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EA3C" w14:textId="67B3DB91" w:rsidR="00EA0D91" w:rsidRPr="00EA0D91" w:rsidRDefault="00EA0D91" w:rsidP="00EA0D91">
      <w:pPr>
        <w:jc w:val="center"/>
        <w:rPr>
          <w:b/>
          <w:bCs/>
          <w:sz w:val="40"/>
          <w:szCs w:val="40"/>
        </w:rPr>
      </w:pPr>
      <w:r w:rsidRPr="00EA0D91">
        <w:rPr>
          <w:b/>
          <w:bCs/>
          <w:sz w:val="40"/>
          <w:szCs w:val="40"/>
        </w:rPr>
        <w:t>Supplemental Materia</w:t>
      </w:r>
      <w:r>
        <w:rPr>
          <w:b/>
          <w:bCs/>
          <w:sz w:val="40"/>
          <w:szCs w:val="40"/>
        </w:rPr>
        <w:t xml:space="preserve">l </w:t>
      </w:r>
    </w:p>
    <w:sdt>
      <w:sdtPr>
        <w:rPr>
          <w:rFonts w:asciiTheme="minorHAnsi" w:eastAsiaTheme="minorEastAsia" w:hAnsiTheme="minorHAnsi" w:cs="Times New Roman"/>
          <w:color w:val="auto"/>
          <w:sz w:val="22"/>
          <w:szCs w:val="22"/>
        </w:rPr>
        <w:id w:val="-870683403"/>
        <w:docPartObj>
          <w:docPartGallery w:val="Table of Contents"/>
          <w:docPartUnique/>
        </w:docPartObj>
      </w:sdtPr>
      <w:sdtContent>
        <w:p w14:paraId="79FB460E" w14:textId="2DB576D2" w:rsidR="00EA0D91" w:rsidRDefault="00EA0D91">
          <w:pPr>
            <w:pStyle w:val="Inhaltsverzeichnisberschrift"/>
          </w:pPr>
        </w:p>
        <w:p w14:paraId="3210A876" w14:textId="12837F52" w:rsidR="00EA0D91" w:rsidRDefault="00576EA4" w:rsidP="00576EA4">
          <w:pPr>
            <w:pStyle w:val="Verzeichnis1"/>
            <w:numPr>
              <w:ilvl w:val="0"/>
              <w:numId w:val="5"/>
            </w:numPr>
          </w:pPr>
          <w:r>
            <w:rPr>
              <w:b/>
              <w:bCs/>
            </w:rPr>
            <w:t xml:space="preserve">List of Atlas </w:t>
          </w:r>
          <w:r w:rsidR="00EA0D91">
            <w:ptab w:relativeTo="margin" w:alignment="right" w:leader="dot"/>
          </w:r>
          <w:r w:rsidR="00536886">
            <w:rPr>
              <w:b/>
              <w:bCs/>
            </w:rPr>
            <w:t>1</w:t>
          </w:r>
        </w:p>
        <w:p w14:paraId="441B9248" w14:textId="21CD0B3F" w:rsidR="00EA0D91" w:rsidRDefault="001E30F4" w:rsidP="00CE3D96">
          <w:pPr>
            <w:pStyle w:val="Verzeichnis2"/>
          </w:pPr>
          <w:r>
            <w:t xml:space="preserve"> </w:t>
          </w:r>
          <w:proofErr w:type="spellStart"/>
          <w:r w:rsidR="00576EA4">
            <w:t>AtlasTrack</w:t>
          </w:r>
          <w:proofErr w:type="spellEnd"/>
          <w:r w:rsidR="00576EA4">
            <w:t xml:space="preserve"> Atlas </w:t>
          </w:r>
          <w:r w:rsidR="00EA0D91">
            <w:ptab w:relativeTo="margin" w:alignment="right" w:leader="dot"/>
          </w:r>
          <w:r w:rsidR="00536886">
            <w:t>1</w:t>
          </w:r>
        </w:p>
        <w:p w14:paraId="30519306" w14:textId="5BE25539" w:rsidR="00576EA4" w:rsidRDefault="001E30F4" w:rsidP="00CE3D96">
          <w:pPr>
            <w:pStyle w:val="Verzeichnis2"/>
          </w:pPr>
          <w:r>
            <w:t xml:space="preserve"> </w:t>
          </w:r>
          <w:proofErr w:type="spellStart"/>
          <w:r w:rsidR="00576EA4">
            <w:t>Desikan-Killiany</w:t>
          </w:r>
          <w:proofErr w:type="spellEnd"/>
          <w:r w:rsidR="00576EA4">
            <w:t xml:space="preserve"> Atlas </w:t>
          </w:r>
          <w:r w:rsidR="00576EA4">
            <w:ptab w:relativeTo="margin" w:alignment="right" w:leader="dot"/>
          </w:r>
          <w:r w:rsidR="00536886">
            <w:t>1</w:t>
          </w:r>
        </w:p>
        <w:p w14:paraId="44821722" w14:textId="48F2697C" w:rsidR="00576EA4" w:rsidRDefault="001E30F4" w:rsidP="00CE3D96">
          <w:pPr>
            <w:pStyle w:val="Verzeichnis2"/>
          </w:pPr>
          <w:r>
            <w:t xml:space="preserve"> </w:t>
          </w:r>
          <w:r w:rsidR="00576EA4">
            <w:t xml:space="preserve">Gordon Network Parcellation </w:t>
          </w:r>
          <w:r w:rsidR="00576EA4">
            <w:ptab w:relativeTo="margin" w:alignment="right" w:leader="dot"/>
          </w:r>
          <w:r w:rsidR="00536886">
            <w:t>2</w:t>
          </w:r>
        </w:p>
        <w:p w14:paraId="05B49A4A" w14:textId="663DAA1C" w:rsidR="00780741" w:rsidRDefault="00780741" w:rsidP="00780741">
          <w:pPr>
            <w:pStyle w:val="Verzeichnis1"/>
            <w:numPr>
              <w:ilvl w:val="0"/>
              <w:numId w:val="5"/>
            </w:numPr>
            <w:rPr>
              <w:b/>
              <w:bCs/>
            </w:rPr>
          </w:pPr>
          <w:r>
            <w:rPr>
              <w:b/>
              <w:bCs/>
            </w:rPr>
            <w:t xml:space="preserve">Machine Learning </w:t>
          </w:r>
          <w:r>
            <w:ptab w:relativeTo="margin" w:alignment="right" w:leader="dot"/>
          </w:r>
          <w:r w:rsidR="00536886">
            <w:rPr>
              <w:b/>
              <w:bCs/>
            </w:rPr>
            <w:t>3</w:t>
          </w:r>
        </w:p>
        <w:p w14:paraId="446A7AB1" w14:textId="1F45C8F9" w:rsidR="00780741" w:rsidRDefault="00780741" w:rsidP="00CE3D96">
          <w:pPr>
            <w:pStyle w:val="Verzeichnis2"/>
          </w:pPr>
          <w:r>
            <w:t xml:space="preserve">Classifier </w:t>
          </w:r>
          <w:r>
            <w:ptab w:relativeTo="margin" w:alignment="right" w:leader="dot"/>
          </w:r>
          <w:r w:rsidR="00536886">
            <w:t>3</w:t>
          </w:r>
        </w:p>
        <w:p w14:paraId="43F1A075" w14:textId="36E037BA" w:rsidR="00780741" w:rsidRDefault="00780741" w:rsidP="00CE3D96">
          <w:pPr>
            <w:pStyle w:val="Verzeichnis2"/>
          </w:pPr>
          <w:r>
            <w:t xml:space="preserve"> Elastic Net Regularization </w:t>
          </w:r>
          <w:r>
            <w:ptab w:relativeTo="margin" w:alignment="right" w:leader="dot"/>
          </w:r>
          <w:r w:rsidR="00536886">
            <w:t>3</w:t>
          </w:r>
        </w:p>
        <w:p w14:paraId="27A57F46" w14:textId="27F080C3" w:rsidR="00780741" w:rsidRDefault="00780741" w:rsidP="00CE3D96">
          <w:pPr>
            <w:pStyle w:val="Verzeichnis2"/>
          </w:pPr>
          <w:r>
            <w:t xml:space="preserve"> Random Forest </w:t>
          </w:r>
          <w:r>
            <w:ptab w:relativeTo="margin" w:alignment="right" w:leader="dot"/>
          </w:r>
          <w:r w:rsidR="00536886">
            <w:t>3</w:t>
          </w:r>
        </w:p>
        <w:p w14:paraId="131060F2" w14:textId="2256100D" w:rsidR="00780741" w:rsidRDefault="00780741" w:rsidP="00CE3D96">
          <w:pPr>
            <w:pStyle w:val="Verzeichnis2"/>
          </w:pPr>
          <w:r>
            <w:t xml:space="preserve"> Support Vector Machine  </w:t>
          </w:r>
          <w:r>
            <w:ptab w:relativeTo="margin" w:alignment="right" w:leader="dot"/>
          </w:r>
          <w:r w:rsidR="00536886">
            <w:t>3</w:t>
          </w:r>
        </w:p>
        <w:p w14:paraId="7663E673" w14:textId="0B2B372D" w:rsidR="00780741" w:rsidRDefault="00780741" w:rsidP="00CE3D96">
          <w:pPr>
            <w:pStyle w:val="Verzeichnis2"/>
          </w:pPr>
          <w:r>
            <w:t xml:space="preserve"> Naïve Bayes</w:t>
          </w:r>
          <w:r>
            <w:ptab w:relativeTo="margin" w:alignment="right" w:leader="dot"/>
          </w:r>
          <w:r w:rsidR="00536886">
            <w:t>3</w:t>
          </w:r>
        </w:p>
        <w:p w14:paraId="57F02A54" w14:textId="0C2F2DF0" w:rsidR="00780741" w:rsidRDefault="00780741" w:rsidP="00CE3D96">
          <w:pPr>
            <w:pStyle w:val="Verzeichnis2"/>
          </w:pPr>
          <w:r>
            <w:t xml:space="preserve"> Extreme Gradient Boosting </w:t>
          </w:r>
          <w:r>
            <w:ptab w:relativeTo="margin" w:alignment="right" w:leader="dot"/>
          </w:r>
          <w:r w:rsidR="00536886">
            <w:t>3</w:t>
          </w:r>
        </w:p>
        <w:p w14:paraId="59239040" w14:textId="2BDAD35F" w:rsidR="00780741" w:rsidRDefault="00780741" w:rsidP="00CE3D96">
          <w:pPr>
            <w:pStyle w:val="Verzeichnis2"/>
          </w:pPr>
          <w:r>
            <w:t xml:space="preserve">Feature Selection Algorithm </w:t>
          </w:r>
          <w:r>
            <w:ptab w:relativeTo="margin" w:alignment="right" w:leader="dot"/>
          </w:r>
          <w:r w:rsidR="00536886">
            <w:t>4</w:t>
          </w:r>
        </w:p>
        <w:p w14:paraId="3EFF6A7E" w14:textId="6325135B" w:rsidR="00780741" w:rsidRDefault="00780741" w:rsidP="00CE3D96">
          <w:pPr>
            <w:pStyle w:val="Verzeichnis2"/>
          </w:pPr>
          <w:r>
            <w:t xml:space="preserve"> Hierarchical Clustering </w:t>
          </w:r>
          <w:r>
            <w:ptab w:relativeTo="margin" w:alignment="right" w:leader="dot"/>
          </w:r>
          <w:r w:rsidR="00536886">
            <w:t>4</w:t>
          </w:r>
        </w:p>
        <w:p w14:paraId="2C366CFA" w14:textId="4A21F4A5" w:rsidR="00780741" w:rsidRDefault="00780741" w:rsidP="00CE3D96">
          <w:pPr>
            <w:pStyle w:val="Verzeichnis2"/>
          </w:pPr>
          <w:r>
            <w:t xml:space="preserve"> Minimal Redundancy Maximal Relevance </w:t>
          </w:r>
          <w:r>
            <w:ptab w:relativeTo="margin" w:alignment="right" w:leader="dot"/>
          </w:r>
          <w:r w:rsidR="00536886">
            <w:t>4</w:t>
          </w:r>
        </w:p>
        <w:p w14:paraId="326B2671" w14:textId="5C36736C" w:rsidR="00780741" w:rsidRDefault="00780741" w:rsidP="00CE3D96">
          <w:pPr>
            <w:pStyle w:val="Verzeichnis2"/>
          </w:pPr>
          <w:r>
            <w:t xml:space="preserve"> Pearson correlation-based redundancy reduction with Mutual Information </w:t>
          </w:r>
          <w:r>
            <w:ptab w:relativeTo="margin" w:alignment="right" w:leader="dot"/>
          </w:r>
          <w:r w:rsidR="00536886">
            <w:t>4</w:t>
          </w:r>
        </w:p>
        <w:p w14:paraId="21CC204A" w14:textId="2E9B6C68" w:rsidR="00780741" w:rsidRDefault="00780741" w:rsidP="00CE3D96">
          <w:pPr>
            <w:pStyle w:val="Verzeichnis2"/>
          </w:pPr>
          <w:r>
            <w:t xml:space="preserve"> Principal </w:t>
          </w:r>
          <w:r w:rsidR="001E30F4">
            <w:t>Component Analysis – based feature selection</w:t>
          </w:r>
          <w:r>
            <w:t xml:space="preserve"> </w:t>
          </w:r>
          <w:r>
            <w:ptab w:relativeTo="margin" w:alignment="right" w:leader="dot"/>
          </w:r>
          <w:r w:rsidR="00536886">
            <w:t>4</w:t>
          </w:r>
        </w:p>
        <w:p w14:paraId="602DD24B" w14:textId="28B829F1" w:rsidR="00780741" w:rsidRDefault="001E30F4" w:rsidP="00CE3D96">
          <w:pPr>
            <w:pStyle w:val="Verzeichnis2"/>
          </w:pPr>
          <w:r>
            <w:t xml:space="preserve"> Logistical Regression using Ridge regularization</w:t>
          </w:r>
          <w:r w:rsidR="00780741">
            <w:t xml:space="preserve"> </w:t>
          </w:r>
          <w:r w:rsidR="00780741">
            <w:ptab w:relativeTo="margin" w:alignment="right" w:leader="dot"/>
          </w:r>
          <w:r w:rsidR="00536886">
            <w:t>5</w:t>
          </w:r>
        </w:p>
        <w:p w14:paraId="37F97B38" w14:textId="34C14183" w:rsidR="00536886" w:rsidRPr="00536886" w:rsidRDefault="00536886" w:rsidP="00CE3D96">
          <w:pPr>
            <w:pStyle w:val="Verzeichnis2"/>
          </w:pPr>
          <w:r w:rsidRPr="00536886">
            <w:t xml:space="preserve">Hyperparameter bounds for Bayesian optimization </w:t>
          </w:r>
          <w:r>
            <w:ptab w:relativeTo="margin" w:alignment="right" w:leader="dot"/>
          </w:r>
          <w:r>
            <w:t>6</w:t>
          </w:r>
        </w:p>
        <w:p w14:paraId="26BB536C" w14:textId="1B43CAE6" w:rsidR="001E30F4" w:rsidRPr="001E30F4" w:rsidRDefault="001E30F4" w:rsidP="00CE3D96">
          <w:pPr>
            <w:pStyle w:val="Verzeichnis2"/>
          </w:pPr>
          <w:r>
            <w:t xml:space="preserve">Selected feature in final model </w:t>
          </w:r>
          <w:r>
            <w:ptab w:relativeTo="margin" w:alignment="right" w:leader="dot"/>
          </w:r>
          <w:r w:rsidR="00536886">
            <w:t>6</w:t>
          </w:r>
        </w:p>
        <w:p w14:paraId="18C8C8D5" w14:textId="6FF0C9BD" w:rsidR="001E30F4" w:rsidRDefault="001E30F4" w:rsidP="001E30F4">
          <w:pPr>
            <w:pStyle w:val="Verzeichnis1"/>
            <w:numPr>
              <w:ilvl w:val="0"/>
              <w:numId w:val="5"/>
            </w:numPr>
            <w:rPr>
              <w:b/>
              <w:bCs/>
            </w:rPr>
          </w:pPr>
          <w:r>
            <w:rPr>
              <w:b/>
              <w:bCs/>
            </w:rPr>
            <w:t xml:space="preserve">Multimodal Multiple Logistic Regression </w:t>
          </w:r>
          <w:r>
            <w:ptab w:relativeTo="margin" w:alignment="right" w:leader="dot"/>
          </w:r>
          <w:r w:rsidR="00CE3D96">
            <w:rPr>
              <w:b/>
              <w:bCs/>
            </w:rPr>
            <w:t>9</w:t>
          </w:r>
        </w:p>
        <w:p w14:paraId="0BA1B41D" w14:textId="5FD1D550" w:rsidR="001E30F4" w:rsidRDefault="001E30F4" w:rsidP="00CE3D96">
          <w:pPr>
            <w:pStyle w:val="Verzeichnis2"/>
          </w:pPr>
          <w:r>
            <w:t xml:space="preserve">Structural MRI  </w:t>
          </w:r>
          <w:r>
            <w:ptab w:relativeTo="margin" w:alignment="right" w:leader="dot"/>
          </w:r>
          <w:r w:rsidR="00CE3D96">
            <w:t>9</w:t>
          </w:r>
        </w:p>
        <w:p w14:paraId="5BC2DD8A" w14:textId="54BFB3D3" w:rsidR="001E30F4" w:rsidRDefault="001E30F4" w:rsidP="00CE3D96">
          <w:pPr>
            <w:pStyle w:val="Verzeichnis2"/>
          </w:pPr>
          <w:r>
            <w:t xml:space="preserve">Diffusion MRI </w:t>
          </w:r>
          <w:r>
            <w:ptab w:relativeTo="margin" w:alignment="right" w:leader="dot"/>
          </w:r>
          <w:r w:rsidR="00CE3D96">
            <w:t>12</w:t>
          </w:r>
        </w:p>
        <w:p w14:paraId="21780459" w14:textId="38DB6189" w:rsidR="001E30F4" w:rsidRDefault="001E30F4" w:rsidP="00CE3D96">
          <w:pPr>
            <w:pStyle w:val="Verzeichnis2"/>
          </w:pPr>
          <w:r>
            <w:t xml:space="preserve">Rest-state fMRI </w:t>
          </w:r>
          <w:r>
            <w:ptab w:relativeTo="margin" w:alignment="right" w:leader="dot"/>
          </w:r>
          <w:r w:rsidR="00DF2E42">
            <w:t>1</w:t>
          </w:r>
          <w:r w:rsidR="00CE3D96">
            <w:t>6</w:t>
          </w:r>
        </w:p>
        <w:p w14:paraId="5F567B89" w14:textId="63BA8186" w:rsidR="001E30F4" w:rsidRDefault="001E30F4" w:rsidP="001E30F4">
          <w:pPr>
            <w:pStyle w:val="Verzeichnis1"/>
            <w:numPr>
              <w:ilvl w:val="0"/>
              <w:numId w:val="5"/>
            </w:numPr>
            <w:rPr>
              <w:b/>
              <w:bCs/>
            </w:rPr>
          </w:pPr>
          <w:r>
            <w:rPr>
              <w:b/>
              <w:bCs/>
            </w:rPr>
            <w:t xml:space="preserve">References </w:t>
          </w:r>
          <w:r>
            <w:ptab w:relativeTo="margin" w:alignment="right" w:leader="dot"/>
          </w:r>
          <w:r w:rsidR="00536886">
            <w:rPr>
              <w:b/>
              <w:bCs/>
            </w:rPr>
            <w:t>1</w:t>
          </w:r>
          <w:r w:rsidR="00CE3D96">
            <w:rPr>
              <w:b/>
              <w:bCs/>
            </w:rPr>
            <w:t>8</w:t>
          </w:r>
        </w:p>
        <w:p w14:paraId="27B82B01" w14:textId="77777777" w:rsidR="001E30F4" w:rsidRPr="001E30F4" w:rsidRDefault="001E30F4" w:rsidP="001E30F4"/>
        <w:p w14:paraId="53BD5523" w14:textId="77777777" w:rsidR="001E30F4" w:rsidRPr="001E30F4" w:rsidRDefault="001E30F4" w:rsidP="001E30F4"/>
        <w:p w14:paraId="2064F2C9" w14:textId="77777777" w:rsidR="001E30F4" w:rsidRPr="001E30F4" w:rsidRDefault="001E30F4" w:rsidP="001E30F4"/>
        <w:p w14:paraId="3E89DABD" w14:textId="77777777" w:rsidR="001E30F4" w:rsidRPr="001E30F4" w:rsidRDefault="001E30F4" w:rsidP="001E30F4"/>
        <w:p w14:paraId="28A5DAB4" w14:textId="624D8AF2" w:rsidR="008E18A6" w:rsidRPr="00062980" w:rsidRDefault="00000000" w:rsidP="00062980">
          <w:pPr>
            <w:pStyle w:val="Verzeichnis3"/>
            <w:ind w:left="0"/>
          </w:pPr>
        </w:p>
      </w:sdtContent>
    </w:sdt>
    <w:bookmarkStart w:id="0" w:name="_Hlk108965150" w:displacedByCustomXml="prev"/>
    <w:bookmarkEnd w:id="0" w:displacedByCustomXml="prev"/>
    <w:p w14:paraId="2D8DC429" w14:textId="77777777" w:rsidR="00062980" w:rsidRDefault="00062980" w:rsidP="00EA0D91">
      <w:pPr>
        <w:rPr>
          <w:b/>
          <w:bCs/>
          <w:sz w:val="32"/>
          <w:szCs w:val="32"/>
        </w:rPr>
      </w:pPr>
    </w:p>
    <w:p w14:paraId="5F802E5A" w14:textId="69C6AA7F" w:rsidR="008E18A6" w:rsidRDefault="00062980" w:rsidP="00EA0D91">
      <w:pPr>
        <w:rPr>
          <w:b/>
          <w:bCs/>
          <w:sz w:val="32"/>
          <w:szCs w:val="32"/>
        </w:rPr>
      </w:pPr>
      <w:r>
        <w:rPr>
          <w:b/>
          <w:bCs/>
          <w:sz w:val="32"/>
          <w:szCs w:val="32"/>
        </w:rPr>
        <w:t>1</w:t>
      </w:r>
      <w:r w:rsidR="008E18A6" w:rsidRPr="008E18A6">
        <w:rPr>
          <w:b/>
          <w:bCs/>
          <w:sz w:val="32"/>
          <w:szCs w:val="32"/>
        </w:rPr>
        <w:t xml:space="preserve">. List </w:t>
      </w:r>
      <w:r w:rsidR="008E18A6">
        <w:rPr>
          <w:b/>
          <w:bCs/>
          <w:sz w:val="32"/>
          <w:szCs w:val="32"/>
        </w:rPr>
        <w:t>of Atlas Regions</w:t>
      </w:r>
    </w:p>
    <w:p w14:paraId="7D981789" w14:textId="43847322" w:rsidR="008E18A6" w:rsidRPr="00E55404" w:rsidRDefault="00062980" w:rsidP="008E18A6">
      <w:pPr>
        <w:rPr>
          <w:b/>
          <w:bCs/>
          <w:sz w:val="28"/>
          <w:szCs w:val="28"/>
        </w:rPr>
      </w:pPr>
      <w:r>
        <w:rPr>
          <w:b/>
          <w:bCs/>
          <w:sz w:val="28"/>
          <w:szCs w:val="28"/>
        </w:rPr>
        <w:t>1</w:t>
      </w:r>
      <w:r w:rsidR="008E18A6" w:rsidRPr="00E55404">
        <w:rPr>
          <w:b/>
          <w:bCs/>
          <w:sz w:val="28"/>
          <w:szCs w:val="28"/>
        </w:rPr>
        <w:t xml:space="preserve">.1. </w:t>
      </w:r>
      <w:proofErr w:type="spellStart"/>
      <w:r w:rsidR="008E18A6" w:rsidRPr="00E55404">
        <w:rPr>
          <w:b/>
          <w:bCs/>
          <w:sz w:val="28"/>
          <w:szCs w:val="28"/>
        </w:rPr>
        <w:t>AtlasTrack</w:t>
      </w:r>
      <w:proofErr w:type="spellEnd"/>
    </w:p>
    <w:p w14:paraId="3C347B3A" w14:textId="37A5EA0D" w:rsidR="008E18A6" w:rsidRPr="00385F05" w:rsidRDefault="008E18A6" w:rsidP="008E18A6">
      <w:pPr>
        <w:spacing w:after="0" w:line="240" w:lineRule="auto"/>
      </w:pPr>
      <w:r w:rsidRPr="00385F05">
        <w:t>R</w:t>
      </w:r>
      <w:r>
        <w:t>/L</w:t>
      </w:r>
      <w:r w:rsidRPr="00385F05">
        <w:t xml:space="preserve"> fornix</w:t>
      </w:r>
    </w:p>
    <w:p w14:paraId="6AEA6F30" w14:textId="31E59555" w:rsidR="008E18A6" w:rsidRPr="00385F05" w:rsidRDefault="008E18A6" w:rsidP="008E18A6">
      <w:pPr>
        <w:spacing w:after="0" w:line="240" w:lineRule="auto"/>
      </w:pPr>
      <w:r w:rsidRPr="00385F05">
        <w:t>R</w:t>
      </w:r>
      <w:r>
        <w:t>/L</w:t>
      </w:r>
      <w:r w:rsidRPr="00385F05">
        <w:t xml:space="preserve"> cingulum (cingulate)</w:t>
      </w:r>
    </w:p>
    <w:p w14:paraId="46A30676" w14:textId="13492A11" w:rsidR="008E18A6" w:rsidRPr="00385F05" w:rsidRDefault="008E18A6" w:rsidP="008E18A6">
      <w:pPr>
        <w:spacing w:after="0" w:line="240" w:lineRule="auto"/>
      </w:pPr>
      <w:r w:rsidRPr="00385F05">
        <w:t>R</w:t>
      </w:r>
      <w:r>
        <w:t>/L</w:t>
      </w:r>
      <w:r w:rsidRPr="00385F05">
        <w:t xml:space="preserve"> cingulum (</w:t>
      </w:r>
      <w:proofErr w:type="spellStart"/>
      <w:r w:rsidRPr="00385F05">
        <w:t>parahippocampal</w:t>
      </w:r>
      <w:proofErr w:type="spellEnd"/>
      <w:r w:rsidRPr="00385F05">
        <w:t>)</w:t>
      </w:r>
    </w:p>
    <w:p w14:paraId="4A05221B" w14:textId="0B1E8B98" w:rsidR="008E18A6" w:rsidRPr="00385F05" w:rsidRDefault="008E18A6" w:rsidP="008E18A6">
      <w:pPr>
        <w:spacing w:after="0" w:line="240" w:lineRule="auto"/>
      </w:pPr>
      <w:r w:rsidRPr="00385F05">
        <w:t>R</w:t>
      </w:r>
      <w:r>
        <w:t>/L</w:t>
      </w:r>
      <w:r w:rsidRPr="00385F05">
        <w:t xml:space="preserve"> corticospinal tract or pyramidal tract</w:t>
      </w:r>
    </w:p>
    <w:p w14:paraId="37FB59E4" w14:textId="388C4095" w:rsidR="008E18A6" w:rsidRPr="00385F05" w:rsidRDefault="008E18A6" w:rsidP="008E18A6">
      <w:pPr>
        <w:spacing w:after="0" w:line="240" w:lineRule="auto"/>
      </w:pPr>
      <w:r w:rsidRPr="00385F05">
        <w:t>R</w:t>
      </w:r>
      <w:r>
        <w:t>/L</w:t>
      </w:r>
      <w:r w:rsidRPr="00385F05">
        <w:t xml:space="preserve"> anterior thalamic radiations</w:t>
      </w:r>
    </w:p>
    <w:p w14:paraId="62484223" w14:textId="77966593" w:rsidR="008E18A6" w:rsidRPr="00385F05" w:rsidRDefault="008E18A6" w:rsidP="008E18A6">
      <w:pPr>
        <w:spacing w:after="0" w:line="240" w:lineRule="auto"/>
      </w:pPr>
      <w:r w:rsidRPr="00385F05">
        <w:t>R</w:t>
      </w:r>
      <w:r>
        <w:t>/L</w:t>
      </w:r>
      <w:r w:rsidRPr="00385F05">
        <w:t xml:space="preserve"> uncinate fasciculus</w:t>
      </w:r>
    </w:p>
    <w:p w14:paraId="626CDB3D" w14:textId="7AD2B45F" w:rsidR="008E18A6" w:rsidRPr="00385F05" w:rsidRDefault="008E18A6" w:rsidP="008E18A6">
      <w:pPr>
        <w:spacing w:after="0" w:line="240" w:lineRule="auto"/>
      </w:pPr>
      <w:r w:rsidRPr="00385F05">
        <w:t>R</w:t>
      </w:r>
      <w:r>
        <w:t>/L</w:t>
      </w:r>
      <w:r w:rsidRPr="00385F05">
        <w:t xml:space="preserve"> inferior longitudinal fasciculus</w:t>
      </w:r>
    </w:p>
    <w:p w14:paraId="41C7F4F2" w14:textId="34DD513E" w:rsidR="008E18A6" w:rsidRPr="00385F05" w:rsidRDefault="008E18A6" w:rsidP="008E18A6">
      <w:pPr>
        <w:spacing w:after="0" w:line="240" w:lineRule="auto"/>
      </w:pPr>
      <w:r w:rsidRPr="00385F05">
        <w:t>R</w:t>
      </w:r>
      <w:r>
        <w:t>/L</w:t>
      </w:r>
      <w:r w:rsidRPr="00385F05">
        <w:t xml:space="preserve"> inferior </w:t>
      </w:r>
      <w:proofErr w:type="spellStart"/>
      <w:r w:rsidRPr="00385F05">
        <w:t>fronto</w:t>
      </w:r>
      <w:proofErr w:type="spellEnd"/>
      <w:r w:rsidRPr="00385F05">
        <w:t>-occipital fasciculus</w:t>
      </w:r>
    </w:p>
    <w:p w14:paraId="171B9EAB" w14:textId="4CB5BE66" w:rsidR="008E18A6" w:rsidRPr="00385F05" w:rsidRDefault="008E18A6" w:rsidP="008E18A6">
      <w:pPr>
        <w:spacing w:after="0" w:line="240" w:lineRule="auto"/>
      </w:pPr>
      <w:proofErr w:type="spellStart"/>
      <w:r w:rsidRPr="00385F05">
        <w:t>foreceps</w:t>
      </w:r>
      <w:proofErr w:type="spellEnd"/>
      <w:r w:rsidRPr="00385F05">
        <w:t xml:space="preserve"> major</w:t>
      </w:r>
    </w:p>
    <w:p w14:paraId="19A2C1B1" w14:textId="77777777" w:rsidR="008E18A6" w:rsidRPr="00385F05" w:rsidRDefault="008E18A6" w:rsidP="008E18A6">
      <w:pPr>
        <w:spacing w:after="0" w:line="240" w:lineRule="auto"/>
      </w:pPr>
      <w:proofErr w:type="spellStart"/>
      <w:r w:rsidRPr="00385F05">
        <w:t>foreceps</w:t>
      </w:r>
      <w:proofErr w:type="spellEnd"/>
      <w:r w:rsidRPr="00385F05">
        <w:t xml:space="preserve"> minor</w:t>
      </w:r>
    </w:p>
    <w:p w14:paraId="13ED664A" w14:textId="77777777" w:rsidR="008E18A6" w:rsidRPr="00385F05" w:rsidRDefault="008E18A6" w:rsidP="008E18A6">
      <w:pPr>
        <w:spacing w:after="0" w:line="240" w:lineRule="auto"/>
      </w:pPr>
      <w:r w:rsidRPr="00385F05">
        <w:t>corpus callosum</w:t>
      </w:r>
    </w:p>
    <w:p w14:paraId="1579E733" w14:textId="735634F4" w:rsidR="008E18A6" w:rsidRPr="00385F05" w:rsidRDefault="008E18A6" w:rsidP="008E18A6">
      <w:pPr>
        <w:spacing w:after="0" w:line="240" w:lineRule="auto"/>
      </w:pPr>
      <w:r w:rsidRPr="00385F05">
        <w:t>R</w:t>
      </w:r>
      <w:r>
        <w:t>/L</w:t>
      </w:r>
      <w:r w:rsidRPr="00385F05">
        <w:t xml:space="preserve"> superior longitudinal fasciculus</w:t>
      </w:r>
    </w:p>
    <w:p w14:paraId="23705D8C" w14:textId="62AF8D3A" w:rsidR="008E18A6" w:rsidRPr="00385F05" w:rsidRDefault="008E18A6" w:rsidP="008E18A6">
      <w:pPr>
        <w:spacing w:after="0" w:line="240" w:lineRule="auto"/>
      </w:pPr>
      <w:r w:rsidRPr="00385F05">
        <w:t>R</w:t>
      </w:r>
      <w:r>
        <w:t>/L</w:t>
      </w:r>
      <w:r w:rsidRPr="00385F05">
        <w:t xml:space="preserve"> temporal superior longitudinal fasciculus</w:t>
      </w:r>
    </w:p>
    <w:p w14:paraId="28C1945F" w14:textId="6D3AC6EC" w:rsidR="008E18A6" w:rsidRPr="00385F05" w:rsidRDefault="008E18A6" w:rsidP="008E18A6">
      <w:pPr>
        <w:spacing w:after="0" w:line="240" w:lineRule="auto"/>
      </w:pPr>
      <w:r w:rsidRPr="00385F05">
        <w:t>R</w:t>
      </w:r>
      <w:r>
        <w:t>/L</w:t>
      </w:r>
      <w:r w:rsidRPr="00385F05">
        <w:t xml:space="preserve"> parietal superior longitudinal fasciculus</w:t>
      </w:r>
    </w:p>
    <w:p w14:paraId="4D950607" w14:textId="16ACFF79" w:rsidR="008E18A6" w:rsidRPr="00385F05" w:rsidRDefault="008E18A6" w:rsidP="008E18A6">
      <w:pPr>
        <w:spacing w:after="0" w:line="240" w:lineRule="auto"/>
      </w:pPr>
      <w:r w:rsidRPr="00385F05">
        <w:t>R</w:t>
      </w:r>
      <w:r>
        <w:t>/L</w:t>
      </w:r>
      <w:r w:rsidRPr="00385F05">
        <w:t xml:space="preserve"> optic radiation</w:t>
      </w:r>
    </w:p>
    <w:p w14:paraId="6B80555B" w14:textId="3AE56359" w:rsidR="008E18A6" w:rsidRPr="00385F05" w:rsidRDefault="008E18A6" w:rsidP="008E18A6">
      <w:pPr>
        <w:spacing w:after="0" w:line="240" w:lineRule="auto"/>
      </w:pPr>
      <w:r w:rsidRPr="00385F05">
        <w:t>R</w:t>
      </w:r>
      <w:r>
        <w:t>/L</w:t>
      </w:r>
      <w:r w:rsidRPr="00385F05">
        <w:t xml:space="preserve"> superior </w:t>
      </w:r>
      <w:proofErr w:type="spellStart"/>
      <w:r w:rsidRPr="00385F05">
        <w:t>corticostriate</w:t>
      </w:r>
      <w:proofErr w:type="spellEnd"/>
    </w:p>
    <w:p w14:paraId="7621369F" w14:textId="6A8FA96C" w:rsidR="008E18A6" w:rsidRPr="00385F05" w:rsidRDefault="008E18A6" w:rsidP="008E18A6">
      <w:pPr>
        <w:spacing w:after="0" w:line="240" w:lineRule="auto"/>
      </w:pPr>
      <w:r w:rsidRPr="00385F05">
        <w:t>R</w:t>
      </w:r>
      <w:r>
        <w:t>/L</w:t>
      </w:r>
      <w:r w:rsidRPr="00385F05">
        <w:t xml:space="preserve"> superior </w:t>
      </w:r>
      <w:proofErr w:type="spellStart"/>
      <w:r w:rsidRPr="00385F05">
        <w:t>corticostriate</w:t>
      </w:r>
      <w:proofErr w:type="spellEnd"/>
      <w:r w:rsidRPr="00385F05">
        <w:t xml:space="preserve"> (frontal)</w:t>
      </w:r>
    </w:p>
    <w:p w14:paraId="7EE1365F" w14:textId="04EF233A" w:rsidR="008E18A6" w:rsidRPr="00385F05" w:rsidRDefault="008E18A6" w:rsidP="008E18A6">
      <w:pPr>
        <w:spacing w:after="0" w:line="240" w:lineRule="auto"/>
      </w:pPr>
      <w:r w:rsidRPr="00385F05">
        <w:t>R</w:t>
      </w:r>
      <w:r>
        <w:t>/L</w:t>
      </w:r>
      <w:r w:rsidRPr="00385F05">
        <w:t xml:space="preserve"> superior </w:t>
      </w:r>
      <w:proofErr w:type="spellStart"/>
      <w:r w:rsidRPr="00385F05">
        <w:t>corticostriate</w:t>
      </w:r>
      <w:proofErr w:type="spellEnd"/>
      <w:r w:rsidRPr="00385F05">
        <w:t xml:space="preserve"> (parietal)</w:t>
      </w:r>
    </w:p>
    <w:p w14:paraId="2CA6703B" w14:textId="7E460B55" w:rsidR="008E18A6" w:rsidRPr="00385F05" w:rsidRDefault="008E18A6" w:rsidP="008E18A6">
      <w:pPr>
        <w:spacing w:after="0" w:line="240" w:lineRule="auto"/>
      </w:pPr>
      <w:r w:rsidRPr="00385F05">
        <w:t>R</w:t>
      </w:r>
      <w:r>
        <w:t>/L</w:t>
      </w:r>
      <w:r w:rsidRPr="00385F05">
        <w:t xml:space="preserve"> striatal inferior frontal </w:t>
      </w:r>
      <w:proofErr w:type="spellStart"/>
      <w:r w:rsidRPr="00385F05">
        <w:t>cotex</w:t>
      </w:r>
      <w:proofErr w:type="spellEnd"/>
    </w:p>
    <w:p w14:paraId="24D6E311" w14:textId="3F9DB013" w:rsidR="008E18A6" w:rsidRPr="00385F05" w:rsidRDefault="0078585D" w:rsidP="008E18A6">
      <w:pPr>
        <w:spacing w:after="0" w:line="240" w:lineRule="auto"/>
      </w:pPr>
      <w:r>
        <w:t>R</w:t>
      </w:r>
      <w:r w:rsidR="008E18A6">
        <w:t>/L</w:t>
      </w:r>
      <w:r w:rsidR="008E18A6" w:rsidRPr="00385F05">
        <w:t xml:space="preserve"> inferior frontal superior frontal cortex</w:t>
      </w:r>
    </w:p>
    <w:p w14:paraId="260AABCB" w14:textId="1F78AA29" w:rsidR="008E18A6" w:rsidRPr="00385F05" w:rsidRDefault="0078585D" w:rsidP="008E18A6">
      <w:pPr>
        <w:spacing w:after="0" w:line="240" w:lineRule="auto"/>
      </w:pPr>
      <w:r>
        <w:t>R</w:t>
      </w:r>
      <w:r w:rsidR="008E18A6">
        <w:t>/L</w:t>
      </w:r>
      <w:r w:rsidR="008E18A6" w:rsidRPr="00385F05">
        <w:t xml:space="preserve"> fornix; excluding fimbria</w:t>
      </w:r>
    </w:p>
    <w:p w14:paraId="37B05793" w14:textId="77777777" w:rsidR="008E18A6" w:rsidRPr="00385F05" w:rsidRDefault="008E18A6" w:rsidP="008E18A6">
      <w:pPr>
        <w:spacing w:after="0" w:line="240" w:lineRule="auto"/>
      </w:pPr>
      <w:r w:rsidRPr="00385F05">
        <w:t>All Fibers</w:t>
      </w:r>
    </w:p>
    <w:p w14:paraId="031C6672" w14:textId="77152FC4" w:rsidR="008E18A6" w:rsidRPr="00385F05" w:rsidRDefault="008E18A6" w:rsidP="008E18A6">
      <w:pPr>
        <w:spacing w:after="0" w:line="240" w:lineRule="auto"/>
      </w:pPr>
      <w:r w:rsidRPr="00385F05">
        <w:t>R</w:t>
      </w:r>
      <w:r>
        <w:t>/L</w:t>
      </w:r>
      <w:r w:rsidRPr="00385F05">
        <w:t xml:space="preserve"> hemisphere Fibers no CC</w:t>
      </w:r>
    </w:p>
    <w:p w14:paraId="6095F9AB" w14:textId="79F7AEC8" w:rsidR="008E18A6" w:rsidRPr="00385F05" w:rsidRDefault="008E18A6" w:rsidP="008E18A6">
      <w:pPr>
        <w:spacing w:after="0" w:line="240" w:lineRule="auto"/>
      </w:pPr>
      <w:r w:rsidRPr="00385F05">
        <w:t>R</w:t>
      </w:r>
      <w:r>
        <w:t>/L</w:t>
      </w:r>
      <w:r w:rsidRPr="00385F05">
        <w:t xml:space="preserve"> hemisphere Fibers </w:t>
      </w:r>
    </w:p>
    <w:p w14:paraId="7F8E52C9" w14:textId="723E06A3" w:rsidR="008E18A6" w:rsidRDefault="008E18A6" w:rsidP="00EA0D91">
      <w:pPr>
        <w:rPr>
          <w:b/>
          <w:bCs/>
        </w:rPr>
      </w:pPr>
    </w:p>
    <w:p w14:paraId="7D20E852" w14:textId="343C3508" w:rsidR="0078585D" w:rsidRDefault="00062980" w:rsidP="0078585D">
      <w:pPr>
        <w:rPr>
          <w:b/>
          <w:bCs/>
          <w:sz w:val="28"/>
          <w:szCs w:val="28"/>
        </w:rPr>
      </w:pPr>
      <w:r>
        <w:rPr>
          <w:b/>
          <w:bCs/>
          <w:sz w:val="28"/>
          <w:szCs w:val="28"/>
        </w:rPr>
        <w:t>1</w:t>
      </w:r>
      <w:r w:rsidR="0078585D" w:rsidRPr="00E55404">
        <w:rPr>
          <w:b/>
          <w:bCs/>
          <w:sz w:val="28"/>
          <w:szCs w:val="28"/>
        </w:rPr>
        <w:t>.</w:t>
      </w:r>
      <w:r w:rsidR="0078585D">
        <w:rPr>
          <w:b/>
          <w:bCs/>
          <w:sz w:val="28"/>
          <w:szCs w:val="28"/>
        </w:rPr>
        <w:t>2</w:t>
      </w:r>
      <w:r w:rsidR="0078585D" w:rsidRPr="00E55404">
        <w:rPr>
          <w:b/>
          <w:bCs/>
          <w:sz w:val="28"/>
          <w:szCs w:val="28"/>
        </w:rPr>
        <w:t xml:space="preserve">. </w:t>
      </w:r>
      <w:proofErr w:type="spellStart"/>
      <w:r w:rsidR="0078585D" w:rsidRPr="00E55404">
        <w:rPr>
          <w:b/>
          <w:bCs/>
          <w:sz w:val="28"/>
          <w:szCs w:val="28"/>
        </w:rPr>
        <w:t>Desikan-Killiany</w:t>
      </w:r>
      <w:proofErr w:type="spellEnd"/>
      <w:r w:rsidR="0078585D" w:rsidRPr="00E55404">
        <w:rPr>
          <w:b/>
          <w:bCs/>
          <w:sz w:val="28"/>
          <w:szCs w:val="28"/>
        </w:rPr>
        <w:t xml:space="preserve"> atlas</w:t>
      </w:r>
    </w:p>
    <w:p w14:paraId="75CEC2D6" w14:textId="59FBC74A" w:rsidR="0078585D" w:rsidRPr="0078585D" w:rsidRDefault="0078585D" w:rsidP="0078585D">
      <w:pPr>
        <w:spacing w:after="0"/>
      </w:pPr>
      <w:r>
        <w:t xml:space="preserve">R/L </w:t>
      </w:r>
      <w:r w:rsidRPr="0078585D">
        <w:t>Banks of Superior Temporal Sulcus</w:t>
      </w:r>
    </w:p>
    <w:p w14:paraId="18157BEA" w14:textId="01404374" w:rsidR="0078585D" w:rsidRPr="0078585D" w:rsidRDefault="0078585D" w:rsidP="0078585D">
      <w:pPr>
        <w:spacing w:after="0"/>
      </w:pPr>
      <w:r>
        <w:t xml:space="preserve">R/L </w:t>
      </w:r>
      <w:r w:rsidRPr="0078585D">
        <w:t>caudal</w:t>
      </w:r>
      <w:r>
        <w:t xml:space="preserve"> </w:t>
      </w:r>
      <w:r w:rsidRPr="0078585D">
        <w:t>anterior</w:t>
      </w:r>
      <w:r>
        <w:t xml:space="preserve"> </w:t>
      </w:r>
      <w:r w:rsidRPr="0078585D">
        <w:t>cingulate</w:t>
      </w:r>
    </w:p>
    <w:p w14:paraId="0B3F7057" w14:textId="55BFBF35" w:rsidR="0078585D" w:rsidRPr="0078585D" w:rsidRDefault="0078585D" w:rsidP="0078585D">
      <w:pPr>
        <w:spacing w:after="0"/>
      </w:pPr>
      <w:r>
        <w:t xml:space="preserve">R/L </w:t>
      </w:r>
      <w:r w:rsidRPr="0078585D">
        <w:t>caudal</w:t>
      </w:r>
      <w:r>
        <w:t xml:space="preserve"> </w:t>
      </w:r>
      <w:r w:rsidRPr="0078585D">
        <w:t>middle</w:t>
      </w:r>
      <w:r>
        <w:t xml:space="preserve"> </w:t>
      </w:r>
      <w:r w:rsidRPr="0078585D">
        <w:t>frontal</w:t>
      </w:r>
    </w:p>
    <w:p w14:paraId="1BC57327" w14:textId="122411B7" w:rsidR="0078585D" w:rsidRPr="0078585D" w:rsidRDefault="0078585D" w:rsidP="0078585D">
      <w:pPr>
        <w:spacing w:after="0"/>
      </w:pPr>
      <w:r>
        <w:t xml:space="preserve">R/L </w:t>
      </w:r>
      <w:r w:rsidRPr="0078585D">
        <w:t>cuneus</w:t>
      </w:r>
    </w:p>
    <w:p w14:paraId="00DF65D4" w14:textId="7BB2FF5F" w:rsidR="0078585D" w:rsidRPr="0078585D" w:rsidRDefault="0078585D" w:rsidP="0078585D">
      <w:pPr>
        <w:spacing w:after="0"/>
      </w:pPr>
      <w:r>
        <w:t xml:space="preserve">R/L </w:t>
      </w:r>
      <w:r w:rsidRPr="0078585D">
        <w:t>entorhinal</w:t>
      </w:r>
    </w:p>
    <w:p w14:paraId="15523482" w14:textId="035DFCDA" w:rsidR="0078585D" w:rsidRPr="0078585D" w:rsidRDefault="0078585D" w:rsidP="0078585D">
      <w:pPr>
        <w:spacing w:after="0"/>
      </w:pPr>
      <w:r>
        <w:t xml:space="preserve">R/L </w:t>
      </w:r>
      <w:r w:rsidRPr="0078585D">
        <w:t>fusiform</w:t>
      </w:r>
    </w:p>
    <w:p w14:paraId="0DB52570" w14:textId="381749EE" w:rsidR="0078585D" w:rsidRPr="0078585D" w:rsidRDefault="0078585D" w:rsidP="0078585D">
      <w:pPr>
        <w:spacing w:after="0"/>
      </w:pPr>
      <w:r>
        <w:t xml:space="preserve">R/L </w:t>
      </w:r>
      <w:r w:rsidRPr="0078585D">
        <w:t>inferior</w:t>
      </w:r>
      <w:r>
        <w:t xml:space="preserve"> </w:t>
      </w:r>
      <w:r w:rsidRPr="0078585D">
        <w:t>parietal</w:t>
      </w:r>
    </w:p>
    <w:p w14:paraId="796A003B" w14:textId="707C0062" w:rsidR="0078585D" w:rsidRPr="0078585D" w:rsidRDefault="0078585D" w:rsidP="0078585D">
      <w:pPr>
        <w:spacing w:after="0"/>
      </w:pPr>
      <w:r>
        <w:t xml:space="preserve">R/L </w:t>
      </w:r>
      <w:r w:rsidRPr="0078585D">
        <w:t>inferior</w:t>
      </w:r>
      <w:r>
        <w:t xml:space="preserve"> </w:t>
      </w:r>
      <w:r w:rsidRPr="0078585D">
        <w:t>temporal</w:t>
      </w:r>
    </w:p>
    <w:p w14:paraId="7297C503" w14:textId="60279008" w:rsidR="0078585D" w:rsidRPr="0078585D" w:rsidRDefault="0078585D" w:rsidP="0078585D">
      <w:pPr>
        <w:spacing w:after="0"/>
      </w:pPr>
      <w:r>
        <w:t xml:space="preserve">R/L </w:t>
      </w:r>
      <w:r w:rsidRPr="0078585D">
        <w:t>isthmus</w:t>
      </w:r>
      <w:r>
        <w:t xml:space="preserve"> </w:t>
      </w:r>
      <w:r w:rsidRPr="0078585D">
        <w:t>cingulate</w:t>
      </w:r>
    </w:p>
    <w:p w14:paraId="436E0A23" w14:textId="68CD7A6A" w:rsidR="0078585D" w:rsidRPr="0078585D" w:rsidRDefault="0078585D" w:rsidP="0078585D">
      <w:pPr>
        <w:spacing w:after="0"/>
      </w:pPr>
      <w:r>
        <w:t xml:space="preserve">R/L </w:t>
      </w:r>
      <w:r w:rsidRPr="0078585D">
        <w:t>lateral</w:t>
      </w:r>
      <w:r>
        <w:t xml:space="preserve"> </w:t>
      </w:r>
      <w:r w:rsidRPr="0078585D">
        <w:t>occipital</w:t>
      </w:r>
    </w:p>
    <w:p w14:paraId="6F87B8E7" w14:textId="521E53A0" w:rsidR="0078585D" w:rsidRPr="0078585D" w:rsidRDefault="0078585D" w:rsidP="0078585D">
      <w:pPr>
        <w:spacing w:after="0"/>
      </w:pPr>
      <w:r>
        <w:t xml:space="preserve">R/L </w:t>
      </w:r>
      <w:r w:rsidRPr="0078585D">
        <w:t>lateral</w:t>
      </w:r>
      <w:r>
        <w:t xml:space="preserve"> </w:t>
      </w:r>
      <w:r w:rsidRPr="0078585D">
        <w:t>orbitofrontal</w:t>
      </w:r>
    </w:p>
    <w:p w14:paraId="44CD6E1A" w14:textId="39AECD35" w:rsidR="0078585D" w:rsidRPr="0078585D" w:rsidRDefault="0078585D" w:rsidP="0078585D">
      <w:pPr>
        <w:spacing w:after="0"/>
      </w:pPr>
      <w:r>
        <w:t xml:space="preserve">R/L </w:t>
      </w:r>
      <w:r w:rsidRPr="0078585D">
        <w:t>lingual</w:t>
      </w:r>
    </w:p>
    <w:p w14:paraId="1805C2C6" w14:textId="707B05C0" w:rsidR="0078585D" w:rsidRPr="0078585D" w:rsidRDefault="0078585D" w:rsidP="0078585D">
      <w:pPr>
        <w:spacing w:after="0"/>
      </w:pPr>
      <w:r>
        <w:t xml:space="preserve">R/L </w:t>
      </w:r>
      <w:r w:rsidRPr="0078585D">
        <w:t>medial</w:t>
      </w:r>
      <w:r>
        <w:t xml:space="preserve"> </w:t>
      </w:r>
      <w:r w:rsidRPr="0078585D">
        <w:t>orbitofrontal</w:t>
      </w:r>
    </w:p>
    <w:p w14:paraId="300DEBEA" w14:textId="3A9894C8" w:rsidR="0078585D" w:rsidRPr="0078585D" w:rsidRDefault="0078585D" w:rsidP="0078585D">
      <w:pPr>
        <w:spacing w:after="0"/>
      </w:pPr>
      <w:r>
        <w:lastRenderedPageBreak/>
        <w:t xml:space="preserve">R/L </w:t>
      </w:r>
      <w:r w:rsidRPr="0078585D">
        <w:t>middle</w:t>
      </w:r>
      <w:r>
        <w:t xml:space="preserve"> </w:t>
      </w:r>
      <w:r w:rsidRPr="0078585D">
        <w:t>temporal</w:t>
      </w:r>
    </w:p>
    <w:p w14:paraId="21203C83" w14:textId="5421A837" w:rsidR="0078585D" w:rsidRPr="0078585D" w:rsidRDefault="0078585D" w:rsidP="0078585D">
      <w:pPr>
        <w:spacing w:after="0"/>
      </w:pPr>
      <w:r>
        <w:t xml:space="preserve">R/L </w:t>
      </w:r>
      <w:proofErr w:type="spellStart"/>
      <w:r w:rsidRPr="0078585D">
        <w:t>parahippocampal</w:t>
      </w:r>
      <w:proofErr w:type="spellEnd"/>
    </w:p>
    <w:p w14:paraId="6CBE3285" w14:textId="53CB606A" w:rsidR="0078585D" w:rsidRPr="0078585D" w:rsidRDefault="0078585D" w:rsidP="0078585D">
      <w:pPr>
        <w:spacing w:after="0"/>
      </w:pPr>
      <w:r>
        <w:t xml:space="preserve">R/L </w:t>
      </w:r>
      <w:r w:rsidRPr="0078585D">
        <w:t>paracentral</w:t>
      </w:r>
    </w:p>
    <w:p w14:paraId="57A51CB7" w14:textId="0A908437" w:rsidR="0078585D" w:rsidRPr="0078585D" w:rsidRDefault="0078585D" w:rsidP="0078585D">
      <w:pPr>
        <w:spacing w:after="0"/>
      </w:pPr>
      <w:r>
        <w:t xml:space="preserve">R/L </w:t>
      </w:r>
      <w:r w:rsidRPr="0078585D">
        <w:t>pars</w:t>
      </w:r>
      <w:r>
        <w:t xml:space="preserve"> </w:t>
      </w:r>
      <w:proofErr w:type="spellStart"/>
      <w:r w:rsidRPr="0078585D">
        <w:t>opercularis</w:t>
      </w:r>
      <w:proofErr w:type="spellEnd"/>
    </w:p>
    <w:p w14:paraId="744B70D1" w14:textId="652CF75D" w:rsidR="0078585D" w:rsidRPr="0078585D" w:rsidRDefault="0078585D" w:rsidP="0078585D">
      <w:pPr>
        <w:spacing w:after="0"/>
      </w:pPr>
      <w:r>
        <w:t xml:space="preserve">R/L </w:t>
      </w:r>
      <w:r w:rsidRPr="0078585D">
        <w:t>pars</w:t>
      </w:r>
      <w:r>
        <w:t xml:space="preserve"> </w:t>
      </w:r>
      <w:r w:rsidRPr="0078585D">
        <w:t>orbitalis</w:t>
      </w:r>
    </w:p>
    <w:p w14:paraId="0D34080D" w14:textId="091A8C45" w:rsidR="0078585D" w:rsidRPr="0078585D" w:rsidRDefault="0078585D" w:rsidP="0078585D">
      <w:pPr>
        <w:spacing w:after="0"/>
      </w:pPr>
      <w:r>
        <w:t xml:space="preserve">R/L </w:t>
      </w:r>
      <w:r w:rsidRPr="0078585D">
        <w:t>pars</w:t>
      </w:r>
      <w:r>
        <w:t xml:space="preserve"> </w:t>
      </w:r>
      <w:r w:rsidRPr="0078585D">
        <w:t>triangularis</w:t>
      </w:r>
    </w:p>
    <w:p w14:paraId="20259398" w14:textId="5DA40854" w:rsidR="0078585D" w:rsidRPr="0078585D" w:rsidRDefault="0078585D" w:rsidP="0078585D">
      <w:pPr>
        <w:spacing w:after="0"/>
      </w:pPr>
      <w:r>
        <w:t xml:space="preserve">R/L </w:t>
      </w:r>
      <w:r w:rsidRPr="0078585D">
        <w:t>pericalcarine</w:t>
      </w:r>
    </w:p>
    <w:p w14:paraId="5C9C02E3" w14:textId="53F4D259" w:rsidR="0078585D" w:rsidRPr="0078585D" w:rsidRDefault="0078585D" w:rsidP="0078585D">
      <w:pPr>
        <w:spacing w:after="0"/>
      </w:pPr>
      <w:r>
        <w:t xml:space="preserve">R/L </w:t>
      </w:r>
      <w:r w:rsidRPr="0078585D">
        <w:t>postcentral</w:t>
      </w:r>
    </w:p>
    <w:p w14:paraId="6827A20B" w14:textId="5A83F29B" w:rsidR="0078585D" w:rsidRPr="0078585D" w:rsidRDefault="0078585D" w:rsidP="0078585D">
      <w:pPr>
        <w:spacing w:after="0"/>
      </w:pPr>
      <w:r>
        <w:t xml:space="preserve">R/L </w:t>
      </w:r>
      <w:r w:rsidRPr="0078585D">
        <w:t>posterior</w:t>
      </w:r>
      <w:r>
        <w:t xml:space="preserve"> </w:t>
      </w:r>
      <w:r w:rsidRPr="0078585D">
        <w:t>cingulate</w:t>
      </w:r>
    </w:p>
    <w:p w14:paraId="53806932" w14:textId="66E6464F" w:rsidR="0078585D" w:rsidRPr="0078585D" w:rsidRDefault="0078585D" w:rsidP="0078585D">
      <w:pPr>
        <w:spacing w:after="0"/>
      </w:pPr>
      <w:r>
        <w:t xml:space="preserve">R/L </w:t>
      </w:r>
      <w:r w:rsidRPr="0078585D">
        <w:t>precentral</w:t>
      </w:r>
    </w:p>
    <w:p w14:paraId="00507DE8" w14:textId="28043425" w:rsidR="0078585D" w:rsidRPr="0078585D" w:rsidRDefault="0078585D" w:rsidP="0078585D">
      <w:pPr>
        <w:spacing w:after="0"/>
      </w:pPr>
      <w:r>
        <w:t xml:space="preserve">R/L </w:t>
      </w:r>
      <w:r w:rsidRPr="0078585D">
        <w:t>precuneus</w:t>
      </w:r>
    </w:p>
    <w:p w14:paraId="2AFADF7C" w14:textId="5B96C768" w:rsidR="0078585D" w:rsidRPr="0078585D" w:rsidRDefault="0078585D" w:rsidP="0078585D">
      <w:pPr>
        <w:spacing w:after="0"/>
      </w:pPr>
      <w:r>
        <w:t xml:space="preserve">R/L </w:t>
      </w:r>
      <w:r w:rsidRPr="0078585D">
        <w:t>rostral</w:t>
      </w:r>
      <w:r>
        <w:t xml:space="preserve"> </w:t>
      </w:r>
      <w:r w:rsidRPr="0078585D">
        <w:t>anterior</w:t>
      </w:r>
      <w:r>
        <w:t xml:space="preserve"> </w:t>
      </w:r>
      <w:r w:rsidRPr="0078585D">
        <w:t>cingulate</w:t>
      </w:r>
    </w:p>
    <w:p w14:paraId="755C6658" w14:textId="61CCE596" w:rsidR="0078585D" w:rsidRPr="0078585D" w:rsidRDefault="0078585D" w:rsidP="0078585D">
      <w:pPr>
        <w:spacing w:after="0"/>
      </w:pPr>
      <w:r>
        <w:t xml:space="preserve">R/L </w:t>
      </w:r>
      <w:r w:rsidRPr="0078585D">
        <w:t>rostral</w:t>
      </w:r>
      <w:r>
        <w:t xml:space="preserve"> </w:t>
      </w:r>
      <w:r w:rsidRPr="0078585D">
        <w:t>middle</w:t>
      </w:r>
      <w:r>
        <w:t xml:space="preserve"> </w:t>
      </w:r>
      <w:r w:rsidRPr="0078585D">
        <w:t>frontal</w:t>
      </w:r>
    </w:p>
    <w:p w14:paraId="74CF4570" w14:textId="0C908BA1" w:rsidR="0078585D" w:rsidRPr="0078585D" w:rsidRDefault="0078585D" w:rsidP="0078585D">
      <w:pPr>
        <w:spacing w:after="0"/>
      </w:pPr>
      <w:r>
        <w:t xml:space="preserve">R/L </w:t>
      </w:r>
      <w:r w:rsidRPr="0078585D">
        <w:t>superior</w:t>
      </w:r>
      <w:r>
        <w:t xml:space="preserve"> </w:t>
      </w:r>
      <w:r w:rsidRPr="0078585D">
        <w:t>frontal</w:t>
      </w:r>
    </w:p>
    <w:p w14:paraId="4EA7C31C" w14:textId="204954B1" w:rsidR="0078585D" w:rsidRPr="0078585D" w:rsidRDefault="0078585D" w:rsidP="0078585D">
      <w:pPr>
        <w:spacing w:after="0"/>
      </w:pPr>
      <w:r>
        <w:t xml:space="preserve">R/L </w:t>
      </w:r>
      <w:r w:rsidRPr="0078585D">
        <w:t>superior</w:t>
      </w:r>
      <w:r>
        <w:t xml:space="preserve"> </w:t>
      </w:r>
      <w:r w:rsidRPr="0078585D">
        <w:t>parietal</w:t>
      </w:r>
    </w:p>
    <w:p w14:paraId="14F4F8E5" w14:textId="3842BC6E" w:rsidR="0078585D" w:rsidRPr="0078585D" w:rsidRDefault="0078585D" w:rsidP="0078585D">
      <w:pPr>
        <w:spacing w:after="0"/>
      </w:pPr>
      <w:r>
        <w:t xml:space="preserve">R/L </w:t>
      </w:r>
      <w:r w:rsidRPr="0078585D">
        <w:t>superior</w:t>
      </w:r>
      <w:r>
        <w:t xml:space="preserve"> </w:t>
      </w:r>
      <w:r w:rsidRPr="0078585D">
        <w:t>temporal</w:t>
      </w:r>
    </w:p>
    <w:p w14:paraId="14FD1600" w14:textId="651BD222" w:rsidR="0078585D" w:rsidRPr="0078585D" w:rsidRDefault="0078585D" w:rsidP="0078585D">
      <w:pPr>
        <w:spacing w:after="0"/>
      </w:pPr>
      <w:r>
        <w:t xml:space="preserve">R/L </w:t>
      </w:r>
      <w:r w:rsidRPr="0078585D">
        <w:t>supramarginal</w:t>
      </w:r>
    </w:p>
    <w:p w14:paraId="4C41C94D" w14:textId="73438F4A" w:rsidR="0078585D" w:rsidRPr="0078585D" w:rsidRDefault="0078585D" w:rsidP="0078585D">
      <w:pPr>
        <w:spacing w:after="0"/>
      </w:pPr>
      <w:r>
        <w:t xml:space="preserve">R/L </w:t>
      </w:r>
      <w:r w:rsidRPr="0078585D">
        <w:t>frontal</w:t>
      </w:r>
      <w:r>
        <w:t xml:space="preserve"> </w:t>
      </w:r>
      <w:r w:rsidRPr="0078585D">
        <w:t>pole</w:t>
      </w:r>
    </w:p>
    <w:p w14:paraId="12D47DDF" w14:textId="01DD0718" w:rsidR="0078585D" w:rsidRPr="0078585D" w:rsidRDefault="0078585D" w:rsidP="0078585D">
      <w:pPr>
        <w:spacing w:after="0"/>
      </w:pPr>
      <w:r>
        <w:t xml:space="preserve">R/L </w:t>
      </w:r>
      <w:r w:rsidRPr="0078585D">
        <w:t>temporal</w:t>
      </w:r>
      <w:r>
        <w:t xml:space="preserve"> </w:t>
      </w:r>
      <w:r w:rsidRPr="0078585D">
        <w:t>pole</w:t>
      </w:r>
    </w:p>
    <w:p w14:paraId="7CED80E4" w14:textId="1765C4EA" w:rsidR="0078585D" w:rsidRPr="0078585D" w:rsidRDefault="0078585D" w:rsidP="0078585D">
      <w:pPr>
        <w:spacing w:after="0"/>
      </w:pPr>
      <w:r>
        <w:t xml:space="preserve">R/L </w:t>
      </w:r>
      <w:r w:rsidRPr="0078585D">
        <w:t>transverse</w:t>
      </w:r>
      <w:r>
        <w:t xml:space="preserve"> </w:t>
      </w:r>
      <w:r w:rsidRPr="0078585D">
        <w:t>temporal</w:t>
      </w:r>
    </w:p>
    <w:p w14:paraId="50919C2A" w14:textId="51DB96D0" w:rsidR="0078585D" w:rsidRDefault="0078585D" w:rsidP="0078585D">
      <w:pPr>
        <w:spacing w:after="0"/>
      </w:pPr>
      <w:r>
        <w:t xml:space="preserve">R/L </w:t>
      </w:r>
      <w:r w:rsidRPr="0078585D">
        <w:t>insula</w:t>
      </w:r>
    </w:p>
    <w:p w14:paraId="70358665" w14:textId="5071D2EB" w:rsidR="0078585D" w:rsidRDefault="0078585D" w:rsidP="0078585D">
      <w:pPr>
        <w:spacing w:after="0"/>
      </w:pPr>
    </w:p>
    <w:p w14:paraId="7BB88C76" w14:textId="074A005D" w:rsidR="0078585D" w:rsidRPr="00E55404" w:rsidRDefault="00062980" w:rsidP="0078585D">
      <w:pPr>
        <w:rPr>
          <w:b/>
          <w:bCs/>
          <w:sz w:val="28"/>
          <w:szCs w:val="28"/>
        </w:rPr>
      </w:pPr>
      <w:r>
        <w:rPr>
          <w:b/>
          <w:bCs/>
          <w:sz w:val="28"/>
          <w:szCs w:val="28"/>
        </w:rPr>
        <w:t>1</w:t>
      </w:r>
      <w:r w:rsidR="0078585D" w:rsidRPr="00E55404">
        <w:rPr>
          <w:b/>
          <w:bCs/>
          <w:sz w:val="28"/>
          <w:szCs w:val="28"/>
        </w:rPr>
        <w:t>.3. Gordon</w:t>
      </w:r>
      <w:r w:rsidR="00042CDA">
        <w:rPr>
          <w:b/>
          <w:bCs/>
          <w:sz w:val="28"/>
          <w:szCs w:val="28"/>
        </w:rPr>
        <w:t xml:space="preserve"> Network</w:t>
      </w:r>
      <w:r w:rsidR="0078585D" w:rsidRPr="00E55404">
        <w:rPr>
          <w:b/>
          <w:bCs/>
          <w:sz w:val="28"/>
          <w:szCs w:val="28"/>
        </w:rPr>
        <w:t xml:space="preserve"> Parcellation</w:t>
      </w:r>
    </w:p>
    <w:p w14:paraId="39B54F86" w14:textId="2B7BEC8F" w:rsidR="0078585D" w:rsidRDefault="00042CDA" w:rsidP="0078585D">
      <w:pPr>
        <w:spacing w:after="0"/>
      </w:pPr>
      <w:r>
        <w:t>Default Mode</w:t>
      </w:r>
    </w:p>
    <w:p w14:paraId="4C2EFC85" w14:textId="1DB1F922" w:rsidR="00042CDA" w:rsidRDefault="00042CDA" w:rsidP="0078585D">
      <w:pPr>
        <w:spacing w:after="0"/>
      </w:pPr>
      <w:proofErr w:type="spellStart"/>
      <w:r>
        <w:t>Somatomotor</w:t>
      </w:r>
      <w:proofErr w:type="spellEnd"/>
      <w:r>
        <w:t>-Hand</w:t>
      </w:r>
    </w:p>
    <w:p w14:paraId="4FAF47F2" w14:textId="6FBA40DD" w:rsidR="00042CDA" w:rsidRDefault="00042CDA" w:rsidP="0078585D">
      <w:pPr>
        <w:spacing w:after="0"/>
      </w:pPr>
      <w:proofErr w:type="spellStart"/>
      <w:r>
        <w:t>Somatomotor</w:t>
      </w:r>
      <w:proofErr w:type="spellEnd"/>
      <w:r>
        <w:t>-Mouth</w:t>
      </w:r>
    </w:p>
    <w:p w14:paraId="575743A9" w14:textId="6EC484C8" w:rsidR="00042CDA" w:rsidRDefault="00042CDA" w:rsidP="0078585D">
      <w:pPr>
        <w:spacing w:after="0"/>
      </w:pPr>
      <w:r>
        <w:t>Visual</w:t>
      </w:r>
    </w:p>
    <w:p w14:paraId="0426D81B" w14:textId="36FDC9CC" w:rsidR="00042CDA" w:rsidRDefault="00042CDA" w:rsidP="0078585D">
      <w:pPr>
        <w:spacing w:after="0"/>
      </w:pPr>
      <w:proofErr w:type="spellStart"/>
      <w:r>
        <w:t>Fronto</w:t>
      </w:r>
      <w:proofErr w:type="spellEnd"/>
      <w:r>
        <w:t>-Parietal</w:t>
      </w:r>
    </w:p>
    <w:p w14:paraId="41335DD8" w14:textId="555D8C34" w:rsidR="00042CDA" w:rsidRDefault="00042CDA" w:rsidP="0078585D">
      <w:pPr>
        <w:spacing w:after="0"/>
      </w:pPr>
      <w:r>
        <w:t>Auditory</w:t>
      </w:r>
    </w:p>
    <w:p w14:paraId="00D87A4A" w14:textId="6604940A" w:rsidR="00042CDA" w:rsidRDefault="00042CDA" w:rsidP="0078585D">
      <w:pPr>
        <w:spacing w:after="0"/>
      </w:pPr>
      <w:proofErr w:type="spellStart"/>
      <w:r>
        <w:t>Cingulo</w:t>
      </w:r>
      <w:proofErr w:type="spellEnd"/>
      <w:r>
        <w:t>-Parietal</w:t>
      </w:r>
    </w:p>
    <w:p w14:paraId="58B0378C" w14:textId="5855F784" w:rsidR="00042CDA" w:rsidRDefault="00042CDA" w:rsidP="0078585D">
      <w:pPr>
        <w:spacing w:after="0"/>
      </w:pPr>
      <w:proofErr w:type="spellStart"/>
      <w:r>
        <w:t>Retrosplenial</w:t>
      </w:r>
      <w:proofErr w:type="spellEnd"/>
      <w:r>
        <w:t>-Temporal</w:t>
      </w:r>
    </w:p>
    <w:p w14:paraId="7505713F" w14:textId="71C3E681" w:rsidR="00042CDA" w:rsidRDefault="00042CDA" w:rsidP="0078585D">
      <w:pPr>
        <w:spacing w:after="0"/>
      </w:pPr>
      <w:r>
        <w:t>Ventral Attention</w:t>
      </w:r>
    </w:p>
    <w:p w14:paraId="036EE252" w14:textId="3B573505" w:rsidR="00042CDA" w:rsidRDefault="00042CDA" w:rsidP="0078585D">
      <w:pPr>
        <w:spacing w:after="0"/>
      </w:pPr>
      <w:r>
        <w:t>Salience</w:t>
      </w:r>
    </w:p>
    <w:p w14:paraId="1B99E24D" w14:textId="10DF443C" w:rsidR="00042CDA" w:rsidRDefault="00042CDA" w:rsidP="0078585D">
      <w:pPr>
        <w:spacing w:after="0"/>
      </w:pPr>
      <w:r>
        <w:t>Dorsal Attention</w:t>
      </w:r>
    </w:p>
    <w:p w14:paraId="60496F50" w14:textId="1454F90E" w:rsidR="00042CDA" w:rsidRDefault="00042CDA" w:rsidP="0078585D">
      <w:pPr>
        <w:spacing w:after="0"/>
      </w:pPr>
      <w:proofErr w:type="spellStart"/>
      <w:r>
        <w:t>Singulo</w:t>
      </w:r>
      <w:proofErr w:type="spellEnd"/>
      <w:r>
        <w:t xml:space="preserve">-Opercular </w:t>
      </w:r>
    </w:p>
    <w:p w14:paraId="4951FA56" w14:textId="799477F4" w:rsidR="00042CDA" w:rsidRDefault="00042CDA" w:rsidP="0078585D">
      <w:pPr>
        <w:spacing w:after="0"/>
      </w:pPr>
    </w:p>
    <w:p w14:paraId="4FCABAC2" w14:textId="763FAB45" w:rsidR="00042CDA" w:rsidRDefault="00042CDA" w:rsidP="0078585D">
      <w:pPr>
        <w:spacing w:after="0"/>
      </w:pPr>
    </w:p>
    <w:p w14:paraId="039A7B4B" w14:textId="58789E39" w:rsidR="00042CDA" w:rsidRDefault="00042CDA" w:rsidP="0078585D">
      <w:pPr>
        <w:spacing w:after="0"/>
      </w:pPr>
    </w:p>
    <w:p w14:paraId="6FEF23C8" w14:textId="77777777" w:rsidR="00042CDA" w:rsidRDefault="00042CDA" w:rsidP="00042CDA">
      <w:pPr>
        <w:rPr>
          <w:b/>
          <w:bCs/>
          <w:sz w:val="28"/>
          <w:szCs w:val="28"/>
        </w:rPr>
      </w:pPr>
    </w:p>
    <w:p w14:paraId="63C0E44B" w14:textId="77777777" w:rsidR="00042CDA" w:rsidRDefault="00042CDA" w:rsidP="00042CDA">
      <w:pPr>
        <w:rPr>
          <w:b/>
          <w:bCs/>
          <w:sz w:val="28"/>
          <w:szCs w:val="28"/>
        </w:rPr>
      </w:pPr>
    </w:p>
    <w:p w14:paraId="62905CA5" w14:textId="77777777" w:rsidR="00042CDA" w:rsidRDefault="00042CDA" w:rsidP="00042CDA">
      <w:pPr>
        <w:rPr>
          <w:b/>
          <w:bCs/>
          <w:sz w:val="28"/>
          <w:szCs w:val="28"/>
        </w:rPr>
      </w:pPr>
    </w:p>
    <w:p w14:paraId="2B98F745" w14:textId="77777777" w:rsidR="00042CDA" w:rsidRDefault="00042CDA" w:rsidP="00042CDA">
      <w:pPr>
        <w:rPr>
          <w:b/>
          <w:bCs/>
          <w:sz w:val="28"/>
          <w:szCs w:val="28"/>
        </w:rPr>
      </w:pPr>
    </w:p>
    <w:p w14:paraId="04FC4452" w14:textId="42AB778A" w:rsidR="00042CDA" w:rsidRDefault="00062980" w:rsidP="00042CDA">
      <w:pPr>
        <w:rPr>
          <w:b/>
          <w:bCs/>
          <w:sz w:val="28"/>
          <w:szCs w:val="28"/>
        </w:rPr>
      </w:pPr>
      <w:r>
        <w:rPr>
          <w:b/>
          <w:bCs/>
          <w:sz w:val="28"/>
          <w:szCs w:val="28"/>
        </w:rPr>
        <w:t>2</w:t>
      </w:r>
      <w:r w:rsidR="00042CDA" w:rsidRPr="00E55404">
        <w:rPr>
          <w:b/>
          <w:bCs/>
          <w:sz w:val="28"/>
          <w:szCs w:val="28"/>
        </w:rPr>
        <w:t xml:space="preserve">. Machine Learning </w:t>
      </w:r>
    </w:p>
    <w:p w14:paraId="6284444F" w14:textId="5C609057" w:rsidR="00042CDA" w:rsidRPr="00042CDA" w:rsidRDefault="00042CDA" w:rsidP="00042CDA">
      <w:r w:rsidRPr="00042CDA">
        <w:t xml:space="preserve">The dimensionality reduction and machine learning framework applied here are </w:t>
      </w:r>
      <w:r w:rsidR="00B60C45">
        <w:t>similar</w:t>
      </w:r>
      <w:r w:rsidRPr="00042CDA">
        <w:t xml:space="preserve"> to Haider et al.’s work </w:t>
      </w:r>
      <w:r w:rsidR="00D719DB">
        <w:fldChar w:fldCharType="begin">
          <w:fldData xml:space="preserve">PEVuZE5vdGU+PENpdGU+PEF1dGhvcj5IYWlkZXI8L0F1dGhvcj48WWVhcj4yMDIwPC9ZZWFyPjxS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</w:fldData>
        </w:fldChar>
      </w:r>
      <w:r w:rsidR="00DC5B9B">
        <w:instrText xml:space="preserve"> ADDIN EN.CITE </w:instrText>
      </w:r>
      <w:r w:rsidR="00DC5B9B">
        <w:fldChar w:fldCharType="begin">
          <w:fldData xml:space="preserve">PEVuZE5vdGU+PENpdGU+PEF1dGhvcj5IYWlkZXI8L0F1dGhvcj48WWVhcj4yMDIwPC9ZZWFyPjxS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</w:fldData>
        </w:fldChar>
      </w:r>
      <w:r w:rsidR="00DC5B9B">
        <w:instrText xml:space="preserve"> ADDIN EN.CITE.DATA </w:instrText>
      </w:r>
      <w:r w:rsidR="00DC5B9B">
        <w:fldChar w:fldCharType="end"/>
      </w:r>
      <w:r w:rsidR="00D719DB">
        <w:fldChar w:fldCharType="separate"/>
      </w:r>
      <w:r w:rsidR="00DC5B9B">
        <w:rPr>
          <w:noProof/>
        </w:rPr>
        <w:t>(Haider et al., 2020)</w:t>
      </w:r>
      <w:r w:rsidR="00D719DB">
        <w:fldChar w:fldCharType="end"/>
      </w:r>
      <w:r w:rsidR="00E23CF0">
        <w:t xml:space="preserve"> with modification from </w:t>
      </w:r>
      <w:r w:rsidR="00572DCF">
        <w:t xml:space="preserve">Weber et al.’s work </w:t>
      </w:r>
      <w:r w:rsidR="00572DCF">
        <w:fldChar w:fldCharType="begin">
          <w:fldData xml:space="preserve">PEVuZE5vdGU+PENpdGU+PEF1dGhvcj5XZWJlcjwvQXV0aG9yPjxZZWFyPjIwMjI8L1llYXI+PFJl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</w:fldData>
        </w:fldChar>
      </w:r>
      <w:r w:rsidR="00DC5B9B">
        <w:instrText xml:space="preserve"> ADDIN EN.CITE </w:instrText>
      </w:r>
      <w:r w:rsidR="00DC5B9B">
        <w:fldChar w:fldCharType="begin">
          <w:fldData xml:space="preserve">PEVuZE5vdGU+PENpdGU+PEF1dGhvcj5XZWJlcjwvQXV0aG9yPjxZZWFyPjIwMjI8L1llYXI+PFJl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</w:fldData>
        </w:fldChar>
      </w:r>
      <w:r w:rsidR="00DC5B9B">
        <w:instrText xml:space="preserve"> ADDIN EN.CITE.DATA </w:instrText>
      </w:r>
      <w:r w:rsidR="00DC5B9B">
        <w:fldChar w:fldCharType="end"/>
      </w:r>
      <w:r w:rsidR="00572DCF">
        <w:fldChar w:fldCharType="separate"/>
      </w:r>
      <w:r w:rsidR="00DC5B9B">
        <w:rPr>
          <w:noProof/>
        </w:rPr>
        <w:t>(Weber et al., 2022)</w:t>
      </w:r>
      <w:r w:rsidR="00572DCF">
        <w:fldChar w:fldCharType="end"/>
      </w:r>
      <w:r w:rsidRPr="00042CDA">
        <w:t xml:space="preserve">. In the following, descriptions of the algorithms used are replicated </w:t>
      </w:r>
      <w:r>
        <w:t xml:space="preserve">from the </w:t>
      </w:r>
      <w:r w:rsidR="00B60C45">
        <w:t>prior</w:t>
      </w:r>
      <w:r>
        <w:t xml:space="preserve"> work</w:t>
      </w:r>
      <w:r w:rsidR="00B60C45">
        <w:t>s</w:t>
      </w:r>
      <w:r>
        <w:t xml:space="preserve">: </w:t>
      </w:r>
    </w:p>
    <w:p w14:paraId="5CD59E28" w14:textId="2772CCD0" w:rsidR="00042CDA" w:rsidRPr="0053610A" w:rsidRDefault="00062980" w:rsidP="00042CDA">
      <w:pPr>
        <w:rPr>
          <w:b/>
          <w:bCs/>
          <w:sz w:val="28"/>
          <w:szCs w:val="28"/>
        </w:rPr>
      </w:pPr>
      <w:r>
        <w:rPr>
          <w:b/>
          <w:bCs/>
          <w:sz w:val="28"/>
          <w:szCs w:val="28"/>
        </w:rPr>
        <w:t>2</w:t>
      </w:r>
      <w:r w:rsidR="00042CDA" w:rsidRPr="0053610A">
        <w:rPr>
          <w:b/>
          <w:bCs/>
          <w:sz w:val="28"/>
          <w:szCs w:val="28"/>
        </w:rPr>
        <w:t>.1. Classifier</w:t>
      </w:r>
    </w:p>
    <w:p w14:paraId="0A21505B" w14:textId="6A697A89" w:rsidR="00042CDA" w:rsidRPr="0053610A" w:rsidRDefault="00062980" w:rsidP="00042CDA">
      <w:pPr>
        <w:rPr>
          <w:b/>
          <w:bCs/>
          <w:sz w:val="24"/>
          <w:szCs w:val="24"/>
        </w:rPr>
      </w:pPr>
      <w:r>
        <w:rPr>
          <w:b/>
          <w:bCs/>
          <w:sz w:val="24"/>
          <w:szCs w:val="24"/>
        </w:rPr>
        <w:t>2</w:t>
      </w:r>
      <w:r w:rsidR="00042CDA" w:rsidRPr="0053610A">
        <w:rPr>
          <w:b/>
          <w:bCs/>
          <w:sz w:val="24"/>
          <w:szCs w:val="24"/>
        </w:rPr>
        <w:t>.1.1. Elastic Net Regularization</w:t>
      </w:r>
      <w:r w:rsidR="0053610A">
        <w:rPr>
          <w:b/>
          <w:bCs/>
          <w:sz w:val="24"/>
          <w:szCs w:val="24"/>
        </w:rPr>
        <w:t xml:space="preserve"> (</w:t>
      </w:r>
      <w:proofErr w:type="spellStart"/>
      <w:r w:rsidR="0053610A">
        <w:rPr>
          <w:b/>
          <w:bCs/>
          <w:sz w:val="24"/>
          <w:szCs w:val="24"/>
        </w:rPr>
        <w:t>ElNet</w:t>
      </w:r>
      <w:proofErr w:type="spellEnd"/>
      <w:r w:rsidR="0053610A">
        <w:rPr>
          <w:b/>
          <w:bCs/>
          <w:sz w:val="24"/>
          <w:szCs w:val="24"/>
        </w:rPr>
        <w:t>)</w:t>
      </w:r>
    </w:p>
    <w:p w14:paraId="3B798754" w14:textId="62A0B237" w:rsidR="00572EA7" w:rsidRPr="0053610A" w:rsidRDefault="00572EA7" w:rsidP="00042CDA">
      <w:r w:rsidRPr="00572EA7">
        <w:t xml:space="preserve">Elastic Net linear regression performs variable selection in using Least Absolute Shrinkage and Selection Operator (LASSO) and Ridge techniques to regularize regression model. The mixing parameter alpha determine the weight in the combination of RIDGE and Lasso, which was tuned in Bayesian Optimization. </w:t>
      </w:r>
      <w:proofErr w:type="spellStart"/>
      <w:r w:rsidRPr="00572EA7">
        <w:t>Lamda</w:t>
      </w:r>
      <w:proofErr w:type="spellEnd"/>
      <w:r w:rsidRPr="00572EA7">
        <w:t xml:space="preserve"> was determined to maximize the mean cross-validated area under the curve in the internal 10-fold cross-validation. Elastic Net was implemented using </w:t>
      </w:r>
      <w:proofErr w:type="spellStart"/>
      <w:r w:rsidRPr="00572EA7">
        <w:t>cv.glmnet</w:t>
      </w:r>
      <w:proofErr w:type="spellEnd"/>
      <w:r w:rsidRPr="00572EA7">
        <w:t xml:space="preserve"> from the </w:t>
      </w:r>
      <w:proofErr w:type="spellStart"/>
      <w:r w:rsidRPr="00572EA7">
        <w:t>glmnet</w:t>
      </w:r>
      <w:proofErr w:type="spellEnd"/>
      <w:r w:rsidRPr="00572EA7">
        <w:t xml:space="preserve"> package in R</w:t>
      </w:r>
      <w:r w:rsidR="00E23CF0">
        <w:t xml:space="preserve"> </w:t>
      </w:r>
      <w:r w:rsidR="00E23CF0">
        <w:fldChar w:fldCharType="begin"/>
      </w:r>
      <w:r w:rsidR="00DC5B9B">
        <w:instrText xml:space="preserve"> ADDIN EN.CITE &lt;EndNote&gt;&lt;Cite&gt;&lt;Author&gt;Friedman&lt;/Author&gt;&lt;Year&gt;2010&lt;/Year&gt;&lt;RecNum&gt;74&lt;/RecNum&gt;&lt;DisplayText&gt;(Friedman et al., 2010)&lt;/DisplayText&gt;&lt;record&gt;&lt;rec-number&gt;74&lt;/rec-number&gt;&lt;foreign-keys&gt;&lt;key app="EN" db-id="vfvds9afbpfr08ee92qv0x2gv2apwppawdzw" timestamp="1658757597"&gt;74&lt;/key&gt;&lt;/foreign-keys&gt;&lt;ref-type name="Journal Article"&gt;17&lt;/ref-type&gt;&lt;contributors&gt;&lt;authors&gt;&lt;author&gt;Friedman, J.&lt;/author&gt;&lt;author&gt;Hastie, T.&lt;/author&gt;&lt;author&gt;Tibshirani, R.&lt;/author&gt;&lt;/authors&gt;&lt;/contributors&gt;&lt;auth-address&gt;Department of Statistics, Stanford University.&lt;/auth-address&gt;&lt;titles&gt;&lt;title&gt;Regularization Paths for Generalized Linear Models via Coordinate Descent&lt;/title&gt;&lt;secondary-title&gt;J Stat Softw&lt;/secondary-title&gt;&lt;/titles&gt;&lt;periodical&gt;&lt;full-title&gt;J Stat Softw&lt;/full-title&gt;&lt;/periodical&gt;&lt;pages&gt;1-22&lt;/pages&gt;&lt;volume&gt;33&lt;/volume&gt;&lt;number&gt;1&lt;/number&gt;&lt;dates&gt;&lt;year&gt;2010&lt;/year&gt;&lt;/dates&gt;&lt;isbn&gt;1548-7660 (Print)&amp;#xD;1548-7660 (Linking)&lt;/isbn&gt;&lt;accession-num&gt;20808728&lt;/accession-num&gt;&lt;urls&gt;&lt;related-urls&gt;&lt;url&gt;https://www.ncbi.nlm.nih.gov/pubmed/20808728&lt;/url&gt;&lt;/related-urls&gt;&lt;/urls&gt;&lt;custom2&gt;PMC2929880&lt;/custom2&gt;&lt;remote-database-name&gt;PubMed-not-MEDLINE&lt;/remote-database-name&gt;&lt;remote-database-provider&gt;NLM&lt;/remote-database-provider&gt;&lt;/record&gt;&lt;/Cite&gt;&lt;/EndNote&gt;</w:instrText>
      </w:r>
      <w:r w:rsidR="00E23CF0">
        <w:fldChar w:fldCharType="separate"/>
      </w:r>
      <w:r w:rsidR="00DC5B9B">
        <w:rPr>
          <w:noProof/>
        </w:rPr>
        <w:t>(Friedman et al., 2010)</w:t>
      </w:r>
      <w:r w:rsidR="00E23CF0">
        <w:fldChar w:fldCharType="end"/>
      </w:r>
      <w:r w:rsidR="00D719DB">
        <w:t xml:space="preserve"> </w:t>
      </w:r>
      <w:r w:rsidRPr="00572EA7">
        <w:t>.</w:t>
      </w:r>
    </w:p>
    <w:p w14:paraId="1ADEEE3A" w14:textId="621099D8" w:rsidR="00042CDA" w:rsidRPr="0053610A" w:rsidRDefault="00062980" w:rsidP="00042CDA">
      <w:pPr>
        <w:rPr>
          <w:b/>
          <w:bCs/>
          <w:sz w:val="24"/>
          <w:szCs w:val="24"/>
        </w:rPr>
      </w:pPr>
      <w:r>
        <w:rPr>
          <w:b/>
          <w:bCs/>
          <w:sz w:val="24"/>
          <w:szCs w:val="24"/>
        </w:rPr>
        <w:t>2</w:t>
      </w:r>
      <w:r w:rsidR="00042CDA" w:rsidRPr="0053610A">
        <w:rPr>
          <w:b/>
          <w:bCs/>
          <w:sz w:val="24"/>
          <w:szCs w:val="24"/>
        </w:rPr>
        <w:t>.1.2. Random Forest</w:t>
      </w:r>
      <w:r w:rsidR="0053610A">
        <w:rPr>
          <w:b/>
          <w:bCs/>
          <w:sz w:val="24"/>
          <w:szCs w:val="24"/>
        </w:rPr>
        <w:t xml:space="preserve"> (RF)</w:t>
      </w:r>
    </w:p>
    <w:p w14:paraId="423A5E85" w14:textId="51DCC96C" w:rsidR="00D719DB" w:rsidRPr="0053610A" w:rsidRDefault="00D719DB" w:rsidP="00042CDA">
      <w:r>
        <w:t xml:space="preserve">The random forest model described by </w:t>
      </w:r>
      <w:proofErr w:type="spellStart"/>
      <w:r>
        <w:t>Breiman</w:t>
      </w:r>
      <w:proofErr w:type="spellEnd"/>
      <w:r>
        <w:t xml:space="preserve"> </w:t>
      </w:r>
      <w:r>
        <w:fldChar w:fldCharType="begin"/>
      </w:r>
      <w:r w:rsidR="00DC5B9B">
        <w:instrText xml:space="preserve"> ADDIN EN.CITE &lt;EndNote&gt;&lt;Cite&gt;&lt;Author&gt;Breiman&lt;/Author&gt;&lt;Year&gt;2001&lt;/Year&gt;&lt;RecNum&gt;4&lt;/RecNum&gt;&lt;DisplayText&gt;(Breiman, 2001)&lt;/DisplayText&gt;&lt;record&gt;&lt;rec-number&gt;4&lt;/rec-number&gt;&lt;foreign-keys&gt;&lt;key app="EN" db-id="vfv0dad5ypapxhevse6xppddfdt9sffpraaz" timestamp="1665419849"&gt;4&lt;/key&gt;&lt;/foreign-keys&gt;&lt;ref-type name="Journal Article"&gt;17&lt;/ref-type&gt;&lt;contributors&gt;&lt;authors&gt;&lt;author&gt;Breiman, Leo&lt;/author&gt;&lt;/authors&gt;&lt;/contributors&gt;&lt;titles&gt;&lt;title&gt;Random Forests&lt;/title&gt;&lt;secondary-title&gt;Machine Learning&lt;/secondary-title&gt;&lt;/titles&gt;&lt;periodical&gt;&lt;full-title&gt;Machine Learning&lt;/full-title&gt;&lt;/periodical&gt;&lt;pages&gt;5-32&lt;/pages&gt;&lt;volume&gt;45&lt;/volume&gt;&lt;number&gt;1&lt;/number&gt;&lt;dates&gt;&lt;year&gt;2001&lt;/year&gt;&lt;pub-dates&gt;&lt;date&gt;2001/10/01&lt;/date&gt;&lt;/pub-dates&gt;&lt;/dates&gt;&lt;isbn&gt;1573-0565&lt;/isbn&gt;&lt;urls&gt;&lt;related-urls&gt;&lt;url&gt;https://doi.org/10.1023/A:1010933404324&lt;/url&gt;&lt;/related-urls&gt;&lt;/urls&gt;&lt;electronic-resource-num&gt;10.1023/A:1010933404324&lt;/electronic-resource-num&gt;&lt;/record&gt;&lt;/Cite&gt;&lt;/EndNote&gt;</w:instrText>
      </w:r>
      <w:r>
        <w:fldChar w:fldCharType="separate"/>
      </w:r>
      <w:r w:rsidR="00DC5B9B">
        <w:rPr>
          <w:noProof/>
        </w:rPr>
        <w:t>(Breiman, 2001)</w:t>
      </w:r>
      <w:r>
        <w:fldChar w:fldCharType="end"/>
      </w:r>
      <w:r>
        <w:t xml:space="preserve"> was built in R using the “</w:t>
      </w:r>
      <w:proofErr w:type="spellStart"/>
      <w:r>
        <w:t>randomForest</w:t>
      </w:r>
      <w:proofErr w:type="spellEnd"/>
      <w:r>
        <w:t>” package (</w:t>
      </w:r>
      <w:r w:rsidRPr="00D719DB">
        <w:t>4.7-1.1</w:t>
      </w:r>
      <w:r>
        <w:t>)</w:t>
      </w:r>
      <w:r w:rsidR="009A44B4">
        <w:t>. Using the command “</w:t>
      </w:r>
      <w:proofErr w:type="spellStart"/>
      <w:r w:rsidR="009A44B4">
        <w:t>randomForest</w:t>
      </w:r>
      <w:proofErr w:type="spellEnd"/>
      <w:r w:rsidR="009A44B4">
        <w:t xml:space="preserve">” 1000 </w:t>
      </w:r>
      <w:proofErr w:type="spellStart"/>
      <w:r w:rsidR="009A44B4">
        <w:t>tres</w:t>
      </w:r>
      <w:proofErr w:type="spellEnd"/>
      <w:r w:rsidR="009A44B4">
        <w:t xml:space="preserve"> was configured to grow and perform sampling of cases with replacement. </w:t>
      </w:r>
      <w:r w:rsidR="009A44B4" w:rsidRPr="009A44B4">
        <w:t>The “</w:t>
      </w:r>
      <w:proofErr w:type="spellStart"/>
      <w:r w:rsidR="009A44B4" w:rsidRPr="009A44B4">
        <w:t>mtry</w:t>
      </w:r>
      <w:proofErr w:type="spellEnd"/>
      <w:r w:rsidR="009A44B4" w:rsidRPr="009A44B4">
        <w:t>” (number of features randomly sampled as candidates at each split) and “</w:t>
      </w:r>
      <w:proofErr w:type="spellStart"/>
      <w:r w:rsidR="009A44B4" w:rsidRPr="009A44B4">
        <w:t>maxnodes</w:t>
      </w:r>
      <w:proofErr w:type="spellEnd"/>
      <w:r w:rsidR="009A44B4" w:rsidRPr="009A44B4">
        <w:t>” (maximum number of terminal nodes in a tree) parameters were tuned in Bayesian optimization. All other function parameters were kept in default.</w:t>
      </w:r>
    </w:p>
    <w:p w14:paraId="22F5F242" w14:textId="193D5114" w:rsidR="0053610A" w:rsidRPr="0053610A" w:rsidRDefault="00062980" w:rsidP="0053610A">
      <w:pPr>
        <w:rPr>
          <w:b/>
          <w:bCs/>
          <w:sz w:val="24"/>
          <w:szCs w:val="24"/>
        </w:rPr>
      </w:pPr>
      <w:r>
        <w:rPr>
          <w:b/>
          <w:bCs/>
          <w:sz w:val="24"/>
          <w:szCs w:val="24"/>
        </w:rPr>
        <w:t>2</w:t>
      </w:r>
      <w:r w:rsidR="00042CDA" w:rsidRPr="0053610A">
        <w:rPr>
          <w:b/>
          <w:bCs/>
          <w:sz w:val="24"/>
          <w:szCs w:val="24"/>
        </w:rPr>
        <w:t xml:space="preserve">.1.3. </w:t>
      </w:r>
      <w:r w:rsidR="0053610A" w:rsidRPr="0053610A">
        <w:rPr>
          <w:b/>
          <w:bCs/>
          <w:sz w:val="24"/>
          <w:szCs w:val="24"/>
        </w:rPr>
        <w:t>Support Vector Machine (SVM) with sigmoid (SVM sig) and radial (SVM rad) kernel</w:t>
      </w:r>
    </w:p>
    <w:p w14:paraId="211AC4F0" w14:textId="50FC7D1F" w:rsidR="009A44B4" w:rsidRPr="0053610A" w:rsidRDefault="0053610A" w:rsidP="009A44B4">
      <w:pPr>
        <w:pStyle w:val="Standard1"/>
        <w:spacing w:line="276" w:lineRule="auto"/>
        <w:jc w:val="both"/>
        <w:rPr>
          <w:rFonts w:asciiTheme="minorHAnsi" w:hAnsiTheme="minorHAnsi" w:cstheme="minorHAnsi"/>
          <w:i/>
          <w:iCs/>
          <w:sz w:val="22"/>
          <w:szCs w:val="22"/>
        </w:rPr>
      </w:pPr>
      <w:r w:rsidRPr="0053610A">
        <w:rPr>
          <w:rFonts w:asciiTheme="minorHAnsi" w:hAnsiTheme="minorHAnsi" w:cstheme="minorHAnsi"/>
          <w:sz w:val="22"/>
          <w:szCs w:val="22"/>
        </w:rPr>
        <w:t xml:space="preserve">SVM were implemented using R </w:t>
      </w:r>
      <w:r w:rsidRPr="0053610A">
        <w:rPr>
          <w:rFonts w:asciiTheme="minorHAnsi" w:hAnsiTheme="minorHAnsi" w:cstheme="minorHAnsi"/>
          <w:i/>
          <w:iCs/>
          <w:sz w:val="22"/>
          <w:szCs w:val="22"/>
        </w:rPr>
        <w:t>e1071</w:t>
      </w:r>
      <w:r w:rsidR="009A44B4">
        <w:rPr>
          <w:rFonts w:asciiTheme="minorHAnsi" w:hAnsiTheme="minorHAnsi" w:cstheme="minorHAnsi"/>
          <w:i/>
          <w:iCs/>
          <w:sz w:val="22"/>
          <w:szCs w:val="22"/>
        </w:rPr>
        <w:t xml:space="preserve"> </w:t>
      </w:r>
      <w:r w:rsidR="009A44B4">
        <w:rPr>
          <w:rFonts w:asciiTheme="minorHAnsi" w:hAnsiTheme="minorHAnsi" w:cstheme="minorHAnsi"/>
          <w:i/>
          <w:iCs/>
          <w:sz w:val="22"/>
          <w:szCs w:val="22"/>
        </w:rPr>
        <w:fldChar w:fldCharType="begin"/>
      </w:r>
      <w:r w:rsidR="00DC5B9B">
        <w:rPr>
          <w:rFonts w:asciiTheme="minorHAnsi" w:hAnsiTheme="minorHAnsi" w:cstheme="minorHAnsi"/>
          <w:i/>
          <w:iCs/>
          <w:sz w:val="22"/>
          <w:szCs w:val="22"/>
        </w:rPr>
        <w:instrText xml:space="preserve"> ADDIN EN.CITE &lt;EndNote&gt;&lt;Cite&gt;&lt;Author&gt;David Meyer&lt;/Author&gt;&lt;Year&gt;2022&lt;/Year&gt;&lt;RecNum&gt;6&lt;/RecNum&gt;&lt;DisplayText&gt;(David Meyer, 2022)&lt;/DisplayText&gt;&lt;record&gt;&lt;rec-number&gt;6&lt;/rec-number&gt;&lt;foreign-keys&gt;&lt;key app="EN" db-id="vfv0dad5ypapxhevse6xppddfdt9sffpraaz" timestamp="1665420366"&gt;6&lt;/key&gt;&lt;/foreign-keys&gt;&lt;ref-type name="Journal Article"&gt;17&lt;/ref-type&gt;&lt;contributors&gt;&lt;authors&gt;&lt;author&gt;David Meyer, Evgenia Dimitriadou, Kurt Hornik, Andreas Weingessel and Friedrich Leisch&lt;/author&gt;&lt;/authors&gt;&lt;/contributors&gt;&lt;titles&gt;&lt;title&gt;e1071: Misc Functions of the Department of Statistics, Probability&amp;#xD;Theory Group (Formerly: E1071),&lt;/title&gt;&lt;secondary-title&gt;https://CRAN.R-project.org/package=e1071&lt;/secondary-title&gt;&lt;/titles&gt;&lt;periodical&gt;&lt;full-title&gt;https://CRAN.R-project.org/package=e1071&lt;/full-title&gt;&lt;/periodical&gt;&lt;volume&gt;R package version 1.7-11&lt;/volume&gt;&lt;dates&gt;&lt;year&gt;2022&lt;/year&gt;&lt;/dates&gt;&lt;urls&gt;&lt;/urls&gt;&lt;/record&gt;&lt;/Cite&gt;&lt;/EndNote&gt;</w:instrText>
      </w:r>
      <w:r w:rsidR="009A44B4">
        <w:rPr>
          <w:rFonts w:asciiTheme="minorHAnsi" w:hAnsiTheme="minorHAnsi" w:cstheme="minorHAnsi"/>
          <w:i/>
          <w:iCs/>
          <w:sz w:val="22"/>
          <w:szCs w:val="22"/>
        </w:rPr>
        <w:fldChar w:fldCharType="separate"/>
      </w:r>
      <w:r w:rsidR="00DC5B9B">
        <w:rPr>
          <w:rFonts w:asciiTheme="minorHAnsi" w:hAnsiTheme="minorHAnsi" w:cstheme="minorHAnsi"/>
          <w:i/>
          <w:iCs/>
          <w:noProof/>
          <w:sz w:val="22"/>
          <w:szCs w:val="22"/>
        </w:rPr>
        <w:t>(David Meyer, 2022)</w:t>
      </w:r>
      <w:r w:rsidR="009A44B4">
        <w:rPr>
          <w:rFonts w:asciiTheme="minorHAnsi" w:hAnsiTheme="minorHAnsi" w:cstheme="minorHAnsi"/>
          <w:i/>
          <w:iCs/>
          <w:sz w:val="22"/>
          <w:szCs w:val="22"/>
        </w:rPr>
        <w:fldChar w:fldCharType="end"/>
      </w:r>
      <w:r w:rsidRPr="0053610A">
        <w:rPr>
          <w:rFonts w:asciiTheme="minorHAnsi" w:hAnsiTheme="minorHAnsi" w:cstheme="minorHAnsi"/>
          <w:sz w:val="22"/>
          <w:szCs w:val="22"/>
        </w:rPr>
        <w:t xml:space="preserve"> package. In binary classification, SVM aim to identify the optimal separating hyperplane between two groups by maximizing the margins between the classes’ closest points. Cost refers to a parameter determining how the number of datapoints in the margin is penalized, hence, how wide the margin is. </w:t>
      </w:r>
    </w:p>
    <w:p w14:paraId="1B01E76F" w14:textId="033D7819" w:rsidR="0053610A" w:rsidRDefault="0053610A" w:rsidP="0053610A">
      <w:pPr>
        <w:pStyle w:val="Standard1"/>
        <w:spacing w:line="276" w:lineRule="auto"/>
        <w:jc w:val="both"/>
        <w:rPr>
          <w:rFonts w:asciiTheme="minorHAnsi" w:hAnsiTheme="minorHAnsi" w:cstheme="minorHAnsi"/>
          <w:sz w:val="22"/>
          <w:szCs w:val="22"/>
        </w:rPr>
      </w:pPr>
      <w:r w:rsidRPr="0053610A">
        <w:rPr>
          <w:rFonts w:asciiTheme="minorHAnsi" w:hAnsiTheme="minorHAnsi" w:cstheme="minorHAnsi"/>
          <w:i/>
          <w:iCs/>
          <w:sz w:val="22"/>
          <w:szCs w:val="22"/>
        </w:rPr>
        <w:t>Gamma</w:t>
      </w:r>
      <w:r w:rsidRPr="0053610A">
        <w:rPr>
          <w:rFonts w:asciiTheme="minorHAnsi" w:hAnsiTheme="minorHAnsi" w:cstheme="minorHAnsi"/>
          <w:sz w:val="22"/>
          <w:szCs w:val="22"/>
        </w:rPr>
        <w:t xml:space="preserve"> and </w:t>
      </w:r>
      <w:r w:rsidRPr="0053610A">
        <w:rPr>
          <w:rFonts w:asciiTheme="minorHAnsi" w:hAnsiTheme="minorHAnsi" w:cstheme="minorHAnsi"/>
          <w:i/>
          <w:iCs/>
          <w:sz w:val="22"/>
          <w:szCs w:val="22"/>
        </w:rPr>
        <w:t>cost</w:t>
      </w:r>
      <w:r w:rsidRPr="0053610A">
        <w:rPr>
          <w:rFonts w:asciiTheme="minorHAnsi" w:hAnsiTheme="minorHAnsi" w:cstheme="minorHAnsi"/>
          <w:sz w:val="22"/>
          <w:szCs w:val="22"/>
        </w:rPr>
        <w:t xml:space="preserve"> were treated as hyperparameters and tuned in Bayesian Optimization.</w:t>
      </w:r>
      <w:r w:rsidR="009A44B4">
        <w:rPr>
          <w:rFonts w:asciiTheme="minorHAnsi" w:hAnsiTheme="minorHAnsi" w:cstheme="minorHAnsi"/>
          <w:sz w:val="22"/>
          <w:szCs w:val="22"/>
        </w:rPr>
        <w:t xml:space="preserve"> All other parameters were set in default. </w:t>
      </w:r>
    </w:p>
    <w:p w14:paraId="5AC7F275" w14:textId="77777777" w:rsidR="0053610A" w:rsidRPr="0053610A" w:rsidRDefault="0053610A" w:rsidP="0053610A">
      <w:pPr>
        <w:pStyle w:val="Standard1"/>
        <w:spacing w:line="276" w:lineRule="auto"/>
        <w:jc w:val="both"/>
        <w:rPr>
          <w:rFonts w:asciiTheme="minorHAnsi" w:hAnsiTheme="minorHAnsi" w:cstheme="minorHAnsi"/>
          <w:sz w:val="22"/>
          <w:szCs w:val="22"/>
        </w:rPr>
      </w:pPr>
    </w:p>
    <w:p w14:paraId="5FBA5BD0" w14:textId="4BD56FB1" w:rsidR="00042CDA" w:rsidRPr="0053610A" w:rsidRDefault="00062980" w:rsidP="00042CDA">
      <w:pPr>
        <w:rPr>
          <w:b/>
          <w:bCs/>
          <w:sz w:val="24"/>
          <w:szCs w:val="24"/>
        </w:rPr>
      </w:pPr>
      <w:r>
        <w:rPr>
          <w:b/>
          <w:bCs/>
          <w:sz w:val="24"/>
          <w:szCs w:val="24"/>
        </w:rPr>
        <w:t>2</w:t>
      </w:r>
      <w:r w:rsidR="00042CDA" w:rsidRPr="0053610A">
        <w:rPr>
          <w:b/>
          <w:bCs/>
          <w:sz w:val="24"/>
          <w:szCs w:val="24"/>
        </w:rPr>
        <w:t>.1.4. Naïve Bayes</w:t>
      </w:r>
      <w:r w:rsidR="0053610A">
        <w:rPr>
          <w:b/>
          <w:bCs/>
          <w:sz w:val="24"/>
          <w:szCs w:val="24"/>
        </w:rPr>
        <w:t xml:space="preserve"> (</w:t>
      </w:r>
      <w:proofErr w:type="spellStart"/>
      <w:r w:rsidR="0053610A">
        <w:rPr>
          <w:b/>
          <w:bCs/>
          <w:sz w:val="24"/>
          <w:szCs w:val="24"/>
        </w:rPr>
        <w:t>NBayes</w:t>
      </w:r>
      <w:proofErr w:type="spellEnd"/>
      <w:r w:rsidR="0053610A">
        <w:rPr>
          <w:b/>
          <w:bCs/>
          <w:sz w:val="24"/>
          <w:szCs w:val="24"/>
        </w:rPr>
        <w:t>)</w:t>
      </w:r>
    </w:p>
    <w:p w14:paraId="075736C8" w14:textId="4CEC623C" w:rsidR="009A44B4" w:rsidRPr="0053610A" w:rsidRDefault="004C1AF9" w:rsidP="0053610A">
      <w:pPr>
        <w:spacing w:before="240"/>
      </w:pPr>
      <w:r w:rsidRPr="0053610A">
        <w:t xml:space="preserve">We used </w:t>
      </w:r>
      <w:proofErr w:type="spellStart"/>
      <w:r w:rsidRPr="0053610A">
        <w:t>naive_bayes</w:t>
      </w:r>
      <w:proofErr w:type="spellEnd"/>
      <w:r w:rsidRPr="0053610A">
        <w:t xml:space="preserve"> in R </w:t>
      </w:r>
      <w:proofErr w:type="spellStart"/>
      <w:r w:rsidRPr="0053610A">
        <w:t>naivebayes</w:t>
      </w:r>
      <w:proofErr w:type="spellEnd"/>
      <w:r w:rsidRPr="0053610A">
        <w:t xml:space="preserve"> package </w:t>
      </w:r>
      <w:r w:rsidR="009A44B4">
        <w:fldChar w:fldCharType="begin"/>
      </w:r>
      <w:r w:rsidR="00DC5B9B">
        <w:instrText xml:space="preserve"> ADDIN EN.CITE &lt;EndNote&gt;&lt;Cite&gt;&lt;Author&gt;Majka&lt;/Author&gt;&lt;Year&gt;2019&lt;/Year&gt;&lt;RecNum&gt;3&lt;/RecNum&gt;&lt;DisplayText&gt;(Majka, 2019)&lt;/DisplayText&gt;&lt;record&gt;&lt;rec-number&gt;3&lt;/rec-number&gt;&lt;foreign-keys&gt;&lt;key app="EN" db-id="vfv0dad5ypapxhevse6xppddfdt9sffpraaz" timestamp="1665419698"&gt;3&lt;/key&gt;&lt;/foreign-keys&gt;&lt;ref-type name="Journal Article"&gt;17&lt;/ref-type&gt;&lt;contributors&gt;&lt;authors&gt;&lt;author&gt;M. Majka&lt;/author&gt;&lt;/authors&gt;&lt;/contributors&gt;&lt;titles&gt;&lt;title&gt;naivebayes: High Performance Implementation of the Naive Bayes Algorithm in R. R package version 0.9.7&lt;/title&gt;&lt;secondary-title&gt; https://CRAN.R-project.org/package=naivebayes&lt;/secondary-title&gt;&lt;/titles&gt;&lt;dates&gt;&lt;year&gt;2019&lt;/year&gt;&lt;/dates&gt;&lt;urls&gt;&lt;/urls&gt;&lt;/record&gt;&lt;/Cite&gt;&lt;/EndNote&gt;</w:instrText>
      </w:r>
      <w:r w:rsidR="009A44B4">
        <w:fldChar w:fldCharType="separate"/>
      </w:r>
      <w:r w:rsidR="00DC5B9B">
        <w:rPr>
          <w:noProof/>
        </w:rPr>
        <w:t>(Majka, 2019)</w:t>
      </w:r>
      <w:r w:rsidR="009A44B4">
        <w:fldChar w:fldCharType="end"/>
      </w:r>
      <w:r w:rsidR="009A44B4">
        <w:t xml:space="preserve"> to create a model</w:t>
      </w:r>
      <w:r w:rsidRPr="0053610A">
        <w:t xml:space="preserve">. Gaussian distribution was applied for all features, and no Laplace smoothing was applied. </w:t>
      </w:r>
      <w:proofErr w:type="spellStart"/>
      <w:r w:rsidRPr="0053610A">
        <w:t>NBayes</w:t>
      </w:r>
      <w:proofErr w:type="spellEnd"/>
      <w:r w:rsidRPr="0053610A">
        <w:t xml:space="preserve"> has no tunable hyperparameters other than feature count, which was tuned in Bayesian Optimization if applicable in respective combinations with feature selection algorithms.</w:t>
      </w:r>
    </w:p>
    <w:p w14:paraId="0B613094" w14:textId="3F88F95A" w:rsidR="00042CDA" w:rsidRPr="0053610A" w:rsidRDefault="00062980" w:rsidP="00042CDA">
      <w:pPr>
        <w:rPr>
          <w:b/>
          <w:bCs/>
          <w:sz w:val="24"/>
          <w:szCs w:val="24"/>
        </w:rPr>
      </w:pPr>
      <w:r>
        <w:rPr>
          <w:b/>
          <w:bCs/>
          <w:sz w:val="24"/>
          <w:szCs w:val="24"/>
        </w:rPr>
        <w:t>2</w:t>
      </w:r>
      <w:r w:rsidR="00042CDA" w:rsidRPr="0053610A">
        <w:rPr>
          <w:b/>
          <w:bCs/>
          <w:sz w:val="24"/>
          <w:szCs w:val="24"/>
        </w:rPr>
        <w:t>.1.5. Extreme Gradient Boosting (XGB)</w:t>
      </w:r>
    </w:p>
    <w:p w14:paraId="2A915477" w14:textId="5B199440" w:rsidR="00042CDA" w:rsidRPr="00132BF9" w:rsidRDefault="0053610A" w:rsidP="00042CDA">
      <w:pPr>
        <w:rPr>
          <w:rFonts w:cstheme="minorHAnsi"/>
          <w:b/>
          <w:bCs/>
        </w:rPr>
      </w:pPr>
      <w:r w:rsidRPr="0053610A">
        <w:rPr>
          <w:rFonts w:cstheme="minorHAnsi"/>
        </w:rPr>
        <w:t xml:space="preserve">XGB was implemented using </w:t>
      </w:r>
      <w:proofErr w:type="spellStart"/>
      <w:r w:rsidRPr="0053610A">
        <w:rPr>
          <w:rFonts w:cstheme="minorHAnsi"/>
        </w:rPr>
        <w:t>gbtree</w:t>
      </w:r>
      <w:proofErr w:type="spellEnd"/>
      <w:r w:rsidRPr="0053610A">
        <w:rPr>
          <w:rFonts w:cstheme="minorHAnsi"/>
        </w:rPr>
        <w:t xml:space="preserve"> option in R </w:t>
      </w:r>
      <w:proofErr w:type="spellStart"/>
      <w:r w:rsidRPr="0053610A">
        <w:rPr>
          <w:rFonts w:cstheme="minorHAnsi"/>
        </w:rPr>
        <w:t>xgboost</w:t>
      </w:r>
      <w:proofErr w:type="spellEnd"/>
      <w:r w:rsidRPr="0053610A">
        <w:rPr>
          <w:rFonts w:cstheme="minorHAnsi"/>
        </w:rPr>
        <w:t xml:space="preserve"> </w:t>
      </w:r>
      <w:r w:rsidR="00132BF9">
        <w:rPr>
          <w:rFonts w:cstheme="minorHAnsi"/>
        </w:rPr>
        <w:fldChar w:fldCharType="begin"/>
      </w:r>
      <w:r w:rsidR="00DC5B9B">
        <w:rPr>
          <w:rFonts w:cstheme="minorHAnsi"/>
        </w:rPr>
        <w:instrText xml:space="preserve"> ADDIN EN.CITE &lt;EndNote&gt;&lt;Cite&gt;&lt;Author&gt;Tianqi Chen&lt;/Author&gt;&lt;Year&gt;2022&lt;/Year&gt;&lt;RecNum&gt;8&lt;/RecNum&gt;&lt;DisplayText&gt;(Tianqi Chen, 2022)&lt;/DisplayText&gt;&lt;record&gt;&lt;rec-number&gt;8&lt;/rec-number&gt;&lt;foreign-keys&gt;&lt;key app="EN" db-id="vfv0dad5ypapxhevse6xppddfdt9sffpraaz" timestamp="1665420853"&gt;8&lt;/key&gt;&lt;/foreign-keys&gt;&lt;ref-type name="Journal Article"&gt;17&lt;/ref-type&gt;&lt;contributors&gt;&lt;authors&gt;&lt;author&gt;Tianqi Chen, Tong He, Michael Benesty, Vadim Khotilovich, Yuan Tang, Hyunsu Cho, Kailong Chen, Rory Mitchell , Ignacio Cano, Tianyi Zhou, Mu Li, Junyuan Xie, Min Lin, Yifeng Geng, Yutian Li, Jiaming Yuan&lt;/author&gt;&lt;/authors&gt;&lt;/contributors&gt;&lt;titles&gt;&lt;title&gt;Package &amp;apos;xgboost&amp;apos;&lt;/title&gt;&lt;secondary-title&gt;ed. CRAN&lt;/secondary-title&gt;&lt;/titles&gt;&lt;periodical&gt;&lt;full-title&gt;ed. CRAN&lt;/full-title&gt;&lt;/periodical&gt;&lt;dates&gt;&lt;year&gt;2022&lt;/year&gt;&lt;/dates&gt;&lt;urls&gt;&lt;/urls&gt;&lt;/record&gt;&lt;/Cite&gt;&lt;/EndNote&gt;</w:instrText>
      </w:r>
      <w:r w:rsidR="00132BF9">
        <w:rPr>
          <w:rFonts w:cstheme="minorHAnsi"/>
        </w:rPr>
        <w:fldChar w:fldCharType="separate"/>
      </w:r>
      <w:r w:rsidR="00DC5B9B">
        <w:rPr>
          <w:rFonts w:cstheme="minorHAnsi"/>
          <w:noProof/>
        </w:rPr>
        <w:t>(Tianqi Chen, 2022)</w:t>
      </w:r>
      <w:r w:rsidR="00132BF9">
        <w:rPr>
          <w:rFonts w:cstheme="minorHAnsi"/>
        </w:rPr>
        <w:fldChar w:fldCharType="end"/>
      </w:r>
      <w:r w:rsidRPr="0053610A">
        <w:rPr>
          <w:rFonts w:cstheme="minorHAnsi"/>
        </w:rPr>
        <w:t xml:space="preserve"> package in tree-booster mode. XGB is an improved implementation of gradient boosting decision trees that uses more accurate approximations to find the best tree in iterative least-squares regression. Contrarily to common gradient </w:t>
      </w:r>
      <w:r w:rsidRPr="0053610A">
        <w:rPr>
          <w:rFonts w:cstheme="minorHAnsi"/>
        </w:rPr>
        <w:lastRenderedPageBreak/>
        <w:t xml:space="preserve">boosting, XGB uses advanced regularization and second-order gradients [9]. Specifications of XGB functionality are the learning rate eta that reflects on step size shrinkage; the required minimum loss reduction for each further partition gamma; the maximum depth of a tree </w:t>
      </w:r>
      <w:proofErr w:type="spellStart"/>
      <w:r w:rsidRPr="0053610A">
        <w:rPr>
          <w:rFonts w:cstheme="minorHAnsi"/>
        </w:rPr>
        <w:t>max_depth</w:t>
      </w:r>
      <w:proofErr w:type="spellEnd"/>
      <w:r w:rsidRPr="0053610A">
        <w:rPr>
          <w:rFonts w:cstheme="minorHAnsi"/>
        </w:rPr>
        <w:t xml:space="preserve">; the minimum weight of each child tree </w:t>
      </w:r>
      <w:proofErr w:type="spellStart"/>
      <w:r w:rsidRPr="0053610A">
        <w:rPr>
          <w:rFonts w:cstheme="minorHAnsi"/>
        </w:rPr>
        <w:t>min_child_weight</w:t>
      </w:r>
      <w:proofErr w:type="spellEnd"/>
      <w:r w:rsidRPr="0053610A">
        <w:rPr>
          <w:rFonts w:cstheme="minorHAnsi"/>
        </w:rPr>
        <w:t xml:space="preserve">; the subsample ratio of training instances applied in every boosting iteration subsample as well as of columns </w:t>
      </w:r>
      <w:proofErr w:type="spellStart"/>
      <w:r w:rsidRPr="0053610A">
        <w:rPr>
          <w:rFonts w:cstheme="minorHAnsi"/>
        </w:rPr>
        <w:t>colsample_by_tree</w:t>
      </w:r>
      <w:proofErr w:type="spellEnd"/>
      <w:r w:rsidRPr="0053610A">
        <w:rPr>
          <w:rFonts w:cstheme="minorHAnsi"/>
        </w:rPr>
        <w:t xml:space="preserve">; and the regularization parameter lambda. All of the aforementioned parameters were tuned in Bayesian Optimization. </w:t>
      </w:r>
      <w:r w:rsidR="00132BF9">
        <w:rPr>
          <w:rFonts w:ascii="Calibri" w:eastAsia="Times New Roman" w:hAnsi="Calibri" w:cs="Calibri"/>
          <w:color w:val="000000"/>
          <w:lang w:eastAsia="de-AT"/>
        </w:rPr>
        <w:t>The rest of parameters were set by the default package recommendation.</w:t>
      </w:r>
    </w:p>
    <w:p w14:paraId="55D688FC" w14:textId="77777777" w:rsidR="009A44B4" w:rsidRPr="0053610A" w:rsidRDefault="009A44B4" w:rsidP="00042CDA">
      <w:pPr>
        <w:rPr>
          <w:rFonts w:cstheme="minorHAnsi"/>
        </w:rPr>
      </w:pPr>
    </w:p>
    <w:p w14:paraId="246223A3" w14:textId="027F2028" w:rsidR="00042CDA" w:rsidRPr="00E55404" w:rsidRDefault="00062980" w:rsidP="00042CDA">
      <w:pPr>
        <w:rPr>
          <w:b/>
          <w:bCs/>
          <w:sz w:val="28"/>
          <w:szCs w:val="28"/>
        </w:rPr>
      </w:pPr>
      <w:r>
        <w:rPr>
          <w:b/>
          <w:bCs/>
          <w:sz w:val="28"/>
          <w:szCs w:val="28"/>
        </w:rPr>
        <w:t>2</w:t>
      </w:r>
      <w:r w:rsidR="00042CDA" w:rsidRPr="00E55404">
        <w:rPr>
          <w:b/>
          <w:bCs/>
          <w:sz w:val="28"/>
          <w:szCs w:val="28"/>
        </w:rPr>
        <w:t>.2. Feature Selection Algorithms</w:t>
      </w:r>
    </w:p>
    <w:p w14:paraId="63FDE5DA" w14:textId="66CDF2BF" w:rsidR="00042CDA" w:rsidRDefault="00062980" w:rsidP="00042CDA">
      <w:pPr>
        <w:rPr>
          <w:b/>
          <w:bCs/>
          <w:sz w:val="24"/>
          <w:szCs w:val="24"/>
        </w:rPr>
      </w:pPr>
      <w:r>
        <w:rPr>
          <w:b/>
          <w:bCs/>
          <w:sz w:val="24"/>
          <w:szCs w:val="24"/>
        </w:rPr>
        <w:t>2</w:t>
      </w:r>
      <w:r w:rsidR="00042CDA" w:rsidRPr="0053610A">
        <w:rPr>
          <w:b/>
          <w:bCs/>
          <w:sz w:val="24"/>
          <w:szCs w:val="24"/>
        </w:rPr>
        <w:t>.2.1. Hierarchical Clustering (</w:t>
      </w:r>
      <w:proofErr w:type="spellStart"/>
      <w:r w:rsidR="00042CDA" w:rsidRPr="0053610A">
        <w:rPr>
          <w:b/>
          <w:bCs/>
          <w:sz w:val="24"/>
          <w:szCs w:val="24"/>
        </w:rPr>
        <w:t>HClust</w:t>
      </w:r>
      <w:proofErr w:type="spellEnd"/>
      <w:r w:rsidR="00042CDA" w:rsidRPr="0053610A">
        <w:rPr>
          <w:b/>
          <w:bCs/>
          <w:sz w:val="24"/>
          <w:szCs w:val="24"/>
        </w:rPr>
        <w:t>)</w:t>
      </w:r>
    </w:p>
    <w:p w14:paraId="29767CCC" w14:textId="415469D9" w:rsidR="00E37E8D" w:rsidRDefault="00E37E8D" w:rsidP="00E37E8D">
      <w:pPr>
        <w:spacing w:after="0" w:line="240" w:lineRule="auto"/>
        <w:jc w:val="both"/>
      </w:pPr>
      <w:r>
        <w:t>First, a “</w:t>
      </w:r>
      <w:proofErr w:type="spellStart"/>
      <w:r>
        <w:t>euclidean</w:t>
      </w:r>
      <w:proofErr w:type="spellEnd"/>
      <w:r>
        <w:t xml:space="preserve">” feature distance matrix of all radiomics features was computed using the R “stats” package (version 3.6.0) </w:t>
      </w:r>
      <w:r>
        <w:fldChar w:fldCharType="begin"/>
      </w:r>
      <w:r w:rsidR="00DC5B9B">
        <w:instrText xml:space="preserve"> ADDIN EN.CITE &lt;EndNote&gt;&lt;Cite&gt;&lt;Author&gt;R Development Core Team&lt;/Author&gt;&lt;Year&gt;2019&lt;/Year&gt;&lt;RecNum&gt;294&lt;/RecNum&gt;&lt;DisplayText&gt;(R Development Core Team, 2019)&lt;/DisplayText&gt;&lt;record&gt;&lt;rec-number&gt;294&lt;/rec-number&gt;&lt;foreign-keys&gt;&lt;key app="EN" db-id="xvds0sd5e5va5ieswtr5wa57vdaszrtp5dvd" timestamp="1576471933"&gt;294&lt;/key&gt;&lt;/foreign-keys&gt;&lt;ref-type name="Computer Program"&gt;9&lt;/ref-type&gt;&lt;contributors&gt;&lt;authors&gt;&lt;author&gt;R Development Core Team,&lt;/author&gt;&lt;/authors&gt;&lt;/contributors&gt;&lt;titles&gt;&lt;title&gt;R: A language and environment for statistical computing&lt;/title&gt;&lt;/titles&gt;&lt;dates&gt;&lt;year&gt;2019&lt;/year&gt;&lt;/dates&gt;&lt;pub-location&gt;Vienna, Austria&lt;/pub-location&gt;&lt;publisher&gt;R Foundation for Statistical Computing&lt;/publisher&gt;&lt;urls&gt;&lt;related-urls&gt;&lt;url&gt;https://www.r-project.org/&lt;/url&gt;&lt;/related-urls&gt;&lt;/urls&gt;&lt;/record&gt;&lt;/Cite&gt;&lt;/EndNote&gt;</w:instrText>
      </w:r>
      <w:r>
        <w:fldChar w:fldCharType="separate"/>
      </w:r>
      <w:r w:rsidR="00DC5B9B">
        <w:rPr>
          <w:noProof/>
        </w:rPr>
        <w:t>(R Development Core Team, 2019)</w:t>
      </w:r>
      <w:r>
        <w:fldChar w:fldCharType="end"/>
      </w:r>
      <w:r>
        <w:t xml:space="preserve"> “</w:t>
      </w:r>
      <w:proofErr w:type="spellStart"/>
      <w:r>
        <w:t>dist</w:t>
      </w:r>
      <w:proofErr w:type="spellEnd"/>
      <w:r>
        <w:t>” function, followed by hierarchical clustering by means of the “stats” “</w:t>
      </w:r>
      <w:proofErr w:type="spellStart"/>
      <w:r>
        <w:t>hclust</w:t>
      </w:r>
      <w:proofErr w:type="spellEnd"/>
      <w:r>
        <w:t xml:space="preserve">” function using Ward clustering with Ward’s clustering criterion implemented (i.e. “ward.D2” package option) </w:t>
      </w:r>
      <w:r>
        <w:fldChar w:fldCharType="begin"/>
      </w:r>
      <w:r w:rsidR="00DC5B9B">
        <w:instrText xml:space="preserve"> ADDIN EN.CITE &lt;EndNote&gt;&lt;Cite&gt;&lt;Author&gt;Murtagh&lt;/Author&gt;&lt;Year&gt;2014&lt;/Year&gt;&lt;RecNum&gt;9&lt;/RecNum&gt;&lt;DisplayText&gt;(Murtagh and Legendre, 2014)&lt;/DisplayText&gt;&lt;record&gt;&lt;rec-number&gt;9&lt;/rec-number&gt;&lt;foreign-keys&gt;&lt;key app="EN" db-id="vfv0dad5ypapxhevse6xppddfdt9sffpraaz" timestamp="1665420892"&gt;9&lt;/key&gt;&lt;/foreign-keys&gt;&lt;ref-type name="Journal Article"&gt;17&lt;/ref-type&gt;&lt;contributors&gt;&lt;authors&gt;&lt;author&gt;Murtagh, Fionn&lt;/author&gt;&lt;author&gt;Legendre, Pierre&lt;/author&gt;&lt;/authors&gt;&lt;/contributors&gt;&lt;titles&gt;&lt;title&gt;Ward’s Hierarchical Agglomerative Clustering Method: Which Algorithms Implement Ward’s Criterion?&lt;/title&gt;&lt;secondary-title&gt;Journal of Classification&lt;/secondary-title&gt;&lt;/titles&gt;&lt;periodical&gt;&lt;full-title&gt;Journal of Classification&lt;/full-title&gt;&lt;/periodical&gt;&lt;pages&gt;274-295&lt;/pages&gt;&lt;volume&gt;31&lt;/volume&gt;&lt;number&gt;3&lt;/number&gt;&lt;dates&gt;&lt;year&gt;2014&lt;/year&gt;&lt;pub-dates&gt;&lt;date&gt;2014/10/01&lt;/date&gt;&lt;/pub-dates&gt;&lt;/dates&gt;&lt;isbn&gt;1432-1343&lt;/isbn&gt;&lt;urls&gt;&lt;related-urls&gt;&lt;url&gt;https://doi.org/10.1007/s00357-014-9161-z&lt;/url&gt;&lt;/related-urls&gt;&lt;/urls&gt;&lt;electronic-resource-num&gt;10.1007/s00357-014-9161-z&lt;/electronic-resource-num&gt;&lt;/record&gt;&lt;/Cite&gt;&lt;/EndNote&gt;</w:instrText>
      </w:r>
      <w:r>
        <w:fldChar w:fldCharType="separate"/>
      </w:r>
      <w:r w:rsidR="00DC5B9B">
        <w:rPr>
          <w:noProof/>
        </w:rPr>
        <w:t>(Murtagh and Legendre, 2014)</w:t>
      </w:r>
      <w:r>
        <w:fldChar w:fldCharType="end"/>
      </w:r>
      <w:r>
        <w:t xml:space="preserve">. The dendrogram was cut until 20 clusters remained. We extracted “meta-features” by averaging all features in any remaining cluster. Hierarchical clustering was performed with (cross-validation) training data, and only the averaging operations were applied to all cases. The 20 resulting meta features were used for training and classification. </w:t>
      </w:r>
    </w:p>
    <w:p w14:paraId="26F2F52D" w14:textId="77777777" w:rsidR="00E37E8D" w:rsidRPr="00E37E8D" w:rsidRDefault="00E37E8D" w:rsidP="00042CDA"/>
    <w:p w14:paraId="208E597D" w14:textId="7384CDB6" w:rsidR="0053610A" w:rsidRPr="00E37E8D" w:rsidRDefault="00062980" w:rsidP="00042CDA">
      <w:pPr>
        <w:rPr>
          <w:b/>
          <w:bCs/>
          <w:sz w:val="24"/>
          <w:szCs w:val="24"/>
        </w:rPr>
      </w:pPr>
      <w:r>
        <w:rPr>
          <w:b/>
          <w:bCs/>
          <w:sz w:val="24"/>
          <w:szCs w:val="24"/>
        </w:rPr>
        <w:t>2</w:t>
      </w:r>
      <w:r w:rsidR="00042CDA" w:rsidRPr="0053610A">
        <w:rPr>
          <w:b/>
          <w:bCs/>
          <w:sz w:val="24"/>
          <w:szCs w:val="24"/>
        </w:rPr>
        <w:t>.2.2. Minimal Redundancy Maximal Relevance (MRMR)</w:t>
      </w:r>
    </w:p>
    <w:p w14:paraId="5472D0B4" w14:textId="525A08FB" w:rsidR="00132BF9" w:rsidRDefault="00132BF9" w:rsidP="00042CDA">
      <w:proofErr w:type="spellStart"/>
      <w:r w:rsidRPr="0053610A">
        <w:t>mRMR</w:t>
      </w:r>
      <w:proofErr w:type="spellEnd"/>
      <w:r w:rsidRPr="0053610A">
        <w:t xml:space="preserve"> function in R </w:t>
      </w:r>
      <w:proofErr w:type="spellStart"/>
      <w:r w:rsidRPr="0053610A">
        <w:t>praznik</w:t>
      </w:r>
      <w:proofErr w:type="spellEnd"/>
      <w:r w:rsidRPr="0053610A">
        <w:t xml:space="preserve"> package </w:t>
      </w:r>
      <w:r w:rsidR="00E37E8D">
        <w:fldChar w:fldCharType="begin"/>
      </w:r>
      <w:r w:rsidR="00DC5B9B">
        <w:instrText xml:space="preserve"> ADDIN EN.CITE &lt;EndNote&gt;&lt;Cite&gt;&lt;Author&gt;De Jay&lt;/Author&gt;&lt;Year&gt;2013&lt;/Year&gt;&lt;RecNum&gt;10&lt;/RecNum&gt;&lt;DisplayText&gt;(De Jay et al., 2013)&lt;/DisplayText&gt;&lt;record&gt;&lt;rec-number&gt;10&lt;/rec-number&gt;&lt;foreign-keys&gt;&lt;key app="EN" db-id="vfv0dad5ypapxhevse6xppddfdt9sffpraaz" timestamp="1665420971"&gt;10&lt;/key&gt;&lt;/foreign-keys&gt;&lt;ref-type name="Journal Article"&gt;17&lt;/ref-type&gt;&lt;contributors&gt;&lt;authors&gt;&lt;author&gt;De Jay, Nicolas&lt;/author&gt;&lt;author&gt;Papillon-Cavanagh, Simon&lt;/author&gt;&lt;author&gt;Olsen, Catharina&lt;/author&gt;&lt;author&gt;El-Hachem, Nehme&lt;/author&gt;&lt;author&gt;Bontempi, Gianluca&lt;/author&gt;&lt;author&gt;Haibe-Kains, Benjamin&lt;/author&gt;&lt;/authors&gt;&lt;/contributors&gt;&lt;titles&gt;&lt;title&gt;mRMRe: an R package for parallelized mRMR ensemble feature selection&lt;/title&gt;&lt;secondary-title&gt;Bioinformatics&lt;/secondary-title&gt;&lt;/titles&gt;&lt;periodical&gt;&lt;full-title&gt;Bioinformatics&lt;/full-title&gt;&lt;/periodical&gt;&lt;pages&gt;2365-2368&lt;/pages&gt;&lt;volume&gt;29&lt;/volume&gt;&lt;number&gt;18&lt;/number&gt;&lt;dates&gt;&lt;year&gt;2013&lt;/year&gt;&lt;/dates&gt;&lt;isbn&gt;1367-4803&lt;/isbn&gt;&lt;urls&gt;&lt;related-urls&gt;&lt;url&gt;https://doi.org/10.1093/bioinformatics/btt383&lt;/url&gt;&lt;/related-urls&gt;&lt;/urls&gt;&lt;electronic-resource-num&gt;10.1093/bioinformatics/btt383&lt;/electronic-resource-num&gt;&lt;access-date&gt;10/10/2022&lt;/access-date&gt;&lt;/record&gt;&lt;/Cite&gt;&lt;/EndNote&gt;</w:instrText>
      </w:r>
      <w:r w:rsidR="00E37E8D">
        <w:fldChar w:fldCharType="separate"/>
      </w:r>
      <w:r w:rsidR="00DC5B9B">
        <w:rPr>
          <w:noProof/>
        </w:rPr>
        <w:t>(De Jay et al., 2013)</w:t>
      </w:r>
      <w:r w:rsidR="00E37E8D">
        <w:fldChar w:fldCharType="end"/>
      </w:r>
      <w:r w:rsidRPr="0053610A">
        <w:t xml:space="preserve"> was used for MRMR feature selection</w:t>
      </w:r>
      <w:r>
        <w:t xml:space="preserve">. The n most predictive feature </w:t>
      </w:r>
      <w:r w:rsidR="00E37E8D">
        <w:t>was</w:t>
      </w:r>
      <w:r>
        <w:t xml:space="preserve"> selected through </w:t>
      </w:r>
      <w:proofErr w:type="spellStart"/>
      <w:r>
        <w:t>Bayesion</w:t>
      </w:r>
      <w:proofErr w:type="spellEnd"/>
      <w:r>
        <w:t xml:space="preserve"> optimization. </w:t>
      </w:r>
      <w:r w:rsidR="00E37E8D" w:rsidRPr="0053610A">
        <w:t>MRMR combines maximum relevance feature selection, which considers the correlation of each feature with the final outcome variable, with minimum redundancy, which is a measure of joint distribution and information gain.</w:t>
      </w:r>
    </w:p>
    <w:p w14:paraId="3E835DA4" w14:textId="77777777" w:rsidR="00E37E8D" w:rsidRPr="0053610A" w:rsidRDefault="00E37E8D" w:rsidP="00042CDA"/>
    <w:p w14:paraId="0C6BC12F" w14:textId="24B99EBE" w:rsidR="00042CDA" w:rsidRDefault="00062980" w:rsidP="00042CDA">
      <w:pPr>
        <w:rPr>
          <w:b/>
          <w:bCs/>
          <w:sz w:val="24"/>
          <w:szCs w:val="24"/>
        </w:rPr>
      </w:pPr>
      <w:r>
        <w:rPr>
          <w:b/>
          <w:bCs/>
          <w:sz w:val="24"/>
          <w:szCs w:val="24"/>
        </w:rPr>
        <w:t>2</w:t>
      </w:r>
      <w:r w:rsidR="00042CDA" w:rsidRPr="0053610A">
        <w:rPr>
          <w:b/>
          <w:bCs/>
          <w:sz w:val="24"/>
          <w:szCs w:val="24"/>
        </w:rPr>
        <w:t xml:space="preserve">.2.3. Pearson correlation-based redundancy reduction with Mutual </w:t>
      </w:r>
      <w:proofErr w:type="spellStart"/>
      <w:r w:rsidR="00042CDA" w:rsidRPr="0053610A">
        <w:rPr>
          <w:b/>
          <w:bCs/>
          <w:sz w:val="24"/>
          <w:szCs w:val="24"/>
        </w:rPr>
        <w:t>InformationMaximization</w:t>
      </w:r>
      <w:proofErr w:type="spellEnd"/>
      <w:r w:rsidR="00042CDA" w:rsidRPr="0053610A">
        <w:rPr>
          <w:b/>
          <w:bCs/>
          <w:sz w:val="24"/>
          <w:szCs w:val="24"/>
        </w:rPr>
        <w:t xml:space="preserve"> filter (</w:t>
      </w:r>
      <w:proofErr w:type="spellStart"/>
      <w:r w:rsidR="00042CDA" w:rsidRPr="0053610A">
        <w:rPr>
          <w:b/>
          <w:bCs/>
          <w:sz w:val="24"/>
          <w:szCs w:val="24"/>
        </w:rPr>
        <w:t>pMIM</w:t>
      </w:r>
      <w:proofErr w:type="spellEnd"/>
      <w:r w:rsidR="00042CDA" w:rsidRPr="0053610A">
        <w:rPr>
          <w:b/>
          <w:bCs/>
          <w:sz w:val="24"/>
          <w:szCs w:val="24"/>
        </w:rPr>
        <w:t>)</w:t>
      </w:r>
    </w:p>
    <w:p w14:paraId="50E0B646" w14:textId="2DE9E462" w:rsidR="00E23CF0" w:rsidRDefault="00E23CF0" w:rsidP="00E23CF0">
      <w:r>
        <w:t xml:space="preserve">First, </w:t>
      </w:r>
      <w:r w:rsidR="00E37E8D" w:rsidRPr="0053610A">
        <w:t xml:space="preserve">Pearson correlation between every possible feature pair was </w:t>
      </w:r>
      <w:r w:rsidR="00E37E8D" w:rsidRPr="00E37E8D">
        <w:t>determined</w:t>
      </w:r>
      <w:r>
        <w:rPr>
          <w:rFonts w:cstheme="minorHAnsi"/>
        </w:rPr>
        <w:t xml:space="preserve"> by using the R stats package. Second </w:t>
      </w:r>
      <w:proofErr w:type="spellStart"/>
      <w:r>
        <w:rPr>
          <w:rFonts w:cstheme="minorHAnsi"/>
        </w:rPr>
        <w:t>findCorrelation</w:t>
      </w:r>
      <w:proofErr w:type="spellEnd"/>
      <w:r>
        <w:rPr>
          <w:rFonts w:cstheme="minorHAnsi"/>
        </w:rPr>
        <w:t xml:space="preserve"> as specified in the R caret package </w:t>
      </w:r>
      <w:r>
        <w:rPr>
          <w:rFonts w:cstheme="minorHAnsi"/>
        </w:rPr>
        <w:fldChar w:fldCharType="begin"/>
      </w:r>
      <w:r w:rsidR="00DC5B9B">
        <w:rPr>
          <w:rFonts w:cstheme="minorHAnsi"/>
        </w:rPr>
        <w:instrText xml:space="preserve"> ADDIN EN.CITE &lt;EndNote&gt;&lt;Cite&gt;&lt;Author&gt;Kuhn&lt;/Author&gt;&lt;Year&gt;2022&lt;/Year&gt;&lt;RecNum&gt;13&lt;/RecNum&gt;&lt;DisplayText&gt;(Kuhn, 2022)&lt;/DisplayText&gt;&lt;record&gt;&lt;rec-number&gt;13&lt;/rec-number&gt;&lt;foreign-keys&gt;&lt;key app="EN" db-id="vfv0dad5ypapxhevse6xppddfdt9sffpraaz" timestamp="1665424354"&gt;13&lt;/key&gt;&lt;/foreign-keys&gt;&lt;ref-type name="Journal Article"&gt;17&lt;/ref-type&gt;&lt;contributors&gt;&lt;authors&gt;&lt;author&gt;Max Kuhn&lt;/author&gt;&lt;/authors&gt;&lt;/contributors&gt;&lt;titles&gt;&lt;title&gt;caret: Classification and Regression Training&lt;/title&gt;&lt;secondary-title&gt;R package version 6.0-93&lt;/secondary-title&gt;&lt;/titles&gt;&lt;periodical&gt;&lt;full-title&gt;R package version 6.0-93&lt;/full-title&gt;&lt;/periodical&gt;&lt;volume&gt;https://CRAN.R-project.org/package=caret&lt;/volume&gt;&lt;dates&gt;&lt;year&gt;2022&lt;/year&gt;&lt;/dates&gt;&lt;urls&gt;&lt;/urls&gt;&lt;/record&gt;&lt;/Cite&gt;&lt;/EndNote&gt;</w:instrText>
      </w:r>
      <w:r>
        <w:rPr>
          <w:rFonts w:cstheme="minorHAnsi"/>
        </w:rPr>
        <w:fldChar w:fldCharType="separate"/>
      </w:r>
      <w:r w:rsidR="00DC5B9B">
        <w:rPr>
          <w:rFonts w:cstheme="minorHAnsi"/>
          <w:noProof/>
        </w:rPr>
        <w:t>(Kuhn, 2022)</w:t>
      </w:r>
      <w:r>
        <w:rPr>
          <w:rFonts w:cstheme="minorHAnsi"/>
        </w:rPr>
        <w:fldChar w:fldCharType="end"/>
      </w:r>
      <w:r w:rsidRPr="00E23CF0">
        <w:rPr>
          <w:rFonts w:cstheme="minorHAnsi"/>
        </w:rPr>
        <w:t xml:space="preserve"> was then applied to find and exclude features of highest correlation</w:t>
      </w:r>
      <w:r>
        <w:rPr>
          <w:rFonts w:cstheme="minorHAnsi"/>
        </w:rPr>
        <w:t xml:space="preserve">. </w:t>
      </w:r>
      <w:r w:rsidRPr="0053610A">
        <w:t xml:space="preserve">Subsequently, a mutual information filter was introduced using MIM function of the R </w:t>
      </w:r>
      <w:proofErr w:type="spellStart"/>
      <w:r w:rsidRPr="0053610A">
        <w:t>mRMR</w:t>
      </w:r>
      <w:proofErr w:type="spellEnd"/>
      <w:r w:rsidRPr="0053610A">
        <w:t xml:space="preserve"> package. N was treated as a hyperparameter and tuned in Bayesian Optimization.</w:t>
      </w:r>
    </w:p>
    <w:p w14:paraId="0AEAC71D" w14:textId="57BD69A7" w:rsidR="00E37E8D" w:rsidRPr="00E37E8D" w:rsidRDefault="00E37E8D" w:rsidP="0053610A">
      <w:pPr>
        <w:rPr>
          <w:rFonts w:cstheme="minorHAnsi"/>
        </w:rPr>
      </w:pPr>
    </w:p>
    <w:p w14:paraId="5F677D27" w14:textId="59A38BC7" w:rsidR="0053610A" w:rsidRPr="0053610A" w:rsidRDefault="00062980" w:rsidP="0053610A">
      <w:pPr>
        <w:rPr>
          <w:b/>
          <w:bCs/>
          <w:sz w:val="24"/>
          <w:szCs w:val="24"/>
        </w:rPr>
      </w:pPr>
      <w:r>
        <w:rPr>
          <w:b/>
          <w:bCs/>
          <w:sz w:val="24"/>
          <w:szCs w:val="24"/>
        </w:rPr>
        <w:t>2</w:t>
      </w:r>
      <w:r w:rsidR="00042CDA" w:rsidRPr="0053610A">
        <w:rPr>
          <w:b/>
          <w:bCs/>
          <w:sz w:val="24"/>
          <w:szCs w:val="24"/>
        </w:rPr>
        <w:t>.2.4. Principal Component Analysis (PCA)-based feature selection</w:t>
      </w:r>
    </w:p>
    <w:p w14:paraId="7F88FE75" w14:textId="00688BA8" w:rsidR="0053610A" w:rsidRDefault="00E23CF0" w:rsidP="0053610A">
      <w:pPr>
        <w:rPr>
          <w:rFonts w:cstheme="minorHAnsi"/>
        </w:rPr>
      </w:pPr>
      <w:r>
        <w:t xml:space="preserve">Singular value decomposition based principal component analysis was performed on the (cross-validation) training data using the R “stats” package (version 3.6.0) </w:t>
      </w:r>
      <w:r>
        <w:fldChar w:fldCharType="begin"/>
      </w:r>
      <w:r w:rsidR="00DC5B9B">
        <w:instrText xml:space="preserve"> ADDIN EN.CITE &lt;EndNote&gt;&lt;Cite&gt;&lt;Author&gt;R Development Core Team&lt;/Author&gt;&lt;Year&gt;2019&lt;/Year&gt;&lt;RecNum&gt;294&lt;/RecNum&gt;&lt;DisplayText&gt;(R Development Core Team, 2019)&lt;/DisplayText&gt;&lt;record&gt;&lt;rec-number&gt;294&lt;/rec-number&gt;&lt;foreign-keys&gt;&lt;key app="EN" db-id="xvds0sd5e5va5ieswtr5wa57vdaszrtp5dvd" timestamp="1576471933"&gt;294&lt;/key&gt;&lt;/foreign-keys&gt;&lt;ref-type name="Computer Program"&gt;9&lt;/ref-type&gt;&lt;contributors&gt;&lt;authors&gt;&lt;author&gt;R Development Core Team,&lt;/author&gt;&lt;/authors&gt;&lt;/contributors&gt;&lt;titles&gt;&lt;title&gt;R: A language and environment for statistical computing&lt;/title&gt;&lt;/titles&gt;&lt;dates&gt;&lt;year&gt;2019&lt;/year&gt;&lt;/dates&gt;&lt;pub-location&gt;Vienna, Austria&lt;/pub-location&gt;&lt;publisher&gt;R Foundation for Statistical Computing&lt;/publisher&gt;&lt;urls&gt;&lt;related-urls&gt;&lt;url&gt;https://www.r-project.org/&lt;/url&gt;&lt;/related-urls&gt;&lt;/urls&gt;&lt;/record&gt;&lt;/Cite&gt;&lt;/EndNote&gt;</w:instrText>
      </w:r>
      <w:r>
        <w:fldChar w:fldCharType="separate"/>
      </w:r>
      <w:r w:rsidR="00DC5B9B">
        <w:rPr>
          <w:noProof/>
        </w:rPr>
        <w:t>(R Development Core Team, 2019)</w:t>
      </w:r>
      <w:r>
        <w:fldChar w:fldCharType="end"/>
      </w:r>
      <w:r>
        <w:t xml:space="preserve"> “</w:t>
      </w:r>
      <w:proofErr w:type="spellStart"/>
      <w:r>
        <w:t>prcomp</w:t>
      </w:r>
      <w:proofErr w:type="spellEnd"/>
      <w:r>
        <w:t>” function.</w:t>
      </w:r>
      <w:r w:rsidR="0053610A" w:rsidRPr="0053610A">
        <w:rPr>
          <w:rFonts w:cstheme="minorHAnsi"/>
        </w:rPr>
        <w:t xml:space="preserve">. Following PCA-based feature selection as suggested by Song et al. We selected the </w:t>
      </w:r>
      <w:r w:rsidR="0053610A" w:rsidRPr="0053610A">
        <w:rPr>
          <w:rFonts w:cstheme="minorHAnsi"/>
        </w:rPr>
        <w:lastRenderedPageBreak/>
        <w:t>n features contributing most to feature extraction. N was treated as a hyperparameter and optimized in Bayesian Optimization.</w:t>
      </w:r>
    </w:p>
    <w:p w14:paraId="0B03C805" w14:textId="77777777" w:rsidR="0053610A" w:rsidRPr="0053610A" w:rsidRDefault="0053610A" w:rsidP="0053610A">
      <w:pPr>
        <w:rPr>
          <w:rFonts w:cstheme="minorHAnsi"/>
        </w:rPr>
      </w:pPr>
    </w:p>
    <w:p w14:paraId="2FB89DF1" w14:textId="2768C564" w:rsidR="00042CDA" w:rsidRDefault="00062980" w:rsidP="00042CDA">
      <w:pPr>
        <w:rPr>
          <w:b/>
          <w:bCs/>
          <w:sz w:val="24"/>
          <w:szCs w:val="24"/>
        </w:rPr>
      </w:pPr>
      <w:r>
        <w:rPr>
          <w:b/>
          <w:bCs/>
          <w:sz w:val="24"/>
          <w:szCs w:val="24"/>
        </w:rPr>
        <w:t>2</w:t>
      </w:r>
      <w:r w:rsidR="00042CDA" w:rsidRPr="0053610A">
        <w:rPr>
          <w:b/>
          <w:bCs/>
          <w:sz w:val="24"/>
          <w:szCs w:val="24"/>
        </w:rPr>
        <w:t>.2.5. Logistic regression using Ridge regularization (RIDGE)</w:t>
      </w:r>
    </w:p>
    <w:p w14:paraId="6455079B" w14:textId="4044579B" w:rsidR="0053610A" w:rsidRDefault="0053610A" w:rsidP="00042CDA">
      <w:r w:rsidRPr="0053610A">
        <w:t xml:space="preserve">The </w:t>
      </w:r>
      <w:proofErr w:type="spellStart"/>
      <w:r w:rsidRPr="0053610A">
        <w:t>glmnet</w:t>
      </w:r>
      <w:proofErr w:type="spellEnd"/>
      <w:r w:rsidRPr="0053610A">
        <w:t xml:space="preserve"> function in R </w:t>
      </w:r>
      <w:proofErr w:type="spellStart"/>
      <w:r w:rsidRPr="0053610A">
        <w:t>cv.glmnet</w:t>
      </w:r>
      <w:proofErr w:type="spellEnd"/>
      <w:r w:rsidRPr="0053610A">
        <w:t xml:space="preserve"> </w:t>
      </w:r>
      <w:r w:rsidR="00E23CF0">
        <w:fldChar w:fldCharType="begin"/>
      </w:r>
      <w:r w:rsidR="00DC5B9B">
        <w:instrText xml:space="preserve"> ADDIN EN.CITE &lt;EndNote&gt;&lt;Cite&gt;&lt;Author&gt;Friedman&lt;/Author&gt;&lt;Year&gt;2010&lt;/Year&gt;&lt;RecNum&gt;74&lt;/RecNum&gt;&lt;DisplayText&gt;(Friedman et al., 2010)&lt;/DisplayText&gt;&lt;record&gt;&lt;rec-number&gt;74&lt;/rec-number&gt;&lt;foreign-keys&gt;&lt;key app="EN" db-id="vfvds9afbpfr08ee92qv0x2gv2apwppawdzw" timestamp="1658757597"&gt;74&lt;/key&gt;&lt;/foreign-keys&gt;&lt;ref-type name="Journal Article"&gt;17&lt;/ref-type&gt;&lt;contributors&gt;&lt;authors&gt;&lt;author&gt;Friedman, J.&lt;/author&gt;&lt;author&gt;Hastie, T.&lt;/author&gt;&lt;author&gt;Tibshirani, R.&lt;/author&gt;&lt;/authors&gt;&lt;/contributors&gt;&lt;auth-address&gt;Department of Statistics, Stanford University.&lt;/auth-address&gt;&lt;titles&gt;&lt;title&gt;Regularization Paths for Generalized Linear Models via Coordinate Descent&lt;/title&gt;&lt;secondary-title&gt;J Stat Softw&lt;/secondary-title&gt;&lt;/titles&gt;&lt;periodical&gt;&lt;full-title&gt;J Stat Softw&lt;/full-title&gt;&lt;/periodical&gt;&lt;pages&gt;1-22&lt;/pages&gt;&lt;volume&gt;33&lt;/volume&gt;&lt;number&gt;1&lt;/number&gt;&lt;dates&gt;&lt;year&gt;2010&lt;/year&gt;&lt;/dates&gt;&lt;isbn&gt;1548-7660 (Print)&amp;#xD;1548-7660 (Linking)&lt;/isbn&gt;&lt;accession-num&gt;20808728&lt;/accession-num&gt;&lt;urls&gt;&lt;related-urls&gt;&lt;url&gt;https://www.ncbi.nlm.nih.gov/pubmed/20808728&lt;/url&gt;&lt;/related-urls&gt;&lt;/urls&gt;&lt;custom2&gt;PMC2929880&lt;/custom2&gt;&lt;remote-database-name&gt;PubMed-not-MEDLINE&lt;/remote-database-name&gt;&lt;remote-database-provider&gt;NLM&lt;/remote-database-provider&gt;&lt;/record&gt;&lt;/Cite&gt;&lt;/EndNote&gt;</w:instrText>
      </w:r>
      <w:r w:rsidR="00E23CF0">
        <w:fldChar w:fldCharType="separate"/>
      </w:r>
      <w:r w:rsidR="00DC5B9B">
        <w:rPr>
          <w:noProof/>
        </w:rPr>
        <w:t>(Friedman et al., 2010)</w:t>
      </w:r>
      <w:r w:rsidR="00E23CF0">
        <w:fldChar w:fldCharType="end"/>
      </w:r>
      <w:r w:rsidRPr="0053610A">
        <w:t xml:space="preserve"> package was used. The inherent 10-fold cross validation mode determined the lambda penalty when fitting a Ridge logistic regression to all features. Subsequently, the n features of highest regression coefficient value were selected, and n was treated as a hyperparameter and tuned in Bayesian Optimization.</w:t>
      </w:r>
    </w:p>
    <w:p w14:paraId="4B4CDB5E" w14:textId="5E887997" w:rsidR="0053610A" w:rsidRDefault="0053610A" w:rsidP="00042CDA"/>
    <w:p w14:paraId="34AD8AE5" w14:textId="569A287D" w:rsidR="0053610A" w:rsidRDefault="00062980" w:rsidP="00042CDA">
      <w:pPr>
        <w:rPr>
          <w:b/>
          <w:bCs/>
          <w:sz w:val="28"/>
          <w:szCs w:val="28"/>
        </w:rPr>
      </w:pPr>
      <w:r>
        <w:rPr>
          <w:b/>
          <w:bCs/>
          <w:sz w:val="28"/>
          <w:szCs w:val="28"/>
        </w:rPr>
        <w:t>2</w:t>
      </w:r>
      <w:r w:rsidR="0053610A" w:rsidRPr="003C54C4">
        <w:rPr>
          <w:b/>
          <w:bCs/>
          <w:sz w:val="28"/>
          <w:szCs w:val="28"/>
        </w:rPr>
        <w:t>.3. Hyper</w:t>
      </w:r>
      <w:r w:rsidR="003C54C4" w:rsidRPr="003C54C4">
        <w:rPr>
          <w:b/>
          <w:bCs/>
          <w:sz w:val="28"/>
          <w:szCs w:val="28"/>
        </w:rPr>
        <w:t>parameter bounds for Bayesian optimization</w:t>
      </w:r>
    </w:p>
    <w:p w14:paraId="7E9C586E" w14:textId="214BA632" w:rsidR="003C54C4" w:rsidRPr="003C54C4" w:rsidRDefault="003C54C4" w:rsidP="00042CDA">
      <w:pPr>
        <w:rPr>
          <w:rFonts w:cstheme="minorHAnsi"/>
        </w:rPr>
      </w:pPr>
      <w:r w:rsidRPr="003C54C4">
        <w:rPr>
          <w:rFonts w:cstheme="minorHAnsi"/>
        </w:rPr>
        <w:t xml:space="preserve">The following parameters were selected based on </w:t>
      </w:r>
      <w:r w:rsidR="00572DCF">
        <w:rPr>
          <w:rFonts w:cstheme="minorHAnsi"/>
        </w:rPr>
        <w:t>Weber et al.’s</w:t>
      </w:r>
      <w:r w:rsidR="003E4E38">
        <w:rPr>
          <w:rFonts w:cstheme="minorHAnsi"/>
        </w:rPr>
        <w:t xml:space="preserve">, Avery et al.’s </w:t>
      </w:r>
      <w:r w:rsidR="003E4E38">
        <w:rPr>
          <w:rFonts w:cstheme="minorHAnsi"/>
        </w:rPr>
        <w:fldChar w:fldCharType="begin">
          <w:fldData xml:space="preserve">PEVuZE5vdGU+PENpdGU+PEF1dGhvcj5BdmVyeTwvQXV0aG9yPjxZZWFyPjIwMjI8L1llYXI+PFJl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</w:fldData>
        </w:fldChar>
      </w:r>
      <w:r w:rsidR="00DC5B9B">
        <w:rPr>
          <w:rFonts w:cstheme="minorHAnsi"/>
        </w:rPr>
        <w:instrText xml:space="preserve"> ADDIN EN.CITE </w:instrText>
      </w:r>
      <w:r w:rsidR="00DC5B9B">
        <w:rPr>
          <w:rFonts w:cstheme="minorHAnsi"/>
        </w:rPr>
        <w:fldChar w:fldCharType="begin">
          <w:fldData xml:space="preserve">PEVuZE5vdGU+PENpdGU+PEF1dGhvcj5BdmVyeTwvQXV0aG9yPjxZZWFyPjIwMjI8L1llYXI+PFJl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</w:fldData>
        </w:fldChar>
      </w:r>
      <w:r w:rsidR="00DC5B9B">
        <w:rPr>
          <w:rFonts w:cstheme="minorHAnsi"/>
        </w:rPr>
        <w:instrText xml:space="preserve"> ADDIN EN.CITE.DATA </w:instrText>
      </w:r>
      <w:r w:rsidR="00DC5B9B">
        <w:rPr>
          <w:rFonts w:cstheme="minorHAnsi"/>
        </w:rPr>
      </w:r>
      <w:r w:rsidR="00DC5B9B">
        <w:rPr>
          <w:rFonts w:cstheme="minorHAnsi"/>
        </w:rPr>
        <w:fldChar w:fldCharType="end"/>
      </w:r>
      <w:r w:rsidR="003E4E38">
        <w:rPr>
          <w:rFonts w:cstheme="minorHAnsi"/>
        </w:rPr>
      </w:r>
      <w:r w:rsidR="003E4E38">
        <w:rPr>
          <w:rFonts w:cstheme="minorHAnsi"/>
        </w:rPr>
        <w:fldChar w:fldCharType="separate"/>
      </w:r>
      <w:r w:rsidR="00DC5B9B">
        <w:rPr>
          <w:rFonts w:cstheme="minorHAnsi"/>
          <w:noProof/>
        </w:rPr>
        <w:t>(Avery et al., 2022)</w:t>
      </w:r>
      <w:r w:rsidR="003E4E38">
        <w:rPr>
          <w:rFonts w:cstheme="minorHAnsi"/>
        </w:rPr>
        <w:fldChar w:fldCharType="end"/>
      </w:r>
      <w:r w:rsidR="003E4E38">
        <w:rPr>
          <w:rFonts w:cstheme="minorHAnsi"/>
        </w:rPr>
        <w:t xml:space="preserve"> </w:t>
      </w:r>
      <w:r w:rsidR="00572DCF">
        <w:rPr>
          <w:rFonts w:cstheme="minorHAnsi"/>
        </w:rPr>
        <w:t xml:space="preserve"> </w:t>
      </w:r>
      <w:r w:rsidRPr="003C54C4">
        <w:rPr>
          <w:rFonts w:cstheme="minorHAnsi"/>
        </w:rPr>
        <w:t xml:space="preserve">and </w:t>
      </w:r>
      <w:r w:rsidR="00572DCF">
        <w:rPr>
          <w:rFonts w:cstheme="minorHAnsi"/>
        </w:rPr>
        <w:t>Haider et al.</w:t>
      </w:r>
      <w:r w:rsidRPr="003C54C4">
        <w:rPr>
          <w:rFonts w:cstheme="minorHAnsi"/>
        </w:rPr>
        <w:t xml:space="preserve">'s </w:t>
      </w:r>
      <w:r w:rsidR="003E4E38">
        <w:rPr>
          <w:rFonts w:cstheme="minorHAnsi"/>
        </w:rPr>
        <w:t>framework</w:t>
      </w:r>
      <w:r>
        <w:rPr>
          <w:rFonts w:cstheme="minorHAnsi"/>
        </w:rPr>
        <w:t xml:space="preserve">. </w:t>
      </w:r>
    </w:p>
    <w:tbl>
      <w:tblPr>
        <w:tblW w:w="5000" w:type="pct"/>
        <w:tblCellMar>
          <w:left w:w="10" w:type="dxa"/>
          <w:right w:w="10" w:type="dxa"/>
        </w:tblCellMar>
        <w:tblLook w:val="0000" w:firstRow="0" w:lastRow="0" w:firstColumn="0" w:lastColumn="0" w:noHBand="0" w:noVBand="0"/>
      </w:tblPr>
      <w:tblGrid>
        <w:gridCol w:w="1246"/>
        <w:gridCol w:w="1811"/>
        <w:gridCol w:w="2262"/>
        <w:gridCol w:w="2129"/>
        <w:gridCol w:w="1906"/>
      </w:tblGrid>
      <w:tr w:rsidR="003C54C4" w:rsidRPr="00AB351F" w14:paraId="17900BF8" w14:textId="77777777" w:rsidTr="00F94B67">
        <w:trPr>
          <w:trHeight w:val="170"/>
        </w:trPr>
        <w:tc>
          <w:tcPr>
            <w:tcW w:w="5000" w:type="pct"/>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674A08" w14:textId="77777777" w:rsidR="003C54C4" w:rsidRPr="00CF2893" w:rsidRDefault="003C54C4" w:rsidP="000E5ED3">
            <w:pPr>
              <w:spacing w:after="0"/>
              <w:jc w:val="both"/>
              <w:rPr>
                <w:b/>
                <w:bCs/>
                <w:sz w:val="20"/>
                <w:szCs w:val="20"/>
              </w:rPr>
            </w:pPr>
            <w:r w:rsidRPr="00CF2893">
              <w:rPr>
                <w:b/>
                <w:bCs/>
                <w:sz w:val="20"/>
                <w:szCs w:val="20"/>
              </w:rPr>
              <w:t>Machine Learning Classifiers</w:t>
            </w:r>
          </w:p>
        </w:tc>
      </w:tr>
      <w:tr w:rsidR="003C54C4" w:rsidRPr="00AB351F" w14:paraId="0641274F" w14:textId="77777777" w:rsidTr="00F94B67">
        <w:trPr>
          <w:trHeight w:val="170"/>
        </w:trPr>
        <w:tc>
          <w:tcPr>
            <w:tcW w:w="666" w:type="pct"/>
            <w:tcBorders>
              <w:left w:val="single" w:sz="2" w:space="0" w:color="000000"/>
              <w:bottom w:val="single" w:sz="2" w:space="0" w:color="000000"/>
            </w:tcBorders>
            <w:tcMar>
              <w:top w:w="55" w:type="dxa"/>
              <w:left w:w="55" w:type="dxa"/>
              <w:bottom w:w="55" w:type="dxa"/>
              <w:right w:w="55" w:type="dxa"/>
            </w:tcMar>
          </w:tcPr>
          <w:p w14:paraId="0C27F4A0" w14:textId="77777777" w:rsidR="003C54C4" w:rsidRPr="00D35454" w:rsidRDefault="003C54C4" w:rsidP="000E5ED3">
            <w:pPr>
              <w:spacing w:after="0"/>
              <w:jc w:val="both"/>
              <w:rPr>
                <w:i/>
                <w:iCs/>
                <w:sz w:val="20"/>
                <w:szCs w:val="20"/>
              </w:rPr>
            </w:pPr>
            <w:r w:rsidRPr="00D35454">
              <w:rPr>
                <w:i/>
                <w:iCs/>
                <w:sz w:val="20"/>
                <w:szCs w:val="20"/>
              </w:rPr>
              <w:t>Abbreviation</w:t>
            </w:r>
          </w:p>
        </w:tc>
        <w:tc>
          <w:tcPr>
            <w:tcW w:w="968" w:type="pct"/>
            <w:tcBorders>
              <w:left w:val="single" w:sz="2" w:space="0" w:color="000000"/>
              <w:bottom w:val="single" w:sz="2" w:space="0" w:color="000000"/>
            </w:tcBorders>
            <w:tcMar>
              <w:top w:w="55" w:type="dxa"/>
              <w:left w:w="55" w:type="dxa"/>
              <w:bottom w:w="55" w:type="dxa"/>
              <w:right w:w="55" w:type="dxa"/>
            </w:tcMar>
          </w:tcPr>
          <w:p w14:paraId="73E05532" w14:textId="77777777" w:rsidR="003C54C4" w:rsidRPr="00D35454" w:rsidRDefault="003C54C4" w:rsidP="000E5ED3">
            <w:pPr>
              <w:spacing w:after="0"/>
              <w:jc w:val="both"/>
              <w:rPr>
                <w:i/>
                <w:iCs/>
                <w:sz w:val="20"/>
                <w:szCs w:val="20"/>
              </w:rPr>
            </w:pPr>
            <w:r w:rsidRPr="00D35454">
              <w:rPr>
                <w:i/>
                <w:iCs/>
                <w:sz w:val="20"/>
                <w:szCs w:val="20"/>
              </w:rPr>
              <w:t>Classifier</w:t>
            </w:r>
          </w:p>
        </w:tc>
        <w:tc>
          <w:tcPr>
            <w:tcW w:w="1209" w:type="pct"/>
            <w:tcBorders>
              <w:left w:val="single" w:sz="2" w:space="0" w:color="000000"/>
              <w:bottom w:val="single" w:sz="2" w:space="0" w:color="000000"/>
            </w:tcBorders>
            <w:tcMar>
              <w:top w:w="55" w:type="dxa"/>
              <w:left w:w="55" w:type="dxa"/>
              <w:bottom w:w="55" w:type="dxa"/>
              <w:right w:w="55" w:type="dxa"/>
            </w:tcMar>
          </w:tcPr>
          <w:p w14:paraId="00314C6A" w14:textId="77777777" w:rsidR="003C54C4" w:rsidRPr="00D35454" w:rsidRDefault="003C54C4" w:rsidP="000E5ED3">
            <w:pPr>
              <w:spacing w:after="0"/>
              <w:jc w:val="both"/>
              <w:rPr>
                <w:i/>
                <w:iCs/>
                <w:sz w:val="20"/>
                <w:szCs w:val="20"/>
              </w:rPr>
            </w:pPr>
            <w:r w:rsidRPr="00D35454">
              <w:rPr>
                <w:i/>
                <w:iCs/>
                <w:sz w:val="20"/>
                <w:szCs w:val="20"/>
              </w:rPr>
              <w:t>Hyperparameters</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7E4D2BB0" w14:textId="77777777" w:rsidR="003C54C4" w:rsidRPr="00D35454" w:rsidRDefault="003C54C4" w:rsidP="000E5ED3">
            <w:pPr>
              <w:spacing w:after="0"/>
              <w:jc w:val="both"/>
              <w:rPr>
                <w:i/>
                <w:iCs/>
                <w:sz w:val="20"/>
                <w:szCs w:val="20"/>
              </w:rPr>
            </w:pPr>
            <w:r w:rsidRPr="00D35454">
              <w:rPr>
                <w:i/>
                <w:iCs/>
                <w:sz w:val="20"/>
                <w:szCs w:val="20"/>
              </w:rPr>
              <w:t>Upper and Lower Bound</w:t>
            </w:r>
          </w:p>
        </w:tc>
        <w:tc>
          <w:tcPr>
            <w:tcW w:w="1019" w:type="pct"/>
            <w:tcBorders>
              <w:left w:val="single" w:sz="2" w:space="0" w:color="000000"/>
              <w:bottom w:val="single" w:sz="2" w:space="0" w:color="000000"/>
              <w:right w:val="single" w:sz="2" w:space="0" w:color="000000"/>
            </w:tcBorders>
          </w:tcPr>
          <w:p w14:paraId="7191ED15" w14:textId="77777777" w:rsidR="003C54C4" w:rsidRPr="00CF2893" w:rsidRDefault="003C54C4" w:rsidP="000E5ED3">
            <w:pPr>
              <w:spacing w:after="0"/>
              <w:jc w:val="both"/>
              <w:rPr>
                <w:i/>
                <w:iCs/>
                <w:sz w:val="20"/>
                <w:szCs w:val="20"/>
              </w:rPr>
            </w:pPr>
            <w:r>
              <w:rPr>
                <w:i/>
                <w:iCs/>
                <w:sz w:val="20"/>
                <w:szCs w:val="20"/>
              </w:rPr>
              <w:t>Repetitions</w:t>
            </w:r>
            <w:r w:rsidRPr="00CF2893">
              <w:rPr>
                <w:i/>
                <w:iCs/>
                <w:sz w:val="20"/>
                <w:szCs w:val="20"/>
              </w:rPr>
              <w:t xml:space="preserve"> in Bay. Opt.</w:t>
            </w:r>
          </w:p>
        </w:tc>
      </w:tr>
      <w:tr w:rsidR="003C54C4" w:rsidRPr="00AB351F" w14:paraId="7CDACD73" w14:textId="77777777" w:rsidTr="00F94B67">
        <w:trPr>
          <w:trHeight w:val="170"/>
        </w:trPr>
        <w:tc>
          <w:tcPr>
            <w:tcW w:w="666" w:type="pct"/>
            <w:vMerge w:val="restart"/>
            <w:tcBorders>
              <w:left w:val="single" w:sz="2" w:space="0" w:color="000000"/>
            </w:tcBorders>
            <w:tcMar>
              <w:top w:w="55" w:type="dxa"/>
              <w:left w:w="55" w:type="dxa"/>
              <w:bottom w:w="55" w:type="dxa"/>
              <w:right w:w="55" w:type="dxa"/>
            </w:tcMar>
          </w:tcPr>
          <w:p w14:paraId="0C8DABBD" w14:textId="77777777" w:rsidR="003C54C4" w:rsidRPr="00D35454" w:rsidRDefault="003C54C4" w:rsidP="000E5ED3">
            <w:pPr>
              <w:spacing w:after="0"/>
              <w:jc w:val="both"/>
              <w:rPr>
                <w:i/>
                <w:iCs/>
                <w:sz w:val="20"/>
                <w:szCs w:val="20"/>
              </w:rPr>
            </w:pPr>
            <w:proofErr w:type="spellStart"/>
            <w:r w:rsidRPr="00D35454">
              <w:rPr>
                <w:sz w:val="20"/>
                <w:szCs w:val="20"/>
              </w:rPr>
              <w:t>ElNet</w:t>
            </w:r>
            <w:proofErr w:type="spellEnd"/>
          </w:p>
        </w:tc>
        <w:tc>
          <w:tcPr>
            <w:tcW w:w="968" w:type="pct"/>
            <w:vMerge w:val="restart"/>
            <w:tcBorders>
              <w:left w:val="single" w:sz="2" w:space="0" w:color="000000"/>
            </w:tcBorders>
            <w:tcMar>
              <w:top w:w="55" w:type="dxa"/>
              <w:left w:w="55" w:type="dxa"/>
              <w:bottom w:w="55" w:type="dxa"/>
              <w:right w:w="55" w:type="dxa"/>
            </w:tcMar>
          </w:tcPr>
          <w:p w14:paraId="32022151" w14:textId="77777777" w:rsidR="003C54C4" w:rsidRPr="00D35454" w:rsidRDefault="003C54C4" w:rsidP="000E5ED3">
            <w:pPr>
              <w:spacing w:after="0"/>
              <w:rPr>
                <w:i/>
                <w:iCs/>
                <w:sz w:val="20"/>
                <w:szCs w:val="20"/>
              </w:rPr>
            </w:pPr>
            <w:r w:rsidRPr="00D35454">
              <w:rPr>
                <w:sz w:val="20"/>
                <w:szCs w:val="20"/>
              </w:rPr>
              <w:t>Elastic Net</w:t>
            </w:r>
          </w:p>
        </w:tc>
        <w:tc>
          <w:tcPr>
            <w:tcW w:w="1209" w:type="pct"/>
            <w:tcBorders>
              <w:left w:val="single" w:sz="2" w:space="0" w:color="000000"/>
              <w:bottom w:val="single" w:sz="2" w:space="0" w:color="000000"/>
            </w:tcBorders>
            <w:tcMar>
              <w:top w:w="55" w:type="dxa"/>
              <w:left w:w="55" w:type="dxa"/>
              <w:bottom w:w="55" w:type="dxa"/>
              <w:right w:w="55" w:type="dxa"/>
            </w:tcMar>
          </w:tcPr>
          <w:p w14:paraId="16C4E7FC" w14:textId="77777777" w:rsidR="003C54C4" w:rsidRPr="00D35454" w:rsidRDefault="003C54C4" w:rsidP="000E5ED3">
            <w:pPr>
              <w:spacing w:after="0"/>
              <w:rPr>
                <w:i/>
                <w:iCs/>
                <w:sz w:val="20"/>
                <w:szCs w:val="20"/>
              </w:rPr>
            </w:pPr>
            <w:r w:rsidRPr="00D35454">
              <w:rPr>
                <w:sz w:val="20"/>
                <w:szCs w:val="20"/>
              </w:rPr>
              <w:t>alpha</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1B0473EF" w14:textId="77777777" w:rsidR="003C54C4" w:rsidRPr="00D35454" w:rsidRDefault="003C54C4" w:rsidP="000E5ED3">
            <w:pPr>
              <w:spacing w:after="0"/>
              <w:jc w:val="center"/>
              <w:rPr>
                <w:i/>
                <w:iCs/>
                <w:sz w:val="20"/>
                <w:szCs w:val="20"/>
              </w:rPr>
            </w:pPr>
            <w:r w:rsidRPr="00D35454">
              <w:rPr>
                <w:sz w:val="20"/>
                <w:szCs w:val="20"/>
              </w:rPr>
              <w:t>0 – 1</w:t>
            </w:r>
          </w:p>
        </w:tc>
        <w:tc>
          <w:tcPr>
            <w:tcW w:w="1019" w:type="pct"/>
            <w:tcBorders>
              <w:left w:val="single" w:sz="2" w:space="0" w:color="000000"/>
              <w:bottom w:val="single" w:sz="2" w:space="0" w:color="000000"/>
              <w:right w:val="single" w:sz="2" w:space="0" w:color="000000"/>
            </w:tcBorders>
          </w:tcPr>
          <w:p w14:paraId="14E052F2" w14:textId="77777777" w:rsidR="003C54C4" w:rsidRDefault="003C54C4" w:rsidP="000E5ED3">
            <w:pPr>
              <w:spacing w:after="0"/>
              <w:jc w:val="center"/>
              <w:rPr>
                <w:i/>
                <w:iCs/>
                <w:sz w:val="20"/>
                <w:szCs w:val="20"/>
              </w:rPr>
            </w:pPr>
            <w:r w:rsidRPr="00CF2893">
              <w:rPr>
                <w:sz w:val="20"/>
                <w:szCs w:val="20"/>
              </w:rPr>
              <w:t>100</w:t>
            </w:r>
          </w:p>
        </w:tc>
      </w:tr>
      <w:tr w:rsidR="003C54C4" w:rsidRPr="00AB351F" w14:paraId="23859558" w14:textId="77777777" w:rsidTr="00F94B67">
        <w:trPr>
          <w:trHeight w:val="170"/>
        </w:trPr>
        <w:tc>
          <w:tcPr>
            <w:tcW w:w="666" w:type="pct"/>
            <w:vMerge/>
            <w:tcBorders>
              <w:left w:val="single" w:sz="2" w:space="0" w:color="000000"/>
              <w:bottom w:val="single" w:sz="2" w:space="0" w:color="000000"/>
            </w:tcBorders>
            <w:tcMar>
              <w:top w:w="55" w:type="dxa"/>
              <w:left w:w="55" w:type="dxa"/>
              <w:bottom w:w="55" w:type="dxa"/>
              <w:right w:w="55" w:type="dxa"/>
            </w:tcMar>
          </w:tcPr>
          <w:p w14:paraId="7108B62D" w14:textId="77777777" w:rsidR="003C54C4" w:rsidRPr="00D35454" w:rsidRDefault="003C54C4" w:rsidP="000E5ED3">
            <w:pPr>
              <w:spacing w:after="0"/>
              <w:jc w:val="both"/>
              <w:rPr>
                <w:i/>
                <w:iCs/>
                <w:sz w:val="20"/>
                <w:szCs w:val="20"/>
              </w:rPr>
            </w:pPr>
          </w:p>
        </w:tc>
        <w:tc>
          <w:tcPr>
            <w:tcW w:w="968" w:type="pct"/>
            <w:vMerge/>
            <w:tcBorders>
              <w:left w:val="single" w:sz="2" w:space="0" w:color="000000"/>
              <w:bottom w:val="single" w:sz="2" w:space="0" w:color="000000"/>
            </w:tcBorders>
            <w:tcMar>
              <w:top w:w="55" w:type="dxa"/>
              <w:left w:w="55" w:type="dxa"/>
              <w:bottom w:w="55" w:type="dxa"/>
              <w:right w:w="55" w:type="dxa"/>
            </w:tcMar>
          </w:tcPr>
          <w:p w14:paraId="7641D0DC" w14:textId="77777777" w:rsidR="003C54C4" w:rsidRPr="00D35454" w:rsidRDefault="003C54C4" w:rsidP="000E5ED3">
            <w:pPr>
              <w:spacing w:after="0"/>
              <w:rPr>
                <w:i/>
                <w:iCs/>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55F67325" w14:textId="77777777" w:rsidR="003C54C4" w:rsidRPr="00D35454" w:rsidRDefault="003C54C4" w:rsidP="000E5ED3">
            <w:pPr>
              <w:spacing w:after="0"/>
              <w:rPr>
                <w:i/>
                <w:iCs/>
                <w:sz w:val="20"/>
                <w:szCs w:val="20"/>
              </w:rPr>
            </w:pPr>
            <w:r w:rsidRPr="00D35454">
              <w:rPr>
                <w:sz w:val="20"/>
                <w:szCs w:val="20"/>
              </w:rPr>
              <w:t>n (Features)</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6AAC2995" w14:textId="77777777" w:rsidR="003C54C4" w:rsidRPr="00D35454" w:rsidRDefault="003C54C4" w:rsidP="000E5ED3">
            <w:pPr>
              <w:spacing w:after="0"/>
              <w:jc w:val="center"/>
              <w:rPr>
                <w:i/>
                <w:iCs/>
                <w:sz w:val="20"/>
                <w:szCs w:val="20"/>
              </w:rPr>
            </w:pPr>
            <w:r w:rsidRPr="00D35454">
              <w:rPr>
                <w:sz w:val="20"/>
                <w:szCs w:val="20"/>
              </w:rPr>
              <w:t>2 – 30</w:t>
            </w:r>
          </w:p>
        </w:tc>
        <w:tc>
          <w:tcPr>
            <w:tcW w:w="1019" w:type="pct"/>
            <w:tcBorders>
              <w:left w:val="single" w:sz="2" w:space="0" w:color="000000"/>
              <w:bottom w:val="single" w:sz="2" w:space="0" w:color="000000"/>
              <w:right w:val="single" w:sz="2" w:space="0" w:color="000000"/>
            </w:tcBorders>
          </w:tcPr>
          <w:p w14:paraId="69C41C7B" w14:textId="77777777" w:rsidR="003C54C4" w:rsidRDefault="003C54C4" w:rsidP="000E5ED3">
            <w:pPr>
              <w:spacing w:after="0"/>
              <w:jc w:val="center"/>
              <w:rPr>
                <w:i/>
                <w:iCs/>
                <w:sz w:val="20"/>
                <w:szCs w:val="20"/>
              </w:rPr>
            </w:pPr>
            <w:r w:rsidRPr="00CF2893">
              <w:rPr>
                <w:sz w:val="20"/>
                <w:szCs w:val="20"/>
              </w:rPr>
              <w:t>200</w:t>
            </w:r>
          </w:p>
        </w:tc>
      </w:tr>
      <w:tr w:rsidR="003C54C4" w:rsidRPr="00AB351F" w14:paraId="5633E0C4" w14:textId="77777777" w:rsidTr="00F94B67">
        <w:trPr>
          <w:trHeight w:val="170"/>
        </w:trPr>
        <w:tc>
          <w:tcPr>
            <w:tcW w:w="666" w:type="pct"/>
            <w:tcBorders>
              <w:left w:val="single" w:sz="2" w:space="0" w:color="000000"/>
              <w:bottom w:val="single" w:sz="2" w:space="0" w:color="000000"/>
            </w:tcBorders>
            <w:tcMar>
              <w:top w:w="55" w:type="dxa"/>
              <w:left w:w="55" w:type="dxa"/>
              <w:bottom w:w="55" w:type="dxa"/>
              <w:right w:w="55" w:type="dxa"/>
            </w:tcMar>
          </w:tcPr>
          <w:p w14:paraId="56BF11B5" w14:textId="77777777" w:rsidR="003C54C4" w:rsidRPr="00D35454" w:rsidRDefault="003C54C4" w:rsidP="000E5ED3">
            <w:pPr>
              <w:spacing w:after="0"/>
              <w:jc w:val="both"/>
              <w:rPr>
                <w:i/>
                <w:iCs/>
                <w:sz w:val="20"/>
                <w:szCs w:val="20"/>
              </w:rPr>
            </w:pPr>
            <w:proofErr w:type="spellStart"/>
            <w:r w:rsidRPr="00D35454">
              <w:rPr>
                <w:sz w:val="20"/>
                <w:szCs w:val="20"/>
              </w:rPr>
              <w:t>NBayes</w:t>
            </w:r>
            <w:proofErr w:type="spellEnd"/>
          </w:p>
        </w:tc>
        <w:tc>
          <w:tcPr>
            <w:tcW w:w="968" w:type="pct"/>
            <w:tcBorders>
              <w:left w:val="single" w:sz="2" w:space="0" w:color="000000"/>
              <w:bottom w:val="single" w:sz="2" w:space="0" w:color="000000"/>
            </w:tcBorders>
            <w:tcMar>
              <w:top w:w="55" w:type="dxa"/>
              <w:left w:w="55" w:type="dxa"/>
              <w:bottom w:w="55" w:type="dxa"/>
              <w:right w:w="55" w:type="dxa"/>
            </w:tcMar>
          </w:tcPr>
          <w:p w14:paraId="7B172431" w14:textId="77777777" w:rsidR="003C54C4" w:rsidRPr="00D35454" w:rsidRDefault="003C54C4" w:rsidP="000E5ED3">
            <w:pPr>
              <w:spacing w:after="0"/>
              <w:rPr>
                <w:i/>
                <w:iCs/>
                <w:sz w:val="20"/>
                <w:szCs w:val="20"/>
              </w:rPr>
            </w:pPr>
            <w:r w:rsidRPr="00D35454">
              <w:rPr>
                <w:sz w:val="20"/>
                <w:szCs w:val="20"/>
              </w:rPr>
              <w:t xml:space="preserve">Naive </w:t>
            </w:r>
            <w:proofErr w:type="spellStart"/>
            <w:r w:rsidRPr="00D35454">
              <w:rPr>
                <w:sz w:val="20"/>
                <w:szCs w:val="20"/>
              </w:rPr>
              <w:t>Bayes</w:t>
            </w:r>
            <w:r w:rsidRPr="00D35454">
              <w:rPr>
                <w:sz w:val="20"/>
                <w:szCs w:val="20"/>
                <w:vertAlign w:val="superscript"/>
              </w:rPr>
              <w:t>a</w:t>
            </w:r>
            <w:proofErr w:type="spellEnd"/>
          </w:p>
        </w:tc>
        <w:tc>
          <w:tcPr>
            <w:tcW w:w="1209" w:type="pct"/>
            <w:tcBorders>
              <w:left w:val="single" w:sz="2" w:space="0" w:color="000000"/>
              <w:bottom w:val="single" w:sz="2" w:space="0" w:color="000000"/>
            </w:tcBorders>
            <w:tcMar>
              <w:top w:w="55" w:type="dxa"/>
              <w:left w:w="55" w:type="dxa"/>
              <w:bottom w:w="55" w:type="dxa"/>
              <w:right w:w="55" w:type="dxa"/>
            </w:tcMar>
          </w:tcPr>
          <w:p w14:paraId="41D46B07" w14:textId="77777777" w:rsidR="003C54C4" w:rsidRPr="00D35454" w:rsidRDefault="003C54C4" w:rsidP="000E5ED3">
            <w:pPr>
              <w:spacing w:after="0"/>
              <w:rPr>
                <w:sz w:val="20"/>
                <w:szCs w:val="20"/>
              </w:rPr>
            </w:pPr>
            <w:r w:rsidRPr="00D35454">
              <w:rPr>
                <w:sz w:val="20"/>
                <w:szCs w:val="20"/>
              </w:rPr>
              <w:t>n (Features)</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0D1AD5DF" w14:textId="77777777" w:rsidR="003C54C4" w:rsidRPr="00D35454" w:rsidRDefault="003C54C4" w:rsidP="000E5ED3">
            <w:pPr>
              <w:spacing w:after="0"/>
              <w:jc w:val="center"/>
              <w:rPr>
                <w:sz w:val="20"/>
                <w:szCs w:val="20"/>
              </w:rPr>
            </w:pPr>
            <w:r w:rsidRPr="00D35454">
              <w:rPr>
                <w:sz w:val="20"/>
                <w:szCs w:val="20"/>
              </w:rPr>
              <w:t>2 – 30</w:t>
            </w:r>
          </w:p>
        </w:tc>
        <w:tc>
          <w:tcPr>
            <w:tcW w:w="1019" w:type="pct"/>
            <w:tcBorders>
              <w:left w:val="single" w:sz="2" w:space="0" w:color="000000"/>
              <w:bottom w:val="single" w:sz="2" w:space="0" w:color="000000"/>
              <w:right w:val="single" w:sz="2" w:space="0" w:color="000000"/>
            </w:tcBorders>
          </w:tcPr>
          <w:p w14:paraId="598B75D2" w14:textId="77777777" w:rsidR="003C54C4" w:rsidRPr="00CF2893" w:rsidRDefault="003C54C4" w:rsidP="000E5ED3">
            <w:pPr>
              <w:spacing w:after="0"/>
              <w:jc w:val="center"/>
              <w:rPr>
                <w:sz w:val="20"/>
                <w:szCs w:val="20"/>
              </w:rPr>
            </w:pPr>
            <w:r w:rsidRPr="00CF2893">
              <w:rPr>
                <w:sz w:val="20"/>
                <w:szCs w:val="20"/>
              </w:rPr>
              <w:t>100</w:t>
            </w:r>
          </w:p>
        </w:tc>
      </w:tr>
      <w:tr w:rsidR="003C54C4" w:rsidRPr="00AB351F" w14:paraId="2F531295" w14:textId="77777777" w:rsidTr="00F94B67">
        <w:trPr>
          <w:trHeight w:val="170"/>
        </w:trPr>
        <w:tc>
          <w:tcPr>
            <w:tcW w:w="666" w:type="pct"/>
            <w:tcBorders>
              <w:left w:val="single" w:sz="2" w:space="0" w:color="000000"/>
            </w:tcBorders>
            <w:tcMar>
              <w:top w:w="55" w:type="dxa"/>
              <w:left w:w="55" w:type="dxa"/>
              <w:bottom w:w="55" w:type="dxa"/>
              <w:right w:w="55" w:type="dxa"/>
            </w:tcMar>
          </w:tcPr>
          <w:p w14:paraId="1F429320" w14:textId="77777777" w:rsidR="003C54C4" w:rsidRPr="00D35454" w:rsidRDefault="003C54C4" w:rsidP="000E5ED3">
            <w:pPr>
              <w:spacing w:after="0"/>
              <w:jc w:val="both"/>
              <w:rPr>
                <w:sz w:val="20"/>
                <w:szCs w:val="20"/>
              </w:rPr>
            </w:pPr>
          </w:p>
        </w:tc>
        <w:tc>
          <w:tcPr>
            <w:tcW w:w="968" w:type="pct"/>
            <w:tcBorders>
              <w:left w:val="single" w:sz="2" w:space="0" w:color="000000"/>
            </w:tcBorders>
            <w:tcMar>
              <w:top w:w="55" w:type="dxa"/>
              <w:left w:w="55" w:type="dxa"/>
              <w:bottom w:w="55" w:type="dxa"/>
              <w:right w:w="55" w:type="dxa"/>
            </w:tcMar>
          </w:tcPr>
          <w:p w14:paraId="5812F6E2"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6A962825" w14:textId="77777777" w:rsidR="003C54C4" w:rsidRPr="00D35454" w:rsidRDefault="003C54C4" w:rsidP="000E5ED3">
            <w:pPr>
              <w:spacing w:after="0"/>
              <w:rPr>
                <w:sz w:val="20"/>
                <w:szCs w:val="20"/>
              </w:rPr>
            </w:pPr>
            <w:r w:rsidRPr="00D35454">
              <w:rPr>
                <w:sz w:val="20"/>
                <w:szCs w:val="20"/>
              </w:rPr>
              <w:t>n (Features)</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1D8F10CD" w14:textId="77777777" w:rsidR="003C54C4" w:rsidRPr="00D35454" w:rsidRDefault="003C54C4" w:rsidP="000E5ED3">
            <w:pPr>
              <w:spacing w:after="0"/>
              <w:jc w:val="center"/>
              <w:rPr>
                <w:sz w:val="20"/>
                <w:szCs w:val="20"/>
              </w:rPr>
            </w:pPr>
            <w:r w:rsidRPr="00D35454">
              <w:rPr>
                <w:sz w:val="20"/>
                <w:szCs w:val="20"/>
              </w:rPr>
              <w:t>2 – 30</w:t>
            </w:r>
          </w:p>
        </w:tc>
        <w:tc>
          <w:tcPr>
            <w:tcW w:w="1019" w:type="pct"/>
            <w:tcBorders>
              <w:left w:val="single" w:sz="2" w:space="0" w:color="000000"/>
              <w:bottom w:val="single" w:sz="2" w:space="0" w:color="000000"/>
              <w:right w:val="single" w:sz="2" w:space="0" w:color="000000"/>
            </w:tcBorders>
          </w:tcPr>
          <w:p w14:paraId="14843788" w14:textId="77777777" w:rsidR="003C54C4" w:rsidRPr="00CF2893" w:rsidRDefault="003C54C4" w:rsidP="000E5ED3">
            <w:pPr>
              <w:spacing w:after="0"/>
              <w:jc w:val="center"/>
              <w:rPr>
                <w:sz w:val="20"/>
                <w:szCs w:val="20"/>
              </w:rPr>
            </w:pPr>
            <w:r w:rsidRPr="00CF2893">
              <w:rPr>
                <w:sz w:val="20"/>
                <w:szCs w:val="20"/>
              </w:rPr>
              <w:t>150</w:t>
            </w:r>
          </w:p>
        </w:tc>
      </w:tr>
      <w:tr w:rsidR="003C54C4" w:rsidRPr="00AB351F" w14:paraId="6F2C3AE0" w14:textId="77777777" w:rsidTr="00F94B67">
        <w:trPr>
          <w:trHeight w:val="170"/>
        </w:trPr>
        <w:tc>
          <w:tcPr>
            <w:tcW w:w="666" w:type="pct"/>
            <w:vMerge w:val="restart"/>
            <w:tcBorders>
              <w:left w:val="single" w:sz="2" w:space="0" w:color="000000"/>
            </w:tcBorders>
            <w:tcMar>
              <w:top w:w="55" w:type="dxa"/>
              <w:left w:w="55" w:type="dxa"/>
              <w:bottom w:w="55" w:type="dxa"/>
              <w:right w:w="55" w:type="dxa"/>
            </w:tcMar>
          </w:tcPr>
          <w:p w14:paraId="20FC9E1F" w14:textId="77777777" w:rsidR="003C54C4" w:rsidRPr="00D35454" w:rsidRDefault="003C54C4" w:rsidP="000E5ED3">
            <w:pPr>
              <w:spacing w:after="0"/>
              <w:jc w:val="both"/>
              <w:rPr>
                <w:sz w:val="20"/>
                <w:szCs w:val="20"/>
              </w:rPr>
            </w:pPr>
            <w:r w:rsidRPr="00D35454">
              <w:rPr>
                <w:sz w:val="20"/>
                <w:szCs w:val="20"/>
              </w:rPr>
              <w:t>RF</w:t>
            </w:r>
          </w:p>
        </w:tc>
        <w:tc>
          <w:tcPr>
            <w:tcW w:w="968" w:type="pct"/>
            <w:vMerge w:val="restart"/>
            <w:tcBorders>
              <w:left w:val="single" w:sz="2" w:space="0" w:color="000000"/>
            </w:tcBorders>
            <w:tcMar>
              <w:top w:w="55" w:type="dxa"/>
              <w:left w:w="55" w:type="dxa"/>
              <w:bottom w:w="55" w:type="dxa"/>
              <w:right w:w="55" w:type="dxa"/>
            </w:tcMar>
          </w:tcPr>
          <w:p w14:paraId="164AC363" w14:textId="77777777" w:rsidR="003C54C4" w:rsidRPr="00D35454" w:rsidRDefault="003C54C4" w:rsidP="000E5ED3">
            <w:pPr>
              <w:spacing w:after="0"/>
              <w:rPr>
                <w:sz w:val="20"/>
                <w:szCs w:val="20"/>
              </w:rPr>
            </w:pPr>
            <w:r w:rsidRPr="00D35454">
              <w:rPr>
                <w:sz w:val="20"/>
                <w:szCs w:val="20"/>
              </w:rPr>
              <w:t>Random Forest</w:t>
            </w:r>
          </w:p>
        </w:tc>
        <w:tc>
          <w:tcPr>
            <w:tcW w:w="1209" w:type="pct"/>
            <w:tcBorders>
              <w:left w:val="single" w:sz="2" w:space="0" w:color="000000"/>
              <w:bottom w:val="single" w:sz="2" w:space="0" w:color="000000"/>
            </w:tcBorders>
            <w:tcMar>
              <w:top w:w="55" w:type="dxa"/>
              <w:left w:w="55" w:type="dxa"/>
              <w:bottom w:w="55" w:type="dxa"/>
              <w:right w:w="55" w:type="dxa"/>
            </w:tcMar>
          </w:tcPr>
          <w:p w14:paraId="4D366250" w14:textId="77777777" w:rsidR="003C54C4" w:rsidRPr="00D35454" w:rsidRDefault="003C54C4" w:rsidP="000E5ED3">
            <w:pPr>
              <w:spacing w:after="0"/>
              <w:rPr>
                <w:sz w:val="20"/>
                <w:szCs w:val="20"/>
              </w:rPr>
            </w:pPr>
            <w:proofErr w:type="spellStart"/>
            <w:r w:rsidRPr="00D35454">
              <w:rPr>
                <w:sz w:val="20"/>
                <w:szCs w:val="20"/>
              </w:rPr>
              <w:t>maxnodes</w:t>
            </w:r>
            <w:proofErr w:type="spellEnd"/>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3A667D7D" w14:textId="77777777" w:rsidR="003C54C4" w:rsidRPr="00B627CD" w:rsidRDefault="003C54C4" w:rsidP="000E5ED3">
            <w:pPr>
              <w:spacing w:after="0"/>
              <w:jc w:val="center"/>
              <w:rPr>
                <w:sz w:val="20"/>
                <w:szCs w:val="20"/>
                <w:vertAlign w:val="superscript"/>
              </w:rPr>
            </w:pPr>
            <w:r w:rsidRPr="00D35454">
              <w:rPr>
                <w:sz w:val="20"/>
                <w:szCs w:val="20"/>
              </w:rPr>
              <w:t>2 – 2</w:t>
            </w:r>
            <w:r>
              <w:rPr>
                <w:sz w:val="20"/>
                <w:szCs w:val="20"/>
                <w:vertAlign w:val="superscript"/>
              </w:rPr>
              <w:t>15</w:t>
            </w:r>
          </w:p>
        </w:tc>
        <w:tc>
          <w:tcPr>
            <w:tcW w:w="1019" w:type="pct"/>
            <w:tcBorders>
              <w:left w:val="single" w:sz="2" w:space="0" w:color="000000"/>
              <w:bottom w:val="single" w:sz="2" w:space="0" w:color="000000"/>
              <w:right w:val="single" w:sz="2" w:space="0" w:color="000000"/>
            </w:tcBorders>
          </w:tcPr>
          <w:p w14:paraId="08E909DE" w14:textId="77777777" w:rsidR="003C54C4" w:rsidRPr="00CF2893" w:rsidRDefault="003C54C4" w:rsidP="000E5ED3">
            <w:pPr>
              <w:spacing w:after="0"/>
              <w:jc w:val="center"/>
              <w:rPr>
                <w:sz w:val="20"/>
                <w:szCs w:val="20"/>
              </w:rPr>
            </w:pPr>
            <w:r w:rsidRPr="00CF2893">
              <w:rPr>
                <w:sz w:val="20"/>
                <w:szCs w:val="20"/>
              </w:rPr>
              <w:t>150</w:t>
            </w:r>
          </w:p>
        </w:tc>
      </w:tr>
      <w:tr w:rsidR="003C54C4" w:rsidRPr="00AB351F" w14:paraId="4E007BBC"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0EDB8A2E"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1750C248"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103A0725" w14:textId="77777777" w:rsidR="003C54C4" w:rsidRPr="00D35454" w:rsidRDefault="003C54C4" w:rsidP="000E5ED3">
            <w:pPr>
              <w:spacing w:after="0"/>
              <w:rPr>
                <w:sz w:val="20"/>
                <w:szCs w:val="20"/>
              </w:rPr>
            </w:pPr>
            <w:proofErr w:type="spellStart"/>
            <w:r w:rsidRPr="00D35454">
              <w:rPr>
                <w:sz w:val="20"/>
                <w:szCs w:val="20"/>
              </w:rPr>
              <w:t>mtry</w:t>
            </w:r>
            <w:proofErr w:type="spellEnd"/>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1D30D8C1" w14:textId="77777777" w:rsidR="003C54C4" w:rsidRPr="00D35454" w:rsidRDefault="003C54C4" w:rsidP="000E5ED3">
            <w:pPr>
              <w:spacing w:after="0"/>
              <w:jc w:val="center"/>
              <w:rPr>
                <w:sz w:val="20"/>
                <w:szCs w:val="20"/>
              </w:rPr>
            </w:pPr>
            <w:r w:rsidRPr="00D35454">
              <w:rPr>
                <w:sz w:val="20"/>
                <w:szCs w:val="20"/>
              </w:rPr>
              <w:t>2 – 40</w:t>
            </w:r>
          </w:p>
        </w:tc>
        <w:tc>
          <w:tcPr>
            <w:tcW w:w="1019" w:type="pct"/>
            <w:tcBorders>
              <w:left w:val="single" w:sz="2" w:space="0" w:color="000000"/>
              <w:bottom w:val="single" w:sz="2" w:space="0" w:color="000000"/>
              <w:right w:val="single" w:sz="2" w:space="0" w:color="000000"/>
            </w:tcBorders>
          </w:tcPr>
          <w:p w14:paraId="75F8346F" w14:textId="77777777" w:rsidR="003C54C4" w:rsidRPr="00CF2893" w:rsidRDefault="003C54C4" w:rsidP="000E5ED3">
            <w:pPr>
              <w:spacing w:after="0"/>
              <w:jc w:val="center"/>
              <w:rPr>
                <w:sz w:val="20"/>
                <w:szCs w:val="20"/>
              </w:rPr>
            </w:pPr>
            <w:r w:rsidRPr="00CF2893">
              <w:rPr>
                <w:sz w:val="20"/>
                <w:szCs w:val="20"/>
              </w:rPr>
              <w:t>150</w:t>
            </w:r>
          </w:p>
        </w:tc>
      </w:tr>
      <w:tr w:rsidR="003C54C4" w:rsidRPr="00AB351F" w14:paraId="2A5171FC" w14:textId="77777777" w:rsidTr="00F94B67">
        <w:trPr>
          <w:trHeight w:val="170"/>
        </w:trPr>
        <w:tc>
          <w:tcPr>
            <w:tcW w:w="666" w:type="pct"/>
            <w:vMerge/>
            <w:tcBorders>
              <w:left w:val="single" w:sz="2" w:space="0" w:color="000000"/>
              <w:bottom w:val="single" w:sz="2" w:space="0" w:color="000000"/>
            </w:tcBorders>
            <w:tcMar>
              <w:top w:w="55" w:type="dxa"/>
              <w:left w:w="55" w:type="dxa"/>
              <w:bottom w:w="55" w:type="dxa"/>
              <w:right w:w="55" w:type="dxa"/>
            </w:tcMar>
          </w:tcPr>
          <w:p w14:paraId="0397CD6B" w14:textId="77777777" w:rsidR="003C54C4" w:rsidRPr="00D35454" w:rsidRDefault="003C54C4" w:rsidP="000E5ED3">
            <w:pPr>
              <w:spacing w:after="0"/>
              <w:jc w:val="both"/>
              <w:rPr>
                <w:sz w:val="20"/>
                <w:szCs w:val="20"/>
              </w:rPr>
            </w:pPr>
          </w:p>
        </w:tc>
        <w:tc>
          <w:tcPr>
            <w:tcW w:w="968" w:type="pct"/>
            <w:vMerge/>
            <w:tcBorders>
              <w:left w:val="single" w:sz="2" w:space="0" w:color="000000"/>
              <w:bottom w:val="single" w:sz="2" w:space="0" w:color="000000"/>
            </w:tcBorders>
            <w:tcMar>
              <w:top w:w="55" w:type="dxa"/>
              <w:left w:w="55" w:type="dxa"/>
              <w:bottom w:w="55" w:type="dxa"/>
              <w:right w:w="55" w:type="dxa"/>
            </w:tcMar>
          </w:tcPr>
          <w:p w14:paraId="71B0277B"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0DE7A0EF" w14:textId="77777777" w:rsidR="003C54C4" w:rsidRPr="00D35454" w:rsidRDefault="003C54C4" w:rsidP="000E5ED3">
            <w:pPr>
              <w:spacing w:after="0"/>
              <w:rPr>
                <w:sz w:val="20"/>
                <w:szCs w:val="20"/>
              </w:rPr>
            </w:pPr>
            <w:r w:rsidRPr="00D35454">
              <w:rPr>
                <w:sz w:val="20"/>
                <w:szCs w:val="20"/>
              </w:rPr>
              <w:t>n (Features)</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0A159F0F" w14:textId="77777777" w:rsidR="003C54C4" w:rsidRPr="00D35454" w:rsidRDefault="003C54C4" w:rsidP="000E5ED3">
            <w:pPr>
              <w:spacing w:after="0"/>
              <w:jc w:val="center"/>
              <w:rPr>
                <w:sz w:val="20"/>
                <w:szCs w:val="20"/>
              </w:rPr>
            </w:pPr>
            <w:r w:rsidRPr="00D35454">
              <w:rPr>
                <w:sz w:val="20"/>
                <w:szCs w:val="20"/>
              </w:rPr>
              <w:t>2 – 30</w:t>
            </w:r>
          </w:p>
        </w:tc>
        <w:tc>
          <w:tcPr>
            <w:tcW w:w="1019" w:type="pct"/>
            <w:tcBorders>
              <w:left w:val="single" w:sz="2" w:space="0" w:color="000000"/>
              <w:bottom w:val="single" w:sz="2" w:space="0" w:color="000000"/>
              <w:right w:val="single" w:sz="2" w:space="0" w:color="000000"/>
            </w:tcBorders>
          </w:tcPr>
          <w:p w14:paraId="7A83B8B2" w14:textId="77777777" w:rsidR="003C54C4" w:rsidRPr="00CF2893" w:rsidRDefault="003C54C4" w:rsidP="000E5ED3">
            <w:pPr>
              <w:spacing w:after="0"/>
              <w:jc w:val="center"/>
              <w:rPr>
                <w:sz w:val="20"/>
                <w:szCs w:val="20"/>
              </w:rPr>
            </w:pPr>
            <w:r w:rsidRPr="00CF2893">
              <w:rPr>
                <w:sz w:val="20"/>
                <w:szCs w:val="20"/>
              </w:rPr>
              <w:t>50</w:t>
            </w:r>
          </w:p>
        </w:tc>
      </w:tr>
      <w:tr w:rsidR="003C54C4" w:rsidRPr="00AB351F" w14:paraId="190C7DE9" w14:textId="77777777" w:rsidTr="00F94B67">
        <w:trPr>
          <w:trHeight w:val="25"/>
        </w:trPr>
        <w:tc>
          <w:tcPr>
            <w:tcW w:w="666" w:type="pct"/>
            <w:vMerge w:val="restart"/>
            <w:tcBorders>
              <w:left w:val="single" w:sz="2" w:space="0" w:color="000000"/>
            </w:tcBorders>
            <w:tcMar>
              <w:top w:w="55" w:type="dxa"/>
              <w:left w:w="55" w:type="dxa"/>
              <w:bottom w:w="55" w:type="dxa"/>
              <w:right w:w="55" w:type="dxa"/>
            </w:tcMar>
          </w:tcPr>
          <w:p w14:paraId="118EAAFD" w14:textId="77777777" w:rsidR="003C54C4" w:rsidRPr="00D35454" w:rsidRDefault="003C54C4" w:rsidP="000E5ED3">
            <w:pPr>
              <w:spacing w:after="0"/>
              <w:jc w:val="both"/>
              <w:rPr>
                <w:sz w:val="20"/>
                <w:szCs w:val="20"/>
              </w:rPr>
            </w:pPr>
            <w:r w:rsidRPr="00D35454">
              <w:rPr>
                <w:sz w:val="20"/>
                <w:szCs w:val="20"/>
              </w:rPr>
              <w:t>SVM rad</w:t>
            </w:r>
          </w:p>
        </w:tc>
        <w:tc>
          <w:tcPr>
            <w:tcW w:w="968" w:type="pct"/>
            <w:vMerge w:val="restart"/>
            <w:tcBorders>
              <w:left w:val="single" w:sz="2" w:space="0" w:color="000000"/>
            </w:tcBorders>
            <w:tcMar>
              <w:top w:w="55" w:type="dxa"/>
              <w:left w:w="55" w:type="dxa"/>
              <w:bottom w:w="55" w:type="dxa"/>
              <w:right w:w="55" w:type="dxa"/>
            </w:tcMar>
          </w:tcPr>
          <w:p w14:paraId="2942689B" w14:textId="77777777" w:rsidR="003C54C4" w:rsidRPr="00D35454" w:rsidRDefault="003C54C4" w:rsidP="000E5ED3">
            <w:pPr>
              <w:spacing w:after="0"/>
              <w:rPr>
                <w:sz w:val="20"/>
                <w:szCs w:val="20"/>
              </w:rPr>
            </w:pPr>
            <w:r w:rsidRPr="00D35454">
              <w:rPr>
                <w:sz w:val="20"/>
                <w:szCs w:val="20"/>
              </w:rPr>
              <w:t>SVM radial</w:t>
            </w:r>
          </w:p>
        </w:tc>
        <w:tc>
          <w:tcPr>
            <w:tcW w:w="1209" w:type="pct"/>
            <w:tcBorders>
              <w:left w:val="single" w:sz="2" w:space="0" w:color="000000"/>
              <w:bottom w:val="single" w:sz="2" w:space="0" w:color="000000"/>
            </w:tcBorders>
            <w:tcMar>
              <w:top w:w="55" w:type="dxa"/>
              <w:left w:w="55" w:type="dxa"/>
              <w:bottom w:w="55" w:type="dxa"/>
              <w:right w:w="55" w:type="dxa"/>
            </w:tcMar>
          </w:tcPr>
          <w:p w14:paraId="73B3BABA" w14:textId="77777777" w:rsidR="003C54C4" w:rsidRPr="00D35454" w:rsidRDefault="003C54C4" w:rsidP="000E5ED3">
            <w:pPr>
              <w:spacing w:after="0"/>
              <w:rPr>
                <w:sz w:val="20"/>
                <w:szCs w:val="20"/>
              </w:rPr>
            </w:pPr>
            <w:r w:rsidRPr="00D35454">
              <w:rPr>
                <w:sz w:val="20"/>
                <w:szCs w:val="20"/>
              </w:rPr>
              <w:t>Cost</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510F6928" w14:textId="77777777" w:rsidR="003C54C4" w:rsidRPr="00D35454" w:rsidRDefault="003C54C4" w:rsidP="000E5ED3">
            <w:pPr>
              <w:spacing w:after="0"/>
              <w:jc w:val="center"/>
              <w:rPr>
                <w:sz w:val="20"/>
                <w:szCs w:val="20"/>
              </w:rPr>
            </w:pPr>
            <w:r w:rsidRPr="00D35454">
              <w:rPr>
                <w:sz w:val="20"/>
                <w:szCs w:val="20"/>
              </w:rPr>
              <w:t>0.1 – 10</w:t>
            </w:r>
          </w:p>
        </w:tc>
        <w:tc>
          <w:tcPr>
            <w:tcW w:w="1019" w:type="pct"/>
            <w:tcBorders>
              <w:left w:val="single" w:sz="2" w:space="0" w:color="000000"/>
              <w:bottom w:val="single" w:sz="2" w:space="0" w:color="000000"/>
              <w:right w:val="single" w:sz="2" w:space="0" w:color="000000"/>
            </w:tcBorders>
          </w:tcPr>
          <w:p w14:paraId="5741F979" w14:textId="77777777" w:rsidR="003C54C4" w:rsidRPr="00CF2893" w:rsidRDefault="003C54C4" w:rsidP="000E5ED3">
            <w:pPr>
              <w:spacing w:after="0"/>
              <w:jc w:val="center"/>
              <w:rPr>
                <w:sz w:val="20"/>
                <w:szCs w:val="20"/>
              </w:rPr>
            </w:pPr>
            <w:r w:rsidRPr="00CF2893">
              <w:rPr>
                <w:sz w:val="20"/>
                <w:szCs w:val="20"/>
              </w:rPr>
              <w:t>150</w:t>
            </w:r>
          </w:p>
        </w:tc>
      </w:tr>
      <w:tr w:rsidR="003C54C4" w:rsidRPr="00AB351F" w14:paraId="06DB2734"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0F471D27"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36361BEA"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54D9A311" w14:textId="77777777" w:rsidR="003C54C4" w:rsidRPr="00D35454" w:rsidRDefault="003C54C4" w:rsidP="000E5ED3">
            <w:pPr>
              <w:spacing w:after="0"/>
              <w:rPr>
                <w:sz w:val="20"/>
                <w:szCs w:val="20"/>
              </w:rPr>
            </w:pPr>
            <w:r w:rsidRPr="00D35454">
              <w:rPr>
                <w:sz w:val="20"/>
                <w:szCs w:val="20"/>
              </w:rPr>
              <w:t>gamma</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3C51B2D2" w14:textId="77777777" w:rsidR="003C54C4" w:rsidRPr="00D35454" w:rsidRDefault="003C54C4" w:rsidP="000E5ED3">
            <w:pPr>
              <w:spacing w:after="0"/>
              <w:jc w:val="center"/>
              <w:rPr>
                <w:sz w:val="20"/>
                <w:szCs w:val="20"/>
              </w:rPr>
            </w:pPr>
            <w:r w:rsidRPr="00D35454">
              <w:rPr>
                <w:sz w:val="20"/>
                <w:szCs w:val="20"/>
              </w:rPr>
              <w:t>0 – 0.5</w:t>
            </w:r>
          </w:p>
        </w:tc>
        <w:tc>
          <w:tcPr>
            <w:tcW w:w="1019" w:type="pct"/>
            <w:tcBorders>
              <w:left w:val="single" w:sz="2" w:space="0" w:color="000000"/>
              <w:bottom w:val="single" w:sz="2" w:space="0" w:color="000000"/>
              <w:right w:val="single" w:sz="2" w:space="0" w:color="000000"/>
            </w:tcBorders>
          </w:tcPr>
          <w:p w14:paraId="2545EE7E" w14:textId="77777777" w:rsidR="003C54C4" w:rsidRPr="00CF2893" w:rsidRDefault="003C54C4" w:rsidP="000E5ED3">
            <w:pPr>
              <w:spacing w:after="0"/>
              <w:jc w:val="center"/>
              <w:rPr>
                <w:sz w:val="20"/>
                <w:szCs w:val="20"/>
              </w:rPr>
            </w:pPr>
            <w:r w:rsidRPr="00CF2893">
              <w:rPr>
                <w:sz w:val="20"/>
                <w:szCs w:val="20"/>
              </w:rPr>
              <w:t>150</w:t>
            </w:r>
          </w:p>
        </w:tc>
      </w:tr>
      <w:tr w:rsidR="003C54C4" w:rsidRPr="00AB351F" w14:paraId="7DD71B1B" w14:textId="77777777" w:rsidTr="00F94B67">
        <w:trPr>
          <w:trHeight w:val="170"/>
        </w:trPr>
        <w:tc>
          <w:tcPr>
            <w:tcW w:w="666" w:type="pct"/>
            <w:vMerge/>
            <w:tcBorders>
              <w:left w:val="single" w:sz="2" w:space="0" w:color="000000"/>
              <w:bottom w:val="single" w:sz="2" w:space="0" w:color="000000"/>
            </w:tcBorders>
            <w:tcMar>
              <w:top w:w="55" w:type="dxa"/>
              <w:left w:w="55" w:type="dxa"/>
              <w:bottom w:w="55" w:type="dxa"/>
              <w:right w:w="55" w:type="dxa"/>
            </w:tcMar>
          </w:tcPr>
          <w:p w14:paraId="207B97AF" w14:textId="77777777" w:rsidR="003C54C4" w:rsidRPr="00D35454" w:rsidRDefault="003C54C4" w:rsidP="000E5ED3">
            <w:pPr>
              <w:spacing w:after="0"/>
              <w:jc w:val="both"/>
              <w:rPr>
                <w:sz w:val="20"/>
                <w:szCs w:val="20"/>
              </w:rPr>
            </w:pPr>
          </w:p>
        </w:tc>
        <w:tc>
          <w:tcPr>
            <w:tcW w:w="968" w:type="pct"/>
            <w:vMerge/>
            <w:tcBorders>
              <w:left w:val="single" w:sz="2" w:space="0" w:color="000000"/>
              <w:bottom w:val="single" w:sz="2" w:space="0" w:color="000000"/>
            </w:tcBorders>
            <w:tcMar>
              <w:top w:w="55" w:type="dxa"/>
              <w:left w:w="55" w:type="dxa"/>
              <w:bottom w:w="55" w:type="dxa"/>
              <w:right w:w="55" w:type="dxa"/>
            </w:tcMar>
          </w:tcPr>
          <w:p w14:paraId="4076EB57"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2D2F4F7C" w14:textId="77777777" w:rsidR="003C54C4" w:rsidRPr="00D35454" w:rsidRDefault="003C54C4" w:rsidP="000E5ED3">
            <w:pPr>
              <w:spacing w:after="0"/>
              <w:rPr>
                <w:sz w:val="20"/>
                <w:szCs w:val="20"/>
              </w:rPr>
            </w:pPr>
            <w:r w:rsidRPr="00D35454">
              <w:rPr>
                <w:sz w:val="20"/>
                <w:szCs w:val="20"/>
              </w:rPr>
              <w:t>n (Features)</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0B090A96" w14:textId="77777777" w:rsidR="003C54C4" w:rsidRPr="00D35454" w:rsidRDefault="003C54C4" w:rsidP="000E5ED3">
            <w:pPr>
              <w:spacing w:after="0"/>
              <w:jc w:val="center"/>
              <w:rPr>
                <w:sz w:val="20"/>
                <w:szCs w:val="20"/>
              </w:rPr>
            </w:pPr>
            <w:r w:rsidRPr="00D35454">
              <w:rPr>
                <w:sz w:val="20"/>
                <w:szCs w:val="20"/>
              </w:rPr>
              <w:t>2 – 30</w:t>
            </w:r>
          </w:p>
        </w:tc>
        <w:tc>
          <w:tcPr>
            <w:tcW w:w="1019" w:type="pct"/>
            <w:tcBorders>
              <w:left w:val="single" w:sz="2" w:space="0" w:color="000000"/>
              <w:bottom w:val="single" w:sz="2" w:space="0" w:color="000000"/>
              <w:right w:val="single" w:sz="2" w:space="0" w:color="000000"/>
            </w:tcBorders>
          </w:tcPr>
          <w:p w14:paraId="74E7DB5B"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56DDCE3E" w14:textId="77777777" w:rsidTr="00F94B67">
        <w:trPr>
          <w:trHeight w:val="170"/>
        </w:trPr>
        <w:tc>
          <w:tcPr>
            <w:tcW w:w="666" w:type="pct"/>
            <w:vMerge w:val="restart"/>
            <w:tcBorders>
              <w:left w:val="single" w:sz="2" w:space="0" w:color="000000"/>
            </w:tcBorders>
            <w:tcMar>
              <w:top w:w="55" w:type="dxa"/>
              <w:left w:w="55" w:type="dxa"/>
              <w:bottom w:w="55" w:type="dxa"/>
              <w:right w:w="55" w:type="dxa"/>
            </w:tcMar>
          </w:tcPr>
          <w:p w14:paraId="4037CE20" w14:textId="77777777" w:rsidR="003C54C4" w:rsidRPr="00D35454" w:rsidRDefault="003C54C4" w:rsidP="000E5ED3">
            <w:pPr>
              <w:spacing w:after="0"/>
              <w:jc w:val="both"/>
              <w:rPr>
                <w:sz w:val="20"/>
                <w:szCs w:val="20"/>
              </w:rPr>
            </w:pPr>
            <w:r w:rsidRPr="00D35454">
              <w:rPr>
                <w:sz w:val="20"/>
                <w:szCs w:val="20"/>
              </w:rPr>
              <w:t>SVM sig</w:t>
            </w:r>
          </w:p>
        </w:tc>
        <w:tc>
          <w:tcPr>
            <w:tcW w:w="968" w:type="pct"/>
            <w:vMerge w:val="restart"/>
            <w:tcBorders>
              <w:left w:val="single" w:sz="2" w:space="0" w:color="000000"/>
            </w:tcBorders>
            <w:tcMar>
              <w:top w:w="55" w:type="dxa"/>
              <w:left w:w="55" w:type="dxa"/>
              <w:bottom w:w="55" w:type="dxa"/>
              <w:right w:w="55" w:type="dxa"/>
            </w:tcMar>
          </w:tcPr>
          <w:p w14:paraId="37EB6A15" w14:textId="77777777" w:rsidR="003C54C4" w:rsidRPr="00D35454" w:rsidRDefault="003C54C4" w:rsidP="000E5ED3">
            <w:pPr>
              <w:spacing w:after="0"/>
              <w:rPr>
                <w:sz w:val="20"/>
                <w:szCs w:val="20"/>
              </w:rPr>
            </w:pPr>
            <w:r w:rsidRPr="00D35454">
              <w:rPr>
                <w:sz w:val="20"/>
                <w:szCs w:val="20"/>
              </w:rPr>
              <w:t>SVM sigmoid</w:t>
            </w:r>
          </w:p>
        </w:tc>
        <w:tc>
          <w:tcPr>
            <w:tcW w:w="1209" w:type="pct"/>
            <w:tcBorders>
              <w:left w:val="single" w:sz="2" w:space="0" w:color="000000"/>
              <w:bottom w:val="single" w:sz="2" w:space="0" w:color="000000"/>
            </w:tcBorders>
            <w:tcMar>
              <w:top w:w="55" w:type="dxa"/>
              <w:left w:w="55" w:type="dxa"/>
              <w:bottom w:w="55" w:type="dxa"/>
              <w:right w:w="55" w:type="dxa"/>
            </w:tcMar>
          </w:tcPr>
          <w:p w14:paraId="5D5173E8" w14:textId="77777777" w:rsidR="003C54C4" w:rsidRPr="00D35454" w:rsidRDefault="003C54C4" w:rsidP="000E5ED3">
            <w:pPr>
              <w:spacing w:after="0"/>
              <w:rPr>
                <w:sz w:val="20"/>
                <w:szCs w:val="20"/>
              </w:rPr>
            </w:pPr>
            <w:r w:rsidRPr="00D35454">
              <w:rPr>
                <w:sz w:val="20"/>
                <w:szCs w:val="20"/>
              </w:rPr>
              <w:t>Coef0</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18D861AD" w14:textId="77777777" w:rsidR="003C54C4" w:rsidRPr="00D35454" w:rsidRDefault="003C54C4" w:rsidP="000E5ED3">
            <w:pPr>
              <w:spacing w:after="0"/>
              <w:jc w:val="center"/>
              <w:rPr>
                <w:sz w:val="20"/>
                <w:szCs w:val="20"/>
              </w:rPr>
            </w:pPr>
            <w:r w:rsidRPr="00D35454">
              <w:rPr>
                <w:sz w:val="20"/>
                <w:szCs w:val="20"/>
              </w:rPr>
              <w:t>0 – 1</w:t>
            </w:r>
          </w:p>
        </w:tc>
        <w:tc>
          <w:tcPr>
            <w:tcW w:w="1019" w:type="pct"/>
            <w:tcBorders>
              <w:left w:val="single" w:sz="2" w:space="0" w:color="000000"/>
              <w:bottom w:val="single" w:sz="2" w:space="0" w:color="000000"/>
              <w:right w:val="single" w:sz="2" w:space="0" w:color="000000"/>
            </w:tcBorders>
          </w:tcPr>
          <w:p w14:paraId="4027EDE2"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2B8A3A39"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163E03E2"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6427A308"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5FA65102" w14:textId="77777777" w:rsidR="003C54C4" w:rsidRPr="00D35454" w:rsidRDefault="003C54C4" w:rsidP="000E5ED3">
            <w:pPr>
              <w:spacing w:after="0"/>
              <w:rPr>
                <w:sz w:val="20"/>
                <w:szCs w:val="20"/>
              </w:rPr>
            </w:pPr>
            <w:r w:rsidRPr="00D35454">
              <w:rPr>
                <w:sz w:val="20"/>
                <w:szCs w:val="20"/>
              </w:rPr>
              <w:t>cost</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0A7E912C" w14:textId="77777777" w:rsidR="003C54C4" w:rsidRPr="00D35454" w:rsidRDefault="003C54C4" w:rsidP="000E5ED3">
            <w:pPr>
              <w:spacing w:after="0"/>
              <w:jc w:val="center"/>
              <w:rPr>
                <w:sz w:val="20"/>
                <w:szCs w:val="20"/>
              </w:rPr>
            </w:pPr>
            <w:r w:rsidRPr="00D35454">
              <w:rPr>
                <w:sz w:val="20"/>
                <w:szCs w:val="20"/>
              </w:rPr>
              <w:t>0.1 – 10</w:t>
            </w:r>
          </w:p>
        </w:tc>
        <w:tc>
          <w:tcPr>
            <w:tcW w:w="1019" w:type="pct"/>
            <w:tcBorders>
              <w:left w:val="single" w:sz="2" w:space="0" w:color="000000"/>
              <w:bottom w:val="single" w:sz="2" w:space="0" w:color="000000"/>
              <w:right w:val="single" w:sz="2" w:space="0" w:color="000000"/>
            </w:tcBorders>
          </w:tcPr>
          <w:p w14:paraId="3493F77D"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2840814A"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70E85EF1"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1D8F3345"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19AEB150" w14:textId="77777777" w:rsidR="003C54C4" w:rsidRPr="00D35454" w:rsidRDefault="003C54C4" w:rsidP="000E5ED3">
            <w:pPr>
              <w:spacing w:after="0"/>
              <w:rPr>
                <w:sz w:val="20"/>
                <w:szCs w:val="20"/>
              </w:rPr>
            </w:pPr>
            <w:r w:rsidRPr="00D35454">
              <w:rPr>
                <w:sz w:val="20"/>
                <w:szCs w:val="20"/>
              </w:rPr>
              <w:t>gamma</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5DD51C55" w14:textId="77777777" w:rsidR="003C54C4" w:rsidRPr="00D35454" w:rsidRDefault="003C54C4" w:rsidP="000E5ED3">
            <w:pPr>
              <w:spacing w:after="0"/>
              <w:jc w:val="center"/>
              <w:rPr>
                <w:sz w:val="20"/>
                <w:szCs w:val="20"/>
              </w:rPr>
            </w:pPr>
            <w:r w:rsidRPr="00D35454">
              <w:rPr>
                <w:sz w:val="20"/>
                <w:szCs w:val="20"/>
              </w:rPr>
              <w:t>0 – 0.5</w:t>
            </w:r>
          </w:p>
        </w:tc>
        <w:tc>
          <w:tcPr>
            <w:tcW w:w="1019" w:type="pct"/>
            <w:tcBorders>
              <w:left w:val="single" w:sz="2" w:space="0" w:color="000000"/>
              <w:bottom w:val="single" w:sz="2" w:space="0" w:color="000000"/>
              <w:right w:val="single" w:sz="2" w:space="0" w:color="000000"/>
            </w:tcBorders>
          </w:tcPr>
          <w:p w14:paraId="53ACD3A7"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0D500104" w14:textId="77777777" w:rsidTr="00F94B67">
        <w:trPr>
          <w:trHeight w:val="170"/>
        </w:trPr>
        <w:tc>
          <w:tcPr>
            <w:tcW w:w="666" w:type="pct"/>
            <w:vMerge/>
            <w:tcBorders>
              <w:left w:val="single" w:sz="2" w:space="0" w:color="000000"/>
              <w:bottom w:val="single" w:sz="2" w:space="0" w:color="000000"/>
            </w:tcBorders>
            <w:tcMar>
              <w:top w:w="55" w:type="dxa"/>
              <w:left w:w="55" w:type="dxa"/>
              <w:bottom w:w="55" w:type="dxa"/>
              <w:right w:w="55" w:type="dxa"/>
            </w:tcMar>
          </w:tcPr>
          <w:p w14:paraId="4DACC2A2" w14:textId="77777777" w:rsidR="003C54C4" w:rsidRPr="00D35454" w:rsidRDefault="003C54C4" w:rsidP="000E5ED3">
            <w:pPr>
              <w:spacing w:after="0"/>
              <w:jc w:val="both"/>
              <w:rPr>
                <w:sz w:val="20"/>
                <w:szCs w:val="20"/>
              </w:rPr>
            </w:pPr>
          </w:p>
        </w:tc>
        <w:tc>
          <w:tcPr>
            <w:tcW w:w="968" w:type="pct"/>
            <w:vMerge/>
            <w:tcBorders>
              <w:left w:val="single" w:sz="2" w:space="0" w:color="000000"/>
              <w:bottom w:val="single" w:sz="2" w:space="0" w:color="000000"/>
            </w:tcBorders>
            <w:tcMar>
              <w:top w:w="55" w:type="dxa"/>
              <w:left w:w="55" w:type="dxa"/>
              <w:bottom w:w="55" w:type="dxa"/>
              <w:right w:w="55" w:type="dxa"/>
            </w:tcMar>
          </w:tcPr>
          <w:p w14:paraId="77B39704"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3FB5704F" w14:textId="77777777" w:rsidR="003C54C4" w:rsidRPr="00D35454" w:rsidRDefault="003C54C4" w:rsidP="000E5ED3">
            <w:pPr>
              <w:spacing w:after="0"/>
              <w:rPr>
                <w:sz w:val="20"/>
                <w:szCs w:val="20"/>
              </w:rPr>
            </w:pPr>
            <w:r w:rsidRPr="00D35454">
              <w:rPr>
                <w:sz w:val="20"/>
                <w:szCs w:val="20"/>
              </w:rPr>
              <w:t>n (Features)</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2EA26A48" w14:textId="77777777" w:rsidR="003C54C4" w:rsidRPr="00D35454" w:rsidRDefault="003C54C4" w:rsidP="000E5ED3">
            <w:pPr>
              <w:spacing w:after="0"/>
              <w:jc w:val="center"/>
              <w:rPr>
                <w:sz w:val="20"/>
                <w:szCs w:val="20"/>
              </w:rPr>
            </w:pPr>
            <w:r w:rsidRPr="00D35454">
              <w:rPr>
                <w:sz w:val="20"/>
                <w:szCs w:val="20"/>
              </w:rPr>
              <w:t>2 – 30</w:t>
            </w:r>
          </w:p>
        </w:tc>
        <w:tc>
          <w:tcPr>
            <w:tcW w:w="1019" w:type="pct"/>
            <w:tcBorders>
              <w:left w:val="single" w:sz="2" w:space="0" w:color="000000"/>
              <w:bottom w:val="single" w:sz="2" w:space="0" w:color="000000"/>
              <w:right w:val="single" w:sz="2" w:space="0" w:color="000000"/>
            </w:tcBorders>
          </w:tcPr>
          <w:p w14:paraId="27D40EFE" w14:textId="77777777" w:rsidR="003C54C4" w:rsidRPr="00CF2893" w:rsidRDefault="003C54C4" w:rsidP="000E5ED3">
            <w:pPr>
              <w:spacing w:after="0"/>
              <w:jc w:val="center"/>
              <w:rPr>
                <w:sz w:val="20"/>
                <w:szCs w:val="20"/>
              </w:rPr>
            </w:pPr>
            <w:r w:rsidRPr="00CF2893">
              <w:rPr>
                <w:sz w:val="20"/>
                <w:szCs w:val="20"/>
              </w:rPr>
              <w:t>150</w:t>
            </w:r>
          </w:p>
        </w:tc>
      </w:tr>
      <w:tr w:rsidR="003C54C4" w:rsidRPr="00AB351F" w14:paraId="68C49CEE" w14:textId="77777777" w:rsidTr="00F94B67">
        <w:trPr>
          <w:trHeight w:val="170"/>
        </w:trPr>
        <w:tc>
          <w:tcPr>
            <w:tcW w:w="666" w:type="pct"/>
            <w:vMerge w:val="restart"/>
            <w:tcBorders>
              <w:top w:val="single" w:sz="2" w:space="0" w:color="000000"/>
              <w:left w:val="single" w:sz="2" w:space="0" w:color="000000"/>
            </w:tcBorders>
            <w:tcMar>
              <w:top w:w="55" w:type="dxa"/>
              <w:left w:w="55" w:type="dxa"/>
              <w:bottom w:w="55" w:type="dxa"/>
              <w:right w:w="55" w:type="dxa"/>
            </w:tcMar>
          </w:tcPr>
          <w:p w14:paraId="5143A8A8" w14:textId="77777777" w:rsidR="003C54C4" w:rsidRPr="00D35454" w:rsidRDefault="003C54C4" w:rsidP="000E5ED3">
            <w:pPr>
              <w:spacing w:after="0"/>
              <w:jc w:val="both"/>
              <w:rPr>
                <w:sz w:val="20"/>
                <w:szCs w:val="20"/>
              </w:rPr>
            </w:pPr>
            <w:r w:rsidRPr="00D35454">
              <w:rPr>
                <w:sz w:val="20"/>
                <w:szCs w:val="20"/>
              </w:rPr>
              <w:t>XGB</w:t>
            </w:r>
          </w:p>
        </w:tc>
        <w:tc>
          <w:tcPr>
            <w:tcW w:w="968" w:type="pct"/>
            <w:vMerge w:val="restart"/>
            <w:tcBorders>
              <w:top w:val="single" w:sz="2" w:space="0" w:color="000000"/>
              <w:left w:val="single" w:sz="2" w:space="0" w:color="000000"/>
            </w:tcBorders>
            <w:tcMar>
              <w:top w:w="55" w:type="dxa"/>
              <w:left w:w="55" w:type="dxa"/>
              <w:bottom w:w="55" w:type="dxa"/>
              <w:right w:w="55" w:type="dxa"/>
            </w:tcMar>
          </w:tcPr>
          <w:p w14:paraId="2BAA0355" w14:textId="77777777" w:rsidR="003C54C4" w:rsidRPr="00D35454" w:rsidRDefault="003C54C4" w:rsidP="000E5ED3">
            <w:pPr>
              <w:spacing w:after="0"/>
              <w:rPr>
                <w:sz w:val="20"/>
                <w:szCs w:val="20"/>
              </w:rPr>
            </w:pPr>
            <w:r w:rsidRPr="00D35454">
              <w:rPr>
                <w:sz w:val="20"/>
                <w:szCs w:val="20"/>
              </w:rPr>
              <w:t>Extreme Gradient Boost</w:t>
            </w:r>
            <w:r>
              <w:rPr>
                <w:sz w:val="20"/>
                <w:szCs w:val="20"/>
              </w:rPr>
              <w:t>ing</w:t>
            </w:r>
          </w:p>
        </w:tc>
        <w:tc>
          <w:tcPr>
            <w:tcW w:w="1209" w:type="pct"/>
            <w:tcBorders>
              <w:top w:val="single" w:sz="2" w:space="0" w:color="000000"/>
              <w:left w:val="single" w:sz="2" w:space="0" w:color="000000"/>
              <w:bottom w:val="single" w:sz="2" w:space="0" w:color="000000"/>
            </w:tcBorders>
            <w:tcMar>
              <w:top w:w="55" w:type="dxa"/>
              <w:left w:w="55" w:type="dxa"/>
              <w:bottom w:w="55" w:type="dxa"/>
              <w:right w:w="55" w:type="dxa"/>
            </w:tcMar>
          </w:tcPr>
          <w:p w14:paraId="344EA69A" w14:textId="77777777" w:rsidR="003C54C4" w:rsidRPr="00D35454" w:rsidRDefault="003C54C4" w:rsidP="000E5ED3">
            <w:pPr>
              <w:spacing w:after="0"/>
              <w:rPr>
                <w:sz w:val="20"/>
                <w:szCs w:val="20"/>
              </w:rPr>
            </w:pPr>
            <w:r w:rsidRPr="00D35454">
              <w:rPr>
                <w:sz w:val="20"/>
                <w:szCs w:val="20"/>
              </w:rPr>
              <w:t>Eta</w:t>
            </w:r>
          </w:p>
        </w:tc>
        <w:tc>
          <w:tcPr>
            <w:tcW w:w="1138"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5A29CD" w14:textId="77777777" w:rsidR="003C54C4" w:rsidRPr="00D35454" w:rsidRDefault="003C54C4" w:rsidP="000E5ED3">
            <w:pPr>
              <w:spacing w:after="0"/>
              <w:jc w:val="center"/>
              <w:rPr>
                <w:sz w:val="20"/>
                <w:szCs w:val="20"/>
              </w:rPr>
            </w:pPr>
            <w:r w:rsidRPr="00D35454">
              <w:rPr>
                <w:sz w:val="20"/>
                <w:szCs w:val="20"/>
              </w:rPr>
              <w:t>0 – 1</w:t>
            </w:r>
          </w:p>
        </w:tc>
        <w:tc>
          <w:tcPr>
            <w:tcW w:w="1019" w:type="pct"/>
            <w:tcBorders>
              <w:top w:val="single" w:sz="2" w:space="0" w:color="000000"/>
              <w:left w:val="single" w:sz="2" w:space="0" w:color="000000"/>
              <w:bottom w:val="single" w:sz="2" w:space="0" w:color="000000"/>
              <w:right w:val="single" w:sz="2" w:space="0" w:color="000000"/>
            </w:tcBorders>
          </w:tcPr>
          <w:p w14:paraId="46027EBB"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36925A23"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59C53DDC"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7EE3143C"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688C308A" w14:textId="77777777" w:rsidR="003C54C4" w:rsidRPr="00D35454" w:rsidRDefault="003C54C4" w:rsidP="000E5ED3">
            <w:pPr>
              <w:spacing w:after="0"/>
              <w:rPr>
                <w:sz w:val="20"/>
                <w:szCs w:val="20"/>
              </w:rPr>
            </w:pPr>
            <w:r w:rsidRPr="00D35454">
              <w:rPr>
                <w:sz w:val="20"/>
                <w:szCs w:val="20"/>
              </w:rPr>
              <w:t>Gamma</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652F09F4" w14:textId="77777777" w:rsidR="003C54C4" w:rsidRPr="00D35454" w:rsidRDefault="003C54C4" w:rsidP="000E5ED3">
            <w:pPr>
              <w:spacing w:after="0"/>
              <w:jc w:val="center"/>
              <w:rPr>
                <w:sz w:val="20"/>
                <w:szCs w:val="20"/>
              </w:rPr>
            </w:pPr>
            <w:r w:rsidRPr="00D35454">
              <w:rPr>
                <w:sz w:val="20"/>
                <w:szCs w:val="20"/>
              </w:rPr>
              <w:t>0 – 5</w:t>
            </w:r>
          </w:p>
        </w:tc>
        <w:tc>
          <w:tcPr>
            <w:tcW w:w="1019" w:type="pct"/>
            <w:tcBorders>
              <w:left w:val="single" w:sz="2" w:space="0" w:color="000000"/>
              <w:bottom w:val="single" w:sz="2" w:space="0" w:color="000000"/>
              <w:right w:val="single" w:sz="2" w:space="0" w:color="000000"/>
            </w:tcBorders>
          </w:tcPr>
          <w:p w14:paraId="589DBE17"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65773F80"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2798CC21"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2BDBD88B"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2C0F1C12" w14:textId="77777777" w:rsidR="003C54C4" w:rsidRPr="00D35454" w:rsidRDefault="003C54C4" w:rsidP="000E5ED3">
            <w:pPr>
              <w:spacing w:after="0"/>
              <w:rPr>
                <w:sz w:val="20"/>
                <w:szCs w:val="20"/>
              </w:rPr>
            </w:pPr>
            <w:proofErr w:type="spellStart"/>
            <w:r w:rsidRPr="00D35454">
              <w:rPr>
                <w:sz w:val="20"/>
                <w:szCs w:val="20"/>
              </w:rPr>
              <w:t>max_depth</w:t>
            </w:r>
            <w:proofErr w:type="spellEnd"/>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5AB4B4A1" w14:textId="77777777" w:rsidR="003C54C4" w:rsidRPr="00D35454" w:rsidRDefault="003C54C4" w:rsidP="000E5ED3">
            <w:pPr>
              <w:spacing w:after="0"/>
              <w:jc w:val="center"/>
              <w:rPr>
                <w:sz w:val="20"/>
                <w:szCs w:val="20"/>
              </w:rPr>
            </w:pPr>
            <w:r>
              <w:rPr>
                <w:sz w:val="20"/>
                <w:szCs w:val="20"/>
              </w:rPr>
              <w:t>5</w:t>
            </w:r>
            <w:r w:rsidRPr="00D35454">
              <w:rPr>
                <w:sz w:val="20"/>
                <w:szCs w:val="20"/>
              </w:rPr>
              <w:t xml:space="preserve"> – 1</w:t>
            </w:r>
            <w:r>
              <w:rPr>
                <w:sz w:val="20"/>
                <w:szCs w:val="20"/>
              </w:rPr>
              <w:t>5</w:t>
            </w:r>
          </w:p>
        </w:tc>
        <w:tc>
          <w:tcPr>
            <w:tcW w:w="1019" w:type="pct"/>
            <w:tcBorders>
              <w:left w:val="single" w:sz="2" w:space="0" w:color="000000"/>
              <w:bottom w:val="single" w:sz="2" w:space="0" w:color="000000"/>
              <w:right w:val="single" w:sz="2" w:space="0" w:color="000000"/>
            </w:tcBorders>
          </w:tcPr>
          <w:p w14:paraId="61827960"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0BD8AF8A"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2ACBF35C"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6D43CC70"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5D06D17B" w14:textId="77777777" w:rsidR="003C54C4" w:rsidRPr="00D35454" w:rsidRDefault="003C54C4" w:rsidP="000E5ED3">
            <w:pPr>
              <w:spacing w:after="0"/>
              <w:rPr>
                <w:sz w:val="20"/>
                <w:szCs w:val="20"/>
              </w:rPr>
            </w:pPr>
            <w:proofErr w:type="spellStart"/>
            <w:r w:rsidRPr="00D35454">
              <w:rPr>
                <w:sz w:val="20"/>
                <w:szCs w:val="20"/>
              </w:rPr>
              <w:t>Min_child_weight</w:t>
            </w:r>
            <w:proofErr w:type="spellEnd"/>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699F51FE" w14:textId="77777777" w:rsidR="003C54C4" w:rsidRPr="00D35454" w:rsidRDefault="003C54C4" w:rsidP="000E5ED3">
            <w:pPr>
              <w:spacing w:after="0"/>
              <w:jc w:val="center"/>
              <w:rPr>
                <w:sz w:val="20"/>
                <w:szCs w:val="20"/>
              </w:rPr>
            </w:pPr>
            <w:r w:rsidRPr="00D35454">
              <w:rPr>
                <w:sz w:val="20"/>
                <w:szCs w:val="20"/>
              </w:rPr>
              <w:t xml:space="preserve">0 – </w:t>
            </w:r>
            <w:r>
              <w:rPr>
                <w:sz w:val="20"/>
                <w:szCs w:val="20"/>
              </w:rPr>
              <w:t>20</w:t>
            </w:r>
          </w:p>
        </w:tc>
        <w:tc>
          <w:tcPr>
            <w:tcW w:w="1019" w:type="pct"/>
            <w:tcBorders>
              <w:left w:val="single" w:sz="2" w:space="0" w:color="000000"/>
              <w:bottom w:val="single" w:sz="2" w:space="0" w:color="000000"/>
              <w:right w:val="single" w:sz="2" w:space="0" w:color="000000"/>
            </w:tcBorders>
          </w:tcPr>
          <w:p w14:paraId="20197636"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2FD278BF"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12D30446"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44579B51"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6FEE3A81" w14:textId="77777777" w:rsidR="003C54C4" w:rsidRPr="00D35454" w:rsidRDefault="003C54C4" w:rsidP="000E5ED3">
            <w:pPr>
              <w:spacing w:after="0"/>
              <w:rPr>
                <w:sz w:val="20"/>
                <w:szCs w:val="20"/>
              </w:rPr>
            </w:pPr>
            <w:r w:rsidRPr="00D35454">
              <w:rPr>
                <w:sz w:val="20"/>
                <w:szCs w:val="20"/>
              </w:rPr>
              <w:t>Subsample</w:t>
            </w:r>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21475D07" w14:textId="77777777" w:rsidR="003C54C4" w:rsidRPr="00D35454" w:rsidRDefault="003C54C4" w:rsidP="000E5ED3">
            <w:pPr>
              <w:spacing w:after="0"/>
              <w:jc w:val="center"/>
              <w:rPr>
                <w:sz w:val="20"/>
                <w:szCs w:val="20"/>
              </w:rPr>
            </w:pPr>
            <w:r w:rsidRPr="00D35454">
              <w:rPr>
                <w:sz w:val="20"/>
                <w:szCs w:val="20"/>
              </w:rPr>
              <w:t>0.8 – 1</w:t>
            </w:r>
          </w:p>
        </w:tc>
        <w:tc>
          <w:tcPr>
            <w:tcW w:w="1019" w:type="pct"/>
            <w:tcBorders>
              <w:left w:val="single" w:sz="2" w:space="0" w:color="000000"/>
              <w:bottom w:val="single" w:sz="2" w:space="0" w:color="000000"/>
              <w:right w:val="single" w:sz="2" w:space="0" w:color="000000"/>
            </w:tcBorders>
          </w:tcPr>
          <w:p w14:paraId="49C89A40"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09415222" w14:textId="77777777" w:rsidTr="00F94B67">
        <w:trPr>
          <w:trHeight w:val="170"/>
        </w:trPr>
        <w:tc>
          <w:tcPr>
            <w:tcW w:w="666" w:type="pct"/>
            <w:vMerge/>
            <w:tcBorders>
              <w:left w:val="single" w:sz="2" w:space="0" w:color="000000"/>
            </w:tcBorders>
            <w:tcMar>
              <w:top w:w="55" w:type="dxa"/>
              <w:left w:w="55" w:type="dxa"/>
              <w:bottom w:w="55" w:type="dxa"/>
              <w:right w:w="55" w:type="dxa"/>
            </w:tcMar>
          </w:tcPr>
          <w:p w14:paraId="386EF5A7" w14:textId="77777777" w:rsidR="003C54C4" w:rsidRPr="00D35454" w:rsidRDefault="003C54C4" w:rsidP="000E5ED3">
            <w:pPr>
              <w:spacing w:after="0"/>
              <w:jc w:val="both"/>
              <w:rPr>
                <w:sz w:val="20"/>
                <w:szCs w:val="20"/>
              </w:rPr>
            </w:pPr>
          </w:p>
        </w:tc>
        <w:tc>
          <w:tcPr>
            <w:tcW w:w="968" w:type="pct"/>
            <w:vMerge/>
            <w:tcBorders>
              <w:left w:val="single" w:sz="2" w:space="0" w:color="000000"/>
            </w:tcBorders>
            <w:tcMar>
              <w:top w:w="55" w:type="dxa"/>
              <w:left w:w="55" w:type="dxa"/>
              <w:bottom w:w="55" w:type="dxa"/>
              <w:right w:w="55" w:type="dxa"/>
            </w:tcMar>
          </w:tcPr>
          <w:p w14:paraId="13D2DF56" w14:textId="77777777" w:rsidR="003C54C4" w:rsidRPr="00D35454" w:rsidRDefault="003C54C4" w:rsidP="000E5ED3">
            <w:pPr>
              <w:spacing w:after="0"/>
              <w:rPr>
                <w:sz w:val="20"/>
                <w:szCs w:val="20"/>
              </w:rPr>
            </w:pPr>
          </w:p>
        </w:tc>
        <w:tc>
          <w:tcPr>
            <w:tcW w:w="1209" w:type="pct"/>
            <w:tcBorders>
              <w:left w:val="single" w:sz="2" w:space="0" w:color="000000"/>
              <w:bottom w:val="single" w:sz="2" w:space="0" w:color="000000"/>
            </w:tcBorders>
            <w:tcMar>
              <w:top w:w="55" w:type="dxa"/>
              <w:left w:w="55" w:type="dxa"/>
              <w:bottom w:w="55" w:type="dxa"/>
              <w:right w:w="55" w:type="dxa"/>
            </w:tcMar>
          </w:tcPr>
          <w:p w14:paraId="1BCEADA7" w14:textId="77777777" w:rsidR="003C54C4" w:rsidRPr="00D35454" w:rsidRDefault="003C54C4" w:rsidP="000E5ED3">
            <w:pPr>
              <w:spacing w:after="0"/>
              <w:rPr>
                <w:sz w:val="20"/>
                <w:szCs w:val="20"/>
              </w:rPr>
            </w:pPr>
            <w:proofErr w:type="spellStart"/>
            <w:r w:rsidRPr="00D35454">
              <w:rPr>
                <w:sz w:val="20"/>
                <w:szCs w:val="20"/>
              </w:rPr>
              <w:t>Colsample_by_tree</w:t>
            </w:r>
            <w:proofErr w:type="spellEnd"/>
          </w:p>
        </w:tc>
        <w:tc>
          <w:tcPr>
            <w:tcW w:w="1138" w:type="pct"/>
            <w:tcBorders>
              <w:left w:val="single" w:sz="2" w:space="0" w:color="000000"/>
              <w:bottom w:val="single" w:sz="2" w:space="0" w:color="000000"/>
              <w:right w:val="single" w:sz="2" w:space="0" w:color="000000"/>
            </w:tcBorders>
            <w:tcMar>
              <w:top w:w="55" w:type="dxa"/>
              <w:left w:w="55" w:type="dxa"/>
              <w:bottom w:w="55" w:type="dxa"/>
              <w:right w:w="55" w:type="dxa"/>
            </w:tcMar>
          </w:tcPr>
          <w:p w14:paraId="62E8971D" w14:textId="77777777" w:rsidR="003C54C4" w:rsidRPr="00D35454" w:rsidRDefault="003C54C4" w:rsidP="000E5ED3">
            <w:pPr>
              <w:spacing w:after="0"/>
              <w:jc w:val="center"/>
              <w:rPr>
                <w:sz w:val="20"/>
                <w:szCs w:val="20"/>
              </w:rPr>
            </w:pPr>
            <w:r w:rsidRPr="00D35454">
              <w:rPr>
                <w:sz w:val="20"/>
                <w:szCs w:val="20"/>
              </w:rPr>
              <w:t>0.8 – 1</w:t>
            </w:r>
          </w:p>
        </w:tc>
        <w:tc>
          <w:tcPr>
            <w:tcW w:w="1019" w:type="pct"/>
            <w:tcBorders>
              <w:left w:val="single" w:sz="2" w:space="0" w:color="000000"/>
              <w:bottom w:val="single" w:sz="2" w:space="0" w:color="000000"/>
              <w:right w:val="single" w:sz="2" w:space="0" w:color="000000"/>
            </w:tcBorders>
          </w:tcPr>
          <w:p w14:paraId="0FFA1D43" w14:textId="77777777" w:rsidR="003C54C4" w:rsidRPr="00CF2893" w:rsidRDefault="003C54C4" w:rsidP="000E5ED3">
            <w:pPr>
              <w:spacing w:after="0"/>
              <w:jc w:val="center"/>
              <w:rPr>
                <w:sz w:val="20"/>
                <w:szCs w:val="20"/>
              </w:rPr>
            </w:pPr>
            <w:r w:rsidRPr="00CF2893">
              <w:rPr>
                <w:sz w:val="20"/>
                <w:szCs w:val="20"/>
              </w:rPr>
              <w:t>200</w:t>
            </w:r>
          </w:p>
        </w:tc>
      </w:tr>
      <w:tr w:rsidR="003C54C4" w:rsidRPr="00AB351F" w14:paraId="0C8F19FB" w14:textId="77777777" w:rsidTr="00F94B67">
        <w:trPr>
          <w:trHeight w:val="170"/>
        </w:trPr>
        <w:tc>
          <w:tcPr>
            <w:tcW w:w="666" w:type="pct"/>
            <w:vMerge/>
            <w:tcBorders>
              <w:left w:val="single" w:sz="2" w:space="0" w:color="000000"/>
              <w:bottom w:val="single" w:sz="4" w:space="0" w:color="auto"/>
            </w:tcBorders>
            <w:tcMar>
              <w:top w:w="55" w:type="dxa"/>
              <w:left w:w="55" w:type="dxa"/>
              <w:bottom w:w="55" w:type="dxa"/>
              <w:right w:w="55" w:type="dxa"/>
            </w:tcMar>
          </w:tcPr>
          <w:p w14:paraId="29F89E12" w14:textId="77777777" w:rsidR="003C54C4" w:rsidRPr="00D35454" w:rsidRDefault="003C54C4" w:rsidP="000E5ED3">
            <w:pPr>
              <w:spacing w:after="0"/>
              <w:jc w:val="both"/>
              <w:rPr>
                <w:sz w:val="20"/>
                <w:szCs w:val="20"/>
              </w:rPr>
            </w:pPr>
          </w:p>
        </w:tc>
        <w:tc>
          <w:tcPr>
            <w:tcW w:w="968" w:type="pct"/>
            <w:vMerge/>
            <w:tcBorders>
              <w:left w:val="single" w:sz="2" w:space="0" w:color="000000"/>
              <w:bottom w:val="single" w:sz="4" w:space="0" w:color="auto"/>
            </w:tcBorders>
            <w:tcMar>
              <w:top w:w="55" w:type="dxa"/>
              <w:left w:w="55" w:type="dxa"/>
              <w:bottom w:w="55" w:type="dxa"/>
              <w:right w:w="55" w:type="dxa"/>
            </w:tcMar>
          </w:tcPr>
          <w:p w14:paraId="41D4E976" w14:textId="77777777" w:rsidR="003C54C4" w:rsidRPr="00D35454" w:rsidRDefault="003C54C4" w:rsidP="000E5ED3">
            <w:pPr>
              <w:spacing w:after="0"/>
              <w:rPr>
                <w:sz w:val="20"/>
                <w:szCs w:val="20"/>
              </w:rPr>
            </w:pPr>
          </w:p>
        </w:tc>
        <w:tc>
          <w:tcPr>
            <w:tcW w:w="1209" w:type="pct"/>
            <w:tcBorders>
              <w:left w:val="single" w:sz="2" w:space="0" w:color="000000"/>
              <w:bottom w:val="single" w:sz="4" w:space="0" w:color="auto"/>
            </w:tcBorders>
            <w:tcMar>
              <w:top w:w="55" w:type="dxa"/>
              <w:left w:w="55" w:type="dxa"/>
              <w:bottom w:w="55" w:type="dxa"/>
              <w:right w:w="55" w:type="dxa"/>
            </w:tcMar>
          </w:tcPr>
          <w:p w14:paraId="200D344D" w14:textId="77777777" w:rsidR="003C54C4" w:rsidRPr="00D35454" w:rsidRDefault="003C54C4" w:rsidP="000E5ED3">
            <w:pPr>
              <w:spacing w:after="0"/>
              <w:rPr>
                <w:sz w:val="20"/>
                <w:szCs w:val="20"/>
              </w:rPr>
            </w:pPr>
            <w:r w:rsidRPr="00D35454">
              <w:rPr>
                <w:sz w:val="20"/>
                <w:szCs w:val="20"/>
              </w:rPr>
              <w:t>lambda</w:t>
            </w:r>
          </w:p>
        </w:tc>
        <w:tc>
          <w:tcPr>
            <w:tcW w:w="1138" w:type="pct"/>
            <w:tcBorders>
              <w:left w:val="single" w:sz="2" w:space="0" w:color="000000"/>
              <w:bottom w:val="single" w:sz="4" w:space="0" w:color="auto"/>
              <w:right w:val="single" w:sz="2" w:space="0" w:color="000000"/>
            </w:tcBorders>
            <w:tcMar>
              <w:top w:w="55" w:type="dxa"/>
              <w:left w:w="55" w:type="dxa"/>
              <w:bottom w:w="55" w:type="dxa"/>
              <w:right w:w="55" w:type="dxa"/>
            </w:tcMar>
          </w:tcPr>
          <w:p w14:paraId="359C3F0C" w14:textId="77777777" w:rsidR="003C54C4" w:rsidRPr="00D35454" w:rsidRDefault="003C54C4" w:rsidP="000E5ED3">
            <w:pPr>
              <w:spacing w:after="0"/>
              <w:jc w:val="center"/>
              <w:rPr>
                <w:sz w:val="20"/>
                <w:szCs w:val="20"/>
              </w:rPr>
            </w:pPr>
            <w:r w:rsidRPr="00D35454">
              <w:rPr>
                <w:sz w:val="20"/>
                <w:szCs w:val="20"/>
              </w:rPr>
              <w:t>0.5 – 1</w:t>
            </w:r>
          </w:p>
        </w:tc>
        <w:tc>
          <w:tcPr>
            <w:tcW w:w="1019" w:type="pct"/>
            <w:tcBorders>
              <w:left w:val="single" w:sz="2" w:space="0" w:color="000000"/>
              <w:bottom w:val="single" w:sz="4" w:space="0" w:color="auto"/>
              <w:right w:val="single" w:sz="2" w:space="0" w:color="000000"/>
            </w:tcBorders>
          </w:tcPr>
          <w:p w14:paraId="462B775E" w14:textId="77777777" w:rsidR="003C54C4" w:rsidRPr="00CF2893" w:rsidRDefault="003C54C4" w:rsidP="000E5ED3">
            <w:pPr>
              <w:spacing w:after="0"/>
              <w:jc w:val="center"/>
              <w:rPr>
                <w:sz w:val="20"/>
                <w:szCs w:val="20"/>
              </w:rPr>
            </w:pPr>
            <w:r w:rsidRPr="00CF2893">
              <w:rPr>
                <w:sz w:val="20"/>
                <w:szCs w:val="20"/>
              </w:rPr>
              <w:t>200</w:t>
            </w:r>
          </w:p>
        </w:tc>
      </w:tr>
    </w:tbl>
    <w:p w14:paraId="68E47AF0" w14:textId="77777777" w:rsidR="003C54C4" w:rsidRDefault="003C54C4" w:rsidP="003C54C4">
      <w:pPr>
        <w:rPr>
          <w:b/>
          <w:bCs/>
        </w:rPr>
      </w:pPr>
    </w:p>
    <w:p w14:paraId="0D394DB8" w14:textId="77777777" w:rsidR="003C54C4" w:rsidRPr="0053610A" w:rsidRDefault="003C54C4" w:rsidP="00042CDA"/>
    <w:p w14:paraId="265AD078" w14:textId="2DCE2F16" w:rsidR="00042CDA" w:rsidRDefault="00062980" w:rsidP="0078585D">
      <w:pPr>
        <w:spacing w:after="0"/>
        <w:rPr>
          <w:b/>
          <w:bCs/>
          <w:sz w:val="28"/>
          <w:szCs w:val="28"/>
        </w:rPr>
      </w:pPr>
      <w:r>
        <w:rPr>
          <w:b/>
          <w:bCs/>
          <w:sz w:val="28"/>
          <w:szCs w:val="28"/>
        </w:rPr>
        <w:t>2</w:t>
      </w:r>
      <w:r w:rsidR="003C54C4" w:rsidRPr="004F1E15">
        <w:rPr>
          <w:b/>
          <w:bCs/>
          <w:sz w:val="28"/>
          <w:szCs w:val="28"/>
        </w:rPr>
        <w:t xml:space="preserve">.4. </w:t>
      </w:r>
      <w:r w:rsidR="001E30F4">
        <w:rPr>
          <w:b/>
          <w:bCs/>
          <w:sz w:val="28"/>
          <w:szCs w:val="28"/>
        </w:rPr>
        <w:t>Selected feature</w:t>
      </w:r>
      <w:r w:rsidR="003C54C4" w:rsidRPr="004F1E15">
        <w:rPr>
          <w:b/>
          <w:bCs/>
          <w:sz w:val="28"/>
          <w:szCs w:val="28"/>
        </w:rPr>
        <w:t xml:space="preserve"> in final model  </w:t>
      </w:r>
    </w:p>
    <w:p w14:paraId="59F13B4D" w14:textId="77777777" w:rsidR="000246EA" w:rsidRDefault="000246EA" w:rsidP="0078585D">
      <w:pPr>
        <w:spacing w:after="0"/>
        <w:rPr>
          <w:b/>
          <w:bCs/>
          <w:sz w:val="28"/>
          <w:szCs w:val="28"/>
        </w:rPr>
      </w:pPr>
    </w:p>
    <w:p w14:paraId="48DCAEE4" w14:textId="4CAF1673" w:rsidR="003A0F13" w:rsidRDefault="003A0F13" w:rsidP="0078585D">
      <w:pPr>
        <w:spacing w:after="0"/>
        <w:rPr>
          <w:b/>
          <w:bCs/>
          <w:sz w:val="28"/>
          <w:szCs w:val="28"/>
        </w:rPr>
      </w:pPr>
      <w:r>
        <w:rPr>
          <w:b/>
          <w:bCs/>
          <w:sz w:val="28"/>
          <w:szCs w:val="28"/>
        </w:rPr>
        <w:t>2.4.1.</w:t>
      </w:r>
      <w:r w:rsidR="000246EA">
        <w:rPr>
          <w:b/>
          <w:bCs/>
          <w:sz w:val="28"/>
          <w:szCs w:val="28"/>
        </w:rPr>
        <w:t xml:space="preserve"> With connectome information and selected clinical information</w:t>
      </w:r>
    </w:p>
    <w:p w14:paraId="5D45CBD3" w14:textId="0078396F" w:rsidR="004F1E15" w:rsidRDefault="004F1E15" w:rsidP="0078585D">
      <w:pPr>
        <w:spacing w:after="0"/>
      </w:pPr>
    </w:p>
    <w:p w14:paraId="5F86F828" w14:textId="579391F9" w:rsidR="001D38D0" w:rsidRDefault="00DB5211" w:rsidP="0078585D">
      <w:pPr>
        <w:spacing w:after="0"/>
      </w:pPr>
      <w:r>
        <w:t xml:space="preserve">The following listed </w:t>
      </w:r>
      <w:r w:rsidR="000C1C6C">
        <w:t>features</w:t>
      </w:r>
      <w:r>
        <w:t xml:space="preserve"> are selected in our</w:t>
      </w:r>
      <w:r w:rsidR="000C1C6C">
        <w:t xml:space="preserve"> final model with Support Vector Machine with radial kernel and Hierarchical Clustering as feature selection method. Similar features where group in </w:t>
      </w:r>
      <w:r w:rsidR="00272626">
        <w:t>similar</w:t>
      </w:r>
      <w:r w:rsidR="000C1C6C">
        <w:t xml:space="preserve"> clusters. </w:t>
      </w:r>
    </w:p>
    <w:tbl>
      <w:tblPr>
        <w:tblStyle w:val="TabellemithellemGitternetz"/>
        <w:tblW w:w="9385" w:type="dxa"/>
        <w:tblLook w:val="04A0" w:firstRow="1" w:lastRow="0" w:firstColumn="1" w:lastColumn="0" w:noHBand="0" w:noVBand="1"/>
      </w:tblPr>
      <w:tblGrid>
        <w:gridCol w:w="763"/>
        <w:gridCol w:w="8622"/>
      </w:tblGrid>
      <w:tr w:rsidR="000C1C6C" w:rsidRPr="001D38D0" w14:paraId="5F1AE60E" w14:textId="77777777" w:rsidTr="008D7715">
        <w:trPr>
          <w:trHeight w:val="271"/>
        </w:trPr>
        <w:tc>
          <w:tcPr>
            <w:tcW w:w="763" w:type="dxa"/>
            <w:noWrap/>
            <w:hideMark/>
          </w:tcPr>
          <w:p w14:paraId="2BCC9F9B" w14:textId="7A74C155" w:rsidR="000C1C6C" w:rsidRPr="001D38D0" w:rsidRDefault="008D7715" w:rsidP="001D38D0">
            <w:pPr>
              <w:rPr>
                <w:rFonts w:ascii="Calibri" w:eastAsia="Times New Roman" w:hAnsi="Calibri" w:cs="Calibri"/>
              </w:rPr>
            </w:pPr>
            <w:r>
              <w:rPr>
                <w:rFonts w:ascii="Calibri" w:eastAsia="Times New Roman" w:hAnsi="Calibri" w:cs="Calibri"/>
              </w:rPr>
              <w:t>Rank</w:t>
            </w:r>
          </w:p>
        </w:tc>
        <w:tc>
          <w:tcPr>
            <w:tcW w:w="8622" w:type="dxa"/>
            <w:noWrap/>
            <w:hideMark/>
          </w:tcPr>
          <w:p w14:paraId="6413BB7F" w14:textId="52E95FE6" w:rsidR="000C1C6C" w:rsidRPr="001D38D0" w:rsidRDefault="000C1C6C" w:rsidP="001D38D0">
            <w:pPr>
              <w:rPr>
                <w:rFonts w:ascii="Calibri" w:eastAsia="Times New Roman" w:hAnsi="Calibri" w:cs="Calibri"/>
              </w:rPr>
            </w:pPr>
            <w:r w:rsidRPr="001D38D0">
              <w:rPr>
                <w:rFonts w:ascii="Calibri" w:eastAsia="Times New Roman" w:hAnsi="Calibri" w:cs="Calibri"/>
              </w:rPr>
              <w:t xml:space="preserve">Feature </w:t>
            </w:r>
          </w:p>
        </w:tc>
      </w:tr>
      <w:tr w:rsidR="000C1C6C" w:rsidRPr="001D38D0" w14:paraId="3666F1F6" w14:textId="77777777" w:rsidTr="008D7715">
        <w:trPr>
          <w:trHeight w:val="271"/>
        </w:trPr>
        <w:tc>
          <w:tcPr>
            <w:tcW w:w="763" w:type="dxa"/>
            <w:noWrap/>
            <w:hideMark/>
          </w:tcPr>
          <w:p w14:paraId="25F88486"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w:t>
            </w:r>
          </w:p>
        </w:tc>
        <w:tc>
          <w:tcPr>
            <w:tcW w:w="8622" w:type="dxa"/>
            <w:noWrap/>
            <w:hideMark/>
          </w:tcPr>
          <w:p w14:paraId="4A00CF90" w14:textId="4D799040" w:rsidR="000C1C6C" w:rsidRPr="001D38D0" w:rsidRDefault="000C1C6C" w:rsidP="000C1C6C">
            <w:pPr>
              <w:rPr>
                <w:rFonts w:ascii="Calibri" w:eastAsia="Times New Roman" w:hAnsi="Calibri" w:cs="Calibri"/>
                <w:color w:val="000000"/>
              </w:rPr>
            </w:pPr>
            <w:r>
              <w:rPr>
                <w:rFonts w:ascii="Calibri" w:hAnsi="Calibri" w:cs="Calibri"/>
                <w:color w:val="000000"/>
              </w:rPr>
              <w:t>sex</w:t>
            </w:r>
          </w:p>
        </w:tc>
      </w:tr>
      <w:tr w:rsidR="000C1C6C" w:rsidRPr="001D38D0" w14:paraId="258C5028" w14:textId="77777777" w:rsidTr="008D7715">
        <w:trPr>
          <w:trHeight w:val="271"/>
        </w:trPr>
        <w:tc>
          <w:tcPr>
            <w:tcW w:w="763" w:type="dxa"/>
            <w:noWrap/>
            <w:hideMark/>
          </w:tcPr>
          <w:p w14:paraId="265D4CE6"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2</w:t>
            </w:r>
          </w:p>
        </w:tc>
        <w:tc>
          <w:tcPr>
            <w:tcW w:w="8622" w:type="dxa"/>
            <w:noWrap/>
            <w:hideMark/>
          </w:tcPr>
          <w:p w14:paraId="645BE7EC" w14:textId="4CD8E8D8" w:rsidR="000C1C6C" w:rsidRPr="001D38D0" w:rsidRDefault="000C1C6C" w:rsidP="000C1C6C">
            <w:pPr>
              <w:rPr>
                <w:rFonts w:ascii="Calibri" w:eastAsia="Times New Roman" w:hAnsi="Calibri" w:cs="Calibri"/>
                <w:color w:val="000000"/>
              </w:rPr>
            </w:pPr>
            <w:proofErr w:type="spellStart"/>
            <w:r>
              <w:rPr>
                <w:rFonts w:ascii="Calibri" w:hAnsi="Calibri" w:cs="Calibri"/>
                <w:color w:val="000000"/>
              </w:rPr>
              <w:t>interview_age</w:t>
            </w:r>
            <w:proofErr w:type="spellEnd"/>
          </w:p>
        </w:tc>
      </w:tr>
      <w:tr w:rsidR="000C1C6C" w:rsidRPr="001D38D0" w14:paraId="623D7BE8" w14:textId="77777777" w:rsidTr="008D7715">
        <w:trPr>
          <w:trHeight w:val="271"/>
        </w:trPr>
        <w:tc>
          <w:tcPr>
            <w:tcW w:w="763" w:type="dxa"/>
            <w:noWrap/>
            <w:hideMark/>
          </w:tcPr>
          <w:p w14:paraId="12EBE7C6"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3</w:t>
            </w:r>
          </w:p>
        </w:tc>
        <w:tc>
          <w:tcPr>
            <w:tcW w:w="8622" w:type="dxa"/>
            <w:noWrap/>
            <w:hideMark/>
          </w:tcPr>
          <w:p w14:paraId="7F275737" w14:textId="41D98EF8" w:rsidR="000C1C6C" w:rsidRPr="001D38D0" w:rsidRDefault="000C1C6C" w:rsidP="000C1C6C">
            <w:pPr>
              <w:rPr>
                <w:rFonts w:ascii="Calibri" w:eastAsia="Times New Roman" w:hAnsi="Calibri" w:cs="Calibri"/>
                <w:color w:val="000000"/>
              </w:rPr>
            </w:pPr>
            <w:proofErr w:type="spellStart"/>
            <w:r>
              <w:rPr>
                <w:rFonts w:ascii="Calibri" w:hAnsi="Calibri" w:cs="Calibri"/>
                <w:color w:val="000000"/>
              </w:rPr>
              <w:t>race_var</w:t>
            </w:r>
            <w:proofErr w:type="spellEnd"/>
          </w:p>
        </w:tc>
      </w:tr>
      <w:tr w:rsidR="000C1C6C" w:rsidRPr="001D38D0" w14:paraId="48A5DE0E" w14:textId="77777777" w:rsidTr="008D7715">
        <w:trPr>
          <w:trHeight w:val="271"/>
        </w:trPr>
        <w:tc>
          <w:tcPr>
            <w:tcW w:w="763" w:type="dxa"/>
            <w:noWrap/>
            <w:hideMark/>
          </w:tcPr>
          <w:p w14:paraId="6BC7622C"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4</w:t>
            </w:r>
          </w:p>
        </w:tc>
        <w:tc>
          <w:tcPr>
            <w:tcW w:w="8622" w:type="dxa"/>
            <w:noWrap/>
            <w:hideMark/>
          </w:tcPr>
          <w:p w14:paraId="5B0E2B97" w14:textId="29637ACE" w:rsidR="000C1C6C" w:rsidRPr="001D38D0" w:rsidRDefault="000C1C6C" w:rsidP="000C1C6C">
            <w:pPr>
              <w:rPr>
                <w:rFonts w:ascii="Calibri" w:eastAsia="Times New Roman" w:hAnsi="Calibri" w:cs="Calibri"/>
                <w:color w:val="000000"/>
              </w:rPr>
            </w:pPr>
            <w:r>
              <w:rPr>
                <w:rFonts w:ascii="Calibri" w:hAnsi="Calibri" w:cs="Calibri"/>
                <w:color w:val="000000"/>
              </w:rPr>
              <w:t>handedness</w:t>
            </w:r>
          </w:p>
        </w:tc>
      </w:tr>
      <w:tr w:rsidR="000C1C6C" w:rsidRPr="001D38D0" w14:paraId="6531243F" w14:textId="77777777" w:rsidTr="008D7715">
        <w:trPr>
          <w:trHeight w:val="271"/>
        </w:trPr>
        <w:tc>
          <w:tcPr>
            <w:tcW w:w="763" w:type="dxa"/>
            <w:noWrap/>
            <w:hideMark/>
          </w:tcPr>
          <w:p w14:paraId="1E448E96"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5</w:t>
            </w:r>
          </w:p>
        </w:tc>
        <w:tc>
          <w:tcPr>
            <w:tcW w:w="8622" w:type="dxa"/>
            <w:noWrap/>
            <w:hideMark/>
          </w:tcPr>
          <w:p w14:paraId="471EDF9E" w14:textId="69946DE9" w:rsidR="000C1C6C" w:rsidRPr="001D38D0" w:rsidRDefault="000C1C6C" w:rsidP="000C1C6C">
            <w:pPr>
              <w:rPr>
                <w:rFonts w:ascii="Calibri" w:eastAsia="Times New Roman" w:hAnsi="Calibri" w:cs="Calibri"/>
                <w:color w:val="000000"/>
              </w:rPr>
            </w:pPr>
            <w:r>
              <w:rPr>
                <w:rFonts w:ascii="Calibri" w:hAnsi="Calibri" w:cs="Calibri"/>
                <w:color w:val="000000"/>
              </w:rPr>
              <w:t>education</w:t>
            </w:r>
          </w:p>
        </w:tc>
      </w:tr>
      <w:tr w:rsidR="000C1C6C" w:rsidRPr="001D38D0" w14:paraId="75CEA475" w14:textId="77777777" w:rsidTr="008D7715">
        <w:trPr>
          <w:trHeight w:val="271"/>
        </w:trPr>
        <w:tc>
          <w:tcPr>
            <w:tcW w:w="763" w:type="dxa"/>
            <w:noWrap/>
            <w:hideMark/>
          </w:tcPr>
          <w:p w14:paraId="29486A44"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6</w:t>
            </w:r>
          </w:p>
        </w:tc>
        <w:tc>
          <w:tcPr>
            <w:tcW w:w="8622" w:type="dxa"/>
            <w:noWrap/>
            <w:hideMark/>
          </w:tcPr>
          <w:p w14:paraId="5A218353" w14:textId="6390A1CE" w:rsidR="000C1C6C" w:rsidRPr="001D38D0" w:rsidRDefault="000C1C6C" w:rsidP="000C1C6C">
            <w:pPr>
              <w:rPr>
                <w:rFonts w:ascii="Calibri" w:eastAsia="Times New Roman" w:hAnsi="Calibri" w:cs="Calibri"/>
                <w:color w:val="000000"/>
              </w:rPr>
            </w:pPr>
            <w:r>
              <w:rPr>
                <w:rFonts w:ascii="Calibri" w:hAnsi="Calibri" w:cs="Calibri"/>
                <w:color w:val="000000"/>
              </w:rPr>
              <w:t>Cluster_1</w:t>
            </w:r>
          </w:p>
        </w:tc>
      </w:tr>
      <w:tr w:rsidR="000C1C6C" w:rsidRPr="001D38D0" w14:paraId="4ECFC8B6" w14:textId="77777777" w:rsidTr="008D7715">
        <w:trPr>
          <w:trHeight w:val="271"/>
        </w:trPr>
        <w:tc>
          <w:tcPr>
            <w:tcW w:w="763" w:type="dxa"/>
            <w:noWrap/>
            <w:hideMark/>
          </w:tcPr>
          <w:p w14:paraId="13880961"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7</w:t>
            </w:r>
          </w:p>
        </w:tc>
        <w:tc>
          <w:tcPr>
            <w:tcW w:w="8622" w:type="dxa"/>
            <w:noWrap/>
            <w:hideMark/>
          </w:tcPr>
          <w:p w14:paraId="64DC7EDD" w14:textId="0EAF06E1" w:rsidR="000C1C6C" w:rsidRPr="001D38D0" w:rsidRDefault="000C1C6C" w:rsidP="000C1C6C">
            <w:pPr>
              <w:rPr>
                <w:rFonts w:ascii="Calibri" w:eastAsia="Times New Roman" w:hAnsi="Calibri" w:cs="Calibri"/>
                <w:color w:val="000000"/>
              </w:rPr>
            </w:pPr>
            <w:r>
              <w:rPr>
                <w:rFonts w:ascii="Calibri" w:hAnsi="Calibri" w:cs="Calibri"/>
                <w:color w:val="000000"/>
              </w:rPr>
              <w:t>Cluster_2</w:t>
            </w:r>
          </w:p>
        </w:tc>
      </w:tr>
      <w:tr w:rsidR="000C1C6C" w:rsidRPr="001D38D0" w14:paraId="250B2D87" w14:textId="77777777" w:rsidTr="008D7715">
        <w:trPr>
          <w:trHeight w:val="271"/>
        </w:trPr>
        <w:tc>
          <w:tcPr>
            <w:tcW w:w="763" w:type="dxa"/>
            <w:noWrap/>
            <w:hideMark/>
          </w:tcPr>
          <w:p w14:paraId="1453D48C"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8</w:t>
            </w:r>
          </w:p>
        </w:tc>
        <w:tc>
          <w:tcPr>
            <w:tcW w:w="8622" w:type="dxa"/>
            <w:noWrap/>
            <w:hideMark/>
          </w:tcPr>
          <w:p w14:paraId="6F0DBDF2" w14:textId="1751A8CB" w:rsidR="000C1C6C" w:rsidRPr="001D38D0" w:rsidRDefault="000C1C6C" w:rsidP="000C1C6C">
            <w:pPr>
              <w:rPr>
                <w:rFonts w:ascii="Calibri" w:eastAsia="Times New Roman" w:hAnsi="Calibri" w:cs="Calibri"/>
                <w:color w:val="000000"/>
              </w:rPr>
            </w:pPr>
            <w:r>
              <w:rPr>
                <w:rFonts w:ascii="Calibri" w:hAnsi="Calibri" w:cs="Calibri"/>
                <w:color w:val="000000"/>
              </w:rPr>
              <w:t>Cluster_3</w:t>
            </w:r>
          </w:p>
        </w:tc>
      </w:tr>
      <w:tr w:rsidR="000C1C6C" w:rsidRPr="001D38D0" w14:paraId="633AD228" w14:textId="77777777" w:rsidTr="008D7715">
        <w:trPr>
          <w:trHeight w:val="271"/>
        </w:trPr>
        <w:tc>
          <w:tcPr>
            <w:tcW w:w="763" w:type="dxa"/>
            <w:noWrap/>
            <w:hideMark/>
          </w:tcPr>
          <w:p w14:paraId="38DE56A8"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9</w:t>
            </w:r>
          </w:p>
        </w:tc>
        <w:tc>
          <w:tcPr>
            <w:tcW w:w="8622" w:type="dxa"/>
            <w:noWrap/>
            <w:hideMark/>
          </w:tcPr>
          <w:p w14:paraId="44AF30DD" w14:textId="52F6EAED" w:rsidR="000C1C6C" w:rsidRPr="001D38D0" w:rsidRDefault="000C1C6C" w:rsidP="000C1C6C">
            <w:pPr>
              <w:rPr>
                <w:rFonts w:ascii="Calibri" w:eastAsia="Times New Roman" w:hAnsi="Calibri" w:cs="Calibri"/>
                <w:color w:val="000000"/>
              </w:rPr>
            </w:pPr>
            <w:r>
              <w:rPr>
                <w:rFonts w:ascii="Calibri" w:hAnsi="Calibri" w:cs="Calibri"/>
                <w:color w:val="000000"/>
              </w:rPr>
              <w:t>Cluster_4</w:t>
            </w:r>
          </w:p>
        </w:tc>
      </w:tr>
      <w:tr w:rsidR="000C1C6C" w:rsidRPr="001D38D0" w14:paraId="661C88C8" w14:textId="77777777" w:rsidTr="008D7715">
        <w:trPr>
          <w:trHeight w:val="271"/>
        </w:trPr>
        <w:tc>
          <w:tcPr>
            <w:tcW w:w="763" w:type="dxa"/>
            <w:noWrap/>
            <w:hideMark/>
          </w:tcPr>
          <w:p w14:paraId="629D25D1"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10</w:t>
            </w:r>
          </w:p>
        </w:tc>
        <w:tc>
          <w:tcPr>
            <w:tcW w:w="8622" w:type="dxa"/>
            <w:noWrap/>
            <w:hideMark/>
          </w:tcPr>
          <w:p w14:paraId="41C0A23C" w14:textId="303B7453" w:rsidR="000C1C6C" w:rsidRPr="001D38D0" w:rsidRDefault="000C1C6C" w:rsidP="000C1C6C">
            <w:pPr>
              <w:rPr>
                <w:rFonts w:ascii="Calibri" w:eastAsia="Times New Roman" w:hAnsi="Calibri" w:cs="Calibri"/>
                <w:color w:val="000000"/>
              </w:rPr>
            </w:pPr>
            <w:r>
              <w:rPr>
                <w:rFonts w:ascii="Calibri" w:hAnsi="Calibri" w:cs="Calibri"/>
                <w:color w:val="000000"/>
              </w:rPr>
              <w:t>Cluster_5</w:t>
            </w:r>
          </w:p>
        </w:tc>
      </w:tr>
      <w:tr w:rsidR="000C1C6C" w:rsidRPr="001D38D0" w14:paraId="51C062A9" w14:textId="77777777" w:rsidTr="008D7715">
        <w:trPr>
          <w:trHeight w:val="271"/>
        </w:trPr>
        <w:tc>
          <w:tcPr>
            <w:tcW w:w="763" w:type="dxa"/>
            <w:noWrap/>
            <w:hideMark/>
          </w:tcPr>
          <w:p w14:paraId="6FB84A3A"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11</w:t>
            </w:r>
          </w:p>
        </w:tc>
        <w:tc>
          <w:tcPr>
            <w:tcW w:w="8622" w:type="dxa"/>
            <w:noWrap/>
            <w:hideMark/>
          </w:tcPr>
          <w:p w14:paraId="0C0490A7" w14:textId="004EA032" w:rsidR="000C1C6C" w:rsidRPr="001D38D0" w:rsidRDefault="000C1C6C" w:rsidP="000C1C6C">
            <w:pPr>
              <w:rPr>
                <w:rFonts w:ascii="Calibri" w:eastAsia="Times New Roman" w:hAnsi="Calibri" w:cs="Calibri"/>
                <w:color w:val="000000"/>
              </w:rPr>
            </w:pPr>
            <w:r>
              <w:rPr>
                <w:rFonts w:ascii="Calibri" w:hAnsi="Calibri" w:cs="Calibri"/>
                <w:color w:val="000000"/>
              </w:rPr>
              <w:t>Cluster_6</w:t>
            </w:r>
          </w:p>
        </w:tc>
      </w:tr>
      <w:tr w:rsidR="000C1C6C" w:rsidRPr="001D38D0" w14:paraId="077604C1" w14:textId="77777777" w:rsidTr="008D7715">
        <w:trPr>
          <w:trHeight w:val="271"/>
        </w:trPr>
        <w:tc>
          <w:tcPr>
            <w:tcW w:w="763" w:type="dxa"/>
            <w:noWrap/>
            <w:hideMark/>
          </w:tcPr>
          <w:p w14:paraId="5C95D4DE"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12</w:t>
            </w:r>
          </w:p>
        </w:tc>
        <w:tc>
          <w:tcPr>
            <w:tcW w:w="8622" w:type="dxa"/>
            <w:noWrap/>
            <w:hideMark/>
          </w:tcPr>
          <w:p w14:paraId="7B1442EE" w14:textId="1A3556E9" w:rsidR="000C1C6C" w:rsidRPr="001D38D0" w:rsidRDefault="000C1C6C" w:rsidP="000C1C6C">
            <w:pPr>
              <w:rPr>
                <w:rFonts w:ascii="Calibri" w:eastAsia="Times New Roman" w:hAnsi="Calibri" w:cs="Calibri"/>
                <w:color w:val="000000"/>
              </w:rPr>
            </w:pPr>
            <w:r>
              <w:rPr>
                <w:rFonts w:ascii="Calibri" w:hAnsi="Calibri" w:cs="Calibri"/>
                <w:color w:val="000000"/>
              </w:rPr>
              <w:t>Cluster_7</w:t>
            </w:r>
          </w:p>
        </w:tc>
      </w:tr>
      <w:tr w:rsidR="000C1C6C" w:rsidRPr="001D38D0" w14:paraId="487AD0B4" w14:textId="77777777" w:rsidTr="008D7715">
        <w:trPr>
          <w:trHeight w:val="271"/>
        </w:trPr>
        <w:tc>
          <w:tcPr>
            <w:tcW w:w="763" w:type="dxa"/>
            <w:noWrap/>
            <w:hideMark/>
          </w:tcPr>
          <w:p w14:paraId="55A117B6"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13</w:t>
            </w:r>
          </w:p>
        </w:tc>
        <w:tc>
          <w:tcPr>
            <w:tcW w:w="8622" w:type="dxa"/>
            <w:noWrap/>
            <w:hideMark/>
          </w:tcPr>
          <w:p w14:paraId="2017726B" w14:textId="2C8393AD" w:rsidR="000C1C6C" w:rsidRPr="001D38D0" w:rsidRDefault="000C1C6C" w:rsidP="000C1C6C">
            <w:pPr>
              <w:rPr>
                <w:rFonts w:ascii="Calibri" w:eastAsia="Times New Roman" w:hAnsi="Calibri" w:cs="Calibri"/>
                <w:color w:val="000000"/>
              </w:rPr>
            </w:pPr>
            <w:r>
              <w:rPr>
                <w:rFonts w:ascii="Calibri" w:hAnsi="Calibri" w:cs="Calibri"/>
                <w:color w:val="000000"/>
              </w:rPr>
              <w:t>Cluster_8</w:t>
            </w:r>
          </w:p>
        </w:tc>
      </w:tr>
      <w:tr w:rsidR="000C1C6C" w:rsidRPr="001D38D0" w14:paraId="30108891" w14:textId="77777777" w:rsidTr="008D7715">
        <w:trPr>
          <w:trHeight w:val="271"/>
        </w:trPr>
        <w:tc>
          <w:tcPr>
            <w:tcW w:w="763" w:type="dxa"/>
            <w:noWrap/>
            <w:hideMark/>
          </w:tcPr>
          <w:p w14:paraId="2AA55346"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14</w:t>
            </w:r>
          </w:p>
        </w:tc>
        <w:tc>
          <w:tcPr>
            <w:tcW w:w="8622" w:type="dxa"/>
            <w:noWrap/>
            <w:hideMark/>
          </w:tcPr>
          <w:p w14:paraId="23785BA7" w14:textId="7982B821" w:rsidR="000C1C6C" w:rsidRPr="001D38D0" w:rsidRDefault="000C1C6C" w:rsidP="000C1C6C">
            <w:pPr>
              <w:rPr>
                <w:rFonts w:ascii="Calibri" w:eastAsia="Times New Roman" w:hAnsi="Calibri" w:cs="Calibri"/>
                <w:color w:val="000000"/>
              </w:rPr>
            </w:pPr>
            <w:r>
              <w:rPr>
                <w:rFonts w:ascii="Calibri" w:hAnsi="Calibri" w:cs="Calibri"/>
                <w:color w:val="000000"/>
              </w:rPr>
              <w:t>Cluster_9</w:t>
            </w:r>
          </w:p>
        </w:tc>
      </w:tr>
      <w:tr w:rsidR="000C1C6C" w:rsidRPr="001D38D0" w14:paraId="7F95A59F" w14:textId="77777777" w:rsidTr="008D7715">
        <w:trPr>
          <w:trHeight w:val="271"/>
        </w:trPr>
        <w:tc>
          <w:tcPr>
            <w:tcW w:w="763" w:type="dxa"/>
            <w:noWrap/>
            <w:hideMark/>
          </w:tcPr>
          <w:p w14:paraId="0553DD46"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15</w:t>
            </w:r>
          </w:p>
        </w:tc>
        <w:tc>
          <w:tcPr>
            <w:tcW w:w="8622" w:type="dxa"/>
            <w:noWrap/>
            <w:hideMark/>
          </w:tcPr>
          <w:p w14:paraId="7D5C7B8D" w14:textId="4ADA58BD" w:rsidR="000C1C6C" w:rsidRPr="001D38D0" w:rsidRDefault="000C1C6C" w:rsidP="000C1C6C">
            <w:pPr>
              <w:rPr>
                <w:rFonts w:ascii="Calibri" w:eastAsia="Times New Roman" w:hAnsi="Calibri" w:cs="Calibri"/>
                <w:color w:val="000000"/>
              </w:rPr>
            </w:pPr>
            <w:r>
              <w:rPr>
                <w:rFonts w:ascii="Calibri" w:hAnsi="Calibri" w:cs="Calibri"/>
                <w:color w:val="000000"/>
              </w:rPr>
              <w:t>Cluster_10</w:t>
            </w:r>
          </w:p>
        </w:tc>
      </w:tr>
      <w:tr w:rsidR="000C1C6C" w:rsidRPr="001D38D0" w14:paraId="32C4C715" w14:textId="77777777" w:rsidTr="008D7715">
        <w:trPr>
          <w:trHeight w:val="271"/>
        </w:trPr>
        <w:tc>
          <w:tcPr>
            <w:tcW w:w="763" w:type="dxa"/>
            <w:noWrap/>
            <w:hideMark/>
          </w:tcPr>
          <w:p w14:paraId="2AFFC198"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16</w:t>
            </w:r>
          </w:p>
        </w:tc>
        <w:tc>
          <w:tcPr>
            <w:tcW w:w="8622" w:type="dxa"/>
            <w:noWrap/>
            <w:hideMark/>
          </w:tcPr>
          <w:p w14:paraId="30B2AF60" w14:textId="36BEEBC4" w:rsidR="000C1C6C" w:rsidRPr="001D38D0" w:rsidRDefault="000C1C6C" w:rsidP="000C1C6C">
            <w:pPr>
              <w:rPr>
                <w:rFonts w:ascii="Calibri" w:eastAsia="Times New Roman" w:hAnsi="Calibri" w:cs="Calibri"/>
                <w:color w:val="000000"/>
              </w:rPr>
            </w:pPr>
            <w:r>
              <w:rPr>
                <w:rFonts w:ascii="Calibri" w:hAnsi="Calibri" w:cs="Calibri"/>
                <w:color w:val="000000"/>
              </w:rPr>
              <w:t>Cluster_11</w:t>
            </w:r>
          </w:p>
        </w:tc>
      </w:tr>
      <w:tr w:rsidR="000C1C6C" w:rsidRPr="001D38D0" w14:paraId="1D9BA997" w14:textId="77777777" w:rsidTr="008D7715">
        <w:trPr>
          <w:trHeight w:val="271"/>
        </w:trPr>
        <w:tc>
          <w:tcPr>
            <w:tcW w:w="763" w:type="dxa"/>
            <w:noWrap/>
            <w:hideMark/>
          </w:tcPr>
          <w:p w14:paraId="42164227"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17</w:t>
            </w:r>
          </w:p>
        </w:tc>
        <w:tc>
          <w:tcPr>
            <w:tcW w:w="8622" w:type="dxa"/>
            <w:noWrap/>
            <w:hideMark/>
          </w:tcPr>
          <w:p w14:paraId="6AF49D9E" w14:textId="02494F49" w:rsidR="000C1C6C" w:rsidRPr="001D38D0" w:rsidRDefault="000C1C6C" w:rsidP="000C1C6C">
            <w:pPr>
              <w:rPr>
                <w:rFonts w:ascii="Calibri" w:eastAsia="Times New Roman" w:hAnsi="Calibri" w:cs="Calibri"/>
                <w:color w:val="000000"/>
              </w:rPr>
            </w:pPr>
            <w:r>
              <w:rPr>
                <w:rFonts w:ascii="Calibri" w:hAnsi="Calibri" w:cs="Calibri"/>
                <w:color w:val="000000"/>
              </w:rPr>
              <w:t>Cluster_12</w:t>
            </w:r>
          </w:p>
        </w:tc>
      </w:tr>
      <w:tr w:rsidR="000C1C6C" w:rsidRPr="001D38D0" w14:paraId="1C37E579" w14:textId="77777777" w:rsidTr="008D7715">
        <w:trPr>
          <w:trHeight w:val="271"/>
        </w:trPr>
        <w:tc>
          <w:tcPr>
            <w:tcW w:w="763" w:type="dxa"/>
            <w:noWrap/>
            <w:hideMark/>
          </w:tcPr>
          <w:p w14:paraId="77C5C072"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18</w:t>
            </w:r>
          </w:p>
        </w:tc>
        <w:tc>
          <w:tcPr>
            <w:tcW w:w="8622" w:type="dxa"/>
            <w:noWrap/>
            <w:hideMark/>
          </w:tcPr>
          <w:p w14:paraId="7874D743" w14:textId="4EF1BC6D" w:rsidR="000C1C6C" w:rsidRPr="001D38D0" w:rsidRDefault="000C1C6C" w:rsidP="000C1C6C">
            <w:pPr>
              <w:rPr>
                <w:rFonts w:ascii="Calibri" w:eastAsia="Times New Roman" w:hAnsi="Calibri" w:cs="Calibri"/>
                <w:color w:val="000000"/>
              </w:rPr>
            </w:pPr>
            <w:r>
              <w:rPr>
                <w:rFonts w:ascii="Calibri" w:hAnsi="Calibri" w:cs="Calibri"/>
                <w:color w:val="000000"/>
              </w:rPr>
              <w:t>Cluster_13</w:t>
            </w:r>
          </w:p>
        </w:tc>
      </w:tr>
      <w:tr w:rsidR="000C1C6C" w:rsidRPr="001D38D0" w14:paraId="22B1E25A" w14:textId="77777777" w:rsidTr="008D7715">
        <w:trPr>
          <w:trHeight w:val="271"/>
        </w:trPr>
        <w:tc>
          <w:tcPr>
            <w:tcW w:w="763" w:type="dxa"/>
            <w:noWrap/>
            <w:hideMark/>
          </w:tcPr>
          <w:p w14:paraId="276B05E9"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19</w:t>
            </w:r>
          </w:p>
        </w:tc>
        <w:tc>
          <w:tcPr>
            <w:tcW w:w="8622" w:type="dxa"/>
            <w:noWrap/>
            <w:hideMark/>
          </w:tcPr>
          <w:p w14:paraId="4FCE82E7" w14:textId="010B0C35" w:rsidR="000C1C6C" w:rsidRPr="001D38D0" w:rsidRDefault="000C1C6C" w:rsidP="000C1C6C">
            <w:pPr>
              <w:rPr>
                <w:rFonts w:ascii="Calibri" w:eastAsia="Times New Roman" w:hAnsi="Calibri" w:cs="Calibri"/>
                <w:color w:val="000000"/>
              </w:rPr>
            </w:pPr>
            <w:r>
              <w:rPr>
                <w:rFonts w:ascii="Calibri" w:hAnsi="Calibri" w:cs="Calibri"/>
                <w:color w:val="000000"/>
              </w:rPr>
              <w:t>Cluster_14</w:t>
            </w:r>
          </w:p>
        </w:tc>
      </w:tr>
      <w:tr w:rsidR="000C1C6C" w:rsidRPr="001D38D0" w14:paraId="0DC63B0E" w14:textId="77777777" w:rsidTr="008D7715">
        <w:trPr>
          <w:trHeight w:val="271"/>
        </w:trPr>
        <w:tc>
          <w:tcPr>
            <w:tcW w:w="763" w:type="dxa"/>
            <w:noWrap/>
            <w:hideMark/>
          </w:tcPr>
          <w:p w14:paraId="1D4554BD"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20</w:t>
            </w:r>
          </w:p>
        </w:tc>
        <w:tc>
          <w:tcPr>
            <w:tcW w:w="8622" w:type="dxa"/>
            <w:noWrap/>
            <w:hideMark/>
          </w:tcPr>
          <w:p w14:paraId="07D0996D" w14:textId="718E4053" w:rsidR="000C1C6C" w:rsidRPr="001D38D0" w:rsidRDefault="000C1C6C" w:rsidP="000C1C6C">
            <w:pPr>
              <w:rPr>
                <w:rFonts w:ascii="Calibri" w:eastAsia="Times New Roman" w:hAnsi="Calibri" w:cs="Calibri"/>
                <w:color w:val="000000"/>
              </w:rPr>
            </w:pPr>
            <w:r>
              <w:rPr>
                <w:rFonts w:ascii="Calibri" w:hAnsi="Calibri" w:cs="Calibri"/>
                <w:color w:val="000000"/>
              </w:rPr>
              <w:t>Cluster_15</w:t>
            </w:r>
          </w:p>
        </w:tc>
      </w:tr>
      <w:tr w:rsidR="000C1C6C" w:rsidRPr="001D38D0" w14:paraId="1C25152D" w14:textId="77777777" w:rsidTr="008D7715">
        <w:trPr>
          <w:trHeight w:val="271"/>
        </w:trPr>
        <w:tc>
          <w:tcPr>
            <w:tcW w:w="763" w:type="dxa"/>
            <w:noWrap/>
            <w:hideMark/>
          </w:tcPr>
          <w:p w14:paraId="08D42FA7"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21</w:t>
            </w:r>
          </w:p>
        </w:tc>
        <w:tc>
          <w:tcPr>
            <w:tcW w:w="8622" w:type="dxa"/>
            <w:noWrap/>
            <w:hideMark/>
          </w:tcPr>
          <w:p w14:paraId="4F34C98C" w14:textId="27A1F803" w:rsidR="000C1C6C" w:rsidRPr="001D38D0" w:rsidRDefault="000C1C6C" w:rsidP="000C1C6C">
            <w:pPr>
              <w:rPr>
                <w:rFonts w:ascii="Calibri" w:eastAsia="Times New Roman" w:hAnsi="Calibri" w:cs="Calibri"/>
                <w:color w:val="000000"/>
              </w:rPr>
            </w:pPr>
            <w:r>
              <w:rPr>
                <w:rFonts w:ascii="Calibri" w:hAnsi="Calibri" w:cs="Calibri"/>
                <w:color w:val="000000"/>
              </w:rPr>
              <w:t>Cluster_16</w:t>
            </w:r>
          </w:p>
        </w:tc>
      </w:tr>
      <w:tr w:rsidR="000C1C6C" w:rsidRPr="001D38D0" w14:paraId="4AFE1998" w14:textId="77777777" w:rsidTr="008D7715">
        <w:trPr>
          <w:trHeight w:val="271"/>
        </w:trPr>
        <w:tc>
          <w:tcPr>
            <w:tcW w:w="763" w:type="dxa"/>
            <w:noWrap/>
            <w:hideMark/>
          </w:tcPr>
          <w:p w14:paraId="55AA1B97"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22</w:t>
            </w:r>
          </w:p>
        </w:tc>
        <w:tc>
          <w:tcPr>
            <w:tcW w:w="8622" w:type="dxa"/>
            <w:noWrap/>
            <w:hideMark/>
          </w:tcPr>
          <w:p w14:paraId="79F14B31" w14:textId="21F5971E" w:rsidR="000C1C6C" w:rsidRPr="001D38D0" w:rsidRDefault="000C1C6C" w:rsidP="000C1C6C">
            <w:pPr>
              <w:rPr>
                <w:rFonts w:ascii="Calibri" w:eastAsia="Times New Roman" w:hAnsi="Calibri" w:cs="Calibri"/>
                <w:color w:val="000000"/>
              </w:rPr>
            </w:pPr>
            <w:r>
              <w:rPr>
                <w:rFonts w:ascii="Calibri" w:hAnsi="Calibri" w:cs="Calibri"/>
                <w:color w:val="000000"/>
              </w:rPr>
              <w:t>Cluster_17</w:t>
            </w:r>
          </w:p>
        </w:tc>
      </w:tr>
      <w:tr w:rsidR="000C1C6C" w:rsidRPr="001D38D0" w14:paraId="6C9E8C74" w14:textId="77777777" w:rsidTr="008D7715">
        <w:trPr>
          <w:trHeight w:val="271"/>
        </w:trPr>
        <w:tc>
          <w:tcPr>
            <w:tcW w:w="763" w:type="dxa"/>
            <w:noWrap/>
            <w:hideMark/>
          </w:tcPr>
          <w:p w14:paraId="1128BFE0"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23</w:t>
            </w:r>
          </w:p>
        </w:tc>
        <w:tc>
          <w:tcPr>
            <w:tcW w:w="8622" w:type="dxa"/>
            <w:noWrap/>
            <w:hideMark/>
          </w:tcPr>
          <w:p w14:paraId="6355BE2D" w14:textId="259E394D" w:rsidR="000C1C6C" w:rsidRPr="001D38D0" w:rsidRDefault="000C1C6C" w:rsidP="000C1C6C">
            <w:pPr>
              <w:rPr>
                <w:rFonts w:ascii="Calibri" w:eastAsia="Times New Roman" w:hAnsi="Calibri" w:cs="Calibri"/>
                <w:color w:val="000000"/>
              </w:rPr>
            </w:pPr>
            <w:r>
              <w:rPr>
                <w:rFonts w:ascii="Calibri" w:hAnsi="Calibri" w:cs="Calibri"/>
                <w:color w:val="000000"/>
              </w:rPr>
              <w:t>Cluster_18</w:t>
            </w:r>
          </w:p>
        </w:tc>
      </w:tr>
      <w:tr w:rsidR="000C1C6C" w:rsidRPr="001D38D0" w14:paraId="1B8DF4A9" w14:textId="77777777" w:rsidTr="008D7715">
        <w:trPr>
          <w:trHeight w:val="271"/>
        </w:trPr>
        <w:tc>
          <w:tcPr>
            <w:tcW w:w="763" w:type="dxa"/>
            <w:noWrap/>
            <w:hideMark/>
          </w:tcPr>
          <w:p w14:paraId="197F2F5C"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24</w:t>
            </w:r>
          </w:p>
        </w:tc>
        <w:tc>
          <w:tcPr>
            <w:tcW w:w="8622" w:type="dxa"/>
            <w:noWrap/>
            <w:hideMark/>
          </w:tcPr>
          <w:p w14:paraId="3F48A195" w14:textId="6FAE1064" w:rsidR="000C1C6C" w:rsidRPr="001D38D0" w:rsidRDefault="000C1C6C" w:rsidP="000C1C6C">
            <w:pPr>
              <w:rPr>
                <w:rFonts w:ascii="Calibri" w:eastAsia="Times New Roman" w:hAnsi="Calibri" w:cs="Calibri"/>
                <w:color w:val="000000"/>
              </w:rPr>
            </w:pPr>
            <w:r>
              <w:rPr>
                <w:rFonts w:ascii="Calibri" w:hAnsi="Calibri" w:cs="Calibri"/>
                <w:color w:val="000000"/>
              </w:rPr>
              <w:t>Cluster_19</w:t>
            </w:r>
          </w:p>
        </w:tc>
      </w:tr>
      <w:tr w:rsidR="000C1C6C" w:rsidRPr="001D38D0" w14:paraId="50731A28" w14:textId="77777777" w:rsidTr="008D7715">
        <w:trPr>
          <w:trHeight w:val="271"/>
        </w:trPr>
        <w:tc>
          <w:tcPr>
            <w:tcW w:w="763" w:type="dxa"/>
            <w:noWrap/>
            <w:hideMark/>
          </w:tcPr>
          <w:p w14:paraId="2FEFAAF2" w14:textId="77777777" w:rsidR="000C1C6C" w:rsidRPr="001D38D0" w:rsidRDefault="000C1C6C" w:rsidP="000C1C6C">
            <w:pPr>
              <w:jc w:val="right"/>
              <w:rPr>
                <w:rFonts w:ascii="Calibri" w:eastAsia="Times New Roman" w:hAnsi="Calibri" w:cs="Calibri"/>
                <w:color w:val="000000"/>
              </w:rPr>
            </w:pPr>
            <w:r w:rsidRPr="001D38D0">
              <w:rPr>
                <w:rFonts w:ascii="Calibri" w:eastAsia="Times New Roman" w:hAnsi="Calibri" w:cs="Calibri"/>
                <w:color w:val="000000"/>
              </w:rPr>
              <w:t>25</w:t>
            </w:r>
          </w:p>
        </w:tc>
        <w:tc>
          <w:tcPr>
            <w:tcW w:w="8622" w:type="dxa"/>
            <w:noWrap/>
            <w:hideMark/>
          </w:tcPr>
          <w:p w14:paraId="187DDE8F" w14:textId="3A936D28" w:rsidR="000C1C6C" w:rsidRPr="001D38D0" w:rsidRDefault="000C1C6C" w:rsidP="000C1C6C">
            <w:pPr>
              <w:rPr>
                <w:rFonts w:ascii="Calibri" w:eastAsia="Times New Roman" w:hAnsi="Calibri" w:cs="Calibri"/>
                <w:color w:val="000000"/>
              </w:rPr>
            </w:pPr>
            <w:r>
              <w:rPr>
                <w:rFonts w:ascii="Calibri" w:hAnsi="Calibri" w:cs="Calibri"/>
                <w:color w:val="000000"/>
              </w:rPr>
              <w:t>Cluster_20</w:t>
            </w:r>
          </w:p>
        </w:tc>
      </w:tr>
    </w:tbl>
    <w:p w14:paraId="745A6569" w14:textId="4AF1681A" w:rsidR="00572DCF" w:rsidRDefault="00572DCF" w:rsidP="0078585D">
      <w:pPr>
        <w:spacing w:after="0"/>
      </w:pPr>
    </w:p>
    <w:p w14:paraId="2A338A22" w14:textId="16470848" w:rsidR="00572DCF" w:rsidRDefault="00572DCF" w:rsidP="0078585D">
      <w:pPr>
        <w:spacing w:after="0"/>
      </w:pPr>
    </w:p>
    <w:p w14:paraId="005E58B1" w14:textId="12CBA53C" w:rsidR="008937CB" w:rsidRDefault="008937CB" w:rsidP="0078585D">
      <w:pPr>
        <w:spacing w:after="0"/>
        <w:rPr>
          <w:b/>
          <w:bCs/>
          <w:sz w:val="24"/>
          <w:szCs w:val="24"/>
        </w:rPr>
      </w:pPr>
    </w:p>
    <w:p w14:paraId="298EB3CF" w14:textId="6294CAD6" w:rsidR="00536886" w:rsidRDefault="00536886" w:rsidP="0078585D">
      <w:pPr>
        <w:spacing w:after="0"/>
        <w:rPr>
          <w:b/>
          <w:bCs/>
          <w:sz w:val="24"/>
          <w:szCs w:val="24"/>
        </w:rPr>
      </w:pPr>
    </w:p>
    <w:p w14:paraId="525E9E1C" w14:textId="5C4760C6" w:rsidR="000246EA" w:rsidRDefault="000246EA" w:rsidP="000246EA">
      <w:pPr>
        <w:spacing w:after="0"/>
        <w:rPr>
          <w:b/>
          <w:bCs/>
          <w:sz w:val="28"/>
          <w:szCs w:val="28"/>
        </w:rPr>
      </w:pPr>
      <w:r>
        <w:rPr>
          <w:b/>
          <w:bCs/>
          <w:sz w:val="28"/>
          <w:szCs w:val="28"/>
        </w:rPr>
        <w:t>2.4.2. With connectome information only</w:t>
      </w:r>
    </w:p>
    <w:p w14:paraId="39587A00" w14:textId="65F0B6E1" w:rsidR="00B1747B" w:rsidRPr="000D3F48" w:rsidRDefault="000D3F48" w:rsidP="000246EA">
      <w:pPr>
        <w:spacing w:after="0"/>
        <w:rPr>
          <w:sz w:val="24"/>
          <w:szCs w:val="24"/>
        </w:rPr>
      </w:pPr>
      <w:r w:rsidRPr="000D3F48">
        <w:rPr>
          <w:sz w:val="24"/>
          <w:szCs w:val="24"/>
        </w:rPr>
        <w:lastRenderedPageBreak/>
        <w:t xml:space="preserve">Using the </w:t>
      </w:r>
      <w:r>
        <w:rPr>
          <w:sz w:val="24"/>
          <w:szCs w:val="24"/>
        </w:rPr>
        <w:t>“</w:t>
      </w:r>
      <w:proofErr w:type="spellStart"/>
      <w:r>
        <w:rPr>
          <w:sz w:val="24"/>
          <w:szCs w:val="24"/>
        </w:rPr>
        <w:t>xgb.</w:t>
      </w:r>
      <w:r w:rsidR="00D04BFF">
        <w:rPr>
          <w:sz w:val="24"/>
          <w:szCs w:val="24"/>
        </w:rPr>
        <w:t>importance</w:t>
      </w:r>
      <w:proofErr w:type="spellEnd"/>
      <w:r w:rsidR="00D04BFF">
        <w:rPr>
          <w:sz w:val="24"/>
          <w:szCs w:val="24"/>
        </w:rPr>
        <w:t xml:space="preserve">” function from the </w:t>
      </w:r>
      <w:proofErr w:type="spellStart"/>
      <w:r w:rsidR="0072074F">
        <w:rPr>
          <w:sz w:val="24"/>
          <w:szCs w:val="24"/>
        </w:rPr>
        <w:t>xgboost</w:t>
      </w:r>
      <w:proofErr w:type="spellEnd"/>
      <w:r w:rsidR="0072074F">
        <w:rPr>
          <w:sz w:val="24"/>
          <w:szCs w:val="24"/>
        </w:rPr>
        <w:t xml:space="preserve"> package (version 0.6.4.1)</w:t>
      </w:r>
      <w:r w:rsidR="00DD3FF2">
        <w:rPr>
          <w:sz w:val="24"/>
          <w:szCs w:val="24"/>
        </w:rPr>
        <w:t xml:space="preserve"> </w:t>
      </w:r>
      <w:r w:rsidR="00DD3FF2">
        <w:rPr>
          <w:sz w:val="24"/>
          <w:szCs w:val="24"/>
        </w:rPr>
        <w:fldChar w:fldCharType="begin"/>
      </w:r>
      <w:r w:rsidR="00DD3FF2">
        <w:rPr>
          <w:sz w:val="24"/>
          <w:szCs w:val="24"/>
        </w:rPr>
        <w:instrText xml:space="preserve"> ADDIN EN.CITE &lt;EndNote&gt;&lt;Cite&gt;&lt;Author&gt;Tianqi Chen&lt;/Author&gt;&lt;Year&gt;2021&lt;/Year&gt;&lt;RecNum&gt;127&lt;/RecNum&gt;&lt;DisplayText&gt;(Tianqi Chen, 2021)&lt;/DisplayText&gt;&lt;record&gt;&lt;rec-number&gt;127&lt;/rec-number&gt;&lt;foreign-keys&gt;&lt;key app="EN" db-id="vfvds9afbpfr08ee92qv0x2gv2apwppawdzw" timestamp="1675140983"&gt;127&lt;/key&gt;&lt;/foreign-keys&gt;&lt;ref-type name="Journal Article"&gt;17&lt;/ref-type&gt;&lt;contributors&gt;&lt;authors&gt;&lt;author&gt;Tianqi Chen, Tong He, Michael Benesty, Vadim Khotilovich, Yuan Tang, Hyunsu Cho, Kailong Chen, Rory Mitchell, Ignacio Cano, Tianyi Zhou, Mu Li, Junyuan Xie, Min Lin, Yifeng Geng and Yutian Li&lt;/author&gt;&lt;/authors&gt;&lt;/contributors&gt;&lt;titles&gt;&lt;title&gt;xgboost: Extreme Gradient Boosting&lt;/title&gt;&lt;/titles&gt;&lt;dates&gt;&lt;year&gt;2021&lt;/year&gt;&lt;/dates&gt;&lt;urls&gt;&lt;related-urls&gt;&lt;url&gt;https://CRAN.R-project.org/package=xgboost&lt;/url&gt;&lt;/related-urls&gt;&lt;/urls&gt;&lt;/record&gt;&lt;/Cite&gt;&lt;/EndNote&gt;</w:instrText>
      </w:r>
      <w:r w:rsidR="00DD3FF2">
        <w:rPr>
          <w:sz w:val="24"/>
          <w:szCs w:val="24"/>
        </w:rPr>
        <w:fldChar w:fldCharType="separate"/>
      </w:r>
      <w:r w:rsidR="00DD3FF2">
        <w:rPr>
          <w:noProof/>
          <w:sz w:val="24"/>
          <w:szCs w:val="24"/>
        </w:rPr>
        <w:t>(Tianqi Chen, 2021)</w:t>
      </w:r>
      <w:r w:rsidR="00DD3FF2">
        <w:rPr>
          <w:sz w:val="24"/>
          <w:szCs w:val="24"/>
        </w:rPr>
        <w:fldChar w:fldCharType="end"/>
      </w:r>
      <w:r w:rsidR="0087793C">
        <w:rPr>
          <w:sz w:val="24"/>
          <w:szCs w:val="24"/>
        </w:rPr>
        <w:t xml:space="preserve"> a score qua</w:t>
      </w:r>
      <w:r w:rsidR="00B90E47">
        <w:rPr>
          <w:sz w:val="24"/>
          <w:szCs w:val="24"/>
        </w:rPr>
        <w:t xml:space="preserve">ntifying the total gain of each feature </w:t>
      </w:r>
      <w:r w:rsidR="00234134">
        <w:rPr>
          <w:sz w:val="24"/>
          <w:szCs w:val="24"/>
        </w:rPr>
        <w:t>was reported. The feature importance was rank using the</w:t>
      </w:r>
      <w:r w:rsidR="003E080F">
        <w:rPr>
          <w:sz w:val="24"/>
          <w:szCs w:val="24"/>
        </w:rPr>
        <w:t xml:space="preserve"> “gain”.</w:t>
      </w:r>
    </w:p>
    <w:tbl>
      <w:tblPr>
        <w:tblStyle w:val="TabellemithellemGitternetz"/>
        <w:tblW w:w="0" w:type="auto"/>
        <w:tblLayout w:type="fixed"/>
        <w:tblLook w:val="04A0" w:firstRow="1" w:lastRow="0" w:firstColumn="1" w:lastColumn="0" w:noHBand="0" w:noVBand="1"/>
      </w:tblPr>
      <w:tblGrid>
        <w:gridCol w:w="1129"/>
        <w:gridCol w:w="3969"/>
        <w:gridCol w:w="2410"/>
        <w:gridCol w:w="851"/>
        <w:gridCol w:w="991"/>
      </w:tblGrid>
      <w:tr w:rsidR="00AC4468" w14:paraId="26519735" w14:textId="455E13B8" w:rsidTr="00AC4468">
        <w:tc>
          <w:tcPr>
            <w:tcW w:w="1129" w:type="dxa"/>
          </w:tcPr>
          <w:p w14:paraId="1734DDD1" w14:textId="79454388" w:rsidR="00AC4468" w:rsidRDefault="00AC4468" w:rsidP="0078585D">
            <w:pPr>
              <w:rPr>
                <w:b/>
                <w:bCs/>
                <w:sz w:val="24"/>
                <w:szCs w:val="24"/>
              </w:rPr>
            </w:pPr>
            <w:r>
              <w:rPr>
                <w:b/>
                <w:bCs/>
                <w:sz w:val="24"/>
                <w:szCs w:val="24"/>
              </w:rPr>
              <w:t>Modality</w:t>
            </w:r>
          </w:p>
        </w:tc>
        <w:tc>
          <w:tcPr>
            <w:tcW w:w="3969" w:type="dxa"/>
          </w:tcPr>
          <w:p w14:paraId="622E5E82" w14:textId="4EE05E3C" w:rsidR="00AC4468" w:rsidRDefault="00AC4468" w:rsidP="0078585D">
            <w:pPr>
              <w:rPr>
                <w:b/>
                <w:bCs/>
                <w:sz w:val="24"/>
                <w:szCs w:val="24"/>
              </w:rPr>
            </w:pPr>
            <w:r>
              <w:rPr>
                <w:b/>
                <w:bCs/>
                <w:sz w:val="24"/>
                <w:szCs w:val="24"/>
              </w:rPr>
              <w:t>Region</w:t>
            </w:r>
          </w:p>
        </w:tc>
        <w:tc>
          <w:tcPr>
            <w:tcW w:w="2410" w:type="dxa"/>
          </w:tcPr>
          <w:p w14:paraId="27EC9B49" w14:textId="0FD2C474" w:rsidR="00AC4468" w:rsidRDefault="00AC4468" w:rsidP="0078585D">
            <w:pPr>
              <w:rPr>
                <w:b/>
                <w:bCs/>
                <w:sz w:val="24"/>
                <w:szCs w:val="24"/>
              </w:rPr>
            </w:pPr>
            <w:r>
              <w:rPr>
                <w:b/>
                <w:bCs/>
                <w:sz w:val="24"/>
                <w:szCs w:val="24"/>
              </w:rPr>
              <w:t xml:space="preserve">Feature name </w:t>
            </w:r>
          </w:p>
        </w:tc>
        <w:tc>
          <w:tcPr>
            <w:tcW w:w="1842" w:type="dxa"/>
            <w:gridSpan w:val="2"/>
          </w:tcPr>
          <w:p w14:paraId="452757BB" w14:textId="5F768DB4" w:rsidR="00AC4468" w:rsidRDefault="00AC4468" w:rsidP="0078585D">
            <w:pPr>
              <w:rPr>
                <w:b/>
                <w:bCs/>
                <w:sz w:val="24"/>
                <w:szCs w:val="24"/>
              </w:rPr>
            </w:pPr>
            <w:r>
              <w:rPr>
                <w:b/>
                <w:bCs/>
                <w:sz w:val="24"/>
                <w:szCs w:val="24"/>
              </w:rPr>
              <w:t>Feature importance</w:t>
            </w:r>
          </w:p>
        </w:tc>
      </w:tr>
      <w:tr w:rsidR="00EF68E3" w14:paraId="702510BC" w14:textId="48A880F8" w:rsidTr="00AC4468">
        <w:tc>
          <w:tcPr>
            <w:tcW w:w="1129" w:type="dxa"/>
          </w:tcPr>
          <w:p w14:paraId="2322A220" w14:textId="77777777" w:rsidR="00FE7893" w:rsidRDefault="00FE7893" w:rsidP="00FE7893">
            <w:pPr>
              <w:rPr>
                <w:b/>
                <w:bCs/>
                <w:sz w:val="24"/>
                <w:szCs w:val="24"/>
              </w:rPr>
            </w:pPr>
          </w:p>
        </w:tc>
        <w:tc>
          <w:tcPr>
            <w:tcW w:w="3969" w:type="dxa"/>
          </w:tcPr>
          <w:p w14:paraId="02B25F40" w14:textId="77777777" w:rsidR="00FE7893" w:rsidRDefault="00FE7893" w:rsidP="00FE7893">
            <w:pPr>
              <w:rPr>
                <w:b/>
                <w:bCs/>
                <w:sz w:val="24"/>
                <w:szCs w:val="24"/>
              </w:rPr>
            </w:pPr>
          </w:p>
        </w:tc>
        <w:tc>
          <w:tcPr>
            <w:tcW w:w="2410" w:type="dxa"/>
          </w:tcPr>
          <w:p w14:paraId="0FFCC184" w14:textId="77777777" w:rsidR="00FE7893" w:rsidRDefault="00FE7893" w:rsidP="00FE7893">
            <w:pPr>
              <w:rPr>
                <w:b/>
                <w:bCs/>
                <w:sz w:val="24"/>
                <w:szCs w:val="24"/>
              </w:rPr>
            </w:pPr>
          </w:p>
        </w:tc>
        <w:tc>
          <w:tcPr>
            <w:tcW w:w="851" w:type="dxa"/>
          </w:tcPr>
          <w:p w14:paraId="6E989F52" w14:textId="64D5BA54" w:rsidR="00FE7893" w:rsidRDefault="00FE7893" w:rsidP="00FE7893">
            <w:pPr>
              <w:rPr>
                <w:b/>
                <w:bCs/>
                <w:sz w:val="24"/>
                <w:szCs w:val="24"/>
              </w:rPr>
            </w:pPr>
            <w:r>
              <w:rPr>
                <w:b/>
                <w:bCs/>
                <w:sz w:val="24"/>
                <w:szCs w:val="24"/>
              </w:rPr>
              <w:t>Rank</w:t>
            </w:r>
          </w:p>
        </w:tc>
        <w:tc>
          <w:tcPr>
            <w:tcW w:w="991" w:type="dxa"/>
          </w:tcPr>
          <w:p w14:paraId="03687780" w14:textId="765A1FA6" w:rsidR="00FE7893" w:rsidRDefault="00FE7893" w:rsidP="00FE7893">
            <w:pPr>
              <w:rPr>
                <w:b/>
                <w:bCs/>
                <w:sz w:val="24"/>
                <w:szCs w:val="24"/>
              </w:rPr>
            </w:pPr>
            <w:r>
              <w:rPr>
                <w:b/>
                <w:bCs/>
                <w:sz w:val="24"/>
                <w:szCs w:val="24"/>
              </w:rPr>
              <w:t xml:space="preserve">Score </w:t>
            </w:r>
          </w:p>
        </w:tc>
      </w:tr>
      <w:tr w:rsidR="00EF68E3" w14:paraId="65BDBD0B" w14:textId="5CCB859C" w:rsidTr="00AC4468">
        <w:tc>
          <w:tcPr>
            <w:tcW w:w="1129" w:type="dxa"/>
          </w:tcPr>
          <w:p w14:paraId="58FFF78D" w14:textId="15077154" w:rsidR="00873295" w:rsidRPr="00AC4468" w:rsidRDefault="0080606D" w:rsidP="00873295">
            <w:pPr>
              <w:rPr>
                <w:b/>
                <w:bCs/>
                <w:sz w:val="24"/>
                <w:szCs w:val="24"/>
              </w:rPr>
            </w:pPr>
            <w:proofErr w:type="spellStart"/>
            <w:r w:rsidRPr="00AC4468">
              <w:rPr>
                <w:b/>
                <w:bCs/>
              </w:rPr>
              <w:t>rsfMRI</w:t>
            </w:r>
            <w:proofErr w:type="spellEnd"/>
          </w:p>
        </w:tc>
        <w:tc>
          <w:tcPr>
            <w:tcW w:w="3969" w:type="dxa"/>
          </w:tcPr>
          <w:p w14:paraId="6EC8D4C8" w14:textId="4356CA8C" w:rsidR="00873295" w:rsidRPr="00EF68E3" w:rsidRDefault="00EF68E3" w:rsidP="00873295">
            <w:pPr>
              <w:rPr>
                <w:sz w:val="24"/>
                <w:szCs w:val="24"/>
              </w:rPr>
            </w:pPr>
            <w:r w:rsidRPr="00EF68E3">
              <w:rPr>
                <w:sz w:val="24"/>
                <w:szCs w:val="24"/>
              </w:rPr>
              <w:t>Average correlation between cingulo-opercular network and ventral attention network</w:t>
            </w:r>
          </w:p>
        </w:tc>
        <w:tc>
          <w:tcPr>
            <w:tcW w:w="2410" w:type="dxa"/>
          </w:tcPr>
          <w:p w14:paraId="2997E076" w14:textId="615B4359" w:rsidR="00873295" w:rsidRDefault="00873295" w:rsidP="00873295">
            <w:pPr>
              <w:rPr>
                <w:b/>
                <w:bCs/>
                <w:sz w:val="24"/>
                <w:szCs w:val="24"/>
              </w:rPr>
            </w:pPr>
            <w:proofErr w:type="spellStart"/>
            <w:r w:rsidRPr="00DF5A61">
              <w:t>rsfMRI_rsfmri_c_ngd_cgc_ngd_vta</w:t>
            </w:r>
            <w:proofErr w:type="spellEnd"/>
          </w:p>
        </w:tc>
        <w:tc>
          <w:tcPr>
            <w:tcW w:w="851" w:type="dxa"/>
          </w:tcPr>
          <w:p w14:paraId="428AE69C" w14:textId="7687466F" w:rsidR="00873295" w:rsidRDefault="00873295" w:rsidP="00873295">
            <w:pPr>
              <w:rPr>
                <w:b/>
                <w:bCs/>
                <w:sz w:val="24"/>
                <w:szCs w:val="24"/>
              </w:rPr>
            </w:pPr>
            <w:r>
              <w:rPr>
                <w:b/>
                <w:bCs/>
                <w:sz w:val="24"/>
                <w:szCs w:val="24"/>
              </w:rPr>
              <w:t>1</w:t>
            </w:r>
          </w:p>
        </w:tc>
        <w:tc>
          <w:tcPr>
            <w:tcW w:w="991" w:type="dxa"/>
          </w:tcPr>
          <w:p w14:paraId="06D18692" w14:textId="1DF59CE7" w:rsidR="00873295" w:rsidRDefault="00873295" w:rsidP="00873295">
            <w:pPr>
              <w:rPr>
                <w:b/>
                <w:bCs/>
                <w:sz w:val="24"/>
                <w:szCs w:val="24"/>
              </w:rPr>
            </w:pPr>
            <w:r w:rsidRPr="003B22F4">
              <w:t>0.0605</w:t>
            </w:r>
          </w:p>
        </w:tc>
      </w:tr>
      <w:tr w:rsidR="00EF68E3" w14:paraId="343ACD99" w14:textId="748F9FC6" w:rsidTr="00AC4468">
        <w:tc>
          <w:tcPr>
            <w:tcW w:w="1129" w:type="dxa"/>
          </w:tcPr>
          <w:p w14:paraId="3B0A4F0D" w14:textId="565EEBB7" w:rsidR="00873295" w:rsidRDefault="00662D05" w:rsidP="00873295">
            <w:pPr>
              <w:rPr>
                <w:b/>
                <w:bCs/>
                <w:sz w:val="24"/>
                <w:szCs w:val="24"/>
              </w:rPr>
            </w:pPr>
            <w:r>
              <w:rPr>
                <w:b/>
                <w:bCs/>
                <w:sz w:val="24"/>
                <w:szCs w:val="24"/>
              </w:rPr>
              <w:t>DTI</w:t>
            </w:r>
          </w:p>
        </w:tc>
        <w:tc>
          <w:tcPr>
            <w:tcW w:w="3969" w:type="dxa"/>
          </w:tcPr>
          <w:p w14:paraId="15876976" w14:textId="4A61CFE7" w:rsidR="00873295" w:rsidRPr="00F648A5" w:rsidRDefault="0092744B" w:rsidP="00873295">
            <w:pPr>
              <w:rPr>
                <w:sz w:val="24"/>
                <w:szCs w:val="24"/>
              </w:rPr>
            </w:pPr>
            <w:r w:rsidRPr="00F648A5">
              <w:rPr>
                <w:sz w:val="24"/>
                <w:szCs w:val="24"/>
              </w:rPr>
              <w:t>Fiber tract volume in DTI atlas tract left uncinate</w:t>
            </w:r>
          </w:p>
        </w:tc>
        <w:tc>
          <w:tcPr>
            <w:tcW w:w="2410" w:type="dxa"/>
          </w:tcPr>
          <w:p w14:paraId="06E58F24" w14:textId="28F74511" w:rsidR="00873295" w:rsidRDefault="00873295" w:rsidP="00873295">
            <w:pPr>
              <w:rPr>
                <w:b/>
                <w:bCs/>
                <w:sz w:val="24"/>
                <w:szCs w:val="24"/>
              </w:rPr>
            </w:pPr>
            <w:r w:rsidRPr="00DF5A61">
              <w:t>DTI_dmdtifp1_180</w:t>
            </w:r>
          </w:p>
        </w:tc>
        <w:tc>
          <w:tcPr>
            <w:tcW w:w="851" w:type="dxa"/>
          </w:tcPr>
          <w:p w14:paraId="2FB0FF31" w14:textId="3EA6007E" w:rsidR="00873295" w:rsidRDefault="00873295" w:rsidP="00873295">
            <w:pPr>
              <w:rPr>
                <w:b/>
                <w:bCs/>
                <w:sz w:val="24"/>
                <w:szCs w:val="24"/>
              </w:rPr>
            </w:pPr>
            <w:r>
              <w:rPr>
                <w:b/>
                <w:bCs/>
                <w:sz w:val="24"/>
                <w:szCs w:val="24"/>
              </w:rPr>
              <w:t>2</w:t>
            </w:r>
          </w:p>
        </w:tc>
        <w:tc>
          <w:tcPr>
            <w:tcW w:w="991" w:type="dxa"/>
          </w:tcPr>
          <w:p w14:paraId="44F1634B" w14:textId="3F52FD7E" w:rsidR="00873295" w:rsidRDefault="00873295" w:rsidP="00873295">
            <w:pPr>
              <w:rPr>
                <w:b/>
                <w:bCs/>
                <w:sz w:val="24"/>
                <w:szCs w:val="24"/>
              </w:rPr>
            </w:pPr>
            <w:r w:rsidRPr="003B22F4">
              <w:t>0.048</w:t>
            </w:r>
            <w:r w:rsidR="00E07601">
              <w:t>4</w:t>
            </w:r>
          </w:p>
        </w:tc>
      </w:tr>
      <w:tr w:rsidR="00EF68E3" w:rsidRPr="00314CC9" w14:paraId="01E6AFA2" w14:textId="63E9E11E" w:rsidTr="00AC4468">
        <w:tc>
          <w:tcPr>
            <w:tcW w:w="1129" w:type="dxa"/>
          </w:tcPr>
          <w:p w14:paraId="4EEE3568" w14:textId="3D2D4957" w:rsidR="00873295" w:rsidRDefault="000A6293" w:rsidP="00873295">
            <w:pPr>
              <w:rPr>
                <w:b/>
                <w:bCs/>
                <w:sz w:val="24"/>
                <w:szCs w:val="24"/>
              </w:rPr>
            </w:pPr>
            <w:proofErr w:type="spellStart"/>
            <w:r>
              <w:rPr>
                <w:b/>
                <w:bCs/>
                <w:sz w:val="24"/>
                <w:szCs w:val="24"/>
              </w:rPr>
              <w:t>sMRI</w:t>
            </w:r>
            <w:proofErr w:type="spellEnd"/>
          </w:p>
        </w:tc>
        <w:tc>
          <w:tcPr>
            <w:tcW w:w="3969" w:type="dxa"/>
          </w:tcPr>
          <w:p w14:paraId="2383B3EB" w14:textId="1A345CE3" w:rsidR="00873295" w:rsidRPr="00F838CD" w:rsidRDefault="00F838CD" w:rsidP="00873295">
            <w:pPr>
              <w:rPr>
                <w:sz w:val="24"/>
                <w:szCs w:val="24"/>
              </w:rPr>
            </w:pPr>
            <w:r w:rsidRPr="00F838CD">
              <w:rPr>
                <w:sz w:val="24"/>
                <w:szCs w:val="24"/>
              </w:rPr>
              <w:t>Cortical area in APARC ROI rh-</w:t>
            </w:r>
            <w:proofErr w:type="spellStart"/>
            <w:r w:rsidRPr="00F838CD">
              <w:rPr>
                <w:sz w:val="24"/>
                <w:szCs w:val="24"/>
              </w:rPr>
              <w:t>middletemporal</w:t>
            </w:r>
            <w:proofErr w:type="spellEnd"/>
          </w:p>
        </w:tc>
        <w:tc>
          <w:tcPr>
            <w:tcW w:w="2410" w:type="dxa"/>
          </w:tcPr>
          <w:p w14:paraId="0E9A0FBF" w14:textId="68C08A13" w:rsidR="00873295" w:rsidRPr="00314CC9" w:rsidRDefault="00873295" w:rsidP="00873295">
            <w:pPr>
              <w:rPr>
                <w:b/>
                <w:bCs/>
                <w:sz w:val="24"/>
                <w:szCs w:val="24"/>
                <w:lang w:val="de-DE"/>
              </w:rPr>
            </w:pPr>
            <w:proofErr w:type="spellStart"/>
            <w:r w:rsidRPr="00D05738">
              <w:rPr>
                <w:lang w:val="de-DE"/>
              </w:rPr>
              <w:t>sMRI_smri_area_cdk_mdtmrh</w:t>
            </w:r>
            <w:proofErr w:type="spellEnd"/>
          </w:p>
        </w:tc>
        <w:tc>
          <w:tcPr>
            <w:tcW w:w="851" w:type="dxa"/>
          </w:tcPr>
          <w:p w14:paraId="475ACFE7" w14:textId="016DB878" w:rsidR="00873295" w:rsidRPr="00314CC9" w:rsidRDefault="00873295" w:rsidP="00873295">
            <w:pPr>
              <w:rPr>
                <w:b/>
                <w:bCs/>
                <w:sz w:val="24"/>
                <w:szCs w:val="24"/>
                <w:lang w:val="de-DE"/>
              </w:rPr>
            </w:pPr>
            <w:r>
              <w:rPr>
                <w:b/>
                <w:bCs/>
                <w:sz w:val="24"/>
                <w:szCs w:val="24"/>
                <w:lang w:val="de-DE"/>
              </w:rPr>
              <w:t>3</w:t>
            </w:r>
          </w:p>
        </w:tc>
        <w:tc>
          <w:tcPr>
            <w:tcW w:w="991" w:type="dxa"/>
          </w:tcPr>
          <w:p w14:paraId="1E6E1B5C" w14:textId="6DD3A85B" w:rsidR="00873295" w:rsidRPr="00314CC9" w:rsidRDefault="00873295" w:rsidP="00873295">
            <w:pPr>
              <w:rPr>
                <w:b/>
                <w:bCs/>
                <w:sz w:val="24"/>
                <w:szCs w:val="24"/>
                <w:lang w:val="de-DE"/>
              </w:rPr>
            </w:pPr>
            <w:r w:rsidRPr="003B22F4">
              <w:t>0.0469</w:t>
            </w:r>
          </w:p>
        </w:tc>
      </w:tr>
      <w:tr w:rsidR="00EF68E3" w14:paraId="69C89AC5" w14:textId="2D71CF80" w:rsidTr="00AC4468">
        <w:tc>
          <w:tcPr>
            <w:tcW w:w="1129" w:type="dxa"/>
          </w:tcPr>
          <w:p w14:paraId="09EC7DBF" w14:textId="59936A8C" w:rsidR="00873295" w:rsidRPr="0084523F" w:rsidRDefault="0080606D" w:rsidP="00873295">
            <w:pPr>
              <w:rPr>
                <w:b/>
                <w:bCs/>
                <w:sz w:val="24"/>
                <w:szCs w:val="24"/>
                <w:lang w:val="de-DE"/>
              </w:rPr>
            </w:pPr>
            <w:proofErr w:type="spellStart"/>
            <w:r w:rsidRPr="0084523F">
              <w:rPr>
                <w:b/>
                <w:bCs/>
              </w:rPr>
              <w:t>rsfMRI</w:t>
            </w:r>
            <w:proofErr w:type="spellEnd"/>
          </w:p>
        </w:tc>
        <w:tc>
          <w:tcPr>
            <w:tcW w:w="3969" w:type="dxa"/>
          </w:tcPr>
          <w:p w14:paraId="50A0BC17" w14:textId="3B2A3E33" w:rsidR="00873295" w:rsidRPr="0008061F" w:rsidRDefault="0008061F" w:rsidP="00873295">
            <w:pPr>
              <w:rPr>
                <w:sz w:val="24"/>
                <w:szCs w:val="24"/>
              </w:rPr>
            </w:pPr>
            <w:r w:rsidRPr="0008061F">
              <w:rPr>
                <w:sz w:val="24"/>
                <w:szCs w:val="24"/>
              </w:rPr>
              <w:t>Average correlation between cingulo-opercular network and ventral attention network</w:t>
            </w:r>
          </w:p>
        </w:tc>
        <w:tc>
          <w:tcPr>
            <w:tcW w:w="2410" w:type="dxa"/>
          </w:tcPr>
          <w:p w14:paraId="415C9590" w14:textId="243C9650" w:rsidR="00873295" w:rsidRDefault="00873295" w:rsidP="00873295">
            <w:pPr>
              <w:rPr>
                <w:b/>
                <w:bCs/>
                <w:sz w:val="24"/>
                <w:szCs w:val="24"/>
              </w:rPr>
            </w:pPr>
            <w:proofErr w:type="spellStart"/>
            <w:r w:rsidRPr="00DF5A61">
              <w:t>rsfMRI_rsfmri_c_ngd_ad_ngd_smh</w:t>
            </w:r>
            <w:proofErr w:type="spellEnd"/>
          </w:p>
        </w:tc>
        <w:tc>
          <w:tcPr>
            <w:tcW w:w="851" w:type="dxa"/>
          </w:tcPr>
          <w:p w14:paraId="17E2905A" w14:textId="694A8D23" w:rsidR="00873295" w:rsidRDefault="00873295" w:rsidP="00873295">
            <w:pPr>
              <w:rPr>
                <w:b/>
                <w:bCs/>
                <w:sz w:val="24"/>
                <w:szCs w:val="24"/>
              </w:rPr>
            </w:pPr>
            <w:r>
              <w:rPr>
                <w:b/>
                <w:bCs/>
                <w:sz w:val="24"/>
                <w:szCs w:val="24"/>
              </w:rPr>
              <w:t>4</w:t>
            </w:r>
          </w:p>
        </w:tc>
        <w:tc>
          <w:tcPr>
            <w:tcW w:w="991" w:type="dxa"/>
          </w:tcPr>
          <w:p w14:paraId="02323D24" w14:textId="6BEEA63D" w:rsidR="00873295" w:rsidRDefault="00873295" w:rsidP="00873295">
            <w:pPr>
              <w:rPr>
                <w:b/>
                <w:bCs/>
                <w:sz w:val="24"/>
                <w:szCs w:val="24"/>
              </w:rPr>
            </w:pPr>
            <w:r w:rsidRPr="003B22F4">
              <w:t>0.0467</w:t>
            </w:r>
          </w:p>
        </w:tc>
      </w:tr>
      <w:tr w:rsidR="00EF68E3" w14:paraId="39D1B587" w14:textId="6B60F82B" w:rsidTr="00AC4468">
        <w:tc>
          <w:tcPr>
            <w:tcW w:w="1129" w:type="dxa"/>
          </w:tcPr>
          <w:p w14:paraId="4FE65BBF" w14:textId="076B5E32"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535A829B" w14:textId="2F31A034" w:rsidR="00873295" w:rsidRPr="00491F9C" w:rsidRDefault="00D5515A" w:rsidP="00873295">
            <w:pPr>
              <w:rPr>
                <w:sz w:val="24"/>
                <w:szCs w:val="24"/>
              </w:rPr>
            </w:pPr>
            <w:r w:rsidRPr="00491F9C">
              <w:rPr>
                <w:sz w:val="24"/>
                <w:szCs w:val="24"/>
              </w:rPr>
              <w:t>Average correlation between \"none\" network and ventral attention network</w:t>
            </w:r>
          </w:p>
        </w:tc>
        <w:tc>
          <w:tcPr>
            <w:tcW w:w="2410" w:type="dxa"/>
          </w:tcPr>
          <w:p w14:paraId="52515471" w14:textId="36696BB8" w:rsidR="00873295" w:rsidRDefault="00873295" w:rsidP="00873295">
            <w:pPr>
              <w:rPr>
                <w:b/>
                <w:bCs/>
                <w:sz w:val="24"/>
                <w:szCs w:val="24"/>
              </w:rPr>
            </w:pPr>
            <w:proofErr w:type="spellStart"/>
            <w:r w:rsidRPr="00DF5A61">
              <w:t>rsfMRI_rsfmri_c_ngd_n_ngd_vta</w:t>
            </w:r>
            <w:proofErr w:type="spellEnd"/>
          </w:p>
        </w:tc>
        <w:tc>
          <w:tcPr>
            <w:tcW w:w="851" w:type="dxa"/>
          </w:tcPr>
          <w:p w14:paraId="15214E9E" w14:textId="6C1564BC" w:rsidR="00873295" w:rsidRDefault="00873295" w:rsidP="00873295">
            <w:pPr>
              <w:rPr>
                <w:b/>
                <w:bCs/>
                <w:sz w:val="24"/>
                <w:szCs w:val="24"/>
              </w:rPr>
            </w:pPr>
            <w:r>
              <w:rPr>
                <w:b/>
                <w:bCs/>
                <w:sz w:val="24"/>
                <w:szCs w:val="24"/>
              </w:rPr>
              <w:t>5</w:t>
            </w:r>
          </w:p>
        </w:tc>
        <w:tc>
          <w:tcPr>
            <w:tcW w:w="991" w:type="dxa"/>
          </w:tcPr>
          <w:p w14:paraId="021D6AF5" w14:textId="52BC371B" w:rsidR="00873295" w:rsidRDefault="00873295" w:rsidP="00873295">
            <w:pPr>
              <w:rPr>
                <w:b/>
                <w:bCs/>
                <w:sz w:val="24"/>
                <w:szCs w:val="24"/>
              </w:rPr>
            </w:pPr>
            <w:r w:rsidRPr="003B22F4">
              <w:t>0.045</w:t>
            </w:r>
            <w:r w:rsidR="00E07601">
              <w:t>8</w:t>
            </w:r>
          </w:p>
        </w:tc>
      </w:tr>
      <w:tr w:rsidR="00EF68E3" w14:paraId="7BDE0E0F" w14:textId="10CC3214" w:rsidTr="00AC4468">
        <w:tc>
          <w:tcPr>
            <w:tcW w:w="1129" w:type="dxa"/>
          </w:tcPr>
          <w:p w14:paraId="3D2DC360" w14:textId="3D0955C4"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1FAD10B8" w14:textId="0ABE7041" w:rsidR="00873295" w:rsidRPr="002C2976" w:rsidRDefault="002C2976" w:rsidP="00873295">
            <w:pPr>
              <w:rPr>
                <w:sz w:val="24"/>
                <w:szCs w:val="24"/>
              </w:rPr>
            </w:pPr>
            <w:r w:rsidRPr="002C2976">
              <w:rPr>
                <w:sz w:val="24"/>
                <w:szCs w:val="24"/>
              </w:rPr>
              <w:t xml:space="preserve">Average correlation between \"none\" network and </w:t>
            </w:r>
            <w:proofErr w:type="spellStart"/>
            <w:r w:rsidRPr="002C2976">
              <w:rPr>
                <w:sz w:val="24"/>
                <w:szCs w:val="24"/>
              </w:rPr>
              <w:t>retrosplenial</w:t>
            </w:r>
            <w:proofErr w:type="spellEnd"/>
            <w:r w:rsidRPr="002C2976">
              <w:rPr>
                <w:sz w:val="24"/>
                <w:szCs w:val="24"/>
              </w:rPr>
              <w:t xml:space="preserve"> temporal network</w:t>
            </w:r>
          </w:p>
        </w:tc>
        <w:tc>
          <w:tcPr>
            <w:tcW w:w="2410" w:type="dxa"/>
          </w:tcPr>
          <w:p w14:paraId="4D672A53" w14:textId="5863641C" w:rsidR="00873295" w:rsidRDefault="00873295" w:rsidP="00873295">
            <w:pPr>
              <w:rPr>
                <w:b/>
                <w:bCs/>
                <w:sz w:val="24"/>
                <w:szCs w:val="24"/>
              </w:rPr>
            </w:pPr>
            <w:proofErr w:type="spellStart"/>
            <w:r w:rsidRPr="00DF5A61">
              <w:t>rsfMRI_rsfmri_c_ngd_cgc_ngd_rspltp</w:t>
            </w:r>
            <w:proofErr w:type="spellEnd"/>
          </w:p>
        </w:tc>
        <w:tc>
          <w:tcPr>
            <w:tcW w:w="851" w:type="dxa"/>
          </w:tcPr>
          <w:p w14:paraId="09CF96EF" w14:textId="0BC6709E" w:rsidR="00873295" w:rsidRDefault="00873295" w:rsidP="00873295">
            <w:pPr>
              <w:rPr>
                <w:b/>
                <w:bCs/>
                <w:sz w:val="24"/>
                <w:szCs w:val="24"/>
              </w:rPr>
            </w:pPr>
            <w:r>
              <w:rPr>
                <w:b/>
                <w:bCs/>
                <w:sz w:val="24"/>
                <w:szCs w:val="24"/>
              </w:rPr>
              <w:t>6</w:t>
            </w:r>
          </w:p>
        </w:tc>
        <w:tc>
          <w:tcPr>
            <w:tcW w:w="991" w:type="dxa"/>
          </w:tcPr>
          <w:p w14:paraId="04A9E570" w14:textId="6638CB82" w:rsidR="00873295" w:rsidRDefault="00873295" w:rsidP="00873295">
            <w:pPr>
              <w:rPr>
                <w:b/>
                <w:bCs/>
                <w:sz w:val="24"/>
                <w:szCs w:val="24"/>
              </w:rPr>
            </w:pPr>
            <w:r w:rsidRPr="003B22F4">
              <w:t>0.044</w:t>
            </w:r>
            <w:r w:rsidR="00E07601">
              <w:t>8</w:t>
            </w:r>
          </w:p>
        </w:tc>
      </w:tr>
      <w:tr w:rsidR="00AC4468" w14:paraId="43F65FF9" w14:textId="77777777" w:rsidTr="00AC4468">
        <w:tc>
          <w:tcPr>
            <w:tcW w:w="1129" w:type="dxa"/>
          </w:tcPr>
          <w:p w14:paraId="3DEE36C2" w14:textId="2A2C237C"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76B77B8D" w14:textId="472214FA" w:rsidR="00873295" w:rsidRPr="00F45051" w:rsidRDefault="00F45051" w:rsidP="00873295">
            <w:pPr>
              <w:rPr>
                <w:sz w:val="24"/>
                <w:szCs w:val="24"/>
              </w:rPr>
            </w:pPr>
            <w:r w:rsidRPr="00F45051">
              <w:rPr>
                <w:sz w:val="24"/>
                <w:szCs w:val="24"/>
              </w:rPr>
              <w:t xml:space="preserve">Average correlation between </w:t>
            </w:r>
            <w:proofErr w:type="spellStart"/>
            <w:r w:rsidRPr="00F45051">
              <w:rPr>
                <w:sz w:val="24"/>
                <w:szCs w:val="24"/>
              </w:rPr>
              <w:t>cingulo</w:t>
            </w:r>
            <w:proofErr w:type="spellEnd"/>
            <w:r w:rsidRPr="00F45051">
              <w:rPr>
                <w:sz w:val="24"/>
                <w:szCs w:val="24"/>
              </w:rPr>
              <w:t>-parietal network and salience network</w:t>
            </w:r>
          </w:p>
        </w:tc>
        <w:tc>
          <w:tcPr>
            <w:tcW w:w="2410" w:type="dxa"/>
          </w:tcPr>
          <w:p w14:paraId="780BD092" w14:textId="5D9BC577" w:rsidR="00873295" w:rsidRDefault="00873295" w:rsidP="00873295">
            <w:pPr>
              <w:rPr>
                <w:b/>
                <w:bCs/>
                <w:sz w:val="24"/>
                <w:szCs w:val="24"/>
              </w:rPr>
            </w:pPr>
            <w:proofErr w:type="spellStart"/>
            <w:r w:rsidRPr="00DF5A61">
              <w:t>rsfMRI_rsfmri_c_ngd_ca_ngd_sa</w:t>
            </w:r>
            <w:proofErr w:type="spellEnd"/>
          </w:p>
        </w:tc>
        <w:tc>
          <w:tcPr>
            <w:tcW w:w="851" w:type="dxa"/>
          </w:tcPr>
          <w:p w14:paraId="784D7715" w14:textId="56DB1BAA" w:rsidR="00873295" w:rsidRDefault="00873295" w:rsidP="00873295">
            <w:pPr>
              <w:rPr>
                <w:b/>
                <w:bCs/>
                <w:sz w:val="24"/>
                <w:szCs w:val="24"/>
              </w:rPr>
            </w:pPr>
            <w:r>
              <w:rPr>
                <w:b/>
                <w:bCs/>
                <w:sz w:val="24"/>
                <w:szCs w:val="24"/>
              </w:rPr>
              <w:t>7</w:t>
            </w:r>
          </w:p>
        </w:tc>
        <w:tc>
          <w:tcPr>
            <w:tcW w:w="991" w:type="dxa"/>
          </w:tcPr>
          <w:p w14:paraId="4EDE5F2F" w14:textId="2BE42BBF" w:rsidR="00873295" w:rsidRDefault="00873295" w:rsidP="00873295">
            <w:pPr>
              <w:rPr>
                <w:b/>
                <w:bCs/>
                <w:sz w:val="24"/>
                <w:szCs w:val="24"/>
              </w:rPr>
            </w:pPr>
            <w:r w:rsidRPr="003B22F4">
              <w:t>0.0444</w:t>
            </w:r>
          </w:p>
        </w:tc>
      </w:tr>
      <w:tr w:rsidR="00EF68E3" w14:paraId="29212DE3" w14:textId="77777777" w:rsidTr="00AC4468">
        <w:tc>
          <w:tcPr>
            <w:tcW w:w="1129" w:type="dxa"/>
          </w:tcPr>
          <w:p w14:paraId="4D88B288" w14:textId="0C394133" w:rsidR="00873295" w:rsidRDefault="000A6293" w:rsidP="00873295">
            <w:pPr>
              <w:rPr>
                <w:b/>
                <w:bCs/>
                <w:sz w:val="24"/>
                <w:szCs w:val="24"/>
              </w:rPr>
            </w:pPr>
            <w:proofErr w:type="spellStart"/>
            <w:r>
              <w:rPr>
                <w:b/>
                <w:bCs/>
                <w:sz w:val="24"/>
                <w:szCs w:val="24"/>
              </w:rPr>
              <w:t>sMRI</w:t>
            </w:r>
            <w:proofErr w:type="spellEnd"/>
          </w:p>
        </w:tc>
        <w:tc>
          <w:tcPr>
            <w:tcW w:w="3969" w:type="dxa"/>
          </w:tcPr>
          <w:p w14:paraId="1035E39A" w14:textId="6ADA53A7" w:rsidR="00873295" w:rsidRPr="0059375E" w:rsidRDefault="0059375E" w:rsidP="00873295">
            <w:pPr>
              <w:rPr>
                <w:sz w:val="24"/>
                <w:szCs w:val="24"/>
              </w:rPr>
            </w:pPr>
            <w:r w:rsidRPr="0059375E">
              <w:rPr>
                <w:sz w:val="24"/>
                <w:szCs w:val="24"/>
              </w:rPr>
              <w:t xml:space="preserve">Cortical volume in APARC ROI </w:t>
            </w:r>
            <w:proofErr w:type="spellStart"/>
            <w:r w:rsidRPr="0059375E">
              <w:rPr>
                <w:sz w:val="24"/>
                <w:szCs w:val="24"/>
              </w:rPr>
              <w:t>lh-caudalanteriorcingulate</w:t>
            </w:r>
            <w:proofErr w:type="spellEnd"/>
          </w:p>
        </w:tc>
        <w:tc>
          <w:tcPr>
            <w:tcW w:w="2410" w:type="dxa"/>
          </w:tcPr>
          <w:p w14:paraId="7E693666" w14:textId="7DE244BA" w:rsidR="00873295" w:rsidRDefault="00873295" w:rsidP="00873295">
            <w:pPr>
              <w:rPr>
                <w:b/>
                <w:bCs/>
                <w:sz w:val="24"/>
                <w:szCs w:val="24"/>
              </w:rPr>
            </w:pPr>
            <w:proofErr w:type="spellStart"/>
            <w:r w:rsidRPr="00DF5A61">
              <w:t>sMRI_smri_vol_cdk_cdacatelh</w:t>
            </w:r>
            <w:proofErr w:type="spellEnd"/>
          </w:p>
        </w:tc>
        <w:tc>
          <w:tcPr>
            <w:tcW w:w="851" w:type="dxa"/>
          </w:tcPr>
          <w:p w14:paraId="2558F4BF" w14:textId="2EC1206D" w:rsidR="00873295" w:rsidRDefault="00873295" w:rsidP="00873295">
            <w:pPr>
              <w:rPr>
                <w:b/>
                <w:bCs/>
                <w:sz w:val="24"/>
                <w:szCs w:val="24"/>
              </w:rPr>
            </w:pPr>
            <w:r>
              <w:rPr>
                <w:b/>
                <w:bCs/>
                <w:sz w:val="24"/>
                <w:szCs w:val="24"/>
              </w:rPr>
              <w:t>8</w:t>
            </w:r>
          </w:p>
        </w:tc>
        <w:tc>
          <w:tcPr>
            <w:tcW w:w="991" w:type="dxa"/>
          </w:tcPr>
          <w:p w14:paraId="60B20971" w14:textId="6B6EF8FA" w:rsidR="00873295" w:rsidRDefault="00873295" w:rsidP="00873295">
            <w:pPr>
              <w:rPr>
                <w:b/>
                <w:bCs/>
                <w:sz w:val="24"/>
                <w:szCs w:val="24"/>
              </w:rPr>
            </w:pPr>
            <w:r w:rsidRPr="003B22F4">
              <w:t>0.0442</w:t>
            </w:r>
          </w:p>
        </w:tc>
      </w:tr>
      <w:tr w:rsidR="00EF68E3" w14:paraId="3E672577" w14:textId="77777777" w:rsidTr="00AC4468">
        <w:tc>
          <w:tcPr>
            <w:tcW w:w="1129" w:type="dxa"/>
          </w:tcPr>
          <w:p w14:paraId="78EA1E46" w14:textId="7A5A195F"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48986834" w14:textId="047F47B5" w:rsidR="00873295" w:rsidRPr="00287E8A" w:rsidRDefault="00287E8A" w:rsidP="00873295">
            <w:pPr>
              <w:rPr>
                <w:sz w:val="24"/>
                <w:szCs w:val="24"/>
              </w:rPr>
            </w:pPr>
            <w:r w:rsidRPr="00287E8A">
              <w:rPr>
                <w:sz w:val="24"/>
                <w:szCs w:val="24"/>
              </w:rPr>
              <w:t>Average correlation between default network and dorsal attention network</w:t>
            </w:r>
          </w:p>
        </w:tc>
        <w:tc>
          <w:tcPr>
            <w:tcW w:w="2410" w:type="dxa"/>
          </w:tcPr>
          <w:p w14:paraId="19E267A3" w14:textId="25A04B38" w:rsidR="00873295" w:rsidRDefault="00873295" w:rsidP="00873295">
            <w:pPr>
              <w:rPr>
                <w:b/>
                <w:bCs/>
                <w:sz w:val="24"/>
                <w:szCs w:val="24"/>
              </w:rPr>
            </w:pPr>
            <w:proofErr w:type="spellStart"/>
            <w:r w:rsidRPr="00DF5A61">
              <w:t>rsfMRI_rsfmri_c_ngd_dt_ngd_dla</w:t>
            </w:r>
            <w:proofErr w:type="spellEnd"/>
          </w:p>
        </w:tc>
        <w:tc>
          <w:tcPr>
            <w:tcW w:w="851" w:type="dxa"/>
          </w:tcPr>
          <w:p w14:paraId="1DAE9C67" w14:textId="4205BD01" w:rsidR="00873295" w:rsidRDefault="00873295" w:rsidP="00873295">
            <w:pPr>
              <w:rPr>
                <w:b/>
                <w:bCs/>
                <w:sz w:val="24"/>
                <w:szCs w:val="24"/>
              </w:rPr>
            </w:pPr>
            <w:r>
              <w:rPr>
                <w:b/>
                <w:bCs/>
                <w:sz w:val="24"/>
                <w:szCs w:val="24"/>
              </w:rPr>
              <w:t>9</w:t>
            </w:r>
          </w:p>
        </w:tc>
        <w:tc>
          <w:tcPr>
            <w:tcW w:w="991" w:type="dxa"/>
          </w:tcPr>
          <w:p w14:paraId="4EB2DA22" w14:textId="4984E815" w:rsidR="00873295" w:rsidRDefault="00873295" w:rsidP="00873295">
            <w:pPr>
              <w:rPr>
                <w:b/>
                <w:bCs/>
                <w:sz w:val="24"/>
                <w:szCs w:val="24"/>
              </w:rPr>
            </w:pPr>
            <w:r w:rsidRPr="003B22F4">
              <w:t>0.043</w:t>
            </w:r>
            <w:r w:rsidR="00E07601">
              <w:t>8</w:t>
            </w:r>
          </w:p>
        </w:tc>
      </w:tr>
      <w:tr w:rsidR="00EF68E3" w14:paraId="172323A9" w14:textId="77777777" w:rsidTr="00AC4468">
        <w:tc>
          <w:tcPr>
            <w:tcW w:w="1129" w:type="dxa"/>
          </w:tcPr>
          <w:p w14:paraId="16151B47" w14:textId="6D8C3CBB"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42C42C7D" w14:textId="6E1AC051" w:rsidR="00873295" w:rsidRPr="00B32702" w:rsidRDefault="00B32702" w:rsidP="00873295">
            <w:pPr>
              <w:rPr>
                <w:sz w:val="24"/>
                <w:szCs w:val="24"/>
              </w:rPr>
            </w:pPr>
            <w:r w:rsidRPr="00B32702">
              <w:rPr>
                <w:sz w:val="24"/>
                <w:szCs w:val="24"/>
              </w:rPr>
              <w:t xml:space="preserve">Average correlation between </w:t>
            </w:r>
            <w:proofErr w:type="spellStart"/>
            <w:r w:rsidRPr="00B32702">
              <w:rPr>
                <w:sz w:val="24"/>
                <w:szCs w:val="24"/>
              </w:rPr>
              <w:t>fronto</w:t>
            </w:r>
            <w:proofErr w:type="spellEnd"/>
            <w:r w:rsidRPr="00B32702">
              <w:rPr>
                <w:sz w:val="24"/>
                <w:szCs w:val="24"/>
              </w:rPr>
              <w:t xml:space="preserve">-parietal network and </w:t>
            </w:r>
            <w:proofErr w:type="spellStart"/>
            <w:r w:rsidRPr="00B32702">
              <w:rPr>
                <w:sz w:val="24"/>
                <w:szCs w:val="24"/>
              </w:rPr>
              <w:t>fronto</w:t>
            </w:r>
            <w:proofErr w:type="spellEnd"/>
            <w:r w:rsidRPr="00B32702">
              <w:rPr>
                <w:sz w:val="24"/>
                <w:szCs w:val="24"/>
              </w:rPr>
              <w:t>-parietal network</w:t>
            </w:r>
          </w:p>
        </w:tc>
        <w:tc>
          <w:tcPr>
            <w:tcW w:w="2410" w:type="dxa"/>
          </w:tcPr>
          <w:p w14:paraId="7AEB8C00" w14:textId="6B87BBCD" w:rsidR="00873295" w:rsidRDefault="00873295" w:rsidP="00873295">
            <w:pPr>
              <w:rPr>
                <w:b/>
                <w:bCs/>
                <w:sz w:val="24"/>
                <w:szCs w:val="24"/>
              </w:rPr>
            </w:pPr>
            <w:proofErr w:type="spellStart"/>
            <w:r w:rsidRPr="00DF5A61">
              <w:t>rsfMRI_rsfmri_c_ngd_fo_ngd_fo</w:t>
            </w:r>
            <w:proofErr w:type="spellEnd"/>
          </w:p>
        </w:tc>
        <w:tc>
          <w:tcPr>
            <w:tcW w:w="851" w:type="dxa"/>
          </w:tcPr>
          <w:p w14:paraId="3966DEFA" w14:textId="73705AB5" w:rsidR="00873295" w:rsidRDefault="00873295" w:rsidP="00873295">
            <w:pPr>
              <w:rPr>
                <w:b/>
                <w:bCs/>
                <w:sz w:val="24"/>
                <w:szCs w:val="24"/>
              </w:rPr>
            </w:pPr>
            <w:r>
              <w:rPr>
                <w:b/>
                <w:bCs/>
                <w:sz w:val="24"/>
                <w:szCs w:val="24"/>
              </w:rPr>
              <w:t>10</w:t>
            </w:r>
          </w:p>
        </w:tc>
        <w:tc>
          <w:tcPr>
            <w:tcW w:w="991" w:type="dxa"/>
          </w:tcPr>
          <w:p w14:paraId="3A84E3C7" w14:textId="3FF6090B" w:rsidR="00873295" w:rsidRDefault="00873295" w:rsidP="00873295">
            <w:pPr>
              <w:rPr>
                <w:b/>
                <w:bCs/>
                <w:sz w:val="24"/>
                <w:szCs w:val="24"/>
              </w:rPr>
            </w:pPr>
            <w:r w:rsidRPr="003B22F4">
              <w:t>0.0416</w:t>
            </w:r>
          </w:p>
        </w:tc>
      </w:tr>
      <w:tr w:rsidR="00EF68E3" w14:paraId="310857B9" w14:textId="77777777" w:rsidTr="00AC4468">
        <w:tc>
          <w:tcPr>
            <w:tcW w:w="1129" w:type="dxa"/>
          </w:tcPr>
          <w:p w14:paraId="3A1BC01E" w14:textId="3802CF70"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55A621CE" w14:textId="4C635996" w:rsidR="00873295" w:rsidRPr="006C288A" w:rsidRDefault="006C288A" w:rsidP="00873295">
            <w:pPr>
              <w:rPr>
                <w:sz w:val="24"/>
                <w:szCs w:val="24"/>
              </w:rPr>
            </w:pPr>
            <w:r w:rsidRPr="006C288A">
              <w:rPr>
                <w:sz w:val="24"/>
                <w:szCs w:val="24"/>
              </w:rPr>
              <w:t xml:space="preserve">Average correlation between cingulo-opercular network and </w:t>
            </w:r>
            <w:proofErr w:type="spellStart"/>
            <w:r w:rsidRPr="006C288A">
              <w:rPr>
                <w:sz w:val="24"/>
                <w:szCs w:val="24"/>
              </w:rPr>
              <w:t>cingulo</w:t>
            </w:r>
            <w:proofErr w:type="spellEnd"/>
            <w:r w:rsidRPr="006C288A">
              <w:rPr>
                <w:sz w:val="24"/>
                <w:szCs w:val="24"/>
              </w:rPr>
              <w:t>-parietal network</w:t>
            </w:r>
          </w:p>
        </w:tc>
        <w:tc>
          <w:tcPr>
            <w:tcW w:w="2410" w:type="dxa"/>
          </w:tcPr>
          <w:p w14:paraId="616BACAF" w14:textId="1E5870D7" w:rsidR="00873295" w:rsidRDefault="00873295" w:rsidP="00873295">
            <w:pPr>
              <w:rPr>
                <w:b/>
                <w:bCs/>
                <w:sz w:val="24"/>
                <w:szCs w:val="24"/>
              </w:rPr>
            </w:pPr>
            <w:proofErr w:type="spellStart"/>
            <w:r w:rsidRPr="00DF5A61">
              <w:t>rsfMRI_rsfmri_c_ngd_cgc_ngd_ca</w:t>
            </w:r>
            <w:proofErr w:type="spellEnd"/>
          </w:p>
        </w:tc>
        <w:tc>
          <w:tcPr>
            <w:tcW w:w="851" w:type="dxa"/>
          </w:tcPr>
          <w:p w14:paraId="7ACC8F09" w14:textId="24FCA44F" w:rsidR="00873295" w:rsidRDefault="00873295" w:rsidP="00873295">
            <w:pPr>
              <w:rPr>
                <w:b/>
                <w:bCs/>
                <w:sz w:val="24"/>
                <w:szCs w:val="24"/>
              </w:rPr>
            </w:pPr>
            <w:r>
              <w:rPr>
                <w:b/>
                <w:bCs/>
                <w:sz w:val="24"/>
                <w:szCs w:val="24"/>
              </w:rPr>
              <w:t>11</w:t>
            </w:r>
          </w:p>
        </w:tc>
        <w:tc>
          <w:tcPr>
            <w:tcW w:w="991" w:type="dxa"/>
          </w:tcPr>
          <w:p w14:paraId="149847D4" w14:textId="5CC5C1C3" w:rsidR="00873295" w:rsidRDefault="00873295" w:rsidP="00873295">
            <w:pPr>
              <w:rPr>
                <w:b/>
                <w:bCs/>
                <w:sz w:val="24"/>
                <w:szCs w:val="24"/>
              </w:rPr>
            </w:pPr>
            <w:r w:rsidRPr="003B22F4">
              <w:t>0.0415</w:t>
            </w:r>
          </w:p>
        </w:tc>
      </w:tr>
      <w:tr w:rsidR="00EF68E3" w14:paraId="74D0A940" w14:textId="77777777" w:rsidTr="00AC4468">
        <w:tc>
          <w:tcPr>
            <w:tcW w:w="1129" w:type="dxa"/>
          </w:tcPr>
          <w:p w14:paraId="281A2787" w14:textId="5EDCDF1E"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0E6B3F49" w14:textId="57469E98" w:rsidR="00873295" w:rsidRPr="0014537E" w:rsidRDefault="0014537E" w:rsidP="00873295">
            <w:pPr>
              <w:rPr>
                <w:sz w:val="24"/>
                <w:szCs w:val="24"/>
              </w:rPr>
            </w:pPr>
            <w:r w:rsidRPr="0014537E">
              <w:rPr>
                <w:sz w:val="24"/>
                <w:szCs w:val="24"/>
              </w:rPr>
              <w:t xml:space="preserve">Average correlation between auditory network and </w:t>
            </w:r>
            <w:proofErr w:type="spellStart"/>
            <w:r w:rsidRPr="0014537E">
              <w:rPr>
                <w:sz w:val="24"/>
                <w:szCs w:val="24"/>
              </w:rPr>
              <w:t>cingulo</w:t>
            </w:r>
            <w:proofErr w:type="spellEnd"/>
            <w:r w:rsidRPr="0014537E">
              <w:rPr>
                <w:sz w:val="24"/>
                <w:szCs w:val="24"/>
              </w:rPr>
              <w:t>-parietal network</w:t>
            </w:r>
          </w:p>
        </w:tc>
        <w:tc>
          <w:tcPr>
            <w:tcW w:w="2410" w:type="dxa"/>
          </w:tcPr>
          <w:p w14:paraId="436793CF" w14:textId="54878884" w:rsidR="00873295" w:rsidRDefault="00873295" w:rsidP="00873295">
            <w:pPr>
              <w:rPr>
                <w:b/>
                <w:bCs/>
                <w:sz w:val="24"/>
                <w:szCs w:val="24"/>
              </w:rPr>
            </w:pPr>
            <w:proofErr w:type="spellStart"/>
            <w:r w:rsidRPr="00DF5A61">
              <w:t>rsfMRI_rsfmri_c_ngd_ad_ngd_ca</w:t>
            </w:r>
            <w:proofErr w:type="spellEnd"/>
          </w:p>
        </w:tc>
        <w:tc>
          <w:tcPr>
            <w:tcW w:w="851" w:type="dxa"/>
          </w:tcPr>
          <w:p w14:paraId="779E4031" w14:textId="6E6B01DE" w:rsidR="00873295" w:rsidRDefault="00873295" w:rsidP="00873295">
            <w:pPr>
              <w:rPr>
                <w:b/>
                <w:bCs/>
                <w:sz w:val="24"/>
                <w:szCs w:val="24"/>
              </w:rPr>
            </w:pPr>
            <w:r>
              <w:rPr>
                <w:b/>
                <w:bCs/>
                <w:sz w:val="24"/>
                <w:szCs w:val="24"/>
              </w:rPr>
              <w:t>12</w:t>
            </w:r>
          </w:p>
        </w:tc>
        <w:tc>
          <w:tcPr>
            <w:tcW w:w="991" w:type="dxa"/>
          </w:tcPr>
          <w:p w14:paraId="0D118965" w14:textId="29A73CB8" w:rsidR="00873295" w:rsidRDefault="00873295" w:rsidP="00873295">
            <w:pPr>
              <w:rPr>
                <w:b/>
                <w:bCs/>
                <w:sz w:val="24"/>
                <w:szCs w:val="24"/>
              </w:rPr>
            </w:pPr>
            <w:r w:rsidRPr="003B22F4">
              <w:t>0.0390</w:t>
            </w:r>
          </w:p>
        </w:tc>
      </w:tr>
      <w:tr w:rsidR="00EF68E3" w14:paraId="641DCB17" w14:textId="77777777" w:rsidTr="00AC4468">
        <w:tc>
          <w:tcPr>
            <w:tcW w:w="1129" w:type="dxa"/>
          </w:tcPr>
          <w:p w14:paraId="03F9F9FC" w14:textId="178F2B8E" w:rsidR="00873295" w:rsidRDefault="000A6293" w:rsidP="00873295">
            <w:pPr>
              <w:rPr>
                <w:b/>
                <w:bCs/>
                <w:sz w:val="24"/>
                <w:szCs w:val="24"/>
              </w:rPr>
            </w:pPr>
            <w:proofErr w:type="spellStart"/>
            <w:r>
              <w:rPr>
                <w:b/>
                <w:bCs/>
                <w:sz w:val="24"/>
                <w:szCs w:val="24"/>
              </w:rPr>
              <w:t>sMRI</w:t>
            </w:r>
            <w:proofErr w:type="spellEnd"/>
          </w:p>
        </w:tc>
        <w:tc>
          <w:tcPr>
            <w:tcW w:w="3969" w:type="dxa"/>
          </w:tcPr>
          <w:p w14:paraId="27F7E43B" w14:textId="781F02AF" w:rsidR="00873295" w:rsidRPr="00AD155E" w:rsidRDefault="00AD155E" w:rsidP="00873295">
            <w:pPr>
              <w:rPr>
                <w:sz w:val="24"/>
                <w:szCs w:val="24"/>
              </w:rPr>
            </w:pPr>
            <w:r w:rsidRPr="00AD155E">
              <w:rPr>
                <w:sz w:val="24"/>
                <w:szCs w:val="24"/>
              </w:rPr>
              <w:t xml:space="preserve">Cortical area in APARC ROI </w:t>
            </w:r>
            <w:proofErr w:type="spellStart"/>
            <w:r w:rsidRPr="00AD155E">
              <w:rPr>
                <w:sz w:val="24"/>
                <w:szCs w:val="24"/>
              </w:rPr>
              <w:t>lh-caudalanteriorcingulate</w:t>
            </w:r>
            <w:proofErr w:type="spellEnd"/>
          </w:p>
        </w:tc>
        <w:tc>
          <w:tcPr>
            <w:tcW w:w="2410" w:type="dxa"/>
          </w:tcPr>
          <w:p w14:paraId="6BFB814D" w14:textId="327E70C6" w:rsidR="00873295" w:rsidRDefault="00873295" w:rsidP="00873295">
            <w:pPr>
              <w:rPr>
                <w:b/>
                <w:bCs/>
                <w:sz w:val="24"/>
                <w:szCs w:val="24"/>
              </w:rPr>
            </w:pPr>
            <w:proofErr w:type="spellStart"/>
            <w:r w:rsidRPr="00DF5A61">
              <w:t>sMRI_smri_area_cdk_cdacatelh</w:t>
            </w:r>
            <w:proofErr w:type="spellEnd"/>
          </w:p>
        </w:tc>
        <w:tc>
          <w:tcPr>
            <w:tcW w:w="851" w:type="dxa"/>
          </w:tcPr>
          <w:p w14:paraId="2A9C46F5" w14:textId="1E4B7FBD" w:rsidR="00873295" w:rsidRDefault="00873295" w:rsidP="00873295">
            <w:pPr>
              <w:rPr>
                <w:b/>
                <w:bCs/>
                <w:sz w:val="24"/>
                <w:szCs w:val="24"/>
              </w:rPr>
            </w:pPr>
            <w:r>
              <w:rPr>
                <w:b/>
                <w:bCs/>
                <w:sz w:val="24"/>
                <w:szCs w:val="24"/>
              </w:rPr>
              <w:t>13</w:t>
            </w:r>
          </w:p>
        </w:tc>
        <w:tc>
          <w:tcPr>
            <w:tcW w:w="991" w:type="dxa"/>
          </w:tcPr>
          <w:p w14:paraId="485AF2B4" w14:textId="0FD12162" w:rsidR="00873295" w:rsidRDefault="00873295" w:rsidP="00873295">
            <w:pPr>
              <w:rPr>
                <w:b/>
                <w:bCs/>
                <w:sz w:val="24"/>
                <w:szCs w:val="24"/>
              </w:rPr>
            </w:pPr>
            <w:r w:rsidRPr="003B22F4">
              <w:t>0.0346</w:t>
            </w:r>
          </w:p>
        </w:tc>
      </w:tr>
      <w:tr w:rsidR="00EF68E3" w14:paraId="5066B979" w14:textId="77777777" w:rsidTr="00AC4468">
        <w:tc>
          <w:tcPr>
            <w:tcW w:w="1129" w:type="dxa"/>
          </w:tcPr>
          <w:p w14:paraId="66051A2E" w14:textId="5A685D29"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6CCA34F8" w14:textId="05963E0C" w:rsidR="00873295" w:rsidRPr="00E3263E" w:rsidRDefault="00E3263E" w:rsidP="00873295">
            <w:pPr>
              <w:rPr>
                <w:sz w:val="24"/>
                <w:szCs w:val="24"/>
              </w:rPr>
            </w:pPr>
            <w:r w:rsidRPr="00E3263E">
              <w:rPr>
                <w:sz w:val="24"/>
                <w:szCs w:val="24"/>
              </w:rPr>
              <w:t xml:space="preserve">Average correlation between </w:t>
            </w:r>
            <w:proofErr w:type="spellStart"/>
            <w:r w:rsidRPr="00E3263E">
              <w:rPr>
                <w:sz w:val="24"/>
                <w:szCs w:val="24"/>
              </w:rPr>
              <w:t>fronto</w:t>
            </w:r>
            <w:proofErr w:type="spellEnd"/>
            <w:r w:rsidRPr="00E3263E">
              <w:rPr>
                <w:sz w:val="24"/>
                <w:szCs w:val="24"/>
              </w:rPr>
              <w:t>-parietal network and ventral attention network</w:t>
            </w:r>
          </w:p>
        </w:tc>
        <w:tc>
          <w:tcPr>
            <w:tcW w:w="2410" w:type="dxa"/>
          </w:tcPr>
          <w:p w14:paraId="245EFB44" w14:textId="56D21DED" w:rsidR="00873295" w:rsidRDefault="00873295" w:rsidP="00873295">
            <w:pPr>
              <w:rPr>
                <w:b/>
                <w:bCs/>
                <w:sz w:val="24"/>
                <w:szCs w:val="24"/>
              </w:rPr>
            </w:pPr>
            <w:proofErr w:type="spellStart"/>
            <w:r w:rsidRPr="00DF5A61">
              <w:t>rsfMRI_rsfmri_c_ngd_fo_ngd_vta</w:t>
            </w:r>
            <w:proofErr w:type="spellEnd"/>
          </w:p>
        </w:tc>
        <w:tc>
          <w:tcPr>
            <w:tcW w:w="851" w:type="dxa"/>
          </w:tcPr>
          <w:p w14:paraId="6ADA2C34" w14:textId="596DB84A" w:rsidR="00873295" w:rsidRDefault="00873295" w:rsidP="00873295">
            <w:pPr>
              <w:rPr>
                <w:b/>
                <w:bCs/>
                <w:sz w:val="24"/>
                <w:szCs w:val="24"/>
              </w:rPr>
            </w:pPr>
            <w:r>
              <w:rPr>
                <w:b/>
                <w:bCs/>
                <w:sz w:val="24"/>
                <w:szCs w:val="24"/>
              </w:rPr>
              <w:t>14</w:t>
            </w:r>
          </w:p>
        </w:tc>
        <w:tc>
          <w:tcPr>
            <w:tcW w:w="991" w:type="dxa"/>
          </w:tcPr>
          <w:p w14:paraId="4EDEB230" w14:textId="75F99D47" w:rsidR="00873295" w:rsidRDefault="00873295" w:rsidP="00873295">
            <w:pPr>
              <w:rPr>
                <w:b/>
                <w:bCs/>
                <w:sz w:val="24"/>
                <w:szCs w:val="24"/>
              </w:rPr>
            </w:pPr>
            <w:r w:rsidRPr="003B22F4">
              <w:t>0.033</w:t>
            </w:r>
            <w:r w:rsidR="005303E5">
              <w:t>1</w:t>
            </w:r>
          </w:p>
        </w:tc>
      </w:tr>
      <w:tr w:rsidR="00EF68E3" w14:paraId="279174FB" w14:textId="77777777" w:rsidTr="00AC4468">
        <w:tc>
          <w:tcPr>
            <w:tcW w:w="1129" w:type="dxa"/>
          </w:tcPr>
          <w:p w14:paraId="0FE62F3A" w14:textId="0B4DEC90" w:rsidR="00873295" w:rsidRDefault="000A6293" w:rsidP="00873295">
            <w:pPr>
              <w:rPr>
                <w:b/>
                <w:bCs/>
                <w:sz w:val="24"/>
                <w:szCs w:val="24"/>
              </w:rPr>
            </w:pPr>
            <w:proofErr w:type="spellStart"/>
            <w:r>
              <w:rPr>
                <w:b/>
                <w:bCs/>
                <w:sz w:val="24"/>
                <w:szCs w:val="24"/>
              </w:rPr>
              <w:t>sMRI</w:t>
            </w:r>
            <w:proofErr w:type="spellEnd"/>
          </w:p>
        </w:tc>
        <w:tc>
          <w:tcPr>
            <w:tcW w:w="3969" w:type="dxa"/>
          </w:tcPr>
          <w:p w14:paraId="0CAE7680" w14:textId="09CE6ED1" w:rsidR="00873295" w:rsidRPr="006A4239" w:rsidRDefault="00C00EE0" w:rsidP="00873295">
            <w:pPr>
              <w:rPr>
                <w:sz w:val="24"/>
                <w:szCs w:val="24"/>
              </w:rPr>
            </w:pPr>
            <w:r w:rsidRPr="006A4239">
              <w:rPr>
                <w:sz w:val="24"/>
                <w:szCs w:val="24"/>
              </w:rPr>
              <w:t>Cortical volume in APARC ROI rh-cuneus</w:t>
            </w:r>
          </w:p>
        </w:tc>
        <w:tc>
          <w:tcPr>
            <w:tcW w:w="2410" w:type="dxa"/>
          </w:tcPr>
          <w:p w14:paraId="1C04C958" w14:textId="1B0E6787" w:rsidR="00873295" w:rsidRDefault="00873295" w:rsidP="00873295">
            <w:pPr>
              <w:rPr>
                <w:b/>
                <w:bCs/>
                <w:sz w:val="24"/>
                <w:szCs w:val="24"/>
              </w:rPr>
            </w:pPr>
            <w:proofErr w:type="spellStart"/>
            <w:r w:rsidRPr="00DF5A61">
              <w:t>sMRI_smri_vol_cdk_cuneusrh</w:t>
            </w:r>
            <w:proofErr w:type="spellEnd"/>
          </w:p>
        </w:tc>
        <w:tc>
          <w:tcPr>
            <w:tcW w:w="851" w:type="dxa"/>
          </w:tcPr>
          <w:p w14:paraId="7EACFB53" w14:textId="7F6CDEE7" w:rsidR="00873295" w:rsidRDefault="00873295" w:rsidP="00873295">
            <w:pPr>
              <w:rPr>
                <w:b/>
                <w:bCs/>
                <w:sz w:val="24"/>
                <w:szCs w:val="24"/>
              </w:rPr>
            </w:pPr>
            <w:r>
              <w:rPr>
                <w:b/>
                <w:bCs/>
                <w:sz w:val="24"/>
                <w:szCs w:val="24"/>
              </w:rPr>
              <w:t>15</w:t>
            </w:r>
          </w:p>
        </w:tc>
        <w:tc>
          <w:tcPr>
            <w:tcW w:w="991" w:type="dxa"/>
          </w:tcPr>
          <w:p w14:paraId="4D328E7F" w14:textId="7FEC5AE2" w:rsidR="00873295" w:rsidRDefault="00873295" w:rsidP="00873295">
            <w:pPr>
              <w:rPr>
                <w:b/>
                <w:bCs/>
                <w:sz w:val="24"/>
                <w:szCs w:val="24"/>
              </w:rPr>
            </w:pPr>
            <w:r w:rsidRPr="003B22F4">
              <w:t>0.032</w:t>
            </w:r>
            <w:r w:rsidR="005303E5">
              <w:t>4</w:t>
            </w:r>
          </w:p>
        </w:tc>
      </w:tr>
      <w:tr w:rsidR="00EF68E3" w14:paraId="0C26D97C" w14:textId="77777777" w:rsidTr="00AC4468">
        <w:tc>
          <w:tcPr>
            <w:tcW w:w="1129" w:type="dxa"/>
          </w:tcPr>
          <w:p w14:paraId="124188AB" w14:textId="70CAD0DF" w:rsidR="00873295" w:rsidRPr="0084523F" w:rsidRDefault="0080606D" w:rsidP="00873295">
            <w:pPr>
              <w:rPr>
                <w:b/>
                <w:bCs/>
                <w:sz w:val="24"/>
                <w:szCs w:val="24"/>
              </w:rPr>
            </w:pPr>
            <w:proofErr w:type="spellStart"/>
            <w:r w:rsidRPr="0084523F">
              <w:rPr>
                <w:b/>
                <w:bCs/>
              </w:rPr>
              <w:lastRenderedPageBreak/>
              <w:t>rsfMRI</w:t>
            </w:r>
            <w:proofErr w:type="spellEnd"/>
          </w:p>
        </w:tc>
        <w:tc>
          <w:tcPr>
            <w:tcW w:w="3969" w:type="dxa"/>
          </w:tcPr>
          <w:p w14:paraId="7724C689" w14:textId="356D5B2A" w:rsidR="00873295" w:rsidRPr="00F9368E" w:rsidRDefault="00F9368E" w:rsidP="00873295">
            <w:pPr>
              <w:rPr>
                <w:sz w:val="24"/>
                <w:szCs w:val="24"/>
              </w:rPr>
            </w:pPr>
            <w:r w:rsidRPr="00F9368E">
              <w:rPr>
                <w:sz w:val="24"/>
                <w:szCs w:val="24"/>
              </w:rPr>
              <w:t>Average correlation between auditory network and ventral attention network</w:t>
            </w:r>
          </w:p>
        </w:tc>
        <w:tc>
          <w:tcPr>
            <w:tcW w:w="2410" w:type="dxa"/>
          </w:tcPr>
          <w:p w14:paraId="58E15B5F" w14:textId="16A1E881" w:rsidR="00873295" w:rsidRDefault="00873295" w:rsidP="00873295">
            <w:pPr>
              <w:rPr>
                <w:b/>
                <w:bCs/>
                <w:sz w:val="24"/>
                <w:szCs w:val="24"/>
              </w:rPr>
            </w:pPr>
            <w:proofErr w:type="spellStart"/>
            <w:r w:rsidRPr="00DF5A61">
              <w:t>rsfMRI_rsfmri_c_ngd_ad_ngd_vta</w:t>
            </w:r>
            <w:proofErr w:type="spellEnd"/>
          </w:p>
        </w:tc>
        <w:tc>
          <w:tcPr>
            <w:tcW w:w="851" w:type="dxa"/>
          </w:tcPr>
          <w:p w14:paraId="587B310A" w14:textId="1B128C5C" w:rsidR="00873295" w:rsidRDefault="00873295" w:rsidP="00873295">
            <w:pPr>
              <w:rPr>
                <w:b/>
                <w:bCs/>
                <w:sz w:val="24"/>
                <w:szCs w:val="24"/>
              </w:rPr>
            </w:pPr>
            <w:r>
              <w:rPr>
                <w:b/>
                <w:bCs/>
                <w:sz w:val="24"/>
                <w:szCs w:val="24"/>
              </w:rPr>
              <w:t>16</w:t>
            </w:r>
          </w:p>
        </w:tc>
        <w:tc>
          <w:tcPr>
            <w:tcW w:w="991" w:type="dxa"/>
          </w:tcPr>
          <w:p w14:paraId="09152B32" w14:textId="685911E0" w:rsidR="00873295" w:rsidRDefault="00873295" w:rsidP="00873295">
            <w:pPr>
              <w:rPr>
                <w:b/>
                <w:bCs/>
                <w:sz w:val="24"/>
                <w:szCs w:val="24"/>
              </w:rPr>
            </w:pPr>
            <w:r w:rsidRPr="003B22F4">
              <w:t>0.03</w:t>
            </w:r>
            <w:r w:rsidR="005303E5">
              <w:t>20</w:t>
            </w:r>
          </w:p>
        </w:tc>
      </w:tr>
      <w:tr w:rsidR="00EF68E3" w14:paraId="35E73A7D" w14:textId="77777777" w:rsidTr="00AC4468">
        <w:tc>
          <w:tcPr>
            <w:tcW w:w="1129" w:type="dxa"/>
          </w:tcPr>
          <w:p w14:paraId="497225FD" w14:textId="2FBBF931"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3B2840BD" w14:textId="1FEDAD79" w:rsidR="00873295" w:rsidRPr="003F3478" w:rsidRDefault="003F3478" w:rsidP="00873295">
            <w:pPr>
              <w:rPr>
                <w:sz w:val="24"/>
                <w:szCs w:val="24"/>
              </w:rPr>
            </w:pPr>
            <w:r w:rsidRPr="003F3478">
              <w:rPr>
                <w:sz w:val="24"/>
                <w:szCs w:val="24"/>
              </w:rPr>
              <w:t>Average correlation between dorsal attention network and ventral attention network</w:t>
            </w:r>
          </w:p>
        </w:tc>
        <w:tc>
          <w:tcPr>
            <w:tcW w:w="2410" w:type="dxa"/>
          </w:tcPr>
          <w:p w14:paraId="124866BC" w14:textId="1C87A8F4" w:rsidR="00873295" w:rsidRDefault="00873295" w:rsidP="00873295">
            <w:pPr>
              <w:rPr>
                <w:b/>
                <w:bCs/>
                <w:sz w:val="24"/>
                <w:szCs w:val="24"/>
              </w:rPr>
            </w:pPr>
            <w:proofErr w:type="spellStart"/>
            <w:r w:rsidRPr="00DF5A61">
              <w:t>rsfMRI_rsfmri_c_ngd_dla_ngd_vta</w:t>
            </w:r>
            <w:proofErr w:type="spellEnd"/>
          </w:p>
        </w:tc>
        <w:tc>
          <w:tcPr>
            <w:tcW w:w="851" w:type="dxa"/>
          </w:tcPr>
          <w:p w14:paraId="7E99E620" w14:textId="4A1C55FA" w:rsidR="00873295" w:rsidRDefault="00873295" w:rsidP="00873295">
            <w:pPr>
              <w:rPr>
                <w:b/>
                <w:bCs/>
                <w:sz w:val="24"/>
                <w:szCs w:val="24"/>
              </w:rPr>
            </w:pPr>
            <w:r>
              <w:rPr>
                <w:b/>
                <w:bCs/>
                <w:sz w:val="24"/>
                <w:szCs w:val="24"/>
              </w:rPr>
              <w:t>17</w:t>
            </w:r>
          </w:p>
        </w:tc>
        <w:tc>
          <w:tcPr>
            <w:tcW w:w="991" w:type="dxa"/>
          </w:tcPr>
          <w:p w14:paraId="711E63CA" w14:textId="3C0FBEBA" w:rsidR="00873295" w:rsidRDefault="00873295" w:rsidP="00873295">
            <w:pPr>
              <w:rPr>
                <w:b/>
                <w:bCs/>
                <w:sz w:val="24"/>
                <w:szCs w:val="24"/>
              </w:rPr>
            </w:pPr>
            <w:r w:rsidRPr="003B22F4">
              <w:t>0.0313</w:t>
            </w:r>
          </w:p>
        </w:tc>
      </w:tr>
      <w:tr w:rsidR="00EF68E3" w14:paraId="63220DE8" w14:textId="77777777" w:rsidTr="00AC4468">
        <w:tc>
          <w:tcPr>
            <w:tcW w:w="1129" w:type="dxa"/>
          </w:tcPr>
          <w:p w14:paraId="02BB9BDD" w14:textId="5E19BADE"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72572794" w14:textId="7DE64754" w:rsidR="00873295" w:rsidRPr="008F5ED0" w:rsidRDefault="008F5ED0" w:rsidP="00873295">
            <w:pPr>
              <w:rPr>
                <w:sz w:val="24"/>
                <w:szCs w:val="24"/>
              </w:rPr>
            </w:pPr>
            <w:r w:rsidRPr="008F5ED0">
              <w:rPr>
                <w:sz w:val="24"/>
                <w:szCs w:val="24"/>
              </w:rPr>
              <w:t>Average correlation between cingulo-opercular network and default network</w:t>
            </w:r>
          </w:p>
        </w:tc>
        <w:tc>
          <w:tcPr>
            <w:tcW w:w="2410" w:type="dxa"/>
          </w:tcPr>
          <w:p w14:paraId="14963EC0" w14:textId="31EA68F3" w:rsidR="00873295" w:rsidRDefault="00873295" w:rsidP="00873295">
            <w:pPr>
              <w:rPr>
                <w:b/>
                <w:bCs/>
                <w:sz w:val="24"/>
                <w:szCs w:val="24"/>
              </w:rPr>
            </w:pPr>
            <w:proofErr w:type="spellStart"/>
            <w:r w:rsidRPr="00DF5A61">
              <w:t>rsfMRI_rsfmri_c_ngd_cgc_ngd_dt</w:t>
            </w:r>
            <w:proofErr w:type="spellEnd"/>
          </w:p>
        </w:tc>
        <w:tc>
          <w:tcPr>
            <w:tcW w:w="851" w:type="dxa"/>
          </w:tcPr>
          <w:p w14:paraId="62F1F808" w14:textId="783EE9BB" w:rsidR="00873295" w:rsidRDefault="00873295" w:rsidP="00873295">
            <w:pPr>
              <w:rPr>
                <w:b/>
                <w:bCs/>
                <w:sz w:val="24"/>
                <w:szCs w:val="24"/>
              </w:rPr>
            </w:pPr>
            <w:r>
              <w:rPr>
                <w:b/>
                <w:bCs/>
                <w:sz w:val="24"/>
                <w:szCs w:val="24"/>
              </w:rPr>
              <w:t>18</w:t>
            </w:r>
          </w:p>
        </w:tc>
        <w:tc>
          <w:tcPr>
            <w:tcW w:w="991" w:type="dxa"/>
          </w:tcPr>
          <w:p w14:paraId="77C53228" w14:textId="59F434E5" w:rsidR="00873295" w:rsidRDefault="00873295" w:rsidP="00873295">
            <w:pPr>
              <w:rPr>
                <w:b/>
                <w:bCs/>
                <w:sz w:val="24"/>
                <w:szCs w:val="24"/>
              </w:rPr>
            </w:pPr>
            <w:r w:rsidRPr="003B22F4">
              <w:t>0.03</w:t>
            </w:r>
            <w:r w:rsidR="005303E5">
              <w:t>10</w:t>
            </w:r>
          </w:p>
        </w:tc>
      </w:tr>
      <w:tr w:rsidR="00EF68E3" w14:paraId="3E4F4E37" w14:textId="77777777" w:rsidTr="00AC4468">
        <w:tc>
          <w:tcPr>
            <w:tcW w:w="1129" w:type="dxa"/>
          </w:tcPr>
          <w:p w14:paraId="2C7C7458" w14:textId="1C22C22C"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3D881F7F" w14:textId="72474F50" w:rsidR="00873295" w:rsidRPr="00347F59" w:rsidRDefault="00347F59" w:rsidP="00873295">
            <w:pPr>
              <w:rPr>
                <w:sz w:val="24"/>
                <w:szCs w:val="24"/>
              </w:rPr>
            </w:pPr>
            <w:r w:rsidRPr="00347F59">
              <w:rPr>
                <w:sz w:val="24"/>
                <w:szCs w:val="24"/>
              </w:rPr>
              <w:t xml:space="preserve">Average correlation between default network and </w:t>
            </w:r>
            <w:proofErr w:type="spellStart"/>
            <w:r w:rsidRPr="00347F59">
              <w:rPr>
                <w:sz w:val="24"/>
                <w:szCs w:val="24"/>
              </w:rPr>
              <w:t>fronto</w:t>
            </w:r>
            <w:proofErr w:type="spellEnd"/>
            <w:r w:rsidRPr="00347F59">
              <w:rPr>
                <w:sz w:val="24"/>
                <w:szCs w:val="24"/>
              </w:rPr>
              <w:t>-parietal network</w:t>
            </w:r>
          </w:p>
        </w:tc>
        <w:tc>
          <w:tcPr>
            <w:tcW w:w="2410" w:type="dxa"/>
          </w:tcPr>
          <w:p w14:paraId="2A2D2893" w14:textId="23C5EDDE" w:rsidR="00873295" w:rsidRDefault="00873295" w:rsidP="00873295">
            <w:pPr>
              <w:rPr>
                <w:b/>
                <w:bCs/>
                <w:sz w:val="24"/>
                <w:szCs w:val="24"/>
              </w:rPr>
            </w:pPr>
            <w:proofErr w:type="spellStart"/>
            <w:r w:rsidRPr="00DF5A61">
              <w:t>rsfMRI_rsfmri_c_ngd_dt_ngd_fo</w:t>
            </w:r>
            <w:proofErr w:type="spellEnd"/>
          </w:p>
        </w:tc>
        <w:tc>
          <w:tcPr>
            <w:tcW w:w="851" w:type="dxa"/>
          </w:tcPr>
          <w:p w14:paraId="217A5649" w14:textId="403EE6F2" w:rsidR="00873295" w:rsidRDefault="00873295" w:rsidP="00873295">
            <w:pPr>
              <w:rPr>
                <w:b/>
                <w:bCs/>
                <w:sz w:val="24"/>
                <w:szCs w:val="24"/>
              </w:rPr>
            </w:pPr>
            <w:r>
              <w:rPr>
                <w:b/>
                <w:bCs/>
                <w:sz w:val="24"/>
                <w:szCs w:val="24"/>
              </w:rPr>
              <w:t>19</w:t>
            </w:r>
          </w:p>
        </w:tc>
        <w:tc>
          <w:tcPr>
            <w:tcW w:w="991" w:type="dxa"/>
          </w:tcPr>
          <w:p w14:paraId="6D4D01EA" w14:textId="089E2045" w:rsidR="00873295" w:rsidRDefault="00873295" w:rsidP="00873295">
            <w:pPr>
              <w:rPr>
                <w:b/>
                <w:bCs/>
                <w:sz w:val="24"/>
                <w:szCs w:val="24"/>
              </w:rPr>
            </w:pPr>
            <w:r w:rsidRPr="003B22F4">
              <w:t>0.0309</w:t>
            </w:r>
          </w:p>
        </w:tc>
      </w:tr>
      <w:tr w:rsidR="00AC4468" w14:paraId="17BABCA4" w14:textId="77777777" w:rsidTr="00AC4468">
        <w:tc>
          <w:tcPr>
            <w:tcW w:w="1129" w:type="dxa"/>
          </w:tcPr>
          <w:p w14:paraId="27688914" w14:textId="3AC736D7" w:rsidR="00873295" w:rsidRDefault="00662D05" w:rsidP="00873295">
            <w:pPr>
              <w:rPr>
                <w:b/>
                <w:bCs/>
                <w:sz w:val="24"/>
                <w:szCs w:val="24"/>
              </w:rPr>
            </w:pPr>
            <w:r>
              <w:rPr>
                <w:b/>
                <w:bCs/>
                <w:sz w:val="24"/>
                <w:szCs w:val="24"/>
              </w:rPr>
              <w:t>DTI</w:t>
            </w:r>
          </w:p>
        </w:tc>
        <w:tc>
          <w:tcPr>
            <w:tcW w:w="3969" w:type="dxa"/>
          </w:tcPr>
          <w:p w14:paraId="705F8992" w14:textId="291AD5EA" w:rsidR="00873295" w:rsidRPr="00F648A5" w:rsidRDefault="00F648A5" w:rsidP="00873295">
            <w:pPr>
              <w:rPr>
                <w:sz w:val="24"/>
                <w:szCs w:val="24"/>
              </w:rPr>
            </w:pPr>
            <w:r w:rsidRPr="00F648A5">
              <w:rPr>
                <w:sz w:val="24"/>
                <w:szCs w:val="24"/>
              </w:rPr>
              <w:t xml:space="preserve">Fiber tract volume in DTI atlas tract left </w:t>
            </w:r>
            <w:proofErr w:type="spellStart"/>
            <w:r w:rsidRPr="00F648A5">
              <w:rPr>
                <w:sz w:val="24"/>
                <w:szCs w:val="24"/>
              </w:rPr>
              <w:t>parahippocampal</w:t>
            </w:r>
            <w:proofErr w:type="spellEnd"/>
            <w:r w:rsidRPr="00F648A5">
              <w:rPr>
                <w:sz w:val="24"/>
                <w:szCs w:val="24"/>
              </w:rPr>
              <w:t xml:space="preserve"> cingulum</w:t>
            </w:r>
          </w:p>
        </w:tc>
        <w:tc>
          <w:tcPr>
            <w:tcW w:w="2410" w:type="dxa"/>
          </w:tcPr>
          <w:p w14:paraId="1C2DA6EB" w14:textId="5750C628" w:rsidR="00873295" w:rsidRPr="00A6550E" w:rsidRDefault="00873295" w:rsidP="00873295">
            <w:r w:rsidRPr="00DF5A61">
              <w:t>DTI_dmdtifp1_174</w:t>
            </w:r>
          </w:p>
        </w:tc>
        <w:tc>
          <w:tcPr>
            <w:tcW w:w="851" w:type="dxa"/>
          </w:tcPr>
          <w:p w14:paraId="1E694909" w14:textId="1A6B4080" w:rsidR="00873295" w:rsidRDefault="00873295" w:rsidP="00873295">
            <w:pPr>
              <w:rPr>
                <w:b/>
                <w:bCs/>
                <w:sz w:val="24"/>
                <w:szCs w:val="24"/>
              </w:rPr>
            </w:pPr>
            <w:r>
              <w:rPr>
                <w:b/>
                <w:bCs/>
                <w:sz w:val="24"/>
                <w:szCs w:val="24"/>
              </w:rPr>
              <w:t>20</w:t>
            </w:r>
          </w:p>
        </w:tc>
        <w:tc>
          <w:tcPr>
            <w:tcW w:w="991" w:type="dxa"/>
          </w:tcPr>
          <w:p w14:paraId="48239292" w14:textId="354899D6" w:rsidR="00873295" w:rsidRDefault="00873295" w:rsidP="00873295">
            <w:pPr>
              <w:rPr>
                <w:b/>
                <w:bCs/>
                <w:sz w:val="24"/>
                <w:szCs w:val="24"/>
              </w:rPr>
            </w:pPr>
            <w:r w:rsidRPr="003B22F4">
              <w:t>0.0305</w:t>
            </w:r>
          </w:p>
        </w:tc>
      </w:tr>
      <w:tr w:rsidR="00EF68E3" w14:paraId="60594B12" w14:textId="77777777" w:rsidTr="00AC4468">
        <w:tc>
          <w:tcPr>
            <w:tcW w:w="1129" w:type="dxa"/>
          </w:tcPr>
          <w:p w14:paraId="76904299" w14:textId="02C8B7F1" w:rsidR="00873295" w:rsidRDefault="00662D05" w:rsidP="00873295">
            <w:pPr>
              <w:rPr>
                <w:b/>
                <w:bCs/>
                <w:sz w:val="24"/>
                <w:szCs w:val="24"/>
              </w:rPr>
            </w:pPr>
            <w:r>
              <w:rPr>
                <w:b/>
                <w:bCs/>
                <w:sz w:val="24"/>
                <w:szCs w:val="24"/>
              </w:rPr>
              <w:t>DTI</w:t>
            </w:r>
          </w:p>
        </w:tc>
        <w:tc>
          <w:tcPr>
            <w:tcW w:w="3969" w:type="dxa"/>
          </w:tcPr>
          <w:p w14:paraId="1757E3BE" w14:textId="18D2D4AD" w:rsidR="00873295" w:rsidRPr="00825438" w:rsidRDefault="00825438" w:rsidP="00873295">
            <w:pPr>
              <w:rPr>
                <w:sz w:val="24"/>
                <w:szCs w:val="24"/>
              </w:rPr>
            </w:pPr>
            <w:r w:rsidRPr="00825438">
              <w:rPr>
                <w:sz w:val="24"/>
                <w:szCs w:val="24"/>
              </w:rPr>
              <w:t>Fiber tract volume in DTI atlas tract left fornix, excluding fimbria</w:t>
            </w:r>
          </w:p>
        </w:tc>
        <w:tc>
          <w:tcPr>
            <w:tcW w:w="2410" w:type="dxa"/>
          </w:tcPr>
          <w:p w14:paraId="21C8A2C1" w14:textId="2ACD5775" w:rsidR="00873295" w:rsidRPr="00A6550E" w:rsidRDefault="00873295" w:rsidP="00873295">
            <w:r w:rsidRPr="00DF5A61">
              <w:t>DTI_dmdtifp1_205</w:t>
            </w:r>
          </w:p>
        </w:tc>
        <w:tc>
          <w:tcPr>
            <w:tcW w:w="851" w:type="dxa"/>
          </w:tcPr>
          <w:p w14:paraId="29187878" w14:textId="5E713C2E" w:rsidR="00873295" w:rsidRDefault="00873295" w:rsidP="00873295">
            <w:pPr>
              <w:rPr>
                <w:b/>
                <w:bCs/>
                <w:sz w:val="24"/>
                <w:szCs w:val="24"/>
              </w:rPr>
            </w:pPr>
            <w:r>
              <w:rPr>
                <w:b/>
                <w:bCs/>
                <w:sz w:val="24"/>
                <w:szCs w:val="24"/>
              </w:rPr>
              <w:t>21</w:t>
            </w:r>
          </w:p>
        </w:tc>
        <w:tc>
          <w:tcPr>
            <w:tcW w:w="991" w:type="dxa"/>
          </w:tcPr>
          <w:p w14:paraId="2AD24978" w14:textId="3BD04E40" w:rsidR="00873295" w:rsidRDefault="00873295" w:rsidP="00873295">
            <w:pPr>
              <w:rPr>
                <w:b/>
                <w:bCs/>
                <w:sz w:val="24"/>
                <w:szCs w:val="24"/>
              </w:rPr>
            </w:pPr>
            <w:r w:rsidRPr="003B22F4">
              <w:t>0.0304</w:t>
            </w:r>
          </w:p>
        </w:tc>
      </w:tr>
      <w:tr w:rsidR="00EF68E3" w14:paraId="371F6047" w14:textId="77777777" w:rsidTr="00AC4468">
        <w:tc>
          <w:tcPr>
            <w:tcW w:w="1129" w:type="dxa"/>
          </w:tcPr>
          <w:p w14:paraId="492EB571" w14:textId="7C7FDE8F"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1FF37E34" w14:textId="314F0611" w:rsidR="00873295" w:rsidRPr="00A97899" w:rsidRDefault="00A97899" w:rsidP="00873295">
            <w:pPr>
              <w:rPr>
                <w:sz w:val="24"/>
                <w:szCs w:val="24"/>
              </w:rPr>
            </w:pPr>
            <w:r w:rsidRPr="00A97899">
              <w:rPr>
                <w:sz w:val="24"/>
                <w:szCs w:val="24"/>
              </w:rPr>
              <w:t xml:space="preserve">Average correlation between </w:t>
            </w:r>
            <w:proofErr w:type="spellStart"/>
            <w:r w:rsidRPr="00A97899">
              <w:rPr>
                <w:sz w:val="24"/>
                <w:szCs w:val="24"/>
              </w:rPr>
              <w:t>retrosplenial</w:t>
            </w:r>
            <w:proofErr w:type="spellEnd"/>
            <w:r w:rsidRPr="00A97899">
              <w:rPr>
                <w:sz w:val="24"/>
                <w:szCs w:val="24"/>
              </w:rPr>
              <w:t xml:space="preserve"> temporal network and </w:t>
            </w:r>
            <w:proofErr w:type="spellStart"/>
            <w:r w:rsidRPr="00A97899">
              <w:rPr>
                <w:sz w:val="24"/>
                <w:szCs w:val="24"/>
              </w:rPr>
              <w:t>retrosplenial</w:t>
            </w:r>
            <w:proofErr w:type="spellEnd"/>
            <w:r w:rsidRPr="00A97899">
              <w:rPr>
                <w:sz w:val="24"/>
                <w:szCs w:val="24"/>
              </w:rPr>
              <w:t xml:space="preserve"> temporal</w:t>
            </w:r>
          </w:p>
        </w:tc>
        <w:tc>
          <w:tcPr>
            <w:tcW w:w="2410" w:type="dxa"/>
          </w:tcPr>
          <w:p w14:paraId="5B3D55AC" w14:textId="12274D0B" w:rsidR="00873295" w:rsidRPr="00A6550E" w:rsidRDefault="00873295" w:rsidP="00873295">
            <w:proofErr w:type="spellStart"/>
            <w:r w:rsidRPr="00DF5A61">
              <w:t>rsfMRI_rsfmri_c_ngd_rspltp_ngd_rspltp</w:t>
            </w:r>
            <w:proofErr w:type="spellEnd"/>
          </w:p>
        </w:tc>
        <w:tc>
          <w:tcPr>
            <w:tcW w:w="851" w:type="dxa"/>
          </w:tcPr>
          <w:p w14:paraId="5B0C9DF2" w14:textId="652BC415" w:rsidR="00873295" w:rsidRDefault="00873295" w:rsidP="00873295">
            <w:pPr>
              <w:rPr>
                <w:b/>
                <w:bCs/>
                <w:sz w:val="24"/>
                <w:szCs w:val="24"/>
              </w:rPr>
            </w:pPr>
            <w:r>
              <w:rPr>
                <w:b/>
                <w:bCs/>
                <w:sz w:val="24"/>
                <w:szCs w:val="24"/>
              </w:rPr>
              <w:t>22</w:t>
            </w:r>
          </w:p>
        </w:tc>
        <w:tc>
          <w:tcPr>
            <w:tcW w:w="991" w:type="dxa"/>
          </w:tcPr>
          <w:p w14:paraId="0E142D6D" w14:textId="760D58DD" w:rsidR="00873295" w:rsidRDefault="00873295" w:rsidP="00873295">
            <w:pPr>
              <w:rPr>
                <w:b/>
                <w:bCs/>
                <w:sz w:val="24"/>
                <w:szCs w:val="24"/>
              </w:rPr>
            </w:pPr>
            <w:r w:rsidRPr="003B22F4">
              <w:t>0.0298</w:t>
            </w:r>
          </w:p>
        </w:tc>
      </w:tr>
      <w:tr w:rsidR="00EF68E3" w14:paraId="4B5E2C5E" w14:textId="77777777" w:rsidTr="00AC4468">
        <w:tc>
          <w:tcPr>
            <w:tcW w:w="1129" w:type="dxa"/>
          </w:tcPr>
          <w:p w14:paraId="2666B0B2" w14:textId="68D1ADBE" w:rsidR="00873295" w:rsidRDefault="00662D05" w:rsidP="00873295">
            <w:pPr>
              <w:rPr>
                <w:b/>
                <w:bCs/>
                <w:sz w:val="24"/>
                <w:szCs w:val="24"/>
              </w:rPr>
            </w:pPr>
            <w:proofErr w:type="spellStart"/>
            <w:r>
              <w:rPr>
                <w:b/>
                <w:bCs/>
                <w:sz w:val="24"/>
                <w:szCs w:val="24"/>
              </w:rPr>
              <w:t>sMRI</w:t>
            </w:r>
            <w:proofErr w:type="spellEnd"/>
          </w:p>
        </w:tc>
        <w:tc>
          <w:tcPr>
            <w:tcW w:w="3969" w:type="dxa"/>
          </w:tcPr>
          <w:p w14:paraId="4C955921" w14:textId="111CCD38" w:rsidR="00873295" w:rsidRPr="00E613ED" w:rsidRDefault="00E613ED" w:rsidP="00873295">
            <w:pPr>
              <w:rPr>
                <w:sz w:val="24"/>
                <w:szCs w:val="24"/>
              </w:rPr>
            </w:pPr>
            <w:r w:rsidRPr="00E613ED">
              <w:rPr>
                <w:sz w:val="24"/>
                <w:szCs w:val="24"/>
              </w:rPr>
              <w:t>Cortical volume in APARC ROI rh-entorhinal</w:t>
            </w:r>
          </w:p>
        </w:tc>
        <w:tc>
          <w:tcPr>
            <w:tcW w:w="2410" w:type="dxa"/>
          </w:tcPr>
          <w:p w14:paraId="1889373C" w14:textId="4B7B9862" w:rsidR="00873295" w:rsidRPr="00D05738" w:rsidRDefault="00873295" w:rsidP="00873295">
            <w:pPr>
              <w:rPr>
                <w:lang w:val="de-DE"/>
              </w:rPr>
            </w:pPr>
            <w:proofErr w:type="spellStart"/>
            <w:r w:rsidRPr="00D05738">
              <w:rPr>
                <w:lang w:val="de-DE"/>
              </w:rPr>
              <w:t>sMRI_smri_vol_cdk_ehinalrh</w:t>
            </w:r>
            <w:proofErr w:type="spellEnd"/>
          </w:p>
        </w:tc>
        <w:tc>
          <w:tcPr>
            <w:tcW w:w="851" w:type="dxa"/>
          </w:tcPr>
          <w:p w14:paraId="6318B004" w14:textId="6925BF60" w:rsidR="00873295" w:rsidRDefault="00873295" w:rsidP="00873295">
            <w:pPr>
              <w:rPr>
                <w:b/>
                <w:bCs/>
                <w:sz w:val="24"/>
                <w:szCs w:val="24"/>
              </w:rPr>
            </w:pPr>
            <w:r>
              <w:rPr>
                <w:b/>
                <w:bCs/>
                <w:sz w:val="24"/>
                <w:szCs w:val="24"/>
              </w:rPr>
              <w:t>23</w:t>
            </w:r>
          </w:p>
        </w:tc>
        <w:tc>
          <w:tcPr>
            <w:tcW w:w="991" w:type="dxa"/>
          </w:tcPr>
          <w:p w14:paraId="452584A3" w14:textId="03DDE125" w:rsidR="00873295" w:rsidRDefault="00873295" w:rsidP="00873295">
            <w:pPr>
              <w:rPr>
                <w:b/>
                <w:bCs/>
                <w:sz w:val="24"/>
                <w:szCs w:val="24"/>
              </w:rPr>
            </w:pPr>
            <w:r w:rsidRPr="003B22F4">
              <w:t>0.028</w:t>
            </w:r>
            <w:r w:rsidR="0084523F">
              <w:t>4</w:t>
            </w:r>
          </w:p>
        </w:tc>
      </w:tr>
      <w:tr w:rsidR="00EF68E3" w14:paraId="73D11A32" w14:textId="77777777" w:rsidTr="00AC4468">
        <w:tc>
          <w:tcPr>
            <w:tcW w:w="1129" w:type="dxa"/>
          </w:tcPr>
          <w:p w14:paraId="7BF32E4B" w14:textId="43019608" w:rsidR="00873295" w:rsidRDefault="00662D05" w:rsidP="00873295">
            <w:pPr>
              <w:rPr>
                <w:b/>
                <w:bCs/>
                <w:sz w:val="24"/>
                <w:szCs w:val="24"/>
              </w:rPr>
            </w:pPr>
            <w:proofErr w:type="spellStart"/>
            <w:r>
              <w:rPr>
                <w:b/>
                <w:bCs/>
                <w:sz w:val="24"/>
                <w:szCs w:val="24"/>
              </w:rPr>
              <w:t>sMRI</w:t>
            </w:r>
            <w:proofErr w:type="spellEnd"/>
          </w:p>
        </w:tc>
        <w:tc>
          <w:tcPr>
            <w:tcW w:w="3969" w:type="dxa"/>
          </w:tcPr>
          <w:p w14:paraId="3B43EB35" w14:textId="695CA217" w:rsidR="00873295" w:rsidRPr="00CA6F30" w:rsidRDefault="00CA6F30" w:rsidP="00873295">
            <w:pPr>
              <w:rPr>
                <w:sz w:val="24"/>
                <w:szCs w:val="24"/>
              </w:rPr>
            </w:pPr>
            <w:r w:rsidRPr="00CA6F30">
              <w:rPr>
                <w:sz w:val="24"/>
                <w:szCs w:val="24"/>
              </w:rPr>
              <w:t>Cortical area in APARC ROI rh-entorhinal</w:t>
            </w:r>
          </w:p>
        </w:tc>
        <w:tc>
          <w:tcPr>
            <w:tcW w:w="2410" w:type="dxa"/>
          </w:tcPr>
          <w:p w14:paraId="37A322C0" w14:textId="76019A5B" w:rsidR="00873295" w:rsidRPr="00D05738" w:rsidRDefault="00873295" w:rsidP="00873295">
            <w:pPr>
              <w:rPr>
                <w:lang w:val="de-DE"/>
              </w:rPr>
            </w:pPr>
            <w:proofErr w:type="spellStart"/>
            <w:r w:rsidRPr="00D05738">
              <w:rPr>
                <w:lang w:val="de-DE"/>
              </w:rPr>
              <w:t>sMRI_smri_area_cdk_ehinalrh</w:t>
            </w:r>
            <w:proofErr w:type="spellEnd"/>
          </w:p>
        </w:tc>
        <w:tc>
          <w:tcPr>
            <w:tcW w:w="851" w:type="dxa"/>
          </w:tcPr>
          <w:p w14:paraId="0878F911" w14:textId="6FA8DDF9" w:rsidR="00873295" w:rsidRDefault="00873295" w:rsidP="00873295">
            <w:pPr>
              <w:rPr>
                <w:b/>
                <w:bCs/>
                <w:sz w:val="24"/>
                <w:szCs w:val="24"/>
              </w:rPr>
            </w:pPr>
            <w:r>
              <w:rPr>
                <w:b/>
                <w:bCs/>
                <w:sz w:val="24"/>
                <w:szCs w:val="24"/>
              </w:rPr>
              <w:t>24</w:t>
            </w:r>
          </w:p>
        </w:tc>
        <w:tc>
          <w:tcPr>
            <w:tcW w:w="991" w:type="dxa"/>
          </w:tcPr>
          <w:p w14:paraId="23F7C86F" w14:textId="72130C8C" w:rsidR="00873295" w:rsidRDefault="00873295" w:rsidP="00873295">
            <w:pPr>
              <w:rPr>
                <w:b/>
                <w:bCs/>
                <w:sz w:val="24"/>
                <w:szCs w:val="24"/>
              </w:rPr>
            </w:pPr>
            <w:r w:rsidRPr="003B22F4">
              <w:t>0.0281</w:t>
            </w:r>
          </w:p>
        </w:tc>
      </w:tr>
      <w:tr w:rsidR="00EF68E3" w14:paraId="3B662117" w14:textId="77777777" w:rsidTr="00AC4468">
        <w:tc>
          <w:tcPr>
            <w:tcW w:w="1129" w:type="dxa"/>
          </w:tcPr>
          <w:p w14:paraId="19E25EF4" w14:textId="2EE57AF0" w:rsidR="00873295" w:rsidRDefault="00662D05" w:rsidP="00873295">
            <w:pPr>
              <w:rPr>
                <w:b/>
                <w:bCs/>
                <w:sz w:val="24"/>
                <w:szCs w:val="24"/>
              </w:rPr>
            </w:pPr>
            <w:proofErr w:type="spellStart"/>
            <w:r>
              <w:rPr>
                <w:b/>
                <w:bCs/>
                <w:sz w:val="24"/>
                <w:szCs w:val="24"/>
              </w:rPr>
              <w:t>sMRI</w:t>
            </w:r>
            <w:proofErr w:type="spellEnd"/>
          </w:p>
        </w:tc>
        <w:tc>
          <w:tcPr>
            <w:tcW w:w="3969" w:type="dxa"/>
          </w:tcPr>
          <w:p w14:paraId="1C6185EB" w14:textId="39E4E58F" w:rsidR="00873295" w:rsidRPr="00547130" w:rsidRDefault="00547130" w:rsidP="00873295">
            <w:pPr>
              <w:rPr>
                <w:sz w:val="24"/>
                <w:szCs w:val="24"/>
              </w:rPr>
            </w:pPr>
            <w:r w:rsidRPr="00547130">
              <w:rPr>
                <w:sz w:val="24"/>
                <w:szCs w:val="24"/>
              </w:rPr>
              <w:t xml:space="preserve">Cortical area in APARC ROI </w:t>
            </w:r>
            <w:proofErr w:type="spellStart"/>
            <w:r w:rsidRPr="00547130">
              <w:rPr>
                <w:sz w:val="24"/>
                <w:szCs w:val="24"/>
              </w:rPr>
              <w:t>lh-frontalpole</w:t>
            </w:r>
            <w:proofErr w:type="spellEnd"/>
          </w:p>
        </w:tc>
        <w:tc>
          <w:tcPr>
            <w:tcW w:w="2410" w:type="dxa"/>
          </w:tcPr>
          <w:p w14:paraId="645B4297" w14:textId="25097028" w:rsidR="00873295" w:rsidRPr="00A6550E" w:rsidRDefault="00873295" w:rsidP="00873295">
            <w:proofErr w:type="spellStart"/>
            <w:r w:rsidRPr="00DF5A61">
              <w:t>sMRI_smri_area_cdk_frpolelh</w:t>
            </w:r>
            <w:proofErr w:type="spellEnd"/>
          </w:p>
        </w:tc>
        <w:tc>
          <w:tcPr>
            <w:tcW w:w="851" w:type="dxa"/>
          </w:tcPr>
          <w:p w14:paraId="1C1679DE" w14:textId="2CB88967" w:rsidR="00873295" w:rsidRDefault="00873295" w:rsidP="00873295">
            <w:pPr>
              <w:rPr>
                <w:b/>
                <w:bCs/>
                <w:sz w:val="24"/>
                <w:szCs w:val="24"/>
              </w:rPr>
            </w:pPr>
            <w:r>
              <w:rPr>
                <w:b/>
                <w:bCs/>
                <w:sz w:val="24"/>
                <w:szCs w:val="24"/>
              </w:rPr>
              <w:t>25</w:t>
            </w:r>
          </w:p>
        </w:tc>
        <w:tc>
          <w:tcPr>
            <w:tcW w:w="991" w:type="dxa"/>
          </w:tcPr>
          <w:p w14:paraId="254DF96A" w14:textId="171DAB1E" w:rsidR="00873295" w:rsidRDefault="00873295" w:rsidP="00873295">
            <w:pPr>
              <w:rPr>
                <w:b/>
                <w:bCs/>
                <w:sz w:val="24"/>
                <w:szCs w:val="24"/>
              </w:rPr>
            </w:pPr>
            <w:r w:rsidRPr="003B22F4">
              <w:t>0.023</w:t>
            </w:r>
            <w:r w:rsidR="0084523F">
              <w:t>4</w:t>
            </w:r>
          </w:p>
        </w:tc>
      </w:tr>
      <w:tr w:rsidR="00EF68E3" w14:paraId="3DB42F97" w14:textId="77777777" w:rsidTr="00AC4468">
        <w:tc>
          <w:tcPr>
            <w:tcW w:w="1129" w:type="dxa"/>
          </w:tcPr>
          <w:p w14:paraId="58103111" w14:textId="508A0637"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00373E7C" w14:textId="54DACEA5" w:rsidR="00873295" w:rsidRPr="008925F2" w:rsidRDefault="008925F2" w:rsidP="00873295">
            <w:pPr>
              <w:rPr>
                <w:sz w:val="24"/>
                <w:szCs w:val="24"/>
              </w:rPr>
            </w:pPr>
            <w:r w:rsidRPr="008925F2">
              <w:rPr>
                <w:sz w:val="24"/>
                <w:szCs w:val="24"/>
              </w:rPr>
              <w:t>Average correlation between cingulo-opercular network and \"none\" network</w:t>
            </w:r>
          </w:p>
        </w:tc>
        <w:tc>
          <w:tcPr>
            <w:tcW w:w="2410" w:type="dxa"/>
          </w:tcPr>
          <w:p w14:paraId="6264BE56" w14:textId="55D23C13" w:rsidR="00873295" w:rsidRPr="00A6550E" w:rsidRDefault="00873295" w:rsidP="00873295">
            <w:proofErr w:type="spellStart"/>
            <w:r w:rsidRPr="00DF5A61">
              <w:t>rsfMRI_rsfmri_c_ngd_cgc_ngd_n</w:t>
            </w:r>
            <w:proofErr w:type="spellEnd"/>
          </w:p>
        </w:tc>
        <w:tc>
          <w:tcPr>
            <w:tcW w:w="851" w:type="dxa"/>
          </w:tcPr>
          <w:p w14:paraId="4DE6D849" w14:textId="3758B5DE" w:rsidR="00873295" w:rsidRDefault="00873295" w:rsidP="00873295">
            <w:pPr>
              <w:rPr>
                <w:b/>
                <w:bCs/>
                <w:sz w:val="24"/>
                <w:szCs w:val="24"/>
              </w:rPr>
            </w:pPr>
            <w:r>
              <w:rPr>
                <w:b/>
                <w:bCs/>
                <w:sz w:val="24"/>
                <w:szCs w:val="24"/>
              </w:rPr>
              <w:t>26</w:t>
            </w:r>
          </w:p>
        </w:tc>
        <w:tc>
          <w:tcPr>
            <w:tcW w:w="991" w:type="dxa"/>
          </w:tcPr>
          <w:p w14:paraId="2C045817" w14:textId="683A4C34" w:rsidR="00873295" w:rsidRDefault="00873295" w:rsidP="00873295">
            <w:pPr>
              <w:rPr>
                <w:b/>
                <w:bCs/>
                <w:sz w:val="24"/>
                <w:szCs w:val="24"/>
              </w:rPr>
            </w:pPr>
            <w:r w:rsidRPr="003B22F4">
              <w:t>0.0205</w:t>
            </w:r>
          </w:p>
        </w:tc>
      </w:tr>
      <w:tr w:rsidR="00EF68E3" w14:paraId="3885E6A7" w14:textId="77777777" w:rsidTr="00AC4468">
        <w:tc>
          <w:tcPr>
            <w:tcW w:w="1129" w:type="dxa"/>
          </w:tcPr>
          <w:p w14:paraId="44928767" w14:textId="5A1D45F8" w:rsidR="00873295" w:rsidRPr="0084523F" w:rsidRDefault="0080606D" w:rsidP="00873295">
            <w:pPr>
              <w:rPr>
                <w:b/>
                <w:bCs/>
                <w:sz w:val="24"/>
                <w:szCs w:val="24"/>
              </w:rPr>
            </w:pPr>
            <w:proofErr w:type="spellStart"/>
            <w:r w:rsidRPr="0084523F">
              <w:rPr>
                <w:b/>
                <w:bCs/>
              </w:rPr>
              <w:t>rsfMRI</w:t>
            </w:r>
            <w:proofErr w:type="spellEnd"/>
          </w:p>
        </w:tc>
        <w:tc>
          <w:tcPr>
            <w:tcW w:w="3969" w:type="dxa"/>
          </w:tcPr>
          <w:p w14:paraId="44614233" w14:textId="403CF97C" w:rsidR="00873295" w:rsidRPr="004A7535" w:rsidRDefault="004A7535" w:rsidP="00873295">
            <w:pPr>
              <w:rPr>
                <w:sz w:val="24"/>
                <w:szCs w:val="24"/>
              </w:rPr>
            </w:pPr>
            <w:r w:rsidRPr="004A7535">
              <w:rPr>
                <w:sz w:val="24"/>
                <w:szCs w:val="24"/>
              </w:rPr>
              <w:t>Average correlation between default network and ventral attention network</w:t>
            </w:r>
          </w:p>
        </w:tc>
        <w:tc>
          <w:tcPr>
            <w:tcW w:w="2410" w:type="dxa"/>
          </w:tcPr>
          <w:p w14:paraId="623578D0" w14:textId="235231EB" w:rsidR="00873295" w:rsidRPr="00A6550E" w:rsidRDefault="00873295" w:rsidP="00873295">
            <w:proofErr w:type="spellStart"/>
            <w:r w:rsidRPr="00DF5A61">
              <w:t>rsfMRI_rsfmri_c_ngd_dt_ngd_vta</w:t>
            </w:r>
            <w:proofErr w:type="spellEnd"/>
          </w:p>
        </w:tc>
        <w:tc>
          <w:tcPr>
            <w:tcW w:w="851" w:type="dxa"/>
          </w:tcPr>
          <w:p w14:paraId="3868BF0C" w14:textId="4D9652DF" w:rsidR="00873295" w:rsidRDefault="00873295" w:rsidP="00873295">
            <w:pPr>
              <w:rPr>
                <w:b/>
                <w:bCs/>
                <w:sz w:val="24"/>
                <w:szCs w:val="24"/>
              </w:rPr>
            </w:pPr>
            <w:r>
              <w:rPr>
                <w:b/>
                <w:bCs/>
                <w:sz w:val="24"/>
                <w:szCs w:val="24"/>
              </w:rPr>
              <w:t>27</w:t>
            </w:r>
          </w:p>
        </w:tc>
        <w:tc>
          <w:tcPr>
            <w:tcW w:w="991" w:type="dxa"/>
          </w:tcPr>
          <w:p w14:paraId="2575F006" w14:textId="1F8A4A79" w:rsidR="00873295" w:rsidRDefault="00873295" w:rsidP="00873295">
            <w:pPr>
              <w:rPr>
                <w:b/>
                <w:bCs/>
                <w:sz w:val="24"/>
                <w:szCs w:val="24"/>
              </w:rPr>
            </w:pPr>
            <w:r w:rsidRPr="003B22F4">
              <w:t>0.0189</w:t>
            </w:r>
          </w:p>
        </w:tc>
      </w:tr>
      <w:tr w:rsidR="00EF68E3" w14:paraId="07A91F52" w14:textId="77777777" w:rsidTr="00AC4468">
        <w:tc>
          <w:tcPr>
            <w:tcW w:w="1129" w:type="dxa"/>
          </w:tcPr>
          <w:p w14:paraId="03EE71A8" w14:textId="2C950E8C" w:rsidR="00873295" w:rsidRDefault="00662D05" w:rsidP="00873295">
            <w:pPr>
              <w:rPr>
                <w:b/>
                <w:bCs/>
                <w:sz w:val="24"/>
                <w:szCs w:val="24"/>
              </w:rPr>
            </w:pPr>
            <w:r>
              <w:rPr>
                <w:b/>
                <w:bCs/>
                <w:sz w:val="24"/>
                <w:szCs w:val="24"/>
              </w:rPr>
              <w:t>RSI</w:t>
            </w:r>
          </w:p>
        </w:tc>
        <w:tc>
          <w:tcPr>
            <w:tcW w:w="3969" w:type="dxa"/>
          </w:tcPr>
          <w:p w14:paraId="6D8AFD77" w14:textId="46BEF5B9" w:rsidR="00873295" w:rsidRDefault="000C07D5" w:rsidP="00873295">
            <w:pPr>
              <w:rPr>
                <w:b/>
                <w:bCs/>
                <w:sz w:val="24"/>
                <w:szCs w:val="24"/>
              </w:rPr>
            </w:pPr>
            <w:r>
              <w:t xml:space="preserve">Neurite density within DTI atlas tract right temporal superior longitudinal </w:t>
            </w:r>
            <w:proofErr w:type="spellStart"/>
            <w:r>
              <w:t>fasiculus</w:t>
            </w:r>
            <w:proofErr w:type="spellEnd"/>
          </w:p>
        </w:tc>
        <w:tc>
          <w:tcPr>
            <w:tcW w:w="2410" w:type="dxa"/>
          </w:tcPr>
          <w:p w14:paraId="082AAA5B" w14:textId="1373B593" w:rsidR="00873295" w:rsidRPr="00D05738" w:rsidRDefault="00873295" w:rsidP="00873295">
            <w:pPr>
              <w:rPr>
                <w:lang w:val="de-DE"/>
              </w:rPr>
            </w:pPr>
            <w:proofErr w:type="spellStart"/>
            <w:r w:rsidRPr="00D05738">
              <w:rPr>
                <w:lang w:val="de-DE"/>
              </w:rPr>
              <w:t>RSI_dmri_rsind_fiberat_tslfrh</w:t>
            </w:r>
            <w:proofErr w:type="spellEnd"/>
          </w:p>
        </w:tc>
        <w:tc>
          <w:tcPr>
            <w:tcW w:w="851" w:type="dxa"/>
          </w:tcPr>
          <w:p w14:paraId="67D61CBA" w14:textId="4BAD5A0B" w:rsidR="00873295" w:rsidRDefault="00873295" w:rsidP="00873295">
            <w:pPr>
              <w:rPr>
                <w:b/>
                <w:bCs/>
                <w:sz w:val="24"/>
                <w:szCs w:val="24"/>
              </w:rPr>
            </w:pPr>
            <w:r>
              <w:rPr>
                <w:b/>
                <w:bCs/>
                <w:sz w:val="24"/>
                <w:szCs w:val="24"/>
              </w:rPr>
              <w:t>28</w:t>
            </w:r>
          </w:p>
        </w:tc>
        <w:tc>
          <w:tcPr>
            <w:tcW w:w="991" w:type="dxa"/>
          </w:tcPr>
          <w:p w14:paraId="1C190A34" w14:textId="1D72347D" w:rsidR="00873295" w:rsidRDefault="00873295" w:rsidP="00873295">
            <w:pPr>
              <w:rPr>
                <w:b/>
                <w:bCs/>
                <w:sz w:val="24"/>
                <w:szCs w:val="24"/>
              </w:rPr>
            </w:pPr>
            <w:r w:rsidRPr="003B22F4">
              <w:t>0.016</w:t>
            </w:r>
            <w:r w:rsidR="0084523F">
              <w:t>8</w:t>
            </w:r>
          </w:p>
        </w:tc>
      </w:tr>
    </w:tbl>
    <w:p w14:paraId="76D8F31A" w14:textId="77777777" w:rsidR="00853287" w:rsidRPr="00D05738" w:rsidRDefault="00853287" w:rsidP="00853287">
      <w:pPr>
        <w:spacing w:after="0"/>
        <w:rPr>
          <w:b/>
          <w:bCs/>
          <w:sz w:val="24"/>
          <w:szCs w:val="24"/>
        </w:rPr>
      </w:pPr>
    </w:p>
    <w:p w14:paraId="49BD47AE" w14:textId="77777777" w:rsidR="00853287" w:rsidRPr="00D05738" w:rsidRDefault="00853287" w:rsidP="00853287">
      <w:pPr>
        <w:spacing w:after="0"/>
        <w:rPr>
          <w:b/>
          <w:bCs/>
          <w:sz w:val="24"/>
          <w:szCs w:val="24"/>
        </w:rPr>
      </w:pPr>
    </w:p>
    <w:p w14:paraId="5CA1E082" w14:textId="77777777" w:rsidR="00853287" w:rsidRPr="00D05738" w:rsidRDefault="00853287" w:rsidP="00853287">
      <w:pPr>
        <w:spacing w:after="0"/>
        <w:rPr>
          <w:b/>
          <w:bCs/>
          <w:sz w:val="24"/>
          <w:szCs w:val="24"/>
        </w:rPr>
      </w:pPr>
    </w:p>
    <w:p w14:paraId="01366E41" w14:textId="2030666B" w:rsidR="00536886" w:rsidRPr="00D05738" w:rsidRDefault="00536886" w:rsidP="0078585D">
      <w:pPr>
        <w:spacing w:after="0"/>
        <w:rPr>
          <w:b/>
          <w:bCs/>
          <w:sz w:val="24"/>
          <w:szCs w:val="24"/>
        </w:rPr>
      </w:pPr>
    </w:p>
    <w:p w14:paraId="7BD5D030" w14:textId="54A0CB6B" w:rsidR="00536886" w:rsidRPr="00D05738" w:rsidRDefault="00536886" w:rsidP="0078585D">
      <w:pPr>
        <w:spacing w:after="0"/>
        <w:rPr>
          <w:b/>
          <w:bCs/>
          <w:sz w:val="24"/>
          <w:szCs w:val="24"/>
        </w:rPr>
      </w:pPr>
    </w:p>
    <w:p w14:paraId="37A8A169" w14:textId="5B45154E" w:rsidR="00536886" w:rsidRPr="00D05738" w:rsidRDefault="00536886" w:rsidP="0078585D">
      <w:pPr>
        <w:spacing w:after="0"/>
        <w:rPr>
          <w:b/>
          <w:bCs/>
          <w:sz w:val="24"/>
          <w:szCs w:val="24"/>
        </w:rPr>
      </w:pPr>
    </w:p>
    <w:p w14:paraId="044F3B37" w14:textId="253CA3DE" w:rsidR="00536886" w:rsidRDefault="00536886" w:rsidP="0078585D">
      <w:pPr>
        <w:spacing w:after="0"/>
        <w:rPr>
          <w:b/>
          <w:bCs/>
          <w:sz w:val="24"/>
          <w:szCs w:val="24"/>
        </w:rPr>
      </w:pPr>
    </w:p>
    <w:p w14:paraId="22674202" w14:textId="1AE06323" w:rsidR="00E6102F" w:rsidRDefault="00E6102F" w:rsidP="0078585D">
      <w:pPr>
        <w:spacing w:after="0"/>
        <w:rPr>
          <w:b/>
          <w:bCs/>
          <w:sz w:val="24"/>
          <w:szCs w:val="24"/>
        </w:rPr>
      </w:pPr>
    </w:p>
    <w:p w14:paraId="2D47FD7F" w14:textId="77777777" w:rsidR="00DD3FF2" w:rsidRPr="00D05738" w:rsidRDefault="00DD3FF2" w:rsidP="0078585D">
      <w:pPr>
        <w:spacing w:after="0"/>
        <w:rPr>
          <w:b/>
          <w:bCs/>
          <w:sz w:val="24"/>
          <w:szCs w:val="24"/>
        </w:rPr>
      </w:pPr>
    </w:p>
    <w:p w14:paraId="64E6F5A6" w14:textId="77777777" w:rsidR="008937CB" w:rsidRPr="00D05738" w:rsidRDefault="008937CB" w:rsidP="0078585D">
      <w:pPr>
        <w:spacing w:after="0"/>
        <w:rPr>
          <w:b/>
          <w:bCs/>
          <w:sz w:val="24"/>
          <w:szCs w:val="24"/>
        </w:rPr>
      </w:pPr>
    </w:p>
    <w:p w14:paraId="3E156209" w14:textId="72322FA7" w:rsidR="00572DCF" w:rsidRPr="001E30F4" w:rsidRDefault="00062980" w:rsidP="0078585D">
      <w:pPr>
        <w:spacing w:after="0"/>
        <w:rPr>
          <w:b/>
          <w:bCs/>
          <w:sz w:val="28"/>
          <w:szCs w:val="28"/>
        </w:rPr>
      </w:pPr>
      <w:r>
        <w:rPr>
          <w:b/>
          <w:bCs/>
          <w:sz w:val="28"/>
          <w:szCs w:val="28"/>
        </w:rPr>
        <w:lastRenderedPageBreak/>
        <w:t>3</w:t>
      </w:r>
      <w:r w:rsidR="00572DCF" w:rsidRPr="001E30F4">
        <w:rPr>
          <w:b/>
          <w:bCs/>
          <w:sz w:val="28"/>
          <w:szCs w:val="28"/>
        </w:rPr>
        <w:t>. Multimodal Multiple</w:t>
      </w:r>
      <w:r w:rsidR="001E30F4">
        <w:rPr>
          <w:b/>
          <w:bCs/>
          <w:sz w:val="28"/>
          <w:szCs w:val="28"/>
        </w:rPr>
        <w:t xml:space="preserve"> Logistic</w:t>
      </w:r>
      <w:r w:rsidR="00572DCF" w:rsidRPr="001E30F4">
        <w:rPr>
          <w:b/>
          <w:bCs/>
          <w:sz w:val="28"/>
          <w:szCs w:val="28"/>
        </w:rPr>
        <w:t xml:space="preserve"> Regression </w:t>
      </w:r>
    </w:p>
    <w:p w14:paraId="31541852" w14:textId="64B42788" w:rsidR="00572DCF" w:rsidRDefault="00572DCF" w:rsidP="0078585D">
      <w:pPr>
        <w:spacing w:after="0"/>
      </w:pPr>
      <w:r>
        <w:t xml:space="preserve">Results from our multiple regression model with multiple comparison correction (adjusted p-value) are listed in the following: </w:t>
      </w:r>
    </w:p>
    <w:p w14:paraId="6E5D6D36" w14:textId="7DBF1666" w:rsidR="00572DCF" w:rsidRDefault="00572DCF" w:rsidP="0078585D">
      <w:pPr>
        <w:spacing w:after="0"/>
      </w:pPr>
    </w:p>
    <w:p w14:paraId="26CB5545" w14:textId="63F69204" w:rsidR="00572DCF" w:rsidRPr="00482B56" w:rsidRDefault="00062980" w:rsidP="0078585D">
      <w:pPr>
        <w:spacing w:after="0"/>
        <w:rPr>
          <w:b/>
          <w:bCs/>
        </w:rPr>
      </w:pPr>
      <w:r>
        <w:rPr>
          <w:b/>
          <w:bCs/>
        </w:rPr>
        <w:t>3</w:t>
      </w:r>
      <w:r w:rsidR="00572DCF" w:rsidRPr="00482B56">
        <w:rPr>
          <w:b/>
          <w:bCs/>
        </w:rPr>
        <w:t xml:space="preserve">.1. structural MRI </w:t>
      </w:r>
    </w:p>
    <w:tbl>
      <w:tblPr>
        <w:tblStyle w:val="EinfacheTabelle1"/>
        <w:tblW w:w="10241" w:type="dxa"/>
        <w:jc w:val="center"/>
        <w:tblLook w:val="04A0" w:firstRow="1" w:lastRow="0" w:firstColumn="1" w:lastColumn="0" w:noHBand="0" w:noVBand="1"/>
      </w:tblPr>
      <w:tblGrid>
        <w:gridCol w:w="2155"/>
        <w:gridCol w:w="990"/>
        <w:gridCol w:w="825"/>
        <w:gridCol w:w="975"/>
        <w:gridCol w:w="1260"/>
        <w:gridCol w:w="1080"/>
        <w:gridCol w:w="990"/>
        <w:gridCol w:w="825"/>
        <w:gridCol w:w="1156"/>
      </w:tblGrid>
      <w:tr w:rsidR="008937CB" w:rsidRPr="00A67341" w14:paraId="36CDA625" w14:textId="77777777" w:rsidTr="00576EA4">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6563B7A" w14:textId="77777777" w:rsidR="008937CB" w:rsidRPr="00A67341" w:rsidRDefault="008937CB" w:rsidP="008937CB">
            <w:pPr>
              <w:rPr>
                <w:rFonts w:eastAsia="Times New Roman" w:cstheme="minorHAnsi"/>
                <w:sz w:val="16"/>
                <w:szCs w:val="16"/>
              </w:rPr>
            </w:pPr>
          </w:p>
        </w:tc>
        <w:tc>
          <w:tcPr>
            <w:tcW w:w="4050" w:type="dxa"/>
            <w:gridSpan w:val="4"/>
            <w:noWrap/>
            <w:hideMark/>
          </w:tcPr>
          <w:p w14:paraId="6534BAD1" w14:textId="77777777" w:rsidR="008937CB" w:rsidRPr="00A67341" w:rsidRDefault="008937CB" w:rsidP="008937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67341">
              <w:rPr>
                <w:rFonts w:eastAsia="Times New Roman" w:cstheme="minorHAnsi"/>
                <w:color w:val="000000"/>
              </w:rPr>
              <w:t>thickness</w:t>
            </w:r>
          </w:p>
        </w:tc>
        <w:tc>
          <w:tcPr>
            <w:tcW w:w="4036" w:type="dxa"/>
            <w:gridSpan w:val="4"/>
            <w:noWrap/>
            <w:hideMark/>
          </w:tcPr>
          <w:p w14:paraId="32EFDBBD" w14:textId="77777777" w:rsidR="008937CB" w:rsidRPr="00A67341" w:rsidRDefault="008937CB" w:rsidP="008937C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A67341">
              <w:rPr>
                <w:rFonts w:eastAsia="Times New Roman" w:cstheme="minorHAnsi"/>
                <w:color w:val="000000"/>
              </w:rPr>
              <w:t xml:space="preserve">sulcal depth </w:t>
            </w:r>
          </w:p>
        </w:tc>
      </w:tr>
      <w:tr w:rsidR="00482B56" w:rsidRPr="00A67341" w14:paraId="5057F898"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A6BB409"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dict</w:t>
            </w:r>
            <w:proofErr w:type="spellEnd"/>
          </w:p>
        </w:tc>
        <w:tc>
          <w:tcPr>
            <w:tcW w:w="990" w:type="dxa"/>
            <w:noWrap/>
            <w:hideMark/>
          </w:tcPr>
          <w:p w14:paraId="60E66188" w14:textId="77777777" w:rsidR="008937CB" w:rsidRPr="00A67341" w:rsidRDefault="008937CB" w:rsidP="008937C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sz w:val="16"/>
                <w:szCs w:val="16"/>
              </w:rPr>
              <w:t>Coeff</w:t>
            </w:r>
            <w:r>
              <w:rPr>
                <w:rFonts w:eastAsia="Times New Roman" w:cstheme="minorHAnsi"/>
                <w:sz w:val="16"/>
                <w:szCs w:val="16"/>
              </w:rPr>
              <w:t xml:space="preserve">icient </w:t>
            </w:r>
          </w:p>
        </w:tc>
        <w:tc>
          <w:tcPr>
            <w:tcW w:w="1800" w:type="dxa"/>
            <w:gridSpan w:val="2"/>
            <w:noWrap/>
            <w:hideMark/>
          </w:tcPr>
          <w:p w14:paraId="01389B51" w14:textId="77777777" w:rsidR="008937CB" w:rsidRPr="00A67341" w:rsidRDefault="008937CB" w:rsidP="008937C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Pr>
                <w:rFonts w:eastAsia="Times New Roman" w:cstheme="minorHAnsi"/>
                <w:color w:val="000000"/>
                <w:sz w:val="16"/>
                <w:szCs w:val="16"/>
              </w:rPr>
              <w:t>95% CI</w:t>
            </w:r>
          </w:p>
        </w:tc>
        <w:tc>
          <w:tcPr>
            <w:tcW w:w="1260" w:type="dxa"/>
            <w:noWrap/>
            <w:hideMark/>
          </w:tcPr>
          <w:p w14:paraId="73AB1E08" w14:textId="77777777" w:rsidR="008937CB" w:rsidRPr="00A67341" w:rsidRDefault="008937CB" w:rsidP="008937C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Pr>
                <w:rFonts w:eastAsia="Times New Roman" w:cstheme="minorHAnsi"/>
                <w:color w:val="000000"/>
                <w:sz w:val="16"/>
                <w:szCs w:val="16"/>
              </w:rPr>
              <w:t>Adjusted p-value</w:t>
            </w:r>
          </w:p>
        </w:tc>
        <w:tc>
          <w:tcPr>
            <w:tcW w:w="1080" w:type="dxa"/>
            <w:noWrap/>
            <w:hideMark/>
          </w:tcPr>
          <w:p w14:paraId="06AC0E2D" w14:textId="77777777" w:rsidR="008937CB" w:rsidRPr="00A67341" w:rsidRDefault="008937CB" w:rsidP="008937C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sz w:val="16"/>
                <w:szCs w:val="16"/>
              </w:rPr>
              <w:t>Coeff</w:t>
            </w:r>
            <w:r>
              <w:rPr>
                <w:rFonts w:eastAsia="Times New Roman" w:cstheme="minorHAnsi"/>
                <w:sz w:val="16"/>
                <w:szCs w:val="16"/>
              </w:rPr>
              <w:t>icient</w:t>
            </w:r>
          </w:p>
        </w:tc>
        <w:tc>
          <w:tcPr>
            <w:tcW w:w="1800" w:type="dxa"/>
            <w:gridSpan w:val="2"/>
            <w:noWrap/>
            <w:hideMark/>
          </w:tcPr>
          <w:p w14:paraId="11A87758" w14:textId="77777777" w:rsidR="008937CB" w:rsidRPr="00A67341" w:rsidRDefault="008937CB" w:rsidP="008937C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Pr>
                <w:rFonts w:eastAsia="Times New Roman" w:cstheme="minorHAnsi"/>
                <w:color w:val="000000"/>
                <w:sz w:val="16"/>
                <w:szCs w:val="16"/>
              </w:rPr>
              <w:t>95% CI</w:t>
            </w:r>
          </w:p>
        </w:tc>
        <w:tc>
          <w:tcPr>
            <w:tcW w:w="1156" w:type="dxa"/>
            <w:noWrap/>
            <w:hideMark/>
          </w:tcPr>
          <w:p w14:paraId="06F717C8" w14:textId="77777777" w:rsidR="008937CB" w:rsidRPr="00A67341" w:rsidRDefault="008937CB" w:rsidP="008937C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Pr>
                <w:rFonts w:eastAsia="Times New Roman" w:cstheme="minorHAnsi"/>
                <w:color w:val="000000"/>
                <w:sz w:val="16"/>
                <w:szCs w:val="16"/>
              </w:rPr>
              <w:t>Adjusted p-value</w:t>
            </w:r>
          </w:p>
        </w:tc>
      </w:tr>
      <w:tr w:rsidR="00482B56" w:rsidRPr="00A67341" w14:paraId="733B0705"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9E8CE1D"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-Banks of Superior Temporal Sulcus</w:t>
            </w:r>
          </w:p>
        </w:tc>
        <w:tc>
          <w:tcPr>
            <w:tcW w:w="990" w:type="dxa"/>
            <w:noWrap/>
            <w:hideMark/>
          </w:tcPr>
          <w:p w14:paraId="533801C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0.272158</w:t>
            </w:r>
          </w:p>
        </w:tc>
        <w:tc>
          <w:tcPr>
            <w:tcW w:w="825" w:type="dxa"/>
            <w:noWrap/>
            <w:hideMark/>
          </w:tcPr>
          <w:p w14:paraId="26A927E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-0.05807</w:t>
            </w:r>
          </w:p>
        </w:tc>
        <w:tc>
          <w:tcPr>
            <w:tcW w:w="975" w:type="dxa"/>
            <w:noWrap/>
            <w:hideMark/>
          </w:tcPr>
          <w:p w14:paraId="426D99D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0.60277</w:t>
            </w:r>
          </w:p>
        </w:tc>
        <w:tc>
          <w:tcPr>
            <w:tcW w:w="1260" w:type="dxa"/>
            <w:noWrap/>
            <w:hideMark/>
          </w:tcPr>
          <w:p w14:paraId="01B4D3A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0.460853</w:t>
            </w:r>
          </w:p>
        </w:tc>
        <w:tc>
          <w:tcPr>
            <w:tcW w:w="1080" w:type="dxa"/>
            <w:noWrap/>
            <w:hideMark/>
          </w:tcPr>
          <w:p w14:paraId="1127BC9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0.426425</w:t>
            </w:r>
          </w:p>
        </w:tc>
        <w:tc>
          <w:tcPr>
            <w:tcW w:w="990" w:type="dxa"/>
            <w:noWrap/>
            <w:hideMark/>
          </w:tcPr>
          <w:p w14:paraId="3C7B361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-0.01386</w:t>
            </w:r>
          </w:p>
        </w:tc>
        <w:tc>
          <w:tcPr>
            <w:tcW w:w="810" w:type="dxa"/>
            <w:noWrap/>
            <w:hideMark/>
          </w:tcPr>
          <w:p w14:paraId="5DD7E30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0.870816</w:t>
            </w:r>
          </w:p>
        </w:tc>
        <w:tc>
          <w:tcPr>
            <w:tcW w:w="1156" w:type="dxa"/>
            <w:noWrap/>
            <w:hideMark/>
          </w:tcPr>
          <w:p w14:paraId="3E2D845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0.130437</w:t>
            </w:r>
          </w:p>
        </w:tc>
      </w:tr>
      <w:tr w:rsidR="00482B56" w:rsidRPr="00A67341" w14:paraId="38B18B4B"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A894FF7"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lh-caudalanteriorcingulate</w:t>
            </w:r>
            <w:proofErr w:type="spellEnd"/>
          </w:p>
        </w:tc>
        <w:tc>
          <w:tcPr>
            <w:tcW w:w="990" w:type="dxa"/>
            <w:noWrap/>
            <w:hideMark/>
          </w:tcPr>
          <w:p w14:paraId="40CD880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-0.13849</w:t>
            </w:r>
          </w:p>
        </w:tc>
        <w:tc>
          <w:tcPr>
            <w:tcW w:w="825" w:type="dxa"/>
            <w:noWrap/>
            <w:hideMark/>
          </w:tcPr>
          <w:p w14:paraId="27E8517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-0.37179</w:t>
            </w:r>
          </w:p>
        </w:tc>
        <w:tc>
          <w:tcPr>
            <w:tcW w:w="975" w:type="dxa"/>
            <w:noWrap/>
            <w:hideMark/>
          </w:tcPr>
          <w:p w14:paraId="1689B1F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0.094207</w:t>
            </w:r>
          </w:p>
        </w:tc>
        <w:tc>
          <w:tcPr>
            <w:tcW w:w="1260" w:type="dxa"/>
            <w:noWrap/>
            <w:hideMark/>
          </w:tcPr>
          <w:p w14:paraId="3B7D675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0.641586</w:t>
            </w:r>
          </w:p>
        </w:tc>
        <w:tc>
          <w:tcPr>
            <w:tcW w:w="1080" w:type="dxa"/>
            <w:noWrap/>
            <w:hideMark/>
          </w:tcPr>
          <w:p w14:paraId="54F22BD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1.970154</w:t>
            </w:r>
          </w:p>
        </w:tc>
        <w:tc>
          <w:tcPr>
            <w:tcW w:w="990" w:type="dxa"/>
            <w:noWrap/>
            <w:hideMark/>
          </w:tcPr>
          <w:p w14:paraId="698838D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0.852448</w:t>
            </w:r>
          </w:p>
        </w:tc>
        <w:tc>
          <w:tcPr>
            <w:tcW w:w="810" w:type="dxa"/>
            <w:noWrap/>
            <w:hideMark/>
          </w:tcPr>
          <w:p w14:paraId="29F934E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3.089556</w:t>
            </w:r>
          </w:p>
        </w:tc>
        <w:tc>
          <w:tcPr>
            <w:tcW w:w="1156" w:type="dxa"/>
            <w:noWrap/>
            <w:hideMark/>
          </w:tcPr>
          <w:p w14:paraId="586F162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0.004927</w:t>
            </w:r>
          </w:p>
        </w:tc>
      </w:tr>
      <w:tr w:rsidR="00482B56" w:rsidRPr="00A67341" w14:paraId="2E80E485"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E398DC5"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lh-caudalmiddlefrontal</w:t>
            </w:r>
            <w:proofErr w:type="spellEnd"/>
          </w:p>
        </w:tc>
        <w:tc>
          <w:tcPr>
            <w:tcW w:w="990" w:type="dxa"/>
            <w:noWrap/>
            <w:hideMark/>
          </w:tcPr>
          <w:p w14:paraId="51008A0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-0.10381</w:t>
            </w:r>
          </w:p>
        </w:tc>
        <w:tc>
          <w:tcPr>
            <w:tcW w:w="825" w:type="dxa"/>
            <w:noWrap/>
            <w:hideMark/>
          </w:tcPr>
          <w:p w14:paraId="1CBBB84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-0.48282</w:t>
            </w:r>
          </w:p>
        </w:tc>
        <w:tc>
          <w:tcPr>
            <w:tcW w:w="975" w:type="dxa"/>
            <w:noWrap/>
            <w:hideMark/>
          </w:tcPr>
          <w:p w14:paraId="6899938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0.276209</w:t>
            </w:r>
          </w:p>
        </w:tc>
        <w:tc>
          <w:tcPr>
            <w:tcW w:w="1260" w:type="dxa"/>
            <w:noWrap/>
            <w:hideMark/>
          </w:tcPr>
          <w:p w14:paraId="66BD4EB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0.724454</w:t>
            </w:r>
          </w:p>
        </w:tc>
        <w:tc>
          <w:tcPr>
            <w:tcW w:w="1080" w:type="dxa"/>
            <w:noWrap/>
            <w:hideMark/>
          </w:tcPr>
          <w:p w14:paraId="07810CC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1.233355</w:t>
            </w:r>
          </w:p>
        </w:tc>
        <w:tc>
          <w:tcPr>
            <w:tcW w:w="990" w:type="dxa"/>
            <w:noWrap/>
            <w:hideMark/>
          </w:tcPr>
          <w:p w14:paraId="7CD33F3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0.207531</w:t>
            </w:r>
          </w:p>
        </w:tc>
        <w:tc>
          <w:tcPr>
            <w:tcW w:w="810" w:type="dxa"/>
            <w:noWrap/>
            <w:hideMark/>
          </w:tcPr>
          <w:p w14:paraId="4F2E4CB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2.255194</w:t>
            </w:r>
          </w:p>
        </w:tc>
        <w:tc>
          <w:tcPr>
            <w:tcW w:w="1156" w:type="dxa"/>
            <w:noWrap/>
            <w:hideMark/>
          </w:tcPr>
          <w:p w14:paraId="3E4314C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0.064607</w:t>
            </w:r>
          </w:p>
        </w:tc>
      </w:tr>
      <w:tr w:rsidR="00482B56" w:rsidRPr="00A67341" w14:paraId="798F2AD4"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1CB8E12"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-cuneus</w:t>
            </w:r>
          </w:p>
        </w:tc>
        <w:tc>
          <w:tcPr>
            <w:tcW w:w="990" w:type="dxa"/>
            <w:noWrap/>
            <w:hideMark/>
          </w:tcPr>
          <w:p w14:paraId="1916148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0.21319</w:t>
            </w:r>
          </w:p>
        </w:tc>
        <w:tc>
          <w:tcPr>
            <w:tcW w:w="825" w:type="dxa"/>
            <w:noWrap/>
            <w:hideMark/>
          </w:tcPr>
          <w:p w14:paraId="7F1DECD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-0.15616</w:t>
            </w:r>
          </w:p>
        </w:tc>
        <w:tc>
          <w:tcPr>
            <w:tcW w:w="975" w:type="dxa"/>
            <w:noWrap/>
            <w:hideMark/>
          </w:tcPr>
          <w:p w14:paraId="3A13A24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0.582339</w:t>
            </w:r>
          </w:p>
        </w:tc>
        <w:tc>
          <w:tcPr>
            <w:tcW w:w="1260" w:type="dxa"/>
            <w:noWrap/>
            <w:hideMark/>
          </w:tcPr>
          <w:p w14:paraId="1E44B9F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0.645278</w:t>
            </w:r>
          </w:p>
        </w:tc>
        <w:tc>
          <w:tcPr>
            <w:tcW w:w="1080" w:type="dxa"/>
            <w:noWrap/>
            <w:hideMark/>
          </w:tcPr>
          <w:p w14:paraId="4D9FC3A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-0.87515</w:t>
            </w:r>
          </w:p>
        </w:tc>
        <w:tc>
          <w:tcPr>
            <w:tcW w:w="990" w:type="dxa"/>
            <w:noWrap/>
            <w:hideMark/>
          </w:tcPr>
          <w:p w14:paraId="0520AB1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-1.66507</w:t>
            </w:r>
          </w:p>
        </w:tc>
        <w:tc>
          <w:tcPr>
            <w:tcW w:w="810" w:type="dxa"/>
            <w:noWrap/>
            <w:hideMark/>
          </w:tcPr>
          <w:p w14:paraId="5151572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-0.08599</w:t>
            </w:r>
          </w:p>
        </w:tc>
        <w:tc>
          <w:tcPr>
            <w:tcW w:w="1156" w:type="dxa"/>
            <w:noWrap/>
            <w:hideMark/>
          </w:tcPr>
          <w:p w14:paraId="3888F79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0.094527</w:t>
            </w:r>
          </w:p>
        </w:tc>
      </w:tr>
      <w:tr w:rsidR="00482B56" w:rsidRPr="00A67341" w14:paraId="2C4FC2C1"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46AF218"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-entorhinal</w:t>
            </w:r>
          </w:p>
        </w:tc>
        <w:tc>
          <w:tcPr>
            <w:tcW w:w="990" w:type="dxa"/>
            <w:noWrap/>
            <w:hideMark/>
          </w:tcPr>
          <w:p w14:paraId="15D6259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-0.0815</w:t>
            </w:r>
          </w:p>
        </w:tc>
        <w:tc>
          <w:tcPr>
            <w:tcW w:w="825" w:type="dxa"/>
            <w:noWrap/>
            <w:hideMark/>
          </w:tcPr>
          <w:p w14:paraId="536BCA8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-0.25383</w:t>
            </w:r>
          </w:p>
        </w:tc>
        <w:tc>
          <w:tcPr>
            <w:tcW w:w="975" w:type="dxa"/>
            <w:noWrap/>
            <w:hideMark/>
          </w:tcPr>
          <w:p w14:paraId="6946306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0.090723</w:t>
            </w:r>
          </w:p>
        </w:tc>
        <w:tc>
          <w:tcPr>
            <w:tcW w:w="1260" w:type="dxa"/>
            <w:noWrap/>
            <w:hideMark/>
          </w:tcPr>
          <w:p w14:paraId="44BBCD9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73C9E79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-0.26683</w:t>
            </w:r>
          </w:p>
        </w:tc>
        <w:tc>
          <w:tcPr>
            <w:tcW w:w="990" w:type="dxa"/>
            <w:noWrap/>
            <w:hideMark/>
          </w:tcPr>
          <w:p w14:paraId="23C6D41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-0.73485</w:t>
            </w:r>
          </w:p>
        </w:tc>
        <w:tc>
          <w:tcPr>
            <w:tcW w:w="810" w:type="dxa"/>
            <w:noWrap/>
            <w:hideMark/>
          </w:tcPr>
          <w:p w14:paraId="1DC250D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0.199868</w:t>
            </w:r>
          </w:p>
        </w:tc>
        <w:tc>
          <w:tcPr>
            <w:tcW w:w="1156" w:type="dxa"/>
            <w:noWrap/>
            <w:hideMark/>
          </w:tcPr>
          <w:p w14:paraId="42A4189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0.366239</w:t>
            </w:r>
          </w:p>
        </w:tc>
      </w:tr>
      <w:tr w:rsidR="00482B56" w:rsidRPr="00A67341" w14:paraId="3EF9ECF2"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AEF298D"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-fusiform</w:t>
            </w:r>
          </w:p>
        </w:tc>
        <w:tc>
          <w:tcPr>
            <w:tcW w:w="990" w:type="dxa"/>
            <w:noWrap/>
            <w:hideMark/>
          </w:tcPr>
          <w:p w14:paraId="1419CBF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0.317894</w:t>
            </w:r>
          </w:p>
        </w:tc>
        <w:tc>
          <w:tcPr>
            <w:tcW w:w="825" w:type="dxa"/>
            <w:noWrap/>
            <w:hideMark/>
          </w:tcPr>
          <w:p w14:paraId="3CB33A2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-0.14068</w:t>
            </w:r>
          </w:p>
        </w:tc>
        <w:tc>
          <w:tcPr>
            <w:tcW w:w="975" w:type="dxa"/>
            <w:noWrap/>
            <w:hideMark/>
          </w:tcPr>
          <w:p w14:paraId="42CA6EB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0.777175</w:t>
            </w:r>
          </w:p>
        </w:tc>
        <w:tc>
          <w:tcPr>
            <w:tcW w:w="1260" w:type="dxa"/>
            <w:noWrap/>
            <w:hideMark/>
          </w:tcPr>
          <w:p w14:paraId="6B07259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0.535036</w:t>
            </w:r>
          </w:p>
        </w:tc>
        <w:tc>
          <w:tcPr>
            <w:tcW w:w="1080" w:type="dxa"/>
            <w:noWrap/>
            <w:hideMark/>
          </w:tcPr>
          <w:p w14:paraId="0C3934D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-0.29832</w:t>
            </w:r>
          </w:p>
        </w:tc>
        <w:tc>
          <w:tcPr>
            <w:tcW w:w="990" w:type="dxa"/>
            <w:noWrap/>
            <w:hideMark/>
          </w:tcPr>
          <w:p w14:paraId="09AE18F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-1.39312</w:t>
            </w:r>
          </w:p>
        </w:tc>
        <w:tc>
          <w:tcPr>
            <w:tcW w:w="810" w:type="dxa"/>
            <w:noWrap/>
            <w:hideMark/>
          </w:tcPr>
          <w:p w14:paraId="7700A04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0.795456</w:t>
            </w:r>
          </w:p>
        </w:tc>
        <w:tc>
          <w:tcPr>
            <w:tcW w:w="1156" w:type="dxa"/>
            <w:noWrap/>
            <w:hideMark/>
          </w:tcPr>
          <w:p w14:paraId="6E11E13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0.67916</w:t>
            </w:r>
          </w:p>
        </w:tc>
      </w:tr>
      <w:tr w:rsidR="00482B56" w:rsidRPr="00A67341" w14:paraId="4340AB6C"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503E465"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lh-inferiorparietal</w:t>
            </w:r>
            <w:proofErr w:type="spellEnd"/>
          </w:p>
        </w:tc>
        <w:tc>
          <w:tcPr>
            <w:tcW w:w="990" w:type="dxa"/>
            <w:noWrap/>
            <w:hideMark/>
          </w:tcPr>
          <w:p w14:paraId="515DC06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0.123456</w:t>
            </w:r>
          </w:p>
        </w:tc>
        <w:tc>
          <w:tcPr>
            <w:tcW w:w="825" w:type="dxa"/>
            <w:noWrap/>
            <w:hideMark/>
          </w:tcPr>
          <w:p w14:paraId="14ABBEE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-0.24649</w:t>
            </w:r>
          </w:p>
        </w:tc>
        <w:tc>
          <w:tcPr>
            <w:tcW w:w="975" w:type="dxa"/>
            <w:noWrap/>
            <w:hideMark/>
          </w:tcPr>
          <w:p w14:paraId="1BC6C12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0.495726</w:t>
            </w:r>
          </w:p>
        </w:tc>
        <w:tc>
          <w:tcPr>
            <w:tcW w:w="1260" w:type="dxa"/>
            <w:noWrap/>
            <w:hideMark/>
          </w:tcPr>
          <w:p w14:paraId="32ED32A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50BD656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1.245254</w:t>
            </w:r>
          </w:p>
        </w:tc>
        <w:tc>
          <w:tcPr>
            <w:tcW w:w="990" w:type="dxa"/>
            <w:noWrap/>
            <w:hideMark/>
          </w:tcPr>
          <w:p w14:paraId="0CE7B20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-0.13995</w:t>
            </w:r>
          </w:p>
        </w:tc>
        <w:tc>
          <w:tcPr>
            <w:tcW w:w="810" w:type="dxa"/>
            <w:noWrap/>
            <w:hideMark/>
          </w:tcPr>
          <w:p w14:paraId="2FA5845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2.630097</w:t>
            </w:r>
          </w:p>
        </w:tc>
        <w:tc>
          <w:tcPr>
            <w:tcW w:w="1156" w:type="dxa"/>
            <w:noWrap/>
            <w:hideMark/>
          </w:tcPr>
          <w:p w14:paraId="7BD2061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0.158226</w:t>
            </w:r>
          </w:p>
        </w:tc>
      </w:tr>
      <w:tr w:rsidR="00482B56" w:rsidRPr="00A67341" w14:paraId="0C8A6363"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2FD2CDF"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lh-inferiortemporal</w:t>
            </w:r>
            <w:proofErr w:type="spellEnd"/>
          </w:p>
        </w:tc>
        <w:tc>
          <w:tcPr>
            <w:tcW w:w="990" w:type="dxa"/>
            <w:noWrap/>
            <w:hideMark/>
          </w:tcPr>
          <w:p w14:paraId="65AF2A4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0.125136</w:t>
            </w:r>
          </w:p>
        </w:tc>
        <w:tc>
          <w:tcPr>
            <w:tcW w:w="825" w:type="dxa"/>
            <w:noWrap/>
            <w:hideMark/>
          </w:tcPr>
          <w:p w14:paraId="0BF683C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-0.23104</w:t>
            </w:r>
          </w:p>
        </w:tc>
        <w:tc>
          <w:tcPr>
            <w:tcW w:w="975" w:type="dxa"/>
            <w:noWrap/>
            <w:hideMark/>
          </w:tcPr>
          <w:p w14:paraId="0B2AE8F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0.482073</w:t>
            </w:r>
          </w:p>
        </w:tc>
        <w:tc>
          <w:tcPr>
            <w:tcW w:w="1260" w:type="dxa"/>
            <w:noWrap/>
            <w:hideMark/>
          </w:tcPr>
          <w:p w14:paraId="083782D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54A2BC9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1.094146</w:t>
            </w:r>
          </w:p>
        </w:tc>
        <w:tc>
          <w:tcPr>
            <w:tcW w:w="990" w:type="dxa"/>
            <w:noWrap/>
            <w:hideMark/>
          </w:tcPr>
          <w:p w14:paraId="022A6BF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0.029471</w:t>
            </w:r>
          </w:p>
        </w:tc>
        <w:tc>
          <w:tcPr>
            <w:tcW w:w="810" w:type="dxa"/>
            <w:noWrap/>
            <w:hideMark/>
          </w:tcPr>
          <w:p w14:paraId="307D8F0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2.158795</w:t>
            </w:r>
          </w:p>
        </w:tc>
        <w:tc>
          <w:tcPr>
            <w:tcW w:w="1156" w:type="dxa"/>
            <w:noWrap/>
            <w:hideMark/>
          </w:tcPr>
          <w:p w14:paraId="5BE5736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0.114432</w:t>
            </w:r>
          </w:p>
        </w:tc>
      </w:tr>
      <w:tr w:rsidR="00482B56" w:rsidRPr="00A67341" w14:paraId="46AF789C"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4137C52"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lh-isthmuscingulate</w:t>
            </w:r>
            <w:proofErr w:type="spellEnd"/>
          </w:p>
        </w:tc>
        <w:tc>
          <w:tcPr>
            <w:tcW w:w="990" w:type="dxa"/>
            <w:noWrap/>
            <w:hideMark/>
          </w:tcPr>
          <w:p w14:paraId="6A9527D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0.435258</w:t>
            </w:r>
          </w:p>
        </w:tc>
        <w:tc>
          <w:tcPr>
            <w:tcW w:w="825" w:type="dxa"/>
            <w:noWrap/>
            <w:hideMark/>
          </w:tcPr>
          <w:p w14:paraId="7726129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0.140478</w:t>
            </w:r>
          </w:p>
        </w:tc>
        <w:tc>
          <w:tcPr>
            <w:tcW w:w="975" w:type="dxa"/>
            <w:noWrap/>
            <w:hideMark/>
          </w:tcPr>
          <w:p w14:paraId="0AA4CAA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0.729574</w:t>
            </w:r>
          </w:p>
        </w:tc>
        <w:tc>
          <w:tcPr>
            <w:tcW w:w="1260" w:type="dxa"/>
            <w:noWrap/>
            <w:hideMark/>
          </w:tcPr>
          <w:p w14:paraId="6EFF5CB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0.133877</w:t>
            </w:r>
          </w:p>
        </w:tc>
        <w:tc>
          <w:tcPr>
            <w:tcW w:w="1080" w:type="dxa"/>
            <w:noWrap/>
            <w:hideMark/>
          </w:tcPr>
          <w:p w14:paraId="559559A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-0.04184</w:t>
            </w:r>
          </w:p>
        </w:tc>
        <w:tc>
          <w:tcPr>
            <w:tcW w:w="990" w:type="dxa"/>
            <w:noWrap/>
            <w:hideMark/>
          </w:tcPr>
          <w:p w14:paraId="5D9C84A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-1.13428</w:t>
            </w:r>
          </w:p>
        </w:tc>
        <w:tc>
          <w:tcPr>
            <w:tcW w:w="810" w:type="dxa"/>
            <w:noWrap/>
            <w:hideMark/>
          </w:tcPr>
          <w:p w14:paraId="589ABF1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1.050909</w:t>
            </w:r>
          </w:p>
        </w:tc>
        <w:tc>
          <w:tcPr>
            <w:tcW w:w="1156" w:type="dxa"/>
            <w:noWrap/>
            <w:hideMark/>
          </w:tcPr>
          <w:p w14:paraId="43A25BF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0.953593</w:t>
            </w:r>
          </w:p>
        </w:tc>
      </w:tr>
      <w:tr w:rsidR="00482B56" w:rsidRPr="00A67341" w14:paraId="43234D22"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4B2DD00"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lh-lateraloccipital</w:t>
            </w:r>
            <w:proofErr w:type="spellEnd"/>
          </w:p>
        </w:tc>
        <w:tc>
          <w:tcPr>
            <w:tcW w:w="990" w:type="dxa"/>
            <w:noWrap/>
            <w:hideMark/>
          </w:tcPr>
          <w:p w14:paraId="6CD52B2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-0.06897</w:t>
            </w:r>
          </w:p>
        </w:tc>
        <w:tc>
          <w:tcPr>
            <w:tcW w:w="825" w:type="dxa"/>
            <w:noWrap/>
            <w:hideMark/>
          </w:tcPr>
          <w:p w14:paraId="48E5756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-0.43367</w:t>
            </w:r>
          </w:p>
        </w:tc>
        <w:tc>
          <w:tcPr>
            <w:tcW w:w="975" w:type="dxa"/>
            <w:noWrap/>
            <w:hideMark/>
          </w:tcPr>
          <w:p w14:paraId="25D68C9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0.296355</w:t>
            </w:r>
          </w:p>
        </w:tc>
        <w:tc>
          <w:tcPr>
            <w:tcW w:w="1260" w:type="dxa"/>
            <w:noWrap/>
            <w:hideMark/>
          </w:tcPr>
          <w:p w14:paraId="32DD882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0.788864</w:t>
            </w:r>
          </w:p>
        </w:tc>
        <w:tc>
          <w:tcPr>
            <w:tcW w:w="1080" w:type="dxa"/>
            <w:noWrap/>
            <w:hideMark/>
          </w:tcPr>
          <w:p w14:paraId="77BE0D1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0.029371</w:t>
            </w:r>
          </w:p>
        </w:tc>
        <w:tc>
          <w:tcPr>
            <w:tcW w:w="990" w:type="dxa"/>
            <w:noWrap/>
            <w:hideMark/>
          </w:tcPr>
          <w:p w14:paraId="51086CD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-1.11669</w:t>
            </w:r>
          </w:p>
        </w:tc>
        <w:tc>
          <w:tcPr>
            <w:tcW w:w="810" w:type="dxa"/>
            <w:noWrap/>
            <w:hideMark/>
          </w:tcPr>
          <w:p w14:paraId="4B4547E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1.173821</w:t>
            </w:r>
          </w:p>
        </w:tc>
        <w:tc>
          <w:tcPr>
            <w:tcW w:w="1156" w:type="dxa"/>
            <w:noWrap/>
            <w:hideMark/>
          </w:tcPr>
          <w:p w14:paraId="3BE45F2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0.959905</w:t>
            </w:r>
          </w:p>
        </w:tc>
      </w:tr>
      <w:tr w:rsidR="00482B56" w:rsidRPr="00A67341" w14:paraId="0A7CF295"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C52F5C2"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lh-lateralorbitofrontal</w:t>
            </w:r>
            <w:proofErr w:type="spellEnd"/>
          </w:p>
        </w:tc>
        <w:tc>
          <w:tcPr>
            <w:tcW w:w="990" w:type="dxa"/>
            <w:noWrap/>
            <w:hideMark/>
          </w:tcPr>
          <w:p w14:paraId="55AAD63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0.19517</w:t>
            </w:r>
          </w:p>
        </w:tc>
        <w:tc>
          <w:tcPr>
            <w:tcW w:w="825" w:type="dxa"/>
            <w:noWrap/>
            <w:hideMark/>
          </w:tcPr>
          <w:p w14:paraId="15E9B5E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-0.17761</w:t>
            </w:r>
          </w:p>
        </w:tc>
        <w:tc>
          <w:tcPr>
            <w:tcW w:w="975" w:type="dxa"/>
            <w:noWrap/>
            <w:hideMark/>
          </w:tcPr>
          <w:p w14:paraId="41F5482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0.568236</w:t>
            </w:r>
          </w:p>
        </w:tc>
        <w:tc>
          <w:tcPr>
            <w:tcW w:w="1260" w:type="dxa"/>
            <w:noWrap/>
            <w:hideMark/>
          </w:tcPr>
          <w:p w14:paraId="79DDA7B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0.645278</w:t>
            </w:r>
          </w:p>
        </w:tc>
        <w:tc>
          <w:tcPr>
            <w:tcW w:w="1080" w:type="dxa"/>
            <w:noWrap/>
            <w:hideMark/>
          </w:tcPr>
          <w:p w14:paraId="4778872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0.133531</w:t>
            </w:r>
          </w:p>
        </w:tc>
        <w:tc>
          <w:tcPr>
            <w:tcW w:w="990" w:type="dxa"/>
            <w:noWrap/>
            <w:hideMark/>
          </w:tcPr>
          <w:p w14:paraId="75E6A5E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-1.35564</w:t>
            </w:r>
          </w:p>
        </w:tc>
        <w:tc>
          <w:tcPr>
            <w:tcW w:w="810" w:type="dxa"/>
            <w:noWrap/>
            <w:hideMark/>
          </w:tcPr>
          <w:p w14:paraId="2C76B57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1.623604</w:t>
            </w:r>
          </w:p>
        </w:tc>
        <w:tc>
          <w:tcPr>
            <w:tcW w:w="1156" w:type="dxa"/>
            <w:noWrap/>
            <w:hideMark/>
          </w:tcPr>
          <w:p w14:paraId="611C01C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0.929344</w:t>
            </w:r>
          </w:p>
        </w:tc>
      </w:tr>
      <w:tr w:rsidR="00482B56" w:rsidRPr="00A67341" w14:paraId="0D342EC0"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672F5F3"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-lingual</w:t>
            </w:r>
          </w:p>
        </w:tc>
        <w:tc>
          <w:tcPr>
            <w:tcW w:w="990" w:type="dxa"/>
            <w:noWrap/>
            <w:hideMark/>
          </w:tcPr>
          <w:p w14:paraId="3352517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-0.04655</w:t>
            </w:r>
          </w:p>
        </w:tc>
        <w:tc>
          <w:tcPr>
            <w:tcW w:w="825" w:type="dxa"/>
            <w:noWrap/>
            <w:hideMark/>
          </w:tcPr>
          <w:p w14:paraId="780CAC3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-0.47261</w:t>
            </w:r>
          </w:p>
        </w:tc>
        <w:tc>
          <w:tcPr>
            <w:tcW w:w="975" w:type="dxa"/>
            <w:noWrap/>
            <w:hideMark/>
          </w:tcPr>
          <w:p w14:paraId="1938376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0.379169</w:t>
            </w:r>
          </w:p>
        </w:tc>
        <w:tc>
          <w:tcPr>
            <w:tcW w:w="1260" w:type="dxa"/>
            <w:noWrap/>
            <w:hideMark/>
          </w:tcPr>
          <w:p w14:paraId="1CB1B6C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0.879928</w:t>
            </w:r>
          </w:p>
        </w:tc>
        <w:tc>
          <w:tcPr>
            <w:tcW w:w="1080" w:type="dxa"/>
            <w:noWrap/>
            <w:hideMark/>
          </w:tcPr>
          <w:p w14:paraId="68BE5DD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0.425489</w:t>
            </w:r>
          </w:p>
        </w:tc>
        <w:tc>
          <w:tcPr>
            <w:tcW w:w="990" w:type="dxa"/>
            <w:noWrap/>
            <w:hideMark/>
          </w:tcPr>
          <w:p w14:paraId="6A21ED1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-0.74555</w:t>
            </w:r>
          </w:p>
        </w:tc>
        <w:tc>
          <w:tcPr>
            <w:tcW w:w="810" w:type="dxa"/>
            <w:noWrap/>
            <w:hideMark/>
          </w:tcPr>
          <w:p w14:paraId="3292A21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1.593987</w:t>
            </w:r>
          </w:p>
        </w:tc>
        <w:tc>
          <w:tcPr>
            <w:tcW w:w="1156" w:type="dxa"/>
            <w:noWrap/>
            <w:hideMark/>
          </w:tcPr>
          <w:p w14:paraId="3E603DE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0.603293</w:t>
            </w:r>
          </w:p>
        </w:tc>
      </w:tr>
      <w:tr w:rsidR="00482B56" w:rsidRPr="00A67341" w14:paraId="2E156144"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5F22F14"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lh-medialorbitofrontal</w:t>
            </w:r>
            <w:proofErr w:type="spellEnd"/>
          </w:p>
        </w:tc>
        <w:tc>
          <w:tcPr>
            <w:tcW w:w="990" w:type="dxa"/>
            <w:noWrap/>
            <w:hideMark/>
          </w:tcPr>
          <w:p w14:paraId="5704D60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0.109382</w:t>
            </w:r>
          </w:p>
        </w:tc>
        <w:tc>
          <w:tcPr>
            <w:tcW w:w="825" w:type="dxa"/>
            <w:noWrap/>
            <w:hideMark/>
          </w:tcPr>
          <w:p w14:paraId="6F929FA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-0.21986</w:t>
            </w:r>
          </w:p>
        </w:tc>
        <w:tc>
          <w:tcPr>
            <w:tcW w:w="975" w:type="dxa"/>
            <w:noWrap/>
            <w:hideMark/>
          </w:tcPr>
          <w:p w14:paraId="6702D75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0.438508</w:t>
            </w:r>
          </w:p>
        </w:tc>
        <w:tc>
          <w:tcPr>
            <w:tcW w:w="1260" w:type="dxa"/>
            <w:noWrap/>
            <w:hideMark/>
          </w:tcPr>
          <w:p w14:paraId="730B847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1BE57FA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-1.46556</w:t>
            </w:r>
          </w:p>
        </w:tc>
        <w:tc>
          <w:tcPr>
            <w:tcW w:w="990" w:type="dxa"/>
            <w:noWrap/>
            <w:hideMark/>
          </w:tcPr>
          <w:p w14:paraId="4E5E188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-2.52872</w:t>
            </w:r>
          </w:p>
        </w:tc>
        <w:tc>
          <w:tcPr>
            <w:tcW w:w="810" w:type="dxa"/>
            <w:noWrap/>
            <w:hideMark/>
          </w:tcPr>
          <w:p w14:paraId="0ADFF97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-0.40257</w:t>
            </w:r>
          </w:p>
        </w:tc>
        <w:tc>
          <w:tcPr>
            <w:tcW w:w="1156" w:type="dxa"/>
            <w:noWrap/>
            <w:hideMark/>
          </w:tcPr>
          <w:p w14:paraId="4D721ED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0.034913</w:t>
            </w:r>
          </w:p>
        </w:tc>
      </w:tr>
      <w:tr w:rsidR="00482B56" w:rsidRPr="00A67341" w14:paraId="6354921C"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54134AA"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lh-middletemporal</w:t>
            </w:r>
            <w:proofErr w:type="spellEnd"/>
          </w:p>
        </w:tc>
        <w:tc>
          <w:tcPr>
            <w:tcW w:w="990" w:type="dxa"/>
            <w:noWrap/>
            <w:hideMark/>
          </w:tcPr>
          <w:p w14:paraId="318E11C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0.285559</w:t>
            </w:r>
          </w:p>
        </w:tc>
        <w:tc>
          <w:tcPr>
            <w:tcW w:w="825" w:type="dxa"/>
            <w:noWrap/>
            <w:hideMark/>
          </w:tcPr>
          <w:p w14:paraId="324C1B9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-0.01378</w:t>
            </w:r>
          </w:p>
        </w:tc>
        <w:tc>
          <w:tcPr>
            <w:tcW w:w="975" w:type="dxa"/>
            <w:noWrap/>
            <w:hideMark/>
          </w:tcPr>
          <w:p w14:paraId="2CCA463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0.587485</w:t>
            </w:r>
          </w:p>
        </w:tc>
        <w:tc>
          <w:tcPr>
            <w:tcW w:w="1260" w:type="dxa"/>
            <w:noWrap/>
            <w:hideMark/>
          </w:tcPr>
          <w:p w14:paraId="66F4A33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0.331035</w:t>
            </w:r>
          </w:p>
        </w:tc>
        <w:tc>
          <w:tcPr>
            <w:tcW w:w="1080" w:type="dxa"/>
            <w:noWrap/>
            <w:hideMark/>
          </w:tcPr>
          <w:p w14:paraId="5225684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-0.97312</w:t>
            </w:r>
          </w:p>
        </w:tc>
        <w:tc>
          <w:tcPr>
            <w:tcW w:w="990" w:type="dxa"/>
            <w:noWrap/>
            <w:hideMark/>
          </w:tcPr>
          <w:p w14:paraId="001DCDE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-2.00423</w:t>
            </w:r>
          </w:p>
        </w:tc>
        <w:tc>
          <w:tcPr>
            <w:tcW w:w="810" w:type="dxa"/>
            <w:noWrap/>
            <w:hideMark/>
          </w:tcPr>
          <w:p w14:paraId="1270B83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0.053964</w:t>
            </w:r>
          </w:p>
        </w:tc>
        <w:tc>
          <w:tcPr>
            <w:tcW w:w="1156" w:type="dxa"/>
            <w:noWrap/>
            <w:hideMark/>
          </w:tcPr>
          <w:p w14:paraId="0956D5C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0.137258</w:t>
            </w:r>
          </w:p>
        </w:tc>
      </w:tr>
      <w:tr w:rsidR="00482B56" w:rsidRPr="00A67341" w14:paraId="461478E2"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E762581"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lh-parahippocampal</w:t>
            </w:r>
            <w:proofErr w:type="spellEnd"/>
          </w:p>
        </w:tc>
        <w:tc>
          <w:tcPr>
            <w:tcW w:w="990" w:type="dxa"/>
            <w:noWrap/>
            <w:hideMark/>
          </w:tcPr>
          <w:p w14:paraId="5589900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-0.10921</w:t>
            </w:r>
          </w:p>
        </w:tc>
        <w:tc>
          <w:tcPr>
            <w:tcW w:w="825" w:type="dxa"/>
            <w:noWrap/>
            <w:hideMark/>
          </w:tcPr>
          <w:p w14:paraId="1967C91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-0.31076</w:t>
            </w:r>
          </w:p>
        </w:tc>
        <w:tc>
          <w:tcPr>
            <w:tcW w:w="975" w:type="dxa"/>
            <w:noWrap/>
            <w:hideMark/>
          </w:tcPr>
          <w:p w14:paraId="3D9A620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0.092271</w:t>
            </w:r>
          </w:p>
        </w:tc>
        <w:tc>
          <w:tcPr>
            <w:tcW w:w="1260" w:type="dxa"/>
            <w:noWrap/>
            <w:hideMark/>
          </w:tcPr>
          <w:p w14:paraId="66B07FB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0.645278</w:t>
            </w:r>
          </w:p>
        </w:tc>
        <w:tc>
          <w:tcPr>
            <w:tcW w:w="1080" w:type="dxa"/>
            <w:noWrap/>
            <w:hideMark/>
          </w:tcPr>
          <w:p w14:paraId="1C21488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0.438125</w:t>
            </w:r>
          </w:p>
        </w:tc>
        <w:tc>
          <w:tcPr>
            <w:tcW w:w="990" w:type="dxa"/>
            <w:noWrap/>
            <w:hideMark/>
          </w:tcPr>
          <w:p w14:paraId="43E85F3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-0.19302</w:t>
            </w:r>
          </w:p>
        </w:tc>
        <w:tc>
          <w:tcPr>
            <w:tcW w:w="810" w:type="dxa"/>
            <w:noWrap/>
            <w:hideMark/>
          </w:tcPr>
          <w:p w14:paraId="4499008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1.06709</w:t>
            </w:r>
          </w:p>
        </w:tc>
        <w:tc>
          <w:tcPr>
            <w:tcW w:w="1156" w:type="dxa"/>
            <w:noWrap/>
            <w:hideMark/>
          </w:tcPr>
          <w:p w14:paraId="3CB6A63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0.285384</w:t>
            </w:r>
          </w:p>
        </w:tc>
      </w:tr>
      <w:tr w:rsidR="00482B56" w:rsidRPr="00A67341" w14:paraId="3752A938"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A6E4035"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-paracentral</w:t>
            </w:r>
          </w:p>
        </w:tc>
        <w:tc>
          <w:tcPr>
            <w:tcW w:w="990" w:type="dxa"/>
            <w:noWrap/>
            <w:hideMark/>
          </w:tcPr>
          <w:p w14:paraId="12A1FD6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-0.22195</w:t>
            </w:r>
          </w:p>
        </w:tc>
        <w:tc>
          <w:tcPr>
            <w:tcW w:w="825" w:type="dxa"/>
            <w:noWrap/>
            <w:hideMark/>
          </w:tcPr>
          <w:p w14:paraId="6B82610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-0.58329</w:t>
            </w:r>
          </w:p>
        </w:tc>
        <w:tc>
          <w:tcPr>
            <w:tcW w:w="975" w:type="dxa"/>
            <w:noWrap/>
            <w:hideMark/>
          </w:tcPr>
          <w:p w14:paraId="03D248B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0.139151</w:t>
            </w:r>
          </w:p>
        </w:tc>
        <w:tc>
          <w:tcPr>
            <w:tcW w:w="1260" w:type="dxa"/>
            <w:noWrap/>
            <w:hideMark/>
          </w:tcPr>
          <w:p w14:paraId="353CDE1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0.623781</w:t>
            </w:r>
          </w:p>
        </w:tc>
        <w:tc>
          <w:tcPr>
            <w:tcW w:w="1080" w:type="dxa"/>
            <w:noWrap/>
            <w:hideMark/>
          </w:tcPr>
          <w:p w14:paraId="7B21D08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0.729084</w:t>
            </w:r>
          </w:p>
        </w:tc>
        <w:tc>
          <w:tcPr>
            <w:tcW w:w="990" w:type="dxa"/>
            <w:noWrap/>
            <w:hideMark/>
          </w:tcPr>
          <w:p w14:paraId="5B48DA2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-0.47611</w:t>
            </w:r>
          </w:p>
        </w:tc>
        <w:tc>
          <w:tcPr>
            <w:tcW w:w="810" w:type="dxa"/>
            <w:noWrap/>
            <w:hideMark/>
          </w:tcPr>
          <w:p w14:paraId="14E4E1C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1.934342</w:t>
            </w:r>
          </w:p>
        </w:tc>
        <w:tc>
          <w:tcPr>
            <w:tcW w:w="1156" w:type="dxa"/>
            <w:noWrap/>
            <w:hideMark/>
          </w:tcPr>
          <w:p w14:paraId="2BB7700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0.348633</w:t>
            </w:r>
          </w:p>
        </w:tc>
      </w:tr>
      <w:tr w:rsidR="00482B56" w:rsidRPr="00A67341" w14:paraId="4DCFF67B"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932A4E7"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lh-parsopercularis</w:t>
            </w:r>
            <w:proofErr w:type="spellEnd"/>
          </w:p>
        </w:tc>
        <w:tc>
          <w:tcPr>
            <w:tcW w:w="990" w:type="dxa"/>
            <w:noWrap/>
            <w:hideMark/>
          </w:tcPr>
          <w:p w14:paraId="26ED30C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0.302945</w:t>
            </w:r>
          </w:p>
        </w:tc>
        <w:tc>
          <w:tcPr>
            <w:tcW w:w="825" w:type="dxa"/>
            <w:noWrap/>
            <w:hideMark/>
          </w:tcPr>
          <w:p w14:paraId="7474E35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-0.08055</w:t>
            </w:r>
          </w:p>
        </w:tc>
        <w:tc>
          <w:tcPr>
            <w:tcW w:w="975" w:type="dxa"/>
            <w:noWrap/>
            <w:hideMark/>
          </w:tcPr>
          <w:p w14:paraId="4342380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0.687613</w:t>
            </w:r>
          </w:p>
        </w:tc>
        <w:tc>
          <w:tcPr>
            <w:tcW w:w="1260" w:type="dxa"/>
            <w:noWrap/>
            <w:hideMark/>
          </w:tcPr>
          <w:p w14:paraId="5E6D347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0.465552</w:t>
            </w:r>
          </w:p>
        </w:tc>
        <w:tc>
          <w:tcPr>
            <w:tcW w:w="1080" w:type="dxa"/>
            <w:noWrap/>
            <w:hideMark/>
          </w:tcPr>
          <w:p w14:paraId="1E81DE9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0.667791</w:t>
            </w:r>
          </w:p>
        </w:tc>
        <w:tc>
          <w:tcPr>
            <w:tcW w:w="990" w:type="dxa"/>
            <w:noWrap/>
            <w:hideMark/>
          </w:tcPr>
          <w:p w14:paraId="774442C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-0.37542</w:t>
            </w:r>
          </w:p>
        </w:tc>
        <w:tc>
          <w:tcPr>
            <w:tcW w:w="810" w:type="dxa"/>
            <w:noWrap/>
            <w:hideMark/>
          </w:tcPr>
          <w:p w14:paraId="10C1DD6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1.707586</w:t>
            </w:r>
          </w:p>
        </w:tc>
        <w:tc>
          <w:tcPr>
            <w:tcW w:w="1156" w:type="dxa"/>
            <w:noWrap/>
            <w:hideMark/>
          </w:tcPr>
          <w:p w14:paraId="7857727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0.322267</w:t>
            </w:r>
          </w:p>
        </w:tc>
      </w:tr>
      <w:tr w:rsidR="00482B56" w:rsidRPr="00A67341" w14:paraId="617CA751"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E2FBB34"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lh-parsorbitalis</w:t>
            </w:r>
            <w:proofErr w:type="spellEnd"/>
          </w:p>
        </w:tc>
        <w:tc>
          <w:tcPr>
            <w:tcW w:w="990" w:type="dxa"/>
            <w:noWrap/>
            <w:hideMark/>
          </w:tcPr>
          <w:p w14:paraId="482D90A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0.450575</w:t>
            </w:r>
          </w:p>
        </w:tc>
        <w:tc>
          <w:tcPr>
            <w:tcW w:w="825" w:type="dxa"/>
            <w:noWrap/>
            <w:hideMark/>
          </w:tcPr>
          <w:p w14:paraId="171363E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0.178694</w:t>
            </w:r>
          </w:p>
        </w:tc>
        <w:tc>
          <w:tcPr>
            <w:tcW w:w="975" w:type="dxa"/>
            <w:noWrap/>
            <w:hideMark/>
          </w:tcPr>
          <w:p w14:paraId="5DECA42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0.722914</w:t>
            </w:r>
          </w:p>
        </w:tc>
        <w:tc>
          <w:tcPr>
            <w:tcW w:w="1260" w:type="dxa"/>
            <w:noWrap/>
            <w:hideMark/>
          </w:tcPr>
          <w:p w14:paraId="5A635DF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0.083143</w:t>
            </w:r>
          </w:p>
        </w:tc>
        <w:tc>
          <w:tcPr>
            <w:tcW w:w="1080" w:type="dxa"/>
            <w:noWrap/>
            <w:hideMark/>
          </w:tcPr>
          <w:p w14:paraId="3117A93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-1.07421</w:t>
            </w:r>
          </w:p>
        </w:tc>
        <w:tc>
          <w:tcPr>
            <w:tcW w:w="990" w:type="dxa"/>
            <w:noWrap/>
            <w:hideMark/>
          </w:tcPr>
          <w:p w14:paraId="73C455F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-1.94887</w:t>
            </w:r>
          </w:p>
        </w:tc>
        <w:tc>
          <w:tcPr>
            <w:tcW w:w="810" w:type="dxa"/>
            <w:noWrap/>
            <w:hideMark/>
          </w:tcPr>
          <w:p w14:paraId="4E229F2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-0.20172</w:t>
            </w:r>
          </w:p>
        </w:tc>
        <w:tc>
          <w:tcPr>
            <w:tcW w:w="1156" w:type="dxa"/>
            <w:noWrap/>
            <w:hideMark/>
          </w:tcPr>
          <w:p w14:paraId="21414EE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0.059543</w:t>
            </w:r>
          </w:p>
        </w:tc>
      </w:tr>
      <w:tr w:rsidR="00482B56" w:rsidRPr="00A67341" w14:paraId="220E50A1"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62BBF7F"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lh-parstriangularis</w:t>
            </w:r>
            <w:proofErr w:type="spellEnd"/>
          </w:p>
        </w:tc>
        <w:tc>
          <w:tcPr>
            <w:tcW w:w="990" w:type="dxa"/>
            <w:noWrap/>
            <w:hideMark/>
          </w:tcPr>
          <w:p w14:paraId="575E224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0.149241</w:t>
            </w:r>
          </w:p>
        </w:tc>
        <w:tc>
          <w:tcPr>
            <w:tcW w:w="825" w:type="dxa"/>
            <w:noWrap/>
            <w:hideMark/>
          </w:tcPr>
          <w:p w14:paraId="5156185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-0.20943</w:t>
            </w:r>
          </w:p>
        </w:tc>
        <w:tc>
          <w:tcPr>
            <w:tcW w:w="975" w:type="dxa"/>
            <w:noWrap/>
            <w:hideMark/>
          </w:tcPr>
          <w:p w14:paraId="6EF1C3C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0.508681</w:t>
            </w:r>
          </w:p>
        </w:tc>
        <w:tc>
          <w:tcPr>
            <w:tcW w:w="1260" w:type="dxa"/>
            <w:noWrap/>
            <w:hideMark/>
          </w:tcPr>
          <w:p w14:paraId="4BF0D69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7165B10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-0.30392</w:t>
            </w:r>
          </w:p>
        </w:tc>
        <w:tc>
          <w:tcPr>
            <w:tcW w:w="990" w:type="dxa"/>
            <w:noWrap/>
            <w:hideMark/>
          </w:tcPr>
          <w:p w14:paraId="654546A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-1.23973</w:t>
            </w:r>
          </w:p>
        </w:tc>
        <w:tc>
          <w:tcPr>
            <w:tcW w:w="810" w:type="dxa"/>
            <w:noWrap/>
            <w:hideMark/>
          </w:tcPr>
          <w:p w14:paraId="2DB3C70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0.629316</w:t>
            </w:r>
          </w:p>
        </w:tc>
        <w:tc>
          <w:tcPr>
            <w:tcW w:w="1156" w:type="dxa"/>
            <w:noWrap/>
            <w:hideMark/>
          </w:tcPr>
          <w:p w14:paraId="64E78CB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0.633697</w:t>
            </w:r>
          </w:p>
        </w:tc>
      </w:tr>
      <w:tr w:rsidR="00482B56" w:rsidRPr="00A67341" w14:paraId="55D192B9"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A37E58A"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-pericalcarine</w:t>
            </w:r>
          </w:p>
        </w:tc>
        <w:tc>
          <w:tcPr>
            <w:tcW w:w="990" w:type="dxa"/>
            <w:noWrap/>
            <w:hideMark/>
          </w:tcPr>
          <w:p w14:paraId="6D6DA9A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-0.12685</w:t>
            </w:r>
          </w:p>
        </w:tc>
        <w:tc>
          <w:tcPr>
            <w:tcW w:w="825" w:type="dxa"/>
            <w:noWrap/>
            <w:hideMark/>
          </w:tcPr>
          <w:p w14:paraId="2313948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-0.50569</w:t>
            </w:r>
          </w:p>
        </w:tc>
        <w:tc>
          <w:tcPr>
            <w:tcW w:w="975" w:type="dxa"/>
            <w:noWrap/>
            <w:hideMark/>
          </w:tcPr>
          <w:p w14:paraId="41353BD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0.250889</w:t>
            </w:r>
          </w:p>
        </w:tc>
        <w:tc>
          <w:tcPr>
            <w:tcW w:w="1260" w:type="dxa"/>
            <w:noWrap/>
            <w:hideMark/>
          </w:tcPr>
          <w:p w14:paraId="324536D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2455B57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-0.60139</w:t>
            </w:r>
          </w:p>
        </w:tc>
        <w:tc>
          <w:tcPr>
            <w:tcW w:w="990" w:type="dxa"/>
            <w:noWrap/>
            <w:hideMark/>
          </w:tcPr>
          <w:p w14:paraId="07205F0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-1.27973</w:t>
            </w:r>
          </w:p>
        </w:tc>
        <w:tc>
          <w:tcPr>
            <w:tcW w:w="810" w:type="dxa"/>
            <w:noWrap/>
            <w:hideMark/>
          </w:tcPr>
          <w:p w14:paraId="7FE9F7C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0.079808</w:t>
            </w:r>
          </w:p>
        </w:tc>
        <w:tc>
          <w:tcPr>
            <w:tcW w:w="1156" w:type="dxa"/>
            <w:noWrap/>
            <w:hideMark/>
          </w:tcPr>
          <w:p w14:paraId="4DD3EA5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0.163432</w:t>
            </w:r>
          </w:p>
        </w:tc>
      </w:tr>
      <w:tr w:rsidR="00482B56" w:rsidRPr="00A67341" w14:paraId="78C8A5AF"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3F6A6DC"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-postcentral</w:t>
            </w:r>
          </w:p>
        </w:tc>
        <w:tc>
          <w:tcPr>
            <w:tcW w:w="990" w:type="dxa"/>
            <w:noWrap/>
            <w:hideMark/>
          </w:tcPr>
          <w:p w14:paraId="086C361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-0.12474</w:t>
            </w:r>
          </w:p>
        </w:tc>
        <w:tc>
          <w:tcPr>
            <w:tcW w:w="825" w:type="dxa"/>
            <w:noWrap/>
            <w:hideMark/>
          </w:tcPr>
          <w:p w14:paraId="3A63E6F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-0.48599</w:t>
            </w:r>
          </w:p>
        </w:tc>
        <w:tc>
          <w:tcPr>
            <w:tcW w:w="975" w:type="dxa"/>
            <w:noWrap/>
            <w:hideMark/>
          </w:tcPr>
          <w:p w14:paraId="25A0B76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0.236016</w:t>
            </w:r>
          </w:p>
        </w:tc>
        <w:tc>
          <w:tcPr>
            <w:tcW w:w="1260" w:type="dxa"/>
            <w:noWrap/>
            <w:hideMark/>
          </w:tcPr>
          <w:p w14:paraId="21A88ED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5A7C65D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-0.55876</w:t>
            </w:r>
          </w:p>
        </w:tc>
        <w:tc>
          <w:tcPr>
            <w:tcW w:w="990" w:type="dxa"/>
            <w:noWrap/>
            <w:hideMark/>
          </w:tcPr>
          <w:p w14:paraId="715C72A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-2.302</w:t>
            </w:r>
          </w:p>
        </w:tc>
        <w:tc>
          <w:tcPr>
            <w:tcW w:w="810" w:type="dxa"/>
            <w:noWrap/>
            <w:hideMark/>
          </w:tcPr>
          <w:p w14:paraId="02A7405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1.157517</w:t>
            </w:r>
          </w:p>
        </w:tc>
        <w:tc>
          <w:tcPr>
            <w:tcW w:w="1156" w:type="dxa"/>
            <w:noWrap/>
            <w:hideMark/>
          </w:tcPr>
          <w:p w14:paraId="655B408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0.633697</w:t>
            </w:r>
          </w:p>
        </w:tc>
      </w:tr>
      <w:tr w:rsidR="00482B56" w:rsidRPr="00A67341" w14:paraId="53D9D857"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4892575"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lh-posteriorcingulate</w:t>
            </w:r>
            <w:proofErr w:type="spellEnd"/>
          </w:p>
        </w:tc>
        <w:tc>
          <w:tcPr>
            <w:tcW w:w="990" w:type="dxa"/>
            <w:noWrap/>
            <w:hideMark/>
          </w:tcPr>
          <w:p w14:paraId="5C6ECF2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0.242661</w:t>
            </w:r>
          </w:p>
        </w:tc>
        <w:tc>
          <w:tcPr>
            <w:tcW w:w="825" w:type="dxa"/>
            <w:noWrap/>
            <w:hideMark/>
          </w:tcPr>
          <w:p w14:paraId="220DAFE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-0.1132</w:t>
            </w:r>
          </w:p>
        </w:tc>
        <w:tc>
          <w:tcPr>
            <w:tcW w:w="975" w:type="dxa"/>
            <w:noWrap/>
            <w:hideMark/>
          </w:tcPr>
          <w:p w14:paraId="02214B1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0.597764</w:t>
            </w:r>
          </w:p>
        </w:tc>
        <w:tc>
          <w:tcPr>
            <w:tcW w:w="1260" w:type="dxa"/>
            <w:noWrap/>
            <w:hideMark/>
          </w:tcPr>
          <w:p w14:paraId="524A90F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0.535036</w:t>
            </w:r>
          </w:p>
        </w:tc>
        <w:tc>
          <w:tcPr>
            <w:tcW w:w="1080" w:type="dxa"/>
            <w:noWrap/>
            <w:hideMark/>
          </w:tcPr>
          <w:p w14:paraId="11A824E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3.305969</w:t>
            </w:r>
          </w:p>
        </w:tc>
        <w:tc>
          <w:tcPr>
            <w:tcW w:w="990" w:type="dxa"/>
            <w:noWrap/>
            <w:hideMark/>
          </w:tcPr>
          <w:p w14:paraId="7A9BB1B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1.977167</w:t>
            </w:r>
          </w:p>
        </w:tc>
        <w:tc>
          <w:tcPr>
            <w:tcW w:w="810" w:type="dxa"/>
            <w:noWrap/>
            <w:hideMark/>
          </w:tcPr>
          <w:p w14:paraId="41FD9B7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4.637432</w:t>
            </w:r>
          </w:p>
        </w:tc>
        <w:tc>
          <w:tcPr>
            <w:tcW w:w="1156" w:type="dxa"/>
            <w:noWrap/>
            <w:hideMark/>
          </w:tcPr>
          <w:p w14:paraId="3942D45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2.61E-05</w:t>
            </w:r>
          </w:p>
        </w:tc>
      </w:tr>
      <w:tr w:rsidR="00482B56" w:rsidRPr="00A67341" w14:paraId="73439685"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74D524D"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-precentral</w:t>
            </w:r>
          </w:p>
        </w:tc>
        <w:tc>
          <w:tcPr>
            <w:tcW w:w="990" w:type="dxa"/>
            <w:noWrap/>
            <w:hideMark/>
          </w:tcPr>
          <w:p w14:paraId="1C5B45D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-0.12903</w:t>
            </w:r>
          </w:p>
        </w:tc>
        <w:tc>
          <w:tcPr>
            <w:tcW w:w="825" w:type="dxa"/>
            <w:noWrap/>
            <w:hideMark/>
          </w:tcPr>
          <w:p w14:paraId="74940CB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-0.51079</w:t>
            </w:r>
          </w:p>
        </w:tc>
        <w:tc>
          <w:tcPr>
            <w:tcW w:w="975" w:type="dxa"/>
            <w:noWrap/>
            <w:hideMark/>
          </w:tcPr>
          <w:p w14:paraId="6EB8DC1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0.254741</w:t>
            </w:r>
          </w:p>
        </w:tc>
        <w:tc>
          <w:tcPr>
            <w:tcW w:w="1260" w:type="dxa"/>
            <w:noWrap/>
            <w:hideMark/>
          </w:tcPr>
          <w:p w14:paraId="44E031E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67E732C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-1.27667</w:t>
            </w:r>
          </w:p>
        </w:tc>
        <w:tc>
          <w:tcPr>
            <w:tcW w:w="990" w:type="dxa"/>
            <w:noWrap/>
            <w:hideMark/>
          </w:tcPr>
          <w:p w14:paraId="2B93B73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-3.2667</w:t>
            </w:r>
          </w:p>
        </w:tc>
        <w:tc>
          <w:tcPr>
            <w:tcW w:w="810" w:type="dxa"/>
            <w:noWrap/>
            <w:hideMark/>
          </w:tcPr>
          <w:p w14:paraId="5CE77D6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0.711526</w:t>
            </w:r>
          </w:p>
        </w:tc>
        <w:tc>
          <w:tcPr>
            <w:tcW w:w="1156" w:type="dxa"/>
            <w:noWrap/>
            <w:hideMark/>
          </w:tcPr>
          <w:p w14:paraId="37C3F2B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0.322267</w:t>
            </w:r>
          </w:p>
        </w:tc>
      </w:tr>
      <w:tr w:rsidR="00482B56" w:rsidRPr="00A67341" w14:paraId="60F269DC"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2F25B11"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-precuneus</w:t>
            </w:r>
          </w:p>
        </w:tc>
        <w:tc>
          <w:tcPr>
            <w:tcW w:w="990" w:type="dxa"/>
            <w:noWrap/>
            <w:hideMark/>
          </w:tcPr>
          <w:p w14:paraId="269C3A4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0.169331</w:t>
            </w:r>
          </w:p>
        </w:tc>
        <w:tc>
          <w:tcPr>
            <w:tcW w:w="825" w:type="dxa"/>
            <w:noWrap/>
            <w:hideMark/>
          </w:tcPr>
          <w:p w14:paraId="5274518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-0.27211</w:t>
            </w:r>
          </w:p>
        </w:tc>
        <w:tc>
          <w:tcPr>
            <w:tcW w:w="975" w:type="dxa"/>
            <w:noWrap/>
            <w:hideMark/>
          </w:tcPr>
          <w:p w14:paraId="53682DB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0.611349</w:t>
            </w:r>
          </w:p>
        </w:tc>
        <w:tc>
          <w:tcPr>
            <w:tcW w:w="1260" w:type="dxa"/>
            <w:noWrap/>
            <w:hideMark/>
          </w:tcPr>
          <w:p w14:paraId="5EAF7E0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0D81DE1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-1.60214</w:t>
            </w:r>
          </w:p>
        </w:tc>
        <w:tc>
          <w:tcPr>
            <w:tcW w:w="990" w:type="dxa"/>
            <w:noWrap/>
            <w:hideMark/>
          </w:tcPr>
          <w:p w14:paraId="4A32814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-2.88131</w:t>
            </w:r>
          </w:p>
        </w:tc>
        <w:tc>
          <w:tcPr>
            <w:tcW w:w="810" w:type="dxa"/>
            <w:noWrap/>
            <w:hideMark/>
          </w:tcPr>
          <w:p w14:paraId="0E9782D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-0.32441</w:t>
            </w:r>
          </w:p>
        </w:tc>
        <w:tc>
          <w:tcPr>
            <w:tcW w:w="1156" w:type="dxa"/>
            <w:noWrap/>
            <w:hideMark/>
          </w:tcPr>
          <w:p w14:paraId="6582AB4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0.055333</w:t>
            </w:r>
          </w:p>
        </w:tc>
      </w:tr>
      <w:tr w:rsidR="00482B56" w:rsidRPr="00A67341" w14:paraId="4768F849"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ED4024D"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lh-rostralanteriorcingulate</w:t>
            </w:r>
            <w:proofErr w:type="spellEnd"/>
          </w:p>
        </w:tc>
        <w:tc>
          <w:tcPr>
            <w:tcW w:w="990" w:type="dxa"/>
            <w:noWrap/>
            <w:hideMark/>
          </w:tcPr>
          <w:p w14:paraId="3669149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0.221015</w:t>
            </w:r>
          </w:p>
        </w:tc>
        <w:tc>
          <w:tcPr>
            <w:tcW w:w="825" w:type="dxa"/>
            <w:noWrap/>
            <w:hideMark/>
          </w:tcPr>
          <w:p w14:paraId="7847F62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-0.05032</w:t>
            </w:r>
          </w:p>
        </w:tc>
        <w:tc>
          <w:tcPr>
            <w:tcW w:w="975" w:type="dxa"/>
            <w:noWrap/>
            <w:hideMark/>
          </w:tcPr>
          <w:p w14:paraId="7BBAA4A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0.492369</w:t>
            </w:r>
          </w:p>
        </w:tc>
        <w:tc>
          <w:tcPr>
            <w:tcW w:w="1260" w:type="dxa"/>
            <w:noWrap/>
            <w:hideMark/>
          </w:tcPr>
          <w:p w14:paraId="424AC7D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0.460853</w:t>
            </w:r>
          </w:p>
        </w:tc>
        <w:tc>
          <w:tcPr>
            <w:tcW w:w="1080" w:type="dxa"/>
            <w:noWrap/>
            <w:hideMark/>
          </w:tcPr>
          <w:p w14:paraId="49E29AF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1.753877</w:t>
            </w:r>
          </w:p>
        </w:tc>
        <w:tc>
          <w:tcPr>
            <w:tcW w:w="990" w:type="dxa"/>
            <w:noWrap/>
            <w:hideMark/>
          </w:tcPr>
          <w:p w14:paraId="155EDCB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0.772553</w:t>
            </w:r>
          </w:p>
        </w:tc>
        <w:tc>
          <w:tcPr>
            <w:tcW w:w="810" w:type="dxa"/>
            <w:noWrap/>
            <w:hideMark/>
          </w:tcPr>
          <w:p w14:paraId="7346A8D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2.737035</w:t>
            </w:r>
          </w:p>
        </w:tc>
        <w:tc>
          <w:tcPr>
            <w:tcW w:w="1156" w:type="dxa"/>
            <w:noWrap/>
            <w:hideMark/>
          </w:tcPr>
          <w:p w14:paraId="78C8B8D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0.004716</w:t>
            </w:r>
          </w:p>
        </w:tc>
      </w:tr>
      <w:tr w:rsidR="00482B56" w:rsidRPr="00A67341" w14:paraId="4E8D2FBA"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109E80E"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lh-rostralmiddlefrontal</w:t>
            </w:r>
            <w:proofErr w:type="spellEnd"/>
          </w:p>
        </w:tc>
        <w:tc>
          <w:tcPr>
            <w:tcW w:w="990" w:type="dxa"/>
            <w:noWrap/>
            <w:hideMark/>
          </w:tcPr>
          <w:p w14:paraId="14182B4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0.207707</w:t>
            </w:r>
          </w:p>
        </w:tc>
        <w:tc>
          <w:tcPr>
            <w:tcW w:w="825" w:type="dxa"/>
            <w:noWrap/>
            <w:hideMark/>
          </w:tcPr>
          <w:p w14:paraId="7E40A2C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-0.16995</w:t>
            </w:r>
          </w:p>
        </w:tc>
        <w:tc>
          <w:tcPr>
            <w:tcW w:w="975" w:type="dxa"/>
            <w:noWrap/>
            <w:hideMark/>
          </w:tcPr>
          <w:p w14:paraId="10B256C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0.587563</w:t>
            </w:r>
          </w:p>
        </w:tc>
        <w:tc>
          <w:tcPr>
            <w:tcW w:w="1260" w:type="dxa"/>
            <w:noWrap/>
            <w:hideMark/>
          </w:tcPr>
          <w:p w14:paraId="24B90FD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0.645278</w:t>
            </w:r>
          </w:p>
        </w:tc>
        <w:tc>
          <w:tcPr>
            <w:tcW w:w="1080" w:type="dxa"/>
            <w:noWrap/>
            <w:hideMark/>
          </w:tcPr>
          <w:p w14:paraId="6AA1F11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-1.55019</w:t>
            </w:r>
          </w:p>
        </w:tc>
        <w:tc>
          <w:tcPr>
            <w:tcW w:w="990" w:type="dxa"/>
            <w:noWrap/>
            <w:hideMark/>
          </w:tcPr>
          <w:p w14:paraId="61A9EEF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-3.69937</w:t>
            </w:r>
          </w:p>
        </w:tc>
        <w:tc>
          <w:tcPr>
            <w:tcW w:w="810" w:type="dxa"/>
            <w:noWrap/>
            <w:hideMark/>
          </w:tcPr>
          <w:p w14:paraId="4F41791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0.594972</w:t>
            </w:r>
          </w:p>
        </w:tc>
        <w:tc>
          <w:tcPr>
            <w:tcW w:w="1156" w:type="dxa"/>
            <w:noWrap/>
            <w:hideMark/>
          </w:tcPr>
          <w:p w14:paraId="1DCFF8E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0.278684</w:t>
            </w:r>
          </w:p>
        </w:tc>
      </w:tr>
      <w:tr w:rsidR="00482B56" w:rsidRPr="00A67341" w14:paraId="3C48B035"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96CE30A"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lh-superiorfrontal</w:t>
            </w:r>
            <w:proofErr w:type="spellEnd"/>
          </w:p>
        </w:tc>
        <w:tc>
          <w:tcPr>
            <w:tcW w:w="990" w:type="dxa"/>
            <w:noWrap/>
            <w:hideMark/>
          </w:tcPr>
          <w:p w14:paraId="014EC2C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0.167995</w:t>
            </w:r>
          </w:p>
        </w:tc>
        <w:tc>
          <w:tcPr>
            <w:tcW w:w="825" w:type="dxa"/>
            <w:noWrap/>
            <w:hideMark/>
          </w:tcPr>
          <w:p w14:paraId="45927B4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-0.19685</w:t>
            </w:r>
          </w:p>
        </w:tc>
        <w:tc>
          <w:tcPr>
            <w:tcW w:w="975" w:type="dxa"/>
            <w:noWrap/>
            <w:hideMark/>
          </w:tcPr>
          <w:p w14:paraId="1F90DEE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0.533655</w:t>
            </w:r>
          </w:p>
        </w:tc>
        <w:tc>
          <w:tcPr>
            <w:tcW w:w="1260" w:type="dxa"/>
            <w:noWrap/>
            <w:hideMark/>
          </w:tcPr>
          <w:p w14:paraId="13C38C5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4FEB082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-2.80488</w:t>
            </w:r>
          </w:p>
        </w:tc>
        <w:tc>
          <w:tcPr>
            <w:tcW w:w="990" w:type="dxa"/>
            <w:noWrap/>
            <w:hideMark/>
          </w:tcPr>
          <w:p w14:paraId="06A5466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-5.32655</w:t>
            </w:r>
          </w:p>
        </w:tc>
        <w:tc>
          <w:tcPr>
            <w:tcW w:w="810" w:type="dxa"/>
            <w:noWrap/>
            <w:hideMark/>
          </w:tcPr>
          <w:p w14:paraId="0D8B46D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-0.28421</w:t>
            </w:r>
          </w:p>
        </w:tc>
        <w:tc>
          <w:tcPr>
            <w:tcW w:w="1156" w:type="dxa"/>
            <w:noWrap/>
            <w:hideMark/>
          </w:tcPr>
          <w:p w14:paraId="3328B8D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0.094527</w:t>
            </w:r>
          </w:p>
        </w:tc>
      </w:tr>
      <w:tr w:rsidR="00482B56" w:rsidRPr="00A67341" w14:paraId="3408EE12"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B9CA464"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lh-superiorparietal</w:t>
            </w:r>
            <w:proofErr w:type="spellEnd"/>
          </w:p>
        </w:tc>
        <w:tc>
          <w:tcPr>
            <w:tcW w:w="990" w:type="dxa"/>
            <w:noWrap/>
            <w:hideMark/>
          </w:tcPr>
          <w:p w14:paraId="535B609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0.317183</w:t>
            </w:r>
          </w:p>
        </w:tc>
        <w:tc>
          <w:tcPr>
            <w:tcW w:w="825" w:type="dxa"/>
            <w:noWrap/>
            <w:hideMark/>
          </w:tcPr>
          <w:p w14:paraId="7394D5D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-0.09384</w:t>
            </w:r>
          </w:p>
        </w:tc>
        <w:tc>
          <w:tcPr>
            <w:tcW w:w="975" w:type="dxa"/>
            <w:noWrap/>
            <w:hideMark/>
          </w:tcPr>
          <w:p w14:paraId="2FDCB5A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0.729878</w:t>
            </w:r>
          </w:p>
        </w:tc>
        <w:tc>
          <w:tcPr>
            <w:tcW w:w="1260" w:type="dxa"/>
            <w:noWrap/>
            <w:hideMark/>
          </w:tcPr>
          <w:p w14:paraId="4130CC9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0.465552</w:t>
            </w:r>
          </w:p>
        </w:tc>
        <w:tc>
          <w:tcPr>
            <w:tcW w:w="1080" w:type="dxa"/>
            <w:noWrap/>
            <w:hideMark/>
          </w:tcPr>
          <w:p w14:paraId="0824797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1.459861</w:t>
            </w:r>
          </w:p>
        </w:tc>
        <w:tc>
          <w:tcPr>
            <w:tcW w:w="990" w:type="dxa"/>
            <w:noWrap/>
            <w:hideMark/>
          </w:tcPr>
          <w:p w14:paraId="7A53C8A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0.012938</w:t>
            </w:r>
          </w:p>
        </w:tc>
        <w:tc>
          <w:tcPr>
            <w:tcW w:w="810" w:type="dxa"/>
            <w:noWrap/>
            <w:hideMark/>
          </w:tcPr>
          <w:p w14:paraId="7B4692E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2.908888</w:t>
            </w:r>
          </w:p>
        </w:tc>
        <w:tc>
          <w:tcPr>
            <w:tcW w:w="1156" w:type="dxa"/>
            <w:noWrap/>
            <w:hideMark/>
          </w:tcPr>
          <w:p w14:paraId="5D7D894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0.114432</w:t>
            </w:r>
          </w:p>
        </w:tc>
      </w:tr>
      <w:tr w:rsidR="00482B56" w:rsidRPr="00A67341" w14:paraId="4780C583"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5A1EAA0"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lh-superiortemporal</w:t>
            </w:r>
            <w:proofErr w:type="spellEnd"/>
          </w:p>
        </w:tc>
        <w:tc>
          <w:tcPr>
            <w:tcW w:w="990" w:type="dxa"/>
            <w:noWrap/>
            <w:hideMark/>
          </w:tcPr>
          <w:p w14:paraId="3FB2DDE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0.373762</w:t>
            </w:r>
          </w:p>
        </w:tc>
        <w:tc>
          <w:tcPr>
            <w:tcW w:w="825" w:type="dxa"/>
            <w:noWrap/>
            <w:hideMark/>
          </w:tcPr>
          <w:p w14:paraId="4BF7E8B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0.053224</w:t>
            </w:r>
          </w:p>
        </w:tc>
        <w:tc>
          <w:tcPr>
            <w:tcW w:w="975" w:type="dxa"/>
            <w:noWrap/>
            <w:hideMark/>
          </w:tcPr>
          <w:p w14:paraId="00A6BF3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0.695474</w:t>
            </w:r>
          </w:p>
        </w:tc>
        <w:tc>
          <w:tcPr>
            <w:tcW w:w="1260" w:type="dxa"/>
            <w:noWrap/>
            <w:hideMark/>
          </w:tcPr>
          <w:p w14:paraId="180296E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0.22838</w:t>
            </w:r>
          </w:p>
        </w:tc>
        <w:tc>
          <w:tcPr>
            <w:tcW w:w="1080" w:type="dxa"/>
            <w:noWrap/>
            <w:hideMark/>
          </w:tcPr>
          <w:p w14:paraId="36648B7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-1.91657</w:t>
            </w:r>
          </w:p>
        </w:tc>
        <w:tc>
          <w:tcPr>
            <w:tcW w:w="990" w:type="dxa"/>
            <w:noWrap/>
            <w:hideMark/>
          </w:tcPr>
          <w:p w14:paraId="4A472E4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-3.3912</w:t>
            </w:r>
          </w:p>
        </w:tc>
        <w:tc>
          <w:tcPr>
            <w:tcW w:w="810" w:type="dxa"/>
            <w:noWrap/>
            <w:hideMark/>
          </w:tcPr>
          <w:p w14:paraId="27C669D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-0.44773</w:t>
            </w:r>
          </w:p>
        </w:tc>
        <w:tc>
          <w:tcPr>
            <w:tcW w:w="1156" w:type="dxa"/>
            <w:noWrap/>
            <w:hideMark/>
          </w:tcPr>
          <w:p w14:paraId="01D79BC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0.044642</w:t>
            </w:r>
          </w:p>
        </w:tc>
      </w:tr>
      <w:tr w:rsidR="00482B56" w:rsidRPr="00A67341" w14:paraId="65DF1B3F"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2261BB8"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-supramarginal</w:t>
            </w:r>
          </w:p>
        </w:tc>
        <w:tc>
          <w:tcPr>
            <w:tcW w:w="990" w:type="dxa"/>
            <w:noWrap/>
            <w:hideMark/>
          </w:tcPr>
          <w:p w14:paraId="7B02264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0.028122</w:t>
            </w:r>
          </w:p>
        </w:tc>
        <w:tc>
          <w:tcPr>
            <w:tcW w:w="825" w:type="dxa"/>
            <w:noWrap/>
            <w:hideMark/>
          </w:tcPr>
          <w:p w14:paraId="1C825F3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-0.29919</w:t>
            </w:r>
          </w:p>
        </w:tc>
        <w:tc>
          <w:tcPr>
            <w:tcW w:w="975" w:type="dxa"/>
            <w:noWrap/>
            <w:hideMark/>
          </w:tcPr>
          <w:p w14:paraId="508C4F8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0.357657</w:t>
            </w:r>
          </w:p>
        </w:tc>
        <w:tc>
          <w:tcPr>
            <w:tcW w:w="1260" w:type="dxa"/>
            <w:noWrap/>
            <w:hideMark/>
          </w:tcPr>
          <w:p w14:paraId="31D4840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0.895342</w:t>
            </w:r>
          </w:p>
        </w:tc>
        <w:tc>
          <w:tcPr>
            <w:tcW w:w="1080" w:type="dxa"/>
            <w:noWrap/>
            <w:hideMark/>
          </w:tcPr>
          <w:p w14:paraId="40D9D60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0.100618</w:t>
            </w:r>
          </w:p>
        </w:tc>
        <w:tc>
          <w:tcPr>
            <w:tcW w:w="990" w:type="dxa"/>
            <w:noWrap/>
            <w:hideMark/>
          </w:tcPr>
          <w:p w14:paraId="7FF4FAC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-1.318</w:t>
            </w:r>
          </w:p>
        </w:tc>
        <w:tc>
          <w:tcPr>
            <w:tcW w:w="810" w:type="dxa"/>
            <w:noWrap/>
            <w:hideMark/>
          </w:tcPr>
          <w:p w14:paraId="7445602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1.515792</w:t>
            </w:r>
          </w:p>
        </w:tc>
        <w:tc>
          <w:tcPr>
            <w:tcW w:w="1156" w:type="dxa"/>
            <w:noWrap/>
            <w:hideMark/>
          </w:tcPr>
          <w:p w14:paraId="2486E3D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0.929344</w:t>
            </w:r>
          </w:p>
        </w:tc>
      </w:tr>
      <w:tr w:rsidR="00482B56" w:rsidRPr="00A67341" w14:paraId="745B2B1A"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B253AEB"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lh-frontalpole</w:t>
            </w:r>
            <w:proofErr w:type="spellEnd"/>
          </w:p>
        </w:tc>
        <w:tc>
          <w:tcPr>
            <w:tcW w:w="990" w:type="dxa"/>
            <w:noWrap/>
            <w:hideMark/>
          </w:tcPr>
          <w:p w14:paraId="1E522CF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0.229294</w:t>
            </w:r>
          </w:p>
        </w:tc>
        <w:tc>
          <w:tcPr>
            <w:tcW w:w="825" w:type="dxa"/>
            <w:noWrap/>
            <w:hideMark/>
          </w:tcPr>
          <w:p w14:paraId="51934F7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0.051785</w:t>
            </w:r>
          </w:p>
        </w:tc>
        <w:tc>
          <w:tcPr>
            <w:tcW w:w="975" w:type="dxa"/>
            <w:noWrap/>
            <w:hideMark/>
          </w:tcPr>
          <w:p w14:paraId="1B5CD61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0.407231</w:t>
            </w:r>
          </w:p>
        </w:tc>
        <w:tc>
          <w:tcPr>
            <w:tcW w:w="1260" w:type="dxa"/>
            <w:noWrap/>
            <w:hideMark/>
          </w:tcPr>
          <w:p w14:paraId="538CD60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0.162429</w:t>
            </w:r>
          </w:p>
        </w:tc>
        <w:tc>
          <w:tcPr>
            <w:tcW w:w="1080" w:type="dxa"/>
            <w:noWrap/>
            <w:hideMark/>
          </w:tcPr>
          <w:p w14:paraId="5CFB25C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-1.0569</w:t>
            </w:r>
          </w:p>
        </w:tc>
        <w:tc>
          <w:tcPr>
            <w:tcW w:w="990" w:type="dxa"/>
            <w:noWrap/>
            <w:hideMark/>
          </w:tcPr>
          <w:p w14:paraId="29E42FD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-1.59008</w:t>
            </w:r>
          </w:p>
        </w:tc>
        <w:tc>
          <w:tcPr>
            <w:tcW w:w="810" w:type="dxa"/>
            <w:noWrap/>
            <w:hideMark/>
          </w:tcPr>
          <w:p w14:paraId="320BEC9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-0.52607</w:t>
            </w:r>
          </w:p>
        </w:tc>
        <w:tc>
          <w:tcPr>
            <w:tcW w:w="1156" w:type="dxa"/>
            <w:noWrap/>
            <w:hideMark/>
          </w:tcPr>
          <w:p w14:paraId="0E808AD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0.001399</w:t>
            </w:r>
          </w:p>
        </w:tc>
      </w:tr>
      <w:tr w:rsidR="00482B56" w:rsidRPr="00A67341" w14:paraId="34C58B47"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8916BD8"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lh-temporalpole</w:t>
            </w:r>
            <w:proofErr w:type="spellEnd"/>
          </w:p>
        </w:tc>
        <w:tc>
          <w:tcPr>
            <w:tcW w:w="990" w:type="dxa"/>
            <w:noWrap/>
            <w:hideMark/>
          </w:tcPr>
          <w:p w14:paraId="2DE330C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0.186807</w:t>
            </w:r>
          </w:p>
        </w:tc>
        <w:tc>
          <w:tcPr>
            <w:tcW w:w="825" w:type="dxa"/>
            <w:noWrap/>
            <w:hideMark/>
          </w:tcPr>
          <w:p w14:paraId="7FD3576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-0.01148</w:t>
            </w:r>
          </w:p>
        </w:tc>
        <w:tc>
          <w:tcPr>
            <w:tcW w:w="975" w:type="dxa"/>
            <w:noWrap/>
            <w:hideMark/>
          </w:tcPr>
          <w:p w14:paraId="69CCCFB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0.385818</w:t>
            </w:r>
          </w:p>
        </w:tc>
        <w:tc>
          <w:tcPr>
            <w:tcW w:w="1260" w:type="dxa"/>
            <w:noWrap/>
            <w:hideMark/>
          </w:tcPr>
          <w:p w14:paraId="7149ED2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0.331035</w:t>
            </w:r>
          </w:p>
        </w:tc>
        <w:tc>
          <w:tcPr>
            <w:tcW w:w="1080" w:type="dxa"/>
            <w:noWrap/>
            <w:hideMark/>
          </w:tcPr>
          <w:p w14:paraId="3C1C088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-0.88372</w:t>
            </w:r>
          </w:p>
        </w:tc>
        <w:tc>
          <w:tcPr>
            <w:tcW w:w="990" w:type="dxa"/>
            <w:noWrap/>
            <w:hideMark/>
          </w:tcPr>
          <w:p w14:paraId="1A7FD33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-1.51301</w:t>
            </w:r>
          </w:p>
        </w:tc>
        <w:tc>
          <w:tcPr>
            <w:tcW w:w="810" w:type="dxa"/>
            <w:noWrap/>
            <w:hideMark/>
          </w:tcPr>
          <w:p w14:paraId="34D703A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-0.25602</w:t>
            </w:r>
          </w:p>
        </w:tc>
        <w:tc>
          <w:tcPr>
            <w:tcW w:w="1156" w:type="dxa"/>
            <w:noWrap/>
            <w:hideMark/>
          </w:tcPr>
          <w:p w14:paraId="37B4F91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0.034595</w:t>
            </w:r>
          </w:p>
        </w:tc>
      </w:tr>
      <w:tr w:rsidR="00482B56" w:rsidRPr="00A67341" w14:paraId="3AF65051"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97CF00C"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lh-transversetemporal</w:t>
            </w:r>
            <w:proofErr w:type="spellEnd"/>
          </w:p>
        </w:tc>
        <w:tc>
          <w:tcPr>
            <w:tcW w:w="990" w:type="dxa"/>
            <w:noWrap/>
            <w:hideMark/>
          </w:tcPr>
          <w:p w14:paraId="6911BA3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0.356583</w:t>
            </w:r>
          </w:p>
        </w:tc>
        <w:tc>
          <w:tcPr>
            <w:tcW w:w="825" w:type="dxa"/>
            <w:noWrap/>
            <w:hideMark/>
          </w:tcPr>
          <w:p w14:paraId="6823047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0.086363</w:t>
            </w:r>
          </w:p>
        </w:tc>
        <w:tc>
          <w:tcPr>
            <w:tcW w:w="975" w:type="dxa"/>
            <w:noWrap/>
            <w:hideMark/>
          </w:tcPr>
          <w:p w14:paraId="226E18B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0.62686</w:t>
            </w:r>
          </w:p>
        </w:tc>
        <w:tc>
          <w:tcPr>
            <w:tcW w:w="1260" w:type="dxa"/>
            <w:noWrap/>
            <w:hideMark/>
          </w:tcPr>
          <w:p w14:paraId="74B666F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0.162429</w:t>
            </w:r>
          </w:p>
        </w:tc>
        <w:tc>
          <w:tcPr>
            <w:tcW w:w="1080" w:type="dxa"/>
            <w:noWrap/>
            <w:hideMark/>
          </w:tcPr>
          <w:p w14:paraId="1498E6B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1.266077</w:t>
            </w:r>
          </w:p>
        </w:tc>
        <w:tc>
          <w:tcPr>
            <w:tcW w:w="990" w:type="dxa"/>
            <w:noWrap/>
            <w:hideMark/>
          </w:tcPr>
          <w:p w14:paraId="48D73A4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0.617221</w:t>
            </w:r>
          </w:p>
        </w:tc>
        <w:tc>
          <w:tcPr>
            <w:tcW w:w="810" w:type="dxa"/>
            <w:noWrap/>
            <w:hideMark/>
          </w:tcPr>
          <w:p w14:paraId="03E3295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1.915262</w:t>
            </w:r>
          </w:p>
        </w:tc>
        <w:tc>
          <w:tcPr>
            <w:tcW w:w="1156" w:type="dxa"/>
            <w:noWrap/>
            <w:hideMark/>
          </w:tcPr>
          <w:p w14:paraId="3CB65C0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0.001554</w:t>
            </w:r>
          </w:p>
        </w:tc>
      </w:tr>
      <w:tr w:rsidR="00482B56" w:rsidRPr="00A67341" w14:paraId="4010BEF7"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673F4FE" w14:textId="77777777" w:rsidR="008937CB" w:rsidRPr="00A67341" w:rsidRDefault="008937CB" w:rsidP="008937CB">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-insula</w:t>
            </w:r>
          </w:p>
        </w:tc>
        <w:tc>
          <w:tcPr>
            <w:tcW w:w="990" w:type="dxa"/>
            <w:noWrap/>
            <w:hideMark/>
          </w:tcPr>
          <w:p w14:paraId="798A654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0.050922</w:t>
            </w:r>
          </w:p>
        </w:tc>
        <w:tc>
          <w:tcPr>
            <w:tcW w:w="825" w:type="dxa"/>
            <w:noWrap/>
            <w:hideMark/>
          </w:tcPr>
          <w:p w14:paraId="4D5C26B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-0.35288</w:t>
            </w:r>
          </w:p>
        </w:tc>
        <w:tc>
          <w:tcPr>
            <w:tcW w:w="975" w:type="dxa"/>
            <w:noWrap/>
            <w:hideMark/>
          </w:tcPr>
          <w:p w14:paraId="63451C4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0.455128</w:t>
            </w:r>
          </w:p>
        </w:tc>
        <w:tc>
          <w:tcPr>
            <w:tcW w:w="1260" w:type="dxa"/>
            <w:noWrap/>
            <w:hideMark/>
          </w:tcPr>
          <w:p w14:paraId="6D5BCB8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0.865824</w:t>
            </w:r>
          </w:p>
        </w:tc>
        <w:tc>
          <w:tcPr>
            <w:tcW w:w="1080" w:type="dxa"/>
            <w:noWrap/>
            <w:hideMark/>
          </w:tcPr>
          <w:p w14:paraId="759BE92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2.458004</w:t>
            </w:r>
          </w:p>
        </w:tc>
        <w:tc>
          <w:tcPr>
            <w:tcW w:w="990" w:type="dxa"/>
            <w:noWrap/>
            <w:hideMark/>
          </w:tcPr>
          <w:p w14:paraId="794CB21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1.4868</w:t>
            </w:r>
          </w:p>
        </w:tc>
        <w:tc>
          <w:tcPr>
            <w:tcW w:w="810" w:type="dxa"/>
            <w:noWrap/>
            <w:hideMark/>
          </w:tcPr>
          <w:p w14:paraId="0E5A1C3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3.434108</w:t>
            </w:r>
          </w:p>
        </w:tc>
        <w:tc>
          <w:tcPr>
            <w:tcW w:w="1156" w:type="dxa"/>
            <w:noWrap/>
            <w:hideMark/>
          </w:tcPr>
          <w:p w14:paraId="31F9327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2.61E-05</w:t>
            </w:r>
          </w:p>
        </w:tc>
      </w:tr>
      <w:tr w:rsidR="00482B56" w:rsidRPr="00A67341" w14:paraId="56263C77"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D7AE01F"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rh-Banks of Superior Temporal Sulcus</w:t>
            </w:r>
          </w:p>
        </w:tc>
        <w:tc>
          <w:tcPr>
            <w:tcW w:w="990" w:type="dxa"/>
            <w:noWrap/>
            <w:hideMark/>
          </w:tcPr>
          <w:p w14:paraId="4DF4EFA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0.12506</w:t>
            </w:r>
          </w:p>
        </w:tc>
        <w:tc>
          <w:tcPr>
            <w:tcW w:w="825" w:type="dxa"/>
            <w:noWrap/>
            <w:hideMark/>
          </w:tcPr>
          <w:p w14:paraId="489AFD8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-0.18368</w:t>
            </w:r>
          </w:p>
        </w:tc>
        <w:tc>
          <w:tcPr>
            <w:tcW w:w="975" w:type="dxa"/>
            <w:noWrap/>
            <w:hideMark/>
          </w:tcPr>
          <w:p w14:paraId="7CFD541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0.433908</w:t>
            </w:r>
          </w:p>
        </w:tc>
        <w:tc>
          <w:tcPr>
            <w:tcW w:w="1260" w:type="dxa"/>
            <w:noWrap/>
            <w:hideMark/>
          </w:tcPr>
          <w:p w14:paraId="1D9123E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641BD58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0.611274</w:t>
            </w:r>
          </w:p>
        </w:tc>
        <w:tc>
          <w:tcPr>
            <w:tcW w:w="990" w:type="dxa"/>
            <w:noWrap/>
            <w:hideMark/>
          </w:tcPr>
          <w:p w14:paraId="1ADC3A4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0.006834</w:t>
            </w:r>
          </w:p>
        </w:tc>
        <w:tc>
          <w:tcPr>
            <w:tcW w:w="810" w:type="dxa"/>
            <w:noWrap/>
            <w:hideMark/>
          </w:tcPr>
          <w:p w14:paraId="0DB43DD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1.220714</w:t>
            </w:r>
          </w:p>
        </w:tc>
        <w:tc>
          <w:tcPr>
            <w:tcW w:w="1156" w:type="dxa"/>
            <w:noWrap/>
            <w:hideMark/>
          </w:tcPr>
          <w:p w14:paraId="56B418B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0.114432</w:t>
            </w:r>
          </w:p>
        </w:tc>
      </w:tr>
      <w:tr w:rsidR="00482B56" w:rsidRPr="00A67341" w14:paraId="1B8DB08D"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3EA7C59"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lastRenderedPageBreak/>
              <w:t>rh-</w:t>
            </w:r>
            <w:proofErr w:type="spellStart"/>
            <w:r w:rsidRPr="00A67341">
              <w:rPr>
                <w:rFonts w:eastAsia="Times New Roman" w:cstheme="minorHAnsi"/>
                <w:color w:val="000000"/>
                <w:sz w:val="16"/>
                <w:szCs w:val="16"/>
              </w:rPr>
              <w:t>caudalanteriorcingulate</w:t>
            </w:r>
            <w:proofErr w:type="spellEnd"/>
          </w:p>
        </w:tc>
        <w:tc>
          <w:tcPr>
            <w:tcW w:w="990" w:type="dxa"/>
            <w:noWrap/>
            <w:hideMark/>
          </w:tcPr>
          <w:p w14:paraId="25B1110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0.113263</w:t>
            </w:r>
          </w:p>
        </w:tc>
        <w:tc>
          <w:tcPr>
            <w:tcW w:w="825" w:type="dxa"/>
            <w:noWrap/>
            <w:hideMark/>
          </w:tcPr>
          <w:p w14:paraId="14E6802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-0.15778</w:t>
            </w:r>
          </w:p>
        </w:tc>
        <w:tc>
          <w:tcPr>
            <w:tcW w:w="975" w:type="dxa"/>
            <w:noWrap/>
            <w:hideMark/>
          </w:tcPr>
          <w:p w14:paraId="69CF066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0.383438</w:t>
            </w:r>
          </w:p>
        </w:tc>
        <w:tc>
          <w:tcPr>
            <w:tcW w:w="1260" w:type="dxa"/>
            <w:noWrap/>
            <w:hideMark/>
          </w:tcPr>
          <w:p w14:paraId="463553A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06D78E1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1.167293</w:t>
            </w:r>
          </w:p>
        </w:tc>
        <w:tc>
          <w:tcPr>
            <w:tcW w:w="990" w:type="dxa"/>
            <w:noWrap/>
            <w:hideMark/>
          </w:tcPr>
          <w:p w14:paraId="16726FA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0.015898</w:t>
            </w:r>
          </w:p>
        </w:tc>
        <w:tc>
          <w:tcPr>
            <w:tcW w:w="810" w:type="dxa"/>
            <w:noWrap/>
            <w:hideMark/>
          </w:tcPr>
          <w:p w14:paraId="3F314F9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2.320175</w:t>
            </w:r>
          </w:p>
        </w:tc>
        <w:tc>
          <w:tcPr>
            <w:tcW w:w="1156" w:type="dxa"/>
            <w:noWrap/>
            <w:hideMark/>
          </w:tcPr>
          <w:p w14:paraId="61C69D4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0.114432</w:t>
            </w:r>
          </w:p>
        </w:tc>
      </w:tr>
      <w:tr w:rsidR="00482B56" w:rsidRPr="00A67341" w14:paraId="6FCAA3D8"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5BAC453"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caudalmiddlefrontal</w:t>
            </w:r>
            <w:proofErr w:type="spellEnd"/>
          </w:p>
        </w:tc>
        <w:tc>
          <w:tcPr>
            <w:tcW w:w="990" w:type="dxa"/>
            <w:noWrap/>
            <w:hideMark/>
          </w:tcPr>
          <w:p w14:paraId="090A795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-0.00018</w:t>
            </w:r>
          </w:p>
        </w:tc>
        <w:tc>
          <w:tcPr>
            <w:tcW w:w="825" w:type="dxa"/>
            <w:noWrap/>
            <w:hideMark/>
          </w:tcPr>
          <w:p w14:paraId="71DE12F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-0.36956</w:t>
            </w:r>
          </w:p>
        </w:tc>
        <w:tc>
          <w:tcPr>
            <w:tcW w:w="975" w:type="dxa"/>
            <w:noWrap/>
            <w:hideMark/>
          </w:tcPr>
          <w:p w14:paraId="6F8A5A1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0.370789</w:t>
            </w:r>
          </w:p>
        </w:tc>
        <w:tc>
          <w:tcPr>
            <w:tcW w:w="1260" w:type="dxa"/>
            <w:noWrap/>
            <w:hideMark/>
          </w:tcPr>
          <w:p w14:paraId="29AEB51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0.999241</w:t>
            </w:r>
          </w:p>
        </w:tc>
        <w:tc>
          <w:tcPr>
            <w:tcW w:w="1080" w:type="dxa"/>
            <w:noWrap/>
            <w:hideMark/>
          </w:tcPr>
          <w:p w14:paraId="2E65142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1.138612</w:t>
            </w:r>
          </w:p>
        </w:tc>
        <w:tc>
          <w:tcPr>
            <w:tcW w:w="990" w:type="dxa"/>
            <w:noWrap/>
            <w:hideMark/>
          </w:tcPr>
          <w:p w14:paraId="76C236B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0.319653</w:t>
            </w:r>
          </w:p>
        </w:tc>
        <w:tc>
          <w:tcPr>
            <w:tcW w:w="810" w:type="dxa"/>
            <w:noWrap/>
            <w:hideMark/>
          </w:tcPr>
          <w:p w14:paraId="13B9E69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1.956051</w:t>
            </w:r>
          </w:p>
        </w:tc>
        <w:tc>
          <w:tcPr>
            <w:tcW w:w="1156" w:type="dxa"/>
            <w:noWrap/>
            <w:hideMark/>
          </w:tcPr>
          <w:p w14:paraId="5DCF2BA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0.034609</w:t>
            </w:r>
          </w:p>
        </w:tc>
      </w:tr>
      <w:tr w:rsidR="00482B56" w:rsidRPr="00A67341" w14:paraId="70DAD322"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BFC912D"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rh-cuneus</w:t>
            </w:r>
          </w:p>
        </w:tc>
        <w:tc>
          <w:tcPr>
            <w:tcW w:w="990" w:type="dxa"/>
            <w:noWrap/>
            <w:hideMark/>
          </w:tcPr>
          <w:p w14:paraId="335A40F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0.090604</w:t>
            </w:r>
          </w:p>
        </w:tc>
        <w:tc>
          <w:tcPr>
            <w:tcW w:w="825" w:type="dxa"/>
            <w:noWrap/>
            <w:hideMark/>
          </w:tcPr>
          <w:p w14:paraId="287C1B5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-0.26631</w:t>
            </w:r>
          </w:p>
        </w:tc>
        <w:tc>
          <w:tcPr>
            <w:tcW w:w="975" w:type="dxa"/>
            <w:noWrap/>
            <w:hideMark/>
          </w:tcPr>
          <w:p w14:paraId="3C3225A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0.447725</w:t>
            </w:r>
          </w:p>
        </w:tc>
        <w:tc>
          <w:tcPr>
            <w:tcW w:w="1260" w:type="dxa"/>
            <w:noWrap/>
            <w:hideMark/>
          </w:tcPr>
          <w:p w14:paraId="6ADC8A2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0.732313</w:t>
            </w:r>
          </w:p>
        </w:tc>
        <w:tc>
          <w:tcPr>
            <w:tcW w:w="1080" w:type="dxa"/>
            <w:noWrap/>
            <w:hideMark/>
          </w:tcPr>
          <w:p w14:paraId="29ADFE3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-0.48659</w:t>
            </w:r>
          </w:p>
        </w:tc>
        <w:tc>
          <w:tcPr>
            <w:tcW w:w="990" w:type="dxa"/>
            <w:noWrap/>
            <w:hideMark/>
          </w:tcPr>
          <w:p w14:paraId="12FE9FC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-1.27819</w:t>
            </w:r>
          </w:p>
        </w:tc>
        <w:tc>
          <w:tcPr>
            <w:tcW w:w="810" w:type="dxa"/>
            <w:noWrap/>
            <w:hideMark/>
          </w:tcPr>
          <w:p w14:paraId="4D43A12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0.302842</w:t>
            </w:r>
          </w:p>
        </w:tc>
        <w:tc>
          <w:tcPr>
            <w:tcW w:w="1156" w:type="dxa"/>
            <w:noWrap/>
            <w:hideMark/>
          </w:tcPr>
          <w:p w14:paraId="368A408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0.343807</w:t>
            </w:r>
          </w:p>
        </w:tc>
      </w:tr>
      <w:tr w:rsidR="00482B56" w:rsidRPr="00A67341" w14:paraId="52D81254"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5E2B9DD"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rh-entorhinal</w:t>
            </w:r>
          </w:p>
        </w:tc>
        <w:tc>
          <w:tcPr>
            <w:tcW w:w="990" w:type="dxa"/>
            <w:noWrap/>
            <w:hideMark/>
          </w:tcPr>
          <w:p w14:paraId="3601062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-0.03644</w:t>
            </w:r>
          </w:p>
        </w:tc>
        <w:tc>
          <w:tcPr>
            <w:tcW w:w="825" w:type="dxa"/>
            <w:noWrap/>
            <w:hideMark/>
          </w:tcPr>
          <w:p w14:paraId="6056398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-0.18784</w:t>
            </w:r>
          </w:p>
        </w:tc>
        <w:tc>
          <w:tcPr>
            <w:tcW w:w="975" w:type="dxa"/>
            <w:noWrap/>
            <w:hideMark/>
          </w:tcPr>
          <w:p w14:paraId="66EA83D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0.115373</w:t>
            </w:r>
          </w:p>
        </w:tc>
        <w:tc>
          <w:tcPr>
            <w:tcW w:w="1260" w:type="dxa"/>
            <w:noWrap/>
            <w:hideMark/>
          </w:tcPr>
          <w:p w14:paraId="4DD133C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0.73819</w:t>
            </w:r>
          </w:p>
        </w:tc>
        <w:tc>
          <w:tcPr>
            <w:tcW w:w="1080" w:type="dxa"/>
            <w:noWrap/>
            <w:hideMark/>
          </w:tcPr>
          <w:p w14:paraId="6DBC8DF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-0.52293</w:t>
            </w:r>
          </w:p>
        </w:tc>
        <w:tc>
          <w:tcPr>
            <w:tcW w:w="990" w:type="dxa"/>
            <w:noWrap/>
            <w:hideMark/>
          </w:tcPr>
          <w:p w14:paraId="759E544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-1.00277</w:t>
            </w:r>
          </w:p>
        </w:tc>
        <w:tc>
          <w:tcPr>
            <w:tcW w:w="810" w:type="dxa"/>
            <w:noWrap/>
            <w:hideMark/>
          </w:tcPr>
          <w:p w14:paraId="5614203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-0.04443</w:t>
            </w:r>
          </w:p>
        </w:tc>
        <w:tc>
          <w:tcPr>
            <w:tcW w:w="1156" w:type="dxa"/>
            <w:noWrap/>
            <w:hideMark/>
          </w:tcPr>
          <w:p w14:paraId="5D2440D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0.095892</w:t>
            </w:r>
          </w:p>
        </w:tc>
      </w:tr>
      <w:tr w:rsidR="00482B56" w:rsidRPr="00A67341" w14:paraId="518B6EE1"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6441062"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rh-fusiform</w:t>
            </w:r>
          </w:p>
        </w:tc>
        <w:tc>
          <w:tcPr>
            <w:tcW w:w="990" w:type="dxa"/>
            <w:noWrap/>
            <w:hideMark/>
          </w:tcPr>
          <w:p w14:paraId="3C3560B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-0.03614</w:t>
            </w:r>
          </w:p>
        </w:tc>
        <w:tc>
          <w:tcPr>
            <w:tcW w:w="825" w:type="dxa"/>
            <w:noWrap/>
            <w:hideMark/>
          </w:tcPr>
          <w:p w14:paraId="66CBE92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-0.4692</w:t>
            </w:r>
          </w:p>
        </w:tc>
        <w:tc>
          <w:tcPr>
            <w:tcW w:w="975" w:type="dxa"/>
            <w:noWrap/>
            <w:hideMark/>
          </w:tcPr>
          <w:p w14:paraId="37BD52F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0.397427</w:t>
            </w:r>
          </w:p>
        </w:tc>
        <w:tc>
          <w:tcPr>
            <w:tcW w:w="1260" w:type="dxa"/>
            <w:noWrap/>
            <w:hideMark/>
          </w:tcPr>
          <w:p w14:paraId="7525A67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0.895342</w:t>
            </w:r>
          </w:p>
        </w:tc>
        <w:tc>
          <w:tcPr>
            <w:tcW w:w="1080" w:type="dxa"/>
            <w:noWrap/>
            <w:hideMark/>
          </w:tcPr>
          <w:p w14:paraId="407065B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0.807276</w:t>
            </w:r>
          </w:p>
        </w:tc>
        <w:tc>
          <w:tcPr>
            <w:tcW w:w="990" w:type="dxa"/>
            <w:noWrap/>
            <w:hideMark/>
          </w:tcPr>
          <w:p w14:paraId="32FC188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-0.33494</w:t>
            </w:r>
          </w:p>
        </w:tc>
        <w:tc>
          <w:tcPr>
            <w:tcW w:w="810" w:type="dxa"/>
            <w:noWrap/>
            <w:hideMark/>
          </w:tcPr>
          <w:p w14:paraId="0C46634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1.949576</w:t>
            </w:r>
          </w:p>
        </w:tc>
        <w:tc>
          <w:tcPr>
            <w:tcW w:w="1156" w:type="dxa"/>
            <w:noWrap/>
            <w:hideMark/>
          </w:tcPr>
          <w:p w14:paraId="035AE83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0.284652</w:t>
            </w:r>
          </w:p>
        </w:tc>
      </w:tr>
      <w:tr w:rsidR="00482B56" w:rsidRPr="00A67341" w14:paraId="75F6EA34"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D2992F7"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inferiorparietal</w:t>
            </w:r>
            <w:proofErr w:type="spellEnd"/>
          </w:p>
        </w:tc>
        <w:tc>
          <w:tcPr>
            <w:tcW w:w="990" w:type="dxa"/>
            <w:noWrap/>
            <w:hideMark/>
          </w:tcPr>
          <w:p w14:paraId="6EF7F6C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0.157806</w:t>
            </w:r>
          </w:p>
        </w:tc>
        <w:tc>
          <w:tcPr>
            <w:tcW w:w="825" w:type="dxa"/>
            <w:noWrap/>
            <w:hideMark/>
          </w:tcPr>
          <w:p w14:paraId="39C3239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-0.21861</w:t>
            </w:r>
          </w:p>
        </w:tc>
        <w:tc>
          <w:tcPr>
            <w:tcW w:w="975" w:type="dxa"/>
            <w:noWrap/>
            <w:hideMark/>
          </w:tcPr>
          <w:p w14:paraId="0E39E02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0.536693</w:t>
            </w:r>
          </w:p>
        </w:tc>
        <w:tc>
          <w:tcPr>
            <w:tcW w:w="1260" w:type="dxa"/>
            <w:noWrap/>
            <w:hideMark/>
          </w:tcPr>
          <w:p w14:paraId="5D581E4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188DED1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0.805396</w:t>
            </w:r>
          </w:p>
        </w:tc>
        <w:tc>
          <w:tcPr>
            <w:tcW w:w="990" w:type="dxa"/>
            <w:noWrap/>
            <w:hideMark/>
          </w:tcPr>
          <w:p w14:paraId="17CD9C1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-0.68119</w:t>
            </w:r>
          </w:p>
        </w:tc>
        <w:tc>
          <w:tcPr>
            <w:tcW w:w="810" w:type="dxa"/>
            <w:noWrap/>
            <w:hideMark/>
          </w:tcPr>
          <w:p w14:paraId="45EB020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2.290855</w:t>
            </w:r>
          </w:p>
        </w:tc>
        <w:tc>
          <w:tcPr>
            <w:tcW w:w="1156" w:type="dxa"/>
            <w:noWrap/>
            <w:hideMark/>
          </w:tcPr>
          <w:p w14:paraId="63BA1CF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0.393301</w:t>
            </w:r>
          </w:p>
        </w:tc>
      </w:tr>
      <w:tr w:rsidR="00482B56" w:rsidRPr="00A67341" w14:paraId="69A72621"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C83B3FF"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inferiortemporal</w:t>
            </w:r>
            <w:proofErr w:type="spellEnd"/>
          </w:p>
        </w:tc>
        <w:tc>
          <w:tcPr>
            <w:tcW w:w="990" w:type="dxa"/>
            <w:noWrap/>
            <w:hideMark/>
          </w:tcPr>
          <w:p w14:paraId="039CEEB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0.073904</w:t>
            </w:r>
          </w:p>
        </w:tc>
        <w:tc>
          <w:tcPr>
            <w:tcW w:w="825" w:type="dxa"/>
            <w:noWrap/>
            <w:hideMark/>
          </w:tcPr>
          <w:p w14:paraId="367EBB5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-0.28504</w:t>
            </w:r>
          </w:p>
        </w:tc>
        <w:tc>
          <w:tcPr>
            <w:tcW w:w="975" w:type="dxa"/>
            <w:noWrap/>
            <w:hideMark/>
          </w:tcPr>
          <w:p w14:paraId="36E6092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0.433759</w:t>
            </w:r>
          </w:p>
        </w:tc>
        <w:tc>
          <w:tcPr>
            <w:tcW w:w="1260" w:type="dxa"/>
            <w:noWrap/>
            <w:hideMark/>
          </w:tcPr>
          <w:p w14:paraId="31F992A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0.77411</w:t>
            </w:r>
          </w:p>
        </w:tc>
        <w:tc>
          <w:tcPr>
            <w:tcW w:w="1080" w:type="dxa"/>
            <w:noWrap/>
            <w:hideMark/>
          </w:tcPr>
          <w:p w14:paraId="4E7CE69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-0.61222</w:t>
            </w:r>
          </w:p>
        </w:tc>
        <w:tc>
          <w:tcPr>
            <w:tcW w:w="990" w:type="dxa"/>
            <w:noWrap/>
            <w:hideMark/>
          </w:tcPr>
          <w:p w14:paraId="28A61BD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-1.68266</w:t>
            </w:r>
          </w:p>
        </w:tc>
        <w:tc>
          <w:tcPr>
            <w:tcW w:w="810" w:type="dxa"/>
            <w:noWrap/>
            <w:hideMark/>
          </w:tcPr>
          <w:p w14:paraId="07871F2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0.45488</w:t>
            </w:r>
          </w:p>
        </w:tc>
        <w:tc>
          <w:tcPr>
            <w:tcW w:w="1156" w:type="dxa"/>
            <w:noWrap/>
            <w:hideMark/>
          </w:tcPr>
          <w:p w14:paraId="65C24A3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0.366239</w:t>
            </w:r>
          </w:p>
        </w:tc>
      </w:tr>
      <w:tr w:rsidR="00482B56" w:rsidRPr="00A67341" w14:paraId="231F4562"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C6EB89F"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isthmuscingulate</w:t>
            </w:r>
            <w:proofErr w:type="spellEnd"/>
          </w:p>
        </w:tc>
        <w:tc>
          <w:tcPr>
            <w:tcW w:w="990" w:type="dxa"/>
            <w:noWrap/>
            <w:hideMark/>
          </w:tcPr>
          <w:p w14:paraId="4EAD968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0.259239</w:t>
            </w:r>
          </w:p>
        </w:tc>
        <w:tc>
          <w:tcPr>
            <w:tcW w:w="825" w:type="dxa"/>
            <w:noWrap/>
            <w:hideMark/>
          </w:tcPr>
          <w:p w14:paraId="7474D96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-0.03353</w:t>
            </w:r>
          </w:p>
        </w:tc>
        <w:tc>
          <w:tcPr>
            <w:tcW w:w="975" w:type="dxa"/>
            <w:noWrap/>
            <w:hideMark/>
          </w:tcPr>
          <w:p w14:paraId="41C4A01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0.551123</w:t>
            </w:r>
          </w:p>
        </w:tc>
        <w:tc>
          <w:tcPr>
            <w:tcW w:w="1260" w:type="dxa"/>
            <w:noWrap/>
            <w:hideMark/>
          </w:tcPr>
          <w:p w14:paraId="2F3DF58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0.388805</w:t>
            </w:r>
          </w:p>
        </w:tc>
        <w:tc>
          <w:tcPr>
            <w:tcW w:w="1080" w:type="dxa"/>
            <w:noWrap/>
            <w:hideMark/>
          </w:tcPr>
          <w:p w14:paraId="770058A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0.491111</w:t>
            </w:r>
          </w:p>
        </w:tc>
        <w:tc>
          <w:tcPr>
            <w:tcW w:w="990" w:type="dxa"/>
            <w:noWrap/>
            <w:hideMark/>
          </w:tcPr>
          <w:p w14:paraId="6357375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-0.49357</w:t>
            </w:r>
          </w:p>
        </w:tc>
        <w:tc>
          <w:tcPr>
            <w:tcW w:w="810" w:type="dxa"/>
            <w:noWrap/>
            <w:hideMark/>
          </w:tcPr>
          <w:p w14:paraId="23F2277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1.474075</w:t>
            </w:r>
          </w:p>
        </w:tc>
        <w:tc>
          <w:tcPr>
            <w:tcW w:w="1156" w:type="dxa"/>
            <w:noWrap/>
            <w:hideMark/>
          </w:tcPr>
          <w:p w14:paraId="1BE108E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0.439072</w:t>
            </w:r>
          </w:p>
        </w:tc>
      </w:tr>
      <w:tr w:rsidR="00482B56" w:rsidRPr="00A67341" w14:paraId="37252E8E"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1B594AD"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lateraloccipital</w:t>
            </w:r>
            <w:proofErr w:type="spellEnd"/>
          </w:p>
        </w:tc>
        <w:tc>
          <w:tcPr>
            <w:tcW w:w="990" w:type="dxa"/>
            <w:noWrap/>
            <w:hideMark/>
          </w:tcPr>
          <w:p w14:paraId="2E155CA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-0.11178</w:t>
            </w:r>
          </w:p>
        </w:tc>
        <w:tc>
          <w:tcPr>
            <w:tcW w:w="825" w:type="dxa"/>
            <w:noWrap/>
            <w:hideMark/>
          </w:tcPr>
          <w:p w14:paraId="0491630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-0.46797</w:t>
            </w:r>
          </w:p>
        </w:tc>
        <w:tc>
          <w:tcPr>
            <w:tcW w:w="975" w:type="dxa"/>
            <w:noWrap/>
            <w:hideMark/>
          </w:tcPr>
          <w:p w14:paraId="58907F3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0.245095</w:t>
            </w:r>
          </w:p>
        </w:tc>
        <w:tc>
          <w:tcPr>
            <w:tcW w:w="1260" w:type="dxa"/>
            <w:noWrap/>
            <w:hideMark/>
          </w:tcPr>
          <w:p w14:paraId="3A6C8CD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0.671166</w:t>
            </w:r>
          </w:p>
        </w:tc>
        <w:tc>
          <w:tcPr>
            <w:tcW w:w="1080" w:type="dxa"/>
            <w:noWrap/>
            <w:hideMark/>
          </w:tcPr>
          <w:p w14:paraId="7163C84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-0.7109</w:t>
            </w:r>
          </w:p>
        </w:tc>
        <w:tc>
          <w:tcPr>
            <w:tcW w:w="990" w:type="dxa"/>
            <w:noWrap/>
            <w:hideMark/>
          </w:tcPr>
          <w:p w14:paraId="1C064FA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-1.95618</w:t>
            </w:r>
          </w:p>
        </w:tc>
        <w:tc>
          <w:tcPr>
            <w:tcW w:w="810" w:type="dxa"/>
            <w:noWrap/>
            <w:hideMark/>
          </w:tcPr>
          <w:p w14:paraId="3929FAF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0.530869</w:t>
            </w:r>
          </w:p>
        </w:tc>
        <w:tc>
          <w:tcPr>
            <w:tcW w:w="1156" w:type="dxa"/>
            <w:noWrap/>
            <w:hideMark/>
          </w:tcPr>
          <w:p w14:paraId="1A8D3B3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0.366239</w:t>
            </w:r>
          </w:p>
        </w:tc>
      </w:tr>
      <w:tr w:rsidR="00482B56" w:rsidRPr="00A67341" w14:paraId="62695BBC"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877D04F"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lateralorbitofrontal</w:t>
            </w:r>
            <w:proofErr w:type="spellEnd"/>
          </w:p>
        </w:tc>
        <w:tc>
          <w:tcPr>
            <w:tcW w:w="990" w:type="dxa"/>
            <w:noWrap/>
            <w:hideMark/>
          </w:tcPr>
          <w:p w14:paraId="177F2E8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0.127424</w:t>
            </w:r>
          </w:p>
        </w:tc>
        <w:tc>
          <w:tcPr>
            <w:tcW w:w="825" w:type="dxa"/>
            <w:noWrap/>
            <w:hideMark/>
          </w:tcPr>
          <w:p w14:paraId="0529DED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-0.23061</w:t>
            </w:r>
          </w:p>
        </w:tc>
        <w:tc>
          <w:tcPr>
            <w:tcW w:w="975" w:type="dxa"/>
            <w:noWrap/>
            <w:hideMark/>
          </w:tcPr>
          <w:p w14:paraId="3256D57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0.485733</w:t>
            </w:r>
          </w:p>
        </w:tc>
        <w:tc>
          <w:tcPr>
            <w:tcW w:w="1260" w:type="dxa"/>
            <w:noWrap/>
            <w:hideMark/>
          </w:tcPr>
          <w:p w14:paraId="48481DA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11A59CC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0.519392</w:t>
            </w:r>
          </w:p>
        </w:tc>
        <w:tc>
          <w:tcPr>
            <w:tcW w:w="990" w:type="dxa"/>
            <w:noWrap/>
            <w:hideMark/>
          </w:tcPr>
          <w:p w14:paraId="197D533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-0.85281</w:t>
            </w:r>
          </w:p>
        </w:tc>
        <w:tc>
          <w:tcPr>
            <w:tcW w:w="810" w:type="dxa"/>
            <w:noWrap/>
            <w:hideMark/>
          </w:tcPr>
          <w:p w14:paraId="77EE50A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1.8935</w:t>
            </w:r>
          </w:p>
        </w:tc>
        <w:tc>
          <w:tcPr>
            <w:tcW w:w="1156" w:type="dxa"/>
            <w:noWrap/>
            <w:hideMark/>
          </w:tcPr>
          <w:p w14:paraId="0C98F12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0.593227</w:t>
            </w:r>
          </w:p>
        </w:tc>
      </w:tr>
      <w:tr w:rsidR="00482B56" w:rsidRPr="00A67341" w14:paraId="07937167"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EF115F5"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rh-lingual</w:t>
            </w:r>
          </w:p>
        </w:tc>
        <w:tc>
          <w:tcPr>
            <w:tcW w:w="990" w:type="dxa"/>
            <w:noWrap/>
            <w:hideMark/>
          </w:tcPr>
          <w:p w14:paraId="01E44FF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0.063971</w:t>
            </w:r>
          </w:p>
        </w:tc>
        <w:tc>
          <w:tcPr>
            <w:tcW w:w="825" w:type="dxa"/>
            <w:noWrap/>
            <w:hideMark/>
          </w:tcPr>
          <w:p w14:paraId="2EDC893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-0.35776</w:t>
            </w:r>
          </w:p>
        </w:tc>
        <w:tc>
          <w:tcPr>
            <w:tcW w:w="975" w:type="dxa"/>
            <w:noWrap/>
            <w:hideMark/>
          </w:tcPr>
          <w:p w14:paraId="5D894F6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0.485404</w:t>
            </w:r>
          </w:p>
        </w:tc>
        <w:tc>
          <w:tcPr>
            <w:tcW w:w="1260" w:type="dxa"/>
            <w:noWrap/>
            <w:hideMark/>
          </w:tcPr>
          <w:p w14:paraId="77B7673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0.836848</w:t>
            </w:r>
          </w:p>
        </w:tc>
        <w:tc>
          <w:tcPr>
            <w:tcW w:w="1080" w:type="dxa"/>
            <w:noWrap/>
            <w:hideMark/>
          </w:tcPr>
          <w:p w14:paraId="51FFE2E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1.368409</w:t>
            </w:r>
          </w:p>
        </w:tc>
        <w:tc>
          <w:tcPr>
            <w:tcW w:w="990" w:type="dxa"/>
            <w:noWrap/>
            <w:hideMark/>
          </w:tcPr>
          <w:p w14:paraId="60AF9E3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0.128032</w:t>
            </w:r>
          </w:p>
        </w:tc>
        <w:tc>
          <w:tcPr>
            <w:tcW w:w="810" w:type="dxa"/>
            <w:noWrap/>
            <w:hideMark/>
          </w:tcPr>
          <w:p w14:paraId="4C56757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2.609504</w:t>
            </w:r>
          </w:p>
        </w:tc>
        <w:tc>
          <w:tcPr>
            <w:tcW w:w="1156" w:type="dxa"/>
            <w:noWrap/>
            <w:hideMark/>
          </w:tcPr>
          <w:p w14:paraId="2BE4E78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0.094527</w:t>
            </w:r>
          </w:p>
        </w:tc>
      </w:tr>
      <w:tr w:rsidR="00482B56" w:rsidRPr="00A67341" w14:paraId="79E180D5"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E722ED8"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medialorbitofrontal</w:t>
            </w:r>
            <w:proofErr w:type="spellEnd"/>
          </w:p>
        </w:tc>
        <w:tc>
          <w:tcPr>
            <w:tcW w:w="990" w:type="dxa"/>
            <w:noWrap/>
            <w:hideMark/>
          </w:tcPr>
          <w:p w14:paraId="3D7BF7A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0.339369</w:t>
            </w:r>
          </w:p>
        </w:tc>
        <w:tc>
          <w:tcPr>
            <w:tcW w:w="825" w:type="dxa"/>
            <w:noWrap/>
            <w:hideMark/>
          </w:tcPr>
          <w:p w14:paraId="57D96E3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0.019731</w:t>
            </w:r>
          </w:p>
        </w:tc>
        <w:tc>
          <w:tcPr>
            <w:tcW w:w="975" w:type="dxa"/>
            <w:noWrap/>
            <w:hideMark/>
          </w:tcPr>
          <w:p w14:paraId="4B65B03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0.659324</w:t>
            </w:r>
          </w:p>
        </w:tc>
        <w:tc>
          <w:tcPr>
            <w:tcW w:w="1260" w:type="dxa"/>
            <w:noWrap/>
            <w:hideMark/>
          </w:tcPr>
          <w:p w14:paraId="1726C47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0.250403</w:t>
            </w:r>
          </w:p>
        </w:tc>
        <w:tc>
          <w:tcPr>
            <w:tcW w:w="1080" w:type="dxa"/>
            <w:noWrap/>
            <w:hideMark/>
          </w:tcPr>
          <w:p w14:paraId="454CCF5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-3.53104</w:t>
            </w:r>
          </w:p>
        </w:tc>
        <w:tc>
          <w:tcPr>
            <w:tcW w:w="990" w:type="dxa"/>
            <w:noWrap/>
            <w:hideMark/>
          </w:tcPr>
          <w:p w14:paraId="2EBA437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-4.89903</w:t>
            </w:r>
          </w:p>
        </w:tc>
        <w:tc>
          <w:tcPr>
            <w:tcW w:w="810" w:type="dxa"/>
            <w:noWrap/>
            <w:hideMark/>
          </w:tcPr>
          <w:p w14:paraId="3ABA514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-2.16439</w:t>
            </w:r>
          </w:p>
        </w:tc>
        <w:tc>
          <w:tcPr>
            <w:tcW w:w="1156" w:type="dxa"/>
            <w:noWrap/>
            <w:hideMark/>
          </w:tcPr>
          <w:p w14:paraId="18CC8A4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2.61E-05</w:t>
            </w:r>
          </w:p>
        </w:tc>
      </w:tr>
      <w:tr w:rsidR="00482B56" w:rsidRPr="00A67341" w14:paraId="43D1A1A2"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B1870AD"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middletemporal</w:t>
            </w:r>
            <w:proofErr w:type="spellEnd"/>
          </w:p>
        </w:tc>
        <w:tc>
          <w:tcPr>
            <w:tcW w:w="990" w:type="dxa"/>
            <w:noWrap/>
            <w:hideMark/>
          </w:tcPr>
          <w:p w14:paraId="53A77C1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0.320043</w:t>
            </w:r>
          </w:p>
        </w:tc>
        <w:tc>
          <w:tcPr>
            <w:tcW w:w="825" w:type="dxa"/>
            <w:noWrap/>
            <w:hideMark/>
          </w:tcPr>
          <w:p w14:paraId="5B50064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0.015301</w:t>
            </w:r>
          </w:p>
        </w:tc>
        <w:tc>
          <w:tcPr>
            <w:tcW w:w="975" w:type="dxa"/>
            <w:noWrap/>
            <w:hideMark/>
          </w:tcPr>
          <w:p w14:paraId="280E753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0.627314</w:t>
            </w:r>
          </w:p>
        </w:tc>
        <w:tc>
          <w:tcPr>
            <w:tcW w:w="1260" w:type="dxa"/>
            <w:noWrap/>
            <w:hideMark/>
          </w:tcPr>
          <w:p w14:paraId="4DB29BA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0.250403</w:t>
            </w:r>
          </w:p>
        </w:tc>
        <w:tc>
          <w:tcPr>
            <w:tcW w:w="1080" w:type="dxa"/>
            <w:noWrap/>
            <w:hideMark/>
          </w:tcPr>
          <w:p w14:paraId="580996F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-0.15086</w:t>
            </w:r>
          </w:p>
        </w:tc>
        <w:tc>
          <w:tcPr>
            <w:tcW w:w="990" w:type="dxa"/>
            <w:noWrap/>
            <w:hideMark/>
          </w:tcPr>
          <w:p w14:paraId="02F0E73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-1.41466</w:t>
            </w:r>
          </w:p>
        </w:tc>
        <w:tc>
          <w:tcPr>
            <w:tcW w:w="810" w:type="dxa"/>
            <w:noWrap/>
            <w:hideMark/>
          </w:tcPr>
          <w:p w14:paraId="6EE2AA8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1.110581</w:t>
            </w:r>
          </w:p>
        </w:tc>
        <w:tc>
          <w:tcPr>
            <w:tcW w:w="1156" w:type="dxa"/>
            <w:noWrap/>
            <w:hideMark/>
          </w:tcPr>
          <w:p w14:paraId="08B5DC5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0.912268</w:t>
            </w:r>
          </w:p>
        </w:tc>
      </w:tr>
      <w:tr w:rsidR="00482B56" w:rsidRPr="00A67341" w14:paraId="26C721DC"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C32A302"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parahippocampal</w:t>
            </w:r>
            <w:proofErr w:type="spellEnd"/>
          </w:p>
        </w:tc>
        <w:tc>
          <w:tcPr>
            <w:tcW w:w="990" w:type="dxa"/>
            <w:noWrap/>
            <w:hideMark/>
          </w:tcPr>
          <w:p w14:paraId="1DA477C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0.106527</w:t>
            </w:r>
          </w:p>
        </w:tc>
        <w:tc>
          <w:tcPr>
            <w:tcW w:w="825" w:type="dxa"/>
            <w:noWrap/>
            <w:hideMark/>
          </w:tcPr>
          <w:p w14:paraId="4994681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-0.12981</w:t>
            </w:r>
          </w:p>
        </w:tc>
        <w:tc>
          <w:tcPr>
            <w:tcW w:w="975" w:type="dxa"/>
            <w:noWrap/>
            <w:hideMark/>
          </w:tcPr>
          <w:p w14:paraId="5D69D67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0.343074</w:t>
            </w:r>
          </w:p>
        </w:tc>
        <w:tc>
          <w:tcPr>
            <w:tcW w:w="1260" w:type="dxa"/>
            <w:noWrap/>
            <w:hideMark/>
          </w:tcPr>
          <w:p w14:paraId="4054FE6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17B07C3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0.086044</w:t>
            </w:r>
          </w:p>
        </w:tc>
        <w:tc>
          <w:tcPr>
            <w:tcW w:w="990" w:type="dxa"/>
            <w:noWrap/>
            <w:hideMark/>
          </w:tcPr>
          <w:p w14:paraId="689A897F"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-0.66575</w:t>
            </w:r>
          </w:p>
        </w:tc>
        <w:tc>
          <w:tcPr>
            <w:tcW w:w="810" w:type="dxa"/>
            <w:noWrap/>
            <w:hideMark/>
          </w:tcPr>
          <w:p w14:paraId="0B99B17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0.836488</w:t>
            </w:r>
          </w:p>
        </w:tc>
        <w:tc>
          <w:tcPr>
            <w:tcW w:w="1156" w:type="dxa"/>
            <w:noWrap/>
            <w:hideMark/>
          </w:tcPr>
          <w:p w14:paraId="223A046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0.912268</w:t>
            </w:r>
          </w:p>
        </w:tc>
      </w:tr>
      <w:tr w:rsidR="00482B56" w:rsidRPr="00A67341" w14:paraId="512808FE"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06AAADF"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rh-paracentral</w:t>
            </w:r>
          </w:p>
        </w:tc>
        <w:tc>
          <w:tcPr>
            <w:tcW w:w="990" w:type="dxa"/>
            <w:noWrap/>
            <w:hideMark/>
          </w:tcPr>
          <w:p w14:paraId="5729FE7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-0.21029</w:t>
            </w:r>
          </w:p>
        </w:tc>
        <w:tc>
          <w:tcPr>
            <w:tcW w:w="825" w:type="dxa"/>
            <w:noWrap/>
            <w:hideMark/>
          </w:tcPr>
          <w:p w14:paraId="0113B95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-0.61555</w:t>
            </w:r>
          </w:p>
        </w:tc>
        <w:tc>
          <w:tcPr>
            <w:tcW w:w="975" w:type="dxa"/>
            <w:noWrap/>
            <w:hideMark/>
          </w:tcPr>
          <w:p w14:paraId="6CBA8C4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0.194847</w:t>
            </w:r>
          </w:p>
        </w:tc>
        <w:tc>
          <w:tcPr>
            <w:tcW w:w="1260" w:type="dxa"/>
            <w:noWrap/>
            <w:hideMark/>
          </w:tcPr>
          <w:p w14:paraId="4BA4972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0.645278</w:t>
            </w:r>
          </w:p>
        </w:tc>
        <w:tc>
          <w:tcPr>
            <w:tcW w:w="1080" w:type="dxa"/>
            <w:noWrap/>
            <w:hideMark/>
          </w:tcPr>
          <w:p w14:paraId="04476EE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0.3424</w:t>
            </w:r>
          </w:p>
        </w:tc>
        <w:tc>
          <w:tcPr>
            <w:tcW w:w="990" w:type="dxa"/>
            <w:noWrap/>
            <w:hideMark/>
          </w:tcPr>
          <w:p w14:paraId="4375CB6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-0.6886</w:t>
            </w:r>
          </w:p>
        </w:tc>
        <w:tc>
          <w:tcPr>
            <w:tcW w:w="810" w:type="dxa"/>
            <w:noWrap/>
            <w:hideMark/>
          </w:tcPr>
          <w:p w14:paraId="1908756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1.374252</w:t>
            </w:r>
          </w:p>
        </w:tc>
        <w:tc>
          <w:tcPr>
            <w:tcW w:w="1156" w:type="dxa"/>
            <w:noWrap/>
            <w:hideMark/>
          </w:tcPr>
          <w:p w14:paraId="748C9B2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0.633697</w:t>
            </w:r>
          </w:p>
        </w:tc>
      </w:tr>
      <w:tr w:rsidR="00482B56" w:rsidRPr="00A67341" w14:paraId="5813A2FF"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7EDE78C"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parsopercularis</w:t>
            </w:r>
            <w:proofErr w:type="spellEnd"/>
          </w:p>
        </w:tc>
        <w:tc>
          <w:tcPr>
            <w:tcW w:w="990" w:type="dxa"/>
            <w:noWrap/>
            <w:hideMark/>
          </w:tcPr>
          <w:p w14:paraId="4CD88F3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0.405463</w:t>
            </w:r>
          </w:p>
        </w:tc>
        <w:tc>
          <w:tcPr>
            <w:tcW w:w="825" w:type="dxa"/>
            <w:noWrap/>
            <w:hideMark/>
          </w:tcPr>
          <w:p w14:paraId="2AFB3B6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0.037419</w:t>
            </w:r>
          </w:p>
        </w:tc>
        <w:tc>
          <w:tcPr>
            <w:tcW w:w="975" w:type="dxa"/>
            <w:noWrap/>
            <w:hideMark/>
          </w:tcPr>
          <w:p w14:paraId="0321982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0.774137</w:t>
            </w:r>
          </w:p>
        </w:tc>
        <w:tc>
          <w:tcPr>
            <w:tcW w:w="1260" w:type="dxa"/>
            <w:noWrap/>
            <w:hideMark/>
          </w:tcPr>
          <w:p w14:paraId="3AD71EE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0.250403</w:t>
            </w:r>
          </w:p>
        </w:tc>
        <w:tc>
          <w:tcPr>
            <w:tcW w:w="1080" w:type="dxa"/>
            <w:noWrap/>
            <w:hideMark/>
          </w:tcPr>
          <w:p w14:paraId="69C9851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0.806125</w:t>
            </w:r>
          </w:p>
        </w:tc>
        <w:tc>
          <w:tcPr>
            <w:tcW w:w="990" w:type="dxa"/>
            <w:noWrap/>
            <w:hideMark/>
          </w:tcPr>
          <w:p w14:paraId="7303E04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0.030508</w:t>
            </w:r>
          </w:p>
        </w:tc>
        <w:tc>
          <w:tcPr>
            <w:tcW w:w="810" w:type="dxa"/>
            <w:noWrap/>
            <w:hideMark/>
          </w:tcPr>
          <w:p w14:paraId="76BF051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1.579527</w:t>
            </w:r>
          </w:p>
        </w:tc>
        <w:tc>
          <w:tcPr>
            <w:tcW w:w="1156" w:type="dxa"/>
            <w:noWrap/>
            <w:hideMark/>
          </w:tcPr>
          <w:p w14:paraId="1933175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0.112832</w:t>
            </w:r>
          </w:p>
        </w:tc>
      </w:tr>
      <w:tr w:rsidR="00482B56" w:rsidRPr="00A67341" w14:paraId="54FCC3C8"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460FF89"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parsorbitalis</w:t>
            </w:r>
            <w:proofErr w:type="spellEnd"/>
          </w:p>
        </w:tc>
        <w:tc>
          <w:tcPr>
            <w:tcW w:w="990" w:type="dxa"/>
            <w:noWrap/>
            <w:hideMark/>
          </w:tcPr>
          <w:p w14:paraId="1837D7A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0.33065</w:t>
            </w:r>
          </w:p>
        </w:tc>
        <w:tc>
          <w:tcPr>
            <w:tcW w:w="825" w:type="dxa"/>
            <w:noWrap/>
            <w:hideMark/>
          </w:tcPr>
          <w:p w14:paraId="3158F3F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0.058571</w:t>
            </w:r>
          </w:p>
        </w:tc>
        <w:tc>
          <w:tcPr>
            <w:tcW w:w="975" w:type="dxa"/>
            <w:noWrap/>
            <w:hideMark/>
          </w:tcPr>
          <w:p w14:paraId="3C9328F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0.603165</w:t>
            </w:r>
          </w:p>
        </w:tc>
        <w:tc>
          <w:tcPr>
            <w:tcW w:w="1260" w:type="dxa"/>
            <w:noWrap/>
            <w:hideMark/>
          </w:tcPr>
          <w:p w14:paraId="749738F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0.204706</w:t>
            </w:r>
          </w:p>
        </w:tc>
        <w:tc>
          <w:tcPr>
            <w:tcW w:w="1080" w:type="dxa"/>
            <w:noWrap/>
            <w:hideMark/>
          </w:tcPr>
          <w:p w14:paraId="687210A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-0.8552</w:t>
            </w:r>
          </w:p>
        </w:tc>
        <w:tc>
          <w:tcPr>
            <w:tcW w:w="990" w:type="dxa"/>
            <w:noWrap/>
            <w:hideMark/>
          </w:tcPr>
          <w:p w14:paraId="7AF5F9A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-1.78711</w:t>
            </w:r>
          </w:p>
        </w:tc>
        <w:tc>
          <w:tcPr>
            <w:tcW w:w="810" w:type="dxa"/>
            <w:noWrap/>
            <w:hideMark/>
          </w:tcPr>
          <w:p w14:paraId="4976BEA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0.074008</w:t>
            </w:r>
          </w:p>
        </w:tc>
        <w:tc>
          <w:tcPr>
            <w:tcW w:w="1156" w:type="dxa"/>
            <w:noWrap/>
            <w:hideMark/>
          </w:tcPr>
          <w:p w14:paraId="6B7DD26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0.149576</w:t>
            </w:r>
          </w:p>
        </w:tc>
      </w:tr>
      <w:tr w:rsidR="00482B56" w:rsidRPr="00A67341" w14:paraId="640D8FB2"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FEFA2E6"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parstriangularis</w:t>
            </w:r>
            <w:proofErr w:type="spellEnd"/>
          </w:p>
        </w:tc>
        <w:tc>
          <w:tcPr>
            <w:tcW w:w="990" w:type="dxa"/>
            <w:noWrap/>
            <w:hideMark/>
          </w:tcPr>
          <w:p w14:paraId="27494A3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0.361134</w:t>
            </w:r>
          </w:p>
        </w:tc>
        <w:tc>
          <w:tcPr>
            <w:tcW w:w="825" w:type="dxa"/>
            <w:noWrap/>
            <w:hideMark/>
          </w:tcPr>
          <w:p w14:paraId="41AFFE5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0.015598</w:t>
            </w:r>
          </w:p>
        </w:tc>
        <w:tc>
          <w:tcPr>
            <w:tcW w:w="975" w:type="dxa"/>
            <w:noWrap/>
            <w:hideMark/>
          </w:tcPr>
          <w:p w14:paraId="17BDF0F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0.708326</w:t>
            </w:r>
          </w:p>
        </w:tc>
        <w:tc>
          <w:tcPr>
            <w:tcW w:w="1260" w:type="dxa"/>
            <w:noWrap/>
            <w:hideMark/>
          </w:tcPr>
          <w:p w14:paraId="6CD293B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0.250403</w:t>
            </w:r>
          </w:p>
        </w:tc>
        <w:tc>
          <w:tcPr>
            <w:tcW w:w="1080" w:type="dxa"/>
            <w:noWrap/>
            <w:hideMark/>
          </w:tcPr>
          <w:p w14:paraId="6578C43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-0.31444</w:t>
            </w:r>
          </w:p>
        </w:tc>
        <w:tc>
          <w:tcPr>
            <w:tcW w:w="990" w:type="dxa"/>
            <w:noWrap/>
            <w:hideMark/>
          </w:tcPr>
          <w:p w14:paraId="650C66C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-1.31106</w:t>
            </w:r>
          </w:p>
        </w:tc>
        <w:tc>
          <w:tcPr>
            <w:tcW w:w="810" w:type="dxa"/>
            <w:noWrap/>
            <w:hideMark/>
          </w:tcPr>
          <w:p w14:paraId="27D05A6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0.678518</w:t>
            </w:r>
          </w:p>
        </w:tc>
        <w:tc>
          <w:tcPr>
            <w:tcW w:w="1156" w:type="dxa"/>
            <w:noWrap/>
            <w:hideMark/>
          </w:tcPr>
          <w:p w14:paraId="7F29076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0.633697</w:t>
            </w:r>
          </w:p>
        </w:tc>
      </w:tr>
      <w:tr w:rsidR="00482B56" w:rsidRPr="00A67341" w14:paraId="35923922"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74E8FFB"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rh-pericalcarine</w:t>
            </w:r>
          </w:p>
        </w:tc>
        <w:tc>
          <w:tcPr>
            <w:tcW w:w="990" w:type="dxa"/>
            <w:noWrap/>
            <w:hideMark/>
          </w:tcPr>
          <w:p w14:paraId="1BF674B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-0.1236</w:t>
            </w:r>
          </w:p>
        </w:tc>
        <w:tc>
          <w:tcPr>
            <w:tcW w:w="825" w:type="dxa"/>
            <w:noWrap/>
            <w:hideMark/>
          </w:tcPr>
          <w:p w14:paraId="58E9478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-0.49907</w:t>
            </w:r>
          </w:p>
        </w:tc>
        <w:tc>
          <w:tcPr>
            <w:tcW w:w="975" w:type="dxa"/>
            <w:noWrap/>
            <w:hideMark/>
          </w:tcPr>
          <w:p w14:paraId="08691FB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0.251017</w:t>
            </w:r>
          </w:p>
        </w:tc>
        <w:tc>
          <w:tcPr>
            <w:tcW w:w="1260" w:type="dxa"/>
            <w:noWrap/>
            <w:hideMark/>
          </w:tcPr>
          <w:p w14:paraId="43F19E7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275A35C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-0.50288</w:t>
            </w:r>
          </w:p>
        </w:tc>
        <w:tc>
          <w:tcPr>
            <w:tcW w:w="990" w:type="dxa"/>
            <w:noWrap/>
            <w:hideMark/>
          </w:tcPr>
          <w:p w14:paraId="4ACD92E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-1.14773</w:t>
            </w:r>
          </w:p>
        </w:tc>
        <w:tc>
          <w:tcPr>
            <w:tcW w:w="810" w:type="dxa"/>
            <w:noWrap/>
            <w:hideMark/>
          </w:tcPr>
          <w:p w14:paraId="4B8A1EB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0.145704</w:t>
            </w:r>
          </w:p>
        </w:tc>
        <w:tc>
          <w:tcPr>
            <w:tcW w:w="1156" w:type="dxa"/>
            <w:noWrap/>
            <w:hideMark/>
          </w:tcPr>
          <w:p w14:paraId="0CC9D23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0.238038</w:t>
            </w:r>
          </w:p>
        </w:tc>
      </w:tr>
      <w:tr w:rsidR="00482B56" w:rsidRPr="00A67341" w14:paraId="43945F86"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5A6AD2F"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rh-postcentral</w:t>
            </w:r>
          </w:p>
        </w:tc>
        <w:tc>
          <w:tcPr>
            <w:tcW w:w="990" w:type="dxa"/>
            <w:noWrap/>
            <w:hideMark/>
          </w:tcPr>
          <w:p w14:paraId="264ECA2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-0.0893</w:t>
            </w:r>
          </w:p>
        </w:tc>
        <w:tc>
          <w:tcPr>
            <w:tcW w:w="825" w:type="dxa"/>
            <w:noWrap/>
            <w:hideMark/>
          </w:tcPr>
          <w:p w14:paraId="37AD169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-0.43028</w:t>
            </w:r>
          </w:p>
        </w:tc>
        <w:tc>
          <w:tcPr>
            <w:tcW w:w="975" w:type="dxa"/>
            <w:noWrap/>
            <w:hideMark/>
          </w:tcPr>
          <w:p w14:paraId="0648D7C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0.250713</w:t>
            </w:r>
          </w:p>
        </w:tc>
        <w:tc>
          <w:tcPr>
            <w:tcW w:w="1260" w:type="dxa"/>
            <w:noWrap/>
            <w:hideMark/>
          </w:tcPr>
          <w:p w14:paraId="338AD23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0.730677</w:t>
            </w:r>
          </w:p>
        </w:tc>
        <w:tc>
          <w:tcPr>
            <w:tcW w:w="1080" w:type="dxa"/>
            <w:noWrap/>
            <w:hideMark/>
          </w:tcPr>
          <w:p w14:paraId="6FAFA1E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-1.16766</w:t>
            </w:r>
          </w:p>
        </w:tc>
        <w:tc>
          <w:tcPr>
            <w:tcW w:w="990" w:type="dxa"/>
            <w:noWrap/>
            <w:hideMark/>
          </w:tcPr>
          <w:p w14:paraId="3FE2386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-2.64836</w:t>
            </w:r>
          </w:p>
        </w:tc>
        <w:tc>
          <w:tcPr>
            <w:tcW w:w="810" w:type="dxa"/>
            <w:noWrap/>
            <w:hideMark/>
          </w:tcPr>
          <w:p w14:paraId="649A0D5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0.29192</w:t>
            </w:r>
          </w:p>
        </w:tc>
        <w:tc>
          <w:tcPr>
            <w:tcW w:w="1156" w:type="dxa"/>
            <w:noWrap/>
            <w:hideMark/>
          </w:tcPr>
          <w:p w14:paraId="04FEF1F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0.229293</w:t>
            </w:r>
          </w:p>
        </w:tc>
      </w:tr>
      <w:tr w:rsidR="00482B56" w:rsidRPr="00A67341" w14:paraId="5C2B2391"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E2181A1"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posteriorcingulate</w:t>
            </w:r>
            <w:proofErr w:type="spellEnd"/>
          </w:p>
        </w:tc>
        <w:tc>
          <w:tcPr>
            <w:tcW w:w="990" w:type="dxa"/>
            <w:noWrap/>
            <w:hideMark/>
          </w:tcPr>
          <w:p w14:paraId="5676D12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0.163957</w:t>
            </w:r>
          </w:p>
        </w:tc>
        <w:tc>
          <w:tcPr>
            <w:tcW w:w="825" w:type="dxa"/>
            <w:noWrap/>
            <w:hideMark/>
          </w:tcPr>
          <w:p w14:paraId="2743CDC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-0.24381</w:t>
            </w:r>
          </w:p>
        </w:tc>
        <w:tc>
          <w:tcPr>
            <w:tcW w:w="975" w:type="dxa"/>
            <w:noWrap/>
            <w:hideMark/>
          </w:tcPr>
          <w:p w14:paraId="6F3AB6C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0.570083</w:t>
            </w:r>
          </w:p>
        </w:tc>
        <w:tc>
          <w:tcPr>
            <w:tcW w:w="1260" w:type="dxa"/>
            <w:noWrap/>
            <w:hideMark/>
          </w:tcPr>
          <w:p w14:paraId="3A835F9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5CF7EA2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2.136199</w:t>
            </w:r>
          </w:p>
        </w:tc>
        <w:tc>
          <w:tcPr>
            <w:tcW w:w="990" w:type="dxa"/>
            <w:noWrap/>
            <w:hideMark/>
          </w:tcPr>
          <w:p w14:paraId="2DDF4F2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0.839361</w:t>
            </w:r>
          </w:p>
        </w:tc>
        <w:tc>
          <w:tcPr>
            <w:tcW w:w="810" w:type="dxa"/>
            <w:noWrap/>
            <w:hideMark/>
          </w:tcPr>
          <w:p w14:paraId="6AED969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3.436159</w:t>
            </w:r>
          </w:p>
        </w:tc>
        <w:tc>
          <w:tcPr>
            <w:tcW w:w="1156" w:type="dxa"/>
            <w:noWrap/>
            <w:hideMark/>
          </w:tcPr>
          <w:p w14:paraId="37B6000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0.008129</w:t>
            </w:r>
          </w:p>
        </w:tc>
      </w:tr>
      <w:tr w:rsidR="00482B56" w:rsidRPr="00A67341" w14:paraId="53284424"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E005F84"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rh-precentral</w:t>
            </w:r>
          </w:p>
        </w:tc>
        <w:tc>
          <w:tcPr>
            <w:tcW w:w="990" w:type="dxa"/>
            <w:noWrap/>
            <w:hideMark/>
          </w:tcPr>
          <w:p w14:paraId="6F5D561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-0.19693</w:t>
            </w:r>
          </w:p>
        </w:tc>
        <w:tc>
          <w:tcPr>
            <w:tcW w:w="825" w:type="dxa"/>
            <w:noWrap/>
            <w:hideMark/>
          </w:tcPr>
          <w:p w14:paraId="6ABCBC6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-0.5848</w:t>
            </w:r>
          </w:p>
        </w:tc>
        <w:tc>
          <w:tcPr>
            <w:tcW w:w="975" w:type="dxa"/>
            <w:noWrap/>
            <w:hideMark/>
          </w:tcPr>
          <w:p w14:paraId="65945B4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0.192947</w:t>
            </w:r>
          </w:p>
        </w:tc>
        <w:tc>
          <w:tcPr>
            <w:tcW w:w="1260" w:type="dxa"/>
            <w:noWrap/>
            <w:hideMark/>
          </w:tcPr>
          <w:p w14:paraId="077DFAC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0.65085</w:t>
            </w:r>
          </w:p>
        </w:tc>
        <w:tc>
          <w:tcPr>
            <w:tcW w:w="1080" w:type="dxa"/>
            <w:noWrap/>
            <w:hideMark/>
          </w:tcPr>
          <w:p w14:paraId="0709505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-0.13059</w:t>
            </w:r>
          </w:p>
        </w:tc>
        <w:tc>
          <w:tcPr>
            <w:tcW w:w="990" w:type="dxa"/>
            <w:noWrap/>
            <w:hideMark/>
          </w:tcPr>
          <w:p w14:paraId="0B5B38F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-1.90392</w:t>
            </w:r>
          </w:p>
        </w:tc>
        <w:tc>
          <w:tcPr>
            <w:tcW w:w="810" w:type="dxa"/>
            <w:noWrap/>
            <w:hideMark/>
          </w:tcPr>
          <w:p w14:paraId="45A48FF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1.639548</w:t>
            </w:r>
          </w:p>
        </w:tc>
        <w:tc>
          <w:tcPr>
            <w:tcW w:w="1156" w:type="dxa"/>
            <w:noWrap/>
            <w:hideMark/>
          </w:tcPr>
          <w:p w14:paraId="5534518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0.929344</w:t>
            </w:r>
          </w:p>
        </w:tc>
      </w:tr>
      <w:tr w:rsidR="00482B56" w:rsidRPr="00A67341" w14:paraId="6A739979"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ACAF756"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rh-precuneus</w:t>
            </w:r>
          </w:p>
        </w:tc>
        <w:tc>
          <w:tcPr>
            <w:tcW w:w="990" w:type="dxa"/>
            <w:noWrap/>
            <w:hideMark/>
          </w:tcPr>
          <w:p w14:paraId="677F8B6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0.228175</w:t>
            </w:r>
          </w:p>
        </w:tc>
        <w:tc>
          <w:tcPr>
            <w:tcW w:w="825" w:type="dxa"/>
            <w:noWrap/>
            <w:hideMark/>
          </w:tcPr>
          <w:p w14:paraId="23142DF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-0.20481</w:t>
            </w:r>
          </w:p>
        </w:tc>
        <w:tc>
          <w:tcPr>
            <w:tcW w:w="975" w:type="dxa"/>
            <w:noWrap/>
            <w:hideMark/>
          </w:tcPr>
          <w:p w14:paraId="58330E2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0.662799</w:t>
            </w:r>
          </w:p>
        </w:tc>
        <w:tc>
          <w:tcPr>
            <w:tcW w:w="1260" w:type="dxa"/>
            <w:noWrap/>
            <w:hideMark/>
          </w:tcPr>
          <w:p w14:paraId="39B2D05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0.645278</w:t>
            </w:r>
          </w:p>
        </w:tc>
        <w:tc>
          <w:tcPr>
            <w:tcW w:w="1080" w:type="dxa"/>
            <w:noWrap/>
            <w:hideMark/>
          </w:tcPr>
          <w:p w14:paraId="1BEED80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-1.23043</w:t>
            </w:r>
          </w:p>
        </w:tc>
        <w:tc>
          <w:tcPr>
            <w:tcW w:w="990" w:type="dxa"/>
            <w:noWrap/>
            <w:hideMark/>
          </w:tcPr>
          <w:p w14:paraId="34E2FA4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-2.38841</w:t>
            </w:r>
          </w:p>
        </w:tc>
        <w:tc>
          <w:tcPr>
            <w:tcW w:w="810" w:type="dxa"/>
            <w:noWrap/>
            <w:hideMark/>
          </w:tcPr>
          <w:p w14:paraId="02A97A2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-0.07224</w:t>
            </w:r>
          </w:p>
        </w:tc>
        <w:tc>
          <w:tcPr>
            <w:tcW w:w="1156" w:type="dxa"/>
            <w:noWrap/>
            <w:hideMark/>
          </w:tcPr>
          <w:p w14:paraId="3ABFC84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0.105866</w:t>
            </w:r>
          </w:p>
        </w:tc>
      </w:tr>
      <w:tr w:rsidR="00482B56" w:rsidRPr="00A67341" w14:paraId="4B9393A6"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FD39896"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rostralanteriorcingulate</w:t>
            </w:r>
            <w:proofErr w:type="spellEnd"/>
          </w:p>
        </w:tc>
        <w:tc>
          <w:tcPr>
            <w:tcW w:w="990" w:type="dxa"/>
            <w:noWrap/>
            <w:hideMark/>
          </w:tcPr>
          <w:p w14:paraId="2391A655"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0.201155</w:t>
            </w:r>
          </w:p>
        </w:tc>
        <w:tc>
          <w:tcPr>
            <w:tcW w:w="825" w:type="dxa"/>
            <w:noWrap/>
            <w:hideMark/>
          </w:tcPr>
          <w:p w14:paraId="25A6DDD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-0.05689</w:t>
            </w:r>
          </w:p>
        </w:tc>
        <w:tc>
          <w:tcPr>
            <w:tcW w:w="975" w:type="dxa"/>
            <w:noWrap/>
            <w:hideMark/>
          </w:tcPr>
          <w:p w14:paraId="0D98C46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0.459097</w:t>
            </w:r>
          </w:p>
        </w:tc>
        <w:tc>
          <w:tcPr>
            <w:tcW w:w="1260" w:type="dxa"/>
            <w:noWrap/>
            <w:hideMark/>
          </w:tcPr>
          <w:p w14:paraId="38B3EB6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0.465552</w:t>
            </w:r>
          </w:p>
        </w:tc>
        <w:tc>
          <w:tcPr>
            <w:tcW w:w="1080" w:type="dxa"/>
            <w:noWrap/>
            <w:hideMark/>
          </w:tcPr>
          <w:p w14:paraId="695AA08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1.580182</w:t>
            </w:r>
          </w:p>
        </w:tc>
        <w:tc>
          <w:tcPr>
            <w:tcW w:w="990" w:type="dxa"/>
            <w:noWrap/>
            <w:hideMark/>
          </w:tcPr>
          <w:p w14:paraId="54CDAAF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0.632491</w:t>
            </w:r>
          </w:p>
        </w:tc>
        <w:tc>
          <w:tcPr>
            <w:tcW w:w="810" w:type="dxa"/>
            <w:noWrap/>
            <w:hideMark/>
          </w:tcPr>
          <w:p w14:paraId="7124C7F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2.528633</w:t>
            </w:r>
          </w:p>
        </w:tc>
        <w:tc>
          <w:tcPr>
            <w:tcW w:w="1156" w:type="dxa"/>
            <w:noWrap/>
            <w:hideMark/>
          </w:tcPr>
          <w:p w14:paraId="2B17D00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0.007712</w:t>
            </w:r>
          </w:p>
        </w:tc>
      </w:tr>
      <w:tr w:rsidR="00482B56" w:rsidRPr="00A67341" w14:paraId="0E476714"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794269C"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rostralmiddlefrontal</w:t>
            </w:r>
            <w:proofErr w:type="spellEnd"/>
          </w:p>
        </w:tc>
        <w:tc>
          <w:tcPr>
            <w:tcW w:w="990" w:type="dxa"/>
            <w:noWrap/>
            <w:hideMark/>
          </w:tcPr>
          <w:p w14:paraId="099A30A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0.394166</w:t>
            </w:r>
          </w:p>
        </w:tc>
        <w:tc>
          <w:tcPr>
            <w:tcW w:w="825" w:type="dxa"/>
            <w:noWrap/>
            <w:hideMark/>
          </w:tcPr>
          <w:p w14:paraId="7B4A160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0.014792</w:t>
            </w:r>
          </w:p>
        </w:tc>
        <w:tc>
          <w:tcPr>
            <w:tcW w:w="975" w:type="dxa"/>
            <w:noWrap/>
            <w:hideMark/>
          </w:tcPr>
          <w:p w14:paraId="643B87FE"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0.775902</w:t>
            </w:r>
          </w:p>
        </w:tc>
        <w:tc>
          <w:tcPr>
            <w:tcW w:w="1260" w:type="dxa"/>
            <w:noWrap/>
            <w:hideMark/>
          </w:tcPr>
          <w:p w14:paraId="5ADD14E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0.250403</w:t>
            </w:r>
          </w:p>
        </w:tc>
        <w:tc>
          <w:tcPr>
            <w:tcW w:w="1080" w:type="dxa"/>
            <w:noWrap/>
            <w:hideMark/>
          </w:tcPr>
          <w:p w14:paraId="6E76F45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-1.30858</w:t>
            </w:r>
          </w:p>
        </w:tc>
        <w:tc>
          <w:tcPr>
            <w:tcW w:w="990" w:type="dxa"/>
            <w:noWrap/>
            <w:hideMark/>
          </w:tcPr>
          <w:p w14:paraId="6489CB4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-3.29589</w:t>
            </w:r>
          </w:p>
        </w:tc>
        <w:tc>
          <w:tcPr>
            <w:tcW w:w="810" w:type="dxa"/>
            <w:noWrap/>
            <w:hideMark/>
          </w:tcPr>
          <w:p w14:paraId="1548833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0.675995</w:t>
            </w:r>
          </w:p>
        </w:tc>
        <w:tc>
          <w:tcPr>
            <w:tcW w:w="1156" w:type="dxa"/>
            <w:noWrap/>
            <w:hideMark/>
          </w:tcPr>
          <w:p w14:paraId="19DEAAB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0.317053</w:t>
            </w:r>
          </w:p>
        </w:tc>
      </w:tr>
      <w:tr w:rsidR="00482B56" w:rsidRPr="00A67341" w14:paraId="2C6203FE"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44A19C5"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superiorfrontal</w:t>
            </w:r>
            <w:proofErr w:type="spellEnd"/>
          </w:p>
        </w:tc>
        <w:tc>
          <w:tcPr>
            <w:tcW w:w="990" w:type="dxa"/>
            <w:noWrap/>
            <w:hideMark/>
          </w:tcPr>
          <w:p w14:paraId="09CB7A8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0.263096</w:t>
            </w:r>
          </w:p>
        </w:tc>
        <w:tc>
          <w:tcPr>
            <w:tcW w:w="825" w:type="dxa"/>
            <w:noWrap/>
            <w:hideMark/>
          </w:tcPr>
          <w:p w14:paraId="5E2940D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-0.13144</w:t>
            </w:r>
          </w:p>
        </w:tc>
        <w:tc>
          <w:tcPr>
            <w:tcW w:w="975" w:type="dxa"/>
            <w:noWrap/>
            <w:hideMark/>
          </w:tcPr>
          <w:p w14:paraId="6FA9A59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0.658486</w:t>
            </w:r>
          </w:p>
        </w:tc>
        <w:tc>
          <w:tcPr>
            <w:tcW w:w="1260" w:type="dxa"/>
            <w:noWrap/>
            <w:hideMark/>
          </w:tcPr>
          <w:p w14:paraId="5A41724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0.544235</w:t>
            </w:r>
          </w:p>
        </w:tc>
        <w:tc>
          <w:tcPr>
            <w:tcW w:w="1080" w:type="dxa"/>
            <w:noWrap/>
            <w:hideMark/>
          </w:tcPr>
          <w:p w14:paraId="1BC92C0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-3.09541</w:t>
            </w:r>
          </w:p>
        </w:tc>
        <w:tc>
          <w:tcPr>
            <w:tcW w:w="990" w:type="dxa"/>
            <w:noWrap/>
            <w:hideMark/>
          </w:tcPr>
          <w:p w14:paraId="0FAA475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-5.44146</w:t>
            </w:r>
          </w:p>
        </w:tc>
        <w:tc>
          <w:tcPr>
            <w:tcW w:w="810" w:type="dxa"/>
            <w:noWrap/>
            <w:hideMark/>
          </w:tcPr>
          <w:p w14:paraId="128046DA"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-0.75098</w:t>
            </w:r>
          </w:p>
        </w:tc>
        <w:tc>
          <w:tcPr>
            <w:tcW w:w="1156" w:type="dxa"/>
            <w:noWrap/>
            <w:hideMark/>
          </w:tcPr>
          <w:p w14:paraId="5E2AD60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0.042932</w:t>
            </w:r>
          </w:p>
        </w:tc>
      </w:tr>
      <w:tr w:rsidR="00482B56" w:rsidRPr="00A67341" w14:paraId="0E264F11"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73FF041"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superiorparietal</w:t>
            </w:r>
            <w:proofErr w:type="spellEnd"/>
          </w:p>
        </w:tc>
        <w:tc>
          <w:tcPr>
            <w:tcW w:w="990" w:type="dxa"/>
            <w:noWrap/>
            <w:hideMark/>
          </w:tcPr>
          <w:p w14:paraId="7AF0C44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0.217987</w:t>
            </w:r>
          </w:p>
        </w:tc>
        <w:tc>
          <w:tcPr>
            <w:tcW w:w="825" w:type="dxa"/>
            <w:noWrap/>
            <w:hideMark/>
          </w:tcPr>
          <w:p w14:paraId="01A7C44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-0.19836</w:t>
            </w:r>
          </w:p>
        </w:tc>
        <w:tc>
          <w:tcPr>
            <w:tcW w:w="975" w:type="dxa"/>
            <w:noWrap/>
            <w:hideMark/>
          </w:tcPr>
          <w:p w14:paraId="1C206B8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0.635908</w:t>
            </w:r>
          </w:p>
        </w:tc>
        <w:tc>
          <w:tcPr>
            <w:tcW w:w="1260" w:type="dxa"/>
            <w:noWrap/>
            <w:hideMark/>
          </w:tcPr>
          <w:p w14:paraId="22CA985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0.645278</w:t>
            </w:r>
          </w:p>
        </w:tc>
        <w:tc>
          <w:tcPr>
            <w:tcW w:w="1080" w:type="dxa"/>
            <w:noWrap/>
            <w:hideMark/>
          </w:tcPr>
          <w:p w14:paraId="5143866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0.062839</w:t>
            </w:r>
          </w:p>
        </w:tc>
        <w:tc>
          <w:tcPr>
            <w:tcW w:w="990" w:type="dxa"/>
            <w:noWrap/>
            <w:hideMark/>
          </w:tcPr>
          <w:p w14:paraId="26880D7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-1.29877</w:t>
            </w:r>
          </w:p>
        </w:tc>
        <w:tc>
          <w:tcPr>
            <w:tcW w:w="810" w:type="dxa"/>
            <w:noWrap/>
            <w:hideMark/>
          </w:tcPr>
          <w:p w14:paraId="4C79BA4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1.424009</w:t>
            </w:r>
          </w:p>
        </w:tc>
        <w:tc>
          <w:tcPr>
            <w:tcW w:w="1156" w:type="dxa"/>
            <w:noWrap/>
            <w:hideMark/>
          </w:tcPr>
          <w:p w14:paraId="74EB9E5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0.953593</w:t>
            </w:r>
          </w:p>
        </w:tc>
      </w:tr>
      <w:tr w:rsidR="00482B56" w:rsidRPr="00A67341" w14:paraId="75A0A6D9"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EB40289"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superiortemporal</w:t>
            </w:r>
            <w:proofErr w:type="spellEnd"/>
          </w:p>
        </w:tc>
        <w:tc>
          <w:tcPr>
            <w:tcW w:w="990" w:type="dxa"/>
            <w:noWrap/>
            <w:hideMark/>
          </w:tcPr>
          <w:p w14:paraId="0AD226E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0.480502</w:t>
            </w:r>
          </w:p>
        </w:tc>
        <w:tc>
          <w:tcPr>
            <w:tcW w:w="825" w:type="dxa"/>
            <w:noWrap/>
            <w:hideMark/>
          </w:tcPr>
          <w:p w14:paraId="3B2C0DF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0.134264</w:t>
            </w:r>
          </w:p>
        </w:tc>
        <w:tc>
          <w:tcPr>
            <w:tcW w:w="975" w:type="dxa"/>
            <w:noWrap/>
            <w:hideMark/>
          </w:tcPr>
          <w:p w14:paraId="24209B9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0.827532</w:t>
            </w:r>
          </w:p>
        </w:tc>
        <w:tc>
          <w:tcPr>
            <w:tcW w:w="1260" w:type="dxa"/>
            <w:noWrap/>
            <w:hideMark/>
          </w:tcPr>
          <w:p w14:paraId="11FDC80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0.155795</w:t>
            </w:r>
          </w:p>
        </w:tc>
        <w:tc>
          <w:tcPr>
            <w:tcW w:w="1080" w:type="dxa"/>
            <w:noWrap/>
            <w:hideMark/>
          </w:tcPr>
          <w:p w14:paraId="4FF0462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-2.32492</w:t>
            </w:r>
          </w:p>
        </w:tc>
        <w:tc>
          <w:tcPr>
            <w:tcW w:w="990" w:type="dxa"/>
            <w:noWrap/>
            <w:hideMark/>
          </w:tcPr>
          <w:p w14:paraId="4FC13A0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-4.03563</w:t>
            </w:r>
          </w:p>
        </w:tc>
        <w:tc>
          <w:tcPr>
            <w:tcW w:w="810" w:type="dxa"/>
            <w:noWrap/>
            <w:hideMark/>
          </w:tcPr>
          <w:p w14:paraId="42DC579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-0.61653</w:t>
            </w:r>
          </w:p>
        </w:tc>
        <w:tc>
          <w:tcPr>
            <w:tcW w:w="1156" w:type="dxa"/>
            <w:noWrap/>
            <w:hideMark/>
          </w:tcPr>
          <w:p w14:paraId="1A1A14E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0.036352</w:t>
            </w:r>
          </w:p>
        </w:tc>
      </w:tr>
      <w:tr w:rsidR="00482B56" w:rsidRPr="00A67341" w14:paraId="7ECC5B23"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F2DD73B"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rh-supramarginal</w:t>
            </w:r>
          </w:p>
        </w:tc>
        <w:tc>
          <w:tcPr>
            <w:tcW w:w="990" w:type="dxa"/>
            <w:noWrap/>
            <w:hideMark/>
          </w:tcPr>
          <w:p w14:paraId="0CA6CAC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0.073109</w:t>
            </w:r>
          </w:p>
        </w:tc>
        <w:tc>
          <w:tcPr>
            <w:tcW w:w="825" w:type="dxa"/>
            <w:noWrap/>
            <w:hideMark/>
          </w:tcPr>
          <w:p w14:paraId="75BDEDA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-0.23654</w:t>
            </w:r>
          </w:p>
        </w:tc>
        <w:tc>
          <w:tcPr>
            <w:tcW w:w="975" w:type="dxa"/>
            <w:noWrap/>
            <w:hideMark/>
          </w:tcPr>
          <w:p w14:paraId="1254580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0.38487</w:t>
            </w:r>
          </w:p>
        </w:tc>
        <w:tc>
          <w:tcPr>
            <w:tcW w:w="1260" w:type="dxa"/>
            <w:noWrap/>
            <w:hideMark/>
          </w:tcPr>
          <w:p w14:paraId="48C1A4F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0.73819</w:t>
            </w:r>
          </w:p>
        </w:tc>
        <w:tc>
          <w:tcPr>
            <w:tcW w:w="1080" w:type="dxa"/>
            <w:noWrap/>
            <w:hideMark/>
          </w:tcPr>
          <w:p w14:paraId="47E34A5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0.848687</w:t>
            </w:r>
          </w:p>
        </w:tc>
        <w:tc>
          <w:tcPr>
            <w:tcW w:w="990" w:type="dxa"/>
            <w:noWrap/>
            <w:hideMark/>
          </w:tcPr>
          <w:p w14:paraId="75A7A99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-0.29192</w:t>
            </w:r>
          </w:p>
        </w:tc>
        <w:tc>
          <w:tcPr>
            <w:tcW w:w="810" w:type="dxa"/>
            <w:noWrap/>
            <w:hideMark/>
          </w:tcPr>
          <w:p w14:paraId="3C212832"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1.988174</w:t>
            </w:r>
          </w:p>
        </w:tc>
        <w:tc>
          <w:tcPr>
            <w:tcW w:w="1156" w:type="dxa"/>
            <w:noWrap/>
            <w:hideMark/>
          </w:tcPr>
          <w:p w14:paraId="5F0FDE3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0.26305</w:t>
            </w:r>
          </w:p>
        </w:tc>
      </w:tr>
      <w:tr w:rsidR="00482B56" w:rsidRPr="00A67341" w14:paraId="31D39FAF"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0D13D4A"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frontalpole</w:t>
            </w:r>
            <w:proofErr w:type="spellEnd"/>
          </w:p>
        </w:tc>
        <w:tc>
          <w:tcPr>
            <w:tcW w:w="990" w:type="dxa"/>
            <w:noWrap/>
            <w:hideMark/>
          </w:tcPr>
          <w:p w14:paraId="7628DED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0.068862</w:t>
            </w:r>
          </w:p>
        </w:tc>
        <w:tc>
          <w:tcPr>
            <w:tcW w:w="825" w:type="dxa"/>
            <w:noWrap/>
            <w:hideMark/>
          </w:tcPr>
          <w:p w14:paraId="18F9458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-0.11682</w:t>
            </w:r>
          </w:p>
        </w:tc>
        <w:tc>
          <w:tcPr>
            <w:tcW w:w="975" w:type="dxa"/>
            <w:noWrap/>
            <w:hideMark/>
          </w:tcPr>
          <w:p w14:paraId="2DED419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0.254917</w:t>
            </w:r>
          </w:p>
        </w:tc>
        <w:tc>
          <w:tcPr>
            <w:tcW w:w="1260" w:type="dxa"/>
            <w:noWrap/>
            <w:hideMark/>
          </w:tcPr>
          <w:p w14:paraId="01FAB0E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096230DE"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-0.1638</w:t>
            </w:r>
          </w:p>
        </w:tc>
        <w:tc>
          <w:tcPr>
            <w:tcW w:w="990" w:type="dxa"/>
            <w:noWrap/>
            <w:hideMark/>
          </w:tcPr>
          <w:p w14:paraId="16F9740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-0.72741</w:t>
            </w:r>
          </w:p>
        </w:tc>
        <w:tc>
          <w:tcPr>
            <w:tcW w:w="810" w:type="dxa"/>
            <w:noWrap/>
            <w:hideMark/>
          </w:tcPr>
          <w:p w14:paraId="7AE587B9"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0.398135</w:t>
            </w:r>
          </w:p>
        </w:tc>
        <w:tc>
          <w:tcPr>
            <w:tcW w:w="1156" w:type="dxa"/>
            <w:noWrap/>
            <w:hideMark/>
          </w:tcPr>
          <w:p w14:paraId="5294CEF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0.661487</w:t>
            </w:r>
          </w:p>
        </w:tc>
      </w:tr>
      <w:tr w:rsidR="00482B56" w:rsidRPr="00A67341" w14:paraId="5F7E5F1B"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EA1D5E4"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temporalpole</w:t>
            </w:r>
            <w:proofErr w:type="spellEnd"/>
          </w:p>
        </w:tc>
        <w:tc>
          <w:tcPr>
            <w:tcW w:w="990" w:type="dxa"/>
            <w:noWrap/>
            <w:hideMark/>
          </w:tcPr>
          <w:p w14:paraId="41975316"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0.137808</w:t>
            </w:r>
          </w:p>
        </w:tc>
        <w:tc>
          <w:tcPr>
            <w:tcW w:w="825" w:type="dxa"/>
            <w:noWrap/>
            <w:hideMark/>
          </w:tcPr>
          <w:p w14:paraId="655B42D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-0.05163</w:t>
            </w:r>
          </w:p>
        </w:tc>
        <w:tc>
          <w:tcPr>
            <w:tcW w:w="975" w:type="dxa"/>
            <w:noWrap/>
            <w:hideMark/>
          </w:tcPr>
          <w:p w14:paraId="79210A3F"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0.328301</w:t>
            </w:r>
          </w:p>
        </w:tc>
        <w:tc>
          <w:tcPr>
            <w:tcW w:w="1260" w:type="dxa"/>
            <w:noWrap/>
            <w:hideMark/>
          </w:tcPr>
          <w:p w14:paraId="03931DA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0.500261</w:t>
            </w:r>
          </w:p>
        </w:tc>
        <w:tc>
          <w:tcPr>
            <w:tcW w:w="1080" w:type="dxa"/>
            <w:noWrap/>
            <w:hideMark/>
          </w:tcPr>
          <w:p w14:paraId="3DE578CB"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-0.59874</w:t>
            </w:r>
          </w:p>
        </w:tc>
        <w:tc>
          <w:tcPr>
            <w:tcW w:w="990" w:type="dxa"/>
            <w:noWrap/>
            <w:hideMark/>
          </w:tcPr>
          <w:p w14:paraId="2757D78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-1.21474</w:t>
            </w:r>
          </w:p>
        </w:tc>
        <w:tc>
          <w:tcPr>
            <w:tcW w:w="810" w:type="dxa"/>
            <w:noWrap/>
            <w:hideMark/>
          </w:tcPr>
          <w:p w14:paraId="6FF3BFA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0.015352</w:t>
            </w:r>
          </w:p>
        </w:tc>
        <w:tc>
          <w:tcPr>
            <w:tcW w:w="1156" w:type="dxa"/>
            <w:noWrap/>
            <w:hideMark/>
          </w:tcPr>
          <w:p w14:paraId="750BC480"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0.129067</w:t>
            </w:r>
          </w:p>
        </w:tc>
      </w:tr>
      <w:tr w:rsidR="00482B56" w:rsidRPr="00A67341" w14:paraId="1045BEEC"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E136B59"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transversetemporal</w:t>
            </w:r>
            <w:proofErr w:type="spellEnd"/>
          </w:p>
        </w:tc>
        <w:tc>
          <w:tcPr>
            <w:tcW w:w="990" w:type="dxa"/>
            <w:noWrap/>
            <w:hideMark/>
          </w:tcPr>
          <w:p w14:paraId="1A09F55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0.204352</w:t>
            </w:r>
          </w:p>
        </w:tc>
        <w:tc>
          <w:tcPr>
            <w:tcW w:w="825" w:type="dxa"/>
            <w:noWrap/>
            <w:hideMark/>
          </w:tcPr>
          <w:p w14:paraId="0B152947"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-0.07588</w:t>
            </w:r>
          </w:p>
        </w:tc>
        <w:tc>
          <w:tcPr>
            <w:tcW w:w="975" w:type="dxa"/>
            <w:noWrap/>
            <w:hideMark/>
          </w:tcPr>
          <w:p w14:paraId="45DD3E2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0.484727</w:t>
            </w:r>
          </w:p>
        </w:tc>
        <w:tc>
          <w:tcPr>
            <w:tcW w:w="1260" w:type="dxa"/>
            <w:noWrap/>
            <w:hideMark/>
          </w:tcPr>
          <w:p w14:paraId="53A5D18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0.500261</w:t>
            </w:r>
          </w:p>
        </w:tc>
        <w:tc>
          <w:tcPr>
            <w:tcW w:w="1080" w:type="dxa"/>
            <w:noWrap/>
            <w:hideMark/>
          </w:tcPr>
          <w:p w14:paraId="1B632752"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1.112533</w:t>
            </w:r>
          </w:p>
        </w:tc>
        <w:tc>
          <w:tcPr>
            <w:tcW w:w="990" w:type="dxa"/>
            <w:noWrap/>
            <w:hideMark/>
          </w:tcPr>
          <w:p w14:paraId="45E8260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0.457775</w:t>
            </w:r>
          </w:p>
        </w:tc>
        <w:tc>
          <w:tcPr>
            <w:tcW w:w="810" w:type="dxa"/>
            <w:noWrap/>
            <w:hideMark/>
          </w:tcPr>
          <w:p w14:paraId="76074E4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1.768416</w:t>
            </w:r>
          </w:p>
        </w:tc>
        <w:tc>
          <w:tcPr>
            <w:tcW w:w="1156" w:type="dxa"/>
            <w:noWrap/>
            <w:hideMark/>
          </w:tcPr>
          <w:p w14:paraId="1151F58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0.006904</w:t>
            </w:r>
          </w:p>
        </w:tc>
      </w:tr>
      <w:tr w:rsidR="00482B56" w:rsidRPr="00A67341" w14:paraId="2FB66397"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EBA2D03"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rh-insula</w:t>
            </w:r>
          </w:p>
        </w:tc>
        <w:tc>
          <w:tcPr>
            <w:tcW w:w="990" w:type="dxa"/>
            <w:noWrap/>
            <w:hideMark/>
          </w:tcPr>
          <w:p w14:paraId="275DBEA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-0.02379</w:t>
            </w:r>
          </w:p>
        </w:tc>
        <w:tc>
          <w:tcPr>
            <w:tcW w:w="825" w:type="dxa"/>
            <w:noWrap/>
            <w:hideMark/>
          </w:tcPr>
          <w:p w14:paraId="52680274"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-0.39017</w:t>
            </w:r>
          </w:p>
        </w:tc>
        <w:tc>
          <w:tcPr>
            <w:tcW w:w="975" w:type="dxa"/>
            <w:noWrap/>
            <w:hideMark/>
          </w:tcPr>
          <w:p w14:paraId="7B330AA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0.342931</w:t>
            </w:r>
          </w:p>
        </w:tc>
        <w:tc>
          <w:tcPr>
            <w:tcW w:w="1260" w:type="dxa"/>
            <w:noWrap/>
            <w:hideMark/>
          </w:tcPr>
          <w:p w14:paraId="702CCC2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0.911589</w:t>
            </w:r>
          </w:p>
        </w:tc>
        <w:tc>
          <w:tcPr>
            <w:tcW w:w="1080" w:type="dxa"/>
            <w:noWrap/>
            <w:hideMark/>
          </w:tcPr>
          <w:p w14:paraId="01A127E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2.193304</w:t>
            </w:r>
          </w:p>
        </w:tc>
        <w:tc>
          <w:tcPr>
            <w:tcW w:w="990" w:type="dxa"/>
            <w:noWrap/>
            <w:hideMark/>
          </w:tcPr>
          <w:p w14:paraId="1E855949"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1.184628</w:t>
            </w:r>
          </w:p>
        </w:tc>
        <w:tc>
          <w:tcPr>
            <w:tcW w:w="810" w:type="dxa"/>
            <w:noWrap/>
            <w:hideMark/>
          </w:tcPr>
          <w:p w14:paraId="7CBF031C"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3.204926</w:t>
            </w:r>
          </w:p>
        </w:tc>
        <w:tc>
          <w:tcPr>
            <w:tcW w:w="1156" w:type="dxa"/>
            <w:noWrap/>
            <w:hideMark/>
          </w:tcPr>
          <w:p w14:paraId="46E73A5A"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0.000369</w:t>
            </w:r>
          </w:p>
        </w:tc>
      </w:tr>
      <w:tr w:rsidR="00482B56" w:rsidRPr="00A67341" w14:paraId="160E193D"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31769FB"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Mean left hemisphere</w:t>
            </w:r>
          </w:p>
        </w:tc>
        <w:tc>
          <w:tcPr>
            <w:tcW w:w="990" w:type="dxa"/>
            <w:noWrap/>
            <w:hideMark/>
          </w:tcPr>
          <w:p w14:paraId="344978A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0.220451</w:t>
            </w:r>
          </w:p>
        </w:tc>
        <w:tc>
          <w:tcPr>
            <w:tcW w:w="825" w:type="dxa"/>
            <w:noWrap/>
            <w:hideMark/>
          </w:tcPr>
          <w:p w14:paraId="01A6A0E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-0.30902</w:t>
            </w:r>
          </w:p>
        </w:tc>
        <w:tc>
          <w:tcPr>
            <w:tcW w:w="975" w:type="dxa"/>
            <w:noWrap/>
            <w:hideMark/>
          </w:tcPr>
          <w:p w14:paraId="7077563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0.751328</w:t>
            </w:r>
          </w:p>
        </w:tc>
        <w:tc>
          <w:tcPr>
            <w:tcW w:w="1260" w:type="dxa"/>
            <w:noWrap/>
            <w:hideMark/>
          </w:tcPr>
          <w:p w14:paraId="2D329050"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07D70B7B"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22.4431</w:t>
            </w:r>
          </w:p>
        </w:tc>
        <w:tc>
          <w:tcPr>
            <w:tcW w:w="990" w:type="dxa"/>
            <w:noWrap/>
            <w:hideMark/>
          </w:tcPr>
          <w:p w14:paraId="5FE02CE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-9.51354</w:t>
            </w:r>
          </w:p>
        </w:tc>
        <w:tc>
          <w:tcPr>
            <w:tcW w:w="810" w:type="dxa"/>
            <w:noWrap/>
            <w:hideMark/>
          </w:tcPr>
          <w:p w14:paraId="36283F4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54.36573</w:t>
            </w:r>
          </w:p>
        </w:tc>
        <w:tc>
          <w:tcPr>
            <w:tcW w:w="1156" w:type="dxa"/>
            <w:noWrap/>
            <w:hideMark/>
          </w:tcPr>
          <w:p w14:paraId="410FCBE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0.284652</w:t>
            </w:r>
          </w:p>
        </w:tc>
      </w:tr>
      <w:tr w:rsidR="00482B56" w:rsidRPr="00A67341" w14:paraId="1F2A9DA4" w14:textId="77777777" w:rsidTr="00576E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5EAF51B"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Mean right hemisphere</w:t>
            </w:r>
          </w:p>
        </w:tc>
        <w:tc>
          <w:tcPr>
            <w:tcW w:w="990" w:type="dxa"/>
            <w:noWrap/>
            <w:hideMark/>
          </w:tcPr>
          <w:p w14:paraId="11C9CC47"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0.264806</w:t>
            </w:r>
          </w:p>
        </w:tc>
        <w:tc>
          <w:tcPr>
            <w:tcW w:w="825" w:type="dxa"/>
            <w:noWrap/>
            <w:hideMark/>
          </w:tcPr>
          <w:p w14:paraId="05AE6D81"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-0.2822</w:t>
            </w:r>
          </w:p>
        </w:tc>
        <w:tc>
          <w:tcPr>
            <w:tcW w:w="975" w:type="dxa"/>
            <w:noWrap/>
            <w:hideMark/>
          </w:tcPr>
          <w:p w14:paraId="0FAB99B3"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0.813035</w:t>
            </w:r>
          </w:p>
        </w:tc>
        <w:tc>
          <w:tcPr>
            <w:tcW w:w="1260" w:type="dxa"/>
            <w:noWrap/>
            <w:hideMark/>
          </w:tcPr>
          <w:p w14:paraId="4534257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7C8E4455"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A67341">
              <w:rPr>
                <w:rFonts w:eastAsia="Times New Roman" w:cstheme="minorHAnsi"/>
                <w:color w:val="9C0006"/>
                <w:sz w:val="16"/>
                <w:szCs w:val="16"/>
              </w:rPr>
              <w:t>-2.27084</w:t>
            </w:r>
          </w:p>
        </w:tc>
        <w:tc>
          <w:tcPr>
            <w:tcW w:w="990" w:type="dxa"/>
            <w:noWrap/>
            <w:hideMark/>
          </w:tcPr>
          <w:p w14:paraId="78E0659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-34.4933</w:t>
            </w:r>
          </w:p>
        </w:tc>
        <w:tc>
          <w:tcPr>
            <w:tcW w:w="810" w:type="dxa"/>
            <w:noWrap/>
            <w:hideMark/>
          </w:tcPr>
          <w:p w14:paraId="53A7383D"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29.92185</w:t>
            </w:r>
          </w:p>
        </w:tc>
        <w:tc>
          <w:tcPr>
            <w:tcW w:w="1156" w:type="dxa"/>
            <w:noWrap/>
            <w:hideMark/>
          </w:tcPr>
          <w:p w14:paraId="51254DE8" w14:textId="77777777" w:rsidR="008937CB" w:rsidRPr="00A67341" w:rsidRDefault="008937CB" w:rsidP="008937C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0.929344</w:t>
            </w:r>
          </w:p>
        </w:tc>
      </w:tr>
      <w:tr w:rsidR="00482B56" w:rsidRPr="00A67341" w14:paraId="4868F316" w14:textId="77777777" w:rsidTr="00576EA4">
        <w:trPr>
          <w:trHeight w:val="288"/>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0EE66AF" w14:textId="77777777" w:rsidR="008937CB" w:rsidRPr="00A67341" w:rsidRDefault="008937CB" w:rsidP="008937CB">
            <w:pPr>
              <w:rPr>
                <w:rFonts w:eastAsia="Times New Roman" w:cstheme="minorHAnsi"/>
                <w:color w:val="000000"/>
                <w:sz w:val="16"/>
                <w:szCs w:val="16"/>
              </w:rPr>
            </w:pPr>
            <w:r w:rsidRPr="00A67341">
              <w:rPr>
                <w:rFonts w:eastAsia="Times New Roman" w:cstheme="minorHAnsi"/>
                <w:color w:val="000000"/>
                <w:sz w:val="16"/>
                <w:szCs w:val="16"/>
              </w:rPr>
              <w:t>Mean whole brain</w:t>
            </w:r>
          </w:p>
        </w:tc>
        <w:tc>
          <w:tcPr>
            <w:tcW w:w="990" w:type="dxa"/>
            <w:noWrap/>
            <w:hideMark/>
          </w:tcPr>
          <w:p w14:paraId="14E613B4"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0.248371</w:t>
            </w:r>
          </w:p>
        </w:tc>
        <w:tc>
          <w:tcPr>
            <w:tcW w:w="825" w:type="dxa"/>
            <w:noWrap/>
            <w:hideMark/>
          </w:tcPr>
          <w:p w14:paraId="598EA8D8"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-0.29683</w:t>
            </w:r>
          </w:p>
        </w:tc>
        <w:tc>
          <w:tcPr>
            <w:tcW w:w="975" w:type="dxa"/>
            <w:noWrap/>
            <w:hideMark/>
          </w:tcPr>
          <w:p w14:paraId="50F0591C"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0.79488</w:t>
            </w:r>
          </w:p>
        </w:tc>
        <w:tc>
          <w:tcPr>
            <w:tcW w:w="1260" w:type="dxa"/>
            <w:noWrap/>
            <w:hideMark/>
          </w:tcPr>
          <w:p w14:paraId="2F975D91"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0.657102</w:t>
            </w:r>
          </w:p>
        </w:tc>
        <w:tc>
          <w:tcPr>
            <w:tcW w:w="1080" w:type="dxa"/>
            <w:noWrap/>
            <w:hideMark/>
          </w:tcPr>
          <w:p w14:paraId="5CED47B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color w:val="006100"/>
                <w:sz w:val="16"/>
                <w:szCs w:val="16"/>
              </w:rPr>
              <w:t>14.42985</w:t>
            </w:r>
          </w:p>
        </w:tc>
        <w:tc>
          <w:tcPr>
            <w:tcW w:w="990" w:type="dxa"/>
            <w:noWrap/>
            <w:hideMark/>
          </w:tcPr>
          <w:p w14:paraId="15E4E843"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-23.8226</w:t>
            </w:r>
          </w:p>
        </w:tc>
        <w:tc>
          <w:tcPr>
            <w:tcW w:w="810" w:type="dxa"/>
            <w:noWrap/>
            <w:hideMark/>
          </w:tcPr>
          <w:p w14:paraId="09AF0F56"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52.66667</w:t>
            </w:r>
          </w:p>
        </w:tc>
        <w:tc>
          <w:tcPr>
            <w:tcW w:w="1156" w:type="dxa"/>
            <w:noWrap/>
            <w:hideMark/>
          </w:tcPr>
          <w:p w14:paraId="1BEC042D" w14:textId="77777777" w:rsidR="008937CB" w:rsidRPr="00A67341" w:rsidRDefault="008937CB" w:rsidP="008937C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A67341">
              <w:rPr>
                <w:rFonts w:eastAsia="Times New Roman" w:cstheme="minorHAnsi"/>
                <w:color w:val="000000"/>
                <w:sz w:val="16"/>
                <w:szCs w:val="16"/>
              </w:rPr>
              <w:t>0.593227</w:t>
            </w:r>
          </w:p>
        </w:tc>
      </w:tr>
    </w:tbl>
    <w:p w14:paraId="7D426A6E" w14:textId="2A0088A1" w:rsidR="008937CB" w:rsidRDefault="008937CB" w:rsidP="008937CB">
      <w:pPr>
        <w:spacing w:after="0"/>
      </w:pPr>
    </w:p>
    <w:tbl>
      <w:tblPr>
        <w:tblStyle w:val="EinfacheTabelle1"/>
        <w:tblW w:w="10247" w:type="dxa"/>
        <w:jc w:val="center"/>
        <w:tblLook w:val="04A0" w:firstRow="1" w:lastRow="0" w:firstColumn="1" w:lastColumn="0" w:noHBand="0" w:noVBand="1"/>
      </w:tblPr>
      <w:tblGrid>
        <w:gridCol w:w="2155"/>
        <w:gridCol w:w="990"/>
        <w:gridCol w:w="810"/>
        <w:gridCol w:w="990"/>
        <w:gridCol w:w="1260"/>
        <w:gridCol w:w="1080"/>
        <w:gridCol w:w="900"/>
        <w:gridCol w:w="900"/>
        <w:gridCol w:w="1162"/>
      </w:tblGrid>
      <w:tr w:rsidR="00576EA4" w:rsidRPr="00A67341" w14:paraId="66A69AF5" w14:textId="77777777" w:rsidTr="00576EA4">
        <w:trPr>
          <w:cnfStyle w:val="100000000000" w:firstRow="1" w:lastRow="0" w:firstColumn="0" w:lastColumn="0" w:oddVBand="0" w:evenVBand="0" w:oddHBand="0"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05B2345" w14:textId="77777777" w:rsidR="00482B56" w:rsidRPr="00A67341" w:rsidRDefault="00482B56" w:rsidP="00F94B67">
            <w:pPr>
              <w:rPr>
                <w:rFonts w:eastAsia="Times New Roman" w:cstheme="minorHAnsi"/>
                <w:sz w:val="16"/>
                <w:szCs w:val="16"/>
              </w:rPr>
            </w:pPr>
          </w:p>
        </w:tc>
        <w:tc>
          <w:tcPr>
            <w:tcW w:w="4050" w:type="dxa"/>
            <w:gridSpan w:val="4"/>
            <w:noWrap/>
            <w:hideMark/>
          </w:tcPr>
          <w:p w14:paraId="1364D6D3" w14:textId="77777777" w:rsidR="00482B56" w:rsidRPr="00A67341" w:rsidRDefault="00482B56" w:rsidP="00F94B6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DB5211">
              <w:rPr>
                <w:rFonts w:eastAsia="Times New Roman" w:cstheme="minorHAnsi"/>
                <w:color w:val="000000"/>
              </w:rPr>
              <w:t>Cortical surface area</w:t>
            </w:r>
          </w:p>
        </w:tc>
        <w:tc>
          <w:tcPr>
            <w:tcW w:w="4042" w:type="dxa"/>
            <w:gridSpan w:val="4"/>
            <w:noWrap/>
            <w:hideMark/>
          </w:tcPr>
          <w:p w14:paraId="1E921E71" w14:textId="77777777" w:rsidR="00482B56" w:rsidRPr="00A67341" w:rsidRDefault="00482B56" w:rsidP="00F94B6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DB5211">
              <w:rPr>
                <w:rFonts w:eastAsia="Times New Roman" w:cstheme="minorHAnsi"/>
                <w:color w:val="000000"/>
              </w:rPr>
              <w:t>volume</w:t>
            </w:r>
            <w:r w:rsidRPr="00A67341">
              <w:rPr>
                <w:rFonts w:eastAsia="Times New Roman" w:cstheme="minorHAnsi"/>
                <w:color w:val="000000"/>
              </w:rPr>
              <w:t xml:space="preserve"> </w:t>
            </w:r>
          </w:p>
        </w:tc>
      </w:tr>
      <w:tr w:rsidR="00482B56" w:rsidRPr="00A67341" w14:paraId="3C78ABCC"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09394E7"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dict</w:t>
            </w:r>
            <w:proofErr w:type="spellEnd"/>
          </w:p>
        </w:tc>
        <w:tc>
          <w:tcPr>
            <w:tcW w:w="990" w:type="dxa"/>
            <w:noWrap/>
            <w:hideMark/>
          </w:tcPr>
          <w:p w14:paraId="58C42AF9" w14:textId="77777777" w:rsidR="00482B56" w:rsidRPr="00A67341" w:rsidRDefault="00482B56" w:rsidP="00F94B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sz w:val="16"/>
                <w:szCs w:val="16"/>
              </w:rPr>
              <w:t>Coeff</w:t>
            </w:r>
            <w:r>
              <w:rPr>
                <w:rFonts w:eastAsia="Times New Roman" w:cstheme="minorHAnsi"/>
                <w:sz w:val="16"/>
                <w:szCs w:val="16"/>
              </w:rPr>
              <w:t xml:space="preserve">icient </w:t>
            </w:r>
          </w:p>
        </w:tc>
        <w:tc>
          <w:tcPr>
            <w:tcW w:w="1800" w:type="dxa"/>
            <w:gridSpan w:val="2"/>
            <w:noWrap/>
            <w:hideMark/>
          </w:tcPr>
          <w:p w14:paraId="78B1701D" w14:textId="77777777" w:rsidR="00482B56" w:rsidRPr="00A67341" w:rsidRDefault="00482B56" w:rsidP="00F94B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Pr>
                <w:rFonts w:eastAsia="Times New Roman" w:cstheme="minorHAnsi"/>
                <w:color w:val="000000"/>
                <w:sz w:val="16"/>
                <w:szCs w:val="16"/>
              </w:rPr>
              <w:t>95% CI</w:t>
            </w:r>
          </w:p>
        </w:tc>
        <w:tc>
          <w:tcPr>
            <w:tcW w:w="1260" w:type="dxa"/>
            <w:noWrap/>
            <w:hideMark/>
          </w:tcPr>
          <w:p w14:paraId="4A270AAF" w14:textId="77777777" w:rsidR="00482B56" w:rsidRPr="00A67341" w:rsidRDefault="00482B56" w:rsidP="00F94B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Pr>
                <w:rFonts w:eastAsia="Times New Roman" w:cstheme="minorHAnsi"/>
                <w:color w:val="000000"/>
                <w:sz w:val="16"/>
                <w:szCs w:val="16"/>
              </w:rPr>
              <w:t>Adjusted p-value</w:t>
            </w:r>
          </w:p>
        </w:tc>
        <w:tc>
          <w:tcPr>
            <w:tcW w:w="1080" w:type="dxa"/>
            <w:noWrap/>
            <w:hideMark/>
          </w:tcPr>
          <w:p w14:paraId="56D1C90B" w14:textId="77777777" w:rsidR="00482B56" w:rsidRPr="00A67341" w:rsidRDefault="00482B56" w:rsidP="00F94B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A67341">
              <w:rPr>
                <w:rFonts w:eastAsia="Times New Roman" w:cstheme="minorHAnsi"/>
                <w:sz w:val="16"/>
                <w:szCs w:val="16"/>
              </w:rPr>
              <w:t>Coeff</w:t>
            </w:r>
            <w:r>
              <w:rPr>
                <w:rFonts w:eastAsia="Times New Roman" w:cstheme="minorHAnsi"/>
                <w:sz w:val="16"/>
                <w:szCs w:val="16"/>
              </w:rPr>
              <w:t>icient</w:t>
            </w:r>
          </w:p>
        </w:tc>
        <w:tc>
          <w:tcPr>
            <w:tcW w:w="1800" w:type="dxa"/>
            <w:gridSpan w:val="2"/>
            <w:noWrap/>
            <w:hideMark/>
          </w:tcPr>
          <w:p w14:paraId="491A934C" w14:textId="77777777" w:rsidR="00482B56" w:rsidRPr="00A67341" w:rsidRDefault="00482B56" w:rsidP="00F94B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Pr>
                <w:rFonts w:eastAsia="Times New Roman" w:cstheme="minorHAnsi"/>
                <w:color w:val="000000"/>
                <w:sz w:val="16"/>
                <w:szCs w:val="16"/>
              </w:rPr>
              <w:t>95% CI</w:t>
            </w:r>
          </w:p>
        </w:tc>
        <w:tc>
          <w:tcPr>
            <w:tcW w:w="1162" w:type="dxa"/>
            <w:noWrap/>
            <w:hideMark/>
          </w:tcPr>
          <w:p w14:paraId="1B919E75" w14:textId="77777777" w:rsidR="00482B56" w:rsidRPr="00A67341" w:rsidRDefault="00482B56" w:rsidP="00F94B6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Pr>
                <w:rFonts w:eastAsia="Times New Roman" w:cstheme="minorHAnsi"/>
                <w:color w:val="000000"/>
                <w:sz w:val="16"/>
                <w:szCs w:val="16"/>
              </w:rPr>
              <w:t>Adjusted p-value</w:t>
            </w:r>
          </w:p>
        </w:tc>
      </w:tr>
      <w:tr w:rsidR="00576EA4" w:rsidRPr="00A67341" w14:paraId="552D87AA"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C637AE9"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-Banks of Superior Temporal Sulcus</w:t>
            </w:r>
          </w:p>
        </w:tc>
        <w:tc>
          <w:tcPr>
            <w:tcW w:w="990" w:type="dxa"/>
            <w:noWrap/>
            <w:vAlign w:val="bottom"/>
            <w:hideMark/>
          </w:tcPr>
          <w:p w14:paraId="0F6F39A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-0.0004</w:t>
            </w:r>
          </w:p>
        </w:tc>
        <w:tc>
          <w:tcPr>
            <w:tcW w:w="810" w:type="dxa"/>
            <w:noWrap/>
            <w:vAlign w:val="bottom"/>
            <w:hideMark/>
          </w:tcPr>
          <w:p w14:paraId="3902881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-0.00069</w:t>
            </w:r>
          </w:p>
        </w:tc>
        <w:tc>
          <w:tcPr>
            <w:tcW w:w="990" w:type="dxa"/>
            <w:noWrap/>
            <w:vAlign w:val="bottom"/>
            <w:hideMark/>
          </w:tcPr>
          <w:p w14:paraId="312ABEF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-0.00012</w:t>
            </w:r>
          </w:p>
        </w:tc>
        <w:tc>
          <w:tcPr>
            <w:tcW w:w="1260" w:type="dxa"/>
            <w:noWrap/>
            <w:vAlign w:val="bottom"/>
            <w:hideMark/>
          </w:tcPr>
          <w:p w14:paraId="4FEC7B1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0.00634</w:t>
            </w:r>
          </w:p>
        </w:tc>
        <w:tc>
          <w:tcPr>
            <w:tcW w:w="1080" w:type="dxa"/>
            <w:noWrap/>
            <w:vAlign w:val="bottom"/>
            <w:hideMark/>
          </w:tcPr>
          <w:p w14:paraId="3E3C1DF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-0.00011</w:t>
            </w:r>
          </w:p>
        </w:tc>
        <w:tc>
          <w:tcPr>
            <w:tcW w:w="900" w:type="dxa"/>
            <w:noWrap/>
            <w:vAlign w:val="bottom"/>
            <w:hideMark/>
          </w:tcPr>
          <w:p w14:paraId="235768E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-0.00021</w:t>
            </w:r>
          </w:p>
        </w:tc>
        <w:tc>
          <w:tcPr>
            <w:tcW w:w="900" w:type="dxa"/>
            <w:noWrap/>
            <w:vAlign w:val="bottom"/>
            <w:hideMark/>
          </w:tcPr>
          <w:p w14:paraId="6B6102C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-2.04E-05</w:t>
            </w:r>
          </w:p>
        </w:tc>
        <w:tc>
          <w:tcPr>
            <w:tcW w:w="1162" w:type="dxa"/>
            <w:noWrap/>
            <w:vAlign w:val="bottom"/>
            <w:hideMark/>
          </w:tcPr>
          <w:p w14:paraId="03B5168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0.022755</w:t>
            </w:r>
          </w:p>
        </w:tc>
      </w:tr>
      <w:tr w:rsidR="00576EA4" w:rsidRPr="00A67341" w14:paraId="49F9921F"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EBA6A0F"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lh-caudalanteriorcingulate</w:t>
            </w:r>
            <w:proofErr w:type="spellEnd"/>
          </w:p>
        </w:tc>
        <w:tc>
          <w:tcPr>
            <w:tcW w:w="990" w:type="dxa"/>
            <w:noWrap/>
            <w:vAlign w:val="bottom"/>
            <w:hideMark/>
          </w:tcPr>
          <w:p w14:paraId="6083B17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-0.00084</w:t>
            </w:r>
          </w:p>
        </w:tc>
        <w:tc>
          <w:tcPr>
            <w:tcW w:w="810" w:type="dxa"/>
            <w:noWrap/>
            <w:vAlign w:val="bottom"/>
            <w:hideMark/>
          </w:tcPr>
          <w:p w14:paraId="373C114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-0.0012</w:t>
            </w:r>
          </w:p>
        </w:tc>
        <w:tc>
          <w:tcPr>
            <w:tcW w:w="990" w:type="dxa"/>
            <w:noWrap/>
            <w:vAlign w:val="bottom"/>
            <w:hideMark/>
          </w:tcPr>
          <w:p w14:paraId="166F8B9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-0.00049</w:t>
            </w:r>
          </w:p>
        </w:tc>
        <w:tc>
          <w:tcPr>
            <w:tcW w:w="1260" w:type="dxa"/>
            <w:noWrap/>
            <w:vAlign w:val="bottom"/>
            <w:hideMark/>
          </w:tcPr>
          <w:p w14:paraId="504BD01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6.77E-06</w:t>
            </w:r>
          </w:p>
        </w:tc>
        <w:tc>
          <w:tcPr>
            <w:tcW w:w="1080" w:type="dxa"/>
            <w:noWrap/>
            <w:vAlign w:val="bottom"/>
            <w:hideMark/>
          </w:tcPr>
          <w:p w14:paraId="0779E15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-0.00022</w:t>
            </w:r>
          </w:p>
        </w:tc>
        <w:tc>
          <w:tcPr>
            <w:tcW w:w="900" w:type="dxa"/>
            <w:noWrap/>
            <w:vAlign w:val="bottom"/>
            <w:hideMark/>
          </w:tcPr>
          <w:p w14:paraId="69C66CD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-0.00031</w:t>
            </w:r>
          </w:p>
        </w:tc>
        <w:tc>
          <w:tcPr>
            <w:tcW w:w="900" w:type="dxa"/>
            <w:noWrap/>
            <w:vAlign w:val="bottom"/>
            <w:hideMark/>
          </w:tcPr>
          <w:p w14:paraId="7C49803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-0.00013</w:t>
            </w:r>
          </w:p>
        </w:tc>
        <w:tc>
          <w:tcPr>
            <w:tcW w:w="1162" w:type="dxa"/>
            <w:noWrap/>
            <w:vAlign w:val="bottom"/>
            <w:hideMark/>
          </w:tcPr>
          <w:p w14:paraId="2AC7B1B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1.04E-05</w:t>
            </w:r>
          </w:p>
        </w:tc>
      </w:tr>
      <w:tr w:rsidR="00576EA4" w:rsidRPr="00A67341" w14:paraId="3E51FD5F"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6678489"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lh-caudalmiddlefrontal</w:t>
            </w:r>
            <w:proofErr w:type="spellEnd"/>
          </w:p>
        </w:tc>
        <w:tc>
          <w:tcPr>
            <w:tcW w:w="990" w:type="dxa"/>
            <w:noWrap/>
            <w:vAlign w:val="bottom"/>
            <w:hideMark/>
          </w:tcPr>
          <w:p w14:paraId="4C54240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-0.00023</w:t>
            </w:r>
          </w:p>
        </w:tc>
        <w:tc>
          <w:tcPr>
            <w:tcW w:w="810" w:type="dxa"/>
            <w:noWrap/>
            <w:vAlign w:val="bottom"/>
            <w:hideMark/>
          </w:tcPr>
          <w:p w14:paraId="52F628F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-0.00035</w:t>
            </w:r>
          </w:p>
        </w:tc>
        <w:tc>
          <w:tcPr>
            <w:tcW w:w="990" w:type="dxa"/>
            <w:noWrap/>
            <w:vAlign w:val="bottom"/>
            <w:hideMark/>
          </w:tcPr>
          <w:p w14:paraId="488E1CB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w:t>
            </w:r>
          </w:p>
        </w:tc>
        <w:tc>
          <w:tcPr>
            <w:tcW w:w="1260" w:type="dxa"/>
            <w:noWrap/>
            <w:vAlign w:val="bottom"/>
            <w:hideMark/>
          </w:tcPr>
          <w:p w14:paraId="0EF1616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0.000518</w:t>
            </w:r>
          </w:p>
        </w:tc>
        <w:tc>
          <w:tcPr>
            <w:tcW w:w="1080" w:type="dxa"/>
            <w:noWrap/>
            <w:vAlign w:val="bottom"/>
            <w:hideMark/>
          </w:tcPr>
          <w:p w14:paraId="5D3308C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-6.35E-05</w:t>
            </w:r>
          </w:p>
        </w:tc>
        <w:tc>
          <w:tcPr>
            <w:tcW w:w="900" w:type="dxa"/>
            <w:noWrap/>
            <w:vAlign w:val="bottom"/>
            <w:hideMark/>
          </w:tcPr>
          <w:p w14:paraId="09E4C25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-9.99E-05</w:t>
            </w:r>
          </w:p>
        </w:tc>
        <w:tc>
          <w:tcPr>
            <w:tcW w:w="900" w:type="dxa"/>
            <w:noWrap/>
            <w:vAlign w:val="bottom"/>
            <w:hideMark/>
          </w:tcPr>
          <w:p w14:paraId="28013E3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-2.71E-05</w:t>
            </w:r>
          </w:p>
        </w:tc>
        <w:tc>
          <w:tcPr>
            <w:tcW w:w="1162" w:type="dxa"/>
            <w:noWrap/>
            <w:vAlign w:val="bottom"/>
            <w:hideMark/>
          </w:tcPr>
          <w:p w14:paraId="52BD2C1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0.001049</w:t>
            </w:r>
          </w:p>
        </w:tc>
      </w:tr>
      <w:tr w:rsidR="00576EA4" w:rsidRPr="00A67341" w14:paraId="72300E31"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A71FF20"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-cuneus</w:t>
            </w:r>
          </w:p>
        </w:tc>
        <w:tc>
          <w:tcPr>
            <w:tcW w:w="990" w:type="dxa"/>
            <w:noWrap/>
            <w:vAlign w:val="bottom"/>
            <w:hideMark/>
          </w:tcPr>
          <w:p w14:paraId="325551C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-0.00036</w:t>
            </w:r>
          </w:p>
        </w:tc>
        <w:tc>
          <w:tcPr>
            <w:tcW w:w="810" w:type="dxa"/>
            <w:noWrap/>
            <w:vAlign w:val="bottom"/>
            <w:hideMark/>
          </w:tcPr>
          <w:p w14:paraId="0E2E3ED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-0.00063</w:t>
            </w:r>
          </w:p>
        </w:tc>
        <w:tc>
          <w:tcPr>
            <w:tcW w:w="990" w:type="dxa"/>
            <w:noWrap/>
            <w:vAlign w:val="bottom"/>
            <w:hideMark/>
          </w:tcPr>
          <w:p w14:paraId="1F2E97C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-9.43E-05</w:t>
            </w:r>
          </w:p>
        </w:tc>
        <w:tc>
          <w:tcPr>
            <w:tcW w:w="1260" w:type="dxa"/>
            <w:noWrap/>
            <w:vAlign w:val="bottom"/>
            <w:hideMark/>
          </w:tcPr>
          <w:p w14:paraId="5980771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0.009351</w:t>
            </w:r>
          </w:p>
        </w:tc>
        <w:tc>
          <w:tcPr>
            <w:tcW w:w="1080" w:type="dxa"/>
            <w:noWrap/>
            <w:vAlign w:val="bottom"/>
            <w:hideMark/>
          </w:tcPr>
          <w:p w14:paraId="3064AA9B"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-5.47E-05</w:t>
            </w:r>
          </w:p>
        </w:tc>
        <w:tc>
          <w:tcPr>
            <w:tcW w:w="900" w:type="dxa"/>
            <w:noWrap/>
            <w:vAlign w:val="bottom"/>
            <w:hideMark/>
          </w:tcPr>
          <w:p w14:paraId="20F1D79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-0.00015</w:t>
            </w:r>
          </w:p>
        </w:tc>
        <w:tc>
          <w:tcPr>
            <w:tcW w:w="900" w:type="dxa"/>
            <w:noWrap/>
            <w:vAlign w:val="bottom"/>
            <w:hideMark/>
          </w:tcPr>
          <w:p w14:paraId="78E7DF0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4.06E-05</w:t>
            </w:r>
          </w:p>
        </w:tc>
        <w:tc>
          <w:tcPr>
            <w:tcW w:w="1162" w:type="dxa"/>
            <w:noWrap/>
            <w:vAlign w:val="bottom"/>
            <w:hideMark/>
          </w:tcPr>
          <w:p w14:paraId="72639AA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0.268774</w:t>
            </w:r>
          </w:p>
        </w:tc>
      </w:tr>
      <w:tr w:rsidR="00576EA4" w:rsidRPr="00A67341" w14:paraId="48C7113F"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89D69CF"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lastRenderedPageBreak/>
              <w:t>lh</w:t>
            </w:r>
            <w:proofErr w:type="spellEnd"/>
            <w:r w:rsidRPr="00A67341">
              <w:rPr>
                <w:rFonts w:eastAsia="Times New Roman" w:cstheme="minorHAnsi"/>
                <w:color w:val="000000"/>
                <w:sz w:val="16"/>
                <w:szCs w:val="16"/>
              </w:rPr>
              <w:t>-entorhinal</w:t>
            </w:r>
          </w:p>
        </w:tc>
        <w:tc>
          <w:tcPr>
            <w:tcW w:w="990" w:type="dxa"/>
            <w:noWrap/>
            <w:vAlign w:val="bottom"/>
            <w:hideMark/>
          </w:tcPr>
          <w:p w14:paraId="09F0F55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-0.00086</w:t>
            </w:r>
          </w:p>
        </w:tc>
        <w:tc>
          <w:tcPr>
            <w:tcW w:w="810" w:type="dxa"/>
            <w:noWrap/>
            <w:vAlign w:val="bottom"/>
            <w:hideMark/>
          </w:tcPr>
          <w:p w14:paraId="7C015EA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-0.00155</w:t>
            </w:r>
          </w:p>
        </w:tc>
        <w:tc>
          <w:tcPr>
            <w:tcW w:w="990" w:type="dxa"/>
            <w:noWrap/>
            <w:vAlign w:val="bottom"/>
            <w:hideMark/>
          </w:tcPr>
          <w:p w14:paraId="5B99082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-0.00018</w:t>
            </w:r>
          </w:p>
        </w:tc>
        <w:tc>
          <w:tcPr>
            <w:tcW w:w="1260" w:type="dxa"/>
            <w:noWrap/>
            <w:vAlign w:val="bottom"/>
            <w:hideMark/>
          </w:tcPr>
          <w:p w14:paraId="18DAB822"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0.015049</w:t>
            </w:r>
          </w:p>
        </w:tc>
        <w:tc>
          <w:tcPr>
            <w:tcW w:w="1080" w:type="dxa"/>
            <w:noWrap/>
            <w:vAlign w:val="bottom"/>
            <w:hideMark/>
          </w:tcPr>
          <w:p w14:paraId="19D69C6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-0.00016</w:t>
            </w:r>
          </w:p>
        </w:tc>
        <w:tc>
          <w:tcPr>
            <w:tcW w:w="900" w:type="dxa"/>
            <w:noWrap/>
            <w:vAlign w:val="bottom"/>
            <w:hideMark/>
          </w:tcPr>
          <w:p w14:paraId="593B3A7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-0.00031</w:t>
            </w:r>
          </w:p>
        </w:tc>
        <w:tc>
          <w:tcPr>
            <w:tcW w:w="900" w:type="dxa"/>
            <w:noWrap/>
            <w:vAlign w:val="bottom"/>
            <w:hideMark/>
          </w:tcPr>
          <w:p w14:paraId="503FBF2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-1.89E-05</w:t>
            </w:r>
          </w:p>
        </w:tc>
        <w:tc>
          <w:tcPr>
            <w:tcW w:w="1162" w:type="dxa"/>
            <w:noWrap/>
            <w:vAlign w:val="bottom"/>
            <w:hideMark/>
          </w:tcPr>
          <w:p w14:paraId="38950AA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0.033501</w:t>
            </w:r>
          </w:p>
        </w:tc>
      </w:tr>
      <w:tr w:rsidR="00576EA4" w:rsidRPr="00A67341" w14:paraId="4E26B46E"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7ED7089"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-fusiform</w:t>
            </w:r>
          </w:p>
        </w:tc>
        <w:tc>
          <w:tcPr>
            <w:tcW w:w="990" w:type="dxa"/>
            <w:noWrap/>
            <w:vAlign w:val="bottom"/>
            <w:hideMark/>
          </w:tcPr>
          <w:p w14:paraId="0B02F8A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w:t>
            </w:r>
          </w:p>
        </w:tc>
        <w:tc>
          <w:tcPr>
            <w:tcW w:w="810" w:type="dxa"/>
            <w:noWrap/>
            <w:vAlign w:val="bottom"/>
            <w:hideMark/>
          </w:tcPr>
          <w:p w14:paraId="0C0A2A6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-0.00043</w:t>
            </w:r>
          </w:p>
        </w:tc>
        <w:tc>
          <w:tcPr>
            <w:tcW w:w="990" w:type="dxa"/>
            <w:noWrap/>
            <w:vAlign w:val="bottom"/>
            <w:hideMark/>
          </w:tcPr>
          <w:p w14:paraId="7D09CEC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-0.00016</w:t>
            </w:r>
          </w:p>
        </w:tc>
        <w:tc>
          <w:tcPr>
            <w:tcW w:w="1260" w:type="dxa"/>
            <w:noWrap/>
            <w:vAlign w:val="bottom"/>
            <w:hideMark/>
          </w:tcPr>
          <w:p w14:paraId="7C4E201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2.23E-05</w:t>
            </w:r>
          </w:p>
        </w:tc>
        <w:tc>
          <w:tcPr>
            <w:tcW w:w="1080" w:type="dxa"/>
            <w:noWrap/>
            <w:vAlign w:val="bottom"/>
            <w:hideMark/>
          </w:tcPr>
          <w:p w14:paraId="5C334D4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-6.00E-05</w:t>
            </w:r>
          </w:p>
        </w:tc>
        <w:tc>
          <w:tcPr>
            <w:tcW w:w="900" w:type="dxa"/>
            <w:noWrap/>
            <w:vAlign w:val="bottom"/>
            <w:hideMark/>
          </w:tcPr>
          <w:p w14:paraId="3727AA8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-9.49E-05</w:t>
            </w:r>
          </w:p>
        </w:tc>
        <w:tc>
          <w:tcPr>
            <w:tcW w:w="900" w:type="dxa"/>
            <w:noWrap/>
            <w:vAlign w:val="bottom"/>
            <w:hideMark/>
          </w:tcPr>
          <w:p w14:paraId="07C5D6D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-2.53E-05</w:t>
            </w:r>
          </w:p>
        </w:tc>
        <w:tc>
          <w:tcPr>
            <w:tcW w:w="1162" w:type="dxa"/>
            <w:noWrap/>
            <w:vAlign w:val="bottom"/>
            <w:hideMark/>
          </w:tcPr>
          <w:p w14:paraId="4BCE8DE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0.001129</w:t>
            </w:r>
          </w:p>
        </w:tc>
      </w:tr>
      <w:tr w:rsidR="00576EA4" w:rsidRPr="00A67341" w14:paraId="49B05FE7"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DE4ADD0"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lh-inferiorparietal</w:t>
            </w:r>
            <w:proofErr w:type="spellEnd"/>
          </w:p>
        </w:tc>
        <w:tc>
          <w:tcPr>
            <w:tcW w:w="990" w:type="dxa"/>
            <w:noWrap/>
            <w:vAlign w:val="bottom"/>
            <w:hideMark/>
          </w:tcPr>
          <w:p w14:paraId="08ECD3D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-0.00019</w:t>
            </w:r>
          </w:p>
        </w:tc>
        <w:tc>
          <w:tcPr>
            <w:tcW w:w="810" w:type="dxa"/>
            <w:noWrap/>
            <w:vAlign w:val="bottom"/>
            <w:hideMark/>
          </w:tcPr>
          <w:p w14:paraId="0087995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-0.00026</w:t>
            </w:r>
          </w:p>
        </w:tc>
        <w:tc>
          <w:tcPr>
            <w:tcW w:w="990" w:type="dxa"/>
            <w:noWrap/>
            <w:vAlign w:val="bottom"/>
            <w:hideMark/>
          </w:tcPr>
          <w:p w14:paraId="6D11E42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-0.00011</w:t>
            </w:r>
          </w:p>
        </w:tc>
        <w:tc>
          <w:tcPr>
            <w:tcW w:w="1260" w:type="dxa"/>
            <w:noWrap/>
            <w:vAlign w:val="bottom"/>
            <w:hideMark/>
          </w:tcPr>
          <w:p w14:paraId="626ADF0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6.03E-06</w:t>
            </w:r>
          </w:p>
        </w:tc>
        <w:tc>
          <w:tcPr>
            <w:tcW w:w="1080" w:type="dxa"/>
            <w:noWrap/>
            <w:vAlign w:val="bottom"/>
            <w:hideMark/>
          </w:tcPr>
          <w:p w14:paraId="38FABE6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-5.80E-05</w:t>
            </w:r>
          </w:p>
        </w:tc>
        <w:tc>
          <w:tcPr>
            <w:tcW w:w="900" w:type="dxa"/>
            <w:noWrap/>
            <w:vAlign w:val="bottom"/>
            <w:hideMark/>
          </w:tcPr>
          <w:p w14:paraId="0666308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-8.29E-05</w:t>
            </w:r>
          </w:p>
        </w:tc>
        <w:tc>
          <w:tcPr>
            <w:tcW w:w="900" w:type="dxa"/>
            <w:noWrap/>
            <w:vAlign w:val="bottom"/>
            <w:hideMark/>
          </w:tcPr>
          <w:p w14:paraId="195FB79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-3.32E-05</w:t>
            </w:r>
          </w:p>
        </w:tc>
        <w:tc>
          <w:tcPr>
            <w:tcW w:w="1162" w:type="dxa"/>
            <w:noWrap/>
            <w:vAlign w:val="bottom"/>
            <w:hideMark/>
          </w:tcPr>
          <w:p w14:paraId="0812862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1.80E-05</w:t>
            </w:r>
          </w:p>
        </w:tc>
      </w:tr>
      <w:tr w:rsidR="00576EA4" w:rsidRPr="00A67341" w14:paraId="67DF6D11"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E5BF870"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lh-inferiortemporal</w:t>
            </w:r>
            <w:proofErr w:type="spellEnd"/>
          </w:p>
        </w:tc>
        <w:tc>
          <w:tcPr>
            <w:tcW w:w="990" w:type="dxa"/>
            <w:noWrap/>
            <w:vAlign w:val="bottom"/>
            <w:hideMark/>
          </w:tcPr>
          <w:p w14:paraId="79569A2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-0.00029</w:t>
            </w:r>
          </w:p>
        </w:tc>
        <w:tc>
          <w:tcPr>
            <w:tcW w:w="810" w:type="dxa"/>
            <w:noWrap/>
            <w:vAlign w:val="bottom"/>
            <w:hideMark/>
          </w:tcPr>
          <w:p w14:paraId="0A64D69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w:t>
            </w:r>
          </w:p>
        </w:tc>
        <w:tc>
          <w:tcPr>
            <w:tcW w:w="990" w:type="dxa"/>
            <w:noWrap/>
            <w:vAlign w:val="bottom"/>
            <w:hideMark/>
          </w:tcPr>
          <w:p w14:paraId="5988FB4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-0.00017</w:t>
            </w:r>
          </w:p>
        </w:tc>
        <w:tc>
          <w:tcPr>
            <w:tcW w:w="1260" w:type="dxa"/>
            <w:noWrap/>
            <w:vAlign w:val="bottom"/>
            <w:hideMark/>
          </w:tcPr>
          <w:p w14:paraId="771BC06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1.73E-06</w:t>
            </w:r>
          </w:p>
        </w:tc>
        <w:tc>
          <w:tcPr>
            <w:tcW w:w="1080" w:type="dxa"/>
            <w:noWrap/>
            <w:vAlign w:val="bottom"/>
            <w:hideMark/>
          </w:tcPr>
          <w:p w14:paraId="7EB04C4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-7.50E-05</w:t>
            </w:r>
          </w:p>
        </w:tc>
        <w:tc>
          <w:tcPr>
            <w:tcW w:w="900" w:type="dxa"/>
            <w:noWrap/>
            <w:vAlign w:val="bottom"/>
            <w:hideMark/>
          </w:tcPr>
          <w:p w14:paraId="4C6B80E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w:t>
            </w:r>
          </w:p>
        </w:tc>
        <w:tc>
          <w:tcPr>
            <w:tcW w:w="900" w:type="dxa"/>
            <w:noWrap/>
            <w:vAlign w:val="bottom"/>
            <w:hideMark/>
          </w:tcPr>
          <w:p w14:paraId="533C3B6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-4.61E-05</w:t>
            </w:r>
          </w:p>
        </w:tc>
        <w:tc>
          <w:tcPr>
            <w:tcW w:w="1162" w:type="dxa"/>
            <w:noWrap/>
            <w:vAlign w:val="bottom"/>
            <w:hideMark/>
          </w:tcPr>
          <w:p w14:paraId="48BF244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2.45E-06</w:t>
            </w:r>
          </w:p>
        </w:tc>
      </w:tr>
      <w:tr w:rsidR="00576EA4" w:rsidRPr="00A67341" w14:paraId="394A090E"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16804A3"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lh-isthmuscingulate</w:t>
            </w:r>
            <w:proofErr w:type="spellEnd"/>
          </w:p>
        </w:tc>
        <w:tc>
          <w:tcPr>
            <w:tcW w:w="990" w:type="dxa"/>
            <w:noWrap/>
            <w:vAlign w:val="bottom"/>
            <w:hideMark/>
          </w:tcPr>
          <w:p w14:paraId="0E86A46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-0.00071</w:t>
            </w:r>
          </w:p>
        </w:tc>
        <w:tc>
          <w:tcPr>
            <w:tcW w:w="810" w:type="dxa"/>
            <w:noWrap/>
            <w:vAlign w:val="bottom"/>
            <w:hideMark/>
          </w:tcPr>
          <w:p w14:paraId="5E5EC0D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w:t>
            </w:r>
          </w:p>
        </w:tc>
        <w:tc>
          <w:tcPr>
            <w:tcW w:w="990" w:type="dxa"/>
            <w:noWrap/>
            <w:vAlign w:val="bottom"/>
            <w:hideMark/>
          </w:tcPr>
          <w:p w14:paraId="7417E162"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-0.00043</w:t>
            </w:r>
          </w:p>
        </w:tc>
        <w:tc>
          <w:tcPr>
            <w:tcW w:w="1260" w:type="dxa"/>
            <w:noWrap/>
            <w:vAlign w:val="bottom"/>
            <w:hideMark/>
          </w:tcPr>
          <w:p w14:paraId="532E71D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2.74E-06</w:t>
            </w:r>
          </w:p>
        </w:tc>
        <w:tc>
          <w:tcPr>
            <w:tcW w:w="1080" w:type="dxa"/>
            <w:noWrap/>
            <w:vAlign w:val="bottom"/>
            <w:hideMark/>
          </w:tcPr>
          <w:p w14:paraId="37D183F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-0.00019</w:t>
            </w:r>
          </w:p>
        </w:tc>
        <w:tc>
          <w:tcPr>
            <w:tcW w:w="900" w:type="dxa"/>
            <w:noWrap/>
            <w:vAlign w:val="bottom"/>
            <w:hideMark/>
          </w:tcPr>
          <w:p w14:paraId="7BC1870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-0.00028</w:t>
            </w:r>
          </w:p>
        </w:tc>
        <w:tc>
          <w:tcPr>
            <w:tcW w:w="900" w:type="dxa"/>
            <w:noWrap/>
            <w:vAlign w:val="bottom"/>
            <w:hideMark/>
          </w:tcPr>
          <w:p w14:paraId="4A661CF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-9.73E-05</w:t>
            </w:r>
          </w:p>
        </w:tc>
        <w:tc>
          <w:tcPr>
            <w:tcW w:w="1162" w:type="dxa"/>
            <w:noWrap/>
            <w:vAlign w:val="bottom"/>
            <w:hideMark/>
          </w:tcPr>
          <w:p w14:paraId="4A73031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0.000142</w:t>
            </w:r>
          </w:p>
        </w:tc>
      </w:tr>
      <w:tr w:rsidR="00576EA4" w:rsidRPr="00A67341" w14:paraId="6C4BCE5C"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84A426A"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lh-lateraloccipital</w:t>
            </w:r>
            <w:proofErr w:type="spellEnd"/>
          </w:p>
        </w:tc>
        <w:tc>
          <w:tcPr>
            <w:tcW w:w="990" w:type="dxa"/>
            <w:noWrap/>
            <w:vAlign w:val="bottom"/>
            <w:hideMark/>
          </w:tcPr>
          <w:p w14:paraId="03E2BEAB"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-0.00018</w:t>
            </w:r>
          </w:p>
        </w:tc>
        <w:tc>
          <w:tcPr>
            <w:tcW w:w="810" w:type="dxa"/>
            <w:noWrap/>
            <w:vAlign w:val="bottom"/>
            <w:hideMark/>
          </w:tcPr>
          <w:p w14:paraId="2CB957A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-0.00027</w:t>
            </w:r>
          </w:p>
        </w:tc>
        <w:tc>
          <w:tcPr>
            <w:tcW w:w="990" w:type="dxa"/>
            <w:noWrap/>
            <w:vAlign w:val="bottom"/>
            <w:hideMark/>
          </w:tcPr>
          <w:p w14:paraId="5D64579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-9.25E-05</w:t>
            </w:r>
          </w:p>
        </w:tc>
        <w:tc>
          <w:tcPr>
            <w:tcW w:w="1260" w:type="dxa"/>
            <w:noWrap/>
            <w:vAlign w:val="bottom"/>
            <w:hideMark/>
          </w:tcPr>
          <w:p w14:paraId="6D8219D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0.00011</w:t>
            </w:r>
          </w:p>
        </w:tc>
        <w:tc>
          <w:tcPr>
            <w:tcW w:w="1080" w:type="dxa"/>
            <w:noWrap/>
            <w:vAlign w:val="bottom"/>
            <w:hideMark/>
          </w:tcPr>
          <w:p w14:paraId="33265E5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-6.76E-05</w:t>
            </w:r>
          </w:p>
        </w:tc>
        <w:tc>
          <w:tcPr>
            <w:tcW w:w="900" w:type="dxa"/>
            <w:noWrap/>
            <w:vAlign w:val="bottom"/>
            <w:hideMark/>
          </w:tcPr>
          <w:p w14:paraId="61FD242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-9.92E-05</w:t>
            </w:r>
          </w:p>
        </w:tc>
        <w:tc>
          <w:tcPr>
            <w:tcW w:w="900" w:type="dxa"/>
            <w:noWrap/>
            <w:vAlign w:val="bottom"/>
            <w:hideMark/>
          </w:tcPr>
          <w:p w14:paraId="476137D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-3.62E-05</w:t>
            </w:r>
          </w:p>
        </w:tc>
        <w:tc>
          <w:tcPr>
            <w:tcW w:w="1162" w:type="dxa"/>
            <w:noWrap/>
            <w:vAlign w:val="bottom"/>
            <w:hideMark/>
          </w:tcPr>
          <w:p w14:paraId="77A767F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5.82E-05</w:t>
            </w:r>
          </w:p>
        </w:tc>
      </w:tr>
      <w:tr w:rsidR="00576EA4" w:rsidRPr="00A67341" w14:paraId="7DB88500"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3388DA4"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lh-lateralorbitofrontal</w:t>
            </w:r>
            <w:proofErr w:type="spellEnd"/>
          </w:p>
        </w:tc>
        <w:tc>
          <w:tcPr>
            <w:tcW w:w="990" w:type="dxa"/>
            <w:noWrap/>
            <w:vAlign w:val="bottom"/>
            <w:hideMark/>
          </w:tcPr>
          <w:p w14:paraId="1B9EADE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-0.00052</w:t>
            </w:r>
          </w:p>
        </w:tc>
        <w:tc>
          <w:tcPr>
            <w:tcW w:w="810" w:type="dxa"/>
            <w:noWrap/>
            <w:vAlign w:val="bottom"/>
            <w:hideMark/>
          </w:tcPr>
          <w:p w14:paraId="31829B9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-0.00072</w:t>
            </w:r>
          </w:p>
        </w:tc>
        <w:tc>
          <w:tcPr>
            <w:tcW w:w="990" w:type="dxa"/>
            <w:noWrap/>
            <w:vAlign w:val="bottom"/>
            <w:hideMark/>
          </w:tcPr>
          <w:p w14:paraId="7A9892F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-0.00032</w:t>
            </w:r>
          </w:p>
        </w:tc>
        <w:tc>
          <w:tcPr>
            <w:tcW w:w="1260" w:type="dxa"/>
            <w:noWrap/>
            <w:vAlign w:val="bottom"/>
            <w:hideMark/>
          </w:tcPr>
          <w:p w14:paraId="4A4A67F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8.41E-07</w:t>
            </w:r>
          </w:p>
        </w:tc>
        <w:tc>
          <w:tcPr>
            <w:tcW w:w="1080" w:type="dxa"/>
            <w:noWrap/>
            <w:vAlign w:val="bottom"/>
            <w:hideMark/>
          </w:tcPr>
          <w:p w14:paraId="238359F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-0.00013</w:t>
            </w:r>
          </w:p>
        </w:tc>
        <w:tc>
          <w:tcPr>
            <w:tcW w:w="900" w:type="dxa"/>
            <w:noWrap/>
            <w:vAlign w:val="bottom"/>
            <w:hideMark/>
          </w:tcPr>
          <w:p w14:paraId="011EBCB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-0.00019</w:t>
            </w:r>
          </w:p>
        </w:tc>
        <w:tc>
          <w:tcPr>
            <w:tcW w:w="900" w:type="dxa"/>
            <w:noWrap/>
            <w:vAlign w:val="bottom"/>
            <w:hideMark/>
          </w:tcPr>
          <w:p w14:paraId="133A482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-7.64E-05</w:t>
            </w:r>
          </w:p>
        </w:tc>
        <w:tc>
          <w:tcPr>
            <w:tcW w:w="1162" w:type="dxa"/>
            <w:noWrap/>
            <w:vAlign w:val="bottom"/>
            <w:hideMark/>
          </w:tcPr>
          <w:p w14:paraId="3DEE657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2.01E-05</w:t>
            </w:r>
          </w:p>
        </w:tc>
      </w:tr>
      <w:tr w:rsidR="00576EA4" w:rsidRPr="00A67341" w14:paraId="12568BC5"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AD33AA7"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-lingual</w:t>
            </w:r>
          </w:p>
        </w:tc>
        <w:tc>
          <w:tcPr>
            <w:tcW w:w="990" w:type="dxa"/>
            <w:noWrap/>
            <w:vAlign w:val="bottom"/>
            <w:hideMark/>
          </w:tcPr>
          <w:p w14:paraId="047DD0A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-0.00019</w:t>
            </w:r>
          </w:p>
        </w:tc>
        <w:tc>
          <w:tcPr>
            <w:tcW w:w="810" w:type="dxa"/>
            <w:noWrap/>
            <w:vAlign w:val="bottom"/>
            <w:hideMark/>
          </w:tcPr>
          <w:p w14:paraId="69B9F15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-0.00032</w:t>
            </w:r>
          </w:p>
        </w:tc>
        <w:tc>
          <w:tcPr>
            <w:tcW w:w="990" w:type="dxa"/>
            <w:noWrap/>
            <w:vAlign w:val="bottom"/>
            <w:hideMark/>
          </w:tcPr>
          <w:p w14:paraId="1D6CF85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-5.89E-05</w:t>
            </w:r>
          </w:p>
        </w:tc>
        <w:tc>
          <w:tcPr>
            <w:tcW w:w="1260" w:type="dxa"/>
            <w:noWrap/>
            <w:vAlign w:val="bottom"/>
            <w:hideMark/>
          </w:tcPr>
          <w:p w14:paraId="7880EC7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0.005686</w:t>
            </w:r>
          </w:p>
        </w:tc>
        <w:tc>
          <w:tcPr>
            <w:tcW w:w="1080" w:type="dxa"/>
            <w:noWrap/>
            <w:vAlign w:val="bottom"/>
            <w:hideMark/>
          </w:tcPr>
          <w:p w14:paraId="04FD560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-4.94E-05</w:t>
            </w:r>
          </w:p>
        </w:tc>
        <w:tc>
          <w:tcPr>
            <w:tcW w:w="900" w:type="dxa"/>
            <w:noWrap/>
            <w:vAlign w:val="bottom"/>
            <w:hideMark/>
          </w:tcPr>
          <w:p w14:paraId="05DACDB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-9.61E-05</w:t>
            </w:r>
          </w:p>
        </w:tc>
        <w:tc>
          <w:tcPr>
            <w:tcW w:w="900" w:type="dxa"/>
            <w:noWrap/>
            <w:vAlign w:val="bottom"/>
            <w:hideMark/>
          </w:tcPr>
          <w:p w14:paraId="3612F0F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-2.75E-06</w:t>
            </w:r>
          </w:p>
        </w:tc>
        <w:tc>
          <w:tcPr>
            <w:tcW w:w="1162" w:type="dxa"/>
            <w:noWrap/>
            <w:vAlign w:val="bottom"/>
            <w:hideMark/>
          </w:tcPr>
          <w:p w14:paraId="0FB448B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0.044781</w:t>
            </w:r>
          </w:p>
        </w:tc>
      </w:tr>
      <w:tr w:rsidR="00576EA4" w:rsidRPr="00A67341" w14:paraId="395203E2"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D3CBEA3"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lh-medialorbitofrontal</w:t>
            </w:r>
            <w:proofErr w:type="spellEnd"/>
          </w:p>
        </w:tc>
        <w:tc>
          <w:tcPr>
            <w:tcW w:w="990" w:type="dxa"/>
            <w:noWrap/>
            <w:vAlign w:val="bottom"/>
            <w:hideMark/>
          </w:tcPr>
          <w:p w14:paraId="3E6A444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-0.00056</w:t>
            </w:r>
          </w:p>
        </w:tc>
        <w:tc>
          <w:tcPr>
            <w:tcW w:w="810" w:type="dxa"/>
            <w:noWrap/>
            <w:vAlign w:val="bottom"/>
            <w:hideMark/>
          </w:tcPr>
          <w:p w14:paraId="0DCA92E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-0.00079</w:t>
            </w:r>
          </w:p>
        </w:tc>
        <w:tc>
          <w:tcPr>
            <w:tcW w:w="990" w:type="dxa"/>
            <w:noWrap/>
            <w:vAlign w:val="bottom"/>
            <w:hideMark/>
          </w:tcPr>
          <w:p w14:paraId="2F71FDA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-0.00033</w:t>
            </w:r>
          </w:p>
        </w:tc>
        <w:tc>
          <w:tcPr>
            <w:tcW w:w="1260" w:type="dxa"/>
            <w:noWrap/>
            <w:vAlign w:val="bottom"/>
            <w:hideMark/>
          </w:tcPr>
          <w:p w14:paraId="431D052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4.29E-06</w:t>
            </w:r>
          </w:p>
        </w:tc>
        <w:tc>
          <w:tcPr>
            <w:tcW w:w="1080" w:type="dxa"/>
            <w:noWrap/>
            <w:vAlign w:val="bottom"/>
            <w:hideMark/>
          </w:tcPr>
          <w:p w14:paraId="4B5B6AF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-0.00013</w:t>
            </w:r>
          </w:p>
        </w:tc>
        <w:tc>
          <w:tcPr>
            <w:tcW w:w="900" w:type="dxa"/>
            <w:noWrap/>
            <w:vAlign w:val="bottom"/>
            <w:hideMark/>
          </w:tcPr>
          <w:p w14:paraId="0D22FEE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-0.00019</w:t>
            </w:r>
          </w:p>
        </w:tc>
        <w:tc>
          <w:tcPr>
            <w:tcW w:w="900" w:type="dxa"/>
            <w:noWrap/>
            <w:vAlign w:val="bottom"/>
            <w:hideMark/>
          </w:tcPr>
          <w:p w14:paraId="129A1C8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-6.03E-05</w:t>
            </w:r>
          </w:p>
        </w:tc>
        <w:tc>
          <w:tcPr>
            <w:tcW w:w="1162" w:type="dxa"/>
            <w:noWrap/>
            <w:vAlign w:val="bottom"/>
            <w:hideMark/>
          </w:tcPr>
          <w:p w14:paraId="3D45C98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0.000356</w:t>
            </w:r>
          </w:p>
        </w:tc>
      </w:tr>
      <w:tr w:rsidR="00576EA4" w:rsidRPr="00A67341" w14:paraId="0EDBC288"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A6BD0E4"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lh-middletemporal</w:t>
            </w:r>
            <w:proofErr w:type="spellEnd"/>
          </w:p>
        </w:tc>
        <w:tc>
          <w:tcPr>
            <w:tcW w:w="990" w:type="dxa"/>
            <w:noWrap/>
            <w:vAlign w:val="bottom"/>
            <w:hideMark/>
          </w:tcPr>
          <w:p w14:paraId="353981D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-0.00032</w:t>
            </w:r>
          </w:p>
        </w:tc>
        <w:tc>
          <w:tcPr>
            <w:tcW w:w="810" w:type="dxa"/>
            <w:noWrap/>
            <w:vAlign w:val="bottom"/>
            <w:hideMark/>
          </w:tcPr>
          <w:p w14:paraId="7A37B64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-0.00045</w:t>
            </w:r>
          </w:p>
        </w:tc>
        <w:tc>
          <w:tcPr>
            <w:tcW w:w="990" w:type="dxa"/>
            <w:noWrap/>
            <w:vAlign w:val="bottom"/>
            <w:hideMark/>
          </w:tcPr>
          <w:p w14:paraId="4657B39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-0.00019</w:t>
            </w:r>
          </w:p>
        </w:tc>
        <w:tc>
          <w:tcPr>
            <w:tcW w:w="1260" w:type="dxa"/>
            <w:noWrap/>
            <w:vAlign w:val="bottom"/>
            <w:hideMark/>
          </w:tcPr>
          <w:p w14:paraId="2D91183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2.74E-06</w:t>
            </w:r>
          </w:p>
        </w:tc>
        <w:tc>
          <w:tcPr>
            <w:tcW w:w="1080" w:type="dxa"/>
            <w:noWrap/>
            <w:vAlign w:val="bottom"/>
            <w:hideMark/>
          </w:tcPr>
          <w:p w14:paraId="325A116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-6.46E-05</w:t>
            </w:r>
          </w:p>
        </w:tc>
        <w:tc>
          <w:tcPr>
            <w:tcW w:w="900" w:type="dxa"/>
            <w:noWrap/>
            <w:vAlign w:val="bottom"/>
            <w:hideMark/>
          </w:tcPr>
          <w:p w14:paraId="445B659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-9.68E-05</w:t>
            </w:r>
          </w:p>
        </w:tc>
        <w:tc>
          <w:tcPr>
            <w:tcW w:w="900" w:type="dxa"/>
            <w:noWrap/>
            <w:vAlign w:val="bottom"/>
            <w:hideMark/>
          </w:tcPr>
          <w:p w14:paraId="0154B69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-3.25E-05</w:t>
            </w:r>
          </w:p>
        </w:tc>
        <w:tc>
          <w:tcPr>
            <w:tcW w:w="1162" w:type="dxa"/>
            <w:noWrap/>
            <w:vAlign w:val="bottom"/>
            <w:hideMark/>
          </w:tcPr>
          <w:p w14:paraId="29ED477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0.00016</w:t>
            </w:r>
          </w:p>
        </w:tc>
      </w:tr>
      <w:tr w:rsidR="00576EA4" w:rsidRPr="00A67341" w14:paraId="78C82DD1"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FC284A8"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lh-parahippocampal</w:t>
            </w:r>
            <w:proofErr w:type="spellEnd"/>
          </w:p>
        </w:tc>
        <w:tc>
          <w:tcPr>
            <w:tcW w:w="990" w:type="dxa"/>
            <w:noWrap/>
            <w:vAlign w:val="bottom"/>
            <w:hideMark/>
          </w:tcPr>
          <w:p w14:paraId="0467E76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-0.0003</w:t>
            </w:r>
          </w:p>
        </w:tc>
        <w:tc>
          <w:tcPr>
            <w:tcW w:w="810" w:type="dxa"/>
            <w:noWrap/>
            <w:vAlign w:val="bottom"/>
            <w:hideMark/>
          </w:tcPr>
          <w:p w14:paraId="2126203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-0.00073</w:t>
            </w:r>
          </w:p>
        </w:tc>
        <w:tc>
          <w:tcPr>
            <w:tcW w:w="990" w:type="dxa"/>
            <w:noWrap/>
            <w:vAlign w:val="bottom"/>
            <w:hideMark/>
          </w:tcPr>
          <w:p w14:paraId="4EAFD25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0.000119</w:t>
            </w:r>
          </w:p>
        </w:tc>
        <w:tc>
          <w:tcPr>
            <w:tcW w:w="1260" w:type="dxa"/>
            <w:noWrap/>
            <w:vAlign w:val="bottom"/>
            <w:hideMark/>
          </w:tcPr>
          <w:p w14:paraId="4A250D5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0.169267</w:t>
            </w:r>
          </w:p>
        </w:tc>
        <w:tc>
          <w:tcPr>
            <w:tcW w:w="1080" w:type="dxa"/>
            <w:noWrap/>
            <w:vAlign w:val="bottom"/>
            <w:hideMark/>
          </w:tcPr>
          <w:p w14:paraId="0A7D878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-9.29E-05</w:t>
            </w:r>
          </w:p>
        </w:tc>
        <w:tc>
          <w:tcPr>
            <w:tcW w:w="900" w:type="dxa"/>
            <w:noWrap/>
            <w:vAlign w:val="bottom"/>
            <w:hideMark/>
          </w:tcPr>
          <w:p w14:paraId="0CC5972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-0.00022</w:t>
            </w:r>
          </w:p>
        </w:tc>
        <w:tc>
          <w:tcPr>
            <w:tcW w:w="900" w:type="dxa"/>
            <w:noWrap/>
            <w:vAlign w:val="bottom"/>
            <w:hideMark/>
          </w:tcPr>
          <w:p w14:paraId="134524E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3.34E-05</w:t>
            </w:r>
          </w:p>
        </w:tc>
        <w:tc>
          <w:tcPr>
            <w:tcW w:w="1162" w:type="dxa"/>
            <w:noWrap/>
            <w:vAlign w:val="bottom"/>
            <w:hideMark/>
          </w:tcPr>
          <w:p w14:paraId="5EA4F14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0.165091</w:t>
            </w:r>
          </w:p>
        </w:tc>
      </w:tr>
      <w:tr w:rsidR="00576EA4" w:rsidRPr="00A67341" w14:paraId="2EA3B5FB"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29297A6"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-paracentral</w:t>
            </w:r>
          </w:p>
        </w:tc>
        <w:tc>
          <w:tcPr>
            <w:tcW w:w="990" w:type="dxa"/>
            <w:noWrap/>
            <w:vAlign w:val="bottom"/>
            <w:hideMark/>
          </w:tcPr>
          <w:p w14:paraId="3CD0845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-0.00041</w:t>
            </w:r>
          </w:p>
        </w:tc>
        <w:tc>
          <w:tcPr>
            <w:tcW w:w="810" w:type="dxa"/>
            <w:noWrap/>
            <w:vAlign w:val="bottom"/>
            <w:hideMark/>
          </w:tcPr>
          <w:p w14:paraId="26729B1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-0.00068</w:t>
            </w:r>
          </w:p>
        </w:tc>
        <w:tc>
          <w:tcPr>
            <w:tcW w:w="990" w:type="dxa"/>
            <w:noWrap/>
            <w:vAlign w:val="bottom"/>
            <w:hideMark/>
          </w:tcPr>
          <w:p w14:paraId="15B4506B"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-0.00015</w:t>
            </w:r>
          </w:p>
        </w:tc>
        <w:tc>
          <w:tcPr>
            <w:tcW w:w="1260" w:type="dxa"/>
            <w:noWrap/>
            <w:vAlign w:val="bottom"/>
            <w:hideMark/>
          </w:tcPr>
          <w:p w14:paraId="417DDFE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0.003133</w:t>
            </w:r>
          </w:p>
        </w:tc>
        <w:tc>
          <w:tcPr>
            <w:tcW w:w="1080" w:type="dxa"/>
            <w:noWrap/>
            <w:vAlign w:val="bottom"/>
            <w:hideMark/>
          </w:tcPr>
          <w:p w14:paraId="1503824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-0.00013</w:t>
            </w:r>
          </w:p>
        </w:tc>
        <w:tc>
          <w:tcPr>
            <w:tcW w:w="900" w:type="dxa"/>
            <w:noWrap/>
            <w:vAlign w:val="bottom"/>
            <w:hideMark/>
          </w:tcPr>
          <w:p w14:paraId="42A8A93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-0.00021</w:t>
            </w:r>
          </w:p>
        </w:tc>
        <w:tc>
          <w:tcPr>
            <w:tcW w:w="900" w:type="dxa"/>
            <w:noWrap/>
            <w:vAlign w:val="bottom"/>
            <w:hideMark/>
          </w:tcPr>
          <w:p w14:paraId="5B70864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-5.16E-05</w:t>
            </w:r>
          </w:p>
        </w:tc>
        <w:tc>
          <w:tcPr>
            <w:tcW w:w="1162" w:type="dxa"/>
            <w:noWrap/>
            <w:vAlign w:val="bottom"/>
            <w:hideMark/>
          </w:tcPr>
          <w:p w14:paraId="06DB85AB"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0.001723</w:t>
            </w:r>
          </w:p>
        </w:tc>
      </w:tr>
      <w:tr w:rsidR="00576EA4" w:rsidRPr="00A67341" w14:paraId="3BC5F4EC"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9893540"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lh-parsopercularis</w:t>
            </w:r>
            <w:proofErr w:type="spellEnd"/>
          </w:p>
        </w:tc>
        <w:tc>
          <w:tcPr>
            <w:tcW w:w="990" w:type="dxa"/>
            <w:noWrap/>
            <w:vAlign w:val="bottom"/>
            <w:hideMark/>
          </w:tcPr>
          <w:p w14:paraId="7FCCB4A2"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-0.0004</w:t>
            </w:r>
          </w:p>
        </w:tc>
        <w:tc>
          <w:tcPr>
            <w:tcW w:w="810" w:type="dxa"/>
            <w:noWrap/>
            <w:vAlign w:val="bottom"/>
            <w:hideMark/>
          </w:tcPr>
          <w:p w14:paraId="6B3AA9A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-0.00059</w:t>
            </w:r>
          </w:p>
        </w:tc>
        <w:tc>
          <w:tcPr>
            <w:tcW w:w="990" w:type="dxa"/>
            <w:noWrap/>
            <w:vAlign w:val="bottom"/>
            <w:hideMark/>
          </w:tcPr>
          <w:p w14:paraId="448A6C3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-0.00022</w:t>
            </w:r>
          </w:p>
        </w:tc>
        <w:tc>
          <w:tcPr>
            <w:tcW w:w="1260" w:type="dxa"/>
            <w:noWrap/>
            <w:vAlign w:val="bottom"/>
            <w:hideMark/>
          </w:tcPr>
          <w:p w14:paraId="0D66550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3.00E-05</w:t>
            </w:r>
          </w:p>
        </w:tc>
        <w:tc>
          <w:tcPr>
            <w:tcW w:w="1080" w:type="dxa"/>
            <w:noWrap/>
            <w:vAlign w:val="bottom"/>
            <w:hideMark/>
          </w:tcPr>
          <w:p w14:paraId="29D86EE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-9.56E-05</w:t>
            </w:r>
          </w:p>
        </w:tc>
        <w:tc>
          <w:tcPr>
            <w:tcW w:w="900" w:type="dxa"/>
            <w:noWrap/>
            <w:vAlign w:val="bottom"/>
            <w:hideMark/>
          </w:tcPr>
          <w:p w14:paraId="6F23050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-0.00015</w:t>
            </w:r>
          </w:p>
        </w:tc>
        <w:tc>
          <w:tcPr>
            <w:tcW w:w="900" w:type="dxa"/>
            <w:noWrap/>
            <w:vAlign w:val="bottom"/>
            <w:hideMark/>
          </w:tcPr>
          <w:p w14:paraId="2D83F1F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-4.30E-05</w:t>
            </w:r>
          </w:p>
        </w:tc>
        <w:tc>
          <w:tcPr>
            <w:tcW w:w="1162" w:type="dxa"/>
            <w:noWrap/>
            <w:vAlign w:val="bottom"/>
            <w:hideMark/>
          </w:tcPr>
          <w:p w14:paraId="39E5B10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0.000655</w:t>
            </w:r>
          </w:p>
        </w:tc>
      </w:tr>
      <w:tr w:rsidR="00576EA4" w:rsidRPr="00A67341" w14:paraId="2E334A44"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451DA3A"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lh-parsorbitalis</w:t>
            </w:r>
            <w:proofErr w:type="spellEnd"/>
          </w:p>
        </w:tc>
        <w:tc>
          <w:tcPr>
            <w:tcW w:w="990" w:type="dxa"/>
            <w:noWrap/>
            <w:vAlign w:val="bottom"/>
            <w:hideMark/>
          </w:tcPr>
          <w:p w14:paraId="432DAA6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-0.00137</w:t>
            </w:r>
          </w:p>
        </w:tc>
        <w:tc>
          <w:tcPr>
            <w:tcW w:w="810" w:type="dxa"/>
            <w:noWrap/>
            <w:vAlign w:val="bottom"/>
            <w:hideMark/>
          </w:tcPr>
          <w:p w14:paraId="49EF084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-0.00204</w:t>
            </w:r>
          </w:p>
        </w:tc>
        <w:tc>
          <w:tcPr>
            <w:tcW w:w="990" w:type="dxa"/>
            <w:noWrap/>
            <w:vAlign w:val="bottom"/>
            <w:hideMark/>
          </w:tcPr>
          <w:p w14:paraId="721CB9D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-0.00071</w:t>
            </w:r>
          </w:p>
        </w:tc>
        <w:tc>
          <w:tcPr>
            <w:tcW w:w="1260" w:type="dxa"/>
            <w:noWrap/>
            <w:vAlign w:val="bottom"/>
            <w:hideMark/>
          </w:tcPr>
          <w:p w14:paraId="5311921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7.54E-05</w:t>
            </w:r>
          </w:p>
        </w:tc>
        <w:tc>
          <w:tcPr>
            <w:tcW w:w="1080" w:type="dxa"/>
            <w:noWrap/>
            <w:vAlign w:val="bottom"/>
            <w:hideMark/>
          </w:tcPr>
          <w:p w14:paraId="641D7BD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-0.00017</w:t>
            </w:r>
          </w:p>
        </w:tc>
        <w:tc>
          <w:tcPr>
            <w:tcW w:w="900" w:type="dxa"/>
            <w:noWrap/>
            <w:vAlign w:val="bottom"/>
            <w:hideMark/>
          </w:tcPr>
          <w:p w14:paraId="5A2546B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-0.00032</w:t>
            </w:r>
          </w:p>
        </w:tc>
        <w:tc>
          <w:tcPr>
            <w:tcW w:w="900" w:type="dxa"/>
            <w:noWrap/>
            <w:vAlign w:val="bottom"/>
            <w:hideMark/>
          </w:tcPr>
          <w:p w14:paraId="6315CEB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-2.18E-05</w:t>
            </w:r>
          </w:p>
        </w:tc>
        <w:tc>
          <w:tcPr>
            <w:tcW w:w="1162" w:type="dxa"/>
            <w:noWrap/>
            <w:vAlign w:val="bottom"/>
            <w:hideMark/>
          </w:tcPr>
          <w:p w14:paraId="56A90BB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0.031664</w:t>
            </w:r>
          </w:p>
        </w:tc>
      </w:tr>
      <w:tr w:rsidR="00576EA4" w:rsidRPr="00A67341" w14:paraId="6BCB5981"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0B4E3EE"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lh-parstriangularis</w:t>
            </w:r>
            <w:proofErr w:type="spellEnd"/>
          </w:p>
        </w:tc>
        <w:tc>
          <w:tcPr>
            <w:tcW w:w="990" w:type="dxa"/>
            <w:noWrap/>
            <w:vAlign w:val="bottom"/>
            <w:hideMark/>
          </w:tcPr>
          <w:p w14:paraId="3698D10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-0.00045</w:t>
            </w:r>
          </w:p>
        </w:tc>
        <w:tc>
          <w:tcPr>
            <w:tcW w:w="810" w:type="dxa"/>
            <w:noWrap/>
            <w:vAlign w:val="bottom"/>
            <w:hideMark/>
          </w:tcPr>
          <w:p w14:paraId="1F98539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-0.0007</w:t>
            </w:r>
          </w:p>
        </w:tc>
        <w:tc>
          <w:tcPr>
            <w:tcW w:w="990" w:type="dxa"/>
            <w:noWrap/>
            <w:vAlign w:val="bottom"/>
            <w:hideMark/>
          </w:tcPr>
          <w:p w14:paraId="31CB767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-0.00019</w:t>
            </w:r>
          </w:p>
        </w:tc>
        <w:tc>
          <w:tcPr>
            <w:tcW w:w="1260" w:type="dxa"/>
            <w:noWrap/>
            <w:vAlign w:val="bottom"/>
            <w:hideMark/>
          </w:tcPr>
          <w:p w14:paraId="658C65F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0.000925</w:t>
            </w:r>
          </w:p>
        </w:tc>
        <w:tc>
          <w:tcPr>
            <w:tcW w:w="1080" w:type="dxa"/>
            <w:noWrap/>
            <w:vAlign w:val="bottom"/>
            <w:hideMark/>
          </w:tcPr>
          <w:p w14:paraId="563040B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-9.83E-05</w:t>
            </w:r>
          </w:p>
        </w:tc>
        <w:tc>
          <w:tcPr>
            <w:tcW w:w="900" w:type="dxa"/>
            <w:noWrap/>
            <w:vAlign w:val="bottom"/>
            <w:hideMark/>
          </w:tcPr>
          <w:p w14:paraId="142FAF1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-0.00017</w:t>
            </w:r>
          </w:p>
        </w:tc>
        <w:tc>
          <w:tcPr>
            <w:tcW w:w="900" w:type="dxa"/>
            <w:noWrap/>
            <w:vAlign w:val="bottom"/>
            <w:hideMark/>
          </w:tcPr>
          <w:p w14:paraId="045C831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-2.60E-05</w:t>
            </w:r>
          </w:p>
        </w:tc>
        <w:tc>
          <w:tcPr>
            <w:tcW w:w="1162" w:type="dxa"/>
            <w:noWrap/>
            <w:vAlign w:val="bottom"/>
            <w:hideMark/>
          </w:tcPr>
          <w:p w14:paraId="6C1E91C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0.010687</w:t>
            </w:r>
          </w:p>
        </w:tc>
      </w:tr>
      <w:tr w:rsidR="00576EA4" w:rsidRPr="00A67341" w14:paraId="3DBE7298"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3359E60"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-pericalcarine</w:t>
            </w:r>
          </w:p>
        </w:tc>
        <w:tc>
          <w:tcPr>
            <w:tcW w:w="990" w:type="dxa"/>
            <w:noWrap/>
            <w:vAlign w:val="bottom"/>
            <w:hideMark/>
          </w:tcPr>
          <w:p w14:paraId="6B09B41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-0.00026</w:t>
            </w:r>
          </w:p>
        </w:tc>
        <w:tc>
          <w:tcPr>
            <w:tcW w:w="810" w:type="dxa"/>
            <w:noWrap/>
            <w:vAlign w:val="bottom"/>
            <w:hideMark/>
          </w:tcPr>
          <w:p w14:paraId="6E4EFA3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w:t>
            </w:r>
          </w:p>
        </w:tc>
        <w:tc>
          <w:tcPr>
            <w:tcW w:w="990" w:type="dxa"/>
            <w:noWrap/>
            <w:vAlign w:val="bottom"/>
            <w:hideMark/>
          </w:tcPr>
          <w:p w14:paraId="66E2402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-2.95E-05</w:t>
            </w:r>
          </w:p>
        </w:tc>
        <w:tc>
          <w:tcPr>
            <w:tcW w:w="1260" w:type="dxa"/>
            <w:noWrap/>
            <w:vAlign w:val="bottom"/>
            <w:hideMark/>
          </w:tcPr>
          <w:p w14:paraId="10C35A0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0.030317</w:t>
            </w:r>
          </w:p>
        </w:tc>
        <w:tc>
          <w:tcPr>
            <w:tcW w:w="1080" w:type="dxa"/>
            <w:noWrap/>
            <w:vAlign w:val="bottom"/>
            <w:hideMark/>
          </w:tcPr>
          <w:p w14:paraId="31628EA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-0.00015</w:t>
            </w:r>
          </w:p>
        </w:tc>
        <w:tc>
          <w:tcPr>
            <w:tcW w:w="900" w:type="dxa"/>
            <w:noWrap/>
            <w:vAlign w:val="bottom"/>
            <w:hideMark/>
          </w:tcPr>
          <w:p w14:paraId="2D08302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-0.00027</w:t>
            </w:r>
          </w:p>
        </w:tc>
        <w:tc>
          <w:tcPr>
            <w:tcW w:w="900" w:type="dxa"/>
            <w:noWrap/>
            <w:vAlign w:val="bottom"/>
            <w:hideMark/>
          </w:tcPr>
          <w:p w14:paraId="2E2D2A6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-1.97E-05</w:t>
            </w:r>
          </w:p>
        </w:tc>
        <w:tc>
          <w:tcPr>
            <w:tcW w:w="1162" w:type="dxa"/>
            <w:noWrap/>
            <w:vAlign w:val="bottom"/>
            <w:hideMark/>
          </w:tcPr>
          <w:p w14:paraId="15C1900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0.030609</w:t>
            </w:r>
          </w:p>
        </w:tc>
      </w:tr>
      <w:tr w:rsidR="00576EA4" w:rsidRPr="00A67341" w14:paraId="7064F95A"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E3F1134"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-postcentral</w:t>
            </w:r>
          </w:p>
        </w:tc>
        <w:tc>
          <w:tcPr>
            <w:tcW w:w="990" w:type="dxa"/>
            <w:noWrap/>
            <w:vAlign w:val="bottom"/>
            <w:hideMark/>
          </w:tcPr>
          <w:p w14:paraId="6483C58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-0.00026</w:t>
            </w:r>
          </w:p>
        </w:tc>
        <w:tc>
          <w:tcPr>
            <w:tcW w:w="810" w:type="dxa"/>
            <w:noWrap/>
            <w:vAlign w:val="bottom"/>
            <w:hideMark/>
          </w:tcPr>
          <w:p w14:paraId="2E3D39B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-0.00036</w:t>
            </w:r>
          </w:p>
        </w:tc>
        <w:tc>
          <w:tcPr>
            <w:tcW w:w="990" w:type="dxa"/>
            <w:noWrap/>
            <w:vAlign w:val="bottom"/>
            <w:hideMark/>
          </w:tcPr>
          <w:p w14:paraId="7DDADB8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-0.00016</w:t>
            </w:r>
          </w:p>
        </w:tc>
        <w:tc>
          <w:tcPr>
            <w:tcW w:w="1260" w:type="dxa"/>
            <w:noWrap/>
            <w:vAlign w:val="bottom"/>
            <w:hideMark/>
          </w:tcPr>
          <w:p w14:paraId="50245B3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1.95E-06</w:t>
            </w:r>
          </w:p>
        </w:tc>
        <w:tc>
          <w:tcPr>
            <w:tcW w:w="1080" w:type="dxa"/>
            <w:noWrap/>
            <w:vAlign w:val="bottom"/>
            <w:hideMark/>
          </w:tcPr>
          <w:p w14:paraId="1DCBA44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-8.28E-05</w:t>
            </w:r>
          </w:p>
        </w:tc>
        <w:tc>
          <w:tcPr>
            <w:tcW w:w="900" w:type="dxa"/>
            <w:noWrap/>
            <w:vAlign w:val="bottom"/>
            <w:hideMark/>
          </w:tcPr>
          <w:p w14:paraId="286AB94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-0.00012</w:t>
            </w:r>
          </w:p>
        </w:tc>
        <w:tc>
          <w:tcPr>
            <w:tcW w:w="900" w:type="dxa"/>
            <w:noWrap/>
            <w:vAlign w:val="bottom"/>
            <w:hideMark/>
          </w:tcPr>
          <w:p w14:paraId="2151843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-4.99E-05</w:t>
            </w:r>
          </w:p>
        </w:tc>
        <w:tc>
          <w:tcPr>
            <w:tcW w:w="1162" w:type="dxa"/>
            <w:noWrap/>
            <w:vAlign w:val="bottom"/>
            <w:hideMark/>
          </w:tcPr>
          <w:p w14:paraId="4F4A4C7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4.29E-06</w:t>
            </w:r>
          </w:p>
        </w:tc>
      </w:tr>
      <w:tr w:rsidR="00576EA4" w:rsidRPr="00A67341" w14:paraId="0C6A2C75"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CBED666"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lh-posteriorcingulate</w:t>
            </w:r>
            <w:proofErr w:type="spellEnd"/>
          </w:p>
        </w:tc>
        <w:tc>
          <w:tcPr>
            <w:tcW w:w="990" w:type="dxa"/>
            <w:noWrap/>
            <w:vAlign w:val="bottom"/>
            <w:hideMark/>
          </w:tcPr>
          <w:p w14:paraId="7033E5B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-0.00069</w:t>
            </w:r>
          </w:p>
        </w:tc>
        <w:tc>
          <w:tcPr>
            <w:tcW w:w="810" w:type="dxa"/>
            <w:noWrap/>
            <w:vAlign w:val="bottom"/>
            <w:hideMark/>
          </w:tcPr>
          <w:p w14:paraId="11FF7AA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-0.00096</w:t>
            </w:r>
          </w:p>
        </w:tc>
        <w:tc>
          <w:tcPr>
            <w:tcW w:w="990" w:type="dxa"/>
            <w:noWrap/>
            <w:vAlign w:val="bottom"/>
            <w:hideMark/>
          </w:tcPr>
          <w:p w14:paraId="11118AA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-0.00042</w:t>
            </w:r>
          </w:p>
        </w:tc>
        <w:tc>
          <w:tcPr>
            <w:tcW w:w="1260" w:type="dxa"/>
            <w:noWrap/>
            <w:vAlign w:val="bottom"/>
            <w:hideMark/>
          </w:tcPr>
          <w:p w14:paraId="68FFDEC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2.04E-06</w:t>
            </w:r>
          </w:p>
        </w:tc>
        <w:tc>
          <w:tcPr>
            <w:tcW w:w="1080" w:type="dxa"/>
            <w:noWrap/>
            <w:vAlign w:val="bottom"/>
            <w:hideMark/>
          </w:tcPr>
          <w:p w14:paraId="3B139E5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-0.00019</w:t>
            </w:r>
          </w:p>
        </w:tc>
        <w:tc>
          <w:tcPr>
            <w:tcW w:w="900" w:type="dxa"/>
            <w:noWrap/>
            <w:vAlign w:val="bottom"/>
            <w:hideMark/>
          </w:tcPr>
          <w:p w14:paraId="7AAF369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-0.00027</w:t>
            </w:r>
          </w:p>
        </w:tc>
        <w:tc>
          <w:tcPr>
            <w:tcW w:w="900" w:type="dxa"/>
            <w:noWrap/>
            <w:vAlign w:val="bottom"/>
            <w:hideMark/>
          </w:tcPr>
          <w:p w14:paraId="2ECE32C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w:t>
            </w:r>
          </w:p>
        </w:tc>
        <w:tc>
          <w:tcPr>
            <w:tcW w:w="1162" w:type="dxa"/>
            <w:noWrap/>
            <w:vAlign w:val="bottom"/>
            <w:hideMark/>
          </w:tcPr>
          <w:p w14:paraId="377E896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3.56E-05</w:t>
            </w:r>
          </w:p>
        </w:tc>
      </w:tr>
      <w:tr w:rsidR="00576EA4" w:rsidRPr="00A67341" w14:paraId="121E4491"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0383787"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-precentral</w:t>
            </w:r>
          </w:p>
        </w:tc>
        <w:tc>
          <w:tcPr>
            <w:tcW w:w="990" w:type="dxa"/>
            <w:noWrap/>
            <w:vAlign w:val="bottom"/>
            <w:hideMark/>
          </w:tcPr>
          <w:p w14:paraId="67B72AA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-0.00022</w:t>
            </w:r>
          </w:p>
        </w:tc>
        <w:tc>
          <w:tcPr>
            <w:tcW w:w="810" w:type="dxa"/>
            <w:noWrap/>
            <w:vAlign w:val="bottom"/>
            <w:hideMark/>
          </w:tcPr>
          <w:p w14:paraId="78EB549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-0.00032</w:t>
            </w:r>
          </w:p>
        </w:tc>
        <w:tc>
          <w:tcPr>
            <w:tcW w:w="990" w:type="dxa"/>
            <w:noWrap/>
            <w:vAlign w:val="bottom"/>
            <w:hideMark/>
          </w:tcPr>
          <w:p w14:paraId="77198A4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-0.00012</w:t>
            </w:r>
          </w:p>
        </w:tc>
        <w:tc>
          <w:tcPr>
            <w:tcW w:w="1260" w:type="dxa"/>
            <w:noWrap/>
            <w:vAlign w:val="bottom"/>
            <w:hideMark/>
          </w:tcPr>
          <w:p w14:paraId="29DAF38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1.91E-05</w:t>
            </w:r>
          </w:p>
        </w:tc>
        <w:tc>
          <w:tcPr>
            <w:tcW w:w="1080" w:type="dxa"/>
            <w:noWrap/>
            <w:vAlign w:val="bottom"/>
            <w:hideMark/>
          </w:tcPr>
          <w:p w14:paraId="4FBE4AC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-7.66E-05</w:t>
            </w:r>
          </w:p>
        </w:tc>
        <w:tc>
          <w:tcPr>
            <w:tcW w:w="900" w:type="dxa"/>
            <w:noWrap/>
            <w:vAlign w:val="bottom"/>
            <w:hideMark/>
          </w:tcPr>
          <w:p w14:paraId="5246A27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-0.00011</w:t>
            </w:r>
          </w:p>
        </w:tc>
        <w:tc>
          <w:tcPr>
            <w:tcW w:w="900" w:type="dxa"/>
            <w:noWrap/>
            <w:vAlign w:val="bottom"/>
            <w:hideMark/>
          </w:tcPr>
          <w:p w14:paraId="7AD436C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-4.51E-05</w:t>
            </w:r>
          </w:p>
        </w:tc>
        <w:tc>
          <w:tcPr>
            <w:tcW w:w="1162" w:type="dxa"/>
            <w:noWrap/>
            <w:vAlign w:val="bottom"/>
            <w:hideMark/>
          </w:tcPr>
          <w:p w14:paraId="3A455D6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8.78E-06</w:t>
            </w:r>
          </w:p>
        </w:tc>
      </w:tr>
      <w:tr w:rsidR="00576EA4" w:rsidRPr="00A67341" w14:paraId="6409BF03"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E392EF7"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-precuneus</w:t>
            </w:r>
          </w:p>
        </w:tc>
        <w:tc>
          <w:tcPr>
            <w:tcW w:w="990" w:type="dxa"/>
            <w:noWrap/>
            <w:vAlign w:val="bottom"/>
            <w:hideMark/>
          </w:tcPr>
          <w:p w14:paraId="62CB8DB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-0.00032</w:t>
            </w:r>
          </w:p>
        </w:tc>
        <w:tc>
          <w:tcPr>
            <w:tcW w:w="810" w:type="dxa"/>
            <w:noWrap/>
            <w:vAlign w:val="bottom"/>
            <w:hideMark/>
          </w:tcPr>
          <w:p w14:paraId="3608E3C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-0.00043</w:t>
            </w:r>
          </w:p>
        </w:tc>
        <w:tc>
          <w:tcPr>
            <w:tcW w:w="990" w:type="dxa"/>
            <w:noWrap/>
            <w:vAlign w:val="bottom"/>
            <w:hideMark/>
          </w:tcPr>
          <w:p w14:paraId="0E17F10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-0.00021</w:t>
            </w:r>
          </w:p>
        </w:tc>
        <w:tc>
          <w:tcPr>
            <w:tcW w:w="1260" w:type="dxa"/>
            <w:noWrap/>
            <w:vAlign w:val="bottom"/>
            <w:hideMark/>
          </w:tcPr>
          <w:p w14:paraId="4786BDA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1.98E-07</w:t>
            </w:r>
          </w:p>
        </w:tc>
        <w:tc>
          <w:tcPr>
            <w:tcW w:w="1080" w:type="dxa"/>
            <w:noWrap/>
            <w:vAlign w:val="bottom"/>
            <w:hideMark/>
          </w:tcPr>
          <w:p w14:paraId="1725E81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-8.49E-05</w:t>
            </w:r>
          </w:p>
        </w:tc>
        <w:tc>
          <w:tcPr>
            <w:tcW w:w="900" w:type="dxa"/>
            <w:noWrap/>
            <w:vAlign w:val="bottom"/>
            <w:hideMark/>
          </w:tcPr>
          <w:p w14:paraId="2446687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-0.00012</w:t>
            </w:r>
          </w:p>
        </w:tc>
        <w:tc>
          <w:tcPr>
            <w:tcW w:w="900" w:type="dxa"/>
            <w:noWrap/>
            <w:vAlign w:val="bottom"/>
            <w:hideMark/>
          </w:tcPr>
          <w:p w14:paraId="3C22857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-4.80E-05</w:t>
            </w:r>
          </w:p>
        </w:tc>
        <w:tc>
          <w:tcPr>
            <w:tcW w:w="1162" w:type="dxa"/>
            <w:noWrap/>
            <w:vAlign w:val="bottom"/>
            <w:hideMark/>
          </w:tcPr>
          <w:p w14:paraId="1366A66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2.17E-05</w:t>
            </w:r>
          </w:p>
        </w:tc>
      </w:tr>
      <w:tr w:rsidR="00576EA4" w:rsidRPr="00A67341" w14:paraId="02E19330"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4F1C5E2"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lh-rostralanteriorcingulate</w:t>
            </w:r>
            <w:proofErr w:type="spellEnd"/>
          </w:p>
        </w:tc>
        <w:tc>
          <w:tcPr>
            <w:tcW w:w="990" w:type="dxa"/>
            <w:noWrap/>
            <w:vAlign w:val="bottom"/>
            <w:hideMark/>
          </w:tcPr>
          <w:p w14:paraId="2A41493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-0.00096</w:t>
            </w:r>
          </w:p>
        </w:tc>
        <w:tc>
          <w:tcPr>
            <w:tcW w:w="810" w:type="dxa"/>
            <w:noWrap/>
            <w:vAlign w:val="bottom"/>
            <w:hideMark/>
          </w:tcPr>
          <w:p w14:paraId="25A396B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-0.00132</w:t>
            </w:r>
          </w:p>
        </w:tc>
        <w:tc>
          <w:tcPr>
            <w:tcW w:w="990" w:type="dxa"/>
            <w:noWrap/>
            <w:vAlign w:val="bottom"/>
            <w:hideMark/>
          </w:tcPr>
          <w:p w14:paraId="0FD966A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w:t>
            </w:r>
          </w:p>
        </w:tc>
        <w:tc>
          <w:tcPr>
            <w:tcW w:w="1260" w:type="dxa"/>
            <w:noWrap/>
            <w:vAlign w:val="bottom"/>
            <w:hideMark/>
          </w:tcPr>
          <w:p w14:paraId="2244311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8.39E-07</w:t>
            </w:r>
          </w:p>
        </w:tc>
        <w:tc>
          <w:tcPr>
            <w:tcW w:w="1080" w:type="dxa"/>
            <w:noWrap/>
            <w:vAlign w:val="bottom"/>
            <w:hideMark/>
          </w:tcPr>
          <w:p w14:paraId="2D1D2FE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-0.00024</w:t>
            </w:r>
          </w:p>
        </w:tc>
        <w:tc>
          <w:tcPr>
            <w:tcW w:w="900" w:type="dxa"/>
            <w:noWrap/>
            <w:vAlign w:val="bottom"/>
            <w:hideMark/>
          </w:tcPr>
          <w:p w14:paraId="53C483B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-0.00034</w:t>
            </w:r>
          </w:p>
        </w:tc>
        <w:tc>
          <w:tcPr>
            <w:tcW w:w="900" w:type="dxa"/>
            <w:noWrap/>
            <w:vAlign w:val="bottom"/>
            <w:hideMark/>
          </w:tcPr>
          <w:p w14:paraId="34FEF86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-0.00014</w:t>
            </w:r>
          </w:p>
        </w:tc>
        <w:tc>
          <w:tcPr>
            <w:tcW w:w="1162" w:type="dxa"/>
            <w:noWrap/>
            <w:vAlign w:val="bottom"/>
            <w:hideMark/>
          </w:tcPr>
          <w:p w14:paraId="348C3BD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4.34E-06</w:t>
            </w:r>
          </w:p>
        </w:tc>
      </w:tr>
      <w:tr w:rsidR="00576EA4" w:rsidRPr="00A67341" w14:paraId="28B6C60B"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2D83C41"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lh-rostralmiddlefrontal</w:t>
            </w:r>
            <w:proofErr w:type="spellEnd"/>
          </w:p>
        </w:tc>
        <w:tc>
          <w:tcPr>
            <w:tcW w:w="990" w:type="dxa"/>
            <w:noWrap/>
            <w:vAlign w:val="bottom"/>
            <w:hideMark/>
          </w:tcPr>
          <w:p w14:paraId="5C8C5CB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-0.00022</w:t>
            </w:r>
          </w:p>
        </w:tc>
        <w:tc>
          <w:tcPr>
            <w:tcW w:w="810" w:type="dxa"/>
            <w:noWrap/>
            <w:vAlign w:val="bottom"/>
            <w:hideMark/>
          </w:tcPr>
          <w:p w14:paraId="0FCD8D7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-0.00029</w:t>
            </w:r>
          </w:p>
        </w:tc>
        <w:tc>
          <w:tcPr>
            <w:tcW w:w="990" w:type="dxa"/>
            <w:noWrap/>
            <w:vAlign w:val="bottom"/>
            <w:hideMark/>
          </w:tcPr>
          <w:p w14:paraId="5BB8851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-0.00015</w:t>
            </w:r>
          </w:p>
        </w:tc>
        <w:tc>
          <w:tcPr>
            <w:tcW w:w="1260" w:type="dxa"/>
            <w:noWrap/>
            <w:vAlign w:val="bottom"/>
            <w:hideMark/>
          </w:tcPr>
          <w:p w14:paraId="50D6970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1.48E-08</w:t>
            </w:r>
          </w:p>
        </w:tc>
        <w:tc>
          <w:tcPr>
            <w:tcW w:w="1080" w:type="dxa"/>
            <w:noWrap/>
            <w:vAlign w:val="bottom"/>
            <w:hideMark/>
          </w:tcPr>
          <w:p w14:paraId="536DA37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-6.82E-05</w:t>
            </w:r>
          </w:p>
        </w:tc>
        <w:tc>
          <w:tcPr>
            <w:tcW w:w="900" w:type="dxa"/>
            <w:noWrap/>
            <w:vAlign w:val="bottom"/>
            <w:hideMark/>
          </w:tcPr>
          <w:p w14:paraId="3023F81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-9.11E-05</w:t>
            </w:r>
          </w:p>
        </w:tc>
        <w:tc>
          <w:tcPr>
            <w:tcW w:w="900" w:type="dxa"/>
            <w:noWrap/>
            <w:vAlign w:val="bottom"/>
            <w:hideMark/>
          </w:tcPr>
          <w:p w14:paraId="6EF1ACF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-4.55E-05</w:t>
            </w:r>
          </w:p>
        </w:tc>
        <w:tc>
          <w:tcPr>
            <w:tcW w:w="1162" w:type="dxa"/>
            <w:noWrap/>
            <w:vAlign w:val="bottom"/>
            <w:hideMark/>
          </w:tcPr>
          <w:p w14:paraId="4884C64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8.04E-08</w:t>
            </w:r>
          </w:p>
        </w:tc>
      </w:tr>
      <w:tr w:rsidR="00576EA4" w:rsidRPr="00A67341" w14:paraId="77F2D6B5"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6D85556"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lh-superiorfrontal</w:t>
            </w:r>
            <w:proofErr w:type="spellEnd"/>
          </w:p>
        </w:tc>
        <w:tc>
          <w:tcPr>
            <w:tcW w:w="990" w:type="dxa"/>
            <w:noWrap/>
            <w:vAlign w:val="bottom"/>
            <w:hideMark/>
          </w:tcPr>
          <w:p w14:paraId="344E86B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-0.0002</w:t>
            </w:r>
          </w:p>
        </w:tc>
        <w:tc>
          <w:tcPr>
            <w:tcW w:w="810" w:type="dxa"/>
            <w:noWrap/>
            <w:vAlign w:val="bottom"/>
            <w:hideMark/>
          </w:tcPr>
          <w:p w14:paraId="439285A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-0.00026</w:t>
            </w:r>
          </w:p>
        </w:tc>
        <w:tc>
          <w:tcPr>
            <w:tcW w:w="990" w:type="dxa"/>
            <w:noWrap/>
            <w:vAlign w:val="bottom"/>
            <w:hideMark/>
          </w:tcPr>
          <w:p w14:paraId="671E1E7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-0.00013</w:t>
            </w:r>
          </w:p>
        </w:tc>
        <w:tc>
          <w:tcPr>
            <w:tcW w:w="1260" w:type="dxa"/>
            <w:noWrap/>
            <w:vAlign w:val="bottom"/>
            <w:hideMark/>
          </w:tcPr>
          <w:p w14:paraId="0983FAC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1.48E-08</w:t>
            </w:r>
          </w:p>
        </w:tc>
        <w:tc>
          <w:tcPr>
            <w:tcW w:w="1080" w:type="dxa"/>
            <w:noWrap/>
            <w:vAlign w:val="bottom"/>
            <w:hideMark/>
          </w:tcPr>
          <w:p w14:paraId="273755B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-5.26E-05</w:t>
            </w:r>
          </w:p>
        </w:tc>
        <w:tc>
          <w:tcPr>
            <w:tcW w:w="900" w:type="dxa"/>
            <w:noWrap/>
            <w:vAlign w:val="bottom"/>
            <w:hideMark/>
          </w:tcPr>
          <w:p w14:paraId="10E02FA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-7.14E-05</w:t>
            </w:r>
          </w:p>
        </w:tc>
        <w:tc>
          <w:tcPr>
            <w:tcW w:w="900" w:type="dxa"/>
            <w:noWrap/>
            <w:vAlign w:val="bottom"/>
            <w:hideMark/>
          </w:tcPr>
          <w:p w14:paraId="0390581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-3.39E-05</w:t>
            </w:r>
          </w:p>
        </w:tc>
        <w:tc>
          <w:tcPr>
            <w:tcW w:w="1162" w:type="dxa"/>
            <w:noWrap/>
            <w:vAlign w:val="bottom"/>
            <w:hideMark/>
          </w:tcPr>
          <w:p w14:paraId="5390E01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5.11E-07</w:t>
            </w:r>
          </w:p>
        </w:tc>
      </w:tr>
      <w:tr w:rsidR="00576EA4" w:rsidRPr="00A67341" w14:paraId="30B95569"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A23C89A"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lh-superiorparietal</w:t>
            </w:r>
            <w:proofErr w:type="spellEnd"/>
          </w:p>
        </w:tc>
        <w:tc>
          <w:tcPr>
            <w:tcW w:w="990" w:type="dxa"/>
            <w:noWrap/>
            <w:vAlign w:val="bottom"/>
            <w:hideMark/>
          </w:tcPr>
          <w:p w14:paraId="09D396B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-0.00013</w:t>
            </w:r>
          </w:p>
        </w:tc>
        <w:tc>
          <w:tcPr>
            <w:tcW w:w="810" w:type="dxa"/>
            <w:noWrap/>
            <w:vAlign w:val="bottom"/>
            <w:hideMark/>
          </w:tcPr>
          <w:p w14:paraId="1548902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-0.00021</w:t>
            </w:r>
          </w:p>
        </w:tc>
        <w:tc>
          <w:tcPr>
            <w:tcW w:w="990" w:type="dxa"/>
            <w:noWrap/>
            <w:vAlign w:val="bottom"/>
            <w:hideMark/>
          </w:tcPr>
          <w:p w14:paraId="1BCE836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-5.48E-05</w:t>
            </w:r>
          </w:p>
        </w:tc>
        <w:tc>
          <w:tcPr>
            <w:tcW w:w="1260" w:type="dxa"/>
            <w:noWrap/>
            <w:vAlign w:val="bottom"/>
            <w:hideMark/>
          </w:tcPr>
          <w:p w14:paraId="5C92F2F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0.001083</w:t>
            </w:r>
          </w:p>
        </w:tc>
        <w:tc>
          <w:tcPr>
            <w:tcW w:w="1080" w:type="dxa"/>
            <w:noWrap/>
            <w:vAlign w:val="bottom"/>
            <w:hideMark/>
          </w:tcPr>
          <w:p w14:paraId="0C7F8F3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-3.85E-05</w:t>
            </w:r>
          </w:p>
        </w:tc>
        <w:tc>
          <w:tcPr>
            <w:tcW w:w="900" w:type="dxa"/>
            <w:noWrap/>
            <w:vAlign w:val="bottom"/>
            <w:hideMark/>
          </w:tcPr>
          <w:p w14:paraId="14A65EF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-6.51E-05</w:t>
            </w:r>
          </w:p>
        </w:tc>
        <w:tc>
          <w:tcPr>
            <w:tcW w:w="900" w:type="dxa"/>
            <w:noWrap/>
            <w:vAlign w:val="bottom"/>
            <w:hideMark/>
          </w:tcPr>
          <w:p w14:paraId="4D95FAB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-1.19E-05</w:t>
            </w:r>
          </w:p>
        </w:tc>
        <w:tc>
          <w:tcPr>
            <w:tcW w:w="1162" w:type="dxa"/>
            <w:noWrap/>
            <w:vAlign w:val="bottom"/>
            <w:hideMark/>
          </w:tcPr>
          <w:p w14:paraId="0DC098F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0.006334</w:t>
            </w:r>
          </w:p>
        </w:tc>
      </w:tr>
      <w:tr w:rsidR="00576EA4" w:rsidRPr="00A67341" w14:paraId="62479FC0"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10E6586"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lh-superiortemporal</w:t>
            </w:r>
            <w:proofErr w:type="spellEnd"/>
          </w:p>
        </w:tc>
        <w:tc>
          <w:tcPr>
            <w:tcW w:w="990" w:type="dxa"/>
            <w:noWrap/>
            <w:vAlign w:val="bottom"/>
            <w:hideMark/>
          </w:tcPr>
          <w:p w14:paraId="3059B15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-0.00035</w:t>
            </w:r>
          </w:p>
        </w:tc>
        <w:tc>
          <w:tcPr>
            <w:tcW w:w="810" w:type="dxa"/>
            <w:noWrap/>
            <w:vAlign w:val="bottom"/>
            <w:hideMark/>
          </w:tcPr>
          <w:p w14:paraId="7BF5A43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-0.00047</w:t>
            </w:r>
          </w:p>
        </w:tc>
        <w:tc>
          <w:tcPr>
            <w:tcW w:w="990" w:type="dxa"/>
            <w:noWrap/>
            <w:vAlign w:val="bottom"/>
            <w:hideMark/>
          </w:tcPr>
          <w:p w14:paraId="19A96F4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-0.00023</w:t>
            </w:r>
          </w:p>
        </w:tc>
        <w:tc>
          <w:tcPr>
            <w:tcW w:w="1260" w:type="dxa"/>
            <w:noWrap/>
            <w:vAlign w:val="bottom"/>
            <w:hideMark/>
          </w:tcPr>
          <w:p w14:paraId="141ED18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4.71E-08</w:t>
            </w:r>
          </w:p>
        </w:tc>
        <w:tc>
          <w:tcPr>
            <w:tcW w:w="1080" w:type="dxa"/>
            <w:noWrap/>
            <w:vAlign w:val="bottom"/>
            <w:hideMark/>
          </w:tcPr>
          <w:p w14:paraId="7D5926F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-6.54E-05</w:t>
            </w:r>
          </w:p>
        </w:tc>
        <w:tc>
          <w:tcPr>
            <w:tcW w:w="900" w:type="dxa"/>
            <w:noWrap/>
            <w:vAlign w:val="bottom"/>
            <w:hideMark/>
          </w:tcPr>
          <w:p w14:paraId="6038ECC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-9.78E-05</w:t>
            </w:r>
          </w:p>
        </w:tc>
        <w:tc>
          <w:tcPr>
            <w:tcW w:w="900" w:type="dxa"/>
            <w:noWrap/>
            <w:vAlign w:val="bottom"/>
            <w:hideMark/>
          </w:tcPr>
          <w:p w14:paraId="02DFA14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-3.32E-05</w:t>
            </w:r>
          </w:p>
        </w:tc>
        <w:tc>
          <w:tcPr>
            <w:tcW w:w="1162" w:type="dxa"/>
            <w:noWrap/>
            <w:vAlign w:val="bottom"/>
            <w:hideMark/>
          </w:tcPr>
          <w:p w14:paraId="583AC94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0.000143</w:t>
            </w:r>
          </w:p>
        </w:tc>
      </w:tr>
      <w:tr w:rsidR="00576EA4" w:rsidRPr="00A67341" w14:paraId="3A6EEC01"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0C8711F"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-supramarginal</w:t>
            </w:r>
          </w:p>
        </w:tc>
        <w:tc>
          <w:tcPr>
            <w:tcW w:w="990" w:type="dxa"/>
            <w:noWrap/>
            <w:vAlign w:val="bottom"/>
            <w:hideMark/>
          </w:tcPr>
          <w:p w14:paraId="54A8B37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-0.0002</w:t>
            </w:r>
          </w:p>
        </w:tc>
        <w:tc>
          <w:tcPr>
            <w:tcW w:w="810" w:type="dxa"/>
            <w:noWrap/>
            <w:vAlign w:val="bottom"/>
            <w:hideMark/>
          </w:tcPr>
          <w:p w14:paraId="66F8AF3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-0.00029</w:t>
            </w:r>
          </w:p>
        </w:tc>
        <w:tc>
          <w:tcPr>
            <w:tcW w:w="990" w:type="dxa"/>
            <w:noWrap/>
            <w:vAlign w:val="bottom"/>
            <w:hideMark/>
          </w:tcPr>
          <w:p w14:paraId="6D66E7E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-0.00011</w:t>
            </w:r>
          </w:p>
        </w:tc>
        <w:tc>
          <w:tcPr>
            <w:tcW w:w="1260" w:type="dxa"/>
            <w:noWrap/>
            <w:vAlign w:val="bottom"/>
            <w:hideMark/>
          </w:tcPr>
          <w:p w14:paraId="1FDAC29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1.78E-05</w:t>
            </w:r>
          </w:p>
        </w:tc>
        <w:tc>
          <w:tcPr>
            <w:tcW w:w="1080" w:type="dxa"/>
            <w:noWrap/>
            <w:vAlign w:val="bottom"/>
            <w:hideMark/>
          </w:tcPr>
          <w:p w14:paraId="2666D2B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-6.24E-05</w:t>
            </w:r>
          </w:p>
        </w:tc>
        <w:tc>
          <w:tcPr>
            <w:tcW w:w="900" w:type="dxa"/>
            <w:noWrap/>
            <w:vAlign w:val="bottom"/>
            <w:hideMark/>
          </w:tcPr>
          <w:p w14:paraId="51AED6D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-9.00E-05</w:t>
            </w:r>
          </w:p>
        </w:tc>
        <w:tc>
          <w:tcPr>
            <w:tcW w:w="900" w:type="dxa"/>
            <w:noWrap/>
            <w:vAlign w:val="bottom"/>
            <w:hideMark/>
          </w:tcPr>
          <w:p w14:paraId="3B7451C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-3.49E-05</w:t>
            </w:r>
          </w:p>
        </w:tc>
        <w:tc>
          <w:tcPr>
            <w:tcW w:w="1162" w:type="dxa"/>
            <w:noWrap/>
            <w:vAlign w:val="bottom"/>
            <w:hideMark/>
          </w:tcPr>
          <w:p w14:paraId="7871A25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2.63E-05</w:t>
            </w:r>
          </w:p>
        </w:tc>
      </w:tr>
      <w:tr w:rsidR="00576EA4" w:rsidRPr="00A67341" w14:paraId="721AD709"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C60C5F1"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lh-frontalpole</w:t>
            </w:r>
            <w:proofErr w:type="spellEnd"/>
          </w:p>
        </w:tc>
        <w:tc>
          <w:tcPr>
            <w:tcW w:w="990" w:type="dxa"/>
            <w:noWrap/>
            <w:vAlign w:val="bottom"/>
            <w:hideMark/>
          </w:tcPr>
          <w:p w14:paraId="379697C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-0.00359</w:t>
            </w:r>
          </w:p>
        </w:tc>
        <w:tc>
          <w:tcPr>
            <w:tcW w:w="810" w:type="dxa"/>
            <w:noWrap/>
            <w:vAlign w:val="bottom"/>
            <w:hideMark/>
          </w:tcPr>
          <w:p w14:paraId="27487B7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-0.00511</w:t>
            </w:r>
          </w:p>
        </w:tc>
        <w:tc>
          <w:tcPr>
            <w:tcW w:w="990" w:type="dxa"/>
            <w:noWrap/>
            <w:vAlign w:val="bottom"/>
            <w:hideMark/>
          </w:tcPr>
          <w:p w14:paraId="22B642F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-0.00207</w:t>
            </w:r>
          </w:p>
        </w:tc>
        <w:tc>
          <w:tcPr>
            <w:tcW w:w="1260" w:type="dxa"/>
            <w:noWrap/>
            <w:vAlign w:val="bottom"/>
            <w:hideMark/>
          </w:tcPr>
          <w:p w14:paraId="45343F1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8.63E-06</w:t>
            </w:r>
          </w:p>
        </w:tc>
        <w:tc>
          <w:tcPr>
            <w:tcW w:w="1080" w:type="dxa"/>
            <w:noWrap/>
            <w:vAlign w:val="bottom"/>
            <w:hideMark/>
          </w:tcPr>
          <w:p w14:paraId="00665AF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-0.00033</w:t>
            </w:r>
          </w:p>
        </w:tc>
        <w:tc>
          <w:tcPr>
            <w:tcW w:w="900" w:type="dxa"/>
            <w:noWrap/>
            <w:vAlign w:val="bottom"/>
            <w:hideMark/>
          </w:tcPr>
          <w:p w14:paraId="71BD3D6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-0.00063</w:t>
            </w:r>
          </w:p>
        </w:tc>
        <w:tc>
          <w:tcPr>
            <w:tcW w:w="900" w:type="dxa"/>
            <w:noWrap/>
            <w:vAlign w:val="bottom"/>
            <w:hideMark/>
          </w:tcPr>
          <w:p w14:paraId="03E979A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-2.06E-05</w:t>
            </w:r>
          </w:p>
        </w:tc>
        <w:tc>
          <w:tcPr>
            <w:tcW w:w="1162" w:type="dxa"/>
            <w:noWrap/>
            <w:vAlign w:val="bottom"/>
            <w:hideMark/>
          </w:tcPr>
          <w:p w14:paraId="2EEDC13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0.044218</w:t>
            </w:r>
          </w:p>
        </w:tc>
      </w:tr>
      <w:tr w:rsidR="00576EA4" w:rsidRPr="00A67341" w14:paraId="16571951"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AB875F9"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lh-temporalpole</w:t>
            </w:r>
            <w:proofErr w:type="spellEnd"/>
          </w:p>
        </w:tc>
        <w:tc>
          <w:tcPr>
            <w:tcW w:w="990" w:type="dxa"/>
            <w:noWrap/>
            <w:vAlign w:val="bottom"/>
            <w:hideMark/>
          </w:tcPr>
          <w:p w14:paraId="6192951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-0.00155</w:t>
            </w:r>
          </w:p>
        </w:tc>
        <w:tc>
          <w:tcPr>
            <w:tcW w:w="810" w:type="dxa"/>
            <w:noWrap/>
            <w:vAlign w:val="bottom"/>
            <w:hideMark/>
          </w:tcPr>
          <w:p w14:paraId="4F6F7A9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-0.00247</w:t>
            </w:r>
          </w:p>
        </w:tc>
        <w:tc>
          <w:tcPr>
            <w:tcW w:w="990" w:type="dxa"/>
            <w:noWrap/>
            <w:vAlign w:val="bottom"/>
            <w:hideMark/>
          </w:tcPr>
          <w:p w14:paraId="02BDB7E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-0.00064</w:t>
            </w:r>
          </w:p>
        </w:tc>
        <w:tc>
          <w:tcPr>
            <w:tcW w:w="1260" w:type="dxa"/>
            <w:noWrap/>
            <w:vAlign w:val="bottom"/>
            <w:hideMark/>
          </w:tcPr>
          <w:p w14:paraId="4345381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0.001144</w:t>
            </w:r>
          </w:p>
        </w:tc>
        <w:tc>
          <w:tcPr>
            <w:tcW w:w="1080" w:type="dxa"/>
            <w:noWrap/>
            <w:vAlign w:val="bottom"/>
            <w:hideMark/>
          </w:tcPr>
          <w:p w14:paraId="5184B68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-0.00012</w:t>
            </w:r>
          </w:p>
        </w:tc>
        <w:tc>
          <w:tcPr>
            <w:tcW w:w="900" w:type="dxa"/>
            <w:noWrap/>
            <w:vAlign w:val="bottom"/>
            <w:hideMark/>
          </w:tcPr>
          <w:p w14:paraId="6B5B150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-0.00027</w:t>
            </w:r>
          </w:p>
        </w:tc>
        <w:tc>
          <w:tcPr>
            <w:tcW w:w="900" w:type="dxa"/>
            <w:noWrap/>
            <w:vAlign w:val="bottom"/>
            <w:hideMark/>
          </w:tcPr>
          <w:p w14:paraId="2043CD3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3.46E-05</w:t>
            </w:r>
          </w:p>
        </w:tc>
        <w:tc>
          <w:tcPr>
            <w:tcW w:w="1162" w:type="dxa"/>
            <w:noWrap/>
            <w:vAlign w:val="bottom"/>
            <w:hideMark/>
          </w:tcPr>
          <w:p w14:paraId="6425B9D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0.142355</w:t>
            </w:r>
          </w:p>
        </w:tc>
      </w:tr>
      <w:tr w:rsidR="00576EA4" w:rsidRPr="00A67341" w14:paraId="4C1CE32B"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672F259"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lh-transversetemporal</w:t>
            </w:r>
            <w:proofErr w:type="spellEnd"/>
          </w:p>
        </w:tc>
        <w:tc>
          <w:tcPr>
            <w:tcW w:w="990" w:type="dxa"/>
            <w:noWrap/>
            <w:vAlign w:val="bottom"/>
            <w:hideMark/>
          </w:tcPr>
          <w:p w14:paraId="22C8037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-0.00167</w:t>
            </w:r>
          </w:p>
        </w:tc>
        <w:tc>
          <w:tcPr>
            <w:tcW w:w="810" w:type="dxa"/>
            <w:noWrap/>
            <w:vAlign w:val="bottom"/>
            <w:hideMark/>
          </w:tcPr>
          <w:p w14:paraId="6E39E2D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-0.00239</w:t>
            </w:r>
          </w:p>
        </w:tc>
        <w:tc>
          <w:tcPr>
            <w:tcW w:w="990" w:type="dxa"/>
            <w:noWrap/>
            <w:vAlign w:val="bottom"/>
            <w:hideMark/>
          </w:tcPr>
          <w:p w14:paraId="3DC0408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-0.00095</w:t>
            </w:r>
          </w:p>
        </w:tc>
        <w:tc>
          <w:tcPr>
            <w:tcW w:w="1260" w:type="dxa"/>
            <w:noWrap/>
            <w:vAlign w:val="bottom"/>
            <w:hideMark/>
          </w:tcPr>
          <w:p w14:paraId="1379312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1.00E-05</w:t>
            </w:r>
          </w:p>
        </w:tc>
        <w:tc>
          <w:tcPr>
            <w:tcW w:w="1080" w:type="dxa"/>
            <w:noWrap/>
            <w:vAlign w:val="bottom"/>
            <w:hideMark/>
          </w:tcPr>
          <w:p w14:paraId="2B60378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-0.00031</w:t>
            </w:r>
          </w:p>
        </w:tc>
        <w:tc>
          <w:tcPr>
            <w:tcW w:w="900" w:type="dxa"/>
            <w:noWrap/>
            <w:vAlign w:val="bottom"/>
            <w:hideMark/>
          </w:tcPr>
          <w:p w14:paraId="254022D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-0.00052</w:t>
            </w:r>
          </w:p>
        </w:tc>
        <w:tc>
          <w:tcPr>
            <w:tcW w:w="900" w:type="dxa"/>
            <w:noWrap/>
            <w:vAlign w:val="bottom"/>
            <w:hideMark/>
          </w:tcPr>
          <w:p w14:paraId="2886882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-0.00011</w:t>
            </w:r>
          </w:p>
        </w:tc>
        <w:tc>
          <w:tcPr>
            <w:tcW w:w="1162" w:type="dxa"/>
            <w:noWrap/>
            <w:vAlign w:val="bottom"/>
            <w:hideMark/>
          </w:tcPr>
          <w:p w14:paraId="4C21EA0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0.003683</w:t>
            </w:r>
          </w:p>
        </w:tc>
      </w:tr>
      <w:tr w:rsidR="00576EA4" w:rsidRPr="00A67341" w14:paraId="1E351055"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B43B86C" w14:textId="77777777" w:rsidR="00482B56" w:rsidRPr="00A67341" w:rsidRDefault="00482B56"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lh</w:t>
            </w:r>
            <w:proofErr w:type="spellEnd"/>
            <w:r w:rsidRPr="00A67341">
              <w:rPr>
                <w:rFonts w:eastAsia="Times New Roman" w:cstheme="minorHAnsi"/>
                <w:color w:val="000000"/>
                <w:sz w:val="16"/>
                <w:szCs w:val="16"/>
              </w:rPr>
              <w:t>-insula</w:t>
            </w:r>
          </w:p>
        </w:tc>
        <w:tc>
          <w:tcPr>
            <w:tcW w:w="990" w:type="dxa"/>
            <w:noWrap/>
            <w:vAlign w:val="bottom"/>
            <w:hideMark/>
          </w:tcPr>
          <w:p w14:paraId="4006CBD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-0.00064</w:t>
            </w:r>
          </w:p>
        </w:tc>
        <w:tc>
          <w:tcPr>
            <w:tcW w:w="810" w:type="dxa"/>
            <w:noWrap/>
            <w:vAlign w:val="bottom"/>
            <w:hideMark/>
          </w:tcPr>
          <w:p w14:paraId="5FC7EC2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-0.00088</w:t>
            </w:r>
          </w:p>
        </w:tc>
        <w:tc>
          <w:tcPr>
            <w:tcW w:w="990" w:type="dxa"/>
            <w:noWrap/>
            <w:vAlign w:val="bottom"/>
            <w:hideMark/>
          </w:tcPr>
          <w:p w14:paraId="13BC3CB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-0.00041</w:t>
            </w:r>
          </w:p>
        </w:tc>
        <w:tc>
          <w:tcPr>
            <w:tcW w:w="1260" w:type="dxa"/>
            <w:noWrap/>
            <w:vAlign w:val="bottom"/>
            <w:hideMark/>
          </w:tcPr>
          <w:p w14:paraId="3772CF9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6.10E-07</w:t>
            </w:r>
          </w:p>
        </w:tc>
        <w:tc>
          <w:tcPr>
            <w:tcW w:w="1080" w:type="dxa"/>
            <w:noWrap/>
            <w:vAlign w:val="bottom"/>
            <w:hideMark/>
          </w:tcPr>
          <w:p w14:paraId="4A929EC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-0.00018</w:t>
            </w:r>
          </w:p>
        </w:tc>
        <w:tc>
          <w:tcPr>
            <w:tcW w:w="900" w:type="dxa"/>
            <w:noWrap/>
            <w:vAlign w:val="bottom"/>
            <w:hideMark/>
          </w:tcPr>
          <w:p w14:paraId="75E2511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-0.00025</w:t>
            </w:r>
          </w:p>
        </w:tc>
        <w:tc>
          <w:tcPr>
            <w:tcW w:w="900" w:type="dxa"/>
            <w:noWrap/>
            <w:vAlign w:val="bottom"/>
            <w:hideMark/>
          </w:tcPr>
          <w:p w14:paraId="064D076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-0.00011</w:t>
            </w:r>
          </w:p>
        </w:tc>
        <w:tc>
          <w:tcPr>
            <w:tcW w:w="1162" w:type="dxa"/>
            <w:noWrap/>
            <w:vAlign w:val="bottom"/>
            <w:hideMark/>
          </w:tcPr>
          <w:p w14:paraId="542157E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2.74E-06</w:t>
            </w:r>
          </w:p>
        </w:tc>
      </w:tr>
      <w:tr w:rsidR="00576EA4" w:rsidRPr="00A67341" w14:paraId="4304FC39"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4C04C31"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rh-Banks of Superior Temporal Sulcus</w:t>
            </w:r>
          </w:p>
        </w:tc>
        <w:tc>
          <w:tcPr>
            <w:tcW w:w="990" w:type="dxa"/>
            <w:noWrap/>
            <w:vAlign w:val="bottom"/>
            <w:hideMark/>
          </w:tcPr>
          <w:p w14:paraId="1037E04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-0.00077</w:t>
            </w:r>
          </w:p>
        </w:tc>
        <w:tc>
          <w:tcPr>
            <w:tcW w:w="810" w:type="dxa"/>
            <w:noWrap/>
            <w:vAlign w:val="bottom"/>
            <w:hideMark/>
          </w:tcPr>
          <w:p w14:paraId="4AA49E0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-0.00111</w:t>
            </w:r>
          </w:p>
        </w:tc>
        <w:tc>
          <w:tcPr>
            <w:tcW w:w="990" w:type="dxa"/>
            <w:noWrap/>
            <w:vAlign w:val="bottom"/>
            <w:hideMark/>
          </w:tcPr>
          <w:p w14:paraId="2850156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-0.00043</w:t>
            </w:r>
          </w:p>
        </w:tc>
        <w:tc>
          <w:tcPr>
            <w:tcW w:w="1260" w:type="dxa"/>
            <w:noWrap/>
            <w:vAlign w:val="bottom"/>
            <w:hideMark/>
          </w:tcPr>
          <w:p w14:paraId="2352624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1.78E-05</w:t>
            </w:r>
          </w:p>
        </w:tc>
        <w:tc>
          <w:tcPr>
            <w:tcW w:w="1080" w:type="dxa"/>
            <w:noWrap/>
            <w:vAlign w:val="bottom"/>
            <w:hideMark/>
          </w:tcPr>
          <w:p w14:paraId="2A91A87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-0.00018</w:t>
            </w:r>
          </w:p>
        </w:tc>
        <w:tc>
          <w:tcPr>
            <w:tcW w:w="900" w:type="dxa"/>
            <w:noWrap/>
            <w:vAlign w:val="bottom"/>
            <w:hideMark/>
          </w:tcPr>
          <w:p w14:paraId="30F8D98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-0.00029</w:t>
            </w:r>
          </w:p>
        </w:tc>
        <w:tc>
          <w:tcPr>
            <w:tcW w:w="900" w:type="dxa"/>
            <w:noWrap/>
            <w:vAlign w:val="bottom"/>
            <w:hideMark/>
          </w:tcPr>
          <w:p w14:paraId="55BE43B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-7.49E-05</w:t>
            </w:r>
          </w:p>
        </w:tc>
        <w:tc>
          <w:tcPr>
            <w:tcW w:w="1162" w:type="dxa"/>
            <w:noWrap/>
            <w:vAlign w:val="bottom"/>
            <w:hideMark/>
          </w:tcPr>
          <w:p w14:paraId="7F38D9B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0.001464</w:t>
            </w:r>
          </w:p>
        </w:tc>
      </w:tr>
      <w:tr w:rsidR="00576EA4" w:rsidRPr="00A67341" w14:paraId="7831CC12"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14D0022"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caudalanteriorcingulate</w:t>
            </w:r>
            <w:proofErr w:type="spellEnd"/>
          </w:p>
        </w:tc>
        <w:tc>
          <w:tcPr>
            <w:tcW w:w="990" w:type="dxa"/>
            <w:noWrap/>
            <w:vAlign w:val="bottom"/>
            <w:hideMark/>
          </w:tcPr>
          <w:p w14:paraId="720AE1A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-0.00077</w:t>
            </w:r>
          </w:p>
        </w:tc>
        <w:tc>
          <w:tcPr>
            <w:tcW w:w="810" w:type="dxa"/>
            <w:noWrap/>
            <w:vAlign w:val="bottom"/>
            <w:hideMark/>
          </w:tcPr>
          <w:p w14:paraId="267ED00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-0.0011</w:t>
            </w:r>
          </w:p>
        </w:tc>
        <w:tc>
          <w:tcPr>
            <w:tcW w:w="990" w:type="dxa"/>
            <w:noWrap/>
            <w:vAlign w:val="bottom"/>
            <w:hideMark/>
          </w:tcPr>
          <w:p w14:paraId="6A00789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-0.00045</w:t>
            </w:r>
          </w:p>
        </w:tc>
        <w:tc>
          <w:tcPr>
            <w:tcW w:w="1260" w:type="dxa"/>
            <w:noWrap/>
            <w:vAlign w:val="bottom"/>
            <w:hideMark/>
          </w:tcPr>
          <w:p w14:paraId="2F1EE19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7.67E-06</w:t>
            </w:r>
          </w:p>
        </w:tc>
        <w:tc>
          <w:tcPr>
            <w:tcW w:w="1080" w:type="dxa"/>
            <w:noWrap/>
            <w:vAlign w:val="bottom"/>
            <w:hideMark/>
          </w:tcPr>
          <w:p w14:paraId="4EC23D0B"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-0.00019</w:t>
            </w:r>
          </w:p>
        </w:tc>
        <w:tc>
          <w:tcPr>
            <w:tcW w:w="900" w:type="dxa"/>
            <w:noWrap/>
            <w:vAlign w:val="bottom"/>
            <w:hideMark/>
          </w:tcPr>
          <w:p w14:paraId="0CACB64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-0.00028</w:t>
            </w:r>
          </w:p>
        </w:tc>
        <w:tc>
          <w:tcPr>
            <w:tcW w:w="900" w:type="dxa"/>
            <w:noWrap/>
            <w:vAlign w:val="bottom"/>
            <w:hideMark/>
          </w:tcPr>
          <w:p w14:paraId="58D8744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-9.95E-05</w:t>
            </w:r>
          </w:p>
        </w:tc>
        <w:tc>
          <w:tcPr>
            <w:tcW w:w="1162" w:type="dxa"/>
            <w:noWrap/>
            <w:vAlign w:val="bottom"/>
            <w:hideMark/>
          </w:tcPr>
          <w:p w14:paraId="02F1255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6.85E-05</w:t>
            </w:r>
          </w:p>
        </w:tc>
      </w:tr>
      <w:tr w:rsidR="00576EA4" w:rsidRPr="00A67341" w14:paraId="2FD7D626"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96ED677"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caudalmiddlefrontal</w:t>
            </w:r>
            <w:proofErr w:type="spellEnd"/>
          </w:p>
        </w:tc>
        <w:tc>
          <w:tcPr>
            <w:tcW w:w="990" w:type="dxa"/>
            <w:noWrap/>
            <w:vAlign w:val="bottom"/>
            <w:hideMark/>
          </w:tcPr>
          <w:p w14:paraId="1C264A7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-0.00028</w:t>
            </w:r>
          </w:p>
        </w:tc>
        <w:tc>
          <w:tcPr>
            <w:tcW w:w="810" w:type="dxa"/>
            <w:noWrap/>
            <w:vAlign w:val="bottom"/>
            <w:hideMark/>
          </w:tcPr>
          <w:p w14:paraId="040318F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w:t>
            </w:r>
          </w:p>
        </w:tc>
        <w:tc>
          <w:tcPr>
            <w:tcW w:w="990" w:type="dxa"/>
            <w:noWrap/>
            <w:vAlign w:val="bottom"/>
            <w:hideMark/>
          </w:tcPr>
          <w:p w14:paraId="05E1608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-0.00016</w:t>
            </w:r>
          </w:p>
        </w:tc>
        <w:tc>
          <w:tcPr>
            <w:tcW w:w="1260" w:type="dxa"/>
            <w:noWrap/>
            <w:vAlign w:val="bottom"/>
            <w:hideMark/>
          </w:tcPr>
          <w:p w14:paraId="3240AF4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9.55E-06</w:t>
            </w:r>
          </w:p>
        </w:tc>
        <w:tc>
          <w:tcPr>
            <w:tcW w:w="1080" w:type="dxa"/>
            <w:noWrap/>
            <w:vAlign w:val="bottom"/>
            <w:hideMark/>
          </w:tcPr>
          <w:p w14:paraId="7690EBE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-8.05E-05</w:t>
            </w:r>
          </w:p>
        </w:tc>
        <w:tc>
          <w:tcPr>
            <w:tcW w:w="900" w:type="dxa"/>
            <w:noWrap/>
            <w:vAlign w:val="bottom"/>
            <w:hideMark/>
          </w:tcPr>
          <w:p w14:paraId="30B767E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-0.00012</w:t>
            </w:r>
          </w:p>
        </w:tc>
        <w:tc>
          <w:tcPr>
            <w:tcW w:w="900" w:type="dxa"/>
            <w:noWrap/>
            <w:vAlign w:val="bottom"/>
            <w:hideMark/>
          </w:tcPr>
          <w:p w14:paraId="071987A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-4.47E-05</w:t>
            </w:r>
          </w:p>
        </w:tc>
        <w:tc>
          <w:tcPr>
            <w:tcW w:w="1162" w:type="dxa"/>
            <w:noWrap/>
            <w:vAlign w:val="bottom"/>
            <w:hideMark/>
          </w:tcPr>
          <w:p w14:paraId="79759B68"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3.11E-05</w:t>
            </w:r>
          </w:p>
        </w:tc>
      </w:tr>
      <w:tr w:rsidR="00576EA4" w:rsidRPr="00A67341" w14:paraId="56505F74"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63F42E7"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rh-cuneus</w:t>
            </w:r>
          </w:p>
        </w:tc>
        <w:tc>
          <w:tcPr>
            <w:tcW w:w="990" w:type="dxa"/>
            <w:noWrap/>
            <w:vAlign w:val="bottom"/>
            <w:hideMark/>
          </w:tcPr>
          <w:p w14:paraId="43F65C4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-0.00036</w:t>
            </w:r>
          </w:p>
        </w:tc>
        <w:tc>
          <w:tcPr>
            <w:tcW w:w="810" w:type="dxa"/>
            <w:noWrap/>
            <w:vAlign w:val="bottom"/>
            <w:hideMark/>
          </w:tcPr>
          <w:p w14:paraId="5D3DF64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w:t>
            </w:r>
          </w:p>
        </w:tc>
        <w:tc>
          <w:tcPr>
            <w:tcW w:w="990" w:type="dxa"/>
            <w:noWrap/>
            <w:vAlign w:val="bottom"/>
            <w:hideMark/>
          </w:tcPr>
          <w:p w14:paraId="2D1D619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-0.00012</w:t>
            </w:r>
          </w:p>
        </w:tc>
        <w:tc>
          <w:tcPr>
            <w:tcW w:w="1260" w:type="dxa"/>
            <w:noWrap/>
            <w:vAlign w:val="bottom"/>
            <w:hideMark/>
          </w:tcPr>
          <w:p w14:paraId="5B351A3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0.004031</w:t>
            </w:r>
          </w:p>
        </w:tc>
        <w:tc>
          <w:tcPr>
            <w:tcW w:w="1080" w:type="dxa"/>
            <w:noWrap/>
            <w:vAlign w:val="bottom"/>
            <w:hideMark/>
          </w:tcPr>
          <w:p w14:paraId="1F3AC92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-7.98E-05</w:t>
            </w:r>
          </w:p>
        </w:tc>
        <w:tc>
          <w:tcPr>
            <w:tcW w:w="900" w:type="dxa"/>
            <w:noWrap/>
            <w:vAlign w:val="bottom"/>
            <w:hideMark/>
          </w:tcPr>
          <w:p w14:paraId="2D44BB7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-0.00016</w:t>
            </w:r>
          </w:p>
        </w:tc>
        <w:tc>
          <w:tcPr>
            <w:tcW w:w="900" w:type="dxa"/>
            <w:noWrap/>
            <w:vAlign w:val="bottom"/>
            <w:hideMark/>
          </w:tcPr>
          <w:p w14:paraId="40D857D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3.84E-06</w:t>
            </w:r>
          </w:p>
        </w:tc>
        <w:tc>
          <w:tcPr>
            <w:tcW w:w="1162" w:type="dxa"/>
            <w:noWrap/>
            <w:vAlign w:val="bottom"/>
            <w:hideMark/>
          </w:tcPr>
          <w:p w14:paraId="46AF836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0.069996</w:t>
            </w:r>
          </w:p>
        </w:tc>
      </w:tr>
      <w:tr w:rsidR="00576EA4" w:rsidRPr="00A67341" w14:paraId="6E2F33C8"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46AD3F5"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rh-entorhinal</w:t>
            </w:r>
          </w:p>
        </w:tc>
        <w:tc>
          <w:tcPr>
            <w:tcW w:w="990" w:type="dxa"/>
            <w:noWrap/>
            <w:vAlign w:val="bottom"/>
            <w:hideMark/>
          </w:tcPr>
          <w:p w14:paraId="715250A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-9.04E-05</w:t>
            </w:r>
          </w:p>
        </w:tc>
        <w:tc>
          <w:tcPr>
            <w:tcW w:w="810" w:type="dxa"/>
            <w:noWrap/>
            <w:vAlign w:val="bottom"/>
            <w:hideMark/>
          </w:tcPr>
          <w:p w14:paraId="7DECA05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-0.00071</w:t>
            </w:r>
          </w:p>
        </w:tc>
        <w:tc>
          <w:tcPr>
            <w:tcW w:w="990" w:type="dxa"/>
            <w:noWrap/>
            <w:vAlign w:val="bottom"/>
            <w:hideMark/>
          </w:tcPr>
          <w:p w14:paraId="79CFC75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0.000521</w:t>
            </w:r>
          </w:p>
        </w:tc>
        <w:tc>
          <w:tcPr>
            <w:tcW w:w="1260" w:type="dxa"/>
            <w:noWrap/>
            <w:vAlign w:val="bottom"/>
            <w:hideMark/>
          </w:tcPr>
          <w:p w14:paraId="331FA5E2"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0.772652</w:t>
            </w:r>
          </w:p>
        </w:tc>
        <w:tc>
          <w:tcPr>
            <w:tcW w:w="1080" w:type="dxa"/>
            <w:noWrap/>
            <w:vAlign w:val="bottom"/>
            <w:hideMark/>
          </w:tcPr>
          <w:p w14:paraId="602B8F0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-3.06E-05</w:t>
            </w:r>
          </w:p>
        </w:tc>
        <w:tc>
          <w:tcPr>
            <w:tcW w:w="900" w:type="dxa"/>
            <w:noWrap/>
            <w:vAlign w:val="bottom"/>
            <w:hideMark/>
          </w:tcPr>
          <w:p w14:paraId="021A63F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-0.00017</w:t>
            </w:r>
          </w:p>
        </w:tc>
        <w:tc>
          <w:tcPr>
            <w:tcW w:w="900" w:type="dxa"/>
            <w:noWrap/>
            <w:vAlign w:val="bottom"/>
            <w:hideMark/>
          </w:tcPr>
          <w:p w14:paraId="497A00E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0.000107</w:t>
            </w:r>
          </w:p>
        </w:tc>
        <w:tc>
          <w:tcPr>
            <w:tcW w:w="1162" w:type="dxa"/>
            <w:noWrap/>
            <w:vAlign w:val="bottom"/>
            <w:hideMark/>
          </w:tcPr>
          <w:p w14:paraId="68826A2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0.664694</w:t>
            </w:r>
          </w:p>
        </w:tc>
      </w:tr>
      <w:tr w:rsidR="00576EA4" w:rsidRPr="00A67341" w14:paraId="2ADD3438"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3E262CA"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rh-fusiform</w:t>
            </w:r>
          </w:p>
        </w:tc>
        <w:tc>
          <w:tcPr>
            <w:tcW w:w="990" w:type="dxa"/>
            <w:noWrap/>
            <w:vAlign w:val="bottom"/>
            <w:hideMark/>
          </w:tcPr>
          <w:p w14:paraId="3EF49ED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-0.00037</w:t>
            </w:r>
          </w:p>
        </w:tc>
        <w:tc>
          <w:tcPr>
            <w:tcW w:w="810" w:type="dxa"/>
            <w:noWrap/>
            <w:vAlign w:val="bottom"/>
            <w:hideMark/>
          </w:tcPr>
          <w:p w14:paraId="497EBEE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-0.00051</w:t>
            </w:r>
          </w:p>
        </w:tc>
        <w:tc>
          <w:tcPr>
            <w:tcW w:w="990" w:type="dxa"/>
            <w:noWrap/>
            <w:vAlign w:val="bottom"/>
            <w:hideMark/>
          </w:tcPr>
          <w:p w14:paraId="1E6E761E"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-0.00024</w:t>
            </w:r>
          </w:p>
        </w:tc>
        <w:tc>
          <w:tcPr>
            <w:tcW w:w="1260" w:type="dxa"/>
            <w:noWrap/>
            <w:vAlign w:val="bottom"/>
            <w:hideMark/>
          </w:tcPr>
          <w:p w14:paraId="0EB61A5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4.09E-07</w:t>
            </w:r>
          </w:p>
        </w:tc>
        <w:tc>
          <w:tcPr>
            <w:tcW w:w="1080" w:type="dxa"/>
            <w:noWrap/>
            <w:vAlign w:val="bottom"/>
            <w:hideMark/>
          </w:tcPr>
          <w:p w14:paraId="7B1D535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-9.14E-05</w:t>
            </w:r>
          </w:p>
        </w:tc>
        <w:tc>
          <w:tcPr>
            <w:tcW w:w="900" w:type="dxa"/>
            <w:noWrap/>
            <w:vAlign w:val="bottom"/>
            <w:hideMark/>
          </w:tcPr>
          <w:p w14:paraId="2F134BB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-0.00013</w:t>
            </w:r>
          </w:p>
        </w:tc>
        <w:tc>
          <w:tcPr>
            <w:tcW w:w="900" w:type="dxa"/>
            <w:noWrap/>
            <w:vAlign w:val="bottom"/>
            <w:hideMark/>
          </w:tcPr>
          <w:p w14:paraId="124C389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-5.50E-05</w:t>
            </w:r>
          </w:p>
        </w:tc>
        <w:tc>
          <w:tcPr>
            <w:tcW w:w="1162" w:type="dxa"/>
            <w:noWrap/>
            <w:vAlign w:val="bottom"/>
            <w:hideMark/>
          </w:tcPr>
          <w:p w14:paraId="1123F0E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4.29E-06</w:t>
            </w:r>
          </w:p>
        </w:tc>
      </w:tr>
      <w:tr w:rsidR="00576EA4" w:rsidRPr="00A67341" w14:paraId="1B928F6F"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3291693"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inferiorparietal</w:t>
            </w:r>
            <w:proofErr w:type="spellEnd"/>
          </w:p>
        </w:tc>
        <w:tc>
          <w:tcPr>
            <w:tcW w:w="990" w:type="dxa"/>
            <w:noWrap/>
            <w:vAlign w:val="bottom"/>
            <w:hideMark/>
          </w:tcPr>
          <w:p w14:paraId="5A53AAC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-0.00015</w:t>
            </w:r>
          </w:p>
        </w:tc>
        <w:tc>
          <w:tcPr>
            <w:tcW w:w="810" w:type="dxa"/>
            <w:noWrap/>
            <w:vAlign w:val="bottom"/>
            <w:hideMark/>
          </w:tcPr>
          <w:p w14:paraId="56CBF9B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-0.00022</w:t>
            </w:r>
          </w:p>
        </w:tc>
        <w:tc>
          <w:tcPr>
            <w:tcW w:w="990" w:type="dxa"/>
            <w:noWrap/>
            <w:vAlign w:val="bottom"/>
            <w:hideMark/>
          </w:tcPr>
          <w:p w14:paraId="6A382617"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-7.45E-05</w:t>
            </w:r>
          </w:p>
        </w:tc>
        <w:tc>
          <w:tcPr>
            <w:tcW w:w="1260" w:type="dxa"/>
            <w:noWrap/>
            <w:vAlign w:val="bottom"/>
            <w:hideMark/>
          </w:tcPr>
          <w:p w14:paraId="071A322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8.64E-05</w:t>
            </w:r>
          </w:p>
        </w:tc>
        <w:tc>
          <w:tcPr>
            <w:tcW w:w="1080" w:type="dxa"/>
            <w:noWrap/>
            <w:vAlign w:val="bottom"/>
            <w:hideMark/>
          </w:tcPr>
          <w:p w14:paraId="13039874"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-4.13E-05</w:t>
            </w:r>
          </w:p>
        </w:tc>
        <w:tc>
          <w:tcPr>
            <w:tcW w:w="900" w:type="dxa"/>
            <w:noWrap/>
            <w:vAlign w:val="bottom"/>
            <w:hideMark/>
          </w:tcPr>
          <w:p w14:paraId="0BFC652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-6.35E-05</w:t>
            </w:r>
          </w:p>
        </w:tc>
        <w:tc>
          <w:tcPr>
            <w:tcW w:w="900" w:type="dxa"/>
            <w:noWrap/>
            <w:vAlign w:val="bottom"/>
            <w:hideMark/>
          </w:tcPr>
          <w:p w14:paraId="6CC10F7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-1.92E-05</w:t>
            </w:r>
          </w:p>
        </w:tc>
        <w:tc>
          <w:tcPr>
            <w:tcW w:w="1162" w:type="dxa"/>
            <w:noWrap/>
            <w:vAlign w:val="bottom"/>
            <w:hideMark/>
          </w:tcPr>
          <w:p w14:paraId="457B059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0.000445</w:t>
            </w:r>
          </w:p>
        </w:tc>
      </w:tr>
      <w:tr w:rsidR="00576EA4" w:rsidRPr="00A67341" w14:paraId="26809A66"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095486C"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inferiortemporal</w:t>
            </w:r>
            <w:proofErr w:type="spellEnd"/>
          </w:p>
        </w:tc>
        <w:tc>
          <w:tcPr>
            <w:tcW w:w="990" w:type="dxa"/>
            <w:noWrap/>
            <w:vAlign w:val="bottom"/>
            <w:hideMark/>
          </w:tcPr>
          <w:p w14:paraId="5A0852C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-0.00038</w:t>
            </w:r>
          </w:p>
        </w:tc>
        <w:tc>
          <w:tcPr>
            <w:tcW w:w="810" w:type="dxa"/>
            <w:noWrap/>
            <w:vAlign w:val="bottom"/>
            <w:hideMark/>
          </w:tcPr>
          <w:p w14:paraId="0C5CFD6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-0.00051</w:t>
            </w:r>
          </w:p>
        </w:tc>
        <w:tc>
          <w:tcPr>
            <w:tcW w:w="990" w:type="dxa"/>
            <w:noWrap/>
            <w:vAlign w:val="bottom"/>
            <w:hideMark/>
          </w:tcPr>
          <w:p w14:paraId="66713E9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-0.00026</w:t>
            </w:r>
          </w:p>
        </w:tc>
        <w:tc>
          <w:tcPr>
            <w:tcW w:w="1260" w:type="dxa"/>
            <w:noWrap/>
            <w:vAlign w:val="bottom"/>
            <w:hideMark/>
          </w:tcPr>
          <w:p w14:paraId="217B043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1.48E-08</w:t>
            </w:r>
          </w:p>
        </w:tc>
        <w:tc>
          <w:tcPr>
            <w:tcW w:w="1080" w:type="dxa"/>
            <w:noWrap/>
            <w:vAlign w:val="bottom"/>
            <w:hideMark/>
          </w:tcPr>
          <w:p w14:paraId="075D984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-8.51E-05</w:t>
            </w:r>
          </w:p>
        </w:tc>
        <w:tc>
          <w:tcPr>
            <w:tcW w:w="900" w:type="dxa"/>
            <w:noWrap/>
            <w:vAlign w:val="bottom"/>
            <w:hideMark/>
          </w:tcPr>
          <w:p w14:paraId="2CA6F37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-0.00012</w:t>
            </w:r>
          </w:p>
        </w:tc>
        <w:tc>
          <w:tcPr>
            <w:tcW w:w="900" w:type="dxa"/>
            <w:noWrap/>
            <w:vAlign w:val="bottom"/>
            <w:hideMark/>
          </w:tcPr>
          <w:p w14:paraId="1BD8089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-5.44E-05</w:t>
            </w:r>
          </w:p>
        </w:tc>
        <w:tc>
          <w:tcPr>
            <w:tcW w:w="1162" w:type="dxa"/>
            <w:noWrap/>
            <w:vAlign w:val="bottom"/>
            <w:hideMark/>
          </w:tcPr>
          <w:p w14:paraId="49CF085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6.35E-07</w:t>
            </w:r>
          </w:p>
        </w:tc>
      </w:tr>
      <w:tr w:rsidR="00576EA4" w:rsidRPr="00A67341" w14:paraId="2ED93D8F"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EB000E4"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isthmuscingulate</w:t>
            </w:r>
            <w:proofErr w:type="spellEnd"/>
          </w:p>
        </w:tc>
        <w:tc>
          <w:tcPr>
            <w:tcW w:w="990" w:type="dxa"/>
            <w:noWrap/>
            <w:vAlign w:val="bottom"/>
            <w:hideMark/>
          </w:tcPr>
          <w:p w14:paraId="311EE96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-0.0003</w:t>
            </w:r>
          </w:p>
        </w:tc>
        <w:tc>
          <w:tcPr>
            <w:tcW w:w="810" w:type="dxa"/>
            <w:noWrap/>
            <w:vAlign w:val="bottom"/>
            <w:hideMark/>
          </w:tcPr>
          <w:p w14:paraId="09EC94D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-0.00061</w:t>
            </w:r>
          </w:p>
        </w:tc>
        <w:tc>
          <w:tcPr>
            <w:tcW w:w="990" w:type="dxa"/>
            <w:noWrap/>
            <w:vAlign w:val="bottom"/>
            <w:hideMark/>
          </w:tcPr>
          <w:p w14:paraId="5417E5E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8.67E-06</w:t>
            </w:r>
          </w:p>
        </w:tc>
        <w:tc>
          <w:tcPr>
            <w:tcW w:w="1260" w:type="dxa"/>
            <w:noWrap/>
            <w:vAlign w:val="bottom"/>
            <w:hideMark/>
          </w:tcPr>
          <w:p w14:paraId="33DCE122"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0.062058</w:t>
            </w:r>
          </w:p>
        </w:tc>
        <w:tc>
          <w:tcPr>
            <w:tcW w:w="1080" w:type="dxa"/>
            <w:noWrap/>
            <w:vAlign w:val="bottom"/>
            <w:hideMark/>
          </w:tcPr>
          <w:p w14:paraId="3BB5B0F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-6.27E-05</w:t>
            </w:r>
          </w:p>
        </w:tc>
        <w:tc>
          <w:tcPr>
            <w:tcW w:w="900" w:type="dxa"/>
            <w:noWrap/>
            <w:vAlign w:val="bottom"/>
            <w:hideMark/>
          </w:tcPr>
          <w:p w14:paraId="4453B95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-0.00016</w:t>
            </w:r>
          </w:p>
        </w:tc>
        <w:tc>
          <w:tcPr>
            <w:tcW w:w="900" w:type="dxa"/>
            <w:noWrap/>
            <w:vAlign w:val="bottom"/>
            <w:hideMark/>
          </w:tcPr>
          <w:p w14:paraId="5AFB34B9"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3.25E-05</w:t>
            </w:r>
          </w:p>
        </w:tc>
        <w:tc>
          <w:tcPr>
            <w:tcW w:w="1162" w:type="dxa"/>
            <w:noWrap/>
            <w:vAlign w:val="bottom"/>
            <w:hideMark/>
          </w:tcPr>
          <w:p w14:paraId="7222746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0.21068</w:t>
            </w:r>
          </w:p>
        </w:tc>
      </w:tr>
      <w:tr w:rsidR="00576EA4" w:rsidRPr="00A67341" w14:paraId="6C5CBADC"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F1B6732"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lateraloccipital</w:t>
            </w:r>
            <w:proofErr w:type="spellEnd"/>
          </w:p>
        </w:tc>
        <w:tc>
          <w:tcPr>
            <w:tcW w:w="990" w:type="dxa"/>
            <w:noWrap/>
            <w:vAlign w:val="bottom"/>
            <w:hideMark/>
          </w:tcPr>
          <w:p w14:paraId="3952D79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-0.00024</w:t>
            </w:r>
          </w:p>
        </w:tc>
        <w:tc>
          <w:tcPr>
            <w:tcW w:w="810" w:type="dxa"/>
            <w:noWrap/>
            <w:vAlign w:val="bottom"/>
            <w:hideMark/>
          </w:tcPr>
          <w:p w14:paraId="3A264B79"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-0.00033</w:t>
            </w:r>
          </w:p>
        </w:tc>
        <w:tc>
          <w:tcPr>
            <w:tcW w:w="990" w:type="dxa"/>
            <w:noWrap/>
            <w:vAlign w:val="bottom"/>
            <w:hideMark/>
          </w:tcPr>
          <w:p w14:paraId="6A2A259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-0.00015</w:t>
            </w:r>
          </w:p>
        </w:tc>
        <w:tc>
          <w:tcPr>
            <w:tcW w:w="1260" w:type="dxa"/>
            <w:noWrap/>
            <w:vAlign w:val="bottom"/>
            <w:hideMark/>
          </w:tcPr>
          <w:p w14:paraId="6DF0FA6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8.39E-07</w:t>
            </w:r>
          </w:p>
        </w:tc>
        <w:tc>
          <w:tcPr>
            <w:tcW w:w="1080" w:type="dxa"/>
            <w:noWrap/>
            <w:vAlign w:val="bottom"/>
            <w:hideMark/>
          </w:tcPr>
          <w:p w14:paraId="50C243F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-7.91E-05</w:t>
            </w:r>
          </w:p>
        </w:tc>
        <w:tc>
          <w:tcPr>
            <w:tcW w:w="900" w:type="dxa"/>
            <w:noWrap/>
            <w:vAlign w:val="bottom"/>
            <w:hideMark/>
          </w:tcPr>
          <w:p w14:paraId="47B7185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-0.00011</w:t>
            </w:r>
          </w:p>
        </w:tc>
        <w:tc>
          <w:tcPr>
            <w:tcW w:w="900" w:type="dxa"/>
            <w:noWrap/>
            <w:vAlign w:val="bottom"/>
            <w:hideMark/>
          </w:tcPr>
          <w:p w14:paraId="562E0D8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-4.93E-05</w:t>
            </w:r>
          </w:p>
        </w:tc>
        <w:tc>
          <w:tcPr>
            <w:tcW w:w="1162" w:type="dxa"/>
            <w:noWrap/>
            <w:vAlign w:val="bottom"/>
            <w:hideMark/>
          </w:tcPr>
          <w:p w14:paraId="3FCB111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1.44E-06</w:t>
            </w:r>
          </w:p>
        </w:tc>
      </w:tr>
      <w:tr w:rsidR="00576EA4" w:rsidRPr="00A67341" w14:paraId="04FFA076"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C7979A4"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lateralorbitofrontal</w:t>
            </w:r>
            <w:proofErr w:type="spellEnd"/>
          </w:p>
        </w:tc>
        <w:tc>
          <w:tcPr>
            <w:tcW w:w="990" w:type="dxa"/>
            <w:noWrap/>
            <w:vAlign w:val="bottom"/>
            <w:hideMark/>
          </w:tcPr>
          <w:p w14:paraId="1B3C5BD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-0.00053</w:t>
            </w:r>
          </w:p>
        </w:tc>
        <w:tc>
          <w:tcPr>
            <w:tcW w:w="810" w:type="dxa"/>
            <w:noWrap/>
            <w:vAlign w:val="bottom"/>
            <w:hideMark/>
          </w:tcPr>
          <w:p w14:paraId="759B7FEC"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-0.00071</w:t>
            </w:r>
          </w:p>
        </w:tc>
        <w:tc>
          <w:tcPr>
            <w:tcW w:w="990" w:type="dxa"/>
            <w:noWrap/>
            <w:vAlign w:val="bottom"/>
            <w:hideMark/>
          </w:tcPr>
          <w:p w14:paraId="69876B8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-0.00035</w:t>
            </w:r>
          </w:p>
        </w:tc>
        <w:tc>
          <w:tcPr>
            <w:tcW w:w="1260" w:type="dxa"/>
            <w:noWrap/>
            <w:vAlign w:val="bottom"/>
            <w:hideMark/>
          </w:tcPr>
          <w:p w14:paraId="0B342DED"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1.08E-07</w:t>
            </w:r>
          </w:p>
        </w:tc>
        <w:tc>
          <w:tcPr>
            <w:tcW w:w="1080" w:type="dxa"/>
            <w:noWrap/>
            <w:vAlign w:val="bottom"/>
            <w:hideMark/>
          </w:tcPr>
          <w:p w14:paraId="6BD28C7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-0.00015</w:t>
            </w:r>
          </w:p>
        </w:tc>
        <w:tc>
          <w:tcPr>
            <w:tcW w:w="900" w:type="dxa"/>
            <w:noWrap/>
            <w:vAlign w:val="bottom"/>
            <w:hideMark/>
          </w:tcPr>
          <w:p w14:paraId="0763103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w:t>
            </w:r>
          </w:p>
        </w:tc>
        <w:tc>
          <w:tcPr>
            <w:tcW w:w="900" w:type="dxa"/>
            <w:noWrap/>
            <w:vAlign w:val="bottom"/>
            <w:hideMark/>
          </w:tcPr>
          <w:p w14:paraId="7E70D76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-9.24E-05</w:t>
            </w:r>
          </w:p>
        </w:tc>
        <w:tc>
          <w:tcPr>
            <w:tcW w:w="1162" w:type="dxa"/>
            <w:noWrap/>
            <w:vAlign w:val="bottom"/>
            <w:hideMark/>
          </w:tcPr>
          <w:p w14:paraId="4A038B3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1.44E-06</w:t>
            </w:r>
          </w:p>
        </w:tc>
      </w:tr>
      <w:tr w:rsidR="00576EA4" w:rsidRPr="00A67341" w14:paraId="283E30A6"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DBB712F"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rh-lingual</w:t>
            </w:r>
          </w:p>
        </w:tc>
        <w:tc>
          <w:tcPr>
            <w:tcW w:w="990" w:type="dxa"/>
            <w:noWrap/>
            <w:vAlign w:val="bottom"/>
            <w:hideMark/>
          </w:tcPr>
          <w:p w14:paraId="7AF1F94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-0.00015</w:t>
            </w:r>
          </w:p>
        </w:tc>
        <w:tc>
          <w:tcPr>
            <w:tcW w:w="810" w:type="dxa"/>
            <w:noWrap/>
            <w:vAlign w:val="bottom"/>
            <w:hideMark/>
          </w:tcPr>
          <w:p w14:paraId="2FF4230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-0.00029</w:t>
            </w:r>
          </w:p>
        </w:tc>
        <w:tc>
          <w:tcPr>
            <w:tcW w:w="990" w:type="dxa"/>
            <w:noWrap/>
            <w:vAlign w:val="bottom"/>
            <w:hideMark/>
          </w:tcPr>
          <w:p w14:paraId="43EFC8E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-1.70E-05</w:t>
            </w:r>
          </w:p>
        </w:tc>
        <w:tc>
          <w:tcPr>
            <w:tcW w:w="1260" w:type="dxa"/>
            <w:noWrap/>
            <w:vAlign w:val="bottom"/>
            <w:hideMark/>
          </w:tcPr>
          <w:p w14:paraId="60FA790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0.030317</w:t>
            </w:r>
          </w:p>
        </w:tc>
        <w:tc>
          <w:tcPr>
            <w:tcW w:w="1080" w:type="dxa"/>
            <w:noWrap/>
            <w:vAlign w:val="bottom"/>
            <w:hideMark/>
          </w:tcPr>
          <w:p w14:paraId="040266E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-3.97E-05</w:t>
            </w:r>
          </w:p>
        </w:tc>
        <w:tc>
          <w:tcPr>
            <w:tcW w:w="900" w:type="dxa"/>
            <w:noWrap/>
            <w:vAlign w:val="bottom"/>
            <w:hideMark/>
          </w:tcPr>
          <w:p w14:paraId="6B325F77"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-8.84E-05</w:t>
            </w:r>
          </w:p>
        </w:tc>
        <w:tc>
          <w:tcPr>
            <w:tcW w:w="900" w:type="dxa"/>
            <w:noWrap/>
            <w:vAlign w:val="bottom"/>
            <w:hideMark/>
          </w:tcPr>
          <w:p w14:paraId="0685573D"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8.79E-06</w:t>
            </w:r>
          </w:p>
        </w:tc>
        <w:tc>
          <w:tcPr>
            <w:tcW w:w="1162" w:type="dxa"/>
            <w:noWrap/>
            <w:vAlign w:val="bottom"/>
            <w:hideMark/>
          </w:tcPr>
          <w:p w14:paraId="44706E2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0.120961</w:t>
            </w:r>
          </w:p>
        </w:tc>
      </w:tr>
      <w:tr w:rsidR="00576EA4" w:rsidRPr="00A67341" w14:paraId="06C1A8C5"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4DD1469"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medialorbitofrontal</w:t>
            </w:r>
            <w:proofErr w:type="spellEnd"/>
          </w:p>
        </w:tc>
        <w:tc>
          <w:tcPr>
            <w:tcW w:w="990" w:type="dxa"/>
            <w:noWrap/>
            <w:vAlign w:val="bottom"/>
            <w:hideMark/>
          </w:tcPr>
          <w:p w14:paraId="6065049E"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-0.00077</w:t>
            </w:r>
          </w:p>
        </w:tc>
        <w:tc>
          <w:tcPr>
            <w:tcW w:w="810" w:type="dxa"/>
            <w:noWrap/>
            <w:vAlign w:val="bottom"/>
            <w:hideMark/>
          </w:tcPr>
          <w:p w14:paraId="1E6F00A2"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-0.00105</w:t>
            </w:r>
          </w:p>
        </w:tc>
        <w:tc>
          <w:tcPr>
            <w:tcW w:w="990" w:type="dxa"/>
            <w:noWrap/>
            <w:vAlign w:val="bottom"/>
            <w:hideMark/>
          </w:tcPr>
          <w:p w14:paraId="23781B8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w:t>
            </w:r>
          </w:p>
        </w:tc>
        <w:tc>
          <w:tcPr>
            <w:tcW w:w="1260" w:type="dxa"/>
            <w:noWrap/>
            <w:vAlign w:val="bottom"/>
            <w:hideMark/>
          </w:tcPr>
          <w:p w14:paraId="51C4A0E5"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1.87E-07</w:t>
            </w:r>
          </w:p>
        </w:tc>
        <w:tc>
          <w:tcPr>
            <w:tcW w:w="1080" w:type="dxa"/>
            <w:noWrap/>
            <w:vAlign w:val="bottom"/>
            <w:hideMark/>
          </w:tcPr>
          <w:p w14:paraId="7F5D5A6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-0.00015</w:t>
            </w:r>
          </w:p>
        </w:tc>
        <w:tc>
          <w:tcPr>
            <w:tcW w:w="900" w:type="dxa"/>
            <w:noWrap/>
            <w:vAlign w:val="bottom"/>
            <w:hideMark/>
          </w:tcPr>
          <w:p w14:paraId="3B61891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-0.00022</w:t>
            </w:r>
          </w:p>
        </w:tc>
        <w:tc>
          <w:tcPr>
            <w:tcW w:w="900" w:type="dxa"/>
            <w:noWrap/>
            <w:vAlign w:val="bottom"/>
            <w:hideMark/>
          </w:tcPr>
          <w:p w14:paraId="27D429D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-6.89E-05</w:t>
            </w:r>
          </w:p>
        </w:tc>
        <w:tc>
          <w:tcPr>
            <w:tcW w:w="1162" w:type="dxa"/>
            <w:noWrap/>
            <w:vAlign w:val="bottom"/>
            <w:hideMark/>
          </w:tcPr>
          <w:p w14:paraId="11550C3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0.000356</w:t>
            </w:r>
          </w:p>
        </w:tc>
      </w:tr>
      <w:tr w:rsidR="00576EA4" w:rsidRPr="00A67341" w14:paraId="1F74EB54"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E742F6F"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middletemporal</w:t>
            </w:r>
            <w:proofErr w:type="spellEnd"/>
          </w:p>
        </w:tc>
        <w:tc>
          <w:tcPr>
            <w:tcW w:w="990" w:type="dxa"/>
            <w:noWrap/>
            <w:vAlign w:val="bottom"/>
            <w:hideMark/>
          </w:tcPr>
          <w:p w14:paraId="5A4C930F"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-0.00041</w:t>
            </w:r>
          </w:p>
        </w:tc>
        <w:tc>
          <w:tcPr>
            <w:tcW w:w="810" w:type="dxa"/>
            <w:noWrap/>
            <w:vAlign w:val="bottom"/>
            <w:hideMark/>
          </w:tcPr>
          <w:p w14:paraId="46B28934"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-0.00053</w:t>
            </w:r>
          </w:p>
        </w:tc>
        <w:tc>
          <w:tcPr>
            <w:tcW w:w="990" w:type="dxa"/>
            <w:noWrap/>
            <w:vAlign w:val="bottom"/>
            <w:hideMark/>
          </w:tcPr>
          <w:p w14:paraId="4A46792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-0.00028</w:t>
            </w:r>
          </w:p>
        </w:tc>
        <w:tc>
          <w:tcPr>
            <w:tcW w:w="1260" w:type="dxa"/>
            <w:noWrap/>
            <w:vAlign w:val="bottom"/>
            <w:hideMark/>
          </w:tcPr>
          <w:p w14:paraId="0CA321F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1.57E-09</w:t>
            </w:r>
          </w:p>
        </w:tc>
        <w:tc>
          <w:tcPr>
            <w:tcW w:w="1080" w:type="dxa"/>
            <w:noWrap/>
            <w:vAlign w:val="bottom"/>
            <w:hideMark/>
          </w:tcPr>
          <w:p w14:paraId="695AD52C"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-8.70E-05</w:t>
            </w:r>
          </w:p>
        </w:tc>
        <w:tc>
          <w:tcPr>
            <w:tcW w:w="900" w:type="dxa"/>
            <w:noWrap/>
            <w:vAlign w:val="bottom"/>
            <w:hideMark/>
          </w:tcPr>
          <w:p w14:paraId="5CB0EE0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-0.00012</w:t>
            </w:r>
          </w:p>
        </w:tc>
        <w:tc>
          <w:tcPr>
            <w:tcW w:w="900" w:type="dxa"/>
            <w:noWrap/>
            <w:vAlign w:val="bottom"/>
            <w:hideMark/>
          </w:tcPr>
          <w:p w14:paraId="0AA82B6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-5.55E-05</w:t>
            </w:r>
          </w:p>
        </w:tc>
        <w:tc>
          <w:tcPr>
            <w:tcW w:w="1162" w:type="dxa"/>
            <w:noWrap/>
            <w:vAlign w:val="bottom"/>
            <w:hideMark/>
          </w:tcPr>
          <w:p w14:paraId="709501D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6.35E-07</w:t>
            </w:r>
          </w:p>
        </w:tc>
      </w:tr>
      <w:tr w:rsidR="00576EA4" w:rsidRPr="00A67341" w14:paraId="7B3574C3"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374B4FA"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parahippocampal</w:t>
            </w:r>
            <w:proofErr w:type="spellEnd"/>
          </w:p>
        </w:tc>
        <w:tc>
          <w:tcPr>
            <w:tcW w:w="990" w:type="dxa"/>
            <w:noWrap/>
            <w:vAlign w:val="bottom"/>
            <w:hideMark/>
          </w:tcPr>
          <w:p w14:paraId="0F4FD542"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-0.00046</w:t>
            </w:r>
          </w:p>
        </w:tc>
        <w:tc>
          <w:tcPr>
            <w:tcW w:w="810" w:type="dxa"/>
            <w:noWrap/>
            <w:vAlign w:val="bottom"/>
            <w:hideMark/>
          </w:tcPr>
          <w:p w14:paraId="04B4F0D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-0.00089</w:t>
            </w:r>
          </w:p>
        </w:tc>
        <w:tc>
          <w:tcPr>
            <w:tcW w:w="990" w:type="dxa"/>
            <w:noWrap/>
            <w:vAlign w:val="bottom"/>
            <w:hideMark/>
          </w:tcPr>
          <w:p w14:paraId="2C87190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-3.90E-05</w:t>
            </w:r>
          </w:p>
        </w:tc>
        <w:tc>
          <w:tcPr>
            <w:tcW w:w="1260" w:type="dxa"/>
            <w:noWrap/>
            <w:vAlign w:val="bottom"/>
            <w:hideMark/>
          </w:tcPr>
          <w:p w14:paraId="55D7131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0.0375</w:t>
            </w:r>
          </w:p>
        </w:tc>
        <w:tc>
          <w:tcPr>
            <w:tcW w:w="1080" w:type="dxa"/>
            <w:noWrap/>
            <w:vAlign w:val="bottom"/>
            <w:hideMark/>
          </w:tcPr>
          <w:p w14:paraId="3704C12F"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-8.31E-05</w:t>
            </w:r>
          </w:p>
        </w:tc>
        <w:tc>
          <w:tcPr>
            <w:tcW w:w="900" w:type="dxa"/>
            <w:noWrap/>
            <w:vAlign w:val="bottom"/>
            <w:hideMark/>
          </w:tcPr>
          <w:p w14:paraId="4C7401C3"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-0.00021</w:t>
            </w:r>
          </w:p>
        </w:tc>
        <w:tc>
          <w:tcPr>
            <w:tcW w:w="900" w:type="dxa"/>
            <w:noWrap/>
            <w:vAlign w:val="bottom"/>
            <w:hideMark/>
          </w:tcPr>
          <w:p w14:paraId="19747FF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4.43E-05</w:t>
            </w:r>
          </w:p>
        </w:tc>
        <w:tc>
          <w:tcPr>
            <w:tcW w:w="1162" w:type="dxa"/>
            <w:noWrap/>
            <w:vAlign w:val="bottom"/>
            <w:hideMark/>
          </w:tcPr>
          <w:p w14:paraId="255CFBD2"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0.216967</w:t>
            </w:r>
          </w:p>
        </w:tc>
      </w:tr>
      <w:tr w:rsidR="00576EA4" w:rsidRPr="00A67341" w14:paraId="46041C28"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CCD5600"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rh-paracentral</w:t>
            </w:r>
          </w:p>
        </w:tc>
        <w:tc>
          <w:tcPr>
            <w:tcW w:w="990" w:type="dxa"/>
            <w:noWrap/>
            <w:vAlign w:val="bottom"/>
            <w:hideMark/>
          </w:tcPr>
          <w:p w14:paraId="7C690CE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-0.00049</w:t>
            </w:r>
          </w:p>
        </w:tc>
        <w:tc>
          <w:tcPr>
            <w:tcW w:w="810" w:type="dxa"/>
            <w:noWrap/>
            <w:vAlign w:val="bottom"/>
            <w:hideMark/>
          </w:tcPr>
          <w:p w14:paraId="6520B7A8"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-0.00071</w:t>
            </w:r>
          </w:p>
        </w:tc>
        <w:tc>
          <w:tcPr>
            <w:tcW w:w="990" w:type="dxa"/>
            <w:noWrap/>
            <w:vAlign w:val="bottom"/>
            <w:hideMark/>
          </w:tcPr>
          <w:p w14:paraId="33329BA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-0.00026</w:t>
            </w:r>
          </w:p>
        </w:tc>
        <w:tc>
          <w:tcPr>
            <w:tcW w:w="1260" w:type="dxa"/>
            <w:noWrap/>
            <w:vAlign w:val="bottom"/>
            <w:hideMark/>
          </w:tcPr>
          <w:p w14:paraId="3789ED32"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3.77E-05</w:t>
            </w:r>
          </w:p>
        </w:tc>
        <w:tc>
          <w:tcPr>
            <w:tcW w:w="1080" w:type="dxa"/>
            <w:noWrap/>
            <w:vAlign w:val="bottom"/>
            <w:hideMark/>
          </w:tcPr>
          <w:p w14:paraId="415D725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-0.00015</w:t>
            </w:r>
          </w:p>
        </w:tc>
        <w:tc>
          <w:tcPr>
            <w:tcW w:w="900" w:type="dxa"/>
            <w:noWrap/>
            <w:vAlign w:val="bottom"/>
            <w:hideMark/>
          </w:tcPr>
          <w:p w14:paraId="38F8C2B5"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-0.00022</w:t>
            </w:r>
          </w:p>
        </w:tc>
        <w:tc>
          <w:tcPr>
            <w:tcW w:w="900" w:type="dxa"/>
            <w:noWrap/>
            <w:vAlign w:val="bottom"/>
            <w:hideMark/>
          </w:tcPr>
          <w:p w14:paraId="3A5275B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-8.00E-05</w:t>
            </w:r>
          </w:p>
        </w:tc>
        <w:tc>
          <w:tcPr>
            <w:tcW w:w="1162" w:type="dxa"/>
            <w:noWrap/>
            <w:vAlign w:val="bottom"/>
            <w:hideMark/>
          </w:tcPr>
          <w:p w14:paraId="0879DC4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4.82E-05</w:t>
            </w:r>
          </w:p>
        </w:tc>
      </w:tr>
      <w:tr w:rsidR="00576EA4" w:rsidRPr="00A67341" w14:paraId="0B0B15E9" w14:textId="77777777" w:rsidTr="00576EA4">
        <w:trPr>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6B90340"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parsopercularis</w:t>
            </w:r>
            <w:proofErr w:type="spellEnd"/>
          </w:p>
        </w:tc>
        <w:tc>
          <w:tcPr>
            <w:tcW w:w="990" w:type="dxa"/>
            <w:noWrap/>
            <w:vAlign w:val="bottom"/>
            <w:hideMark/>
          </w:tcPr>
          <w:p w14:paraId="22BE6420"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-0.00044</w:t>
            </w:r>
          </w:p>
        </w:tc>
        <w:tc>
          <w:tcPr>
            <w:tcW w:w="810" w:type="dxa"/>
            <w:noWrap/>
            <w:vAlign w:val="bottom"/>
            <w:hideMark/>
          </w:tcPr>
          <w:p w14:paraId="7D13EA1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-0.00065</w:t>
            </w:r>
          </w:p>
        </w:tc>
        <w:tc>
          <w:tcPr>
            <w:tcW w:w="990" w:type="dxa"/>
            <w:noWrap/>
            <w:vAlign w:val="bottom"/>
            <w:hideMark/>
          </w:tcPr>
          <w:p w14:paraId="0008D66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-0.00023</w:t>
            </w:r>
          </w:p>
        </w:tc>
        <w:tc>
          <w:tcPr>
            <w:tcW w:w="1260" w:type="dxa"/>
            <w:noWrap/>
            <w:vAlign w:val="bottom"/>
            <w:hideMark/>
          </w:tcPr>
          <w:p w14:paraId="6E167ACB"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4.91E-05</w:t>
            </w:r>
          </w:p>
        </w:tc>
        <w:tc>
          <w:tcPr>
            <w:tcW w:w="1080" w:type="dxa"/>
            <w:noWrap/>
            <w:vAlign w:val="bottom"/>
            <w:hideMark/>
          </w:tcPr>
          <w:p w14:paraId="6F71B93A"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-0.0001</w:t>
            </w:r>
          </w:p>
        </w:tc>
        <w:tc>
          <w:tcPr>
            <w:tcW w:w="900" w:type="dxa"/>
            <w:noWrap/>
            <w:vAlign w:val="bottom"/>
            <w:hideMark/>
          </w:tcPr>
          <w:p w14:paraId="78DBDAE1"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-0.00016</w:t>
            </w:r>
          </w:p>
        </w:tc>
        <w:tc>
          <w:tcPr>
            <w:tcW w:w="900" w:type="dxa"/>
            <w:noWrap/>
            <w:vAlign w:val="bottom"/>
            <w:hideMark/>
          </w:tcPr>
          <w:p w14:paraId="2568F0D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-3.76E-05</w:t>
            </w:r>
          </w:p>
        </w:tc>
        <w:tc>
          <w:tcPr>
            <w:tcW w:w="1162" w:type="dxa"/>
            <w:noWrap/>
            <w:vAlign w:val="bottom"/>
            <w:hideMark/>
          </w:tcPr>
          <w:p w14:paraId="45EC0866" w14:textId="77777777" w:rsidR="00482B56" w:rsidRPr="00A67341" w:rsidRDefault="00482B56" w:rsidP="00F94B6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0.002603</w:t>
            </w:r>
          </w:p>
        </w:tc>
      </w:tr>
      <w:tr w:rsidR="00576EA4" w:rsidRPr="00A67341" w14:paraId="0CF63DAB" w14:textId="77777777" w:rsidTr="00576EA4">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35451DA" w14:textId="77777777" w:rsidR="00482B56" w:rsidRPr="00A67341" w:rsidRDefault="00482B56" w:rsidP="00F94B67">
            <w:pPr>
              <w:rPr>
                <w:rFonts w:eastAsia="Times New Roman" w:cstheme="minorHAnsi"/>
                <w:color w:val="000000"/>
                <w:sz w:val="16"/>
                <w:szCs w:val="16"/>
              </w:rPr>
            </w:pPr>
            <w:r w:rsidRPr="00A67341">
              <w:rPr>
                <w:rFonts w:eastAsia="Times New Roman" w:cstheme="minorHAnsi"/>
                <w:color w:val="000000"/>
                <w:sz w:val="16"/>
                <w:szCs w:val="16"/>
              </w:rPr>
              <w:t>rh-</w:t>
            </w:r>
            <w:proofErr w:type="spellStart"/>
            <w:r w:rsidRPr="00A67341">
              <w:rPr>
                <w:rFonts w:eastAsia="Times New Roman" w:cstheme="minorHAnsi"/>
                <w:color w:val="000000"/>
                <w:sz w:val="16"/>
                <w:szCs w:val="16"/>
              </w:rPr>
              <w:t>parsorbitalis</w:t>
            </w:r>
            <w:proofErr w:type="spellEnd"/>
          </w:p>
        </w:tc>
        <w:tc>
          <w:tcPr>
            <w:tcW w:w="990" w:type="dxa"/>
            <w:noWrap/>
            <w:vAlign w:val="bottom"/>
            <w:hideMark/>
          </w:tcPr>
          <w:p w14:paraId="14D4F99B"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6100"/>
                <w:sz w:val="16"/>
                <w:szCs w:val="16"/>
              </w:rPr>
            </w:pPr>
            <w:r w:rsidRPr="008937CB">
              <w:rPr>
                <w:rFonts w:ascii="Calibri" w:hAnsi="Calibri" w:cs="Calibri"/>
                <w:color w:val="9C0006"/>
                <w:sz w:val="16"/>
                <w:szCs w:val="16"/>
              </w:rPr>
              <w:t>-0.00141</w:t>
            </w:r>
          </w:p>
        </w:tc>
        <w:tc>
          <w:tcPr>
            <w:tcW w:w="810" w:type="dxa"/>
            <w:noWrap/>
            <w:vAlign w:val="bottom"/>
            <w:hideMark/>
          </w:tcPr>
          <w:p w14:paraId="497867E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-0.00195</w:t>
            </w:r>
          </w:p>
        </w:tc>
        <w:tc>
          <w:tcPr>
            <w:tcW w:w="990" w:type="dxa"/>
            <w:noWrap/>
            <w:vAlign w:val="bottom"/>
            <w:hideMark/>
          </w:tcPr>
          <w:p w14:paraId="2B3601E6"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-0.00087</w:t>
            </w:r>
          </w:p>
        </w:tc>
        <w:tc>
          <w:tcPr>
            <w:tcW w:w="1260" w:type="dxa"/>
            <w:noWrap/>
            <w:vAlign w:val="bottom"/>
            <w:hideMark/>
          </w:tcPr>
          <w:p w14:paraId="51F3A24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1.03E-06</w:t>
            </w:r>
          </w:p>
        </w:tc>
        <w:tc>
          <w:tcPr>
            <w:tcW w:w="1080" w:type="dxa"/>
            <w:noWrap/>
            <w:vAlign w:val="bottom"/>
            <w:hideMark/>
          </w:tcPr>
          <w:p w14:paraId="0AA47F51"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9C0006"/>
                <w:sz w:val="16"/>
                <w:szCs w:val="16"/>
              </w:rPr>
            </w:pPr>
            <w:r w:rsidRPr="008937CB">
              <w:rPr>
                <w:rFonts w:ascii="Calibri" w:hAnsi="Calibri" w:cs="Calibri"/>
                <w:color w:val="9C0006"/>
                <w:sz w:val="16"/>
                <w:szCs w:val="16"/>
              </w:rPr>
              <w:t>-0.00028</w:t>
            </w:r>
          </w:p>
        </w:tc>
        <w:tc>
          <w:tcPr>
            <w:tcW w:w="900" w:type="dxa"/>
            <w:noWrap/>
            <w:vAlign w:val="bottom"/>
            <w:hideMark/>
          </w:tcPr>
          <w:p w14:paraId="63B508E3"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-0.0004</w:t>
            </w:r>
          </w:p>
        </w:tc>
        <w:tc>
          <w:tcPr>
            <w:tcW w:w="900" w:type="dxa"/>
            <w:noWrap/>
            <w:vAlign w:val="bottom"/>
            <w:hideMark/>
          </w:tcPr>
          <w:p w14:paraId="3322CABA"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-0.00015</w:t>
            </w:r>
          </w:p>
        </w:tc>
        <w:tc>
          <w:tcPr>
            <w:tcW w:w="1162" w:type="dxa"/>
            <w:noWrap/>
            <w:vAlign w:val="bottom"/>
            <w:hideMark/>
          </w:tcPr>
          <w:p w14:paraId="58C80860" w14:textId="77777777" w:rsidR="00482B56" w:rsidRPr="00A67341" w:rsidRDefault="00482B56" w:rsidP="00F94B6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r w:rsidRPr="008937CB">
              <w:rPr>
                <w:rFonts w:ascii="Calibri" w:hAnsi="Calibri" w:cs="Calibri"/>
                <w:color w:val="000000"/>
                <w:sz w:val="16"/>
                <w:szCs w:val="16"/>
              </w:rPr>
              <w:t>3.94E-05</w:t>
            </w:r>
          </w:p>
        </w:tc>
      </w:tr>
    </w:tbl>
    <w:p w14:paraId="7186646C" w14:textId="77777777" w:rsidR="00482B56" w:rsidRDefault="00482B56" w:rsidP="008937CB">
      <w:pPr>
        <w:spacing w:after="0"/>
      </w:pPr>
    </w:p>
    <w:p w14:paraId="66CC14BD" w14:textId="77777777" w:rsidR="00572DCF" w:rsidRPr="00A260E3" w:rsidRDefault="00572DCF" w:rsidP="0078585D">
      <w:pPr>
        <w:spacing w:after="0"/>
        <w:rPr>
          <w:b/>
          <w:bCs/>
        </w:rPr>
      </w:pPr>
    </w:p>
    <w:p w14:paraId="62C8143E" w14:textId="08DDB945" w:rsidR="00572DCF" w:rsidRDefault="00572DCF" w:rsidP="0078585D">
      <w:pPr>
        <w:spacing w:after="0"/>
      </w:pPr>
    </w:p>
    <w:p w14:paraId="3D19435D" w14:textId="49501272" w:rsidR="00482B56" w:rsidRDefault="00482B56" w:rsidP="0078585D">
      <w:pPr>
        <w:spacing w:after="0"/>
      </w:pPr>
    </w:p>
    <w:p w14:paraId="1FE08BB0" w14:textId="77777777" w:rsidR="00536886" w:rsidRDefault="00536886" w:rsidP="0078585D">
      <w:pPr>
        <w:spacing w:after="0"/>
      </w:pPr>
    </w:p>
    <w:p w14:paraId="0A4D2870" w14:textId="4D150BA8" w:rsidR="00482B56" w:rsidRDefault="00482B56" w:rsidP="0078585D">
      <w:pPr>
        <w:spacing w:after="0"/>
      </w:pPr>
    </w:p>
    <w:p w14:paraId="3B6D03FF" w14:textId="64A5BE70" w:rsidR="00482B56" w:rsidRPr="00DB5211" w:rsidRDefault="00062980" w:rsidP="0078585D">
      <w:pPr>
        <w:spacing w:after="0"/>
        <w:rPr>
          <w:b/>
          <w:bCs/>
          <w:sz w:val="24"/>
          <w:szCs w:val="24"/>
        </w:rPr>
      </w:pPr>
      <w:r>
        <w:rPr>
          <w:b/>
          <w:bCs/>
          <w:sz w:val="24"/>
          <w:szCs w:val="24"/>
        </w:rPr>
        <w:lastRenderedPageBreak/>
        <w:t>3</w:t>
      </w:r>
      <w:r w:rsidR="00482B56" w:rsidRPr="00DB5211">
        <w:rPr>
          <w:b/>
          <w:bCs/>
          <w:sz w:val="24"/>
          <w:szCs w:val="24"/>
        </w:rPr>
        <w:t>.2. Diffusion MRI</w:t>
      </w:r>
    </w:p>
    <w:p w14:paraId="6DFAB457" w14:textId="77777777" w:rsidR="00482B56" w:rsidRDefault="00482B56" w:rsidP="0078585D">
      <w:pPr>
        <w:spacing w:after="0"/>
      </w:pPr>
    </w:p>
    <w:tbl>
      <w:tblPr>
        <w:tblStyle w:val="EinfacheTabelle1"/>
        <w:tblW w:w="10231" w:type="dxa"/>
        <w:jc w:val="center"/>
        <w:tblLook w:val="04A0" w:firstRow="1" w:lastRow="0" w:firstColumn="1" w:lastColumn="0" w:noHBand="0" w:noVBand="1"/>
      </w:tblPr>
      <w:tblGrid>
        <w:gridCol w:w="2155"/>
        <w:gridCol w:w="990"/>
        <w:gridCol w:w="825"/>
        <w:gridCol w:w="975"/>
        <w:gridCol w:w="1260"/>
        <w:gridCol w:w="1073"/>
        <w:gridCol w:w="793"/>
        <w:gridCol w:w="825"/>
        <w:gridCol w:w="1335"/>
      </w:tblGrid>
      <w:tr w:rsidR="00095A6A" w:rsidRPr="00E54FA2" w14:paraId="277C7D1D" w14:textId="77777777" w:rsidTr="00DB5211">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FD5BB3A" w14:textId="77777777" w:rsidR="00095A6A" w:rsidRPr="00E54FA2" w:rsidRDefault="00095A6A" w:rsidP="00F94B67">
            <w:pPr>
              <w:rPr>
                <w:rFonts w:ascii="Times New Roman" w:eastAsia="Times New Roman" w:hAnsi="Times New Roman" w:cs="Times New Roman"/>
                <w:sz w:val="24"/>
                <w:szCs w:val="24"/>
              </w:rPr>
            </w:pPr>
          </w:p>
        </w:tc>
        <w:tc>
          <w:tcPr>
            <w:tcW w:w="4050" w:type="dxa"/>
            <w:gridSpan w:val="4"/>
            <w:noWrap/>
            <w:hideMark/>
          </w:tcPr>
          <w:p w14:paraId="357C5C3D" w14:textId="77777777" w:rsidR="00095A6A" w:rsidRPr="00E54FA2" w:rsidRDefault="00095A6A" w:rsidP="00F94B6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E54FA2">
              <w:rPr>
                <w:rFonts w:asciiTheme="majorHAnsi" w:eastAsia="Times New Roman" w:hAnsiTheme="majorHAnsi" w:cstheme="majorHAnsi"/>
                <w:color w:val="000000"/>
              </w:rPr>
              <w:t>axial diffusivity</w:t>
            </w:r>
          </w:p>
        </w:tc>
        <w:tc>
          <w:tcPr>
            <w:tcW w:w="4026" w:type="dxa"/>
            <w:gridSpan w:val="4"/>
            <w:noWrap/>
            <w:hideMark/>
          </w:tcPr>
          <w:p w14:paraId="7EEB6487" w14:textId="77777777" w:rsidR="00095A6A" w:rsidRPr="00E54FA2" w:rsidRDefault="00095A6A" w:rsidP="00F94B6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E54FA2">
              <w:rPr>
                <w:rFonts w:asciiTheme="majorHAnsi" w:eastAsia="Times New Roman" w:hAnsiTheme="majorHAnsi" w:cstheme="majorHAnsi"/>
                <w:color w:val="000000"/>
              </w:rPr>
              <w:t>fractional anisotropy</w:t>
            </w:r>
          </w:p>
        </w:tc>
      </w:tr>
      <w:tr w:rsidR="00DB5211" w:rsidRPr="00E54FA2" w14:paraId="0D6374E6"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DD894EE" w14:textId="77777777" w:rsidR="00095A6A" w:rsidRPr="00E54FA2" w:rsidRDefault="00095A6A" w:rsidP="00F94B67">
            <w:pPr>
              <w:rPr>
                <w:rFonts w:ascii="Calibri" w:eastAsia="Times New Roman" w:hAnsi="Calibri" w:cs="Calibri"/>
                <w:color w:val="000000"/>
                <w:sz w:val="16"/>
                <w:szCs w:val="16"/>
              </w:rPr>
            </w:pPr>
            <w:proofErr w:type="spellStart"/>
            <w:r w:rsidRPr="00A67341">
              <w:rPr>
                <w:rFonts w:eastAsia="Times New Roman" w:cstheme="minorHAnsi"/>
                <w:color w:val="000000"/>
                <w:sz w:val="16"/>
                <w:szCs w:val="16"/>
              </w:rPr>
              <w:t>dict</w:t>
            </w:r>
            <w:proofErr w:type="spellEnd"/>
          </w:p>
        </w:tc>
        <w:tc>
          <w:tcPr>
            <w:tcW w:w="990" w:type="dxa"/>
            <w:noWrap/>
            <w:hideMark/>
          </w:tcPr>
          <w:p w14:paraId="28D64EAC" w14:textId="77777777" w:rsidR="00095A6A" w:rsidRPr="00E54FA2" w:rsidRDefault="00095A6A"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67341">
              <w:rPr>
                <w:rFonts w:eastAsia="Times New Roman" w:cstheme="minorHAnsi"/>
                <w:sz w:val="16"/>
                <w:szCs w:val="16"/>
              </w:rPr>
              <w:t>Coeff</w:t>
            </w:r>
            <w:r>
              <w:rPr>
                <w:rFonts w:eastAsia="Times New Roman" w:cstheme="minorHAnsi"/>
                <w:sz w:val="16"/>
                <w:szCs w:val="16"/>
              </w:rPr>
              <w:t xml:space="preserve">icient </w:t>
            </w:r>
          </w:p>
        </w:tc>
        <w:tc>
          <w:tcPr>
            <w:tcW w:w="1800" w:type="dxa"/>
            <w:gridSpan w:val="2"/>
            <w:noWrap/>
            <w:hideMark/>
          </w:tcPr>
          <w:p w14:paraId="4094D8A7" w14:textId="77777777" w:rsidR="00095A6A" w:rsidRPr="00E54FA2" w:rsidRDefault="00095A6A"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theme="minorHAnsi"/>
                <w:color w:val="000000"/>
                <w:sz w:val="16"/>
                <w:szCs w:val="16"/>
              </w:rPr>
              <w:t>95% CI</w:t>
            </w:r>
          </w:p>
        </w:tc>
        <w:tc>
          <w:tcPr>
            <w:tcW w:w="1260" w:type="dxa"/>
            <w:noWrap/>
            <w:hideMark/>
          </w:tcPr>
          <w:p w14:paraId="2948530A" w14:textId="77777777" w:rsidR="00095A6A" w:rsidRPr="00E54FA2" w:rsidRDefault="00095A6A"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theme="minorHAnsi"/>
                <w:color w:val="000000"/>
                <w:sz w:val="16"/>
                <w:szCs w:val="16"/>
              </w:rPr>
              <w:t>Adjusted p-value</w:t>
            </w:r>
          </w:p>
        </w:tc>
        <w:tc>
          <w:tcPr>
            <w:tcW w:w="1073" w:type="dxa"/>
            <w:noWrap/>
            <w:hideMark/>
          </w:tcPr>
          <w:p w14:paraId="56A66E57" w14:textId="77777777" w:rsidR="00095A6A" w:rsidRPr="00E54FA2" w:rsidRDefault="00095A6A"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67341">
              <w:rPr>
                <w:rFonts w:eastAsia="Times New Roman" w:cstheme="minorHAnsi"/>
                <w:sz w:val="16"/>
                <w:szCs w:val="16"/>
              </w:rPr>
              <w:t>Coeff</w:t>
            </w:r>
            <w:r>
              <w:rPr>
                <w:rFonts w:eastAsia="Times New Roman" w:cstheme="minorHAnsi"/>
                <w:sz w:val="16"/>
                <w:szCs w:val="16"/>
              </w:rPr>
              <w:t>icient</w:t>
            </w:r>
          </w:p>
        </w:tc>
        <w:tc>
          <w:tcPr>
            <w:tcW w:w="1618" w:type="dxa"/>
            <w:gridSpan w:val="2"/>
            <w:noWrap/>
            <w:hideMark/>
          </w:tcPr>
          <w:p w14:paraId="49E3D2ED" w14:textId="77777777" w:rsidR="00095A6A" w:rsidRPr="00E54FA2" w:rsidRDefault="00095A6A"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theme="minorHAnsi"/>
                <w:color w:val="000000"/>
                <w:sz w:val="16"/>
                <w:szCs w:val="16"/>
              </w:rPr>
              <w:t>95% CI</w:t>
            </w:r>
          </w:p>
        </w:tc>
        <w:tc>
          <w:tcPr>
            <w:tcW w:w="1335" w:type="dxa"/>
            <w:noWrap/>
            <w:hideMark/>
          </w:tcPr>
          <w:p w14:paraId="441FA756" w14:textId="77777777" w:rsidR="00095A6A" w:rsidRPr="00E54FA2" w:rsidRDefault="00095A6A"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theme="minorHAnsi"/>
                <w:color w:val="000000"/>
                <w:sz w:val="16"/>
                <w:szCs w:val="16"/>
              </w:rPr>
              <w:t>Adjusted p-value</w:t>
            </w:r>
          </w:p>
        </w:tc>
      </w:tr>
      <w:tr w:rsidR="00095A6A" w:rsidRPr="00E54FA2" w14:paraId="3D4FCD65"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B884930"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fornix</w:t>
            </w:r>
          </w:p>
        </w:tc>
        <w:tc>
          <w:tcPr>
            <w:tcW w:w="990" w:type="dxa"/>
            <w:noWrap/>
            <w:hideMark/>
          </w:tcPr>
          <w:p w14:paraId="766C81AA"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0.866978</w:t>
            </w:r>
          </w:p>
        </w:tc>
        <w:tc>
          <w:tcPr>
            <w:tcW w:w="825" w:type="dxa"/>
            <w:noWrap/>
            <w:hideMark/>
          </w:tcPr>
          <w:p w14:paraId="3BB73EA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-0.25698</w:t>
            </w:r>
          </w:p>
        </w:tc>
        <w:tc>
          <w:tcPr>
            <w:tcW w:w="975" w:type="dxa"/>
            <w:noWrap/>
            <w:hideMark/>
          </w:tcPr>
          <w:p w14:paraId="7FEC9703"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1.980216</w:t>
            </w:r>
          </w:p>
        </w:tc>
        <w:tc>
          <w:tcPr>
            <w:tcW w:w="1260" w:type="dxa"/>
            <w:noWrap/>
            <w:hideMark/>
          </w:tcPr>
          <w:p w14:paraId="326A4D5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332506C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-1.11338</w:t>
            </w:r>
          </w:p>
        </w:tc>
        <w:tc>
          <w:tcPr>
            <w:tcW w:w="793" w:type="dxa"/>
            <w:noWrap/>
            <w:hideMark/>
          </w:tcPr>
          <w:p w14:paraId="2E80C3E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-3.2501</w:t>
            </w:r>
          </w:p>
        </w:tc>
        <w:tc>
          <w:tcPr>
            <w:tcW w:w="825" w:type="dxa"/>
            <w:noWrap/>
            <w:hideMark/>
          </w:tcPr>
          <w:p w14:paraId="1CE91C3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1.026065</w:t>
            </w:r>
          </w:p>
        </w:tc>
        <w:tc>
          <w:tcPr>
            <w:tcW w:w="1335" w:type="dxa"/>
            <w:noWrap/>
            <w:hideMark/>
          </w:tcPr>
          <w:p w14:paraId="35EC178A"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0.322724</w:t>
            </w:r>
          </w:p>
        </w:tc>
      </w:tr>
      <w:tr w:rsidR="00DB5211" w:rsidRPr="00E54FA2" w14:paraId="369A48FF"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9876160"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fornix</w:t>
            </w:r>
          </w:p>
        </w:tc>
        <w:tc>
          <w:tcPr>
            <w:tcW w:w="990" w:type="dxa"/>
            <w:noWrap/>
            <w:hideMark/>
          </w:tcPr>
          <w:p w14:paraId="19AF76D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0.797939</w:t>
            </w:r>
          </w:p>
        </w:tc>
        <w:tc>
          <w:tcPr>
            <w:tcW w:w="825" w:type="dxa"/>
            <w:noWrap/>
            <w:hideMark/>
          </w:tcPr>
          <w:p w14:paraId="7B6FF81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-0.38454</w:t>
            </w:r>
          </w:p>
        </w:tc>
        <w:tc>
          <w:tcPr>
            <w:tcW w:w="975" w:type="dxa"/>
            <w:noWrap/>
            <w:hideMark/>
          </w:tcPr>
          <w:p w14:paraId="118C80B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1.96968</w:t>
            </w:r>
          </w:p>
        </w:tc>
        <w:tc>
          <w:tcPr>
            <w:tcW w:w="1260" w:type="dxa"/>
            <w:noWrap/>
            <w:hideMark/>
          </w:tcPr>
          <w:p w14:paraId="5632AC8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711235F2"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-1.34178</w:t>
            </w:r>
          </w:p>
        </w:tc>
        <w:tc>
          <w:tcPr>
            <w:tcW w:w="793" w:type="dxa"/>
            <w:noWrap/>
            <w:hideMark/>
          </w:tcPr>
          <w:p w14:paraId="62AC82DE"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-3.52054</w:t>
            </w:r>
          </w:p>
        </w:tc>
        <w:tc>
          <w:tcPr>
            <w:tcW w:w="825" w:type="dxa"/>
            <w:noWrap/>
            <w:hideMark/>
          </w:tcPr>
          <w:p w14:paraId="0F25658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0.841959</w:t>
            </w:r>
          </w:p>
        </w:tc>
        <w:tc>
          <w:tcPr>
            <w:tcW w:w="1335" w:type="dxa"/>
            <w:noWrap/>
            <w:hideMark/>
          </w:tcPr>
          <w:p w14:paraId="28B4AE9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0.258671</w:t>
            </w:r>
          </w:p>
        </w:tc>
      </w:tr>
      <w:tr w:rsidR="00095A6A" w:rsidRPr="00E54FA2" w14:paraId="51E58958"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7EF2152"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cingulate cingulum</w:t>
            </w:r>
          </w:p>
        </w:tc>
        <w:tc>
          <w:tcPr>
            <w:tcW w:w="990" w:type="dxa"/>
            <w:noWrap/>
            <w:hideMark/>
          </w:tcPr>
          <w:p w14:paraId="0BDE39F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0.877976</w:t>
            </w:r>
          </w:p>
        </w:tc>
        <w:tc>
          <w:tcPr>
            <w:tcW w:w="825" w:type="dxa"/>
            <w:noWrap/>
            <w:hideMark/>
          </w:tcPr>
          <w:p w14:paraId="6762267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-0.45633</w:t>
            </w:r>
          </w:p>
        </w:tc>
        <w:tc>
          <w:tcPr>
            <w:tcW w:w="975" w:type="dxa"/>
            <w:noWrap/>
            <w:hideMark/>
          </w:tcPr>
          <w:p w14:paraId="3B69D75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2.207041</w:t>
            </w:r>
          </w:p>
        </w:tc>
        <w:tc>
          <w:tcPr>
            <w:tcW w:w="1260" w:type="dxa"/>
            <w:noWrap/>
            <w:hideMark/>
          </w:tcPr>
          <w:p w14:paraId="66768B4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6CCA13D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-1.024</w:t>
            </w:r>
          </w:p>
        </w:tc>
        <w:tc>
          <w:tcPr>
            <w:tcW w:w="793" w:type="dxa"/>
            <w:noWrap/>
            <w:hideMark/>
          </w:tcPr>
          <w:p w14:paraId="1F68BC6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-2.34041</w:t>
            </w:r>
          </w:p>
        </w:tc>
        <w:tc>
          <w:tcPr>
            <w:tcW w:w="825" w:type="dxa"/>
            <w:noWrap/>
            <w:hideMark/>
          </w:tcPr>
          <w:p w14:paraId="1011BC2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0.294457</w:t>
            </w:r>
          </w:p>
        </w:tc>
        <w:tc>
          <w:tcPr>
            <w:tcW w:w="1335" w:type="dxa"/>
            <w:noWrap/>
            <w:hideMark/>
          </w:tcPr>
          <w:p w14:paraId="136CD9A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0.157618</w:t>
            </w:r>
          </w:p>
        </w:tc>
      </w:tr>
      <w:tr w:rsidR="00DB5211" w:rsidRPr="00E54FA2" w14:paraId="71916B84"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DD2D3FA"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cingulate cingulum</w:t>
            </w:r>
          </w:p>
        </w:tc>
        <w:tc>
          <w:tcPr>
            <w:tcW w:w="990" w:type="dxa"/>
            <w:noWrap/>
            <w:hideMark/>
          </w:tcPr>
          <w:p w14:paraId="4C1B03F2"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0.59011</w:t>
            </w:r>
          </w:p>
        </w:tc>
        <w:tc>
          <w:tcPr>
            <w:tcW w:w="825" w:type="dxa"/>
            <w:noWrap/>
            <w:hideMark/>
          </w:tcPr>
          <w:p w14:paraId="43734AE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-0.60811</w:t>
            </w:r>
          </w:p>
        </w:tc>
        <w:tc>
          <w:tcPr>
            <w:tcW w:w="975" w:type="dxa"/>
            <w:noWrap/>
            <w:hideMark/>
          </w:tcPr>
          <w:p w14:paraId="390E7B8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1.78429</w:t>
            </w:r>
          </w:p>
        </w:tc>
        <w:tc>
          <w:tcPr>
            <w:tcW w:w="1260" w:type="dxa"/>
            <w:noWrap/>
            <w:hideMark/>
          </w:tcPr>
          <w:p w14:paraId="7BA4E50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0.546453</w:t>
            </w:r>
          </w:p>
        </w:tc>
        <w:tc>
          <w:tcPr>
            <w:tcW w:w="1073" w:type="dxa"/>
            <w:noWrap/>
            <w:hideMark/>
          </w:tcPr>
          <w:p w14:paraId="7FF3C76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-0.91483</w:t>
            </w:r>
          </w:p>
        </w:tc>
        <w:tc>
          <w:tcPr>
            <w:tcW w:w="793" w:type="dxa"/>
            <w:noWrap/>
            <w:hideMark/>
          </w:tcPr>
          <w:p w14:paraId="46350C7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-2.20177</w:t>
            </w:r>
          </w:p>
        </w:tc>
        <w:tc>
          <w:tcPr>
            <w:tcW w:w="825" w:type="dxa"/>
            <w:noWrap/>
            <w:hideMark/>
          </w:tcPr>
          <w:p w14:paraId="7C2CE40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0.376318</w:t>
            </w:r>
          </w:p>
        </w:tc>
        <w:tc>
          <w:tcPr>
            <w:tcW w:w="1335" w:type="dxa"/>
            <w:noWrap/>
            <w:hideMark/>
          </w:tcPr>
          <w:p w14:paraId="61360CAE"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0.196989</w:t>
            </w:r>
          </w:p>
        </w:tc>
      </w:tr>
      <w:tr w:rsidR="00095A6A" w:rsidRPr="00E54FA2" w14:paraId="76F7D6E1"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2D68DE7"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w:t>
            </w:r>
            <w:proofErr w:type="spellStart"/>
            <w:r w:rsidRPr="00E54FA2">
              <w:rPr>
                <w:rFonts w:ascii="Calibri" w:eastAsia="Times New Roman" w:hAnsi="Calibri" w:cs="Calibri"/>
                <w:color w:val="000000"/>
                <w:sz w:val="16"/>
                <w:szCs w:val="16"/>
              </w:rPr>
              <w:t>parahippocampal</w:t>
            </w:r>
            <w:proofErr w:type="spellEnd"/>
            <w:r w:rsidRPr="00E54FA2">
              <w:rPr>
                <w:rFonts w:ascii="Calibri" w:eastAsia="Times New Roman" w:hAnsi="Calibri" w:cs="Calibri"/>
                <w:color w:val="000000"/>
                <w:sz w:val="16"/>
                <w:szCs w:val="16"/>
              </w:rPr>
              <w:t xml:space="preserve"> cingulum</w:t>
            </w:r>
          </w:p>
        </w:tc>
        <w:tc>
          <w:tcPr>
            <w:tcW w:w="990" w:type="dxa"/>
            <w:noWrap/>
            <w:hideMark/>
          </w:tcPr>
          <w:p w14:paraId="2C0EC6F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0.820415</w:t>
            </w:r>
          </w:p>
        </w:tc>
        <w:tc>
          <w:tcPr>
            <w:tcW w:w="825" w:type="dxa"/>
            <w:noWrap/>
            <w:hideMark/>
          </w:tcPr>
          <w:p w14:paraId="4DF2ADF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-0.42857</w:t>
            </w:r>
          </w:p>
        </w:tc>
        <w:tc>
          <w:tcPr>
            <w:tcW w:w="975" w:type="dxa"/>
            <w:noWrap/>
            <w:hideMark/>
          </w:tcPr>
          <w:p w14:paraId="7207DEB3"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2.059742</w:t>
            </w:r>
          </w:p>
        </w:tc>
        <w:tc>
          <w:tcPr>
            <w:tcW w:w="1260" w:type="dxa"/>
            <w:noWrap/>
            <w:hideMark/>
          </w:tcPr>
          <w:p w14:paraId="32F7654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57F6009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-1.48969</w:t>
            </w:r>
          </w:p>
        </w:tc>
        <w:tc>
          <w:tcPr>
            <w:tcW w:w="793" w:type="dxa"/>
            <w:noWrap/>
            <w:hideMark/>
          </w:tcPr>
          <w:p w14:paraId="1381242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-3.21675</w:t>
            </w:r>
          </w:p>
        </w:tc>
        <w:tc>
          <w:tcPr>
            <w:tcW w:w="825" w:type="dxa"/>
            <w:noWrap/>
            <w:hideMark/>
          </w:tcPr>
          <w:p w14:paraId="5C54C5B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0.241444</w:t>
            </w:r>
          </w:p>
        </w:tc>
        <w:tc>
          <w:tcPr>
            <w:tcW w:w="1335" w:type="dxa"/>
            <w:noWrap/>
            <w:hideMark/>
          </w:tcPr>
          <w:p w14:paraId="3B318CE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0.119759</w:t>
            </w:r>
          </w:p>
        </w:tc>
      </w:tr>
      <w:tr w:rsidR="00DB5211" w:rsidRPr="00E54FA2" w14:paraId="44F1BC77"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CFB68D5"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w:t>
            </w:r>
            <w:proofErr w:type="spellStart"/>
            <w:r w:rsidRPr="00E54FA2">
              <w:rPr>
                <w:rFonts w:ascii="Calibri" w:eastAsia="Times New Roman" w:hAnsi="Calibri" w:cs="Calibri"/>
                <w:color w:val="000000"/>
                <w:sz w:val="16"/>
                <w:szCs w:val="16"/>
              </w:rPr>
              <w:t>parahippocampal</w:t>
            </w:r>
            <w:proofErr w:type="spellEnd"/>
            <w:r w:rsidRPr="00E54FA2">
              <w:rPr>
                <w:rFonts w:ascii="Calibri" w:eastAsia="Times New Roman" w:hAnsi="Calibri" w:cs="Calibri"/>
                <w:color w:val="000000"/>
                <w:sz w:val="16"/>
                <w:szCs w:val="16"/>
              </w:rPr>
              <w:t xml:space="preserve"> cingulum</w:t>
            </w:r>
          </w:p>
        </w:tc>
        <w:tc>
          <w:tcPr>
            <w:tcW w:w="990" w:type="dxa"/>
            <w:noWrap/>
            <w:hideMark/>
          </w:tcPr>
          <w:p w14:paraId="73F166D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0.894225</w:t>
            </w:r>
          </w:p>
        </w:tc>
        <w:tc>
          <w:tcPr>
            <w:tcW w:w="825" w:type="dxa"/>
            <w:noWrap/>
            <w:hideMark/>
          </w:tcPr>
          <w:p w14:paraId="0F03B13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-0.25949</w:t>
            </w:r>
          </w:p>
        </w:tc>
        <w:tc>
          <w:tcPr>
            <w:tcW w:w="975" w:type="dxa"/>
            <w:noWrap/>
            <w:hideMark/>
          </w:tcPr>
          <w:p w14:paraId="1BB2FDF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2.039935</w:t>
            </w:r>
          </w:p>
        </w:tc>
        <w:tc>
          <w:tcPr>
            <w:tcW w:w="1260" w:type="dxa"/>
            <w:noWrap/>
            <w:hideMark/>
          </w:tcPr>
          <w:p w14:paraId="3CC6159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16383846"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-1.28783</w:t>
            </w:r>
          </w:p>
        </w:tc>
        <w:tc>
          <w:tcPr>
            <w:tcW w:w="793" w:type="dxa"/>
            <w:noWrap/>
            <w:hideMark/>
          </w:tcPr>
          <w:p w14:paraId="05D3A22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-2.91308</w:t>
            </w:r>
          </w:p>
        </w:tc>
        <w:tc>
          <w:tcPr>
            <w:tcW w:w="825" w:type="dxa"/>
            <w:noWrap/>
            <w:hideMark/>
          </w:tcPr>
          <w:p w14:paraId="2300B25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0.34232</w:t>
            </w:r>
          </w:p>
        </w:tc>
        <w:tc>
          <w:tcPr>
            <w:tcW w:w="1335" w:type="dxa"/>
            <w:noWrap/>
            <w:hideMark/>
          </w:tcPr>
          <w:p w14:paraId="6CC7B82E"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0.153879</w:t>
            </w:r>
          </w:p>
        </w:tc>
      </w:tr>
      <w:tr w:rsidR="00095A6A" w:rsidRPr="00E54FA2" w14:paraId="43B39B54"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8D7EF89"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corticospinal/pyramidal</w:t>
            </w:r>
          </w:p>
        </w:tc>
        <w:tc>
          <w:tcPr>
            <w:tcW w:w="990" w:type="dxa"/>
            <w:noWrap/>
            <w:hideMark/>
          </w:tcPr>
          <w:p w14:paraId="5F0D072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0.705426</w:t>
            </w:r>
          </w:p>
        </w:tc>
        <w:tc>
          <w:tcPr>
            <w:tcW w:w="825" w:type="dxa"/>
            <w:noWrap/>
            <w:hideMark/>
          </w:tcPr>
          <w:p w14:paraId="11D744D9"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-0.77589</w:t>
            </w:r>
          </w:p>
        </w:tc>
        <w:tc>
          <w:tcPr>
            <w:tcW w:w="975" w:type="dxa"/>
            <w:noWrap/>
            <w:hideMark/>
          </w:tcPr>
          <w:p w14:paraId="0A78F3B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2.177082</w:t>
            </w:r>
          </w:p>
        </w:tc>
        <w:tc>
          <w:tcPr>
            <w:tcW w:w="1260" w:type="dxa"/>
            <w:noWrap/>
            <w:hideMark/>
          </w:tcPr>
          <w:p w14:paraId="5D2AF79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0.546453</w:t>
            </w:r>
          </w:p>
        </w:tc>
        <w:tc>
          <w:tcPr>
            <w:tcW w:w="1073" w:type="dxa"/>
            <w:noWrap/>
            <w:hideMark/>
          </w:tcPr>
          <w:p w14:paraId="54685D13"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-3.69885</w:t>
            </w:r>
          </w:p>
        </w:tc>
        <w:tc>
          <w:tcPr>
            <w:tcW w:w="793" w:type="dxa"/>
            <w:noWrap/>
            <w:hideMark/>
          </w:tcPr>
          <w:p w14:paraId="42C7953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-5.9088</w:t>
            </w:r>
          </w:p>
        </w:tc>
        <w:tc>
          <w:tcPr>
            <w:tcW w:w="825" w:type="dxa"/>
            <w:noWrap/>
            <w:hideMark/>
          </w:tcPr>
          <w:p w14:paraId="7DB44DB9"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-1.49783</w:t>
            </w:r>
          </w:p>
        </w:tc>
        <w:tc>
          <w:tcPr>
            <w:tcW w:w="1335" w:type="dxa"/>
            <w:noWrap/>
            <w:hideMark/>
          </w:tcPr>
          <w:p w14:paraId="09169DE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0.002625</w:t>
            </w:r>
          </w:p>
        </w:tc>
      </w:tr>
      <w:tr w:rsidR="00DB5211" w:rsidRPr="00E54FA2" w14:paraId="014FEA83"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C5AB025"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corticospinal/pyramidal</w:t>
            </w:r>
          </w:p>
        </w:tc>
        <w:tc>
          <w:tcPr>
            <w:tcW w:w="990" w:type="dxa"/>
            <w:noWrap/>
            <w:hideMark/>
          </w:tcPr>
          <w:p w14:paraId="1E2451F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0.852377</w:t>
            </w:r>
          </w:p>
        </w:tc>
        <w:tc>
          <w:tcPr>
            <w:tcW w:w="825" w:type="dxa"/>
            <w:noWrap/>
            <w:hideMark/>
          </w:tcPr>
          <w:p w14:paraId="726A028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-0.66397</w:t>
            </w:r>
          </w:p>
        </w:tc>
        <w:tc>
          <w:tcPr>
            <w:tcW w:w="975" w:type="dxa"/>
            <w:noWrap/>
            <w:hideMark/>
          </w:tcPr>
          <w:p w14:paraId="67EF773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2.359071</w:t>
            </w:r>
          </w:p>
        </w:tc>
        <w:tc>
          <w:tcPr>
            <w:tcW w:w="1260" w:type="dxa"/>
            <w:noWrap/>
            <w:hideMark/>
          </w:tcPr>
          <w:p w14:paraId="68BD5D28"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0.537925</w:t>
            </w:r>
          </w:p>
        </w:tc>
        <w:tc>
          <w:tcPr>
            <w:tcW w:w="1073" w:type="dxa"/>
            <w:noWrap/>
            <w:hideMark/>
          </w:tcPr>
          <w:p w14:paraId="43ABC21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-3.8193</w:t>
            </w:r>
          </w:p>
        </w:tc>
        <w:tc>
          <w:tcPr>
            <w:tcW w:w="793" w:type="dxa"/>
            <w:noWrap/>
            <w:hideMark/>
          </w:tcPr>
          <w:p w14:paraId="2F42B2A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-5.97787</w:t>
            </w:r>
          </w:p>
        </w:tc>
        <w:tc>
          <w:tcPr>
            <w:tcW w:w="825" w:type="dxa"/>
            <w:noWrap/>
            <w:hideMark/>
          </w:tcPr>
          <w:p w14:paraId="2CCD25A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-1.67026</w:t>
            </w:r>
          </w:p>
        </w:tc>
        <w:tc>
          <w:tcPr>
            <w:tcW w:w="1335" w:type="dxa"/>
            <w:noWrap/>
            <w:hideMark/>
          </w:tcPr>
          <w:p w14:paraId="552B831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0.001626</w:t>
            </w:r>
          </w:p>
        </w:tc>
      </w:tr>
      <w:tr w:rsidR="00095A6A" w:rsidRPr="00E54FA2" w14:paraId="377BF224"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1E45411"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anterior thalamic radiations</w:t>
            </w:r>
          </w:p>
        </w:tc>
        <w:tc>
          <w:tcPr>
            <w:tcW w:w="990" w:type="dxa"/>
            <w:noWrap/>
            <w:hideMark/>
          </w:tcPr>
          <w:p w14:paraId="5F79FE0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1.552528</w:t>
            </w:r>
          </w:p>
        </w:tc>
        <w:tc>
          <w:tcPr>
            <w:tcW w:w="825" w:type="dxa"/>
            <w:noWrap/>
            <w:hideMark/>
          </w:tcPr>
          <w:p w14:paraId="6612F62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-0.02319</w:t>
            </w:r>
          </w:p>
        </w:tc>
        <w:tc>
          <w:tcPr>
            <w:tcW w:w="975" w:type="dxa"/>
            <w:noWrap/>
            <w:hideMark/>
          </w:tcPr>
          <w:p w14:paraId="00795AE9"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3.117329</w:t>
            </w:r>
          </w:p>
        </w:tc>
        <w:tc>
          <w:tcPr>
            <w:tcW w:w="1260" w:type="dxa"/>
            <w:noWrap/>
            <w:hideMark/>
          </w:tcPr>
          <w:p w14:paraId="4AA146F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0.368199</w:t>
            </w:r>
          </w:p>
        </w:tc>
        <w:tc>
          <w:tcPr>
            <w:tcW w:w="1073" w:type="dxa"/>
            <w:noWrap/>
            <w:hideMark/>
          </w:tcPr>
          <w:p w14:paraId="282CD6B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-1.28809</w:t>
            </w:r>
          </w:p>
        </w:tc>
        <w:tc>
          <w:tcPr>
            <w:tcW w:w="793" w:type="dxa"/>
            <w:noWrap/>
            <w:hideMark/>
          </w:tcPr>
          <w:p w14:paraId="5B35ED0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-3.48279</w:t>
            </w:r>
          </w:p>
        </w:tc>
        <w:tc>
          <w:tcPr>
            <w:tcW w:w="825" w:type="dxa"/>
            <w:noWrap/>
            <w:hideMark/>
          </w:tcPr>
          <w:p w14:paraId="3ED297A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0.908935</w:t>
            </w:r>
          </w:p>
        </w:tc>
        <w:tc>
          <w:tcPr>
            <w:tcW w:w="1335" w:type="dxa"/>
            <w:noWrap/>
            <w:hideMark/>
          </w:tcPr>
          <w:p w14:paraId="3011D743"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0.269439</w:t>
            </w:r>
          </w:p>
        </w:tc>
      </w:tr>
      <w:tr w:rsidR="00DB5211" w:rsidRPr="00E54FA2" w14:paraId="12211FA3"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9052FE3"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anterior thalamic radiations</w:t>
            </w:r>
          </w:p>
        </w:tc>
        <w:tc>
          <w:tcPr>
            <w:tcW w:w="990" w:type="dxa"/>
            <w:noWrap/>
            <w:hideMark/>
          </w:tcPr>
          <w:p w14:paraId="470AE50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1.483731</w:t>
            </w:r>
          </w:p>
        </w:tc>
        <w:tc>
          <w:tcPr>
            <w:tcW w:w="825" w:type="dxa"/>
            <w:noWrap/>
            <w:hideMark/>
          </w:tcPr>
          <w:p w14:paraId="0800A43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-0.07747</w:t>
            </w:r>
          </w:p>
        </w:tc>
        <w:tc>
          <w:tcPr>
            <w:tcW w:w="975" w:type="dxa"/>
            <w:noWrap/>
            <w:hideMark/>
          </w:tcPr>
          <w:p w14:paraId="1BA8C30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3.034444</w:t>
            </w:r>
          </w:p>
        </w:tc>
        <w:tc>
          <w:tcPr>
            <w:tcW w:w="1260" w:type="dxa"/>
            <w:noWrap/>
            <w:hideMark/>
          </w:tcPr>
          <w:p w14:paraId="344F80D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0.369466</w:t>
            </w:r>
          </w:p>
        </w:tc>
        <w:tc>
          <w:tcPr>
            <w:tcW w:w="1073" w:type="dxa"/>
            <w:noWrap/>
            <w:hideMark/>
          </w:tcPr>
          <w:p w14:paraId="690FB8D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-1.344</w:t>
            </w:r>
          </w:p>
        </w:tc>
        <w:tc>
          <w:tcPr>
            <w:tcW w:w="793" w:type="dxa"/>
            <w:noWrap/>
            <w:hideMark/>
          </w:tcPr>
          <w:p w14:paraId="1B33C59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-3.45976</w:t>
            </w:r>
          </w:p>
        </w:tc>
        <w:tc>
          <w:tcPr>
            <w:tcW w:w="825" w:type="dxa"/>
            <w:noWrap/>
            <w:hideMark/>
          </w:tcPr>
          <w:p w14:paraId="2C2EDF8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0.775287</w:t>
            </w:r>
          </w:p>
        </w:tc>
        <w:tc>
          <w:tcPr>
            <w:tcW w:w="1335" w:type="dxa"/>
            <w:noWrap/>
            <w:hideMark/>
          </w:tcPr>
          <w:p w14:paraId="1D42436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0.248999</w:t>
            </w:r>
          </w:p>
        </w:tc>
      </w:tr>
      <w:tr w:rsidR="00095A6A" w:rsidRPr="00E54FA2" w14:paraId="77906915"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BC779CC"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uncinate</w:t>
            </w:r>
          </w:p>
        </w:tc>
        <w:tc>
          <w:tcPr>
            <w:tcW w:w="990" w:type="dxa"/>
            <w:noWrap/>
            <w:hideMark/>
          </w:tcPr>
          <w:p w14:paraId="4E9848D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2.279751</w:t>
            </w:r>
          </w:p>
        </w:tc>
        <w:tc>
          <w:tcPr>
            <w:tcW w:w="825" w:type="dxa"/>
            <w:noWrap/>
            <w:hideMark/>
          </w:tcPr>
          <w:p w14:paraId="432E859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0.472873</w:t>
            </w:r>
          </w:p>
        </w:tc>
        <w:tc>
          <w:tcPr>
            <w:tcW w:w="975" w:type="dxa"/>
            <w:noWrap/>
            <w:hideMark/>
          </w:tcPr>
          <w:p w14:paraId="6AC7E1D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4.082728</w:t>
            </w:r>
          </w:p>
        </w:tc>
        <w:tc>
          <w:tcPr>
            <w:tcW w:w="1260" w:type="dxa"/>
            <w:noWrap/>
            <w:hideMark/>
          </w:tcPr>
          <w:p w14:paraId="1131170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0.186034</w:t>
            </w:r>
          </w:p>
        </w:tc>
        <w:tc>
          <w:tcPr>
            <w:tcW w:w="1073" w:type="dxa"/>
            <w:noWrap/>
            <w:hideMark/>
          </w:tcPr>
          <w:p w14:paraId="234E556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-2.64979</w:t>
            </w:r>
          </w:p>
        </w:tc>
        <w:tc>
          <w:tcPr>
            <w:tcW w:w="793" w:type="dxa"/>
            <w:noWrap/>
            <w:hideMark/>
          </w:tcPr>
          <w:p w14:paraId="0F2FC1D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-4.74524</w:t>
            </w:r>
          </w:p>
        </w:tc>
        <w:tc>
          <w:tcPr>
            <w:tcW w:w="825" w:type="dxa"/>
            <w:noWrap/>
            <w:hideMark/>
          </w:tcPr>
          <w:p w14:paraId="362C120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-0.54715</w:t>
            </w:r>
          </w:p>
        </w:tc>
        <w:tc>
          <w:tcPr>
            <w:tcW w:w="1335" w:type="dxa"/>
            <w:noWrap/>
            <w:hideMark/>
          </w:tcPr>
          <w:p w14:paraId="53BC3D8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0.021542</w:t>
            </w:r>
          </w:p>
        </w:tc>
      </w:tr>
      <w:tr w:rsidR="00DB5211" w:rsidRPr="00E54FA2" w14:paraId="2B4F015A"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A1C480E"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uncinate</w:t>
            </w:r>
          </w:p>
        </w:tc>
        <w:tc>
          <w:tcPr>
            <w:tcW w:w="990" w:type="dxa"/>
            <w:noWrap/>
            <w:hideMark/>
          </w:tcPr>
          <w:p w14:paraId="2A0543F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1.712365</w:t>
            </w:r>
          </w:p>
        </w:tc>
        <w:tc>
          <w:tcPr>
            <w:tcW w:w="825" w:type="dxa"/>
            <w:noWrap/>
            <w:hideMark/>
          </w:tcPr>
          <w:p w14:paraId="270E00F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0.076383</w:t>
            </w:r>
          </w:p>
        </w:tc>
        <w:tc>
          <w:tcPr>
            <w:tcW w:w="975" w:type="dxa"/>
            <w:noWrap/>
            <w:hideMark/>
          </w:tcPr>
          <w:p w14:paraId="5F4835E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3.343187</w:t>
            </w:r>
          </w:p>
        </w:tc>
        <w:tc>
          <w:tcPr>
            <w:tcW w:w="1260" w:type="dxa"/>
            <w:noWrap/>
            <w:hideMark/>
          </w:tcPr>
          <w:p w14:paraId="7049033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0.334953</w:t>
            </w:r>
          </w:p>
        </w:tc>
        <w:tc>
          <w:tcPr>
            <w:tcW w:w="1073" w:type="dxa"/>
            <w:noWrap/>
            <w:hideMark/>
          </w:tcPr>
          <w:p w14:paraId="3C0DFB9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-1.10631</w:t>
            </w:r>
          </w:p>
        </w:tc>
        <w:tc>
          <w:tcPr>
            <w:tcW w:w="793" w:type="dxa"/>
            <w:noWrap/>
            <w:hideMark/>
          </w:tcPr>
          <w:p w14:paraId="7F79FE82"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-2.97514</w:t>
            </w:r>
          </w:p>
        </w:tc>
        <w:tc>
          <w:tcPr>
            <w:tcW w:w="825" w:type="dxa"/>
            <w:noWrap/>
            <w:hideMark/>
          </w:tcPr>
          <w:p w14:paraId="0625D0F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0.769884</w:t>
            </w:r>
          </w:p>
        </w:tc>
        <w:tc>
          <w:tcPr>
            <w:tcW w:w="1335" w:type="dxa"/>
            <w:noWrap/>
            <w:hideMark/>
          </w:tcPr>
          <w:p w14:paraId="73CD7002"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0.269439</w:t>
            </w:r>
          </w:p>
        </w:tc>
      </w:tr>
      <w:tr w:rsidR="00095A6A" w:rsidRPr="00E54FA2" w14:paraId="36CA0B09"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0F3A0A8"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inferior longitudinal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6D67010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0.558505</w:t>
            </w:r>
          </w:p>
        </w:tc>
        <w:tc>
          <w:tcPr>
            <w:tcW w:w="825" w:type="dxa"/>
            <w:noWrap/>
            <w:hideMark/>
          </w:tcPr>
          <w:p w14:paraId="239F6BF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-1.04754</w:t>
            </w:r>
          </w:p>
        </w:tc>
        <w:tc>
          <w:tcPr>
            <w:tcW w:w="975" w:type="dxa"/>
            <w:noWrap/>
            <w:hideMark/>
          </w:tcPr>
          <w:p w14:paraId="35FED24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2.15588</w:t>
            </w:r>
          </w:p>
        </w:tc>
        <w:tc>
          <w:tcPr>
            <w:tcW w:w="1260" w:type="dxa"/>
            <w:noWrap/>
            <w:hideMark/>
          </w:tcPr>
          <w:p w14:paraId="0BD4DF6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0.669651</w:t>
            </w:r>
          </w:p>
        </w:tc>
        <w:tc>
          <w:tcPr>
            <w:tcW w:w="1073" w:type="dxa"/>
            <w:noWrap/>
            <w:hideMark/>
          </w:tcPr>
          <w:p w14:paraId="008C544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-2.38215</w:t>
            </w:r>
          </w:p>
        </w:tc>
        <w:tc>
          <w:tcPr>
            <w:tcW w:w="793" w:type="dxa"/>
            <w:noWrap/>
            <w:hideMark/>
          </w:tcPr>
          <w:p w14:paraId="228B09E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-4.48063</w:t>
            </w:r>
          </w:p>
        </w:tc>
        <w:tc>
          <w:tcPr>
            <w:tcW w:w="825" w:type="dxa"/>
            <w:noWrap/>
            <w:hideMark/>
          </w:tcPr>
          <w:p w14:paraId="4B07CD6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-0.27885</w:t>
            </w:r>
          </w:p>
        </w:tc>
        <w:tc>
          <w:tcPr>
            <w:tcW w:w="1335" w:type="dxa"/>
            <w:noWrap/>
            <w:hideMark/>
          </w:tcPr>
          <w:p w14:paraId="055F5EF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0.03935</w:t>
            </w:r>
          </w:p>
        </w:tc>
      </w:tr>
      <w:tr w:rsidR="00DB5211" w:rsidRPr="00E54FA2" w14:paraId="1B6BB276"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01616B0"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inferior longitudinal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6A711D2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0.1379</w:t>
            </w:r>
          </w:p>
        </w:tc>
        <w:tc>
          <w:tcPr>
            <w:tcW w:w="825" w:type="dxa"/>
            <w:noWrap/>
            <w:hideMark/>
          </w:tcPr>
          <w:p w14:paraId="10792CE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-1.52894</w:t>
            </w:r>
          </w:p>
        </w:tc>
        <w:tc>
          <w:tcPr>
            <w:tcW w:w="975" w:type="dxa"/>
            <w:noWrap/>
            <w:hideMark/>
          </w:tcPr>
          <w:p w14:paraId="13BB799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1.797923</w:t>
            </w:r>
          </w:p>
        </w:tc>
        <w:tc>
          <w:tcPr>
            <w:tcW w:w="1260" w:type="dxa"/>
            <w:noWrap/>
            <w:hideMark/>
          </w:tcPr>
          <w:p w14:paraId="1A33BAF8"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0.914453</w:t>
            </w:r>
          </w:p>
        </w:tc>
        <w:tc>
          <w:tcPr>
            <w:tcW w:w="1073" w:type="dxa"/>
            <w:noWrap/>
            <w:hideMark/>
          </w:tcPr>
          <w:p w14:paraId="4D98894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-3.29832</w:t>
            </w:r>
          </w:p>
        </w:tc>
        <w:tc>
          <w:tcPr>
            <w:tcW w:w="793" w:type="dxa"/>
            <w:noWrap/>
            <w:hideMark/>
          </w:tcPr>
          <w:p w14:paraId="6FD6F95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-5.35233</w:t>
            </w:r>
          </w:p>
        </w:tc>
        <w:tc>
          <w:tcPr>
            <w:tcW w:w="825" w:type="dxa"/>
            <w:noWrap/>
            <w:hideMark/>
          </w:tcPr>
          <w:p w14:paraId="2528D102"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-1.24025</w:t>
            </w:r>
          </w:p>
        </w:tc>
        <w:tc>
          <w:tcPr>
            <w:tcW w:w="1335" w:type="dxa"/>
            <w:noWrap/>
            <w:hideMark/>
          </w:tcPr>
          <w:p w14:paraId="29E6EF0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0.003671</w:t>
            </w:r>
          </w:p>
        </w:tc>
      </w:tr>
      <w:tr w:rsidR="00095A6A" w:rsidRPr="00E54FA2" w14:paraId="34FDB4AA"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DAA1C15"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inferior-</w:t>
            </w:r>
            <w:proofErr w:type="spellStart"/>
            <w:r w:rsidRPr="00E54FA2">
              <w:rPr>
                <w:rFonts w:ascii="Calibri" w:eastAsia="Times New Roman" w:hAnsi="Calibri" w:cs="Calibri"/>
                <w:color w:val="000000"/>
                <w:sz w:val="16"/>
                <w:szCs w:val="16"/>
              </w:rPr>
              <w:t>fronto</w:t>
            </w:r>
            <w:proofErr w:type="spellEnd"/>
            <w:r w:rsidRPr="00E54FA2">
              <w:rPr>
                <w:rFonts w:ascii="Calibri" w:eastAsia="Times New Roman" w:hAnsi="Calibri" w:cs="Calibri"/>
                <w:color w:val="000000"/>
                <w:sz w:val="16"/>
                <w:szCs w:val="16"/>
              </w:rPr>
              <w:t xml:space="preserve">-occipital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5204027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0.729607</w:t>
            </w:r>
          </w:p>
        </w:tc>
        <w:tc>
          <w:tcPr>
            <w:tcW w:w="825" w:type="dxa"/>
            <w:noWrap/>
            <w:hideMark/>
          </w:tcPr>
          <w:p w14:paraId="7EE0130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-1.17666</w:t>
            </w:r>
          </w:p>
        </w:tc>
        <w:tc>
          <w:tcPr>
            <w:tcW w:w="975" w:type="dxa"/>
            <w:noWrap/>
            <w:hideMark/>
          </w:tcPr>
          <w:p w14:paraId="754603E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2.626872</w:t>
            </w:r>
          </w:p>
        </w:tc>
        <w:tc>
          <w:tcPr>
            <w:tcW w:w="1260" w:type="dxa"/>
            <w:noWrap/>
            <w:hideMark/>
          </w:tcPr>
          <w:p w14:paraId="1A10762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0.654646</w:t>
            </w:r>
          </w:p>
        </w:tc>
        <w:tc>
          <w:tcPr>
            <w:tcW w:w="1073" w:type="dxa"/>
            <w:noWrap/>
            <w:hideMark/>
          </w:tcPr>
          <w:p w14:paraId="0492A4A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-3.58734</w:t>
            </w:r>
          </w:p>
        </w:tc>
        <w:tc>
          <w:tcPr>
            <w:tcW w:w="793" w:type="dxa"/>
            <w:noWrap/>
            <w:hideMark/>
          </w:tcPr>
          <w:p w14:paraId="08C310E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-5.85123</w:t>
            </w:r>
          </w:p>
        </w:tc>
        <w:tc>
          <w:tcPr>
            <w:tcW w:w="825" w:type="dxa"/>
            <w:noWrap/>
            <w:hideMark/>
          </w:tcPr>
          <w:p w14:paraId="3E6D3CC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-1.31567</w:t>
            </w:r>
          </w:p>
        </w:tc>
        <w:tc>
          <w:tcPr>
            <w:tcW w:w="1335" w:type="dxa"/>
            <w:noWrap/>
            <w:hideMark/>
          </w:tcPr>
          <w:p w14:paraId="7FC1484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0.004048</w:t>
            </w:r>
          </w:p>
        </w:tc>
      </w:tr>
      <w:tr w:rsidR="00DB5211" w:rsidRPr="00E54FA2" w14:paraId="139212E6"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408A984"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inferior-</w:t>
            </w:r>
            <w:proofErr w:type="spellStart"/>
            <w:r w:rsidRPr="00E54FA2">
              <w:rPr>
                <w:rFonts w:ascii="Calibri" w:eastAsia="Times New Roman" w:hAnsi="Calibri" w:cs="Calibri"/>
                <w:color w:val="000000"/>
                <w:sz w:val="16"/>
                <w:szCs w:val="16"/>
              </w:rPr>
              <w:t>fronto</w:t>
            </w:r>
            <w:proofErr w:type="spellEnd"/>
            <w:r w:rsidRPr="00E54FA2">
              <w:rPr>
                <w:rFonts w:ascii="Calibri" w:eastAsia="Times New Roman" w:hAnsi="Calibri" w:cs="Calibri"/>
                <w:color w:val="000000"/>
                <w:sz w:val="16"/>
                <w:szCs w:val="16"/>
              </w:rPr>
              <w:t xml:space="preserve">-occipital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5B5BD29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0.953577</w:t>
            </w:r>
          </w:p>
        </w:tc>
        <w:tc>
          <w:tcPr>
            <w:tcW w:w="825" w:type="dxa"/>
            <w:noWrap/>
            <w:hideMark/>
          </w:tcPr>
          <w:p w14:paraId="6CA9E58E"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-0.88871</w:t>
            </w:r>
          </w:p>
        </w:tc>
        <w:tc>
          <w:tcPr>
            <w:tcW w:w="975" w:type="dxa"/>
            <w:noWrap/>
            <w:hideMark/>
          </w:tcPr>
          <w:p w14:paraId="4CD87378"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2.78888</w:t>
            </w:r>
          </w:p>
        </w:tc>
        <w:tc>
          <w:tcPr>
            <w:tcW w:w="1260" w:type="dxa"/>
            <w:noWrap/>
            <w:hideMark/>
          </w:tcPr>
          <w:p w14:paraId="26D2983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0.546453</w:t>
            </w:r>
          </w:p>
        </w:tc>
        <w:tc>
          <w:tcPr>
            <w:tcW w:w="1073" w:type="dxa"/>
            <w:noWrap/>
            <w:hideMark/>
          </w:tcPr>
          <w:p w14:paraId="7827273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-3.05448</w:t>
            </w:r>
          </w:p>
        </w:tc>
        <w:tc>
          <w:tcPr>
            <w:tcW w:w="793" w:type="dxa"/>
            <w:noWrap/>
            <w:hideMark/>
          </w:tcPr>
          <w:p w14:paraId="1119292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-5.20109</w:t>
            </w:r>
          </w:p>
        </w:tc>
        <w:tc>
          <w:tcPr>
            <w:tcW w:w="825" w:type="dxa"/>
            <w:noWrap/>
            <w:hideMark/>
          </w:tcPr>
          <w:p w14:paraId="0D4C767E"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-0.90077</w:t>
            </w:r>
          </w:p>
        </w:tc>
        <w:tc>
          <w:tcPr>
            <w:tcW w:w="1335" w:type="dxa"/>
            <w:noWrap/>
            <w:hideMark/>
          </w:tcPr>
          <w:p w14:paraId="496A718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0.009775</w:t>
            </w:r>
          </w:p>
        </w:tc>
      </w:tr>
      <w:tr w:rsidR="00095A6A" w:rsidRPr="00E54FA2" w14:paraId="25CF2D4E"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5EBC6A3" w14:textId="77777777" w:rsidR="00095A6A" w:rsidRPr="00E54FA2" w:rsidRDefault="00095A6A" w:rsidP="00F94B67">
            <w:pPr>
              <w:rPr>
                <w:rFonts w:ascii="Calibri" w:eastAsia="Times New Roman" w:hAnsi="Calibri" w:cs="Calibri"/>
                <w:color w:val="000000"/>
                <w:sz w:val="16"/>
                <w:szCs w:val="16"/>
              </w:rPr>
            </w:pPr>
            <w:proofErr w:type="spellStart"/>
            <w:r w:rsidRPr="00E54FA2">
              <w:rPr>
                <w:rFonts w:ascii="Calibri" w:eastAsia="Times New Roman" w:hAnsi="Calibri" w:cs="Calibri"/>
                <w:color w:val="000000"/>
                <w:sz w:val="16"/>
                <w:szCs w:val="16"/>
              </w:rPr>
              <w:t>foreceps</w:t>
            </w:r>
            <w:proofErr w:type="spellEnd"/>
            <w:r w:rsidRPr="00E54FA2">
              <w:rPr>
                <w:rFonts w:ascii="Calibri" w:eastAsia="Times New Roman" w:hAnsi="Calibri" w:cs="Calibri"/>
                <w:color w:val="000000"/>
                <w:sz w:val="16"/>
                <w:szCs w:val="16"/>
              </w:rPr>
              <w:t xml:space="preserve"> major</w:t>
            </w:r>
          </w:p>
        </w:tc>
        <w:tc>
          <w:tcPr>
            <w:tcW w:w="990" w:type="dxa"/>
            <w:noWrap/>
            <w:hideMark/>
          </w:tcPr>
          <w:p w14:paraId="2130473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1.705514</w:t>
            </w:r>
          </w:p>
        </w:tc>
        <w:tc>
          <w:tcPr>
            <w:tcW w:w="825" w:type="dxa"/>
            <w:noWrap/>
            <w:hideMark/>
          </w:tcPr>
          <w:p w14:paraId="5427CC7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0.257838</w:t>
            </w:r>
          </w:p>
        </w:tc>
        <w:tc>
          <w:tcPr>
            <w:tcW w:w="975" w:type="dxa"/>
            <w:noWrap/>
            <w:hideMark/>
          </w:tcPr>
          <w:p w14:paraId="15DBA469"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3.15841</w:t>
            </w:r>
          </w:p>
        </w:tc>
        <w:tc>
          <w:tcPr>
            <w:tcW w:w="1260" w:type="dxa"/>
            <w:noWrap/>
            <w:hideMark/>
          </w:tcPr>
          <w:p w14:paraId="263F05F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0.222298</w:t>
            </w:r>
          </w:p>
        </w:tc>
        <w:tc>
          <w:tcPr>
            <w:tcW w:w="1073" w:type="dxa"/>
            <w:noWrap/>
            <w:hideMark/>
          </w:tcPr>
          <w:p w14:paraId="5AD3D86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-0.57211</w:t>
            </w:r>
          </w:p>
        </w:tc>
        <w:tc>
          <w:tcPr>
            <w:tcW w:w="793" w:type="dxa"/>
            <w:noWrap/>
            <w:hideMark/>
          </w:tcPr>
          <w:p w14:paraId="0C229A5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-2.04207</w:t>
            </w:r>
          </w:p>
        </w:tc>
        <w:tc>
          <w:tcPr>
            <w:tcW w:w="825" w:type="dxa"/>
            <w:noWrap/>
            <w:hideMark/>
          </w:tcPr>
          <w:p w14:paraId="26873BF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0.932315</w:t>
            </w:r>
          </w:p>
        </w:tc>
        <w:tc>
          <w:tcPr>
            <w:tcW w:w="1335" w:type="dxa"/>
            <w:noWrap/>
            <w:hideMark/>
          </w:tcPr>
          <w:p w14:paraId="2D1550F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0.461452</w:t>
            </w:r>
          </w:p>
        </w:tc>
      </w:tr>
      <w:tr w:rsidR="00DB5211" w:rsidRPr="00E54FA2" w14:paraId="40BB7C2A"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809D790" w14:textId="77777777" w:rsidR="00095A6A" w:rsidRPr="00E54FA2" w:rsidRDefault="00095A6A" w:rsidP="00F94B67">
            <w:pPr>
              <w:rPr>
                <w:rFonts w:ascii="Calibri" w:eastAsia="Times New Roman" w:hAnsi="Calibri" w:cs="Calibri"/>
                <w:color w:val="000000"/>
                <w:sz w:val="16"/>
                <w:szCs w:val="16"/>
              </w:rPr>
            </w:pPr>
            <w:proofErr w:type="spellStart"/>
            <w:r w:rsidRPr="00E54FA2">
              <w:rPr>
                <w:rFonts w:ascii="Calibri" w:eastAsia="Times New Roman" w:hAnsi="Calibri" w:cs="Calibri"/>
                <w:color w:val="000000"/>
                <w:sz w:val="16"/>
                <w:szCs w:val="16"/>
              </w:rPr>
              <w:t>foreceps</w:t>
            </w:r>
            <w:proofErr w:type="spellEnd"/>
            <w:r w:rsidRPr="00E54FA2">
              <w:rPr>
                <w:rFonts w:ascii="Calibri" w:eastAsia="Times New Roman" w:hAnsi="Calibri" w:cs="Calibri"/>
                <w:color w:val="000000"/>
                <w:sz w:val="16"/>
                <w:szCs w:val="16"/>
              </w:rPr>
              <w:t xml:space="preserve"> minor</w:t>
            </w:r>
          </w:p>
        </w:tc>
        <w:tc>
          <w:tcPr>
            <w:tcW w:w="990" w:type="dxa"/>
            <w:noWrap/>
            <w:hideMark/>
          </w:tcPr>
          <w:p w14:paraId="4C9F7B1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0.505252</w:t>
            </w:r>
          </w:p>
        </w:tc>
        <w:tc>
          <w:tcPr>
            <w:tcW w:w="825" w:type="dxa"/>
            <w:noWrap/>
            <w:hideMark/>
          </w:tcPr>
          <w:p w14:paraId="1D410728"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-0.87375</w:t>
            </w:r>
          </w:p>
        </w:tc>
        <w:tc>
          <w:tcPr>
            <w:tcW w:w="975" w:type="dxa"/>
            <w:noWrap/>
            <w:hideMark/>
          </w:tcPr>
          <w:p w14:paraId="62BC440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1.883397</w:t>
            </w:r>
          </w:p>
        </w:tc>
        <w:tc>
          <w:tcPr>
            <w:tcW w:w="1260" w:type="dxa"/>
            <w:noWrap/>
            <w:hideMark/>
          </w:tcPr>
          <w:p w14:paraId="6B8B7B3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0.661492</w:t>
            </w:r>
          </w:p>
        </w:tc>
        <w:tc>
          <w:tcPr>
            <w:tcW w:w="1073" w:type="dxa"/>
            <w:noWrap/>
            <w:hideMark/>
          </w:tcPr>
          <w:p w14:paraId="6103CF2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-2.51607</w:t>
            </w:r>
          </w:p>
        </w:tc>
        <w:tc>
          <w:tcPr>
            <w:tcW w:w="793" w:type="dxa"/>
            <w:noWrap/>
            <w:hideMark/>
          </w:tcPr>
          <w:p w14:paraId="6A2F6FC6"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-4.14877</w:t>
            </w:r>
          </w:p>
        </w:tc>
        <w:tc>
          <w:tcPr>
            <w:tcW w:w="825" w:type="dxa"/>
            <w:noWrap/>
            <w:hideMark/>
          </w:tcPr>
          <w:p w14:paraId="38DFDFE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-0.87429</w:t>
            </w:r>
          </w:p>
        </w:tc>
        <w:tc>
          <w:tcPr>
            <w:tcW w:w="1335" w:type="dxa"/>
            <w:noWrap/>
            <w:hideMark/>
          </w:tcPr>
          <w:p w14:paraId="7F9CE2F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0.005177</w:t>
            </w:r>
          </w:p>
        </w:tc>
      </w:tr>
      <w:tr w:rsidR="00095A6A" w:rsidRPr="00E54FA2" w14:paraId="1536E432"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39722B5"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corpus callosum</w:t>
            </w:r>
          </w:p>
        </w:tc>
        <w:tc>
          <w:tcPr>
            <w:tcW w:w="990" w:type="dxa"/>
            <w:noWrap/>
            <w:hideMark/>
          </w:tcPr>
          <w:p w14:paraId="081B769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0.969733</w:t>
            </w:r>
          </w:p>
        </w:tc>
        <w:tc>
          <w:tcPr>
            <w:tcW w:w="825" w:type="dxa"/>
            <w:noWrap/>
            <w:hideMark/>
          </w:tcPr>
          <w:p w14:paraId="20A123A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-0.5641</w:t>
            </w:r>
          </w:p>
        </w:tc>
        <w:tc>
          <w:tcPr>
            <w:tcW w:w="975" w:type="dxa"/>
            <w:noWrap/>
            <w:hideMark/>
          </w:tcPr>
          <w:p w14:paraId="60E151E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2.498442</w:t>
            </w:r>
          </w:p>
        </w:tc>
        <w:tc>
          <w:tcPr>
            <w:tcW w:w="1260" w:type="dxa"/>
            <w:noWrap/>
            <w:hideMark/>
          </w:tcPr>
          <w:p w14:paraId="3F0FC00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0.47406</w:t>
            </w:r>
          </w:p>
        </w:tc>
        <w:tc>
          <w:tcPr>
            <w:tcW w:w="1073" w:type="dxa"/>
            <w:noWrap/>
            <w:hideMark/>
          </w:tcPr>
          <w:p w14:paraId="5A47378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-3.07618</w:t>
            </w:r>
          </w:p>
        </w:tc>
        <w:tc>
          <w:tcPr>
            <w:tcW w:w="793" w:type="dxa"/>
            <w:noWrap/>
            <w:hideMark/>
          </w:tcPr>
          <w:p w14:paraId="7929B4C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-5.32807</w:t>
            </w:r>
          </w:p>
        </w:tc>
        <w:tc>
          <w:tcPr>
            <w:tcW w:w="825" w:type="dxa"/>
            <w:noWrap/>
            <w:hideMark/>
          </w:tcPr>
          <w:p w14:paraId="5008C00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-0.81463</w:t>
            </w:r>
          </w:p>
        </w:tc>
        <w:tc>
          <w:tcPr>
            <w:tcW w:w="1335" w:type="dxa"/>
            <w:noWrap/>
            <w:hideMark/>
          </w:tcPr>
          <w:p w14:paraId="7ABBE46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0.012646</w:t>
            </w:r>
          </w:p>
        </w:tc>
      </w:tr>
      <w:tr w:rsidR="00DB5211" w:rsidRPr="00E54FA2" w14:paraId="6CCDB23F"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5DD076F"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superior longitudinal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3B733326"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0.509713</w:t>
            </w:r>
          </w:p>
        </w:tc>
        <w:tc>
          <w:tcPr>
            <w:tcW w:w="825" w:type="dxa"/>
            <w:noWrap/>
            <w:hideMark/>
          </w:tcPr>
          <w:p w14:paraId="4D7DFC2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-1.97502</w:t>
            </w:r>
          </w:p>
        </w:tc>
        <w:tc>
          <w:tcPr>
            <w:tcW w:w="975" w:type="dxa"/>
            <w:noWrap/>
            <w:hideMark/>
          </w:tcPr>
          <w:p w14:paraId="753FBC68"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2.986775</w:t>
            </w:r>
          </w:p>
        </w:tc>
        <w:tc>
          <w:tcPr>
            <w:tcW w:w="1260" w:type="dxa"/>
            <w:noWrap/>
            <w:hideMark/>
          </w:tcPr>
          <w:p w14:paraId="292BEA3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0.848813</w:t>
            </w:r>
          </w:p>
        </w:tc>
        <w:tc>
          <w:tcPr>
            <w:tcW w:w="1073" w:type="dxa"/>
            <w:noWrap/>
            <w:hideMark/>
          </w:tcPr>
          <w:p w14:paraId="14C58412"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-3.72076</w:t>
            </w:r>
          </w:p>
        </w:tc>
        <w:tc>
          <w:tcPr>
            <w:tcW w:w="793" w:type="dxa"/>
            <w:noWrap/>
            <w:hideMark/>
          </w:tcPr>
          <w:p w14:paraId="7868679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-5.91716</w:t>
            </w:r>
          </w:p>
        </w:tc>
        <w:tc>
          <w:tcPr>
            <w:tcW w:w="825" w:type="dxa"/>
            <w:noWrap/>
            <w:hideMark/>
          </w:tcPr>
          <w:p w14:paraId="585A65B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-1.51831</w:t>
            </w:r>
          </w:p>
        </w:tc>
        <w:tc>
          <w:tcPr>
            <w:tcW w:w="1335" w:type="dxa"/>
            <w:noWrap/>
            <w:hideMark/>
          </w:tcPr>
          <w:p w14:paraId="1EFD0C4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0.002552</w:t>
            </w:r>
          </w:p>
        </w:tc>
      </w:tr>
      <w:tr w:rsidR="00095A6A" w:rsidRPr="00E54FA2" w14:paraId="3EA85ED6"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A3C17A5"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superior longitudinal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5E63D90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1.174819</w:t>
            </w:r>
          </w:p>
        </w:tc>
        <w:tc>
          <w:tcPr>
            <w:tcW w:w="825" w:type="dxa"/>
            <w:noWrap/>
            <w:hideMark/>
          </w:tcPr>
          <w:p w14:paraId="378AA5D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-1.17007</w:t>
            </w:r>
          </w:p>
        </w:tc>
        <w:tc>
          <w:tcPr>
            <w:tcW w:w="975" w:type="dxa"/>
            <w:noWrap/>
            <w:hideMark/>
          </w:tcPr>
          <w:p w14:paraId="5D08BB9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3.513111</w:t>
            </w:r>
          </w:p>
        </w:tc>
        <w:tc>
          <w:tcPr>
            <w:tcW w:w="1260" w:type="dxa"/>
            <w:noWrap/>
            <w:hideMark/>
          </w:tcPr>
          <w:p w14:paraId="33124AB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0.546453</w:t>
            </w:r>
          </w:p>
        </w:tc>
        <w:tc>
          <w:tcPr>
            <w:tcW w:w="1073" w:type="dxa"/>
            <w:noWrap/>
            <w:hideMark/>
          </w:tcPr>
          <w:p w14:paraId="5FC8BEF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-3.7434</w:t>
            </w:r>
          </w:p>
        </w:tc>
        <w:tc>
          <w:tcPr>
            <w:tcW w:w="793" w:type="dxa"/>
            <w:noWrap/>
            <w:hideMark/>
          </w:tcPr>
          <w:p w14:paraId="3353194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-5.867</w:t>
            </w:r>
          </w:p>
        </w:tc>
        <w:tc>
          <w:tcPr>
            <w:tcW w:w="825" w:type="dxa"/>
            <w:noWrap/>
            <w:hideMark/>
          </w:tcPr>
          <w:p w14:paraId="15FE2CF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-1.61214</w:t>
            </w:r>
          </w:p>
        </w:tc>
        <w:tc>
          <w:tcPr>
            <w:tcW w:w="1335" w:type="dxa"/>
            <w:noWrap/>
            <w:hideMark/>
          </w:tcPr>
          <w:p w14:paraId="5310981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0.001683</w:t>
            </w:r>
          </w:p>
        </w:tc>
      </w:tr>
      <w:tr w:rsidR="00DB5211" w:rsidRPr="00E54FA2" w14:paraId="20CC8145"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C4B0A76"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temporal superior longitudinal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45DD3F16"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0.755179</w:t>
            </w:r>
          </w:p>
        </w:tc>
        <w:tc>
          <w:tcPr>
            <w:tcW w:w="825" w:type="dxa"/>
            <w:noWrap/>
            <w:hideMark/>
          </w:tcPr>
          <w:p w14:paraId="53CA104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-1.61479</w:t>
            </w:r>
          </w:p>
        </w:tc>
        <w:tc>
          <w:tcPr>
            <w:tcW w:w="975" w:type="dxa"/>
            <w:noWrap/>
            <w:hideMark/>
          </w:tcPr>
          <w:p w14:paraId="09DE384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3.118458</w:t>
            </w:r>
          </w:p>
        </w:tc>
        <w:tc>
          <w:tcPr>
            <w:tcW w:w="1260" w:type="dxa"/>
            <w:noWrap/>
            <w:hideMark/>
          </w:tcPr>
          <w:p w14:paraId="2D20B04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0.697775</w:t>
            </w:r>
          </w:p>
        </w:tc>
        <w:tc>
          <w:tcPr>
            <w:tcW w:w="1073" w:type="dxa"/>
            <w:noWrap/>
            <w:hideMark/>
          </w:tcPr>
          <w:p w14:paraId="5A17D3D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-2.06088</w:t>
            </w:r>
          </w:p>
        </w:tc>
        <w:tc>
          <w:tcPr>
            <w:tcW w:w="793" w:type="dxa"/>
            <w:noWrap/>
            <w:hideMark/>
          </w:tcPr>
          <w:p w14:paraId="5F26811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-4.19265</w:t>
            </w:r>
          </w:p>
        </w:tc>
        <w:tc>
          <w:tcPr>
            <w:tcW w:w="825" w:type="dxa"/>
            <w:noWrap/>
            <w:hideMark/>
          </w:tcPr>
          <w:p w14:paraId="63346DE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0.078556</w:t>
            </w:r>
          </w:p>
        </w:tc>
        <w:tc>
          <w:tcPr>
            <w:tcW w:w="1335" w:type="dxa"/>
            <w:noWrap/>
            <w:hideMark/>
          </w:tcPr>
          <w:p w14:paraId="6D6A4456"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0.079261</w:t>
            </w:r>
          </w:p>
        </w:tc>
      </w:tr>
      <w:tr w:rsidR="00095A6A" w:rsidRPr="00E54FA2" w14:paraId="3E7B8141"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087E871"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temporal superior longitudinal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58ED0F9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1.103308</w:t>
            </w:r>
          </w:p>
        </w:tc>
        <w:tc>
          <w:tcPr>
            <w:tcW w:w="825" w:type="dxa"/>
            <w:noWrap/>
            <w:hideMark/>
          </w:tcPr>
          <w:p w14:paraId="197CEEB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-1.09708</w:t>
            </w:r>
          </w:p>
        </w:tc>
        <w:tc>
          <w:tcPr>
            <w:tcW w:w="975" w:type="dxa"/>
            <w:noWrap/>
            <w:hideMark/>
          </w:tcPr>
          <w:p w14:paraId="68DE1BB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3.29741</w:t>
            </w:r>
          </w:p>
        </w:tc>
        <w:tc>
          <w:tcPr>
            <w:tcW w:w="1260" w:type="dxa"/>
            <w:noWrap/>
            <w:hideMark/>
          </w:tcPr>
          <w:p w14:paraId="2BDB5C9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0.546453</w:t>
            </w:r>
          </w:p>
        </w:tc>
        <w:tc>
          <w:tcPr>
            <w:tcW w:w="1073" w:type="dxa"/>
            <w:noWrap/>
            <w:hideMark/>
          </w:tcPr>
          <w:p w14:paraId="197C879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-2.94479</w:t>
            </w:r>
          </w:p>
        </w:tc>
        <w:tc>
          <w:tcPr>
            <w:tcW w:w="793" w:type="dxa"/>
            <w:noWrap/>
            <w:hideMark/>
          </w:tcPr>
          <w:p w14:paraId="596996A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-5.00627</w:t>
            </w:r>
          </w:p>
        </w:tc>
        <w:tc>
          <w:tcPr>
            <w:tcW w:w="825" w:type="dxa"/>
            <w:noWrap/>
            <w:hideMark/>
          </w:tcPr>
          <w:p w14:paraId="42C62BE3"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-0.8744</w:t>
            </w:r>
          </w:p>
        </w:tc>
        <w:tc>
          <w:tcPr>
            <w:tcW w:w="1335" w:type="dxa"/>
            <w:noWrap/>
            <w:hideMark/>
          </w:tcPr>
          <w:p w14:paraId="478E706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0.009775</w:t>
            </w:r>
          </w:p>
        </w:tc>
      </w:tr>
      <w:tr w:rsidR="00DB5211" w:rsidRPr="00E54FA2" w14:paraId="51E9370E"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31A5FED"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parietal superior longitudinal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45DEBB3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0.536938</w:t>
            </w:r>
          </w:p>
        </w:tc>
        <w:tc>
          <w:tcPr>
            <w:tcW w:w="825" w:type="dxa"/>
            <w:noWrap/>
            <w:hideMark/>
          </w:tcPr>
          <w:p w14:paraId="0CC249E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-1.95549</w:t>
            </w:r>
          </w:p>
        </w:tc>
        <w:tc>
          <w:tcPr>
            <w:tcW w:w="975" w:type="dxa"/>
            <w:noWrap/>
            <w:hideMark/>
          </w:tcPr>
          <w:p w14:paraId="149A4A5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3.022308</w:t>
            </w:r>
          </w:p>
        </w:tc>
        <w:tc>
          <w:tcPr>
            <w:tcW w:w="1260" w:type="dxa"/>
            <w:noWrap/>
            <w:hideMark/>
          </w:tcPr>
          <w:p w14:paraId="7E218A4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0.848813</w:t>
            </w:r>
          </w:p>
        </w:tc>
        <w:tc>
          <w:tcPr>
            <w:tcW w:w="1073" w:type="dxa"/>
            <w:noWrap/>
            <w:hideMark/>
          </w:tcPr>
          <w:p w14:paraId="67C3580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-4.18952</w:t>
            </w:r>
          </w:p>
        </w:tc>
        <w:tc>
          <w:tcPr>
            <w:tcW w:w="793" w:type="dxa"/>
            <w:noWrap/>
            <w:hideMark/>
          </w:tcPr>
          <w:p w14:paraId="4C14FD4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-6.36538</w:t>
            </w:r>
          </w:p>
        </w:tc>
        <w:tc>
          <w:tcPr>
            <w:tcW w:w="825" w:type="dxa"/>
            <w:noWrap/>
            <w:hideMark/>
          </w:tcPr>
          <w:p w14:paraId="5C4471F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-2.00804</w:t>
            </w:r>
          </w:p>
        </w:tc>
        <w:tc>
          <w:tcPr>
            <w:tcW w:w="1335" w:type="dxa"/>
            <w:noWrap/>
            <w:hideMark/>
          </w:tcPr>
          <w:p w14:paraId="48D5ECC6"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0.000686</w:t>
            </w:r>
          </w:p>
        </w:tc>
      </w:tr>
      <w:tr w:rsidR="00095A6A" w:rsidRPr="00E54FA2" w14:paraId="6F25E5AD"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AF1E6BB"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parietal superior longitudinal </w:t>
            </w:r>
            <w:proofErr w:type="spellStart"/>
            <w:r w:rsidRPr="00E54FA2">
              <w:rPr>
                <w:rFonts w:ascii="Calibri" w:eastAsia="Times New Roman" w:hAnsi="Calibri" w:cs="Calibri"/>
                <w:color w:val="000000"/>
                <w:sz w:val="16"/>
                <w:szCs w:val="16"/>
              </w:rPr>
              <w:t>fasiculus</w:t>
            </w:r>
            <w:proofErr w:type="spellEnd"/>
          </w:p>
        </w:tc>
        <w:tc>
          <w:tcPr>
            <w:tcW w:w="990" w:type="dxa"/>
            <w:noWrap/>
            <w:hideMark/>
          </w:tcPr>
          <w:p w14:paraId="2D2D7B3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1.476305</w:t>
            </w:r>
          </w:p>
        </w:tc>
        <w:tc>
          <w:tcPr>
            <w:tcW w:w="825" w:type="dxa"/>
            <w:noWrap/>
            <w:hideMark/>
          </w:tcPr>
          <w:p w14:paraId="44DB9F9A"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-1.03808</w:t>
            </w:r>
          </w:p>
        </w:tc>
        <w:tc>
          <w:tcPr>
            <w:tcW w:w="975" w:type="dxa"/>
            <w:noWrap/>
            <w:hideMark/>
          </w:tcPr>
          <w:p w14:paraId="3886B58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3.98509</w:t>
            </w:r>
          </w:p>
        </w:tc>
        <w:tc>
          <w:tcPr>
            <w:tcW w:w="1260" w:type="dxa"/>
            <w:noWrap/>
            <w:hideMark/>
          </w:tcPr>
          <w:p w14:paraId="22EDF88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0.523369</w:t>
            </w:r>
          </w:p>
        </w:tc>
        <w:tc>
          <w:tcPr>
            <w:tcW w:w="1073" w:type="dxa"/>
            <w:noWrap/>
            <w:hideMark/>
          </w:tcPr>
          <w:p w14:paraId="1E64CEC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-4.58091</w:t>
            </w:r>
          </w:p>
        </w:tc>
        <w:tc>
          <w:tcPr>
            <w:tcW w:w="793" w:type="dxa"/>
            <w:noWrap/>
            <w:hideMark/>
          </w:tcPr>
          <w:p w14:paraId="1C5E744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-6.70663</w:t>
            </w:r>
          </w:p>
        </w:tc>
        <w:tc>
          <w:tcPr>
            <w:tcW w:w="825" w:type="dxa"/>
            <w:noWrap/>
            <w:hideMark/>
          </w:tcPr>
          <w:p w14:paraId="6EA0820A"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-2.44954</w:t>
            </w:r>
          </w:p>
        </w:tc>
        <w:tc>
          <w:tcPr>
            <w:tcW w:w="1335" w:type="dxa"/>
            <w:noWrap/>
            <w:hideMark/>
          </w:tcPr>
          <w:p w14:paraId="1EA9B23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0.000225</w:t>
            </w:r>
          </w:p>
        </w:tc>
      </w:tr>
      <w:tr w:rsidR="00DB5211" w:rsidRPr="00E54FA2" w14:paraId="1059C037"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BE922EC"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superior </w:t>
            </w:r>
            <w:proofErr w:type="spellStart"/>
            <w:r w:rsidRPr="00E54FA2">
              <w:rPr>
                <w:rFonts w:ascii="Calibri" w:eastAsia="Times New Roman" w:hAnsi="Calibri" w:cs="Calibri"/>
                <w:color w:val="000000"/>
                <w:sz w:val="16"/>
                <w:szCs w:val="16"/>
              </w:rPr>
              <w:t>corticostriate</w:t>
            </w:r>
            <w:proofErr w:type="spellEnd"/>
          </w:p>
        </w:tc>
        <w:tc>
          <w:tcPr>
            <w:tcW w:w="990" w:type="dxa"/>
            <w:noWrap/>
            <w:hideMark/>
          </w:tcPr>
          <w:p w14:paraId="59ED81F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-0.10717</w:t>
            </w:r>
          </w:p>
        </w:tc>
        <w:tc>
          <w:tcPr>
            <w:tcW w:w="825" w:type="dxa"/>
            <w:noWrap/>
            <w:hideMark/>
          </w:tcPr>
          <w:p w14:paraId="07A0A0F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-1.84314</w:t>
            </w:r>
          </w:p>
        </w:tc>
        <w:tc>
          <w:tcPr>
            <w:tcW w:w="975" w:type="dxa"/>
            <w:noWrap/>
            <w:hideMark/>
          </w:tcPr>
          <w:p w14:paraId="384C570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1.617128</w:t>
            </w:r>
          </w:p>
        </w:tc>
        <w:tc>
          <w:tcPr>
            <w:tcW w:w="1260" w:type="dxa"/>
            <w:noWrap/>
            <w:hideMark/>
          </w:tcPr>
          <w:p w14:paraId="63B3C14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0.925383</w:t>
            </w:r>
          </w:p>
        </w:tc>
        <w:tc>
          <w:tcPr>
            <w:tcW w:w="1073" w:type="dxa"/>
            <w:noWrap/>
            <w:hideMark/>
          </w:tcPr>
          <w:p w14:paraId="020B4FF6"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-3.06745</w:t>
            </w:r>
          </w:p>
        </w:tc>
        <w:tc>
          <w:tcPr>
            <w:tcW w:w="793" w:type="dxa"/>
            <w:noWrap/>
            <w:hideMark/>
          </w:tcPr>
          <w:p w14:paraId="0707518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-4.9339</w:t>
            </w:r>
          </w:p>
        </w:tc>
        <w:tc>
          <w:tcPr>
            <w:tcW w:w="825" w:type="dxa"/>
            <w:noWrap/>
            <w:hideMark/>
          </w:tcPr>
          <w:p w14:paraId="3ED08F7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-1.20629</w:t>
            </w:r>
          </w:p>
        </w:tc>
        <w:tc>
          <w:tcPr>
            <w:tcW w:w="1335" w:type="dxa"/>
            <w:noWrap/>
            <w:hideMark/>
          </w:tcPr>
          <w:p w14:paraId="621D127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0.002927</w:t>
            </w:r>
          </w:p>
        </w:tc>
      </w:tr>
      <w:tr w:rsidR="00095A6A" w:rsidRPr="00E54FA2" w14:paraId="77F91150"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E2FA9D0"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superior </w:t>
            </w:r>
            <w:proofErr w:type="spellStart"/>
            <w:r w:rsidRPr="00E54FA2">
              <w:rPr>
                <w:rFonts w:ascii="Calibri" w:eastAsia="Times New Roman" w:hAnsi="Calibri" w:cs="Calibri"/>
                <w:color w:val="000000"/>
                <w:sz w:val="16"/>
                <w:szCs w:val="16"/>
              </w:rPr>
              <w:t>corticostriate</w:t>
            </w:r>
            <w:proofErr w:type="spellEnd"/>
          </w:p>
        </w:tc>
        <w:tc>
          <w:tcPr>
            <w:tcW w:w="990" w:type="dxa"/>
            <w:noWrap/>
            <w:hideMark/>
          </w:tcPr>
          <w:p w14:paraId="6592745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0.192568</w:t>
            </w:r>
          </w:p>
        </w:tc>
        <w:tc>
          <w:tcPr>
            <w:tcW w:w="825" w:type="dxa"/>
            <w:noWrap/>
            <w:hideMark/>
          </w:tcPr>
          <w:p w14:paraId="3E8711E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-1.83961</w:t>
            </w:r>
          </w:p>
        </w:tc>
        <w:tc>
          <w:tcPr>
            <w:tcW w:w="975" w:type="dxa"/>
            <w:noWrap/>
            <w:hideMark/>
          </w:tcPr>
          <w:p w14:paraId="5EC6263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2.211247</w:t>
            </w:r>
          </w:p>
        </w:tc>
        <w:tc>
          <w:tcPr>
            <w:tcW w:w="1260" w:type="dxa"/>
            <w:noWrap/>
            <w:hideMark/>
          </w:tcPr>
          <w:p w14:paraId="72B4729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0.914453</w:t>
            </w:r>
          </w:p>
        </w:tc>
        <w:tc>
          <w:tcPr>
            <w:tcW w:w="1073" w:type="dxa"/>
            <w:noWrap/>
            <w:hideMark/>
          </w:tcPr>
          <w:p w14:paraId="0F9C81D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-5.31393</w:t>
            </w:r>
          </w:p>
        </w:tc>
        <w:tc>
          <w:tcPr>
            <w:tcW w:w="793" w:type="dxa"/>
            <w:noWrap/>
            <w:hideMark/>
          </w:tcPr>
          <w:p w14:paraId="022EDCE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-7.65636</w:t>
            </w:r>
          </w:p>
        </w:tc>
        <w:tc>
          <w:tcPr>
            <w:tcW w:w="825" w:type="dxa"/>
            <w:noWrap/>
            <w:hideMark/>
          </w:tcPr>
          <w:p w14:paraId="5ADDF0D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-2.97802</w:t>
            </w:r>
          </w:p>
        </w:tc>
        <w:tc>
          <w:tcPr>
            <w:tcW w:w="1335" w:type="dxa"/>
            <w:noWrap/>
            <w:hideMark/>
          </w:tcPr>
          <w:p w14:paraId="0F6D87A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0.000194</w:t>
            </w:r>
          </w:p>
        </w:tc>
      </w:tr>
      <w:tr w:rsidR="00DB5211" w:rsidRPr="00E54FA2" w14:paraId="5BF1D1EA"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91A247F"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superior </w:t>
            </w:r>
            <w:proofErr w:type="spellStart"/>
            <w:r w:rsidRPr="00E54FA2">
              <w:rPr>
                <w:rFonts w:ascii="Calibri" w:eastAsia="Times New Roman" w:hAnsi="Calibri" w:cs="Calibri"/>
                <w:color w:val="000000"/>
                <w:sz w:val="16"/>
                <w:szCs w:val="16"/>
              </w:rPr>
              <w:t>corticostriate</w:t>
            </w:r>
            <w:proofErr w:type="spellEnd"/>
            <w:r w:rsidRPr="00E54FA2">
              <w:rPr>
                <w:rFonts w:ascii="Calibri" w:eastAsia="Times New Roman" w:hAnsi="Calibri" w:cs="Calibri"/>
                <w:color w:val="000000"/>
                <w:sz w:val="16"/>
                <w:szCs w:val="16"/>
              </w:rPr>
              <w:t>-frontal cortex only</w:t>
            </w:r>
          </w:p>
        </w:tc>
        <w:tc>
          <w:tcPr>
            <w:tcW w:w="990" w:type="dxa"/>
            <w:noWrap/>
            <w:hideMark/>
          </w:tcPr>
          <w:p w14:paraId="6AF6EE7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0.245982</w:t>
            </w:r>
          </w:p>
        </w:tc>
        <w:tc>
          <w:tcPr>
            <w:tcW w:w="825" w:type="dxa"/>
            <w:noWrap/>
            <w:hideMark/>
          </w:tcPr>
          <w:p w14:paraId="1E27D66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-1.52596</w:t>
            </w:r>
          </w:p>
        </w:tc>
        <w:tc>
          <w:tcPr>
            <w:tcW w:w="975" w:type="dxa"/>
            <w:noWrap/>
            <w:hideMark/>
          </w:tcPr>
          <w:p w14:paraId="7959E33E"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2.005599</w:t>
            </w:r>
          </w:p>
        </w:tc>
        <w:tc>
          <w:tcPr>
            <w:tcW w:w="1260" w:type="dxa"/>
            <w:noWrap/>
            <w:hideMark/>
          </w:tcPr>
          <w:p w14:paraId="086FC4F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0.867401</w:t>
            </w:r>
          </w:p>
        </w:tc>
        <w:tc>
          <w:tcPr>
            <w:tcW w:w="1073" w:type="dxa"/>
            <w:noWrap/>
            <w:hideMark/>
          </w:tcPr>
          <w:p w14:paraId="42E368D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-2.58635</w:t>
            </w:r>
          </w:p>
        </w:tc>
        <w:tc>
          <w:tcPr>
            <w:tcW w:w="793" w:type="dxa"/>
            <w:noWrap/>
            <w:hideMark/>
          </w:tcPr>
          <w:p w14:paraId="293982F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-4.4733</w:t>
            </w:r>
          </w:p>
        </w:tc>
        <w:tc>
          <w:tcPr>
            <w:tcW w:w="825" w:type="dxa"/>
            <w:noWrap/>
            <w:hideMark/>
          </w:tcPr>
          <w:p w14:paraId="1E61A0B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-0.70499</w:t>
            </w:r>
          </w:p>
        </w:tc>
        <w:tc>
          <w:tcPr>
            <w:tcW w:w="1335" w:type="dxa"/>
            <w:noWrap/>
            <w:hideMark/>
          </w:tcPr>
          <w:p w14:paraId="22601AD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0.012462</w:t>
            </w:r>
          </w:p>
        </w:tc>
      </w:tr>
      <w:tr w:rsidR="00095A6A" w:rsidRPr="00E54FA2" w14:paraId="477808A7"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70EDFDD"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superior </w:t>
            </w:r>
            <w:proofErr w:type="spellStart"/>
            <w:r w:rsidRPr="00E54FA2">
              <w:rPr>
                <w:rFonts w:ascii="Calibri" w:eastAsia="Times New Roman" w:hAnsi="Calibri" w:cs="Calibri"/>
                <w:color w:val="000000"/>
                <w:sz w:val="16"/>
                <w:szCs w:val="16"/>
              </w:rPr>
              <w:t>corticostriate</w:t>
            </w:r>
            <w:proofErr w:type="spellEnd"/>
            <w:r w:rsidRPr="00E54FA2">
              <w:rPr>
                <w:rFonts w:ascii="Calibri" w:eastAsia="Times New Roman" w:hAnsi="Calibri" w:cs="Calibri"/>
                <w:color w:val="000000"/>
                <w:sz w:val="16"/>
                <w:szCs w:val="16"/>
              </w:rPr>
              <w:t>-frontal cortex only</w:t>
            </w:r>
          </w:p>
        </w:tc>
        <w:tc>
          <w:tcPr>
            <w:tcW w:w="990" w:type="dxa"/>
            <w:noWrap/>
            <w:hideMark/>
          </w:tcPr>
          <w:p w14:paraId="40AF03A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0.297073</w:t>
            </w:r>
          </w:p>
        </w:tc>
        <w:tc>
          <w:tcPr>
            <w:tcW w:w="825" w:type="dxa"/>
            <w:noWrap/>
            <w:hideMark/>
          </w:tcPr>
          <w:p w14:paraId="152C7D8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-1.74389</w:t>
            </w:r>
          </w:p>
        </w:tc>
        <w:tc>
          <w:tcPr>
            <w:tcW w:w="975" w:type="dxa"/>
            <w:noWrap/>
            <w:hideMark/>
          </w:tcPr>
          <w:p w14:paraId="66D9808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2.323731</w:t>
            </w:r>
          </w:p>
        </w:tc>
        <w:tc>
          <w:tcPr>
            <w:tcW w:w="1260" w:type="dxa"/>
            <w:noWrap/>
            <w:hideMark/>
          </w:tcPr>
          <w:p w14:paraId="4124DA5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0.867401</w:t>
            </w:r>
          </w:p>
        </w:tc>
        <w:tc>
          <w:tcPr>
            <w:tcW w:w="1073" w:type="dxa"/>
            <w:noWrap/>
            <w:hideMark/>
          </w:tcPr>
          <w:p w14:paraId="3DD91BE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-4.74818</w:t>
            </w:r>
          </w:p>
        </w:tc>
        <w:tc>
          <w:tcPr>
            <w:tcW w:w="793" w:type="dxa"/>
            <w:noWrap/>
            <w:hideMark/>
          </w:tcPr>
          <w:p w14:paraId="4D0FBCF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eastAsia="Times New Roman" w:hAnsi="Calibri" w:cs="Calibri"/>
                <w:sz w:val="16"/>
                <w:szCs w:val="16"/>
              </w:rPr>
              <w:t>-7.00096</w:t>
            </w:r>
          </w:p>
        </w:tc>
        <w:tc>
          <w:tcPr>
            <w:tcW w:w="825" w:type="dxa"/>
            <w:noWrap/>
            <w:hideMark/>
          </w:tcPr>
          <w:p w14:paraId="6FD11FFA"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-2.50193</w:t>
            </w:r>
          </w:p>
        </w:tc>
        <w:tc>
          <w:tcPr>
            <w:tcW w:w="1335" w:type="dxa"/>
            <w:noWrap/>
            <w:hideMark/>
          </w:tcPr>
          <w:p w14:paraId="44C4A84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0.000245</w:t>
            </w:r>
          </w:p>
        </w:tc>
      </w:tr>
      <w:tr w:rsidR="00DB5211" w:rsidRPr="00E54FA2" w14:paraId="5CCCA0C6"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2F0C13D"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superior </w:t>
            </w:r>
            <w:proofErr w:type="spellStart"/>
            <w:r w:rsidRPr="00E54FA2">
              <w:rPr>
                <w:rFonts w:ascii="Calibri" w:eastAsia="Times New Roman" w:hAnsi="Calibri" w:cs="Calibri"/>
                <w:color w:val="000000"/>
                <w:sz w:val="16"/>
                <w:szCs w:val="16"/>
              </w:rPr>
              <w:t>corticostriate</w:t>
            </w:r>
            <w:proofErr w:type="spellEnd"/>
            <w:r w:rsidRPr="00E54FA2">
              <w:rPr>
                <w:rFonts w:ascii="Calibri" w:eastAsia="Times New Roman" w:hAnsi="Calibri" w:cs="Calibri"/>
                <w:color w:val="000000"/>
                <w:sz w:val="16"/>
                <w:szCs w:val="16"/>
              </w:rPr>
              <w:t>-parietal cortex only</w:t>
            </w:r>
          </w:p>
        </w:tc>
        <w:tc>
          <w:tcPr>
            <w:tcW w:w="990" w:type="dxa"/>
            <w:noWrap/>
            <w:hideMark/>
          </w:tcPr>
          <w:p w14:paraId="4932217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-0.26059</w:t>
            </w:r>
          </w:p>
        </w:tc>
        <w:tc>
          <w:tcPr>
            <w:tcW w:w="825" w:type="dxa"/>
            <w:noWrap/>
            <w:hideMark/>
          </w:tcPr>
          <w:p w14:paraId="2339D58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-1.9527</w:t>
            </w:r>
          </w:p>
        </w:tc>
        <w:tc>
          <w:tcPr>
            <w:tcW w:w="975" w:type="dxa"/>
            <w:noWrap/>
            <w:hideMark/>
          </w:tcPr>
          <w:p w14:paraId="7CC25278"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1.421475</w:t>
            </w:r>
          </w:p>
        </w:tc>
        <w:tc>
          <w:tcPr>
            <w:tcW w:w="1260" w:type="dxa"/>
            <w:noWrap/>
            <w:hideMark/>
          </w:tcPr>
          <w:p w14:paraId="45E2B40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0.867401</w:t>
            </w:r>
          </w:p>
        </w:tc>
        <w:tc>
          <w:tcPr>
            <w:tcW w:w="1073" w:type="dxa"/>
            <w:noWrap/>
            <w:hideMark/>
          </w:tcPr>
          <w:p w14:paraId="2521B39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-2.99988</w:t>
            </w:r>
          </w:p>
        </w:tc>
        <w:tc>
          <w:tcPr>
            <w:tcW w:w="793" w:type="dxa"/>
            <w:noWrap/>
            <w:hideMark/>
          </w:tcPr>
          <w:p w14:paraId="18F32DB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-4.81108</w:t>
            </w:r>
          </w:p>
        </w:tc>
        <w:tc>
          <w:tcPr>
            <w:tcW w:w="825" w:type="dxa"/>
            <w:noWrap/>
            <w:hideMark/>
          </w:tcPr>
          <w:p w14:paraId="442D0C4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-1.19246</w:t>
            </w:r>
          </w:p>
        </w:tc>
        <w:tc>
          <w:tcPr>
            <w:tcW w:w="1335" w:type="dxa"/>
            <w:noWrap/>
            <w:hideMark/>
          </w:tcPr>
          <w:p w14:paraId="0F3E1C3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0.002849</w:t>
            </w:r>
          </w:p>
        </w:tc>
      </w:tr>
      <w:tr w:rsidR="00095A6A" w:rsidRPr="00E54FA2" w14:paraId="726FE49A"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140BA60"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superior </w:t>
            </w:r>
            <w:proofErr w:type="spellStart"/>
            <w:r w:rsidRPr="00E54FA2">
              <w:rPr>
                <w:rFonts w:ascii="Calibri" w:eastAsia="Times New Roman" w:hAnsi="Calibri" w:cs="Calibri"/>
                <w:color w:val="000000"/>
                <w:sz w:val="16"/>
                <w:szCs w:val="16"/>
              </w:rPr>
              <w:t>corticostriate</w:t>
            </w:r>
            <w:proofErr w:type="spellEnd"/>
            <w:r w:rsidRPr="00E54FA2">
              <w:rPr>
                <w:rFonts w:ascii="Calibri" w:eastAsia="Times New Roman" w:hAnsi="Calibri" w:cs="Calibri"/>
                <w:color w:val="000000"/>
                <w:sz w:val="16"/>
                <w:szCs w:val="16"/>
              </w:rPr>
              <w:t>-parietal cortex only</w:t>
            </w:r>
          </w:p>
        </w:tc>
        <w:tc>
          <w:tcPr>
            <w:tcW w:w="990" w:type="dxa"/>
            <w:noWrap/>
            <w:hideMark/>
          </w:tcPr>
          <w:p w14:paraId="1B3AC4A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-0.07571</w:t>
            </w:r>
          </w:p>
        </w:tc>
        <w:tc>
          <w:tcPr>
            <w:tcW w:w="825" w:type="dxa"/>
            <w:noWrap/>
            <w:hideMark/>
          </w:tcPr>
          <w:p w14:paraId="3897E57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-1.92885</w:t>
            </w:r>
          </w:p>
        </w:tc>
        <w:tc>
          <w:tcPr>
            <w:tcW w:w="975" w:type="dxa"/>
            <w:noWrap/>
            <w:hideMark/>
          </w:tcPr>
          <w:p w14:paraId="364B883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1.76675</w:t>
            </w:r>
          </w:p>
        </w:tc>
        <w:tc>
          <w:tcPr>
            <w:tcW w:w="1260" w:type="dxa"/>
            <w:noWrap/>
            <w:hideMark/>
          </w:tcPr>
          <w:p w14:paraId="0AB5420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0.935984</w:t>
            </w:r>
          </w:p>
        </w:tc>
        <w:tc>
          <w:tcPr>
            <w:tcW w:w="1073" w:type="dxa"/>
            <w:noWrap/>
            <w:hideMark/>
          </w:tcPr>
          <w:p w14:paraId="66B1F7A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-4.36837</w:t>
            </w:r>
          </w:p>
        </w:tc>
        <w:tc>
          <w:tcPr>
            <w:tcW w:w="793" w:type="dxa"/>
            <w:noWrap/>
            <w:hideMark/>
          </w:tcPr>
          <w:p w14:paraId="5476B2F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-6.41008</w:t>
            </w:r>
          </w:p>
        </w:tc>
        <w:tc>
          <w:tcPr>
            <w:tcW w:w="825" w:type="dxa"/>
            <w:noWrap/>
            <w:hideMark/>
          </w:tcPr>
          <w:p w14:paraId="68BC536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-2.33145</w:t>
            </w:r>
          </w:p>
        </w:tc>
        <w:tc>
          <w:tcPr>
            <w:tcW w:w="1335" w:type="dxa"/>
            <w:noWrap/>
            <w:hideMark/>
          </w:tcPr>
          <w:p w14:paraId="1BD917B9"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0.000225</w:t>
            </w:r>
          </w:p>
        </w:tc>
      </w:tr>
      <w:tr w:rsidR="00DB5211" w:rsidRPr="00E54FA2" w14:paraId="07E856C5"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9A1E453"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striatal inferior frontal cortex</w:t>
            </w:r>
          </w:p>
        </w:tc>
        <w:tc>
          <w:tcPr>
            <w:tcW w:w="990" w:type="dxa"/>
            <w:noWrap/>
            <w:hideMark/>
          </w:tcPr>
          <w:p w14:paraId="62C13212"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3.32538</w:t>
            </w:r>
          </w:p>
        </w:tc>
        <w:tc>
          <w:tcPr>
            <w:tcW w:w="825" w:type="dxa"/>
            <w:noWrap/>
            <w:hideMark/>
          </w:tcPr>
          <w:p w14:paraId="28AAC84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0.955585</w:t>
            </w:r>
          </w:p>
        </w:tc>
        <w:tc>
          <w:tcPr>
            <w:tcW w:w="975" w:type="dxa"/>
            <w:noWrap/>
            <w:hideMark/>
          </w:tcPr>
          <w:p w14:paraId="3AD27A0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5.692123</w:t>
            </w:r>
          </w:p>
        </w:tc>
        <w:tc>
          <w:tcPr>
            <w:tcW w:w="1260" w:type="dxa"/>
            <w:noWrap/>
            <w:hideMark/>
          </w:tcPr>
          <w:p w14:paraId="379F37E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0.124198</w:t>
            </w:r>
          </w:p>
        </w:tc>
        <w:tc>
          <w:tcPr>
            <w:tcW w:w="1073" w:type="dxa"/>
            <w:noWrap/>
            <w:hideMark/>
          </w:tcPr>
          <w:p w14:paraId="723073F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-2.39575</w:t>
            </w:r>
          </w:p>
        </w:tc>
        <w:tc>
          <w:tcPr>
            <w:tcW w:w="793" w:type="dxa"/>
            <w:noWrap/>
            <w:hideMark/>
          </w:tcPr>
          <w:p w14:paraId="47DD4C1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-4.39608</w:t>
            </w:r>
          </w:p>
        </w:tc>
        <w:tc>
          <w:tcPr>
            <w:tcW w:w="825" w:type="dxa"/>
            <w:noWrap/>
            <w:hideMark/>
          </w:tcPr>
          <w:p w14:paraId="0FBC7F9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-0.39065</w:t>
            </w:r>
          </w:p>
        </w:tc>
        <w:tc>
          <w:tcPr>
            <w:tcW w:w="1335" w:type="dxa"/>
            <w:noWrap/>
            <w:hideMark/>
          </w:tcPr>
          <w:p w14:paraId="4D77CC6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0.029598</w:t>
            </w:r>
          </w:p>
        </w:tc>
      </w:tr>
      <w:tr w:rsidR="00095A6A" w:rsidRPr="00E54FA2" w14:paraId="7B46DD06"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7557983"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lastRenderedPageBreak/>
              <w:t>left striatal inferior frontal cortex</w:t>
            </w:r>
          </w:p>
        </w:tc>
        <w:tc>
          <w:tcPr>
            <w:tcW w:w="990" w:type="dxa"/>
            <w:noWrap/>
            <w:hideMark/>
          </w:tcPr>
          <w:p w14:paraId="25238E6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4.278265</w:t>
            </w:r>
          </w:p>
        </w:tc>
        <w:tc>
          <w:tcPr>
            <w:tcW w:w="825" w:type="dxa"/>
            <w:noWrap/>
            <w:hideMark/>
          </w:tcPr>
          <w:p w14:paraId="601AC9FA"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1.85612</w:t>
            </w:r>
          </w:p>
        </w:tc>
        <w:tc>
          <w:tcPr>
            <w:tcW w:w="975" w:type="dxa"/>
            <w:noWrap/>
            <w:hideMark/>
          </w:tcPr>
          <w:p w14:paraId="7EC35D6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6.699739</w:t>
            </w:r>
          </w:p>
        </w:tc>
        <w:tc>
          <w:tcPr>
            <w:tcW w:w="1260" w:type="dxa"/>
            <w:noWrap/>
            <w:hideMark/>
          </w:tcPr>
          <w:p w14:paraId="27E218B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0.022446</w:t>
            </w:r>
          </w:p>
        </w:tc>
        <w:tc>
          <w:tcPr>
            <w:tcW w:w="1073" w:type="dxa"/>
            <w:noWrap/>
            <w:hideMark/>
          </w:tcPr>
          <w:p w14:paraId="27DC2E6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-2.25934</w:t>
            </w:r>
          </w:p>
        </w:tc>
        <w:tc>
          <w:tcPr>
            <w:tcW w:w="793" w:type="dxa"/>
            <w:noWrap/>
            <w:hideMark/>
          </w:tcPr>
          <w:p w14:paraId="44EC14A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-4.358</w:t>
            </w:r>
          </w:p>
        </w:tc>
        <w:tc>
          <w:tcPr>
            <w:tcW w:w="825" w:type="dxa"/>
            <w:noWrap/>
            <w:hideMark/>
          </w:tcPr>
          <w:p w14:paraId="2FE14D9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-0.15243</w:t>
            </w:r>
          </w:p>
        </w:tc>
        <w:tc>
          <w:tcPr>
            <w:tcW w:w="1335" w:type="dxa"/>
            <w:noWrap/>
            <w:hideMark/>
          </w:tcPr>
          <w:p w14:paraId="71699A0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0.049252</w:t>
            </w:r>
          </w:p>
        </w:tc>
      </w:tr>
      <w:tr w:rsidR="00DB5211" w:rsidRPr="00E54FA2" w14:paraId="6EEF51AF"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89A3154"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inferior frontal superior frontal cortex</w:t>
            </w:r>
          </w:p>
        </w:tc>
        <w:tc>
          <w:tcPr>
            <w:tcW w:w="990" w:type="dxa"/>
            <w:noWrap/>
            <w:hideMark/>
          </w:tcPr>
          <w:p w14:paraId="7E6350F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-0.37648</w:t>
            </w:r>
          </w:p>
        </w:tc>
        <w:tc>
          <w:tcPr>
            <w:tcW w:w="825" w:type="dxa"/>
            <w:noWrap/>
            <w:hideMark/>
          </w:tcPr>
          <w:p w14:paraId="4326BBD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-2.80457</w:t>
            </w:r>
          </w:p>
        </w:tc>
        <w:tc>
          <w:tcPr>
            <w:tcW w:w="975" w:type="dxa"/>
            <w:noWrap/>
            <w:hideMark/>
          </w:tcPr>
          <w:p w14:paraId="400147A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2.044163</w:t>
            </w:r>
          </w:p>
        </w:tc>
        <w:tc>
          <w:tcPr>
            <w:tcW w:w="1260" w:type="dxa"/>
            <w:noWrap/>
            <w:hideMark/>
          </w:tcPr>
          <w:p w14:paraId="0C279B8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0.867401</w:t>
            </w:r>
          </w:p>
        </w:tc>
        <w:tc>
          <w:tcPr>
            <w:tcW w:w="1073" w:type="dxa"/>
            <w:noWrap/>
            <w:hideMark/>
          </w:tcPr>
          <w:p w14:paraId="66856DA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-4.92331</w:t>
            </w:r>
          </w:p>
        </w:tc>
        <w:tc>
          <w:tcPr>
            <w:tcW w:w="793" w:type="dxa"/>
            <w:noWrap/>
            <w:hideMark/>
          </w:tcPr>
          <w:p w14:paraId="27CD0FB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-7.33931</w:t>
            </w:r>
          </w:p>
        </w:tc>
        <w:tc>
          <w:tcPr>
            <w:tcW w:w="825" w:type="dxa"/>
            <w:noWrap/>
            <w:hideMark/>
          </w:tcPr>
          <w:p w14:paraId="00E19E9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-2.50593</w:t>
            </w:r>
          </w:p>
        </w:tc>
        <w:tc>
          <w:tcPr>
            <w:tcW w:w="1335" w:type="dxa"/>
            <w:noWrap/>
            <w:hideMark/>
          </w:tcPr>
          <w:p w14:paraId="6A8E44B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0.000341</w:t>
            </w:r>
          </w:p>
        </w:tc>
      </w:tr>
      <w:tr w:rsidR="00095A6A" w:rsidRPr="00E54FA2" w14:paraId="2342153D"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E1DA221"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inferior frontal superior frontal cortex</w:t>
            </w:r>
          </w:p>
        </w:tc>
        <w:tc>
          <w:tcPr>
            <w:tcW w:w="990" w:type="dxa"/>
            <w:noWrap/>
            <w:hideMark/>
          </w:tcPr>
          <w:p w14:paraId="01E1BA1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0.907429</w:t>
            </w:r>
          </w:p>
        </w:tc>
        <w:tc>
          <w:tcPr>
            <w:tcW w:w="825" w:type="dxa"/>
            <w:noWrap/>
            <w:hideMark/>
          </w:tcPr>
          <w:p w14:paraId="4BABA4D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-1.42301</w:t>
            </w:r>
          </w:p>
        </w:tc>
        <w:tc>
          <w:tcPr>
            <w:tcW w:w="975" w:type="dxa"/>
            <w:noWrap/>
            <w:hideMark/>
          </w:tcPr>
          <w:p w14:paraId="12DFD2A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3.231814</w:t>
            </w:r>
          </w:p>
        </w:tc>
        <w:tc>
          <w:tcPr>
            <w:tcW w:w="1260" w:type="dxa"/>
            <w:noWrap/>
            <w:hideMark/>
          </w:tcPr>
          <w:p w14:paraId="2FA23062"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0.654646</w:t>
            </w:r>
          </w:p>
        </w:tc>
        <w:tc>
          <w:tcPr>
            <w:tcW w:w="1073" w:type="dxa"/>
            <w:noWrap/>
            <w:hideMark/>
          </w:tcPr>
          <w:p w14:paraId="7C26EAE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-5.15237</w:t>
            </w:r>
          </w:p>
        </w:tc>
        <w:tc>
          <w:tcPr>
            <w:tcW w:w="793" w:type="dxa"/>
            <w:noWrap/>
            <w:hideMark/>
          </w:tcPr>
          <w:p w14:paraId="7C0E8EC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-7.47534</w:t>
            </w:r>
          </w:p>
        </w:tc>
        <w:tc>
          <w:tcPr>
            <w:tcW w:w="825" w:type="dxa"/>
            <w:noWrap/>
            <w:hideMark/>
          </w:tcPr>
          <w:p w14:paraId="558994C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-2.82726</w:t>
            </w:r>
          </w:p>
        </w:tc>
        <w:tc>
          <w:tcPr>
            <w:tcW w:w="1335" w:type="dxa"/>
            <w:noWrap/>
            <w:hideMark/>
          </w:tcPr>
          <w:p w14:paraId="1A1E9B8C"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0.000194</w:t>
            </w:r>
          </w:p>
        </w:tc>
      </w:tr>
      <w:tr w:rsidR="00DB5211" w:rsidRPr="00E54FA2" w14:paraId="3438BE12"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93594A9"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fornix, excluding fimbria</w:t>
            </w:r>
          </w:p>
        </w:tc>
        <w:tc>
          <w:tcPr>
            <w:tcW w:w="990" w:type="dxa"/>
            <w:noWrap/>
            <w:hideMark/>
          </w:tcPr>
          <w:p w14:paraId="5794E68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0.756062</w:t>
            </w:r>
          </w:p>
        </w:tc>
        <w:tc>
          <w:tcPr>
            <w:tcW w:w="825" w:type="dxa"/>
            <w:noWrap/>
            <w:hideMark/>
          </w:tcPr>
          <w:p w14:paraId="065C4EF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-0.2832</w:t>
            </w:r>
          </w:p>
        </w:tc>
        <w:tc>
          <w:tcPr>
            <w:tcW w:w="975" w:type="dxa"/>
            <w:noWrap/>
            <w:hideMark/>
          </w:tcPr>
          <w:p w14:paraId="1E4E1A9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1.786227</w:t>
            </w:r>
          </w:p>
        </w:tc>
        <w:tc>
          <w:tcPr>
            <w:tcW w:w="1260" w:type="dxa"/>
            <w:noWrap/>
            <w:hideMark/>
          </w:tcPr>
          <w:p w14:paraId="356004C7"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3FA416E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0.526071</w:t>
            </w:r>
          </w:p>
        </w:tc>
        <w:tc>
          <w:tcPr>
            <w:tcW w:w="793" w:type="dxa"/>
            <w:noWrap/>
            <w:hideMark/>
          </w:tcPr>
          <w:p w14:paraId="150FF9E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-1.3085</w:t>
            </w:r>
          </w:p>
        </w:tc>
        <w:tc>
          <w:tcPr>
            <w:tcW w:w="825" w:type="dxa"/>
            <w:noWrap/>
            <w:hideMark/>
          </w:tcPr>
          <w:p w14:paraId="20F4010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2.357593</w:t>
            </w:r>
          </w:p>
        </w:tc>
        <w:tc>
          <w:tcPr>
            <w:tcW w:w="1335" w:type="dxa"/>
            <w:noWrap/>
            <w:hideMark/>
          </w:tcPr>
          <w:p w14:paraId="4BD7E35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0.573721</w:t>
            </w:r>
          </w:p>
        </w:tc>
      </w:tr>
      <w:tr w:rsidR="00095A6A" w:rsidRPr="00E54FA2" w14:paraId="6D3E175D"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FE086FC"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fornix, excluding fimbria</w:t>
            </w:r>
          </w:p>
        </w:tc>
        <w:tc>
          <w:tcPr>
            <w:tcW w:w="990" w:type="dxa"/>
            <w:noWrap/>
            <w:hideMark/>
          </w:tcPr>
          <w:p w14:paraId="63A77891"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0.551652</w:t>
            </w:r>
          </w:p>
        </w:tc>
        <w:tc>
          <w:tcPr>
            <w:tcW w:w="825" w:type="dxa"/>
            <w:noWrap/>
            <w:hideMark/>
          </w:tcPr>
          <w:p w14:paraId="2AC938C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-0.61289</w:t>
            </w:r>
          </w:p>
        </w:tc>
        <w:tc>
          <w:tcPr>
            <w:tcW w:w="975" w:type="dxa"/>
            <w:noWrap/>
            <w:hideMark/>
          </w:tcPr>
          <w:p w14:paraId="0495006B"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1.707524</w:t>
            </w:r>
          </w:p>
        </w:tc>
        <w:tc>
          <w:tcPr>
            <w:tcW w:w="1260" w:type="dxa"/>
            <w:noWrap/>
            <w:hideMark/>
          </w:tcPr>
          <w:p w14:paraId="633DCA9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0.546453</w:t>
            </w:r>
          </w:p>
        </w:tc>
        <w:tc>
          <w:tcPr>
            <w:tcW w:w="1073" w:type="dxa"/>
            <w:noWrap/>
            <w:hideMark/>
          </w:tcPr>
          <w:p w14:paraId="54919B6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-2.23771</w:t>
            </w:r>
          </w:p>
        </w:tc>
        <w:tc>
          <w:tcPr>
            <w:tcW w:w="793" w:type="dxa"/>
            <w:noWrap/>
            <w:hideMark/>
          </w:tcPr>
          <w:p w14:paraId="7104BAFA"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-4.29998</w:t>
            </w:r>
          </w:p>
        </w:tc>
        <w:tc>
          <w:tcPr>
            <w:tcW w:w="825" w:type="dxa"/>
            <w:noWrap/>
            <w:hideMark/>
          </w:tcPr>
          <w:p w14:paraId="5D85F7D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-0.17863</w:t>
            </w:r>
          </w:p>
        </w:tc>
        <w:tc>
          <w:tcPr>
            <w:tcW w:w="1335" w:type="dxa"/>
            <w:noWrap/>
            <w:hideMark/>
          </w:tcPr>
          <w:p w14:paraId="7782BA9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0.048205</w:t>
            </w:r>
          </w:p>
        </w:tc>
      </w:tr>
      <w:tr w:rsidR="00DB5211" w:rsidRPr="00E54FA2" w14:paraId="5A3BC8DE"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2132E38"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all DTI atlas tract fibers</w:t>
            </w:r>
          </w:p>
        </w:tc>
        <w:tc>
          <w:tcPr>
            <w:tcW w:w="990" w:type="dxa"/>
            <w:noWrap/>
            <w:hideMark/>
          </w:tcPr>
          <w:p w14:paraId="34E0CF52"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1.449288</w:t>
            </w:r>
          </w:p>
        </w:tc>
        <w:tc>
          <w:tcPr>
            <w:tcW w:w="825" w:type="dxa"/>
            <w:noWrap/>
            <w:hideMark/>
          </w:tcPr>
          <w:p w14:paraId="2F7E4061"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-0.49797</w:t>
            </w:r>
          </w:p>
        </w:tc>
        <w:tc>
          <w:tcPr>
            <w:tcW w:w="975" w:type="dxa"/>
            <w:noWrap/>
            <w:hideMark/>
          </w:tcPr>
          <w:p w14:paraId="19788D9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3.387222</w:t>
            </w:r>
          </w:p>
        </w:tc>
        <w:tc>
          <w:tcPr>
            <w:tcW w:w="1260" w:type="dxa"/>
            <w:noWrap/>
            <w:hideMark/>
          </w:tcPr>
          <w:p w14:paraId="40DC0D0E"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54EDA4F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-5.75871</w:t>
            </w:r>
          </w:p>
        </w:tc>
        <w:tc>
          <w:tcPr>
            <w:tcW w:w="793" w:type="dxa"/>
            <w:noWrap/>
            <w:hideMark/>
          </w:tcPr>
          <w:p w14:paraId="3BDE20C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-8.77619</w:t>
            </w:r>
          </w:p>
        </w:tc>
        <w:tc>
          <w:tcPr>
            <w:tcW w:w="825" w:type="dxa"/>
            <w:noWrap/>
            <w:hideMark/>
          </w:tcPr>
          <w:p w14:paraId="539D0B2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-2.73327</w:t>
            </w:r>
          </w:p>
        </w:tc>
        <w:tc>
          <w:tcPr>
            <w:tcW w:w="1335" w:type="dxa"/>
            <w:noWrap/>
            <w:hideMark/>
          </w:tcPr>
          <w:p w14:paraId="4AC09C5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0.000711</w:t>
            </w:r>
          </w:p>
        </w:tc>
      </w:tr>
      <w:tr w:rsidR="00095A6A" w:rsidRPr="00E54FA2" w14:paraId="2D2586A8"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295DD1E"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hemisphere DTI atlas tract fibers without corpus callosum</w:t>
            </w:r>
          </w:p>
        </w:tc>
        <w:tc>
          <w:tcPr>
            <w:tcW w:w="990" w:type="dxa"/>
            <w:noWrap/>
            <w:hideMark/>
          </w:tcPr>
          <w:p w14:paraId="0A509407"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1.497185</w:t>
            </w:r>
          </w:p>
        </w:tc>
        <w:tc>
          <w:tcPr>
            <w:tcW w:w="825" w:type="dxa"/>
            <w:noWrap/>
            <w:hideMark/>
          </w:tcPr>
          <w:p w14:paraId="504B98F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-0.6955</w:t>
            </w:r>
          </w:p>
        </w:tc>
        <w:tc>
          <w:tcPr>
            <w:tcW w:w="975" w:type="dxa"/>
            <w:noWrap/>
            <w:hideMark/>
          </w:tcPr>
          <w:p w14:paraId="7F396146"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3.677767</w:t>
            </w:r>
          </w:p>
        </w:tc>
        <w:tc>
          <w:tcPr>
            <w:tcW w:w="1260" w:type="dxa"/>
            <w:noWrap/>
            <w:hideMark/>
          </w:tcPr>
          <w:p w14:paraId="5755B72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0E61708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-6.75461</w:t>
            </w:r>
          </w:p>
        </w:tc>
        <w:tc>
          <w:tcPr>
            <w:tcW w:w="793" w:type="dxa"/>
            <w:noWrap/>
            <w:hideMark/>
          </w:tcPr>
          <w:p w14:paraId="4B2788F8"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-10.0122</w:t>
            </w:r>
          </w:p>
        </w:tc>
        <w:tc>
          <w:tcPr>
            <w:tcW w:w="825" w:type="dxa"/>
            <w:noWrap/>
            <w:hideMark/>
          </w:tcPr>
          <w:p w14:paraId="46BE7154"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-3.49252</w:t>
            </w:r>
          </w:p>
        </w:tc>
        <w:tc>
          <w:tcPr>
            <w:tcW w:w="1335" w:type="dxa"/>
            <w:noWrap/>
            <w:hideMark/>
          </w:tcPr>
          <w:p w14:paraId="130E783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0.000291</w:t>
            </w:r>
          </w:p>
        </w:tc>
      </w:tr>
      <w:tr w:rsidR="00DB5211" w:rsidRPr="00E54FA2" w14:paraId="4F98D79C"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3AB9DDF"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hemisphere DTI atlas tract fibers without corpus callosum</w:t>
            </w:r>
          </w:p>
        </w:tc>
        <w:tc>
          <w:tcPr>
            <w:tcW w:w="990" w:type="dxa"/>
            <w:noWrap/>
            <w:hideMark/>
          </w:tcPr>
          <w:p w14:paraId="39D42863"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1.561007</w:t>
            </w:r>
          </w:p>
        </w:tc>
        <w:tc>
          <w:tcPr>
            <w:tcW w:w="825" w:type="dxa"/>
            <w:noWrap/>
            <w:hideMark/>
          </w:tcPr>
          <w:p w14:paraId="1B1E3688"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-0.59096</w:t>
            </w:r>
          </w:p>
        </w:tc>
        <w:tc>
          <w:tcPr>
            <w:tcW w:w="975" w:type="dxa"/>
            <w:noWrap/>
            <w:hideMark/>
          </w:tcPr>
          <w:p w14:paraId="711ECDB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3.701338</w:t>
            </w:r>
          </w:p>
        </w:tc>
        <w:tc>
          <w:tcPr>
            <w:tcW w:w="1260" w:type="dxa"/>
            <w:noWrap/>
            <w:hideMark/>
          </w:tcPr>
          <w:p w14:paraId="45C66B7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6815EF2D"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-7.00788</w:t>
            </w:r>
          </w:p>
        </w:tc>
        <w:tc>
          <w:tcPr>
            <w:tcW w:w="793" w:type="dxa"/>
            <w:noWrap/>
            <w:hideMark/>
          </w:tcPr>
          <w:p w14:paraId="2C85729B"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-10.123</w:t>
            </w:r>
          </w:p>
        </w:tc>
        <w:tc>
          <w:tcPr>
            <w:tcW w:w="825" w:type="dxa"/>
            <w:noWrap/>
            <w:hideMark/>
          </w:tcPr>
          <w:p w14:paraId="168A754F"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-3.88936</w:t>
            </w:r>
          </w:p>
        </w:tc>
        <w:tc>
          <w:tcPr>
            <w:tcW w:w="1335" w:type="dxa"/>
            <w:noWrap/>
            <w:hideMark/>
          </w:tcPr>
          <w:p w14:paraId="58C318BC"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0.000194</w:t>
            </w:r>
          </w:p>
        </w:tc>
      </w:tr>
      <w:tr w:rsidR="00095A6A" w:rsidRPr="00E54FA2" w14:paraId="0A61EC71" w14:textId="77777777" w:rsidTr="00DB5211">
        <w:trPr>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5946A6B"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hemisphere DTI atlas tract fibers</w:t>
            </w:r>
          </w:p>
        </w:tc>
        <w:tc>
          <w:tcPr>
            <w:tcW w:w="990" w:type="dxa"/>
            <w:noWrap/>
            <w:hideMark/>
          </w:tcPr>
          <w:p w14:paraId="19C3502F"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1.389282</w:t>
            </w:r>
          </w:p>
        </w:tc>
        <w:tc>
          <w:tcPr>
            <w:tcW w:w="825" w:type="dxa"/>
            <w:noWrap/>
            <w:hideMark/>
          </w:tcPr>
          <w:p w14:paraId="74E7CF39"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-0.56872</w:t>
            </w:r>
          </w:p>
        </w:tc>
        <w:tc>
          <w:tcPr>
            <w:tcW w:w="975" w:type="dxa"/>
            <w:noWrap/>
            <w:hideMark/>
          </w:tcPr>
          <w:p w14:paraId="7C05A7BA"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3.337805</w:t>
            </w:r>
          </w:p>
        </w:tc>
        <w:tc>
          <w:tcPr>
            <w:tcW w:w="1260" w:type="dxa"/>
            <w:noWrap/>
            <w:hideMark/>
          </w:tcPr>
          <w:p w14:paraId="00008BAD"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2FFB1E20"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-5.51927</w:t>
            </w:r>
          </w:p>
        </w:tc>
        <w:tc>
          <w:tcPr>
            <w:tcW w:w="793" w:type="dxa"/>
            <w:noWrap/>
            <w:hideMark/>
          </w:tcPr>
          <w:p w14:paraId="4FBF86E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-8.54694</w:t>
            </w:r>
          </w:p>
        </w:tc>
        <w:tc>
          <w:tcPr>
            <w:tcW w:w="825" w:type="dxa"/>
            <w:noWrap/>
            <w:hideMark/>
          </w:tcPr>
          <w:p w14:paraId="01A6DB95"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-2.48308</w:t>
            </w:r>
          </w:p>
        </w:tc>
        <w:tc>
          <w:tcPr>
            <w:tcW w:w="1335" w:type="dxa"/>
            <w:noWrap/>
            <w:hideMark/>
          </w:tcPr>
          <w:p w14:paraId="7942952E" w14:textId="77777777" w:rsidR="00095A6A" w:rsidRPr="00E54FA2" w:rsidRDefault="00095A6A"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0.001253</w:t>
            </w:r>
          </w:p>
        </w:tc>
      </w:tr>
      <w:tr w:rsidR="00DB5211" w:rsidRPr="00E54FA2" w14:paraId="19476D6B" w14:textId="77777777" w:rsidTr="00DB521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9B86B43" w14:textId="77777777" w:rsidR="00095A6A" w:rsidRPr="00E54FA2" w:rsidRDefault="00095A6A" w:rsidP="00F94B67">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hemisphere DTI atlas tract fibers</w:t>
            </w:r>
          </w:p>
        </w:tc>
        <w:tc>
          <w:tcPr>
            <w:tcW w:w="990" w:type="dxa"/>
            <w:noWrap/>
            <w:hideMark/>
          </w:tcPr>
          <w:p w14:paraId="62F7DCBA"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eastAsia="Times New Roman" w:hAnsi="Calibri" w:cs="Calibri"/>
                <w:color w:val="006100"/>
                <w:sz w:val="16"/>
                <w:szCs w:val="16"/>
              </w:rPr>
              <w:t>1.466496</w:t>
            </w:r>
          </w:p>
        </w:tc>
        <w:tc>
          <w:tcPr>
            <w:tcW w:w="825" w:type="dxa"/>
            <w:noWrap/>
            <w:hideMark/>
          </w:tcPr>
          <w:p w14:paraId="59DBC148"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-0.42635</w:t>
            </w:r>
          </w:p>
        </w:tc>
        <w:tc>
          <w:tcPr>
            <w:tcW w:w="975" w:type="dxa"/>
            <w:noWrap/>
            <w:hideMark/>
          </w:tcPr>
          <w:p w14:paraId="5E92CEB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3.350595</w:t>
            </w:r>
          </w:p>
        </w:tc>
        <w:tc>
          <w:tcPr>
            <w:tcW w:w="1260" w:type="dxa"/>
            <w:noWrap/>
            <w:hideMark/>
          </w:tcPr>
          <w:p w14:paraId="4110D0A4"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0.45784</w:t>
            </w:r>
          </w:p>
        </w:tc>
        <w:tc>
          <w:tcPr>
            <w:tcW w:w="1073" w:type="dxa"/>
            <w:noWrap/>
            <w:hideMark/>
          </w:tcPr>
          <w:p w14:paraId="3D210A1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eastAsia="Times New Roman" w:hAnsi="Calibri" w:cs="Calibri"/>
                <w:color w:val="9C0006"/>
                <w:sz w:val="16"/>
                <w:szCs w:val="16"/>
              </w:rPr>
              <w:t>-5.62897</w:t>
            </w:r>
          </w:p>
        </w:tc>
        <w:tc>
          <w:tcPr>
            <w:tcW w:w="793" w:type="dxa"/>
            <w:noWrap/>
            <w:hideMark/>
          </w:tcPr>
          <w:p w14:paraId="378C8DB0"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eastAsia="Times New Roman" w:hAnsi="Calibri" w:cs="Calibri"/>
                <w:color w:val="9C5700"/>
                <w:sz w:val="16"/>
                <w:szCs w:val="16"/>
              </w:rPr>
              <w:t>-8.54059</w:t>
            </w:r>
          </w:p>
        </w:tc>
        <w:tc>
          <w:tcPr>
            <w:tcW w:w="825" w:type="dxa"/>
            <w:noWrap/>
            <w:hideMark/>
          </w:tcPr>
          <w:p w14:paraId="26246C69"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-2.7098</w:t>
            </w:r>
          </w:p>
        </w:tc>
        <w:tc>
          <w:tcPr>
            <w:tcW w:w="1335" w:type="dxa"/>
            <w:noWrap/>
            <w:hideMark/>
          </w:tcPr>
          <w:p w14:paraId="5E5FB8F5" w14:textId="77777777" w:rsidR="00095A6A" w:rsidRPr="00E54FA2" w:rsidRDefault="00095A6A"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eastAsia="Times New Roman" w:hAnsi="Calibri" w:cs="Calibri"/>
                <w:color w:val="000000"/>
                <w:sz w:val="16"/>
                <w:szCs w:val="16"/>
              </w:rPr>
              <w:t>0.000686</w:t>
            </w:r>
          </w:p>
        </w:tc>
      </w:tr>
    </w:tbl>
    <w:p w14:paraId="734474B2" w14:textId="243DBBE3" w:rsidR="00482B56" w:rsidRDefault="00482B56" w:rsidP="0078585D">
      <w:pPr>
        <w:spacing w:after="0"/>
      </w:pPr>
    </w:p>
    <w:p w14:paraId="6F5DCA9B" w14:textId="7C327FA9" w:rsidR="00482B56" w:rsidRDefault="00482B56" w:rsidP="0078585D">
      <w:pPr>
        <w:spacing w:after="0"/>
      </w:pPr>
    </w:p>
    <w:tbl>
      <w:tblPr>
        <w:tblStyle w:val="EinfacheTabelle1"/>
        <w:tblW w:w="5484" w:type="pct"/>
        <w:jc w:val="center"/>
        <w:tblLayout w:type="fixed"/>
        <w:tblLook w:val="04A0" w:firstRow="1" w:lastRow="0" w:firstColumn="1" w:lastColumn="0" w:noHBand="0" w:noVBand="1"/>
      </w:tblPr>
      <w:tblGrid>
        <w:gridCol w:w="2253"/>
        <w:gridCol w:w="896"/>
        <w:gridCol w:w="806"/>
        <w:gridCol w:w="909"/>
        <w:gridCol w:w="1259"/>
        <w:gridCol w:w="900"/>
        <w:gridCol w:w="900"/>
        <w:gridCol w:w="900"/>
        <w:gridCol w:w="1432"/>
      </w:tblGrid>
      <w:tr w:rsidR="00DB5211" w:rsidRPr="00E54FA2" w14:paraId="4045E705" w14:textId="77777777" w:rsidTr="00DB5211">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214FBC3" w14:textId="77777777" w:rsidR="00095A6A" w:rsidRPr="00E54FA2" w:rsidRDefault="00095A6A" w:rsidP="001F5CDD">
            <w:pPr>
              <w:rPr>
                <w:rFonts w:ascii="Times New Roman" w:eastAsia="Times New Roman" w:hAnsi="Times New Roman" w:cs="Times New Roman"/>
                <w:sz w:val="24"/>
                <w:szCs w:val="24"/>
              </w:rPr>
            </w:pPr>
          </w:p>
        </w:tc>
        <w:tc>
          <w:tcPr>
            <w:tcW w:w="1887" w:type="pct"/>
            <w:gridSpan w:val="4"/>
            <w:noWrap/>
            <w:hideMark/>
          </w:tcPr>
          <w:p w14:paraId="5A0B5CBA" w14:textId="77777777" w:rsidR="00095A6A" w:rsidRPr="00E54FA2" w:rsidRDefault="00095A6A" w:rsidP="001F5CD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DB5211">
              <w:rPr>
                <w:rFonts w:eastAsia="Times New Roman" w:cstheme="minorHAnsi"/>
                <w:color w:val="000000"/>
              </w:rPr>
              <w:t>fiber tract</w:t>
            </w:r>
          </w:p>
        </w:tc>
        <w:tc>
          <w:tcPr>
            <w:tcW w:w="2016" w:type="pct"/>
            <w:gridSpan w:val="4"/>
            <w:noWrap/>
            <w:hideMark/>
          </w:tcPr>
          <w:p w14:paraId="00F13333" w14:textId="77777777" w:rsidR="00095A6A" w:rsidRPr="00E54FA2" w:rsidRDefault="00095A6A" w:rsidP="001F5CD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DB5211">
              <w:rPr>
                <w:rFonts w:eastAsia="Times New Roman" w:cstheme="minorHAnsi"/>
                <w:color w:val="000000"/>
              </w:rPr>
              <w:t xml:space="preserve">mean diffusivity </w:t>
            </w:r>
          </w:p>
        </w:tc>
      </w:tr>
      <w:tr w:rsidR="00DB5211" w:rsidRPr="00E54FA2" w14:paraId="32B8C00E"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54BC8D33" w14:textId="77777777" w:rsidR="00095A6A" w:rsidRPr="00E54FA2" w:rsidRDefault="00095A6A" w:rsidP="001F5CDD">
            <w:pPr>
              <w:rPr>
                <w:rFonts w:ascii="Calibri" w:eastAsia="Times New Roman" w:hAnsi="Calibri" w:cs="Calibri"/>
                <w:color w:val="000000"/>
                <w:sz w:val="16"/>
                <w:szCs w:val="16"/>
              </w:rPr>
            </w:pPr>
            <w:proofErr w:type="spellStart"/>
            <w:r w:rsidRPr="00A67341">
              <w:rPr>
                <w:rFonts w:eastAsia="Times New Roman" w:cstheme="minorHAnsi"/>
                <w:color w:val="000000"/>
                <w:sz w:val="16"/>
                <w:szCs w:val="16"/>
              </w:rPr>
              <w:t>dict</w:t>
            </w:r>
            <w:proofErr w:type="spellEnd"/>
          </w:p>
        </w:tc>
        <w:tc>
          <w:tcPr>
            <w:tcW w:w="437" w:type="pct"/>
            <w:noWrap/>
            <w:hideMark/>
          </w:tcPr>
          <w:p w14:paraId="6081AF6C" w14:textId="77777777" w:rsidR="00095A6A" w:rsidRPr="00E54FA2" w:rsidRDefault="00095A6A" w:rsidP="001F5C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67341">
              <w:rPr>
                <w:rFonts w:eastAsia="Times New Roman" w:cstheme="minorHAnsi"/>
                <w:sz w:val="16"/>
                <w:szCs w:val="16"/>
              </w:rPr>
              <w:t>Coeff</w:t>
            </w:r>
            <w:r>
              <w:rPr>
                <w:rFonts w:eastAsia="Times New Roman" w:cstheme="minorHAnsi"/>
                <w:sz w:val="16"/>
                <w:szCs w:val="16"/>
              </w:rPr>
              <w:t xml:space="preserve">icient </w:t>
            </w:r>
          </w:p>
        </w:tc>
        <w:tc>
          <w:tcPr>
            <w:tcW w:w="836" w:type="pct"/>
            <w:gridSpan w:val="2"/>
            <w:noWrap/>
            <w:hideMark/>
          </w:tcPr>
          <w:p w14:paraId="6A33B087" w14:textId="77777777" w:rsidR="00095A6A" w:rsidRPr="00E54FA2" w:rsidRDefault="00095A6A" w:rsidP="001F5C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theme="minorHAnsi"/>
                <w:color w:val="000000"/>
                <w:sz w:val="16"/>
                <w:szCs w:val="16"/>
              </w:rPr>
              <w:t>95% CI</w:t>
            </w:r>
          </w:p>
        </w:tc>
        <w:tc>
          <w:tcPr>
            <w:tcW w:w="614" w:type="pct"/>
            <w:noWrap/>
            <w:hideMark/>
          </w:tcPr>
          <w:p w14:paraId="5C081344" w14:textId="77777777" w:rsidR="00095A6A" w:rsidRPr="00E54FA2" w:rsidRDefault="00095A6A" w:rsidP="001F5C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theme="minorHAnsi"/>
                <w:color w:val="000000"/>
                <w:sz w:val="16"/>
                <w:szCs w:val="16"/>
              </w:rPr>
              <w:t>Adjusted p-value</w:t>
            </w:r>
          </w:p>
        </w:tc>
        <w:tc>
          <w:tcPr>
            <w:tcW w:w="439" w:type="pct"/>
            <w:noWrap/>
            <w:hideMark/>
          </w:tcPr>
          <w:p w14:paraId="3CD80AF1" w14:textId="77777777" w:rsidR="00095A6A" w:rsidRPr="00E54FA2" w:rsidRDefault="00095A6A" w:rsidP="001F5C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67341">
              <w:rPr>
                <w:rFonts w:eastAsia="Times New Roman" w:cstheme="minorHAnsi"/>
                <w:sz w:val="16"/>
                <w:szCs w:val="16"/>
              </w:rPr>
              <w:t>Coeff</w:t>
            </w:r>
            <w:r>
              <w:rPr>
                <w:rFonts w:eastAsia="Times New Roman" w:cstheme="minorHAnsi"/>
                <w:sz w:val="16"/>
                <w:szCs w:val="16"/>
              </w:rPr>
              <w:t>icient</w:t>
            </w:r>
          </w:p>
        </w:tc>
        <w:tc>
          <w:tcPr>
            <w:tcW w:w="878" w:type="pct"/>
            <w:gridSpan w:val="2"/>
            <w:noWrap/>
            <w:hideMark/>
          </w:tcPr>
          <w:p w14:paraId="4728A754" w14:textId="77777777" w:rsidR="00095A6A" w:rsidRPr="00E54FA2" w:rsidRDefault="00095A6A" w:rsidP="001F5C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theme="minorHAnsi"/>
                <w:color w:val="000000"/>
                <w:sz w:val="16"/>
                <w:szCs w:val="16"/>
              </w:rPr>
              <w:t>95% CI</w:t>
            </w:r>
          </w:p>
        </w:tc>
        <w:tc>
          <w:tcPr>
            <w:tcW w:w="699" w:type="pct"/>
            <w:noWrap/>
            <w:hideMark/>
          </w:tcPr>
          <w:p w14:paraId="7DA80AF1" w14:textId="77777777" w:rsidR="00095A6A" w:rsidRPr="00E54FA2" w:rsidRDefault="00095A6A" w:rsidP="001F5C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theme="minorHAnsi"/>
                <w:color w:val="000000"/>
                <w:sz w:val="16"/>
                <w:szCs w:val="16"/>
              </w:rPr>
              <w:t>Adjusted p-value</w:t>
            </w:r>
          </w:p>
        </w:tc>
      </w:tr>
      <w:tr w:rsidR="00DB5211" w:rsidRPr="00E54FA2" w14:paraId="376F85B6"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74ACA057"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fornix</w:t>
            </w:r>
          </w:p>
        </w:tc>
        <w:tc>
          <w:tcPr>
            <w:tcW w:w="437" w:type="pct"/>
            <w:noWrap/>
            <w:vAlign w:val="bottom"/>
            <w:hideMark/>
          </w:tcPr>
          <w:p w14:paraId="1D901FD8"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-0.00018</w:t>
            </w:r>
          </w:p>
        </w:tc>
        <w:tc>
          <w:tcPr>
            <w:tcW w:w="393" w:type="pct"/>
            <w:noWrap/>
            <w:vAlign w:val="bottom"/>
            <w:hideMark/>
          </w:tcPr>
          <w:p w14:paraId="3D226D3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-0.00026</w:t>
            </w:r>
          </w:p>
        </w:tc>
        <w:tc>
          <w:tcPr>
            <w:tcW w:w="442" w:type="pct"/>
            <w:noWrap/>
            <w:vAlign w:val="bottom"/>
            <w:hideMark/>
          </w:tcPr>
          <w:p w14:paraId="6CC4EFAF"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-9.29E-05</w:t>
            </w:r>
          </w:p>
        </w:tc>
        <w:tc>
          <w:tcPr>
            <w:tcW w:w="614" w:type="pct"/>
            <w:noWrap/>
            <w:vAlign w:val="bottom"/>
            <w:hideMark/>
          </w:tcPr>
          <w:p w14:paraId="5A2BED75"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5.26E-05</w:t>
            </w:r>
          </w:p>
        </w:tc>
        <w:tc>
          <w:tcPr>
            <w:tcW w:w="439" w:type="pct"/>
            <w:noWrap/>
            <w:vAlign w:val="bottom"/>
            <w:hideMark/>
          </w:tcPr>
          <w:p w14:paraId="6241761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2.054884</w:t>
            </w:r>
          </w:p>
        </w:tc>
        <w:tc>
          <w:tcPr>
            <w:tcW w:w="439" w:type="pct"/>
            <w:noWrap/>
            <w:vAlign w:val="bottom"/>
            <w:hideMark/>
          </w:tcPr>
          <w:p w14:paraId="045C79B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0.233042</w:t>
            </w:r>
          </w:p>
        </w:tc>
        <w:tc>
          <w:tcPr>
            <w:tcW w:w="439" w:type="pct"/>
            <w:noWrap/>
            <w:vAlign w:val="bottom"/>
            <w:hideMark/>
          </w:tcPr>
          <w:p w14:paraId="6AB5689E"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3.861161</w:t>
            </w:r>
          </w:p>
        </w:tc>
        <w:tc>
          <w:tcPr>
            <w:tcW w:w="699" w:type="pct"/>
            <w:noWrap/>
            <w:vAlign w:val="bottom"/>
            <w:hideMark/>
          </w:tcPr>
          <w:p w14:paraId="4C7B762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0.029151</w:t>
            </w:r>
          </w:p>
        </w:tc>
      </w:tr>
      <w:tr w:rsidR="00DB5211" w:rsidRPr="00E54FA2" w14:paraId="2AD699D5"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4C697A06"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fornix</w:t>
            </w:r>
          </w:p>
        </w:tc>
        <w:tc>
          <w:tcPr>
            <w:tcW w:w="437" w:type="pct"/>
            <w:noWrap/>
            <w:vAlign w:val="bottom"/>
            <w:hideMark/>
          </w:tcPr>
          <w:p w14:paraId="057B090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-0.00019</w:t>
            </w:r>
          </w:p>
        </w:tc>
        <w:tc>
          <w:tcPr>
            <w:tcW w:w="393" w:type="pct"/>
            <w:noWrap/>
            <w:vAlign w:val="bottom"/>
            <w:hideMark/>
          </w:tcPr>
          <w:p w14:paraId="5C162B02"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-0.00027</w:t>
            </w:r>
          </w:p>
        </w:tc>
        <w:tc>
          <w:tcPr>
            <w:tcW w:w="442" w:type="pct"/>
            <w:noWrap/>
            <w:vAlign w:val="bottom"/>
            <w:hideMark/>
          </w:tcPr>
          <w:p w14:paraId="597CC0E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w:t>
            </w:r>
          </w:p>
        </w:tc>
        <w:tc>
          <w:tcPr>
            <w:tcW w:w="614" w:type="pct"/>
            <w:noWrap/>
            <w:vAlign w:val="bottom"/>
            <w:hideMark/>
          </w:tcPr>
          <w:p w14:paraId="2201E55E"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2.03E-05</w:t>
            </w:r>
          </w:p>
        </w:tc>
        <w:tc>
          <w:tcPr>
            <w:tcW w:w="439" w:type="pct"/>
            <w:noWrap/>
            <w:vAlign w:val="bottom"/>
            <w:hideMark/>
          </w:tcPr>
          <w:p w14:paraId="3DC9138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1.960886</w:t>
            </w:r>
          </w:p>
        </w:tc>
        <w:tc>
          <w:tcPr>
            <w:tcW w:w="439" w:type="pct"/>
            <w:noWrap/>
            <w:vAlign w:val="bottom"/>
            <w:hideMark/>
          </w:tcPr>
          <w:p w14:paraId="65FDF2D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0.08225</w:t>
            </w:r>
          </w:p>
        </w:tc>
        <w:tc>
          <w:tcPr>
            <w:tcW w:w="439" w:type="pct"/>
            <w:noWrap/>
            <w:vAlign w:val="bottom"/>
            <w:hideMark/>
          </w:tcPr>
          <w:p w14:paraId="5A5AC83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3.824815</w:t>
            </w:r>
          </w:p>
        </w:tc>
        <w:tc>
          <w:tcPr>
            <w:tcW w:w="699" w:type="pct"/>
            <w:noWrap/>
            <w:vAlign w:val="bottom"/>
            <w:hideMark/>
          </w:tcPr>
          <w:p w14:paraId="67BF240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0.04195</w:t>
            </w:r>
          </w:p>
        </w:tc>
      </w:tr>
      <w:tr w:rsidR="00DB5211" w:rsidRPr="00E54FA2" w14:paraId="07E462A0"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05D84012"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cingulate cingulum</w:t>
            </w:r>
          </w:p>
        </w:tc>
        <w:tc>
          <w:tcPr>
            <w:tcW w:w="437" w:type="pct"/>
            <w:noWrap/>
            <w:vAlign w:val="bottom"/>
            <w:hideMark/>
          </w:tcPr>
          <w:p w14:paraId="541EB52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-0.00022</w:t>
            </w:r>
          </w:p>
        </w:tc>
        <w:tc>
          <w:tcPr>
            <w:tcW w:w="393" w:type="pct"/>
            <w:noWrap/>
            <w:vAlign w:val="bottom"/>
            <w:hideMark/>
          </w:tcPr>
          <w:p w14:paraId="39185F0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-0.00032</w:t>
            </w:r>
          </w:p>
        </w:tc>
        <w:tc>
          <w:tcPr>
            <w:tcW w:w="442" w:type="pct"/>
            <w:noWrap/>
            <w:vAlign w:val="bottom"/>
            <w:hideMark/>
          </w:tcPr>
          <w:p w14:paraId="770167E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-0.00012</w:t>
            </w:r>
          </w:p>
        </w:tc>
        <w:tc>
          <w:tcPr>
            <w:tcW w:w="614" w:type="pct"/>
            <w:noWrap/>
            <w:vAlign w:val="bottom"/>
            <w:hideMark/>
          </w:tcPr>
          <w:p w14:paraId="0BFCE2A4"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1.05E-05</w:t>
            </w:r>
          </w:p>
        </w:tc>
        <w:tc>
          <w:tcPr>
            <w:tcW w:w="439" w:type="pct"/>
            <w:noWrap/>
            <w:vAlign w:val="bottom"/>
            <w:hideMark/>
          </w:tcPr>
          <w:p w14:paraId="7F8F64A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2.929245</w:t>
            </w:r>
          </w:p>
        </w:tc>
        <w:tc>
          <w:tcPr>
            <w:tcW w:w="439" w:type="pct"/>
            <w:noWrap/>
            <w:vAlign w:val="bottom"/>
            <w:hideMark/>
          </w:tcPr>
          <w:p w14:paraId="3B15218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0.738489</w:t>
            </w:r>
          </w:p>
        </w:tc>
        <w:tc>
          <w:tcPr>
            <w:tcW w:w="439" w:type="pct"/>
            <w:noWrap/>
            <w:vAlign w:val="bottom"/>
            <w:hideMark/>
          </w:tcPr>
          <w:p w14:paraId="34B4F1C5"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5.113787</w:t>
            </w:r>
          </w:p>
        </w:tc>
        <w:tc>
          <w:tcPr>
            <w:tcW w:w="699" w:type="pct"/>
            <w:noWrap/>
            <w:vAlign w:val="bottom"/>
            <w:hideMark/>
          </w:tcPr>
          <w:p w14:paraId="1CABDA5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0.012995</w:t>
            </w:r>
          </w:p>
        </w:tc>
      </w:tr>
      <w:tr w:rsidR="00DB5211" w:rsidRPr="00E54FA2" w14:paraId="428015B8"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5FA842E1"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cingulate cingulum</w:t>
            </w:r>
          </w:p>
        </w:tc>
        <w:tc>
          <w:tcPr>
            <w:tcW w:w="437" w:type="pct"/>
            <w:noWrap/>
            <w:vAlign w:val="bottom"/>
            <w:hideMark/>
          </w:tcPr>
          <w:p w14:paraId="551A98C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-0.00018</w:t>
            </w:r>
          </w:p>
        </w:tc>
        <w:tc>
          <w:tcPr>
            <w:tcW w:w="393" w:type="pct"/>
            <w:noWrap/>
            <w:vAlign w:val="bottom"/>
            <w:hideMark/>
          </w:tcPr>
          <w:p w14:paraId="786367A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-0.00027</w:t>
            </w:r>
          </w:p>
        </w:tc>
        <w:tc>
          <w:tcPr>
            <w:tcW w:w="442" w:type="pct"/>
            <w:noWrap/>
            <w:vAlign w:val="bottom"/>
            <w:hideMark/>
          </w:tcPr>
          <w:p w14:paraId="188D34D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-8.46E-05</w:t>
            </w:r>
          </w:p>
        </w:tc>
        <w:tc>
          <w:tcPr>
            <w:tcW w:w="614" w:type="pct"/>
            <w:noWrap/>
            <w:vAlign w:val="bottom"/>
            <w:hideMark/>
          </w:tcPr>
          <w:p w14:paraId="7C30B94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0.000216</w:t>
            </w:r>
          </w:p>
        </w:tc>
        <w:tc>
          <w:tcPr>
            <w:tcW w:w="439" w:type="pct"/>
            <w:noWrap/>
            <w:vAlign w:val="bottom"/>
            <w:hideMark/>
          </w:tcPr>
          <w:p w14:paraId="743FBF5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2.882866</w:t>
            </w:r>
          </w:p>
        </w:tc>
        <w:tc>
          <w:tcPr>
            <w:tcW w:w="439" w:type="pct"/>
            <w:noWrap/>
            <w:vAlign w:val="bottom"/>
            <w:hideMark/>
          </w:tcPr>
          <w:p w14:paraId="4C9C4672"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0.507802</w:t>
            </w:r>
          </w:p>
        </w:tc>
        <w:tc>
          <w:tcPr>
            <w:tcW w:w="439" w:type="pct"/>
            <w:noWrap/>
            <w:vAlign w:val="bottom"/>
            <w:hideMark/>
          </w:tcPr>
          <w:p w14:paraId="2247552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5.250549</w:t>
            </w:r>
          </w:p>
        </w:tc>
        <w:tc>
          <w:tcPr>
            <w:tcW w:w="699" w:type="pct"/>
            <w:noWrap/>
            <w:vAlign w:val="bottom"/>
            <w:hideMark/>
          </w:tcPr>
          <w:p w14:paraId="259AE64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0.020912</w:t>
            </w:r>
          </w:p>
        </w:tc>
      </w:tr>
      <w:tr w:rsidR="00DB5211" w:rsidRPr="00E54FA2" w14:paraId="4780C020"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46CDFFF9"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w:t>
            </w:r>
            <w:proofErr w:type="spellStart"/>
            <w:r w:rsidRPr="00E54FA2">
              <w:rPr>
                <w:rFonts w:ascii="Calibri" w:eastAsia="Times New Roman" w:hAnsi="Calibri" w:cs="Calibri"/>
                <w:color w:val="000000"/>
                <w:sz w:val="16"/>
                <w:szCs w:val="16"/>
              </w:rPr>
              <w:t>parahippocampal</w:t>
            </w:r>
            <w:proofErr w:type="spellEnd"/>
            <w:r w:rsidRPr="00E54FA2">
              <w:rPr>
                <w:rFonts w:ascii="Calibri" w:eastAsia="Times New Roman" w:hAnsi="Calibri" w:cs="Calibri"/>
                <w:color w:val="000000"/>
                <w:sz w:val="16"/>
                <w:szCs w:val="16"/>
              </w:rPr>
              <w:t xml:space="preserve"> cingulum</w:t>
            </w:r>
          </w:p>
        </w:tc>
        <w:tc>
          <w:tcPr>
            <w:tcW w:w="437" w:type="pct"/>
            <w:noWrap/>
            <w:vAlign w:val="bottom"/>
            <w:hideMark/>
          </w:tcPr>
          <w:p w14:paraId="67E1BBE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-0.00023</w:t>
            </w:r>
          </w:p>
        </w:tc>
        <w:tc>
          <w:tcPr>
            <w:tcW w:w="393" w:type="pct"/>
            <w:noWrap/>
            <w:vAlign w:val="bottom"/>
            <w:hideMark/>
          </w:tcPr>
          <w:p w14:paraId="59F2CC4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-0.00038</w:t>
            </w:r>
          </w:p>
        </w:tc>
        <w:tc>
          <w:tcPr>
            <w:tcW w:w="442" w:type="pct"/>
            <w:noWrap/>
            <w:vAlign w:val="bottom"/>
            <w:hideMark/>
          </w:tcPr>
          <w:p w14:paraId="5293E2E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-9.02E-05</w:t>
            </w:r>
          </w:p>
        </w:tc>
        <w:tc>
          <w:tcPr>
            <w:tcW w:w="614" w:type="pct"/>
            <w:noWrap/>
            <w:vAlign w:val="bottom"/>
            <w:hideMark/>
          </w:tcPr>
          <w:p w14:paraId="0E74EF0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0.0016</w:t>
            </w:r>
          </w:p>
        </w:tc>
        <w:tc>
          <w:tcPr>
            <w:tcW w:w="439" w:type="pct"/>
            <w:noWrap/>
            <w:vAlign w:val="bottom"/>
            <w:hideMark/>
          </w:tcPr>
          <w:p w14:paraId="3703502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2.117719</w:t>
            </w:r>
          </w:p>
        </w:tc>
        <w:tc>
          <w:tcPr>
            <w:tcW w:w="439" w:type="pct"/>
            <w:noWrap/>
            <w:vAlign w:val="bottom"/>
            <w:hideMark/>
          </w:tcPr>
          <w:p w14:paraId="1526321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0.331548</w:t>
            </w:r>
          </w:p>
        </w:tc>
        <w:tc>
          <w:tcPr>
            <w:tcW w:w="439" w:type="pct"/>
            <w:noWrap/>
            <w:vAlign w:val="bottom"/>
            <w:hideMark/>
          </w:tcPr>
          <w:p w14:paraId="755BB0D5"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3.891355</w:t>
            </w:r>
          </w:p>
        </w:tc>
        <w:tc>
          <w:tcPr>
            <w:tcW w:w="699" w:type="pct"/>
            <w:noWrap/>
            <w:vAlign w:val="bottom"/>
            <w:hideMark/>
          </w:tcPr>
          <w:p w14:paraId="599BC27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0.022959</w:t>
            </w:r>
          </w:p>
        </w:tc>
      </w:tr>
      <w:tr w:rsidR="00DB5211" w:rsidRPr="00E54FA2" w14:paraId="116FDF48"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3157647E"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w:t>
            </w:r>
            <w:proofErr w:type="spellStart"/>
            <w:r w:rsidRPr="00E54FA2">
              <w:rPr>
                <w:rFonts w:ascii="Calibri" w:eastAsia="Times New Roman" w:hAnsi="Calibri" w:cs="Calibri"/>
                <w:color w:val="000000"/>
                <w:sz w:val="16"/>
                <w:szCs w:val="16"/>
              </w:rPr>
              <w:t>parahippocampal</w:t>
            </w:r>
            <w:proofErr w:type="spellEnd"/>
            <w:r w:rsidRPr="00E54FA2">
              <w:rPr>
                <w:rFonts w:ascii="Calibri" w:eastAsia="Times New Roman" w:hAnsi="Calibri" w:cs="Calibri"/>
                <w:color w:val="000000"/>
                <w:sz w:val="16"/>
                <w:szCs w:val="16"/>
              </w:rPr>
              <w:t xml:space="preserve"> cingulum</w:t>
            </w:r>
          </w:p>
        </w:tc>
        <w:tc>
          <w:tcPr>
            <w:tcW w:w="437" w:type="pct"/>
            <w:noWrap/>
            <w:vAlign w:val="bottom"/>
            <w:hideMark/>
          </w:tcPr>
          <w:p w14:paraId="00B6F99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-0.00011</w:t>
            </w:r>
          </w:p>
        </w:tc>
        <w:tc>
          <w:tcPr>
            <w:tcW w:w="393" w:type="pct"/>
            <w:noWrap/>
            <w:vAlign w:val="bottom"/>
            <w:hideMark/>
          </w:tcPr>
          <w:p w14:paraId="0691B1B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-0.00026</w:t>
            </w:r>
          </w:p>
        </w:tc>
        <w:tc>
          <w:tcPr>
            <w:tcW w:w="442" w:type="pct"/>
            <w:noWrap/>
            <w:vAlign w:val="bottom"/>
            <w:hideMark/>
          </w:tcPr>
          <w:p w14:paraId="1E5C1C4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4.93E-05</w:t>
            </w:r>
          </w:p>
        </w:tc>
        <w:tc>
          <w:tcPr>
            <w:tcW w:w="614" w:type="pct"/>
            <w:noWrap/>
            <w:vAlign w:val="bottom"/>
            <w:hideMark/>
          </w:tcPr>
          <w:p w14:paraId="4EB6218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0.178553</w:t>
            </w:r>
          </w:p>
        </w:tc>
        <w:tc>
          <w:tcPr>
            <w:tcW w:w="439" w:type="pct"/>
            <w:noWrap/>
            <w:vAlign w:val="bottom"/>
            <w:hideMark/>
          </w:tcPr>
          <w:p w14:paraId="3C31F08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2.21334</w:t>
            </w:r>
          </w:p>
        </w:tc>
        <w:tc>
          <w:tcPr>
            <w:tcW w:w="439" w:type="pct"/>
            <w:noWrap/>
            <w:vAlign w:val="bottom"/>
            <w:hideMark/>
          </w:tcPr>
          <w:p w14:paraId="62E56C8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0.456671</w:t>
            </w:r>
          </w:p>
        </w:tc>
        <w:tc>
          <w:tcPr>
            <w:tcW w:w="439" w:type="pct"/>
            <w:noWrap/>
            <w:vAlign w:val="bottom"/>
            <w:hideMark/>
          </w:tcPr>
          <w:p w14:paraId="1680FF5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3.958306</w:t>
            </w:r>
          </w:p>
        </w:tc>
        <w:tc>
          <w:tcPr>
            <w:tcW w:w="699" w:type="pct"/>
            <w:noWrap/>
            <w:vAlign w:val="bottom"/>
            <w:hideMark/>
          </w:tcPr>
          <w:p w14:paraId="6DD14C7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0.017331</w:t>
            </w:r>
          </w:p>
        </w:tc>
      </w:tr>
      <w:tr w:rsidR="00DB5211" w:rsidRPr="00E54FA2" w14:paraId="25786516"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0BD5837C"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corticospinal/pyramidal</w:t>
            </w:r>
          </w:p>
        </w:tc>
        <w:tc>
          <w:tcPr>
            <w:tcW w:w="437" w:type="pct"/>
            <w:noWrap/>
            <w:vAlign w:val="bottom"/>
            <w:hideMark/>
          </w:tcPr>
          <w:p w14:paraId="1921D39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-0.00016</w:t>
            </w:r>
          </w:p>
        </w:tc>
        <w:tc>
          <w:tcPr>
            <w:tcW w:w="393" w:type="pct"/>
            <w:noWrap/>
            <w:vAlign w:val="bottom"/>
            <w:hideMark/>
          </w:tcPr>
          <w:p w14:paraId="41BFDDE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-0.00022</w:t>
            </w:r>
          </w:p>
        </w:tc>
        <w:tc>
          <w:tcPr>
            <w:tcW w:w="442" w:type="pct"/>
            <w:noWrap/>
            <w:vAlign w:val="bottom"/>
            <w:hideMark/>
          </w:tcPr>
          <w:p w14:paraId="78B1367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-9.54E-05</w:t>
            </w:r>
          </w:p>
        </w:tc>
        <w:tc>
          <w:tcPr>
            <w:tcW w:w="614" w:type="pct"/>
            <w:noWrap/>
            <w:vAlign w:val="bottom"/>
            <w:hideMark/>
          </w:tcPr>
          <w:p w14:paraId="418378F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1.27E-06</w:t>
            </w:r>
          </w:p>
        </w:tc>
        <w:tc>
          <w:tcPr>
            <w:tcW w:w="439" w:type="pct"/>
            <w:noWrap/>
            <w:vAlign w:val="bottom"/>
            <w:hideMark/>
          </w:tcPr>
          <w:p w14:paraId="6BC4F18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4.277864</w:t>
            </w:r>
          </w:p>
        </w:tc>
        <w:tc>
          <w:tcPr>
            <w:tcW w:w="439" w:type="pct"/>
            <w:noWrap/>
            <w:vAlign w:val="bottom"/>
            <w:hideMark/>
          </w:tcPr>
          <w:p w14:paraId="7D719DC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1.44533</w:t>
            </w:r>
          </w:p>
        </w:tc>
        <w:tc>
          <w:tcPr>
            <w:tcW w:w="439" w:type="pct"/>
            <w:noWrap/>
            <w:vAlign w:val="bottom"/>
            <w:hideMark/>
          </w:tcPr>
          <w:p w14:paraId="0ABFCDA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7.090016</w:t>
            </w:r>
          </w:p>
        </w:tc>
        <w:tc>
          <w:tcPr>
            <w:tcW w:w="699" w:type="pct"/>
            <w:noWrap/>
            <w:vAlign w:val="bottom"/>
            <w:hideMark/>
          </w:tcPr>
          <w:p w14:paraId="7B41C6E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0.006157</w:t>
            </w:r>
          </w:p>
        </w:tc>
      </w:tr>
      <w:tr w:rsidR="00DB5211" w:rsidRPr="00E54FA2" w14:paraId="7ECA6574"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16CAB677"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corticospinal/pyramidal</w:t>
            </w:r>
          </w:p>
        </w:tc>
        <w:tc>
          <w:tcPr>
            <w:tcW w:w="437" w:type="pct"/>
            <w:noWrap/>
            <w:vAlign w:val="bottom"/>
            <w:hideMark/>
          </w:tcPr>
          <w:p w14:paraId="79C6B2E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-0.00014</w:t>
            </w:r>
          </w:p>
        </w:tc>
        <w:tc>
          <w:tcPr>
            <w:tcW w:w="393" w:type="pct"/>
            <w:noWrap/>
            <w:vAlign w:val="bottom"/>
            <w:hideMark/>
          </w:tcPr>
          <w:p w14:paraId="56CACA5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w:t>
            </w:r>
          </w:p>
        </w:tc>
        <w:tc>
          <w:tcPr>
            <w:tcW w:w="442" w:type="pct"/>
            <w:noWrap/>
            <w:vAlign w:val="bottom"/>
            <w:hideMark/>
          </w:tcPr>
          <w:p w14:paraId="3CC17E3E"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-8.49E-05</w:t>
            </w:r>
          </w:p>
        </w:tc>
        <w:tc>
          <w:tcPr>
            <w:tcW w:w="614" w:type="pct"/>
            <w:noWrap/>
            <w:vAlign w:val="bottom"/>
            <w:hideMark/>
          </w:tcPr>
          <w:p w14:paraId="6614D60E"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4.26E-06</w:t>
            </w:r>
          </w:p>
        </w:tc>
        <w:tc>
          <w:tcPr>
            <w:tcW w:w="439" w:type="pct"/>
            <w:noWrap/>
            <w:vAlign w:val="bottom"/>
            <w:hideMark/>
          </w:tcPr>
          <w:p w14:paraId="4864C68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4.834394</w:t>
            </w:r>
          </w:p>
        </w:tc>
        <w:tc>
          <w:tcPr>
            <w:tcW w:w="439" w:type="pct"/>
            <w:noWrap/>
            <w:vAlign w:val="bottom"/>
            <w:hideMark/>
          </w:tcPr>
          <w:p w14:paraId="5D20208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1.96958</w:t>
            </w:r>
          </w:p>
        </w:tc>
        <w:tc>
          <w:tcPr>
            <w:tcW w:w="439" w:type="pct"/>
            <w:noWrap/>
            <w:vAlign w:val="bottom"/>
            <w:hideMark/>
          </w:tcPr>
          <w:p w14:paraId="348C907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7.679849</w:t>
            </w:r>
          </w:p>
        </w:tc>
        <w:tc>
          <w:tcPr>
            <w:tcW w:w="699" w:type="pct"/>
            <w:noWrap/>
            <w:vAlign w:val="bottom"/>
            <w:hideMark/>
          </w:tcPr>
          <w:p w14:paraId="0F8F12A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0.003158</w:t>
            </w:r>
          </w:p>
        </w:tc>
      </w:tr>
      <w:tr w:rsidR="00DB5211" w:rsidRPr="00E54FA2" w14:paraId="5145DA5B"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35A31178"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anterior thalamic radiations</w:t>
            </w:r>
          </w:p>
        </w:tc>
        <w:tc>
          <w:tcPr>
            <w:tcW w:w="437" w:type="pct"/>
            <w:noWrap/>
            <w:vAlign w:val="bottom"/>
            <w:hideMark/>
          </w:tcPr>
          <w:p w14:paraId="4BE20C0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-9.56E-05</w:t>
            </w:r>
          </w:p>
        </w:tc>
        <w:tc>
          <w:tcPr>
            <w:tcW w:w="393" w:type="pct"/>
            <w:noWrap/>
            <w:vAlign w:val="bottom"/>
            <w:hideMark/>
          </w:tcPr>
          <w:p w14:paraId="39F41D7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-0.00014</w:t>
            </w:r>
          </w:p>
        </w:tc>
        <w:tc>
          <w:tcPr>
            <w:tcW w:w="442" w:type="pct"/>
            <w:noWrap/>
            <w:vAlign w:val="bottom"/>
            <w:hideMark/>
          </w:tcPr>
          <w:p w14:paraId="651A5B0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-5.61E-05</w:t>
            </w:r>
          </w:p>
        </w:tc>
        <w:tc>
          <w:tcPr>
            <w:tcW w:w="614" w:type="pct"/>
            <w:noWrap/>
            <w:vAlign w:val="bottom"/>
            <w:hideMark/>
          </w:tcPr>
          <w:p w14:paraId="3F2319B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4.60E-06</w:t>
            </w:r>
          </w:p>
        </w:tc>
        <w:tc>
          <w:tcPr>
            <w:tcW w:w="439" w:type="pct"/>
            <w:noWrap/>
            <w:vAlign w:val="bottom"/>
            <w:hideMark/>
          </w:tcPr>
          <w:p w14:paraId="409EA38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4.43313</w:t>
            </w:r>
          </w:p>
        </w:tc>
        <w:tc>
          <w:tcPr>
            <w:tcW w:w="439" w:type="pct"/>
            <w:noWrap/>
            <w:vAlign w:val="bottom"/>
            <w:hideMark/>
          </w:tcPr>
          <w:p w14:paraId="20F52DC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1.635764</w:t>
            </w:r>
          </w:p>
        </w:tc>
        <w:tc>
          <w:tcPr>
            <w:tcW w:w="439" w:type="pct"/>
            <w:noWrap/>
            <w:vAlign w:val="bottom"/>
            <w:hideMark/>
          </w:tcPr>
          <w:p w14:paraId="78EA88D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7.217247</w:t>
            </w:r>
          </w:p>
        </w:tc>
        <w:tc>
          <w:tcPr>
            <w:tcW w:w="699" w:type="pct"/>
            <w:noWrap/>
            <w:vAlign w:val="bottom"/>
            <w:hideMark/>
          </w:tcPr>
          <w:p w14:paraId="589117A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0.004307</w:t>
            </w:r>
          </w:p>
        </w:tc>
      </w:tr>
      <w:tr w:rsidR="00DB5211" w:rsidRPr="00E54FA2" w14:paraId="18FDDB2E"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7FD6A9B9"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anterior thalamic radiations</w:t>
            </w:r>
          </w:p>
        </w:tc>
        <w:tc>
          <w:tcPr>
            <w:tcW w:w="437" w:type="pct"/>
            <w:noWrap/>
            <w:vAlign w:val="bottom"/>
            <w:hideMark/>
          </w:tcPr>
          <w:p w14:paraId="693A282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-8.92E-05</w:t>
            </w:r>
          </w:p>
        </w:tc>
        <w:tc>
          <w:tcPr>
            <w:tcW w:w="393" w:type="pct"/>
            <w:noWrap/>
            <w:vAlign w:val="bottom"/>
            <w:hideMark/>
          </w:tcPr>
          <w:p w14:paraId="7723231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-0.00013</w:t>
            </w:r>
          </w:p>
        </w:tc>
        <w:tc>
          <w:tcPr>
            <w:tcW w:w="442" w:type="pct"/>
            <w:noWrap/>
            <w:vAlign w:val="bottom"/>
            <w:hideMark/>
          </w:tcPr>
          <w:p w14:paraId="1A0597F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-5.15E-05</w:t>
            </w:r>
          </w:p>
        </w:tc>
        <w:tc>
          <w:tcPr>
            <w:tcW w:w="614" w:type="pct"/>
            <w:noWrap/>
            <w:vAlign w:val="bottom"/>
            <w:hideMark/>
          </w:tcPr>
          <w:p w14:paraId="63A3FFE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7.12E-06</w:t>
            </w:r>
          </w:p>
        </w:tc>
        <w:tc>
          <w:tcPr>
            <w:tcW w:w="439" w:type="pct"/>
            <w:noWrap/>
            <w:vAlign w:val="bottom"/>
            <w:hideMark/>
          </w:tcPr>
          <w:p w14:paraId="259D0F9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4.451467</w:t>
            </w:r>
          </w:p>
        </w:tc>
        <w:tc>
          <w:tcPr>
            <w:tcW w:w="439" w:type="pct"/>
            <w:noWrap/>
            <w:vAlign w:val="bottom"/>
            <w:hideMark/>
          </w:tcPr>
          <w:p w14:paraId="156C096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1.655216</w:t>
            </w:r>
          </w:p>
        </w:tc>
        <w:tc>
          <w:tcPr>
            <w:tcW w:w="439" w:type="pct"/>
            <w:noWrap/>
            <w:vAlign w:val="bottom"/>
            <w:hideMark/>
          </w:tcPr>
          <w:p w14:paraId="6CB2277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7.234486</w:t>
            </w:r>
          </w:p>
        </w:tc>
        <w:tc>
          <w:tcPr>
            <w:tcW w:w="699" w:type="pct"/>
            <w:noWrap/>
            <w:vAlign w:val="bottom"/>
            <w:hideMark/>
          </w:tcPr>
          <w:p w14:paraId="09A1A32E"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0.004307</w:t>
            </w:r>
          </w:p>
        </w:tc>
      </w:tr>
      <w:tr w:rsidR="00DB5211" w:rsidRPr="00E54FA2" w14:paraId="5D025660"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5DCE216A"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uncinate</w:t>
            </w:r>
          </w:p>
        </w:tc>
        <w:tc>
          <w:tcPr>
            <w:tcW w:w="437" w:type="pct"/>
            <w:noWrap/>
            <w:vAlign w:val="bottom"/>
            <w:hideMark/>
          </w:tcPr>
          <w:p w14:paraId="47E4D81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-0.00011</w:t>
            </w:r>
          </w:p>
        </w:tc>
        <w:tc>
          <w:tcPr>
            <w:tcW w:w="393" w:type="pct"/>
            <w:noWrap/>
            <w:vAlign w:val="bottom"/>
            <w:hideMark/>
          </w:tcPr>
          <w:p w14:paraId="3141E7F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-0.00017</w:t>
            </w:r>
          </w:p>
        </w:tc>
        <w:tc>
          <w:tcPr>
            <w:tcW w:w="442" w:type="pct"/>
            <w:noWrap/>
            <w:vAlign w:val="bottom"/>
            <w:hideMark/>
          </w:tcPr>
          <w:p w14:paraId="486D5FE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-5.57E-05</w:t>
            </w:r>
          </w:p>
        </w:tc>
        <w:tc>
          <w:tcPr>
            <w:tcW w:w="614" w:type="pct"/>
            <w:noWrap/>
            <w:vAlign w:val="bottom"/>
            <w:hideMark/>
          </w:tcPr>
          <w:p w14:paraId="2705D57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0.000107</w:t>
            </w:r>
          </w:p>
        </w:tc>
        <w:tc>
          <w:tcPr>
            <w:tcW w:w="439" w:type="pct"/>
            <w:noWrap/>
            <w:vAlign w:val="bottom"/>
            <w:hideMark/>
          </w:tcPr>
          <w:p w14:paraId="25DB5CA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4.404189</w:t>
            </w:r>
          </w:p>
        </w:tc>
        <w:tc>
          <w:tcPr>
            <w:tcW w:w="439" w:type="pct"/>
            <w:noWrap/>
            <w:vAlign w:val="bottom"/>
            <w:hideMark/>
          </w:tcPr>
          <w:p w14:paraId="6B7E100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2.038502</w:t>
            </w:r>
          </w:p>
        </w:tc>
        <w:tc>
          <w:tcPr>
            <w:tcW w:w="439" w:type="pct"/>
            <w:noWrap/>
            <w:vAlign w:val="bottom"/>
            <w:hideMark/>
          </w:tcPr>
          <w:p w14:paraId="5E3A314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6.760851</w:t>
            </w:r>
          </w:p>
        </w:tc>
        <w:tc>
          <w:tcPr>
            <w:tcW w:w="699" w:type="pct"/>
            <w:noWrap/>
            <w:vAlign w:val="bottom"/>
            <w:hideMark/>
          </w:tcPr>
          <w:p w14:paraId="7980CB4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0.001343</w:t>
            </w:r>
          </w:p>
        </w:tc>
      </w:tr>
      <w:tr w:rsidR="00DB5211" w:rsidRPr="00E54FA2" w14:paraId="1721DC84"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3DB89218"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uncinate</w:t>
            </w:r>
          </w:p>
        </w:tc>
        <w:tc>
          <w:tcPr>
            <w:tcW w:w="437" w:type="pct"/>
            <w:noWrap/>
            <w:vAlign w:val="bottom"/>
            <w:hideMark/>
          </w:tcPr>
          <w:p w14:paraId="6CC967C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-0.0001</w:t>
            </w:r>
          </w:p>
        </w:tc>
        <w:tc>
          <w:tcPr>
            <w:tcW w:w="393" w:type="pct"/>
            <w:noWrap/>
            <w:vAlign w:val="bottom"/>
            <w:hideMark/>
          </w:tcPr>
          <w:p w14:paraId="05A00F7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-0.00018</w:t>
            </w:r>
          </w:p>
        </w:tc>
        <w:tc>
          <w:tcPr>
            <w:tcW w:w="442" w:type="pct"/>
            <w:noWrap/>
            <w:vAlign w:val="bottom"/>
            <w:hideMark/>
          </w:tcPr>
          <w:p w14:paraId="687D588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-2.95E-05</w:t>
            </w:r>
          </w:p>
        </w:tc>
        <w:tc>
          <w:tcPr>
            <w:tcW w:w="614" w:type="pct"/>
            <w:noWrap/>
            <w:vAlign w:val="bottom"/>
            <w:hideMark/>
          </w:tcPr>
          <w:p w14:paraId="2BB97A1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0.006178</w:t>
            </w:r>
          </w:p>
        </w:tc>
        <w:tc>
          <w:tcPr>
            <w:tcW w:w="439" w:type="pct"/>
            <w:noWrap/>
            <w:vAlign w:val="bottom"/>
            <w:hideMark/>
          </w:tcPr>
          <w:p w14:paraId="058DE92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3.645313</w:t>
            </w:r>
          </w:p>
        </w:tc>
        <w:tc>
          <w:tcPr>
            <w:tcW w:w="439" w:type="pct"/>
            <w:noWrap/>
            <w:vAlign w:val="bottom"/>
            <w:hideMark/>
          </w:tcPr>
          <w:p w14:paraId="3035348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1.130645</w:t>
            </w:r>
          </w:p>
        </w:tc>
        <w:tc>
          <w:tcPr>
            <w:tcW w:w="439" w:type="pct"/>
            <w:noWrap/>
            <w:vAlign w:val="bottom"/>
            <w:hideMark/>
          </w:tcPr>
          <w:p w14:paraId="042C4EC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6.150478</w:t>
            </w:r>
          </w:p>
        </w:tc>
        <w:tc>
          <w:tcPr>
            <w:tcW w:w="699" w:type="pct"/>
            <w:noWrap/>
            <w:vAlign w:val="bottom"/>
            <w:hideMark/>
          </w:tcPr>
          <w:p w14:paraId="32D7AD5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0.007649</w:t>
            </w:r>
          </w:p>
        </w:tc>
      </w:tr>
      <w:tr w:rsidR="00DB5211" w:rsidRPr="00E54FA2" w14:paraId="4AE29A5F"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09157BBD"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inferior longitudinal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1838B59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-8.12E-05</w:t>
            </w:r>
          </w:p>
        </w:tc>
        <w:tc>
          <w:tcPr>
            <w:tcW w:w="393" w:type="pct"/>
            <w:noWrap/>
            <w:vAlign w:val="bottom"/>
            <w:hideMark/>
          </w:tcPr>
          <w:p w14:paraId="529B109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-0.00011</w:t>
            </w:r>
          </w:p>
        </w:tc>
        <w:tc>
          <w:tcPr>
            <w:tcW w:w="442" w:type="pct"/>
            <w:noWrap/>
            <w:vAlign w:val="bottom"/>
            <w:hideMark/>
          </w:tcPr>
          <w:p w14:paraId="21D917B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-4.86E-05</w:t>
            </w:r>
          </w:p>
        </w:tc>
        <w:tc>
          <w:tcPr>
            <w:tcW w:w="614" w:type="pct"/>
            <w:noWrap/>
            <w:vAlign w:val="bottom"/>
            <w:hideMark/>
          </w:tcPr>
          <w:p w14:paraId="206EFE8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2.61E-06</w:t>
            </w:r>
          </w:p>
        </w:tc>
        <w:tc>
          <w:tcPr>
            <w:tcW w:w="439" w:type="pct"/>
            <w:noWrap/>
            <w:vAlign w:val="bottom"/>
            <w:hideMark/>
          </w:tcPr>
          <w:p w14:paraId="5D26517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2.937559</w:t>
            </w:r>
          </w:p>
        </w:tc>
        <w:tc>
          <w:tcPr>
            <w:tcW w:w="439" w:type="pct"/>
            <w:noWrap/>
            <w:vAlign w:val="bottom"/>
            <w:hideMark/>
          </w:tcPr>
          <w:p w14:paraId="2210EBD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0.290582</w:t>
            </w:r>
          </w:p>
        </w:tc>
        <w:tc>
          <w:tcPr>
            <w:tcW w:w="439" w:type="pct"/>
            <w:noWrap/>
            <w:vAlign w:val="bottom"/>
            <w:hideMark/>
          </w:tcPr>
          <w:p w14:paraId="7E34A99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5.575067</w:t>
            </w:r>
          </w:p>
        </w:tc>
        <w:tc>
          <w:tcPr>
            <w:tcW w:w="699" w:type="pct"/>
            <w:noWrap/>
            <w:vAlign w:val="bottom"/>
            <w:hideMark/>
          </w:tcPr>
          <w:p w14:paraId="455AE3D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0.031558</w:t>
            </w:r>
          </w:p>
        </w:tc>
      </w:tr>
      <w:tr w:rsidR="00DB5211" w:rsidRPr="00E54FA2" w14:paraId="70B26965"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7249195B"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inferior longitudinal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795EB902"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-7.21E-05</w:t>
            </w:r>
          </w:p>
        </w:tc>
        <w:tc>
          <w:tcPr>
            <w:tcW w:w="393" w:type="pct"/>
            <w:noWrap/>
            <w:vAlign w:val="bottom"/>
            <w:hideMark/>
          </w:tcPr>
          <w:p w14:paraId="41EC72C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w:t>
            </w:r>
          </w:p>
        </w:tc>
        <w:tc>
          <w:tcPr>
            <w:tcW w:w="442" w:type="pct"/>
            <w:noWrap/>
            <w:vAlign w:val="bottom"/>
            <w:hideMark/>
          </w:tcPr>
          <w:p w14:paraId="26FCB35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-4.06E-05</w:t>
            </w:r>
          </w:p>
        </w:tc>
        <w:tc>
          <w:tcPr>
            <w:tcW w:w="614" w:type="pct"/>
            <w:noWrap/>
            <w:vAlign w:val="bottom"/>
            <w:hideMark/>
          </w:tcPr>
          <w:p w14:paraId="477898B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1.25E-05</w:t>
            </w:r>
          </w:p>
        </w:tc>
        <w:tc>
          <w:tcPr>
            <w:tcW w:w="439" w:type="pct"/>
            <w:noWrap/>
            <w:vAlign w:val="bottom"/>
            <w:hideMark/>
          </w:tcPr>
          <w:p w14:paraId="7886D62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3.259464</w:t>
            </w:r>
          </w:p>
        </w:tc>
        <w:tc>
          <w:tcPr>
            <w:tcW w:w="439" w:type="pct"/>
            <w:noWrap/>
            <w:vAlign w:val="bottom"/>
            <w:hideMark/>
          </w:tcPr>
          <w:p w14:paraId="67D383A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0.568131</w:t>
            </w:r>
          </w:p>
        </w:tc>
        <w:tc>
          <w:tcPr>
            <w:tcW w:w="439" w:type="pct"/>
            <w:noWrap/>
            <w:vAlign w:val="bottom"/>
            <w:hideMark/>
          </w:tcPr>
          <w:p w14:paraId="386F12C2"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5.942883</w:t>
            </w:r>
          </w:p>
        </w:tc>
        <w:tc>
          <w:tcPr>
            <w:tcW w:w="699" w:type="pct"/>
            <w:noWrap/>
            <w:vAlign w:val="bottom"/>
            <w:hideMark/>
          </w:tcPr>
          <w:p w14:paraId="182F7BF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0.020912</w:t>
            </w:r>
          </w:p>
        </w:tc>
      </w:tr>
      <w:tr w:rsidR="00DB5211" w:rsidRPr="00E54FA2" w14:paraId="145BB5C3"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07824546"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inferior-</w:t>
            </w:r>
            <w:proofErr w:type="spellStart"/>
            <w:r w:rsidRPr="00E54FA2">
              <w:rPr>
                <w:rFonts w:ascii="Calibri" w:eastAsia="Times New Roman" w:hAnsi="Calibri" w:cs="Calibri"/>
                <w:color w:val="000000"/>
                <w:sz w:val="16"/>
                <w:szCs w:val="16"/>
              </w:rPr>
              <w:t>fronto</w:t>
            </w:r>
            <w:proofErr w:type="spellEnd"/>
            <w:r w:rsidRPr="00E54FA2">
              <w:rPr>
                <w:rFonts w:ascii="Calibri" w:eastAsia="Times New Roman" w:hAnsi="Calibri" w:cs="Calibri"/>
                <w:color w:val="000000"/>
                <w:sz w:val="16"/>
                <w:szCs w:val="16"/>
              </w:rPr>
              <w:t xml:space="preserve">-occipital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2BA85264"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-8.29E-05</w:t>
            </w:r>
          </w:p>
        </w:tc>
        <w:tc>
          <w:tcPr>
            <w:tcW w:w="393" w:type="pct"/>
            <w:noWrap/>
            <w:vAlign w:val="bottom"/>
            <w:hideMark/>
          </w:tcPr>
          <w:p w14:paraId="736D968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-0.00012</w:t>
            </w:r>
          </w:p>
        </w:tc>
        <w:tc>
          <w:tcPr>
            <w:tcW w:w="442" w:type="pct"/>
            <w:noWrap/>
            <w:vAlign w:val="bottom"/>
            <w:hideMark/>
          </w:tcPr>
          <w:p w14:paraId="4E3393F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-5.01E-05</w:t>
            </w:r>
          </w:p>
        </w:tc>
        <w:tc>
          <w:tcPr>
            <w:tcW w:w="614" w:type="pct"/>
            <w:noWrap/>
            <w:vAlign w:val="bottom"/>
            <w:hideMark/>
          </w:tcPr>
          <w:p w14:paraId="2BC0B1D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2.12E-06</w:t>
            </w:r>
          </w:p>
        </w:tc>
        <w:tc>
          <w:tcPr>
            <w:tcW w:w="439" w:type="pct"/>
            <w:noWrap/>
            <w:vAlign w:val="bottom"/>
            <w:hideMark/>
          </w:tcPr>
          <w:p w14:paraId="1A726A28"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3.509901</w:t>
            </w:r>
          </w:p>
        </w:tc>
        <w:tc>
          <w:tcPr>
            <w:tcW w:w="439" w:type="pct"/>
            <w:noWrap/>
            <w:vAlign w:val="bottom"/>
            <w:hideMark/>
          </w:tcPr>
          <w:p w14:paraId="325F4218"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0.869922</w:t>
            </w:r>
          </w:p>
        </w:tc>
        <w:tc>
          <w:tcPr>
            <w:tcW w:w="439" w:type="pct"/>
            <w:noWrap/>
            <w:vAlign w:val="bottom"/>
            <w:hideMark/>
          </w:tcPr>
          <w:p w14:paraId="0B776A1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6.136109</w:t>
            </w:r>
          </w:p>
        </w:tc>
        <w:tc>
          <w:tcPr>
            <w:tcW w:w="699" w:type="pct"/>
            <w:noWrap/>
            <w:vAlign w:val="bottom"/>
            <w:hideMark/>
          </w:tcPr>
          <w:p w14:paraId="7F2D9FE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0.012995</w:t>
            </w:r>
          </w:p>
        </w:tc>
      </w:tr>
      <w:tr w:rsidR="00DB5211" w:rsidRPr="00E54FA2" w14:paraId="49E82B4F"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1D58BBB4"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inferior-</w:t>
            </w:r>
            <w:proofErr w:type="spellStart"/>
            <w:r w:rsidRPr="00E54FA2">
              <w:rPr>
                <w:rFonts w:ascii="Calibri" w:eastAsia="Times New Roman" w:hAnsi="Calibri" w:cs="Calibri"/>
                <w:color w:val="000000"/>
                <w:sz w:val="16"/>
                <w:szCs w:val="16"/>
              </w:rPr>
              <w:t>fronto</w:t>
            </w:r>
            <w:proofErr w:type="spellEnd"/>
            <w:r w:rsidRPr="00E54FA2">
              <w:rPr>
                <w:rFonts w:ascii="Calibri" w:eastAsia="Times New Roman" w:hAnsi="Calibri" w:cs="Calibri"/>
                <w:color w:val="000000"/>
                <w:sz w:val="16"/>
                <w:szCs w:val="16"/>
              </w:rPr>
              <w:t xml:space="preserve">-occipital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7025B54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-7.75E-05</w:t>
            </w:r>
          </w:p>
        </w:tc>
        <w:tc>
          <w:tcPr>
            <w:tcW w:w="393" w:type="pct"/>
            <w:noWrap/>
            <w:vAlign w:val="bottom"/>
            <w:hideMark/>
          </w:tcPr>
          <w:p w14:paraId="71A7D97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-0.00011</w:t>
            </w:r>
          </w:p>
        </w:tc>
        <w:tc>
          <w:tcPr>
            <w:tcW w:w="442" w:type="pct"/>
            <w:noWrap/>
            <w:vAlign w:val="bottom"/>
            <w:hideMark/>
          </w:tcPr>
          <w:p w14:paraId="4F4F0D3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-4.19E-05</w:t>
            </w:r>
          </w:p>
        </w:tc>
        <w:tc>
          <w:tcPr>
            <w:tcW w:w="614" w:type="pct"/>
            <w:noWrap/>
            <w:vAlign w:val="bottom"/>
            <w:hideMark/>
          </w:tcPr>
          <w:p w14:paraId="26B9CB9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2.91E-05</w:t>
            </w:r>
          </w:p>
        </w:tc>
        <w:tc>
          <w:tcPr>
            <w:tcW w:w="439" w:type="pct"/>
            <w:noWrap/>
            <w:vAlign w:val="bottom"/>
            <w:hideMark/>
          </w:tcPr>
          <w:p w14:paraId="40C55CC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4.049173</w:t>
            </w:r>
          </w:p>
        </w:tc>
        <w:tc>
          <w:tcPr>
            <w:tcW w:w="439" w:type="pct"/>
            <w:noWrap/>
            <w:vAlign w:val="bottom"/>
            <w:hideMark/>
          </w:tcPr>
          <w:p w14:paraId="6E859CE7"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1.310787</w:t>
            </w:r>
          </w:p>
        </w:tc>
        <w:tc>
          <w:tcPr>
            <w:tcW w:w="439" w:type="pct"/>
            <w:noWrap/>
            <w:vAlign w:val="bottom"/>
            <w:hideMark/>
          </w:tcPr>
          <w:p w14:paraId="16E13CD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6.776105</w:t>
            </w:r>
          </w:p>
        </w:tc>
        <w:tc>
          <w:tcPr>
            <w:tcW w:w="699" w:type="pct"/>
            <w:noWrap/>
            <w:vAlign w:val="bottom"/>
            <w:hideMark/>
          </w:tcPr>
          <w:p w14:paraId="59E88FF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0.007018</w:t>
            </w:r>
          </w:p>
        </w:tc>
      </w:tr>
      <w:tr w:rsidR="00DB5211" w:rsidRPr="00E54FA2" w14:paraId="5C48773B"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AD24618" w14:textId="77777777" w:rsidR="00095A6A" w:rsidRPr="00E54FA2" w:rsidRDefault="00095A6A" w:rsidP="001F5CDD">
            <w:pPr>
              <w:rPr>
                <w:rFonts w:ascii="Calibri" w:eastAsia="Times New Roman" w:hAnsi="Calibri" w:cs="Calibri"/>
                <w:color w:val="000000"/>
                <w:sz w:val="16"/>
                <w:szCs w:val="16"/>
              </w:rPr>
            </w:pPr>
            <w:proofErr w:type="spellStart"/>
            <w:r w:rsidRPr="00E54FA2">
              <w:rPr>
                <w:rFonts w:ascii="Calibri" w:eastAsia="Times New Roman" w:hAnsi="Calibri" w:cs="Calibri"/>
                <w:color w:val="000000"/>
                <w:sz w:val="16"/>
                <w:szCs w:val="16"/>
              </w:rPr>
              <w:t>foreceps</w:t>
            </w:r>
            <w:proofErr w:type="spellEnd"/>
            <w:r w:rsidRPr="00E54FA2">
              <w:rPr>
                <w:rFonts w:ascii="Calibri" w:eastAsia="Times New Roman" w:hAnsi="Calibri" w:cs="Calibri"/>
                <w:color w:val="000000"/>
                <w:sz w:val="16"/>
                <w:szCs w:val="16"/>
              </w:rPr>
              <w:t xml:space="preserve"> major</w:t>
            </w:r>
          </w:p>
        </w:tc>
        <w:tc>
          <w:tcPr>
            <w:tcW w:w="437" w:type="pct"/>
            <w:noWrap/>
            <w:vAlign w:val="bottom"/>
            <w:hideMark/>
          </w:tcPr>
          <w:p w14:paraId="1FD8031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-3.07E-05</w:t>
            </w:r>
          </w:p>
        </w:tc>
        <w:tc>
          <w:tcPr>
            <w:tcW w:w="393" w:type="pct"/>
            <w:noWrap/>
            <w:vAlign w:val="bottom"/>
            <w:hideMark/>
          </w:tcPr>
          <w:p w14:paraId="3CFBC40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-5.34E-05</w:t>
            </w:r>
          </w:p>
        </w:tc>
        <w:tc>
          <w:tcPr>
            <w:tcW w:w="442" w:type="pct"/>
            <w:noWrap/>
            <w:vAlign w:val="bottom"/>
            <w:hideMark/>
          </w:tcPr>
          <w:p w14:paraId="219B1FC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-7.90E-06</w:t>
            </w:r>
          </w:p>
        </w:tc>
        <w:tc>
          <w:tcPr>
            <w:tcW w:w="614" w:type="pct"/>
            <w:noWrap/>
            <w:vAlign w:val="bottom"/>
            <w:hideMark/>
          </w:tcPr>
          <w:p w14:paraId="571DC3DE"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0.008445</w:t>
            </w:r>
          </w:p>
        </w:tc>
        <w:tc>
          <w:tcPr>
            <w:tcW w:w="439" w:type="pct"/>
            <w:noWrap/>
            <w:vAlign w:val="bottom"/>
            <w:hideMark/>
          </w:tcPr>
          <w:p w14:paraId="2BF0018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2.527235</w:t>
            </w:r>
          </w:p>
        </w:tc>
        <w:tc>
          <w:tcPr>
            <w:tcW w:w="439" w:type="pct"/>
            <w:noWrap/>
            <w:vAlign w:val="bottom"/>
            <w:hideMark/>
          </w:tcPr>
          <w:p w14:paraId="3178594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0.468059</w:t>
            </w:r>
          </w:p>
        </w:tc>
        <w:tc>
          <w:tcPr>
            <w:tcW w:w="439" w:type="pct"/>
            <w:noWrap/>
            <w:vAlign w:val="bottom"/>
            <w:hideMark/>
          </w:tcPr>
          <w:p w14:paraId="71052D6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4.573881</w:t>
            </w:r>
          </w:p>
        </w:tc>
        <w:tc>
          <w:tcPr>
            <w:tcW w:w="699" w:type="pct"/>
            <w:noWrap/>
            <w:vAlign w:val="bottom"/>
            <w:hideMark/>
          </w:tcPr>
          <w:p w14:paraId="6EAC1FAF"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0.020122</w:t>
            </w:r>
          </w:p>
        </w:tc>
      </w:tr>
      <w:tr w:rsidR="00DB5211" w:rsidRPr="00E54FA2" w14:paraId="426095B2"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312F99C" w14:textId="77777777" w:rsidR="00095A6A" w:rsidRPr="00E54FA2" w:rsidRDefault="00095A6A" w:rsidP="001F5CDD">
            <w:pPr>
              <w:rPr>
                <w:rFonts w:ascii="Calibri" w:eastAsia="Times New Roman" w:hAnsi="Calibri" w:cs="Calibri"/>
                <w:color w:val="000000"/>
                <w:sz w:val="16"/>
                <w:szCs w:val="16"/>
              </w:rPr>
            </w:pPr>
            <w:proofErr w:type="spellStart"/>
            <w:r w:rsidRPr="00E54FA2">
              <w:rPr>
                <w:rFonts w:ascii="Calibri" w:eastAsia="Times New Roman" w:hAnsi="Calibri" w:cs="Calibri"/>
                <w:color w:val="000000"/>
                <w:sz w:val="16"/>
                <w:szCs w:val="16"/>
              </w:rPr>
              <w:t>foreceps</w:t>
            </w:r>
            <w:proofErr w:type="spellEnd"/>
            <w:r w:rsidRPr="00E54FA2">
              <w:rPr>
                <w:rFonts w:ascii="Calibri" w:eastAsia="Times New Roman" w:hAnsi="Calibri" w:cs="Calibri"/>
                <w:color w:val="000000"/>
                <w:sz w:val="16"/>
                <w:szCs w:val="16"/>
              </w:rPr>
              <w:t xml:space="preserve"> minor</w:t>
            </w:r>
          </w:p>
        </w:tc>
        <w:tc>
          <w:tcPr>
            <w:tcW w:w="437" w:type="pct"/>
            <w:noWrap/>
            <w:vAlign w:val="bottom"/>
            <w:hideMark/>
          </w:tcPr>
          <w:p w14:paraId="69FEB41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-4.14E-05</w:t>
            </w:r>
          </w:p>
        </w:tc>
        <w:tc>
          <w:tcPr>
            <w:tcW w:w="393" w:type="pct"/>
            <w:noWrap/>
            <w:vAlign w:val="bottom"/>
            <w:hideMark/>
          </w:tcPr>
          <w:p w14:paraId="6B4F5E5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-5.92E-05</w:t>
            </w:r>
          </w:p>
        </w:tc>
        <w:tc>
          <w:tcPr>
            <w:tcW w:w="442" w:type="pct"/>
            <w:noWrap/>
            <w:vAlign w:val="bottom"/>
            <w:hideMark/>
          </w:tcPr>
          <w:p w14:paraId="5EE44D0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-2.37E-05</w:t>
            </w:r>
          </w:p>
        </w:tc>
        <w:tc>
          <w:tcPr>
            <w:tcW w:w="614" w:type="pct"/>
            <w:noWrap/>
            <w:vAlign w:val="bottom"/>
            <w:hideMark/>
          </w:tcPr>
          <w:p w14:paraId="776D1DA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9.14E-06</w:t>
            </w:r>
          </w:p>
        </w:tc>
        <w:tc>
          <w:tcPr>
            <w:tcW w:w="439" w:type="pct"/>
            <w:noWrap/>
            <w:vAlign w:val="bottom"/>
            <w:hideMark/>
          </w:tcPr>
          <w:p w14:paraId="30185EE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2.566105</w:t>
            </w:r>
          </w:p>
        </w:tc>
        <w:tc>
          <w:tcPr>
            <w:tcW w:w="439" w:type="pct"/>
            <w:noWrap/>
            <w:vAlign w:val="bottom"/>
            <w:hideMark/>
          </w:tcPr>
          <w:p w14:paraId="31FD6A82"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0.614764</w:t>
            </w:r>
          </w:p>
        </w:tc>
        <w:tc>
          <w:tcPr>
            <w:tcW w:w="439" w:type="pct"/>
            <w:noWrap/>
            <w:vAlign w:val="bottom"/>
            <w:hideMark/>
          </w:tcPr>
          <w:p w14:paraId="61EBC59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4.506726</w:t>
            </w:r>
          </w:p>
        </w:tc>
        <w:tc>
          <w:tcPr>
            <w:tcW w:w="699" w:type="pct"/>
            <w:noWrap/>
            <w:vAlign w:val="bottom"/>
            <w:hideMark/>
          </w:tcPr>
          <w:p w14:paraId="2D08B6F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0.013632</w:t>
            </w:r>
          </w:p>
        </w:tc>
      </w:tr>
      <w:tr w:rsidR="00DB5211" w:rsidRPr="00E54FA2" w14:paraId="6527FD81"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0E5BB7B1"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corpus callosum</w:t>
            </w:r>
          </w:p>
        </w:tc>
        <w:tc>
          <w:tcPr>
            <w:tcW w:w="437" w:type="pct"/>
            <w:noWrap/>
            <w:vAlign w:val="bottom"/>
            <w:hideMark/>
          </w:tcPr>
          <w:p w14:paraId="6FA2B59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-1.19E-05</w:t>
            </w:r>
          </w:p>
        </w:tc>
        <w:tc>
          <w:tcPr>
            <w:tcW w:w="393" w:type="pct"/>
            <w:noWrap/>
            <w:vAlign w:val="bottom"/>
            <w:hideMark/>
          </w:tcPr>
          <w:p w14:paraId="501DA68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-1.69E-05</w:t>
            </w:r>
          </w:p>
        </w:tc>
        <w:tc>
          <w:tcPr>
            <w:tcW w:w="442" w:type="pct"/>
            <w:noWrap/>
            <w:vAlign w:val="bottom"/>
            <w:hideMark/>
          </w:tcPr>
          <w:p w14:paraId="1C8AF4FF"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-6.97E-06</w:t>
            </w:r>
          </w:p>
        </w:tc>
        <w:tc>
          <w:tcPr>
            <w:tcW w:w="614" w:type="pct"/>
            <w:noWrap/>
            <w:vAlign w:val="bottom"/>
            <w:hideMark/>
          </w:tcPr>
          <w:p w14:paraId="19E58D9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4.93E-06</w:t>
            </w:r>
          </w:p>
        </w:tc>
        <w:tc>
          <w:tcPr>
            <w:tcW w:w="439" w:type="pct"/>
            <w:noWrap/>
            <w:vAlign w:val="bottom"/>
            <w:hideMark/>
          </w:tcPr>
          <w:p w14:paraId="1675A11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3.119133</w:t>
            </w:r>
          </w:p>
        </w:tc>
        <w:tc>
          <w:tcPr>
            <w:tcW w:w="439" w:type="pct"/>
            <w:noWrap/>
            <w:vAlign w:val="bottom"/>
            <w:hideMark/>
          </w:tcPr>
          <w:p w14:paraId="39B2A56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0.734162</w:t>
            </w:r>
          </w:p>
        </w:tc>
        <w:tc>
          <w:tcPr>
            <w:tcW w:w="439" w:type="pct"/>
            <w:noWrap/>
            <w:vAlign w:val="bottom"/>
            <w:hideMark/>
          </w:tcPr>
          <w:p w14:paraId="158078C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5.49204</w:t>
            </w:r>
          </w:p>
        </w:tc>
        <w:tc>
          <w:tcPr>
            <w:tcW w:w="699" w:type="pct"/>
            <w:noWrap/>
            <w:vAlign w:val="bottom"/>
            <w:hideMark/>
          </w:tcPr>
          <w:p w14:paraId="7CA51BC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0.013769</w:t>
            </w:r>
          </w:p>
        </w:tc>
      </w:tr>
      <w:tr w:rsidR="00DB5211" w:rsidRPr="00E54FA2" w14:paraId="3F6A4F31"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4A353812"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superior longitudinal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76B4EE3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-8.14E-05</w:t>
            </w:r>
          </w:p>
        </w:tc>
        <w:tc>
          <w:tcPr>
            <w:tcW w:w="393" w:type="pct"/>
            <w:noWrap/>
            <w:vAlign w:val="bottom"/>
            <w:hideMark/>
          </w:tcPr>
          <w:p w14:paraId="1622BDF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-0.00012</w:t>
            </w:r>
          </w:p>
        </w:tc>
        <w:tc>
          <w:tcPr>
            <w:tcW w:w="442" w:type="pct"/>
            <w:noWrap/>
            <w:vAlign w:val="bottom"/>
            <w:hideMark/>
          </w:tcPr>
          <w:p w14:paraId="4DDEA9C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-4.56E-05</w:t>
            </w:r>
          </w:p>
        </w:tc>
        <w:tc>
          <w:tcPr>
            <w:tcW w:w="614" w:type="pct"/>
            <w:noWrap/>
            <w:vAlign w:val="bottom"/>
            <w:hideMark/>
          </w:tcPr>
          <w:p w14:paraId="722463E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1.42E-05</w:t>
            </w:r>
          </w:p>
        </w:tc>
        <w:tc>
          <w:tcPr>
            <w:tcW w:w="439" w:type="pct"/>
            <w:noWrap/>
            <w:vAlign w:val="bottom"/>
            <w:hideMark/>
          </w:tcPr>
          <w:p w14:paraId="791A681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4.650737</w:t>
            </w:r>
          </w:p>
        </w:tc>
        <w:tc>
          <w:tcPr>
            <w:tcW w:w="439" w:type="pct"/>
            <w:noWrap/>
            <w:vAlign w:val="bottom"/>
            <w:hideMark/>
          </w:tcPr>
          <w:p w14:paraId="05192BD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1.312589</w:t>
            </w:r>
          </w:p>
        </w:tc>
        <w:tc>
          <w:tcPr>
            <w:tcW w:w="439" w:type="pct"/>
            <w:noWrap/>
            <w:vAlign w:val="bottom"/>
            <w:hideMark/>
          </w:tcPr>
          <w:p w14:paraId="31B3314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7.973701</w:t>
            </w:r>
          </w:p>
        </w:tc>
        <w:tc>
          <w:tcPr>
            <w:tcW w:w="699" w:type="pct"/>
            <w:noWrap/>
            <w:vAlign w:val="bottom"/>
            <w:hideMark/>
          </w:tcPr>
          <w:p w14:paraId="4275E1F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0.009999</w:t>
            </w:r>
          </w:p>
        </w:tc>
      </w:tr>
      <w:tr w:rsidR="00DB5211" w:rsidRPr="00E54FA2" w14:paraId="6253995A"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C6CE6CF"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superior longitudinal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28DF958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-7.45E-05</w:t>
            </w:r>
          </w:p>
        </w:tc>
        <w:tc>
          <w:tcPr>
            <w:tcW w:w="393" w:type="pct"/>
            <w:noWrap/>
            <w:vAlign w:val="bottom"/>
            <w:hideMark/>
          </w:tcPr>
          <w:p w14:paraId="2477248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-0.00011</w:t>
            </w:r>
          </w:p>
        </w:tc>
        <w:tc>
          <w:tcPr>
            <w:tcW w:w="442" w:type="pct"/>
            <w:noWrap/>
            <w:vAlign w:val="bottom"/>
            <w:hideMark/>
          </w:tcPr>
          <w:p w14:paraId="09C1C88F"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-3.65E-05</w:t>
            </w:r>
          </w:p>
        </w:tc>
        <w:tc>
          <w:tcPr>
            <w:tcW w:w="614" w:type="pct"/>
            <w:noWrap/>
            <w:vAlign w:val="bottom"/>
            <w:hideMark/>
          </w:tcPr>
          <w:p w14:paraId="6A37C42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0.00015</w:t>
            </w:r>
          </w:p>
        </w:tc>
        <w:tc>
          <w:tcPr>
            <w:tcW w:w="439" w:type="pct"/>
            <w:noWrap/>
            <w:vAlign w:val="bottom"/>
            <w:hideMark/>
          </w:tcPr>
          <w:p w14:paraId="786DF552"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5.324268</w:t>
            </w:r>
          </w:p>
        </w:tc>
        <w:tc>
          <w:tcPr>
            <w:tcW w:w="439" w:type="pct"/>
            <w:noWrap/>
            <w:vAlign w:val="bottom"/>
            <w:hideMark/>
          </w:tcPr>
          <w:p w14:paraId="2D69381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2.114907</w:t>
            </w:r>
          </w:p>
        </w:tc>
        <w:tc>
          <w:tcPr>
            <w:tcW w:w="439" w:type="pct"/>
            <w:noWrap/>
            <w:vAlign w:val="bottom"/>
            <w:hideMark/>
          </w:tcPr>
          <w:p w14:paraId="389A649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8.521464</w:t>
            </w:r>
          </w:p>
        </w:tc>
        <w:tc>
          <w:tcPr>
            <w:tcW w:w="699" w:type="pct"/>
            <w:noWrap/>
            <w:vAlign w:val="bottom"/>
            <w:hideMark/>
          </w:tcPr>
          <w:p w14:paraId="161297B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0.003618</w:t>
            </w:r>
          </w:p>
        </w:tc>
      </w:tr>
      <w:tr w:rsidR="00DB5211" w:rsidRPr="00E54FA2" w14:paraId="48D597E5"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3C2F0948"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lastRenderedPageBreak/>
              <w:t xml:space="preserve">right temporal superior longitudinal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7383E51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-9.19E-05</w:t>
            </w:r>
          </w:p>
        </w:tc>
        <w:tc>
          <w:tcPr>
            <w:tcW w:w="393" w:type="pct"/>
            <w:noWrap/>
            <w:vAlign w:val="bottom"/>
            <w:hideMark/>
          </w:tcPr>
          <w:p w14:paraId="25F8D70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-0.00014</w:t>
            </w:r>
          </w:p>
        </w:tc>
        <w:tc>
          <w:tcPr>
            <w:tcW w:w="442" w:type="pct"/>
            <w:noWrap/>
            <w:vAlign w:val="bottom"/>
            <w:hideMark/>
          </w:tcPr>
          <w:p w14:paraId="565E3DE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-4.44E-05</w:t>
            </w:r>
          </w:p>
        </w:tc>
        <w:tc>
          <w:tcPr>
            <w:tcW w:w="614" w:type="pct"/>
            <w:noWrap/>
            <w:vAlign w:val="bottom"/>
            <w:hideMark/>
          </w:tcPr>
          <w:p w14:paraId="787A75C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0.000184</w:t>
            </w:r>
          </w:p>
        </w:tc>
        <w:tc>
          <w:tcPr>
            <w:tcW w:w="439" w:type="pct"/>
            <w:noWrap/>
            <w:vAlign w:val="bottom"/>
            <w:hideMark/>
          </w:tcPr>
          <w:p w14:paraId="0D05347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3.207107</w:t>
            </w:r>
          </w:p>
        </w:tc>
        <w:tc>
          <w:tcPr>
            <w:tcW w:w="439" w:type="pct"/>
            <w:noWrap/>
            <w:vAlign w:val="bottom"/>
            <w:hideMark/>
          </w:tcPr>
          <w:p w14:paraId="1BBAF66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-0.07235</w:t>
            </w:r>
          </w:p>
        </w:tc>
        <w:tc>
          <w:tcPr>
            <w:tcW w:w="439" w:type="pct"/>
            <w:noWrap/>
            <w:vAlign w:val="bottom"/>
            <w:hideMark/>
          </w:tcPr>
          <w:p w14:paraId="6E8C7FB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6.469165</w:t>
            </w:r>
          </w:p>
        </w:tc>
        <w:tc>
          <w:tcPr>
            <w:tcW w:w="699" w:type="pct"/>
            <w:noWrap/>
            <w:vAlign w:val="bottom"/>
            <w:hideMark/>
          </w:tcPr>
          <w:p w14:paraId="1F0CCB07"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0.055883</w:t>
            </w:r>
          </w:p>
        </w:tc>
      </w:tr>
      <w:tr w:rsidR="00DB5211" w:rsidRPr="00E54FA2" w14:paraId="45973FAA"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4531098D"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temporal superior longitudinal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05484C8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-8.49E-05</w:t>
            </w:r>
          </w:p>
        </w:tc>
        <w:tc>
          <w:tcPr>
            <w:tcW w:w="393" w:type="pct"/>
            <w:noWrap/>
            <w:vAlign w:val="bottom"/>
            <w:hideMark/>
          </w:tcPr>
          <w:p w14:paraId="41ABA204"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-0.00013</w:t>
            </w:r>
          </w:p>
        </w:tc>
        <w:tc>
          <w:tcPr>
            <w:tcW w:w="442" w:type="pct"/>
            <w:noWrap/>
            <w:vAlign w:val="bottom"/>
            <w:hideMark/>
          </w:tcPr>
          <w:p w14:paraId="7073534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-4.03E-05</w:t>
            </w:r>
          </w:p>
        </w:tc>
        <w:tc>
          <w:tcPr>
            <w:tcW w:w="614" w:type="pct"/>
            <w:noWrap/>
            <w:vAlign w:val="bottom"/>
            <w:hideMark/>
          </w:tcPr>
          <w:p w14:paraId="134EFD9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0.00022</w:t>
            </w:r>
          </w:p>
        </w:tc>
        <w:tc>
          <w:tcPr>
            <w:tcW w:w="439" w:type="pct"/>
            <w:noWrap/>
            <w:vAlign w:val="bottom"/>
            <w:hideMark/>
          </w:tcPr>
          <w:p w14:paraId="5862B32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4.579371</w:t>
            </w:r>
          </w:p>
        </w:tc>
        <w:tc>
          <w:tcPr>
            <w:tcW w:w="439" w:type="pct"/>
            <w:noWrap/>
            <w:vAlign w:val="bottom"/>
            <w:hideMark/>
          </w:tcPr>
          <w:p w14:paraId="5D80260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1.408437</w:t>
            </w:r>
          </w:p>
        </w:tc>
        <w:tc>
          <w:tcPr>
            <w:tcW w:w="439" w:type="pct"/>
            <w:noWrap/>
            <w:vAlign w:val="bottom"/>
            <w:hideMark/>
          </w:tcPr>
          <w:p w14:paraId="183FB73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7.737242</w:t>
            </w:r>
          </w:p>
        </w:tc>
        <w:tc>
          <w:tcPr>
            <w:tcW w:w="699" w:type="pct"/>
            <w:noWrap/>
            <w:vAlign w:val="bottom"/>
            <w:hideMark/>
          </w:tcPr>
          <w:p w14:paraId="5F65205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0.007649</w:t>
            </w:r>
          </w:p>
        </w:tc>
      </w:tr>
      <w:tr w:rsidR="00DB5211" w:rsidRPr="00E54FA2" w14:paraId="77ADCA05"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56723938"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parietal superior longitudinal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7709F8B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-9.36E-05</w:t>
            </w:r>
          </w:p>
        </w:tc>
        <w:tc>
          <w:tcPr>
            <w:tcW w:w="393" w:type="pct"/>
            <w:noWrap/>
            <w:vAlign w:val="bottom"/>
            <w:hideMark/>
          </w:tcPr>
          <w:p w14:paraId="5497DA2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-0.00013</w:t>
            </w:r>
          </w:p>
        </w:tc>
        <w:tc>
          <w:tcPr>
            <w:tcW w:w="442" w:type="pct"/>
            <w:noWrap/>
            <w:vAlign w:val="bottom"/>
            <w:hideMark/>
          </w:tcPr>
          <w:p w14:paraId="6099CBA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-5.63E-05</w:t>
            </w:r>
          </w:p>
        </w:tc>
        <w:tc>
          <w:tcPr>
            <w:tcW w:w="614" w:type="pct"/>
            <w:noWrap/>
            <w:vAlign w:val="bottom"/>
            <w:hideMark/>
          </w:tcPr>
          <w:p w14:paraId="0727E287"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2.40E-06</w:t>
            </w:r>
          </w:p>
        </w:tc>
        <w:tc>
          <w:tcPr>
            <w:tcW w:w="439" w:type="pct"/>
            <w:noWrap/>
            <w:vAlign w:val="bottom"/>
            <w:hideMark/>
          </w:tcPr>
          <w:p w14:paraId="202A026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5.302896</w:t>
            </w:r>
          </w:p>
        </w:tc>
        <w:tc>
          <w:tcPr>
            <w:tcW w:w="439" w:type="pct"/>
            <w:noWrap/>
            <w:vAlign w:val="bottom"/>
            <w:hideMark/>
          </w:tcPr>
          <w:p w14:paraId="06A9F29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1.957744</w:t>
            </w:r>
          </w:p>
        </w:tc>
        <w:tc>
          <w:tcPr>
            <w:tcW w:w="439" w:type="pct"/>
            <w:noWrap/>
            <w:vAlign w:val="bottom"/>
            <w:hideMark/>
          </w:tcPr>
          <w:p w14:paraId="40CC834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8.634149</w:t>
            </w:r>
          </w:p>
        </w:tc>
        <w:tc>
          <w:tcPr>
            <w:tcW w:w="699" w:type="pct"/>
            <w:noWrap/>
            <w:vAlign w:val="bottom"/>
            <w:hideMark/>
          </w:tcPr>
          <w:p w14:paraId="00D49D9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0.004307</w:t>
            </w:r>
          </w:p>
        </w:tc>
      </w:tr>
      <w:tr w:rsidR="00DB5211" w:rsidRPr="00E54FA2" w14:paraId="072A3767"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12C15CE"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parietal superior longitudinal </w:t>
            </w:r>
            <w:proofErr w:type="spellStart"/>
            <w:r w:rsidRPr="00E54FA2">
              <w:rPr>
                <w:rFonts w:ascii="Calibri" w:eastAsia="Times New Roman" w:hAnsi="Calibri" w:cs="Calibri"/>
                <w:color w:val="000000"/>
                <w:sz w:val="16"/>
                <w:szCs w:val="16"/>
              </w:rPr>
              <w:t>fasiculus</w:t>
            </w:r>
            <w:proofErr w:type="spellEnd"/>
          </w:p>
        </w:tc>
        <w:tc>
          <w:tcPr>
            <w:tcW w:w="437" w:type="pct"/>
            <w:noWrap/>
            <w:vAlign w:val="bottom"/>
            <w:hideMark/>
          </w:tcPr>
          <w:p w14:paraId="734D6C1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-8.44E-05</w:t>
            </w:r>
          </w:p>
        </w:tc>
        <w:tc>
          <w:tcPr>
            <w:tcW w:w="393" w:type="pct"/>
            <w:noWrap/>
            <w:vAlign w:val="bottom"/>
            <w:hideMark/>
          </w:tcPr>
          <w:p w14:paraId="7C3933B4"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-0.00012</w:t>
            </w:r>
          </w:p>
        </w:tc>
        <w:tc>
          <w:tcPr>
            <w:tcW w:w="442" w:type="pct"/>
            <w:noWrap/>
            <w:vAlign w:val="bottom"/>
            <w:hideMark/>
          </w:tcPr>
          <w:p w14:paraId="39816FCF"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-4.44E-05</w:t>
            </w:r>
          </w:p>
        </w:tc>
        <w:tc>
          <w:tcPr>
            <w:tcW w:w="614" w:type="pct"/>
            <w:noWrap/>
            <w:vAlign w:val="bottom"/>
            <w:hideMark/>
          </w:tcPr>
          <w:p w14:paraId="35AB35EF"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5.04E-05</w:t>
            </w:r>
          </w:p>
        </w:tc>
        <w:tc>
          <w:tcPr>
            <w:tcW w:w="439" w:type="pct"/>
            <w:noWrap/>
            <w:vAlign w:val="bottom"/>
            <w:hideMark/>
          </w:tcPr>
          <w:p w14:paraId="0440F495"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6.578789</w:t>
            </w:r>
          </w:p>
        </w:tc>
        <w:tc>
          <w:tcPr>
            <w:tcW w:w="439" w:type="pct"/>
            <w:noWrap/>
            <w:vAlign w:val="bottom"/>
            <w:hideMark/>
          </w:tcPr>
          <w:p w14:paraId="4AF3BB0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3.336943</w:t>
            </w:r>
          </w:p>
        </w:tc>
        <w:tc>
          <w:tcPr>
            <w:tcW w:w="439" w:type="pct"/>
            <w:noWrap/>
            <w:vAlign w:val="bottom"/>
            <w:hideMark/>
          </w:tcPr>
          <w:p w14:paraId="035B5058"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9.810441</w:t>
            </w:r>
          </w:p>
        </w:tc>
        <w:tc>
          <w:tcPr>
            <w:tcW w:w="699" w:type="pct"/>
            <w:noWrap/>
            <w:vAlign w:val="bottom"/>
            <w:hideMark/>
          </w:tcPr>
          <w:p w14:paraId="6125EE0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0.000995</w:t>
            </w:r>
          </w:p>
        </w:tc>
      </w:tr>
      <w:tr w:rsidR="00DB5211" w:rsidRPr="00E54FA2" w14:paraId="09D93A24"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799C1340"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superior </w:t>
            </w:r>
            <w:proofErr w:type="spellStart"/>
            <w:r w:rsidRPr="00E54FA2">
              <w:rPr>
                <w:rFonts w:ascii="Calibri" w:eastAsia="Times New Roman" w:hAnsi="Calibri" w:cs="Calibri"/>
                <w:color w:val="000000"/>
                <w:sz w:val="16"/>
                <w:szCs w:val="16"/>
              </w:rPr>
              <w:t>corticostriate</w:t>
            </w:r>
            <w:proofErr w:type="spellEnd"/>
          </w:p>
        </w:tc>
        <w:tc>
          <w:tcPr>
            <w:tcW w:w="437" w:type="pct"/>
            <w:noWrap/>
            <w:vAlign w:val="bottom"/>
            <w:hideMark/>
          </w:tcPr>
          <w:p w14:paraId="739B7E3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9C0006"/>
                <w:sz w:val="16"/>
                <w:szCs w:val="16"/>
              </w:rPr>
              <w:t>-9.08E-05</w:t>
            </w:r>
          </w:p>
        </w:tc>
        <w:tc>
          <w:tcPr>
            <w:tcW w:w="393" w:type="pct"/>
            <w:noWrap/>
            <w:vAlign w:val="bottom"/>
            <w:hideMark/>
          </w:tcPr>
          <w:p w14:paraId="2F465A3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-0.00013</w:t>
            </w:r>
          </w:p>
        </w:tc>
        <w:tc>
          <w:tcPr>
            <w:tcW w:w="442" w:type="pct"/>
            <w:noWrap/>
            <w:vAlign w:val="bottom"/>
            <w:hideMark/>
          </w:tcPr>
          <w:p w14:paraId="38FF3C5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-5.61E-05</w:t>
            </w:r>
          </w:p>
        </w:tc>
        <w:tc>
          <w:tcPr>
            <w:tcW w:w="614" w:type="pct"/>
            <w:noWrap/>
            <w:vAlign w:val="bottom"/>
            <w:hideMark/>
          </w:tcPr>
          <w:p w14:paraId="32BB432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1.27E-06</w:t>
            </w:r>
          </w:p>
        </w:tc>
        <w:tc>
          <w:tcPr>
            <w:tcW w:w="439" w:type="pct"/>
            <w:noWrap/>
            <w:vAlign w:val="bottom"/>
            <w:hideMark/>
          </w:tcPr>
          <w:p w14:paraId="550B1B2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6.151505</w:t>
            </w:r>
          </w:p>
        </w:tc>
        <w:tc>
          <w:tcPr>
            <w:tcW w:w="439" w:type="pct"/>
            <w:noWrap/>
            <w:vAlign w:val="bottom"/>
            <w:hideMark/>
          </w:tcPr>
          <w:p w14:paraId="261EBDE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2.322394</w:t>
            </w:r>
          </w:p>
        </w:tc>
        <w:tc>
          <w:tcPr>
            <w:tcW w:w="439" w:type="pct"/>
            <w:noWrap/>
            <w:vAlign w:val="bottom"/>
            <w:hideMark/>
          </w:tcPr>
          <w:p w14:paraId="0467387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9.964285</w:t>
            </w:r>
          </w:p>
        </w:tc>
        <w:tc>
          <w:tcPr>
            <w:tcW w:w="699" w:type="pct"/>
            <w:noWrap/>
            <w:vAlign w:val="bottom"/>
            <w:hideMark/>
          </w:tcPr>
          <w:p w14:paraId="06EE951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0.004307</w:t>
            </w:r>
          </w:p>
        </w:tc>
      </w:tr>
      <w:tr w:rsidR="00DB5211" w:rsidRPr="00E54FA2" w14:paraId="05EFD5FE"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D983AD0"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superior </w:t>
            </w:r>
            <w:proofErr w:type="spellStart"/>
            <w:r w:rsidRPr="00E54FA2">
              <w:rPr>
                <w:rFonts w:ascii="Calibri" w:eastAsia="Times New Roman" w:hAnsi="Calibri" w:cs="Calibri"/>
                <w:color w:val="000000"/>
                <w:sz w:val="16"/>
                <w:szCs w:val="16"/>
              </w:rPr>
              <w:t>corticostriate</w:t>
            </w:r>
            <w:proofErr w:type="spellEnd"/>
          </w:p>
        </w:tc>
        <w:tc>
          <w:tcPr>
            <w:tcW w:w="437" w:type="pct"/>
            <w:noWrap/>
            <w:vAlign w:val="bottom"/>
            <w:hideMark/>
          </w:tcPr>
          <w:p w14:paraId="04151F3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-5.69E-05</w:t>
            </w:r>
          </w:p>
        </w:tc>
        <w:tc>
          <w:tcPr>
            <w:tcW w:w="393" w:type="pct"/>
            <w:noWrap/>
            <w:vAlign w:val="bottom"/>
            <w:hideMark/>
          </w:tcPr>
          <w:p w14:paraId="395A8EB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-7.73E-05</w:t>
            </w:r>
          </w:p>
        </w:tc>
        <w:tc>
          <w:tcPr>
            <w:tcW w:w="442" w:type="pct"/>
            <w:noWrap/>
            <w:vAlign w:val="bottom"/>
            <w:hideMark/>
          </w:tcPr>
          <w:p w14:paraId="6221DC3E"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-3.66E-05</w:t>
            </w:r>
          </w:p>
        </w:tc>
        <w:tc>
          <w:tcPr>
            <w:tcW w:w="614" w:type="pct"/>
            <w:noWrap/>
            <w:vAlign w:val="bottom"/>
            <w:hideMark/>
          </w:tcPr>
          <w:p w14:paraId="480B279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2.27E-07</w:t>
            </w:r>
          </w:p>
        </w:tc>
        <w:tc>
          <w:tcPr>
            <w:tcW w:w="439" w:type="pct"/>
            <w:noWrap/>
            <w:vAlign w:val="bottom"/>
            <w:hideMark/>
          </w:tcPr>
          <w:p w14:paraId="6EFAA95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7.516206</w:t>
            </w:r>
          </w:p>
        </w:tc>
        <w:tc>
          <w:tcPr>
            <w:tcW w:w="439" w:type="pct"/>
            <w:noWrap/>
            <w:vAlign w:val="bottom"/>
            <w:hideMark/>
          </w:tcPr>
          <w:p w14:paraId="2140490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3.717317</w:t>
            </w:r>
          </w:p>
        </w:tc>
        <w:tc>
          <w:tcPr>
            <w:tcW w:w="439" w:type="pct"/>
            <w:noWrap/>
            <w:vAlign w:val="bottom"/>
            <w:hideMark/>
          </w:tcPr>
          <w:p w14:paraId="3A3D545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11.30126</w:t>
            </w:r>
          </w:p>
        </w:tc>
        <w:tc>
          <w:tcPr>
            <w:tcW w:w="699" w:type="pct"/>
            <w:noWrap/>
            <w:vAlign w:val="bottom"/>
            <w:hideMark/>
          </w:tcPr>
          <w:p w14:paraId="5DD9C1E2"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0.000995</w:t>
            </w:r>
          </w:p>
        </w:tc>
      </w:tr>
      <w:tr w:rsidR="00DB5211" w:rsidRPr="00E54FA2" w14:paraId="428D7105"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5CF13169"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superior </w:t>
            </w:r>
            <w:proofErr w:type="spellStart"/>
            <w:r w:rsidRPr="00E54FA2">
              <w:rPr>
                <w:rFonts w:ascii="Calibri" w:eastAsia="Times New Roman" w:hAnsi="Calibri" w:cs="Calibri"/>
                <w:color w:val="000000"/>
                <w:sz w:val="16"/>
                <w:szCs w:val="16"/>
              </w:rPr>
              <w:t>corticostriate</w:t>
            </w:r>
            <w:proofErr w:type="spellEnd"/>
            <w:r w:rsidRPr="00E54FA2">
              <w:rPr>
                <w:rFonts w:ascii="Calibri" w:eastAsia="Times New Roman" w:hAnsi="Calibri" w:cs="Calibri"/>
                <w:color w:val="000000"/>
                <w:sz w:val="16"/>
                <w:szCs w:val="16"/>
              </w:rPr>
              <w:t>-frontal cortex only</w:t>
            </w:r>
          </w:p>
        </w:tc>
        <w:tc>
          <w:tcPr>
            <w:tcW w:w="437" w:type="pct"/>
            <w:noWrap/>
            <w:vAlign w:val="bottom"/>
            <w:hideMark/>
          </w:tcPr>
          <w:p w14:paraId="2C01759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-8.20E-05</w:t>
            </w:r>
          </w:p>
        </w:tc>
        <w:tc>
          <w:tcPr>
            <w:tcW w:w="393" w:type="pct"/>
            <w:noWrap/>
            <w:vAlign w:val="bottom"/>
            <w:hideMark/>
          </w:tcPr>
          <w:p w14:paraId="4F080F2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-0.00011</w:t>
            </w:r>
          </w:p>
        </w:tc>
        <w:tc>
          <w:tcPr>
            <w:tcW w:w="442" w:type="pct"/>
            <w:noWrap/>
            <w:vAlign w:val="bottom"/>
            <w:hideMark/>
          </w:tcPr>
          <w:p w14:paraId="0339E59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-5.05E-05</w:t>
            </w:r>
          </w:p>
        </w:tc>
        <w:tc>
          <w:tcPr>
            <w:tcW w:w="614" w:type="pct"/>
            <w:noWrap/>
            <w:vAlign w:val="bottom"/>
            <w:hideMark/>
          </w:tcPr>
          <w:p w14:paraId="5F2ABCCE"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1.27E-06</w:t>
            </w:r>
          </w:p>
        </w:tc>
        <w:tc>
          <w:tcPr>
            <w:tcW w:w="439" w:type="pct"/>
            <w:noWrap/>
            <w:vAlign w:val="bottom"/>
            <w:hideMark/>
          </w:tcPr>
          <w:p w14:paraId="059A25F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5.818708</w:t>
            </w:r>
          </w:p>
        </w:tc>
        <w:tc>
          <w:tcPr>
            <w:tcW w:w="439" w:type="pct"/>
            <w:noWrap/>
            <w:vAlign w:val="bottom"/>
            <w:hideMark/>
          </w:tcPr>
          <w:p w14:paraId="05AE901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1.956399</w:t>
            </w:r>
          </w:p>
        </w:tc>
        <w:tc>
          <w:tcPr>
            <w:tcW w:w="439" w:type="pct"/>
            <w:noWrap/>
            <w:vAlign w:val="bottom"/>
            <w:hideMark/>
          </w:tcPr>
          <w:p w14:paraId="14DB117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9.664796</w:t>
            </w:r>
          </w:p>
        </w:tc>
        <w:tc>
          <w:tcPr>
            <w:tcW w:w="699" w:type="pct"/>
            <w:noWrap/>
            <w:vAlign w:val="bottom"/>
            <w:hideMark/>
          </w:tcPr>
          <w:p w14:paraId="3339917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0.006157</w:t>
            </w:r>
          </w:p>
        </w:tc>
      </w:tr>
      <w:tr w:rsidR="00DB5211" w:rsidRPr="00E54FA2" w14:paraId="7547884F"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4735A5E8"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superior </w:t>
            </w:r>
            <w:proofErr w:type="spellStart"/>
            <w:r w:rsidRPr="00E54FA2">
              <w:rPr>
                <w:rFonts w:ascii="Calibri" w:eastAsia="Times New Roman" w:hAnsi="Calibri" w:cs="Calibri"/>
                <w:color w:val="000000"/>
                <w:sz w:val="16"/>
                <w:szCs w:val="16"/>
              </w:rPr>
              <w:t>corticostriate</w:t>
            </w:r>
            <w:proofErr w:type="spellEnd"/>
            <w:r w:rsidRPr="00E54FA2">
              <w:rPr>
                <w:rFonts w:ascii="Calibri" w:eastAsia="Times New Roman" w:hAnsi="Calibri" w:cs="Calibri"/>
                <w:color w:val="000000"/>
                <w:sz w:val="16"/>
                <w:szCs w:val="16"/>
              </w:rPr>
              <w:t>-frontal cortex only</w:t>
            </w:r>
          </w:p>
        </w:tc>
        <w:tc>
          <w:tcPr>
            <w:tcW w:w="437" w:type="pct"/>
            <w:noWrap/>
            <w:vAlign w:val="bottom"/>
            <w:hideMark/>
          </w:tcPr>
          <w:p w14:paraId="702A8DFE"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-6.67E-05</w:t>
            </w:r>
          </w:p>
        </w:tc>
        <w:tc>
          <w:tcPr>
            <w:tcW w:w="393" w:type="pct"/>
            <w:noWrap/>
            <w:vAlign w:val="bottom"/>
            <w:hideMark/>
          </w:tcPr>
          <w:p w14:paraId="2B964BE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-9.09E-05</w:t>
            </w:r>
          </w:p>
        </w:tc>
        <w:tc>
          <w:tcPr>
            <w:tcW w:w="442" w:type="pct"/>
            <w:noWrap/>
            <w:vAlign w:val="bottom"/>
            <w:hideMark/>
          </w:tcPr>
          <w:p w14:paraId="3FE99AEE"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-4.27E-05</w:t>
            </w:r>
          </w:p>
        </w:tc>
        <w:tc>
          <w:tcPr>
            <w:tcW w:w="614" w:type="pct"/>
            <w:noWrap/>
            <w:vAlign w:val="bottom"/>
            <w:hideMark/>
          </w:tcPr>
          <w:p w14:paraId="7FE96C08"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2.71E-07</w:t>
            </w:r>
          </w:p>
        </w:tc>
        <w:tc>
          <w:tcPr>
            <w:tcW w:w="439" w:type="pct"/>
            <w:noWrap/>
            <w:vAlign w:val="bottom"/>
            <w:hideMark/>
          </w:tcPr>
          <w:p w14:paraId="38E26B5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7.493912</w:t>
            </w:r>
          </w:p>
        </w:tc>
        <w:tc>
          <w:tcPr>
            <w:tcW w:w="439" w:type="pct"/>
            <w:noWrap/>
            <w:vAlign w:val="bottom"/>
            <w:hideMark/>
          </w:tcPr>
          <w:p w14:paraId="613D9D62"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E54FA2">
              <w:rPr>
                <w:rFonts w:ascii="Calibri" w:hAnsi="Calibri" w:cs="Calibri"/>
                <w:color w:val="000000"/>
                <w:sz w:val="16"/>
                <w:szCs w:val="16"/>
              </w:rPr>
              <w:t>3.670253</w:t>
            </w:r>
          </w:p>
        </w:tc>
        <w:tc>
          <w:tcPr>
            <w:tcW w:w="439" w:type="pct"/>
            <w:noWrap/>
            <w:vAlign w:val="bottom"/>
            <w:hideMark/>
          </w:tcPr>
          <w:p w14:paraId="13CBA73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11.30341</w:t>
            </w:r>
          </w:p>
        </w:tc>
        <w:tc>
          <w:tcPr>
            <w:tcW w:w="699" w:type="pct"/>
            <w:noWrap/>
            <w:vAlign w:val="bottom"/>
            <w:hideMark/>
          </w:tcPr>
          <w:p w14:paraId="06DA06E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0.000995</w:t>
            </w:r>
          </w:p>
        </w:tc>
      </w:tr>
      <w:tr w:rsidR="00DB5211" w:rsidRPr="00E54FA2" w14:paraId="7D16AFCA"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544527F9"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right superior </w:t>
            </w:r>
            <w:proofErr w:type="spellStart"/>
            <w:r w:rsidRPr="00E54FA2">
              <w:rPr>
                <w:rFonts w:ascii="Calibri" w:eastAsia="Times New Roman" w:hAnsi="Calibri" w:cs="Calibri"/>
                <w:color w:val="000000"/>
                <w:sz w:val="16"/>
                <w:szCs w:val="16"/>
              </w:rPr>
              <w:t>corticostriate</w:t>
            </w:r>
            <w:proofErr w:type="spellEnd"/>
            <w:r w:rsidRPr="00E54FA2">
              <w:rPr>
                <w:rFonts w:ascii="Calibri" w:eastAsia="Times New Roman" w:hAnsi="Calibri" w:cs="Calibri"/>
                <w:color w:val="000000"/>
                <w:sz w:val="16"/>
                <w:szCs w:val="16"/>
              </w:rPr>
              <w:t>-parietal cortex only</w:t>
            </w:r>
          </w:p>
        </w:tc>
        <w:tc>
          <w:tcPr>
            <w:tcW w:w="437" w:type="pct"/>
            <w:noWrap/>
            <w:vAlign w:val="bottom"/>
            <w:hideMark/>
          </w:tcPr>
          <w:p w14:paraId="7C1B5D3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9C0006"/>
                <w:sz w:val="16"/>
                <w:szCs w:val="16"/>
              </w:rPr>
              <w:t>-0.00012</w:t>
            </w:r>
          </w:p>
        </w:tc>
        <w:tc>
          <w:tcPr>
            <w:tcW w:w="393" w:type="pct"/>
            <w:noWrap/>
            <w:vAlign w:val="bottom"/>
            <w:hideMark/>
          </w:tcPr>
          <w:p w14:paraId="40D4C89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-0.00016</w:t>
            </w:r>
          </w:p>
        </w:tc>
        <w:tc>
          <w:tcPr>
            <w:tcW w:w="442" w:type="pct"/>
            <w:noWrap/>
            <w:vAlign w:val="bottom"/>
            <w:hideMark/>
          </w:tcPr>
          <w:p w14:paraId="3E1F79F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-7.05E-05</w:t>
            </w:r>
          </w:p>
        </w:tc>
        <w:tc>
          <w:tcPr>
            <w:tcW w:w="614" w:type="pct"/>
            <w:noWrap/>
            <w:vAlign w:val="bottom"/>
            <w:hideMark/>
          </w:tcPr>
          <w:p w14:paraId="58967B9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2.10E-06</w:t>
            </w:r>
          </w:p>
        </w:tc>
        <w:tc>
          <w:tcPr>
            <w:tcW w:w="439" w:type="pct"/>
            <w:noWrap/>
            <w:vAlign w:val="bottom"/>
            <w:hideMark/>
          </w:tcPr>
          <w:p w14:paraId="200FB2D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5.311693</w:t>
            </w:r>
          </w:p>
        </w:tc>
        <w:tc>
          <w:tcPr>
            <w:tcW w:w="439" w:type="pct"/>
            <w:noWrap/>
            <w:vAlign w:val="bottom"/>
            <w:hideMark/>
          </w:tcPr>
          <w:p w14:paraId="154D707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1.67664</w:t>
            </w:r>
          </w:p>
        </w:tc>
        <w:tc>
          <w:tcPr>
            <w:tcW w:w="439" w:type="pct"/>
            <w:noWrap/>
            <w:vAlign w:val="bottom"/>
            <w:hideMark/>
          </w:tcPr>
          <w:p w14:paraId="56DFAD0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8.930646</w:t>
            </w:r>
          </w:p>
        </w:tc>
        <w:tc>
          <w:tcPr>
            <w:tcW w:w="699" w:type="pct"/>
            <w:noWrap/>
            <w:vAlign w:val="bottom"/>
            <w:hideMark/>
          </w:tcPr>
          <w:p w14:paraId="5DFE3A7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0.007472</w:t>
            </w:r>
          </w:p>
        </w:tc>
      </w:tr>
      <w:tr w:rsidR="00DB5211" w:rsidRPr="00E54FA2" w14:paraId="20200108"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A62C52D"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 xml:space="preserve">left superior </w:t>
            </w:r>
            <w:proofErr w:type="spellStart"/>
            <w:r w:rsidRPr="00E54FA2">
              <w:rPr>
                <w:rFonts w:ascii="Calibri" w:eastAsia="Times New Roman" w:hAnsi="Calibri" w:cs="Calibri"/>
                <w:color w:val="000000"/>
                <w:sz w:val="16"/>
                <w:szCs w:val="16"/>
              </w:rPr>
              <w:t>corticostriate</w:t>
            </w:r>
            <w:proofErr w:type="spellEnd"/>
            <w:r w:rsidRPr="00E54FA2">
              <w:rPr>
                <w:rFonts w:ascii="Calibri" w:eastAsia="Times New Roman" w:hAnsi="Calibri" w:cs="Calibri"/>
                <w:color w:val="000000"/>
                <w:sz w:val="16"/>
                <w:szCs w:val="16"/>
              </w:rPr>
              <w:t>-parietal cortex only</w:t>
            </w:r>
          </w:p>
        </w:tc>
        <w:tc>
          <w:tcPr>
            <w:tcW w:w="437" w:type="pct"/>
            <w:noWrap/>
            <w:vAlign w:val="bottom"/>
            <w:hideMark/>
          </w:tcPr>
          <w:p w14:paraId="6A3345A8"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9C0006"/>
                <w:sz w:val="16"/>
                <w:szCs w:val="16"/>
              </w:rPr>
              <w:t>-0.0001</w:t>
            </w:r>
          </w:p>
        </w:tc>
        <w:tc>
          <w:tcPr>
            <w:tcW w:w="393" w:type="pct"/>
            <w:noWrap/>
            <w:vAlign w:val="bottom"/>
            <w:hideMark/>
          </w:tcPr>
          <w:p w14:paraId="4C0436F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-0.00014</w:t>
            </w:r>
          </w:p>
        </w:tc>
        <w:tc>
          <w:tcPr>
            <w:tcW w:w="442" w:type="pct"/>
            <w:noWrap/>
            <w:vAlign w:val="bottom"/>
            <w:hideMark/>
          </w:tcPr>
          <w:p w14:paraId="58BD820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-6.40E-05</w:t>
            </w:r>
          </w:p>
        </w:tc>
        <w:tc>
          <w:tcPr>
            <w:tcW w:w="614" w:type="pct"/>
            <w:noWrap/>
            <w:vAlign w:val="bottom"/>
            <w:hideMark/>
          </w:tcPr>
          <w:p w14:paraId="7931969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1.27E-06</w:t>
            </w:r>
          </w:p>
        </w:tc>
        <w:tc>
          <w:tcPr>
            <w:tcW w:w="439" w:type="pct"/>
            <w:noWrap/>
            <w:vAlign w:val="bottom"/>
            <w:hideMark/>
          </w:tcPr>
          <w:p w14:paraId="7E6AEF1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6.414355</w:t>
            </w:r>
          </w:p>
        </w:tc>
        <w:tc>
          <w:tcPr>
            <w:tcW w:w="439" w:type="pct"/>
            <w:noWrap/>
            <w:vAlign w:val="bottom"/>
            <w:hideMark/>
          </w:tcPr>
          <w:p w14:paraId="6763A6F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2.86709</w:t>
            </w:r>
          </w:p>
        </w:tc>
        <w:tc>
          <w:tcPr>
            <w:tcW w:w="439" w:type="pct"/>
            <w:noWrap/>
            <w:vAlign w:val="bottom"/>
            <w:hideMark/>
          </w:tcPr>
          <w:p w14:paraId="75092892"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9.946863</w:t>
            </w:r>
          </w:p>
        </w:tc>
        <w:tc>
          <w:tcPr>
            <w:tcW w:w="699" w:type="pct"/>
            <w:noWrap/>
            <w:vAlign w:val="bottom"/>
            <w:hideMark/>
          </w:tcPr>
          <w:p w14:paraId="7B6656E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0.001782</w:t>
            </w:r>
          </w:p>
        </w:tc>
      </w:tr>
      <w:tr w:rsidR="00DB5211" w:rsidRPr="00E54FA2" w14:paraId="7BD62F11"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06D45D29"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striatal inferior frontal cortex</w:t>
            </w:r>
          </w:p>
        </w:tc>
        <w:tc>
          <w:tcPr>
            <w:tcW w:w="437" w:type="pct"/>
            <w:noWrap/>
            <w:vAlign w:val="bottom"/>
            <w:hideMark/>
          </w:tcPr>
          <w:p w14:paraId="1C06ABC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-9.31E-05</w:t>
            </w:r>
          </w:p>
        </w:tc>
        <w:tc>
          <w:tcPr>
            <w:tcW w:w="393" w:type="pct"/>
            <w:noWrap/>
            <w:vAlign w:val="bottom"/>
            <w:hideMark/>
          </w:tcPr>
          <w:p w14:paraId="46F9193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-0.00014</w:t>
            </w:r>
          </w:p>
        </w:tc>
        <w:tc>
          <w:tcPr>
            <w:tcW w:w="442" w:type="pct"/>
            <w:noWrap/>
            <w:vAlign w:val="bottom"/>
            <w:hideMark/>
          </w:tcPr>
          <w:p w14:paraId="5D48E24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-5.00E-05</w:t>
            </w:r>
          </w:p>
        </w:tc>
        <w:tc>
          <w:tcPr>
            <w:tcW w:w="614" w:type="pct"/>
            <w:noWrap/>
            <w:vAlign w:val="bottom"/>
            <w:hideMark/>
          </w:tcPr>
          <w:p w14:paraId="501D26A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3.46E-05</w:t>
            </w:r>
          </w:p>
        </w:tc>
        <w:tc>
          <w:tcPr>
            <w:tcW w:w="439" w:type="pct"/>
            <w:noWrap/>
            <w:vAlign w:val="bottom"/>
            <w:hideMark/>
          </w:tcPr>
          <w:p w14:paraId="0960368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5.392214</w:t>
            </w:r>
          </w:p>
        </w:tc>
        <w:tc>
          <w:tcPr>
            <w:tcW w:w="439" w:type="pct"/>
            <w:noWrap/>
            <w:vAlign w:val="bottom"/>
            <w:hideMark/>
          </w:tcPr>
          <w:p w14:paraId="4B1971F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2.655605</w:t>
            </w:r>
          </w:p>
        </w:tc>
        <w:tc>
          <w:tcPr>
            <w:tcW w:w="439" w:type="pct"/>
            <w:noWrap/>
            <w:vAlign w:val="bottom"/>
            <w:hideMark/>
          </w:tcPr>
          <w:p w14:paraId="2A354FFE"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8.116027</w:t>
            </w:r>
          </w:p>
        </w:tc>
        <w:tc>
          <w:tcPr>
            <w:tcW w:w="699" w:type="pct"/>
            <w:noWrap/>
            <w:vAlign w:val="bottom"/>
            <w:hideMark/>
          </w:tcPr>
          <w:p w14:paraId="5A4A9F82"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0.000995</w:t>
            </w:r>
          </w:p>
        </w:tc>
      </w:tr>
      <w:tr w:rsidR="00DB5211" w:rsidRPr="00E54FA2" w14:paraId="6C53EF7D"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2D88E25"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striatal inferior frontal cortex</w:t>
            </w:r>
          </w:p>
        </w:tc>
        <w:tc>
          <w:tcPr>
            <w:tcW w:w="437" w:type="pct"/>
            <w:noWrap/>
            <w:vAlign w:val="bottom"/>
            <w:hideMark/>
          </w:tcPr>
          <w:p w14:paraId="28D1FBB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-8.55E-05</w:t>
            </w:r>
          </w:p>
        </w:tc>
        <w:tc>
          <w:tcPr>
            <w:tcW w:w="393" w:type="pct"/>
            <w:noWrap/>
            <w:vAlign w:val="bottom"/>
            <w:hideMark/>
          </w:tcPr>
          <w:p w14:paraId="1AB30A0E"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-0.00013</w:t>
            </w:r>
          </w:p>
        </w:tc>
        <w:tc>
          <w:tcPr>
            <w:tcW w:w="442" w:type="pct"/>
            <w:noWrap/>
            <w:vAlign w:val="bottom"/>
            <w:hideMark/>
          </w:tcPr>
          <w:p w14:paraId="61957BBF"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-4.37E-05</w:t>
            </w:r>
          </w:p>
        </w:tc>
        <w:tc>
          <w:tcPr>
            <w:tcW w:w="614" w:type="pct"/>
            <w:noWrap/>
            <w:vAlign w:val="bottom"/>
            <w:hideMark/>
          </w:tcPr>
          <w:p w14:paraId="3EB9453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8.09E-05</w:t>
            </w:r>
          </w:p>
        </w:tc>
        <w:tc>
          <w:tcPr>
            <w:tcW w:w="439" w:type="pct"/>
            <w:noWrap/>
            <w:vAlign w:val="bottom"/>
            <w:hideMark/>
          </w:tcPr>
          <w:p w14:paraId="64A178B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6.294863</w:t>
            </w:r>
          </w:p>
        </w:tc>
        <w:tc>
          <w:tcPr>
            <w:tcW w:w="439" w:type="pct"/>
            <w:noWrap/>
            <w:vAlign w:val="bottom"/>
            <w:hideMark/>
          </w:tcPr>
          <w:p w14:paraId="21A0081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3.396303</w:t>
            </w:r>
          </w:p>
        </w:tc>
        <w:tc>
          <w:tcPr>
            <w:tcW w:w="439" w:type="pct"/>
            <w:noWrap/>
            <w:vAlign w:val="bottom"/>
            <w:hideMark/>
          </w:tcPr>
          <w:p w14:paraId="13639335"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9.182159</w:t>
            </w:r>
          </w:p>
        </w:tc>
        <w:tc>
          <w:tcPr>
            <w:tcW w:w="699" w:type="pct"/>
            <w:noWrap/>
            <w:vAlign w:val="bottom"/>
            <w:hideMark/>
          </w:tcPr>
          <w:p w14:paraId="6E130FD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0.000837</w:t>
            </w:r>
          </w:p>
        </w:tc>
      </w:tr>
      <w:tr w:rsidR="00DB5211" w:rsidRPr="00E54FA2" w14:paraId="1C35DA82"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6B1791C2"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inferior frontal superior frontal cortex</w:t>
            </w:r>
          </w:p>
        </w:tc>
        <w:tc>
          <w:tcPr>
            <w:tcW w:w="437" w:type="pct"/>
            <w:noWrap/>
            <w:vAlign w:val="bottom"/>
            <w:hideMark/>
          </w:tcPr>
          <w:p w14:paraId="023FA95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9C0006"/>
                <w:sz w:val="16"/>
                <w:szCs w:val="16"/>
              </w:rPr>
              <w:t>-7.65E-05</w:t>
            </w:r>
          </w:p>
        </w:tc>
        <w:tc>
          <w:tcPr>
            <w:tcW w:w="393" w:type="pct"/>
            <w:noWrap/>
            <w:vAlign w:val="bottom"/>
            <w:hideMark/>
          </w:tcPr>
          <w:p w14:paraId="5F50AE7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w:t>
            </w:r>
          </w:p>
        </w:tc>
        <w:tc>
          <w:tcPr>
            <w:tcW w:w="442" w:type="pct"/>
            <w:noWrap/>
            <w:vAlign w:val="bottom"/>
            <w:hideMark/>
          </w:tcPr>
          <w:p w14:paraId="35431EF3"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-5.24E-05</w:t>
            </w:r>
          </w:p>
        </w:tc>
        <w:tc>
          <w:tcPr>
            <w:tcW w:w="614" w:type="pct"/>
            <w:noWrap/>
            <w:vAlign w:val="bottom"/>
            <w:hideMark/>
          </w:tcPr>
          <w:p w14:paraId="6B070E77"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2.60E-08</w:t>
            </w:r>
          </w:p>
        </w:tc>
        <w:tc>
          <w:tcPr>
            <w:tcW w:w="439" w:type="pct"/>
            <w:noWrap/>
            <w:vAlign w:val="bottom"/>
            <w:hideMark/>
          </w:tcPr>
          <w:p w14:paraId="08C2E24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4.695329</w:t>
            </w:r>
          </w:p>
        </w:tc>
        <w:tc>
          <w:tcPr>
            <w:tcW w:w="439" w:type="pct"/>
            <w:noWrap/>
            <w:vAlign w:val="bottom"/>
            <w:hideMark/>
          </w:tcPr>
          <w:p w14:paraId="377022D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1.21526</w:t>
            </w:r>
          </w:p>
        </w:tc>
        <w:tc>
          <w:tcPr>
            <w:tcW w:w="439" w:type="pct"/>
            <w:noWrap/>
            <w:vAlign w:val="bottom"/>
            <w:hideMark/>
          </w:tcPr>
          <w:p w14:paraId="63F5C33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8.163844</w:t>
            </w:r>
          </w:p>
        </w:tc>
        <w:tc>
          <w:tcPr>
            <w:tcW w:w="699" w:type="pct"/>
            <w:noWrap/>
            <w:vAlign w:val="bottom"/>
            <w:hideMark/>
          </w:tcPr>
          <w:p w14:paraId="664FBDE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0.012547</w:t>
            </w:r>
          </w:p>
        </w:tc>
      </w:tr>
      <w:tr w:rsidR="00DB5211" w:rsidRPr="00E54FA2" w14:paraId="28BD4C72"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590C638C"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inferior frontal superior frontal cortex</w:t>
            </w:r>
          </w:p>
        </w:tc>
        <w:tc>
          <w:tcPr>
            <w:tcW w:w="437" w:type="pct"/>
            <w:noWrap/>
            <w:vAlign w:val="bottom"/>
            <w:hideMark/>
          </w:tcPr>
          <w:p w14:paraId="4B53E62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-8.72E-05</w:t>
            </w:r>
          </w:p>
        </w:tc>
        <w:tc>
          <w:tcPr>
            <w:tcW w:w="393" w:type="pct"/>
            <w:noWrap/>
            <w:vAlign w:val="bottom"/>
            <w:hideMark/>
          </w:tcPr>
          <w:p w14:paraId="6CB1160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-0.00012</w:t>
            </w:r>
          </w:p>
        </w:tc>
        <w:tc>
          <w:tcPr>
            <w:tcW w:w="442" w:type="pct"/>
            <w:noWrap/>
            <w:vAlign w:val="bottom"/>
            <w:hideMark/>
          </w:tcPr>
          <w:p w14:paraId="60A7A6D2"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-5.90E-05</w:t>
            </w:r>
          </w:p>
        </w:tc>
        <w:tc>
          <w:tcPr>
            <w:tcW w:w="614" w:type="pct"/>
            <w:noWrap/>
            <w:vAlign w:val="bottom"/>
            <w:hideMark/>
          </w:tcPr>
          <w:p w14:paraId="1AB7A5D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2.98E-08</w:t>
            </w:r>
          </w:p>
        </w:tc>
        <w:tc>
          <w:tcPr>
            <w:tcW w:w="439" w:type="pct"/>
            <w:noWrap/>
            <w:vAlign w:val="bottom"/>
            <w:hideMark/>
          </w:tcPr>
          <w:p w14:paraId="126159D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6.315462</w:t>
            </w:r>
          </w:p>
        </w:tc>
        <w:tc>
          <w:tcPr>
            <w:tcW w:w="439" w:type="pct"/>
            <w:noWrap/>
            <w:vAlign w:val="bottom"/>
            <w:hideMark/>
          </w:tcPr>
          <w:p w14:paraId="3BC0137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2.988792</w:t>
            </w:r>
          </w:p>
        </w:tc>
        <w:tc>
          <w:tcPr>
            <w:tcW w:w="439" w:type="pct"/>
            <w:noWrap/>
            <w:vAlign w:val="bottom"/>
            <w:hideMark/>
          </w:tcPr>
          <w:p w14:paraId="52B7F3A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9.631788</w:t>
            </w:r>
          </w:p>
        </w:tc>
        <w:tc>
          <w:tcPr>
            <w:tcW w:w="699" w:type="pct"/>
            <w:noWrap/>
            <w:vAlign w:val="bottom"/>
            <w:hideMark/>
          </w:tcPr>
          <w:p w14:paraId="760B40AE"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0.001161</w:t>
            </w:r>
          </w:p>
        </w:tc>
      </w:tr>
      <w:tr w:rsidR="00DB5211" w:rsidRPr="00E54FA2" w14:paraId="77457D3A"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012A875C"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fornix, excluding fimbria</w:t>
            </w:r>
          </w:p>
        </w:tc>
        <w:tc>
          <w:tcPr>
            <w:tcW w:w="437" w:type="pct"/>
            <w:noWrap/>
            <w:vAlign w:val="bottom"/>
            <w:hideMark/>
          </w:tcPr>
          <w:p w14:paraId="57979502"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-0.00021</w:t>
            </w:r>
          </w:p>
        </w:tc>
        <w:tc>
          <w:tcPr>
            <w:tcW w:w="393" w:type="pct"/>
            <w:noWrap/>
            <w:vAlign w:val="bottom"/>
            <w:hideMark/>
          </w:tcPr>
          <w:p w14:paraId="6D3C5D9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-0.00035</w:t>
            </w:r>
          </w:p>
        </w:tc>
        <w:tc>
          <w:tcPr>
            <w:tcW w:w="442" w:type="pct"/>
            <w:noWrap/>
            <w:vAlign w:val="bottom"/>
            <w:hideMark/>
          </w:tcPr>
          <w:p w14:paraId="3FDF7CCA"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-6.74E-05</w:t>
            </w:r>
          </w:p>
        </w:tc>
        <w:tc>
          <w:tcPr>
            <w:tcW w:w="614" w:type="pct"/>
            <w:noWrap/>
            <w:vAlign w:val="bottom"/>
            <w:hideMark/>
          </w:tcPr>
          <w:p w14:paraId="7BC332D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0.003987</w:t>
            </w:r>
          </w:p>
        </w:tc>
        <w:tc>
          <w:tcPr>
            <w:tcW w:w="439" w:type="pct"/>
            <w:noWrap/>
            <w:vAlign w:val="bottom"/>
            <w:hideMark/>
          </w:tcPr>
          <w:p w14:paraId="0A832E31"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006100"/>
                <w:sz w:val="16"/>
                <w:szCs w:val="16"/>
              </w:rPr>
              <w:t>1.376882</w:t>
            </w:r>
          </w:p>
        </w:tc>
        <w:tc>
          <w:tcPr>
            <w:tcW w:w="439" w:type="pct"/>
            <w:noWrap/>
            <w:vAlign w:val="bottom"/>
            <w:hideMark/>
          </w:tcPr>
          <w:p w14:paraId="658FC27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-0.39231</w:t>
            </w:r>
          </w:p>
        </w:tc>
        <w:tc>
          <w:tcPr>
            <w:tcW w:w="439" w:type="pct"/>
            <w:noWrap/>
            <w:vAlign w:val="bottom"/>
            <w:hideMark/>
          </w:tcPr>
          <w:p w14:paraId="5724906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3.132066</w:t>
            </w:r>
          </w:p>
        </w:tc>
        <w:tc>
          <w:tcPr>
            <w:tcW w:w="699" w:type="pct"/>
            <w:noWrap/>
            <w:vAlign w:val="bottom"/>
            <w:hideMark/>
          </w:tcPr>
          <w:p w14:paraId="30C456D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0.125593</w:t>
            </w:r>
          </w:p>
        </w:tc>
      </w:tr>
      <w:tr w:rsidR="00DB5211" w:rsidRPr="00E54FA2" w14:paraId="58AF70AE"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3FE22091"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fornix, excluding fimbria</w:t>
            </w:r>
          </w:p>
        </w:tc>
        <w:tc>
          <w:tcPr>
            <w:tcW w:w="437" w:type="pct"/>
            <w:noWrap/>
            <w:vAlign w:val="bottom"/>
            <w:hideMark/>
          </w:tcPr>
          <w:p w14:paraId="6108365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-0.00044</w:t>
            </w:r>
          </w:p>
        </w:tc>
        <w:tc>
          <w:tcPr>
            <w:tcW w:w="393" w:type="pct"/>
            <w:noWrap/>
            <w:vAlign w:val="bottom"/>
            <w:hideMark/>
          </w:tcPr>
          <w:p w14:paraId="13187A86"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-0.00062</w:t>
            </w:r>
          </w:p>
        </w:tc>
        <w:tc>
          <w:tcPr>
            <w:tcW w:w="442" w:type="pct"/>
            <w:noWrap/>
            <w:vAlign w:val="bottom"/>
            <w:hideMark/>
          </w:tcPr>
          <w:p w14:paraId="2D2129E4"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-0.00026</w:t>
            </w:r>
          </w:p>
        </w:tc>
        <w:tc>
          <w:tcPr>
            <w:tcW w:w="614" w:type="pct"/>
            <w:noWrap/>
            <w:vAlign w:val="bottom"/>
            <w:hideMark/>
          </w:tcPr>
          <w:p w14:paraId="6C50E70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2.61E-06</w:t>
            </w:r>
          </w:p>
        </w:tc>
        <w:tc>
          <w:tcPr>
            <w:tcW w:w="439" w:type="pct"/>
            <w:noWrap/>
            <w:vAlign w:val="bottom"/>
            <w:hideMark/>
          </w:tcPr>
          <w:p w14:paraId="76BC7B5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2.14186</w:t>
            </w:r>
          </w:p>
        </w:tc>
        <w:tc>
          <w:tcPr>
            <w:tcW w:w="439" w:type="pct"/>
            <w:noWrap/>
            <w:vAlign w:val="bottom"/>
            <w:hideMark/>
          </w:tcPr>
          <w:p w14:paraId="37D3C90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0.31036</w:t>
            </w:r>
          </w:p>
        </w:tc>
        <w:tc>
          <w:tcPr>
            <w:tcW w:w="439" w:type="pct"/>
            <w:noWrap/>
            <w:vAlign w:val="bottom"/>
            <w:hideMark/>
          </w:tcPr>
          <w:p w14:paraId="52D44CC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3.961593</w:t>
            </w:r>
          </w:p>
        </w:tc>
        <w:tc>
          <w:tcPr>
            <w:tcW w:w="699" w:type="pct"/>
            <w:noWrap/>
            <w:vAlign w:val="bottom"/>
            <w:hideMark/>
          </w:tcPr>
          <w:p w14:paraId="3592B82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0.024353</w:t>
            </w:r>
          </w:p>
        </w:tc>
      </w:tr>
      <w:tr w:rsidR="00DB5211" w:rsidRPr="00E54FA2" w14:paraId="7030C80A"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5D82AC1C"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all DTI atlas tract fibers</w:t>
            </w:r>
          </w:p>
        </w:tc>
        <w:tc>
          <w:tcPr>
            <w:tcW w:w="437" w:type="pct"/>
            <w:noWrap/>
            <w:vAlign w:val="bottom"/>
            <w:hideMark/>
          </w:tcPr>
          <w:p w14:paraId="79119366"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-5.64E-06</w:t>
            </w:r>
          </w:p>
        </w:tc>
        <w:tc>
          <w:tcPr>
            <w:tcW w:w="393" w:type="pct"/>
            <w:noWrap/>
            <w:vAlign w:val="bottom"/>
            <w:hideMark/>
          </w:tcPr>
          <w:p w14:paraId="3250991B"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-7.61E-06</w:t>
            </w:r>
          </w:p>
        </w:tc>
        <w:tc>
          <w:tcPr>
            <w:tcW w:w="442" w:type="pct"/>
            <w:noWrap/>
            <w:vAlign w:val="bottom"/>
            <w:hideMark/>
          </w:tcPr>
          <w:p w14:paraId="590E6DC2"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-3.67E-06</w:t>
            </w:r>
          </w:p>
        </w:tc>
        <w:tc>
          <w:tcPr>
            <w:tcW w:w="614" w:type="pct"/>
            <w:noWrap/>
            <w:vAlign w:val="bottom"/>
            <w:hideMark/>
          </w:tcPr>
          <w:p w14:paraId="19959A39"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1.35E-07</w:t>
            </w:r>
          </w:p>
        </w:tc>
        <w:tc>
          <w:tcPr>
            <w:tcW w:w="439" w:type="pct"/>
            <w:noWrap/>
            <w:vAlign w:val="bottom"/>
            <w:hideMark/>
          </w:tcPr>
          <w:p w14:paraId="1B4A4205"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4.875087</w:t>
            </w:r>
          </w:p>
        </w:tc>
        <w:tc>
          <w:tcPr>
            <w:tcW w:w="439" w:type="pct"/>
            <w:noWrap/>
            <w:vAlign w:val="bottom"/>
            <w:hideMark/>
          </w:tcPr>
          <w:p w14:paraId="0AD36DF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1.915424</w:t>
            </w:r>
          </w:p>
        </w:tc>
        <w:tc>
          <w:tcPr>
            <w:tcW w:w="439" w:type="pct"/>
            <w:noWrap/>
            <w:vAlign w:val="bottom"/>
            <w:hideMark/>
          </w:tcPr>
          <w:p w14:paraId="6C2E86C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7.821476</w:t>
            </w:r>
          </w:p>
        </w:tc>
        <w:tc>
          <w:tcPr>
            <w:tcW w:w="699" w:type="pct"/>
            <w:noWrap/>
            <w:vAlign w:val="bottom"/>
            <w:hideMark/>
          </w:tcPr>
          <w:p w14:paraId="4FF474C7"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0.003633</w:t>
            </w:r>
          </w:p>
        </w:tc>
      </w:tr>
      <w:tr w:rsidR="00DB5211" w:rsidRPr="00E54FA2" w14:paraId="3F792DB7"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1A7707FE"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hemisphere DTI atlas tract fibers without corpus callosum</w:t>
            </w:r>
          </w:p>
        </w:tc>
        <w:tc>
          <w:tcPr>
            <w:tcW w:w="437" w:type="pct"/>
            <w:noWrap/>
            <w:vAlign w:val="bottom"/>
            <w:hideMark/>
          </w:tcPr>
          <w:p w14:paraId="637A6587"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-1.72E-05</w:t>
            </w:r>
          </w:p>
        </w:tc>
        <w:tc>
          <w:tcPr>
            <w:tcW w:w="393" w:type="pct"/>
            <w:noWrap/>
            <w:vAlign w:val="bottom"/>
            <w:hideMark/>
          </w:tcPr>
          <w:p w14:paraId="6995C61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-2.28E-05</w:t>
            </w:r>
          </w:p>
        </w:tc>
        <w:tc>
          <w:tcPr>
            <w:tcW w:w="442" w:type="pct"/>
            <w:noWrap/>
            <w:vAlign w:val="bottom"/>
            <w:hideMark/>
          </w:tcPr>
          <w:p w14:paraId="31DDE06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-1.16E-05</w:t>
            </w:r>
          </w:p>
        </w:tc>
        <w:tc>
          <w:tcPr>
            <w:tcW w:w="614" w:type="pct"/>
            <w:noWrap/>
            <w:vAlign w:val="bottom"/>
            <w:hideMark/>
          </w:tcPr>
          <w:p w14:paraId="27F602FE"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2.98E-08</w:t>
            </w:r>
          </w:p>
        </w:tc>
        <w:tc>
          <w:tcPr>
            <w:tcW w:w="439" w:type="pct"/>
            <w:noWrap/>
            <w:vAlign w:val="bottom"/>
            <w:hideMark/>
          </w:tcPr>
          <w:p w14:paraId="23DD99A0"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5.603851</w:t>
            </w:r>
          </w:p>
        </w:tc>
        <w:tc>
          <w:tcPr>
            <w:tcW w:w="439" w:type="pct"/>
            <w:noWrap/>
            <w:vAlign w:val="bottom"/>
            <w:hideMark/>
          </w:tcPr>
          <w:p w14:paraId="075B5051"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2.347912</w:t>
            </w:r>
          </w:p>
        </w:tc>
        <w:tc>
          <w:tcPr>
            <w:tcW w:w="439" w:type="pct"/>
            <w:noWrap/>
            <w:vAlign w:val="bottom"/>
            <w:hideMark/>
          </w:tcPr>
          <w:p w14:paraId="5524E7F3"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8.846244</w:t>
            </w:r>
          </w:p>
        </w:tc>
        <w:tc>
          <w:tcPr>
            <w:tcW w:w="699" w:type="pct"/>
            <w:noWrap/>
            <w:vAlign w:val="bottom"/>
            <w:hideMark/>
          </w:tcPr>
          <w:p w14:paraId="03E33BC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0.002758</w:t>
            </w:r>
          </w:p>
        </w:tc>
      </w:tr>
      <w:tr w:rsidR="00DB5211" w:rsidRPr="00E54FA2" w14:paraId="3DFEEB4E" w14:textId="77777777" w:rsidTr="00DB521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26DB98F4"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left hemisphere DTI atlas tract fibers without corpus callosum</w:t>
            </w:r>
          </w:p>
        </w:tc>
        <w:tc>
          <w:tcPr>
            <w:tcW w:w="437" w:type="pct"/>
            <w:noWrap/>
            <w:vAlign w:val="bottom"/>
            <w:hideMark/>
          </w:tcPr>
          <w:p w14:paraId="51878974"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-1.64E-05</w:t>
            </w:r>
          </w:p>
        </w:tc>
        <w:tc>
          <w:tcPr>
            <w:tcW w:w="393" w:type="pct"/>
            <w:noWrap/>
            <w:vAlign w:val="bottom"/>
            <w:hideMark/>
          </w:tcPr>
          <w:p w14:paraId="57B1058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-2.20E-05</w:t>
            </w:r>
          </w:p>
        </w:tc>
        <w:tc>
          <w:tcPr>
            <w:tcW w:w="442" w:type="pct"/>
            <w:noWrap/>
            <w:vAlign w:val="bottom"/>
            <w:hideMark/>
          </w:tcPr>
          <w:p w14:paraId="3D2EC6F8"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-1.08E-05</w:t>
            </w:r>
          </w:p>
        </w:tc>
        <w:tc>
          <w:tcPr>
            <w:tcW w:w="614" w:type="pct"/>
            <w:noWrap/>
            <w:vAlign w:val="bottom"/>
            <w:hideMark/>
          </w:tcPr>
          <w:p w14:paraId="4693DC47"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1.06E-07</w:t>
            </w:r>
          </w:p>
        </w:tc>
        <w:tc>
          <w:tcPr>
            <w:tcW w:w="439" w:type="pct"/>
            <w:noWrap/>
            <w:vAlign w:val="bottom"/>
            <w:hideMark/>
          </w:tcPr>
          <w:p w14:paraId="317674DF"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6.367129</w:t>
            </w:r>
          </w:p>
        </w:tc>
        <w:tc>
          <w:tcPr>
            <w:tcW w:w="439" w:type="pct"/>
            <w:noWrap/>
            <w:vAlign w:val="bottom"/>
            <w:hideMark/>
          </w:tcPr>
          <w:p w14:paraId="286E6A20"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3.055527</w:t>
            </w:r>
          </w:p>
        </w:tc>
        <w:tc>
          <w:tcPr>
            <w:tcW w:w="439" w:type="pct"/>
            <w:noWrap/>
            <w:vAlign w:val="bottom"/>
            <w:hideMark/>
          </w:tcPr>
          <w:p w14:paraId="2EEA22AC"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9.666148</w:t>
            </w:r>
          </w:p>
        </w:tc>
        <w:tc>
          <w:tcPr>
            <w:tcW w:w="699" w:type="pct"/>
            <w:noWrap/>
            <w:vAlign w:val="bottom"/>
            <w:hideMark/>
          </w:tcPr>
          <w:p w14:paraId="6740DA2D" w14:textId="77777777" w:rsidR="00095A6A" w:rsidRPr="00E54FA2" w:rsidRDefault="00095A6A"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0.001114</w:t>
            </w:r>
          </w:p>
        </w:tc>
      </w:tr>
      <w:tr w:rsidR="00DB5211" w:rsidRPr="00E54FA2" w14:paraId="7A4CE1E6" w14:textId="77777777" w:rsidTr="00DB5211">
        <w:trPr>
          <w:trHeight w:val="276"/>
          <w:jc w:val="center"/>
        </w:trPr>
        <w:tc>
          <w:tcPr>
            <w:cnfStyle w:val="001000000000" w:firstRow="0" w:lastRow="0" w:firstColumn="1" w:lastColumn="0" w:oddVBand="0" w:evenVBand="0" w:oddHBand="0" w:evenHBand="0" w:firstRowFirstColumn="0" w:firstRowLastColumn="0" w:lastRowFirstColumn="0" w:lastRowLastColumn="0"/>
            <w:tcW w:w="1098" w:type="pct"/>
            <w:noWrap/>
            <w:hideMark/>
          </w:tcPr>
          <w:p w14:paraId="7795EBF2" w14:textId="77777777" w:rsidR="00095A6A" w:rsidRPr="00E54FA2" w:rsidRDefault="00095A6A" w:rsidP="001F5CDD">
            <w:pPr>
              <w:rPr>
                <w:rFonts w:ascii="Calibri" w:eastAsia="Times New Roman" w:hAnsi="Calibri" w:cs="Calibri"/>
                <w:color w:val="000000"/>
                <w:sz w:val="16"/>
                <w:szCs w:val="16"/>
              </w:rPr>
            </w:pPr>
            <w:r w:rsidRPr="00E54FA2">
              <w:rPr>
                <w:rFonts w:ascii="Calibri" w:eastAsia="Times New Roman" w:hAnsi="Calibri" w:cs="Calibri"/>
                <w:color w:val="000000"/>
                <w:sz w:val="16"/>
                <w:szCs w:val="16"/>
              </w:rPr>
              <w:t>right hemisphere DTI atlas tract fibers</w:t>
            </w:r>
          </w:p>
        </w:tc>
        <w:tc>
          <w:tcPr>
            <w:tcW w:w="437" w:type="pct"/>
            <w:noWrap/>
            <w:vAlign w:val="bottom"/>
            <w:hideMark/>
          </w:tcPr>
          <w:p w14:paraId="4D89903C"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E54FA2">
              <w:rPr>
                <w:rFonts w:ascii="Calibri" w:hAnsi="Calibri" w:cs="Calibri"/>
                <w:color w:val="9C0006"/>
                <w:sz w:val="16"/>
                <w:szCs w:val="16"/>
              </w:rPr>
              <w:t>-1.12E-05</w:t>
            </w:r>
          </w:p>
        </w:tc>
        <w:tc>
          <w:tcPr>
            <w:tcW w:w="393" w:type="pct"/>
            <w:noWrap/>
            <w:vAlign w:val="bottom"/>
            <w:hideMark/>
          </w:tcPr>
          <w:p w14:paraId="316F283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-1.50E-05</w:t>
            </w:r>
          </w:p>
        </w:tc>
        <w:tc>
          <w:tcPr>
            <w:tcW w:w="442" w:type="pct"/>
            <w:noWrap/>
            <w:vAlign w:val="bottom"/>
            <w:hideMark/>
          </w:tcPr>
          <w:p w14:paraId="106768DB"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-7.28E-06</w:t>
            </w:r>
          </w:p>
        </w:tc>
        <w:tc>
          <w:tcPr>
            <w:tcW w:w="614" w:type="pct"/>
            <w:noWrap/>
            <w:vAlign w:val="bottom"/>
            <w:hideMark/>
          </w:tcPr>
          <w:p w14:paraId="6A2E51FA"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1.35E-07</w:t>
            </w:r>
          </w:p>
        </w:tc>
        <w:tc>
          <w:tcPr>
            <w:tcW w:w="439" w:type="pct"/>
            <w:noWrap/>
            <w:vAlign w:val="bottom"/>
            <w:hideMark/>
          </w:tcPr>
          <w:p w14:paraId="0E0BDB6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E54FA2">
              <w:rPr>
                <w:rFonts w:ascii="Calibri" w:hAnsi="Calibri" w:cs="Calibri"/>
                <w:color w:val="006100"/>
                <w:sz w:val="16"/>
                <w:szCs w:val="16"/>
              </w:rPr>
              <w:t>4.526513</w:t>
            </w:r>
          </w:p>
        </w:tc>
        <w:tc>
          <w:tcPr>
            <w:tcW w:w="439" w:type="pct"/>
            <w:noWrap/>
            <w:vAlign w:val="bottom"/>
            <w:hideMark/>
          </w:tcPr>
          <w:p w14:paraId="77ECFAB9"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5700"/>
                <w:sz w:val="16"/>
                <w:szCs w:val="16"/>
              </w:rPr>
            </w:pPr>
            <w:r w:rsidRPr="00E54FA2">
              <w:rPr>
                <w:rFonts w:ascii="Calibri" w:hAnsi="Calibri" w:cs="Calibri"/>
                <w:color w:val="000000"/>
                <w:sz w:val="16"/>
                <w:szCs w:val="16"/>
              </w:rPr>
              <w:t>1.612178</w:t>
            </w:r>
          </w:p>
        </w:tc>
        <w:tc>
          <w:tcPr>
            <w:tcW w:w="439" w:type="pct"/>
            <w:noWrap/>
            <w:vAlign w:val="bottom"/>
            <w:hideMark/>
          </w:tcPr>
          <w:p w14:paraId="595B7228"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7.42713</w:t>
            </w:r>
          </w:p>
        </w:tc>
        <w:tc>
          <w:tcPr>
            <w:tcW w:w="699" w:type="pct"/>
            <w:noWrap/>
            <w:vAlign w:val="bottom"/>
            <w:hideMark/>
          </w:tcPr>
          <w:p w14:paraId="2437588D" w14:textId="77777777" w:rsidR="00095A6A" w:rsidRPr="00E54FA2" w:rsidRDefault="00095A6A"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E54FA2">
              <w:rPr>
                <w:rFonts w:ascii="Calibri" w:hAnsi="Calibri" w:cs="Calibri"/>
                <w:color w:val="000000"/>
                <w:sz w:val="16"/>
                <w:szCs w:val="16"/>
              </w:rPr>
              <w:t>0.005026</w:t>
            </w:r>
          </w:p>
        </w:tc>
      </w:tr>
    </w:tbl>
    <w:p w14:paraId="1E98D949" w14:textId="77777777" w:rsidR="00095A6A" w:rsidRPr="00E54FA2" w:rsidRDefault="00095A6A" w:rsidP="00095A6A">
      <w:pPr>
        <w:rPr>
          <w:sz w:val="16"/>
          <w:szCs w:val="16"/>
        </w:rPr>
      </w:pPr>
    </w:p>
    <w:tbl>
      <w:tblPr>
        <w:tblStyle w:val="EinfacheTabelle1"/>
        <w:tblW w:w="5390" w:type="pct"/>
        <w:jc w:val="center"/>
        <w:tblLook w:val="04A0" w:firstRow="1" w:lastRow="0" w:firstColumn="1" w:lastColumn="0" w:noHBand="0" w:noVBand="1"/>
      </w:tblPr>
      <w:tblGrid>
        <w:gridCol w:w="2169"/>
        <w:gridCol w:w="922"/>
        <w:gridCol w:w="825"/>
        <w:gridCol w:w="825"/>
        <w:gridCol w:w="1314"/>
        <w:gridCol w:w="922"/>
        <w:gridCol w:w="825"/>
        <w:gridCol w:w="963"/>
        <w:gridCol w:w="1314"/>
      </w:tblGrid>
      <w:tr w:rsidR="00DB5211" w:rsidRPr="00A85AF6" w14:paraId="389C97A7" w14:textId="77777777" w:rsidTr="00DB521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tcPr>
          <w:p w14:paraId="6A0D3DCB" w14:textId="77777777" w:rsidR="001F5CDD" w:rsidRPr="005413C1" w:rsidRDefault="001F5CDD" w:rsidP="00F94B67">
            <w:pPr>
              <w:rPr>
                <w:rFonts w:eastAsia="Times New Roman" w:cstheme="minorHAnsi"/>
                <w:color w:val="000000"/>
                <w:sz w:val="16"/>
                <w:szCs w:val="16"/>
              </w:rPr>
            </w:pPr>
          </w:p>
        </w:tc>
        <w:tc>
          <w:tcPr>
            <w:tcW w:w="1928" w:type="pct"/>
            <w:gridSpan w:val="4"/>
            <w:noWrap/>
          </w:tcPr>
          <w:p w14:paraId="19087362" w14:textId="77777777" w:rsidR="001F5CDD" w:rsidRPr="005413C1" w:rsidRDefault="001F5CDD" w:rsidP="00F94B67">
            <w:pP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rPr>
            </w:pPr>
            <w:r w:rsidRPr="005413C1">
              <w:rPr>
                <w:rFonts w:eastAsia="Times New Roman" w:cstheme="minorHAnsi"/>
                <w:sz w:val="16"/>
                <w:szCs w:val="16"/>
              </w:rPr>
              <w:t xml:space="preserve">Radial diffusivity </w:t>
            </w:r>
          </w:p>
        </w:tc>
        <w:tc>
          <w:tcPr>
            <w:tcW w:w="1928" w:type="pct"/>
            <w:gridSpan w:val="4"/>
            <w:noWrap/>
          </w:tcPr>
          <w:p w14:paraId="743F39E2" w14:textId="77777777" w:rsidR="001F5CDD" w:rsidRPr="005413C1" w:rsidRDefault="001F5CDD" w:rsidP="00F94B67">
            <w:pP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rPr>
            </w:pPr>
            <w:r w:rsidRPr="005413C1">
              <w:rPr>
                <w:rFonts w:eastAsia="Times New Roman" w:cstheme="minorHAnsi"/>
                <w:sz w:val="16"/>
                <w:szCs w:val="16"/>
              </w:rPr>
              <w:t xml:space="preserve">Neurite density </w:t>
            </w:r>
          </w:p>
        </w:tc>
      </w:tr>
      <w:tr w:rsidR="00DB5211" w:rsidRPr="00A85AF6" w14:paraId="5B77F21C"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tcPr>
          <w:p w14:paraId="6A72A194" w14:textId="77777777" w:rsidR="001F5CDD" w:rsidRPr="005413C1" w:rsidRDefault="001F5CDD" w:rsidP="00F94B67">
            <w:pPr>
              <w:rPr>
                <w:rFonts w:eastAsia="Times New Roman" w:cstheme="minorHAnsi"/>
                <w:color w:val="000000"/>
                <w:sz w:val="16"/>
                <w:szCs w:val="16"/>
              </w:rPr>
            </w:pPr>
            <w:proofErr w:type="spellStart"/>
            <w:r w:rsidRPr="00A67341">
              <w:rPr>
                <w:rFonts w:eastAsia="Times New Roman" w:cstheme="minorHAnsi"/>
                <w:color w:val="000000"/>
                <w:sz w:val="16"/>
                <w:szCs w:val="16"/>
              </w:rPr>
              <w:t>dict</w:t>
            </w:r>
            <w:proofErr w:type="spellEnd"/>
          </w:p>
        </w:tc>
        <w:tc>
          <w:tcPr>
            <w:tcW w:w="457" w:type="pct"/>
            <w:noWrap/>
            <w:hideMark/>
          </w:tcPr>
          <w:p w14:paraId="4AADA8A5"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5413C1">
              <w:rPr>
                <w:rFonts w:eastAsia="Times New Roman" w:cstheme="minorHAnsi"/>
                <w:sz w:val="16"/>
                <w:szCs w:val="16"/>
              </w:rPr>
              <w:t>C</w:t>
            </w:r>
            <w:r w:rsidRPr="00A67341">
              <w:rPr>
                <w:rFonts w:eastAsia="Times New Roman" w:cstheme="minorHAnsi"/>
                <w:sz w:val="16"/>
                <w:szCs w:val="16"/>
              </w:rPr>
              <w:t>oeff</w:t>
            </w:r>
            <w:r w:rsidRPr="005413C1">
              <w:rPr>
                <w:rFonts w:eastAsia="Times New Roman" w:cstheme="minorHAnsi"/>
                <w:sz w:val="16"/>
                <w:szCs w:val="16"/>
              </w:rPr>
              <w:t xml:space="preserve">icient </w:t>
            </w:r>
          </w:p>
        </w:tc>
        <w:tc>
          <w:tcPr>
            <w:tcW w:w="819" w:type="pct"/>
            <w:gridSpan w:val="2"/>
            <w:noWrap/>
            <w:hideMark/>
          </w:tcPr>
          <w:p w14:paraId="032BA1C7"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5413C1">
              <w:rPr>
                <w:rFonts w:eastAsia="Times New Roman" w:cstheme="minorHAnsi"/>
                <w:color w:val="000000"/>
                <w:sz w:val="16"/>
                <w:szCs w:val="16"/>
              </w:rPr>
              <w:t>95% CI</w:t>
            </w:r>
          </w:p>
        </w:tc>
        <w:tc>
          <w:tcPr>
            <w:tcW w:w="652" w:type="pct"/>
            <w:noWrap/>
            <w:hideMark/>
          </w:tcPr>
          <w:p w14:paraId="3BEA0EFC"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5413C1">
              <w:rPr>
                <w:rFonts w:eastAsia="Times New Roman" w:cstheme="minorHAnsi"/>
                <w:color w:val="000000"/>
                <w:sz w:val="16"/>
                <w:szCs w:val="16"/>
              </w:rPr>
              <w:t>Adjusted p-value</w:t>
            </w:r>
          </w:p>
        </w:tc>
        <w:tc>
          <w:tcPr>
            <w:tcW w:w="457" w:type="pct"/>
            <w:noWrap/>
            <w:hideMark/>
          </w:tcPr>
          <w:p w14:paraId="1D4D9C2A"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5413C1">
              <w:rPr>
                <w:rFonts w:eastAsia="Times New Roman" w:cstheme="minorHAnsi"/>
                <w:sz w:val="16"/>
                <w:szCs w:val="16"/>
              </w:rPr>
              <w:t>C</w:t>
            </w:r>
            <w:r w:rsidRPr="00A67341">
              <w:rPr>
                <w:rFonts w:eastAsia="Times New Roman" w:cstheme="minorHAnsi"/>
                <w:sz w:val="16"/>
                <w:szCs w:val="16"/>
              </w:rPr>
              <w:t>oeff</w:t>
            </w:r>
            <w:r w:rsidRPr="005413C1">
              <w:rPr>
                <w:rFonts w:eastAsia="Times New Roman" w:cstheme="minorHAnsi"/>
                <w:sz w:val="16"/>
                <w:szCs w:val="16"/>
              </w:rPr>
              <w:t>icient</w:t>
            </w:r>
          </w:p>
        </w:tc>
        <w:tc>
          <w:tcPr>
            <w:tcW w:w="1022" w:type="pct"/>
            <w:gridSpan w:val="2"/>
            <w:noWrap/>
            <w:hideMark/>
          </w:tcPr>
          <w:p w14:paraId="456CADBB"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5413C1">
              <w:rPr>
                <w:rFonts w:eastAsia="Times New Roman" w:cstheme="minorHAnsi"/>
                <w:color w:val="000000"/>
                <w:sz w:val="16"/>
                <w:szCs w:val="16"/>
              </w:rPr>
              <w:t>95% CI</w:t>
            </w:r>
          </w:p>
        </w:tc>
        <w:tc>
          <w:tcPr>
            <w:tcW w:w="448" w:type="pct"/>
            <w:noWrap/>
            <w:hideMark/>
          </w:tcPr>
          <w:p w14:paraId="7551BACB"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5413C1">
              <w:rPr>
                <w:rFonts w:eastAsia="Times New Roman" w:cstheme="minorHAnsi"/>
                <w:color w:val="000000"/>
                <w:sz w:val="16"/>
                <w:szCs w:val="16"/>
              </w:rPr>
              <w:t>Adjusted p-value</w:t>
            </w:r>
          </w:p>
        </w:tc>
      </w:tr>
      <w:tr w:rsidR="001F5CDD" w:rsidRPr="00A85AF6" w14:paraId="2EAA10A5"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238FF976"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fornix</w:t>
            </w:r>
          </w:p>
        </w:tc>
        <w:tc>
          <w:tcPr>
            <w:tcW w:w="457" w:type="pct"/>
            <w:noWrap/>
            <w:hideMark/>
          </w:tcPr>
          <w:p w14:paraId="6561DCD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2.575754</w:t>
            </w:r>
          </w:p>
        </w:tc>
        <w:tc>
          <w:tcPr>
            <w:tcW w:w="409" w:type="pct"/>
            <w:noWrap/>
            <w:hideMark/>
          </w:tcPr>
          <w:p w14:paraId="7660F33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0.474302</w:t>
            </w:r>
          </w:p>
        </w:tc>
        <w:tc>
          <w:tcPr>
            <w:tcW w:w="409" w:type="pct"/>
            <w:noWrap/>
            <w:hideMark/>
          </w:tcPr>
          <w:p w14:paraId="005ECAF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4.664731</w:t>
            </w:r>
          </w:p>
        </w:tc>
        <w:tc>
          <w:tcPr>
            <w:tcW w:w="652" w:type="pct"/>
            <w:noWrap/>
            <w:hideMark/>
          </w:tcPr>
          <w:p w14:paraId="4F9E0F4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0.01811</w:t>
            </w:r>
          </w:p>
        </w:tc>
        <w:tc>
          <w:tcPr>
            <w:tcW w:w="457" w:type="pct"/>
            <w:noWrap/>
            <w:hideMark/>
          </w:tcPr>
          <w:p w14:paraId="7DBCAF3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-0.90748</w:t>
            </w:r>
          </w:p>
        </w:tc>
        <w:tc>
          <w:tcPr>
            <w:tcW w:w="409" w:type="pct"/>
            <w:noWrap/>
            <w:hideMark/>
          </w:tcPr>
          <w:p w14:paraId="4A9AE7D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-2.71208</w:t>
            </w:r>
          </w:p>
        </w:tc>
        <w:tc>
          <w:tcPr>
            <w:tcW w:w="613" w:type="pct"/>
            <w:noWrap/>
            <w:hideMark/>
          </w:tcPr>
          <w:p w14:paraId="33BBE2C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0.903117</w:t>
            </w:r>
          </w:p>
        </w:tc>
        <w:tc>
          <w:tcPr>
            <w:tcW w:w="448" w:type="pct"/>
            <w:noWrap/>
            <w:hideMark/>
          </w:tcPr>
          <w:p w14:paraId="49F748A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0.381583</w:t>
            </w:r>
          </w:p>
        </w:tc>
      </w:tr>
      <w:tr w:rsidR="001F5CDD" w:rsidRPr="00A85AF6" w14:paraId="4CD75E1E"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D4D60B5"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fornix</w:t>
            </w:r>
          </w:p>
        </w:tc>
        <w:tc>
          <w:tcPr>
            <w:tcW w:w="457" w:type="pct"/>
            <w:noWrap/>
            <w:hideMark/>
          </w:tcPr>
          <w:p w14:paraId="2C83E6A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2.446024</w:t>
            </w:r>
          </w:p>
        </w:tc>
        <w:tc>
          <w:tcPr>
            <w:tcW w:w="409" w:type="pct"/>
            <w:noWrap/>
            <w:hideMark/>
          </w:tcPr>
          <w:p w14:paraId="5B33976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0.330326</w:t>
            </w:r>
          </w:p>
        </w:tc>
        <w:tc>
          <w:tcPr>
            <w:tcW w:w="409" w:type="pct"/>
            <w:noWrap/>
            <w:hideMark/>
          </w:tcPr>
          <w:p w14:paraId="6543963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4.550668</w:t>
            </w:r>
          </w:p>
        </w:tc>
        <w:tc>
          <w:tcPr>
            <w:tcW w:w="652" w:type="pct"/>
            <w:noWrap/>
            <w:hideMark/>
          </w:tcPr>
          <w:p w14:paraId="6CE5BED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0.025494</w:t>
            </w:r>
          </w:p>
        </w:tc>
        <w:tc>
          <w:tcPr>
            <w:tcW w:w="457" w:type="pct"/>
            <w:noWrap/>
            <w:hideMark/>
          </w:tcPr>
          <w:p w14:paraId="44D77DF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-1.1649</w:t>
            </w:r>
          </w:p>
        </w:tc>
        <w:tc>
          <w:tcPr>
            <w:tcW w:w="409" w:type="pct"/>
            <w:noWrap/>
            <w:hideMark/>
          </w:tcPr>
          <w:p w14:paraId="1A09808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-2.97688</w:t>
            </w:r>
          </w:p>
        </w:tc>
        <w:tc>
          <w:tcPr>
            <w:tcW w:w="613" w:type="pct"/>
            <w:noWrap/>
            <w:hideMark/>
          </w:tcPr>
          <w:p w14:paraId="799442D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0.653044</w:t>
            </w:r>
          </w:p>
        </w:tc>
        <w:tc>
          <w:tcPr>
            <w:tcW w:w="448" w:type="pct"/>
            <w:noWrap/>
            <w:hideMark/>
          </w:tcPr>
          <w:p w14:paraId="47D4E16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0.274386</w:t>
            </w:r>
          </w:p>
        </w:tc>
      </w:tr>
      <w:tr w:rsidR="001F5CDD" w:rsidRPr="00A85AF6" w14:paraId="44D1002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D4285DA"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cingulate cingulum</w:t>
            </w:r>
          </w:p>
        </w:tc>
        <w:tc>
          <w:tcPr>
            <w:tcW w:w="457" w:type="pct"/>
            <w:noWrap/>
            <w:hideMark/>
          </w:tcPr>
          <w:p w14:paraId="7C15FE0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2.291788</w:t>
            </w:r>
          </w:p>
        </w:tc>
        <w:tc>
          <w:tcPr>
            <w:tcW w:w="409" w:type="pct"/>
            <w:noWrap/>
            <w:hideMark/>
          </w:tcPr>
          <w:p w14:paraId="72BFE3F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0.438378</w:t>
            </w:r>
          </w:p>
        </w:tc>
        <w:tc>
          <w:tcPr>
            <w:tcW w:w="409" w:type="pct"/>
            <w:noWrap/>
            <w:hideMark/>
          </w:tcPr>
          <w:p w14:paraId="4699008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4.140979</w:t>
            </w:r>
          </w:p>
        </w:tc>
        <w:tc>
          <w:tcPr>
            <w:tcW w:w="652" w:type="pct"/>
            <w:noWrap/>
            <w:hideMark/>
          </w:tcPr>
          <w:p w14:paraId="76B507E3"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0.017777</w:t>
            </w:r>
          </w:p>
        </w:tc>
        <w:tc>
          <w:tcPr>
            <w:tcW w:w="457" w:type="pct"/>
            <w:noWrap/>
            <w:hideMark/>
          </w:tcPr>
          <w:p w14:paraId="19FC840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-0.93783</w:t>
            </w:r>
          </w:p>
        </w:tc>
        <w:tc>
          <w:tcPr>
            <w:tcW w:w="409" w:type="pct"/>
            <w:noWrap/>
            <w:hideMark/>
          </w:tcPr>
          <w:p w14:paraId="0762D8D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-2.14223</w:t>
            </w:r>
          </w:p>
        </w:tc>
        <w:tc>
          <w:tcPr>
            <w:tcW w:w="613" w:type="pct"/>
            <w:noWrap/>
            <w:hideMark/>
          </w:tcPr>
          <w:p w14:paraId="76257C1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0.269809</w:t>
            </w:r>
          </w:p>
        </w:tc>
        <w:tc>
          <w:tcPr>
            <w:tcW w:w="448" w:type="pct"/>
            <w:noWrap/>
            <w:hideMark/>
          </w:tcPr>
          <w:p w14:paraId="1716128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0.181077</w:t>
            </w:r>
          </w:p>
        </w:tc>
      </w:tr>
      <w:tr w:rsidR="001F5CDD" w:rsidRPr="00A85AF6" w14:paraId="21CB9887"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2100E7B0"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cingulate cingulum</w:t>
            </w:r>
          </w:p>
        </w:tc>
        <w:tc>
          <w:tcPr>
            <w:tcW w:w="457" w:type="pct"/>
            <w:noWrap/>
            <w:hideMark/>
          </w:tcPr>
          <w:p w14:paraId="3AC511E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2.265367</w:t>
            </w:r>
          </w:p>
        </w:tc>
        <w:tc>
          <w:tcPr>
            <w:tcW w:w="409" w:type="pct"/>
            <w:noWrap/>
            <w:hideMark/>
          </w:tcPr>
          <w:p w14:paraId="354C588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0.254096</w:t>
            </w:r>
          </w:p>
        </w:tc>
        <w:tc>
          <w:tcPr>
            <w:tcW w:w="409" w:type="pct"/>
            <w:noWrap/>
            <w:hideMark/>
          </w:tcPr>
          <w:p w14:paraId="4CEE1BA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4.270158</w:t>
            </w:r>
          </w:p>
        </w:tc>
        <w:tc>
          <w:tcPr>
            <w:tcW w:w="652" w:type="pct"/>
            <w:noWrap/>
            <w:hideMark/>
          </w:tcPr>
          <w:p w14:paraId="65A8786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0.029074</w:t>
            </w:r>
          </w:p>
        </w:tc>
        <w:tc>
          <w:tcPr>
            <w:tcW w:w="457" w:type="pct"/>
            <w:noWrap/>
            <w:hideMark/>
          </w:tcPr>
          <w:p w14:paraId="0B1F652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-1.03328</w:t>
            </w:r>
          </w:p>
        </w:tc>
        <w:tc>
          <w:tcPr>
            <w:tcW w:w="409" w:type="pct"/>
            <w:noWrap/>
            <w:hideMark/>
          </w:tcPr>
          <w:p w14:paraId="4E7948D0"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-2.35808</w:t>
            </w:r>
          </w:p>
        </w:tc>
        <w:tc>
          <w:tcPr>
            <w:tcW w:w="613" w:type="pct"/>
            <w:noWrap/>
            <w:hideMark/>
          </w:tcPr>
          <w:p w14:paraId="1DEB28C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0.297295</w:t>
            </w:r>
          </w:p>
        </w:tc>
        <w:tc>
          <w:tcPr>
            <w:tcW w:w="448" w:type="pct"/>
            <w:noWrap/>
            <w:hideMark/>
          </w:tcPr>
          <w:p w14:paraId="6187621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0.181077</w:t>
            </w:r>
          </w:p>
        </w:tc>
      </w:tr>
      <w:tr w:rsidR="001F5CDD" w:rsidRPr="00A85AF6" w14:paraId="2E6CA61D"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1AA72A0B"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right </w:t>
            </w:r>
            <w:proofErr w:type="spellStart"/>
            <w:r w:rsidRPr="005413C1">
              <w:rPr>
                <w:rFonts w:ascii="Calibri" w:hAnsi="Calibri" w:cs="Calibri"/>
                <w:color w:val="000000"/>
                <w:sz w:val="16"/>
                <w:szCs w:val="16"/>
              </w:rPr>
              <w:t>parahippocampal</w:t>
            </w:r>
            <w:proofErr w:type="spellEnd"/>
            <w:r w:rsidRPr="005413C1">
              <w:rPr>
                <w:rFonts w:ascii="Calibri" w:hAnsi="Calibri" w:cs="Calibri"/>
                <w:color w:val="000000"/>
                <w:sz w:val="16"/>
                <w:szCs w:val="16"/>
              </w:rPr>
              <w:t xml:space="preserve"> cingulum</w:t>
            </w:r>
          </w:p>
        </w:tc>
        <w:tc>
          <w:tcPr>
            <w:tcW w:w="457" w:type="pct"/>
            <w:noWrap/>
            <w:hideMark/>
          </w:tcPr>
          <w:p w14:paraId="1A04A7E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2.275663</w:t>
            </w:r>
          </w:p>
        </w:tc>
        <w:tc>
          <w:tcPr>
            <w:tcW w:w="409" w:type="pct"/>
            <w:noWrap/>
            <w:hideMark/>
          </w:tcPr>
          <w:p w14:paraId="3FAA6D2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0.510659</w:t>
            </w:r>
          </w:p>
        </w:tc>
        <w:tc>
          <w:tcPr>
            <w:tcW w:w="409" w:type="pct"/>
            <w:noWrap/>
            <w:hideMark/>
          </w:tcPr>
          <w:p w14:paraId="082A9DB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4.031939</w:t>
            </w:r>
          </w:p>
        </w:tc>
        <w:tc>
          <w:tcPr>
            <w:tcW w:w="652" w:type="pct"/>
            <w:noWrap/>
            <w:hideMark/>
          </w:tcPr>
          <w:p w14:paraId="65F1CE9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0.013939</w:t>
            </w:r>
          </w:p>
        </w:tc>
        <w:tc>
          <w:tcPr>
            <w:tcW w:w="457" w:type="pct"/>
            <w:noWrap/>
            <w:hideMark/>
          </w:tcPr>
          <w:p w14:paraId="089092B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-1.6438</w:t>
            </w:r>
          </w:p>
        </w:tc>
        <w:tc>
          <w:tcPr>
            <w:tcW w:w="409" w:type="pct"/>
            <w:noWrap/>
            <w:hideMark/>
          </w:tcPr>
          <w:p w14:paraId="2D5A227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-3.02153</w:t>
            </w:r>
          </w:p>
        </w:tc>
        <w:tc>
          <w:tcPr>
            <w:tcW w:w="613" w:type="pct"/>
            <w:noWrap/>
            <w:hideMark/>
          </w:tcPr>
          <w:p w14:paraId="75EA20B3"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-0.26269</w:t>
            </w:r>
          </w:p>
        </w:tc>
        <w:tc>
          <w:tcPr>
            <w:tcW w:w="448" w:type="pct"/>
            <w:noWrap/>
            <w:hideMark/>
          </w:tcPr>
          <w:p w14:paraId="31F5669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0.033952</w:t>
            </w:r>
          </w:p>
        </w:tc>
      </w:tr>
      <w:tr w:rsidR="001F5CDD" w:rsidRPr="00A85AF6" w14:paraId="46B79E03"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192D6D6C"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left </w:t>
            </w:r>
            <w:proofErr w:type="spellStart"/>
            <w:r w:rsidRPr="005413C1">
              <w:rPr>
                <w:rFonts w:ascii="Calibri" w:hAnsi="Calibri" w:cs="Calibri"/>
                <w:color w:val="000000"/>
                <w:sz w:val="16"/>
                <w:szCs w:val="16"/>
              </w:rPr>
              <w:t>parahippocampal</w:t>
            </w:r>
            <w:proofErr w:type="spellEnd"/>
            <w:r w:rsidRPr="005413C1">
              <w:rPr>
                <w:rFonts w:ascii="Calibri" w:hAnsi="Calibri" w:cs="Calibri"/>
                <w:color w:val="000000"/>
                <w:sz w:val="16"/>
                <w:szCs w:val="16"/>
              </w:rPr>
              <w:t xml:space="preserve"> cingulum</w:t>
            </w:r>
          </w:p>
        </w:tc>
        <w:tc>
          <w:tcPr>
            <w:tcW w:w="457" w:type="pct"/>
            <w:noWrap/>
            <w:hideMark/>
          </w:tcPr>
          <w:p w14:paraId="7ECB754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2.321893</w:t>
            </w:r>
          </w:p>
        </w:tc>
        <w:tc>
          <w:tcPr>
            <w:tcW w:w="409" w:type="pct"/>
            <w:noWrap/>
            <w:hideMark/>
          </w:tcPr>
          <w:p w14:paraId="5E5E91E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0.547635</w:t>
            </w:r>
          </w:p>
        </w:tc>
        <w:tc>
          <w:tcPr>
            <w:tcW w:w="409" w:type="pct"/>
            <w:noWrap/>
            <w:hideMark/>
          </w:tcPr>
          <w:p w14:paraId="6D107A2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4.086575</w:t>
            </w:r>
          </w:p>
        </w:tc>
        <w:tc>
          <w:tcPr>
            <w:tcW w:w="652" w:type="pct"/>
            <w:noWrap/>
            <w:hideMark/>
          </w:tcPr>
          <w:p w14:paraId="2C2BE4B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0.012857</w:t>
            </w:r>
          </w:p>
        </w:tc>
        <w:tc>
          <w:tcPr>
            <w:tcW w:w="457" w:type="pct"/>
            <w:noWrap/>
            <w:hideMark/>
          </w:tcPr>
          <w:p w14:paraId="2AF22EB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-1.62582</w:t>
            </w:r>
          </w:p>
        </w:tc>
        <w:tc>
          <w:tcPr>
            <w:tcW w:w="409" w:type="pct"/>
            <w:noWrap/>
            <w:hideMark/>
          </w:tcPr>
          <w:p w14:paraId="27F66A4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-2.9746</w:t>
            </w:r>
          </w:p>
        </w:tc>
        <w:tc>
          <w:tcPr>
            <w:tcW w:w="613" w:type="pct"/>
            <w:noWrap/>
            <w:hideMark/>
          </w:tcPr>
          <w:p w14:paraId="3358438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-0.27222</w:t>
            </w:r>
          </w:p>
        </w:tc>
        <w:tc>
          <w:tcPr>
            <w:tcW w:w="448" w:type="pct"/>
            <w:noWrap/>
            <w:hideMark/>
          </w:tcPr>
          <w:p w14:paraId="5C23065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0.033002</w:t>
            </w:r>
          </w:p>
        </w:tc>
      </w:tr>
      <w:tr w:rsidR="001F5CDD" w:rsidRPr="00A85AF6" w14:paraId="4140E81E"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0D35A179"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corticospinal/pyramidal</w:t>
            </w:r>
          </w:p>
        </w:tc>
        <w:tc>
          <w:tcPr>
            <w:tcW w:w="457" w:type="pct"/>
            <w:noWrap/>
            <w:hideMark/>
          </w:tcPr>
          <w:p w14:paraId="5D80644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6.196824</w:t>
            </w:r>
          </w:p>
        </w:tc>
        <w:tc>
          <w:tcPr>
            <w:tcW w:w="409" w:type="pct"/>
            <w:noWrap/>
            <w:hideMark/>
          </w:tcPr>
          <w:p w14:paraId="21935F3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3.077502</w:t>
            </w:r>
          </w:p>
        </w:tc>
        <w:tc>
          <w:tcPr>
            <w:tcW w:w="409" w:type="pct"/>
            <w:noWrap/>
            <w:hideMark/>
          </w:tcPr>
          <w:p w14:paraId="2DB8AB0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9.317692</w:t>
            </w:r>
          </w:p>
        </w:tc>
        <w:tc>
          <w:tcPr>
            <w:tcW w:w="652" w:type="pct"/>
            <w:noWrap/>
            <w:hideMark/>
          </w:tcPr>
          <w:p w14:paraId="2085200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0.000294</w:t>
            </w:r>
          </w:p>
        </w:tc>
        <w:tc>
          <w:tcPr>
            <w:tcW w:w="457" w:type="pct"/>
            <w:noWrap/>
            <w:hideMark/>
          </w:tcPr>
          <w:p w14:paraId="2E2A7E2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-4.66531</w:t>
            </w:r>
          </w:p>
        </w:tc>
        <w:tc>
          <w:tcPr>
            <w:tcW w:w="409" w:type="pct"/>
            <w:noWrap/>
            <w:hideMark/>
          </w:tcPr>
          <w:p w14:paraId="2F35FD8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-7.38958</w:t>
            </w:r>
          </w:p>
        </w:tc>
        <w:tc>
          <w:tcPr>
            <w:tcW w:w="613" w:type="pct"/>
            <w:noWrap/>
            <w:hideMark/>
          </w:tcPr>
          <w:p w14:paraId="454AE9D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-1.99733</w:t>
            </w:r>
          </w:p>
        </w:tc>
        <w:tc>
          <w:tcPr>
            <w:tcW w:w="448" w:type="pct"/>
            <w:noWrap/>
            <w:hideMark/>
          </w:tcPr>
          <w:p w14:paraId="65F9F53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0.003366</w:t>
            </w:r>
          </w:p>
        </w:tc>
      </w:tr>
      <w:tr w:rsidR="001F5CDD" w:rsidRPr="00A85AF6" w14:paraId="0EE65546"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2159605"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corticospinal/pyramidal</w:t>
            </w:r>
          </w:p>
        </w:tc>
        <w:tc>
          <w:tcPr>
            <w:tcW w:w="457" w:type="pct"/>
            <w:noWrap/>
            <w:hideMark/>
          </w:tcPr>
          <w:p w14:paraId="412936D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6.489113</w:t>
            </w:r>
          </w:p>
        </w:tc>
        <w:tc>
          <w:tcPr>
            <w:tcW w:w="409" w:type="pct"/>
            <w:noWrap/>
            <w:hideMark/>
          </w:tcPr>
          <w:p w14:paraId="652923F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3.433888</w:t>
            </w:r>
          </w:p>
        </w:tc>
        <w:tc>
          <w:tcPr>
            <w:tcW w:w="409" w:type="pct"/>
            <w:noWrap/>
            <w:hideMark/>
          </w:tcPr>
          <w:p w14:paraId="76561A2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9.542872</w:t>
            </w:r>
          </w:p>
        </w:tc>
        <w:tc>
          <w:tcPr>
            <w:tcW w:w="652" w:type="pct"/>
            <w:noWrap/>
            <w:hideMark/>
          </w:tcPr>
          <w:p w14:paraId="6036B01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0.00013</w:t>
            </w:r>
          </w:p>
        </w:tc>
        <w:tc>
          <w:tcPr>
            <w:tcW w:w="457" w:type="pct"/>
            <w:noWrap/>
            <w:hideMark/>
          </w:tcPr>
          <w:p w14:paraId="2D0F80A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-4.66415</w:t>
            </w:r>
          </w:p>
        </w:tc>
        <w:tc>
          <w:tcPr>
            <w:tcW w:w="409" w:type="pct"/>
            <w:noWrap/>
            <w:hideMark/>
          </w:tcPr>
          <w:p w14:paraId="46C6ABD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-7.35364</w:t>
            </w:r>
          </w:p>
        </w:tc>
        <w:tc>
          <w:tcPr>
            <w:tcW w:w="613" w:type="pct"/>
            <w:noWrap/>
            <w:hideMark/>
          </w:tcPr>
          <w:p w14:paraId="4EBBC4B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-2.02709</w:t>
            </w:r>
          </w:p>
        </w:tc>
        <w:tc>
          <w:tcPr>
            <w:tcW w:w="448" w:type="pct"/>
            <w:noWrap/>
            <w:hideMark/>
          </w:tcPr>
          <w:p w14:paraId="1476068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0.003182</w:t>
            </w:r>
          </w:p>
        </w:tc>
      </w:tr>
      <w:tr w:rsidR="001F5CDD" w:rsidRPr="00A85AF6" w14:paraId="5A4C7074"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3562102F"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anterior thalamic radiations</w:t>
            </w:r>
          </w:p>
        </w:tc>
        <w:tc>
          <w:tcPr>
            <w:tcW w:w="457" w:type="pct"/>
            <w:noWrap/>
            <w:hideMark/>
          </w:tcPr>
          <w:p w14:paraId="0E13A5E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4.990235</w:t>
            </w:r>
          </w:p>
        </w:tc>
        <w:tc>
          <w:tcPr>
            <w:tcW w:w="409" w:type="pct"/>
            <w:noWrap/>
            <w:hideMark/>
          </w:tcPr>
          <w:p w14:paraId="22D1608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1.936183</w:t>
            </w:r>
          </w:p>
        </w:tc>
        <w:tc>
          <w:tcPr>
            <w:tcW w:w="409" w:type="pct"/>
            <w:noWrap/>
            <w:hideMark/>
          </w:tcPr>
          <w:p w14:paraId="5571A07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8.034139</w:t>
            </w:r>
          </w:p>
        </w:tc>
        <w:tc>
          <w:tcPr>
            <w:tcW w:w="652" w:type="pct"/>
            <w:noWrap/>
            <w:hideMark/>
          </w:tcPr>
          <w:p w14:paraId="0325EB9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0.00204</w:t>
            </w:r>
          </w:p>
        </w:tc>
        <w:tc>
          <w:tcPr>
            <w:tcW w:w="457" w:type="pct"/>
            <w:noWrap/>
            <w:hideMark/>
          </w:tcPr>
          <w:p w14:paraId="60CCE5F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-1.6212</w:t>
            </w:r>
          </w:p>
        </w:tc>
        <w:tc>
          <w:tcPr>
            <w:tcW w:w="409" w:type="pct"/>
            <w:noWrap/>
            <w:hideMark/>
          </w:tcPr>
          <w:p w14:paraId="2F9E045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-3.68095</w:t>
            </w:r>
          </w:p>
        </w:tc>
        <w:tc>
          <w:tcPr>
            <w:tcW w:w="613" w:type="pct"/>
            <w:noWrap/>
            <w:hideMark/>
          </w:tcPr>
          <w:p w14:paraId="5C19CB3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0.442697</w:t>
            </w:r>
          </w:p>
        </w:tc>
        <w:tc>
          <w:tcPr>
            <w:tcW w:w="448" w:type="pct"/>
            <w:noWrap/>
            <w:hideMark/>
          </w:tcPr>
          <w:p w14:paraId="64959A4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0.181077</w:t>
            </w:r>
          </w:p>
        </w:tc>
      </w:tr>
      <w:tr w:rsidR="001F5CDD" w:rsidRPr="00A85AF6" w14:paraId="279F173E"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1830A1A"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anterior thalamic radiations</w:t>
            </w:r>
          </w:p>
        </w:tc>
        <w:tc>
          <w:tcPr>
            <w:tcW w:w="457" w:type="pct"/>
            <w:noWrap/>
            <w:hideMark/>
          </w:tcPr>
          <w:p w14:paraId="5B2759D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4.930743</w:t>
            </w:r>
          </w:p>
        </w:tc>
        <w:tc>
          <w:tcPr>
            <w:tcW w:w="409" w:type="pct"/>
            <w:noWrap/>
            <w:hideMark/>
          </w:tcPr>
          <w:p w14:paraId="0FAF6BF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1.930354</w:t>
            </w:r>
          </w:p>
        </w:tc>
        <w:tc>
          <w:tcPr>
            <w:tcW w:w="409" w:type="pct"/>
            <w:noWrap/>
            <w:hideMark/>
          </w:tcPr>
          <w:p w14:paraId="57CEE10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7.919893</w:t>
            </w:r>
          </w:p>
        </w:tc>
        <w:tc>
          <w:tcPr>
            <w:tcW w:w="652" w:type="pct"/>
            <w:noWrap/>
            <w:hideMark/>
          </w:tcPr>
          <w:p w14:paraId="369B25F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0.002016</w:t>
            </w:r>
          </w:p>
        </w:tc>
        <w:tc>
          <w:tcPr>
            <w:tcW w:w="457" w:type="pct"/>
            <w:noWrap/>
            <w:hideMark/>
          </w:tcPr>
          <w:p w14:paraId="790BD0C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-1.53296</w:t>
            </w:r>
          </w:p>
        </w:tc>
        <w:tc>
          <w:tcPr>
            <w:tcW w:w="409" w:type="pct"/>
            <w:noWrap/>
            <w:hideMark/>
          </w:tcPr>
          <w:p w14:paraId="5554C1D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-3.57084</w:t>
            </w:r>
          </w:p>
        </w:tc>
        <w:tc>
          <w:tcPr>
            <w:tcW w:w="613" w:type="pct"/>
            <w:noWrap/>
            <w:hideMark/>
          </w:tcPr>
          <w:p w14:paraId="2F9D892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0.510094</w:t>
            </w:r>
          </w:p>
        </w:tc>
        <w:tc>
          <w:tcPr>
            <w:tcW w:w="448" w:type="pct"/>
            <w:noWrap/>
            <w:hideMark/>
          </w:tcPr>
          <w:p w14:paraId="49A3AFE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0.194981</w:t>
            </w:r>
          </w:p>
        </w:tc>
      </w:tr>
      <w:tr w:rsidR="001F5CDD" w:rsidRPr="00A85AF6" w14:paraId="64F764C1"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1D4B6A76"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uncinate</w:t>
            </w:r>
          </w:p>
        </w:tc>
        <w:tc>
          <w:tcPr>
            <w:tcW w:w="457" w:type="pct"/>
            <w:noWrap/>
            <w:hideMark/>
          </w:tcPr>
          <w:p w14:paraId="713FE88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4.014652</w:t>
            </w:r>
          </w:p>
        </w:tc>
        <w:tc>
          <w:tcPr>
            <w:tcW w:w="409" w:type="pct"/>
            <w:noWrap/>
            <w:hideMark/>
          </w:tcPr>
          <w:p w14:paraId="3BC8CE6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1.814148</w:t>
            </w:r>
          </w:p>
        </w:tc>
        <w:tc>
          <w:tcPr>
            <w:tcW w:w="409" w:type="pct"/>
            <w:noWrap/>
            <w:hideMark/>
          </w:tcPr>
          <w:p w14:paraId="21A2F7F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6.206485</w:t>
            </w:r>
          </w:p>
        </w:tc>
        <w:tc>
          <w:tcPr>
            <w:tcW w:w="652" w:type="pct"/>
            <w:noWrap/>
            <w:hideMark/>
          </w:tcPr>
          <w:p w14:paraId="0410BC6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0.000678</w:t>
            </w:r>
          </w:p>
        </w:tc>
        <w:tc>
          <w:tcPr>
            <w:tcW w:w="457" w:type="pct"/>
            <w:noWrap/>
            <w:hideMark/>
          </w:tcPr>
          <w:p w14:paraId="111912F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-2.5662</w:t>
            </w:r>
          </w:p>
        </w:tc>
        <w:tc>
          <w:tcPr>
            <w:tcW w:w="409" w:type="pct"/>
            <w:noWrap/>
            <w:hideMark/>
          </w:tcPr>
          <w:p w14:paraId="09FA3DA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-4.2656</w:t>
            </w:r>
          </w:p>
        </w:tc>
        <w:tc>
          <w:tcPr>
            <w:tcW w:w="613" w:type="pct"/>
            <w:noWrap/>
            <w:hideMark/>
          </w:tcPr>
          <w:p w14:paraId="601B8C3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-0.86373</w:t>
            </w:r>
          </w:p>
        </w:tc>
        <w:tc>
          <w:tcPr>
            <w:tcW w:w="448" w:type="pct"/>
            <w:noWrap/>
            <w:hideMark/>
          </w:tcPr>
          <w:p w14:paraId="1BDF6A2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0.008816</w:t>
            </w:r>
          </w:p>
        </w:tc>
      </w:tr>
      <w:tr w:rsidR="001F5CDD" w:rsidRPr="00A85AF6" w14:paraId="42B8FD54"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01E1281E"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lastRenderedPageBreak/>
              <w:t>left uncinate</w:t>
            </w:r>
          </w:p>
        </w:tc>
        <w:tc>
          <w:tcPr>
            <w:tcW w:w="457" w:type="pct"/>
            <w:noWrap/>
            <w:hideMark/>
          </w:tcPr>
          <w:p w14:paraId="35CCBED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2.815041</w:t>
            </w:r>
          </w:p>
        </w:tc>
        <w:tc>
          <w:tcPr>
            <w:tcW w:w="409" w:type="pct"/>
            <w:noWrap/>
            <w:hideMark/>
          </w:tcPr>
          <w:p w14:paraId="0AC33EC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0.539163</w:t>
            </w:r>
          </w:p>
        </w:tc>
        <w:tc>
          <w:tcPr>
            <w:tcW w:w="409" w:type="pct"/>
            <w:noWrap/>
            <w:hideMark/>
          </w:tcPr>
          <w:p w14:paraId="7F4CAAB0"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5.080253</w:t>
            </w:r>
          </w:p>
        </w:tc>
        <w:tc>
          <w:tcPr>
            <w:tcW w:w="652" w:type="pct"/>
            <w:noWrap/>
            <w:hideMark/>
          </w:tcPr>
          <w:p w14:paraId="3B3D23F0"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0.017777</w:t>
            </w:r>
          </w:p>
        </w:tc>
        <w:tc>
          <w:tcPr>
            <w:tcW w:w="457" w:type="pct"/>
            <w:noWrap/>
            <w:hideMark/>
          </w:tcPr>
          <w:p w14:paraId="33988DB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-1.38871</w:t>
            </w:r>
          </w:p>
        </w:tc>
        <w:tc>
          <w:tcPr>
            <w:tcW w:w="409" w:type="pct"/>
            <w:noWrap/>
            <w:hideMark/>
          </w:tcPr>
          <w:p w14:paraId="7E81BC6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-3.01965</w:t>
            </w:r>
          </w:p>
        </w:tc>
        <w:tc>
          <w:tcPr>
            <w:tcW w:w="613" w:type="pct"/>
            <w:noWrap/>
            <w:hideMark/>
          </w:tcPr>
          <w:p w14:paraId="5224F50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0.246862</w:t>
            </w:r>
          </w:p>
        </w:tc>
        <w:tc>
          <w:tcPr>
            <w:tcW w:w="448" w:type="pct"/>
            <w:noWrap/>
            <w:hideMark/>
          </w:tcPr>
          <w:p w14:paraId="6EDA2B3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0.147436</w:t>
            </w:r>
          </w:p>
        </w:tc>
      </w:tr>
      <w:tr w:rsidR="001F5CDD" w:rsidRPr="00A85AF6" w14:paraId="3F0541F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DDB4E44"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right inferior longitudinal </w:t>
            </w:r>
            <w:proofErr w:type="spellStart"/>
            <w:r w:rsidRPr="005413C1">
              <w:rPr>
                <w:rFonts w:ascii="Calibri" w:hAnsi="Calibri" w:cs="Calibri"/>
                <w:color w:val="000000"/>
                <w:sz w:val="16"/>
                <w:szCs w:val="16"/>
              </w:rPr>
              <w:t>fasiculus</w:t>
            </w:r>
            <w:proofErr w:type="spellEnd"/>
          </w:p>
        </w:tc>
        <w:tc>
          <w:tcPr>
            <w:tcW w:w="457" w:type="pct"/>
            <w:noWrap/>
            <w:hideMark/>
          </w:tcPr>
          <w:p w14:paraId="71565CD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3.484493</w:t>
            </w:r>
          </w:p>
        </w:tc>
        <w:tc>
          <w:tcPr>
            <w:tcW w:w="409" w:type="pct"/>
            <w:noWrap/>
            <w:hideMark/>
          </w:tcPr>
          <w:p w14:paraId="1935AC8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0.896415</w:t>
            </w:r>
          </w:p>
        </w:tc>
        <w:tc>
          <w:tcPr>
            <w:tcW w:w="409" w:type="pct"/>
            <w:noWrap/>
            <w:hideMark/>
          </w:tcPr>
          <w:p w14:paraId="3B27B47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6.066501</w:t>
            </w:r>
          </w:p>
        </w:tc>
        <w:tc>
          <w:tcPr>
            <w:tcW w:w="652" w:type="pct"/>
            <w:noWrap/>
            <w:hideMark/>
          </w:tcPr>
          <w:p w14:paraId="7D423C3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0.010806</w:t>
            </w:r>
          </w:p>
        </w:tc>
        <w:tc>
          <w:tcPr>
            <w:tcW w:w="457" w:type="pct"/>
            <w:noWrap/>
            <w:hideMark/>
          </w:tcPr>
          <w:p w14:paraId="710E3DF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-2.04321</w:t>
            </w:r>
          </w:p>
        </w:tc>
        <w:tc>
          <w:tcPr>
            <w:tcW w:w="409" w:type="pct"/>
            <w:noWrap/>
            <w:hideMark/>
          </w:tcPr>
          <w:p w14:paraId="4A6CEB8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-3.88045</w:t>
            </w:r>
          </w:p>
        </w:tc>
        <w:tc>
          <w:tcPr>
            <w:tcW w:w="613" w:type="pct"/>
            <w:noWrap/>
            <w:hideMark/>
          </w:tcPr>
          <w:p w14:paraId="4F95559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-0.20191</w:t>
            </w:r>
          </w:p>
        </w:tc>
        <w:tc>
          <w:tcPr>
            <w:tcW w:w="448" w:type="pct"/>
            <w:noWrap/>
            <w:hideMark/>
          </w:tcPr>
          <w:p w14:paraId="2F00713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0.04967</w:t>
            </w:r>
          </w:p>
        </w:tc>
      </w:tr>
      <w:tr w:rsidR="001F5CDD" w:rsidRPr="00A85AF6" w14:paraId="73167F97"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7C1B1BF"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left inferior longitudinal </w:t>
            </w:r>
            <w:proofErr w:type="spellStart"/>
            <w:r w:rsidRPr="005413C1">
              <w:rPr>
                <w:rFonts w:ascii="Calibri" w:hAnsi="Calibri" w:cs="Calibri"/>
                <w:color w:val="000000"/>
                <w:sz w:val="16"/>
                <w:szCs w:val="16"/>
              </w:rPr>
              <w:t>fasiculus</w:t>
            </w:r>
            <w:proofErr w:type="spellEnd"/>
          </w:p>
        </w:tc>
        <w:tc>
          <w:tcPr>
            <w:tcW w:w="457" w:type="pct"/>
            <w:noWrap/>
            <w:hideMark/>
          </w:tcPr>
          <w:p w14:paraId="6CCCCB9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4.244191</w:t>
            </w:r>
          </w:p>
        </w:tc>
        <w:tc>
          <w:tcPr>
            <w:tcW w:w="409" w:type="pct"/>
            <w:noWrap/>
            <w:hideMark/>
          </w:tcPr>
          <w:p w14:paraId="07AC676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1.69161</w:t>
            </w:r>
          </w:p>
        </w:tc>
        <w:tc>
          <w:tcPr>
            <w:tcW w:w="409" w:type="pct"/>
            <w:noWrap/>
            <w:hideMark/>
          </w:tcPr>
          <w:p w14:paraId="7C08CAB0"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6.791077</w:t>
            </w:r>
          </w:p>
        </w:tc>
        <w:tc>
          <w:tcPr>
            <w:tcW w:w="652" w:type="pct"/>
            <w:noWrap/>
            <w:hideMark/>
          </w:tcPr>
          <w:p w14:paraId="7854B91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0.001928</w:t>
            </w:r>
          </w:p>
        </w:tc>
        <w:tc>
          <w:tcPr>
            <w:tcW w:w="457" w:type="pct"/>
            <w:noWrap/>
            <w:hideMark/>
          </w:tcPr>
          <w:p w14:paraId="654CE08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-2.87864</w:t>
            </w:r>
          </w:p>
        </w:tc>
        <w:tc>
          <w:tcPr>
            <w:tcW w:w="409" w:type="pct"/>
            <w:noWrap/>
            <w:hideMark/>
          </w:tcPr>
          <w:p w14:paraId="514F422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-4.68264</w:t>
            </w:r>
          </w:p>
        </w:tc>
        <w:tc>
          <w:tcPr>
            <w:tcW w:w="613" w:type="pct"/>
            <w:noWrap/>
            <w:hideMark/>
          </w:tcPr>
          <w:p w14:paraId="68AAF16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-1.0709</w:t>
            </w:r>
          </w:p>
        </w:tc>
        <w:tc>
          <w:tcPr>
            <w:tcW w:w="448" w:type="pct"/>
            <w:noWrap/>
            <w:hideMark/>
          </w:tcPr>
          <w:p w14:paraId="00FC88B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0.006399</w:t>
            </w:r>
          </w:p>
        </w:tc>
      </w:tr>
      <w:tr w:rsidR="001F5CDD" w:rsidRPr="00A85AF6" w14:paraId="3324D570"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129C841"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inferior-</w:t>
            </w:r>
            <w:proofErr w:type="spellStart"/>
            <w:r w:rsidRPr="005413C1">
              <w:rPr>
                <w:rFonts w:ascii="Calibri" w:hAnsi="Calibri" w:cs="Calibri"/>
                <w:color w:val="000000"/>
                <w:sz w:val="16"/>
                <w:szCs w:val="16"/>
              </w:rPr>
              <w:t>fronto</w:t>
            </w:r>
            <w:proofErr w:type="spellEnd"/>
            <w:r w:rsidRPr="005413C1">
              <w:rPr>
                <w:rFonts w:ascii="Calibri" w:hAnsi="Calibri" w:cs="Calibri"/>
                <w:color w:val="000000"/>
                <w:sz w:val="16"/>
                <w:szCs w:val="16"/>
              </w:rPr>
              <w:t xml:space="preserve">-occipital </w:t>
            </w:r>
            <w:proofErr w:type="spellStart"/>
            <w:r w:rsidRPr="005413C1">
              <w:rPr>
                <w:rFonts w:ascii="Calibri" w:hAnsi="Calibri" w:cs="Calibri"/>
                <w:color w:val="000000"/>
                <w:sz w:val="16"/>
                <w:szCs w:val="16"/>
              </w:rPr>
              <w:t>fasiculus</w:t>
            </w:r>
            <w:proofErr w:type="spellEnd"/>
          </w:p>
        </w:tc>
        <w:tc>
          <w:tcPr>
            <w:tcW w:w="457" w:type="pct"/>
            <w:noWrap/>
            <w:hideMark/>
          </w:tcPr>
          <w:p w14:paraId="7AF4497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4.142125</w:t>
            </w:r>
          </w:p>
        </w:tc>
        <w:tc>
          <w:tcPr>
            <w:tcW w:w="409" w:type="pct"/>
            <w:noWrap/>
            <w:hideMark/>
          </w:tcPr>
          <w:p w14:paraId="08B4457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1.627694</w:t>
            </w:r>
          </w:p>
        </w:tc>
        <w:tc>
          <w:tcPr>
            <w:tcW w:w="409" w:type="pct"/>
            <w:noWrap/>
            <w:hideMark/>
          </w:tcPr>
          <w:p w14:paraId="06DA704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6.646255</w:t>
            </w:r>
          </w:p>
        </w:tc>
        <w:tc>
          <w:tcPr>
            <w:tcW w:w="652" w:type="pct"/>
            <w:noWrap/>
            <w:hideMark/>
          </w:tcPr>
          <w:p w14:paraId="0513140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0.002016</w:t>
            </w:r>
          </w:p>
        </w:tc>
        <w:tc>
          <w:tcPr>
            <w:tcW w:w="457" w:type="pct"/>
            <w:noWrap/>
            <w:hideMark/>
          </w:tcPr>
          <w:p w14:paraId="47F483D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-2.65054</w:t>
            </w:r>
          </w:p>
        </w:tc>
        <w:tc>
          <w:tcPr>
            <w:tcW w:w="409" w:type="pct"/>
            <w:noWrap/>
            <w:hideMark/>
          </w:tcPr>
          <w:p w14:paraId="0A72E8D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-4.52411</w:t>
            </w:r>
          </w:p>
        </w:tc>
        <w:tc>
          <w:tcPr>
            <w:tcW w:w="613" w:type="pct"/>
            <w:noWrap/>
            <w:hideMark/>
          </w:tcPr>
          <w:p w14:paraId="755C0F4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-0.77085</w:t>
            </w:r>
          </w:p>
        </w:tc>
        <w:tc>
          <w:tcPr>
            <w:tcW w:w="448" w:type="pct"/>
            <w:noWrap/>
            <w:hideMark/>
          </w:tcPr>
          <w:p w14:paraId="67C2B19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0.013814</w:t>
            </w:r>
          </w:p>
        </w:tc>
      </w:tr>
      <w:tr w:rsidR="001F5CDD" w:rsidRPr="00A85AF6" w14:paraId="6BE65D90"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271CF7C4"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inferior-</w:t>
            </w:r>
            <w:proofErr w:type="spellStart"/>
            <w:r w:rsidRPr="005413C1">
              <w:rPr>
                <w:rFonts w:ascii="Calibri" w:hAnsi="Calibri" w:cs="Calibri"/>
                <w:color w:val="000000"/>
                <w:sz w:val="16"/>
                <w:szCs w:val="16"/>
              </w:rPr>
              <w:t>fronto</w:t>
            </w:r>
            <w:proofErr w:type="spellEnd"/>
            <w:r w:rsidRPr="005413C1">
              <w:rPr>
                <w:rFonts w:ascii="Calibri" w:hAnsi="Calibri" w:cs="Calibri"/>
                <w:color w:val="000000"/>
                <w:sz w:val="16"/>
                <w:szCs w:val="16"/>
              </w:rPr>
              <w:t xml:space="preserve">-occipital </w:t>
            </w:r>
            <w:proofErr w:type="spellStart"/>
            <w:r w:rsidRPr="005413C1">
              <w:rPr>
                <w:rFonts w:ascii="Calibri" w:hAnsi="Calibri" w:cs="Calibri"/>
                <w:color w:val="000000"/>
                <w:sz w:val="16"/>
                <w:szCs w:val="16"/>
              </w:rPr>
              <w:t>fasiculus</w:t>
            </w:r>
            <w:proofErr w:type="spellEnd"/>
          </w:p>
        </w:tc>
        <w:tc>
          <w:tcPr>
            <w:tcW w:w="457" w:type="pct"/>
            <w:noWrap/>
            <w:hideMark/>
          </w:tcPr>
          <w:p w14:paraId="1D59D80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4.405806</w:t>
            </w:r>
          </w:p>
        </w:tc>
        <w:tc>
          <w:tcPr>
            <w:tcW w:w="409" w:type="pct"/>
            <w:noWrap/>
            <w:hideMark/>
          </w:tcPr>
          <w:p w14:paraId="1AC10C0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1.839304</w:t>
            </w:r>
          </w:p>
        </w:tc>
        <w:tc>
          <w:tcPr>
            <w:tcW w:w="409" w:type="pct"/>
            <w:noWrap/>
            <w:hideMark/>
          </w:tcPr>
          <w:p w14:paraId="7AF7956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6.964094</w:t>
            </w:r>
          </w:p>
        </w:tc>
        <w:tc>
          <w:tcPr>
            <w:tcW w:w="652" w:type="pct"/>
            <w:noWrap/>
            <w:hideMark/>
          </w:tcPr>
          <w:p w14:paraId="072B6BF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0.00137</w:t>
            </w:r>
          </w:p>
        </w:tc>
        <w:tc>
          <w:tcPr>
            <w:tcW w:w="457" w:type="pct"/>
            <w:noWrap/>
            <w:hideMark/>
          </w:tcPr>
          <w:p w14:paraId="27DA54D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-2.88177</w:t>
            </w:r>
          </w:p>
        </w:tc>
        <w:tc>
          <w:tcPr>
            <w:tcW w:w="409" w:type="pct"/>
            <w:noWrap/>
            <w:hideMark/>
          </w:tcPr>
          <w:p w14:paraId="7DF4F7E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-4.7757</w:t>
            </w:r>
          </w:p>
        </w:tc>
        <w:tc>
          <w:tcPr>
            <w:tcW w:w="613" w:type="pct"/>
            <w:noWrap/>
            <w:hideMark/>
          </w:tcPr>
          <w:p w14:paraId="39D7E75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-0.98321</w:t>
            </w:r>
          </w:p>
        </w:tc>
        <w:tc>
          <w:tcPr>
            <w:tcW w:w="448" w:type="pct"/>
            <w:noWrap/>
            <w:hideMark/>
          </w:tcPr>
          <w:p w14:paraId="2AD2968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0.008672</w:t>
            </w:r>
          </w:p>
        </w:tc>
      </w:tr>
      <w:tr w:rsidR="001F5CDD" w:rsidRPr="00A85AF6" w14:paraId="23D6184D"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FA03BF2" w14:textId="77777777" w:rsidR="001F5CDD" w:rsidRPr="005413C1" w:rsidRDefault="001F5CDD" w:rsidP="00F94B67">
            <w:pPr>
              <w:rPr>
                <w:rFonts w:ascii="Calibri" w:eastAsia="Times New Roman" w:hAnsi="Calibri" w:cs="Calibri"/>
                <w:color w:val="006100"/>
                <w:sz w:val="16"/>
                <w:szCs w:val="16"/>
              </w:rPr>
            </w:pPr>
            <w:proofErr w:type="spellStart"/>
            <w:r w:rsidRPr="005413C1">
              <w:rPr>
                <w:rFonts w:ascii="Calibri" w:hAnsi="Calibri" w:cs="Calibri"/>
                <w:color w:val="000000"/>
                <w:sz w:val="16"/>
                <w:szCs w:val="16"/>
              </w:rPr>
              <w:t>foreceps</w:t>
            </w:r>
            <w:proofErr w:type="spellEnd"/>
            <w:r w:rsidRPr="005413C1">
              <w:rPr>
                <w:rFonts w:ascii="Calibri" w:hAnsi="Calibri" w:cs="Calibri"/>
                <w:color w:val="000000"/>
                <w:sz w:val="16"/>
                <w:szCs w:val="16"/>
              </w:rPr>
              <w:t xml:space="preserve"> major</w:t>
            </w:r>
          </w:p>
        </w:tc>
        <w:tc>
          <w:tcPr>
            <w:tcW w:w="457" w:type="pct"/>
            <w:noWrap/>
            <w:hideMark/>
          </w:tcPr>
          <w:p w14:paraId="41289CA3"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1.584249</w:t>
            </w:r>
          </w:p>
        </w:tc>
        <w:tc>
          <w:tcPr>
            <w:tcW w:w="409" w:type="pct"/>
            <w:noWrap/>
            <w:hideMark/>
          </w:tcPr>
          <w:p w14:paraId="4E0DFE7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-0.22888</w:t>
            </w:r>
          </w:p>
        </w:tc>
        <w:tc>
          <w:tcPr>
            <w:tcW w:w="409" w:type="pct"/>
            <w:noWrap/>
            <w:hideMark/>
          </w:tcPr>
          <w:p w14:paraId="09E71E1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3.383799</w:t>
            </w:r>
          </w:p>
        </w:tc>
        <w:tc>
          <w:tcPr>
            <w:tcW w:w="652" w:type="pct"/>
            <w:noWrap/>
            <w:hideMark/>
          </w:tcPr>
          <w:p w14:paraId="027A984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0.087635</w:t>
            </w:r>
          </w:p>
        </w:tc>
        <w:tc>
          <w:tcPr>
            <w:tcW w:w="457" w:type="pct"/>
            <w:noWrap/>
            <w:hideMark/>
          </w:tcPr>
          <w:p w14:paraId="342F89B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-0.81572</w:t>
            </w:r>
          </w:p>
        </w:tc>
        <w:tc>
          <w:tcPr>
            <w:tcW w:w="409" w:type="pct"/>
            <w:noWrap/>
            <w:hideMark/>
          </w:tcPr>
          <w:p w14:paraId="1EC23F3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-2.32318</w:t>
            </w:r>
          </w:p>
        </w:tc>
        <w:tc>
          <w:tcPr>
            <w:tcW w:w="613" w:type="pct"/>
            <w:noWrap/>
            <w:hideMark/>
          </w:tcPr>
          <w:p w14:paraId="1D0011C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0.724195</w:t>
            </w:r>
          </w:p>
        </w:tc>
        <w:tc>
          <w:tcPr>
            <w:tcW w:w="448" w:type="pct"/>
            <w:noWrap/>
            <w:hideMark/>
          </w:tcPr>
          <w:p w14:paraId="26B5B46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0.358332</w:t>
            </w:r>
          </w:p>
        </w:tc>
      </w:tr>
      <w:tr w:rsidR="001F5CDD" w:rsidRPr="00A85AF6" w14:paraId="7BE320E6"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676F0FBF" w14:textId="77777777" w:rsidR="001F5CDD" w:rsidRPr="005413C1" w:rsidRDefault="001F5CDD" w:rsidP="00F94B67">
            <w:pPr>
              <w:rPr>
                <w:rFonts w:ascii="Calibri" w:eastAsia="Times New Roman" w:hAnsi="Calibri" w:cs="Calibri"/>
                <w:color w:val="006100"/>
                <w:sz w:val="16"/>
                <w:szCs w:val="16"/>
              </w:rPr>
            </w:pPr>
            <w:proofErr w:type="spellStart"/>
            <w:r w:rsidRPr="005413C1">
              <w:rPr>
                <w:rFonts w:ascii="Calibri" w:hAnsi="Calibri" w:cs="Calibri"/>
                <w:color w:val="000000"/>
                <w:sz w:val="16"/>
                <w:szCs w:val="16"/>
              </w:rPr>
              <w:t>foreceps</w:t>
            </w:r>
            <w:proofErr w:type="spellEnd"/>
            <w:r w:rsidRPr="005413C1">
              <w:rPr>
                <w:rFonts w:ascii="Calibri" w:hAnsi="Calibri" w:cs="Calibri"/>
                <w:color w:val="000000"/>
                <w:sz w:val="16"/>
                <w:szCs w:val="16"/>
              </w:rPr>
              <w:t xml:space="preserve"> minor</w:t>
            </w:r>
          </w:p>
        </w:tc>
        <w:tc>
          <w:tcPr>
            <w:tcW w:w="457" w:type="pct"/>
            <w:noWrap/>
            <w:hideMark/>
          </w:tcPr>
          <w:p w14:paraId="2ABC010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3.003206</w:t>
            </w:r>
          </w:p>
        </w:tc>
        <w:tc>
          <w:tcPr>
            <w:tcW w:w="409" w:type="pct"/>
            <w:noWrap/>
            <w:hideMark/>
          </w:tcPr>
          <w:p w14:paraId="09815AC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1.158407</w:t>
            </w:r>
          </w:p>
        </w:tc>
        <w:tc>
          <w:tcPr>
            <w:tcW w:w="409" w:type="pct"/>
            <w:noWrap/>
            <w:hideMark/>
          </w:tcPr>
          <w:p w14:paraId="4284D60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4.834765</w:t>
            </w:r>
          </w:p>
        </w:tc>
        <w:tc>
          <w:tcPr>
            <w:tcW w:w="652" w:type="pct"/>
            <w:noWrap/>
            <w:hideMark/>
          </w:tcPr>
          <w:p w14:paraId="7D13411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0.00204</w:t>
            </w:r>
          </w:p>
        </w:tc>
        <w:tc>
          <w:tcPr>
            <w:tcW w:w="457" w:type="pct"/>
            <w:noWrap/>
            <w:hideMark/>
          </w:tcPr>
          <w:p w14:paraId="66B560A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-2.34942</w:t>
            </w:r>
          </w:p>
        </w:tc>
        <w:tc>
          <w:tcPr>
            <w:tcW w:w="409" w:type="pct"/>
            <w:noWrap/>
            <w:hideMark/>
          </w:tcPr>
          <w:p w14:paraId="5748E6C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-3.87052</w:t>
            </w:r>
          </w:p>
        </w:tc>
        <w:tc>
          <w:tcPr>
            <w:tcW w:w="613" w:type="pct"/>
            <w:noWrap/>
            <w:hideMark/>
          </w:tcPr>
          <w:p w14:paraId="22C9C4B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-0.81758</w:t>
            </w:r>
          </w:p>
        </w:tc>
        <w:tc>
          <w:tcPr>
            <w:tcW w:w="448" w:type="pct"/>
            <w:noWrap/>
            <w:hideMark/>
          </w:tcPr>
          <w:p w14:paraId="318CA6A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0.008097</w:t>
            </w:r>
          </w:p>
        </w:tc>
      </w:tr>
      <w:tr w:rsidR="001F5CDD" w:rsidRPr="00A85AF6" w14:paraId="5FF868F9"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53720087"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corpus callosum</w:t>
            </w:r>
          </w:p>
        </w:tc>
        <w:tc>
          <w:tcPr>
            <w:tcW w:w="457" w:type="pct"/>
            <w:noWrap/>
            <w:hideMark/>
          </w:tcPr>
          <w:p w14:paraId="578B275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3.763262</w:t>
            </w:r>
          </w:p>
        </w:tc>
        <w:tc>
          <w:tcPr>
            <w:tcW w:w="409" w:type="pct"/>
            <w:noWrap/>
            <w:hideMark/>
          </w:tcPr>
          <w:p w14:paraId="107013F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1.292181</w:t>
            </w:r>
          </w:p>
        </w:tc>
        <w:tc>
          <w:tcPr>
            <w:tcW w:w="409" w:type="pct"/>
            <w:noWrap/>
            <w:hideMark/>
          </w:tcPr>
          <w:p w14:paraId="36BA8D6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6.222676</w:t>
            </w:r>
          </w:p>
        </w:tc>
        <w:tc>
          <w:tcPr>
            <w:tcW w:w="652" w:type="pct"/>
            <w:noWrap/>
            <w:hideMark/>
          </w:tcPr>
          <w:p w14:paraId="2DD045E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0.003748</w:t>
            </w:r>
          </w:p>
        </w:tc>
        <w:tc>
          <w:tcPr>
            <w:tcW w:w="457" w:type="pct"/>
            <w:noWrap/>
            <w:hideMark/>
          </w:tcPr>
          <w:p w14:paraId="2A163DF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-2.88477</w:t>
            </w:r>
          </w:p>
        </w:tc>
        <w:tc>
          <w:tcPr>
            <w:tcW w:w="409" w:type="pct"/>
            <w:noWrap/>
            <w:hideMark/>
          </w:tcPr>
          <w:p w14:paraId="32548D3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-5.11767</w:t>
            </w:r>
          </w:p>
        </w:tc>
        <w:tc>
          <w:tcPr>
            <w:tcW w:w="613" w:type="pct"/>
            <w:noWrap/>
            <w:hideMark/>
          </w:tcPr>
          <w:p w14:paraId="70BA584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-0.64284</w:t>
            </w:r>
          </w:p>
        </w:tc>
        <w:tc>
          <w:tcPr>
            <w:tcW w:w="448" w:type="pct"/>
            <w:noWrap/>
            <w:hideMark/>
          </w:tcPr>
          <w:p w14:paraId="37DACD0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0.023853</w:t>
            </w:r>
          </w:p>
        </w:tc>
      </w:tr>
      <w:tr w:rsidR="001F5CDD" w:rsidRPr="00A85AF6" w14:paraId="45E8F0D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57DFF3B8"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right superior longitudinal </w:t>
            </w:r>
            <w:proofErr w:type="spellStart"/>
            <w:r w:rsidRPr="005413C1">
              <w:rPr>
                <w:rFonts w:ascii="Calibri" w:hAnsi="Calibri" w:cs="Calibri"/>
                <w:color w:val="000000"/>
                <w:sz w:val="16"/>
                <w:szCs w:val="16"/>
              </w:rPr>
              <w:t>fasiculus</w:t>
            </w:r>
            <w:proofErr w:type="spellEnd"/>
          </w:p>
        </w:tc>
        <w:tc>
          <w:tcPr>
            <w:tcW w:w="457" w:type="pct"/>
            <w:noWrap/>
            <w:hideMark/>
          </w:tcPr>
          <w:p w14:paraId="4595BCD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5.092627</w:t>
            </w:r>
          </w:p>
        </w:tc>
        <w:tc>
          <w:tcPr>
            <w:tcW w:w="409" w:type="pct"/>
            <w:noWrap/>
            <w:hideMark/>
          </w:tcPr>
          <w:p w14:paraId="1C79C27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2.145145</w:t>
            </w:r>
          </w:p>
        </w:tc>
        <w:tc>
          <w:tcPr>
            <w:tcW w:w="409" w:type="pct"/>
            <w:noWrap/>
            <w:hideMark/>
          </w:tcPr>
          <w:p w14:paraId="06264AF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8.027685</w:t>
            </w:r>
          </w:p>
        </w:tc>
        <w:tc>
          <w:tcPr>
            <w:tcW w:w="652" w:type="pct"/>
            <w:noWrap/>
            <w:hideMark/>
          </w:tcPr>
          <w:p w14:paraId="0615AEC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0.001312</w:t>
            </w:r>
          </w:p>
        </w:tc>
        <w:tc>
          <w:tcPr>
            <w:tcW w:w="457" w:type="pct"/>
            <w:noWrap/>
            <w:hideMark/>
          </w:tcPr>
          <w:p w14:paraId="08DE0C9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-2.91063</w:t>
            </w:r>
          </w:p>
        </w:tc>
        <w:tc>
          <w:tcPr>
            <w:tcW w:w="409" w:type="pct"/>
            <w:noWrap/>
            <w:hideMark/>
          </w:tcPr>
          <w:p w14:paraId="4995B49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-5.02622</w:t>
            </w:r>
          </w:p>
        </w:tc>
        <w:tc>
          <w:tcPr>
            <w:tcW w:w="613" w:type="pct"/>
            <w:noWrap/>
            <w:hideMark/>
          </w:tcPr>
          <w:p w14:paraId="0F3E572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-0.78522</w:t>
            </w:r>
          </w:p>
        </w:tc>
        <w:tc>
          <w:tcPr>
            <w:tcW w:w="448" w:type="pct"/>
            <w:noWrap/>
            <w:hideMark/>
          </w:tcPr>
          <w:p w14:paraId="65A3546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0.016023</w:t>
            </w:r>
          </w:p>
        </w:tc>
      </w:tr>
      <w:tr w:rsidR="001F5CDD" w:rsidRPr="00A85AF6" w14:paraId="7A9EC125"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146B6B21"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left superior longitudinal </w:t>
            </w:r>
            <w:proofErr w:type="spellStart"/>
            <w:r w:rsidRPr="005413C1">
              <w:rPr>
                <w:rFonts w:ascii="Calibri" w:hAnsi="Calibri" w:cs="Calibri"/>
                <w:color w:val="000000"/>
                <w:sz w:val="16"/>
                <w:szCs w:val="16"/>
              </w:rPr>
              <w:t>fasiculus</w:t>
            </w:r>
            <w:proofErr w:type="spellEnd"/>
          </w:p>
        </w:tc>
        <w:tc>
          <w:tcPr>
            <w:tcW w:w="457" w:type="pct"/>
            <w:noWrap/>
            <w:hideMark/>
          </w:tcPr>
          <w:p w14:paraId="77F9855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5.398619</w:t>
            </w:r>
          </w:p>
        </w:tc>
        <w:tc>
          <w:tcPr>
            <w:tcW w:w="409" w:type="pct"/>
            <w:noWrap/>
            <w:hideMark/>
          </w:tcPr>
          <w:p w14:paraId="3A7E195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2.559399</w:t>
            </w:r>
          </w:p>
        </w:tc>
        <w:tc>
          <w:tcPr>
            <w:tcW w:w="409" w:type="pct"/>
            <w:noWrap/>
            <w:hideMark/>
          </w:tcPr>
          <w:p w14:paraId="129F602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8.226656</w:t>
            </w:r>
          </w:p>
        </w:tc>
        <w:tc>
          <w:tcPr>
            <w:tcW w:w="652" w:type="pct"/>
            <w:noWrap/>
            <w:hideMark/>
          </w:tcPr>
          <w:p w14:paraId="07384C1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0.000438</w:t>
            </w:r>
          </w:p>
        </w:tc>
        <w:tc>
          <w:tcPr>
            <w:tcW w:w="457" w:type="pct"/>
            <w:noWrap/>
            <w:hideMark/>
          </w:tcPr>
          <w:p w14:paraId="15CC411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-3.19488</w:t>
            </w:r>
          </w:p>
        </w:tc>
        <w:tc>
          <w:tcPr>
            <w:tcW w:w="409" w:type="pct"/>
            <w:noWrap/>
            <w:hideMark/>
          </w:tcPr>
          <w:p w14:paraId="57E8BE7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-5.2285</w:t>
            </w:r>
          </w:p>
        </w:tc>
        <w:tc>
          <w:tcPr>
            <w:tcW w:w="613" w:type="pct"/>
            <w:noWrap/>
            <w:hideMark/>
          </w:tcPr>
          <w:p w14:paraId="16DF587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-1.15138</w:t>
            </w:r>
          </w:p>
        </w:tc>
        <w:tc>
          <w:tcPr>
            <w:tcW w:w="448" w:type="pct"/>
            <w:noWrap/>
            <w:hideMark/>
          </w:tcPr>
          <w:p w14:paraId="1151651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0.007157</w:t>
            </w:r>
          </w:p>
        </w:tc>
      </w:tr>
      <w:tr w:rsidR="001F5CDD" w:rsidRPr="00A85AF6" w14:paraId="3540167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37649A55"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right temporal superior longitudinal </w:t>
            </w:r>
            <w:proofErr w:type="spellStart"/>
            <w:r w:rsidRPr="005413C1">
              <w:rPr>
                <w:rFonts w:ascii="Calibri" w:hAnsi="Calibri" w:cs="Calibri"/>
                <w:color w:val="000000"/>
                <w:sz w:val="16"/>
                <w:szCs w:val="16"/>
              </w:rPr>
              <w:t>fasiculus</w:t>
            </w:r>
            <w:proofErr w:type="spellEnd"/>
          </w:p>
        </w:tc>
        <w:tc>
          <w:tcPr>
            <w:tcW w:w="457" w:type="pct"/>
            <w:noWrap/>
            <w:hideMark/>
          </w:tcPr>
          <w:p w14:paraId="29818C5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3.141264</w:t>
            </w:r>
          </w:p>
        </w:tc>
        <w:tc>
          <w:tcPr>
            <w:tcW w:w="409" w:type="pct"/>
            <w:noWrap/>
            <w:hideMark/>
          </w:tcPr>
          <w:p w14:paraId="69F0C64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0.267026</w:t>
            </w:r>
          </w:p>
        </w:tc>
        <w:tc>
          <w:tcPr>
            <w:tcW w:w="409" w:type="pct"/>
            <w:noWrap/>
            <w:hideMark/>
          </w:tcPr>
          <w:p w14:paraId="54F4981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6.001325</w:t>
            </w:r>
          </w:p>
        </w:tc>
        <w:tc>
          <w:tcPr>
            <w:tcW w:w="652" w:type="pct"/>
            <w:noWrap/>
            <w:hideMark/>
          </w:tcPr>
          <w:p w14:paraId="467BB0E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0.033276</w:t>
            </w:r>
          </w:p>
        </w:tc>
        <w:tc>
          <w:tcPr>
            <w:tcW w:w="457" w:type="pct"/>
            <w:noWrap/>
            <w:hideMark/>
          </w:tcPr>
          <w:p w14:paraId="123F56A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-1.22922</w:t>
            </w:r>
          </w:p>
        </w:tc>
        <w:tc>
          <w:tcPr>
            <w:tcW w:w="409" w:type="pct"/>
            <w:noWrap/>
            <w:hideMark/>
          </w:tcPr>
          <w:p w14:paraId="22EB32D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-3.30007</w:t>
            </w:r>
          </w:p>
        </w:tc>
        <w:tc>
          <w:tcPr>
            <w:tcW w:w="613" w:type="pct"/>
            <w:noWrap/>
            <w:hideMark/>
          </w:tcPr>
          <w:p w14:paraId="340AE9A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0.855605</w:t>
            </w:r>
          </w:p>
        </w:tc>
        <w:tc>
          <w:tcPr>
            <w:tcW w:w="448" w:type="pct"/>
            <w:noWrap/>
            <w:hideMark/>
          </w:tcPr>
          <w:p w14:paraId="21B198D0"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0.316307</w:t>
            </w:r>
          </w:p>
        </w:tc>
      </w:tr>
      <w:tr w:rsidR="001F5CDD" w:rsidRPr="00A85AF6" w14:paraId="6F3020C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6A9AD56"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left temporal superior longitudinal </w:t>
            </w:r>
            <w:proofErr w:type="spellStart"/>
            <w:r w:rsidRPr="005413C1">
              <w:rPr>
                <w:rFonts w:ascii="Calibri" w:hAnsi="Calibri" w:cs="Calibri"/>
                <w:color w:val="000000"/>
                <w:sz w:val="16"/>
                <w:szCs w:val="16"/>
              </w:rPr>
              <w:t>fasiculus</w:t>
            </w:r>
            <w:proofErr w:type="spellEnd"/>
          </w:p>
        </w:tc>
        <w:tc>
          <w:tcPr>
            <w:tcW w:w="457" w:type="pct"/>
            <w:noWrap/>
            <w:hideMark/>
          </w:tcPr>
          <w:p w14:paraId="666BB69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4.460979</w:t>
            </w:r>
          </w:p>
        </w:tc>
        <w:tc>
          <w:tcPr>
            <w:tcW w:w="409" w:type="pct"/>
            <w:noWrap/>
            <w:hideMark/>
          </w:tcPr>
          <w:p w14:paraId="4D48FD3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1.662832</w:t>
            </w:r>
          </w:p>
        </w:tc>
        <w:tc>
          <w:tcPr>
            <w:tcW w:w="409" w:type="pct"/>
            <w:noWrap/>
            <w:hideMark/>
          </w:tcPr>
          <w:p w14:paraId="042848C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7.246663</w:t>
            </w:r>
          </w:p>
        </w:tc>
        <w:tc>
          <w:tcPr>
            <w:tcW w:w="652" w:type="pct"/>
            <w:noWrap/>
            <w:hideMark/>
          </w:tcPr>
          <w:p w14:paraId="187CF3E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0.002509</w:t>
            </w:r>
          </w:p>
        </w:tc>
        <w:tc>
          <w:tcPr>
            <w:tcW w:w="457" w:type="pct"/>
            <w:noWrap/>
            <w:hideMark/>
          </w:tcPr>
          <w:p w14:paraId="0CA5B73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-2.47303</w:t>
            </w:r>
          </w:p>
        </w:tc>
        <w:tc>
          <w:tcPr>
            <w:tcW w:w="409" w:type="pct"/>
            <w:noWrap/>
            <w:hideMark/>
          </w:tcPr>
          <w:p w14:paraId="4C71973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-4.49488</w:t>
            </w:r>
          </w:p>
        </w:tc>
        <w:tc>
          <w:tcPr>
            <w:tcW w:w="613" w:type="pct"/>
            <w:noWrap/>
            <w:hideMark/>
          </w:tcPr>
          <w:p w14:paraId="3CC2C63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-0.43871</w:t>
            </w:r>
          </w:p>
        </w:tc>
        <w:tc>
          <w:tcPr>
            <w:tcW w:w="448" w:type="pct"/>
            <w:noWrap/>
            <w:hideMark/>
          </w:tcPr>
          <w:p w14:paraId="173BE0E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0.031292</w:t>
            </w:r>
          </w:p>
        </w:tc>
      </w:tr>
      <w:tr w:rsidR="001F5CDD" w:rsidRPr="00A85AF6" w14:paraId="0F2CD259"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2467A10F"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right parietal superior longitudinal </w:t>
            </w:r>
            <w:proofErr w:type="spellStart"/>
            <w:r w:rsidRPr="005413C1">
              <w:rPr>
                <w:rFonts w:ascii="Calibri" w:hAnsi="Calibri" w:cs="Calibri"/>
                <w:color w:val="000000"/>
                <w:sz w:val="16"/>
                <w:szCs w:val="16"/>
              </w:rPr>
              <w:t>fasiculus</w:t>
            </w:r>
            <w:proofErr w:type="spellEnd"/>
          </w:p>
        </w:tc>
        <w:tc>
          <w:tcPr>
            <w:tcW w:w="457" w:type="pct"/>
            <w:noWrap/>
            <w:hideMark/>
          </w:tcPr>
          <w:p w14:paraId="369A79A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5.774376</w:t>
            </w:r>
          </w:p>
        </w:tc>
        <w:tc>
          <w:tcPr>
            <w:tcW w:w="409" w:type="pct"/>
            <w:noWrap/>
            <w:hideMark/>
          </w:tcPr>
          <w:p w14:paraId="5F3A57F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2.83771</w:t>
            </w:r>
          </w:p>
        </w:tc>
        <w:tc>
          <w:tcPr>
            <w:tcW w:w="409" w:type="pct"/>
            <w:noWrap/>
            <w:hideMark/>
          </w:tcPr>
          <w:p w14:paraId="5C4D2CB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8.69939</w:t>
            </w:r>
          </w:p>
        </w:tc>
        <w:tc>
          <w:tcPr>
            <w:tcW w:w="652" w:type="pct"/>
            <w:noWrap/>
            <w:hideMark/>
          </w:tcPr>
          <w:p w14:paraId="17BA4D9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0.000309</w:t>
            </w:r>
          </w:p>
        </w:tc>
        <w:tc>
          <w:tcPr>
            <w:tcW w:w="457" w:type="pct"/>
            <w:noWrap/>
            <w:hideMark/>
          </w:tcPr>
          <w:p w14:paraId="613F682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-3.43168</w:t>
            </w:r>
          </w:p>
        </w:tc>
        <w:tc>
          <w:tcPr>
            <w:tcW w:w="409" w:type="pct"/>
            <w:noWrap/>
            <w:hideMark/>
          </w:tcPr>
          <w:p w14:paraId="588B9940"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-5.5199</w:t>
            </w:r>
          </w:p>
        </w:tc>
        <w:tc>
          <w:tcPr>
            <w:tcW w:w="613" w:type="pct"/>
            <w:noWrap/>
            <w:hideMark/>
          </w:tcPr>
          <w:p w14:paraId="7E831A7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-1.33452</w:t>
            </w:r>
          </w:p>
        </w:tc>
        <w:tc>
          <w:tcPr>
            <w:tcW w:w="448" w:type="pct"/>
            <w:noWrap/>
            <w:hideMark/>
          </w:tcPr>
          <w:p w14:paraId="069B4ED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0.005421</w:t>
            </w:r>
          </w:p>
        </w:tc>
      </w:tr>
      <w:tr w:rsidR="001F5CDD" w:rsidRPr="00A85AF6" w14:paraId="630657D0"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58E48F1"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left parietal superior longitudinal </w:t>
            </w:r>
            <w:proofErr w:type="spellStart"/>
            <w:r w:rsidRPr="005413C1">
              <w:rPr>
                <w:rFonts w:ascii="Calibri" w:hAnsi="Calibri" w:cs="Calibri"/>
                <w:color w:val="000000"/>
                <w:sz w:val="16"/>
                <w:szCs w:val="16"/>
              </w:rPr>
              <w:t>fasiculus</w:t>
            </w:r>
            <w:proofErr w:type="spellEnd"/>
          </w:p>
        </w:tc>
        <w:tc>
          <w:tcPr>
            <w:tcW w:w="457" w:type="pct"/>
            <w:noWrap/>
            <w:hideMark/>
          </w:tcPr>
          <w:p w14:paraId="7E91309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6.621251</w:t>
            </w:r>
          </w:p>
        </w:tc>
        <w:tc>
          <w:tcPr>
            <w:tcW w:w="409" w:type="pct"/>
            <w:noWrap/>
            <w:hideMark/>
          </w:tcPr>
          <w:p w14:paraId="2303334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3.787235</w:t>
            </w:r>
          </w:p>
        </w:tc>
        <w:tc>
          <w:tcPr>
            <w:tcW w:w="409" w:type="pct"/>
            <w:noWrap/>
            <w:hideMark/>
          </w:tcPr>
          <w:p w14:paraId="4CD2293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9.445872</w:t>
            </w:r>
          </w:p>
        </w:tc>
        <w:tc>
          <w:tcPr>
            <w:tcW w:w="652" w:type="pct"/>
            <w:noWrap/>
            <w:hideMark/>
          </w:tcPr>
          <w:p w14:paraId="3585073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3.13E-05</w:t>
            </w:r>
          </w:p>
        </w:tc>
        <w:tc>
          <w:tcPr>
            <w:tcW w:w="457" w:type="pct"/>
            <w:noWrap/>
            <w:hideMark/>
          </w:tcPr>
          <w:p w14:paraId="4B71AA3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-3.935</w:t>
            </w:r>
          </w:p>
        </w:tc>
        <w:tc>
          <w:tcPr>
            <w:tcW w:w="409" w:type="pct"/>
            <w:noWrap/>
            <w:hideMark/>
          </w:tcPr>
          <w:p w14:paraId="629B911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-5.88819</w:t>
            </w:r>
          </w:p>
        </w:tc>
        <w:tc>
          <w:tcPr>
            <w:tcW w:w="613" w:type="pct"/>
            <w:noWrap/>
            <w:hideMark/>
          </w:tcPr>
          <w:p w14:paraId="0518FC8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-1.97538</w:t>
            </w:r>
          </w:p>
        </w:tc>
        <w:tc>
          <w:tcPr>
            <w:tcW w:w="448" w:type="pct"/>
            <w:noWrap/>
            <w:hideMark/>
          </w:tcPr>
          <w:p w14:paraId="2A9CF8E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0.000836</w:t>
            </w:r>
          </w:p>
        </w:tc>
      </w:tr>
      <w:tr w:rsidR="001F5CDD" w:rsidRPr="00A85AF6" w14:paraId="241AC159"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0563BDDA"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right superior </w:t>
            </w:r>
            <w:proofErr w:type="spellStart"/>
            <w:r w:rsidRPr="005413C1">
              <w:rPr>
                <w:rFonts w:ascii="Calibri" w:hAnsi="Calibri" w:cs="Calibri"/>
                <w:color w:val="000000"/>
                <w:sz w:val="16"/>
                <w:szCs w:val="16"/>
              </w:rPr>
              <w:t>corticostriate</w:t>
            </w:r>
            <w:proofErr w:type="spellEnd"/>
          </w:p>
        </w:tc>
        <w:tc>
          <w:tcPr>
            <w:tcW w:w="457" w:type="pct"/>
            <w:noWrap/>
            <w:hideMark/>
          </w:tcPr>
          <w:p w14:paraId="5E770E4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7.786399</w:t>
            </w:r>
          </w:p>
        </w:tc>
        <w:tc>
          <w:tcPr>
            <w:tcW w:w="409" w:type="pct"/>
            <w:noWrap/>
            <w:hideMark/>
          </w:tcPr>
          <w:p w14:paraId="186B17C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4.310456</w:t>
            </w:r>
          </w:p>
        </w:tc>
        <w:tc>
          <w:tcPr>
            <w:tcW w:w="409" w:type="pct"/>
            <w:noWrap/>
            <w:hideMark/>
          </w:tcPr>
          <w:p w14:paraId="5F7BF54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11.26555</w:t>
            </w:r>
          </w:p>
        </w:tc>
        <w:tc>
          <w:tcPr>
            <w:tcW w:w="652" w:type="pct"/>
            <w:noWrap/>
            <w:hideMark/>
          </w:tcPr>
          <w:p w14:paraId="317E53C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6.64E-05</w:t>
            </w:r>
          </w:p>
        </w:tc>
        <w:tc>
          <w:tcPr>
            <w:tcW w:w="457" w:type="pct"/>
            <w:noWrap/>
            <w:hideMark/>
          </w:tcPr>
          <w:p w14:paraId="5661CE9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-3.02662</w:t>
            </w:r>
          </w:p>
        </w:tc>
        <w:tc>
          <w:tcPr>
            <w:tcW w:w="409" w:type="pct"/>
            <w:noWrap/>
            <w:hideMark/>
          </w:tcPr>
          <w:p w14:paraId="013F5F0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-5.05752</w:t>
            </w:r>
          </w:p>
        </w:tc>
        <w:tc>
          <w:tcPr>
            <w:tcW w:w="613" w:type="pct"/>
            <w:noWrap/>
            <w:hideMark/>
          </w:tcPr>
          <w:p w14:paraId="772C95A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-0.99806</w:t>
            </w:r>
          </w:p>
        </w:tc>
        <w:tc>
          <w:tcPr>
            <w:tcW w:w="448" w:type="pct"/>
            <w:noWrap/>
            <w:hideMark/>
          </w:tcPr>
          <w:p w14:paraId="047553C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0.009353</w:t>
            </w:r>
          </w:p>
        </w:tc>
      </w:tr>
      <w:tr w:rsidR="001F5CDD" w:rsidRPr="00A85AF6" w14:paraId="3C0A0D8B"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31782995"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left superior </w:t>
            </w:r>
            <w:proofErr w:type="spellStart"/>
            <w:r w:rsidRPr="005413C1">
              <w:rPr>
                <w:rFonts w:ascii="Calibri" w:hAnsi="Calibri" w:cs="Calibri"/>
                <w:color w:val="000000"/>
                <w:sz w:val="16"/>
                <w:szCs w:val="16"/>
              </w:rPr>
              <w:t>corticostriate</w:t>
            </w:r>
            <w:proofErr w:type="spellEnd"/>
          </w:p>
        </w:tc>
        <w:tc>
          <w:tcPr>
            <w:tcW w:w="457" w:type="pct"/>
            <w:noWrap/>
            <w:hideMark/>
          </w:tcPr>
          <w:p w14:paraId="69E0001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10.69457</w:t>
            </w:r>
          </w:p>
        </w:tc>
        <w:tc>
          <w:tcPr>
            <w:tcW w:w="409" w:type="pct"/>
            <w:noWrap/>
            <w:hideMark/>
          </w:tcPr>
          <w:p w14:paraId="5170265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6.928754</w:t>
            </w:r>
          </w:p>
        </w:tc>
        <w:tc>
          <w:tcPr>
            <w:tcW w:w="409" w:type="pct"/>
            <w:noWrap/>
            <w:hideMark/>
          </w:tcPr>
          <w:p w14:paraId="567C4D2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14.4637</w:t>
            </w:r>
          </w:p>
        </w:tc>
        <w:tc>
          <w:tcPr>
            <w:tcW w:w="652" w:type="pct"/>
            <w:noWrap/>
            <w:hideMark/>
          </w:tcPr>
          <w:p w14:paraId="79A8675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1.10E-06</w:t>
            </w:r>
          </w:p>
        </w:tc>
        <w:tc>
          <w:tcPr>
            <w:tcW w:w="457" w:type="pct"/>
            <w:noWrap/>
            <w:hideMark/>
          </w:tcPr>
          <w:p w14:paraId="4C91922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-5.35704</w:t>
            </w:r>
          </w:p>
        </w:tc>
        <w:tc>
          <w:tcPr>
            <w:tcW w:w="409" w:type="pct"/>
            <w:noWrap/>
            <w:hideMark/>
          </w:tcPr>
          <w:p w14:paraId="07A1C84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-7.75945</w:t>
            </w:r>
          </w:p>
        </w:tc>
        <w:tc>
          <w:tcPr>
            <w:tcW w:w="613" w:type="pct"/>
            <w:noWrap/>
            <w:hideMark/>
          </w:tcPr>
          <w:p w14:paraId="648C1B6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-2.95985</w:t>
            </w:r>
          </w:p>
        </w:tc>
        <w:tc>
          <w:tcPr>
            <w:tcW w:w="448" w:type="pct"/>
            <w:noWrap/>
            <w:hideMark/>
          </w:tcPr>
          <w:p w14:paraId="6E04750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0.000326</w:t>
            </w:r>
          </w:p>
        </w:tc>
      </w:tr>
      <w:tr w:rsidR="001F5CDD" w:rsidRPr="00A85AF6" w14:paraId="33BBD9AB"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68B66755"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right superior </w:t>
            </w:r>
            <w:proofErr w:type="spellStart"/>
            <w:r w:rsidRPr="005413C1">
              <w:rPr>
                <w:rFonts w:ascii="Calibri" w:hAnsi="Calibri" w:cs="Calibri"/>
                <w:color w:val="000000"/>
                <w:sz w:val="16"/>
                <w:szCs w:val="16"/>
              </w:rPr>
              <w:t>corticostriate</w:t>
            </w:r>
            <w:proofErr w:type="spellEnd"/>
            <w:r w:rsidRPr="005413C1">
              <w:rPr>
                <w:rFonts w:ascii="Calibri" w:hAnsi="Calibri" w:cs="Calibri"/>
                <w:color w:val="000000"/>
                <w:sz w:val="16"/>
                <w:szCs w:val="16"/>
              </w:rPr>
              <w:t>-frontal cortex only</w:t>
            </w:r>
          </w:p>
        </w:tc>
        <w:tc>
          <w:tcPr>
            <w:tcW w:w="457" w:type="pct"/>
            <w:noWrap/>
            <w:hideMark/>
          </w:tcPr>
          <w:p w14:paraId="38A71FE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7.110841</w:t>
            </w:r>
          </w:p>
        </w:tc>
        <w:tc>
          <w:tcPr>
            <w:tcW w:w="409" w:type="pct"/>
            <w:noWrap/>
            <w:hideMark/>
          </w:tcPr>
          <w:p w14:paraId="7E802D6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3.493615</w:t>
            </w:r>
          </w:p>
        </w:tc>
        <w:tc>
          <w:tcPr>
            <w:tcW w:w="409" w:type="pct"/>
            <w:noWrap/>
            <w:hideMark/>
          </w:tcPr>
          <w:p w14:paraId="165A704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10.73601</w:t>
            </w:r>
          </w:p>
        </w:tc>
        <w:tc>
          <w:tcPr>
            <w:tcW w:w="652" w:type="pct"/>
            <w:noWrap/>
            <w:hideMark/>
          </w:tcPr>
          <w:p w14:paraId="269245E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0.000309</w:t>
            </w:r>
          </w:p>
        </w:tc>
        <w:tc>
          <w:tcPr>
            <w:tcW w:w="457" w:type="pct"/>
            <w:noWrap/>
            <w:hideMark/>
          </w:tcPr>
          <w:p w14:paraId="5490C79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-2.56955</w:t>
            </w:r>
          </w:p>
        </w:tc>
        <w:tc>
          <w:tcPr>
            <w:tcW w:w="409" w:type="pct"/>
            <w:noWrap/>
            <w:hideMark/>
          </w:tcPr>
          <w:p w14:paraId="5146FFA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-4.64604</w:t>
            </w:r>
          </w:p>
        </w:tc>
        <w:tc>
          <w:tcPr>
            <w:tcW w:w="613" w:type="pct"/>
            <w:noWrap/>
            <w:hideMark/>
          </w:tcPr>
          <w:p w14:paraId="2BCA317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-0.49677</w:t>
            </w:r>
          </w:p>
        </w:tc>
        <w:tc>
          <w:tcPr>
            <w:tcW w:w="448" w:type="pct"/>
            <w:noWrap/>
            <w:hideMark/>
          </w:tcPr>
          <w:p w14:paraId="06D8518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0.029189</w:t>
            </w:r>
          </w:p>
        </w:tc>
      </w:tr>
      <w:tr w:rsidR="001F5CDD" w:rsidRPr="00A85AF6" w14:paraId="750FB350"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89A4F1C"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left superior </w:t>
            </w:r>
            <w:proofErr w:type="spellStart"/>
            <w:r w:rsidRPr="005413C1">
              <w:rPr>
                <w:rFonts w:ascii="Calibri" w:hAnsi="Calibri" w:cs="Calibri"/>
                <w:color w:val="000000"/>
                <w:sz w:val="16"/>
                <w:szCs w:val="16"/>
              </w:rPr>
              <w:t>corticostriate</w:t>
            </w:r>
            <w:proofErr w:type="spellEnd"/>
            <w:r w:rsidRPr="005413C1">
              <w:rPr>
                <w:rFonts w:ascii="Calibri" w:hAnsi="Calibri" w:cs="Calibri"/>
                <w:color w:val="000000"/>
                <w:sz w:val="16"/>
                <w:szCs w:val="16"/>
              </w:rPr>
              <w:t>-frontal cortex only</w:t>
            </w:r>
          </w:p>
        </w:tc>
        <w:tc>
          <w:tcPr>
            <w:tcW w:w="457" w:type="pct"/>
            <w:noWrap/>
            <w:hideMark/>
          </w:tcPr>
          <w:p w14:paraId="62D9C4C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10.02266</w:t>
            </w:r>
          </w:p>
        </w:tc>
        <w:tc>
          <w:tcPr>
            <w:tcW w:w="409" w:type="pct"/>
            <w:noWrap/>
            <w:hideMark/>
          </w:tcPr>
          <w:p w14:paraId="575EFDC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6.319041</w:t>
            </w:r>
          </w:p>
        </w:tc>
        <w:tc>
          <w:tcPr>
            <w:tcW w:w="409" w:type="pct"/>
            <w:noWrap/>
            <w:hideMark/>
          </w:tcPr>
          <w:p w14:paraId="723B96C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13.72627</w:t>
            </w:r>
          </w:p>
        </w:tc>
        <w:tc>
          <w:tcPr>
            <w:tcW w:w="652" w:type="pct"/>
            <w:noWrap/>
            <w:hideMark/>
          </w:tcPr>
          <w:p w14:paraId="73156E4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2.36E-06</w:t>
            </w:r>
          </w:p>
        </w:tc>
        <w:tc>
          <w:tcPr>
            <w:tcW w:w="457" w:type="pct"/>
            <w:noWrap/>
            <w:hideMark/>
          </w:tcPr>
          <w:p w14:paraId="18343CA3"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-4.69509</w:t>
            </w:r>
          </w:p>
        </w:tc>
        <w:tc>
          <w:tcPr>
            <w:tcW w:w="409" w:type="pct"/>
            <w:noWrap/>
            <w:hideMark/>
          </w:tcPr>
          <w:p w14:paraId="2706FE8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-6.9808</w:t>
            </w:r>
          </w:p>
        </w:tc>
        <w:tc>
          <w:tcPr>
            <w:tcW w:w="613" w:type="pct"/>
            <w:noWrap/>
            <w:hideMark/>
          </w:tcPr>
          <w:p w14:paraId="525F353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-2.41282</w:t>
            </w:r>
          </w:p>
        </w:tc>
        <w:tc>
          <w:tcPr>
            <w:tcW w:w="448" w:type="pct"/>
            <w:noWrap/>
            <w:hideMark/>
          </w:tcPr>
          <w:p w14:paraId="298882D3"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0.000752</w:t>
            </w:r>
          </w:p>
        </w:tc>
      </w:tr>
      <w:tr w:rsidR="001F5CDD" w:rsidRPr="00A85AF6" w14:paraId="65F2806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65EFC05"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right superior </w:t>
            </w:r>
            <w:proofErr w:type="spellStart"/>
            <w:r w:rsidRPr="005413C1">
              <w:rPr>
                <w:rFonts w:ascii="Calibri" w:hAnsi="Calibri" w:cs="Calibri"/>
                <w:color w:val="000000"/>
                <w:sz w:val="16"/>
                <w:szCs w:val="16"/>
              </w:rPr>
              <w:t>corticostriate</w:t>
            </w:r>
            <w:proofErr w:type="spellEnd"/>
            <w:r w:rsidRPr="005413C1">
              <w:rPr>
                <w:rFonts w:ascii="Calibri" w:hAnsi="Calibri" w:cs="Calibri"/>
                <w:color w:val="000000"/>
                <w:sz w:val="16"/>
                <w:szCs w:val="16"/>
              </w:rPr>
              <w:t>-parietal cortex only</w:t>
            </w:r>
          </w:p>
        </w:tc>
        <w:tc>
          <w:tcPr>
            <w:tcW w:w="457" w:type="pct"/>
            <w:noWrap/>
            <w:hideMark/>
          </w:tcPr>
          <w:p w14:paraId="34F744A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6.896922</w:t>
            </w:r>
          </w:p>
        </w:tc>
        <w:tc>
          <w:tcPr>
            <w:tcW w:w="409" w:type="pct"/>
            <w:noWrap/>
            <w:hideMark/>
          </w:tcPr>
          <w:p w14:paraId="0D127A3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3.632911</w:t>
            </w:r>
          </w:p>
        </w:tc>
        <w:tc>
          <w:tcPr>
            <w:tcW w:w="409" w:type="pct"/>
            <w:noWrap/>
            <w:hideMark/>
          </w:tcPr>
          <w:p w14:paraId="18E8446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10.16245</w:t>
            </w:r>
          </w:p>
        </w:tc>
        <w:tc>
          <w:tcPr>
            <w:tcW w:w="652" w:type="pct"/>
            <w:noWrap/>
            <w:hideMark/>
          </w:tcPr>
          <w:p w14:paraId="219455B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0.000132</w:t>
            </w:r>
          </w:p>
        </w:tc>
        <w:tc>
          <w:tcPr>
            <w:tcW w:w="457" w:type="pct"/>
            <w:noWrap/>
            <w:hideMark/>
          </w:tcPr>
          <w:p w14:paraId="52A93FD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-2.92287</w:t>
            </w:r>
          </w:p>
        </w:tc>
        <w:tc>
          <w:tcPr>
            <w:tcW w:w="409" w:type="pct"/>
            <w:noWrap/>
            <w:hideMark/>
          </w:tcPr>
          <w:p w14:paraId="42023C2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-4.90002</w:t>
            </w:r>
          </w:p>
        </w:tc>
        <w:tc>
          <w:tcPr>
            <w:tcW w:w="613" w:type="pct"/>
            <w:noWrap/>
            <w:hideMark/>
          </w:tcPr>
          <w:p w14:paraId="6ACB3880"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-0.94647</w:t>
            </w:r>
          </w:p>
        </w:tc>
        <w:tc>
          <w:tcPr>
            <w:tcW w:w="448" w:type="pct"/>
            <w:noWrap/>
            <w:hideMark/>
          </w:tcPr>
          <w:p w14:paraId="1143828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0.009635</w:t>
            </w:r>
          </w:p>
        </w:tc>
      </w:tr>
      <w:tr w:rsidR="001F5CDD" w:rsidRPr="00A85AF6" w14:paraId="3584619D"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2333EA33"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 xml:space="preserve">left superior </w:t>
            </w:r>
            <w:proofErr w:type="spellStart"/>
            <w:r w:rsidRPr="005413C1">
              <w:rPr>
                <w:rFonts w:ascii="Calibri" w:hAnsi="Calibri" w:cs="Calibri"/>
                <w:color w:val="000000"/>
                <w:sz w:val="16"/>
                <w:szCs w:val="16"/>
              </w:rPr>
              <w:t>corticostriate</w:t>
            </w:r>
            <w:proofErr w:type="spellEnd"/>
            <w:r w:rsidRPr="005413C1">
              <w:rPr>
                <w:rFonts w:ascii="Calibri" w:hAnsi="Calibri" w:cs="Calibri"/>
                <w:color w:val="000000"/>
                <w:sz w:val="16"/>
                <w:szCs w:val="16"/>
              </w:rPr>
              <w:t>-parietal cortex only</w:t>
            </w:r>
          </w:p>
        </w:tc>
        <w:tc>
          <w:tcPr>
            <w:tcW w:w="457" w:type="pct"/>
            <w:noWrap/>
            <w:hideMark/>
          </w:tcPr>
          <w:p w14:paraId="19AC5BA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8.745114</w:t>
            </w:r>
          </w:p>
        </w:tc>
        <w:tc>
          <w:tcPr>
            <w:tcW w:w="409" w:type="pct"/>
            <w:noWrap/>
            <w:hideMark/>
          </w:tcPr>
          <w:p w14:paraId="0444E73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5.379119</w:t>
            </w:r>
          </w:p>
        </w:tc>
        <w:tc>
          <w:tcPr>
            <w:tcW w:w="409" w:type="pct"/>
            <w:noWrap/>
            <w:hideMark/>
          </w:tcPr>
          <w:p w14:paraId="62660E4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12.11377</w:t>
            </w:r>
          </w:p>
        </w:tc>
        <w:tc>
          <w:tcPr>
            <w:tcW w:w="652" w:type="pct"/>
            <w:noWrap/>
            <w:hideMark/>
          </w:tcPr>
          <w:p w14:paraId="003DAA1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4.97E-06</w:t>
            </w:r>
          </w:p>
        </w:tc>
        <w:tc>
          <w:tcPr>
            <w:tcW w:w="457" w:type="pct"/>
            <w:noWrap/>
            <w:hideMark/>
          </w:tcPr>
          <w:p w14:paraId="58B2B2A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-4.55014</w:t>
            </w:r>
          </w:p>
        </w:tc>
        <w:tc>
          <w:tcPr>
            <w:tcW w:w="409" w:type="pct"/>
            <w:noWrap/>
            <w:hideMark/>
          </w:tcPr>
          <w:p w14:paraId="5A7BC3D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-6.72798</w:t>
            </w:r>
          </w:p>
        </w:tc>
        <w:tc>
          <w:tcPr>
            <w:tcW w:w="613" w:type="pct"/>
            <w:noWrap/>
            <w:hideMark/>
          </w:tcPr>
          <w:p w14:paraId="5916342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-2.37615</w:t>
            </w:r>
          </w:p>
        </w:tc>
        <w:tc>
          <w:tcPr>
            <w:tcW w:w="448" w:type="pct"/>
            <w:noWrap/>
            <w:hideMark/>
          </w:tcPr>
          <w:p w14:paraId="43DAA1F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0.000744</w:t>
            </w:r>
          </w:p>
        </w:tc>
      </w:tr>
      <w:tr w:rsidR="001F5CDD" w:rsidRPr="00A85AF6" w14:paraId="39FF7896"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32A1988E"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striatal inferior frontal cortex</w:t>
            </w:r>
          </w:p>
        </w:tc>
        <w:tc>
          <w:tcPr>
            <w:tcW w:w="457" w:type="pct"/>
            <w:noWrap/>
            <w:hideMark/>
          </w:tcPr>
          <w:p w14:paraId="7C66553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4.28001</w:t>
            </w:r>
          </w:p>
        </w:tc>
        <w:tc>
          <w:tcPr>
            <w:tcW w:w="409" w:type="pct"/>
            <w:noWrap/>
            <w:hideMark/>
          </w:tcPr>
          <w:p w14:paraId="7CE0838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1.937647</w:t>
            </w:r>
          </w:p>
        </w:tc>
        <w:tc>
          <w:tcPr>
            <w:tcW w:w="409" w:type="pct"/>
            <w:noWrap/>
            <w:hideMark/>
          </w:tcPr>
          <w:p w14:paraId="4C2212B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6.610977</w:t>
            </w:r>
          </w:p>
        </w:tc>
        <w:tc>
          <w:tcPr>
            <w:tcW w:w="652" w:type="pct"/>
            <w:noWrap/>
            <w:hideMark/>
          </w:tcPr>
          <w:p w14:paraId="5235573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0.000678</w:t>
            </w:r>
          </w:p>
        </w:tc>
        <w:tc>
          <w:tcPr>
            <w:tcW w:w="457" w:type="pct"/>
            <w:noWrap/>
            <w:hideMark/>
          </w:tcPr>
          <w:p w14:paraId="635EC2A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-2.19232</w:t>
            </w:r>
          </w:p>
        </w:tc>
        <w:tc>
          <w:tcPr>
            <w:tcW w:w="409" w:type="pct"/>
            <w:noWrap/>
            <w:hideMark/>
          </w:tcPr>
          <w:p w14:paraId="455F327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-3.87527</w:t>
            </w:r>
          </w:p>
        </w:tc>
        <w:tc>
          <w:tcPr>
            <w:tcW w:w="613" w:type="pct"/>
            <w:noWrap/>
            <w:hideMark/>
          </w:tcPr>
          <w:p w14:paraId="701F4A2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-0.50472</w:t>
            </w:r>
          </w:p>
        </w:tc>
        <w:tc>
          <w:tcPr>
            <w:tcW w:w="448" w:type="pct"/>
            <w:noWrap/>
            <w:hideMark/>
          </w:tcPr>
          <w:p w14:paraId="7B6DAFD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0.023263</w:t>
            </w:r>
          </w:p>
        </w:tc>
      </w:tr>
      <w:tr w:rsidR="001F5CDD" w:rsidRPr="00A85AF6" w14:paraId="41764157"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18C1F639"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striatal inferior frontal cortex</w:t>
            </w:r>
          </w:p>
        </w:tc>
        <w:tc>
          <w:tcPr>
            <w:tcW w:w="457" w:type="pct"/>
            <w:noWrap/>
            <w:hideMark/>
          </w:tcPr>
          <w:p w14:paraId="640FB97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4.699818</w:t>
            </w:r>
          </w:p>
        </w:tc>
        <w:tc>
          <w:tcPr>
            <w:tcW w:w="409" w:type="pct"/>
            <w:noWrap/>
            <w:hideMark/>
          </w:tcPr>
          <w:p w14:paraId="4A4B762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2.204028</w:t>
            </w:r>
          </w:p>
        </w:tc>
        <w:tc>
          <w:tcPr>
            <w:tcW w:w="409" w:type="pct"/>
            <w:noWrap/>
            <w:hideMark/>
          </w:tcPr>
          <w:p w14:paraId="4C019C0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7.183885</w:t>
            </w:r>
          </w:p>
        </w:tc>
        <w:tc>
          <w:tcPr>
            <w:tcW w:w="652" w:type="pct"/>
            <w:noWrap/>
            <w:hideMark/>
          </w:tcPr>
          <w:p w14:paraId="74CB7FC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0.000476</w:t>
            </w:r>
          </w:p>
        </w:tc>
        <w:tc>
          <w:tcPr>
            <w:tcW w:w="457" w:type="pct"/>
            <w:noWrap/>
            <w:hideMark/>
          </w:tcPr>
          <w:p w14:paraId="3DF2AB5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-2.5391</w:t>
            </w:r>
          </w:p>
        </w:tc>
        <w:tc>
          <w:tcPr>
            <w:tcW w:w="409" w:type="pct"/>
            <w:noWrap/>
            <w:hideMark/>
          </w:tcPr>
          <w:p w14:paraId="21A4411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-4.34618</w:t>
            </w:r>
          </w:p>
        </w:tc>
        <w:tc>
          <w:tcPr>
            <w:tcW w:w="613" w:type="pct"/>
            <w:noWrap/>
            <w:hideMark/>
          </w:tcPr>
          <w:p w14:paraId="3561B4F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-0.72598</w:t>
            </w:r>
          </w:p>
        </w:tc>
        <w:tc>
          <w:tcPr>
            <w:tcW w:w="448" w:type="pct"/>
            <w:noWrap/>
            <w:hideMark/>
          </w:tcPr>
          <w:p w14:paraId="00686EF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0.014001</w:t>
            </w:r>
          </w:p>
        </w:tc>
      </w:tr>
      <w:tr w:rsidR="001F5CDD" w:rsidRPr="00A85AF6" w14:paraId="363374E7"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0B57C3F"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inferior frontal superior frontal cortex</w:t>
            </w:r>
          </w:p>
        </w:tc>
        <w:tc>
          <w:tcPr>
            <w:tcW w:w="457" w:type="pct"/>
            <w:noWrap/>
            <w:hideMark/>
          </w:tcPr>
          <w:p w14:paraId="7D6C7CB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6.454758</w:t>
            </w:r>
          </w:p>
        </w:tc>
        <w:tc>
          <w:tcPr>
            <w:tcW w:w="409" w:type="pct"/>
            <w:noWrap/>
            <w:hideMark/>
          </w:tcPr>
          <w:p w14:paraId="45F94DD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3.217829</w:t>
            </w:r>
          </w:p>
        </w:tc>
        <w:tc>
          <w:tcPr>
            <w:tcW w:w="409" w:type="pct"/>
            <w:noWrap/>
            <w:hideMark/>
          </w:tcPr>
          <w:p w14:paraId="082B6D4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9.683894</w:t>
            </w:r>
          </w:p>
        </w:tc>
        <w:tc>
          <w:tcPr>
            <w:tcW w:w="652" w:type="pct"/>
            <w:noWrap/>
            <w:hideMark/>
          </w:tcPr>
          <w:p w14:paraId="050CC7B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0.000293</w:t>
            </w:r>
          </w:p>
        </w:tc>
        <w:tc>
          <w:tcPr>
            <w:tcW w:w="457" w:type="pct"/>
            <w:noWrap/>
            <w:hideMark/>
          </w:tcPr>
          <w:p w14:paraId="565584E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-3.58417</w:t>
            </w:r>
          </w:p>
        </w:tc>
        <w:tc>
          <w:tcPr>
            <w:tcW w:w="409" w:type="pct"/>
            <w:noWrap/>
            <w:hideMark/>
          </w:tcPr>
          <w:p w14:paraId="29D957B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-5.82256</w:t>
            </w:r>
          </w:p>
        </w:tc>
        <w:tc>
          <w:tcPr>
            <w:tcW w:w="613" w:type="pct"/>
            <w:noWrap/>
            <w:hideMark/>
          </w:tcPr>
          <w:p w14:paraId="12068BE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-1.34149</w:t>
            </w:r>
          </w:p>
        </w:tc>
        <w:tc>
          <w:tcPr>
            <w:tcW w:w="448" w:type="pct"/>
            <w:noWrap/>
            <w:hideMark/>
          </w:tcPr>
          <w:p w14:paraId="2031EBE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0.006399</w:t>
            </w:r>
          </w:p>
        </w:tc>
      </w:tr>
      <w:tr w:rsidR="001F5CDD" w:rsidRPr="00A85AF6" w14:paraId="4D0C214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6F188B0C"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inferior frontal superior frontal cortex</w:t>
            </w:r>
          </w:p>
        </w:tc>
        <w:tc>
          <w:tcPr>
            <w:tcW w:w="457" w:type="pct"/>
            <w:noWrap/>
            <w:hideMark/>
          </w:tcPr>
          <w:p w14:paraId="1B9B2FF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7.253329</w:t>
            </w:r>
          </w:p>
        </w:tc>
        <w:tc>
          <w:tcPr>
            <w:tcW w:w="409" w:type="pct"/>
            <w:noWrap/>
            <w:hideMark/>
          </w:tcPr>
          <w:p w14:paraId="2B8CD4A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4.192312</w:t>
            </w:r>
          </w:p>
        </w:tc>
        <w:tc>
          <w:tcPr>
            <w:tcW w:w="409" w:type="pct"/>
            <w:noWrap/>
            <w:hideMark/>
          </w:tcPr>
          <w:p w14:paraId="54C6D90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10.30664</w:t>
            </w:r>
          </w:p>
        </w:tc>
        <w:tc>
          <w:tcPr>
            <w:tcW w:w="652" w:type="pct"/>
            <w:noWrap/>
            <w:hideMark/>
          </w:tcPr>
          <w:p w14:paraId="6B8154A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2.77E-05</w:t>
            </w:r>
          </w:p>
        </w:tc>
        <w:tc>
          <w:tcPr>
            <w:tcW w:w="457" w:type="pct"/>
            <w:noWrap/>
            <w:hideMark/>
          </w:tcPr>
          <w:p w14:paraId="5B9AA7A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-4.18008</w:t>
            </w:r>
          </w:p>
        </w:tc>
        <w:tc>
          <w:tcPr>
            <w:tcW w:w="409" w:type="pct"/>
            <w:noWrap/>
            <w:hideMark/>
          </w:tcPr>
          <w:p w14:paraId="571F531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-6.29851</w:t>
            </w:r>
          </w:p>
        </w:tc>
        <w:tc>
          <w:tcPr>
            <w:tcW w:w="613" w:type="pct"/>
            <w:noWrap/>
            <w:hideMark/>
          </w:tcPr>
          <w:p w14:paraId="67C4735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-2.05676</w:t>
            </w:r>
          </w:p>
        </w:tc>
        <w:tc>
          <w:tcPr>
            <w:tcW w:w="448" w:type="pct"/>
            <w:noWrap/>
            <w:hideMark/>
          </w:tcPr>
          <w:p w14:paraId="768AFCA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0.000861</w:t>
            </w:r>
          </w:p>
        </w:tc>
      </w:tr>
      <w:tr w:rsidR="001F5CDD" w:rsidRPr="00A85AF6" w14:paraId="288025FA"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6566B0D5"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fornix, excluding fimbria</w:t>
            </w:r>
          </w:p>
        </w:tc>
        <w:tc>
          <w:tcPr>
            <w:tcW w:w="457" w:type="pct"/>
            <w:noWrap/>
            <w:hideMark/>
          </w:tcPr>
          <w:p w14:paraId="2F9AD31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1.302677</w:t>
            </w:r>
          </w:p>
        </w:tc>
        <w:tc>
          <w:tcPr>
            <w:tcW w:w="409" w:type="pct"/>
            <w:noWrap/>
            <w:hideMark/>
          </w:tcPr>
          <w:p w14:paraId="61A1E36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-0.75373</w:t>
            </w:r>
          </w:p>
        </w:tc>
        <w:tc>
          <w:tcPr>
            <w:tcW w:w="409" w:type="pct"/>
            <w:noWrap/>
            <w:hideMark/>
          </w:tcPr>
          <w:p w14:paraId="1A9E383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3.350335</w:t>
            </w:r>
          </w:p>
        </w:tc>
        <w:tc>
          <w:tcPr>
            <w:tcW w:w="652" w:type="pct"/>
            <w:noWrap/>
            <w:hideMark/>
          </w:tcPr>
          <w:p w14:paraId="42DF869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0.213344</w:t>
            </w:r>
          </w:p>
        </w:tc>
        <w:tc>
          <w:tcPr>
            <w:tcW w:w="457" w:type="pct"/>
            <w:noWrap/>
            <w:hideMark/>
          </w:tcPr>
          <w:p w14:paraId="143B75A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0.466396</w:t>
            </w:r>
          </w:p>
        </w:tc>
        <w:tc>
          <w:tcPr>
            <w:tcW w:w="409" w:type="pct"/>
            <w:noWrap/>
            <w:hideMark/>
          </w:tcPr>
          <w:p w14:paraId="481D218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-1.06781</w:t>
            </w:r>
          </w:p>
        </w:tc>
        <w:tc>
          <w:tcPr>
            <w:tcW w:w="613" w:type="pct"/>
            <w:noWrap/>
            <w:hideMark/>
          </w:tcPr>
          <w:p w14:paraId="209BB85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2.002509</w:t>
            </w:r>
          </w:p>
        </w:tc>
        <w:tc>
          <w:tcPr>
            <w:tcW w:w="448" w:type="pct"/>
            <w:noWrap/>
            <w:hideMark/>
          </w:tcPr>
          <w:p w14:paraId="10FBD75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0.568058</w:t>
            </w:r>
          </w:p>
        </w:tc>
      </w:tr>
      <w:tr w:rsidR="001F5CDD" w:rsidRPr="00A85AF6" w14:paraId="09E35942"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573DC2B5"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fornix, excluding fimbria</w:t>
            </w:r>
          </w:p>
        </w:tc>
        <w:tc>
          <w:tcPr>
            <w:tcW w:w="457" w:type="pct"/>
            <w:noWrap/>
            <w:hideMark/>
          </w:tcPr>
          <w:p w14:paraId="7763804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3.11414</w:t>
            </w:r>
          </w:p>
        </w:tc>
        <w:tc>
          <w:tcPr>
            <w:tcW w:w="409" w:type="pct"/>
            <w:noWrap/>
            <w:hideMark/>
          </w:tcPr>
          <w:p w14:paraId="3F3C2A0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1.080656</w:t>
            </w:r>
          </w:p>
        </w:tc>
        <w:tc>
          <w:tcPr>
            <w:tcW w:w="409" w:type="pct"/>
            <w:noWrap/>
            <w:hideMark/>
          </w:tcPr>
          <w:p w14:paraId="02256ED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5.140266</w:t>
            </w:r>
          </w:p>
        </w:tc>
        <w:tc>
          <w:tcPr>
            <w:tcW w:w="652" w:type="pct"/>
            <w:noWrap/>
            <w:hideMark/>
          </w:tcPr>
          <w:p w14:paraId="71190FB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0.003688</w:t>
            </w:r>
          </w:p>
        </w:tc>
        <w:tc>
          <w:tcPr>
            <w:tcW w:w="457" w:type="pct"/>
            <w:noWrap/>
            <w:hideMark/>
          </w:tcPr>
          <w:p w14:paraId="697C6D0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-1.65202</w:t>
            </w:r>
          </w:p>
        </w:tc>
        <w:tc>
          <w:tcPr>
            <w:tcW w:w="409" w:type="pct"/>
            <w:noWrap/>
            <w:hideMark/>
          </w:tcPr>
          <w:p w14:paraId="65702B1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-3.28169</w:t>
            </w:r>
          </w:p>
        </w:tc>
        <w:tc>
          <w:tcPr>
            <w:tcW w:w="613" w:type="pct"/>
            <w:noWrap/>
            <w:hideMark/>
          </w:tcPr>
          <w:p w14:paraId="1B32FBD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-0.0213</w:t>
            </w:r>
          </w:p>
        </w:tc>
        <w:tc>
          <w:tcPr>
            <w:tcW w:w="448" w:type="pct"/>
            <w:noWrap/>
            <w:hideMark/>
          </w:tcPr>
          <w:p w14:paraId="0DF4F83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0.076874</w:t>
            </w:r>
          </w:p>
        </w:tc>
      </w:tr>
      <w:tr w:rsidR="001F5CDD" w:rsidRPr="00A85AF6" w14:paraId="61DE1AC7"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1E3F571"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all DTI atlas tract fibers</w:t>
            </w:r>
          </w:p>
        </w:tc>
        <w:tc>
          <w:tcPr>
            <w:tcW w:w="457" w:type="pct"/>
            <w:noWrap/>
            <w:hideMark/>
          </w:tcPr>
          <w:p w14:paraId="514BE04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6.529734</w:t>
            </w:r>
          </w:p>
        </w:tc>
        <w:tc>
          <w:tcPr>
            <w:tcW w:w="409" w:type="pct"/>
            <w:noWrap/>
            <w:hideMark/>
          </w:tcPr>
          <w:p w14:paraId="66E87AF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3.34493</w:t>
            </w:r>
          </w:p>
        </w:tc>
        <w:tc>
          <w:tcPr>
            <w:tcW w:w="409" w:type="pct"/>
            <w:noWrap/>
            <w:hideMark/>
          </w:tcPr>
          <w:p w14:paraId="7FC2D1E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9.703288</w:t>
            </w:r>
          </w:p>
        </w:tc>
        <w:tc>
          <w:tcPr>
            <w:tcW w:w="652" w:type="pct"/>
            <w:noWrap/>
            <w:hideMark/>
          </w:tcPr>
          <w:p w14:paraId="6FFCCD7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0.000198</w:t>
            </w:r>
          </w:p>
        </w:tc>
        <w:tc>
          <w:tcPr>
            <w:tcW w:w="457" w:type="pct"/>
            <w:noWrap/>
            <w:hideMark/>
          </w:tcPr>
          <w:p w14:paraId="506309A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-5.3287</w:t>
            </w:r>
          </w:p>
        </w:tc>
        <w:tc>
          <w:tcPr>
            <w:tcW w:w="409" w:type="pct"/>
            <w:noWrap/>
            <w:hideMark/>
          </w:tcPr>
          <w:p w14:paraId="027600C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-8.17627</w:t>
            </w:r>
          </w:p>
        </w:tc>
        <w:tc>
          <w:tcPr>
            <w:tcW w:w="613" w:type="pct"/>
            <w:noWrap/>
            <w:hideMark/>
          </w:tcPr>
          <w:p w14:paraId="04093D46"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-2.47547</w:t>
            </w:r>
          </w:p>
        </w:tc>
        <w:tc>
          <w:tcPr>
            <w:tcW w:w="448" w:type="pct"/>
            <w:noWrap/>
            <w:hideMark/>
          </w:tcPr>
          <w:p w14:paraId="71804B8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0.001484</w:t>
            </w:r>
          </w:p>
        </w:tc>
      </w:tr>
      <w:tr w:rsidR="001F5CDD" w:rsidRPr="00A85AF6" w14:paraId="594F3E86"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20B61D63"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hemisphere DTI atlas tract fibers without corpus callosum</w:t>
            </w:r>
          </w:p>
        </w:tc>
        <w:tc>
          <w:tcPr>
            <w:tcW w:w="457" w:type="pct"/>
            <w:noWrap/>
            <w:hideMark/>
          </w:tcPr>
          <w:p w14:paraId="0592115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7.764014</w:t>
            </w:r>
          </w:p>
        </w:tc>
        <w:tc>
          <w:tcPr>
            <w:tcW w:w="409" w:type="pct"/>
            <w:noWrap/>
            <w:hideMark/>
          </w:tcPr>
          <w:p w14:paraId="4FAF2CA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4.273169</w:t>
            </w:r>
          </w:p>
        </w:tc>
        <w:tc>
          <w:tcPr>
            <w:tcW w:w="409" w:type="pct"/>
            <w:noWrap/>
            <w:hideMark/>
          </w:tcPr>
          <w:p w14:paraId="0E51403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11.24515</w:t>
            </w:r>
          </w:p>
        </w:tc>
        <w:tc>
          <w:tcPr>
            <w:tcW w:w="652" w:type="pct"/>
            <w:noWrap/>
            <w:hideMark/>
          </w:tcPr>
          <w:p w14:paraId="5E1A2CC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6.64E-05</w:t>
            </w:r>
          </w:p>
        </w:tc>
        <w:tc>
          <w:tcPr>
            <w:tcW w:w="457" w:type="pct"/>
            <w:noWrap/>
            <w:hideMark/>
          </w:tcPr>
          <w:p w14:paraId="2D34356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-5.61363</w:t>
            </w:r>
          </w:p>
        </w:tc>
        <w:tc>
          <w:tcPr>
            <w:tcW w:w="409" w:type="pct"/>
            <w:noWrap/>
            <w:hideMark/>
          </w:tcPr>
          <w:p w14:paraId="46F2180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-8.53435</w:t>
            </w:r>
          </w:p>
        </w:tc>
        <w:tc>
          <w:tcPr>
            <w:tcW w:w="613" w:type="pct"/>
            <w:noWrap/>
            <w:hideMark/>
          </w:tcPr>
          <w:p w14:paraId="509062F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-2.6893</w:t>
            </w:r>
          </w:p>
        </w:tc>
        <w:tc>
          <w:tcPr>
            <w:tcW w:w="448" w:type="pct"/>
            <w:noWrap/>
            <w:hideMark/>
          </w:tcPr>
          <w:p w14:paraId="4E316DD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0.001122</w:t>
            </w:r>
          </w:p>
        </w:tc>
      </w:tr>
      <w:tr w:rsidR="001F5CDD" w:rsidRPr="00A85AF6" w14:paraId="0EA0A69E"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501E72B8"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hemisphere DTI atlas tract fibers without corpus callosum</w:t>
            </w:r>
          </w:p>
        </w:tc>
        <w:tc>
          <w:tcPr>
            <w:tcW w:w="457" w:type="pct"/>
            <w:noWrap/>
            <w:hideMark/>
          </w:tcPr>
          <w:p w14:paraId="3B23E71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8.790745</w:t>
            </w:r>
          </w:p>
        </w:tc>
        <w:tc>
          <w:tcPr>
            <w:tcW w:w="409" w:type="pct"/>
            <w:noWrap/>
            <w:hideMark/>
          </w:tcPr>
          <w:p w14:paraId="6B654CE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5.252936</w:t>
            </w:r>
          </w:p>
        </w:tc>
        <w:tc>
          <w:tcPr>
            <w:tcW w:w="409" w:type="pct"/>
            <w:noWrap/>
            <w:hideMark/>
          </w:tcPr>
          <w:p w14:paraId="2844E55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12.32028</w:t>
            </w:r>
          </w:p>
        </w:tc>
        <w:tc>
          <w:tcPr>
            <w:tcW w:w="652" w:type="pct"/>
            <w:noWrap/>
            <w:hideMark/>
          </w:tcPr>
          <w:p w14:paraId="761EC16C"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1.13E-05</w:t>
            </w:r>
          </w:p>
        </w:tc>
        <w:tc>
          <w:tcPr>
            <w:tcW w:w="457" w:type="pct"/>
            <w:noWrap/>
            <w:hideMark/>
          </w:tcPr>
          <w:p w14:paraId="14EF3A6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-6.53846</w:t>
            </w:r>
          </w:p>
        </w:tc>
        <w:tc>
          <w:tcPr>
            <w:tcW w:w="409" w:type="pct"/>
            <w:noWrap/>
            <w:hideMark/>
          </w:tcPr>
          <w:p w14:paraId="389F75A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-9.43253</w:t>
            </w:r>
          </w:p>
        </w:tc>
        <w:tc>
          <w:tcPr>
            <w:tcW w:w="613" w:type="pct"/>
            <w:noWrap/>
            <w:hideMark/>
          </w:tcPr>
          <w:p w14:paraId="587250E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-3.64245</w:t>
            </w:r>
          </w:p>
        </w:tc>
        <w:tc>
          <w:tcPr>
            <w:tcW w:w="448" w:type="pct"/>
            <w:noWrap/>
            <w:hideMark/>
          </w:tcPr>
          <w:p w14:paraId="34968CB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0.000326</w:t>
            </w:r>
          </w:p>
        </w:tc>
      </w:tr>
      <w:tr w:rsidR="001F5CDD" w:rsidRPr="00A85AF6" w14:paraId="73B9197E"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424AAFA"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right hemisphere DTI atlas tract fibers</w:t>
            </w:r>
          </w:p>
        </w:tc>
        <w:tc>
          <w:tcPr>
            <w:tcW w:w="457" w:type="pct"/>
            <w:noWrap/>
            <w:hideMark/>
          </w:tcPr>
          <w:p w14:paraId="4DC01FC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6.039335</w:t>
            </w:r>
          </w:p>
        </w:tc>
        <w:tc>
          <w:tcPr>
            <w:tcW w:w="409" w:type="pct"/>
            <w:noWrap/>
            <w:hideMark/>
          </w:tcPr>
          <w:p w14:paraId="5E8FB86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2.913913</w:t>
            </w:r>
          </w:p>
        </w:tc>
        <w:tc>
          <w:tcPr>
            <w:tcW w:w="409" w:type="pct"/>
            <w:noWrap/>
            <w:hideMark/>
          </w:tcPr>
          <w:p w14:paraId="4AA35B6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9.15305</w:t>
            </w:r>
          </w:p>
        </w:tc>
        <w:tc>
          <w:tcPr>
            <w:tcW w:w="652" w:type="pct"/>
            <w:noWrap/>
            <w:hideMark/>
          </w:tcPr>
          <w:p w14:paraId="77F7746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0.000364</w:t>
            </w:r>
          </w:p>
        </w:tc>
        <w:tc>
          <w:tcPr>
            <w:tcW w:w="457" w:type="pct"/>
            <w:noWrap/>
            <w:hideMark/>
          </w:tcPr>
          <w:p w14:paraId="6B38C33E"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-4.7608</w:t>
            </w:r>
          </w:p>
        </w:tc>
        <w:tc>
          <w:tcPr>
            <w:tcW w:w="409" w:type="pct"/>
            <w:noWrap/>
            <w:hideMark/>
          </w:tcPr>
          <w:p w14:paraId="7BA7143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-7.56939</w:t>
            </w:r>
          </w:p>
        </w:tc>
        <w:tc>
          <w:tcPr>
            <w:tcW w:w="613" w:type="pct"/>
            <w:noWrap/>
            <w:hideMark/>
          </w:tcPr>
          <w:p w14:paraId="53C0459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-1.94572</w:t>
            </w:r>
          </w:p>
        </w:tc>
        <w:tc>
          <w:tcPr>
            <w:tcW w:w="448" w:type="pct"/>
            <w:noWrap/>
            <w:hideMark/>
          </w:tcPr>
          <w:p w14:paraId="123AC58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0.004062</w:t>
            </w:r>
          </w:p>
        </w:tc>
      </w:tr>
      <w:tr w:rsidR="001F5CDD" w:rsidRPr="00A85AF6" w14:paraId="03DF38C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1F13F93A" w14:textId="77777777" w:rsidR="001F5CDD" w:rsidRPr="005413C1" w:rsidRDefault="001F5CDD" w:rsidP="00F94B67">
            <w:pPr>
              <w:rPr>
                <w:rFonts w:ascii="Calibri" w:eastAsia="Times New Roman" w:hAnsi="Calibri" w:cs="Calibri"/>
                <w:color w:val="006100"/>
                <w:sz w:val="16"/>
                <w:szCs w:val="16"/>
              </w:rPr>
            </w:pPr>
            <w:r w:rsidRPr="005413C1">
              <w:rPr>
                <w:rFonts w:ascii="Calibri" w:hAnsi="Calibri" w:cs="Calibri"/>
                <w:color w:val="000000"/>
                <w:sz w:val="16"/>
                <w:szCs w:val="16"/>
              </w:rPr>
              <w:t>left hemisphere DTI atlas tract fibers</w:t>
            </w:r>
          </w:p>
        </w:tc>
        <w:tc>
          <w:tcPr>
            <w:tcW w:w="457" w:type="pct"/>
            <w:noWrap/>
            <w:hideMark/>
          </w:tcPr>
          <w:p w14:paraId="5C4CE2B0"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A85AF6">
              <w:rPr>
                <w:rFonts w:ascii="Calibri" w:eastAsia="Times New Roman" w:hAnsi="Calibri" w:cs="Calibri"/>
                <w:color w:val="006100"/>
                <w:sz w:val="16"/>
                <w:szCs w:val="16"/>
              </w:rPr>
              <w:t>6.793744</w:t>
            </w:r>
          </w:p>
        </w:tc>
        <w:tc>
          <w:tcPr>
            <w:tcW w:w="409" w:type="pct"/>
            <w:noWrap/>
            <w:hideMark/>
          </w:tcPr>
          <w:p w14:paraId="0CA151C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3.617615</w:t>
            </w:r>
          </w:p>
        </w:tc>
        <w:tc>
          <w:tcPr>
            <w:tcW w:w="409" w:type="pct"/>
            <w:noWrap/>
            <w:hideMark/>
          </w:tcPr>
          <w:p w14:paraId="23CA2E7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9.959045</w:t>
            </w:r>
          </w:p>
        </w:tc>
        <w:tc>
          <w:tcPr>
            <w:tcW w:w="652" w:type="pct"/>
            <w:noWrap/>
            <w:hideMark/>
          </w:tcPr>
          <w:p w14:paraId="1E65141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0.000124</w:t>
            </w:r>
          </w:p>
        </w:tc>
        <w:tc>
          <w:tcPr>
            <w:tcW w:w="457" w:type="pct"/>
            <w:noWrap/>
            <w:hideMark/>
          </w:tcPr>
          <w:p w14:paraId="26BFE10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A85AF6">
              <w:rPr>
                <w:rFonts w:ascii="Calibri" w:eastAsia="Times New Roman" w:hAnsi="Calibri" w:cs="Calibri"/>
                <w:color w:val="9C0006"/>
                <w:sz w:val="16"/>
                <w:szCs w:val="16"/>
              </w:rPr>
              <w:t>-5.59814</w:t>
            </w:r>
          </w:p>
        </w:tc>
        <w:tc>
          <w:tcPr>
            <w:tcW w:w="409" w:type="pct"/>
            <w:noWrap/>
            <w:hideMark/>
          </w:tcPr>
          <w:p w14:paraId="2A280E3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-8.40367</w:t>
            </w:r>
          </w:p>
        </w:tc>
        <w:tc>
          <w:tcPr>
            <w:tcW w:w="613" w:type="pct"/>
            <w:noWrap/>
            <w:hideMark/>
          </w:tcPr>
          <w:p w14:paraId="5DB599C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-2.78756</w:t>
            </w:r>
          </w:p>
        </w:tc>
        <w:tc>
          <w:tcPr>
            <w:tcW w:w="448" w:type="pct"/>
            <w:noWrap/>
            <w:hideMark/>
          </w:tcPr>
          <w:p w14:paraId="1AD8A28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0.000836</w:t>
            </w:r>
          </w:p>
        </w:tc>
      </w:tr>
      <w:tr w:rsidR="001F5CDD" w:rsidRPr="00A85AF6" w14:paraId="51523EE2"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2593200A"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left thalamus proper</w:t>
            </w:r>
          </w:p>
        </w:tc>
        <w:tc>
          <w:tcPr>
            <w:tcW w:w="457" w:type="pct"/>
            <w:noWrap/>
            <w:hideMark/>
          </w:tcPr>
          <w:p w14:paraId="1840D403"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0A12294C"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75C6F08B"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6C06FD94"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633B04F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0.012365</w:t>
            </w:r>
          </w:p>
        </w:tc>
        <w:tc>
          <w:tcPr>
            <w:tcW w:w="409" w:type="pct"/>
            <w:noWrap/>
            <w:hideMark/>
          </w:tcPr>
          <w:p w14:paraId="6A3B18E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-2.70617</w:t>
            </w:r>
          </w:p>
        </w:tc>
        <w:tc>
          <w:tcPr>
            <w:tcW w:w="613" w:type="pct"/>
            <w:noWrap/>
            <w:hideMark/>
          </w:tcPr>
          <w:p w14:paraId="783647B3"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-4.83109</w:t>
            </w:r>
          </w:p>
        </w:tc>
        <w:tc>
          <w:tcPr>
            <w:tcW w:w="448" w:type="pct"/>
            <w:noWrap/>
            <w:hideMark/>
          </w:tcPr>
          <w:p w14:paraId="5569A7A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0.667687</w:t>
            </w:r>
          </w:p>
        </w:tc>
      </w:tr>
      <w:tr w:rsidR="001F5CDD" w:rsidRPr="00A85AF6" w14:paraId="546D15CA"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5B43564A"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left caudate</w:t>
            </w:r>
          </w:p>
        </w:tc>
        <w:tc>
          <w:tcPr>
            <w:tcW w:w="457" w:type="pct"/>
            <w:noWrap/>
            <w:hideMark/>
          </w:tcPr>
          <w:p w14:paraId="41524E3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0D8E8A91"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30668B35"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68F74260"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70BA39B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0.539367</w:t>
            </w:r>
          </w:p>
        </w:tc>
        <w:tc>
          <w:tcPr>
            <w:tcW w:w="409" w:type="pct"/>
            <w:noWrap/>
            <w:hideMark/>
          </w:tcPr>
          <w:p w14:paraId="3344D6F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0.42063</w:t>
            </w:r>
          </w:p>
        </w:tc>
        <w:tc>
          <w:tcPr>
            <w:tcW w:w="613" w:type="pct"/>
            <w:noWrap/>
            <w:hideMark/>
          </w:tcPr>
          <w:p w14:paraId="72F8295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-0.93122</w:t>
            </w:r>
          </w:p>
        </w:tc>
        <w:tc>
          <w:tcPr>
            <w:tcW w:w="448" w:type="pct"/>
            <w:noWrap/>
            <w:hideMark/>
          </w:tcPr>
          <w:p w14:paraId="35568D0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56F00751"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7E9D4D3"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left putamen</w:t>
            </w:r>
          </w:p>
        </w:tc>
        <w:tc>
          <w:tcPr>
            <w:tcW w:w="457" w:type="pct"/>
            <w:noWrap/>
            <w:hideMark/>
          </w:tcPr>
          <w:p w14:paraId="609698D0"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0C714EA3"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71E28C58"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1B2EF09A"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72D0F55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0.29861</w:t>
            </w:r>
          </w:p>
        </w:tc>
        <w:tc>
          <w:tcPr>
            <w:tcW w:w="409" w:type="pct"/>
            <w:noWrap/>
            <w:hideMark/>
          </w:tcPr>
          <w:p w14:paraId="55603F87"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-0.94043</w:t>
            </w:r>
          </w:p>
        </w:tc>
        <w:tc>
          <w:tcPr>
            <w:tcW w:w="613" w:type="pct"/>
            <w:noWrap/>
            <w:hideMark/>
          </w:tcPr>
          <w:p w14:paraId="6871F7E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-2.7245</w:t>
            </w:r>
          </w:p>
        </w:tc>
        <w:tc>
          <w:tcPr>
            <w:tcW w:w="448" w:type="pct"/>
            <w:noWrap/>
            <w:hideMark/>
          </w:tcPr>
          <w:p w14:paraId="773F6AC5"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05163014"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5155A317"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lastRenderedPageBreak/>
              <w:t>left pallidum</w:t>
            </w:r>
          </w:p>
        </w:tc>
        <w:tc>
          <w:tcPr>
            <w:tcW w:w="457" w:type="pct"/>
            <w:noWrap/>
            <w:hideMark/>
          </w:tcPr>
          <w:p w14:paraId="5D5E7C1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0CCAD320"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5C122D84"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40691850"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1AD69C7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0.197772</w:t>
            </w:r>
          </w:p>
        </w:tc>
        <w:tc>
          <w:tcPr>
            <w:tcW w:w="409" w:type="pct"/>
            <w:noWrap/>
            <w:hideMark/>
          </w:tcPr>
          <w:p w14:paraId="363D4E2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0.56208</w:t>
            </w:r>
          </w:p>
        </w:tc>
        <w:tc>
          <w:tcPr>
            <w:tcW w:w="613" w:type="pct"/>
            <w:noWrap/>
            <w:hideMark/>
          </w:tcPr>
          <w:p w14:paraId="68ED2974"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-0.29685</w:t>
            </w:r>
          </w:p>
        </w:tc>
        <w:tc>
          <w:tcPr>
            <w:tcW w:w="448" w:type="pct"/>
            <w:noWrap/>
            <w:hideMark/>
          </w:tcPr>
          <w:p w14:paraId="6D5C32CF"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23C9422A"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3F3F32ED"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left hippocampus</w:t>
            </w:r>
          </w:p>
        </w:tc>
        <w:tc>
          <w:tcPr>
            <w:tcW w:w="457" w:type="pct"/>
            <w:noWrap/>
            <w:hideMark/>
          </w:tcPr>
          <w:p w14:paraId="769188C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48387270"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388B052F"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4852B563"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2805849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0.513402</w:t>
            </w:r>
          </w:p>
        </w:tc>
        <w:tc>
          <w:tcPr>
            <w:tcW w:w="409" w:type="pct"/>
            <w:noWrap/>
            <w:hideMark/>
          </w:tcPr>
          <w:p w14:paraId="76BC3E5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-0.75699</w:t>
            </w:r>
          </w:p>
        </w:tc>
        <w:tc>
          <w:tcPr>
            <w:tcW w:w="613" w:type="pct"/>
            <w:noWrap/>
            <w:hideMark/>
          </w:tcPr>
          <w:p w14:paraId="2EB167C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-3.03918</w:t>
            </w:r>
          </w:p>
        </w:tc>
        <w:tc>
          <w:tcPr>
            <w:tcW w:w="448" w:type="pct"/>
            <w:noWrap/>
            <w:hideMark/>
          </w:tcPr>
          <w:p w14:paraId="66E6153A"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1F247F1E"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AFC14E7"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left amygdala</w:t>
            </w:r>
          </w:p>
        </w:tc>
        <w:tc>
          <w:tcPr>
            <w:tcW w:w="457" w:type="pct"/>
            <w:noWrap/>
            <w:hideMark/>
          </w:tcPr>
          <w:p w14:paraId="33BAE55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23FD2B86"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427B8341"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17672AB5"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6BDE304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0.367631</w:t>
            </w:r>
          </w:p>
        </w:tc>
        <w:tc>
          <w:tcPr>
            <w:tcW w:w="409" w:type="pct"/>
            <w:noWrap/>
            <w:hideMark/>
          </w:tcPr>
          <w:p w14:paraId="45EEFB6B"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-0.95205</w:t>
            </w:r>
          </w:p>
        </w:tc>
        <w:tc>
          <w:tcPr>
            <w:tcW w:w="613" w:type="pct"/>
            <w:noWrap/>
            <w:hideMark/>
          </w:tcPr>
          <w:p w14:paraId="7C3019C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-3.03197</w:t>
            </w:r>
          </w:p>
        </w:tc>
        <w:tc>
          <w:tcPr>
            <w:tcW w:w="448" w:type="pct"/>
            <w:noWrap/>
            <w:hideMark/>
          </w:tcPr>
          <w:p w14:paraId="5C5AB6D2"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4C206782"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562D59CB"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right thalamus proper</w:t>
            </w:r>
          </w:p>
        </w:tc>
        <w:tc>
          <w:tcPr>
            <w:tcW w:w="457" w:type="pct"/>
            <w:noWrap/>
            <w:hideMark/>
          </w:tcPr>
          <w:p w14:paraId="24DAADE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744EDCCC"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10796271"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1BC244EC"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06DACA3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0.086099</w:t>
            </w:r>
          </w:p>
        </w:tc>
        <w:tc>
          <w:tcPr>
            <w:tcW w:w="409" w:type="pct"/>
            <w:noWrap/>
            <w:hideMark/>
          </w:tcPr>
          <w:p w14:paraId="128D11A1"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-2.349</w:t>
            </w:r>
          </w:p>
        </w:tc>
        <w:tc>
          <w:tcPr>
            <w:tcW w:w="613" w:type="pct"/>
            <w:noWrap/>
            <w:hideMark/>
          </w:tcPr>
          <w:p w14:paraId="48E9F8F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-5.033</w:t>
            </w:r>
          </w:p>
        </w:tc>
        <w:tc>
          <w:tcPr>
            <w:tcW w:w="448" w:type="pct"/>
            <w:noWrap/>
            <w:hideMark/>
          </w:tcPr>
          <w:p w14:paraId="5300433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1125C819"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122FB2BB"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right caudate</w:t>
            </w:r>
          </w:p>
        </w:tc>
        <w:tc>
          <w:tcPr>
            <w:tcW w:w="457" w:type="pct"/>
            <w:noWrap/>
            <w:hideMark/>
          </w:tcPr>
          <w:p w14:paraId="4AE874DE"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52D846AF"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4E1C7FD7"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366133E5"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4A10BB6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0.273386</w:t>
            </w:r>
          </w:p>
        </w:tc>
        <w:tc>
          <w:tcPr>
            <w:tcW w:w="409" w:type="pct"/>
            <w:noWrap/>
            <w:hideMark/>
          </w:tcPr>
          <w:p w14:paraId="7EF1FE6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0.764055</w:t>
            </w:r>
          </w:p>
        </w:tc>
        <w:tc>
          <w:tcPr>
            <w:tcW w:w="613" w:type="pct"/>
            <w:noWrap/>
            <w:hideMark/>
          </w:tcPr>
          <w:p w14:paraId="24B9F17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-0.61236</w:t>
            </w:r>
          </w:p>
        </w:tc>
        <w:tc>
          <w:tcPr>
            <w:tcW w:w="448" w:type="pct"/>
            <w:noWrap/>
            <w:hideMark/>
          </w:tcPr>
          <w:p w14:paraId="0C721F4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789B20AC"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17A257F"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right putamen</w:t>
            </w:r>
          </w:p>
        </w:tc>
        <w:tc>
          <w:tcPr>
            <w:tcW w:w="457" w:type="pct"/>
            <w:noWrap/>
            <w:hideMark/>
          </w:tcPr>
          <w:p w14:paraId="75FD5EBD"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14285E31"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6BB23612"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2ED13A30"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2BB221C6"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0.557538</w:t>
            </w:r>
          </w:p>
        </w:tc>
        <w:tc>
          <w:tcPr>
            <w:tcW w:w="409" w:type="pct"/>
            <w:noWrap/>
            <w:hideMark/>
          </w:tcPr>
          <w:p w14:paraId="6BC676B4"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0.458643</w:t>
            </w:r>
          </w:p>
        </w:tc>
        <w:tc>
          <w:tcPr>
            <w:tcW w:w="613" w:type="pct"/>
            <w:noWrap/>
            <w:hideMark/>
          </w:tcPr>
          <w:p w14:paraId="37C4C60F"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-1.08431</w:t>
            </w:r>
          </w:p>
        </w:tc>
        <w:tc>
          <w:tcPr>
            <w:tcW w:w="448" w:type="pct"/>
            <w:noWrap/>
            <w:hideMark/>
          </w:tcPr>
          <w:p w14:paraId="12EF123B"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73CCAA62"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72414C02"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right pallidum</w:t>
            </w:r>
          </w:p>
        </w:tc>
        <w:tc>
          <w:tcPr>
            <w:tcW w:w="457" w:type="pct"/>
            <w:noWrap/>
            <w:hideMark/>
          </w:tcPr>
          <w:p w14:paraId="4E0DEDB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0765BBEF"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64E77E9D"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1FF12F1E"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02A962D3"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0.57515</w:t>
            </w:r>
          </w:p>
        </w:tc>
        <w:tc>
          <w:tcPr>
            <w:tcW w:w="409" w:type="pct"/>
            <w:noWrap/>
            <w:hideMark/>
          </w:tcPr>
          <w:p w14:paraId="3740F2B9"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0.216936</w:t>
            </w:r>
          </w:p>
        </w:tc>
        <w:tc>
          <w:tcPr>
            <w:tcW w:w="613" w:type="pct"/>
            <w:noWrap/>
            <w:hideMark/>
          </w:tcPr>
          <w:p w14:paraId="51AC7448"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-0.54605</w:t>
            </w:r>
          </w:p>
        </w:tc>
        <w:tc>
          <w:tcPr>
            <w:tcW w:w="448" w:type="pct"/>
            <w:noWrap/>
            <w:hideMark/>
          </w:tcPr>
          <w:p w14:paraId="5FF5CD2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2118AEB2"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0DB1618C"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right hippocampus</w:t>
            </w:r>
          </w:p>
        </w:tc>
        <w:tc>
          <w:tcPr>
            <w:tcW w:w="457" w:type="pct"/>
            <w:noWrap/>
            <w:hideMark/>
          </w:tcPr>
          <w:p w14:paraId="68F7F9B8"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0C33FB16"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41343C68"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0BFE2B37" w14:textId="77777777" w:rsidR="001F5CDD" w:rsidRPr="00A85AF6" w:rsidRDefault="001F5CDD" w:rsidP="00F94B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30CC90C2"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0.49018</w:t>
            </w:r>
          </w:p>
        </w:tc>
        <w:tc>
          <w:tcPr>
            <w:tcW w:w="409" w:type="pct"/>
            <w:noWrap/>
            <w:hideMark/>
          </w:tcPr>
          <w:p w14:paraId="32DA29A9"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-0.82945</w:t>
            </w:r>
          </w:p>
        </w:tc>
        <w:tc>
          <w:tcPr>
            <w:tcW w:w="613" w:type="pct"/>
            <w:noWrap/>
            <w:hideMark/>
          </w:tcPr>
          <w:p w14:paraId="767D014C"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-3.19813</w:t>
            </w:r>
          </w:p>
        </w:tc>
        <w:tc>
          <w:tcPr>
            <w:tcW w:w="448" w:type="pct"/>
            <w:noWrap/>
            <w:hideMark/>
          </w:tcPr>
          <w:p w14:paraId="34A7B6B3" w14:textId="77777777" w:rsidR="001F5CDD" w:rsidRPr="00A85AF6" w:rsidRDefault="001F5CDD" w:rsidP="00F94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r w:rsidR="001F5CDD" w:rsidRPr="00A85AF6" w14:paraId="18090E32"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44" w:type="pct"/>
            <w:vAlign w:val="bottom"/>
          </w:tcPr>
          <w:p w14:paraId="4AF2A8F2" w14:textId="77777777" w:rsidR="001F5CDD" w:rsidRPr="005413C1" w:rsidRDefault="001F5CDD" w:rsidP="00F94B67">
            <w:pPr>
              <w:rPr>
                <w:rFonts w:ascii="Calibri" w:eastAsia="Times New Roman" w:hAnsi="Calibri" w:cs="Calibri"/>
                <w:color w:val="000000"/>
                <w:sz w:val="16"/>
                <w:szCs w:val="16"/>
              </w:rPr>
            </w:pPr>
            <w:r w:rsidRPr="005413C1">
              <w:rPr>
                <w:rFonts w:ascii="Calibri" w:hAnsi="Calibri" w:cs="Calibri"/>
                <w:color w:val="000000"/>
                <w:sz w:val="16"/>
                <w:szCs w:val="16"/>
              </w:rPr>
              <w:t>right amygdala</w:t>
            </w:r>
          </w:p>
        </w:tc>
        <w:tc>
          <w:tcPr>
            <w:tcW w:w="457" w:type="pct"/>
            <w:noWrap/>
            <w:hideMark/>
          </w:tcPr>
          <w:p w14:paraId="5A48344A"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409" w:type="pct"/>
            <w:noWrap/>
            <w:hideMark/>
          </w:tcPr>
          <w:p w14:paraId="1F0AD5B3"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09" w:type="pct"/>
            <w:noWrap/>
            <w:hideMark/>
          </w:tcPr>
          <w:p w14:paraId="7DB4ED32"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652" w:type="pct"/>
            <w:noWrap/>
            <w:hideMark/>
          </w:tcPr>
          <w:p w14:paraId="20FC87B5" w14:textId="77777777" w:rsidR="001F5CDD" w:rsidRPr="00A85AF6" w:rsidRDefault="001F5CDD" w:rsidP="00F94B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c>
          <w:tcPr>
            <w:tcW w:w="457" w:type="pct"/>
            <w:noWrap/>
            <w:hideMark/>
          </w:tcPr>
          <w:p w14:paraId="12EEFE01"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0.514202</w:t>
            </w:r>
          </w:p>
        </w:tc>
        <w:tc>
          <w:tcPr>
            <w:tcW w:w="409" w:type="pct"/>
            <w:noWrap/>
            <w:hideMark/>
          </w:tcPr>
          <w:p w14:paraId="75931845"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A85AF6">
              <w:rPr>
                <w:rFonts w:ascii="Calibri" w:eastAsia="Times New Roman" w:hAnsi="Calibri" w:cs="Calibri"/>
                <w:sz w:val="16"/>
                <w:szCs w:val="16"/>
              </w:rPr>
              <w:t>-0.70283</w:t>
            </w:r>
          </w:p>
        </w:tc>
        <w:tc>
          <w:tcPr>
            <w:tcW w:w="613" w:type="pct"/>
            <w:noWrap/>
            <w:hideMark/>
          </w:tcPr>
          <w:p w14:paraId="2716F9D7"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-2.82351</w:t>
            </w:r>
          </w:p>
        </w:tc>
        <w:tc>
          <w:tcPr>
            <w:tcW w:w="448" w:type="pct"/>
            <w:noWrap/>
            <w:hideMark/>
          </w:tcPr>
          <w:p w14:paraId="377B80CD" w14:textId="77777777" w:rsidR="001F5CDD" w:rsidRPr="00A85AF6" w:rsidRDefault="001F5CDD" w:rsidP="00F94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A85AF6">
              <w:rPr>
                <w:rFonts w:ascii="Calibri" w:eastAsia="Times New Roman" w:hAnsi="Calibri" w:cs="Calibri"/>
                <w:color w:val="000000"/>
                <w:sz w:val="16"/>
                <w:szCs w:val="16"/>
              </w:rPr>
              <w:t>1</w:t>
            </w:r>
          </w:p>
        </w:tc>
      </w:tr>
    </w:tbl>
    <w:p w14:paraId="38587134" w14:textId="33FBA6A4" w:rsidR="00482B56" w:rsidRDefault="00482B56" w:rsidP="0078585D">
      <w:pPr>
        <w:spacing w:after="0"/>
      </w:pPr>
    </w:p>
    <w:p w14:paraId="5834B7BF" w14:textId="7979EFE0" w:rsidR="00482B56" w:rsidRDefault="00482B56" w:rsidP="0078585D">
      <w:pPr>
        <w:spacing w:after="0"/>
      </w:pPr>
    </w:p>
    <w:p w14:paraId="55F46E3E" w14:textId="1D3622C2" w:rsidR="00482B56" w:rsidRDefault="00482B56" w:rsidP="0078585D">
      <w:pPr>
        <w:spacing w:after="0"/>
      </w:pPr>
    </w:p>
    <w:p w14:paraId="40E024F9" w14:textId="0518FE04" w:rsidR="00482B56" w:rsidRPr="00DB5211" w:rsidRDefault="00062980" w:rsidP="0078585D">
      <w:pPr>
        <w:spacing w:after="0"/>
        <w:rPr>
          <w:b/>
          <w:bCs/>
          <w:sz w:val="24"/>
          <w:szCs w:val="24"/>
        </w:rPr>
      </w:pPr>
      <w:r>
        <w:rPr>
          <w:b/>
          <w:bCs/>
          <w:sz w:val="24"/>
          <w:szCs w:val="24"/>
        </w:rPr>
        <w:t>3</w:t>
      </w:r>
      <w:r w:rsidR="001F5CDD" w:rsidRPr="00DB5211">
        <w:rPr>
          <w:b/>
          <w:bCs/>
          <w:sz w:val="24"/>
          <w:szCs w:val="24"/>
        </w:rPr>
        <w:t>.3. rest-state fMRI</w:t>
      </w:r>
    </w:p>
    <w:p w14:paraId="34DE7E21" w14:textId="569978F3" w:rsidR="00482B56" w:rsidRDefault="00482B56" w:rsidP="0078585D">
      <w:pPr>
        <w:spacing w:after="0"/>
      </w:pPr>
    </w:p>
    <w:tbl>
      <w:tblPr>
        <w:tblStyle w:val="EinfacheTabelle1"/>
        <w:tblW w:w="10075" w:type="dxa"/>
        <w:jc w:val="center"/>
        <w:tblLook w:val="04A0" w:firstRow="1" w:lastRow="0" w:firstColumn="1" w:lastColumn="0" w:noHBand="0" w:noVBand="1"/>
      </w:tblPr>
      <w:tblGrid>
        <w:gridCol w:w="4776"/>
        <w:gridCol w:w="1339"/>
        <w:gridCol w:w="1350"/>
        <w:gridCol w:w="1350"/>
        <w:gridCol w:w="1260"/>
      </w:tblGrid>
      <w:tr w:rsidR="00DB5211" w:rsidRPr="001F5CDD" w14:paraId="193ACD7C" w14:textId="77777777" w:rsidTr="00DB521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3A0288A" w14:textId="0B724B8F" w:rsidR="00DB5211" w:rsidRPr="001F5CDD" w:rsidRDefault="00DB5211" w:rsidP="00DB5211">
            <w:pPr>
              <w:rPr>
                <w:rFonts w:ascii="Calibri" w:eastAsia="Times New Roman" w:hAnsi="Calibri" w:cs="Calibri"/>
                <w:color w:val="000000"/>
                <w:sz w:val="16"/>
                <w:szCs w:val="16"/>
              </w:rPr>
            </w:pPr>
            <w:proofErr w:type="spellStart"/>
            <w:r w:rsidRPr="00A67341">
              <w:rPr>
                <w:rFonts w:eastAsia="Times New Roman" w:cstheme="minorHAnsi"/>
                <w:color w:val="000000"/>
                <w:sz w:val="16"/>
                <w:szCs w:val="16"/>
              </w:rPr>
              <w:t>dict</w:t>
            </w:r>
            <w:proofErr w:type="spellEnd"/>
          </w:p>
        </w:tc>
        <w:tc>
          <w:tcPr>
            <w:tcW w:w="1339" w:type="dxa"/>
            <w:noWrap/>
            <w:hideMark/>
          </w:tcPr>
          <w:p w14:paraId="72401357" w14:textId="5B00A1B5" w:rsidR="00DB5211" w:rsidRPr="001F5CDD" w:rsidRDefault="00DB5211" w:rsidP="00DB521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sidRPr="00DB5211">
              <w:rPr>
                <w:rFonts w:eastAsia="Times New Roman" w:cstheme="minorHAnsi"/>
                <w:b w:val="0"/>
                <w:bCs w:val="0"/>
                <w:sz w:val="16"/>
                <w:szCs w:val="16"/>
              </w:rPr>
              <w:t>C</w:t>
            </w:r>
            <w:r w:rsidRPr="00A67341">
              <w:rPr>
                <w:rFonts w:eastAsia="Times New Roman" w:cstheme="minorHAnsi"/>
                <w:b w:val="0"/>
                <w:bCs w:val="0"/>
                <w:sz w:val="16"/>
                <w:szCs w:val="16"/>
              </w:rPr>
              <w:t>oeff</w:t>
            </w:r>
            <w:r w:rsidRPr="00DB5211">
              <w:rPr>
                <w:rFonts w:eastAsia="Times New Roman" w:cstheme="minorHAnsi"/>
                <w:b w:val="0"/>
                <w:bCs w:val="0"/>
                <w:sz w:val="16"/>
                <w:szCs w:val="16"/>
              </w:rPr>
              <w:t xml:space="preserve">icient </w:t>
            </w:r>
          </w:p>
        </w:tc>
        <w:tc>
          <w:tcPr>
            <w:tcW w:w="2700" w:type="dxa"/>
            <w:gridSpan w:val="2"/>
            <w:noWrap/>
            <w:hideMark/>
          </w:tcPr>
          <w:p w14:paraId="00138989" w14:textId="7319BE72" w:rsidR="00DB5211" w:rsidRPr="001F5CDD" w:rsidRDefault="00DB5211" w:rsidP="00DB521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sidRPr="00DB5211">
              <w:rPr>
                <w:rFonts w:eastAsia="Times New Roman" w:cstheme="minorHAnsi"/>
                <w:b w:val="0"/>
                <w:bCs w:val="0"/>
                <w:color w:val="000000"/>
                <w:sz w:val="16"/>
                <w:szCs w:val="16"/>
              </w:rPr>
              <w:t>95% CI</w:t>
            </w:r>
          </w:p>
        </w:tc>
        <w:tc>
          <w:tcPr>
            <w:tcW w:w="1260" w:type="dxa"/>
            <w:noWrap/>
            <w:hideMark/>
          </w:tcPr>
          <w:p w14:paraId="08900C76" w14:textId="0CDD830C" w:rsidR="00DB5211" w:rsidRPr="001F5CDD" w:rsidRDefault="00DB5211" w:rsidP="00DB521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sidRPr="00DB5211">
              <w:rPr>
                <w:rFonts w:eastAsia="Times New Roman" w:cstheme="minorHAnsi"/>
                <w:b w:val="0"/>
                <w:bCs w:val="0"/>
                <w:color w:val="000000"/>
                <w:sz w:val="16"/>
                <w:szCs w:val="16"/>
              </w:rPr>
              <w:t>Adjusted p-value</w:t>
            </w:r>
          </w:p>
        </w:tc>
      </w:tr>
      <w:tr w:rsidR="001F5CDD" w:rsidRPr="001F5CDD" w14:paraId="2C951BE4"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FE9BB2B"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auditory network</w:t>
            </w:r>
          </w:p>
        </w:tc>
        <w:tc>
          <w:tcPr>
            <w:tcW w:w="1339" w:type="dxa"/>
            <w:noWrap/>
            <w:hideMark/>
          </w:tcPr>
          <w:p w14:paraId="44BE665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-0.66198</w:t>
            </w:r>
          </w:p>
        </w:tc>
        <w:tc>
          <w:tcPr>
            <w:tcW w:w="1350" w:type="dxa"/>
            <w:noWrap/>
            <w:hideMark/>
          </w:tcPr>
          <w:p w14:paraId="5767DEE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-1.2188</w:t>
            </w:r>
          </w:p>
        </w:tc>
        <w:tc>
          <w:tcPr>
            <w:tcW w:w="1350" w:type="dxa"/>
            <w:noWrap/>
            <w:hideMark/>
          </w:tcPr>
          <w:p w14:paraId="46DF4DF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-0.11043</w:t>
            </w:r>
          </w:p>
        </w:tc>
        <w:tc>
          <w:tcPr>
            <w:tcW w:w="1260" w:type="dxa"/>
            <w:noWrap/>
            <w:hideMark/>
          </w:tcPr>
          <w:p w14:paraId="7FBDB9F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0.067213</w:t>
            </w:r>
          </w:p>
        </w:tc>
      </w:tr>
      <w:tr w:rsidR="001F5CDD" w:rsidRPr="001F5CDD" w14:paraId="4FD7FBD7"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5BD2C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cingulo-opercular network</w:t>
            </w:r>
          </w:p>
        </w:tc>
        <w:tc>
          <w:tcPr>
            <w:tcW w:w="1339" w:type="dxa"/>
            <w:noWrap/>
            <w:hideMark/>
          </w:tcPr>
          <w:p w14:paraId="30B19A5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0.024244</w:t>
            </w:r>
          </w:p>
        </w:tc>
        <w:tc>
          <w:tcPr>
            <w:tcW w:w="1350" w:type="dxa"/>
            <w:noWrap/>
            <w:hideMark/>
          </w:tcPr>
          <w:p w14:paraId="287B069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-0.70931</w:t>
            </w:r>
          </w:p>
        </w:tc>
        <w:tc>
          <w:tcPr>
            <w:tcW w:w="1350" w:type="dxa"/>
            <w:noWrap/>
            <w:hideMark/>
          </w:tcPr>
          <w:p w14:paraId="12B8F34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0.750985</w:t>
            </w:r>
          </w:p>
        </w:tc>
        <w:tc>
          <w:tcPr>
            <w:tcW w:w="1260" w:type="dxa"/>
            <w:noWrap/>
            <w:hideMark/>
          </w:tcPr>
          <w:p w14:paraId="5C58A5A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0.969405</w:t>
            </w:r>
          </w:p>
        </w:tc>
      </w:tr>
      <w:tr w:rsidR="001F5CDD" w:rsidRPr="001F5CDD" w14:paraId="67763535"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BE550D5"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w:t>
            </w:r>
          </w:p>
        </w:tc>
        <w:tc>
          <w:tcPr>
            <w:tcW w:w="1339" w:type="dxa"/>
            <w:noWrap/>
            <w:hideMark/>
          </w:tcPr>
          <w:p w14:paraId="175ABA2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0.720204</w:t>
            </w:r>
          </w:p>
        </w:tc>
        <w:tc>
          <w:tcPr>
            <w:tcW w:w="1350" w:type="dxa"/>
            <w:noWrap/>
            <w:hideMark/>
          </w:tcPr>
          <w:p w14:paraId="0EA4E5B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0.20776</w:t>
            </w:r>
          </w:p>
        </w:tc>
        <w:tc>
          <w:tcPr>
            <w:tcW w:w="1350" w:type="dxa"/>
            <w:noWrap/>
            <w:hideMark/>
          </w:tcPr>
          <w:p w14:paraId="670CFB5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1.231848</w:t>
            </w:r>
          </w:p>
        </w:tc>
        <w:tc>
          <w:tcPr>
            <w:tcW w:w="1260" w:type="dxa"/>
            <w:noWrap/>
            <w:hideMark/>
          </w:tcPr>
          <w:p w14:paraId="78120C7E"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0.02697</w:t>
            </w:r>
          </w:p>
        </w:tc>
      </w:tr>
      <w:tr w:rsidR="001F5CDD" w:rsidRPr="001F5CDD" w14:paraId="13ECE967"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CE420C6"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default network</w:t>
            </w:r>
          </w:p>
        </w:tc>
        <w:tc>
          <w:tcPr>
            <w:tcW w:w="1339" w:type="dxa"/>
            <w:noWrap/>
            <w:hideMark/>
          </w:tcPr>
          <w:p w14:paraId="16CA22B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0.135823</w:t>
            </w:r>
          </w:p>
        </w:tc>
        <w:tc>
          <w:tcPr>
            <w:tcW w:w="1350" w:type="dxa"/>
            <w:noWrap/>
            <w:hideMark/>
          </w:tcPr>
          <w:p w14:paraId="63A1ED8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-0.71212</w:t>
            </w:r>
          </w:p>
        </w:tc>
        <w:tc>
          <w:tcPr>
            <w:tcW w:w="1350" w:type="dxa"/>
            <w:noWrap/>
            <w:hideMark/>
          </w:tcPr>
          <w:p w14:paraId="5622B00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0.986894</w:t>
            </w:r>
          </w:p>
        </w:tc>
        <w:tc>
          <w:tcPr>
            <w:tcW w:w="1260" w:type="dxa"/>
            <w:noWrap/>
            <w:hideMark/>
          </w:tcPr>
          <w:p w14:paraId="0BC8082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0.851008</w:t>
            </w:r>
          </w:p>
        </w:tc>
      </w:tr>
      <w:tr w:rsidR="001F5CDD" w:rsidRPr="001F5CDD" w14:paraId="40CDB598"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2C2E139"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dorsal attention network</w:t>
            </w:r>
          </w:p>
        </w:tc>
        <w:tc>
          <w:tcPr>
            <w:tcW w:w="1339" w:type="dxa"/>
            <w:noWrap/>
            <w:hideMark/>
          </w:tcPr>
          <w:p w14:paraId="0947022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0.167181</w:t>
            </w:r>
          </w:p>
        </w:tc>
        <w:tc>
          <w:tcPr>
            <w:tcW w:w="1350" w:type="dxa"/>
            <w:noWrap/>
            <w:hideMark/>
          </w:tcPr>
          <w:p w14:paraId="042A5FB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-0.72666</w:t>
            </w:r>
          </w:p>
        </w:tc>
        <w:tc>
          <w:tcPr>
            <w:tcW w:w="1350" w:type="dxa"/>
            <w:noWrap/>
            <w:hideMark/>
          </w:tcPr>
          <w:p w14:paraId="68A7069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1.060826</w:t>
            </w:r>
          </w:p>
        </w:tc>
        <w:tc>
          <w:tcPr>
            <w:tcW w:w="1260" w:type="dxa"/>
            <w:noWrap/>
            <w:hideMark/>
          </w:tcPr>
          <w:p w14:paraId="6AB51AB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0.822294</w:t>
            </w:r>
          </w:p>
        </w:tc>
      </w:tr>
      <w:tr w:rsidR="001F5CDD" w:rsidRPr="001F5CDD" w14:paraId="697BD2E9"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EBC5206"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w:t>
            </w:r>
          </w:p>
        </w:tc>
        <w:tc>
          <w:tcPr>
            <w:tcW w:w="1339" w:type="dxa"/>
            <w:noWrap/>
            <w:hideMark/>
          </w:tcPr>
          <w:p w14:paraId="09A386C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0.04437</w:t>
            </w:r>
          </w:p>
        </w:tc>
        <w:tc>
          <w:tcPr>
            <w:tcW w:w="1350" w:type="dxa"/>
            <w:noWrap/>
            <w:hideMark/>
          </w:tcPr>
          <w:p w14:paraId="6177190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-0.83134</w:t>
            </w:r>
          </w:p>
        </w:tc>
        <w:tc>
          <w:tcPr>
            <w:tcW w:w="1350" w:type="dxa"/>
            <w:noWrap/>
            <w:hideMark/>
          </w:tcPr>
          <w:p w14:paraId="3108D28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0.922199</w:t>
            </w:r>
          </w:p>
        </w:tc>
        <w:tc>
          <w:tcPr>
            <w:tcW w:w="1260" w:type="dxa"/>
            <w:noWrap/>
            <w:hideMark/>
          </w:tcPr>
          <w:p w14:paraId="3A805CF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0.952372</w:t>
            </w:r>
          </w:p>
        </w:tc>
      </w:tr>
      <w:tr w:rsidR="001F5CDD" w:rsidRPr="001F5CDD" w14:paraId="7EC97ED5"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E572AA8"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"none" network</w:t>
            </w:r>
          </w:p>
        </w:tc>
        <w:tc>
          <w:tcPr>
            <w:tcW w:w="1339" w:type="dxa"/>
            <w:noWrap/>
            <w:hideMark/>
          </w:tcPr>
          <w:p w14:paraId="010C4C1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0.815426</w:t>
            </w:r>
          </w:p>
        </w:tc>
        <w:tc>
          <w:tcPr>
            <w:tcW w:w="1350" w:type="dxa"/>
            <w:noWrap/>
            <w:hideMark/>
          </w:tcPr>
          <w:p w14:paraId="4FCFFF1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-0.61</w:t>
            </w:r>
          </w:p>
        </w:tc>
        <w:tc>
          <w:tcPr>
            <w:tcW w:w="1350" w:type="dxa"/>
            <w:noWrap/>
            <w:hideMark/>
          </w:tcPr>
          <w:p w14:paraId="797B3043"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2.248106</w:t>
            </w:r>
          </w:p>
        </w:tc>
        <w:tc>
          <w:tcPr>
            <w:tcW w:w="1260" w:type="dxa"/>
            <w:noWrap/>
            <w:hideMark/>
          </w:tcPr>
          <w:p w14:paraId="05F7642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0.42061</w:t>
            </w:r>
          </w:p>
        </w:tc>
      </w:tr>
      <w:tr w:rsidR="001F5CDD" w:rsidRPr="001F5CDD" w14:paraId="7D108A30"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313B5B5"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w:t>
            </w:r>
          </w:p>
        </w:tc>
        <w:tc>
          <w:tcPr>
            <w:tcW w:w="1339" w:type="dxa"/>
            <w:noWrap/>
            <w:hideMark/>
          </w:tcPr>
          <w:p w14:paraId="762E8BD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0.778832</w:t>
            </w:r>
          </w:p>
        </w:tc>
        <w:tc>
          <w:tcPr>
            <w:tcW w:w="1350" w:type="dxa"/>
            <w:noWrap/>
            <w:hideMark/>
          </w:tcPr>
          <w:p w14:paraId="72B77B9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0.19446</w:t>
            </w:r>
          </w:p>
        </w:tc>
        <w:tc>
          <w:tcPr>
            <w:tcW w:w="1350" w:type="dxa"/>
            <w:noWrap/>
            <w:hideMark/>
          </w:tcPr>
          <w:p w14:paraId="040D2A9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1.362775</w:t>
            </w:r>
          </w:p>
        </w:tc>
        <w:tc>
          <w:tcPr>
            <w:tcW w:w="1260" w:type="dxa"/>
            <w:noWrap/>
            <w:hideMark/>
          </w:tcPr>
          <w:p w14:paraId="0827E1D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0.037063</w:t>
            </w:r>
          </w:p>
        </w:tc>
      </w:tr>
      <w:tr w:rsidR="001F5CDD" w:rsidRPr="001F5CDD" w14:paraId="1BB9C77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E924866"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sensorimotor hand network</w:t>
            </w:r>
          </w:p>
        </w:tc>
        <w:tc>
          <w:tcPr>
            <w:tcW w:w="1339" w:type="dxa"/>
            <w:noWrap/>
            <w:hideMark/>
          </w:tcPr>
          <w:p w14:paraId="4CF05FB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-1.30549</w:t>
            </w:r>
          </w:p>
        </w:tc>
        <w:tc>
          <w:tcPr>
            <w:tcW w:w="1350" w:type="dxa"/>
            <w:noWrap/>
            <w:hideMark/>
          </w:tcPr>
          <w:p w14:paraId="3C9520F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-1.99404</w:t>
            </w:r>
          </w:p>
        </w:tc>
        <w:tc>
          <w:tcPr>
            <w:tcW w:w="1350" w:type="dxa"/>
            <w:noWrap/>
            <w:hideMark/>
          </w:tcPr>
          <w:p w14:paraId="401F492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-0.62227</w:t>
            </w:r>
          </w:p>
        </w:tc>
        <w:tc>
          <w:tcPr>
            <w:tcW w:w="1260" w:type="dxa"/>
            <w:noWrap/>
            <w:hideMark/>
          </w:tcPr>
          <w:p w14:paraId="0B461C5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0.002169</w:t>
            </w:r>
          </w:p>
        </w:tc>
      </w:tr>
      <w:tr w:rsidR="001F5CDD" w:rsidRPr="001F5CDD" w14:paraId="62E595A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124F65E"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sensorimotor mouth network</w:t>
            </w:r>
          </w:p>
        </w:tc>
        <w:tc>
          <w:tcPr>
            <w:tcW w:w="1339" w:type="dxa"/>
            <w:noWrap/>
            <w:hideMark/>
          </w:tcPr>
          <w:p w14:paraId="420C567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-0.7466</w:t>
            </w:r>
          </w:p>
        </w:tc>
        <w:tc>
          <w:tcPr>
            <w:tcW w:w="1350" w:type="dxa"/>
            <w:noWrap/>
            <w:hideMark/>
          </w:tcPr>
          <w:p w14:paraId="6E5D85F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-1.26595</w:t>
            </w:r>
          </w:p>
        </w:tc>
        <w:tc>
          <w:tcPr>
            <w:tcW w:w="1350" w:type="dxa"/>
            <w:noWrap/>
            <w:hideMark/>
          </w:tcPr>
          <w:p w14:paraId="14E94F2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-0.23145</w:t>
            </w:r>
          </w:p>
        </w:tc>
        <w:tc>
          <w:tcPr>
            <w:tcW w:w="1260" w:type="dxa"/>
            <w:noWrap/>
            <w:hideMark/>
          </w:tcPr>
          <w:p w14:paraId="558ED09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0.024782</w:t>
            </w:r>
          </w:p>
        </w:tc>
      </w:tr>
      <w:tr w:rsidR="001F5CDD" w:rsidRPr="001F5CDD" w14:paraId="2EB81239"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AC5070"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salience network</w:t>
            </w:r>
          </w:p>
        </w:tc>
        <w:tc>
          <w:tcPr>
            <w:tcW w:w="1339" w:type="dxa"/>
            <w:noWrap/>
            <w:hideMark/>
          </w:tcPr>
          <w:p w14:paraId="1996A7D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0.561393</w:t>
            </w:r>
          </w:p>
        </w:tc>
        <w:tc>
          <w:tcPr>
            <w:tcW w:w="1350" w:type="dxa"/>
            <w:noWrap/>
            <w:hideMark/>
          </w:tcPr>
          <w:p w14:paraId="43B0A93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0.025882</w:t>
            </w:r>
          </w:p>
        </w:tc>
        <w:tc>
          <w:tcPr>
            <w:tcW w:w="1350" w:type="dxa"/>
            <w:noWrap/>
            <w:hideMark/>
          </w:tcPr>
          <w:p w14:paraId="6B583D8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1.096233</w:t>
            </w:r>
          </w:p>
        </w:tc>
        <w:tc>
          <w:tcPr>
            <w:tcW w:w="1260" w:type="dxa"/>
            <w:noWrap/>
            <w:hideMark/>
          </w:tcPr>
          <w:p w14:paraId="333C633E"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0.120582</w:t>
            </w:r>
          </w:p>
        </w:tc>
      </w:tr>
      <w:tr w:rsidR="001F5CDD" w:rsidRPr="001F5CDD" w14:paraId="7D79915A"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69FE03C"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ventral attention network</w:t>
            </w:r>
          </w:p>
        </w:tc>
        <w:tc>
          <w:tcPr>
            <w:tcW w:w="1339" w:type="dxa"/>
            <w:noWrap/>
            <w:hideMark/>
          </w:tcPr>
          <w:p w14:paraId="1E6A3B3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1.045217</w:t>
            </w:r>
          </w:p>
        </w:tc>
        <w:tc>
          <w:tcPr>
            <w:tcW w:w="1350" w:type="dxa"/>
            <w:noWrap/>
            <w:hideMark/>
          </w:tcPr>
          <w:p w14:paraId="6C6F33A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0.27424</w:t>
            </w:r>
          </w:p>
        </w:tc>
        <w:tc>
          <w:tcPr>
            <w:tcW w:w="1350" w:type="dxa"/>
            <w:noWrap/>
            <w:hideMark/>
          </w:tcPr>
          <w:p w14:paraId="011E6D9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1.815786</w:t>
            </w:r>
          </w:p>
        </w:tc>
        <w:tc>
          <w:tcPr>
            <w:tcW w:w="1260" w:type="dxa"/>
            <w:noWrap/>
            <w:hideMark/>
          </w:tcPr>
          <w:p w14:paraId="075FB39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0.034011</w:t>
            </w:r>
          </w:p>
        </w:tc>
      </w:tr>
      <w:tr w:rsidR="001F5CDD" w:rsidRPr="001F5CDD" w14:paraId="4EBE941A"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BCA2BCF"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auditory network and visual network</w:t>
            </w:r>
          </w:p>
        </w:tc>
        <w:tc>
          <w:tcPr>
            <w:tcW w:w="1339" w:type="dxa"/>
            <w:noWrap/>
            <w:hideMark/>
          </w:tcPr>
          <w:p w14:paraId="55FF7B0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0.191552</w:t>
            </w:r>
          </w:p>
        </w:tc>
        <w:tc>
          <w:tcPr>
            <w:tcW w:w="1350" w:type="dxa"/>
            <w:noWrap/>
            <w:hideMark/>
          </w:tcPr>
          <w:p w14:paraId="45201C7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-0.45518</w:t>
            </w:r>
          </w:p>
        </w:tc>
        <w:tc>
          <w:tcPr>
            <w:tcW w:w="1350" w:type="dxa"/>
            <w:noWrap/>
            <w:hideMark/>
          </w:tcPr>
          <w:p w14:paraId="7BF1591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0.837515</w:t>
            </w:r>
          </w:p>
        </w:tc>
        <w:tc>
          <w:tcPr>
            <w:tcW w:w="1260" w:type="dxa"/>
            <w:noWrap/>
            <w:hideMark/>
          </w:tcPr>
          <w:p w14:paraId="74F3F9A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0.785782</w:t>
            </w:r>
          </w:p>
        </w:tc>
      </w:tr>
      <w:tr w:rsidR="001F5CDD" w:rsidRPr="001F5CDD" w14:paraId="0031409C"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0448815"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cingulo-opercular network</w:t>
            </w:r>
          </w:p>
        </w:tc>
        <w:tc>
          <w:tcPr>
            <w:tcW w:w="1339" w:type="dxa"/>
            <w:noWrap/>
            <w:hideMark/>
          </w:tcPr>
          <w:p w14:paraId="602550E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-0.92704</w:t>
            </w:r>
          </w:p>
        </w:tc>
        <w:tc>
          <w:tcPr>
            <w:tcW w:w="1350" w:type="dxa"/>
            <w:noWrap/>
            <w:hideMark/>
          </w:tcPr>
          <w:p w14:paraId="129DFF32"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-1.57629</w:t>
            </w:r>
          </w:p>
        </w:tc>
        <w:tc>
          <w:tcPr>
            <w:tcW w:w="1350" w:type="dxa"/>
            <w:noWrap/>
            <w:hideMark/>
          </w:tcPr>
          <w:p w14:paraId="5253EF6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-0.28453</w:t>
            </w:r>
          </w:p>
        </w:tc>
        <w:tc>
          <w:tcPr>
            <w:tcW w:w="1260" w:type="dxa"/>
            <w:noWrap/>
            <w:hideMark/>
          </w:tcPr>
          <w:p w14:paraId="79139B1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0.024782</w:t>
            </w:r>
          </w:p>
        </w:tc>
      </w:tr>
      <w:tr w:rsidR="001F5CDD" w:rsidRPr="001F5CDD" w14:paraId="3CC70222"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C885B56"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w:t>
            </w:r>
          </w:p>
        </w:tc>
        <w:tc>
          <w:tcPr>
            <w:tcW w:w="1339" w:type="dxa"/>
            <w:noWrap/>
            <w:hideMark/>
          </w:tcPr>
          <w:p w14:paraId="1624FB1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-0.61636</w:t>
            </w:r>
          </w:p>
        </w:tc>
        <w:tc>
          <w:tcPr>
            <w:tcW w:w="1350" w:type="dxa"/>
            <w:noWrap/>
            <w:hideMark/>
          </w:tcPr>
          <w:p w14:paraId="23C0709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-1.17055</w:t>
            </w:r>
          </w:p>
        </w:tc>
        <w:tc>
          <w:tcPr>
            <w:tcW w:w="1350" w:type="dxa"/>
            <w:noWrap/>
            <w:hideMark/>
          </w:tcPr>
          <w:p w14:paraId="28AC8AF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-0.06435</w:t>
            </w:r>
          </w:p>
        </w:tc>
        <w:tc>
          <w:tcPr>
            <w:tcW w:w="1260" w:type="dxa"/>
            <w:noWrap/>
            <w:hideMark/>
          </w:tcPr>
          <w:p w14:paraId="7E5C7A2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0.097502</w:t>
            </w:r>
          </w:p>
        </w:tc>
      </w:tr>
      <w:tr w:rsidR="001F5CDD" w:rsidRPr="001F5CDD" w14:paraId="0753CE65"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9A9B5C8"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default network</w:t>
            </w:r>
          </w:p>
        </w:tc>
        <w:tc>
          <w:tcPr>
            <w:tcW w:w="1339" w:type="dxa"/>
            <w:noWrap/>
            <w:hideMark/>
          </w:tcPr>
          <w:p w14:paraId="3EAF94E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1.802395</w:t>
            </w:r>
          </w:p>
        </w:tc>
        <w:tc>
          <w:tcPr>
            <w:tcW w:w="1350" w:type="dxa"/>
            <w:noWrap/>
            <w:hideMark/>
          </w:tcPr>
          <w:p w14:paraId="70F0DE5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1.009077</w:t>
            </w:r>
          </w:p>
        </w:tc>
        <w:tc>
          <w:tcPr>
            <w:tcW w:w="1350" w:type="dxa"/>
            <w:noWrap/>
            <w:hideMark/>
          </w:tcPr>
          <w:p w14:paraId="638EFA82"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2.598403</w:t>
            </w:r>
          </w:p>
        </w:tc>
        <w:tc>
          <w:tcPr>
            <w:tcW w:w="1260" w:type="dxa"/>
            <w:noWrap/>
            <w:hideMark/>
          </w:tcPr>
          <w:p w14:paraId="7F2D48EE"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0.000398</w:t>
            </w:r>
          </w:p>
        </w:tc>
      </w:tr>
      <w:tr w:rsidR="001F5CDD" w:rsidRPr="001F5CDD" w14:paraId="11AC77E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521BCF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dorsal attention network</w:t>
            </w:r>
          </w:p>
        </w:tc>
        <w:tc>
          <w:tcPr>
            <w:tcW w:w="1339" w:type="dxa"/>
            <w:noWrap/>
            <w:hideMark/>
          </w:tcPr>
          <w:p w14:paraId="6A5AA25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-0.7646</w:t>
            </w:r>
          </w:p>
        </w:tc>
        <w:tc>
          <w:tcPr>
            <w:tcW w:w="1350" w:type="dxa"/>
            <w:noWrap/>
            <w:hideMark/>
          </w:tcPr>
          <w:p w14:paraId="3212212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-1.68629</w:t>
            </w:r>
          </w:p>
        </w:tc>
        <w:tc>
          <w:tcPr>
            <w:tcW w:w="1350" w:type="dxa"/>
            <w:noWrap/>
            <w:hideMark/>
          </w:tcPr>
          <w:p w14:paraId="7C8E5DD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0.147868</w:t>
            </w:r>
          </w:p>
        </w:tc>
        <w:tc>
          <w:tcPr>
            <w:tcW w:w="1260" w:type="dxa"/>
            <w:noWrap/>
            <w:hideMark/>
          </w:tcPr>
          <w:p w14:paraId="7CB39D7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0.241016</w:t>
            </w:r>
          </w:p>
        </w:tc>
      </w:tr>
      <w:tr w:rsidR="001F5CDD" w:rsidRPr="001F5CDD" w14:paraId="6F9D60B1"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081CAFE"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w:t>
            </w:r>
          </w:p>
        </w:tc>
        <w:tc>
          <w:tcPr>
            <w:tcW w:w="1339" w:type="dxa"/>
            <w:noWrap/>
            <w:hideMark/>
          </w:tcPr>
          <w:p w14:paraId="2E552A7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0.334879</w:t>
            </w:r>
          </w:p>
        </w:tc>
        <w:tc>
          <w:tcPr>
            <w:tcW w:w="1350" w:type="dxa"/>
            <w:noWrap/>
            <w:hideMark/>
          </w:tcPr>
          <w:p w14:paraId="144B204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-0.56417</w:t>
            </w:r>
          </w:p>
        </w:tc>
        <w:tc>
          <w:tcPr>
            <w:tcW w:w="1350" w:type="dxa"/>
            <w:noWrap/>
            <w:hideMark/>
          </w:tcPr>
          <w:p w14:paraId="2121FFB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1.234944</w:t>
            </w:r>
          </w:p>
        </w:tc>
        <w:tc>
          <w:tcPr>
            <w:tcW w:w="1260" w:type="dxa"/>
            <w:noWrap/>
            <w:hideMark/>
          </w:tcPr>
          <w:p w14:paraId="305CB52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0.688773</w:t>
            </w:r>
          </w:p>
        </w:tc>
      </w:tr>
      <w:tr w:rsidR="001F5CDD" w:rsidRPr="001F5CDD" w14:paraId="06A8C559"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935EDD"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"none" network</w:t>
            </w:r>
          </w:p>
        </w:tc>
        <w:tc>
          <w:tcPr>
            <w:tcW w:w="1339" w:type="dxa"/>
            <w:noWrap/>
            <w:hideMark/>
          </w:tcPr>
          <w:p w14:paraId="47AB01C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3.176249</w:t>
            </w:r>
          </w:p>
        </w:tc>
        <w:tc>
          <w:tcPr>
            <w:tcW w:w="1350" w:type="dxa"/>
            <w:noWrap/>
            <w:hideMark/>
          </w:tcPr>
          <w:p w14:paraId="0670F43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1.709497</w:t>
            </w:r>
          </w:p>
        </w:tc>
        <w:tc>
          <w:tcPr>
            <w:tcW w:w="1350" w:type="dxa"/>
            <w:noWrap/>
            <w:hideMark/>
          </w:tcPr>
          <w:p w14:paraId="3654795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4.65314</w:t>
            </w:r>
          </w:p>
        </w:tc>
        <w:tc>
          <w:tcPr>
            <w:tcW w:w="1260" w:type="dxa"/>
            <w:noWrap/>
            <w:hideMark/>
          </w:tcPr>
          <w:p w14:paraId="61BF659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0.000532</w:t>
            </w:r>
          </w:p>
        </w:tc>
      </w:tr>
      <w:tr w:rsidR="001F5CDD" w:rsidRPr="001F5CDD" w14:paraId="109999A5"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3A78E00"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w:t>
            </w:r>
          </w:p>
        </w:tc>
        <w:tc>
          <w:tcPr>
            <w:tcW w:w="1339" w:type="dxa"/>
            <w:noWrap/>
            <w:hideMark/>
          </w:tcPr>
          <w:p w14:paraId="1DFF3EF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0.954066</w:t>
            </w:r>
          </w:p>
        </w:tc>
        <w:tc>
          <w:tcPr>
            <w:tcW w:w="1350" w:type="dxa"/>
            <w:noWrap/>
            <w:hideMark/>
          </w:tcPr>
          <w:p w14:paraId="6420311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0.353008</w:t>
            </w:r>
          </w:p>
        </w:tc>
        <w:tc>
          <w:tcPr>
            <w:tcW w:w="1350" w:type="dxa"/>
            <w:noWrap/>
            <w:hideMark/>
          </w:tcPr>
          <w:p w14:paraId="420866F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1.556184</w:t>
            </w:r>
          </w:p>
        </w:tc>
        <w:tc>
          <w:tcPr>
            <w:tcW w:w="1260" w:type="dxa"/>
            <w:noWrap/>
            <w:hideMark/>
          </w:tcPr>
          <w:p w14:paraId="57631E9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0.013146</w:t>
            </w:r>
          </w:p>
        </w:tc>
      </w:tr>
      <w:tr w:rsidR="001F5CDD" w:rsidRPr="001F5CDD" w14:paraId="66BEDF37"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A7FC0C"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sensorimotor hand network</w:t>
            </w:r>
          </w:p>
        </w:tc>
        <w:tc>
          <w:tcPr>
            <w:tcW w:w="1339" w:type="dxa"/>
            <w:noWrap/>
            <w:hideMark/>
          </w:tcPr>
          <w:p w14:paraId="1A7D3F8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-0.0545</w:t>
            </w:r>
          </w:p>
        </w:tc>
        <w:tc>
          <w:tcPr>
            <w:tcW w:w="1350" w:type="dxa"/>
            <w:noWrap/>
            <w:hideMark/>
          </w:tcPr>
          <w:p w14:paraId="51FB494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-0.88921</w:t>
            </w:r>
          </w:p>
        </w:tc>
        <w:tc>
          <w:tcPr>
            <w:tcW w:w="1350" w:type="dxa"/>
            <w:noWrap/>
            <w:hideMark/>
          </w:tcPr>
          <w:p w14:paraId="30361E5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0.776305</w:t>
            </w:r>
          </w:p>
        </w:tc>
        <w:tc>
          <w:tcPr>
            <w:tcW w:w="1260" w:type="dxa"/>
            <w:noWrap/>
            <w:hideMark/>
          </w:tcPr>
          <w:p w14:paraId="27363C9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0.952372</w:t>
            </w:r>
          </w:p>
        </w:tc>
      </w:tr>
      <w:tr w:rsidR="001F5CDD" w:rsidRPr="001F5CDD" w14:paraId="397AFA53"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3863EEF"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sensorimotor mouth network</w:t>
            </w:r>
          </w:p>
        </w:tc>
        <w:tc>
          <w:tcPr>
            <w:tcW w:w="1339" w:type="dxa"/>
            <w:noWrap/>
            <w:hideMark/>
          </w:tcPr>
          <w:p w14:paraId="10293DA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0.060356</w:t>
            </w:r>
          </w:p>
        </w:tc>
        <w:tc>
          <w:tcPr>
            <w:tcW w:w="1350" w:type="dxa"/>
            <w:noWrap/>
            <w:hideMark/>
          </w:tcPr>
          <w:p w14:paraId="192E050F"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-0.51884</w:t>
            </w:r>
          </w:p>
        </w:tc>
        <w:tc>
          <w:tcPr>
            <w:tcW w:w="1350" w:type="dxa"/>
            <w:noWrap/>
            <w:hideMark/>
          </w:tcPr>
          <w:p w14:paraId="1584D37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0.636372</w:t>
            </w:r>
          </w:p>
        </w:tc>
        <w:tc>
          <w:tcPr>
            <w:tcW w:w="1260" w:type="dxa"/>
            <w:noWrap/>
            <w:hideMark/>
          </w:tcPr>
          <w:p w14:paraId="23B0320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0.907501</w:t>
            </w:r>
          </w:p>
        </w:tc>
      </w:tr>
      <w:tr w:rsidR="001F5CDD" w:rsidRPr="001F5CDD" w14:paraId="7F5CC49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DE2113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salience network</w:t>
            </w:r>
          </w:p>
        </w:tc>
        <w:tc>
          <w:tcPr>
            <w:tcW w:w="1339" w:type="dxa"/>
            <w:noWrap/>
            <w:hideMark/>
          </w:tcPr>
          <w:p w14:paraId="24BAC39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0.147984</w:t>
            </w:r>
          </w:p>
        </w:tc>
        <w:tc>
          <w:tcPr>
            <w:tcW w:w="1350" w:type="dxa"/>
            <w:noWrap/>
            <w:hideMark/>
          </w:tcPr>
          <w:p w14:paraId="2BED7D0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-0.43854</w:t>
            </w:r>
          </w:p>
        </w:tc>
        <w:tc>
          <w:tcPr>
            <w:tcW w:w="1350" w:type="dxa"/>
            <w:noWrap/>
            <w:hideMark/>
          </w:tcPr>
          <w:p w14:paraId="50E31A5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0.732855</w:t>
            </w:r>
          </w:p>
        </w:tc>
        <w:tc>
          <w:tcPr>
            <w:tcW w:w="1260" w:type="dxa"/>
            <w:noWrap/>
            <w:hideMark/>
          </w:tcPr>
          <w:p w14:paraId="337735EE"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0.801954</w:t>
            </w:r>
          </w:p>
        </w:tc>
      </w:tr>
      <w:tr w:rsidR="001F5CDD" w:rsidRPr="001F5CDD" w14:paraId="0C17F2B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F00DCF"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ventral attention network</w:t>
            </w:r>
          </w:p>
        </w:tc>
        <w:tc>
          <w:tcPr>
            <w:tcW w:w="1339" w:type="dxa"/>
            <w:noWrap/>
            <w:hideMark/>
          </w:tcPr>
          <w:p w14:paraId="284E966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1.49811</w:t>
            </w:r>
          </w:p>
        </w:tc>
        <w:tc>
          <w:tcPr>
            <w:tcW w:w="1350" w:type="dxa"/>
            <w:noWrap/>
            <w:hideMark/>
          </w:tcPr>
          <w:p w14:paraId="69EC4C2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0.692389</w:t>
            </w:r>
          </w:p>
        </w:tc>
        <w:tc>
          <w:tcPr>
            <w:tcW w:w="1350" w:type="dxa"/>
            <w:noWrap/>
            <w:hideMark/>
          </w:tcPr>
          <w:p w14:paraId="29323522"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2.304939</w:t>
            </w:r>
          </w:p>
        </w:tc>
        <w:tc>
          <w:tcPr>
            <w:tcW w:w="1260" w:type="dxa"/>
            <w:noWrap/>
            <w:hideMark/>
          </w:tcPr>
          <w:p w14:paraId="062D1F5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0.002727</w:t>
            </w:r>
          </w:p>
        </w:tc>
      </w:tr>
      <w:tr w:rsidR="001F5CDD" w:rsidRPr="001F5CDD" w14:paraId="0CB77ECE"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DC84E53"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cingulo-opercular network and visual network</w:t>
            </w:r>
          </w:p>
        </w:tc>
        <w:tc>
          <w:tcPr>
            <w:tcW w:w="1339" w:type="dxa"/>
            <w:noWrap/>
            <w:hideMark/>
          </w:tcPr>
          <w:p w14:paraId="58717DD3"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-0.64807</w:t>
            </w:r>
          </w:p>
        </w:tc>
        <w:tc>
          <w:tcPr>
            <w:tcW w:w="1350" w:type="dxa"/>
            <w:noWrap/>
            <w:hideMark/>
          </w:tcPr>
          <w:p w14:paraId="14F4DFE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-1.33725</w:t>
            </w:r>
          </w:p>
        </w:tc>
        <w:tc>
          <w:tcPr>
            <w:tcW w:w="1350" w:type="dxa"/>
            <w:noWrap/>
            <w:hideMark/>
          </w:tcPr>
          <w:p w14:paraId="113F132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0.040374</w:t>
            </w:r>
          </w:p>
        </w:tc>
        <w:tc>
          <w:tcPr>
            <w:tcW w:w="1260" w:type="dxa"/>
            <w:noWrap/>
            <w:hideMark/>
          </w:tcPr>
          <w:p w14:paraId="3BCEEF1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0.179619</w:t>
            </w:r>
          </w:p>
        </w:tc>
      </w:tr>
      <w:tr w:rsidR="001F5CDD" w:rsidRPr="001F5CDD" w14:paraId="2D08334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6886DD0"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 xml:space="preserve">-parietal network and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w:t>
            </w:r>
          </w:p>
        </w:tc>
        <w:tc>
          <w:tcPr>
            <w:tcW w:w="1339" w:type="dxa"/>
            <w:noWrap/>
            <w:hideMark/>
          </w:tcPr>
          <w:p w14:paraId="6AE9C19E"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-0.28279</w:t>
            </w:r>
          </w:p>
        </w:tc>
        <w:tc>
          <w:tcPr>
            <w:tcW w:w="1350" w:type="dxa"/>
            <w:noWrap/>
            <w:hideMark/>
          </w:tcPr>
          <w:p w14:paraId="24B5AA62"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-0.50553</w:t>
            </w:r>
          </w:p>
        </w:tc>
        <w:tc>
          <w:tcPr>
            <w:tcW w:w="1350" w:type="dxa"/>
            <w:noWrap/>
            <w:hideMark/>
          </w:tcPr>
          <w:p w14:paraId="68563F4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-0.06042</w:t>
            </w:r>
          </w:p>
        </w:tc>
        <w:tc>
          <w:tcPr>
            <w:tcW w:w="1260" w:type="dxa"/>
            <w:noWrap/>
            <w:hideMark/>
          </w:tcPr>
          <w:p w14:paraId="4FC754A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0.048339</w:t>
            </w:r>
          </w:p>
        </w:tc>
      </w:tr>
      <w:tr w:rsidR="001F5CDD" w:rsidRPr="001F5CDD" w14:paraId="5A7A031D"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EA53BF6"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 and default network</w:t>
            </w:r>
          </w:p>
        </w:tc>
        <w:tc>
          <w:tcPr>
            <w:tcW w:w="1339" w:type="dxa"/>
            <w:noWrap/>
            <w:hideMark/>
          </w:tcPr>
          <w:p w14:paraId="13FA132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0.005414</w:t>
            </w:r>
          </w:p>
        </w:tc>
        <w:tc>
          <w:tcPr>
            <w:tcW w:w="1350" w:type="dxa"/>
            <w:noWrap/>
            <w:hideMark/>
          </w:tcPr>
          <w:p w14:paraId="7BBE71C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-0.55199</w:t>
            </w:r>
          </w:p>
        </w:tc>
        <w:tc>
          <w:tcPr>
            <w:tcW w:w="1350" w:type="dxa"/>
            <w:noWrap/>
            <w:hideMark/>
          </w:tcPr>
          <w:p w14:paraId="541F9D4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0.562882</w:t>
            </w:r>
          </w:p>
        </w:tc>
        <w:tc>
          <w:tcPr>
            <w:tcW w:w="1260" w:type="dxa"/>
            <w:noWrap/>
            <w:hideMark/>
          </w:tcPr>
          <w:p w14:paraId="5BE0CF3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0.98481</w:t>
            </w:r>
          </w:p>
        </w:tc>
      </w:tr>
      <w:tr w:rsidR="001F5CDD" w:rsidRPr="001F5CDD" w14:paraId="7916A2E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5D647BB"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 and dorsal attention network</w:t>
            </w:r>
          </w:p>
        </w:tc>
        <w:tc>
          <w:tcPr>
            <w:tcW w:w="1339" w:type="dxa"/>
            <w:noWrap/>
            <w:hideMark/>
          </w:tcPr>
          <w:p w14:paraId="588A7C6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-0.07994</w:t>
            </w:r>
          </w:p>
        </w:tc>
        <w:tc>
          <w:tcPr>
            <w:tcW w:w="1350" w:type="dxa"/>
            <w:noWrap/>
            <w:hideMark/>
          </w:tcPr>
          <w:p w14:paraId="53D2EFA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-0.62986</w:t>
            </w:r>
          </w:p>
        </w:tc>
        <w:tc>
          <w:tcPr>
            <w:tcW w:w="1350" w:type="dxa"/>
            <w:noWrap/>
            <w:hideMark/>
          </w:tcPr>
          <w:p w14:paraId="5E40C60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0.470373</w:t>
            </w:r>
          </w:p>
        </w:tc>
        <w:tc>
          <w:tcPr>
            <w:tcW w:w="1260" w:type="dxa"/>
            <w:noWrap/>
            <w:hideMark/>
          </w:tcPr>
          <w:p w14:paraId="75F953F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0.860869</w:t>
            </w:r>
          </w:p>
        </w:tc>
      </w:tr>
      <w:tr w:rsidR="001F5CDD" w:rsidRPr="001F5CDD" w14:paraId="7DF24FD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475AF38"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lastRenderedPageBreak/>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 xml:space="preserve">-parietal network and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w:t>
            </w:r>
          </w:p>
        </w:tc>
        <w:tc>
          <w:tcPr>
            <w:tcW w:w="1339" w:type="dxa"/>
            <w:noWrap/>
            <w:hideMark/>
          </w:tcPr>
          <w:p w14:paraId="61CFF60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-0.34235</w:t>
            </w:r>
          </w:p>
        </w:tc>
        <w:tc>
          <w:tcPr>
            <w:tcW w:w="1350" w:type="dxa"/>
            <w:noWrap/>
            <w:hideMark/>
          </w:tcPr>
          <w:p w14:paraId="021F0A3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-0.94184</w:t>
            </w:r>
          </w:p>
        </w:tc>
        <w:tc>
          <w:tcPr>
            <w:tcW w:w="1350" w:type="dxa"/>
            <w:noWrap/>
            <w:hideMark/>
          </w:tcPr>
          <w:p w14:paraId="7BD6DFD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0.258484</w:t>
            </w:r>
          </w:p>
        </w:tc>
        <w:tc>
          <w:tcPr>
            <w:tcW w:w="1260" w:type="dxa"/>
            <w:noWrap/>
            <w:hideMark/>
          </w:tcPr>
          <w:p w14:paraId="7D56972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0.42061</w:t>
            </w:r>
          </w:p>
        </w:tc>
      </w:tr>
      <w:tr w:rsidR="001F5CDD" w:rsidRPr="001F5CDD" w14:paraId="6ECC194D"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3ED073A"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 and "none" network</w:t>
            </w:r>
          </w:p>
        </w:tc>
        <w:tc>
          <w:tcPr>
            <w:tcW w:w="1339" w:type="dxa"/>
            <w:noWrap/>
            <w:hideMark/>
          </w:tcPr>
          <w:p w14:paraId="473B111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0.637689</w:t>
            </w:r>
          </w:p>
        </w:tc>
        <w:tc>
          <w:tcPr>
            <w:tcW w:w="1350" w:type="dxa"/>
            <w:noWrap/>
            <w:hideMark/>
          </w:tcPr>
          <w:p w14:paraId="400C659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-0.35581</w:t>
            </w:r>
          </w:p>
        </w:tc>
        <w:tc>
          <w:tcPr>
            <w:tcW w:w="1350" w:type="dxa"/>
            <w:noWrap/>
            <w:hideMark/>
          </w:tcPr>
          <w:p w14:paraId="36A24CD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1.634898</w:t>
            </w:r>
          </w:p>
        </w:tc>
        <w:tc>
          <w:tcPr>
            <w:tcW w:w="1260" w:type="dxa"/>
            <w:noWrap/>
            <w:hideMark/>
          </w:tcPr>
          <w:p w14:paraId="0B69A42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0.38396</w:t>
            </w:r>
          </w:p>
        </w:tc>
      </w:tr>
      <w:tr w:rsidR="001F5CDD" w:rsidRPr="001F5CDD" w14:paraId="57FE9466"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6F39FB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 xml:space="preserve">-parietal network and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w:t>
            </w:r>
          </w:p>
        </w:tc>
        <w:tc>
          <w:tcPr>
            <w:tcW w:w="1339" w:type="dxa"/>
            <w:noWrap/>
            <w:hideMark/>
          </w:tcPr>
          <w:p w14:paraId="6B427243"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0.053496</w:t>
            </w:r>
          </w:p>
        </w:tc>
        <w:tc>
          <w:tcPr>
            <w:tcW w:w="1350" w:type="dxa"/>
            <w:noWrap/>
            <w:hideMark/>
          </w:tcPr>
          <w:p w14:paraId="6F26652E"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-0.33475</w:t>
            </w:r>
          </w:p>
        </w:tc>
        <w:tc>
          <w:tcPr>
            <w:tcW w:w="1350" w:type="dxa"/>
            <w:noWrap/>
            <w:hideMark/>
          </w:tcPr>
          <w:p w14:paraId="2F0484D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0.441081</w:t>
            </w:r>
          </w:p>
        </w:tc>
        <w:tc>
          <w:tcPr>
            <w:tcW w:w="1260" w:type="dxa"/>
            <w:noWrap/>
            <w:hideMark/>
          </w:tcPr>
          <w:p w14:paraId="5B68A13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0.862745</w:t>
            </w:r>
          </w:p>
        </w:tc>
      </w:tr>
      <w:tr w:rsidR="001F5CDD" w:rsidRPr="001F5CDD" w14:paraId="6B177F9B"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C8FF4D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 and sensorimotor hand network</w:t>
            </w:r>
          </w:p>
        </w:tc>
        <w:tc>
          <w:tcPr>
            <w:tcW w:w="1339" w:type="dxa"/>
            <w:noWrap/>
            <w:hideMark/>
          </w:tcPr>
          <w:p w14:paraId="19B058D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0.552108</w:t>
            </w:r>
          </w:p>
        </w:tc>
        <w:tc>
          <w:tcPr>
            <w:tcW w:w="1350" w:type="dxa"/>
            <w:noWrap/>
            <w:hideMark/>
          </w:tcPr>
          <w:p w14:paraId="1D4BD75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0.01562</w:t>
            </w:r>
          </w:p>
        </w:tc>
        <w:tc>
          <w:tcPr>
            <w:tcW w:w="1350" w:type="dxa"/>
            <w:noWrap/>
            <w:hideMark/>
          </w:tcPr>
          <w:p w14:paraId="0190EBC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1.089202</w:t>
            </w:r>
          </w:p>
        </w:tc>
        <w:tc>
          <w:tcPr>
            <w:tcW w:w="1260" w:type="dxa"/>
            <w:noWrap/>
            <w:hideMark/>
          </w:tcPr>
          <w:p w14:paraId="2FB26D4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0.128486</w:t>
            </w:r>
          </w:p>
        </w:tc>
      </w:tr>
      <w:tr w:rsidR="001F5CDD" w:rsidRPr="001F5CDD" w14:paraId="48C027DB"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F874CD6"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 and sensorimotor mouth network</w:t>
            </w:r>
          </w:p>
        </w:tc>
        <w:tc>
          <w:tcPr>
            <w:tcW w:w="1339" w:type="dxa"/>
            <w:noWrap/>
            <w:hideMark/>
          </w:tcPr>
          <w:p w14:paraId="049BA927"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0.23446</w:t>
            </w:r>
          </w:p>
        </w:tc>
        <w:tc>
          <w:tcPr>
            <w:tcW w:w="1350" w:type="dxa"/>
            <w:noWrap/>
            <w:hideMark/>
          </w:tcPr>
          <w:p w14:paraId="62B4F6F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-0.14124</w:t>
            </w:r>
          </w:p>
        </w:tc>
        <w:tc>
          <w:tcPr>
            <w:tcW w:w="1350" w:type="dxa"/>
            <w:noWrap/>
            <w:hideMark/>
          </w:tcPr>
          <w:p w14:paraId="537230C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0.609623</w:t>
            </w:r>
          </w:p>
        </w:tc>
        <w:tc>
          <w:tcPr>
            <w:tcW w:w="1260" w:type="dxa"/>
            <w:noWrap/>
            <w:hideMark/>
          </w:tcPr>
          <w:p w14:paraId="5EC50E3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0.393996</w:t>
            </w:r>
          </w:p>
        </w:tc>
      </w:tr>
      <w:tr w:rsidR="001F5CDD" w:rsidRPr="001F5CDD" w14:paraId="234FE52E"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EC5D367"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 and salience network</w:t>
            </w:r>
          </w:p>
        </w:tc>
        <w:tc>
          <w:tcPr>
            <w:tcW w:w="1339" w:type="dxa"/>
            <w:noWrap/>
            <w:hideMark/>
          </w:tcPr>
          <w:p w14:paraId="564BDDE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-0.57116</w:t>
            </w:r>
          </w:p>
        </w:tc>
        <w:tc>
          <w:tcPr>
            <w:tcW w:w="1350" w:type="dxa"/>
            <w:noWrap/>
            <w:hideMark/>
          </w:tcPr>
          <w:p w14:paraId="378CA55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-0.94676</w:t>
            </w:r>
          </w:p>
        </w:tc>
        <w:tc>
          <w:tcPr>
            <w:tcW w:w="1350" w:type="dxa"/>
            <w:noWrap/>
            <w:hideMark/>
          </w:tcPr>
          <w:p w14:paraId="29AF937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-0.1958</w:t>
            </w:r>
          </w:p>
        </w:tc>
        <w:tc>
          <w:tcPr>
            <w:tcW w:w="1260" w:type="dxa"/>
            <w:noWrap/>
            <w:hideMark/>
          </w:tcPr>
          <w:p w14:paraId="4FB9BB3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0.018609</w:t>
            </w:r>
          </w:p>
        </w:tc>
      </w:tr>
      <w:tr w:rsidR="001F5CDD" w:rsidRPr="001F5CDD" w14:paraId="1629B772"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B17D207"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 and ventral attention network</w:t>
            </w:r>
          </w:p>
        </w:tc>
        <w:tc>
          <w:tcPr>
            <w:tcW w:w="1339" w:type="dxa"/>
            <w:noWrap/>
            <w:hideMark/>
          </w:tcPr>
          <w:p w14:paraId="6BE138D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0.204774</w:t>
            </w:r>
          </w:p>
        </w:tc>
        <w:tc>
          <w:tcPr>
            <w:tcW w:w="1350" w:type="dxa"/>
            <w:noWrap/>
            <w:hideMark/>
          </w:tcPr>
          <w:p w14:paraId="3A4EC2A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-0.37863</w:t>
            </w:r>
          </w:p>
        </w:tc>
        <w:tc>
          <w:tcPr>
            <w:tcW w:w="1350" w:type="dxa"/>
            <w:noWrap/>
            <w:hideMark/>
          </w:tcPr>
          <w:p w14:paraId="7A8EA18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0.789718</w:t>
            </w:r>
          </w:p>
        </w:tc>
        <w:tc>
          <w:tcPr>
            <w:tcW w:w="1260" w:type="dxa"/>
            <w:noWrap/>
            <w:hideMark/>
          </w:tcPr>
          <w:p w14:paraId="4CD8044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0.710548</w:t>
            </w:r>
          </w:p>
        </w:tc>
      </w:tr>
      <w:tr w:rsidR="001F5CDD" w:rsidRPr="001F5CDD" w14:paraId="014DD8D6"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96F501A"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cingulo</w:t>
            </w:r>
            <w:proofErr w:type="spellEnd"/>
            <w:r w:rsidRPr="001F5CDD">
              <w:rPr>
                <w:rFonts w:ascii="Calibri" w:eastAsia="Times New Roman" w:hAnsi="Calibri" w:cs="Calibri"/>
                <w:color w:val="000000"/>
                <w:sz w:val="16"/>
                <w:szCs w:val="16"/>
              </w:rPr>
              <w:t>-parietal network and visual network</w:t>
            </w:r>
          </w:p>
        </w:tc>
        <w:tc>
          <w:tcPr>
            <w:tcW w:w="1339" w:type="dxa"/>
            <w:noWrap/>
            <w:hideMark/>
          </w:tcPr>
          <w:p w14:paraId="1E60DE6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0.329555</w:t>
            </w:r>
          </w:p>
        </w:tc>
        <w:tc>
          <w:tcPr>
            <w:tcW w:w="1350" w:type="dxa"/>
            <w:noWrap/>
            <w:hideMark/>
          </w:tcPr>
          <w:p w14:paraId="05419B12"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-0.10719</w:t>
            </w:r>
          </w:p>
        </w:tc>
        <w:tc>
          <w:tcPr>
            <w:tcW w:w="1350" w:type="dxa"/>
            <w:noWrap/>
            <w:hideMark/>
          </w:tcPr>
          <w:p w14:paraId="40E6C01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0.765048</w:t>
            </w:r>
          </w:p>
        </w:tc>
        <w:tc>
          <w:tcPr>
            <w:tcW w:w="1260" w:type="dxa"/>
            <w:noWrap/>
            <w:hideMark/>
          </w:tcPr>
          <w:p w14:paraId="6F6498F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0.296358</w:t>
            </w:r>
          </w:p>
        </w:tc>
      </w:tr>
      <w:tr w:rsidR="001F5CDD" w:rsidRPr="001F5CDD" w14:paraId="21C264F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8442C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default network</w:t>
            </w:r>
          </w:p>
        </w:tc>
        <w:tc>
          <w:tcPr>
            <w:tcW w:w="1339" w:type="dxa"/>
            <w:noWrap/>
            <w:hideMark/>
          </w:tcPr>
          <w:p w14:paraId="4702157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-1.08737</w:t>
            </w:r>
          </w:p>
        </w:tc>
        <w:tc>
          <w:tcPr>
            <w:tcW w:w="1350" w:type="dxa"/>
            <w:noWrap/>
            <w:hideMark/>
          </w:tcPr>
          <w:p w14:paraId="35FD9D4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-1.81999</w:t>
            </w:r>
          </w:p>
        </w:tc>
        <w:tc>
          <w:tcPr>
            <w:tcW w:w="1350" w:type="dxa"/>
            <w:noWrap/>
            <w:hideMark/>
          </w:tcPr>
          <w:p w14:paraId="5D8698E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-0.36109</w:t>
            </w:r>
          </w:p>
        </w:tc>
        <w:tc>
          <w:tcPr>
            <w:tcW w:w="1260" w:type="dxa"/>
            <w:noWrap/>
            <w:hideMark/>
          </w:tcPr>
          <w:p w14:paraId="0FA400E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0.01978</w:t>
            </w:r>
          </w:p>
        </w:tc>
      </w:tr>
      <w:tr w:rsidR="001F5CDD" w:rsidRPr="001F5CDD" w14:paraId="0EC4E3E0"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9A95963"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dorsal attention network</w:t>
            </w:r>
          </w:p>
        </w:tc>
        <w:tc>
          <w:tcPr>
            <w:tcW w:w="1339" w:type="dxa"/>
            <w:noWrap/>
            <w:hideMark/>
          </w:tcPr>
          <w:p w14:paraId="30D70122"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2.299711</w:t>
            </w:r>
          </w:p>
        </w:tc>
        <w:tc>
          <w:tcPr>
            <w:tcW w:w="1350" w:type="dxa"/>
            <w:noWrap/>
            <w:hideMark/>
          </w:tcPr>
          <w:p w14:paraId="43534AD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1.480249</w:t>
            </w:r>
          </w:p>
        </w:tc>
        <w:tc>
          <w:tcPr>
            <w:tcW w:w="1350" w:type="dxa"/>
            <w:noWrap/>
            <w:hideMark/>
          </w:tcPr>
          <w:p w14:paraId="6D6B23F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3.123402</w:t>
            </w:r>
          </w:p>
        </w:tc>
        <w:tc>
          <w:tcPr>
            <w:tcW w:w="1260" w:type="dxa"/>
            <w:noWrap/>
            <w:hideMark/>
          </w:tcPr>
          <w:p w14:paraId="424FE9B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3.72E-06</w:t>
            </w:r>
          </w:p>
        </w:tc>
      </w:tr>
      <w:tr w:rsidR="001F5CDD" w:rsidRPr="001F5CDD" w14:paraId="14F4842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66C12C"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w:t>
            </w:r>
          </w:p>
        </w:tc>
        <w:tc>
          <w:tcPr>
            <w:tcW w:w="1339" w:type="dxa"/>
            <w:noWrap/>
            <w:hideMark/>
          </w:tcPr>
          <w:p w14:paraId="2B0D82B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1.52374</w:t>
            </w:r>
          </w:p>
        </w:tc>
        <w:tc>
          <w:tcPr>
            <w:tcW w:w="1350" w:type="dxa"/>
            <w:noWrap/>
            <w:hideMark/>
          </w:tcPr>
          <w:p w14:paraId="405B5B4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0.588333</w:t>
            </w:r>
          </w:p>
        </w:tc>
        <w:tc>
          <w:tcPr>
            <w:tcW w:w="1350" w:type="dxa"/>
            <w:noWrap/>
            <w:hideMark/>
          </w:tcPr>
          <w:p w14:paraId="0BC9754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2.455219</w:t>
            </w:r>
          </w:p>
        </w:tc>
        <w:tc>
          <w:tcPr>
            <w:tcW w:w="1260" w:type="dxa"/>
            <w:noWrap/>
            <w:hideMark/>
          </w:tcPr>
          <w:p w14:paraId="4AA41CD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0.011354</w:t>
            </w:r>
          </w:p>
        </w:tc>
      </w:tr>
      <w:tr w:rsidR="001F5CDD" w:rsidRPr="001F5CDD" w14:paraId="378ED563"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7FCB81"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"none" network</w:t>
            </w:r>
          </w:p>
        </w:tc>
        <w:tc>
          <w:tcPr>
            <w:tcW w:w="1339" w:type="dxa"/>
            <w:noWrap/>
            <w:hideMark/>
          </w:tcPr>
          <w:p w14:paraId="58AED1D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-1.78518</w:t>
            </w:r>
          </w:p>
        </w:tc>
        <w:tc>
          <w:tcPr>
            <w:tcW w:w="1350" w:type="dxa"/>
            <w:noWrap/>
            <w:hideMark/>
          </w:tcPr>
          <w:p w14:paraId="45B4942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-3.21019</w:t>
            </w:r>
          </w:p>
        </w:tc>
        <w:tc>
          <w:tcPr>
            <w:tcW w:w="1350" w:type="dxa"/>
            <w:noWrap/>
            <w:hideMark/>
          </w:tcPr>
          <w:p w14:paraId="3BA533E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-0.37255</w:t>
            </w:r>
          </w:p>
        </w:tc>
        <w:tc>
          <w:tcPr>
            <w:tcW w:w="1260" w:type="dxa"/>
            <w:noWrap/>
            <w:hideMark/>
          </w:tcPr>
          <w:p w14:paraId="4BC3F4B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0.049686</w:t>
            </w:r>
          </w:p>
        </w:tc>
      </w:tr>
      <w:tr w:rsidR="001F5CDD" w:rsidRPr="001F5CDD" w14:paraId="23939F96"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D9CFB72"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w:t>
            </w:r>
          </w:p>
        </w:tc>
        <w:tc>
          <w:tcPr>
            <w:tcW w:w="1339" w:type="dxa"/>
            <w:noWrap/>
            <w:hideMark/>
          </w:tcPr>
          <w:p w14:paraId="0A67455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-0.54085</w:t>
            </w:r>
          </w:p>
        </w:tc>
        <w:tc>
          <w:tcPr>
            <w:tcW w:w="1350" w:type="dxa"/>
            <w:noWrap/>
            <w:hideMark/>
          </w:tcPr>
          <w:p w14:paraId="36DCF1D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-1.20327</w:t>
            </w:r>
          </w:p>
        </w:tc>
        <w:tc>
          <w:tcPr>
            <w:tcW w:w="1350" w:type="dxa"/>
            <w:noWrap/>
            <w:hideMark/>
          </w:tcPr>
          <w:p w14:paraId="553715B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0.118215</w:t>
            </w:r>
          </w:p>
        </w:tc>
        <w:tc>
          <w:tcPr>
            <w:tcW w:w="1260" w:type="dxa"/>
            <w:noWrap/>
            <w:hideMark/>
          </w:tcPr>
          <w:p w14:paraId="3D488E9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0.241016</w:t>
            </w:r>
          </w:p>
        </w:tc>
      </w:tr>
      <w:tr w:rsidR="001F5CDD" w:rsidRPr="001F5CDD" w14:paraId="02CDB02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5DF7B5"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sensorimotor hand network</w:t>
            </w:r>
          </w:p>
        </w:tc>
        <w:tc>
          <w:tcPr>
            <w:tcW w:w="1339" w:type="dxa"/>
            <w:noWrap/>
            <w:hideMark/>
          </w:tcPr>
          <w:p w14:paraId="3CF4E02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0.627485</w:t>
            </w:r>
          </w:p>
        </w:tc>
        <w:tc>
          <w:tcPr>
            <w:tcW w:w="1350" w:type="dxa"/>
            <w:noWrap/>
            <w:hideMark/>
          </w:tcPr>
          <w:p w14:paraId="194711C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-0.28661</w:t>
            </w:r>
          </w:p>
        </w:tc>
        <w:tc>
          <w:tcPr>
            <w:tcW w:w="1350" w:type="dxa"/>
            <w:noWrap/>
            <w:hideMark/>
          </w:tcPr>
          <w:p w14:paraId="5680E2B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1.54385</w:t>
            </w:r>
          </w:p>
        </w:tc>
        <w:tc>
          <w:tcPr>
            <w:tcW w:w="1260" w:type="dxa"/>
            <w:noWrap/>
            <w:hideMark/>
          </w:tcPr>
          <w:p w14:paraId="2985886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0.346508</w:t>
            </w:r>
          </w:p>
        </w:tc>
      </w:tr>
      <w:tr w:rsidR="001F5CDD" w:rsidRPr="001F5CDD" w14:paraId="72BAD3F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7EC9E5E"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sensorimotor mouth network</w:t>
            </w:r>
          </w:p>
        </w:tc>
        <w:tc>
          <w:tcPr>
            <w:tcW w:w="1339" w:type="dxa"/>
            <w:noWrap/>
            <w:hideMark/>
          </w:tcPr>
          <w:p w14:paraId="3B8444D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-0.15946</w:t>
            </w:r>
          </w:p>
        </w:tc>
        <w:tc>
          <w:tcPr>
            <w:tcW w:w="1350" w:type="dxa"/>
            <w:noWrap/>
            <w:hideMark/>
          </w:tcPr>
          <w:p w14:paraId="5C517133"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-0.79488</w:t>
            </w:r>
          </w:p>
        </w:tc>
        <w:tc>
          <w:tcPr>
            <w:tcW w:w="1350" w:type="dxa"/>
            <w:noWrap/>
            <w:hideMark/>
          </w:tcPr>
          <w:p w14:paraId="3B7098D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0.480384</w:t>
            </w:r>
          </w:p>
        </w:tc>
        <w:tc>
          <w:tcPr>
            <w:tcW w:w="1260" w:type="dxa"/>
            <w:noWrap/>
            <w:hideMark/>
          </w:tcPr>
          <w:p w14:paraId="69A4CF8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0.801954</w:t>
            </w:r>
          </w:p>
        </w:tc>
      </w:tr>
      <w:tr w:rsidR="001F5CDD" w:rsidRPr="001F5CDD" w14:paraId="3FDB6A70"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463C8F0"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salience network</w:t>
            </w:r>
          </w:p>
        </w:tc>
        <w:tc>
          <w:tcPr>
            <w:tcW w:w="1339" w:type="dxa"/>
            <w:noWrap/>
            <w:hideMark/>
          </w:tcPr>
          <w:p w14:paraId="032056D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0.164499</w:t>
            </w:r>
          </w:p>
        </w:tc>
        <w:tc>
          <w:tcPr>
            <w:tcW w:w="1350" w:type="dxa"/>
            <w:noWrap/>
            <w:hideMark/>
          </w:tcPr>
          <w:p w14:paraId="0AB10E3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-0.46623</w:t>
            </w:r>
          </w:p>
        </w:tc>
        <w:tc>
          <w:tcPr>
            <w:tcW w:w="1350" w:type="dxa"/>
            <w:noWrap/>
            <w:hideMark/>
          </w:tcPr>
          <w:p w14:paraId="457A203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0.792692</w:t>
            </w:r>
          </w:p>
        </w:tc>
        <w:tc>
          <w:tcPr>
            <w:tcW w:w="1260" w:type="dxa"/>
            <w:noWrap/>
            <w:hideMark/>
          </w:tcPr>
          <w:p w14:paraId="79334B4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0.801954</w:t>
            </w:r>
          </w:p>
        </w:tc>
      </w:tr>
      <w:tr w:rsidR="001F5CDD" w:rsidRPr="001F5CDD" w14:paraId="2E97307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F8F128B"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ventral attention network</w:t>
            </w:r>
          </w:p>
        </w:tc>
        <w:tc>
          <w:tcPr>
            <w:tcW w:w="1339" w:type="dxa"/>
            <w:noWrap/>
            <w:hideMark/>
          </w:tcPr>
          <w:p w14:paraId="0EC73FC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-1.18899</w:t>
            </w:r>
          </w:p>
        </w:tc>
        <w:tc>
          <w:tcPr>
            <w:tcW w:w="1350" w:type="dxa"/>
            <w:noWrap/>
            <w:hideMark/>
          </w:tcPr>
          <w:p w14:paraId="0CE5A01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-2.03993</w:t>
            </w:r>
          </w:p>
        </w:tc>
        <w:tc>
          <w:tcPr>
            <w:tcW w:w="1350" w:type="dxa"/>
            <w:noWrap/>
            <w:hideMark/>
          </w:tcPr>
          <w:p w14:paraId="603C399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-0.34599</w:t>
            </w:r>
          </w:p>
        </w:tc>
        <w:tc>
          <w:tcPr>
            <w:tcW w:w="1260" w:type="dxa"/>
            <w:noWrap/>
            <w:hideMark/>
          </w:tcPr>
          <w:p w14:paraId="0179895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0.02697</w:t>
            </w:r>
          </w:p>
        </w:tc>
      </w:tr>
      <w:tr w:rsidR="001F5CDD" w:rsidRPr="001F5CDD" w14:paraId="57D5BEF6"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92A245C"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default network and visual network</w:t>
            </w:r>
          </w:p>
        </w:tc>
        <w:tc>
          <w:tcPr>
            <w:tcW w:w="1339" w:type="dxa"/>
            <w:noWrap/>
            <w:hideMark/>
          </w:tcPr>
          <w:p w14:paraId="60C1C36F"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0.278158</w:t>
            </w:r>
          </w:p>
        </w:tc>
        <w:tc>
          <w:tcPr>
            <w:tcW w:w="1350" w:type="dxa"/>
            <w:noWrap/>
            <w:hideMark/>
          </w:tcPr>
          <w:p w14:paraId="0473720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-0.47198</w:t>
            </w:r>
          </w:p>
        </w:tc>
        <w:tc>
          <w:tcPr>
            <w:tcW w:w="1350" w:type="dxa"/>
            <w:noWrap/>
            <w:hideMark/>
          </w:tcPr>
          <w:p w14:paraId="5BEA8EA5"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1.035059</w:t>
            </w:r>
          </w:p>
        </w:tc>
        <w:tc>
          <w:tcPr>
            <w:tcW w:w="1260" w:type="dxa"/>
            <w:noWrap/>
            <w:hideMark/>
          </w:tcPr>
          <w:p w14:paraId="506F45CE"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0.688773</w:t>
            </w:r>
          </w:p>
        </w:tc>
      </w:tr>
      <w:tr w:rsidR="001F5CDD" w:rsidRPr="001F5CDD" w14:paraId="55D9F40D"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0BB603"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dorsal attention network</w:t>
            </w:r>
          </w:p>
        </w:tc>
        <w:tc>
          <w:tcPr>
            <w:tcW w:w="1339" w:type="dxa"/>
            <w:noWrap/>
            <w:hideMark/>
          </w:tcPr>
          <w:p w14:paraId="62527857"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-1.32985</w:t>
            </w:r>
          </w:p>
        </w:tc>
        <w:tc>
          <w:tcPr>
            <w:tcW w:w="1350" w:type="dxa"/>
            <w:noWrap/>
            <w:hideMark/>
          </w:tcPr>
          <w:p w14:paraId="10DF86F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-2.02071</w:t>
            </w:r>
          </w:p>
        </w:tc>
        <w:tc>
          <w:tcPr>
            <w:tcW w:w="1350" w:type="dxa"/>
            <w:noWrap/>
            <w:hideMark/>
          </w:tcPr>
          <w:p w14:paraId="6A4A422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-0.64485</w:t>
            </w:r>
          </w:p>
        </w:tc>
        <w:tc>
          <w:tcPr>
            <w:tcW w:w="1260" w:type="dxa"/>
            <w:noWrap/>
            <w:hideMark/>
          </w:tcPr>
          <w:p w14:paraId="3DD9568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0.002169</w:t>
            </w:r>
          </w:p>
        </w:tc>
      </w:tr>
      <w:tr w:rsidR="001F5CDD" w:rsidRPr="001F5CDD" w14:paraId="779AC4D9"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5748398"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w:t>
            </w:r>
          </w:p>
        </w:tc>
        <w:tc>
          <w:tcPr>
            <w:tcW w:w="1339" w:type="dxa"/>
            <w:noWrap/>
            <w:hideMark/>
          </w:tcPr>
          <w:p w14:paraId="01E9352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-0.82738</w:t>
            </w:r>
          </w:p>
        </w:tc>
        <w:tc>
          <w:tcPr>
            <w:tcW w:w="1350" w:type="dxa"/>
            <w:noWrap/>
            <w:hideMark/>
          </w:tcPr>
          <w:p w14:paraId="6AA84E2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-1.81403</w:t>
            </w:r>
          </w:p>
        </w:tc>
        <w:tc>
          <w:tcPr>
            <w:tcW w:w="1350" w:type="dxa"/>
            <w:noWrap/>
            <w:hideMark/>
          </w:tcPr>
          <w:p w14:paraId="55CB81E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0.155386</w:t>
            </w:r>
          </w:p>
        </w:tc>
        <w:tc>
          <w:tcPr>
            <w:tcW w:w="1260" w:type="dxa"/>
            <w:noWrap/>
            <w:hideMark/>
          </w:tcPr>
          <w:p w14:paraId="7B43EAF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0.241016</w:t>
            </w:r>
          </w:p>
        </w:tc>
      </w:tr>
      <w:tr w:rsidR="001F5CDD" w:rsidRPr="001F5CDD" w14:paraId="616A706A"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77EAA0D"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"none" network</w:t>
            </w:r>
          </w:p>
        </w:tc>
        <w:tc>
          <w:tcPr>
            <w:tcW w:w="1339" w:type="dxa"/>
            <w:noWrap/>
            <w:hideMark/>
          </w:tcPr>
          <w:p w14:paraId="214E79E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3.145925</w:t>
            </w:r>
          </w:p>
        </w:tc>
        <w:tc>
          <w:tcPr>
            <w:tcW w:w="1350" w:type="dxa"/>
            <w:noWrap/>
            <w:hideMark/>
          </w:tcPr>
          <w:p w14:paraId="5AA69FA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1.510971</w:t>
            </w:r>
          </w:p>
        </w:tc>
        <w:tc>
          <w:tcPr>
            <w:tcW w:w="1350" w:type="dxa"/>
            <w:noWrap/>
            <w:hideMark/>
          </w:tcPr>
          <w:p w14:paraId="4548A21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4.792596</w:t>
            </w:r>
          </w:p>
        </w:tc>
        <w:tc>
          <w:tcPr>
            <w:tcW w:w="1260" w:type="dxa"/>
            <w:noWrap/>
            <w:hideMark/>
          </w:tcPr>
          <w:p w14:paraId="0E800C7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0.002169</w:t>
            </w:r>
          </w:p>
        </w:tc>
      </w:tr>
      <w:tr w:rsidR="001F5CDD" w:rsidRPr="001F5CDD" w14:paraId="69527E34"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B678E2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w:t>
            </w:r>
          </w:p>
        </w:tc>
        <w:tc>
          <w:tcPr>
            <w:tcW w:w="1339" w:type="dxa"/>
            <w:noWrap/>
            <w:hideMark/>
          </w:tcPr>
          <w:p w14:paraId="5EC4C9A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0.389384</w:t>
            </w:r>
          </w:p>
        </w:tc>
        <w:tc>
          <w:tcPr>
            <w:tcW w:w="1350" w:type="dxa"/>
            <w:noWrap/>
            <w:hideMark/>
          </w:tcPr>
          <w:p w14:paraId="3E79E07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-0.28948</w:t>
            </w:r>
          </w:p>
        </w:tc>
        <w:tc>
          <w:tcPr>
            <w:tcW w:w="1350" w:type="dxa"/>
            <w:noWrap/>
            <w:hideMark/>
          </w:tcPr>
          <w:p w14:paraId="64A42CC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1.068924</w:t>
            </w:r>
          </w:p>
        </w:tc>
        <w:tc>
          <w:tcPr>
            <w:tcW w:w="1260" w:type="dxa"/>
            <w:noWrap/>
            <w:hideMark/>
          </w:tcPr>
          <w:p w14:paraId="0956FDC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0.42061</w:t>
            </w:r>
          </w:p>
        </w:tc>
      </w:tr>
      <w:tr w:rsidR="001F5CDD" w:rsidRPr="001F5CDD" w14:paraId="01EE692D"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C07299"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sensorimotor hand network</w:t>
            </w:r>
          </w:p>
        </w:tc>
        <w:tc>
          <w:tcPr>
            <w:tcW w:w="1339" w:type="dxa"/>
            <w:noWrap/>
            <w:hideMark/>
          </w:tcPr>
          <w:p w14:paraId="1DF92C07"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0.817614</w:t>
            </w:r>
          </w:p>
        </w:tc>
        <w:tc>
          <w:tcPr>
            <w:tcW w:w="1350" w:type="dxa"/>
            <w:noWrap/>
            <w:hideMark/>
          </w:tcPr>
          <w:p w14:paraId="7B1AD737"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-0.10781</w:t>
            </w:r>
          </w:p>
        </w:tc>
        <w:tc>
          <w:tcPr>
            <w:tcW w:w="1350" w:type="dxa"/>
            <w:noWrap/>
            <w:hideMark/>
          </w:tcPr>
          <w:p w14:paraId="4FBF4E8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1.738975</w:t>
            </w:r>
          </w:p>
        </w:tc>
        <w:tc>
          <w:tcPr>
            <w:tcW w:w="1260" w:type="dxa"/>
            <w:noWrap/>
            <w:hideMark/>
          </w:tcPr>
          <w:p w14:paraId="7935042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0.221021</w:t>
            </w:r>
          </w:p>
        </w:tc>
      </w:tr>
      <w:tr w:rsidR="001F5CDD" w:rsidRPr="001F5CDD" w14:paraId="7704E6DC"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459E9E"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sensorimotor mouth network</w:t>
            </w:r>
          </w:p>
        </w:tc>
        <w:tc>
          <w:tcPr>
            <w:tcW w:w="1339" w:type="dxa"/>
            <w:noWrap/>
            <w:hideMark/>
          </w:tcPr>
          <w:p w14:paraId="33E2E0E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0.413113</w:t>
            </w:r>
          </w:p>
        </w:tc>
        <w:tc>
          <w:tcPr>
            <w:tcW w:w="1350" w:type="dxa"/>
            <w:noWrap/>
            <w:hideMark/>
          </w:tcPr>
          <w:p w14:paraId="21D9DB2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-0.23474</w:t>
            </w:r>
          </w:p>
        </w:tc>
        <w:tc>
          <w:tcPr>
            <w:tcW w:w="1350" w:type="dxa"/>
            <w:noWrap/>
            <w:hideMark/>
          </w:tcPr>
          <w:p w14:paraId="3DBA131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1.060241</w:t>
            </w:r>
          </w:p>
        </w:tc>
        <w:tc>
          <w:tcPr>
            <w:tcW w:w="1260" w:type="dxa"/>
            <w:noWrap/>
            <w:hideMark/>
          </w:tcPr>
          <w:p w14:paraId="267BD0C5"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0.38396</w:t>
            </w:r>
          </w:p>
        </w:tc>
      </w:tr>
      <w:tr w:rsidR="001F5CDD" w:rsidRPr="001F5CDD" w14:paraId="1C2A2B94"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2198933"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salience network</w:t>
            </w:r>
          </w:p>
        </w:tc>
        <w:tc>
          <w:tcPr>
            <w:tcW w:w="1339" w:type="dxa"/>
            <w:noWrap/>
            <w:hideMark/>
          </w:tcPr>
          <w:p w14:paraId="78B125FE"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-0.33491</w:t>
            </w:r>
          </w:p>
        </w:tc>
        <w:tc>
          <w:tcPr>
            <w:tcW w:w="1350" w:type="dxa"/>
            <w:noWrap/>
            <w:hideMark/>
          </w:tcPr>
          <w:p w14:paraId="3F0B718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-0.96847</w:t>
            </w:r>
          </w:p>
        </w:tc>
        <w:tc>
          <w:tcPr>
            <w:tcW w:w="1350" w:type="dxa"/>
            <w:noWrap/>
            <w:hideMark/>
          </w:tcPr>
          <w:p w14:paraId="350EB2B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0.297002</w:t>
            </w:r>
          </w:p>
        </w:tc>
        <w:tc>
          <w:tcPr>
            <w:tcW w:w="1260" w:type="dxa"/>
            <w:noWrap/>
            <w:hideMark/>
          </w:tcPr>
          <w:p w14:paraId="0FE9ECB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0.469833</w:t>
            </w:r>
          </w:p>
        </w:tc>
      </w:tr>
      <w:tr w:rsidR="001F5CDD" w:rsidRPr="001F5CDD" w14:paraId="58C07B5C"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D6881D"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ventral attention network</w:t>
            </w:r>
          </w:p>
        </w:tc>
        <w:tc>
          <w:tcPr>
            <w:tcW w:w="1339" w:type="dxa"/>
            <w:noWrap/>
            <w:hideMark/>
          </w:tcPr>
          <w:p w14:paraId="79306E9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1.882268</w:t>
            </w:r>
          </w:p>
        </w:tc>
        <w:tc>
          <w:tcPr>
            <w:tcW w:w="1350" w:type="dxa"/>
            <w:noWrap/>
            <w:hideMark/>
          </w:tcPr>
          <w:p w14:paraId="5210721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1.013512</w:t>
            </w:r>
          </w:p>
        </w:tc>
        <w:tc>
          <w:tcPr>
            <w:tcW w:w="1350" w:type="dxa"/>
            <w:noWrap/>
            <w:hideMark/>
          </w:tcPr>
          <w:p w14:paraId="5BF5124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2.75651</w:t>
            </w:r>
          </w:p>
        </w:tc>
        <w:tc>
          <w:tcPr>
            <w:tcW w:w="1260" w:type="dxa"/>
            <w:noWrap/>
            <w:hideMark/>
          </w:tcPr>
          <w:p w14:paraId="63CA08C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0.000532</w:t>
            </w:r>
          </w:p>
        </w:tc>
      </w:tr>
      <w:tr w:rsidR="001F5CDD" w:rsidRPr="001F5CDD" w14:paraId="3245365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495EEC"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dorsal attention network and visual network</w:t>
            </w:r>
          </w:p>
        </w:tc>
        <w:tc>
          <w:tcPr>
            <w:tcW w:w="1339" w:type="dxa"/>
            <w:noWrap/>
            <w:hideMark/>
          </w:tcPr>
          <w:p w14:paraId="78CB7027"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-0.48254</w:t>
            </w:r>
          </w:p>
        </w:tc>
        <w:tc>
          <w:tcPr>
            <w:tcW w:w="1350" w:type="dxa"/>
            <w:noWrap/>
            <w:hideMark/>
          </w:tcPr>
          <w:p w14:paraId="2F9A821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-1.2283</w:t>
            </w:r>
          </w:p>
        </w:tc>
        <w:tc>
          <w:tcPr>
            <w:tcW w:w="1350" w:type="dxa"/>
            <w:noWrap/>
            <w:hideMark/>
          </w:tcPr>
          <w:p w14:paraId="557D011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0.259809</w:t>
            </w:r>
          </w:p>
        </w:tc>
        <w:tc>
          <w:tcPr>
            <w:tcW w:w="1260" w:type="dxa"/>
            <w:noWrap/>
            <w:hideMark/>
          </w:tcPr>
          <w:p w14:paraId="37A0E38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0.38396</w:t>
            </w:r>
          </w:p>
        </w:tc>
      </w:tr>
      <w:tr w:rsidR="001F5CDD" w:rsidRPr="001F5CDD" w14:paraId="4E460818"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418277"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 xml:space="preserve">-parietal network and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w:t>
            </w:r>
          </w:p>
        </w:tc>
        <w:tc>
          <w:tcPr>
            <w:tcW w:w="1339" w:type="dxa"/>
            <w:noWrap/>
            <w:hideMark/>
          </w:tcPr>
          <w:p w14:paraId="0036DC3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-0.79955</w:t>
            </w:r>
          </w:p>
        </w:tc>
        <w:tc>
          <w:tcPr>
            <w:tcW w:w="1350" w:type="dxa"/>
            <w:noWrap/>
            <w:hideMark/>
          </w:tcPr>
          <w:p w14:paraId="53A9BF7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-1.55685</w:t>
            </w:r>
          </w:p>
        </w:tc>
        <w:tc>
          <w:tcPr>
            <w:tcW w:w="1350" w:type="dxa"/>
            <w:noWrap/>
            <w:hideMark/>
          </w:tcPr>
          <w:p w14:paraId="3222B0D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-0.04916</w:t>
            </w:r>
          </w:p>
        </w:tc>
        <w:tc>
          <w:tcPr>
            <w:tcW w:w="1260" w:type="dxa"/>
            <w:noWrap/>
            <w:hideMark/>
          </w:tcPr>
          <w:p w14:paraId="77E6047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0.118007</w:t>
            </w:r>
          </w:p>
        </w:tc>
      </w:tr>
      <w:tr w:rsidR="001F5CDD" w:rsidRPr="001F5CDD" w14:paraId="1755C0B7"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B169D7"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 and "none" network</w:t>
            </w:r>
          </w:p>
        </w:tc>
        <w:tc>
          <w:tcPr>
            <w:tcW w:w="1339" w:type="dxa"/>
            <w:noWrap/>
            <w:hideMark/>
          </w:tcPr>
          <w:p w14:paraId="0436573E"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0.084997</w:t>
            </w:r>
          </w:p>
        </w:tc>
        <w:tc>
          <w:tcPr>
            <w:tcW w:w="1350" w:type="dxa"/>
            <w:noWrap/>
            <w:hideMark/>
          </w:tcPr>
          <w:p w14:paraId="33BD9BF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-1.58156</w:t>
            </w:r>
          </w:p>
        </w:tc>
        <w:tc>
          <w:tcPr>
            <w:tcW w:w="1350" w:type="dxa"/>
            <w:noWrap/>
            <w:hideMark/>
          </w:tcPr>
          <w:p w14:paraId="0C16618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1.7433</w:t>
            </w:r>
          </w:p>
        </w:tc>
        <w:tc>
          <w:tcPr>
            <w:tcW w:w="1260" w:type="dxa"/>
            <w:noWrap/>
            <w:hideMark/>
          </w:tcPr>
          <w:p w14:paraId="51A7398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0.952372</w:t>
            </w:r>
          </w:p>
        </w:tc>
      </w:tr>
      <w:tr w:rsidR="001F5CDD" w:rsidRPr="001F5CDD" w14:paraId="71E1FCB1"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FCEDE75"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 xml:space="preserve">-parietal network and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w:t>
            </w:r>
          </w:p>
        </w:tc>
        <w:tc>
          <w:tcPr>
            <w:tcW w:w="1339" w:type="dxa"/>
            <w:noWrap/>
            <w:hideMark/>
          </w:tcPr>
          <w:p w14:paraId="4E390E4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0.597641</w:t>
            </w:r>
          </w:p>
        </w:tc>
        <w:tc>
          <w:tcPr>
            <w:tcW w:w="1350" w:type="dxa"/>
            <w:noWrap/>
            <w:hideMark/>
          </w:tcPr>
          <w:p w14:paraId="7DE4FF6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-0.11835</w:t>
            </w:r>
          </w:p>
        </w:tc>
        <w:tc>
          <w:tcPr>
            <w:tcW w:w="1350" w:type="dxa"/>
            <w:noWrap/>
            <w:hideMark/>
          </w:tcPr>
          <w:p w14:paraId="5527BF5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1.315786</w:t>
            </w:r>
          </w:p>
        </w:tc>
        <w:tc>
          <w:tcPr>
            <w:tcW w:w="1260" w:type="dxa"/>
            <w:noWrap/>
            <w:hideMark/>
          </w:tcPr>
          <w:p w14:paraId="70E3E55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0.241016</w:t>
            </w:r>
          </w:p>
        </w:tc>
      </w:tr>
      <w:tr w:rsidR="001F5CDD" w:rsidRPr="001F5CDD" w14:paraId="21791399"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A7F43C"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 and sensorimotor hand network</w:t>
            </w:r>
          </w:p>
        </w:tc>
        <w:tc>
          <w:tcPr>
            <w:tcW w:w="1339" w:type="dxa"/>
            <w:noWrap/>
            <w:hideMark/>
          </w:tcPr>
          <w:p w14:paraId="175164D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1.193813</w:t>
            </w:r>
          </w:p>
        </w:tc>
        <w:tc>
          <w:tcPr>
            <w:tcW w:w="1350" w:type="dxa"/>
            <w:noWrap/>
            <w:hideMark/>
          </w:tcPr>
          <w:p w14:paraId="2897153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0.261642</w:t>
            </w:r>
          </w:p>
        </w:tc>
        <w:tc>
          <w:tcPr>
            <w:tcW w:w="1350" w:type="dxa"/>
            <w:noWrap/>
            <w:hideMark/>
          </w:tcPr>
          <w:p w14:paraId="4715381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2.129159</w:t>
            </w:r>
          </w:p>
        </w:tc>
        <w:tc>
          <w:tcPr>
            <w:tcW w:w="1260" w:type="dxa"/>
            <w:noWrap/>
            <w:hideMark/>
          </w:tcPr>
          <w:p w14:paraId="1415C02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0.048285</w:t>
            </w:r>
          </w:p>
        </w:tc>
      </w:tr>
      <w:tr w:rsidR="001F5CDD" w:rsidRPr="001F5CDD" w14:paraId="263907D4"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CF1AB59"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 and sensorimotor mouth network</w:t>
            </w:r>
          </w:p>
        </w:tc>
        <w:tc>
          <w:tcPr>
            <w:tcW w:w="1339" w:type="dxa"/>
            <w:noWrap/>
            <w:hideMark/>
          </w:tcPr>
          <w:p w14:paraId="1E475C3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0.177999</w:t>
            </w:r>
          </w:p>
        </w:tc>
        <w:tc>
          <w:tcPr>
            <w:tcW w:w="1350" w:type="dxa"/>
            <w:noWrap/>
            <w:hideMark/>
          </w:tcPr>
          <w:p w14:paraId="32A9462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-0.50012</w:t>
            </w:r>
          </w:p>
        </w:tc>
        <w:tc>
          <w:tcPr>
            <w:tcW w:w="1350" w:type="dxa"/>
            <w:noWrap/>
            <w:hideMark/>
          </w:tcPr>
          <w:p w14:paraId="22F52B6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0.858723</w:t>
            </w:r>
          </w:p>
        </w:tc>
        <w:tc>
          <w:tcPr>
            <w:tcW w:w="1260" w:type="dxa"/>
            <w:noWrap/>
            <w:hideMark/>
          </w:tcPr>
          <w:p w14:paraId="328EAABE"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0.801954</w:t>
            </w:r>
          </w:p>
        </w:tc>
      </w:tr>
      <w:tr w:rsidR="001F5CDD" w:rsidRPr="001F5CDD" w14:paraId="04A5A0EC"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4EE0A75"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 and salience network</w:t>
            </w:r>
          </w:p>
        </w:tc>
        <w:tc>
          <w:tcPr>
            <w:tcW w:w="1339" w:type="dxa"/>
            <w:noWrap/>
            <w:hideMark/>
          </w:tcPr>
          <w:p w14:paraId="6B141E6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-0.47875</w:t>
            </w:r>
          </w:p>
        </w:tc>
        <w:tc>
          <w:tcPr>
            <w:tcW w:w="1350" w:type="dxa"/>
            <w:noWrap/>
            <w:hideMark/>
          </w:tcPr>
          <w:p w14:paraId="7DDFC8B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-1.11608</w:t>
            </w:r>
          </w:p>
        </w:tc>
        <w:tc>
          <w:tcPr>
            <w:tcW w:w="1350" w:type="dxa"/>
            <w:noWrap/>
            <w:hideMark/>
          </w:tcPr>
          <w:p w14:paraId="0D23BFDE"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0.15588</w:t>
            </w:r>
          </w:p>
        </w:tc>
        <w:tc>
          <w:tcPr>
            <w:tcW w:w="1260" w:type="dxa"/>
            <w:noWrap/>
            <w:hideMark/>
          </w:tcPr>
          <w:p w14:paraId="2F8461B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0.296358</w:t>
            </w:r>
          </w:p>
        </w:tc>
      </w:tr>
      <w:tr w:rsidR="001F5CDD" w:rsidRPr="001F5CDD" w14:paraId="154DF845"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11B1F60"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 and ventral attention network</w:t>
            </w:r>
          </w:p>
        </w:tc>
        <w:tc>
          <w:tcPr>
            <w:tcW w:w="1339" w:type="dxa"/>
            <w:noWrap/>
            <w:hideMark/>
          </w:tcPr>
          <w:p w14:paraId="688F951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1.509347</w:t>
            </w:r>
          </w:p>
        </w:tc>
        <w:tc>
          <w:tcPr>
            <w:tcW w:w="1350" w:type="dxa"/>
            <w:noWrap/>
            <w:hideMark/>
          </w:tcPr>
          <w:p w14:paraId="67569C4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0.591692</w:t>
            </w:r>
          </w:p>
        </w:tc>
        <w:tc>
          <w:tcPr>
            <w:tcW w:w="1350" w:type="dxa"/>
            <w:noWrap/>
            <w:hideMark/>
          </w:tcPr>
          <w:p w14:paraId="00B6D16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2.425943</w:t>
            </w:r>
          </w:p>
        </w:tc>
        <w:tc>
          <w:tcPr>
            <w:tcW w:w="1260" w:type="dxa"/>
            <w:noWrap/>
            <w:hideMark/>
          </w:tcPr>
          <w:p w14:paraId="008BFBF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0.011354</w:t>
            </w:r>
          </w:p>
        </w:tc>
      </w:tr>
      <w:tr w:rsidR="001F5CDD" w:rsidRPr="001F5CDD" w14:paraId="7AECC8E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3A1D41"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fronto</w:t>
            </w:r>
            <w:proofErr w:type="spellEnd"/>
            <w:r w:rsidRPr="001F5CDD">
              <w:rPr>
                <w:rFonts w:ascii="Calibri" w:eastAsia="Times New Roman" w:hAnsi="Calibri" w:cs="Calibri"/>
                <w:color w:val="000000"/>
                <w:sz w:val="16"/>
                <w:szCs w:val="16"/>
              </w:rPr>
              <w:t>-parietal network and visual network</w:t>
            </w:r>
          </w:p>
        </w:tc>
        <w:tc>
          <w:tcPr>
            <w:tcW w:w="1339" w:type="dxa"/>
            <w:noWrap/>
            <w:hideMark/>
          </w:tcPr>
          <w:p w14:paraId="2F81424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0.160283</w:t>
            </w:r>
          </w:p>
        </w:tc>
        <w:tc>
          <w:tcPr>
            <w:tcW w:w="1350" w:type="dxa"/>
            <w:noWrap/>
            <w:hideMark/>
          </w:tcPr>
          <w:p w14:paraId="0CD8A98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-0.64848</w:t>
            </w:r>
          </w:p>
        </w:tc>
        <w:tc>
          <w:tcPr>
            <w:tcW w:w="1350" w:type="dxa"/>
            <w:noWrap/>
            <w:hideMark/>
          </w:tcPr>
          <w:p w14:paraId="6EECBD6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0.974035</w:t>
            </w:r>
          </w:p>
        </w:tc>
        <w:tc>
          <w:tcPr>
            <w:tcW w:w="1260" w:type="dxa"/>
            <w:noWrap/>
            <w:hideMark/>
          </w:tcPr>
          <w:p w14:paraId="0B2A904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0.816662</w:t>
            </w:r>
          </w:p>
        </w:tc>
      </w:tr>
      <w:tr w:rsidR="001F5CDD" w:rsidRPr="001F5CDD" w14:paraId="19042614"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8E35393"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"none" network and "none" network</w:t>
            </w:r>
          </w:p>
        </w:tc>
        <w:tc>
          <w:tcPr>
            <w:tcW w:w="1339" w:type="dxa"/>
            <w:noWrap/>
            <w:hideMark/>
          </w:tcPr>
          <w:p w14:paraId="740A27B5"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-1.02452</w:t>
            </w:r>
          </w:p>
        </w:tc>
        <w:tc>
          <w:tcPr>
            <w:tcW w:w="1350" w:type="dxa"/>
            <w:noWrap/>
            <w:hideMark/>
          </w:tcPr>
          <w:p w14:paraId="44A24DE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-2.75078</w:t>
            </w:r>
          </w:p>
        </w:tc>
        <w:tc>
          <w:tcPr>
            <w:tcW w:w="1350" w:type="dxa"/>
            <w:noWrap/>
            <w:hideMark/>
          </w:tcPr>
          <w:p w14:paraId="219285C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0.671555</w:t>
            </w:r>
          </w:p>
        </w:tc>
        <w:tc>
          <w:tcPr>
            <w:tcW w:w="1260" w:type="dxa"/>
            <w:noWrap/>
            <w:hideMark/>
          </w:tcPr>
          <w:p w14:paraId="0D2329B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0.412872</w:t>
            </w:r>
          </w:p>
        </w:tc>
      </w:tr>
      <w:tr w:rsidR="001F5CDD" w:rsidRPr="001F5CDD" w14:paraId="325B5871"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F358383"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"none" network and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w:t>
            </w:r>
          </w:p>
        </w:tc>
        <w:tc>
          <w:tcPr>
            <w:tcW w:w="1339" w:type="dxa"/>
            <w:noWrap/>
            <w:hideMark/>
          </w:tcPr>
          <w:p w14:paraId="530325E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-0.53521</w:t>
            </w:r>
          </w:p>
        </w:tc>
        <w:tc>
          <w:tcPr>
            <w:tcW w:w="1350" w:type="dxa"/>
            <w:noWrap/>
            <w:hideMark/>
          </w:tcPr>
          <w:p w14:paraId="3AD2360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-1.62893</w:t>
            </w:r>
          </w:p>
        </w:tc>
        <w:tc>
          <w:tcPr>
            <w:tcW w:w="1350" w:type="dxa"/>
            <w:noWrap/>
            <w:hideMark/>
          </w:tcPr>
          <w:p w14:paraId="2D6EC6D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0.551611</w:t>
            </w:r>
          </w:p>
        </w:tc>
        <w:tc>
          <w:tcPr>
            <w:tcW w:w="1260" w:type="dxa"/>
            <w:noWrap/>
            <w:hideMark/>
          </w:tcPr>
          <w:p w14:paraId="0DCDFC7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0.518024</w:t>
            </w:r>
          </w:p>
        </w:tc>
      </w:tr>
      <w:tr w:rsidR="001F5CDD" w:rsidRPr="001F5CDD" w14:paraId="3D99720D"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55CC083"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"none" network and sensorimotor hand network</w:t>
            </w:r>
          </w:p>
        </w:tc>
        <w:tc>
          <w:tcPr>
            <w:tcW w:w="1339" w:type="dxa"/>
            <w:noWrap/>
            <w:hideMark/>
          </w:tcPr>
          <w:p w14:paraId="02525D2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0.358959</w:t>
            </w:r>
          </w:p>
        </w:tc>
        <w:tc>
          <w:tcPr>
            <w:tcW w:w="1350" w:type="dxa"/>
            <w:noWrap/>
            <w:hideMark/>
          </w:tcPr>
          <w:p w14:paraId="2CCC428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-1.14404</w:t>
            </w:r>
          </w:p>
        </w:tc>
        <w:tc>
          <w:tcPr>
            <w:tcW w:w="1350" w:type="dxa"/>
            <w:noWrap/>
            <w:hideMark/>
          </w:tcPr>
          <w:p w14:paraId="33206EE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1.870711</w:t>
            </w:r>
          </w:p>
        </w:tc>
        <w:tc>
          <w:tcPr>
            <w:tcW w:w="1260" w:type="dxa"/>
            <w:noWrap/>
            <w:hideMark/>
          </w:tcPr>
          <w:p w14:paraId="7E4BD0E2"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0.8075</w:t>
            </w:r>
          </w:p>
        </w:tc>
      </w:tr>
      <w:tr w:rsidR="001F5CDD" w:rsidRPr="001F5CDD" w14:paraId="2267F87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2B9319E"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"none" network and sensorimotor mouth network</w:t>
            </w:r>
          </w:p>
        </w:tc>
        <w:tc>
          <w:tcPr>
            <w:tcW w:w="1339" w:type="dxa"/>
            <w:noWrap/>
            <w:hideMark/>
          </w:tcPr>
          <w:p w14:paraId="55B14C8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0.206317</w:t>
            </w:r>
          </w:p>
        </w:tc>
        <w:tc>
          <w:tcPr>
            <w:tcW w:w="1350" w:type="dxa"/>
            <w:noWrap/>
            <w:hideMark/>
          </w:tcPr>
          <w:p w14:paraId="0DD1672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-0.83897</w:t>
            </w:r>
          </w:p>
        </w:tc>
        <w:tc>
          <w:tcPr>
            <w:tcW w:w="1350" w:type="dxa"/>
            <w:noWrap/>
            <w:hideMark/>
          </w:tcPr>
          <w:p w14:paraId="356F1F0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1.260091</w:t>
            </w:r>
          </w:p>
        </w:tc>
        <w:tc>
          <w:tcPr>
            <w:tcW w:w="1260" w:type="dxa"/>
            <w:noWrap/>
            <w:hideMark/>
          </w:tcPr>
          <w:p w14:paraId="030643E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0.816662</w:t>
            </w:r>
          </w:p>
        </w:tc>
      </w:tr>
      <w:tr w:rsidR="001F5CDD" w:rsidRPr="001F5CDD" w14:paraId="21C63582"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9B4D21F"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"none" network and salience network</w:t>
            </w:r>
          </w:p>
        </w:tc>
        <w:tc>
          <w:tcPr>
            <w:tcW w:w="1339" w:type="dxa"/>
            <w:noWrap/>
            <w:hideMark/>
          </w:tcPr>
          <w:p w14:paraId="78ED994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0.580059</w:t>
            </w:r>
          </w:p>
        </w:tc>
        <w:tc>
          <w:tcPr>
            <w:tcW w:w="1350" w:type="dxa"/>
            <w:noWrap/>
            <w:hideMark/>
          </w:tcPr>
          <w:p w14:paraId="4E1ECEA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-0.4309</w:t>
            </w:r>
          </w:p>
        </w:tc>
        <w:tc>
          <w:tcPr>
            <w:tcW w:w="1350" w:type="dxa"/>
            <w:noWrap/>
            <w:hideMark/>
          </w:tcPr>
          <w:p w14:paraId="0EE9BE0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1.587313</w:t>
            </w:r>
          </w:p>
        </w:tc>
        <w:tc>
          <w:tcPr>
            <w:tcW w:w="1260" w:type="dxa"/>
            <w:noWrap/>
            <w:hideMark/>
          </w:tcPr>
          <w:p w14:paraId="382C97BE"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0.42061</w:t>
            </w:r>
          </w:p>
        </w:tc>
      </w:tr>
      <w:tr w:rsidR="001F5CDD" w:rsidRPr="001F5CDD" w14:paraId="7786A294"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BFF7BC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"none" network and ventral attention network</w:t>
            </w:r>
          </w:p>
        </w:tc>
        <w:tc>
          <w:tcPr>
            <w:tcW w:w="1339" w:type="dxa"/>
            <w:noWrap/>
            <w:hideMark/>
          </w:tcPr>
          <w:p w14:paraId="233BE93E"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-2.49898</w:t>
            </w:r>
          </w:p>
        </w:tc>
        <w:tc>
          <w:tcPr>
            <w:tcW w:w="1350" w:type="dxa"/>
            <w:noWrap/>
            <w:hideMark/>
          </w:tcPr>
          <w:p w14:paraId="4C6FBD9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-4.08295</w:t>
            </w:r>
          </w:p>
        </w:tc>
        <w:tc>
          <w:tcPr>
            <w:tcW w:w="1350" w:type="dxa"/>
            <w:noWrap/>
            <w:hideMark/>
          </w:tcPr>
          <w:p w14:paraId="75C97AC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-0.93442</w:t>
            </w:r>
          </w:p>
        </w:tc>
        <w:tc>
          <w:tcPr>
            <w:tcW w:w="1260" w:type="dxa"/>
            <w:noWrap/>
            <w:hideMark/>
          </w:tcPr>
          <w:p w14:paraId="4D775F0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0.013146</w:t>
            </w:r>
          </w:p>
        </w:tc>
      </w:tr>
      <w:tr w:rsidR="001F5CDD" w:rsidRPr="001F5CDD" w14:paraId="0FE8239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809B2"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"none" network and visual network</w:t>
            </w:r>
          </w:p>
        </w:tc>
        <w:tc>
          <w:tcPr>
            <w:tcW w:w="1339" w:type="dxa"/>
            <w:noWrap/>
            <w:hideMark/>
          </w:tcPr>
          <w:p w14:paraId="4C38A3F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0.065765</w:t>
            </w:r>
          </w:p>
        </w:tc>
        <w:tc>
          <w:tcPr>
            <w:tcW w:w="1350" w:type="dxa"/>
            <w:noWrap/>
            <w:hideMark/>
          </w:tcPr>
          <w:p w14:paraId="33F629D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-1.13769</w:t>
            </w:r>
          </w:p>
        </w:tc>
        <w:tc>
          <w:tcPr>
            <w:tcW w:w="1350" w:type="dxa"/>
            <w:noWrap/>
            <w:hideMark/>
          </w:tcPr>
          <w:p w14:paraId="05AF42E5"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1.276559</w:t>
            </w:r>
          </w:p>
        </w:tc>
        <w:tc>
          <w:tcPr>
            <w:tcW w:w="1260" w:type="dxa"/>
            <w:noWrap/>
            <w:hideMark/>
          </w:tcPr>
          <w:p w14:paraId="2FA60A5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0.952372</w:t>
            </w:r>
          </w:p>
        </w:tc>
      </w:tr>
      <w:tr w:rsidR="001F5CDD" w:rsidRPr="001F5CDD" w14:paraId="72323670"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7AB4714"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 and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w:t>
            </w:r>
          </w:p>
        </w:tc>
        <w:tc>
          <w:tcPr>
            <w:tcW w:w="1339" w:type="dxa"/>
            <w:noWrap/>
            <w:hideMark/>
          </w:tcPr>
          <w:p w14:paraId="60D2AC9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-0.6626</w:t>
            </w:r>
          </w:p>
        </w:tc>
        <w:tc>
          <w:tcPr>
            <w:tcW w:w="1350" w:type="dxa"/>
            <w:noWrap/>
            <w:hideMark/>
          </w:tcPr>
          <w:p w14:paraId="0D3342D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-1.00925</w:t>
            </w:r>
          </w:p>
        </w:tc>
        <w:tc>
          <w:tcPr>
            <w:tcW w:w="1350" w:type="dxa"/>
            <w:noWrap/>
            <w:hideMark/>
          </w:tcPr>
          <w:p w14:paraId="029912B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-0.31719</w:t>
            </w:r>
          </w:p>
        </w:tc>
        <w:tc>
          <w:tcPr>
            <w:tcW w:w="1260" w:type="dxa"/>
            <w:noWrap/>
            <w:hideMark/>
          </w:tcPr>
          <w:p w14:paraId="456FEF0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0.002169</w:t>
            </w:r>
          </w:p>
        </w:tc>
      </w:tr>
      <w:tr w:rsidR="001F5CDD" w:rsidRPr="001F5CDD" w14:paraId="6F646F9E"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B5F556F"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lastRenderedPageBreak/>
              <w:t xml:space="preserve">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 and sensorimotor hand network</w:t>
            </w:r>
          </w:p>
        </w:tc>
        <w:tc>
          <w:tcPr>
            <w:tcW w:w="1339" w:type="dxa"/>
            <w:noWrap/>
            <w:hideMark/>
          </w:tcPr>
          <w:p w14:paraId="635D48C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-0.31835</w:t>
            </w:r>
          </w:p>
        </w:tc>
        <w:tc>
          <w:tcPr>
            <w:tcW w:w="1350" w:type="dxa"/>
            <w:noWrap/>
            <w:hideMark/>
          </w:tcPr>
          <w:p w14:paraId="0CBE091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-0.99049</w:t>
            </w:r>
          </w:p>
        </w:tc>
        <w:tc>
          <w:tcPr>
            <w:tcW w:w="1350" w:type="dxa"/>
            <w:noWrap/>
            <w:hideMark/>
          </w:tcPr>
          <w:p w14:paraId="7170329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0.353794</w:t>
            </w:r>
          </w:p>
        </w:tc>
        <w:tc>
          <w:tcPr>
            <w:tcW w:w="1260" w:type="dxa"/>
            <w:noWrap/>
            <w:hideMark/>
          </w:tcPr>
          <w:p w14:paraId="7851A64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0.535617</w:t>
            </w:r>
          </w:p>
        </w:tc>
      </w:tr>
      <w:tr w:rsidR="001F5CDD" w:rsidRPr="001F5CDD" w14:paraId="401237D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1AF668"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 and sensorimotor mouth network</w:t>
            </w:r>
          </w:p>
        </w:tc>
        <w:tc>
          <w:tcPr>
            <w:tcW w:w="1339" w:type="dxa"/>
            <w:noWrap/>
            <w:hideMark/>
          </w:tcPr>
          <w:p w14:paraId="546BF74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-0.0909</w:t>
            </w:r>
          </w:p>
        </w:tc>
        <w:tc>
          <w:tcPr>
            <w:tcW w:w="1350" w:type="dxa"/>
            <w:noWrap/>
            <w:hideMark/>
          </w:tcPr>
          <w:p w14:paraId="4CFA569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-0.55301</w:t>
            </w:r>
          </w:p>
        </w:tc>
        <w:tc>
          <w:tcPr>
            <w:tcW w:w="1350" w:type="dxa"/>
            <w:noWrap/>
            <w:hideMark/>
          </w:tcPr>
          <w:p w14:paraId="3AD93CC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0.3719</w:t>
            </w:r>
          </w:p>
        </w:tc>
        <w:tc>
          <w:tcPr>
            <w:tcW w:w="1260" w:type="dxa"/>
            <w:noWrap/>
            <w:hideMark/>
          </w:tcPr>
          <w:p w14:paraId="3AFE125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0.816662</w:t>
            </w:r>
          </w:p>
        </w:tc>
      </w:tr>
      <w:tr w:rsidR="001F5CDD" w:rsidRPr="001F5CDD" w14:paraId="57D1AA04"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5F63C8F"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 and salience network</w:t>
            </w:r>
          </w:p>
        </w:tc>
        <w:tc>
          <w:tcPr>
            <w:tcW w:w="1339" w:type="dxa"/>
            <w:noWrap/>
            <w:hideMark/>
          </w:tcPr>
          <w:p w14:paraId="227DE58F"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0.321284</w:t>
            </w:r>
          </w:p>
        </w:tc>
        <w:tc>
          <w:tcPr>
            <w:tcW w:w="1350" w:type="dxa"/>
            <w:noWrap/>
            <w:hideMark/>
          </w:tcPr>
          <w:p w14:paraId="52DC6DD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-0.11509</w:t>
            </w:r>
          </w:p>
        </w:tc>
        <w:tc>
          <w:tcPr>
            <w:tcW w:w="1350" w:type="dxa"/>
            <w:noWrap/>
            <w:hideMark/>
          </w:tcPr>
          <w:p w14:paraId="6D6F01EF"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0.757509</w:t>
            </w:r>
          </w:p>
        </w:tc>
        <w:tc>
          <w:tcPr>
            <w:tcW w:w="1260" w:type="dxa"/>
            <w:noWrap/>
            <w:hideMark/>
          </w:tcPr>
          <w:p w14:paraId="56AA217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0.3013</w:t>
            </w:r>
          </w:p>
        </w:tc>
      </w:tr>
      <w:tr w:rsidR="001F5CDD" w:rsidRPr="001F5CDD" w14:paraId="556841EC"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1743D9D"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 and ventral attention network</w:t>
            </w:r>
          </w:p>
        </w:tc>
        <w:tc>
          <w:tcPr>
            <w:tcW w:w="1339" w:type="dxa"/>
            <w:noWrap/>
            <w:hideMark/>
          </w:tcPr>
          <w:p w14:paraId="036C619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0.514723</w:t>
            </w:r>
          </w:p>
        </w:tc>
        <w:tc>
          <w:tcPr>
            <w:tcW w:w="1350" w:type="dxa"/>
            <w:noWrap/>
            <w:hideMark/>
          </w:tcPr>
          <w:p w14:paraId="6FE7AD9F"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-0.10917</w:t>
            </w:r>
          </w:p>
        </w:tc>
        <w:tc>
          <w:tcPr>
            <w:tcW w:w="1350" w:type="dxa"/>
            <w:noWrap/>
            <w:hideMark/>
          </w:tcPr>
          <w:p w14:paraId="25FCA493"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1.136483</w:t>
            </w:r>
          </w:p>
        </w:tc>
        <w:tc>
          <w:tcPr>
            <w:tcW w:w="1260" w:type="dxa"/>
            <w:noWrap/>
            <w:hideMark/>
          </w:tcPr>
          <w:p w14:paraId="68425FF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0.241016</w:t>
            </w:r>
          </w:p>
        </w:tc>
      </w:tr>
      <w:tr w:rsidR="001F5CDD" w:rsidRPr="001F5CDD" w14:paraId="312E1755"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BB5E79C"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w:t>
            </w:r>
            <w:proofErr w:type="spellStart"/>
            <w:r w:rsidRPr="001F5CDD">
              <w:rPr>
                <w:rFonts w:ascii="Calibri" w:eastAsia="Times New Roman" w:hAnsi="Calibri" w:cs="Calibri"/>
                <w:color w:val="000000"/>
                <w:sz w:val="16"/>
                <w:szCs w:val="16"/>
              </w:rPr>
              <w:t>retrosplenial</w:t>
            </w:r>
            <w:proofErr w:type="spellEnd"/>
            <w:r w:rsidRPr="001F5CDD">
              <w:rPr>
                <w:rFonts w:ascii="Calibri" w:eastAsia="Times New Roman" w:hAnsi="Calibri" w:cs="Calibri"/>
                <w:color w:val="000000"/>
                <w:sz w:val="16"/>
                <w:szCs w:val="16"/>
              </w:rPr>
              <w:t xml:space="preserve"> temporal network and visual network</w:t>
            </w:r>
          </w:p>
        </w:tc>
        <w:tc>
          <w:tcPr>
            <w:tcW w:w="1339" w:type="dxa"/>
            <w:noWrap/>
            <w:hideMark/>
          </w:tcPr>
          <w:p w14:paraId="2C82FC3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-0.12393</w:t>
            </w:r>
          </w:p>
        </w:tc>
        <w:tc>
          <w:tcPr>
            <w:tcW w:w="1350" w:type="dxa"/>
            <w:noWrap/>
            <w:hideMark/>
          </w:tcPr>
          <w:p w14:paraId="38130B85"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-0.62254</w:t>
            </w:r>
          </w:p>
        </w:tc>
        <w:tc>
          <w:tcPr>
            <w:tcW w:w="1350" w:type="dxa"/>
            <w:noWrap/>
            <w:hideMark/>
          </w:tcPr>
          <w:p w14:paraId="4DADCDF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0.373565</w:t>
            </w:r>
          </w:p>
        </w:tc>
        <w:tc>
          <w:tcPr>
            <w:tcW w:w="1260" w:type="dxa"/>
            <w:noWrap/>
            <w:hideMark/>
          </w:tcPr>
          <w:p w14:paraId="1FC3AF7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0.801954</w:t>
            </w:r>
          </w:p>
        </w:tc>
      </w:tr>
      <w:tr w:rsidR="001F5CDD" w:rsidRPr="001F5CDD" w14:paraId="264C742F"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041E1D5"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hand network and sensorimotor hand network</w:t>
            </w:r>
          </w:p>
        </w:tc>
        <w:tc>
          <w:tcPr>
            <w:tcW w:w="1339" w:type="dxa"/>
            <w:noWrap/>
            <w:hideMark/>
          </w:tcPr>
          <w:p w14:paraId="0A818CF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-0.49317</w:t>
            </w:r>
          </w:p>
        </w:tc>
        <w:tc>
          <w:tcPr>
            <w:tcW w:w="1350" w:type="dxa"/>
            <w:noWrap/>
            <w:hideMark/>
          </w:tcPr>
          <w:p w14:paraId="27087D8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-1.0613</w:t>
            </w:r>
          </w:p>
        </w:tc>
        <w:tc>
          <w:tcPr>
            <w:tcW w:w="1350" w:type="dxa"/>
            <w:noWrap/>
            <w:hideMark/>
          </w:tcPr>
          <w:p w14:paraId="0BC4493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0.068599</w:t>
            </w:r>
          </w:p>
        </w:tc>
        <w:tc>
          <w:tcPr>
            <w:tcW w:w="1260" w:type="dxa"/>
            <w:noWrap/>
            <w:hideMark/>
          </w:tcPr>
          <w:p w14:paraId="043953B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0.226284</w:t>
            </w:r>
          </w:p>
        </w:tc>
      </w:tr>
      <w:tr w:rsidR="001F5CDD" w:rsidRPr="001F5CDD" w14:paraId="4791FDB9"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E120278"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hand network and sensorimotor mouth network</w:t>
            </w:r>
          </w:p>
        </w:tc>
        <w:tc>
          <w:tcPr>
            <w:tcW w:w="1339" w:type="dxa"/>
            <w:noWrap/>
            <w:hideMark/>
          </w:tcPr>
          <w:p w14:paraId="73F595C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-0.46992</w:t>
            </w:r>
          </w:p>
        </w:tc>
        <w:tc>
          <w:tcPr>
            <w:tcW w:w="1350" w:type="dxa"/>
            <w:noWrap/>
            <w:hideMark/>
          </w:tcPr>
          <w:p w14:paraId="2F80BC0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-0.94931</w:t>
            </w:r>
          </w:p>
        </w:tc>
        <w:tc>
          <w:tcPr>
            <w:tcW w:w="1350" w:type="dxa"/>
            <w:noWrap/>
            <w:hideMark/>
          </w:tcPr>
          <w:p w14:paraId="78B946CE"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0.00662</w:t>
            </w:r>
          </w:p>
        </w:tc>
        <w:tc>
          <w:tcPr>
            <w:tcW w:w="1260" w:type="dxa"/>
            <w:noWrap/>
            <w:hideMark/>
          </w:tcPr>
          <w:p w14:paraId="76DE41DF"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0.153395</w:t>
            </w:r>
          </w:p>
        </w:tc>
      </w:tr>
      <w:tr w:rsidR="001F5CDD" w:rsidRPr="001F5CDD" w14:paraId="6162B2F9"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6BF89D5"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hand network and salience network</w:t>
            </w:r>
          </w:p>
        </w:tc>
        <w:tc>
          <w:tcPr>
            <w:tcW w:w="1339" w:type="dxa"/>
            <w:noWrap/>
            <w:hideMark/>
          </w:tcPr>
          <w:p w14:paraId="3D17923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0.416867</w:t>
            </w:r>
          </w:p>
        </w:tc>
        <w:tc>
          <w:tcPr>
            <w:tcW w:w="1350" w:type="dxa"/>
            <w:noWrap/>
            <w:hideMark/>
          </w:tcPr>
          <w:p w14:paraId="4C51EA2D"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-0.18373</w:t>
            </w:r>
          </w:p>
        </w:tc>
        <w:tc>
          <w:tcPr>
            <w:tcW w:w="1350" w:type="dxa"/>
            <w:noWrap/>
            <w:hideMark/>
          </w:tcPr>
          <w:p w14:paraId="7D91AD2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1.017949</w:t>
            </w:r>
          </w:p>
        </w:tc>
        <w:tc>
          <w:tcPr>
            <w:tcW w:w="1260" w:type="dxa"/>
            <w:noWrap/>
            <w:hideMark/>
          </w:tcPr>
          <w:p w14:paraId="58AC346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0.34382</w:t>
            </w:r>
          </w:p>
        </w:tc>
      </w:tr>
      <w:tr w:rsidR="001F5CDD" w:rsidRPr="001F5CDD" w14:paraId="3A49179E"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78E1B6"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hand network and ventral attention network</w:t>
            </w:r>
          </w:p>
        </w:tc>
        <w:tc>
          <w:tcPr>
            <w:tcW w:w="1339" w:type="dxa"/>
            <w:noWrap/>
            <w:hideMark/>
          </w:tcPr>
          <w:p w14:paraId="1277C22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0.192906</w:t>
            </w:r>
          </w:p>
        </w:tc>
        <w:tc>
          <w:tcPr>
            <w:tcW w:w="1350" w:type="dxa"/>
            <w:noWrap/>
            <w:hideMark/>
          </w:tcPr>
          <w:p w14:paraId="175F62F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-0.64837</w:t>
            </w:r>
          </w:p>
        </w:tc>
        <w:tc>
          <w:tcPr>
            <w:tcW w:w="1350" w:type="dxa"/>
            <w:noWrap/>
            <w:hideMark/>
          </w:tcPr>
          <w:p w14:paraId="4164D561"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1.037641</w:t>
            </w:r>
          </w:p>
        </w:tc>
        <w:tc>
          <w:tcPr>
            <w:tcW w:w="1260" w:type="dxa"/>
            <w:noWrap/>
            <w:hideMark/>
          </w:tcPr>
          <w:p w14:paraId="545ACBC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0.8075</w:t>
            </w:r>
          </w:p>
        </w:tc>
      </w:tr>
      <w:tr w:rsidR="001F5CDD" w:rsidRPr="001F5CDD" w14:paraId="39330220"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11BDF51"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hand network and visual network</w:t>
            </w:r>
          </w:p>
        </w:tc>
        <w:tc>
          <w:tcPr>
            <w:tcW w:w="1339" w:type="dxa"/>
            <w:noWrap/>
            <w:hideMark/>
          </w:tcPr>
          <w:p w14:paraId="4552F4E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-0.4184</w:t>
            </w:r>
          </w:p>
        </w:tc>
        <w:tc>
          <w:tcPr>
            <w:tcW w:w="1350" w:type="dxa"/>
            <w:noWrap/>
            <w:hideMark/>
          </w:tcPr>
          <w:p w14:paraId="1A89160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-1.10145</w:t>
            </w:r>
          </w:p>
        </w:tc>
        <w:tc>
          <w:tcPr>
            <w:tcW w:w="1350" w:type="dxa"/>
            <w:noWrap/>
            <w:hideMark/>
          </w:tcPr>
          <w:p w14:paraId="181F16E3"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0.265235</w:t>
            </w:r>
          </w:p>
        </w:tc>
        <w:tc>
          <w:tcPr>
            <w:tcW w:w="1260" w:type="dxa"/>
            <w:noWrap/>
            <w:hideMark/>
          </w:tcPr>
          <w:p w14:paraId="7BBDBE1B"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0.402577</w:t>
            </w:r>
          </w:p>
        </w:tc>
      </w:tr>
      <w:tr w:rsidR="001F5CDD" w:rsidRPr="001F5CDD" w14:paraId="61D0FD2E"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4E56A40"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mouth network and sensorimotor mouth network</w:t>
            </w:r>
          </w:p>
        </w:tc>
        <w:tc>
          <w:tcPr>
            <w:tcW w:w="1339" w:type="dxa"/>
            <w:noWrap/>
            <w:hideMark/>
          </w:tcPr>
          <w:p w14:paraId="202A174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-0.31012</w:t>
            </w:r>
          </w:p>
        </w:tc>
        <w:tc>
          <w:tcPr>
            <w:tcW w:w="1350" w:type="dxa"/>
            <w:noWrap/>
            <w:hideMark/>
          </w:tcPr>
          <w:p w14:paraId="09CBECB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-0.59762</w:t>
            </w:r>
          </w:p>
        </w:tc>
        <w:tc>
          <w:tcPr>
            <w:tcW w:w="1350" w:type="dxa"/>
            <w:noWrap/>
            <w:hideMark/>
          </w:tcPr>
          <w:p w14:paraId="6F44EDD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-0.02487</w:t>
            </w:r>
          </w:p>
        </w:tc>
        <w:tc>
          <w:tcPr>
            <w:tcW w:w="1260" w:type="dxa"/>
            <w:noWrap/>
            <w:hideMark/>
          </w:tcPr>
          <w:p w14:paraId="426618C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0.10974</w:t>
            </w:r>
          </w:p>
        </w:tc>
      </w:tr>
      <w:tr w:rsidR="001F5CDD" w:rsidRPr="001F5CDD" w14:paraId="5EEC1B57"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98DAFB8"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mouth network and salience network</w:t>
            </w:r>
          </w:p>
        </w:tc>
        <w:tc>
          <w:tcPr>
            <w:tcW w:w="1339" w:type="dxa"/>
            <w:noWrap/>
            <w:hideMark/>
          </w:tcPr>
          <w:p w14:paraId="3B9AEFC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0.108369</w:t>
            </w:r>
          </w:p>
        </w:tc>
        <w:tc>
          <w:tcPr>
            <w:tcW w:w="1350" w:type="dxa"/>
            <w:noWrap/>
            <w:hideMark/>
          </w:tcPr>
          <w:p w14:paraId="41EE49AA"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-0.31885</w:t>
            </w:r>
          </w:p>
        </w:tc>
        <w:tc>
          <w:tcPr>
            <w:tcW w:w="1350" w:type="dxa"/>
            <w:noWrap/>
            <w:hideMark/>
          </w:tcPr>
          <w:p w14:paraId="6D8CCF7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0.535953</w:t>
            </w:r>
          </w:p>
        </w:tc>
        <w:tc>
          <w:tcPr>
            <w:tcW w:w="1260" w:type="dxa"/>
            <w:noWrap/>
            <w:hideMark/>
          </w:tcPr>
          <w:p w14:paraId="4DFF870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0.801954</w:t>
            </w:r>
          </w:p>
        </w:tc>
      </w:tr>
      <w:tr w:rsidR="001F5CDD" w:rsidRPr="001F5CDD" w14:paraId="624B914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E1C5DA"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mouth network and ventral attention network</w:t>
            </w:r>
          </w:p>
        </w:tc>
        <w:tc>
          <w:tcPr>
            <w:tcW w:w="1339" w:type="dxa"/>
            <w:noWrap/>
            <w:hideMark/>
          </w:tcPr>
          <w:p w14:paraId="4A700F9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0.128496</w:t>
            </w:r>
          </w:p>
        </w:tc>
        <w:tc>
          <w:tcPr>
            <w:tcW w:w="1350" w:type="dxa"/>
            <w:noWrap/>
            <w:hideMark/>
          </w:tcPr>
          <w:p w14:paraId="4812F41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-0.50058</w:t>
            </w:r>
          </w:p>
        </w:tc>
        <w:tc>
          <w:tcPr>
            <w:tcW w:w="1350" w:type="dxa"/>
            <w:noWrap/>
            <w:hideMark/>
          </w:tcPr>
          <w:p w14:paraId="1A29EC5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0.760905</w:t>
            </w:r>
          </w:p>
        </w:tc>
        <w:tc>
          <w:tcPr>
            <w:tcW w:w="1260" w:type="dxa"/>
            <w:noWrap/>
            <w:hideMark/>
          </w:tcPr>
          <w:p w14:paraId="555CC056"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0.816662</w:t>
            </w:r>
          </w:p>
        </w:tc>
      </w:tr>
      <w:tr w:rsidR="001F5CDD" w:rsidRPr="001F5CDD" w14:paraId="229EF900"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8127D63"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sensorimotor mouth network and visual network</w:t>
            </w:r>
          </w:p>
        </w:tc>
        <w:tc>
          <w:tcPr>
            <w:tcW w:w="1339" w:type="dxa"/>
            <w:noWrap/>
            <w:hideMark/>
          </w:tcPr>
          <w:p w14:paraId="4860F1D7"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-0.01067</w:t>
            </w:r>
          </w:p>
        </w:tc>
        <w:tc>
          <w:tcPr>
            <w:tcW w:w="1350" w:type="dxa"/>
            <w:noWrap/>
            <w:hideMark/>
          </w:tcPr>
          <w:p w14:paraId="4A2AABC2"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-0.51246</w:t>
            </w:r>
          </w:p>
        </w:tc>
        <w:tc>
          <w:tcPr>
            <w:tcW w:w="1350" w:type="dxa"/>
            <w:noWrap/>
            <w:hideMark/>
          </w:tcPr>
          <w:p w14:paraId="620C0578"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0.488542</w:t>
            </w:r>
          </w:p>
        </w:tc>
        <w:tc>
          <w:tcPr>
            <w:tcW w:w="1260" w:type="dxa"/>
            <w:noWrap/>
            <w:hideMark/>
          </w:tcPr>
          <w:p w14:paraId="023ABE3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0.977416</w:t>
            </w:r>
          </w:p>
        </w:tc>
      </w:tr>
      <w:tr w:rsidR="001F5CDD" w:rsidRPr="001F5CDD" w14:paraId="05E77C6C"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7C34C5E"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salience network and salience network</w:t>
            </w:r>
          </w:p>
        </w:tc>
        <w:tc>
          <w:tcPr>
            <w:tcW w:w="1339" w:type="dxa"/>
            <w:noWrap/>
            <w:hideMark/>
          </w:tcPr>
          <w:p w14:paraId="2A559B0D"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-0.22421</w:t>
            </w:r>
          </w:p>
        </w:tc>
        <w:tc>
          <w:tcPr>
            <w:tcW w:w="1350" w:type="dxa"/>
            <w:noWrap/>
            <w:hideMark/>
          </w:tcPr>
          <w:p w14:paraId="312A0097"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-0.52979</w:t>
            </w:r>
          </w:p>
        </w:tc>
        <w:tc>
          <w:tcPr>
            <w:tcW w:w="1350" w:type="dxa"/>
            <w:noWrap/>
            <w:hideMark/>
          </w:tcPr>
          <w:p w14:paraId="3365638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0.079353</w:t>
            </w:r>
          </w:p>
        </w:tc>
        <w:tc>
          <w:tcPr>
            <w:tcW w:w="1260" w:type="dxa"/>
            <w:noWrap/>
            <w:hideMark/>
          </w:tcPr>
          <w:p w14:paraId="53A8984C"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0.3013</w:t>
            </w:r>
          </w:p>
        </w:tc>
      </w:tr>
      <w:tr w:rsidR="001F5CDD" w:rsidRPr="001F5CDD" w14:paraId="2E23BED8"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9CE26D"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salience network and ventral attention network</w:t>
            </w:r>
          </w:p>
        </w:tc>
        <w:tc>
          <w:tcPr>
            <w:tcW w:w="1339" w:type="dxa"/>
            <w:noWrap/>
            <w:hideMark/>
          </w:tcPr>
          <w:p w14:paraId="49A72300"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0.483665</w:t>
            </w:r>
          </w:p>
        </w:tc>
        <w:tc>
          <w:tcPr>
            <w:tcW w:w="1350" w:type="dxa"/>
            <w:noWrap/>
            <w:hideMark/>
          </w:tcPr>
          <w:p w14:paraId="2BF681B4"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-0.10522</w:t>
            </w:r>
          </w:p>
        </w:tc>
        <w:tc>
          <w:tcPr>
            <w:tcW w:w="1350" w:type="dxa"/>
            <w:noWrap/>
            <w:hideMark/>
          </w:tcPr>
          <w:p w14:paraId="2ADAB3E7"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1.070218</w:t>
            </w:r>
          </w:p>
        </w:tc>
        <w:tc>
          <w:tcPr>
            <w:tcW w:w="1260" w:type="dxa"/>
            <w:noWrap/>
            <w:hideMark/>
          </w:tcPr>
          <w:p w14:paraId="233472C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0.241016</w:t>
            </w:r>
          </w:p>
        </w:tc>
      </w:tr>
      <w:tr w:rsidR="001F5CDD" w:rsidRPr="001F5CDD" w14:paraId="79905D9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C5D1EB1"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salience network and visual network</w:t>
            </w:r>
          </w:p>
        </w:tc>
        <w:tc>
          <w:tcPr>
            <w:tcW w:w="1339" w:type="dxa"/>
            <w:noWrap/>
            <w:hideMark/>
          </w:tcPr>
          <w:p w14:paraId="0B6F24F3"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0.083</w:t>
            </w:r>
          </w:p>
        </w:tc>
        <w:tc>
          <w:tcPr>
            <w:tcW w:w="1350" w:type="dxa"/>
            <w:noWrap/>
            <w:hideMark/>
          </w:tcPr>
          <w:p w14:paraId="41E93E0B"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-0.4432</w:t>
            </w:r>
          </w:p>
        </w:tc>
        <w:tc>
          <w:tcPr>
            <w:tcW w:w="1350" w:type="dxa"/>
            <w:noWrap/>
            <w:hideMark/>
          </w:tcPr>
          <w:p w14:paraId="2BFDF594"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0.610674</w:t>
            </w:r>
          </w:p>
        </w:tc>
        <w:tc>
          <w:tcPr>
            <w:tcW w:w="1260" w:type="dxa"/>
            <w:noWrap/>
            <w:hideMark/>
          </w:tcPr>
          <w:p w14:paraId="48C2F07A"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0.851008</w:t>
            </w:r>
          </w:p>
        </w:tc>
      </w:tr>
      <w:tr w:rsidR="001F5CDD" w:rsidRPr="001F5CDD" w14:paraId="3F010D40"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648CC8"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ventral attention network and ventral attention network</w:t>
            </w:r>
          </w:p>
        </w:tc>
        <w:tc>
          <w:tcPr>
            <w:tcW w:w="1339" w:type="dxa"/>
            <w:noWrap/>
            <w:hideMark/>
          </w:tcPr>
          <w:p w14:paraId="56799D6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-1.02217</w:t>
            </w:r>
          </w:p>
        </w:tc>
        <w:tc>
          <w:tcPr>
            <w:tcW w:w="1350" w:type="dxa"/>
            <w:noWrap/>
            <w:hideMark/>
          </w:tcPr>
          <w:p w14:paraId="1298AD4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-1.70369</w:t>
            </w:r>
          </w:p>
        </w:tc>
        <w:tc>
          <w:tcPr>
            <w:tcW w:w="1350" w:type="dxa"/>
            <w:noWrap/>
            <w:hideMark/>
          </w:tcPr>
          <w:p w14:paraId="063D0285"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-0.34793</w:t>
            </w:r>
          </w:p>
        </w:tc>
        <w:tc>
          <w:tcPr>
            <w:tcW w:w="1260" w:type="dxa"/>
            <w:noWrap/>
            <w:hideMark/>
          </w:tcPr>
          <w:p w14:paraId="6D966DD9"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0.018914</w:t>
            </w:r>
          </w:p>
        </w:tc>
      </w:tr>
      <w:tr w:rsidR="001F5CDD" w:rsidRPr="001F5CDD" w14:paraId="1841676F" w14:textId="77777777" w:rsidTr="00DB521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6662DFD"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ventral attention network and visual network</w:t>
            </w:r>
          </w:p>
        </w:tc>
        <w:tc>
          <w:tcPr>
            <w:tcW w:w="1339" w:type="dxa"/>
            <w:noWrap/>
            <w:hideMark/>
          </w:tcPr>
          <w:p w14:paraId="38FEFF4E"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rPr>
            </w:pPr>
            <w:r w:rsidRPr="001F5CDD">
              <w:rPr>
                <w:rFonts w:ascii="Calibri" w:eastAsia="Times New Roman" w:hAnsi="Calibri" w:cs="Calibri"/>
                <w:color w:val="006100"/>
                <w:sz w:val="16"/>
                <w:szCs w:val="16"/>
              </w:rPr>
              <w:t>0.166986</w:t>
            </w:r>
          </w:p>
        </w:tc>
        <w:tc>
          <w:tcPr>
            <w:tcW w:w="1350" w:type="dxa"/>
            <w:noWrap/>
            <w:hideMark/>
          </w:tcPr>
          <w:p w14:paraId="29951640"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-0.5673</w:t>
            </w:r>
          </w:p>
        </w:tc>
        <w:tc>
          <w:tcPr>
            <w:tcW w:w="1350" w:type="dxa"/>
            <w:noWrap/>
            <w:hideMark/>
          </w:tcPr>
          <w:p w14:paraId="57835098"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0.905428</w:t>
            </w:r>
          </w:p>
        </w:tc>
        <w:tc>
          <w:tcPr>
            <w:tcW w:w="1260" w:type="dxa"/>
            <w:noWrap/>
            <w:hideMark/>
          </w:tcPr>
          <w:p w14:paraId="63B7ABA9" w14:textId="77777777" w:rsidR="001F5CDD" w:rsidRPr="001F5CDD" w:rsidRDefault="001F5CDD" w:rsidP="001F5C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0.8075</w:t>
            </w:r>
          </w:p>
        </w:tc>
      </w:tr>
      <w:tr w:rsidR="001F5CDD" w:rsidRPr="001F5CDD" w14:paraId="0B75EE5D" w14:textId="77777777" w:rsidTr="00DB52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029DC87" w14:textId="77777777" w:rsidR="001F5CDD" w:rsidRPr="001F5CDD" w:rsidRDefault="001F5CDD" w:rsidP="001F5CDD">
            <w:pPr>
              <w:rPr>
                <w:rFonts w:ascii="Calibri" w:eastAsia="Times New Roman" w:hAnsi="Calibri" w:cs="Calibri"/>
                <w:color w:val="000000"/>
                <w:sz w:val="16"/>
                <w:szCs w:val="16"/>
              </w:rPr>
            </w:pPr>
            <w:r w:rsidRPr="001F5CDD">
              <w:rPr>
                <w:rFonts w:ascii="Calibri" w:eastAsia="Times New Roman" w:hAnsi="Calibri" w:cs="Calibri"/>
                <w:color w:val="000000"/>
                <w:sz w:val="16"/>
                <w:szCs w:val="16"/>
              </w:rPr>
              <w:t xml:space="preserve"> visual network and visual network</w:t>
            </w:r>
          </w:p>
        </w:tc>
        <w:tc>
          <w:tcPr>
            <w:tcW w:w="1339" w:type="dxa"/>
            <w:noWrap/>
            <w:hideMark/>
          </w:tcPr>
          <w:p w14:paraId="00FDDA4C"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rPr>
            </w:pPr>
            <w:r w:rsidRPr="001F5CDD">
              <w:rPr>
                <w:rFonts w:ascii="Calibri" w:eastAsia="Times New Roman" w:hAnsi="Calibri" w:cs="Calibri"/>
                <w:color w:val="9C0006"/>
                <w:sz w:val="16"/>
                <w:szCs w:val="16"/>
              </w:rPr>
              <w:t>-0.13757</w:t>
            </w:r>
          </w:p>
        </w:tc>
        <w:tc>
          <w:tcPr>
            <w:tcW w:w="1350" w:type="dxa"/>
            <w:noWrap/>
            <w:hideMark/>
          </w:tcPr>
          <w:p w14:paraId="25AC526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-0.57728</w:t>
            </w:r>
          </w:p>
        </w:tc>
        <w:tc>
          <w:tcPr>
            <w:tcW w:w="1350" w:type="dxa"/>
            <w:noWrap/>
            <w:hideMark/>
          </w:tcPr>
          <w:p w14:paraId="5EE112A1"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0.29905</w:t>
            </w:r>
          </w:p>
        </w:tc>
        <w:tc>
          <w:tcPr>
            <w:tcW w:w="1260" w:type="dxa"/>
            <w:noWrap/>
            <w:hideMark/>
          </w:tcPr>
          <w:p w14:paraId="7B948316" w14:textId="77777777" w:rsidR="001F5CDD" w:rsidRPr="001F5CDD" w:rsidRDefault="001F5CDD" w:rsidP="001F5C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F5CDD">
              <w:rPr>
                <w:rFonts w:ascii="Calibri" w:eastAsia="Times New Roman" w:hAnsi="Calibri" w:cs="Calibri"/>
                <w:color w:val="000000"/>
                <w:sz w:val="16"/>
                <w:szCs w:val="16"/>
              </w:rPr>
              <w:t>0.765322</w:t>
            </w:r>
          </w:p>
        </w:tc>
      </w:tr>
    </w:tbl>
    <w:p w14:paraId="58C1EE9F" w14:textId="22EC3CA1" w:rsidR="00482B56" w:rsidRPr="001F5CDD" w:rsidRDefault="00482B56" w:rsidP="0078585D">
      <w:pPr>
        <w:spacing w:after="0"/>
        <w:rPr>
          <w:sz w:val="16"/>
          <w:szCs w:val="16"/>
        </w:rPr>
      </w:pPr>
    </w:p>
    <w:p w14:paraId="5BDEB16C" w14:textId="547963F4" w:rsidR="00482B56" w:rsidRDefault="00482B56" w:rsidP="0078585D">
      <w:pPr>
        <w:spacing w:after="0"/>
      </w:pPr>
    </w:p>
    <w:p w14:paraId="4FFC5DCF" w14:textId="77777777" w:rsidR="00062980" w:rsidRDefault="00062980" w:rsidP="0078585D">
      <w:pPr>
        <w:spacing w:after="0"/>
      </w:pPr>
    </w:p>
    <w:p w14:paraId="27984586" w14:textId="52463781" w:rsidR="00572DCF" w:rsidRPr="00062980" w:rsidRDefault="00062980" w:rsidP="0078585D">
      <w:pPr>
        <w:spacing w:after="0"/>
        <w:rPr>
          <w:b/>
          <w:bCs/>
          <w:sz w:val="28"/>
          <w:szCs w:val="28"/>
        </w:rPr>
      </w:pPr>
      <w:r>
        <w:rPr>
          <w:b/>
          <w:bCs/>
          <w:sz w:val="28"/>
          <w:szCs w:val="28"/>
        </w:rPr>
        <w:t>4</w:t>
      </w:r>
      <w:r w:rsidRPr="001E30F4">
        <w:rPr>
          <w:b/>
          <w:bCs/>
          <w:sz w:val="28"/>
          <w:szCs w:val="28"/>
        </w:rPr>
        <w:t xml:space="preserve">. </w:t>
      </w:r>
      <w:r>
        <w:rPr>
          <w:b/>
          <w:bCs/>
          <w:sz w:val="28"/>
          <w:szCs w:val="28"/>
        </w:rPr>
        <w:t>References</w:t>
      </w:r>
      <w:r w:rsidRPr="001E30F4">
        <w:rPr>
          <w:b/>
          <w:bCs/>
          <w:sz w:val="28"/>
          <w:szCs w:val="28"/>
        </w:rPr>
        <w:t xml:space="preserve"> </w:t>
      </w:r>
    </w:p>
    <w:p w14:paraId="0C7E02C7" w14:textId="77777777" w:rsidR="00D719DB" w:rsidRDefault="00D719DB" w:rsidP="0078585D">
      <w:pPr>
        <w:spacing w:after="0"/>
      </w:pPr>
    </w:p>
    <w:p w14:paraId="106D605D" w14:textId="77777777" w:rsidR="00DD3FF2" w:rsidRPr="00DD3FF2" w:rsidRDefault="00D719DB" w:rsidP="00DD3FF2">
      <w:pPr>
        <w:pStyle w:val="EndNoteBibliography"/>
        <w:spacing w:after="0"/>
        <w:ind w:left="720" w:hanging="720"/>
      </w:pPr>
      <w:r>
        <w:fldChar w:fldCharType="begin"/>
      </w:r>
      <w:r>
        <w:instrText xml:space="preserve"> ADDIN EN.REFLIST </w:instrText>
      </w:r>
      <w:r>
        <w:fldChar w:fldCharType="separate"/>
      </w:r>
      <w:r w:rsidR="00DD3FF2" w:rsidRPr="00DD3FF2">
        <w:t xml:space="preserve">Avery, E.W., Behland, J., Mak, A., Haider, S.P., Zeevi, T., Sanelli, P.C., et al. (2022). CT angiographic radiomics signature for risk stratification in anterior large vessel occlusion stroke. </w:t>
      </w:r>
      <w:r w:rsidR="00DD3FF2" w:rsidRPr="00DD3FF2">
        <w:rPr>
          <w:i/>
        </w:rPr>
        <w:t>Neuroimage Clin</w:t>
      </w:r>
      <w:r w:rsidR="00DD3FF2" w:rsidRPr="00DD3FF2">
        <w:t xml:space="preserve"> 34</w:t>
      </w:r>
      <w:r w:rsidR="00DD3FF2" w:rsidRPr="00DD3FF2">
        <w:rPr>
          <w:b/>
        </w:rPr>
        <w:t>,</w:t>
      </w:r>
      <w:r w:rsidR="00DD3FF2" w:rsidRPr="00DD3FF2">
        <w:t xml:space="preserve"> 103034. doi: 10.1016/j.nicl.2022.103034.</w:t>
      </w:r>
    </w:p>
    <w:p w14:paraId="7ECC0ED9" w14:textId="77777777" w:rsidR="00DD3FF2" w:rsidRPr="00DD3FF2" w:rsidRDefault="00DD3FF2" w:rsidP="00DD3FF2">
      <w:pPr>
        <w:pStyle w:val="EndNoteBibliography"/>
        <w:spacing w:after="0"/>
        <w:ind w:left="720" w:hanging="720"/>
      </w:pPr>
      <w:r w:rsidRPr="00DD3FF2">
        <w:t xml:space="preserve">Breiman, L. (2001). Random Forests. </w:t>
      </w:r>
      <w:r w:rsidRPr="00DD3FF2">
        <w:rPr>
          <w:i/>
        </w:rPr>
        <w:t>Machine Learning</w:t>
      </w:r>
      <w:r w:rsidRPr="00DD3FF2">
        <w:t xml:space="preserve"> 45(1)</w:t>
      </w:r>
      <w:r w:rsidRPr="00DD3FF2">
        <w:rPr>
          <w:b/>
        </w:rPr>
        <w:t>,</w:t>
      </w:r>
      <w:r w:rsidRPr="00DD3FF2">
        <w:t xml:space="preserve"> 5-32. doi: 10.1023/A:1010933404324.</w:t>
      </w:r>
    </w:p>
    <w:p w14:paraId="610DEF05" w14:textId="77777777" w:rsidR="00DD3FF2" w:rsidRPr="00DD3FF2" w:rsidRDefault="00DD3FF2" w:rsidP="00DD3FF2">
      <w:pPr>
        <w:pStyle w:val="EndNoteBibliography"/>
        <w:ind w:left="720" w:hanging="720"/>
      </w:pPr>
      <w:r w:rsidRPr="00DD3FF2">
        <w:t>David Meyer, E.D., Kurt Hornik, Andreas Weingessel and Friedrich Leisch (2022). e1071: Misc Functions of the Department of Statistics, Probability</w:t>
      </w:r>
    </w:p>
    <w:p w14:paraId="15B2C8F1" w14:textId="093EF897" w:rsidR="00DD3FF2" w:rsidRPr="00DD3FF2" w:rsidRDefault="00DD3FF2" w:rsidP="00DD3FF2">
      <w:pPr>
        <w:pStyle w:val="EndNoteBibliography"/>
        <w:spacing w:after="0"/>
        <w:ind w:left="720" w:hanging="720"/>
      </w:pPr>
      <w:r w:rsidRPr="00DD3FF2">
        <w:t xml:space="preserve">Theory Group (Formerly: E1071),. </w:t>
      </w:r>
      <w:hyperlink r:id="rId8" w:history="1">
        <w:r w:rsidRPr="00DD3FF2">
          <w:rPr>
            <w:rStyle w:val="Hyperlink"/>
            <w:i/>
          </w:rPr>
          <w:t>https://CRAN.R-project.org/package=e1071</w:t>
        </w:r>
      </w:hyperlink>
      <w:r w:rsidRPr="00DD3FF2">
        <w:t xml:space="preserve"> R package version 1.7-11.</w:t>
      </w:r>
    </w:p>
    <w:p w14:paraId="626274FD" w14:textId="77777777" w:rsidR="00DD3FF2" w:rsidRPr="00DD3FF2" w:rsidRDefault="00DD3FF2" w:rsidP="00DD3FF2">
      <w:pPr>
        <w:pStyle w:val="EndNoteBibliography"/>
        <w:spacing w:after="0"/>
        <w:ind w:left="720" w:hanging="720"/>
      </w:pPr>
      <w:r w:rsidRPr="00DD3FF2">
        <w:t xml:space="preserve">De Jay, N., Papillon-Cavanagh, S., Olsen, C., El-Hachem, N., Bontempi, G., and Haibe-Kains, B. (2013). mRMRe: an R package for parallelized mRMR ensemble feature selection. </w:t>
      </w:r>
      <w:r w:rsidRPr="00DD3FF2">
        <w:rPr>
          <w:i/>
        </w:rPr>
        <w:t>Bioinformatics</w:t>
      </w:r>
      <w:r w:rsidRPr="00DD3FF2">
        <w:t xml:space="preserve"> 29(18)</w:t>
      </w:r>
      <w:r w:rsidRPr="00DD3FF2">
        <w:rPr>
          <w:b/>
        </w:rPr>
        <w:t>,</w:t>
      </w:r>
      <w:r w:rsidRPr="00DD3FF2">
        <w:t xml:space="preserve"> 2365-2368. doi: 10.1093/bioinformatics/btt383.</w:t>
      </w:r>
    </w:p>
    <w:p w14:paraId="035D6152" w14:textId="77777777" w:rsidR="00DD3FF2" w:rsidRPr="00DD3FF2" w:rsidRDefault="00DD3FF2" w:rsidP="00DD3FF2">
      <w:pPr>
        <w:pStyle w:val="EndNoteBibliography"/>
        <w:spacing w:after="0"/>
        <w:ind w:left="720" w:hanging="720"/>
      </w:pPr>
      <w:r w:rsidRPr="00DD3FF2">
        <w:t xml:space="preserve">Friedman, J., Hastie, T., and Tibshirani, R. (2010). Regularization Paths for Generalized Linear Models via Coordinate Descent. </w:t>
      </w:r>
      <w:r w:rsidRPr="00DD3FF2">
        <w:rPr>
          <w:i/>
        </w:rPr>
        <w:t>J Stat Softw</w:t>
      </w:r>
      <w:r w:rsidRPr="00DD3FF2">
        <w:t xml:space="preserve"> 33(1)</w:t>
      </w:r>
      <w:r w:rsidRPr="00DD3FF2">
        <w:rPr>
          <w:b/>
        </w:rPr>
        <w:t>,</w:t>
      </w:r>
      <w:r w:rsidRPr="00DD3FF2">
        <w:t xml:space="preserve"> 1-22.</w:t>
      </w:r>
    </w:p>
    <w:p w14:paraId="5141F4B1" w14:textId="77777777" w:rsidR="00DD3FF2" w:rsidRPr="00DD3FF2" w:rsidRDefault="00DD3FF2" w:rsidP="00DD3FF2">
      <w:pPr>
        <w:pStyle w:val="EndNoteBibliography"/>
        <w:spacing w:after="0"/>
        <w:ind w:left="720" w:hanging="720"/>
      </w:pPr>
      <w:r w:rsidRPr="00DD3FF2">
        <w:t xml:space="preserve">Haider, S.P., Mahajan, A., Zeevi, T., Baumeister, P., Reichel, C., Sharaf, K., et al. (2020). PET/CT radiomics signature of human papilloma virus association in oropharyngeal squamous cell carcinoma. </w:t>
      </w:r>
      <w:r w:rsidRPr="00DD3FF2">
        <w:rPr>
          <w:i/>
        </w:rPr>
        <w:t>Eur J Nucl Med Mol Imaging</w:t>
      </w:r>
      <w:r w:rsidRPr="00DD3FF2">
        <w:t xml:space="preserve"> 47(13)</w:t>
      </w:r>
      <w:r w:rsidRPr="00DD3FF2">
        <w:rPr>
          <w:b/>
        </w:rPr>
        <w:t>,</w:t>
      </w:r>
      <w:r w:rsidRPr="00DD3FF2">
        <w:t xml:space="preserve"> 2978-2991. doi: 10.1007/s00259-020-04839-2.</w:t>
      </w:r>
    </w:p>
    <w:p w14:paraId="45C6E248" w14:textId="2886D4F0" w:rsidR="00DD3FF2" w:rsidRPr="00DD3FF2" w:rsidRDefault="00DD3FF2" w:rsidP="00DD3FF2">
      <w:pPr>
        <w:pStyle w:val="EndNoteBibliography"/>
        <w:spacing w:after="0"/>
        <w:ind w:left="720" w:hanging="720"/>
      </w:pPr>
      <w:r w:rsidRPr="00DD3FF2">
        <w:t xml:space="preserve">Kuhn, M. (2022). caret: Classification and Regression Training. </w:t>
      </w:r>
      <w:r w:rsidRPr="00DD3FF2">
        <w:rPr>
          <w:i/>
        </w:rPr>
        <w:t>R package version 6.0-93</w:t>
      </w:r>
      <w:r w:rsidRPr="00DD3FF2">
        <w:t xml:space="preserve"> </w:t>
      </w:r>
      <w:hyperlink r:id="rId9" w:history="1">
        <w:r w:rsidRPr="00DD3FF2">
          <w:rPr>
            <w:rStyle w:val="Hyperlink"/>
          </w:rPr>
          <w:t>https://CRAN.R-project.org/package=caret</w:t>
        </w:r>
      </w:hyperlink>
      <w:r w:rsidRPr="00DD3FF2">
        <w:t>.</w:t>
      </w:r>
    </w:p>
    <w:p w14:paraId="19EE65C2" w14:textId="3EB305B5" w:rsidR="00DD3FF2" w:rsidRPr="00DD3FF2" w:rsidRDefault="00DD3FF2" w:rsidP="00DD3FF2">
      <w:pPr>
        <w:pStyle w:val="EndNoteBibliography"/>
        <w:spacing w:after="0"/>
        <w:ind w:left="720" w:hanging="720"/>
      </w:pPr>
      <w:r w:rsidRPr="00DD3FF2">
        <w:t>Majka, M. (2019). naivebayes: High Performance Implementation of the Naive Bayes Algorithm in R. R package version 0.9.7.</w:t>
      </w:r>
      <w:r w:rsidRPr="00DD3FF2">
        <w:rPr>
          <w:i/>
        </w:rPr>
        <w:t xml:space="preserve"> </w:t>
      </w:r>
      <w:hyperlink r:id="rId10" w:history="1">
        <w:r w:rsidRPr="00DD3FF2">
          <w:rPr>
            <w:rStyle w:val="Hyperlink"/>
            <w:i/>
          </w:rPr>
          <w:t>https://CRAN.R-project.org/package=naivebayes</w:t>
        </w:r>
      </w:hyperlink>
      <w:r w:rsidRPr="00DD3FF2">
        <w:t>.</w:t>
      </w:r>
    </w:p>
    <w:p w14:paraId="65265721" w14:textId="77777777" w:rsidR="00DD3FF2" w:rsidRPr="00DD3FF2" w:rsidRDefault="00DD3FF2" w:rsidP="00DD3FF2">
      <w:pPr>
        <w:pStyle w:val="EndNoteBibliography"/>
        <w:spacing w:after="0"/>
        <w:ind w:left="720" w:hanging="720"/>
      </w:pPr>
      <w:r w:rsidRPr="00DD3FF2">
        <w:lastRenderedPageBreak/>
        <w:t xml:space="preserve">Murtagh, F., and Legendre, P. (2014). Ward’s Hierarchical Agglomerative Clustering Method: Which Algorithms Implement Ward’s Criterion? </w:t>
      </w:r>
      <w:r w:rsidRPr="00DD3FF2">
        <w:rPr>
          <w:i/>
        </w:rPr>
        <w:t>Journal of Classification</w:t>
      </w:r>
      <w:r w:rsidRPr="00DD3FF2">
        <w:t xml:space="preserve"> 31(3)</w:t>
      </w:r>
      <w:r w:rsidRPr="00DD3FF2">
        <w:rPr>
          <w:b/>
        </w:rPr>
        <w:t>,</w:t>
      </w:r>
      <w:r w:rsidRPr="00DD3FF2">
        <w:t xml:space="preserve"> 274-295. doi: 10.1007/s00357-014-9161-z.</w:t>
      </w:r>
    </w:p>
    <w:p w14:paraId="450F531A" w14:textId="77777777" w:rsidR="00DD3FF2" w:rsidRPr="00DD3FF2" w:rsidRDefault="00DD3FF2" w:rsidP="00DD3FF2">
      <w:pPr>
        <w:pStyle w:val="EndNoteBibliography"/>
        <w:spacing w:after="0"/>
        <w:ind w:left="720" w:hanging="720"/>
      </w:pPr>
      <w:r w:rsidRPr="00DD3FF2">
        <w:t>R Development Core Team (2019). "R: A language and environment for statistical computing". (Vienna, Austria: R Foundation for Statistical Computing).</w:t>
      </w:r>
    </w:p>
    <w:p w14:paraId="68F230F6" w14:textId="77777777" w:rsidR="00DD3FF2" w:rsidRPr="00DD3FF2" w:rsidRDefault="00DD3FF2" w:rsidP="00DD3FF2">
      <w:pPr>
        <w:pStyle w:val="EndNoteBibliography"/>
        <w:spacing w:after="0"/>
        <w:ind w:left="720" w:hanging="720"/>
      </w:pPr>
      <w:r w:rsidRPr="00DD3FF2">
        <w:t xml:space="preserve">Tianqi Chen, T.H., Michael Benesty, Vadim Khotilovich, Yuan Tang, Hyunsu Cho, Kailong Chen, Rory Mitchell , Ignacio Cano, Tianyi Zhou, Mu Li, Junyuan Xie, Min Lin, Yifeng Geng, Yutian Li, Jiaming Yuan (2022). Package 'xgboost'. </w:t>
      </w:r>
      <w:r w:rsidRPr="00DD3FF2">
        <w:rPr>
          <w:i/>
        </w:rPr>
        <w:t>ed. CRAN</w:t>
      </w:r>
      <w:r w:rsidRPr="00DD3FF2">
        <w:t>.</w:t>
      </w:r>
    </w:p>
    <w:p w14:paraId="406D605A" w14:textId="77777777" w:rsidR="00DD3FF2" w:rsidRPr="00DD3FF2" w:rsidRDefault="00DD3FF2" w:rsidP="00DD3FF2">
      <w:pPr>
        <w:pStyle w:val="EndNoteBibliography"/>
        <w:spacing w:after="0"/>
        <w:ind w:left="720" w:hanging="720"/>
      </w:pPr>
      <w:r w:rsidRPr="00DD3FF2">
        <w:t>Tianqi Chen, T.H., Michael Benesty, Vadim Khotilovich, Yuan Tang, Hyunsu Cho, Kailong Chen, Rory Mitchell, Ignacio Cano, Tianyi Zhou, Mu Li, Junyuan Xie, Min Lin, Yifeng Geng and Yutian Li (2021). xgboost: Extreme Gradient Boosting.</w:t>
      </w:r>
    </w:p>
    <w:p w14:paraId="62F12FAF" w14:textId="77777777" w:rsidR="00DD3FF2" w:rsidRPr="00DD3FF2" w:rsidRDefault="00DD3FF2" w:rsidP="00DD3FF2">
      <w:pPr>
        <w:pStyle w:val="EndNoteBibliography"/>
        <w:ind w:left="720" w:hanging="720"/>
      </w:pPr>
      <w:r w:rsidRPr="00DD3FF2">
        <w:t xml:space="preserve">Weber, C.F., Lake, E.M.R., Haider, S.P., Mozayan, A., Mukherjee, P., Scheinost, D., et al. (2022). Age-dependent white matter microstructural disintegrity in autism spectrum disorder. </w:t>
      </w:r>
      <w:r w:rsidRPr="00DD3FF2">
        <w:rPr>
          <w:i/>
        </w:rPr>
        <w:t>Front Neurosci</w:t>
      </w:r>
      <w:r w:rsidRPr="00DD3FF2">
        <w:t xml:space="preserve"> 16</w:t>
      </w:r>
      <w:r w:rsidRPr="00DD3FF2">
        <w:rPr>
          <w:b/>
        </w:rPr>
        <w:t>,</w:t>
      </w:r>
      <w:r w:rsidRPr="00DD3FF2">
        <w:t xml:space="preserve"> 957018. doi: 10.3389/fnins.2022.957018.</w:t>
      </w:r>
    </w:p>
    <w:p w14:paraId="1F8B2691" w14:textId="50F505ED" w:rsidR="003C54C4" w:rsidRPr="0078585D" w:rsidRDefault="00D719DB" w:rsidP="0078585D">
      <w:pPr>
        <w:spacing w:after="0"/>
      </w:pPr>
      <w:r>
        <w:fldChar w:fldCharType="end"/>
      </w:r>
    </w:p>
    <w:sectPr w:rsidR="003C54C4" w:rsidRPr="0078585D" w:rsidSect="00576EA4">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2465" w14:textId="77777777" w:rsidR="000D7E6D" w:rsidRDefault="000D7E6D" w:rsidP="00576EA4">
      <w:pPr>
        <w:spacing w:after="0" w:line="240" w:lineRule="auto"/>
      </w:pPr>
      <w:r>
        <w:separator/>
      </w:r>
    </w:p>
  </w:endnote>
  <w:endnote w:type="continuationSeparator" w:id="0">
    <w:p w14:paraId="65478CE8" w14:textId="77777777" w:rsidR="000D7E6D" w:rsidRDefault="000D7E6D" w:rsidP="0057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auto"/>
    <w:pitch w:val="variable"/>
  </w:font>
  <w:font w:name="Noto Sans CJK SC Regular">
    <w:altName w:val="Cambria"/>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57143"/>
      <w:docPartObj>
        <w:docPartGallery w:val="Page Numbers (Bottom of Page)"/>
        <w:docPartUnique/>
      </w:docPartObj>
    </w:sdtPr>
    <w:sdtEndPr>
      <w:rPr>
        <w:noProof/>
      </w:rPr>
    </w:sdtEndPr>
    <w:sdtContent>
      <w:p w14:paraId="14AFC634" w14:textId="79EC43B3" w:rsidR="00F94B67" w:rsidRDefault="00F94B67">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473D9022" w14:textId="77777777" w:rsidR="00F94B67" w:rsidRDefault="00F94B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6DDA" w14:textId="77777777" w:rsidR="000D7E6D" w:rsidRDefault="000D7E6D" w:rsidP="00576EA4">
      <w:pPr>
        <w:spacing w:after="0" w:line="240" w:lineRule="auto"/>
      </w:pPr>
      <w:r>
        <w:separator/>
      </w:r>
    </w:p>
  </w:footnote>
  <w:footnote w:type="continuationSeparator" w:id="0">
    <w:p w14:paraId="10E1E15A" w14:textId="77777777" w:rsidR="000D7E6D" w:rsidRDefault="000D7E6D" w:rsidP="00576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6C54"/>
    <w:multiLevelType w:val="hybridMultilevel"/>
    <w:tmpl w:val="2B2486AA"/>
    <w:lvl w:ilvl="0" w:tplc="263047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2464D"/>
    <w:multiLevelType w:val="hybridMultilevel"/>
    <w:tmpl w:val="B6EAB58C"/>
    <w:lvl w:ilvl="0" w:tplc="6ED42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55216"/>
    <w:multiLevelType w:val="hybridMultilevel"/>
    <w:tmpl w:val="A3E28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A6039D"/>
    <w:multiLevelType w:val="hybridMultilevel"/>
    <w:tmpl w:val="993AEF9C"/>
    <w:lvl w:ilvl="0" w:tplc="E0861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71E2E"/>
    <w:multiLevelType w:val="multilevel"/>
    <w:tmpl w:val="BEA08E98"/>
    <w:lvl w:ilvl="0">
      <w:start w:val="1"/>
      <w:numFmt w:val="decimal"/>
      <w:lvlText w:val="%1."/>
      <w:lvlJc w:val="left"/>
      <w:pPr>
        <w:ind w:left="360" w:hanging="360"/>
      </w:pPr>
    </w:lvl>
    <w:lvl w:ilvl="1">
      <w:start w:val="1"/>
      <w:numFmt w:val="decimal"/>
      <w:pStyle w:val="Verzeichn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3830346">
    <w:abstractNumId w:val="1"/>
  </w:num>
  <w:num w:numId="2" w16cid:durableId="1914311600">
    <w:abstractNumId w:val="3"/>
  </w:num>
  <w:num w:numId="3" w16cid:durableId="49312438">
    <w:abstractNumId w:val="0"/>
  </w:num>
  <w:num w:numId="4" w16cid:durableId="764813658">
    <w:abstractNumId w:val="2"/>
  </w:num>
  <w:num w:numId="5" w16cid:durableId="202173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Harvard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vds9afbpfr08ee92qv0x2gv2apwppawdzw&quot;&gt;Literature_ADHD&lt;record-ids&gt;&lt;item&gt;74&lt;/item&gt;&lt;item&gt;127&lt;/item&gt;&lt;/record-ids&gt;&lt;/item&gt;&lt;/Libraries&gt;"/>
  </w:docVars>
  <w:rsids>
    <w:rsidRoot w:val="00EA0D91"/>
    <w:rsid w:val="000246EA"/>
    <w:rsid w:val="00042CDA"/>
    <w:rsid w:val="00062980"/>
    <w:rsid w:val="0008061F"/>
    <w:rsid w:val="00083102"/>
    <w:rsid w:val="00095A6A"/>
    <w:rsid w:val="000A6293"/>
    <w:rsid w:val="000C07D5"/>
    <w:rsid w:val="000C1C6C"/>
    <w:rsid w:val="000C251E"/>
    <w:rsid w:val="000D3F48"/>
    <w:rsid w:val="000D7E6D"/>
    <w:rsid w:val="000E5ED3"/>
    <w:rsid w:val="00132BF9"/>
    <w:rsid w:val="0014537E"/>
    <w:rsid w:val="00162051"/>
    <w:rsid w:val="00166E78"/>
    <w:rsid w:val="001B75A6"/>
    <w:rsid w:val="001D38D0"/>
    <w:rsid w:val="001E30F4"/>
    <w:rsid w:val="001F5CDD"/>
    <w:rsid w:val="00234134"/>
    <w:rsid w:val="00250B72"/>
    <w:rsid w:val="00272626"/>
    <w:rsid w:val="00287E8A"/>
    <w:rsid w:val="002C2976"/>
    <w:rsid w:val="003006CE"/>
    <w:rsid w:val="00314CC9"/>
    <w:rsid w:val="00347F59"/>
    <w:rsid w:val="00352434"/>
    <w:rsid w:val="0036761D"/>
    <w:rsid w:val="003A0F13"/>
    <w:rsid w:val="003B51D0"/>
    <w:rsid w:val="003C54C4"/>
    <w:rsid w:val="003E080F"/>
    <w:rsid w:val="003E19EE"/>
    <w:rsid w:val="003E4E38"/>
    <w:rsid w:val="003F3478"/>
    <w:rsid w:val="003F5F4F"/>
    <w:rsid w:val="00442254"/>
    <w:rsid w:val="00482B56"/>
    <w:rsid w:val="00491F9C"/>
    <w:rsid w:val="004A7535"/>
    <w:rsid w:val="004C1AF9"/>
    <w:rsid w:val="004F1E15"/>
    <w:rsid w:val="005102BF"/>
    <w:rsid w:val="005303E5"/>
    <w:rsid w:val="0053610A"/>
    <w:rsid w:val="00536886"/>
    <w:rsid w:val="00547130"/>
    <w:rsid w:val="00563917"/>
    <w:rsid w:val="005707CC"/>
    <w:rsid w:val="00572DCF"/>
    <w:rsid w:val="00572EA7"/>
    <w:rsid w:val="00576EA4"/>
    <w:rsid w:val="0059375E"/>
    <w:rsid w:val="005B0F16"/>
    <w:rsid w:val="00662D05"/>
    <w:rsid w:val="006A22A3"/>
    <w:rsid w:val="006A4239"/>
    <w:rsid w:val="006A6156"/>
    <w:rsid w:val="006B219D"/>
    <w:rsid w:val="006C288A"/>
    <w:rsid w:val="006F7B97"/>
    <w:rsid w:val="0072074F"/>
    <w:rsid w:val="00780741"/>
    <w:rsid w:val="0078585D"/>
    <w:rsid w:val="0080606D"/>
    <w:rsid w:val="00810ABC"/>
    <w:rsid w:val="00825438"/>
    <w:rsid w:val="0084523F"/>
    <w:rsid w:val="00853287"/>
    <w:rsid w:val="00873295"/>
    <w:rsid w:val="0087793C"/>
    <w:rsid w:val="00885C76"/>
    <w:rsid w:val="008906E9"/>
    <w:rsid w:val="008925F2"/>
    <w:rsid w:val="008937CB"/>
    <w:rsid w:val="00893CBE"/>
    <w:rsid w:val="008C232C"/>
    <w:rsid w:val="008D7715"/>
    <w:rsid w:val="008E18A6"/>
    <w:rsid w:val="008E79CE"/>
    <w:rsid w:val="008F5ED0"/>
    <w:rsid w:val="00923DF4"/>
    <w:rsid w:val="0092744B"/>
    <w:rsid w:val="009508BB"/>
    <w:rsid w:val="00973279"/>
    <w:rsid w:val="009A44B4"/>
    <w:rsid w:val="00A260E3"/>
    <w:rsid w:val="00A3182C"/>
    <w:rsid w:val="00A67341"/>
    <w:rsid w:val="00A71C48"/>
    <w:rsid w:val="00A9385F"/>
    <w:rsid w:val="00A97899"/>
    <w:rsid w:val="00AB2004"/>
    <w:rsid w:val="00AC4468"/>
    <w:rsid w:val="00AD155E"/>
    <w:rsid w:val="00B1747B"/>
    <w:rsid w:val="00B32702"/>
    <w:rsid w:val="00B60C45"/>
    <w:rsid w:val="00B90E47"/>
    <w:rsid w:val="00BB1F63"/>
    <w:rsid w:val="00C00EE0"/>
    <w:rsid w:val="00C2474B"/>
    <w:rsid w:val="00C70AE5"/>
    <w:rsid w:val="00C84B8A"/>
    <w:rsid w:val="00CA6F30"/>
    <w:rsid w:val="00CE3D96"/>
    <w:rsid w:val="00D04BFF"/>
    <w:rsid w:val="00D05738"/>
    <w:rsid w:val="00D23097"/>
    <w:rsid w:val="00D43DEC"/>
    <w:rsid w:val="00D5515A"/>
    <w:rsid w:val="00D55A6D"/>
    <w:rsid w:val="00D700BF"/>
    <w:rsid w:val="00D719DB"/>
    <w:rsid w:val="00DB5211"/>
    <w:rsid w:val="00DC0BDD"/>
    <w:rsid w:val="00DC4920"/>
    <w:rsid w:val="00DC5B9B"/>
    <w:rsid w:val="00DD3FF2"/>
    <w:rsid w:val="00DF2E42"/>
    <w:rsid w:val="00E07601"/>
    <w:rsid w:val="00E14D50"/>
    <w:rsid w:val="00E159E0"/>
    <w:rsid w:val="00E23CF0"/>
    <w:rsid w:val="00E3263E"/>
    <w:rsid w:val="00E37E8D"/>
    <w:rsid w:val="00E6102F"/>
    <w:rsid w:val="00E613ED"/>
    <w:rsid w:val="00EA0D91"/>
    <w:rsid w:val="00EA5264"/>
    <w:rsid w:val="00EB14FC"/>
    <w:rsid w:val="00ED708D"/>
    <w:rsid w:val="00EF68E3"/>
    <w:rsid w:val="00F047A1"/>
    <w:rsid w:val="00F0708B"/>
    <w:rsid w:val="00F2475B"/>
    <w:rsid w:val="00F45051"/>
    <w:rsid w:val="00F648A5"/>
    <w:rsid w:val="00F6787E"/>
    <w:rsid w:val="00F71A24"/>
    <w:rsid w:val="00F838CD"/>
    <w:rsid w:val="00F9368E"/>
    <w:rsid w:val="00F94B67"/>
    <w:rsid w:val="00FE7893"/>
    <w:rsid w:val="00FF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86ED0"/>
  <w15:chartTrackingRefBased/>
  <w15:docId w15:val="{853EB817-00CA-4077-A587-89A7682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0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361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0D91"/>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EA0D91"/>
    <w:pPr>
      <w:outlineLvl w:val="9"/>
    </w:pPr>
  </w:style>
  <w:style w:type="paragraph" w:styleId="Verzeichnis2">
    <w:name w:val="toc 2"/>
    <w:basedOn w:val="Standard"/>
    <w:next w:val="Standard"/>
    <w:autoRedefine/>
    <w:uiPriority w:val="39"/>
    <w:unhideWhenUsed/>
    <w:rsid w:val="00CE3D96"/>
    <w:pPr>
      <w:numPr>
        <w:ilvl w:val="1"/>
        <w:numId w:val="5"/>
      </w:numPr>
      <w:spacing w:after="100"/>
    </w:pPr>
    <w:rPr>
      <w:rFonts w:eastAsiaTheme="minorEastAsia" w:cs="Times New Roman"/>
    </w:rPr>
  </w:style>
  <w:style w:type="paragraph" w:styleId="Verzeichnis1">
    <w:name w:val="toc 1"/>
    <w:basedOn w:val="Standard"/>
    <w:next w:val="Standard"/>
    <w:autoRedefine/>
    <w:uiPriority w:val="39"/>
    <w:unhideWhenUsed/>
    <w:rsid w:val="00EA0D91"/>
    <w:pPr>
      <w:spacing w:after="100"/>
    </w:pPr>
    <w:rPr>
      <w:rFonts w:eastAsiaTheme="minorEastAsia" w:cs="Times New Roman"/>
    </w:rPr>
  </w:style>
  <w:style w:type="paragraph" w:styleId="Verzeichnis3">
    <w:name w:val="toc 3"/>
    <w:basedOn w:val="Standard"/>
    <w:next w:val="Standard"/>
    <w:autoRedefine/>
    <w:uiPriority w:val="39"/>
    <w:unhideWhenUsed/>
    <w:rsid w:val="00EA0D91"/>
    <w:pPr>
      <w:spacing w:after="100"/>
      <w:ind w:left="440"/>
    </w:pPr>
    <w:rPr>
      <w:rFonts w:eastAsiaTheme="minorEastAsia" w:cs="Times New Roman"/>
    </w:rPr>
  </w:style>
  <w:style w:type="paragraph" w:styleId="Listenabsatz">
    <w:name w:val="List Paragraph"/>
    <w:basedOn w:val="Standard"/>
    <w:uiPriority w:val="34"/>
    <w:qFormat/>
    <w:rsid w:val="00EA0D91"/>
    <w:pPr>
      <w:ind w:left="720"/>
      <w:contextualSpacing/>
    </w:pPr>
  </w:style>
  <w:style w:type="paragraph" w:customStyle="1" w:styleId="Default">
    <w:name w:val="Default"/>
    <w:rsid w:val="00EA0D91"/>
    <w:pPr>
      <w:autoSpaceDE w:val="0"/>
      <w:autoSpaceDN w:val="0"/>
      <w:adjustRightInd w:val="0"/>
      <w:spacing w:after="0" w:line="240" w:lineRule="auto"/>
    </w:pPr>
    <w:rPr>
      <w:rFonts w:ascii="Calibri" w:hAnsi="Calibri" w:cs="Calibri"/>
      <w:color w:val="000000"/>
      <w:sz w:val="24"/>
      <w:szCs w:val="24"/>
      <w:lang w:val="de-DE"/>
    </w:rPr>
  </w:style>
  <w:style w:type="character" w:customStyle="1" w:styleId="berschrift2Zchn">
    <w:name w:val="Überschrift 2 Zchn"/>
    <w:basedOn w:val="Absatz-Standardschriftart"/>
    <w:link w:val="berschrift2"/>
    <w:uiPriority w:val="9"/>
    <w:semiHidden/>
    <w:rsid w:val="0053610A"/>
    <w:rPr>
      <w:rFonts w:asciiTheme="majorHAnsi" w:eastAsiaTheme="majorEastAsia" w:hAnsiTheme="majorHAnsi" w:cstheme="majorBidi"/>
      <w:color w:val="2F5496" w:themeColor="accent1" w:themeShade="BF"/>
      <w:sz w:val="26"/>
      <w:szCs w:val="26"/>
    </w:rPr>
  </w:style>
  <w:style w:type="paragraph" w:customStyle="1" w:styleId="Standard1">
    <w:name w:val="Standard1"/>
    <w:link w:val="StandardChar"/>
    <w:rsid w:val="0053610A"/>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customStyle="1" w:styleId="StandardChar">
    <w:name w:val="Standard Char"/>
    <w:basedOn w:val="Absatz-Standardschriftart"/>
    <w:link w:val="Standard1"/>
    <w:rsid w:val="0053610A"/>
    <w:rPr>
      <w:rFonts w:ascii="Liberation Serif" w:eastAsia="Noto Sans CJK SC Regular" w:hAnsi="Liberation Serif" w:cs="FreeSans"/>
      <w:kern w:val="3"/>
      <w:sz w:val="24"/>
      <w:szCs w:val="24"/>
      <w:lang w:eastAsia="zh-CN" w:bidi="hi-IN"/>
    </w:rPr>
  </w:style>
  <w:style w:type="table" w:styleId="Tabellenraster">
    <w:name w:val="Table Grid"/>
    <w:basedOn w:val="NormaleTabelle"/>
    <w:uiPriority w:val="39"/>
    <w:rsid w:val="00950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1D38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1D38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Standard"/>
    <w:link w:val="EndNoteBibliographyTitleChar"/>
    <w:rsid w:val="00D719DB"/>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sid w:val="00D719DB"/>
    <w:rPr>
      <w:rFonts w:ascii="Calibri" w:hAnsi="Calibri" w:cs="Calibri"/>
      <w:noProof/>
    </w:rPr>
  </w:style>
  <w:style w:type="paragraph" w:customStyle="1" w:styleId="EndNoteBibliography">
    <w:name w:val="EndNote Bibliography"/>
    <w:basedOn w:val="Standard"/>
    <w:link w:val="EndNoteBibliographyChar"/>
    <w:rsid w:val="00D719DB"/>
    <w:pPr>
      <w:spacing w:line="240" w:lineRule="auto"/>
    </w:pPr>
    <w:rPr>
      <w:rFonts w:ascii="Calibri" w:hAnsi="Calibri" w:cs="Calibri"/>
      <w:noProof/>
    </w:rPr>
  </w:style>
  <w:style w:type="character" w:customStyle="1" w:styleId="EndNoteBibliographyChar">
    <w:name w:val="EndNote Bibliography Char"/>
    <w:basedOn w:val="Absatz-Standardschriftart"/>
    <w:link w:val="EndNoteBibliography"/>
    <w:rsid w:val="00D719DB"/>
    <w:rPr>
      <w:rFonts w:ascii="Calibri" w:hAnsi="Calibri" w:cs="Calibri"/>
      <w:noProof/>
    </w:rPr>
  </w:style>
  <w:style w:type="character" w:styleId="Hyperlink">
    <w:name w:val="Hyperlink"/>
    <w:basedOn w:val="Absatz-Standardschriftart"/>
    <w:uiPriority w:val="99"/>
    <w:unhideWhenUsed/>
    <w:rsid w:val="009A44B4"/>
    <w:rPr>
      <w:color w:val="0563C1" w:themeColor="hyperlink"/>
      <w:u w:val="single"/>
    </w:rPr>
  </w:style>
  <w:style w:type="character" w:styleId="NichtaufgelsteErwhnung">
    <w:name w:val="Unresolved Mention"/>
    <w:basedOn w:val="Absatz-Standardschriftart"/>
    <w:uiPriority w:val="99"/>
    <w:semiHidden/>
    <w:unhideWhenUsed/>
    <w:rsid w:val="009A44B4"/>
    <w:rPr>
      <w:color w:val="605E5C"/>
      <w:shd w:val="clear" w:color="auto" w:fill="E1DFDD"/>
    </w:rPr>
  </w:style>
  <w:style w:type="character" w:styleId="Kommentarzeichen">
    <w:name w:val="annotation reference"/>
    <w:basedOn w:val="Absatz-Standardschriftart"/>
    <w:uiPriority w:val="99"/>
    <w:semiHidden/>
    <w:unhideWhenUsed/>
    <w:rsid w:val="00572DCF"/>
    <w:rPr>
      <w:sz w:val="16"/>
      <w:szCs w:val="16"/>
    </w:rPr>
  </w:style>
  <w:style w:type="paragraph" w:styleId="Kommentartext">
    <w:name w:val="annotation text"/>
    <w:basedOn w:val="Standard"/>
    <w:link w:val="KommentartextZchn"/>
    <w:uiPriority w:val="99"/>
    <w:unhideWhenUsed/>
    <w:rsid w:val="00572DCF"/>
    <w:pPr>
      <w:spacing w:line="240" w:lineRule="auto"/>
    </w:pPr>
    <w:rPr>
      <w:sz w:val="20"/>
      <w:szCs w:val="20"/>
    </w:rPr>
  </w:style>
  <w:style w:type="character" w:customStyle="1" w:styleId="KommentartextZchn">
    <w:name w:val="Kommentartext Zchn"/>
    <w:basedOn w:val="Absatz-Standardschriftart"/>
    <w:link w:val="Kommentartext"/>
    <w:uiPriority w:val="99"/>
    <w:rsid w:val="00572DCF"/>
    <w:rPr>
      <w:sz w:val="20"/>
      <w:szCs w:val="20"/>
    </w:rPr>
  </w:style>
  <w:style w:type="paragraph" w:styleId="Kommentarthema">
    <w:name w:val="annotation subject"/>
    <w:basedOn w:val="Kommentartext"/>
    <w:next w:val="Kommentartext"/>
    <w:link w:val="KommentarthemaZchn"/>
    <w:uiPriority w:val="99"/>
    <w:semiHidden/>
    <w:unhideWhenUsed/>
    <w:rsid w:val="00572DCF"/>
    <w:rPr>
      <w:b/>
      <w:bCs/>
    </w:rPr>
  </w:style>
  <w:style w:type="character" w:customStyle="1" w:styleId="KommentarthemaZchn">
    <w:name w:val="Kommentarthema Zchn"/>
    <w:basedOn w:val="KommentartextZchn"/>
    <w:link w:val="Kommentarthema"/>
    <w:uiPriority w:val="99"/>
    <w:semiHidden/>
    <w:rsid w:val="00572DCF"/>
    <w:rPr>
      <w:b/>
      <w:bCs/>
      <w:sz w:val="20"/>
      <w:szCs w:val="20"/>
    </w:rPr>
  </w:style>
  <w:style w:type="table" w:styleId="EinfacheTabelle3">
    <w:name w:val="Plain Table 3"/>
    <w:basedOn w:val="NormaleTabelle"/>
    <w:uiPriority w:val="43"/>
    <w:rsid w:val="000C1C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fzeile">
    <w:name w:val="header"/>
    <w:basedOn w:val="Standard"/>
    <w:link w:val="KopfzeileZchn"/>
    <w:uiPriority w:val="99"/>
    <w:unhideWhenUsed/>
    <w:rsid w:val="00576EA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576EA4"/>
  </w:style>
  <w:style w:type="paragraph" w:styleId="Fuzeile">
    <w:name w:val="footer"/>
    <w:basedOn w:val="Standard"/>
    <w:link w:val="FuzeileZchn"/>
    <w:uiPriority w:val="99"/>
    <w:unhideWhenUsed/>
    <w:rsid w:val="00576EA4"/>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576EA4"/>
  </w:style>
  <w:style w:type="paragraph" w:styleId="Sprechblasentext">
    <w:name w:val="Balloon Text"/>
    <w:basedOn w:val="Standard"/>
    <w:link w:val="SprechblasentextZchn"/>
    <w:uiPriority w:val="99"/>
    <w:semiHidden/>
    <w:unhideWhenUsed/>
    <w:rsid w:val="00F94B67"/>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94B67"/>
    <w:rPr>
      <w:rFonts w:ascii="Times New Roman" w:hAnsi="Times New Roman" w:cs="Times New Roman"/>
      <w:sz w:val="18"/>
      <w:szCs w:val="18"/>
    </w:rPr>
  </w:style>
  <w:style w:type="table" w:styleId="TabellemithellemGitternetz">
    <w:name w:val="Grid Table Light"/>
    <w:basedOn w:val="NormaleTabelle"/>
    <w:uiPriority w:val="40"/>
    <w:rsid w:val="00885C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1234">
      <w:bodyDiv w:val="1"/>
      <w:marLeft w:val="0"/>
      <w:marRight w:val="0"/>
      <w:marTop w:val="0"/>
      <w:marBottom w:val="0"/>
      <w:divBdr>
        <w:top w:val="none" w:sz="0" w:space="0" w:color="auto"/>
        <w:left w:val="none" w:sz="0" w:space="0" w:color="auto"/>
        <w:bottom w:val="none" w:sz="0" w:space="0" w:color="auto"/>
        <w:right w:val="none" w:sz="0" w:space="0" w:color="auto"/>
      </w:divBdr>
    </w:div>
    <w:div w:id="293216848">
      <w:bodyDiv w:val="1"/>
      <w:marLeft w:val="0"/>
      <w:marRight w:val="0"/>
      <w:marTop w:val="0"/>
      <w:marBottom w:val="0"/>
      <w:divBdr>
        <w:top w:val="none" w:sz="0" w:space="0" w:color="auto"/>
        <w:left w:val="none" w:sz="0" w:space="0" w:color="auto"/>
        <w:bottom w:val="none" w:sz="0" w:space="0" w:color="auto"/>
        <w:right w:val="none" w:sz="0" w:space="0" w:color="auto"/>
      </w:divBdr>
    </w:div>
    <w:div w:id="351954392">
      <w:bodyDiv w:val="1"/>
      <w:marLeft w:val="0"/>
      <w:marRight w:val="0"/>
      <w:marTop w:val="0"/>
      <w:marBottom w:val="0"/>
      <w:divBdr>
        <w:top w:val="none" w:sz="0" w:space="0" w:color="auto"/>
        <w:left w:val="none" w:sz="0" w:space="0" w:color="auto"/>
        <w:bottom w:val="none" w:sz="0" w:space="0" w:color="auto"/>
        <w:right w:val="none" w:sz="0" w:space="0" w:color="auto"/>
      </w:divBdr>
    </w:div>
    <w:div w:id="757602119">
      <w:bodyDiv w:val="1"/>
      <w:marLeft w:val="0"/>
      <w:marRight w:val="0"/>
      <w:marTop w:val="0"/>
      <w:marBottom w:val="0"/>
      <w:divBdr>
        <w:top w:val="none" w:sz="0" w:space="0" w:color="auto"/>
        <w:left w:val="none" w:sz="0" w:space="0" w:color="auto"/>
        <w:bottom w:val="none" w:sz="0" w:space="0" w:color="auto"/>
        <w:right w:val="none" w:sz="0" w:space="0" w:color="auto"/>
      </w:divBdr>
    </w:div>
    <w:div w:id="1599101485">
      <w:bodyDiv w:val="1"/>
      <w:marLeft w:val="0"/>
      <w:marRight w:val="0"/>
      <w:marTop w:val="0"/>
      <w:marBottom w:val="0"/>
      <w:divBdr>
        <w:top w:val="none" w:sz="0" w:space="0" w:color="auto"/>
        <w:left w:val="none" w:sz="0" w:space="0" w:color="auto"/>
        <w:bottom w:val="none" w:sz="0" w:space="0" w:color="auto"/>
        <w:right w:val="none" w:sz="0" w:space="0" w:color="auto"/>
      </w:divBdr>
    </w:div>
    <w:div w:id="1649047820">
      <w:bodyDiv w:val="1"/>
      <w:marLeft w:val="0"/>
      <w:marRight w:val="0"/>
      <w:marTop w:val="0"/>
      <w:marBottom w:val="0"/>
      <w:divBdr>
        <w:top w:val="none" w:sz="0" w:space="0" w:color="auto"/>
        <w:left w:val="none" w:sz="0" w:space="0" w:color="auto"/>
        <w:bottom w:val="none" w:sz="0" w:space="0" w:color="auto"/>
        <w:right w:val="none" w:sz="0" w:space="0" w:color="auto"/>
      </w:divBdr>
    </w:div>
    <w:div w:id="1719545244">
      <w:bodyDiv w:val="1"/>
      <w:marLeft w:val="0"/>
      <w:marRight w:val="0"/>
      <w:marTop w:val="0"/>
      <w:marBottom w:val="0"/>
      <w:divBdr>
        <w:top w:val="none" w:sz="0" w:space="0" w:color="auto"/>
        <w:left w:val="none" w:sz="0" w:space="0" w:color="auto"/>
        <w:bottom w:val="none" w:sz="0" w:space="0" w:color="auto"/>
        <w:right w:val="none" w:sz="0" w:space="0" w:color="auto"/>
      </w:divBdr>
    </w:div>
    <w:div w:id="1777941296">
      <w:bodyDiv w:val="1"/>
      <w:marLeft w:val="0"/>
      <w:marRight w:val="0"/>
      <w:marTop w:val="0"/>
      <w:marBottom w:val="0"/>
      <w:divBdr>
        <w:top w:val="none" w:sz="0" w:space="0" w:color="auto"/>
        <w:left w:val="none" w:sz="0" w:space="0" w:color="auto"/>
        <w:bottom w:val="none" w:sz="0" w:space="0" w:color="auto"/>
        <w:right w:val="none" w:sz="0" w:space="0" w:color="auto"/>
      </w:divBdr>
    </w:div>
    <w:div w:id="21242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package=e10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RAN.R-project.org/package=naivebayes" TargetMode="External"/><Relationship Id="rId4" Type="http://schemas.openxmlformats.org/officeDocument/2006/relationships/settings" Target="settings.xml"/><Relationship Id="rId9" Type="http://schemas.openxmlformats.org/officeDocument/2006/relationships/hyperlink" Target="https://CRAN.R-project.org/package=ca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5F2F-E7B8-4642-A855-8664A898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8480</Words>
  <Characters>53425</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Huang</dc:creator>
  <cp:keywords/>
  <dc:description/>
  <cp:lastModifiedBy>Huang Lin</cp:lastModifiedBy>
  <cp:revision>2</cp:revision>
  <cp:lastPrinted>2022-11-10T22:47:00Z</cp:lastPrinted>
  <dcterms:created xsi:type="dcterms:W3CDTF">2023-02-13T14:45:00Z</dcterms:created>
  <dcterms:modified xsi:type="dcterms:W3CDTF">2023-02-13T14:45:00Z</dcterms:modified>
</cp:coreProperties>
</file>