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0783B3A0" w14:textId="77777777" w:rsidR="008A2CDF" w:rsidRPr="00376CC5" w:rsidRDefault="008A2CDF" w:rsidP="008A2CDF">
      <w:pPr>
        <w:pStyle w:val="aff3"/>
      </w:pPr>
      <w:r w:rsidRPr="00DA2542">
        <w:t xml:space="preserve">Greater risk of thermal strain in the late afternoon than morning during exercise in the gym without airflow and air conditioning </w:t>
      </w:r>
      <w:r>
        <w:t xml:space="preserve">           </w:t>
      </w:r>
      <w:r w:rsidRPr="00DA2542">
        <w:t>on a clear summer day</w:t>
      </w:r>
    </w:p>
    <w:p w14:paraId="25D2C293" w14:textId="362F93CA" w:rsidR="002868E2" w:rsidRPr="00994A3D" w:rsidRDefault="008A2CDF" w:rsidP="008A2CDF">
      <w:pPr>
        <w:pStyle w:val="AuthorList"/>
      </w:pPr>
      <w:r w:rsidRPr="00DA2542">
        <w:t>Hidenori Otani</w:t>
      </w:r>
      <w:r>
        <w:t>*</w:t>
      </w:r>
      <w:r w:rsidRPr="00DA2542">
        <w:t xml:space="preserve">, Takayuki </w:t>
      </w:r>
      <w:proofErr w:type="spellStart"/>
      <w:r w:rsidRPr="00DA2542">
        <w:t>Goto</w:t>
      </w:r>
      <w:proofErr w:type="spellEnd"/>
      <w:r w:rsidRPr="00DA2542">
        <w:t xml:space="preserve">, Yuki Kobayashi, </w:t>
      </w:r>
      <w:proofErr w:type="spellStart"/>
      <w:r w:rsidRPr="00DA2542">
        <w:t>Heita</w:t>
      </w:r>
      <w:proofErr w:type="spellEnd"/>
      <w:r w:rsidRPr="00DA2542">
        <w:t xml:space="preserve"> </w:t>
      </w:r>
      <w:proofErr w:type="spellStart"/>
      <w:r w:rsidRPr="00DA2542">
        <w:t>Goto</w:t>
      </w:r>
      <w:proofErr w:type="spellEnd"/>
      <w:r w:rsidRPr="00DA2542">
        <w:t xml:space="preserve">, </w:t>
      </w:r>
      <w:proofErr w:type="spellStart"/>
      <w:r w:rsidRPr="00DA2542">
        <w:t>Minayuki</w:t>
      </w:r>
      <w:proofErr w:type="spellEnd"/>
      <w:r w:rsidRPr="00DA2542">
        <w:t xml:space="preserve"> </w:t>
      </w:r>
      <w:proofErr w:type="gramStart"/>
      <w:r w:rsidRPr="00DA2542">
        <w:t xml:space="preserve">Shirato, </w:t>
      </w:r>
      <w:r>
        <w:t xml:space="preserve">  </w:t>
      </w:r>
      <w:proofErr w:type="gramEnd"/>
      <w:r>
        <w:t xml:space="preserve">             </w:t>
      </w:r>
      <w:r w:rsidRPr="00DA2542">
        <w:t xml:space="preserve">Yuri Hosokawa, Ken Tokizawa, </w:t>
      </w:r>
      <w:proofErr w:type="spellStart"/>
      <w:r w:rsidRPr="00DA2542">
        <w:t>Mitsuharu</w:t>
      </w:r>
      <w:proofErr w:type="spellEnd"/>
      <w:r w:rsidRPr="00DA2542">
        <w:t xml:space="preserve"> Kaya</w:t>
      </w:r>
    </w:p>
    <w:p w14:paraId="217F3AE0" w14:textId="713A3FAB" w:rsidR="002868E2" w:rsidRDefault="002868E2" w:rsidP="00994A3D">
      <w:pPr>
        <w:spacing w:before="240" w:after="0"/>
        <w:rPr>
          <w:rFonts w:cs="Times New Roman"/>
        </w:rPr>
      </w:pPr>
      <w:r w:rsidRPr="00994A3D">
        <w:rPr>
          <w:rFonts w:cs="Times New Roman"/>
          <w:b/>
        </w:rPr>
        <w:t xml:space="preserve">* Correspondence: </w:t>
      </w:r>
      <w:r w:rsidR="008A2CDF" w:rsidRPr="008A2CDF">
        <w:rPr>
          <w:rFonts w:cs="Times New Roman"/>
          <w:bCs/>
        </w:rPr>
        <w:t>Hidenori Otani: hotani</w:t>
      </w:r>
      <w:r w:rsidRPr="00994A3D">
        <w:rPr>
          <w:rFonts w:cs="Times New Roman"/>
        </w:rPr>
        <w:t>@</w:t>
      </w:r>
      <w:r w:rsidR="008A2CDF">
        <w:rPr>
          <w:rFonts w:cs="Times New Roman"/>
        </w:rPr>
        <w:t>himeji-du</w:t>
      </w:r>
      <w:r w:rsidRPr="00994A3D">
        <w:rPr>
          <w:rFonts w:cs="Times New Roman"/>
        </w:rPr>
        <w:t>.</w:t>
      </w:r>
      <w:r w:rsidR="008A2CDF">
        <w:rPr>
          <w:rFonts w:cs="Times New Roman"/>
        </w:rPr>
        <w:t>ac.jp</w:t>
      </w:r>
    </w:p>
    <w:p w14:paraId="48AA8AE1" w14:textId="77777777" w:rsidR="008A2CDF" w:rsidRDefault="008A2CDF" w:rsidP="00994A3D">
      <w:pPr>
        <w:spacing w:before="240" w:after="0"/>
        <w:rPr>
          <w:rFonts w:cs="Times New Roman"/>
          <w:b/>
          <w:bCs/>
          <w:lang w:eastAsia="ja-JP"/>
        </w:rPr>
      </w:pPr>
    </w:p>
    <w:p w14:paraId="62A9881E" w14:textId="23F9FEA3" w:rsidR="008A2CDF" w:rsidRPr="008A2CDF" w:rsidRDefault="008A2CDF" w:rsidP="00994A3D">
      <w:pPr>
        <w:spacing w:before="240" w:after="0"/>
        <w:rPr>
          <w:rFonts w:cs="Times New Roman"/>
          <w:b/>
          <w:bCs/>
          <w:lang w:eastAsia="ja-JP"/>
        </w:rPr>
      </w:pPr>
      <w:r w:rsidRPr="008A2CDF">
        <w:rPr>
          <w:rFonts w:cs="Times New Roman" w:hint="eastAsia"/>
          <w:b/>
          <w:bCs/>
          <w:lang w:eastAsia="ja-JP"/>
        </w:rPr>
        <w:t>M</w:t>
      </w:r>
      <w:r w:rsidRPr="008A2CDF">
        <w:rPr>
          <w:rFonts w:cs="Times New Roman"/>
          <w:b/>
          <w:bCs/>
          <w:lang w:eastAsia="ja-JP"/>
        </w:rPr>
        <w:t>ETHODS</w:t>
      </w:r>
    </w:p>
    <w:p w14:paraId="5388B922" w14:textId="2C0911D3" w:rsidR="008A2CDF" w:rsidRPr="008A2CDF" w:rsidRDefault="008A2CDF" w:rsidP="00994A3D">
      <w:pPr>
        <w:spacing w:before="240" w:after="0"/>
        <w:rPr>
          <w:rFonts w:cs="Times New Roman"/>
          <w:b/>
          <w:bCs/>
          <w:lang w:eastAsia="ja-JP"/>
        </w:rPr>
      </w:pPr>
      <w:r w:rsidRPr="008A2CDF">
        <w:rPr>
          <w:rFonts w:cs="Times New Roman" w:hint="eastAsia"/>
          <w:b/>
          <w:bCs/>
          <w:lang w:eastAsia="ja-JP"/>
        </w:rPr>
        <w:t>C</w:t>
      </w:r>
      <w:r w:rsidRPr="008A2CDF">
        <w:rPr>
          <w:rFonts w:cs="Times New Roman"/>
          <w:b/>
          <w:bCs/>
          <w:lang w:eastAsia="ja-JP"/>
        </w:rPr>
        <w:t>alculations</w:t>
      </w:r>
    </w:p>
    <w:p w14:paraId="06B11399" w14:textId="77777777" w:rsidR="0040573A" w:rsidRPr="00D817B5" w:rsidRDefault="0040573A" w:rsidP="0040573A">
      <w:pPr>
        <w:spacing w:line="312" w:lineRule="auto"/>
        <w:rPr>
          <w:rFonts w:cs="Times New Roman"/>
          <w:b/>
          <w:bCs/>
          <w:i/>
          <w:iCs/>
          <w:szCs w:val="24"/>
        </w:rPr>
      </w:pPr>
      <w:r w:rsidRPr="00D817B5">
        <w:rPr>
          <w:rFonts w:cs="Times New Roman" w:hint="eastAsia"/>
          <w:b/>
          <w:bCs/>
          <w:i/>
          <w:iCs/>
          <w:szCs w:val="24"/>
        </w:rPr>
        <w:t>P</w:t>
      </w:r>
      <w:r w:rsidRPr="00D817B5">
        <w:rPr>
          <w:rFonts w:cs="Times New Roman"/>
          <w:b/>
          <w:bCs/>
          <w:i/>
          <w:iCs/>
          <w:szCs w:val="24"/>
        </w:rPr>
        <w:t>hysiological variables</w:t>
      </w:r>
    </w:p>
    <w:p w14:paraId="52499877" w14:textId="77777777" w:rsidR="0040573A" w:rsidRPr="00D817B5" w:rsidRDefault="0040573A" w:rsidP="0040573A">
      <w:pPr>
        <w:spacing w:line="312" w:lineRule="auto"/>
        <w:rPr>
          <w:rFonts w:cs="Times New Roman"/>
          <w:szCs w:val="24"/>
        </w:rPr>
      </w:pPr>
      <w:r w:rsidRPr="00D817B5">
        <w:rPr>
          <w:rFonts w:cs="Times New Roman"/>
          <w:szCs w:val="24"/>
        </w:rPr>
        <w:t>Mean skin temperature (</w:t>
      </w:r>
      <w:r w:rsidRPr="00D817B5">
        <w:rPr>
          <w:rFonts w:cs="Times New Roman" w:hint="eastAsia"/>
          <w:szCs w:val="24"/>
        </w:rPr>
        <w:t>T</w:t>
      </w:r>
      <w:r w:rsidRPr="00D817B5">
        <w:rPr>
          <w:rFonts w:cs="Times New Roman"/>
          <w:szCs w:val="24"/>
          <w:vertAlign w:val="subscript"/>
        </w:rPr>
        <w:t>sk</w:t>
      </w:r>
      <w:r w:rsidRPr="00D817B5">
        <w:rPr>
          <w:rFonts w:cs="Times New Roman"/>
          <w:szCs w:val="24"/>
        </w:rPr>
        <w:t>) was calculated as follows (Ramanathan 1964):</w:t>
      </w:r>
    </w:p>
    <w:p w14:paraId="6C6AFCCC" w14:textId="77777777" w:rsidR="0040573A" w:rsidRPr="00D817B5" w:rsidRDefault="0040573A" w:rsidP="0040573A">
      <w:pPr>
        <w:spacing w:line="312" w:lineRule="auto"/>
        <w:rPr>
          <w:rFonts w:cs="Times New Roman"/>
          <w:szCs w:val="24"/>
        </w:rPr>
      </w:pPr>
      <w:r w:rsidRPr="00D817B5">
        <w:rPr>
          <w:szCs w:val="24"/>
        </w:rPr>
        <w:t>(Eq. 1):</w:t>
      </w:r>
      <w:r w:rsidRPr="00D817B5">
        <w:rPr>
          <w:rFonts w:cs="Times New Roman" w:hint="eastAsia"/>
          <w:szCs w:val="24"/>
        </w:rPr>
        <w:t xml:space="preserve"> </w:t>
      </w:r>
      <w:r w:rsidRPr="00D817B5">
        <w:rPr>
          <w:rFonts w:cs="Times New Roman"/>
          <w:szCs w:val="24"/>
        </w:rPr>
        <w:t xml:space="preserve">   T</w:t>
      </w:r>
      <w:r w:rsidRPr="00D817B5">
        <w:rPr>
          <w:rFonts w:cs="Times New Roman"/>
          <w:szCs w:val="24"/>
          <w:vertAlign w:val="subscript"/>
        </w:rPr>
        <w:t>sk</w:t>
      </w:r>
      <w:r w:rsidRPr="00D817B5">
        <w:rPr>
          <w:rFonts w:cs="Times New Roman"/>
          <w:szCs w:val="24"/>
        </w:rPr>
        <w:t xml:space="preserve"> = 0.3·T</w:t>
      </w:r>
      <w:r w:rsidRPr="00D817B5">
        <w:rPr>
          <w:rFonts w:cs="Times New Roman"/>
          <w:szCs w:val="24"/>
          <w:vertAlign w:val="subscript"/>
        </w:rPr>
        <w:t>ch</w:t>
      </w:r>
      <w:r w:rsidRPr="00D817B5">
        <w:rPr>
          <w:rFonts w:cs="Times New Roman"/>
          <w:szCs w:val="24"/>
        </w:rPr>
        <w:t xml:space="preserve"> + 0.3·T</w:t>
      </w:r>
      <w:r w:rsidRPr="00D817B5">
        <w:rPr>
          <w:rFonts w:cs="Times New Roman"/>
          <w:szCs w:val="24"/>
          <w:vertAlign w:val="subscript"/>
        </w:rPr>
        <w:t>up</w:t>
      </w:r>
      <w:r w:rsidRPr="00D817B5">
        <w:rPr>
          <w:rFonts w:cs="Times New Roman"/>
          <w:szCs w:val="24"/>
        </w:rPr>
        <w:t xml:space="preserve"> + 0.2·T</w:t>
      </w:r>
      <w:r w:rsidRPr="00D817B5">
        <w:rPr>
          <w:rFonts w:cs="Times New Roman"/>
          <w:szCs w:val="24"/>
          <w:vertAlign w:val="subscript"/>
        </w:rPr>
        <w:t>th</w:t>
      </w:r>
      <w:r w:rsidRPr="00D817B5">
        <w:rPr>
          <w:rFonts w:cs="Times New Roman"/>
          <w:szCs w:val="24"/>
        </w:rPr>
        <w:t xml:space="preserve"> + 0.2·</w:t>
      </w:r>
      <w:proofErr w:type="gramStart"/>
      <w:r w:rsidRPr="00D817B5">
        <w:rPr>
          <w:rFonts w:cs="Times New Roman"/>
          <w:szCs w:val="24"/>
        </w:rPr>
        <w:t>T</w:t>
      </w:r>
      <w:r w:rsidRPr="00D817B5">
        <w:rPr>
          <w:rFonts w:cs="Times New Roman"/>
          <w:szCs w:val="24"/>
          <w:vertAlign w:val="subscript"/>
        </w:rPr>
        <w:t>ca</w:t>
      </w:r>
      <w:r w:rsidRPr="00D817B5">
        <w:rPr>
          <w:rFonts w:cs="Times New Roman"/>
          <w:szCs w:val="24"/>
        </w:rPr>
        <w:t xml:space="preserve">  [</w:t>
      </w:r>
      <w:proofErr w:type="gramEnd"/>
      <w:r w:rsidRPr="00D817B5">
        <w:rPr>
          <w:rFonts w:ascii="ＭＳ Ｐゴシック" w:hAnsi="ＭＳ Ｐゴシック" w:cs="Times New Roman" w:hint="eastAsia"/>
          <w:szCs w:val="24"/>
        </w:rPr>
        <w:t>º</w:t>
      </w:r>
      <w:r w:rsidRPr="00D817B5">
        <w:rPr>
          <w:rFonts w:cs="Times New Roman"/>
          <w:szCs w:val="24"/>
        </w:rPr>
        <w:t>C]</w:t>
      </w:r>
    </w:p>
    <w:p w14:paraId="5F7109B4" w14:textId="77777777" w:rsidR="0040573A" w:rsidRPr="00D817B5" w:rsidRDefault="0040573A" w:rsidP="0040573A">
      <w:pPr>
        <w:spacing w:line="312" w:lineRule="auto"/>
        <w:rPr>
          <w:rFonts w:cs="Times New Roman"/>
          <w:szCs w:val="24"/>
        </w:rPr>
      </w:pPr>
      <w:r w:rsidRPr="00D817B5">
        <w:rPr>
          <w:rFonts w:cs="Times New Roman"/>
          <w:szCs w:val="24"/>
        </w:rPr>
        <w:t>where T</w:t>
      </w:r>
      <w:r w:rsidRPr="00D817B5">
        <w:rPr>
          <w:rFonts w:cs="Times New Roman"/>
          <w:szCs w:val="24"/>
          <w:vertAlign w:val="subscript"/>
        </w:rPr>
        <w:t>ch</w:t>
      </w:r>
      <w:r w:rsidRPr="00D817B5">
        <w:rPr>
          <w:rFonts w:cs="Times New Roman"/>
          <w:szCs w:val="24"/>
        </w:rPr>
        <w:t xml:space="preserve"> is chest skin temperature, T</w:t>
      </w:r>
      <w:r w:rsidRPr="00D817B5">
        <w:rPr>
          <w:rFonts w:cs="Times New Roman"/>
          <w:szCs w:val="24"/>
          <w:vertAlign w:val="subscript"/>
        </w:rPr>
        <w:t>up</w:t>
      </w:r>
      <w:r w:rsidRPr="00D817B5">
        <w:rPr>
          <w:rFonts w:cs="Times New Roman"/>
          <w:szCs w:val="24"/>
        </w:rPr>
        <w:t xml:space="preserve"> is upper arm skin temperature, </w:t>
      </w:r>
      <w:proofErr w:type="spellStart"/>
      <w:r w:rsidRPr="00D817B5">
        <w:rPr>
          <w:rFonts w:cs="Times New Roman"/>
          <w:szCs w:val="24"/>
        </w:rPr>
        <w:t>T</w:t>
      </w:r>
      <w:r w:rsidRPr="00D817B5">
        <w:rPr>
          <w:rFonts w:cs="Times New Roman"/>
          <w:szCs w:val="24"/>
          <w:vertAlign w:val="subscript"/>
        </w:rPr>
        <w:t>th</w:t>
      </w:r>
      <w:proofErr w:type="spellEnd"/>
      <w:r w:rsidRPr="00D817B5">
        <w:rPr>
          <w:rFonts w:cs="Times New Roman"/>
          <w:szCs w:val="24"/>
        </w:rPr>
        <w:t xml:space="preserve"> is thigh skin temperature and </w:t>
      </w:r>
      <w:proofErr w:type="spellStart"/>
      <w:r w:rsidRPr="00D817B5">
        <w:rPr>
          <w:rFonts w:cs="Times New Roman"/>
          <w:szCs w:val="24"/>
        </w:rPr>
        <w:t>T</w:t>
      </w:r>
      <w:r w:rsidRPr="00D817B5">
        <w:rPr>
          <w:rFonts w:cs="Times New Roman"/>
          <w:szCs w:val="24"/>
          <w:vertAlign w:val="subscript"/>
        </w:rPr>
        <w:t>ca</w:t>
      </w:r>
      <w:proofErr w:type="spellEnd"/>
      <w:r w:rsidRPr="00D817B5">
        <w:rPr>
          <w:rFonts w:cs="Times New Roman"/>
          <w:szCs w:val="24"/>
        </w:rPr>
        <w:t xml:space="preserve"> is calf skin temperature.</w:t>
      </w:r>
    </w:p>
    <w:p w14:paraId="0E8E384D" w14:textId="77777777" w:rsidR="0040573A" w:rsidRPr="00D817B5" w:rsidRDefault="0040573A" w:rsidP="0040573A">
      <w:pPr>
        <w:spacing w:line="360" w:lineRule="auto"/>
        <w:ind w:firstLineChars="200" w:firstLine="480"/>
        <w:rPr>
          <w:color w:val="000000" w:themeColor="text1"/>
          <w:szCs w:val="24"/>
        </w:rPr>
      </w:pPr>
      <w:r w:rsidRPr="00D817B5">
        <w:rPr>
          <w:color w:val="000000" w:themeColor="text1"/>
          <w:szCs w:val="24"/>
        </w:rPr>
        <w:t>Total sweat loss was calculated as follows:</w:t>
      </w:r>
    </w:p>
    <w:p w14:paraId="0112A9C2" w14:textId="77777777" w:rsidR="0040573A" w:rsidRPr="00D817B5" w:rsidRDefault="0040573A" w:rsidP="0040573A">
      <w:pPr>
        <w:spacing w:line="360" w:lineRule="auto"/>
        <w:rPr>
          <w:color w:val="000000" w:themeColor="text1"/>
          <w:szCs w:val="24"/>
        </w:rPr>
      </w:pPr>
      <w:r w:rsidRPr="00D817B5">
        <w:rPr>
          <w:szCs w:val="24"/>
        </w:rPr>
        <w:t xml:space="preserve">(Eq. 2):    </w:t>
      </w:r>
      <w:r w:rsidRPr="00D817B5">
        <w:rPr>
          <w:color w:val="000000" w:themeColor="text1"/>
          <w:szCs w:val="24"/>
        </w:rPr>
        <w:t xml:space="preserve">Total sweat loss = body mass loss + the volume of water </w:t>
      </w:r>
      <w:proofErr w:type="gramStart"/>
      <w:r w:rsidRPr="00D817B5">
        <w:rPr>
          <w:color w:val="000000" w:themeColor="text1"/>
          <w:szCs w:val="24"/>
        </w:rPr>
        <w:t>ingested  [</w:t>
      </w:r>
      <w:proofErr w:type="gramEnd"/>
      <w:r w:rsidRPr="00D817B5">
        <w:rPr>
          <w:color w:val="000000" w:themeColor="text1"/>
          <w:szCs w:val="24"/>
        </w:rPr>
        <w:t xml:space="preserve">L]. </w:t>
      </w:r>
    </w:p>
    <w:p w14:paraId="44072B67" w14:textId="77777777" w:rsidR="0040573A" w:rsidRPr="00D817B5" w:rsidRDefault="0040573A" w:rsidP="0040573A">
      <w:pPr>
        <w:spacing w:line="360" w:lineRule="auto"/>
        <w:ind w:firstLineChars="200" w:firstLine="480"/>
        <w:rPr>
          <w:color w:val="000000" w:themeColor="text1"/>
          <w:szCs w:val="24"/>
        </w:rPr>
      </w:pPr>
      <w:r w:rsidRPr="00D817B5">
        <w:rPr>
          <w:color w:val="000000" w:themeColor="text1"/>
          <w:szCs w:val="24"/>
        </w:rPr>
        <w:t>Age-predicted maximal HR (HRmax) was calculated by subtracting the age from 220.</w:t>
      </w:r>
    </w:p>
    <w:p w14:paraId="6218E389" w14:textId="77777777" w:rsidR="0040573A" w:rsidRPr="00D817B5" w:rsidRDefault="0040573A" w:rsidP="0040573A">
      <w:pPr>
        <w:spacing w:line="312" w:lineRule="auto"/>
        <w:ind w:firstLineChars="200" w:firstLine="480"/>
        <w:rPr>
          <w:szCs w:val="24"/>
        </w:rPr>
      </w:pPr>
      <w:r w:rsidRPr="00D817B5">
        <w:rPr>
          <w:szCs w:val="24"/>
        </w:rPr>
        <w:t xml:space="preserve">Heat storage (S) was calculated as the following heat balance </w:t>
      </w:r>
      <w:r>
        <w:rPr>
          <w:szCs w:val="24"/>
        </w:rPr>
        <w:t>model</w:t>
      </w:r>
      <w:r w:rsidRPr="00D817B5">
        <w:rPr>
          <w:szCs w:val="24"/>
        </w:rPr>
        <w:t>:</w:t>
      </w:r>
    </w:p>
    <w:p w14:paraId="6FDDF142" w14:textId="77777777" w:rsidR="0040573A" w:rsidRPr="00D817B5" w:rsidRDefault="0040573A" w:rsidP="0040573A">
      <w:pPr>
        <w:spacing w:line="312" w:lineRule="auto"/>
        <w:rPr>
          <w:szCs w:val="24"/>
        </w:rPr>
      </w:pPr>
      <w:r w:rsidRPr="00D817B5">
        <w:rPr>
          <w:szCs w:val="24"/>
        </w:rPr>
        <w:t xml:space="preserve">(Eq. 3):    S = (M – W) ± R ± C ± K − </w:t>
      </w:r>
      <w:proofErr w:type="spellStart"/>
      <w:r w:rsidRPr="00D817B5">
        <w:rPr>
          <w:szCs w:val="24"/>
        </w:rPr>
        <w:t>E</w:t>
      </w:r>
      <w:r w:rsidRPr="00D817B5">
        <w:rPr>
          <w:szCs w:val="24"/>
          <w:vertAlign w:val="subscript"/>
        </w:rPr>
        <w:t>sk</w:t>
      </w:r>
      <w:proofErr w:type="spellEnd"/>
      <w:r w:rsidRPr="00D817B5">
        <w:rPr>
          <w:szCs w:val="24"/>
        </w:rPr>
        <w:t xml:space="preserve"> − (C</w:t>
      </w:r>
      <w:r w:rsidRPr="00D817B5">
        <w:rPr>
          <w:szCs w:val="24"/>
          <w:vertAlign w:val="subscript"/>
        </w:rPr>
        <w:t>res</w:t>
      </w:r>
      <w:r w:rsidRPr="00D817B5">
        <w:rPr>
          <w:szCs w:val="24"/>
        </w:rPr>
        <w:t xml:space="preserve"> + </w:t>
      </w:r>
      <w:proofErr w:type="gramStart"/>
      <w:r w:rsidRPr="00D817B5">
        <w:rPr>
          <w:szCs w:val="24"/>
        </w:rPr>
        <w:t>E</w:t>
      </w:r>
      <w:r w:rsidRPr="00D817B5">
        <w:rPr>
          <w:szCs w:val="24"/>
          <w:vertAlign w:val="subscript"/>
        </w:rPr>
        <w:t>res</w:t>
      </w:r>
      <w:r w:rsidRPr="00D817B5">
        <w:rPr>
          <w:szCs w:val="24"/>
        </w:rPr>
        <w:t xml:space="preserve">)   </w:t>
      </w:r>
      <w:proofErr w:type="gramEnd"/>
      <w:r w:rsidRPr="00D817B5">
        <w:rPr>
          <w:szCs w:val="24"/>
        </w:rPr>
        <w:t xml:space="preserve"> [W</w:t>
      </w:r>
      <w:r w:rsidRPr="00D817B5">
        <w:rPr>
          <w:rFonts w:cs="Times New Roman"/>
          <w:szCs w:val="24"/>
        </w:rPr>
        <w:t>·</w:t>
      </w:r>
      <w:r w:rsidRPr="00D817B5">
        <w:rPr>
          <w:szCs w:val="24"/>
        </w:rPr>
        <w:t>m</w:t>
      </w:r>
      <w:r w:rsidRPr="00D817B5">
        <w:rPr>
          <w:szCs w:val="24"/>
          <w:vertAlign w:val="superscript"/>
        </w:rPr>
        <w:t>−2</w:t>
      </w:r>
      <w:r w:rsidRPr="00D817B5">
        <w:rPr>
          <w:szCs w:val="24"/>
        </w:rPr>
        <w:t>]</w:t>
      </w:r>
    </w:p>
    <w:p w14:paraId="307D5FCC" w14:textId="77777777" w:rsidR="0040573A" w:rsidRPr="00D817B5" w:rsidRDefault="0040573A" w:rsidP="0040573A">
      <w:pPr>
        <w:spacing w:line="312" w:lineRule="auto"/>
        <w:rPr>
          <w:szCs w:val="24"/>
        </w:rPr>
      </w:pPr>
      <w:r w:rsidRPr="00D817B5">
        <w:rPr>
          <w:szCs w:val="24"/>
        </w:rPr>
        <w:t xml:space="preserve">where (M – W) is metabolic heat production, M is metabolic rate, W is external work, R is </w:t>
      </w:r>
      <w:proofErr w:type="gramStart"/>
      <w:r w:rsidRPr="00D817B5">
        <w:rPr>
          <w:szCs w:val="24"/>
        </w:rPr>
        <w:t>heat</w:t>
      </w:r>
      <w:proofErr w:type="gramEnd"/>
      <w:r w:rsidRPr="00D817B5">
        <w:rPr>
          <w:szCs w:val="24"/>
        </w:rPr>
        <w:t xml:space="preserve"> exchange by radiation, C is heat exchange by convection, K is heat exchange by conduction, </w:t>
      </w:r>
      <w:proofErr w:type="spellStart"/>
      <w:r w:rsidRPr="00D817B5">
        <w:rPr>
          <w:szCs w:val="24"/>
        </w:rPr>
        <w:t>E</w:t>
      </w:r>
      <w:r w:rsidRPr="00D817B5">
        <w:rPr>
          <w:szCs w:val="24"/>
          <w:vertAlign w:val="subscript"/>
        </w:rPr>
        <w:t>sk</w:t>
      </w:r>
      <w:proofErr w:type="spellEnd"/>
      <w:r w:rsidRPr="00D817B5">
        <w:rPr>
          <w:szCs w:val="24"/>
        </w:rPr>
        <w:t xml:space="preserve"> is heat loss by evaporation from the skin, and (C</w:t>
      </w:r>
      <w:r w:rsidRPr="00D817B5">
        <w:rPr>
          <w:szCs w:val="24"/>
          <w:vertAlign w:val="subscript"/>
        </w:rPr>
        <w:t>res</w:t>
      </w:r>
      <w:r w:rsidRPr="00D817B5">
        <w:rPr>
          <w:szCs w:val="24"/>
        </w:rPr>
        <w:t xml:space="preserve"> + E</w:t>
      </w:r>
      <w:r w:rsidRPr="00D817B5">
        <w:rPr>
          <w:szCs w:val="24"/>
          <w:vertAlign w:val="subscript"/>
        </w:rPr>
        <w:t>res</w:t>
      </w:r>
      <w:r w:rsidRPr="00D817B5">
        <w:rPr>
          <w:szCs w:val="24"/>
        </w:rPr>
        <w:t>) is respiratory heat loss by convection and evaporation, respectively (all units in W</w:t>
      </w:r>
      <w:r w:rsidRPr="00D817B5">
        <w:rPr>
          <w:rFonts w:cs="Times New Roman"/>
          <w:szCs w:val="24"/>
        </w:rPr>
        <w:t>·</w:t>
      </w:r>
      <w:r w:rsidRPr="00D817B5">
        <w:rPr>
          <w:szCs w:val="24"/>
        </w:rPr>
        <w:t>m</w:t>
      </w:r>
      <w:r w:rsidRPr="00D817B5">
        <w:rPr>
          <w:szCs w:val="24"/>
          <w:vertAlign w:val="superscript"/>
        </w:rPr>
        <w:t>−2</w:t>
      </w:r>
      <w:r w:rsidRPr="00D817B5">
        <w:rPr>
          <w:szCs w:val="24"/>
        </w:rPr>
        <w:t xml:space="preserve">). With R, C and K, positive (+) and negative (−) values </w:t>
      </w:r>
      <w:r w:rsidRPr="00D817B5">
        <w:rPr>
          <w:szCs w:val="24"/>
        </w:rPr>
        <w:lastRenderedPageBreak/>
        <w:t xml:space="preserve">are heat gain and loss, respectively. In general, heat exchange by conduction (K) is assumed to be negligible. </w:t>
      </w:r>
    </w:p>
    <w:p w14:paraId="54D0E176" w14:textId="77777777" w:rsidR="0040573A" w:rsidRPr="00D817B5" w:rsidRDefault="0040573A" w:rsidP="0040573A">
      <w:pPr>
        <w:spacing w:line="312" w:lineRule="auto"/>
        <w:ind w:firstLineChars="200" w:firstLine="480"/>
        <w:rPr>
          <w:color w:val="FF0000"/>
          <w:szCs w:val="24"/>
        </w:rPr>
      </w:pPr>
      <w:r w:rsidRPr="00D817B5">
        <w:rPr>
          <w:rFonts w:hint="eastAsia"/>
          <w:szCs w:val="24"/>
        </w:rPr>
        <w:t>M</w:t>
      </w:r>
      <w:r w:rsidRPr="00D817B5">
        <w:rPr>
          <w:szCs w:val="24"/>
        </w:rPr>
        <w:t>etabolic heat production (M – W) was calculated as M minus W.</w:t>
      </w:r>
      <w:r w:rsidRPr="00D817B5">
        <w:rPr>
          <w:rFonts w:hint="eastAsia"/>
          <w:szCs w:val="24"/>
        </w:rPr>
        <w:t xml:space="preserve"> </w:t>
      </w:r>
      <w:r w:rsidRPr="00D817B5">
        <w:rPr>
          <w:szCs w:val="24"/>
        </w:rPr>
        <w:t xml:space="preserve">Metabolic rate (M) was calculated as follows </w:t>
      </w:r>
      <w:r w:rsidRPr="00D817B5">
        <w:rPr>
          <w:rFonts w:cs="Times New Roman"/>
          <w:szCs w:val="24"/>
        </w:rPr>
        <w:t>(</w:t>
      </w:r>
      <w:proofErr w:type="spellStart"/>
      <w:r w:rsidRPr="00D817B5">
        <w:rPr>
          <w:rFonts w:cs="Times New Roman"/>
          <w:szCs w:val="24"/>
        </w:rPr>
        <w:t>Keytel</w:t>
      </w:r>
      <w:proofErr w:type="spellEnd"/>
      <w:r w:rsidRPr="00D817B5">
        <w:rPr>
          <w:rFonts w:cs="Times New Roman"/>
          <w:szCs w:val="24"/>
        </w:rPr>
        <w:t xml:space="preserve"> et al. 2005)</w:t>
      </w:r>
      <w:r w:rsidRPr="00D817B5">
        <w:rPr>
          <w:szCs w:val="24"/>
        </w:rPr>
        <w:t>:</w:t>
      </w:r>
    </w:p>
    <w:p w14:paraId="6C66493A" w14:textId="77777777" w:rsidR="0040573A" w:rsidRPr="00D817B5" w:rsidRDefault="0040573A" w:rsidP="0040573A">
      <w:pPr>
        <w:spacing w:line="312" w:lineRule="auto"/>
        <w:ind w:left="1320" w:hangingChars="550" w:hanging="1320"/>
        <w:rPr>
          <w:rFonts w:cs="Times New Roman"/>
          <w:szCs w:val="24"/>
        </w:rPr>
      </w:pPr>
      <w:r w:rsidRPr="00D817B5">
        <w:rPr>
          <w:szCs w:val="24"/>
        </w:rPr>
        <w:t xml:space="preserve">(Eq. 4):    </w:t>
      </w:r>
      <w:r w:rsidRPr="00D817B5">
        <w:rPr>
          <w:rFonts w:hint="eastAsia"/>
          <w:szCs w:val="24"/>
        </w:rPr>
        <w:t>M</w:t>
      </w:r>
      <w:r w:rsidRPr="00D817B5">
        <w:rPr>
          <w:szCs w:val="24"/>
        </w:rPr>
        <w:t xml:space="preserve"> = [−55.0969 + (0.6309</w:t>
      </w:r>
      <w:r w:rsidRPr="00D817B5">
        <w:rPr>
          <w:rFonts w:cs="Times New Roman"/>
          <w:szCs w:val="24"/>
        </w:rPr>
        <w:t>·</w:t>
      </w:r>
      <w:r w:rsidRPr="00D817B5">
        <w:rPr>
          <w:szCs w:val="24"/>
        </w:rPr>
        <w:t>HR) + (0.1988</w:t>
      </w:r>
      <w:r w:rsidRPr="00D817B5">
        <w:rPr>
          <w:rFonts w:cs="Times New Roman"/>
          <w:szCs w:val="24"/>
        </w:rPr>
        <w:t>·body mass</w:t>
      </w:r>
      <w:r w:rsidRPr="00D817B5">
        <w:rPr>
          <w:szCs w:val="24"/>
        </w:rPr>
        <w:t>) + (0.2017</w:t>
      </w:r>
      <w:r w:rsidRPr="00D817B5">
        <w:rPr>
          <w:rFonts w:cs="Times New Roman"/>
          <w:szCs w:val="24"/>
        </w:rPr>
        <w:t>·</w:t>
      </w:r>
      <w:r w:rsidRPr="00D817B5">
        <w:rPr>
          <w:szCs w:val="24"/>
        </w:rPr>
        <w:t>age)]/4.184</w:t>
      </w:r>
      <w:r w:rsidRPr="00D817B5">
        <w:rPr>
          <w:rFonts w:cs="Times New Roman"/>
          <w:szCs w:val="24"/>
        </w:rPr>
        <w:t>·60·T</w:t>
      </w:r>
      <w:r w:rsidRPr="00D817B5">
        <w:rPr>
          <w:rFonts w:cs="Times New Roman"/>
          <w:szCs w:val="24"/>
          <w:vertAlign w:val="subscript"/>
        </w:rPr>
        <w:t>h</w:t>
      </w:r>
      <w:r w:rsidRPr="00D817B5">
        <w:rPr>
          <w:rFonts w:cs="Times New Roman"/>
          <w:szCs w:val="24"/>
        </w:rPr>
        <w:t xml:space="preserve"> </w:t>
      </w:r>
      <w:proofErr w:type="gramStart"/>
      <w:r w:rsidRPr="00D817B5">
        <w:rPr>
          <w:rFonts w:cs="Times New Roman"/>
          <w:szCs w:val="24"/>
        </w:rPr>
        <w:t xml:space="preserve">   [</w:t>
      </w:r>
      <w:proofErr w:type="gramEnd"/>
      <w:r w:rsidRPr="00D817B5">
        <w:rPr>
          <w:rFonts w:cs="Times New Roman"/>
          <w:szCs w:val="24"/>
        </w:rPr>
        <w:t>W·</w:t>
      </w:r>
      <w:r w:rsidRPr="00D817B5">
        <w:rPr>
          <w:szCs w:val="24"/>
        </w:rPr>
        <w:t>m</w:t>
      </w:r>
      <w:r w:rsidRPr="00D817B5">
        <w:rPr>
          <w:szCs w:val="24"/>
          <w:vertAlign w:val="superscript"/>
        </w:rPr>
        <w:t>−2</w:t>
      </w:r>
      <w:r w:rsidRPr="00D817B5">
        <w:rPr>
          <w:rFonts w:cs="Times New Roman"/>
          <w:szCs w:val="24"/>
        </w:rPr>
        <w:t>]</w:t>
      </w:r>
    </w:p>
    <w:p w14:paraId="2B141C59" w14:textId="77777777" w:rsidR="0040573A" w:rsidRPr="00D817B5" w:rsidRDefault="0040573A" w:rsidP="0040573A">
      <w:pPr>
        <w:spacing w:line="312" w:lineRule="auto"/>
        <w:rPr>
          <w:szCs w:val="24"/>
        </w:rPr>
      </w:pPr>
      <w:r w:rsidRPr="00D817B5">
        <w:rPr>
          <w:rFonts w:cs="Times New Roman"/>
          <w:szCs w:val="24"/>
        </w:rPr>
        <w:t>where</w:t>
      </w:r>
      <w:r w:rsidRPr="00D817B5">
        <w:rPr>
          <w:szCs w:val="24"/>
        </w:rPr>
        <w:t xml:space="preserve"> HR is an individual’s average HR during the sessions in bpm</w:t>
      </w:r>
      <w:r>
        <w:rPr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(153</w:t>
      </w:r>
      <w:r w:rsidRPr="00C372F6">
        <w:rPr>
          <w:rFonts w:cs="Times New Roman"/>
          <w:szCs w:val="24"/>
        </w:rPr>
        <w:t>±</w:t>
      </w:r>
      <w:r>
        <w:rPr>
          <w:rFonts w:cs="Times New Roman"/>
          <w:szCs w:val="24"/>
        </w:rPr>
        <w:t>8 bpm</w:t>
      </w:r>
      <w:r w:rsidRPr="00D817B5">
        <w:rPr>
          <w:rFonts w:ascii="TimesNewRomanPSMT" w:hAnsi="TimesNewRomanPSMT" w:cs="TimesNewRomanPSMT"/>
          <w:szCs w:val="24"/>
        </w:rPr>
        <w:t xml:space="preserve"> in AM trial and </w:t>
      </w:r>
      <w:r>
        <w:rPr>
          <w:rFonts w:ascii="TimesNewRomanPSMT" w:hAnsi="TimesNewRomanPSMT" w:cs="TimesNewRomanPSMT"/>
          <w:szCs w:val="24"/>
        </w:rPr>
        <w:t>155</w:t>
      </w:r>
      <w:r w:rsidRPr="00C372F6">
        <w:rPr>
          <w:rFonts w:cs="Times New Roman"/>
          <w:szCs w:val="24"/>
        </w:rPr>
        <w:t>±</w:t>
      </w:r>
      <w:r>
        <w:rPr>
          <w:rFonts w:cs="Times New Roman"/>
          <w:szCs w:val="24"/>
        </w:rPr>
        <w:t>10 bpm</w:t>
      </w:r>
      <w:r w:rsidRPr="00D817B5">
        <w:rPr>
          <w:rFonts w:ascii="TimesNewRomanPSMT" w:hAnsi="TimesNewRomanPSMT" w:cs="TimesNewRomanPSMT"/>
          <w:szCs w:val="24"/>
        </w:rPr>
        <w:t xml:space="preserve"> in PM trial</w:t>
      </w:r>
      <w:r>
        <w:rPr>
          <w:rFonts w:ascii="TimesNewRomanPSMT" w:hAnsi="TimesNewRomanPSMT" w:cs="TimesNewRomanPSMT"/>
          <w:szCs w:val="24"/>
        </w:rPr>
        <w:t>)</w:t>
      </w:r>
      <w:r w:rsidRPr="00D817B5">
        <w:rPr>
          <w:szCs w:val="24"/>
        </w:rPr>
        <w:t>, body mass is an individual’s pre-exercise body mass in kg, age is an individual’s age in years</w:t>
      </w:r>
      <w:r w:rsidRPr="00D817B5">
        <w:rPr>
          <w:rFonts w:cs="Times New Roman"/>
          <w:szCs w:val="24"/>
        </w:rPr>
        <w:t xml:space="preserve"> and T</w:t>
      </w:r>
      <w:r w:rsidRPr="00D817B5">
        <w:rPr>
          <w:rFonts w:cs="Times New Roman"/>
          <w:szCs w:val="24"/>
          <w:vertAlign w:val="subscript"/>
        </w:rPr>
        <w:t>h</w:t>
      </w:r>
      <w:r w:rsidRPr="00D817B5">
        <w:rPr>
          <w:rFonts w:cs="Times New Roman"/>
          <w:szCs w:val="24"/>
        </w:rPr>
        <w:t xml:space="preserve"> is the exercise duration in hour</w:t>
      </w:r>
      <w:r w:rsidRPr="00D817B5">
        <w:rPr>
          <w:szCs w:val="24"/>
        </w:rPr>
        <w:t xml:space="preserve">. </w:t>
      </w:r>
      <w:r w:rsidRPr="00D817B5">
        <w:rPr>
          <w:rFonts w:hint="eastAsia"/>
          <w:szCs w:val="24"/>
        </w:rPr>
        <w:t>E</w:t>
      </w:r>
      <w:r w:rsidRPr="00D817B5">
        <w:rPr>
          <w:szCs w:val="24"/>
        </w:rPr>
        <w:t>xternal work (W) was calculated as follows (ASHRAE 2005):</w:t>
      </w:r>
    </w:p>
    <w:p w14:paraId="3D9059EC" w14:textId="77777777" w:rsidR="0040573A" w:rsidRPr="00D817B5" w:rsidRDefault="0040573A" w:rsidP="0040573A">
      <w:pPr>
        <w:spacing w:line="312" w:lineRule="auto"/>
        <w:rPr>
          <w:szCs w:val="24"/>
        </w:rPr>
      </w:pPr>
      <w:r w:rsidRPr="00D817B5">
        <w:rPr>
          <w:szCs w:val="24"/>
        </w:rPr>
        <w:t xml:space="preserve">(Eq. 5):    W = </w:t>
      </w:r>
      <w:r w:rsidRPr="00D817B5">
        <w:rPr>
          <w:rFonts w:cs="Times New Roman"/>
          <w:szCs w:val="24"/>
        </w:rPr>
        <w:t>µ·</w:t>
      </w:r>
      <w:r w:rsidRPr="00D817B5">
        <w:rPr>
          <w:szCs w:val="24"/>
        </w:rPr>
        <w:t xml:space="preserve">M </w:t>
      </w:r>
      <w:proofErr w:type="gramStart"/>
      <w:r w:rsidRPr="00D817B5">
        <w:rPr>
          <w:szCs w:val="24"/>
        </w:rPr>
        <w:t xml:space="preserve">   </w:t>
      </w:r>
      <w:r w:rsidRPr="00D817B5">
        <w:rPr>
          <w:rFonts w:cs="Times New Roman"/>
          <w:szCs w:val="24"/>
        </w:rPr>
        <w:t>[</w:t>
      </w:r>
      <w:proofErr w:type="gramEnd"/>
      <w:r w:rsidRPr="00D817B5">
        <w:rPr>
          <w:rFonts w:cs="Times New Roman"/>
          <w:szCs w:val="24"/>
        </w:rPr>
        <w:t>W·</w:t>
      </w:r>
      <w:r w:rsidRPr="00D817B5">
        <w:rPr>
          <w:szCs w:val="24"/>
        </w:rPr>
        <w:t>m</w:t>
      </w:r>
      <w:r w:rsidRPr="00D817B5">
        <w:rPr>
          <w:szCs w:val="24"/>
          <w:vertAlign w:val="superscript"/>
        </w:rPr>
        <w:t>−2</w:t>
      </w:r>
      <w:r w:rsidRPr="00D817B5">
        <w:rPr>
          <w:rFonts w:cs="Times New Roman"/>
          <w:szCs w:val="24"/>
        </w:rPr>
        <w:t>]</w:t>
      </w:r>
    </w:p>
    <w:p w14:paraId="65D69989" w14:textId="77777777" w:rsidR="0040573A" w:rsidRPr="00D817B5" w:rsidRDefault="0040573A" w:rsidP="0040573A">
      <w:pPr>
        <w:spacing w:line="312" w:lineRule="auto"/>
        <w:rPr>
          <w:szCs w:val="24"/>
        </w:rPr>
      </w:pPr>
      <w:r w:rsidRPr="00D817B5">
        <w:rPr>
          <w:szCs w:val="24"/>
        </w:rPr>
        <w:t xml:space="preserve">where </w:t>
      </w:r>
      <w:r w:rsidRPr="00D817B5">
        <w:rPr>
          <w:rFonts w:cs="Times New Roman"/>
          <w:szCs w:val="24"/>
        </w:rPr>
        <w:t xml:space="preserve">µ </w:t>
      </w:r>
      <w:r w:rsidRPr="00D817B5">
        <w:rPr>
          <w:szCs w:val="24"/>
        </w:rPr>
        <w:t>is the body’s mechanical efficiency (10% in the present study because of assuming 8-10% for running [Nishi 1981]).</w:t>
      </w:r>
    </w:p>
    <w:p w14:paraId="74CCFEB3" w14:textId="77777777" w:rsidR="0040573A" w:rsidRPr="00D817B5" w:rsidRDefault="0040573A" w:rsidP="0040573A">
      <w:pPr>
        <w:spacing w:line="312" w:lineRule="auto"/>
        <w:ind w:firstLineChars="200" w:firstLine="480"/>
        <w:rPr>
          <w:szCs w:val="24"/>
        </w:rPr>
      </w:pPr>
      <w:r w:rsidRPr="00D817B5">
        <w:rPr>
          <w:rFonts w:hint="eastAsia"/>
          <w:szCs w:val="24"/>
        </w:rPr>
        <w:t>I</w:t>
      </w:r>
      <w:r w:rsidRPr="00D817B5">
        <w:rPr>
          <w:szCs w:val="24"/>
        </w:rPr>
        <w:t>n an outdoor environment under the sun, heat exchange by radiation (R) was calculated as follows (</w:t>
      </w:r>
      <w:proofErr w:type="spellStart"/>
      <w:r w:rsidRPr="00D817B5">
        <w:rPr>
          <w:szCs w:val="24"/>
        </w:rPr>
        <w:t>B</w:t>
      </w:r>
      <w:r w:rsidRPr="00D817B5">
        <w:rPr>
          <w:rFonts w:cs="Times New Roman"/>
          <w:szCs w:val="24"/>
        </w:rPr>
        <w:t>ł</w:t>
      </w:r>
      <w:r w:rsidRPr="00D817B5">
        <w:rPr>
          <w:szCs w:val="24"/>
        </w:rPr>
        <w:t>a</w:t>
      </w:r>
      <w:r w:rsidRPr="00D817B5">
        <w:rPr>
          <w:rFonts w:cs="Times New Roman"/>
          <w:szCs w:val="24"/>
        </w:rPr>
        <w:t>ż</w:t>
      </w:r>
      <w:r w:rsidRPr="00D817B5">
        <w:rPr>
          <w:szCs w:val="24"/>
        </w:rPr>
        <w:t>ejczyk</w:t>
      </w:r>
      <w:proofErr w:type="spellEnd"/>
      <w:r w:rsidRPr="00D817B5">
        <w:rPr>
          <w:szCs w:val="24"/>
        </w:rPr>
        <w:t xml:space="preserve"> and </w:t>
      </w:r>
      <w:proofErr w:type="spellStart"/>
      <w:r w:rsidRPr="00D817B5">
        <w:rPr>
          <w:szCs w:val="24"/>
        </w:rPr>
        <w:t>Matzarakis</w:t>
      </w:r>
      <w:proofErr w:type="spellEnd"/>
      <w:r w:rsidRPr="00D817B5">
        <w:rPr>
          <w:szCs w:val="24"/>
        </w:rPr>
        <w:t xml:space="preserve"> 2007):</w:t>
      </w:r>
    </w:p>
    <w:p w14:paraId="77540260" w14:textId="77777777" w:rsidR="0040573A" w:rsidRPr="00D817B5" w:rsidRDefault="0040573A" w:rsidP="0040573A">
      <w:pPr>
        <w:spacing w:line="312" w:lineRule="auto"/>
        <w:rPr>
          <w:szCs w:val="24"/>
        </w:rPr>
      </w:pPr>
      <w:r w:rsidRPr="00D817B5">
        <w:rPr>
          <w:szCs w:val="24"/>
        </w:rPr>
        <w:t xml:space="preserve">(Eq. 6):    R = Q + L </w:t>
      </w:r>
      <w:proofErr w:type="gramStart"/>
      <w:r w:rsidRPr="00D817B5">
        <w:rPr>
          <w:szCs w:val="24"/>
        </w:rPr>
        <w:t xml:space="preserve">   [</w:t>
      </w:r>
      <w:proofErr w:type="gramEnd"/>
      <w:r w:rsidRPr="00D817B5">
        <w:rPr>
          <w:szCs w:val="24"/>
        </w:rPr>
        <w:t>W</w:t>
      </w:r>
      <w:r w:rsidRPr="00D817B5">
        <w:rPr>
          <w:rFonts w:cs="Times New Roman"/>
          <w:szCs w:val="24"/>
        </w:rPr>
        <w:t>·</w:t>
      </w:r>
      <w:r w:rsidRPr="00D817B5">
        <w:rPr>
          <w:szCs w:val="24"/>
        </w:rPr>
        <w:t>m</w:t>
      </w:r>
      <w:r w:rsidRPr="00D817B5">
        <w:rPr>
          <w:szCs w:val="24"/>
          <w:vertAlign w:val="superscript"/>
        </w:rPr>
        <w:t>−2</w:t>
      </w:r>
      <w:r w:rsidRPr="00D817B5">
        <w:rPr>
          <w:szCs w:val="24"/>
        </w:rPr>
        <w:t>]</w:t>
      </w:r>
    </w:p>
    <w:p w14:paraId="6CEC05B3" w14:textId="77777777" w:rsidR="0040573A" w:rsidRPr="00D817B5" w:rsidRDefault="0040573A" w:rsidP="0040573A">
      <w:pPr>
        <w:spacing w:line="312" w:lineRule="auto"/>
        <w:rPr>
          <w:szCs w:val="24"/>
        </w:rPr>
      </w:pPr>
      <w:r w:rsidRPr="00D817B5">
        <w:rPr>
          <w:rFonts w:hint="eastAsia"/>
          <w:szCs w:val="24"/>
        </w:rPr>
        <w:t>w</w:t>
      </w:r>
      <w:r w:rsidRPr="00D817B5">
        <w:rPr>
          <w:szCs w:val="24"/>
        </w:rPr>
        <w:t>here Q is absorbed short-wave radiation and L is net long-wave radiation (both units in W</w:t>
      </w:r>
      <w:r w:rsidRPr="00D817B5">
        <w:rPr>
          <w:rFonts w:cs="Times New Roman"/>
          <w:szCs w:val="24"/>
        </w:rPr>
        <w:t>·</w:t>
      </w:r>
      <w:r w:rsidRPr="00D817B5">
        <w:rPr>
          <w:szCs w:val="24"/>
        </w:rPr>
        <w:t>m</w:t>
      </w:r>
      <w:r w:rsidRPr="00D817B5">
        <w:rPr>
          <w:szCs w:val="24"/>
          <w:vertAlign w:val="superscript"/>
        </w:rPr>
        <w:t>−2</w:t>
      </w:r>
      <w:r w:rsidRPr="00D817B5">
        <w:rPr>
          <w:szCs w:val="24"/>
        </w:rPr>
        <w:t xml:space="preserve">). </w:t>
      </w:r>
    </w:p>
    <w:p w14:paraId="35A3825D" w14:textId="77777777" w:rsidR="0040573A" w:rsidRPr="00D817B5" w:rsidRDefault="0040573A" w:rsidP="0040573A">
      <w:pPr>
        <w:spacing w:line="312" w:lineRule="auto"/>
        <w:ind w:firstLineChars="200" w:firstLine="480"/>
        <w:rPr>
          <w:szCs w:val="24"/>
        </w:rPr>
      </w:pPr>
      <w:r w:rsidRPr="00D817B5">
        <w:rPr>
          <w:szCs w:val="24"/>
        </w:rPr>
        <w:t>Absorbed short-wave radiation (Q) was calculated as follows (</w:t>
      </w:r>
      <w:proofErr w:type="spellStart"/>
      <w:r w:rsidRPr="00D817B5">
        <w:rPr>
          <w:szCs w:val="24"/>
        </w:rPr>
        <w:t>B</w:t>
      </w:r>
      <w:r w:rsidRPr="00D817B5">
        <w:rPr>
          <w:rFonts w:cs="Times New Roman"/>
          <w:szCs w:val="24"/>
        </w:rPr>
        <w:t>ł</w:t>
      </w:r>
      <w:r w:rsidRPr="00D817B5">
        <w:rPr>
          <w:szCs w:val="24"/>
        </w:rPr>
        <w:t>a</w:t>
      </w:r>
      <w:r w:rsidRPr="00D817B5">
        <w:rPr>
          <w:rFonts w:cs="Times New Roman"/>
          <w:szCs w:val="24"/>
        </w:rPr>
        <w:t>ż</w:t>
      </w:r>
      <w:r w:rsidRPr="00D817B5">
        <w:rPr>
          <w:szCs w:val="24"/>
        </w:rPr>
        <w:t>ejczyk</w:t>
      </w:r>
      <w:proofErr w:type="spellEnd"/>
      <w:r w:rsidRPr="00D817B5">
        <w:rPr>
          <w:szCs w:val="24"/>
        </w:rPr>
        <w:t xml:space="preserve"> 2004):</w:t>
      </w:r>
    </w:p>
    <w:p w14:paraId="5CCCF7A2" w14:textId="77777777" w:rsidR="0040573A" w:rsidRPr="00D817B5" w:rsidRDefault="0040573A" w:rsidP="0040573A">
      <w:pPr>
        <w:spacing w:line="312" w:lineRule="auto"/>
        <w:rPr>
          <w:szCs w:val="24"/>
        </w:rPr>
      </w:pPr>
      <w:r w:rsidRPr="00D817B5">
        <w:rPr>
          <w:szCs w:val="24"/>
        </w:rPr>
        <w:t>(Eq. 7):    Q = (0.0014</w:t>
      </w:r>
      <w:r w:rsidRPr="00D817B5">
        <w:rPr>
          <w:rFonts w:cs="Times New Roman"/>
          <w:szCs w:val="24"/>
        </w:rPr>
        <w:t>·</w:t>
      </w:r>
      <w:r w:rsidRPr="00D817B5">
        <w:rPr>
          <w:szCs w:val="24"/>
        </w:rPr>
        <w:t>K</w:t>
      </w:r>
      <w:r w:rsidRPr="00D817B5">
        <w:rPr>
          <w:szCs w:val="24"/>
          <w:vertAlign w:val="subscript"/>
        </w:rPr>
        <w:t>g</w:t>
      </w:r>
      <w:r w:rsidRPr="00D817B5">
        <w:rPr>
          <w:szCs w:val="24"/>
          <w:vertAlign w:val="superscript"/>
        </w:rPr>
        <w:t>2</w:t>
      </w:r>
      <w:r w:rsidRPr="00D817B5">
        <w:rPr>
          <w:szCs w:val="24"/>
        </w:rPr>
        <w:t xml:space="preserve"> + 0.476</w:t>
      </w:r>
      <w:r w:rsidRPr="00D817B5">
        <w:rPr>
          <w:rFonts w:cs="Times New Roman"/>
          <w:szCs w:val="24"/>
        </w:rPr>
        <w:t>·</w:t>
      </w:r>
      <w:r w:rsidRPr="00D817B5">
        <w:rPr>
          <w:szCs w:val="24"/>
        </w:rPr>
        <w:t>K</w:t>
      </w:r>
      <w:r w:rsidRPr="00D817B5">
        <w:rPr>
          <w:szCs w:val="24"/>
          <w:vertAlign w:val="subscript"/>
        </w:rPr>
        <w:t>g</w:t>
      </w:r>
      <w:r w:rsidRPr="00D817B5">
        <w:rPr>
          <w:szCs w:val="24"/>
        </w:rPr>
        <w:t xml:space="preserve"> − </w:t>
      </w:r>
      <w:proofErr w:type="gramStart"/>
      <w:r w:rsidRPr="00D817B5">
        <w:rPr>
          <w:szCs w:val="24"/>
        </w:rPr>
        <w:t>3.8)</w:t>
      </w:r>
      <w:r w:rsidRPr="00D817B5">
        <w:rPr>
          <w:rFonts w:cs="Times New Roman"/>
          <w:szCs w:val="24"/>
        </w:rPr>
        <w:t>·</w:t>
      </w:r>
      <w:proofErr w:type="gramEnd"/>
      <w:r w:rsidRPr="00D817B5">
        <w:rPr>
          <w:szCs w:val="24"/>
        </w:rPr>
        <w:t>(1 − 0.01</w:t>
      </w:r>
      <w:r w:rsidRPr="00D817B5">
        <w:rPr>
          <w:rFonts w:cs="Times New Roman"/>
          <w:szCs w:val="24"/>
        </w:rPr>
        <w:t>·</w:t>
      </w:r>
      <w:r w:rsidRPr="00D817B5">
        <w:rPr>
          <w:i/>
          <w:iCs/>
          <w:szCs w:val="24"/>
        </w:rPr>
        <w:t>ac</w:t>
      </w:r>
      <w:r w:rsidRPr="00D817B5">
        <w:rPr>
          <w:szCs w:val="24"/>
        </w:rPr>
        <w:t>)</w:t>
      </w:r>
      <w:r w:rsidRPr="00D817B5">
        <w:rPr>
          <w:rFonts w:cs="Times New Roman"/>
          <w:szCs w:val="24"/>
        </w:rPr>
        <w:t>·</w:t>
      </w:r>
      <w:proofErr w:type="spellStart"/>
      <w:r w:rsidRPr="00D817B5">
        <w:rPr>
          <w:szCs w:val="24"/>
        </w:rPr>
        <w:t>I</w:t>
      </w:r>
      <w:r w:rsidRPr="00D817B5">
        <w:rPr>
          <w:szCs w:val="24"/>
          <w:vertAlign w:val="subscript"/>
        </w:rPr>
        <w:t>rc</w:t>
      </w:r>
      <w:proofErr w:type="spellEnd"/>
      <w:r w:rsidRPr="00D817B5">
        <w:rPr>
          <w:rFonts w:hint="eastAsia"/>
          <w:szCs w:val="24"/>
        </w:rPr>
        <w:t xml:space="preserve"> </w:t>
      </w:r>
      <w:r w:rsidRPr="00D817B5">
        <w:rPr>
          <w:szCs w:val="24"/>
        </w:rPr>
        <w:t xml:space="preserve">   [W</w:t>
      </w:r>
      <w:r w:rsidRPr="00D817B5">
        <w:rPr>
          <w:rFonts w:cs="Times New Roman"/>
          <w:szCs w:val="24"/>
        </w:rPr>
        <w:t>·</w:t>
      </w:r>
      <w:r w:rsidRPr="00D817B5">
        <w:rPr>
          <w:szCs w:val="24"/>
        </w:rPr>
        <w:t>m</w:t>
      </w:r>
      <w:r w:rsidRPr="00D817B5">
        <w:rPr>
          <w:szCs w:val="24"/>
          <w:vertAlign w:val="superscript"/>
        </w:rPr>
        <w:t>−2</w:t>
      </w:r>
      <w:r w:rsidRPr="00D817B5">
        <w:rPr>
          <w:szCs w:val="24"/>
        </w:rPr>
        <w:t>]</w:t>
      </w:r>
    </w:p>
    <w:p w14:paraId="3E44F77D" w14:textId="77777777" w:rsidR="0040573A" w:rsidRPr="00D817B5" w:rsidRDefault="0040573A" w:rsidP="0040573A">
      <w:pPr>
        <w:spacing w:line="312" w:lineRule="auto"/>
        <w:rPr>
          <w:szCs w:val="24"/>
        </w:rPr>
      </w:pPr>
      <w:r w:rsidRPr="00D817B5">
        <w:rPr>
          <w:rFonts w:hint="eastAsia"/>
          <w:szCs w:val="24"/>
        </w:rPr>
        <w:t>w</w:t>
      </w:r>
      <w:r w:rsidRPr="00D817B5">
        <w:rPr>
          <w:szCs w:val="24"/>
        </w:rPr>
        <w:t>here K</w:t>
      </w:r>
      <w:r w:rsidRPr="00D817B5">
        <w:rPr>
          <w:szCs w:val="24"/>
          <w:vertAlign w:val="subscript"/>
        </w:rPr>
        <w:t>g</w:t>
      </w:r>
      <w:r w:rsidRPr="00D817B5">
        <w:rPr>
          <w:szCs w:val="24"/>
        </w:rPr>
        <w:t xml:space="preserve"> is global solar radiation in W</w:t>
      </w:r>
      <w:r w:rsidRPr="00D817B5">
        <w:rPr>
          <w:rFonts w:cs="Times New Roman"/>
          <w:szCs w:val="24"/>
        </w:rPr>
        <w:t>·</w:t>
      </w:r>
      <w:r w:rsidRPr="00D817B5">
        <w:rPr>
          <w:szCs w:val="24"/>
        </w:rPr>
        <w:t>m</w:t>
      </w:r>
      <w:r w:rsidRPr="00D817B5">
        <w:rPr>
          <w:szCs w:val="24"/>
          <w:vertAlign w:val="superscript"/>
        </w:rPr>
        <w:t>−2</w:t>
      </w:r>
      <w:r w:rsidRPr="00D817B5">
        <w:rPr>
          <w:szCs w:val="24"/>
        </w:rPr>
        <w:t xml:space="preserve">, </w:t>
      </w:r>
      <w:r w:rsidRPr="00D817B5">
        <w:rPr>
          <w:i/>
          <w:iCs/>
          <w:szCs w:val="24"/>
        </w:rPr>
        <w:t>ac</w:t>
      </w:r>
      <w:r w:rsidRPr="00D817B5">
        <w:rPr>
          <w:szCs w:val="24"/>
        </w:rPr>
        <w:t xml:space="preserve"> is albedo of clothing in % (assumed to be </w:t>
      </w:r>
      <w:r w:rsidRPr="00D817B5">
        <w:rPr>
          <w:rFonts w:hint="eastAsia"/>
          <w:szCs w:val="24"/>
        </w:rPr>
        <w:t>5</w:t>
      </w:r>
      <w:r w:rsidRPr="00D817B5">
        <w:rPr>
          <w:szCs w:val="24"/>
        </w:rPr>
        <w:t xml:space="preserve">7% for </w:t>
      </w:r>
      <w:proofErr w:type="spellStart"/>
      <w:r w:rsidRPr="00D817B5">
        <w:rPr>
          <w:szCs w:val="24"/>
        </w:rPr>
        <w:t>light-coloured</w:t>
      </w:r>
      <w:proofErr w:type="spellEnd"/>
      <w:r w:rsidRPr="00D817B5">
        <w:rPr>
          <w:szCs w:val="24"/>
        </w:rPr>
        <w:t xml:space="preserve"> clothing [Kenny et al. 2008])</w:t>
      </w:r>
      <w:r w:rsidRPr="00D817B5">
        <w:rPr>
          <w:rFonts w:hint="eastAsia"/>
          <w:szCs w:val="24"/>
        </w:rPr>
        <w:t xml:space="preserve"> </w:t>
      </w:r>
      <w:r w:rsidRPr="00D817B5">
        <w:rPr>
          <w:szCs w:val="24"/>
        </w:rPr>
        <w:t xml:space="preserve">and </w:t>
      </w:r>
      <w:proofErr w:type="spellStart"/>
      <w:r w:rsidRPr="00D817B5">
        <w:rPr>
          <w:szCs w:val="24"/>
        </w:rPr>
        <w:t>I</w:t>
      </w:r>
      <w:r w:rsidRPr="00D817B5">
        <w:rPr>
          <w:szCs w:val="24"/>
          <w:vertAlign w:val="subscript"/>
        </w:rPr>
        <w:t>rc</w:t>
      </w:r>
      <w:proofErr w:type="spellEnd"/>
      <w:r w:rsidRPr="00D817B5">
        <w:rPr>
          <w:szCs w:val="24"/>
        </w:rPr>
        <w:t xml:space="preserve"> is coefficient reducing convective and radiative heat transfer through clothing (using the equation below). Coefficient reducing convective and radiative heat transfer through clothing (</w:t>
      </w:r>
      <w:proofErr w:type="spellStart"/>
      <w:r w:rsidRPr="00D817B5">
        <w:rPr>
          <w:rFonts w:hint="eastAsia"/>
          <w:szCs w:val="24"/>
        </w:rPr>
        <w:t>I</w:t>
      </w:r>
      <w:r w:rsidRPr="00D817B5">
        <w:rPr>
          <w:szCs w:val="24"/>
          <w:vertAlign w:val="subscript"/>
        </w:rPr>
        <w:t>rc</w:t>
      </w:r>
      <w:proofErr w:type="spellEnd"/>
      <w:r w:rsidRPr="00D817B5">
        <w:rPr>
          <w:szCs w:val="24"/>
        </w:rPr>
        <w:t>) was calculated as follows (</w:t>
      </w:r>
      <w:proofErr w:type="spellStart"/>
      <w:r w:rsidRPr="00D817B5">
        <w:rPr>
          <w:szCs w:val="24"/>
        </w:rPr>
        <w:t>B</w:t>
      </w:r>
      <w:r w:rsidRPr="00D817B5">
        <w:rPr>
          <w:rFonts w:cs="Times New Roman"/>
          <w:szCs w:val="24"/>
        </w:rPr>
        <w:t>ł</w:t>
      </w:r>
      <w:r w:rsidRPr="00D817B5">
        <w:rPr>
          <w:szCs w:val="24"/>
        </w:rPr>
        <w:t>a</w:t>
      </w:r>
      <w:r w:rsidRPr="00D817B5">
        <w:rPr>
          <w:rFonts w:cs="Times New Roman"/>
          <w:szCs w:val="24"/>
        </w:rPr>
        <w:t>ż</w:t>
      </w:r>
      <w:r w:rsidRPr="00D817B5">
        <w:rPr>
          <w:szCs w:val="24"/>
        </w:rPr>
        <w:t>ejczyk</w:t>
      </w:r>
      <w:proofErr w:type="spellEnd"/>
      <w:r w:rsidRPr="00D817B5">
        <w:rPr>
          <w:szCs w:val="24"/>
        </w:rPr>
        <w:t xml:space="preserve"> 2004; </w:t>
      </w:r>
      <w:proofErr w:type="spellStart"/>
      <w:r w:rsidRPr="00D817B5">
        <w:rPr>
          <w:szCs w:val="24"/>
        </w:rPr>
        <w:t>B</w:t>
      </w:r>
      <w:r w:rsidRPr="00D817B5">
        <w:rPr>
          <w:rFonts w:cs="Times New Roman"/>
          <w:szCs w:val="24"/>
        </w:rPr>
        <w:t>ł</w:t>
      </w:r>
      <w:r w:rsidRPr="00D817B5">
        <w:rPr>
          <w:szCs w:val="24"/>
        </w:rPr>
        <w:t>a</w:t>
      </w:r>
      <w:r w:rsidRPr="00D817B5">
        <w:rPr>
          <w:rFonts w:cs="Times New Roman"/>
          <w:szCs w:val="24"/>
        </w:rPr>
        <w:t>ż</w:t>
      </w:r>
      <w:r w:rsidRPr="00D817B5">
        <w:rPr>
          <w:szCs w:val="24"/>
        </w:rPr>
        <w:t>ejczyk</w:t>
      </w:r>
      <w:proofErr w:type="spellEnd"/>
      <w:r w:rsidRPr="00D817B5">
        <w:rPr>
          <w:szCs w:val="24"/>
        </w:rPr>
        <w:t xml:space="preserve"> and </w:t>
      </w:r>
      <w:proofErr w:type="spellStart"/>
      <w:r w:rsidRPr="00D817B5">
        <w:rPr>
          <w:szCs w:val="24"/>
        </w:rPr>
        <w:t>Matzarakis</w:t>
      </w:r>
      <w:proofErr w:type="spellEnd"/>
      <w:r w:rsidRPr="00D817B5">
        <w:rPr>
          <w:szCs w:val="24"/>
        </w:rPr>
        <w:t xml:space="preserve"> 2007):</w:t>
      </w:r>
    </w:p>
    <w:p w14:paraId="76D756FD" w14:textId="77777777" w:rsidR="0040573A" w:rsidRPr="00D817B5" w:rsidRDefault="0040573A" w:rsidP="0040573A">
      <w:pPr>
        <w:spacing w:line="312" w:lineRule="auto"/>
        <w:rPr>
          <w:szCs w:val="24"/>
        </w:rPr>
      </w:pPr>
      <w:r w:rsidRPr="00D817B5">
        <w:rPr>
          <w:szCs w:val="24"/>
        </w:rPr>
        <w:t xml:space="preserve">(Eq. 8):    </w:t>
      </w:r>
      <w:proofErr w:type="spellStart"/>
      <w:r w:rsidRPr="00D817B5">
        <w:rPr>
          <w:szCs w:val="24"/>
        </w:rPr>
        <w:t>I</w:t>
      </w:r>
      <w:r w:rsidRPr="00D817B5">
        <w:rPr>
          <w:szCs w:val="24"/>
          <w:vertAlign w:val="subscript"/>
        </w:rPr>
        <w:t>rc</w:t>
      </w:r>
      <w:proofErr w:type="spellEnd"/>
      <w:r w:rsidRPr="00D817B5">
        <w:rPr>
          <w:szCs w:val="24"/>
        </w:rPr>
        <w:t xml:space="preserve"> = </w:t>
      </w:r>
      <w:proofErr w:type="spellStart"/>
      <w:r w:rsidRPr="00D817B5">
        <w:rPr>
          <w:szCs w:val="24"/>
        </w:rPr>
        <w:t>h</w:t>
      </w:r>
      <w:r w:rsidRPr="00D817B5">
        <w:rPr>
          <w:szCs w:val="24"/>
          <w:vertAlign w:val="subscript"/>
        </w:rPr>
        <w:t>cl</w:t>
      </w:r>
      <w:proofErr w:type="spellEnd"/>
      <w:proofErr w:type="gramStart"/>
      <w:r w:rsidRPr="00D817B5">
        <w:rPr>
          <w:szCs w:val="24"/>
        </w:rPr>
        <w:t>/(</w:t>
      </w:r>
      <w:proofErr w:type="spellStart"/>
      <w:proofErr w:type="gramEnd"/>
      <w:r w:rsidRPr="00D817B5">
        <w:rPr>
          <w:szCs w:val="24"/>
        </w:rPr>
        <w:t>h</w:t>
      </w:r>
      <w:r w:rsidRPr="00D817B5">
        <w:rPr>
          <w:szCs w:val="24"/>
          <w:vertAlign w:val="subscript"/>
        </w:rPr>
        <w:t>cl</w:t>
      </w:r>
      <w:proofErr w:type="spellEnd"/>
      <w:r w:rsidRPr="00D817B5">
        <w:rPr>
          <w:szCs w:val="24"/>
        </w:rPr>
        <w:t xml:space="preserve"> + </w:t>
      </w:r>
      <w:proofErr w:type="spellStart"/>
      <w:r w:rsidRPr="00D817B5">
        <w:rPr>
          <w:szCs w:val="24"/>
        </w:rPr>
        <w:t>h</w:t>
      </w:r>
      <w:r w:rsidRPr="00D817B5">
        <w:rPr>
          <w:szCs w:val="24"/>
          <w:vertAlign w:val="subscript"/>
        </w:rPr>
        <w:t>cr</w:t>
      </w:r>
      <w:proofErr w:type="spellEnd"/>
      <w:r w:rsidRPr="00D817B5">
        <w:rPr>
          <w:szCs w:val="24"/>
        </w:rPr>
        <w:t xml:space="preserve"> + 21.55</w:t>
      </w:r>
      <w:r w:rsidRPr="00D817B5">
        <w:rPr>
          <w:rFonts w:cs="Times New Roman"/>
          <w:szCs w:val="24"/>
        </w:rPr>
        <w:t>·</w:t>
      </w:r>
      <w:r w:rsidRPr="00D817B5">
        <w:rPr>
          <w:szCs w:val="24"/>
        </w:rPr>
        <w:t>10</w:t>
      </w:r>
      <w:r w:rsidRPr="00D817B5">
        <w:rPr>
          <w:szCs w:val="24"/>
          <w:vertAlign w:val="superscript"/>
        </w:rPr>
        <w:t>−8</w:t>
      </w:r>
      <w:r w:rsidRPr="00D817B5">
        <w:rPr>
          <w:rFonts w:cs="Times New Roman"/>
          <w:szCs w:val="24"/>
        </w:rPr>
        <w:t>·</w:t>
      </w:r>
      <w:r w:rsidRPr="00D817B5">
        <w:rPr>
          <w:szCs w:val="24"/>
        </w:rPr>
        <w:t>T</w:t>
      </w:r>
      <w:r w:rsidRPr="00D817B5">
        <w:rPr>
          <w:szCs w:val="24"/>
          <w:vertAlign w:val="subscript"/>
        </w:rPr>
        <w:t>k</w:t>
      </w:r>
      <w:r w:rsidRPr="00D817B5">
        <w:rPr>
          <w:szCs w:val="24"/>
          <w:vertAlign w:val="superscript"/>
        </w:rPr>
        <w:t>3</w:t>
      </w:r>
      <w:r w:rsidRPr="00D817B5">
        <w:rPr>
          <w:szCs w:val="24"/>
        </w:rPr>
        <w:t>)</w:t>
      </w:r>
    </w:p>
    <w:p w14:paraId="3E312D48" w14:textId="77777777" w:rsidR="0040573A" w:rsidRPr="00D817B5" w:rsidRDefault="0040573A" w:rsidP="0040573A">
      <w:pPr>
        <w:spacing w:line="312" w:lineRule="auto"/>
        <w:rPr>
          <w:rFonts w:ascii="TimesNewRomanPSMT" w:hAnsi="TimesNewRomanPSMT" w:cs="TimesNewRomanPSMT"/>
          <w:szCs w:val="24"/>
        </w:rPr>
      </w:pPr>
      <w:r w:rsidRPr="00D817B5">
        <w:rPr>
          <w:szCs w:val="24"/>
        </w:rPr>
        <w:t xml:space="preserve">where </w:t>
      </w:r>
      <w:proofErr w:type="spellStart"/>
      <w:r w:rsidRPr="00D817B5">
        <w:rPr>
          <w:szCs w:val="24"/>
        </w:rPr>
        <w:t>h</w:t>
      </w:r>
      <w:r w:rsidRPr="00D817B5">
        <w:rPr>
          <w:szCs w:val="24"/>
          <w:vertAlign w:val="subscript"/>
        </w:rPr>
        <w:t>cl</w:t>
      </w:r>
      <w:proofErr w:type="spellEnd"/>
      <w:r w:rsidRPr="00D817B5">
        <w:rPr>
          <w:szCs w:val="24"/>
        </w:rPr>
        <w:t xml:space="preserve"> is </w:t>
      </w:r>
      <w:r w:rsidRPr="00D817B5">
        <w:rPr>
          <w:rFonts w:ascii="TimesNewRomanPSMT" w:hAnsi="TimesNewRomanPSMT" w:cs="TimesNewRomanPSMT"/>
          <w:szCs w:val="24"/>
        </w:rPr>
        <w:t xml:space="preserve">coefficient of heat transfer through clothing in </w:t>
      </w:r>
      <w:r w:rsidRPr="00D817B5">
        <w:rPr>
          <w:szCs w:val="24"/>
        </w:rPr>
        <w:t>W</w:t>
      </w:r>
      <w:r w:rsidRPr="00D817B5">
        <w:rPr>
          <w:rFonts w:cs="Times New Roman"/>
          <w:szCs w:val="24"/>
        </w:rPr>
        <w:t>·(</w:t>
      </w:r>
      <w:r w:rsidRPr="00D817B5">
        <w:rPr>
          <w:szCs w:val="24"/>
        </w:rPr>
        <w:t>m</w:t>
      </w:r>
      <w:r w:rsidRPr="00D817B5">
        <w:rPr>
          <w:szCs w:val="24"/>
          <w:vertAlign w:val="superscript"/>
        </w:rPr>
        <w:t>2</w:t>
      </w:r>
      <w:r w:rsidRPr="00D817B5">
        <w:rPr>
          <w:rFonts w:cs="Times New Roman"/>
          <w:szCs w:val="24"/>
        </w:rPr>
        <w:t>·</w:t>
      </w:r>
      <w:proofErr w:type="gramStart"/>
      <w:r w:rsidRPr="00D817B5">
        <w:rPr>
          <w:szCs w:val="24"/>
        </w:rPr>
        <w:t>K)</w:t>
      </w:r>
      <w:r w:rsidRPr="00D817B5">
        <w:rPr>
          <w:szCs w:val="24"/>
          <w:vertAlign w:val="superscript"/>
        </w:rPr>
        <w:t>−</w:t>
      </w:r>
      <w:proofErr w:type="gramEnd"/>
      <w:r w:rsidRPr="00D817B5">
        <w:rPr>
          <w:szCs w:val="24"/>
          <w:vertAlign w:val="superscript"/>
        </w:rPr>
        <w:t>1</w:t>
      </w:r>
      <w:r w:rsidRPr="00D817B5">
        <w:rPr>
          <w:rFonts w:ascii="TimesNewRomanPSMT" w:hAnsi="TimesNewRomanPSMT" w:cs="TimesNewRomanPSMT"/>
          <w:szCs w:val="24"/>
        </w:rPr>
        <w:t xml:space="preserve"> (</w:t>
      </w:r>
      <w:r w:rsidRPr="00D817B5">
        <w:rPr>
          <w:szCs w:val="24"/>
        </w:rPr>
        <w:t>using the equation below</w:t>
      </w:r>
      <w:r w:rsidRPr="00D817B5">
        <w:rPr>
          <w:rFonts w:ascii="TimesNewRomanPSMT" w:hAnsi="TimesNewRomanPSMT" w:cs="TimesNewRomanPSMT"/>
          <w:szCs w:val="24"/>
        </w:rPr>
        <w:t xml:space="preserve">), </w:t>
      </w:r>
      <w:proofErr w:type="spellStart"/>
      <w:r w:rsidRPr="00D817B5">
        <w:rPr>
          <w:rFonts w:ascii="TimesNewRomanPSMT" w:hAnsi="TimesNewRomanPSMT" w:cs="TimesNewRomanPSMT"/>
          <w:szCs w:val="24"/>
        </w:rPr>
        <w:t>h</w:t>
      </w:r>
      <w:r w:rsidRPr="00D817B5">
        <w:rPr>
          <w:rFonts w:ascii="TimesNewRomanPSMT" w:hAnsi="TimesNewRomanPSMT" w:cs="TimesNewRomanPSMT"/>
          <w:szCs w:val="24"/>
          <w:vertAlign w:val="subscript"/>
        </w:rPr>
        <w:t>cr</w:t>
      </w:r>
      <w:proofErr w:type="spellEnd"/>
      <w:r w:rsidRPr="00D817B5">
        <w:rPr>
          <w:rFonts w:ascii="TimesNewRomanPSMT" w:hAnsi="TimesNewRomanPSMT" w:cs="TimesNewRomanPSMT"/>
          <w:szCs w:val="24"/>
        </w:rPr>
        <w:t xml:space="preserve"> is coefficient of convective and radiative heat transfer in </w:t>
      </w:r>
      <w:r w:rsidRPr="00D817B5">
        <w:rPr>
          <w:szCs w:val="24"/>
        </w:rPr>
        <w:t>W</w:t>
      </w:r>
      <w:r w:rsidRPr="00D817B5">
        <w:rPr>
          <w:rFonts w:cs="Times New Roman"/>
          <w:szCs w:val="24"/>
        </w:rPr>
        <w:t>·(</w:t>
      </w:r>
      <w:r w:rsidRPr="00D817B5">
        <w:rPr>
          <w:szCs w:val="24"/>
        </w:rPr>
        <w:t>m</w:t>
      </w:r>
      <w:r w:rsidRPr="00D817B5">
        <w:rPr>
          <w:szCs w:val="24"/>
          <w:vertAlign w:val="superscript"/>
        </w:rPr>
        <w:t>2</w:t>
      </w:r>
      <w:r w:rsidRPr="00D817B5">
        <w:rPr>
          <w:rFonts w:cs="Times New Roman"/>
          <w:szCs w:val="24"/>
        </w:rPr>
        <w:t>·</w:t>
      </w:r>
      <w:r w:rsidRPr="00D817B5">
        <w:rPr>
          <w:szCs w:val="24"/>
        </w:rPr>
        <w:t>K)</w:t>
      </w:r>
      <w:r w:rsidRPr="00D817B5">
        <w:rPr>
          <w:szCs w:val="24"/>
          <w:vertAlign w:val="superscript"/>
        </w:rPr>
        <w:t>−1</w:t>
      </w:r>
      <w:r w:rsidRPr="00D817B5">
        <w:rPr>
          <w:rFonts w:ascii="TimesNewRomanPSMT" w:hAnsi="TimesNewRomanPSMT" w:cs="TimesNewRomanPSMT"/>
          <w:szCs w:val="24"/>
        </w:rPr>
        <w:t xml:space="preserve"> (</w:t>
      </w:r>
      <w:r w:rsidRPr="00D817B5">
        <w:rPr>
          <w:szCs w:val="24"/>
        </w:rPr>
        <w:t>using the equation below</w:t>
      </w:r>
      <w:r w:rsidRPr="00D817B5">
        <w:rPr>
          <w:rFonts w:ascii="TimesNewRomanPSMT" w:hAnsi="TimesNewRomanPSMT" w:cs="TimesNewRomanPSMT"/>
          <w:szCs w:val="24"/>
        </w:rPr>
        <w:t xml:space="preserve">) </w:t>
      </w:r>
      <w:r w:rsidRPr="00D817B5">
        <w:rPr>
          <w:rFonts w:ascii="TimesNewRomanPSMT" w:hAnsi="TimesNewRomanPSMT" w:cs="TimesNewRomanPSMT"/>
          <w:szCs w:val="24"/>
        </w:rPr>
        <w:lastRenderedPageBreak/>
        <w:t>and T</w:t>
      </w:r>
      <w:r w:rsidRPr="00D817B5">
        <w:rPr>
          <w:rFonts w:ascii="TimesNewRomanPSMT" w:hAnsi="TimesNewRomanPSMT" w:cs="TimesNewRomanPSMT"/>
          <w:szCs w:val="24"/>
          <w:vertAlign w:val="subscript"/>
        </w:rPr>
        <w:t>k</w:t>
      </w:r>
      <w:r w:rsidRPr="00D817B5">
        <w:rPr>
          <w:rFonts w:ascii="TimesNewRomanPSMT" w:hAnsi="TimesNewRomanPSMT" w:cs="TimesNewRomanPSMT"/>
          <w:szCs w:val="24"/>
        </w:rPr>
        <w:t xml:space="preserve"> in ambient temperature in K. Coefficient of heat transfer through clothing (</w:t>
      </w:r>
      <w:proofErr w:type="spellStart"/>
      <w:r w:rsidRPr="00D817B5">
        <w:rPr>
          <w:rFonts w:ascii="TimesNewRomanPSMT" w:hAnsi="TimesNewRomanPSMT" w:cs="TimesNewRomanPSMT" w:hint="eastAsia"/>
          <w:szCs w:val="24"/>
        </w:rPr>
        <w:t>h</w:t>
      </w:r>
      <w:r w:rsidRPr="00D817B5">
        <w:rPr>
          <w:rFonts w:ascii="TimesNewRomanPSMT" w:hAnsi="TimesNewRomanPSMT" w:cs="TimesNewRomanPSMT"/>
          <w:szCs w:val="24"/>
          <w:vertAlign w:val="subscript"/>
        </w:rPr>
        <w:t>cl</w:t>
      </w:r>
      <w:proofErr w:type="spellEnd"/>
      <w:r w:rsidRPr="00D817B5">
        <w:rPr>
          <w:rFonts w:ascii="TimesNewRomanPSMT" w:hAnsi="TimesNewRomanPSMT" w:cs="TimesNewRomanPSMT"/>
          <w:szCs w:val="24"/>
        </w:rPr>
        <w:t xml:space="preserve">) </w:t>
      </w:r>
      <w:r w:rsidRPr="00D817B5">
        <w:rPr>
          <w:szCs w:val="24"/>
        </w:rPr>
        <w:t>was</w:t>
      </w:r>
      <w:r w:rsidRPr="00D817B5">
        <w:rPr>
          <w:rFonts w:ascii="TimesNewRomanPSMT" w:hAnsi="TimesNewRomanPSMT" w:cs="TimesNewRomanPSMT"/>
          <w:szCs w:val="24"/>
        </w:rPr>
        <w:t xml:space="preserve"> calculated as follows </w:t>
      </w:r>
      <w:r w:rsidRPr="00D817B5">
        <w:rPr>
          <w:szCs w:val="24"/>
        </w:rPr>
        <w:t>(</w:t>
      </w:r>
      <w:proofErr w:type="spellStart"/>
      <w:r w:rsidRPr="00D817B5">
        <w:rPr>
          <w:szCs w:val="24"/>
        </w:rPr>
        <w:t>B</w:t>
      </w:r>
      <w:r w:rsidRPr="00D817B5">
        <w:rPr>
          <w:rFonts w:cs="Times New Roman"/>
          <w:szCs w:val="24"/>
        </w:rPr>
        <w:t>ł</w:t>
      </w:r>
      <w:r w:rsidRPr="00D817B5">
        <w:rPr>
          <w:szCs w:val="24"/>
        </w:rPr>
        <w:t>a</w:t>
      </w:r>
      <w:r w:rsidRPr="00D817B5">
        <w:rPr>
          <w:rFonts w:cs="Times New Roman"/>
          <w:szCs w:val="24"/>
        </w:rPr>
        <w:t>ż</w:t>
      </w:r>
      <w:r w:rsidRPr="00D817B5">
        <w:rPr>
          <w:szCs w:val="24"/>
        </w:rPr>
        <w:t>ejczyk</w:t>
      </w:r>
      <w:proofErr w:type="spellEnd"/>
      <w:r w:rsidRPr="00D817B5">
        <w:rPr>
          <w:szCs w:val="24"/>
        </w:rPr>
        <w:t xml:space="preserve"> 2004; </w:t>
      </w:r>
      <w:proofErr w:type="spellStart"/>
      <w:r w:rsidRPr="00D817B5">
        <w:rPr>
          <w:szCs w:val="24"/>
        </w:rPr>
        <w:t>B</w:t>
      </w:r>
      <w:r w:rsidRPr="00D817B5">
        <w:rPr>
          <w:rFonts w:cs="Times New Roman"/>
          <w:szCs w:val="24"/>
        </w:rPr>
        <w:t>ł</w:t>
      </w:r>
      <w:r w:rsidRPr="00D817B5">
        <w:rPr>
          <w:szCs w:val="24"/>
        </w:rPr>
        <w:t>a</w:t>
      </w:r>
      <w:r w:rsidRPr="00D817B5">
        <w:rPr>
          <w:rFonts w:cs="Times New Roman"/>
          <w:szCs w:val="24"/>
        </w:rPr>
        <w:t>ż</w:t>
      </w:r>
      <w:r w:rsidRPr="00D817B5">
        <w:rPr>
          <w:szCs w:val="24"/>
        </w:rPr>
        <w:t>ejczyk</w:t>
      </w:r>
      <w:proofErr w:type="spellEnd"/>
      <w:r w:rsidRPr="00D817B5">
        <w:rPr>
          <w:szCs w:val="24"/>
        </w:rPr>
        <w:t xml:space="preserve"> and </w:t>
      </w:r>
      <w:proofErr w:type="spellStart"/>
      <w:r w:rsidRPr="00D817B5">
        <w:rPr>
          <w:szCs w:val="24"/>
        </w:rPr>
        <w:t>Matzarakis</w:t>
      </w:r>
      <w:proofErr w:type="spellEnd"/>
      <w:r w:rsidRPr="00D817B5">
        <w:rPr>
          <w:szCs w:val="24"/>
        </w:rPr>
        <w:t xml:space="preserve"> 2007)</w:t>
      </w:r>
      <w:r w:rsidRPr="00D817B5">
        <w:rPr>
          <w:rFonts w:ascii="TimesNewRomanPSMT" w:hAnsi="TimesNewRomanPSMT" w:cs="TimesNewRomanPSMT"/>
          <w:szCs w:val="24"/>
        </w:rPr>
        <w:t>:</w:t>
      </w:r>
    </w:p>
    <w:p w14:paraId="7FA30948" w14:textId="77777777" w:rsidR="0040573A" w:rsidRPr="00D817B5" w:rsidRDefault="0040573A" w:rsidP="0040573A">
      <w:pPr>
        <w:spacing w:line="312" w:lineRule="auto"/>
        <w:rPr>
          <w:rFonts w:ascii="TimesNewRomanPSMT" w:hAnsi="TimesNewRomanPSMT" w:cs="TimesNewRomanPSMT"/>
          <w:szCs w:val="24"/>
        </w:rPr>
      </w:pPr>
      <w:r w:rsidRPr="00D817B5">
        <w:rPr>
          <w:szCs w:val="24"/>
        </w:rPr>
        <w:t xml:space="preserve">(Eq. 9):   </w:t>
      </w:r>
      <w:proofErr w:type="spellStart"/>
      <w:r w:rsidRPr="00D817B5">
        <w:rPr>
          <w:rFonts w:ascii="TimesNewRomanPSMT" w:hAnsi="TimesNewRomanPSMT" w:cs="TimesNewRomanPSMT"/>
          <w:szCs w:val="24"/>
        </w:rPr>
        <w:t>h</w:t>
      </w:r>
      <w:r w:rsidRPr="00D817B5">
        <w:rPr>
          <w:rFonts w:ascii="TimesNewRomanPSMT" w:hAnsi="TimesNewRomanPSMT" w:cs="TimesNewRomanPSMT"/>
          <w:szCs w:val="24"/>
          <w:vertAlign w:val="subscript"/>
        </w:rPr>
        <w:t>cl</w:t>
      </w:r>
      <w:proofErr w:type="spellEnd"/>
      <w:r w:rsidRPr="00D817B5">
        <w:rPr>
          <w:rFonts w:ascii="TimesNewRomanPSMT" w:hAnsi="TimesNewRomanPSMT" w:cs="TimesNewRomanPSMT"/>
          <w:szCs w:val="24"/>
        </w:rPr>
        <w:t xml:space="preserve"> = (0.013</w:t>
      </w:r>
      <w:r w:rsidRPr="00D817B5">
        <w:rPr>
          <w:rFonts w:cs="Times New Roman"/>
          <w:szCs w:val="24"/>
        </w:rPr>
        <w:t>·</w:t>
      </w:r>
      <w:r w:rsidRPr="00D817B5">
        <w:rPr>
          <w:rFonts w:ascii="TimesNewRomanPSMT" w:hAnsi="TimesNewRomanPSMT" w:cs="TimesNewRomanPSMT"/>
          <w:i/>
          <w:iCs/>
          <w:szCs w:val="24"/>
        </w:rPr>
        <w:t>ap</w:t>
      </w:r>
      <w:r w:rsidRPr="00D817B5">
        <w:rPr>
          <w:rFonts w:ascii="TimesNewRomanPSMT" w:hAnsi="TimesNewRomanPSMT" w:cs="TimesNewRomanPSMT"/>
          <w:szCs w:val="24"/>
        </w:rPr>
        <w:t xml:space="preserve"> </w:t>
      </w:r>
      <w:r w:rsidRPr="00D817B5">
        <w:rPr>
          <w:szCs w:val="24"/>
        </w:rPr>
        <w:t>−</w:t>
      </w:r>
      <w:r w:rsidRPr="00D817B5">
        <w:rPr>
          <w:rFonts w:ascii="TimesNewRomanPSMT" w:hAnsi="TimesNewRomanPSMT" w:cs="TimesNewRomanPSMT"/>
          <w:szCs w:val="24"/>
        </w:rPr>
        <w:t xml:space="preserve"> 0.04</w:t>
      </w:r>
      <w:r w:rsidRPr="00D817B5">
        <w:rPr>
          <w:rFonts w:cs="Times New Roman"/>
          <w:szCs w:val="24"/>
        </w:rPr>
        <w:t>·</w:t>
      </w:r>
      <w:r w:rsidRPr="00D817B5">
        <w:rPr>
          <w:rFonts w:ascii="TimesNewRomanPSMT" w:hAnsi="TimesNewRomanPSMT" w:cs="TimesNewRomanPSMT"/>
          <w:szCs w:val="24"/>
        </w:rPr>
        <w:t>T</w:t>
      </w:r>
      <w:r w:rsidRPr="00D817B5">
        <w:rPr>
          <w:rFonts w:ascii="TimesNewRomanPSMT" w:hAnsi="TimesNewRomanPSMT" w:cs="TimesNewRomanPSMT"/>
          <w:szCs w:val="24"/>
          <w:vertAlign w:val="subscript"/>
        </w:rPr>
        <w:t>a</w:t>
      </w:r>
      <w:r w:rsidRPr="00D817B5">
        <w:rPr>
          <w:rFonts w:ascii="TimesNewRomanPSMT" w:hAnsi="TimesNewRomanPSMT" w:cs="TimesNewRomanPSMT"/>
          <w:szCs w:val="24"/>
        </w:rPr>
        <w:t xml:space="preserve"> </w:t>
      </w:r>
      <w:r w:rsidRPr="00D817B5">
        <w:rPr>
          <w:szCs w:val="24"/>
        </w:rPr>
        <w:t>−</w:t>
      </w:r>
      <w:r w:rsidRPr="00D817B5">
        <w:rPr>
          <w:rFonts w:ascii="TimesNewRomanPSMT" w:hAnsi="TimesNewRomanPSMT" w:cs="TimesNewRomanPSMT"/>
          <w:szCs w:val="24"/>
        </w:rPr>
        <w:t xml:space="preserve"> </w:t>
      </w:r>
      <w:proofErr w:type="gramStart"/>
      <w:r w:rsidRPr="00D817B5">
        <w:rPr>
          <w:rFonts w:ascii="TimesNewRomanPSMT" w:hAnsi="TimesNewRomanPSMT" w:cs="TimesNewRomanPSMT"/>
          <w:szCs w:val="24"/>
        </w:rPr>
        <w:t>0.503)</w:t>
      </w:r>
      <w:r w:rsidRPr="00D817B5">
        <w:rPr>
          <w:rFonts w:cs="Times New Roman"/>
          <w:szCs w:val="24"/>
        </w:rPr>
        <w:t>·</w:t>
      </w:r>
      <w:proofErr w:type="gramEnd"/>
      <w:r w:rsidRPr="00D817B5">
        <w:rPr>
          <w:rFonts w:ascii="TimesNewRomanPSMT" w:hAnsi="TimesNewRomanPSMT" w:cs="TimesNewRomanPSMT"/>
          <w:szCs w:val="24"/>
        </w:rPr>
        <w:t>0.53/{</w:t>
      </w:r>
      <w:proofErr w:type="spellStart"/>
      <w:r w:rsidRPr="00D817B5">
        <w:rPr>
          <w:rFonts w:ascii="TimesNewRomanPSMT" w:hAnsi="TimesNewRomanPSMT" w:cs="TimesNewRomanPSMT"/>
          <w:szCs w:val="24"/>
        </w:rPr>
        <w:t>R</w:t>
      </w:r>
      <w:r w:rsidRPr="00D817B5">
        <w:rPr>
          <w:rFonts w:ascii="TimesNewRomanPSMT" w:hAnsi="TimesNewRomanPSMT" w:cs="TimesNewRomanPSMT"/>
          <w:szCs w:val="24"/>
          <w:vertAlign w:val="subscript"/>
        </w:rPr>
        <w:t>cl</w:t>
      </w:r>
      <w:proofErr w:type="spellEnd"/>
      <w:r w:rsidRPr="00D817B5">
        <w:rPr>
          <w:rFonts w:cs="Times New Roman"/>
          <w:szCs w:val="24"/>
        </w:rPr>
        <w:t>·</w:t>
      </w:r>
      <w:r w:rsidRPr="00D817B5">
        <w:rPr>
          <w:rFonts w:ascii="TimesNewRomanPSMT" w:hAnsi="TimesNewRomanPSMT" w:cs="TimesNewRomanPSMT"/>
          <w:szCs w:val="24"/>
        </w:rPr>
        <w:t xml:space="preserve">[1 </w:t>
      </w:r>
      <w:r w:rsidRPr="00D817B5">
        <w:rPr>
          <w:szCs w:val="24"/>
        </w:rPr>
        <w:t>−</w:t>
      </w:r>
      <w:r w:rsidRPr="00D817B5">
        <w:rPr>
          <w:rFonts w:ascii="TimesNewRomanPSMT" w:hAnsi="TimesNewRomanPSMT" w:cs="TimesNewRomanPSMT"/>
          <w:szCs w:val="24"/>
        </w:rPr>
        <w:t xml:space="preserve"> 0.27</w:t>
      </w:r>
      <w:r w:rsidRPr="00D817B5">
        <w:rPr>
          <w:rFonts w:cs="Times New Roman"/>
          <w:szCs w:val="24"/>
        </w:rPr>
        <w:t>·</w:t>
      </w:r>
      <w:r w:rsidRPr="00D817B5">
        <w:rPr>
          <w:rFonts w:ascii="TimesNewRomanPSMT" w:hAnsi="TimesNewRomanPSMT" w:cs="TimesNewRomanPSMT"/>
          <w:szCs w:val="24"/>
        </w:rPr>
        <w:t>(</w:t>
      </w:r>
      <w:r w:rsidRPr="00D817B5">
        <w:rPr>
          <w:rFonts w:ascii="TimesNewRomanPSMT" w:hAnsi="TimesNewRomanPSMT" w:cs="TimesNewRomanPSMT"/>
          <w:i/>
          <w:iCs/>
          <w:szCs w:val="24"/>
        </w:rPr>
        <w:t>v</w:t>
      </w:r>
      <w:r w:rsidRPr="00D817B5">
        <w:rPr>
          <w:rFonts w:ascii="TimesNewRomanPSMT" w:hAnsi="TimesNewRomanPSMT" w:cs="TimesNewRomanPSMT"/>
          <w:szCs w:val="24"/>
        </w:rPr>
        <w:t xml:space="preserve"> + </w:t>
      </w:r>
      <w:r w:rsidRPr="00D817B5">
        <w:rPr>
          <w:rFonts w:ascii="TimesNewRomanPSMT" w:hAnsi="TimesNewRomanPSMT" w:cs="TimesNewRomanPSMT"/>
          <w:i/>
          <w:iCs/>
          <w:szCs w:val="24"/>
        </w:rPr>
        <w:t>mv</w:t>
      </w:r>
      <w:r w:rsidRPr="00D817B5">
        <w:rPr>
          <w:rFonts w:ascii="TimesNewRomanPSMT" w:hAnsi="TimesNewRomanPSMT" w:cs="TimesNewRomanPSMT"/>
          <w:szCs w:val="24"/>
        </w:rPr>
        <w:t>)</w:t>
      </w:r>
      <w:r w:rsidRPr="00D817B5">
        <w:rPr>
          <w:rFonts w:ascii="TimesNewRomanPSMT" w:hAnsi="TimesNewRomanPSMT" w:cs="TimesNewRomanPSMT"/>
          <w:szCs w:val="24"/>
          <w:vertAlign w:val="superscript"/>
        </w:rPr>
        <w:t>0.4</w:t>
      </w:r>
      <w:r w:rsidRPr="00D817B5">
        <w:rPr>
          <w:rFonts w:ascii="TimesNewRomanPSMT" w:hAnsi="TimesNewRomanPSMT" w:cs="TimesNewRomanPSMT"/>
          <w:szCs w:val="24"/>
        </w:rPr>
        <w:t xml:space="preserve">]}    </w:t>
      </w:r>
      <w:r w:rsidRPr="00D817B5">
        <w:rPr>
          <w:szCs w:val="24"/>
        </w:rPr>
        <w:t>[W</w:t>
      </w:r>
      <w:r w:rsidRPr="00D817B5">
        <w:rPr>
          <w:rFonts w:cs="Times New Roman"/>
          <w:szCs w:val="24"/>
        </w:rPr>
        <w:t>·(</w:t>
      </w:r>
      <w:r w:rsidRPr="00D817B5">
        <w:rPr>
          <w:szCs w:val="24"/>
        </w:rPr>
        <w:t>m</w:t>
      </w:r>
      <w:r w:rsidRPr="00D817B5">
        <w:rPr>
          <w:szCs w:val="24"/>
          <w:vertAlign w:val="superscript"/>
        </w:rPr>
        <w:t>2</w:t>
      </w:r>
      <w:r w:rsidRPr="00D817B5">
        <w:rPr>
          <w:rFonts w:cs="Times New Roman"/>
          <w:szCs w:val="24"/>
        </w:rPr>
        <w:t>·</w:t>
      </w:r>
      <w:r w:rsidRPr="00D817B5">
        <w:rPr>
          <w:szCs w:val="24"/>
        </w:rPr>
        <w:t>K)</w:t>
      </w:r>
      <w:r w:rsidRPr="00D817B5">
        <w:rPr>
          <w:szCs w:val="24"/>
          <w:vertAlign w:val="superscript"/>
        </w:rPr>
        <w:t>−1</w:t>
      </w:r>
      <w:r w:rsidRPr="00D817B5">
        <w:rPr>
          <w:szCs w:val="24"/>
        </w:rPr>
        <w:t>]</w:t>
      </w:r>
    </w:p>
    <w:p w14:paraId="2CA7FF1A" w14:textId="77777777" w:rsidR="0040573A" w:rsidRPr="00D817B5" w:rsidRDefault="0040573A" w:rsidP="0040573A">
      <w:pPr>
        <w:spacing w:line="312" w:lineRule="auto"/>
        <w:rPr>
          <w:rFonts w:ascii="TimesNewRomanPSMT" w:hAnsi="TimesNewRomanPSMT" w:cs="TimesNewRomanPSMT"/>
          <w:szCs w:val="24"/>
        </w:rPr>
      </w:pPr>
      <w:r w:rsidRPr="00D817B5">
        <w:rPr>
          <w:rFonts w:ascii="TimesNewRomanPSMT" w:hAnsi="TimesNewRomanPSMT" w:cs="TimesNewRomanPSMT" w:hint="eastAsia"/>
          <w:szCs w:val="24"/>
        </w:rPr>
        <w:t>w</w:t>
      </w:r>
      <w:r w:rsidRPr="00D817B5">
        <w:rPr>
          <w:rFonts w:ascii="TimesNewRomanPSMT" w:hAnsi="TimesNewRomanPSMT" w:cs="TimesNewRomanPSMT"/>
          <w:szCs w:val="24"/>
        </w:rPr>
        <w:t xml:space="preserve">here </w:t>
      </w:r>
      <w:r w:rsidRPr="00D817B5">
        <w:rPr>
          <w:rFonts w:ascii="TimesNewRomanPSMT" w:hAnsi="TimesNewRomanPSMT" w:cs="TimesNewRomanPSMT"/>
          <w:i/>
          <w:iCs/>
          <w:szCs w:val="24"/>
        </w:rPr>
        <w:t>ap</w:t>
      </w:r>
      <w:r w:rsidRPr="00D817B5">
        <w:rPr>
          <w:rFonts w:ascii="TimesNewRomanPSMT" w:hAnsi="TimesNewRomanPSMT" w:cs="TimesNewRomanPSMT"/>
          <w:szCs w:val="24"/>
        </w:rPr>
        <w:t xml:space="preserve"> is air pressure in </w:t>
      </w:r>
      <w:proofErr w:type="spellStart"/>
      <w:r w:rsidRPr="00D817B5">
        <w:rPr>
          <w:rFonts w:ascii="TimesNewRomanPSMT" w:hAnsi="TimesNewRomanPSMT" w:cs="TimesNewRomanPSMT"/>
          <w:szCs w:val="24"/>
        </w:rPr>
        <w:t>hPa</w:t>
      </w:r>
      <w:proofErr w:type="spellEnd"/>
      <w:r w:rsidRPr="00D817B5">
        <w:rPr>
          <w:rFonts w:ascii="TimesNewRomanPSMT" w:hAnsi="TimesNewRomanPSMT" w:cs="TimesNewRomanPSMT"/>
          <w:szCs w:val="24"/>
        </w:rPr>
        <w:t>, T</w:t>
      </w:r>
      <w:r w:rsidRPr="00D817B5">
        <w:rPr>
          <w:rFonts w:ascii="TimesNewRomanPSMT" w:hAnsi="TimesNewRomanPSMT" w:cs="TimesNewRomanPSMT"/>
          <w:szCs w:val="24"/>
          <w:vertAlign w:val="subscript"/>
        </w:rPr>
        <w:t>a</w:t>
      </w:r>
      <w:r w:rsidRPr="00D817B5">
        <w:rPr>
          <w:rFonts w:ascii="TimesNewRomanPSMT" w:hAnsi="TimesNewRomanPSMT" w:cs="TimesNewRomanPSMT"/>
          <w:szCs w:val="24"/>
        </w:rPr>
        <w:t xml:space="preserve"> is ambient temperature in </w:t>
      </w:r>
      <w:r w:rsidRPr="00D817B5">
        <w:rPr>
          <w:szCs w:val="24"/>
        </w:rPr>
        <w:t>°</w:t>
      </w:r>
      <w:r w:rsidRPr="00D817B5">
        <w:rPr>
          <w:rFonts w:ascii="TimesNewRomanPSMT" w:hAnsi="TimesNewRomanPSMT" w:cs="TimesNewRomanPSMT"/>
          <w:szCs w:val="24"/>
        </w:rPr>
        <w:t xml:space="preserve">C, </w:t>
      </w:r>
      <w:proofErr w:type="spellStart"/>
      <w:r w:rsidRPr="00D817B5">
        <w:rPr>
          <w:rFonts w:ascii="TimesNewRomanPSMT" w:hAnsi="TimesNewRomanPSMT" w:cs="TimesNewRomanPSMT"/>
          <w:szCs w:val="24"/>
        </w:rPr>
        <w:t>R</w:t>
      </w:r>
      <w:r w:rsidRPr="00D817B5">
        <w:rPr>
          <w:rFonts w:ascii="TimesNewRomanPSMT" w:hAnsi="TimesNewRomanPSMT" w:cs="TimesNewRomanPSMT"/>
          <w:szCs w:val="24"/>
          <w:vertAlign w:val="subscript"/>
        </w:rPr>
        <w:t>cl</w:t>
      </w:r>
      <w:proofErr w:type="spellEnd"/>
      <w:r w:rsidRPr="00D817B5">
        <w:rPr>
          <w:rFonts w:ascii="TimesNewRomanPSMT" w:hAnsi="TimesNewRomanPSMT" w:cs="TimesNewRomanPSMT"/>
          <w:szCs w:val="24"/>
        </w:rPr>
        <w:t xml:space="preserve"> is the intrinsic clothing insulation in </w:t>
      </w:r>
      <w:proofErr w:type="spellStart"/>
      <w:r w:rsidRPr="00D817B5">
        <w:rPr>
          <w:rFonts w:ascii="TimesNewRomanPSMT" w:hAnsi="TimesNewRomanPSMT" w:cs="TimesNewRomanPSMT"/>
          <w:szCs w:val="24"/>
        </w:rPr>
        <w:t>clo</w:t>
      </w:r>
      <w:proofErr w:type="spellEnd"/>
      <w:r w:rsidRPr="00D817B5">
        <w:rPr>
          <w:rFonts w:ascii="TimesNewRomanPSMT" w:hAnsi="TimesNewRomanPSMT" w:cs="TimesNewRomanPSMT"/>
          <w:szCs w:val="24"/>
        </w:rPr>
        <w:t xml:space="preserve"> (0.</w:t>
      </w:r>
      <w:r w:rsidRPr="00D817B5">
        <w:rPr>
          <w:rFonts w:ascii="TimesNewRomanPSMT" w:hAnsi="TimesNewRomanPSMT" w:cs="TimesNewRomanPSMT" w:hint="eastAsia"/>
          <w:szCs w:val="24"/>
        </w:rPr>
        <w:t>40</w:t>
      </w:r>
      <w:r w:rsidRPr="00D817B5">
        <w:rPr>
          <w:rFonts w:ascii="TimesNewRomanPSMT" w:hAnsi="TimesNewRomanPSMT" w:cs="TimesNewRomanPSMT"/>
          <w:szCs w:val="24"/>
        </w:rPr>
        <w:t>5</w:t>
      </w:r>
      <w:r w:rsidRPr="00D817B5">
        <w:rPr>
          <w:rFonts w:cs="Times New Roman"/>
          <w:szCs w:val="24"/>
        </w:rPr>
        <w:t xml:space="preserve"> in this study, using the equation below</w:t>
      </w:r>
      <w:r w:rsidRPr="00D817B5">
        <w:rPr>
          <w:rFonts w:ascii="TimesNewRomanPSMT" w:hAnsi="TimesNewRomanPSMT" w:cs="TimesNewRomanPSMT"/>
          <w:szCs w:val="24"/>
        </w:rPr>
        <w:t xml:space="preserve">), </w:t>
      </w:r>
      <w:r w:rsidRPr="00D817B5">
        <w:rPr>
          <w:rFonts w:ascii="TimesNewRomanPSMT" w:hAnsi="TimesNewRomanPSMT" w:cs="TimesNewRomanPSMT"/>
          <w:i/>
          <w:iCs/>
          <w:szCs w:val="24"/>
        </w:rPr>
        <w:t>v</w:t>
      </w:r>
      <w:r w:rsidRPr="00D817B5">
        <w:rPr>
          <w:rFonts w:ascii="TimesNewRomanPSMT" w:hAnsi="TimesNewRomanPSMT" w:cs="TimesNewRomanPSMT"/>
          <w:szCs w:val="24"/>
        </w:rPr>
        <w:t xml:space="preserve"> is </w:t>
      </w:r>
      <w:bookmarkStart w:id="0" w:name="_Hlk88727341"/>
      <w:r w:rsidRPr="00D817B5">
        <w:rPr>
          <w:rFonts w:ascii="TimesNewRomanPSMT" w:hAnsi="TimesNewRomanPSMT" w:cs="TimesNewRomanPSMT"/>
          <w:szCs w:val="24"/>
        </w:rPr>
        <w:t xml:space="preserve">wind speed in </w:t>
      </w:r>
      <w:bookmarkStart w:id="1" w:name="_Hlk88723425"/>
      <w:r w:rsidRPr="00D817B5">
        <w:rPr>
          <w:rFonts w:ascii="TimesNewRomanPSMT" w:hAnsi="TimesNewRomanPSMT" w:cs="TimesNewRomanPSMT"/>
          <w:szCs w:val="24"/>
        </w:rPr>
        <w:t>m</w:t>
      </w:r>
      <w:r w:rsidRPr="00D817B5">
        <w:rPr>
          <w:rFonts w:cs="Times New Roman"/>
          <w:szCs w:val="24"/>
        </w:rPr>
        <w:t>·</w:t>
      </w:r>
      <w:r w:rsidRPr="00D817B5">
        <w:rPr>
          <w:rFonts w:ascii="TimesNewRomanPSMT" w:hAnsi="TimesNewRomanPSMT" w:cs="TimesNewRomanPSMT"/>
          <w:szCs w:val="24"/>
        </w:rPr>
        <w:t>s</w:t>
      </w:r>
      <w:r w:rsidRPr="00D817B5">
        <w:rPr>
          <w:szCs w:val="24"/>
          <w:vertAlign w:val="superscript"/>
        </w:rPr>
        <w:t>−1</w:t>
      </w:r>
      <w:bookmarkEnd w:id="1"/>
      <w:r w:rsidRPr="00D817B5">
        <w:rPr>
          <w:rFonts w:ascii="TimesNewRomanPSMT" w:hAnsi="TimesNewRomanPSMT" w:cs="TimesNewRomanPSMT"/>
          <w:szCs w:val="24"/>
        </w:rPr>
        <w:t xml:space="preserve"> and</w:t>
      </w:r>
      <w:bookmarkEnd w:id="0"/>
      <w:r w:rsidRPr="00D817B5">
        <w:rPr>
          <w:rFonts w:ascii="TimesNewRomanPSMT" w:hAnsi="TimesNewRomanPSMT" w:cs="TimesNewRomanPSMT"/>
          <w:szCs w:val="24"/>
        </w:rPr>
        <w:t xml:space="preserve"> </w:t>
      </w:r>
      <w:r w:rsidRPr="00D817B5">
        <w:rPr>
          <w:rFonts w:ascii="TimesNewRomanPSMT" w:hAnsi="TimesNewRomanPSMT" w:cs="TimesNewRomanPSMT"/>
          <w:i/>
          <w:iCs/>
          <w:szCs w:val="24"/>
        </w:rPr>
        <w:t>mv</w:t>
      </w:r>
      <w:r w:rsidRPr="00D817B5">
        <w:rPr>
          <w:rFonts w:ascii="TimesNewRomanPSMT" w:hAnsi="TimesNewRomanPSMT" w:cs="TimesNewRomanPSMT"/>
          <w:szCs w:val="24"/>
        </w:rPr>
        <w:t xml:space="preserve"> is an individual’s average moving velocity during the sessions in m</w:t>
      </w:r>
      <w:r w:rsidRPr="00D817B5">
        <w:rPr>
          <w:rFonts w:cs="Times New Roman"/>
          <w:szCs w:val="24"/>
        </w:rPr>
        <w:t>·</w:t>
      </w:r>
      <w:r w:rsidRPr="00D817B5">
        <w:rPr>
          <w:rFonts w:ascii="TimesNewRomanPSMT" w:hAnsi="TimesNewRomanPSMT" w:cs="TimesNewRomanPSMT"/>
          <w:szCs w:val="24"/>
        </w:rPr>
        <w:t>s</w:t>
      </w:r>
      <w:r w:rsidRPr="00D817B5">
        <w:rPr>
          <w:szCs w:val="24"/>
          <w:vertAlign w:val="superscript"/>
        </w:rPr>
        <w:t>−1</w:t>
      </w:r>
      <w:r w:rsidRPr="00D817B5">
        <w:rPr>
          <w:rFonts w:ascii="TimesNewRomanPSMT" w:hAnsi="TimesNewRomanPSMT" w:cs="TimesNewRomanPSMT"/>
          <w:szCs w:val="24"/>
        </w:rPr>
        <w:t xml:space="preserve"> </w:t>
      </w:r>
      <w:bookmarkStart w:id="2" w:name="_Hlk88727528"/>
      <w:r w:rsidRPr="00D817B5">
        <w:rPr>
          <w:rFonts w:ascii="TimesNewRomanPSMT" w:hAnsi="TimesNewRomanPSMT" w:cs="TimesNewRomanPSMT"/>
          <w:szCs w:val="24"/>
        </w:rPr>
        <w:t xml:space="preserve">(1.5 in this study; </w:t>
      </w:r>
      <w:proofErr w:type="spellStart"/>
      <w:r w:rsidRPr="00D817B5">
        <w:rPr>
          <w:rFonts w:ascii="TimesNewRomanPSMT" w:hAnsi="TimesNewRomanPSMT" w:cs="TimesNewRomanPSMT"/>
          <w:szCs w:val="24"/>
        </w:rPr>
        <w:t>Suda</w:t>
      </w:r>
      <w:proofErr w:type="spellEnd"/>
      <w:r w:rsidRPr="00D817B5">
        <w:rPr>
          <w:rFonts w:ascii="TimesNewRomanPSMT" w:hAnsi="TimesNewRomanPSMT" w:cs="TimesNewRomanPSMT"/>
          <w:szCs w:val="24"/>
        </w:rPr>
        <w:t xml:space="preserve"> et al. 2004)</w:t>
      </w:r>
      <w:bookmarkEnd w:id="2"/>
      <w:r w:rsidRPr="00D817B5">
        <w:rPr>
          <w:rFonts w:ascii="TimesNewRomanPSMT" w:hAnsi="TimesNewRomanPSMT" w:cs="TimesNewRomanPSMT"/>
          <w:szCs w:val="24"/>
        </w:rPr>
        <w:t>. Coefficient of convective and radiative heat transfer (</w:t>
      </w:r>
      <w:proofErr w:type="spellStart"/>
      <w:r w:rsidRPr="00D817B5">
        <w:rPr>
          <w:rFonts w:ascii="TimesNewRomanPSMT" w:hAnsi="TimesNewRomanPSMT" w:cs="TimesNewRomanPSMT" w:hint="eastAsia"/>
          <w:szCs w:val="24"/>
        </w:rPr>
        <w:t>h</w:t>
      </w:r>
      <w:r w:rsidRPr="00D817B5">
        <w:rPr>
          <w:rFonts w:ascii="TimesNewRomanPSMT" w:hAnsi="TimesNewRomanPSMT" w:cs="TimesNewRomanPSMT"/>
          <w:szCs w:val="24"/>
          <w:vertAlign w:val="subscript"/>
        </w:rPr>
        <w:t>cr</w:t>
      </w:r>
      <w:proofErr w:type="spellEnd"/>
      <w:r w:rsidRPr="00D817B5">
        <w:rPr>
          <w:rFonts w:ascii="TimesNewRomanPSMT" w:hAnsi="TimesNewRomanPSMT" w:cs="TimesNewRomanPSMT"/>
          <w:szCs w:val="24"/>
        </w:rPr>
        <w:t xml:space="preserve">) </w:t>
      </w:r>
      <w:r w:rsidRPr="00D817B5">
        <w:rPr>
          <w:szCs w:val="24"/>
        </w:rPr>
        <w:t>was</w:t>
      </w:r>
      <w:r w:rsidRPr="00D817B5">
        <w:rPr>
          <w:rFonts w:ascii="TimesNewRomanPSMT" w:hAnsi="TimesNewRomanPSMT" w:cs="TimesNewRomanPSMT"/>
          <w:szCs w:val="24"/>
        </w:rPr>
        <w:t xml:space="preserve"> calculated as follows </w:t>
      </w:r>
      <w:r w:rsidRPr="00D817B5">
        <w:rPr>
          <w:szCs w:val="24"/>
        </w:rPr>
        <w:t>(</w:t>
      </w:r>
      <w:proofErr w:type="spellStart"/>
      <w:r w:rsidRPr="00D817B5">
        <w:rPr>
          <w:szCs w:val="24"/>
        </w:rPr>
        <w:t>B</w:t>
      </w:r>
      <w:r w:rsidRPr="00D817B5">
        <w:rPr>
          <w:rFonts w:cs="Times New Roman"/>
          <w:szCs w:val="24"/>
        </w:rPr>
        <w:t>ł</w:t>
      </w:r>
      <w:r w:rsidRPr="00D817B5">
        <w:rPr>
          <w:szCs w:val="24"/>
        </w:rPr>
        <w:t>a</w:t>
      </w:r>
      <w:r w:rsidRPr="00D817B5">
        <w:rPr>
          <w:rFonts w:cs="Times New Roman"/>
          <w:szCs w:val="24"/>
        </w:rPr>
        <w:t>ż</w:t>
      </w:r>
      <w:r w:rsidRPr="00D817B5">
        <w:rPr>
          <w:szCs w:val="24"/>
        </w:rPr>
        <w:t>ejczyk</w:t>
      </w:r>
      <w:proofErr w:type="spellEnd"/>
      <w:r w:rsidRPr="00D817B5">
        <w:rPr>
          <w:szCs w:val="24"/>
        </w:rPr>
        <w:t xml:space="preserve"> 2004; </w:t>
      </w:r>
      <w:proofErr w:type="spellStart"/>
      <w:r w:rsidRPr="00D817B5">
        <w:rPr>
          <w:szCs w:val="24"/>
        </w:rPr>
        <w:t>B</w:t>
      </w:r>
      <w:r w:rsidRPr="00D817B5">
        <w:rPr>
          <w:rFonts w:cs="Times New Roman"/>
          <w:szCs w:val="24"/>
        </w:rPr>
        <w:t>ł</w:t>
      </w:r>
      <w:r w:rsidRPr="00D817B5">
        <w:rPr>
          <w:szCs w:val="24"/>
        </w:rPr>
        <w:t>a</w:t>
      </w:r>
      <w:r w:rsidRPr="00D817B5">
        <w:rPr>
          <w:rFonts w:cs="Times New Roman"/>
          <w:szCs w:val="24"/>
        </w:rPr>
        <w:t>ż</w:t>
      </w:r>
      <w:r w:rsidRPr="00D817B5">
        <w:rPr>
          <w:szCs w:val="24"/>
        </w:rPr>
        <w:t>ejczyk</w:t>
      </w:r>
      <w:proofErr w:type="spellEnd"/>
      <w:r w:rsidRPr="00D817B5">
        <w:rPr>
          <w:szCs w:val="24"/>
        </w:rPr>
        <w:t xml:space="preserve"> and </w:t>
      </w:r>
      <w:proofErr w:type="spellStart"/>
      <w:r w:rsidRPr="00D817B5">
        <w:rPr>
          <w:szCs w:val="24"/>
        </w:rPr>
        <w:t>Matzarakis</w:t>
      </w:r>
      <w:proofErr w:type="spellEnd"/>
      <w:r w:rsidRPr="00D817B5">
        <w:rPr>
          <w:szCs w:val="24"/>
        </w:rPr>
        <w:t xml:space="preserve"> 2007)</w:t>
      </w:r>
      <w:r w:rsidRPr="00D817B5">
        <w:rPr>
          <w:rFonts w:ascii="TimesNewRomanPSMT" w:hAnsi="TimesNewRomanPSMT" w:cs="TimesNewRomanPSMT"/>
          <w:szCs w:val="24"/>
        </w:rPr>
        <w:t>:</w:t>
      </w:r>
    </w:p>
    <w:p w14:paraId="43F24A4F" w14:textId="77777777" w:rsidR="0040573A" w:rsidRPr="00D817B5" w:rsidRDefault="0040573A" w:rsidP="0040573A">
      <w:pPr>
        <w:spacing w:line="312" w:lineRule="auto"/>
        <w:rPr>
          <w:rFonts w:ascii="TimesNewRomanPSMT" w:hAnsi="TimesNewRomanPSMT" w:cs="TimesNewRomanPSMT"/>
          <w:szCs w:val="24"/>
        </w:rPr>
      </w:pPr>
      <w:r w:rsidRPr="00D817B5">
        <w:rPr>
          <w:szCs w:val="24"/>
        </w:rPr>
        <w:t xml:space="preserve">(Eq. 10):   </w:t>
      </w:r>
      <w:proofErr w:type="spellStart"/>
      <w:r w:rsidRPr="00D817B5">
        <w:rPr>
          <w:rFonts w:ascii="TimesNewRomanPSMT" w:hAnsi="TimesNewRomanPSMT" w:cs="TimesNewRomanPSMT"/>
          <w:szCs w:val="24"/>
        </w:rPr>
        <w:t>h</w:t>
      </w:r>
      <w:r w:rsidRPr="00D817B5">
        <w:rPr>
          <w:rFonts w:ascii="TimesNewRomanPSMT" w:hAnsi="TimesNewRomanPSMT" w:cs="TimesNewRomanPSMT"/>
          <w:szCs w:val="24"/>
          <w:vertAlign w:val="subscript"/>
        </w:rPr>
        <w:t>cr</w:t>
      </w:r>
      <w:proofErr w:type="spellEnd"/>
      <w:r w:rsidRPr="00D817B5">
        <w:rPr>
          <w:rFonts w:ascii="TimesNewRomanPSMT" w:hAnsi="TimesNewRomanPSMT" w:cs="TimesNewRomanPSMT"/>
          <w:szCs w:val="24"/>
        </w:rPr>
        <w:t xml:space="preserve"> = (0.013</w:t>
      </w:r>
      <w:r w:rsidRPr="00D817B5">
        <w:rPr>
          <w:rFonts w:cs="Times New Roman"/>
          <w:szCs w:val="24"/>
        </w:rPr>
        <w:t>·</w:t>
      </w:r>
      <w:r w:rsidRPr="00D817B5">
        <w:rPr>
          <w:rFonts w:ascii="TimesNewRomanPSMT" w:hAnsi="TimesNewRomanPSMT" w:cs="TimesNewRomanPSMT"/>
          <w:i/>
          <w:iCs/>
          <w:szCs w:val="24"/>
        </w:rPr>
        <w:t>ap</w:t>
      </w:r>
      <w:r w:rsidRPr="00D817B5">
        <w:rPr>
          <w:rFonts w:ascii="TimesNewRomanPSMT" w:hAnsi="TimesNewRomanPSMT" w:cs="TimesNewRomanPSMT"/>
          <w:szCs w:val="24"/>
        </w:rPr>
        <w:t xml:space="preserve"> </w:t>
      </w:r>
      <w:r w:rsidRPr="00D817B5">
        <w:rPr>
          <w:szCs w:val="24"/>
        </w:rPr>
        <w:t>−</w:t>
      </w:r>
      <w:r w:rsidRPr="00D817B5">
        <w:rPr>
          <w:rFonts w:ascii="TimesNewRomanPSMT" w:hAnsi="TimesNewRomanPSMT" w:cs="TimesNewRomanPSMT"/>
          <w:szCs w:val="24"/>
        </w:rPr>
        <w:t xml:space="preserve"> 0.04</w:t>
      </w:r>
      <w:r w:rsidRPr="00D817B5">
        <w:rPr>
          <w:rFonts w:cs="Times New Roman"/>
          <w:szCs w:val="24"/>
        </w:rPr>
        <w:t>·</w:t>
      </w:r>
      <w:r w:rsidRPr="00D817B5">
        <w:rPr>
          <w:rFonts w:ascii="TimesNewRomanPSMT" w:hAnsi="TimesNewRomanPSMT" w:cs="TimesNewRomanPSMT"/>
          <w:szCs w:val="24"/>
        </w:rPr>
        <w:t>T</w:t>
      </w:r>
      <w:r w:rsidRPr="00D817B5">
        <w:rPr>
          <w:rFonts w:ascii="TimesNewRomanPSMT" w:hAnsi="TimesNewRomanPSMT" w:cs="TimesNewRomanPSMT"/>
          <w:szCs w:val="24"/>
          <w:vertAlign w:val="subscript"/>
        </w:rPr>
        <w:t>a</w:t>
      </w:r>
      <w:r w:rsidRPr="00D817B5">
        <w:rPr>
          <w:rFonts w:ascii="TimesNewRomanPSMT" w:hAnsi="TimesNewRomanPSMT" w:cs="TimesNewRomanPSMT"/>
          <w:szCs w:val="24"/>
        </w:rPr>
        <w:t xml:space="preserve"> </w:t>
      </w:r>
      <w:r w:rsidRPr="00D817B5">
        <w:rPr>
          <w:szCs w:val="24"/>
        </w:rPr>
        <w:t>−</w:t>
      </w:r>
      <w:r w:rsidRPr="00D817B5">
        <w:rPr>
          <w:rFonts w:ascii="TimesNewRomanPSMT" w:hAnsi="TimesNewRomanPSMT" w:cs="TimesNewRomanPSMT"/>
          <w:szCs w:val="24"/>
        </w:rPr>
        <w:t xml:space="preserve"> </w:t>
      </w:r>
      <w:proofErr w:type="gramStart"/>
      <w:r w:rsidRPr="00D817B5">
        <w:rPr>
          <w:rFonts w:ascii="TimesNewRomanPSMT" w:hAnsi="TimesNewRomanPSMT" w:cs="TimesNewRomanPSMT"/>
          <w:szCs w:val="24"/>
        </w:rPr>
        <w:t>0.503)</w:t>
      </w:r>
      <w:r w:rsidRPr="00D817B5">
        <w:rPr>
          <w:rFonts w:cs="Times New Roman"/>
          <w:szCs w:val="24"/>
        </w:rPr>
        <w:t>·</w:t>
      </w:r>
      <w:proofErr w:type="gramEnd"/>
      <w:r w:rsidRPr="00D817B5">
        <w:rPr>
          <w:rFonts w:ascii="TimesNewRomanPSMT" w:hAnsi="TimesNewRomanPSMT" w:cs="TimesNewRomanPSMT"/>
          <w:szCs w:val="24"/>
        </w:rPr>
        <w:t>(</w:t>
      </w:r>
      <w:r w:rsidRPr="00D817B5">
        <w:rPr>
          <w:rFonts w:ascii="TimesNewRomanPSMT" w:hAnsi="TimesNewRomanPSMT" w:cs="TimesNewRomanPSMT"/>
          <w:i/>
          <w:iCs/>
          <w:szCs w:val="24"/>
        </w:rPr>
        <w:t>v</w:t>
      </w:r>
      <w:r w:rsidRPr="00D817B5">
        <w:rPr>
          <w:rFonts w:ascii="TimesNewRomanPSMT" w:hAnsi="TimesNewRomanPSMT" w:cs="TimesNewRomanPSMT"/>
          <w:szCs w:val="24"/>
        </w:rPr>
        <w:t xml:space="preserve"> + </w:t>
      </w:r>
      <w:r w:rsidRPr="00D817B5">
        <w:rPr>
          <w:rFonts w:ascii="TimesNewRomanPSMT" w:hAnsi="TimesNewRomanPSMT" w:cs="TimesNewRomanPSMT"/>
          <w:i/>
          <w:iCs/>
          <w:szCs w:val="24"/>
        </w:rPr>
        <w:t>mv</w:t>
      </w:r>
      <w:r w:rsidRPr="00D817B5">
        <w:rPr>
          <w:rFonts w:ascii="TimesNewRomanPSMT" w:hAnsi="TimesNewRomanPSMT" w:cs="TimesNewRomanPSMT"/>
          <w:szCs w:val="24"/>
        </w:rPr>
        <w:t>)</w:t>
      </w:r>
      <w:r w:rsidRPr="00D817B5">
        <w:rPr>
          <w:rFonts w:ascii="TimesNewRomanPSMT" w:hAnsi="TimesNewRomanPSMT" w:cs="TimesNewRomanPSMT"/>
          <w:szCs w:val="24"/>
          <w:vertAlign w:val="superscript"/>
        </w:rPr>
        <w:t>0.4</w:t>
      </w:r>
      <w:r w:rsidRPr="00D817B5">
        <w:rPr>
          <w:rFonts w:ascii="TimesNewRomanPSMT" w:hAnsi="TimesNewRomanPSMT" w:cs="TimesNewRomanPSMT"/>
          <w:szCs w:val="24"/>
        </w:rPr>
        <w:t xml:space="preserve">    </w:t>
      </w:r>
      <w:r w:rsidRPr="00D817B5">
        <w:rPr>
          <w:szCs w:val="24"/>
        </w:rPr>
        <w:t>[W</w:t>
      </w:r>
      <w:r w:rsidRPr="00D817B5">
        <w:rPr>
          <w:rFonts w:cs="Times New Roman"/>
          <w:szCs w:val="24"/>
        </w:rPr>
        <w:t>·(</w:t>
      </w:r>
      <w:r w:rsidRPr="00D817B5">
        <w:rPr>
          <w:szCs w:val="24"/>
        </w:rPr>
        <w:t>m</w:t>
      </w:r>
      <w:r w:rsidRPr="00D817B5">
        <w:rPr>
          <w:szCs w:val="24"/>
          <w:vertAlign w:val="superscript"/>
        </w:rPr>
        <w:t>2</w:t>
      </w:r>
      <w:r w:rsidRPr="00D817B5">
        <w:rPr>
          <w:rFonts w:cs="Times New Roman"/>
          <w:szCs w:val="24"/>
        </w:rPr>
        <w:t>·</w:t>
      </w:r>
      <w:r w:rsidRPr="00D817B5">
        <w:rPr>
          <w:szCs w:val="24"/>
        </w:rPr>
        <w:t>K)</w:t>
      </w:r>
      <w:r w:rsidRPr="00D817B5">
        <w:rPr>
          <w:szCs w:val="24"/>
          <w:vertAlign w:val="superscript"/>
        </w:rPr>
        <w:t>−1</w:t>
      </w:r>
      <w:r w:rsidRPr="00D817B5">
        <w:rPr>
          <w:szCs w:val="24"/>
        </w:rPr>
        <w:t>].</w:t>
      </w:r>
    </w:p>
    <w:p w14:paraId="41198593" w14:textId="77777777" w:rsidR="0040573A" w:rsidRPr="00D817B5" w:rsidRDefault="0040573A" w:rsidP="0040573A">
      <w:pPr>
        <w:spacing w:line="312" w:lineRule="auto"/>
        <w:ind w:firstLineChars="200" w:firstLine="480"/>
        <w:rPr>
          <w:szCs w:val="24"/>
        </w:rPr>
      </w:pPr>
      <w:r w:rsidRPr="00D817B5">
        <w:rPr>
          <w:szCs w:val="24"/>
        </w:rPr>
        <w:t>Net long-wave radiation</w:t>
      </w:r>
      <w:r w:rsidRPr="00D817B5">
        <w:rPr>
          <w:rFonts w:hint="eastAsia"/>
          <w:szCs w:val="24"/>
        </w:rPr>
        <w:t xml:space="preserve"> </w:t>
      </w:r>
      <w:r w:rsidRPr="00D817B5">
        <w:rPr>
          <w:szCs w:val="24"/>
        </w:rPr>
        <w:t>(</w:t>
      </w:r>
      <w:r w:rsidRPr="00D817B5">
        <w:rPr>
          <w:rFonts w:hint="eastAsia"/>
          <w:szCs w:val="24"/>
        </w:rPr>
        <w:t>L</w:t>
      </w:r>
      <w:r w:rsidRPr="00D817B5">
        <w:rPr>
          <w:szCs w:val="24"/>
        </w:rPr>
        <w:t>) was calculated as follows (</w:t>
      </w:r>
      <w:proofErr w:type="spellStart"/>
      <w:r w:rsidRPr="00D817B5">
        <w:rPr>
          <w:szCs w:val="24"/>
        </w:rPr>
        <w:t>B</w:t>
      </w:r>
      <w:r w:rsidRPr="00D817B5">
        <w:rPr>
          <w:rFonts w:cs="Times New Roman"/>
          <w:szCs w:val="24"/>
        </w:rPr>
        <w:t>ł</w:t>
      </w:r>
      <w:r w:rsidRPr="00D817B5">
        <w:rPr>
          <w:szCs w:val="24"/>
        </w:rPr>
        <w:t>a</w:t>
      </w:r>
      <w:r w:rsidRPr="00D817B5">
        <w:rPr>
          <w:rFonts w:cs="Times New Roman"/>
          <w:szCs w:val="24"/>
        </w:rPr>
        <w:t>ż</w:t>
      </w:r>
      <w:r w:rsidRPr="00D817B5">
        <w:rPr>
          <w:szCs w:val="24"/>
        </w:rPr>
        <w:t>ejczyk</w:t>
      </w:r>
      <w:proofErr w:type="spellEnd"/>
      <w:r w:rsidRPr="00D817B5">
        <w:rPr>
          <w:szCs w:val="24"/>
        </w:rPr>
        <w:t xml:space="preserve"> 2004; </w:t>
      </w:r>
      <w:proofErr w:type="spellStart"/>
      <w:r w:rsidRPr="00D817B5">
        <w:rPr>
          <w:szCs w:val="24"/>
        </w:rPr>
        <w:t>B</w:t>
      </w:r>
      <w:r w:rsidRPr="00D817B5">
        <w:rPr>
          <w:rFonts w:cs="Times New Roman"/>
          <w:szCs w:val="24"/>
        </w:rPr>
        <w:t>ł</w:t>
      </w:r>
      <w:r w:rsidRPr="00D817B5">
        <w:rPr>
          <w:szCs w:val="24"/>
        </w:rPr>
        <w:t>a</w:t>
      </w:r>
      <w:r w:rsidRPr="00D817B5">
        <w:rPr>
          <w:rFonts w:cs="Times New Roman"/>
          <w:szCs w:val="24"/>
        </w:rPr>
        <w:t>ż</w:t>
      </w:r>
      <w:r w:rsidRPr="00D817B5">
        <w:rPr>
          <w:szCs w:val="24"/>
        </w:rPr>
        <w:t>ejczyk</w:t>
      </w:r>
      <w:proofErr w:type="spellEnd"/>
      <w:r w:rsidRPr="00D817B5">
        <w:rPr>
          <w:szCs w:val="24"/>
        </w:rPr>
        <w:t xml:space="preserve"> and </w:t>
      </w:r>
      <w:proofErr w:type="spellStart"/>
      <w:r w:rsidRPr="00D817B5">
        <w:rPr>
          <w:szCs w:val="24"/>
        </w:rPr>
        <w:t>Matzarakis</w:t>
      </w:r>
      <w:proofErr w:type="spellEnd"/>
      <w:r w:rsidRPr="00D817B5">
        <w:rPr>
          <w:szCs w:val="24"/>
        </w:rPr>
        <w:t xml:space="preserve"> 2007):</w:t>
      </w:r>
    </w:p>
    <w:p w14:paraId="0B26402E" w14:textId="77777777" w:rsidR="0040573A" w:rsidRPr="00D817B5" w:rsidRDefault="0040573A" w:rsidP="0040573A">
      <w:pPr>
        <w:spacing w:line="312" w:lineRule="auto"/>
        <w:rPr>
          <w:szCs w:val="24"/>
        </w:rPr>
      </w:pPr>
      <w:r w:rsidRPr="00D817B5">
        <w:rPr>
          <w:szCs w:val="24"/>
        </w:rPr>
        <w:t>(Eq. 11):   L = (0.5</w:t>
      </w:r>
      <w:r w:rsidRPr="00D817B5">
        <w:rPr>
          <w:rFonts w:cs="Times New Roman"/>
          <w:szCs w:val="24"/>
        </w:rPr>
        <w:t>·</w:t>
      </w:r>
      <w:r w:rsidRPr="00D817B5">
        <w:rPr>
          <w:szCs w:val="24"/>
        </w:rPr>
        <w:t>L</w:t>
      </w:r>
      <w:r w:rsidRPr="00D817B5">
        <w:rPr>
          <w:szCs w:val="24"/>
          <w:vertAlign w:val="subscript"/>
        </w:rPr>
        <w:t>g</w:t>
      </w:r>
      <w:r w:rsidRPr="00D817B5">
        <w:rPr>
          <w:szCs w:val="24"/>
        </w:rPr>
        <w:t xml:space="preserve"> + 0.5</w:t>
      </w:r>
      <w:r w:rsidRPr="00D817B5">
        <w:rPr>
          <w:rFonts w:cs="Times New Roman"/>
          <w:szCs w:val="24"/>
        </w:rPr>
        <w:t>·</w:t>
      </w:r>
      <w:r w:rsidRPr="00D817B5">
        <w:rPr>
          <w:szCs w:val="24"/>
        </w:rPr>
        <w:t>L</w:t>
      </w:r>
      <w:r w:rsidRPr="00D817B5">
        <w:rPr>
          <w:szCs w:val="24"/>
          <w:vertAlign w:val="subscript"/>
        </w:rPr>
        <w:t>a</w:t>
      </w:r>
      <w:r w:rsidRPr="00D817B5">
        <w:rPr>
          <w:szCs w:val="24"/>
        </w:rPr>
        <w:t xml:space="preserve"> − </w:t>
      </w:r>
      <w:proofErr w:type="gramStart"/>
      <w:r w:rsidRPr="00D817B5">
        <w:rPr>
          <w:szCs w:val="24"/>
        </w:rPr>
        <w:t>L</w:t>
      </w:r>
      <w:r w:rsidRPr="00D817B5">
        <w:rPr>
          <w:szCs w:val="24"/>
          <w:vertAlign w:val="subscript"/>
        </w:rPr>
        <w:t>s</w:t>
      </w:r>
      <w:r w:rsidRPr="00D817B5">
        <w:rPr>
          <w:szCs w:val="24"/>
        </w:rPr>
        <w:t>)</w:t>
      </w:r>
      <w:r w:rsidRPr="00D817B5">
        <w:rPr>
          <w:rFonts w:cs="Times New Roman"/>
          <w:szCs w:val="24"/>
        </w:rPr>
        <w:t>·</w:t>
      </w:r>
      <w:proofErr w:type="spellStart"/>
      <w:proofErr w:type="gramEnd"/>
      <w:r w:rsidRPr="00D817B5">
        <w:rPr>
          <w:szCs w:val="24"/>
        </w:rPr>
        <w:t>I</w:t>
      </w:r>
      <w:r w:rsidRPr="00D817B5">
        <w:rPr>
          <w:szCs w:val="24"/>
          <w:vertAlign w:val="subscript"/>
        </w:rPr>
        <w:t>rc</w:t>
      </w:r>
      <w:proofErr w:type="spellEnd"/>
      <w:r w:rsidRPr="00D817B5">
        <w:rPr>
          <w:szCs w:val="24"/>
        </w:rPr>
        <w:t xml:space="preserve">    [W</w:t>
      </w:r>
      <w:r w:rsidRPr="00D817B5">
        <w:rPr>
          <w:rFonts w:cs="Times New Roman"/>
          <w:szCs w:val="24"/>
        </w:rPr>
        <w:t>·</w:t>
      </w:r>
      <w:r w:rsidRPr="00D817B5">
        <w:rPr>
          <w:szCs w:val="24"/>
        </w:rPr>
        <w:t>m</w:t>
      </w:r>
      <w:r w:rsidRPr="00D817B5">
        <w:rPr>
          <w:szCs w:val="24"/>
          <w:vertAlign w:val="superscript"/>
        </w:rPr>
        <w:t>−2</w:t>
      </w:r>
      <w:r w:rsidRPr="00D817B5">
        <w:rPr>
          <w:szCs w:val="24"/>
        </w:rPr>
        <w:t>]</w:t>
      </w:r>
    </w:p>
    <w:p w14:paraId="5578EE24" w14:textId="77777777" w:rsidR="0040573A" w:rsidRPr="00D817B5" w:rsidRDefault="0040573A" w:rsidP="0040573A">
      <w:pPr>
        <w:autoSpaceDE w:val="0"/>
        <w:autoSpaceDN w:val="0"/>
        <w:adjustRightInd w:val="0"/>
        <w:spacing w:line="312" w:lineRule="auto"/>
        <w:rPr>
          <w:rFonts w:ascii="TimesNewRomanPSMT" w:hAnsi="TimesNewRomanPSMT" w:cs="TimesNewRomanPSMT"/>
          <w:szCs w:val="24"/>
        </w:rPr>
      </w:pPr>
      <w:r w:rsidRPr="00D817B5">
        <w:rPr>
          <w:szCs w:val="24"/>
        </w:rPr>
        <w:t>where L</w:t>
      </w:r>
      <w:r w:rsidRPr="00D817B5">
        <w:rPr>
          <w:szCs w:val="24"/>
          <w:vertAlign w:val="subscript"/>
        </w:rPr>
        <w:t>g</w:t>
      </w:r>
      <w:r w:rsidRPr="00D817B5">
        <w:rPr>
          <w:szCs w:val="24"/>
        </w:rPr>
        <w:t xml:space="preserve"> is </w:t>
      </w:r>
      <w:r w:rsidRPr="00D817B5">
        <w:rPr>
          <w:rFonts w:ascii="TimesNewRomanPSMT" w:hAnsi="TimesNewRomanPSMT" w:cs="TimesNewRomanPSMT"/>
          <w:szCs w:val="24"/>
        </w:rPr>
        <w:t xml:space="preserve">the balance for heat exchange by thermal radiation between human body and the ground in </w:t>
      </w:r>
      <w:r w:rsidRPr="00D817B5">
        <w:rPr>
          <w:szCs w:val="24"/>
        </w:rPr>
        <w:t>W</w:t>
      </w:r>
      <w:r w:rsidRPr="00D817B5">
        <w:rPr>
          <w:rFonts w:cs="Times New Roman"/>
          <w:szCs w:val="24"/>
        </w:rPr>
        <w:t>·</w:t>
      </w:r>
      <w:r w:rsidRPr="00D817B5">
        <w:rPr>
          <w:szCs w:val="24"/>
        </w:rPr>
        <w:t>m</w:t>
      </w:r>
      <w:r w:rsidRPr="00D817B5">
        <w:rPr>
          <w:szCs w:val="24"/>
          <w:vertAlign w:val="superscript"/>
        </w:rPr>
        <w:t>−2</w:t>
      </w:r>
      <w:r w:rsidRPr="00D817B5">
        <w:rPr>
          <w:rFonts w:ascii="TimesNewRomanPSMT" w:hAnsi="TimesNewRomanPSMT" w:cs="TimesNewRomanPSMT"/>
          <w:szCs w:val="24"/>
        </w:rPr>
        <w:t xml:space="preserve"> (</w:t>
      </w:r>
      <w:r w:rsidRPr="00D817B5">
        <w:rPr>
          <w:szCs w:val="24"/>
        </w:rPr>
        <w:t>using the equation below</w:t>
      </w:r>
      <w:r w:rsidRPr="00D817B5">
        <w:rPr>
          <w:rFonts w:ascii="TimesNewRomanPSMT" w:hAnsi="TimesNewRomanPSMT" w:cs="TimesNewRomanPSMT"/>
          <w:szCs w:val="24"/>
        </w:rPr>
        <w:t>) and L</w:t>
      </w:r>
      <w:r w:rsidRPr="00D817B5">
        <w:rPr>
          <w:rFonts w:ascii="TimesNewRomanPSMT" w:hAnsi="TimesNewRomanPSMT" w:cs="TimesNewRomanPSMT"/>
          <w:szCs w:val="24"/>
          <w:vertAlign w:val="subscript"/>
        </w:rPr>
        <w:t>a</w:t>
      </w:r>
      <w:r w:rsidRPr="00D817B5">
        <w:rPr>
          <w:rFonts w:ascii="TimesNewRomanPSMT" w:hAnsi="TimesNewRomanPSMT" w:cs="TimesNewRomanPSMT"/>
          <w:szCs w:val="24"/>
        </w:rPr>
        <w:t xml:space="preserve"> and L</w:t>
      </w:r>
      <w:r w:rsidRPr="00D817B5">
        <w:rPr>
          <w:rFonts w:ascii="TimesNewRomanPSMT" w:hAnsi="TimesNewRomanPSMT" w:cs="TimesNewRomanPSMT"/>
          <w:szCs w:val="24"/>
          <w:vertAlign w:val="subscript"/>
        </w:rPr>
        <w:t>s</w:t>
      </w:r>
      <w:r w:rsidRPr="00D817B5">
        <w:rPr>
          <w:rFonts w:ascii="TimesNewRomanPSMT" w:hAnsi="TimesNewRomanPSMT" w:cs="TimesNewRomanPSMT"/>
          <w:szCs w:val="24"/>
        </w:rPr>
        <w:t xml:space="preserve"> are the balance for heat exchange by thermal radiation between the atmosphere (L</w:t>
      </w:r>
      <w:r w:rsidRPr="00D817B5">
        <w:rPr>
          <w:rFonts w:ascii="TimesNewRomanPSMT" w:hAnsi="TimesNewRomanPSMT" w:cs="TimesNewRomanPSMT"/>
          <w:szCs w:val="24"/>
          <w:vertAlign w:val="subscript"/>
        </w:rPr>
        <w:t>a</w:t>
      </w:r>
      <w:r w:rsidRPr="00D817B5">
        <w:rPr>
          <w:rFonts w:ascii="TimesNewRomanPSMT" w:hAnsi="TimesNewRomanPSMT" w:cs="TimesNewRomanPSMT"/>
          <w:szCs w:val="24"/>
        </w:rPr>
        <w:t>) and human body (L</w:t>
      </w:r>
      <w:r w:rsidRPr="00D817B5">
        <w:rPr>
          <w:rFonts w:ascii="TimesNewRomanPSMT" w:hAnsi="TimesNewRomanPSMT" w:cs="TimesNewRomanPSMT"/>
          <w:szCs w:val="24"/>
          <w:vertAlign w:val="subscript"/>
        </w:rPr>
        <w:t>s</w:t>
      </w:r>
      <w:r w:rsidRPr="00D817B5">
        <w:rPr>
          <w:rFonts w:ascii="TimesNewRomanPSMT" w:hAnsi="TimesNewRomanPSMT" w:cs="TimesNewRomanPSMT"/>
          <w:szCs w:val="24"/>
        </w:rPr>
        <w:t xml:space="preserve">) in </w:t>
      </w:r>
      <w:r w:rsidRPr="00D817B5">
        <w:rPr>
          <w:szCs w:val="24"/>
        </w:rPr>
        <w:t>W</w:t>
      </w:r>
      <w:r w:rsidRPr="00D817B5">
        <w:rPr>
          <w:rFonts w:cs="Times New Roman"/>
          <w:szCs w:val="24"/>
        </w:rPr>
        <w:t>·</w:t>
      </w:r>
      <w:r w:rsidRPr="00D817B5">
        <w:rPr>
          <w:szCs w:val="24"/>
        </w:rPr>
        <w:t>m</w:t>
      </w:r>
      <w:r w:rsidRPr="00D817B5">
        <w:rPr>
          <w:szCs w:val="24"/>
          <w:vertAlign w:val="superscript"/>
        </w:rPr>
        <w:t>−2</w:t>
      </w:r>
      <w:r w:rsidRPr="00D817B5">
        <w:rPr>
          <w:rFonts w:ascii="TimesNewRomanPSMT" w:hAnsi="TimesNewRomanPSMT" w:cs="TimesNewRomanPSMT"/>
          <w:szCs w:val="24"/>
        </w:rPr>
        <w:t xml:space="preserve"> (</w:t>
      </w:r>
      <w:r w:rsidRPr="00D817B5">
        <w:rPr>
          <w:szCs w:val="24"/>
        </w:rPr>
        <w:t>using the equation below</w:t>
      </w:r>
      <w:r w:rsidRPr="00D817B5">
        <w:rPr>
          <w:rFonts w:ascii="TimesNewRomanPSMT" w:hAnsi="TimesNewRomanPSMT" w:cs="TimesNewRomanPSMT"/>
          <w:szCs w:val="24"/>
        </w:rPr>
        <w:t>). The balance for heat exchange by thermal radiation between human body and the ground (</w:t>
      </w:r>
      <w:r w:rsidRPr="00D817B5">
        <w:rPr>
          <w:rFonts w:ascii="TimesNewRomanPSMT" w:hAnsi="TimesNewRomanPSMT" w:cs="TimesNewRomanPSMT" w:hint="eastAsia"/>
          <w:szCs w:val="24"/>
        </w:rPr>
        <w:t>L</w:t>
      </w:r>
      <w:r w:rsidRPr="00D817B5">
        <w:rPr>
          <w:rFonts w:ascii="TimesNewRomanPSMT" w:hAnsi="TimesNewRomanPSMT" w:cs="TimesNewRomanPSMT"/>
          <w:szCs w:val="24"/>
          <w:vertAlign w:val="subscript"/>
        </w:rPr>
        <w:t>g</w:t>
      </w:r>
      <w:r w:rsidRPr="00D817B5">
        <w:rPr>
          <w:rFonts w:ascii="TimesNewRomanPSMT" w:hAnsi="TimesNewRomanPSMT" w:cs="TimesNewRomanPSMT"/>
          <w:szCs w:val="24"/>
        </w:rPr>
        <w:t xml:space="preserve">) </w:t>
      </w:r>
      <w:r w:rsidRPr="00D817B5">
        <w:rPr>
          <w:szCs w:val="24"/>
        </w:rPr>
        <w:t>was</w:t>
      </w:r>
      <w:r w:rsidRPr="00D817B5">
        <w:rPr>
          <w:rFonts w:ascii="TimesNewRomanPSMT" w:hAnsi="TimesNewRomanPSMT" w:cs="TimesNewRomanPSMT"/>
          <w:szCs w:val="24"/>
        </w:rPr>
        <w:t xml:space="preserve"> calculated as follows </w:t>
      </w:r>
      <w:r w:rsidRPr="00D817B5">
        <w:rPr>
          <w:szCs w:val="24"/>
        </w:rPr>
        <w:t>(</w:t>
      </w:r>
      <w:proofErr w:type="spellStart"/>
      <w:r w:rsidRPr="00D817B5">
        <w:rPr>
          <w:szCs w:val="24"/>
        </w:rPr>
        <w:t>B</w:t>
      </w:r>
      <w:r w:rsidRPr="00D817B5">
        <w:rPr>
          <w:rFonts w:cs="Times New Roman"/>
          <w:szCs w:val="24"/>
        </w:rPr>
        <w:t>ł</w:t>
      </w:r>
      <w:r w:rsidRPr="00D817B5">
        <w:rPr>
          <w:szCs w:val="24"/>
        </w:rPr>
        <w:t>a</w:t>
      </w:r>
      <w:r w:rsidRPr="00D817B5">
        <w:rPr>
          <w:rFonts w:cs="Times New Roman"/>
          <w:szCs w:val="24"/>
        </w:rPr>
        <w:t>ż</w:t>
      </w:r>
      <w:r w:rsidRPr="00D817B5">
        <w:rPr>
          <w:szCs w:val="24"/>
        </w:rPr>
        <w:t>ejczyk</w:t>
      </w:r>
      <w:proofErr w:type="spellEnd"/>
      <w:r w:rsidRPr="00D817B5">
        <w:rPr>
          <w:szCs w:val="24"/>
        </w:rPr>
        <w:t xml:space="preserve"> and </w:t>
      </w:r>
      <w:proofErr w:type="spellStart"/>
      <w:r w:rsidRPr="00D817B5">
        <w:rPr>
          <w:szCs w:val="24"/>
        </w:rPr>
        <w:t>Matzarakis</w:t>
      </w:r>
      <w:proofErr w:type="spellEnd"/>
      <w:r w:rsidRPr="00D817B5">
        <w:rPr>
          <w:szCs w:val="24"/>
        </w:rPr>
        <w:t xml:space="preserve"> 2007)</w:t>
      </w:r>
      <w:r w:rsidRPr="00D817B5">
        <w:rPr>
          <w:rFonts w:ascii="TimesNewRomanPSMT" w:hAnsi="TimesNewRomanPSMT" w:cs="TimesNewRomanPSMT"/>
          <w:szCs w:val="24"/>
        </w:rPr>
        <w:t>:</w:t>
      </w:r>
    </w:p>
    <w:p w14:paraId="1B54B538" w14:textId="77777777" w:rsidR="0040573A" w:rsidRPr="00D817B5" w:rsidRDefault="0040573A" w:rsidP="0040573A">
      <w:pPr>
        <w:autoSpaceDE w:val="0"/>
        <w:autoSpaceDN w:val="0"/>
        <w:adjustRightInd w:val="0"/>
        <w:spacing w:line="312" w:lineRule="auto"/>
        <w:rPr>
          <w:rFonts w:ascii="TimesNewRomanPSMT" w:hAnsi="TimesNewRomanPSMT" w:cs="TimesNewRomanPSMT"/>
          <w:szCs w:val="24"/>
        </w:rPr>
      </w:pPr>
      <w:r w:rsidRPr="00D817B5">
        <w:rPr>
          <w:szCs w:val="24"/>
        </w:rPr>
        <w:t xml:space="preserve">(Eq. 12):   </w:t>
      </w:r>
      <w:r w:rsidRPr="00D817B5">
        <w:rPr>
          <w:rFonts w:ascii="TimesNewRomanPSMT" w:hAnsi="TimesNewRomanPSMT" w:cs="TimesNewRomanPSMT"/>
          <w:szCs w:val="24"/>
        </w:rPr>
        <w:t>L</w:t>
      </w:r>
      <w:r w:rsidRPr="00D817B5">
        <w:rPr>
          <w:rFonts w:ascii="TimesNewRomanPSMT" w:hAnsi="TimesNewRomanPSMT" w:cs="TimesNewRomanPSMT"/>
          <w:szCs w:val="24"/>
          <w:vertAlign w:val="subscript"/>
        </w:rPr>
        <w:t>g</w:t>
      </w:r>
      <w:r w:rsidRPr="00D817B5">
        <w:rPr>
          <w:rFonts w:ascii="TimesNewRomanPSMT" w:hAnsi="TimesNewRomanPSMT" w:cs="TimesNewRomanPSMT"/>
          <w:szCs w:val="24"/>
        </w:rPr>
        <w:t xml:space="preserve"> = </w:t>
      </w:r>
      <w:proofErr w:type="spellStart"/>
      <w:r w:rsidRPr="00D817B5">
        <w:rPr>
          <w:rFonts w:cs="Times New Roman"/>
          <w:szCs w:val="24"/>
        </w:rPr>
        <w:t>ɛ</w:t>
      </w:r>
      <w:r w:rsidRPr="00D817B5">
        <w:rPr>
          <w:rFonts w:ascii="TimesNewRomanPSMT" w:hAnsi="TimesNewRomanPSMT" w:cs="TimesNewRomanPSMT"/>
          <w:szCs w:val="24"/>
        </w:rPr>
        <w:t>·</w:t>
      </w:r>
      <w:r w:rsidRPr="00D817B5">
        <w:rPr>
          <w:rFonts w:cs="Times New Roman"/>
          <w:i/>
          <w:szCs w:val="24"/>
        </w:rPr>
        <w:t>σ</w:t>
      </w:r>
      <w:proofErr w:type="spellEnd"/>
      <w:r w:rsidRPr="00D817B5">
        <w:rPr>
          <w:rFonts w:ascii="TimesNewRomanPSMT" w:hAnsi="TimesNewRomanPSMT" w:cs="TimesNewRomanPSMT"/>
          <w:szCs w:val="24"/>
        </w:rPr>
        <w:t>·(273+T</w:t>
      </w:r>
      <w:r w:rsidRPr="00D817B5">
        <w:rPr>
          <w:rFonts w:ascii="TimesNewRomanPSMT" w:hAnsi="TimesNewRomanPSMT" w:cs="TimesNewRomanPSMT"/>
          <w:szCs w:val="24"/>
          <w:vertAlign w:val="subscript"/>
        </w:rPr>
        <w:t>gr</w:t>
      </w:r>
      <w:r w:rsidRPr="00D817B5">
        <w:rPr>
          <w:rFonts w:ascii="TimesNewRomanPSMT" w:hAnsi="TimesNewRomanPSMT" w:cs="TimesNewRomanPSMT"/>
          <w:szCs w:val="24"/>
        </w:rPr>
        <w:t>)</w:t>
      </w:r>
      <w:r w:rsidRPr="00D817B5">
        <w:rPr>
          <w:rFonts w:ascii="TimesNewRomanPSMT" w:hAnsi="TimesNewRomanPSMT" w:cs="TimesNewRomanPSMT"/>
          <w:szCs w:val="24"/>
          <w:vertAlign w:val="superscript"/>
        </w:rPr>
        <w:t>4</w:t>
      </w:r>
      <w:r w:rsidRPr="00D817B5">
        <w:rPr>
          <w:rFonts w:ascii="TimesNewRomanPSMT" w:hAnsi="TimesNewRomanPSMT" w:cs="TimesNewRomanPSMT"/>
          <w:szCs w:val="24"/>
        </w:rPr>
        <w:t xml:space="preserve"> </w:t>
      </w:r>
      <w:proofErr w:type="gramStart"/>
      <w:r w:rsidRPr="00D817B5">
        <w:rPr>
          <w:rFonts w:ascii="TimesNewRomanPSMT" w:hAnsi="TimesNewRomanPSMT" w:cs="TimesNewRomanPSMT"/>
          <w:szCs w:val="24"/>
        </w:rPr>
        <w:t xml:space="preserve">   </w:t>
      </w:r>
      <w:r w:rsidRPr="00D817B5">
        <w:rPr>
          <w:szCs w:val="24"/>
        </w:rPr>
        <w:t>[</w:t>
      </w:r>
      <w:proofErr w:type="gramEnd"/>
      <w:r w:rsidRPr="00D817B5">
        <w:rPr>
          <w:szCs w:val="24"/>
        </w:rPr>
        <w:t>W</w:t>
      </w:r>
      <w:r w:rsidRPr="00D817B5">
        <w:rPr>
          <w:rFonts w:cs="Times New Roman"/>
          <w:szCs w:val="24"/>
        </w:rPr>
        <w:t>·</w:t>
      </w:r>
      <w:r w:rsidRPr="00D817B5">
        <w:rPr>
          <w:szCs w:val="24"/>
        </w:rPr>
        <w:t>m</w:t>
      </w:r>
      <w:r w:rsidRPr="00D817B5">
        <w:rPr>
          <w:szCs w:val="24"/>
          <w:vertAlign w:val="superscript"/>
        </w:rPr>
        <w:t>−2</w:t>
      </w:r>
      <w:r w:rsidRPr="00D817B5">
        <w:rPr>
          <w:szCs w:val="24"/>
        </w:rPr>
        <w:t>]</w:t>
      </w:r>
    </w:p>
    <w:p w14:paraId="1BB8EC87" w14:textId="77777777" w:rsidR="0040573A" w:rsidRPr="00D817B5" w:rsidRDefault="0040573A" w:rsidP="0040573A">
      <w:pPr>
        <w:autoSpaceDE w:val="0"/>
        <w:autoSpaceDN w:val="0"/>
        <w:adjustRightInd w:val="0"/>
        <w:spacing w:line="312" w:lineRule="auto"/>
        <w:rPr>
          <w:rFonts w:ascii="TimesNewRomanPSMT" w:hAnsi="TimesNewRomanPSMT" w:cs="TimesNewRomanPSMT"/>
          <w:szCs w:val="24"/>
        </w:rPr>
      </w:pPr>
      <w:r w:rsidRPr="00D817B5">
        <w:rPr>
          <w:rFonts w:ascii="TimesNewRomanPSMT" w:hAnsi="TimesNewRomanPSMT" w:cs="TimesNewRomanPSMT" w:hint="eastAsia"/>
          <w:szCs w:val="24"/>
        </w:rPr>
        <w:t>w</w:t>
      </w:r>
      <w:r w:rsidRPr="00D817B5">
        <w:rPr>
          <w:rFonts w:ascii="TimesNewRomanPSMT" w:hAnsi="TimesNewRomanPSMT" w:cs="TimesNewRomanPSMT"/>
          <w:szCs w:val="24"/>
        </w:rPr>
        <w:t xml:space="preserve">here </w:t>
      </w:r>
      <w:r w:rsidRPr="00D817B5">
        <w:rPr>
          <w:rFonts w:cs="Times New Roman"/>
          <w:szCs w:val="24"/>
        </w:rPr>
        <w:t>ɛ</w:t>
      </w:r>
      <w:r w:rsidRPr="00D817B5">
        <w:rPr>
          <w:rFonts w:ascii="TimesNewRomanPSMT" w:hAnsi="TimesNewRomanPSMT" w:cs="TimesNewRomanPSMT"/>
          <w:szCs w:val="24"/>
        </w:rPr>
        <w:t xml:space="preserve"> is </w:t>
      </w:r>
      <w:r w:rsidRPr="00D817B5">
        <w:rPr>
          <w:szCs w:val="24"/>
        </w:rPr>
        <w:t>the area weighted</w:t>
      </w:r>
      <w:r w:rsidRPr="00D817B5">
        <w:rPr>
          <w:rFonts w:ascii="TimesNewRomanPSMT" w:hAnsi="TimesNewRomanPSMT" w:cs="TimesNewRomanPSMT"/>
          <w:szCs w:val="24"/>
        </w:rPr>
        <w:t xml:space="preserve"> emissivity coefficient for natural objects (0.97 in the present study), </w:t>
      </w:r>
      <w:r w:rsidRPr="00D817B5">
        <w:rPr>
          <w:rFonts w:cs="Times New Roman"/>
          <w:i/>
          <w:szCs w:val="24"/>
        </w:rPr>
        <w:t>σ</w:t>
      </w:r>
      <w:r w:rsidRPr="00D817B5">
        <w:rPr>
          <w:szCs w:val="24"/>
        </w:rPr>
        <w:t xml:space="preserve"> is the Stefan-Boltzmann constant, 5.67</w:t>
      </w:r>
      <w:r w:rsidRPr="00D817B5">
        <w:rPr>
          <w:rFonts w:ascii="TimesNewRomanPSMT" w:hAnsi="TimesNewRomanPSMT" w:cs="TimesNewRomanPSMT"/>
          <w:szCs w:val="24"/>
        </w:rPr>
        <w:t>·</w:t>
      </w:r>
      <w:r w:rsidRPr="00D817B5">
        <w:rPr>
          <w:szCs w:val="24"/>
        </w:rPr>
        <w:t>10</w:t>
      </w:r>
      <w:r w:rsidRPr="00D817B5">
        <w:rPr>
          <w:szCs w:val="24"/>
          <w:vertAlign w:val="superscript"/>
        </w:rPr>
        <w:t>−8</w:t>
      </w:r>
      <w:r w:rsidRPr="00D817B5">
        <w:rPr>
          <w:szCs w:val="24"/>
        </w:rPr>
        <w:t xml:space="preserve"> in W</w:t>
      </w:r>
      <w:r w:rsidRPr="00D817B5">
        <w:rPr>
          <w:rFonts w:cs="Times New Roman"/>
          <w:szCs w:val="24"/>
        </w:rPr>
        <w:t>·(</w:t>
      </w:r>
      <w:r w:rsidRPr="00D817B5">
        <w:rPr>
          <w:szCs w:val="24"/>
        </w:rPr>
        <w:t>m</w:t>
      </w:r>
      <w:r w:rsidRPr="00D817B5">
        <w:rPr>
          <w:szCs w:val="24"/>
          <w:vertAlign w:val="superscript"/>
        </w:rPr>
        <w:t>2</w:t>
      </w:r>
      <w:r w:rsidRPr="00D817B5">
        <w:rPr>
          <w:rFonts w:cs="Times New Roman"/>
          <w:szCs w:val="24"/>
        </w:rPr>
        <w:t>·</w:t>
      </w:r>
      <w:r w:rsidRPr="00D817B5">
        <w:rPr>
          <w:szCs w:val="24"/>
        </w:rPr>
        <w:t>K</w:t>
      </w:r>
      <w:proofErr w:type="gramStart"/>
      <w:r w:rsidRPr="00D817B5">
        <w:rPr>
          <w:szCs w:val="24"/>
          <w:vertAlign w:val="superscript"/>
        </w:rPr>
        <w:t>4</w:t>
      </w:r>
      <w:r w:rsidRPr="00D817B5">
        <w:rPr>
          <w:szCs w:val="24"/>
        </w:rPr>
        <w:t>)</w:t>
      </w:r>
      <w:r w:rsidRPr="00D817B5">
        <w:rPr>
          <w:szCs w:val="24"/>
          <w:vertAlign w:val="superscript"/>
        </w:rPr>
        <w:t>−</w:t>
      </w:r>
      <w:proofErr w:type="gramEnd"/>
      <w:r w:rsidRPr="00D817B5">
        <w:rPr>
          <w:szCs w:val="24"/>
          <w:vertAlign w:val="superscript"/>
        </w:rPr>
        <w:t>1</w:t>
      </w:r>
      <w:r w:rsidRPr="00D817B5">
        <w:rPr>
          <w:szCs w:val="24"/>
        </w:rPr>
        <w:t xml:space="preserve"> and </w:t>
      </w:r>
      <w:proofErr w:type="spellStart"/>
      <w:r w:rsidRPr="00D817B5">
        <w:rPr>
          <w:szCs w:val="24"/>
        </w:rPr>
        <w:t>T</w:t>
      </w:r>
      <w:r w:rsidRPr="00D817B5">
        <w:rPr>
          <w:szCs w:val="24"/>
          <w:vertAlign w:val="subscript"/>
        </w:rPr>
        <w:t>gr</w:t>
      </w:r>
      <w:proofErr w:type="spellEnd"/>
      <w:r w:rsidRPr="00D817B5">
        <w:rPr>
          <w:szCs w:val="24"/>
        </w:rPr>
        <w:t xml:space="preserve"> is average </w:t>
      </w:r>
      <w:r>
        <w:rPr>
          <w:szCs w:val="24"/>
        </w:rPr>
        <w:t>floor</w:t>
      </w:r>
      <w:r w:rsidRPr="00D817B5">
        <w:rPr>
          <w:szCs w:val="24"/>
        </w:rPr>
        <w:t xml:space="preserve"> surface temperature during the sessions in °C </w:t>
      </w:r>
      <w:r w:rsidRPr="00D817B5">
        <w:rPr>
          <w:rFonts w:ascii="TimesNewRomanPSMT" w:hAnsi="TimesNewRomanPSMT" w:cs="TimesNewRomanPSMT"/>
          <w:szCs w:val="24"/>
        </w:rPr>
        <w:t>(</w:t>
      </w:r>
      <w:r w:rsidRPr="00D817B5">
        <w:rPr>
          <w:rFonts w:ascii="TimesNewRomanPSMT" w:hAnsi="TimesNewRomanPSMT" w:cs="TimesNewRomanPSMT" w:hint="eastAsia"/>
          <w:szCs w:val="24"/>
        </w:rPr>
        <w:t>29</w:t>
      </w:r>
      <w:r w:rsidRPr="00D817B5">
        <w:rPr>
          <w:szCs w:val="24"/>
        </w:rPr>
        <w:t>°C</w:t>
      </w:r>
      <w:r w:rsidRPr="00D817B5">
        <w:rPr>
          <w:rFonts w:ascii="TimesNewRomanPSMT" w:hAnsi="TimesNewRomanPSMT" w:cs="TimesNewRomanPSMT"/>
          <w:szCs w:val="24"/>
        </w:rPr>
        <w:t xml:space="preserve"> in AM trial and 30</w:t>
      </w:r>
      <w:r w:rsidRPr="00D817B5">
        <w:rPr>
          <w:szCs w:val="24"/>
        </w:rPr>
        <w:t>°</w:t>
      </w:r>
      <w:r w:rsidRPr="00D817B5">
        <w:rPr>
          <w:rFonts w:ascii="TimesNewRomanPSMT" w:hAnsi="TimesNewRomanPSMT" w:cs="TimesNewRomanPSMT"/>
          <w:szCs w:val="24"/>
        </w:rPr>
        <w:t>C in PM trial). The balance for heat exchange by thermal radiation between the atmosphere (L</w:t>
      </w:r>
      <w:r w:rsidRPr="00D817B5">
        <w:rPr>
          <w:rFonts w:ascii="TimesNewRomanPSMT" w:hAnsi="TimesNewRomanPSMT" w:cs="TimesNewRomanPSMT"/>
          <w:szCs w:val="24"/>
          <w:vertAlign w:val="subscript"/>
        </w:rPr>
        <w:t>a</w:t>
      </w:r>
      <w:r w:rsidRPr="00D817B5">
        <w:rPr>
          <w:rFonts w:ascii="TimesNewRomanPSMT" w:hAnsi="TimesNewRomanPSMT" w:cs="TimesNewRomanPSMT"/>
          <w:szCs w:val="24"/>
        </w:rPr>
        <w:t>) and human body (L</w:t>
      </w:r>
      <w:r w:rsidRPr="00D817B5">
        <w:rPr>
          <w:rFonts w:ascii="TimesNewRomanPSMT" w:hAnsi="TimesNewRomanPSMT" w:cs="TimesNewRomanPSMT"/>
          <w:szCs w:val="24"/>
          <w:vertAlign w:val="subscript"/>
        </w:rPr>
        <w:t>s</w:t>
      </w:r>
      <w:r w:rsidRPr="00D817B5">
        <w:rPr>
          <w:rFonts w:ascii="TimesNewRomanPSMT" w:hAnsi="TimesNewRomanPSMT" w:cs="TimesNewRomanPSMT"/>
          <w:szCs w:val="24"/>
        </w:rPr>
        <w:t xml:space="preserve">) were calculated as follows </w:t>
      </w:r>
      <w:r w:rsidRPr="00D817B5">
        <w:rPr>
          <w:szCs w:val="24"/>
        </w:rPr>
        <w:t>(</w:t>
      </w:r>
      <w:proofErr w:type="spellStart"/>
      <w:r w:rsidRPr="00D817B5">
        <w:rPr>
          <w:szCs w:val="24"/>
        </w:rPr>
        <w:t>B</w:t>
      </w:r>
      <w:r w:rsidRPr="00D817B5">
        <w:rPr>
          <w:rFonts w:cs="Times New Roman"/>
          <w:szCs w:val="24"/>
        </w:rPr>
        <w:t>ł</w:t>
      </w:r>
      <w:r w:rsidRPr="00D817B5">
        <w:rPr>
          <w:szCs w:val="24"/>
        </w:rPr>
        <w:t>a</w:t>
      </w:r>
      <w:r w:rsidRPr="00D817B5">
        <w:rPr>
          <w:rFonts w:cs="Times New Roman"/>
          <w:szCs w:val="24"/>
        </w:rPr>
        <w:t>ż</w:t>
      </w:r>
      <w:r w:rsidRPr="00D817B5">
        <w:rPr>
          <w:szCs w:val="24"/>
        </w:rPr>
        <w:t>ejczyk</w:t>
      </w:r>
      <w:proofErr w:type="spellEnd"/>
      <w:r w:rsidRPr="00D817B5">
        <w:rPr>
          <w:szCs w:val="24"/>
        </w:rPr>
        <w:t xml:space="preserve"> and </w:t>
      </w:r>
      <w:proofErr w:type="spellStart"/>
      <w:r w:rsidRPr="00D817B5">
        <w:rPr>
          <w:szCs w:val="24"/>
        </w:rPr>
        <w:t>Matzarakis</w:t>
      </w:r>
      <w:proofErr w:type="spellEnd"/>
      <w:r w:rsidRPr="00D817B5">
        <w:rPr>
          <w:szCs w:val="24"/>
        </w:rPr>
        <w:t xml:space="preserve"> 2007)</w:t>
      </w:r>
      <w:r w:rsidRPr="00D817B5">
        <w:rPr>
          <w:rFonts w:ascii="TimesNewRomanPSMT" w:hAnsi="TimesNewRomanPSMT" w:cs="TimesNewRomanPSMT"/>
          <w:szCs w:val="24"/>
        </w:rPr>
        <w:t>:</w:t>
      </w:r>
    </w:p>
    <w:p w14:paraId="2056BFF3" w14:textId="77777777" w:rsidR="0040573A" w:rsidRPr="00D817B5" w:rsidRDefault="0040573A" w:rsidP="0040573A">
      <w:pPr>
        <w:autoSpaceDE w:val="0"/>
        <w:autoSpaceDN w:val="0"/>
        <w:adjustRightInd w:val="0"/>
        <w:spacing w:line="312" w:lineRule="auto"/>
        <w:rPr>
          <w:rFonts w:ascii="TimesNewRomanPSMT" w:hAnsi="TimesNewRomanPSMT" w:cs="TimesNewRomanPSMT"/>
          <w:szCs w:val="24"/>
        </w:rPr>
      </w:pPr>
      <w:r w:rsidRPr="00D817B5">
        <w:rPr>
          <w:szCs w:val="24"/>
        </w:rPr>
        <w:t xml:space="preserve">(Eq. 13):   </w:t>
      </w:r>
      <w:r w:rsidRPr="00D817B5">
        <w:rPr>
          <w:rFonts w:ascii="TimesNewRomanPSMT" w:hAnsi="TimesNewRomanPSMT" w:cs="TimesNewRomanPSMT"/>
          <w:szCs w:val="24"/>
        </w:rPr>
        <w:t>L</w:t>
      </w:r>
      <w:r w:rsidRPr="00D817B5">
        <w:rPr>
          <w:rFonts w:ascii="TimesNewRomanPSMT" w:hAnsi="TimesNewRomanPSMT" w:cs="TimesNewRomanPSMT"/>
          <w:szCs w:val="24"/>
          <w:vertAlign w:val="subscript"/>
        </w:rPr>
        <w:t>a</w:t>
      </w:r>
      <w:r w:rsidRPr="00D817B5">
        <w:rPr>
          <w:rFonts w:ascii="TimesNewRomanPSMT" w:hAnsi="TimesNewRomanPSMT" w:cs="TimesNewRomanPSMT"/>
          <w:szCs w:val="24"/>
        </w:rPr>
        <w:t xml:space="preserve"> = </w:t>
      </w:r>
      <w:proofErr w:type="spellStart"/>
      <w:r w:rsidRPr="00D817B5">
        <w:rPr>
          <w:rFonts w:cs="Times New Roman"/>
          <w:szCs w:val="24"/>
        </w:rPr>
        <w:t>ɛ</w:t>
      </w:r>
      <w:r w:rsidRPr="00D817B5">
        <w:rPr>
          <w:rFonts w:ascii="TimesNewRomanPSMT" w:hAnsi="TimesNewRomanPSMT" w:cs="TimesNewRomanPSMT"/>
          <w:szCs w:val="24"/>
        </w:rPr>
        <w:t>·</w:t>
      </w:r>
      <w:r w:rsidRPr="00D817B5">
        <w:rPr>
          <w:rFonts w:cs="Times New Roman"/>
          <w:i/>
          <w:szCs w:val="24"/>
        </w:rPr>
        <w:t>σ</w:t>
      </w:r>
      <w:proofErr w:type="spellEnd"/>
      <w:proofErr w:type="gramStart"/>
      <w:r w:rsidRPr="00D817B5">
        <w:rPr>
          <w:rFonts w:ascii="TimesNewRomanPSMT" w:hAnsi="TimesNewRomanPSMT" w:cs="TimesNewRomanPSMT"/>
          <w:szCs w:val="24"/>
        </w:rPr>
        <w:t>·(</w:t>
      </w:r>
      <w:proofErr w:type="gramEnd"/>
      <w:r w:rsidRPr="00D817B5">
        <w:rPr>
          <w:rFonts w:ascii="TimesNewRomanPSMT" w:hAnsi="TimesNewRomanPSMT" w:cs="TimesNewRomanPSMT"/>
          <w:szCs w:val="24"/>
        </w:rPr>
        <w:t>273 + T</w:t>
      </w:r>
      <w:r w:rsidRPr="00D817B5">
        <w:rPr>
          <w:rFonts w:ascii="TimesNewRomanPSMT" w:hAnsi="TimesNewRomanPSMT" w:cs="TimesNewRomanPSMT"/>
          <w:szCs w:val="24"/>
          <w:vertAlign w:val="subscript"/>
        </w:rPr>
        <w:t>a</w:t>
      </w:r>
      <w:r w:rsidRPr="00D817B5">
        <w:rPr>
          <w:rFonts w:ascii="TimesNewRomanPSMT" w:hAnsi="TimesNewRomanPSMT" w:cs="TimesNewRomanPSMT"/>
          <w:szCs w:val="24"/>
        </w:rPr>
        <w:t>)</w:t>
      </w:r>
      <w:r w:rsidRPr="00D817B5">
        <w:rPr>
          <w:rFonts w:ascii="TimesNewRomanPSMT" w:hAnsi="TimesNewRomanPSMT" w:cs="TimesNewRomanPSMT"/>
          <w:szCs w:val="24"/>
          <w:vertAlign w:val="superscript"/>
        </w:rPr>
        <w:t>4</w:t>
      </w:r>
      <w:r w:rsidRPr="00D817B5">
        <w:rPr>
          <w:rFonts w:ascii="TimesNewRomanPSMT" w:hAnsi="TimesNewRomanPSMT" w:cs="TimesNewRomanPSMT"/>
          <w:szCs w:val="24"/>
        </w:rPr>
        <w:t xml:space="preserve">·[0.82 </w:t>
      </w:r>
      <w:r w:rsidRPr="00D817B5">
        <w:rPr>
          <w:szCs w:val="24"/>
        </w:rPr>
        <w:t xml:space="preserve">− </w:t>
      </w:r>
      <w:r w:rsidRPr="00D817B5">
        <w:rPr>
          <w:rFonts w:ascii="TimesNewRomanPSMT" w:hAnsi="TimesNewRomanPSMT" w:cs="TimesNewRomanPSMT"/>
          <w:szCs w:val="24"/>
        </w:rPr>
        <w:t>0.25·10</w:t>
      </w:r>
      <w:r w:rsidRPr="00D817B5">
        <w:rPr>
          <w:rFonts w:ascii="TimesNewRomanPSMT" w:hAnsi="TimesNewRomanPSMT" w:cs="TimesNewRomanPSMT"/>
          <w:szCs w:val="24"/>
          <w:vertAlign w:val="superscript"/>
        </w:rPr>
        <w:t>(</w:t>
      </w:r>
      <w:r w:rsidRPr="00D817B5">
        <w:rPr>
          <w:szCs w:val="24"/>
          <w:vertAlign w:val="superscript"/>
        </w:rPr>
        <w:t>−</w:t>
      </w:r>
      <w:r w:rsidRPr="00D817B5">
        <w:rPr>
          <w:rFonts w:ascii="TimesNewRomanPSMT" w:hAnsi="TimesNewRomanPSMT" w:cs="TimesNewRomanPSMT"/>
          <w:szCs w:val="24"/>
          <w:vertAlign w:val="superscript"/>
        </w:rPr>
        <w:t>0.094·</w:t>
      </w:r>
      <w:r w:rsidRPr="00D817B5">
        <w:rPr>
          <w:rFonts w:ascii="TimesNewRomanPSMT" w:hAnsi="TimesNewRomanPSMT" w:cs="TimesNewRomanPSMT"/>
          <w:i/>
          <w:iCs/>
          <w:szCs w:val="24"/>
          <w:vertAlign w:val="superscript"/>
        </w:rPr>
        <w:t>vp</w:t>
      </w:r>
      <w:r w:rsidRPr="00D817B5">
        <w:rPr>
          <w:rFonts w:ascii="TimesNewRomanPSMT" w:hAnsi="TimesNewRomanPSMT" w:cs="TimesNewRomanPSMT"/>
          <w:szCs w:val="24"/>
          <w:vertAlign w:val="superscript"/>
        </w:rPr>
        <w:t>)</w:t>
      </w:r>
      <w:r w:rsidRPr="00D817B5">
        <w:rPr>
          <w:rFonts w:ascii="TimesNewRomanPSMT" w:hAnsi="TimesNewRomanPSMT" w:cs="TimesNewRomanPSMT"/>
          <w:szCs w:val="24"/>
        </w:rPr>
        <w:t xml:space="preserve">]    </w:t>
      </w:r>
      <w:r w:rsidRPr="00D817B5">
        <w:rPr>
          <w:szCs w:val="24"/>
        </w:rPr>
        <w:t>[W</w:t>
      </w:r>
      <w:r w:rsidRPr="00D817B5">
        <w:rPr>
          <w:rFonts w:cs="Times New Roman"/>
          <w:szCs w:val="24"/>
        </w:rPr>
        <w:t>·</w:t>
      </w:r>
      <w:r w:rsidRPr="00D817B5">
        <w:rPr>
          <w:szCs w:val="24"/>
        </w:rPr>
        <w:t>m</w:t>
      </w:r>
      <w:r w:rsidRPr="00D817B5">
        <w:rPr>
          <w:szCs w:val="24"/>
          <w:vertAlign w:val="superscript"/>
        </w:rPr>
        <w:t>−2</w:t>
      </w:r>
      <w:r w:rsidRPr="00D817B5">
        <w:rPr>
          <w:szCs w:val="24"/>
        </w:rPr>
        <w:t>]</w:t>
      </w:r>
    </w:p>
    <w:p w14:paraId="3B0E9D00" w14:textId="77777777" w:rsidR="0040573A" w:rsidRPr="00D817B5" w:rsidRDefault="0040573A" w:rsidP="0040573A">
      <w:pPr>
        <w:autoSpaceDE w:val="0"/>
        <w:autoSpaceDN w:val="0"/>
        <w:adjustRightInd w:val="0"/>
        <w:spacing w:line="312" w:lineRule="auto"/>
        <w:rPr>
          <w:szCs w:val="24"/>
        </w:rPr>
      </w:pPr>
      <w:r w:rsidRPr="00D817B5">
        <w:rPr>
          <w:rFonts w:hint="eastAsia"/>
          <w:szCs w:val="24"/>
        </w:rPr>
        <w:t>w</w:t>
      </w:r>
      <w:r w:rsidRPr="00D817B5">
        <w:rPr>
          <w:szCs w:val="24"/>
        </w:rPr>
        <w:t xml:space="preserve">here </w:t>
      </w:r>
      <w:proofErr w:type="spellStart"/>
      <w:r w:rsidRPr="00D817B5">
        <w:rPr>
          <w:i/>
          <w:iCs/>
          <w:szCs w:val="24"/>
        </w:rPr>
        <w:t>vp</w:t>
      </w:r>
      <w:proofErr w:type="spellEnd"/>
      <w:r w:rsidRPr="00D817B5">
        <w:rPr>
          <w:szCs w:val="24"/>
        </w:rPr>
        <w:t xml:space="preserve"> is vapour pressure in </w:t>
      </w:r>
      <w:proofErr w:type="spellStart"/>
      <w:r w:rsidRPr="00D817B5">
        <w:rPr>
          <w:szCs w:val="24"/>
        </w:rPr>
        <w:t>hPa</w:t>
      </w:r>
      <w:proofErr w:type="spellEnd"/>
      <w:r w:rsidRPr="00D817B5">
        <w:rPr>
          <w:szCs w:val="24"/>
        </w:rPr>
        <w:t>.</w:t>
      </w:r>
    </w:p>
    <w:p w14:paraId="3AA9ED08" w14:textId="77777777" w:rsidR="0040573A" w:rsidRPr="00D817B5" w:rsidRDefault="0040573A" w:rsidP="0040573A">
      <w:pPr>
        <w:autoSpaceDE w:val="0"/>
        <w:autoSpaceDN w:val="0"/>
        <w:adjustRightInd w:val="0"/>
        <w:spacing w:line="312" w:lineRule="auto"/>
        <w:rPr>
          <w:rFonts w:ascii="TimesNewRomanPSMT" w:hAnsi="TimesNewRomanPSMT" w:cs="TimesNewRomanPSMT"/>
          <w:szCs w:val="24"/>
        </w:rPr>
      </w:pPr>
      <w:r w:rsidRPr="00D817B5">
        <w:rPr>
          <w:szCs w:val="24"/>
        </w:rPr>
        <w:t xml:space="preserve">(Eq. 14):   </w:t>
      </w:r>
      <w:r w:rsidRPr="00D817B5">
        <w:rPr>
          <w:rFonts w:ascii="TimesNewRomanPSMT" w:hAnsi="TimesNewRomanPSMT" w:cs="TimesNewRomanPSMT"/>
          <w:szCs w:val="24"/>
        </w:rPr>
        <w:t>L</w:t>
      </w:r>
      <w:r w:rsidRPr="00D817B5">
        <w:rPr>
          <w:rFonts w:ascii="TimesNewRomanPSMT" w:hAnsi="TimesNewRomanPSMT" w:cs="TimesNewRomanPSMT"/>
          <w:szCs w:val="24"/>
          <w:vertAlign w:val="subscript"/>
        </w:rPr>
        <w:t>s</w:t>
      </w:r>
      <w:r w:rsidRPr="00D817B5">
        <w:rPr>
          <w:rFonts w:ascii="TimesNewRomanPSMT" w:hAnsi="TimesNewRomanPSMT" w:cs="TimesNewRomanPSMT"/>
          <w:szCs w:val="24"/>
        </w:rPr>
        <w:t xml:space="preserve"> = </w:t>
      </w:r>
      <w:proofErr w:type="spellStart"/>
      <w:r w:rsidRPr="00D817B5">
        <w:rPr>
          <w:rFonts w:cs="Times New Roman"/>
          <w:szCs w:val="24"/>
        </w:rPr>
        <w:t>ɛ</w:t>
      </w:r>
      <w:r w:rsidRPr="00D817B5">
        <w:rPr>
          <w:rFonts w:ascii="TimesNewRomanPSMT" w:hAnsi="TimesNewRomanPSMT" w:cs="TimesNewRomanPSMT"/>
          <w:szCs w:val="24"/>
          <w:vertAlign w:val="subscript"/>
        </w:rPr>
        <w:t>h</w:t>
      </w:r>
      <w:r w:rsidRPr="00D817B5">
        <w:rPr>
          <w:rFonts w:ascii="TimesNewRomanPSMT" w:hAnsi="TimesNewRomanPSMT" w:cs="TimesNewRomanPSMT"/>
          <w:szCs w:val="24"/>
        </w:rPr>
        <w:t>·</w:t>
      </w:r>
      <w:r w:rsidRPr="00D817B5">
        <w:rPr>
          <w:rFonts w:cs="Times New Roman"/>
          <w:i/>
          <w:szCs w:val="24"/>
        </w:rPr>
        <w:t>σ</w:t>
      </w:r>
      <w:proofErr w:type="spellEnd"/>
      <w:proofErr w:type="gramStart"/>
      <w:r w:rsidRPr="00D817B5">
        <w:rPr>
          <w:rFonts w:ascii="TimesNewRomanPSMT" w:hAnsi="TimesNewRomanPSMT" w:cs="TimesNewRomanPSMT"/>
          <w:szCs w:val="24"/>
        </w:rPr>
        <w:t>·(</w:t>
      </w:r>
      <w:proofErr w:type="gramEnd"/>
      <w:r w:rsidRPr="00D817B5">
        <w:rPr>
          <w:rFonts w:ascii="TimesNewRomanPSMT" w:hAnsi="TimesNewRomanPSMT" w:cs="TimesNewRomanPSMT"/>
          <w:szCs w:val="24"/>
        </w:rPr>
        <w:t>273 + T</w:t>
      </w:r>
      <w:r w:rsidRPr="00D817B5">
        <w:rPr>
          <w:rFonts w:ascii="TimesNewRomanPSMT" w:hAnsi="TimesNewRomanPSMT" w:cs="TimesNewRomanPSMT"/>
          <w:szCs w:val="24"/>
          <w:vertAlign w:val="subscript"/>
        </w:rPr>
        <w:t>sk</w:t>
      </w:r>
      <w:r w:rsidRPr="00D817B5">
        <w:rPr>
          <w:rFonts w:ascii="TimesNewRomanPSMT" w:hAnsi="TimesNewRomanPSMT" w:cs="TimesNewRomanPSMT"/>
          <w:szCs w:val="24"/>
        </w:rPr>
        <w:t>)</w:t>
      </w:r>
      <w:r w:rsidRPr="00D817B5">
        <w:rPr>
          <w:rFonts w:ascii="TimesNewRomanPSMT" w:hAnsi="TimesNewRomanPSMT" w:cs="TimesNewRomanPSMT"/>
          <w:szCs w:val="24"/>
          <w:vertAlign w:val="superscript"/>
        </w:rPr>
        <w:t>4</w:t>
      </w:r>
      <w:r w:rsidRPr="00D817B5">
        <w:rPr>
          <w:rFonts w:ascii="TimesNewRomanPSMT" w:hAnsi="TimesNewRomanPSMT" w:cs="TimesNewRomanPSMT"/>
          <w:szCs w:val="24"/>
        </w:rPr>
        <w:t xml:space="preserve">    </w:t>
      </w:r>
      <w:r w:rsidRPr="00D817B5">
        <w:rPr>
          <w:szCs w:val="24"/>
        </w:rPr>
        <w:t>[W</w:t>
      </w:r>
      <w:r w:rsidRPr="00D817B5">
        <w:rPr>
          <w:rFonts w:cs="Times New Roman"/>
          <w:szCs w:val="24"/>
        </w:rPr>
        <w:t>·</w:t>
      </w:r>
      <w:r w:rsidRPr="00D817B5">
        <w:rPr>
          <w:szCs w:val="24"/>
        </w:rPr>
        <w:t>m</w:t>
      </w:r>
      <w:r w:rsidRPr="00D817B5">
        <w:rPr>
          <w:szCs w:val="24"/>
          <w:vertAlign w:val="superscript"/>
        </w:rPr>
        <w:t>−2</w:t>
      </w:r>
      <w:r w:rsidRPr="00D817B5">
        <w:rPr>
          <w:szCs w:val="24"/>
        </w:rPr>
        <w:t>]</w:t>
      </w:r>
    </w:p>
    <w:p w14:paraId="23F71231" w14:textId="77777777" w:rsidR="0040573A" w:rsidRPr="00D817B5" w:rsidRDefault="0040573A" w:rsidP="0040573A">
      <w:pPr>
        <w:autoSpaceDE w:val="0"/>
        <w:autoSpaceDN w:val="0"/>
        <w:adjustRightInd w:val="0"/>
        <w:spacing w:line="312" w:lineRule="auto"/>
        <w:rPr>
          <w:color w:val="FF0000"/>
          <w:szCs w:val="24"/>
        </w:rPr>
      </w:pPr>
      <w:r w:rsidRPr="00D817B5">
        <w:rPr>
          <w:rFonts w:ascii="TimesNewRomanPSMT" w:hAnsi="TimesNewRomanPSMT" w:cs="TimesNewRomanPSMT" w:hint="eastAsia"/>
          <w:szCs w:val="24"/>
        </w:rPr>
        <w:t>w</w:t>
      </w:r>
      <w:r w:rsidRPr="00D817B5">
        <w:rPr>
          <w:rFonts w:ascii="TimesNewRomanPSMT" w:hAnsi="TimesNewRomanPSMT" w:cs="TimesNewRomanPSMT"/>
          <w:szCs w:val="24"/>
        </w:rPr>
        <w:t xml:space="preserve">here </w:t>
      </w:r>
      <w:proofErr w:type="spellStart"/>
      <w:r w:rsidRPr="00D817B5">
        <w:rPr>
          <w:rFonts w:cs="Times New Roman"/>
          <w:szCs w:val="24"/>
        </w:rPr>
        <w:t>ɛ</w:t>
      </w:r>
      <w:r w:rsidRPr="00D817B5">
        <w:rPr>
          <w:rFonts w:ascii="TimesNewRomanPSMT" w:hAnsi="TimesNewRomanPSMT" w:cs="TimesNewRomanPSMT"/>
          <w:szCs w:val="24"/>
          <w:vertAlign w:val="subscript"/>
        </w:rPr>
        <w:t>h</w:t>
      </w:r>
      <w:proofErr w:type="spellEnd"/>
      <w:r w:rsidRPr="00D817B5">
        <w:rPr>
          <w:rFonts w:ascii="TimesNewRomanPSMT" w:hAnsi="TimesNewRomanPSMT" w:cs="TimesNewRomanPSMT"/>
          <w:szCs w:val="24"/>
        </w:rPr>
        <w:t xml:space="preserve"> is </w:t>
      </w:r>
      <w:r w:rsidRPr="00D817B5">
        <w:rPr>
          <w:szCs w:val="24"/>
        </w:rPr>
        <w:t>the area weighted</w:t>
      </w:r>
      <w:r w:rsidRPr="00D817B5">
        <w:rPr>
          <w:rFonts w:ascii="TimesNewRomanPSMT" w:hAnsi="TimesNewRomanPSMT" w:cs="TimesNewRomanPSMT"/>
          <w:szCs w:val="24"/>
        </w:rPr>
        <w:t xml:space="preserve"> emissivity coefficient for human body (0.95 in the present study) and </w:t>
      </w:r>
      <w:proofErr w:type="gramStart"/>
      <w:r w:rsidRPr="00D817B5">
        <w:rPr>
          <w:rFonts w:ascii="TimesNewRomanPSMT" w:hAnsi="TimesNewRomanPSMT" w:cs="TimesNewRomanPSMT"/>
          <w:szCs w:val="24"/>
        </w:rPr>
        <w:t>T</w:t>
      </w:r>
      <w:r w:rsidRPr="00D817B5">
        <w:rPr>
          <w:rFonts w:ascii="TimesNewRomanPSMT" w:hAnsi="TimesNewRomanPSMT" w:cs="TimesNewRomanPSMT"/>
          <w:szCs w:val="24"/>
          <w:vertAlign w:val="subscript"/>
        </w:rPr>
        <w:t>sk</w:t>
      </w:r>
      <w:proofErr w:type="gramEnd"/>
      <w:r w:rsidRPr="00D817B5">
        <w:rPr>
          <w:rFonts w:ascii="TimesNewRomanPSMT" w:hAnsi="TimesNewRomanPSMT" w:cs="TimesNewRomanPSMT"/>
          <w:szCs w:val="24"/>
        </w:rPr>
        <w:t xml:space="preserve"> is an individual’s average mean skin temperature during the sessions</w:t>
      </w:r>
      <w:r w:rsidRPr="00C372F6">
        <w:rPr>
          <w:rFonts w:ascii="TimesNewRomanPSMT" w:hAnsi="TimesNewRomanPSMT" w:cs="TimesNewRomanPSMT"/>
          <w:szCs w:val="24"/>
        </w:rPr>
        <w:t xml:space="preserve"> </w:t>
      </w:r>
      <w:r w:rsidRPr="00D817B5">
        <w:rPr>
          <w:rFonts w:ascii="TimesNewRomanPSMT" w:hAnsi="TimesNewRomanPSMT" w:cs="TimesNewRomanPSMT"/>
          <w:szCs w:val="24"/>
        </w:rPr>
        <w:t xml:space="preserve">in </w:t>
      </w:r>
      <w:r w:rsidRPr="00D817B5">
        <w:rPr>
          <w:szCs w:val="24"/>
        </w:rPr>
        <w:t>°</w:t>
      </w:r>
      <w:r w:rsidRPr="00D817B5">
        <w:rPr>
          <w:rFonts w:ascii="TimesNewRomanPSMT" w:hAnsi="TimesNewRomanPSMT" w:cs="TimesNewRomanPSMT"/>
          <w:szCs w:val="24"/>
        </w:rPr>
        <w:t>C</w:t>
      </w:r>
      <w:r>
        <w:rPr>
          <w:rFonts w:ascii="TimesNewRomanPSMT" w:hAnsi="TimesNewRomanPSMT" w:cs="TimesNewRomanPSMT"/>
          <w:szCs w:val="24"/>
        </w:rPr>
        <w:t xml:space="preserve"> (34.7</w:t>
      </w:r>
      <w:r w:rsidRPr="00C372F6">
        <w:rPr>
          <w:rFonts w:cs="Times New Roman"/>
          <w:szCs w:val="24"/>
        </w:rPr>
        <w:t>±</w:t>
      </w:r>
      <w:r>
        <w:rPr>
          <w:rFonts w:ascii="TimesNewRomanPSMT" w:hAnsi="TimesNewRomanPSMT" w:cs="TimesNewRomanPSMT"/>
          <w:szCs w:val="24"/>
        </w:rPr>
        <w:t>0.6</w:t>
      </w:r>
      <w:r w:rsidRPr="00D817B5">
        <w:rPr>
          <w:szCs w:val="24"/>
        </w:rPr>
        <w:t>°C</w:t>
      </w:r>
      <w:r w:rsidRPr="00D817B5">
        <w:rPr>
          <w:rFonts w:ascii="TimesNewRomanPSMT" w:hAnsi="TimesNewRomanPSMT" w:cs="TimesNewRomanPSMT"/>
          <w:szCs w:val="24"/>
        </w:rPr>
        <w:t xml:space="preserve"> in AM trial and 3</w:t>
      </w:r>
      <w:r>
        <w:rPr>
          <w:rFonts w:ascii="TimesNewRomanPSMT" w:hAnsi="TimesNewRomanPSMT" w:cs="TimesNewRomanPSMT"/>
          <w:szCs w:val="24"/>
        </w:rPr>
        <w:t>5</w:t>
      </w:r>
      <w:r w:rsidRPr="00C372F6">
        <w:rPr>
          <w:rFonts w:cs="Times New Roman"/>
          <w:szCs w:val="24"/>
        </w:rPr>
        <w:t>±</w:t>
      </w:r>
      <w:r w:rsidRPr="00D817B5">
        <w:rPr>
          <w:rFonts w:ascii="TimesNewRomanPSMT" w:hAnsi="TimesNewRomanPSMT" w:cs="TimesNewRomanPSMT"/>
          <w:szCs w:val="24"/>
        </w:rPr>
        <w:t>0</w:t>
      </w:r>
      <w:r>
        <w:rPr>
          <w:rFonts w:ascii="TimesNewRomanPSMT" w:hAnsi="TimesNewRomanPSMT" w:cs="TimesNewRomanPSMT"/>
          <w:szCs w:val="24"/>
        </w:rPr>
        <w:t>.4</w:t>
      </w:r>
      <w:r w:rsidRPr="00D817B5">
        <w:rPr>
          <w:szCs w:val="24"/>
        </w:rPr>
        <w:t>°</w:t>
      </w:r>
      <w:r w:rsidRPr="00D817B5">
        <w:rPr>
          <w:rFonts w:ascii="TimesNewRomanPSMT" w:hAnsi="TimesNewRomanPSMT" w:cs="TimesNewRomanPSMT"/>
          <w:szCs w:val="24"/>
        </w:rPr>
        <w:t>C in PM trial</w:t>
      </w:r>
      <w:r>
        <w:rPr>
          <w:rFonts w:ascii="TimesNewRomanPSMT" w:hAnsi="TimesNewRomanPSMT" w:cs="TimesNewRomanPSMT"/>
          <w:szCs w:val="24"/>
        </w:rPr>
        <w:t>)</w:t>
      </w:r>
      <w:r w:rsidRPr="00D817B5">
        <w:rPr>
          <w:rFonts w:ascii="TimesNewRomanPSMT" w:hAnsi="TimesNewRomanPSMT" w:cs="TimesNewRomanPSMT"/>
          <w:szCs w:val="24"/>
        </w:rPr>
        <w:t xml:space="preserve">. </w:t>
      </w:r>
    </w:p>
    <w:p w14:paraId="5881A3D0" w14:textId="77777777" w:rsidR="0040573A" w:rsidRPr="00D817B5" w:rsidRDefault="0040573A" w:rsidP="0040573A">
      <w:pPr>
        <w:autoSpaceDE w:val="0"/>
        <w:autoSpaceDN w:val="0"/>
        <w:adjustRightInd w:val="0"/>
        <w:spacing w:line="312" w:lineRule="auto"/>
        <w:ind w:firstLineChars="200" w:firstLine="480"/>
        <w:rPr>
          <w:rFonts w:ascii="TimesNewRomanPSMT" w:hAnsi="TimesNewRomanPSMT" w:cs="TimesNewRomanPSMT"/>
          <w:szCs w:val="24"/>
        </w:rPr>
      </w:pPr>
      <w:r w:rsidRPr="00D817B5">
        <w:rPr>
          <w:szCs w:val="24"/>
        </w:rPr>
        <w:lastRenderedPageBreak/>
        <w:t>Heat exchange by convection (C) was</w:t>
      </w:r>
      <w:r w:rsidRPr="00D817B5">
        <w:rPr>
          <w:rFonts w:ascii="TimesNewRomanPSMT" w:hAnsi="TimesNewRomanPSMT" w:cs="TimesNewRomanPSMT"/>
          <w:szCs w:val="24"/>
        </w:rPr>
        <w:t xml:space="preserve"> calculated as follows </w:t>
      </w:r>
      <w:r w:rsidRPr="00D817B5">
        <w:rPr>
          <w:szCs w:val="24"/>
        </w:rPr>
        <w:t>(</w:t>
      </w:r>
      <w:proofErr w:type="spellStart"/>
      <w:r w:rsidRPr="00D817B5">
        <w:rPr>
          <w:szCs w:val="24"/>
        </w:rPr>
        <w:t>B</w:t>
      </w:r>
      <w:r w:rsidRPr="00D817B5">
        <w:rPr>
          <w:rFonts w:cs="Times New Roman"/>
          <w:szCs w:val="24"/>
        </w:rPr>
        <w:t>ł</w:t>
      </w:r>
      <w:r w:rsidRPr="00D817B5">
        <w:rPr>
          <w:szCs w:val="24"/>
        </w:rPr>
        <w:t>a</w:t>
      </w:r>
      <w:r w:rsidRPr="00D817B5">
        <w:rPr>
          <w:rFonts w:cs="Times New Roman"/>
          <w:szCs w:val="24"/>
        </w:rPr>
        <w:t>ż</w:t>
      </w:r>
      <w:r w:rsidRPr="00D817B5">
        <w:rPr>
          <w:szCs w:val="24"/>
        </w:rPr>
        <w:t>ejczyk</w:t>
      </w:r>
      <w:proofErr w:type="spellEnd"/>
      <w:r w:rsidRPr="00D817B5">
        <w:rPr>
          <w:szCs w:val="24"/>
        </w:rPr>
        <w:t xml:space="preserve"> and </w:t>
      </w:r>
      <w:proofErr w:type="spellStart"/>
      <w:r w:rsidRPr="00D817B5">
        <w:rPr>
          <w:szCs w:val="24"/>
        </w:rPr>
        <w:t>Matzarakis</w:t>
      </w:r>
      <w:proofErr w:type="spellEnd"/>
      <w:r w:rsidRPr="00D817B5">
        <w:rPr>
          <w:szCs w:val="24"/>
        </w:rPr>
        <w:t xml:space="preserve"> 2007)</w:t>
      </w:r>
      <w:r w:rsidRPr="00D817B5">
        <w:rPr>
          <w:rFonts w:ascii="TimesNewRomanPSMT" w:hAnsi="TimesNewRomanPSMT" w:cs="TimesNewRomanPSMT"/>
          <w:szCs w:val="24"/>
        </w:rPr>
        <w:t>:</w:t>
      </w:r>
      <w:r w:rsidRPr="00D817B5">
        <w:rPr>
          <w:rFonts w:ascii="TimesNewRomanPSMT" w:hAnsi="TimesNewRomanPSMT" w:cs="TimesNewRomanPSMT" w:hint="eastAsia"/>
          <w:szCs w:val="24"/>
        </w:rPr>
        <w:t xml:space="preserve"> </w:t>
      </w:r>
    </w:p>
    <w:p w14:paraId="00763D61" w14:textId="77777777" w:rsidR="0040573A" w:rsidRPr="00D817B5" w:rsidRDefault="0040573A" w:rsidP="0040573A">
      <w:pPr>
        <w:autoSpaceDE w:val="0"/>
        <w:autoSpaceDN w:val="0"/>
        <w:adjustRightInd w:val="0"/>
        <w:spacing w:line="312" w:lineRule="auto"/>
        <w:rPr>
          <w:rFonts w:ascii="TimesNewRomanPSMT" w:hAnsi="TimesNewRomanPSMT" w:cs="TimesNewRomanPSMT"/>
          <w:szCs w:val="24"/>
        </w:rPr>
      </w:pPr>
      <w:r w:rsidRPr="00D817B5">
        <w:rPr>
          <w:szCs w:val="24"/>
        </w:rPr>
        <w:t xml:space="preserve">(Eq. 15):   </w:t>
      </w:r>
      <w:r w:rsidRPr="00D817B5">
        <w:rPr>
          <w:rFonts w:ascii="TimesNewRomanPSMT" w:hAnsi="TimesNewRomanPSMT" w:cs="TimesNewRomanPSMT"/>
          <w:szCs w:val="24"/>
        </w:rPr>
        <w:t xml:space="preserve">C = </w:t>
      </w:r>
      <w:proofErr w:type="spellStart"/>
      <w:r w:rsidRPr="00D817B5">
        <w:rPr>
          <w:rFonts w:ascii="TimesNewRomanPSMT" w:hAnsi="TimesNewRomanPSMT" w:cs="TimesNewRomanPSMT"/>
          <w:szCs w:val="24"/>
        </w:rPr>
        <w:t>h</w:t>
      </w:r>
      <w:r w:rsidRPr="00D817B5">
        <w:rPr>
          <w:rFonts w:ascii="TimesNewRomanPSMT" w:hAnsi="TimesNewRomanPSMT" w:cs="TimesNewRomanPSMT"/>
          <w:szCs w:val="24"/>
          <w:vertAlign w:val="subscript"/>
        </w:rPr>
        <w:t>cr</w:t>
      </w:r>
      <w:proofErr w:type="spellEnd"/>
      <w:proofErr w:type="gramStart"/>
      <w:r w:rsidRPr="00D817B5">
        <w:rPr>
          <w:szCs w:val="24"/>
        </w:rPr>
        <w:t>·</w:t>
      </w:r>
      <w:r w:rsidRPr="00D817B5">
        <w:rPr>
          <w:rFonts w:ascii="TimesNewRomanPSMT" w:hAnsi="TimesNewRomanPSMT" w:cs="TimesNewRomanPSMT"/>
          <w:szCs w:val="24"/>
        </w:rPr>
        <w:t>(</w:t>
      </w:r>
      <w:proofErr w:type="gramEnd"/>
      <w:r w:rsidRPr="00D817B5">
        <w:rPr>
          <w:rFonts w:ascii="TimesNewRomanPSMT" w:hAnsi="TimesNewRomanPSMT" w:cs="TimesNewRomanPSMT"/>
          <w:szCs w:val="24"/>
        </w:rPr>
        <w:t>T</w:t>
      </w:r>
      <w:r w:rsidRPr="00D817B5">
        <w:rPr>
          <w:rFonts w:ascii="TimesNewRomanPSMT" w:hAnsi="TimesNewRomanPSMT" w:cs="TimesNewRomanPSMT"/>
          <w:szCs w:val="24"/>
          <w:vertAlign w:val="subscript"/>
        </w:rPr>
        <w:t>a</w:t>
      </w:r>
      <w:r w:rsidRPr="00D817B5">
        <w:rPr>
          <w:rFonts w:ascii="TimesNewRomanPSMT" w:hAnsi="TimesNewRomanPSMT" w:cs="TimesNewRomanPSMT"/>
          <w:szCs w:val="24"/>
        </w:rPr>
        <w:t xml:space="preserve"> </w:t>
      </w:r>
      <w:r w:rsidRPr="00D817B5">
        <w:rPr>
          <w:szCs w:val="24"/>
        </w:rPr>
        <w:t>−</w:t>
      </w:r>
      <w:r w:rsidRPr="00D817B5">
        <w:rPr>
          <w:rFonts w:ascii="TimesNewRomanPSMT" w:hAnsi="TimesNewRomanPSMT" w:cs="TimesNewRomanPSMT"/>
          <w:szCs w:val="24"/>
        </w:rPr>
        <w:t xml:space="preserve"> T</w:t>
      </w:r>
      <w:r w:rsidRPr="00D817B5">
        <w:rPr>
          <w:rFonts w:ascii="TimesNewRomanPSMT" w:hAnsi="TimesNewRomanPSMT" w:cs="TimesNewRomanPSMT"/>
          <w:szCs w:val="24"/>
          <w:vertAlign w:val="subscript"/>
        </w:rPr>
        <w:t>sk</w:t>
      </w:r>
      <w:r w:rsidRPr="00D817B5">
        <w:rPr>
          <w:rFonts w:ascii="TimesNewRomanPSMT" w:hAnsi="TimesNewRomanPSMT" w:cs="TimesNewRomanPSMT"/>
          <w:szCs w:val="24"/>
        </w:rPr>
        <w:t>)</w:t>
      </w:r>
      <w:r w:rsidRPr="00D817B5">
        <w:rPr>
          <w:szCs w:val="24"/>
        </w:rPr>
        <w:t>·</w:t>
      </w:r>
      <w:proofErr w:type="spellStart"/>
      <w:r w:rsidRPr="00D817B5">
        <w:rPr>
          <w:rFonts w:ascii="TimesNewRomanPSMT" w:hAnsi="TimesNewRomanPSMT" w:cs="TimesNewRomanPSMT"/>
          <w:szCs w:val="24"/>
        </w:rPr>
        <w:t>I</w:t>
      </w:r>
      <w:r w:rsidRPr="00D817B5">
        <w:rPr>
          <w:rFonts w:ascii="TimesNewRomanPSMT" w:hAnsi="TimesNewRomanPSMT" w:cs="TimesNewRomanPSMT"/>
          <w:szCs w:val="24"/>
          <w:vertAlign w:val="subscript"/>
        </w:rPr>
        <w:t>rc</w:t>
      </w:r>
      <w:proofErr w:type="spellEnd"/>
      <w:r w:rsidRPr="00D817B5">
        <w:rPr>
          <w:rFonts w:ascii="TimesNewRomanPSMT" w:hAnsi="TimesNewRomanPSMT" w:cs="TimesNewRomanPSMT"/>
          <w:szCs w:val="24"/>
        </w:rPr>
        <w:t xml:space="preserve">    </w:t>
      </w:r>
      <w:r w:rsidRPr="00D817B5">
        <w:rPr>
          <w:szCs w:val="24"/>
        </w:rPr>
        <w:t>[W</w:t>
      </w:r>
      <w:r w:rsidRPr="00D817B5">
        <w:rPr>
          <w:rFonts w:cs="Times New Roman"/>
          <w:szCs w:val="24"/>
        </w:rPr>
        <w:t>·</w:t>
      </w:r>
      <w:r w:rsidRPr="00D817B5">
        <w:rPr>
          <w:szCs w:val="24"/>
        </w:rPr>
        <w:t>m</w:t>
      </w:r>
      <w:r w:rsidRPr="00D817B5">
        <w:rPr>
          <w:szCs w:val="24"/>
          <w:vertAlign w:val="superscript"/>
        </w:rPr>
        <w:t>−2</w:t>
      </w:r>
      <w:r w:rsidRPr="00D817B5">
        <w:rPr>
          <w:szCs w:val="24"/>
        </w:rPr>
        <w:t>]</w:t>
      </w:r>
      <w:r w:rsidRPr="00D817B5">
        <w:rPr>
          <w:rFonts w:ascii="TimesNewRomanPSMT" w:hAnsi="TimesNewRomanPSMT" w:cs="TimesNewRomanPSMT"/>
          <w:szCs w:val="24"/>
        </w:rPr>
        <w:t>.</w:t>
      </w:r>
    </w:p>
    <w:p w14:paraId="531D6B68" w14:textId="77777777" w:rsidR="0040573A" w:rsidRPr="00D817B5" w:rsidRDefault="0040573A" w:rsidP="0040573A">
      <w:pPr>
        <w:autoSpaceDE w:val="0"/>
        <w:autoSpaceDN w:val="0"/>
        <w:adjustRightInd w:val="0"/>
        <w:spacing w:line="312" w:lineRule="auto"/>
        <w:ind w:firstLineChars="200" w:firstLine="480"/>
        <w:rPr>
          <w:rFonts w:ascii="TimesNewRomanPSMT" w:hAnsi="TimesNewRomanPSMT" w:cs="TimesNewRomanPSMT"/>
          <w:szCs w:val="24"/>
        </w:rPr>
      </w:pPr>
      <w:r w:rsidRPr="00D817B5">
        <w:rPr>
          <w:szCs w:val="24"/>
        </w:rPr>
        <w:t>Heat loss by convection and evaporation from respiration (C</w:t>
      </w:r>
      <w:r w:rsidRPr="00D817B5">
        <w:rPr>
          <w:szCs w:val="24"/>
          <w:vertAlign w:val="subscript"/>
        </w:rPr>
        <w:t>res</w:t>
      </w:r>
      <w:r w:rsidRPr="00D817B5">
        <w:rPr>
          <w:szCs w:val="24"/>
        </w:rPr>
        <w:t xml:space="preserve"> + E</w:t>
      </w:r>
      <w:r w:rsidRPr="00D817B5">
        <w:rPr>
          <w:szCs w:val="24"/>
          <w:vertAlign w:val="subscript"/>
        </w:rPr>
        <w:t>res</w:t>
      </w:r>
      <w:r w:rsidRPr="00D817B5">
        <w:rPr>
          <w:szCs w:val="24"/>
        </w:rPr>
        <w:t xml:space="preserve">) was </w:t>
      </w:r>
      <w:r w:rsidRPr="00D817B5">
        <w:rPr>
          <w:rFonts w:ascii="TimesNewRomanPSMT" w:hAnsi="TimesNewRomanPSMT" w:cs="TimesNewRomanPSMT"/>
          <w:szCs w:val="24"/>
        </w:rPr>
        <w:t>calculated as follows (ASHRAE 2005):</w:t>
      </w:r>
    </w:p>
    <w:p w14:paraId="2AAE6554" w14:textId="77777777" w:rsidR="0040573A" w:rsidRPr="00D817B5" w:rsidRDefault="0040573A" w:rsidP="0040573A">
      <w:pPr>
        <w:autoSpaceDE w:val="0"/>
        <w:autoSpaceDN w:val="0"/>
        <w:adjustRightInd w:val="0"/>
        <w:spacing w:line="312" w:lineRule="auto"/>
        <w:rPr>
          <w:rFonts w:ascii="TimesNewRomanPSMT" w:hAnsi="TimesNewRomanPSMT" w:cs="TimesNewRomanPSMT"/>
          <w:szCs w:val="24"/>
        </w:rPr>
      </w:pPr>
      <w:r w:rsidRPr="00D817B5">
        <w:rPr>
          <w:szCs w:val="24"/>
        </w:rPr>
        <w:t>(Eq. 16):   C</w:t>
      </w:r>
      <w:r w:rsidRPr="00D817B5">
        <w:rPr>
          <w:szCs w:val="24"/>
          <w:vertAlign w:val="subscript"/>
        </w:rPr>
        <w:t>res</w:t>
      </w:r>
      <w:r w:rsidRPr="00D817B5">
        <w:rPr>
          <w:szCs w:val="24"/>
        </w:rPr>
        <w:t xml:space="preserve"> + E</w:t>
      </w:r>
      <w:r w:rsidRPr="00D817B5">
        <w:rPr>
          <w:szCs w:val="24"/>
          <w:vertAlign w:val="subscript"/>
        </w:rPr>
        <w:t>res</w:t>
      </w:r>
      <w:r w:rsidRPr="00D817B5">
        <w:rPr>
          <w:szCs w:val="24"/>
        </w:rPr>
        <w:t xml:space="preserve"> = 0.0014·M</w:t>
      </w:r>
      <w:proofErr w:type="gramStart"/>
      <w:r w:rsidRPr="00D817B5">
        <w:rPr>
          <w:szCs w:val="24"/>
        </w:rPr>
        <w:t>·(</w:t>
      </w:r>
      <w:proofErr w:type="gramEnd"/>
      <w:r w:rsidRPr="00D817B5">
        <w:rPr>
          <w:szCs w:val="24"/>
        </w:rPr>
        <w:t>34 − T</w:t>
      </w:r>
      <w:r w:rsidRPr="00D817B5">
        <w:rPr>
          <w:szCs w:val="24"/>
          <w:vertAlign w:val="subscript"/>
        </w:rPr>
        <w:t>a</w:t>
      </w:r>
      <w:r w:rsidRPr="00D817B5">
        <w:rPr>
          <w:szCs w:val="24"/>
        </w:rPr>
        <w:t>) + 0.0173·M·(5.87 − P</w:t>
      </w:r>
      <w:r w:rsidRPr="00D817B5">
        <w:rPr>
          <w:szCs w:val="24"/>
          <w:vertAlign w:val="subscript"/>
        </w:rPr>
        <w:t>a</w:t>
      </w:r>
      <w:r w:rsidRPr="00D817B5">
        <w:rPr>
          <w:szCs w:val="24"/>
        </w:rPr>
        <w:t>)    [W</w:t>
      </w:r>
      <w:r w:rsidRPr="00D817B5">
        <w:rPr>
          <w:rFonts w:cs="Times New Roman"/>
          <w:szCs w:val="24"/>
        </w:rPr>
        <w:t>·</w:t>
      </w:r>
      <w:r w:rsidRPr="00D817B5">
        <w:rPr>
          <w:szCs w:val="24"/>
        </w:rPr>
        <w:t>m</w:t>
      </w:r>
      <w:r w:rsidRPr="00D817B5">
        <w:rPr>
          <w:szCs w:val="24"/>
          <w:vertAlign w:val="superscript"/>
        </w:rPr>
        <w:t>−2</w:t>
      </w:r>
      <w:r w:rsidRPr="00D817B5">
        <w:rPr>
          <w:szCs w:val="24"/>
        </w:rPr>
        <w:t>]</w:t>
      </w:r>
    </w:p>
    <w:p w14:paraId="7F71FFB5" w14:textId="77777777" w:rsidR="0040573A" w:rsidRPr="00D817B5" w:rsidRDefault="0040573A" w:rsidP="0040573A">
      <w:pPr>
        <w:autoSpaceDE w:val="0"/>
        <w:autoSpaceDN w:val="0"/>
        <w:adjustRightInd w:val="0"/>
        <w:spacing w:line="312" w:lineRule="auto"/>
        <w:rPr>
          <w:szCs w:val="24"/>
        </w:rPr>
      </w:pPr>
      <w:r w:rsidRPr="00D817B5">
        <w:rPr>
          <w:rFonts w:hint="eastAsia"/>
          <w:szCs w:val="24"/>
        </w:rPr>
        <w:t>w</w:t>
      </w:r>
      <w:r w:rsidRPr="00D817B5">
        <w:rPr>
          <w:szCs w:val="24"/>
        </w:rPr>
        <w:t>here P</w:t>
      </w:r>
      <w:r w:rsidRPr="00D817B5">
        <w:rPr>
          <w:szCs w:val="24"/>
          <w:vertAlign w:val="subscript"/>
        </w:rPr>
        <w:t>a</w:t>
      </w:r>
      <w:r w:rsidRPr="00D817B5">
        <w:rPr>
          <w:szCs w:val="24"/>
        </w:rPr>
        <w:t xml:space="preserve"> is the water vapour pressure in the ambient air in kPa (using the equations below). The water vapour pressure in the ambient air (P</w:t>
      </w:r>
      <w:r w:rsidRPr="00D817B5">
        <w:rPr>
          <w:szCs w:val="24"/>
          <w:vertAlign w:val="subscript"/>
        </w:rPr>
        <w:t>a</w:t>
      </w:r>
      <w:r w:rsidRPr="00D817B5">
        <w:rPr>
          <w:szCs w:val="24"/>
        </w:rPr>
        <w:t>) was calculated as follows (Parsons 2014):</w:t>
      </w:r>
    </w:p>
    <w:p w14:paraId="536BCBCC" w14:textId="77777777" w:rsidR="0040573A" w:rsidRPr="00D817B5" w:rsidRDefault="0040573A" w:rsidP="0040573A">
      <w:pPr>
        <w:autoSpaceDE w:val="0"/>
        <w:autoSpaceDN w:val="0"/>
        <w:adjustRightInd w:val="0"/>
        <w:spacing w:line="312" w:lineRule="auto"/>
        <w:rPr>
          <w:szCs w:val="24"/>
        </w:rPr>
      </w:pPr>
      <w:r w:rsidRPr="00D817B5">
        <w:rPr>
          <w:szCs w:val="24"/>
        </w:rPr>
        <w:t>(Eq. 17):   P</w:t>
      </w:r>
      <w:r w:rsidRPr="00D817B5">
        <w:rPr>
          <w:szCs w:val="24"/>
          <w:vertAlign w:val="subscript"/>
        </w:rPr>
        <w:t>a</w:t>
      </w:r>
      <w:r w:rsidRPr="00D817B5">
        <w:rPr>
          <w:szCs w:val="24"/>
        </w:rPr>
        <w:t xml:space="preserve"> = </w:t>
      </w:r>
      <w:proofErr w:type="spellStart"/>
      <w:r w:rsidRPr="00D817B5">
        <w:rPr>
          <w:szCs w:val="24"/>
        </w:rPr>
        <w:t>P</w:t>
      </w:r>
      <w:r w:rsidRPr="00D817B5">
        <w:rPr>
          <w:szCs w:val="24"/>
          <w:vertAlign w:val="subscript"/>
        </w:rPr>
        <w:t>sa</w:t>
      </w:r>
      <w:r w:rsidRPr="00D817B5">
        <w:rPr>
          <w:szCs w:val="24"/>
        </w:rPr>
        <w:t>·RH</w:t>
      </w:r>
      <w:proofErr w:type="spellEnd"/>
      <w:r w:rsidRPr="00D817B5">
        <w:rPr>
          <w:szCs w:val="24"/>
        </w:rPr>
        <w:t xml:space="preserve"> </w:t>
      </w:r>
      <w:proofErr w:type="gramStart"/>
      <w:r w:rsidRPr="00D817B5">
        <w:rPr>
          <w:szCs w:val="24"/>
        </w:rPr>
        <w:t xml:space="preserve">   [</w:t>
      </w:r>
      <w:proofErr w:type="gramEnd"/>
      <w:r w:rsidRPr="00D817B5">
        <w:rPr>
          <w:szCs w:val="24"/>
        </w:rPr>
        <w:t>kPa]</w:t>
      </w:r>
    </w:p>
    <w:p w14:paraId="6976337D" w14:textId="77777777" w:rsidR="0040573A" w:rsidRPr="00D817B5" w:rsidRDefault="0040573A" w:rsidP="0040573A">
      <w:pPr>
        <w:autoSpaceDE w:val="0"/>
        <w:autoSpaceDN w:val="0"/>
        <w:adjustRightInd w:val="0"/>
        <w:spacing w:line="312" w:lineRule="auto"/>
        <w:rPr>
          <w:szCs w:val="24"/>
        </w:rPr>
      </w:pPr>
      <w:r w:rsidRPr="00D817B5">
        <w:rPr>
          <w:rFonts w:hint="eastAsia"/>
          <w:szCs w:val="24"/>
        </w:rPr>
        <w:t>w</w:t>
      </w:r>
      <w:r w:rsidRPr="00D817B5">
        <w:rPr>
          <w:szCs w:val="24"/>
        </w:rPr>
        <w:t xml:space="preserve">here </w:t>
      </w:r>
      <w:proofErr w:type="spellStart"/>
      <w:r w:rsidRPr="00D817B5">
        <w:rPr>
          <w:szCs w:val="24"/>
        </w:rPr>
        <w:t>P</w:t>
      </w:r>
      <w:r w:rsidRPr="00D817B5">
        <w:rPr>
          <w:szCs w:val="24"/>
          <w:vertAlign w:val="subscript"/>
        </w:rPr>
        <w:t>sa</w:t>
      </w:r>
      <w:proofErr w:type="spellEnd"/>
      <w:r w:rsidRPr="00D817B5">
        <w:rPr>
          <w:szCs w:val="24"/>
        </w:rPr>
        <w:t xml:space="preserve"> is the saturated water vapour pressure in kPa (using the equations below)</w:t>
      </w:r>
      <w:r>
        <w:rPr>
          <w:szCs w:val="24"/>
        </w:rPr>
        <w:t xml:space="preserve"> and RH is relative humidity</w:t>
      </w:r>
      <w:r w:rsidRPr="00D817B5">
        <w:rPr>
          <w:szCs w:val="24"/>
        </w:rPr>
        <w:t>. The saturated water vapour pressure (</w:t>
      </w:r>
      <w:proofErr w:type="spellStart"/>
      <w:r w:rsidRPr="00D817B5">
        <w:rPr>
          <w:szCs w:val="24"/>
        </w:rPr>
        <w:t>P</w:t>
      </w:r>
      <w:r w:rsidRPr="00D817B5">
        <w:rPr>
          <w:szCs w:val="24"/>
          <w:vertAlign w:val="subscript"/>
        </w:rPr>
        <w:t>sa</w:t>
      </w:r>
      <w:proofErr w:type="spellEnd"/>
      <w:r w:rsidRPr="00D817B5">
        <w:rPr>
          <w:szCs w:val="24"/>
        </w:rPr>
        <w:t>) was calculated as follows (Parsons 2014):</w:t>
      </w:r>
    </w:p>
    <w:p w14:paraId="76A22F34" w14:textId="77777777" w:rsidR="0040573A" w:rsidRPr="00D817B5" w:rsidRDefault="0040573A" w:rsidP="0040573A">
      <w:pPr>
        <w:autoSpaceDE w:val="0"/>
        <w:autoSpaceDN w:val="0"/>
        <w:adjustRightInd w:val="0"/>
        <w:spacing w:line="312" w:lineRule="auto"/>
        <w:rPr>
          <w:szCs w:val="24"/>
        </w:rPr>
      </w:pPr>
      <w:r w:rsidRPr="00D817B5">
        <w:rPr>
          <w:szCs w:val="24"/>
        </w:rPr>
        <w:t xml:space="preserve">(Eq. 18):   </w:t>
      </w:r>
      <w:proofErr w:type="spellStart"/>
      <w:r w:rsidRPr="00D817B5">
        <w:rPr>
          <w:szCs w:val="24"/>
        </w:rPr>
        <w:t>P</w:t>
      </w:r>
      <w:r w:rsidRPr="00D817B5">
        <w:rPr>
          <w:szCs w:val="24"/>
          <w:vertAlign w:val="subscript"/>
        </w:rPr>
        <w:t>sa</w:t>
      </w:r>
      <w:proofErr w:type="spellEnd"/>
      <w:r w:rsidRPr="00D817B5">
        <w:rPr>
          <w:szCs w:val="24"/>
        </w:rPr>
        <w:t xml:space="preserve"> = 0.1·</w:t>
      </w:r>
      <w:proofErr w:type="gramStart"/>
      <w:r w:rsidRPr="00D817B5">
        <w:rPr>
          <w:szCs w:val="24"/>
        </w:rPr>
        <w:t>exp[</w:t>
      </w:r>
      <w:proofErr w:type="gramEnd"/>
      <w:r w:rsidRPr="00D817B5">
        <w:rPr>
          <w:szCs w:val="24"/>
        </w:rPr>
        <w:t>18.956 − 4030.18/(T + 235)]    [kPa]</w:t>
      </w:r>
    </w:p>
    <w:p w14:paraId="46F9D434" w14:textId="77777777" w:rsidR="0040573A" w:rsidRPr="00D817B5" w:rsidRDefault="0040573A" w:rsidP="0040573A">
      <w:pPr>
        <w:autoSpaceDE w:val="0"/>
        <w:autoSpaceDN w:val="0"/>
        <w:adjustRightInd w:val="0"/>
        <w:spacing w:line="312" w:lineRule="auto"/>
        <w:rPr>
          <w:szCs w:val="24"/>
        </w:rPr>
      </w:pPr>
      <w:r w:rsidRPr="00D817B5">
        <w:rPr>
          <w:szCs w:val="24"/>
        </w:rPr>
        <w:t>w</w:t>
      </w:r>
      <w:r w:rsidRPr="00D817B5">
        <w:rPr>
          <w:rFonts w:hint="eastAsia"/>
          <w:szCs w:val="24"/>
        </w:rPr>
        <w:t xml:space="preserve">here T is </w:t>
      </w:r>
      <w:r w:rsidRPr="00D817B5">
        <w:rPr>
          <w:szCs w:val="24"/>
        </w:rPr>
        <w:t xml:space="preserve">a temperature in °C. </w:t>
      </w:r>
    </w:p>
    <w:p w14:paraId="794EA189" w14:textId="77777777" w:rsidR="0040573A" w:rsidRPr="00D817B5" w:rsidRDefault="0040573A" w:rsidP="0040573A">
      <w:pPr>
        <w:autoSpaceDE w:val="0"/>
        <w:autoSpaceDN w:val="0"/>
        <w:adjustRightInd w:val="0"/>
        <w:spacing w:line="312" w:lineRule="auto"/>
        <w:ind w:firstLineChars="200" w:firstLine="480"/>
        <w:rPr>
          <w:szCs w:val="24"/>
        </w:rPr>
      </w:pPr>
      <w:r w:rsidRPr="00D817B5">
        <w:rPr>
          <w:szCs w:val="24"/>
        </w:rPr>
        <w:t>Heat loss by evaporation from the skin (</w:t>
      </w:r>
      <w:proofErr w:type="spellStart"/>
      <w:r w:rsidRPr="00D817B5">
        <w:rPr>
          <w:szCs w:val="24"/>
        </w:rPr>
        <w:t>E</w:t>
      </w:r>
      <w:r w:rsidRPr="00D817B5">
        <w:rPr>
          <w:szCs w:val="24"/>
          <w:vertAlign w:val="subscript"/>
        </w:rPr>
        <w:t>sk</w:t>
      </w:r>
      <w:proofErr w:type="spellEnd"/>
      <w:r w:rsidRPr="00D817B5">
        <w:rPr>
          <w:szCs w:val="24"/>
        </w:rPr>
        <w:t>) was calculated as follows (Parsons 2014):</w:t>
      </w:r>
    </w:p>
    <w:p w14:paraId="5897EC05" w14:textId="77777777" w:rsidR="0040573A" w:rsidRPr="00D817B5" w:rsidRDefault="0040573A" w:rsidP="0040573A">
      <w:pPr>
        <w:autoSpaceDE w:val="0"/>
        <w:autoSpaceDN w:val="0"/>
        <w:adjustRightInd w:val="0"/>
        <w:spacing w:line="312" w:lineRule="auto"/>
        <w:rPr>
          <w:szCs w:val="24"/>
        </w:rPr>
      </w:pPr>
      <w:r w:rsidRPr="00D817B5">
        <w:rPr>
          <w:szCs w:val="24"/>
        </w:rPr>
        <w:t xml:space="preserve">(Eq. 19):   </w:t>
      </w:r>
      <w:proofErr w:type="spellStart"/>
      <w:r w:rsidRPr="00D817B5">
        <w:rPr>
          <w:szCs w:val="24"/>
        </w:rPr>
        <w:t>E</w:t>
      </w:r>
      <w:r w:rsidRPr="00D817B5">
        <w:rPr>
          <w:szCs w:val="24"/>
          <w:vertAlign w:val="subscript"/>
        </w:rPr>
        <w:t>sk</w:t>
      </w:r>
      <w:proofErr w:type="spellEnd"/>
      <w:r w:rsidRPr="00D817B5">
        <w:rPr>
          <w:szCs w:val="24"/>
        </w:rPr>
        <w:t xml:space="preserve"> = [</w:t>
      </w:r>
      <w:r w:rsidRPr="00D817B5">
        <w:rPr>
          <w:i/>
          <w:szCs w:val="24"/>
        </w:rPr>
        <w:t>w</w:t>
      </w:r>
      <w:proofErr w:type="gramStart"/>
      <w:r w:rsidRPr="00D817B5">
        <w:rPr>
          <w:szCs w:val="24"/>
        </w:rPr>
        <w:t>·(</w:t>
      </w:r>
      <w:proofErr w:type="spellStart"/>
      <w:proofErr w:type="gramEnd"/>
      <w:r w:rsidRPr="00D817B5">
        <w:rPr>
          <w:iCs/>
          <w:szCs w:val="24"/>
        </w:rPr>
        <w:t>P</w:t>
      </w:r>
      <w:r w:rsidRPr="00D817B5">
        <w:rPr>
          <w:szCs w:val="24"/>
          <w:vertAlign w:val="subscript"/>
        </w:rPr>
        <w:t>sk,s</w:t>
      </w:r>
      <w:proofErr w:type="spellEnd"/>
      <w:r w:rsidRPr="00D817B5">
        <w:rPr>
          <w:szCs w:val="24"/>
        </w:rPr>
        <w:t xml:space="preserve"> − </w:t>
      </w:r>
      <w:r w:rsidRPr="00D817B5">
        <w:rPr>
          <w:iCs/>
          <w:szCs w:val="24"/>
        </w:rPr>
        <w:t>P</w:t>
      </w:r>
      <w:r w:rsidRPr="00D817B5">
        <w:rPr>
          <w:szCs w:val="24"/>
          <w:vertAlign w:val="subscript"/>
        </w:rPr>
        <w:t>a</w:t>
      </w:r>
      <w:r w:rsidRPr="00D817B5">
        <w:rPr>
          <w:szCs w:val="24"/>
        </w:rPr>
        <w:t>)]/[</w:t>
      </w:r>
      <w:proofErr w:type="spellStart"/>
      <w:r w:rsidRPr="00D817B5">
        <w:rPr>
          <w:iCs/>
          <w:szCs w:val="24"/>
        </w:rPr>
        <w:t>R</w:t>
      </w:r>
      <w:r w:rsidRPr="00D817B5">
        <w:rPr>
          <w:szCs w:val="24"/>
          <w:vertAlign w:val="subscript"/>
        </w:rPr>
        <w:t>e,cl</w:t>
      </w:r>
      <w:proofErr w:type="spellEnd"/>
      <w:r w:rsidRPr="00D817B5">
        <w:rPr>
          <w:szCs w:val="24"/>
        </w:rPr>
        <w:t xml:space="preserve"> + (1/</w:t>
      </w:r>
      <w:proofErr w:type="spellStart"/>
      <w:r w:rsidRPr="00D817B5">
        <w:rPr>
          <w:i/>
          <w:szCs w:val="24"/>
        </w:rPr>
        <w:t>f</w:t>
      </w:r>
      <w:r w:rsidRPr="00D817B5">
        <w:rPr>
          <w:szCs w:val="24"/>
          <w:vertAlign w:val="subscript"/>
        </w:rPr>
        <w:t>cl</w:t>
      </w:r>
      <w:r w:rsidRPr="00D817B5">
        <w:rPr>
          <w:szCs w:val="24"/>
        </w:rPr>
        <w:t>·</w:t>
      </w:r>
      <w:r w:rsidRPr="00D817B5">
        <w:rPr>
          <w:iCs/>
          <w:szCs w:val="24"/>
        </w:rPr>
        <w:t>h</w:t>
      </w:r>
      <w:r w:rsidRPr="00D817B5">
        <w:rPr>
          <w:szCs w:val="24"/>
          <w:vertAlign w:val="subscript"/>
        </w:rPr>
        <w:t>e</w:t>
      </w:r>
      <w:proofErr w:type="spellEnd"/>
      <w:r w:rsidRPr="00D817B5">
        <w:rPr>
          <w:szCs w:val="24"/>
        </w:rPr>
        <w:t>)]    [W</w:t>
      </w:r>
      <w:r w:rsidRPr="00D817B5">
        <w:rPr>
          <w:rFonts w:cs="Times New Roman"/>
          <w:szCs w:val="24"/>
        </w:rPr>
        <w:t>·</w:t>
      </w:r>
      <w:r w:rsidRPr="00D817B5">
        <w:rPr>
          <w:szCs w:val="24"/>
        </w:rPr>
        <w:t>m</w:t>
      </w:r>
      <w:r w:rsidRPr="00D817B5">
        <w:rPr>
          <w:szCs w:val="24"/>
          <w:vertAlign w:val="superscript"/>
        </w:rPr>
        <w:t>−2</w:t>
      </w:r>
      <w:r w:rsidRPr="00D817B5">
        <w:rPr>
          <w:szCs w:val="24"/>
        </w:rPr>
        <w:t>]</w:t>
      </w:r>
    </w:p>
    <w:p w14:paraId="57466158" w14:textId="77777777" w:rsidR="0040573A" w:rsidRPr="00D817B5" w:rsidRDefault="0040573A" w:rsidP="0040573A">
      <w:pPr>
        <w:autoSpaceDE w:val="0"/>
        <w:autoSpaceDN w:val="0"/>
        <w:adjustRightInd w:val="0"/>
        <w:spacing w:line="312" w:lineRule="auto"/>
        <w:rPr>
          <w:szCs w:val="24"/>
        </w:rPr>
      </w:pPr>
      <w:r w:rsidRPr="00D817B5">
        <w:rPr>
          <w:szCs w:val="24"/>
        </w:rPr>
        <w:t xml:space="preserve">where </w:t>
      </w:r>
      <w:r w:rsidRPr="00D817B5">
        <w:rPr>
          <w:i/>
          <w:szCs w:val="24"/>
        </w:rPr>
        <w:t>w</w:t>
      </w:r>
      <w:r w:rsidRPr="00D817B5">
        <w:rPr>
          <w:szCs w:val="24"/>
        </w:rPr>
        <w:t xml:space="preserve"> is skin wettedness (assumed to be 0.95 for fully acclimated individuals [</w:t>
      </w:r>
      <w:proofErr w:type="spellStart"/>
      <w:r w:rsidRPr="00D817B5">
        <w:rPr>
          <w:szCs w:val="24"/>
        </w:rPr>
        <w:t>Ravanelli</w:t>
      </w:r>
      <w:proofErr w:type="spellEnd"/>
      <w:r w:rsidRPr="00D817B5">
        <w:rPr>
          <w:szCs w:val="24"/>
        </w:rPr>
        <w:t xml:space="preserve"> et al. 2018]), </w:t>
      </w:r>
      <w:proofErr w:type="spellStart"/>
      <w:proofErr w:type="gramStart"/>
      <w:r w:rsidRPr="00D817B5">
        <w:rPr>
          <w:iCs/>
          <w:szCs w:val="24"/>
        </w:rPr>
        <w:t>P</w:t>
      </w:r>
      <w:r w:rsidRPr="00D817B5">
        <w:rPr>
          <w:szCs w:val="24"/>
          <w:vertAlign w:val="subscript"/>
        </w:rPr>
        <w:t>sk,s</w:t>
      </w:r>
      <w:proofErr w:type="spellEnd"/>
      <w:proofErr w:type="gramEnd"/>
      <w:r w:rsidRPr="00D817B5">
        <w:rPr>
          <w:szCs w:val="24"/>
        </w:rPr>
        <w:t xml:space="preserve"> is the partial water vapour pressure at the skin in kPa (assumed to be the saturated water vapour pressure [</w:t>
      </w:r>
      <w:proofErr w:type="spellStart"/>
      <w:r w:rsidRPr="00D817B5">
        <w:rPr>
          <w:iCs/>
          <w:szCs w:val="24"/>
        </w:rPr>
        <w:t>P</w:t>
      </w:r>
      <w:r w:rsidRPr="00D817B5">
        <w:rPr>
          <w:szCs w:val="24"/>
          <w:vertAlign w:val="subscript"/>
        </w:rPr>
        <w:t>sa</w:t>
      </w:r>
      <w:proofErr w:type="spellEnd"/>
      <w:r w:rsidRPr="00D817B5">
        <w:rPr>
          <w:szCs w:val="24"/>
        </w:rPr>
        <w:t>] at T</w:t>
      </w:r>
      <w:r w:rsidRPr="00D817B5">
        <w:rPr>
          <w:szCs w:val="24"/>
          <w:vertAlign w:val="subscript"/>
        </w:rPr>
        <w:t>sk</w:t>
      </w:r>
      <w:r w:rsidRPr="00D817B5">
        <w:rPr>
          <w:szCs w:val="24"/>
        </w:rPr>
        <w:t xml:space="preserve">), </w:t>
      </w:r>
      <w:proofErr w:type="spellStart"/>
      <w:r w:rsidRPr="00D817B5">
        <w:rPr>
          <w:iCs/>
          <w:szCs w:val="24"/>
        </w:rPr>
        <w:t>R</w:t>
      </w:r>
      <w:r w:rsidRPr="00D817B5">
        <w:rPr>
          <w:szCs w:val="24"/>
          <w:vertAlign w:val="subscript"/>
        </w:rPr>
        <w:t>e,cl</w:t>
      </w:r>
      <w:proofErr w:type="spellEnd"/>
      <w:r w:rsidRPr="00D817B5">
        <w:rPr>
          <w:szCs w:val="24"/>
        </w:rPr>
        <w:t xml:space="preserve"> is </w:t>
      </w:r>
      <w:bookmarkStart w:id="3" w:name="_Hlk89769910"/>
      <w:r w:rsidRPr="00D817B5">
        <w:rPr>
          <w:szCs w:val="24"/>
        </w:rPr>
        <w:t xml:space="preserve">the evaporative resistance of clothing in </w:t>
      </w:r>
      <w:r w:rsidRPr="00D817B5">
        <w:rPr>
          <w:rFonts w:cs="Times New Roman"/>
          <w:szCs w:val="24"/>
        </w:rPr>
        <w:t>(</w:t>
      </w:r>
      <w:r w:rsidRPr="00D817B5">
        <w:rPr>
          <w:szCs w:val="24"/>
        </w:rPr>
        <w:t>m</w:t>
      </w:r>
      <w:r w:rsidRPr="00D817B5">
        <w:rPr>
          <w:szCs w:val="24"/>
          <w:vertAlign w:val="superscript"/>
        </w:rPr>
        <w:t>2</w:t>
      </w:r>
      <w:r w:rsidRPr="00D817B5">
        <w:rPr>
          <w:rFonts w:cs="Times New Roman"/>
          <w:szCs w:val="24"/>
        </w:rPr>
        <w:t>·kPa)·</w:t>
      </w:r>
      <w:r w:rsidRPr="00D817B5">
        <w:rPr>
          <w:szCs w:val="24"/>
        </w:rPr>
        <w:t>W</w:t>
      </w:r>
      <w:r w:rsidRPr="00D817B5">
        <w:rPr>
          <w:szCs w:val="24"/>
          <w:vertAlign w:val="superscript"/>
        </w:rPr>
        <w:t>−1</w:t>
      </w:r>
      <w:bookmarkEnd w:id="3"/>
      <w:r w:rsidRPr="00D817B5">
        <w:rPr>
          <w:szCs w:val="24"/>
        </w:rPr>
        <w:t xml:space="preserve"> (</w:t>
      </w:r>
      <w:r w:rsidRPr="00D817B5">
        <w:rPr>
          <w:rFonts w:ascii="TimesNewRomanPSMT" w:hAnsi="TimesNewRomanPSMT" w:cs="TimesNewRomanPSMT"/>
          <w:szCs w:val="24"/>
        </w:rPr>
        <w:t>0.01 in both trials</w:t>
      </w:r>
      <w:r w:rsidRPr="00D817B5">
        <w:rPr>
          <w:rFonts w:cs="Times New Roman"/>
          <w:szCs w:val="24"/>
        </w:rPr>
        <w:t>)</w:t>
      </w:r>
      <w:r w:rsidRPr="00D817B5">
        <w:rPr>
          <w:szCs w:val="24"/>
        </w:rPr>
        <w:t xml:space="preserve">, </w:t>
      </w:r>
      <w:proofErr w:type="spellStart"/>
      <w:r w:rsidRPr="00D817B5">
        <w:rPr>
          <w:i/>
          <w:szCs w:val="24"/>
        </w:rPr>
        <w:t>f</w:t>
      </w:r>
      <w:r w:rsidRPr="00D817B5">
        <w:rPr>
          <w:szCs w:val="24"/>
          <w:vertAlign w:val="subscript"/>
        </w:rPr>
        <w:t>cl</w:t>
      </w:r>
      <w:proofErr w:type="spellEnd"/>
      <w:r w:rsidRPr="00D817B5">
        <w:rPr>
          <w:szCs w:val="24"/>
        </w:rPr>
        <w:t xml:space="preserve"> is the clothing area factor (1.12</w:t>
      </w:r>
      <w:r w:rsidRPr="00D817B5">
        <w:rPr>
          <w:rFonts w:cs="Times New Roman"/>
          <w:szCs w:val="24"/>
        </w:rPr>
        <w:t xml:space="preserve"> in both trials</w:t>
      </w:r>
      <w:r w:rsidRPr="00D817B5">
        <w:rPr>
          <w:szCs w:val="24"/>
        </w:rPr>
        <w:t>) and h</w:t>
      </w:r>
      <w:r w:rsidRPr="00D817B5">
        <w:rPr>
          <w:szCs w:val="24"/>
          <w:vertAlign w:val="subscript"/>
        </w:rPr>
        <w:t>e</w:t>
      </w:r>
      <w:r w:rsidRPr="00D817B5">
        <w:rPr>
          <w:szCs w:val="24"/>
        </w:rPr>
        <w:t xml:space="preserve"> is evaporative heat transfer coefficient (using the equations below). Evaporative heat transfer coefficient (</w:t>
      </w:r>
      <w:r w:rsidRPr="00D817B5">
        <w:rPr>
          <w:iCs/>
          <w:szCs w:val="24"/>
        </w:rPr>
        <w:t>h</w:t>
      </w:r>
      <w:r w:rsidRPr="00D817B5">
        <w:rPr>
          <w:szCs w:val="24"/>
          <w:vertAlign w:val="subscript"/>
        </w:rPr>
        <w:t>e</w:t>
      </w:r>
      <w:r w:rsidRPr="00D817B5">
        <w:rPr>
          <w:szCs w:val="24"/>
        </w:rPr>
        <w:t>) was calculated as follows (Parsons 2014):</w:t>
      </w:r>
    </w:p>
    <w:p w14:paraId="42114B87" w14:textId="77777777" w:rsidR="0040573A" w:rsidRPr="00D817B5" w:rsidRDefault="0040573A" w:rsidP="0040573A">
      <w:pPr>
        <w:autoSpaceDE w:val="0"/>
        <w:autoSpaceDN w:val="0"/>
        <w:adjustRightInd w:val="0"/>
        <w:spacing w:line="312" w:lineRule="auto"/>
        <w:rPr>
          <w:rFonts w:ascii="TimesNewRomanPSMT" w:hAnsi="TimesNewRomanPSMT" w:cs="TimesNewRomanPSMT"/>
          <w:szCs w:val="24"/>
        </w:rPr>
      </w:pPr>
      <w:r w:rsidRPr="00D817B5">
        <w:rPr>
          <w:szCs w:val="24"/>
        </w:rPr>
        <w:t>(Eq. 20):   h</w:t>
      </w:r>
      <w:r w:rsidRPr="00D817B5">
        <w:rPr>
          <w:szCs w:val="24"/>
          <w:vertAlign w:val="subscript"/>
        </w:rPr>
        <w:t>e</w:t>
      </w:r>
      <w:r w:rsidRPr="00D817B5">
        <w:rPr>
          <w:szCs w:val="24"/>
        </w:rPr>
        <w:t xml:space="preserve"> = 16.5</w:t>
      </w:r>
      <w:r w:rsidRPr="00D817B5">
        <w:rPr>
          <w:rFonts w:cs="Times New Roman"/>
          <w:szCs w:val="24"/>
        </w:rPr>
        <w:t>·</w:t>
      </w:r>
      <w:r w:rsidRPr="00D817B5">
        <w:rPr>
          <w:szCs w:val="24"/>
        </w:rPr>
        <w:t>h</w:t>
      </w:r>
      <w:r w:rsidRPr="00D817B5">
        <w:rPr>
          <w:szCs w:val="24"/>
          <w:vertAlign w:val="subscript"/>
        </w:rPr>
        <w:t>c</w:t>
      </w:r>
      <w:r w:rsidRPr="00D817B5">
        <w:rPr>
          <w:szCs w:val="24"/>
        </w:rPr>
        <w:t xml:space="preserve"> </w:t>
      </w:r>
      <w:proofErr w:type="gramStart"/>
      <w:r w:rsidRPr="00D817B5">
        <w:rPr>
          <w:szCs w:val="24"/>
        </w:rPr>
        <w:t xml:space="preserve">   [</w:t>
      </w:r>
      <w:proofErr w:type="gramEnd"/>
      <w:r w:rsidRPr="00D817B5">
        <w:rPr>
          <w:szCs w:val="24"/>
        </w:rPr>
        <w:t>W</w:t>
      </w:r>
      <w:r w:rsidRPr="00D817B5">
        <w:rPr>
          <w:rFonts w:cs="Times New Roman"/>
          <w:szCs w:val="24"/>
        </w:rPr>
        <w:t>·(</w:t>
      </w:r>
      <w:r w:rsidRPr="00D817B5">
        <w:rPr>
          <w:szCs w:val="24"/>
        </w:rPr>
        <w:t>m</w:t>
      </w:r>
      <w:r w:rsidRPr="00D817B5">
        <w:rPr>
          <w:szCs w:val="24"/>
          <w:vertAlign w:val="superscript"/>
        </w:rPr>
        <w:t>2</w:t>
      </w:r>
      <w:r w:rsidRPr="00D817B5">
        <w:rPr>
          <w:rFonts w:cs="Times New Roman"/>
          <w:szCs w:val="24"/>
        </w:rPr>
        <w:t>·</w:t>
      </w:r>
      <w:r w:rsidRPr="00D817B5">
        <w:rPr>
          <w:szCs w:val="24"/>
        </w:rPr>
        <w:t>kPa)</w:t>
      </w:r>
      <w:r w:rsidRPr="00D817B5">
        <w:rPr>
          <w:szCs w:val="24"/>
          <w:vertAlign w:val="superscript"/>
        </w:rPr>
        <w:t>−1</w:t>
      </w:r>
      <w:r w:rsidRPr="00D817B5">
        <w:rPr>
          <w:szCs w:val="24"/>
        </w:rPr>
        <w:t>]</w:t>
      </w:r>
    </w:p>
    <w:p w14:paraId="2C8B5CBA" w14:textId="77777777" w:rsidR="0040573A" w:rsidRPr="00D817B5" w:rsidRDefault="0040573A" w:rsidP="0040573A">
      <w:pPr>
        <w:spacing w:line="312" w:lineRule="auto"/>
        <w:rPr>
          <w:szCs w:val="24"/>
        </w:rPr>
      </w:pPr>
      <w:r w:rsidRPr="00D817B5">
        <w:rPr>
          <w:rFonts w:hint="eastAsia"/>
          <w:szCs w:val="24"/>
        </w:rPr>
        <w:t>w</w:t>
      </w:r>
      <w:r w:rsidRPr="00D817B5">
        <w:rPr>
          <w:szCs w:val="24"/>
        </w:rPr>
        <w:t xml:space="preserve">here </w:t>
      </w:r>
      <w:proofErr w:type="spellStart"/>
      <w:r w:rsidRPr="00D817B5">
        <w:rPr>
          <w:szCs w:val="24"/>
        </w:rPr>
        <w:t>h</w:t>
      </w:r>
      <w:r w:rsidRPr="00D817B5">
        <w:rPr>
          <w:szCs w:val="24"/>
          <w:vertAlign w:val="subscript"/>
        </w:rPr>
        <w:t>c</w:t>
      </w:r>
      <w:proofErr w:type="spellEnd"/>
      <w:r w:rsidRPr="00D817B5">
        <w:rPr>
          <w:szCs w:val="24"/>
        </w:rPr>
        <w:t xml:space="preserve"> is convective heat transfer coefficient (using the equations below). Convective heat transfer coefficient (</w:t>
      </w:r>
      <w:proofErr w:type="spellStart"/>
      <w:r w:rsidRPr="00D817B5">
        <w:rPr>
          <w:szCs w:val="24"/>
        </w:rPr>
        <w:t>h</w:t>
      </w:r>
      <w:r w:rsidRPr="00D817B5">
        <w:rPr>
          <w:szCs w:val="24"/>
          <w:vertAlign w:val="subscript"/>
        </w:rPr>
        <w:t>c</w:t>
      </w:r>
      <w:proofErr w:type="spellEnd"/>
      <w:r w:rsidRPr="00D817B5">
        <w:rPr>
          <w:szCs w:val="24"/>
        </w:rPr>
        <w:t>) was calculated as follows (Parsons 2014):</w:t>
      </w:r>
    </w:p>
    <w:p w14:paraId="79710783" w14:textId="77777777" w:rsidR="0040573A" w:rsidRPr="00D817B5" w:rsidRDefault="0040573A" w:rsidP="0040573A">
      <w:pPr>
        <w:spacing w:line="312" w:lineRule="auto"/>
        <w:rPr>
          <w:szCs w:val="24"/>
        </w:rPr>
      </w:pPr>
      <w:r w:rsidRPr="00D817B5">
        <w:rPr>
          <w:szCs w:val="24"/>
        </w:rPr>
        <w:t xml:space="preserve">(Eq. 21):   </w:t>
      </w:r>
      <w:proofErr w:type="spellStart"/>
      <w:r w:rsidRPr="00D817B5">
        <w:rPr>
          <w:szCs w:val="24"/>
        </w:rPr>
        <w:t>h</w:t>
      </w:r>
      <w:r w:rsidRPr="00D817B5">
        <w:rPr>
          <w:szCs w:val="24"/>
          <w:vertAlign w:val="subscript"/>
        </w:rPr>
        <w:t>c</w:t>
      </w:r>
      <w:proofErr w:type="spellEnd"/>
      <w:r w:rsidRPr="00D817B5">
        <w:rPr>
          <w:szCs w:val="24"/>
        </w:rPr>
        <w:t xml:space="preserve"> = 8.3</w:t>
      </w:r>
      <w:r w:rsidRPr="00D817B5">
        <w:rPr>
          <w:rFonts w:cs="Times New Roman"/>
          <w:szCs w:val="24"/>
        </w:rPr>
        <w:t>·</w:t>
      </w:r>
      <w:r w:rsidRPr="00D817B5">
        <w:rPr>
          <w:i/>
          <w:iCs/>
          <w:szCs w:val="24"/>
        </w:rPr>
        <w:t>v</w:t>
      </w:r>
      <w:r w:rsidRPr="00D817B5">
        <w:rPr>
          <w:szCs w:val="24"/>
          <w:vertAlign w:val="superscript"/>
        </w:rPr>
        <w:t>0.6</w:t>
      </w:r>
      <w:r w:rsidRPr="00D817B5">
        <w:rPr>
          <w:szCs w:val="24"/>
        </w:rPr>
        <w:t xml:space="preserve"> </w:t>
      </w:r>
      <w:proofErr w:type="gramStart"/>
      <w:r w:rsidRPr="00D817B5">
        <w:rPr>
          <w:szCs w:val="24"/>
        </w:rPr>
        <w:t xml:space="preserve">   [</w:t>
      </w:r>
      <w:proofErr w:type="gramEnd"/>
      <w:r w:rsidRPr="00D817B5">
        <w:rPr>
          <w:szCs w:val="24"/>
        </w:rPr>
        <w:t>W</w:t>
      </w:r>
      <w:r w:rsidRPr="00D817B5">
        <w:rPr>
          <w:rFonts w:cs="Times New Roman"/>
          <w:szCs w:val="24"/>
        </w:rPr>
        <w:t>·(</w:t>
      </w:r>
      <w:r w:rsidRPr="00D817B5">
        <w:rPr>
          <w:szCs w:val="24"/>
        </w:rPr>
        <w:t>m</w:t>
      </w:r>
      <w:r w:rsidRPr="00D817B5">
        <w:rPr>
          <w:szCs w:val="24"/>
          <w:vertAlign w:val="superscript"/>
        </w:rPr>
        <w:t>2</w:t>
      </w:r>
      <w:r w:rsidRPr="00D817B5">
        <w:rPr>
          <w:rFonts w:cs="Times New Roman"/>
          <w:szCs w:val="24"/>
        </w:rPr>
        <w:t>·</w:t>
      </w:r>
      <w:r w:rsidRPr="00D817B5">
        <w:rPr>
          <w:szCs w:val="24"/>
        </w:rPr>
        <w:t>kPa)</w:t>
      </w:r>
      <w:r w:rsidRPr="00D817B5">
        <w:rPr>
          <w:szCs w:val="24"/>
          <w:vertAlign w:val="superscript"/>
        </w:rPr>
        <w:t>−1</w:t>
      </w:r>
      <w:r w:rsidRPr="00D817B5">
        <w:rPr>
          <w:szCs w:val="24"/>
        </w:rPr>
        <w:t>].</w:t>
      </w:r>
    </w:p>
    <w:p w14:paraId="003A126C" w14:textId="77777777" w:rsidR="0040573A" w:rsidRPr="00D817B5" w:rsidRDefault="0040573A" w:rsidP="0040573A">
      <w:pPr>
        <w:spacing w:line="312" w:lineRule="auto"/>
        <w:rPr>
          <w:szCs w:val="24"/>
        </w:rPr>
      </w:pPr>
    </w:p>
    <w:p w14:paraId="4EE16704" w14:textId="77777777" w:rsidR="0040573A" w:rsidRPr="00D817B5" w:rsidRDefault="0040573A" w:rsidP="0040573A">
      <w:pPr>
        <w:spacing w:line="312" w:lineRule="auto"/>
        <w:rPr>
          <w:b/>
          <w:bCs/>
          <w:i/>
          <w:iCs/>
          <w:szCs w:val="24"/>
        </w:rPr>
      </w:pPr>
      <w:r w:rsidRPr="00D817B5">
        <w:rPr>
          <w:rFonts w:hint="eastAsia"/>
          <w:b/>
          <w:bCs/>
          <w:i/>
          <w:iCs/>
          <w:szCs w:val="24"/>
        </w:rPr>
        <w:lastRenderedPageBreak/>
        <w:t>E</w:t>
      </w:r>
      <w:r w:rsidRPr="00D817B5">
        <w:rPr>
          <w:b/>
          <w:bCs/>
          <w:i/>
          <w:iCs/>
          <w:szCs w:val="24"/>
        </w:rPr>
        <w:t>nvironmental variables</w:t>
      </w:r>
    </w:p>
    <w:p w14:paraId="3839DD9F" w14:textId="77777777" w:rsidR="0040573A" w:rsidRPr="00D817B5" w:rsidRDefault="0040573A" w:rsidP="0040573A">
      <w:pPr>
        <w:shd w:val="clear" w:color="auto" w:fill="FFFFFF"/>
        <w:spacing w:line="360" w:lineRule="auto"/>
        <w:rPr>
          <w:rFonts w:cs="Times New Roman"/>
          <w:color w:val="000000" w:themeColor="text1"/>
          <w:szCs w:val="24"/>
        </w:rPr>
      </w:pPr>
      <w:r w:rsidRPr="00D817B5">
        <w:rPr>
          <w:rFonts w:cs="Times New Roman"/>
          <w:color w:val="000000" w:themeColor="text1"/>
          <w:szCs w:val="24"/>
        </w:rPr>
        <w:t>Absolute humidity was calculated as follows (Parsons 2014):</w:t>
      </w:r>
    </w:p>
    <w:p w14:paraId="1EF7E478" w14:textId="77777777" w:rsidR="0040573A" w:rsidRPr="00D817B5" w:rsidRDefault="0040573A" w:rsidP="0040573A">
      <w:pPr>
        <w:shd w:val="clear" w:color="auto" w:fill="FFFFFF"/>
        <w:spacing w:line="360" w:lineRule="auto"/>
        <w:ind w:left="1200" w:hangingChars="500" w:hanging="1200"/>
        <w:rPr>
          <w:rFonts w:cs="Times New Roman"/>
          <w:color w:val="000000" w:themeColor="text1"/>
          <w:szCs w:val="24"/>
        </w:rPr>
      </w:pPr>
      <w:r w:rsidRPr="00D817B5">
        <w:rPr>
          <w:szCs w:val="24"/>
        </w:rPr>
        <w:t xml:space="preserve">(Eq. 22):   </w:t>
      </w:r>
      <w:r w:rsidRPr="00D817B5">
        <w:rPr>
          <w:rFonts w:cs="Times New Roman" w:hint="eastAsia"/>
          <w:color w:val="000000" w:themeColor="text1"/>
          <w:szCs w:val="24"/>
        </w:rPr>
        <w:t>A</w:t>
      </w:r>
      <w:r w:rsidRPr="00D817B5">
        <w:rPr>
          <w:rFonts w:cs="Times New Roman"/>
          <w:color w:val="000000" w:themeColor="text1"/>
          <w:szCs w:val="24"/>
        </w:rPr>
        <w:t>bsolute humidity = 2.17·P</w:t>
      </w:r>
      <w:r w:rsidRPr="00D817B5">
        <w:rPr>
          <w:rFonts w:cs="Times New Roman"/>
          <w:color w:val="000000" w:themeColor="text1"/>
          <w:szCs w:val="24"/>
          <w:vertAlign w:val="subscript"/>
        </w:rPr>
        <w:t>a</w:t>
      </w:r>
      <w:r w:rsidRPr="00D817B5">
        <w:rPr>
          <w:rFonts w:cs="Times New Roman"/>
          <w:color w:val="000000" w:themeColor="text1"/>
          <w:szCs w:val="24"/>
        </w:rPr>
        <w:t>/T</w:t>
      </w:r>
      <w:r w:rsidRPr="00D817B5">
        <w:rPr>
          <w:rFonts w:cs="Times New Roman"/>
          <w:color w:val="000000" w:themeColor="text1"/>
          <w:szCs w:val="24"/>
          <w:vertAlign w:val="subscript"/>
        </w:rPr>
        <w:t>k</w:t>
      </w:r>
      <w:r w:rsidRPr="00D817B5">
        <w:rPr>
          <w:rFonts w:cs="Times New Roman"/>
          <w:color w:val="000000" w:themeColor="text1"/>
          <w:szCs w:val="24"/>
        </w:rPr>
        <w:t xml:space="preserve"> </w:t>
      </w:r>
      <w:proofErr w:type="gramStart"/>
      <w:r w:rsidRPr="00D817B5">
        <w:rPr>
          <w:rFonts w:cs="Times New Roman"/>
          <w:color w:val="000000" w:themeColor="text1"/>
          <w:szCs w:val="24"/>
        </w:rPr>
        <w:t xml:space="preserve">   [</w:t>
      </w:r>
      <w:proofErr w:type="gramEnd"/>
      <w:r w:rsidRPr="00D817B5">
        <w:rPr>
          <w:rFonts w:cs="Times New Roman" w:hint="eastAsia"/>
          <w:color w:val="000000" w:themeColor="text1"/>
          <w:szCs w:val="24"/>
        </w:rPr>
        <w:t>k</w:t>
      </w:r>
      <w:r w:rsidRPr="00D817B5">
        <w:rPr>
          <w:rFonts w:cs="Times New Roman"/>
          <w:color w:val="000000" w:themeColor="text1"/>
          <w:szCs w:val="24"/>
        </w:rPr>
        <w:t>g·m</w:t>
      </w:r>
      <w:r w:rsidRPr="00D817B5">
        <w:rPr>
          <w:rFonts w:cs="Times New Roman"/>
          <w:color w:val="000000" w:themeColor="text1"/>
          <w:szCs w:val="24"/>
          <w:vertAlign w:val="superscript"/>
        </w:rPr>
        <w:t>−3</w:t>
      </w:r>
      <w:r w:rsidRPr="00D817B5">
        <w:rPr>
          <w:rFonts w:cs="Times New Roman"/>
          <w:color w:val="000000" w:themeColor="text1"/>
          <w:szCs w:val="24"/>
        </w:rPr>
        <w:t>].</w:t>
      </w:r>
    </w:p>
    <w:p w14:paraId="2704A2EA" w14:textId="77777777" w:rsidR="0040573A" w:rsidRPr="00D817B5" w:rsidRDefault="0040573A" w:rsidP="0040573A">
      <w:pPr>
        <w:autoSpaceDE w:val="0"/>
        <w:autoSpaceDN w:val="0"/>
        <w:adjustRightInd w:val="0"/>
        <w:spacing w:line="312" w:lineRule="auto"/>
        <w:rPr>
          <w:rFonts w:eastAsia="MinionPro-Regular" w:cs="Times New Roman"/>
          <w:szCs w:val="24"/>
        </w:rPr>
      </w:pPr>
    </w:p>
    <w:p w14:paraId="77EAC43F" w14:textId="77777777" w:rsidR="0040573A" w:rsidRPr="00D817B5" w:rsidRDefault="0040573A" w:rsidP="0040573A">
      <w:pPr>
        <w:rPr>
          <w:b/>
          <w:bCs/>
          <w:szCs w:val="24"/>
        </w:rPr>
      </w:pPr>
      <w:r w:rsidRPr="00D817B5">
        <w:rPr>
          <w:rFonts w:hint="eastAsia"/>
          <w:b/>
          <w:bCs/>
          <w:szCs w:val="24"/>
        </w:rPr>
        <w:t>R</w:t>
      </w:r>
      <w:r w:rsidRPr="00D817B5">
        <w:rPr>
          <w:b/>
          <w:bCs/>
          <w:szCs w:val="24"/>
        </w:rPr>
        <w:t>eferences</w:t>
      </w:r>
    </w:p>
    <w:p w14:paraId="04778B8B" w14:textId="77777777" w:rsidR="0040573A" w:rsidRPr="00D817B5" w:rsidRDefault="0040573A" w:rsidP="0040573A">
      <w:pPr>
        <w:ind w:left="480" w:hangingChars="200" w:hanging="480"/>
        <w:rPr>
          <w:szCs w:val="24"/>
        </w:rPr>
      </w:pPr>
      <w:r w:rsidRPr="00D817B5">
        <w:rPr>
          <w:szCs w:val="24"/>
        </w:rPr>
        <w:t>ASHRAE. (2005). ASHRAE Handbook of Fundamentals. Atlanta: ASHRAE, Inc.</w:t>
      </w:r>
    </w:p>
    <w:p w14:paraId="79310146" w14:textId="77777777" w:rsidR="0040573A" w:rsidRPr="00D817B5" w:rsidRDefault="0040573A" w:rsidP="0040573A">
      <w:pPr>
        <w:ind w:left="480" w:hangingChars="200" w:hanging="480"/>
        <w:rPr>
          <w:szCs w:val="24"/>
        </w:rPr>
      </w:pPr>
      <w:proofErr w:type="spellStart"/>
      <w:r w:rsidRPr="00D817B5">
        <w:rPr>
          <w:szCs w:val="24"/>
        </w:rPr>
        <w:t>Błażejczyk</w:t>
      </w:r>
      <w:proofErr w:type="spellEnd"/>
      <w:r w:rsidRPr="00D817B5">
        <w:rPr>
          <w:szCs w:val="24"/>
        </w:rPr>
        <w:t xml:space="preserve">, K. (2004). Assessment of radiation balance in man in various meteorological and geographical conditions. </w:t>
      </w:r>
      <w:proofErr w:type="spellStart"/>
      <w:r w:rsidRPr="00D817B5">
        <w:rPr>
          <w:szCs w:val="24"/>
        </w:rPr>
        <w:t>Geographia</w:t>
      </w:r>
      <w:proofErr w:type="spellEnd"/>
      <w:r w:rsidRPr="00D817B5">
        <w:rPr>
          <w:szCs w:val="24"/>
        </w:rPr>
        <w:t xml:space="preserve"> Polonica 77, 63-76.</w:t>
      </w:r>
    </w:p>
    <w:p w14:paraId="680AD9F5" w14:textId="77777777" w:rsidR="0040573A" w:rsidRPr="00D817B5" w:rsidRDefault="0040573A" w:rsidP="0040573A">
      <w:pPr>
        <w:ind w:left="480" w:hangingChars="200" w:hanging="480"/>
        <w:rPr>
          <w:szCs w:val="24"/>
        </w:rPr>
      </w:pPr>
      <w:proofErr w:type="spellStart"/>
      <w:r w:rsidRPr="00D817B5">
        <w:rPr>
          <w:szCs w:val="24"/>
        </w:rPr>
        <w:t>B</w:t>
      </w:r>
      <w:r w:rsidRPr="00D817B5">
        <w:rPr>
          <w:rFonts w:cs="Times New Roman"/>
          <w:szCs w:val="24"/>
        </w:rPr>
        <w:t>ł</w:t>
      </w:r>
      <w:r w:rsidRPr="00D817B5">
        <w:rPr>
          <w:szCs w:val="24"/>
        </w:rPr>
        <w:t>a</w:t>
      </w:r>
      <w:r w:rsidRPr="00D817B5">
        <w:rPr>
          <w:rFonts w:cs="Times New Roman"/>
          <w:szCs w:val="24"/>
        </w:rPr>
        <w:t>ż</w:t>
      </w:r>
      <w:r w:rsidRPr="00D817B5">
        <w:rPr>
          <w:szCs w:val="24"/>
        </w:rPr>
        <w:t>ejczyk</w:t>
      </w:r>
      <w:proofErr w:type="spellEnd"/>
      <w:r w:rsidRPr="00D817B5">
        <w:rPr>
          <w:szCs w:val="24"/>
        </w:rPr>
        <w:t xml:space="preserve">, K., </w:t>
      </w:r>
      <w:proofErr w:type="spellStart"/>
      <w:r w:rsidRPr="00D817B5">
        <w:rPr>
          <w:szCs w:val="24"/>
        </w:rPr>
        <w:t>Matzarakis</w:t>
      </w:r>
      <w:proofErr w:type="spellEnd"/>
      <w:r w:rsidRPr="00D817B5">
        <w:rPr>
          <w:szCs w:val="24"/>
        </w:rPr>
        <w:t xml:space="preserve">, A. (2007). Assessment of bioclimatic differentiation of Poland based on the human heat balance. </w:t>
      </w:r>
      <w:proofErr w:type="spellStart"/>
      <w:r w:rsidRPr="00D817B5">
        <w:rPr>
          <w:szCs w:val="24"/>
        </w:rPr>
        <w:t>Geographia</w:t>
      </w:r>
      <w:proofErr w:type="spellEnd"/>
      <w:r w:rsidRPr="00D817B5">
        <w:rPr>
          <w:szCs w:val="24"/>
        </w:rPr>
        <w:t xml:space="preserve"> Polonica 80, 63-82.</w:t>
      </w:r>
    </w:p>
    <w:p w14:paraId="03586BD7" w14:textId="77777777" w:rsidR="0040573A" w:rsidRPr="00D817B5" w:rsidRDefault="0040573A" w:rsidP="0040573A">
      <w:pPr>
        <w:ind w:left="480" w:hangingChars="200" w:hanging="480"/>
        <w:rPr>
          <w:szCs w:val="24"/>
        </w:rPr>
      </w:pPr>
      <w:r w:rsidRPr="00D817B5">
        <w:rPr>
          <w:szCs w:val="24"/>
        </w:rPr>
        <w:t xml:space="preserve">Kenny, N.A., </w:t>
      </w:r>
      <w:proofErr w:type="spellStart"/>
      <w:r w:rsidRPr="00D817B5">
        <w:rPr>
          <w:szCs w:val="24"/>
        </w:rPr>
        <w:t>Warland</w:t>
      </w:r>
      <w:proofErr w:type="spellEnd"/>
      <w:r w:rsidRPr="00D817B5">
        <w:rPr>
          <w:szCs w:val="24"/>
        </w:rPr>
        <w:t xml:space="preserve">, J.S., Brown, R.D., Gillespie, T.G. (2008). Estimating the radiation absorbed by a human. Int J </w:t>
      </w:r>
      <w:proofErr w:type="spellStart"/>
      <w:r w:rsidRPr="00D817B5">
        <w:rPr>
          <w:szCs w:val="24"/>
        </w:rPr>
        <w:t>Biometeorol</w:t>
      </w:r>
      <w:proofErr w:type="spellEnd"/>
      <w:r w:rsidRPr="00D817B5">
        <w:rPr>
          <w:szCs w:val="24"/>
        </w:rPr>
        <w:t xml:space="preserve"> 52, 491-503. </w:t>
      </w:r>
    </w:p>
    <w:p w14:paraId="722DD6CB" w14:textId="77777777" w:rsidR="0040573A" w:rsidRPr="00D817B5" w:rsidRDefault="0040573A" w:rsidP="0040573A">
      <w:pPr>
        <w:ind w:left="480" w:hangingChars="200" w:hanging="480"/>
        <w:rPr>
          <w:szCs w:val="24"/>
        </w:rPr>
      </w:pPr>
      <w:proofErr w:type="spellStart"/>
      <w:r w:rsidRPr="00D817B5">
        <w:rPr>
          <w:szCs w:val="24"/>
        </w:rPr>
        <w:t>Keytel</w:t>
      </w:r>
      <w:proofErr w:type="spellEnd"/>
      <w:r w:rsidRPr="00D817B5">
        <w:rPr>
          <w:szCs w:val="24"/>
        </w:rPr>
        <w:t xml:space="preserve">, L.R., </w:t>
      </w:r>
      <w:proofErr w:type="spellStart"/>
      <w:r w:rsidRPr="00D817B5">
        <w:rPr>
          <w:szCs w:val="24"/>
        </w:rPr>
        <w:t>Goedecke</w:t>
      </w:r>
      <w:proofErr w:type="spellEnd"/>
      <w:r w:rsidRPr="00D817B5">
        <w:rPr>
          <w:szCs w:val="24"/>
        </w:rPr>
        <w:t xml:space="preserve">, J.H., Noakes, T.D., </w:t>
      </w:r>
      <w:proofErr w:type="spellStart"/>
      <w:r w:rsidRPr="00D817B5">
        <w:rPr>
          <w:szCs w:val="24"/>
        </w:rPr>
        <w:t>Hiiloskorpi</w:t>
      </w:r>
      <w:proofErr w:type="spellEnd"/>
      <w:r w:rsidRPr="00D817B5">
        <w:rPr>
          <w:szCs w:val="24"/>
        </w:rPr>
        <w:t>, H., Laukkanen, R., van der Merwe, L., et al. (2005).</w:t>
      </w:r>
      <w:r w:rsidRPr="00D817B5">
        <w:rPr>
          <w:rFonts w:hint="eastAsia"/>
          <w:szCs w:val="24"/>
        </w:rPr>
        <w:t xml:space="preserve"> </w:t>
      </w:r>
      <w:r w:rsidRPr="00D817B5">
        <w:rPr>
          <w:szCs w:val="24"/>
        </w:rPr>
        <w:t>Prediction of energy expenditure from heart rate monitoring during submaximal exercise.</w:t>
      </w:r>
      <w:r w:rsidRPr="00D817B5">
        <w:rPr>
          <w:rFonts w:hint="eastAsia"/>
          <w:szCs w:val="24"/>
        </w:rPr>
        <w:t xml:space="preserve"> </w:t>
      </w:r>
      <w:r w:rsidRPr="00D817B5">
        <w:rPr>
          <w:szCs w:val="24"/>
        </w:rPr>
        <w:t xml:space="preserve">J Sports Sci. 23, 289-297. </w:t>
      </w:r>
    </w:p>
    <w:p w14:paraId="639612B8" w14:textId="77777777" w:rsidR="0040573A" w:rsidRPr="00D817B5" w:rsidRDefault="0040573A" w:rsidP="0040573A">
      <w:pPr>
        <w:ind w:left="480" w:hangingChars="200" w:hanging="480"/>
        <w:rPr>
          <w:szCs w:val="24"/>
        </w:rPr>
      </w:pPr>
      <w:r w:rsidRPr="00D817B5">
        <w:rPr>
          <w:szCs w:val="24"/>
        </w:rPr>
        <w:t xml:space="preserve">Nishi, Y. (1981). Measurement of thermal balance of man. In: Bioengineering, thermal physiology and comfort. eds. Cena K, Clark JA. Amsterdam: Elsevier. pp. 29-39. </w:t>
      </w:r>
    </w:p>
    <w:p w14:paraId="0F59091E" w14:textId="77777777" w:rsidR="0040573A" w:rsidRPr="00D817B5" w:rsidRDefault="0040573A" w:rsidP="0040573A">
      <w:pPr>
        <w:rPr>
          <w:szCs w:val="24"/>
        </w:rPr>
      </w:pPr>
      <w:r w:rsidRPr="00D817B5">
        <w:rPr>
          <w:szCs w:val="24"/>
        </w:rPr>
        <w:t>Parsons, K. (2014). Human thermal environments. London: Tayler &amp; Francis.</w:t>
      </w:r>
    </w:p>
    <w:p w14:paraId="65BF896E" w14:textId="77777777" w:rsidR="0040573A" w:rsidRPr="00D817B5" w:rsidRDefault="0040573A" w:rsidP="0040573A">
      <w:pPr>
        <w:ind w:left="480" w:hangingChars="200" w:hanging="480"/>
        <w:rPr>
          <w:szCs w:val="24"/>
        </w:rPr>
      </w:pPr>
      <w:r w:rsidRPr="00D817B5">
        <w:rPr>
          <w:szCs w:val="24"/>
        </w:rPr>
        <w:t xml:space="preserve">Ramanathan, N.L. (1964). A new weighting system for mean surface temperature of the human body. J Appl </w:t>
      </w:r>
      <w:proofErr w:type="spellStart"/>
      <w:r w:rsidRPr="00D817B5">
        <w:rPr>
          <w:szCs w:val="24"/>
        </w:rPr>
        <w:t>Physiol</w:t>
      </w:r>
      <w:proofErr w:type="spellEnd"/>
      <w:r w:rsidRPr="00D817B5">
        <w:rPr>
          <w:szCs w:val="24"/>
        </w:rPr>
        <w:t xml:space="preserve"> 19, 531-533.</w:t>
      </w:r>
    </w:p>
    <w:p w14:paraId="00083062" w14:textId="77777777" w:rsidR="0040573A" w:rsidRPr="00D817B5" w:rsidRDefault="0040573A" w:rsidP="0040573A">
      <w:pPr>
        <w:ind w:left="480" w:hangingChars="200" w:hanging="480"/>
        <w:rPr>
          <w:rFonts w:ascii="TimesNewRomanPSMT" w:hAnsi="TimesNewRomanPSMT" w:cs="TimesNewRomanPSMT"/>
          <w:color w:val="FF0000"/>
          <w:szCs w:val="24"/>
        </w:rPr>
      </w:pPr>
      <w:proofErr w:type="spellStart"/>
      <w:r w:rsidRPr="00D817B5">
        <w:rPr>
          <w:szCs w:val="24"/>
        </w:rPr>
        <w:t>Ravanelli</w:t>
      </w:r>
      <w:proofErr w:type="spellEnd"/>
      <w:r w:rsidRPr="00D817B5">
        <w:rPr>
          <w:szCs w:val="24"/>
        </w:rPr>
        <w:t xml:space="preserve">, N., Coombs, G.B., </w:t>
      </w:r>
      <w:proofErr w:type="spellStart"/>
      <w:r w:rsidRPr="00D817B5">
        <w:rPr>
          <w:szCs w:val="24"/>
        </w:rPr>
        <w:t>Imbeault</w:t>
      </w:r>
      <w:proofErr w:type="spellEnd"/>
      <w:r w:rsidRPr="00D817B5">
        <w:rPr>
          <w:szCs w:val="24"/>
        </w:rPr>
        <w:t xml:space="preserve">, P., Jay, O. (2018). Maximum Skin Wettedness after Aerobic Training with and without Heat Acclimation. Med Sci Sports </w:t>
      </w:r>
      <w:proofErr w:type="spellStart"/>
      <w:r w:rsidRPr="00D817B5">
        <w:rPr>
          <w:szCs w:val="24"/>
        </w:rPr>
        <w:t>Exerc</w:t>
      </w:r>
      <w:proofErr w:type="spellEnd"/>
      <w:r w:rsidRPr="00D817B5">
        <w:rPr>
          <w:szCs w:val="24"/>
        </w:rPr>
        <w:t xml:space="preserve">. 50, 299-307. </w:t>
      </w:r>
    </w:p>
    <w:p w14:paraId="5358A409" w14:textId="1693E8BB" w:rsidR="008A2CDF" w:rsidRPr="0040573A" w:rsidRDefault="0040573A" w:rsidP="0040573A">
      <w:pPr>
        <w:ind w:left="480" w:hangingChars="200" w:hanging="480"/>
        <w:rPr>
          <w:szCs w:val="24"/>
        </w:rPr>
      </w:pPr>
      <w:proofErr w:type="spellStart"/>
      <w:r w:rsidRPr="00D817B5">
        <w:rPr>
          <w:rFonts w:ascii="TimesNewRomanPSMT" w:hAnsi="TimesNewRomanPSMT" w:cs="TimesNewRomanPSMT"/>
          <w:szCs w:val="24"/>
        </w:rPr>
        <w:t>Suda</w:t>
      </w:r>
      <w:proofErr w:type="spellEnd"/>
      <w:r w:rsidRPr="00D817B5">
        <w:rPr>
          <w:rFonts w:ascii="TimesNewRomanPSMT" w:hAnsi="TimesNewRomanPSMT" w:cs="TimesNewRomanPSMT"/>
          <w:szCs w:val="24"/>
        </w:rPr>
        <w:t xml:space="preserve">, K., </w:t>
      </w:r>
      <w:proofErr w:type="spellStart"/>
      <w:r w:rsidRPr="00D817B5">
        <w:rPr>
          <w:rFonts w:ascii="TimesNewRomanPSMT" w:hAnsi="TimesNewRomanPSMT" w:cs="TimesNewRomanPSMT"/>
          <w:szCs w:val="24"/>
        </w:rPr>
        <w:t>Umebayashi</w:t>
      </w:r>
      <w:proofErr w:type="spellEnd"/>
      <w:r w:rsidRPr="00D817B5">
        <w:rPr>
          <w:rFonts w:ascii="TimesNewRomanPSMT" w:hAnsi="TimesNewRomanPSMT" w:cs="TimesNewRomanPSMT"/>
          <w:szCs w:val="24"/>
        </w:rPr>
        <w:t xml:space="preserve">, K., Sato, Y., </w:t>
      </w:r>
      <w:proofErr w:type="spellStart"/>
      <w:r w:rsidRPr="00D817B5">
        <w:rPr>
          <w:rFonts w:ascii="TimesNewRomanPSMT" w:hAnsi="TimesNewRomanPSMT" w:cs="TimesNewRomanPSMT"/>
          <w:szCs w:val="24"/>
        </w:rPr>
        <w:t>Michikami</w:t>
      </w:r>
      <w:proofErr w:type="spellEnd"/>
      <w:r w:rsidRPr="00D817B5">
        <w:rPr>
          <w:rFonts w:ascii="TimesNewRomanPSMT" w:hAnsi="TimesNewRomanPSMT" w:cs="TimesNewRomanPSMT"/>
          <w:szCs w:val="24"/>
        </w:rPr>
        <w:t>, S. (2004). Automatic measurement of running distance during badminton match using computer-based trace analysis. In: Pre-</w:t>
      </w:r>
      <w:proofErr w:type="spellStart"/>
      <w:r w:rsidRPr="00D817B5">
        <w:rPr>
          <w:rFonts w:ascii="TimesNewRomanPSMT" w:hAnsi="TimesNewRomanPSMT" w:cs="TimesNewRomanPSMT"/>
          <w:szCs w:val="24"/>
        </w:rPr>
        <w:t>olympic</w:t>
      </w:r>
      <w:proofErr w:type="spellEnd"/>
      <w:r w:rsidRPr="00D817B5">
        <w:rPr>
          <w:rFonts w:ascii="TimesNewRomanPSMT" w:hAnsi="TimesNewRomanPSMT" w:cs="TimesNewRomanPSMT"/>
          <w:szCs w:val="24"/>
        </w:rPr>
        <w:t xml:space="preserve"> Congress 2004.</w:t>
      </w:r>
      <w:r w:rsidRPr="00D817B5">
        <w:rPr>
          <w:szCs w:val="24"/>
        </w:rPr>
        <w:t xml:space="preserve"> </w:t>
      </w:r>
      <w:r w:rsidRPr="00D817B5">
        <w:rPr>
          <w:rFonts w:ascii="TimesNewRomanPSMT" w:hAnsi="TimesNewRomanPSMT" w:cs="TimesNewRomanPSMT"/>
          <w:szCs w:val="24"/>
        </w:rPr>
        <w:t>Thessaloniki: ICSSPE 2004. p.370.</w:t>
      </w:r>
    </w:p>
    <w:sectPr w:rsidR="008A2CDF" w:rsidRPr="0040573A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46C81" w14:textId="77777777" w:rsidR="00AA7686" w:rsidRDefault="00AA7686" w:rsidP="00117666">
      <w:pPr>
        <w:spacing w:after="0"/>
      </w:pPr>
      <w:r>
        <w:separator/>
      </w:r>
    </w:p>
  </w:endnote>
  <w:endnote w:type="continuationSeparator" w:id="0">
    <w:p w14:paraId="67FA1C6F" w14:textId="77777777" w:rsidR="00AA7686" w:rsidRDefault="00AA7686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MinionPro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90193" w14:textId="77777777" w:rsidR="00AA7686" w:rsidRDefault="00AA7686" w:rsidP="00117666">
      <w:pPr>
        <w:spacing w:after="0"/>
      </w:pPr>
      <w:r>
        <w:separator/>
      </w:r>
    </w:p>
  </w:footnote>
  <w:footnote w:type="continuationSeparator" w:id="0">
    <w:p w14:paraId="3BBA706C" w14:textId="77777777" w:rsidR="00AA7686" w:rsidRDefault="00AA7686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0573A"/>
    <w:rsid w:val="00447801"/>
    <w:rsid w:val="00452E9C"/>
    <w:rsid w:val="004735C8"/>
    <w:rsid w:val="004862F9"/>
    <w:rsid w:val="004961FF"/>
    <w:rsid w:val="004E69B2"/>
    <w:rsid w:val="00517A89"/>
    <w:rsid w:val="005250F2"/>
    <w:rsid w:val="00593EEA"/>
    <w:rsid w:val="005A5EEE"/>
    <w:rsid w:val="006375C7"/>
    <w:rsid w:val="00654E8F"/>
    <w:rsid w:val="00660D05"/>
    <w:rsid w:val="006820B1"/>
    <w:rsid w:val="006A4160"/>
    <w:rsid w:val="006B7D14"/>
    <w:rsid w:val="00701727"/>
    <w:rsid w:val="0070566C"/>
    <w:rsid w:val="00714C50"/>
    <w:rsid w:val="00725A7D"/>
    <w:rsid w:val="007501BE"/>
    <w:rsid w:val="00790BB3"/>
    <w:rsid w:val="007C206C"/>
    <w:rsid w:val="007E0214"/>
    <w:rsid w:val="00803D24"/>
    <w:rsid w:val="00817DD6"/>
    <w:rsid w:val="00885156"/>
    <w:rsid w:val="008A2CDF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A7686"/>
    <w:rsid w:val="00AB6715"/>
    <w:rsid w:val="00B0317C"/>
    <w:rsid w:val="00B1671E"/>
    <w:rsid w:val="00B229B1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00FA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見出し 2 (文字)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題 (文字)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吹き出し (文字)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コメント文字列 (文字)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文末脚注文字列 (文字)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フッター (文字)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字列 (文字)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ヘッダー (文字)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21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22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d">
    <w:name w:val="line number"/>
    <w:basedOn w:val="a1"/>
    <w:uiPriority w:val="99"/>
    <w:semiHidden/>
    <w:unhideWhenUsed/>
    <w:rsid w:val="00AB6715"/>
  </w:style>
  <w:style w:type="character" w:customStyle="1" w:styleId="30">
    <w:name w:val="見出し 3 (文字)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見出し 4 (文字)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見出し 5 (文字)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Web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e">
    <w:name w:val="Quote"/>
    <w:basedOn w:val="a0"/>
    <w:next w:val="a0"/>
    <w:link w:val="aff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">
    <w:name w:val="引用文 (文字)"/>
    <w:basedOn w:val="a1"/>
    <w:link w:val="af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0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1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2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Title"/>
    <w:basedOn w:val="a0"/>
    <w:next w:val="a0"/>
    <w:link w:val="aff4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4">
    <w:name w:val="表題 (文字)"/>
    <w:basedOn w:val="a1"/>
    <w:link w:val="aff3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3"/>
    <w:next w:val="aff3"/>
    <w:qFormat/>
    <w:rsid w:val="0001436A"/>
    <w:pPr>
      <w:spacing w:after="120"/>
    </w:pPr>
    <w:rPr>
      <w:i/>
    </w:rPr>
  </w:style>
  <w:style w:type="paragraph" w:styleId="aff5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6</TotalTime>
  <Pages>5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Hide Otani</cp:lastModifiedBy>
  <cp:revision>8</cp:revision>
  <cp:lastPrinted>2013-10-03T12:51:00Z</cp:lastPrinted>
  <dcterms:created xsi:type="dcterms:W3CDTF">2023-01-16T06:13:00Z</dcterms:created>
  <dcterms:modified xsi:type="dcterms:W3CDTF">2023-01-18T06:02:00Z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