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ACAF" w14:textId="77777777" w:rsidR="00DA5B37" w:rsidRDefault="00DA5B37" w:rsidP="00FA73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479089"/>
    </w:p>
    <w:p w14:paraId="61AC0DA1" w14:textId="4F02055D" w:rsidR="00FA73FB" w:rsidRPr="00CB205B" w:rsidRDefault="00FA73FB" w:rsidP="00FA7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34584F6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Pr="534584F6">
        <w:rPr>
          <w:rFonts w:ascii="Times New Roman" w:hAnsi="Times New Roman" w:cs="Times New Roman"/>
          <w:sz w:val="24"/>
          <w:szCs w:val="24"/>
        </w:rPr>
        <w:t xml:space="preserve"> Named group, abbreviation, number of plants in UF collection, propagation method, source, and putative origin of the plants evaluated. The abbreviation is a two-letter code unique to each named group. Sources are Camellia Forest Nursery (CF), Mississippi State University (MSU), Great Mississippi Tea Company (GM), </w:t>
      </w:r>
      <w:proofErr w:type="spellStart"/>
      <w:r w:rsidRPr="534584F6">
        <w:rPr>
          <w:rFonts w:ascii="Times New Roman" w:hAnsi="Times New Roman" w:cs="Times New Roman"/>
          <w:sz w:val="24"/>
          <w:szCs w:val="24"/>
        </w:rPr>
        <w:t>CamToo</w:t>
      </w:r>
      <w:proofErr w:type="spellEnd"/>
      <w:r w:rsidRPr="534584F6">
        <w:rPr>
          <w:rFonts w:ascii="Times New Roman" w:hAnsi="Times New Roman" w:cs="Times New Roman"/>
          <w:sz w:val="24"/>
          <w:szCs w:val="24"/>
        </w:rPr>
        <w:t xml:space="preserve"> Nursery (CT), Buddy Lee Nursery (BL), and Fairhope Tea Plantation (FH).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328"/>
        <w:gridCol w:w="1162"/>
        <w:gridCol w:w="1452"/>
        <w:gridCol w:w="874"/>
        <w:gridCol w:w="1900"/>
      </w:tblGrid>
      <w:tr w:rsidR="00FA73FB" w:rsidRPr="00B52048" w14:paraId="6D4ADFD6" w14:textId="77777777" w:rsidTr="00DA5B37">
        <w:trPr>
          <w:jc w:val="center"/>
        </w:trPr>
        <w:tc>
          <w:tcPr>
            <w:tcW w:w="1535" w:type="dxa"/>
            <w:vAlign w:val="center"/>
          </w:tcPr>
          <w:p w14:paraId="2093BD3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Named group</w:t>
            </w:r>
          </w:p>
        </w:tc>
        <w:tc>
          <w:tcPr>
            <w:tcW w:w="1328" w:type="dxa"/>
            <w:vAlign w:val="center"/>
          </w:tcPr>
          <w:p w14:paraId="5ECEDE1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Abbreviation</w:t>
            </w:r>
          </w:p>
        </w:tc>
        <w:tc>
          <w:tcPr>
            <w:tcW w:w="1162" w:type="dxa"/>
          </w:tcPr>
          <w:p w14:paraId="412BF76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Number of Individuals Included in Genetic Diversity Study</w:t>
            </w:r>
          </w:p>
        </w:tc>
        <w:tc>
          <w:tcPr>
            <w:tcW w:w="1452" w:type="dxa"/>
            <w:vAlign w:val="center"/>
          </w:tcPr>
          <w:p w14:paraId="4EBEB70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Propagation Method</w:t>
            </w:r>
          </w:p>
        </w:tc>
        <w:tc>
          <w:tcPr>
            <w:tcW w:w="874" w:type="dxa"/>
            <w:vAlign w:val="center"/>
          </w:tcPr>
          <w:p w14:paraId="057F8EF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1900" w:type="dxa"/>
            <w:vAlign w:val="center"/>
          </w:tcPr>
          <w:p w14:paraId="099D296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Putative Origin</w:t>
            </w:r>
          </w:p>
        </w:tc>
      </w:tr>
      <w:tr w:rsidR="00FA73FB" w:rsidRPr="00B52048" w14:paraId="560C11F1" w14:textId="77777777" w:rsidTr="00DA5B37">
        <w:trPr>
          <w:jc w:val="center"/>
        </w:trPr>
        <w:tc>
          <w:tcPr>
            <w:tcW w:w="1535" w:type="dxa"/>
            <w:vAlign w:val="center"/>
          </w:tcPr>
          <w:p w14:paraId="6C79F92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Assamica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328" w:type="dxa"/>
            <w:vAlign w:val="center"/>
          </w:tcPr>
          <w:p w14:paraId="1E57E99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162" w:type="dxa"/>
            <w:vAlign w:val="center"/>
          </w:tcPr>
          <w:p w14:paraId="2DA8338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14:paraId="28CD58F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68DB124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37586AF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FA73FB" w:rsidRPr="00B52048" w14:paraId="104B8FD0" w14:textId="77777777" w:rsidTr="00DA5B37">
        <w:trPr>
          <w:jc w:val="center"/>
        </w:trPr>
        <w:tc>
          <w:tcPr>
            <w:tcW w:w="1535" w:type="dxa"/>
            <w:vAlign w:val="center"/>
          </w:tcPr>
          <w:p w14:paraId="28193BB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‘Big Leaf’</w:t>
            </w:r>
          </w:p>
        </w:tc>
        <w:tc>
          <w:tcPr>
            <w:tcW w:w="1328" w:type="dxa"/>
            <w:vAlign w:val="center"/>
          </w:tcPr>
          <w:p w14:paraId="6B13D9C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62" w:type="dxa"/>
            <w:vAlign w:val="center"/>
          </w:tcPr>
          <w:p w14:paraId="7396976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14:paraId="733A809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Clonal</w:t>
            </w:r>
          </w:p>
        </w:tc>
        <w:tc>
          <w:tcPr>
            <w:tcW w:w="874" w:type="dxa"/>
            <w:vAlign w:val="center"/>
          </w:tcPr>
          <w:p w14:paraId="2664E42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MSU</w:t>
            </w:r>
          </w:p>
        </w:tc>
        <w:tc>
          <w:tcPr>
            <w:tcW w:w="1900" w:type="dxa"/>
            <w:vAlign w:val="center"/>
          </w:tcPr>
          <w:p w14:paraId="07923D6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FA73FB" w:rsidRPr="00B52048" w14:paraId="46A92CC4" w14:textId="77777777" w:rsidTr="00DA5B37">
        <w:trPr>
          <w:jc w:val="center"/>
        </w:trPr>
        <w:tc>
          <w:tcPr>
            <w:tcW w:w="1535" w:type="dxa"/>
            <w:vAlign w:val="center"/>
          </w:tcPr>
          <w:p w14:paraId="3DD8D2C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‘China Seed’</w:t>
            </w:r>
          </w:p>
        </w:tc>
        <w:tc>
          <w:tcPr>
            <w:tcW w:w="1328" w:type="dxa"/>
            <w:vAlign w:val="center"/>
          </w:tcPr>
          <w:p w14:paraId="421B5A0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1162" w:type="dxa"/>
            <w:vAlign w:val="center"/>
          </w:tcPr>
          <w:p w14:paraId="2E58FBA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14:paraId="26BA47D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5362388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7A205D5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FA73FB" w:rsidRPr="00B52048" w14:paraId="5B1C8C25" w14:textId="77777777" w:rsidTr="00DA5B37">
        <w:trPr>
          <w:jc w:val="center"/>
        </w:trPr>
        <w:tc>
          <w:tcPr>
            <w:tcW w:w="1535" w:type="dxa"/>
            <w:vAlign w:val="center"/>
          </w:tcPr>
          <w:p w14:paraId="63273F8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‘Fairhope’</w:t>
            </w:r>
          </w:p>
        </w:tc>
        <w:tc>
          <w:tcPr>
            <w:tcW w:w="1328" w:type="dxa"/>
            <w:vAlign w:val="center"/>
          </w:tcPr>
          <w:p w14:paraId="73BD268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FH</w:t>
            </w:r>
          </w:p>
        </w:tc>
        <w:tc>
          <w:tcPr>
            <w:tcW w:w="1162" w:type="dxa"/>
            <w:vAlign w:val="center"/>
          </w:tcPr>
          <w:p w14:paraId="3A7D3A3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14:paraId="712EB94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2886B13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FH</w:t>
            </w:r>
          </w:p>
        </w:tc>
        <w:tc>
          <w:tcPr>
            <w:tcW w:w="1900" w:type="dxa"/>
            <w:vAlign w:val="center"/>
          </w:tcPr>
          <w:p w14:paraId="524924F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Fairhope, AL</w:t>
            </w:r>
          </w:p>
        </w:tc>
      </w:tr>
      <w:tr w:rsidR="00FA73FB" w:rsidRPr="00B52048" w14:paraId="5DA664AD" w14:textId="77777777" w:rsidTr="00DA5B37">
        <w:trPr>
          <w:jc w:val="center"/>
        </w:trPr>
        <w:tc>
          <w:tcPr>
            <w:tcW w:w="1535" w:type="dxa"/>
            <w:vAlign w:val="center"/>
          </w:tcPr>
          <w:p w14:paraId="713954E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‘Georgian’</w:t>
            </w:r>
          </w:p>
        </w:tc>
        <w:tc>
          <w:tcPr>
            <w:tcW w:w="1328" w:type="dxa"/>
            <w:vAlign w:val="center"/>
          </w:tcPr>
          <w:p w14:paraId="3F7B56F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GA</w:t>
            </w:r>
          </w:p>
        </w:tc>
        <w:tc>
          <w:tcPr>
            <w:tcW w:w="1162" w:type="dxa"/>
            <w:vAlign w:val="center"/>
          </w:tcPr>
          <w:p w14:paraId="79C355C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14:paraId="55BDD72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6EF2FD4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MSU</w:t>
            </w:r>
          </w:p>
        </w:tc>
        <w:tc>
          <w:tcPr>
            <w:tcW w:w="1900" w:type="dxa"/>
            <w:vAlign w:val="center"/>
          </w:tcPr>
          <w:p w14:paraId="7AEC7DE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Black sea region, Georgia</w:t>
            </w:r>
          </w:p>
        </w:tc>
      </w:tr>
      <w:tr w:rsidR="00FA73FB" w:rsidRPr="00B52048" w14:paraId="68AAA2D0" w14:textId="77777777" w:rsidTr="00DA5B37">
        <w:trPr>
          <w:jc w:val="center"/>
        </w:trPr>
        <w:tc>
          <w:tcPr>
            <w:tcW w:w="1535" w:type="dxa"/>
            <w:vAlign w:val="center"/>
          </w:tcPr>
          <w:p w14:paraId="53711A6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‘Miwa’s Garden’</w:t>
            </w:r>
          </w:p>
        </w:tc>
        <w:tc>
          <w:tcPr>
            <w:tcW w:w="1328" w:type="dxa"/>
            <w:vAlign w:val="center"/>
          </w:tcPr>
          <w:p w14:paraId="350E242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</w:p>
        </w:tc>
        <w:tc>
          <w:tcPr>
            <w:tcW w:w="1162" w:type="dxa"/>
            <w:vAlign w:val="center"/>
          </w:tcPr>
          <w:p w14:paraId="7A8CC97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14:paraId="061B003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 – Single plant selection</w:t>
            </w:r>
          </w:p>
        </w:tc>
        <w:tc>
          <w:tcPr>
            <w:tcW w:w="874" w:type="dxa"/>
            <w:vAlign w:val="center"/>
          </w:tcPr>
          <w:p w14:paraId="54E48AE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5EB1DE5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FA73FB" w:rsidRPr="00B52048" w14:paraId="629737AF" w14:textId="77777777" w:rsidTr="00DA5B37">
        <w:trPr>
          <w:jc w:val="center"/>
        </w:trPr>
        <w:tc>
          <w:tcPr>
            <w:tcW w:w="1535" w:type="dxa"/>
            <w:vAlign w:val="center"/>
          </w:tcPr>
          <w:p w14:paraId="7534FA2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‘Large Leaf’</w:t>
            </w:r>
          </w:p>
        </w:tc>
        <w:tc>
          <w:tcPr>
            <w:tcW w:w="1328" w:type="dxa"/>
            <w:vAlign w:val="center"/>
          </w:tcPr>
          <w:p w14:paraId="0C6D75E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</w:p>
        </w:tc>
        <w:tc>
          <w:tcPr>
            <w:tcW w:w="1162" w:type="dxa"/>
            <w:vAlign w:val="center"/>
          </w:tcPr>
          <w:p w14:paraId="5E51AAC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14:paraId="7E11C8D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Clonal</w:t>
            </w:r>
          </w:p>
        </w:tc>
        <w:tc>
          <w:tcPr>
            <w:tcW w:w="874" w:type="dxa"/>
            <w:vAlign w:val="center"/>
          </w:tcPr>
          <w:p w14:paraId="0B53E36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2C48093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FA73FB" w:rsidRPr="00B52048" w14:paraId="57C98CE3" w14:textId="77777777" w:rsidTr="00DA5B37">
        <w:trPr>
          <w:jc w:val="center"/>
        </w:trPr>
        <w:tc>
          <w:tcPr>
            <w:tcW w:w="1535" w:type="dxa"/>
            <w:vAlign w:val="center"/>
          </w:tcPr>
          <w:p w14:paraId="5E401C3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‘Small Leaf’</w:t>
            </w:r>
          </w:p>
        </w:tc>
        <w:tc>
          <w:tcPr>
            <w:tcW w:w="1328" w:type="dxa"/>
            <w:vAlign w:val="center"/>
          </w:tcPr>
          <w:p w14:paraId="5C86B26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1162" w:type="dxa"/>
            <w:vAlign w:val="center"/>
          </w:tcPr>
          <w:p w14:paraId="36763BF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14:paraId="70E7F8F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0E47852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68CB3BF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</w:tr>
      <w:tr w:rsidR="00FA73FB" w:rsidRPr="00B52048" w14:paraId="7EC431A5" w14:textId="77777777" w:rsidTr="00DA5B37">
        <w:trPr>
          <w:jc w:val="center"/>
        </w:trPr>
        <w:tc>
          <w:tcPr>
            <w:tcW w:w="1535" w:type="dxa"/>
            <w:vAlign w:val="center"/>
          </w:tcPr>
          <w:p w14:paraId="6A2EC5D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‘MS Parent’</w:t>
            </w:r>
          </w:p>
        </w:tc>
        <w:tc>
          <w:tcPr>
            <w:tcW w:w="1328" w:type="dxa"/>
            <w:vAlign w:val="center"/>
          </w:tcPr>
          <w:p w14:paraId="1F68C01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MSP</w:t>
            </w:r>
          </w:p>
        </w:tc>
        <w:tc>
          <w:tcPr>
            <w:tcW w:w="1162" w:type="dxa"/>
            <w:vAlign w:val="center"/>
          </w:tcPr>
          <w:p w14:paraId="109E1D4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14:paraId="1CD60E5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874" w:type="dxa"/>
            <w:vAlign w:val="center"/>
          </w:tcPr>
          <w:p w14:paraId="5AF1593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1900" w:type="dxa"/>
            <w:vAlign w:val="center"/>
          </w:tcPr>
          <w:p w14:paraId="77F7F6C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FA73FB" w:rsidRPr="00B52048" w14:paraId="0820E540" w14:textId="77777777" w:rsidTr="00DA5B37">
        <w:trPr>
          <w:jc w:val="center"/>
        </w:trPr>
        <w:tc>
          <w:tcPr>
            <w:tcW w:w="1535" w:type="dxa"/>
            <w:vAlign w:val="center"/>
          </w:tcPr>
          <w:p w14:paraId="47B18E0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‘MS Oolong’</w:t>
            </w:r>
          </w:p>
        </w:tc>
        <w:tc>
          <w:tcPr>
            <w:tcW w:w="1328" w:type="dxa"/>
            <w:vAlign w:val="center"/>
          </w:tcPr>
          <w:p w14:paraId="01A2DC4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MSOC</w:t>
            </w:r>
          </w:p>
        </w:tc>
        <w:tc>
          <w:tcPr>
            <w:tcW w:w="1162" w:type="dxa"/>
            <w:vAlign w:val="center"/>
          </w:tcPr>
          <w:p w14:paraId="5FE9E7B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2B6C03D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874" w:type="dxa"/>
            <w:vAlign w:val="center"/>
          </w:tcPr>
          <w:p w14:paraId="69DD488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1900" w:type="dxa"/>
            <w:vAlign w:val="center"/>
          </w:tcPr>
          <w:p w14:paraId="6933ED3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</w:tr>
      <w:tr w:rsidR="00FA73FB" w:rsidRPr="00B52048" w14:paraId="10B862FD" w14:textId="77777777" w:rsidTr="00DA5B37">
        <w:trPr>
          <w:jc w:val="center"/>
        </w:trPr>
        <w:tc>
          <w:tcPr>
            <w:tcW w:w="1535" w:type="dxa"/>
            <w:vAlign w:val="center"/>
          </w:tcPr>
          <w:p w14:paraId="7107828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‘Louisiana Tea’</w:t>
            </w:r>
          </w:p>
        </w:tc>
        <w:tc>
          <w:tcPr>
            <w:tcW w:w="1328" w:type="dxa"/>
            <w:vAlign w:val="center"/>
          </w:tcPr>
          <w:p w14:paraId="4827F47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MSLA</w:t>
            </w:r>
          </w:p>
        </w:tc>
        <w:tc>
          <w:tcPr>
            <w:tcW w:w="1162" w:type="dxa"/>
            <w:vAlign w:val="center"/>
          </w:tcPr>
          <w:p w14:paraId="3FDAA80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426D588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Clonal</w:t>
            </w:r>
          </w:p>
        </w:tc>
        <w:tc>
          <w:tcPr>
            <w:tcW w:w="874" w:type="dxa"/>
            <w:vAlign w:val="center"/>
          </w:tcPr>
          <w:p w14:paraId="77EB200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900" w:type="dxa"/>
            <w:vAlign w:val="center"/>
          </w:tcPr>
          <w:p w14:paraId="123830E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FA73FB" w:rsidRPr="00B52048" w14:paraId="2B1F1A95" w14:textId="77777777" w:rsidTr="00DA5B37">
        <w:trPr>
          <w:jc w:val="center"/>
        </w:trPr>
        <w:tc>
          <w:tcPr>
            <w:tcW w:w="1535" w:type="dxa"/>
            <w:vAlign w:val="center"/>
          </w:tcPr>
          <w:p w14:paraId="0CBA345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‘Lee Tea’</w:t>
            </w:r>
          </w:p>
        </w:tc>
        <w:tc>
          <w:tcPr>
            <w:tcW w:w="1328" w:type="dxa"/>
            <w:vAlign w:val="center"/>
          </w:tcPr>
          <w:p w14:paraId="5E75C7F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MSLT</w:t>
            </w:r>
          </w:p>
        </w:tc>
        <w:tc>
          <w:tcPr>
            <w:tcW w:w="1162" w:type="dxa"/>
            <w:vAlign w:val="center"/>
          </w:tcPr>
          <w:p w14:paraId="67842B1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5475D03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Clonal</w:t>
            </w:r>
          </w:p>
        </w:tc>
        <w:tc>
          <w:tcPr>
            <w:tcW w:w="874" w:type="dxa"/>
            <w:vAlign w:val="center"/>
          </w:tcPr>
          <w:p w14:paraId="46C1DD6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900" w:type="dxa"/>
            <w:vAlign w:val="center"/>
          </w:tcPr>
          <w:p w14:paraId="1657387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Louisiana</w:t>
            </w:r>
          </w:p>
        </w:tc>
      </w:tr>
      <w:tr w:rsidR="00FA73FB" w:rsidRPr="00B52048" w14:paraId="32BC0E22" w14:textId="77777777" w:rsidTr="00DA5B37">
        <w:trPr>
          <w:jc w:val="center"/>
        </w:trPr>
        <w:tc>
          <w:tcPr>
            <w:tcW w:w="1535" w:type="dxa"/>
            <w:vAlign w:val="center"/>
          </w:tcPr>
          <w:p w14:paraId="634B93A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‘Black Sea Tea’</w:t>
            </w:r>
          </w:p>
        </w:tc>
        <w:tc>
          <w:tcPr>
            <w:tcW w:w="1328" w:type="dxa"/>
            <w:vAlign w:val="center"/>
          </w:tcPr>
          <w:p w14:paraId="656D53F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162" w:type="dxa"/>
            <w:vAlign w:val="center"/>
          </w:tcPr>
          <w:p w14:paraId="2E3B688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3825BA3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1A64B7A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24E650F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Black Sea region, Georgia</w:t>
            </w:r>
          </w:p>
        </w:tc>
      </w:tr>
      <w:tr w:rsidR="00FA73FB" w:rsidRPr="00B52048" w14:paraId="29C8470F" w14:textId="77777777" w:rsidTr="00DA5B37">
        <w:trPr>
          <w:jc w:val="center"/>
        </w:trPr>
        <w:tc>
          <w:tcPr>
            <w:tcW w:w="1535" w:type="dxa"/>
            <w:vAlign w:val="center"/>
          </w:tcPr>
          <w:p w14:paraId="73770D5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‘Charlotte’</w:t>
            </w:r>
          </w:p>
        </w:tc>
        <w:tc>
          <w:tcPr>
            <w:tcW w:w="1328" w:type="dxa"/>
            <w:vAlign w:val="center"/>
          </w:tcPr>
          <w:p w14:paraId="3948688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1162" w:type="dxa"/>
            <w:vAlign w:val="center"/>
          </w:tcPr>
          <w:p w14:paraId="29DFB2E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05DE2A6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874" w:type="dxa"/>
            <w:vAlign w:val="center"/>
          </w:tcPr>
          <w:p w14:paraId="370E2C0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35BCDF1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Florida, US</w:t>
            </w:r>
          </w:p>
        </w:tc>
      </w:tr>
      <w:tr w:rsidR="00FA73FB" w:rsidRPr="00B52048" w14:paraId="52489835" w14:textId="77777777" w:rsidTr="00DA5B37">
        <w:trPr>
          <w:jc w:val="center"/>
        </w:trPr>
        <w:tc>
          <w:tcPr>
            <w:tcW w:w="1535" w:type="dxa"/>
            <w:vAlign w:val="center"/>
          </w:tcPr>
          <w:p w14:paraId="035AD70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‘Chestnut Hill’</w:t>
            </w:r>
          </w:p>
        </w:tc>
        <w:tc>
          <w:tcPr>
            <w:tcW w:w="1328" w:type="dxa"/>
            <w:vAlign w:val="center"/>
          </w:tcPr>
          <w:p w14:paraId="4EF7F37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1162" w:type="dxa"/>
            <w:vAlign w:val="center"/>
          </w:tcPr>
          <w:p w14:paraId="1943365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42880D2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Clonal</w:t>
            </w:r>
          </w:p>
        </w:tc>
        <w:tc>
          <w:tcPr>
            <w:tcW w:w="874" w:type="dxa"/>
            <w:vAlign w:val="center"/>
          </w:tcPr>
          <w:p w14:paraId="786D8CC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1DBF631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Morris Arboretum, Philadelphia, PA</w:t>
            </w:r>
          </w:p>
        </w:tc>
      </w:tr>
      <w:tr w:rsidR="00FA73FB" w:rsidRPr="00B52048" w14:paraId="3A662449" w14:textId="77777777" w:rsidTr="00DA5B37">
        <w:trPr>
          <w:jc w:val="center"/>
        </w:trPr>
        <w:tc>
          <w:tcPr>
            <w:tcW w:w="1535" w:type="dxa"/>
            <w:vAlign w:val="center"/>
          </w:tcPr>
          <w:p w14:paraId="46040DF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Gangwang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-do’</w:t>
            </w:r>
          </w:p>
        </w:tc>
        <w:tc>
          <w:tcPr>
            <w:tcW w:w="1328" w:type="dxa"/>
            <w:vAlign w:val="center"/>
          </w:tcPr>
          <w:p w14:paraId="24984EA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GD</w:t>
            </w:r>
          </w:p>
        </w:tc>
        <w:tc>
          <w:tcPr>
            <w:tcW w:w="1162" w:type="dxa"/>
            <w:vAlign w:val="center"/>
          </w:tcPr>
          <w:p w14:paraId="020DACD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61AD787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56F379C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55946EA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South Korea DMZ</w:t>
            </w:r>
          </w:p>
        </w:tc>
      </w:tr>
      <w:tr w:rsidR="00FA73FB" w:rsidRPr="00B52048" w14:paraId="04ACE1A0" w14:textId="77777777" w:rsidTr="00DA5B37">
        <w:trPr>
          <w:jc w:val="center"/>
        </w:trPr>
        <w:tc>
          <w:tcPr>
            <w:tcW w:w="1535" w:type="dxa"/>
            <w:vAlign w:val="center"/>
          </w:tcPr>
          <w:p w14:paraId="7B8AC4A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‘Nepal Seed’</w:t>
            </w:r>
          </w:p>
        </w:tc>
        <w:tc>
          <w:tcPr>
            <w:tcW w:w="1328" w:type="dxa"/>
            <w:vAlign w:val="center"/>
          </w:tcPr>
          <w:p w14:paraId="15A74D7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1162" w:type="dxa"/>
            <w:vAlign w:val="center"/>
          </w:tcPr>
          <w:p w14:paraId="4E532EA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6832DDB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0270B62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MSU</w:t>
            </w:r>
          </w:p>
        </w:tc>
        <w:tc>
          <w:tcPr>
            <w:tcW w:w="1900" w:type="dxa"/>
            <w:vAlign w:val="center"/>
          </w:tcPr>
          <w:p w14:paraId="39080B7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Nepal</w:t>
            </w:r>
          </w:p>
        </w:tc>
      </w:tr>
      <w:tr w:rsidR="00FA73FB" w:rsidRPr="00B52048" w14:paraId="44D52D65" w14:textId="77777777" w:rsidTr="00DA5B37">
        <w:trPr>
          <w:jc w:val="center"/>
        </w:trPr>
        <w:tc>
          <w:tcPr>
            <w:tcW w:w="1535" w:type="dxa"/>
            <w:vAlign w:val="center"/>
          </w:tcPr>
          <w:p w14:paraId="7758783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‘Red Leaf’</w:t>
            </w:r>
          </w:p>
        </w:tc>
        <w:tc>
          <w:tcPr>
            <w:tcW w:w="1328" w:type="dxa"/>
            <w:vAlign w:val="center"/>
          </w:tcPr>
          <w:p w14:paraId="1809901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RL</w:t>
            </w:r>
          </w:p>
        </w:tc>
        <w:tc>
          <w:tcPr>
            <w:tcW w:w="1162" w:type="dxa"/>
            <w:vAlign w:val="center"/>
          </w:tcPr>
          <w:p w14:paraId="41E939E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2B5EA58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Clonal</w:t>
            </w:r>
          </w:p>
        </w:tc>
        <w:tc>
          <w:tcPr>
            <w:tcW w:w="874" w:type="dxa"/>
            <w:vAlign w:val="center"/>
          </w:tcPr>
          <w:p w14:paraId="6900699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1900" w:type="dxa"/>
            <w:vAlign w:val="center"/>
          </w:tcPr>
          <w:p w14:paraId="4FDF4E8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</w:tr>
      <w:tr w:rsidR="00FA73FB" w:rsidRPr="00B52048" w14:paraId="5A53FC10" w14:textId="77777777" w:rsidTr="00DA5B37">
        <w:trPr>
          <w:jc w:val="center"/>
        </w:trPr>
        <w:tc>
          <w:tcPr>
            <w:tcW w:w="1535" w:type="dxa"/>
            <w:vAlign w:val="center"/>
          </w:tcPr>
          <w:p w14:paraId="413B620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‘Sochi’</w:t>
            </w:r>
          </w:p>
        </w:tc>
        <w:tc>
          <w:tcPr>
            <w:tcW w:w="1328" w:type="dxa"/>
            <w:vAlign w:val="center"/>
          </w:tcPr>
          <w:p w14:paraId="1E2D1E7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</w:p>
        </w:tc>
        <w:tc>
          <w:tcPr>
            <w:tcW w:w="1162" w:type="dxa"/>
            <w:vAlign w:val="center"/>
          </w:tcPr>
          <w:p w14:paraId="43F7306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7D08791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</w:p>
        </w:tc>
        <w:tc>
          <w:tcPr>
            <w:tcW w:w="874" w:type="dxa"/>
            <w:vAlign w:val="center"/>
          </w:tcPr>
          <w:p w14:paraId="491B595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393FA97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Black Sea region, Georgia</w:t>
            </w:r>
          </w:p>
        </w:tc>
      </w:tr>
      <w:tr w:rsidR="00FA73FB" w:rsidRPr="00B52048" w14:paraId="37491B3F" w14:textId="77777777" w:rsidTr="00DA5B37">
        <w:trPr>
          <w:jc w:val="center"/>
        </w:trPr>
        <w:tc>
          <w:tcPr>
            <w:tcW w:w="1535" w:type="dxa"/>
            <w:vAlign w:val="center"/>
          </w:tcPr>
          <w:p w14:paraId="62F9CB8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Teabreeze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328" w:type="dxa"/>
            <w:vAlign w:val="center"/>
          </w:tcPr>
          <w:p w14:paraId="2400D79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</w:p>
        </w:tc>
        <w:tc>
          <w:tcPr>
            <w:tcW w:w="1162" w:type="dxa"/>
            <w:vAlign w:val="center"/>
          </w:tcPr>
          <w:p w14:paraId="4F5BEA3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14:paraId="14350D7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874" w:type="dxa"/>
            <w:vAlign w:val="center"/>
          </w:tcPr>
          <w:p w14:paraId="5252144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900" w:type="dxa"/>
            <w:vAlign w:val="center"/>
          </w:tcPr>
          <w:p w14:paraId="31E19CC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bookmarkEnd w:id="0"/>
    </w:tbl>
    <w:p w14:paraId="0AA71143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4DF4DB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7B75445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28A553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5B14DB" w14:textId="77777777" w:rsidR="00FA73FB" w:rsidRPr="00B52048" w:rsidRDefault="00FA73FB" w:rsidP="00FA73FB">
      <w:pPr>
        <w:rPr>
          <w:rFonts w:ascii="Times New Roman" w:hAnsi="Times New Roman" w:cs="Times New Roman"/>
          <w:sz w:val="20"/>
          <w:szCs w:val="20"/>
        </w:rPr>
      </w:pPr>
    </w:p>
    <w:p w14:paraId="323BD5C6" w14:textId="77777777" w:rsidR="00FA73FB" w:rsidRPr="00B52048" w:rsidRDefault="00FA73FB" w:rsidP="00FA73FB">
      <w:pPr>
        <w:rPr>
          <w:rFonts w:ascii="Times New Roman" w:hAnsi="Times New Roman" w:cs="Times New Roman"/>
          <w:sz w:val="20"/>
          <w:szCs w:val="20"/>
        </w:rPr>
      </w:pPr>
    </w:p>
    <w:p w14:paraId="2692B01A" w14:textId="77777777" w:rsidR="00FA73FB" w:rsidRDefault="00FA73FB" w:rsidP="00FA7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0A4B4" w14:textId="77777777" w:rsidR="00FA73FB" w:rsidRDefault="00FA73FB" w:rsidP="00FA7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0BEAC" w14:textId="77777777" w:rsidR="00FA73FB" w:rsidRDefault="00FA73FB" w:rsidP="00FA7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76115E" w14:textId="77777777" w:rsidR="00FA73FB" w:rsidRDefault="00FA73FB" w:rsidP="00FA7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59463" w14:textId="38730AE7" w:rsidR="00FA73FB" w:rsidRPr="00FA73FB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0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bookmarkStart w:id="1" w:name="_Hlk118479118"/>
      <w:r w:rsidRPr="00CB205B">
        <w:rPr>
          <w:rFonts w:ascii="Times New Roman" w:hAnsi="Times New Roman" w:cs="Times New Roman"/>
          <w:b/>
          <w:sz w:val="24"/>
          <w:szCs w:val="24"/>
        </w:rPr>
        <w:t>Table 2</w:t>
      </w:r>
      <w:r w:rsidRPr="00CB205B">
        <w:rPr>
          <w:rFonts w:ascii="Times New Roman" w:hAnsi="Times New Roman" w:cs="Times New Roman"/>
          <w:sz w:val="24"/>
          <w:szCs w:val="24"/>
        </w:rPr>
        <w:t xml:space="preserve">. Chinese varieties used as a background population in the genetic diversity analyses, supplied by </w:t>
      </w:r>
      <w:proofErr w:type="spellStart"/>
      <w:r w:rsidRPr="00CB205B">
        <w:rPr>
          <w:rFonts w:ascii="Times New Roman" w:hAnsi="Times New Roman" w:cs="Times New Roman"/>
          <w:sz w:val="24"/>
          <w:szCs w:val="24"/>
        </w:rPr>
        <w:t>Chaolin</w:t>
      </w:r>
      <w:proofErr w:type="spellEnd"/>
      <w:r w:rsidRPr="00CB205B">
        <w:rPr>
          <w:rFonts w:ascii="Times New Roman" w:hAnsi="Times New Roman" w:cs="Times New Roman"/>
          <w:sz w:val="24"/>
          <w:szCs w:val="24"/>
        </w:rPr>
        <w:t xml:space="preserve"> Wei at Anhui Agricultural University (</w:t>
      </w:r>
      <w:proofErr w:type="spellStart"/>
      <w:r w:rsidRPr="00CB205B">
        <w:rPr>
          <w:rFonts w:ascii="Times New Roman" w:hAnsi="Times New Roman" w:cs="Times New Roman"/>
          <w:sz w:val="24"/>
          <w:szCs w:val="24"/>
        </w:rPr>
        <w:t>Heifei</w:t>
      </w:r>
      <w:proofErr w:type="spellEnd"/>
      <w:r w:rsidRPr="00CB205B">
        <w:rPr>
          <w:rFonts w:ascii="Times New Roman" w:hAnsi="Times New Roman" w:cs="Times New Roman"/>
          <w:sz w:val="24"/>
          <w:szCs w:val="24"/>
        </w:rPr>
        <w:t>, China). Included is the accession name, a unique two-letter code, the cultivar status (National, Regional, or Local registry), and region of origin (Liu et al., 2019).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3"/>
        <w:gridCol w:w="1662"/>
        <w:gridCol w:w="2007"/>
        <w:gridCol w:w="2164"/>
      </w:tblGrid>
      <w:tr w:rsidR="00FA73FB" w:rsidRPr="00B52048" w14:paraId="66F3C5DB" w14:textId="77777777" w:rsidTr="00DA5B37">
        <w:trPr>
          <w:trHeight w:val="481"/>
          <w:jc w:val="center"/>
        </w:trPr>
        <w:tc>
          <w:tcPr>
            <w:tcW w:w="2563" w:type="dxa"/>
            <w:vAlign w:val="center"/>
          </w:tcPr>
          <w:p w14:paraId="39CA471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Chinese Variety</w:t>
            </w:r>
          </w:p>
        </w:tc>
        <w:tc>
          <w:tcPr>
            <w:tcW w:w="1662" w:type="dxa"/>
            <w:vAlign w:val="center"/>
          </w:tcPr>
          <w:p w14:paraId="201564B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Abbreviation</w:t>
            </w:r>
          </w:p>
        </w:tc>
        <w:tc>
          <w:tcPr>
            <w:tcW w:w="2007" w:type="dxa"/>
            <w:vAlign w:val="center"/>
          </w:tcPr>
          <w:p w14:paraId="6FC5AA5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Cultivar Status</w:t>
            </w:r>
          </w:p>
        </w:tc>
        <w:tc>
          <w:tcPr>
            <w:tcW w:w="2164" w:type="dxa"/>
            <w:vAlign w:val="center"/>
          </w:tcPr>
          <w:p w14:paraId="0D2531C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Region of Origin</w:t>
            </w:r>
          </w:p>
        </w:tc>
      </w:tr>
      <w:tr w:rsidR="00FA73FB" w:rsidRPr="00B52048" w14:paraId="09DFB1AE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30FA5A9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Anjibaicha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0F72529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2007" w:type="dxa"/>
            <w:vAlign w:val="center"/>
          </w:tcPr>
          <w:p w14:paraId="2FD7F8E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</w:p>
        </w:tc>
        <w:tc>
          <w:tcPr>
            <w:tcW w:w="2164" w:type="dxa"/>
            <w:vAlign w:val="center"/>
          </w:tcPr>
          <w:p w14:paraId="0B745B5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Zhejiang</w:t>
            </w:r>
          </w:p>
        </w:tc>
      </w:tr>
      <w:tr w:rsidR="00FA73FB" w:rsidRPr="00B52048" w14:paraId="3A0F4612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65B01AB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Bedou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2FFE4C7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BD</w:t>
            </w:r>
          </w:p>
        </w:tc>
        <w:tc>
          <w:tcPr>
            <w:tcW w:w="2007" w:type="dxa"/>
            <w:vAlign w:val="center"/>
          </w:tcPr>
          <w:p w14:paraId="49C7D3C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164" w:type="dxa"/>
            <w:vAlign w:val="center"/>
          </w:tcPr>
          <w:p w14:paraId="1214911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Fujian</w:t>
            </w:r>
          </w:p>
        </w:tc>
      </w:tr>
      <w:tr w:rsidR="00FA73FB" w:rsidRPr="00B52048" w14:paraId="4653F031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7700002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Baihaozhao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561282F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BZ</w:t>
            </w:r>
          </w:p>
        </w:tc>
        <w:tc>
          <w:tcPr>
            <w:tcW w:w="2007" w:type="dxa"/>
            <w:vAlign w:val="center"/>
          </w:tcPr>
          <w:p w14:paraId="1F3699B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0CB2E6F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Hunan</w:t>
            </w:r>
          </w:p>
        </w:tc>
      </w:tr>
      <w:tr w:rsidR="00FA73FB" w:rsidRPr="00B52048" w14:paraId="7DDC5B91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1D326CC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Chuanmu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28’</w:t>
            </w:r>
          </w:p>
        </w:tc>
        <w:tc>
          <w:tcPr>
            <w:tcW w:w="1662" w:type="dxa"/>
          </w:tcPr>
          <w:p w14:paraId="3284EEF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2007" w:type="dxa"/>
            <w:vAlign w:val="center"/>
          </w:tcPr>
          <w:p w14:paraId="30D0EC5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</w:p>
        </w:tc>
        <w:tc>
          <w:tcPr>
            <w:tcW w:w="2164" w:type="dxa"/>
            <w:vAlign w:val="center"/>
          </w:tcPr>
          <w:p w14:paraId="5A07F20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Sichuan</w:t>
            </w:r>
          </w:p>
        </w:tc>
      </w:tr>
      <w:tr w:rsidR="00FA73FB" w:rsidRPr="00B52048" w14:paraId="2CF7CBCC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09B1BAE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Dahong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025BA85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DH</w:t>
            </w:r>
          </w:p>
        </w:tc>
        <w:tc>
          <w:tcPr>
            <w:tcW w:w="2007" w:type="dxa"/>
            <w:vAlign w:val="center"/>
          </w:tcPr>
          <w:p w14:paraId="1156514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2164" w:type="dxa"/>
            <w:vAlign w:val="center"/>
          </w:tcPr>
          <w:p w14:paraId="3778B65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Fujian</w:t>
            </w:r>
          </w:p>
        </w:tc>
      </w:tr>
      <w:tr w:rsidR="00FA73FB" w:rsidRPr="00B52048" w14:paraId="0F7DE289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395220A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Echa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1’</w:t>
            </w:r>
          </w:p>
        </w:tc>
        <w:tc>
          <w:tcPr>
            <w:tcW w:w="1662" w:type="dxa"/>
          </w:tcPr>
          <w:p w14:paraId="1EBCAFA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EC1</w:t>
            </w:r>
          </w:p>
        </w:tc>
        <w:tc>
          <w:tcPr>
            <w:tcW w:w="2007" w:type="dxa"/>
            <w:vAlign w:val="center"/>
          </w:tcPr>
          <w:p w14:paraId="47AC01A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2CC7FE9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Hubei</w:t>
            </w:r>
          </w:p>
        </w:tc>
      </w:tr>
      <w:tr w:rsidR="00FA73FB" w:rsidRPr="00B52048" w14:paraId="6DCE2832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6B685DC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Echa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5’</w:t>
            </w:r>
          </w:p>
        </w:tc>
        <w:tc>
          <w:tcPr>
            <w:tcW w:w="1662" w:type="dxa"/>
          </w:tcPr>
          <w:p w14:paraId="1DE2D4D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EC5</w:t>
            </w:r>
          </w:p>
        </w:tc>
        <w:tc>
          <w:tcPr>
            <w:tcW w:w="2007" w:type="dxa"/>
            <w:vAlign w:val="center"/>
          </w:tcPr>
          <w:p w14:paraId="220B25E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20B8D4F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Hubei</w:t>
            </w:r>
          </w:p>
        </w:tc>
      </w:tr>
      <w:tr w:rsidR="00FA73FB" w:rsidRPr="00B52048" w14:paraId="2A836AB6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18E8EFA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Fudingdabai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3B3F1D0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FD</w:t>
            </w:r>
          </w:p>
        </w:tc>
        <w:tc>
          <w:tcPr>
            <w:tcW w:w="2007" w:type="dxa"/>
            <w:vAlign w:val="center"/>
          </w:tcPr>
          <w:p w14:paraId="7F489DC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1FDADE0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Fujian</w:t>
            </w:r>
          </w:p>
        </w:tc>
      </w:tr>
      <w:tr w:rsidR="00FA73FB" w:rsidRPr="00B52048" w14:paraId="05777F6F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0EA1914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Fuzao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2’</w:t>
            </w:r>
          </w:p>
        </w:tc>
        <w:tc>
          <w:tcPr>
            <w:tcW w:w="1662" w:type="dxa"/>
          </w:tcPr>
          <w:p w14:paraId="674E028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FZ</w:t>
            </w:r>
          </w:p>
        </w:tc>
        <w:tc>
          <w:tcPr>
            <w:tcW w:w="2007" w:type="dxa"/>
            <w:vAlign w:val="center"/>
          </w:tcPr>
          <w:p w14:paraId="36C3599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7F51F02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Anhui</w:t>
            </w:r>
          </w:p>
        </w:tc>
      </w:tr>
      <w:tr w:rsidR="00FA73FB" w:rsidRPr="00B52048" w14:paraId="0903C34B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546088A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Guihong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1’</w:t>
            </w:r>
          </w:p>
        </w:tc>
        <w:tc>
          <w:tcPr>
            <w:tcW w:w="1662" w:type="dxa"/>
          </w:tcPr>
          <w:p w14:paraId="166886B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</w:p>
        </w:tc>
        <w:tc>
          <w:tcPr>
            <w:tcW w:w="2007" w:type="dxa"/>
            <w:vAlign w:val="center"/>
          </w:tcPr>
          <w:p w14:paraId="43056FA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2164" w:type="dxa"/>
            <w:vAlign w:val="center"/>
          </w:tcPr>
          <w:p w14:paraId="42992A9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Guanxi</w:t>
            </w:r>
          </w:p>
        </w:tc>
      </w:tr>
      <w:tr w:rsidR="00FA73FB" w:rsidRPr="00B52048" w14:paraId="38CDC774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7067BEF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Guyuxian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5715850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GX</w:t>
            </w:r>
          </w:p>
        </w:tc>
        <w:tc>
          <w:tcPr>
            <w:tcW w:w="2007" w:type="dxa"/>
            <w:vAlign w:val="center"/>
          </w:tcPr>
          <w:p w14:paraId="6F9C8CF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164" w:type="dxa"/>
            <w:vAlign w:val="center"/>
          </w:tcPr>
          <w:p w14:paraId="63D9E25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Anhui</w:t>
            </w:r>
          </w:p>
        </w:tc>
      </w:tr>
      <w:tr w:rsidR="00FA73FB" w:rsidRPr="00B52048" w14:paraId="27AEEB4F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4969736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Huangguanyin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6D7DDE9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HG</w:t>
            </w:r>
          </w:p>
        </w:tc>
        <w:tc>
          <w:tcPr>
            <w:tcW w:w="2007" w:type="dxa"/>
            <w:vAlign w:val="center"/>
          </w:tcPr>
          <w:p w14:paraId="10D1E17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5EC4319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Fujian</w:t>
            </w:r>
          </w:p>
        </w:tc>
      </w:tr>
      <w:tr w:rsidR="00FA73FB" w:rsidRPr="00B52048" w14:paraId="0BBBCD28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7C8608C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Huangkui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3D0C3E7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HK</w:t>
            </w:r>
          </w:p>
        </w:tc>
        <w:tc>
          <w:tcPr>
            <w:tcW w:w="2007" w:type="dxa"/>
            <w:vAlign w:val="center"/>
          </w:tcPr>
          <w:p w14:paraId="19C4681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164" w:type="dxa"/>
            <w:vAlign w:val="center"/>
          </w:tcPr>
          <w:p w14:paraId="1ED9270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Anhui</w:t>
            </w:r>
          </w:p>
        </w:tc>
      </w:tr>
      <w:tr w:rsidR="00FA73FB" w:rsidRPr="00B52048" w14:paraId="05F5F85A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3EBA2A2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Hongyan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12’</w:t>
            </w:r>
          </w:p>
        </w:tc>
        <w:tc>
          <w:tcPr>
            <w:tcW w:w="1662" w:type="dxa"/>
          </w:tcPr>
          <w:p w14:paraId="06F11ED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HY</w:t>
            </w:r>
          </w:p>
        </w:tc>
        <w:tc>
          <w:tcPr>
            <w:tcW w:w="2007" w:type="dxa"/>
            <w:vAlign w:val="center"/>
          </w:tcPr>
          <w:p w14:paraId="6B383EA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67C8306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Guangdong</w:t>
            </w:r>
          </w:p>
        </w:tc>
      </w:tr>
      <w:tr w:rsidR="00FA73FB" w:rsidRPr="00B52048" w14:paraId="2318FE55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48453DC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‘Longjing 43’</w:t>
            </w:r>
          </w:p>
        </w:tc>
        <w:tc>
          <w:tcPr>
            <w:tcW w:w="1662" w:type="dxa"/>
          </w:tcPr>
          <w:p w14:paraId="235F03A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LJ</w:t>
            </w:r>
          </w:p>
        </w:tc>
        <w:tc>
          <w:tcPr>
            <w:tcW w:w="2007" w:type="dxa"/>
            <w:vAlign w:val="center"/>
          </w:tcPr>
          <w:p w14:paraId="0F1B349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21BE784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Zhejiang</w:t>
            </w:r>
          </w:p>
        </w:tc>
      </w:tr>
      <w:tr w:rsidR="00FA73FB" w:rsidRPr="00B52048" w14:paraId="2958AC14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10E1C1B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Shancha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1’</w:t>
            </w:r>
          </w:p>
        </w:tc>
        <w:tc>
          <w:tcPr>
            <w:tcW w:w="1662" w:type="dxa"/>
          </w:tcPr>
          <w:p w14:paraId="3FD27F1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2007" w:type="dxa"/>
            <w:vAlign w:val="center"/>
          </w:tcPr>
          <w:p w14:paraId="0961C8B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</w:p>
        </w:tc>
        <w:tc>
          <w:tcPr>
            <w:tcW w:w="2164" w:type="dxa"/>
            <w:vAlign w:val="center"/>
          </w:tcPr>
          <w:p w14:paraId="075D823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Shanxi</w:t>
            </w:r>
          </w:p>
        </w:tc>
      </w:tr>
      <w:tr w:rsidR="00FA73FB" w:rsidRPr="00B52048" w14:paraId="1844CF60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49CE550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Shuchazao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0BA0DE9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SZ</w:t>
            </w:r>
          </w:p>
        </w:tc>
        <w:tc>
          <w:tcPr>
            <w:tcW w:w="2007" w:type="dxa"/>
            <w:vAlign w:val="center"/>
          </w:tcPr>
          <w:p w14:paraId="3588E42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5FA6ACE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Anhui</w:t>
            </w:r>
          </w:p>
        </w:tc>
      </w:tr>
      <w:tr w:rsidR="00FA73FB" w:rsidRPr="00B52048" w14:paraId="15F31E63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22D4501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Taoyuandaye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461187B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2007" w:type="dxa"/>
            <w:vAlign w:val="center"/>
          </w:tcPr>
          <w:p w14:paraId="2990D0B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</w:p>
        </w:tc>
        <w:tc>
          <w:tcPr>
            <w:tcW w:w="2164" w:type="dxa"/>
            <w:vAlign w:val="center"/>
          </w:tcPr>
          <w:p w14:paraId="33A32C9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Hunan</w:t>
            </w:r>
          </w:p>
        </w:tc>
      </w:tr>
      <w:tr w:rsidR="00FA73FB" w:rsidRPr="00B52048" w14:paraId="0AF77869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2AE17AE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Tieguanyin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2734DFF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TY</w:t>
            </w:r>
          </w:p>
        </w:tc>
        <w:tc>
          <w:tcPr>
            <w:tcW w:w="2007" w:type="dxa"/>
            <w:vAlign w:val="center"/>
          </w:tcPr>
          <w:p w14:paraId="327FC2D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6A639FD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Fujian</w:t>
            </w:r>
          </w:p>
        </w:tc>
      </w:tr>
      <w:tr w:rsidR="00FA73FB" w:rsidRPr="00B52048" w14:paraId="6E550B96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52D3194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Xiaoxianghong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077E91E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XH</w:t>
            </w:r>
          </w:p>
        </w:tc>
        <w:tc>
          <w:tcPr>
            <w:tcW w:w="2007" w:type="dxa"/>
            <w:vAlign w:val="center"/>
          </w:tcPr>
          <w:p w14:paraId="1DB089E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</w:p>
        </w:tc>
        <w:tc>
          <w:tcPr>
            <w:tcW w:w="2164" w:type="dxa"/>
            <w:vAlign w:val="center"/>
          </w:tcPr>
          <w:p w14:paraId="18A7899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Hunan</w:t>
            </w:r>
          </w:p>
        </w:tc>
      </w:tr>
      <w:tr w:rsidR="00FA73FB" w:rsidRPr="00B52048" w14:paraId="72FD95EA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4FAA752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Yinghong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9’</w:t>
            </w:r>
          </w:p>
        </w:tc>
        <w:tc>
          <w:tcPr>
            <w:tcW w:w="1662" w:type="dxa"/>
          </w:tcPr>
          <w:p w14:paraId="595C1B6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YH</w:t>
            </w:r>
          </w:p>
        </w:tc>
        <w:tc>
          <w:tcPr>
            <w:tcW w:w="2007" w:type="dxa"/>
            <w:vAlign w:val="center"/>
          </w:tcPr>
          <w:p w14:paraId="3D93080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</w:p>
        </w:tc>
        <w:tc>
          <w:tcPr>
            <w:tcW w:w="2164" w:type="dxa"/>
            <w:vAlign w:val="center"/>
          </w:tcPr>
          <w:p w14:paraId="4CA8637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Guangdong</w:t>
            </w:r>
          </w:p>
        </w:tc>
      </w:tr>
      <w:tr w:rsidR="00FA73FB" w:rsidRPr="00B52048" w14:paraId="1769D377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056D143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Yunkang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10’</w:t>
            </w:r>
          </w:p>
        </w:tc>
        <w:tc>
          <w:tcPr>
            <w:tcW w:w="1662" w:type="dxa"/>
          </w:tcPr>
          <w:p w14:paraId="44AE471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YK</w:t>
            </w:r>
          </w:p>
        </w:tc>
        <w:tc>
          <w:tcPr>
            <w:tcW w:w="2007" w:type="dxa"/>
            <w:vAlign w:val="center"/>
          </w:tcPr>
          <w:p w14:paraId="6CEA42E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72147F7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Yunnan</w:t>
            </w:r>
          </w:p>
        </w:tc>
      </w:tr>
      <w:tr w:rsidR="00FA73FB" w:rsidRPr="00B52048" w14:paraId="61094AD2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51E245B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Yuexi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901’</w:t>
            </w:r>
          </w:p>
        </w:tc>
        <w:tc>
          <w:tcPr>
            <w:tcW w:w="1662" w:type="dxa"/>
          </w:tcPr>
          <w:p w14:paraId="709A1E6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YX</w:t>
            </w:r>
          </w:p>
        </w:tc>
        <w:tc>
          <w:tcPr>
            <w:tcW w:w="2007" w:type="dxa"/>
            <w:vAlign w:val="center"/>
          </w:tcPr>
          <w:p w14:paraId="638D3ED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2164" w:type="dxa"/>
            <w:vAlign w:val="center"/>
          </w:tcPr>
          <w:p w14:paraId="3CB0ADD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Anhui</w:t>
            </w:r>
          </w:p>
        </w:tc>
      </w:tr>
      <w:tr w:rsidR="00FA73FB" w:rsidRPr="00B52048" w14:paraId="40EBAC21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3C884BF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Zhongcha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108’</w:t>
            </w:r>
          </w:p>
        </w:tc>
        <w:tc>
          <w:tcPr>
            <w:tcW w:w="1662" w:type="dxa"/>
          </w:tcPr>
          <w:p w14:paraId="53D6BE8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ZC</w:t>
            </w:r>
          </w:p>
        </w:tc>
        <w:tc>
          <w:tcPr>
            <w:tcW w:w="2007" w:type="dxa"/>
            <w:vAlign w:val="center"/>
          </w:tcPr>
          <w:p w14:paraId="7058610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098EA8B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Zhejian</w:t>
            </w:r>
            <w:proofErr w:type="spellEnd"/>
          </w:p>
        </w:tc>
      </w:tr>
      <w:tr w:rsidR="00FA73FB" w:rsidRPr="00B52048" w14:paraId="6692E5DB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2C374F8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Zimudan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60F3745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ZD</w:t>
            </w:r>
          </w:p>
        </w:tc>
        <w:tc>
          <w:tcPr>
            <w:tcW w:w="2007" w:type="dxa"/>
            <w:vAlign w:val="center"/>
          </w:tcPr>
          <w:p w14:paraId="76C4111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5ACF87A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Fujian</w:t>
            </w:r>
          </w:p>
        </w:tc>
      </w:tr>
      <w:tr w:rsidR="00FA73FB" w:rsidRPr="00B52048" w14:paraId="76B3CF10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2C88EF8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Zijuan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1C5905C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  <w:tc>
          <w:tcPr>
            <w:tcW w:w="2007" w:type="dxa"/>
            <w:vAlign w:val="center"/>
          </w:tcPr>
          <w:p w14:paraId="1E3E611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164" w:type="dxa"/>
            <w:vAlign w:val="center"/>
          </w:tcPr>
          <w:p w14:paraId="5A1F1D4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Yunnan</w:t>
            </w:r>
          </w:p>
        </w:tc>
      </w:tr>
      <w:tr w:rsidR="00FA73FB" w:rsidRPr="00B52048" w14:paraId="5433E9CD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6B1B8C93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Zhenong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 xml:space="preserve"> 113’</w:t>
            </w:r>
          </w:p>
        </w:tc>
        <w:tc>
          <w:tcPr>
            <w:tcW w:w="1662" w:type="dxa"/>
          </w:tcPr>
          <w:p w14:paraId="1AECD5A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ZN</w:t>
            </w:r>
          </w:p>
        </w:tc>
        <w:tc>
          <w:tcPr>
            <w:tcW w:w="2007" w:type="dxa"/>
            <w:vAlign w:val="center"/>
          </w:tcPr>
          <w:p w14:paraId="0ACDDB1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165BA0C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Zhejiang</w:t>
            </w:r>
          </w:p>
        </w:tc>
      </w:tr>
      <w:tr w:rsidR="00FA73FB" w:rsidRPr="00B52048" w14:paraId="3A84676F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669D52C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Zhuyeqi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3C7EBA4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ZQ</w:t>
            </w:r>
          </w:p>
        </w:tc>
        <w:tc>
          <w:tcPr>
            <w:tcW w:w="2007" w:type="dxa"/>
            <w:vAlign w:val="center"/>
          </w:tcPr>
          <w:p w14:paraId="64BCD88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2164" w:type="dxa"/>
            <w:vAlign w:val="center"/>
          </w:tcPr>
          <w:p w14:paraId="3BCCCA9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Hunan</w:t>
            </w:r>
          </w:p>
        </w:tc>
      </w:tr>
      <w:tr w:rsidR="00FA73FB" w:rsidRPr="00B52048" w14:paraId="3643F937" w14:textId="77777777" w:rsidTr="00DA5B37">
        <w:trPr>
          <w:trHeight w:val="246"/>
          <w:jc w:val="center"/>
        </w:trPr>
        <w:tc>
          <w:tcPr>
            <w:tcW w:w="2563" w:type="dxa"/>
            <w:vAlign w:val="center"/>
          </w:tcPr>
          <w:p w14:paraId="0480D4B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Zixian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5D6DE7B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ZX</w:t>
            </w:r>
          </w:p>
        </w:tc>
        <w:tc>
          <w:tcPr>
            <w:tcW w:w="2007" w:type="dxa"/>
            <w:vAlign w:val="center"/>
          </w:tcPr>
          <w:p w14:paraId="5C604DB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164" w:type="dxa"/>
            <w:vAlign w:val="center"/>
          </w:tcPr>
          <w:p w14:paraId="75937D8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Sichuan</w:t>
            </w:r>
          </w:p>
        </w:tc>
      </w:tr>
      <w:tr w:rsidR="00FA73FB" w:rsidRPr="00B52048" w14:paraId="24087E9B" w14:textId="77777777" w:rsidTr="00DA5B37">
        <w:trPr>
          <w:trHeight w:val="235"/>
          <w:jc w:val="center"/>
        </w:trPr>
        <w:tc>
          <w:tcPr>
            <w:tcW w:w="2563" w:type="dxa"/>
            <w:vAlign w:val="center"/>
          </w:tcPr>
          <w:p w14:paraId="68BC83F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Ziyan</w:t>
            </w:r>
            <w:proofErr w:type="spellEnd"/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662" w:type="dxa"/>
          </w:tcPr>
          <w:p w14:paraId="231FF53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</w:p>
        </w:tc>
        <w:tc>
          <w:tcPr>
            <w:tcW w:w="2007" w:type="dxa"/>
            <w:vAlign w:val="center"/>
          </w:tcPr>
          <w:p w14:paraId="1C0F58A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164" w:type="dxa"/>
            <w:vAlign w:val="center"/>
          </w:tcPr>
          <w:p w14:paraId="13C913C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048">
              <w:rPr>
                <w:rFonts w:ascii="Times New Roman" w:hAnsi="Times New Roman" w:cs="Times New Roman"/>
                <w:sz w:val="20"/>
                <w:szCs w:val="20"/>
              </w:rPr>
              <w:t>Sichuan</w:t>
            </w:r>
          </w:p>
        </w:tc>
      </w:tr>
      <w:bookmarkEnd w:id="1"/>
    </w:tbl>
    <w:p w14:paraId="74EDB475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30D687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A2D3C9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BA3783A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47F103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F5AC72" w14:textId="77777777" w:rsidR="00FA73FB" w:rsidRPr="00B52048" w:rsidRDefault="00FA73FB" w:rsidP="00FA73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992A55" w14:textId="77777777" w:rsidR="00FA73FB" w:rsidRPr="00B52048" w:rsidRDefault="00FA73FB" w:rsidP="00FA73FB">
      <w:pPr>
        <w:rPr>
          <w:rFonts w:ascii="Times New Roman" w:hAnsi="Times New Roman" w:cs="Times New Roman"/>
        </w:rPr>
      </w:pPr>
    </w:p>
    <w:p w14:paraId="3660580E" w14:textId="77777777" w:rsidR="00FA73FB" w:rsidRDefault="00FA73FB" w:rsidP="00FA73F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AA18A" w14:textId="77777777" w:rsidR="00FA73FB" w:rsidRDefault="00FA73FB" w:rsidP="00FA73F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30145" w14:textId="6455D008" w:rsidR="00FA73FB" w:rsidRPr="00FA73FB" w:rsidRDefault="00FA73FB" w:rsidP="00FA7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05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3</w:t>
      </w:r>
      <w:r w:rsidRPr="00CB205B">
        <w:rPr>
          <w:rFonts w:ascii="Times New Roman" w:hAnsi="Times New Roman" w:cs="Times New Roman"/>
          <w:sz w:val="24"/>
          <w:szCs w:val="24"/>
        </w:rPr>
        <w:t xml:space="preserve">. Primer sequences and expected product sizes of the 10 </w:t>
      </w:r>
      <w:proofErr w:type="spellStart"/>
      <w:r w:rsidRPr="00CB205B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Pr="00CB205B">
        <w:rPr>
          <w:rFonts w:ascii="Times New Roman" w:hAnsi="Times New Roman" w:cs="Times New Roman"/>
          <w:sz w:val="24"/>
          <w:szCs w:val="24"/>
        </w:rPr>
        <w:t xml:space="preserve"> (Liu et al., 2019) used to estimate genetic diversity of US tea germplasm.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219"/>
        <w:gridCol w:w="3504"/>
        <w:gridCol w:w="3541"/>
        <w:gridCol w:w="1811"/>
      </w:tblGrid>
      <w:tr w:rsidR="00FA73FB" w:rsidRPr="00B52048" w14:paraId="64EEE155" w14:textId="77777777" w:rsidTr="534584F6">
        <w:trPr>
          <w:trHeight w:val="880"/>
          <w:jc w:val="center"/>
        </w:trPr>
        <w:tc>
          <w:tcPr>
            <w:tcW w:w="1219" w:type="dxa"/>
            <w:vAlign w:val="center"/>
            <w:hideMark/>
          </w:tcPr>
          <w:p w14:paraId="4C24752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048">
              <w:rPr>
                <w:rFonts w:ascii="Times New Roman" w:hAnsi="Times New Roman" w:cs="Times New Roman"/>
                <w:b/>
                <w:bCs/>
              </w:rPr>
              <w:t>Marker ID</w:t>
            </w:r>
          </w:p>
        </w:tc>
        <w:tc>
          <w:tcPr>
            <w:tcW w:w="3426" w:type="dxa"/>
            <w:vAlign w:val="center"/>
            <w:hideMark/>
          </w:tcPr>
          <w:p w14:paraId="2DB039A2" w14:textId="7B2BD861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534584F6">
              <w:rPr>
                <w:rFonts w:ascii="Times New Roman" w:hAnsi="Times New Roman" w:cs="Times New Roman"/>
                <w:b/>
                <w:bCs/>
              </w:rPr>
              <w:t xml:space="preserve">Forward </w:t>
            </w:r>
            <w:r w:rsidR="008F5372" w:rsidRPr="534584F6">
              <w:rPr>
                <w:rFonts w:ascii="Times New Roman" w:hAnsi="Times New Roman" w:cs="Times New Roman"/>
                <w:b/>
                <w:bCs/>
              </w:rPr>
              <w:t>Primer (5’ to 3’)</w:t>
            </w:r>
          </w:p>
        </w:tc>
        <w:tc>
          <w:tcPr>
            <w:tcW w:w="3533" w:type="dxa"/>
            <w:vAlign w:val="center"/>
          </w:tcPr>
          <w:p w14:paraId="5C9FC01C" w14:textId="074C21A8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534584F6">
              <w:rPr>
                <w:rFonts w:ascii="Times New Roman" w:hAnsi="Times New Roman" w:cs="Times New Roman"/>
                <w:b/>
                <w:bCs/>
              </w:rPr>
              <w:t xml:space="preserve">Reverse </w:t>
            </w:r>
            <w:r w:rsidR="008F5372" w:rsidRPr="534584F6">
              <w:rPr>
                <w:rFonts w:ascii="Times New Roman" w:hAnsi="Times New Roman" w:cs="Times New Roman"/>
                <w:b/>
                <w:bCs/>
              </w:rPr>
              <w:t>Primer (5’ to 3’)</w:t>
            </w:r>
          </w:p>
        </w:tc>
        <w:tc>
          <w:tcPr>
            <w:tcW w:w="1897" w:type="dxa"/>
            <w:vAlign w:val="center"/>
          </w:tcPr>
          <w:p w14:paraId="7799DE3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048">
              <w:rPr>
                <w:rFonts w:ascii="Times New Roman" w:hAnsi="Times New Roman" w:cs="Times New Roman"/>
                <w:b/>
                <w:bCs/>
              </w:rPr>
              <w:t>Expected Product Size (bp)</w:t>
            </w:r>
          </w:p>
        </w:tc>
      </w:tr>
      <w:tr w:rsidR="00FA73FB" w:rsidRPr="00B52048" w14:paraId="0C7CA172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3B4775B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CsInDel04</w:t>
            </w:r>
          </w:p>
        </w:tc>
        <w:tc>
          <w:tcPr>
            <w:tcW w:w="3426" w:type="dxa"/>
            <w:noWrap/>
            <w:vAlign w:val="center"/>
            <w:hideMark/>
          </w:tcPr>
          <w:p w14:paraId="3F7C90C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TAATCTGACGCAGCGCTTTTG</w:t>
            </w:r>
          </w:p>
        </w:tc>
        <w:tc>
          <w:tcPr>
            <w:tcW w:w="3533" w:type="dxa"/>
            <w:vAlign w:val="center"/>
          </w:tcPr>
          <w:p w14:paraId="28CBEAB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GGACCTTTCAGCTTCTCTCCC</w:t>
            </w:r>
          </w:p>
        </w:tc>
        <w:tc>
          <w:tcPr>
            <w:tcW w:w="1897" w:type="dxa"/>
            <w:vAlign w:val="center"/>
          </w:tcPr>
          <w:p w14:paraId="31F7DA4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214-242</w:t>
            </w:r>
          </w:p>
        </w:tc>
      </w:tr>
      <w:tr w:rsidR="00FA73FB" w:rsidRPr="00B52048" w14:paraId="6C5C155B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244A3DE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CsInDel08</w:t>
            </w:r>
          </w:p>
        </w:tc>
        <w:tc>
          <w:tcPr>
            <w:tcW w:w="3426" w:type="dxa"/>
            <w:noWrap/>
            <w:vAlign w:val="center"/>
            <w:hideMark/>
          </w:tcPr>
          <w:p w14:paraId="4F347B5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AGACAACTCCGGGTAATGGA</w:t>
            </w:r>
          </w:p>
        </w:tc>
        <w:tc>
          <w:tcPr>
            <w:tcW w:w="3533" w:type="dxa"/>
            <w:vAlign w:val="center"/>
          </w:tcPr>
          <w:p w14:paraId="2B6C7E9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GGCTTGTGGTTCTTCAGGTA</w:t>
            </w:r>
          </w:p>
        </w:tc>
        <w:tc>
          <w:tcPr>
            <w:tcW w:w="1897" w:type="dxa"/>
            <w:vAlign w:val="center"/>
          </w:tcPr>
          <w:p w14:paraId="7C41335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206-215</w:t>
            </w:r>
          </w:p>
        </w:tc>
      </w:tr>
      <w:tr w:rsidR="00FA73FB" w:rsidRPr="00B52048" w14:paraId="361BAE57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23AC2218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CsInDel09</w:t>
            </w:r>
          </w:p>
        </w:tc>
        <w:tc>
          <w:tcPr>
            <w:tcW w:w="3426" w:type="dxa"/>
            <w:noWrap/>
            <w:vAlign w:val="center"/>
            <w:hideMark/>
          </w:tcPr>
          <w:p w14:paraId="1DA4CB1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GGTTGTGCAGTTTGGGAGTTG</w:t>
            </w:r>
          </w:p>
        </w:tc>
        <w:tc>
          <w:tcPr>
            <w:tcW w:w="3533" w:type="dxa"/>
            <w:vAlign w:val="center"/>
          </w:tcPr>
          <w:p w14:paraId="560EDE3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GGTTGAGGTTGAGGTTGAGGT</w:t>
            </w:r>
          </w:p>
        </w:tc>
        <w:tc>
          <w:tcPr>
            <w:tcW w:w="1897" w:type="dxa"/>
            <w:vAlign w:val="center"/>
          </w:tcPr>
          <w:p w14:paraId="136F765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201-248</w:t>
            </w:r>
          </w:p>
        </w:tc>
      </w:tr>
      <w:tr w:rsidR="00FA73FB" w:rsidRPr="00B52048" w14:paraId="26BD1E67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5EFC051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CsInDel11</w:t>
            </w:r>
          </w:p>
        </w:tc>
        <w:tc>
          <w:tcPr>
            <w:tcW w:w="3426" w:type="dxa"/>
            <w:noWrap/>
            <w:vAlign w:val="center"/>
            <w:hideMark/>
          </w:tcPr>
          <w:p w14:paraId="055B1F4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GCAGTAGTTGTTGTGGGGAGA</w:t>
            </w:r>
          </w:p>
        </w:tc>
        <w:tc>
          <w:tcPr>
            <w:tcW w:w="3533" w:type="dxa"/>
            <w:vAlign w:val="center"/>
          </w:tcPr>
          <w:p w14:paraId="13CB2F2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TGGTGGCACTTTGTCTCACTT</w:t>
            </w:r>
          </w:p>
        </w:tc>
        <w:tc>
          <w:tcPr>
            <w:tcW w:w="1897" w:type="dxa"/>
            <w:vAlign w:val="center"/>
          </w:tcPr>
          <w:p w14:paraId="74DB93A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292-332</w:t>
            </w:r>
          </w:p>
        </w:tc>
      </w:tr>
      <w:tr w:rsidR="00FA73FB" w:rsidRPr="00B52048" w14:paraId="3AD00766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4044251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CsInDel17</w:t>
            </w:r>
          </w:p>
        </w:tc>
        <w:tc>
          <w:tcPr>
            <w:tcW w:w="3426" w:type="dxa"/>
            <w:noWrap/>
            <w:vAlign w:val="center"/>
            <w:hideMark/>
          </w:tcPr>
          <w:p w14:paraId="114EDA3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ATTGAGAATGGCGGAAGTGGT</w:t>
            </w:r>
          </w:p>
        </w:tc>
        <w:tc>
          <w:tcPr>
            <w:tcW w:w="3533" w:type="dxa"/>
            <w:vAlign w:val="center"/>
          </w:tcPr>
          <w:p w14:paraId="1917209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GGGTTGCAGAGTTAAATTCGGG</w:t>
            </w:r>
          </w:p>
        </w:tc>
        <w:tc>
          <w:tcPr>
            <w:tcW w:w="1897" w:type="dxa"/>
            <w:vAlign w:val="center"/>
          </w:tcPr>
          <w:p w14:paraId="27491C5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306-354</w:t>
            </w:r>
          </w:p>
        </w:tc>
      </w:tr>
      <w:tr w:rsidR="00FA73FB" w:rsidRPr="00B52048" w14:paraId="2A09F753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59B8A1D4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CsInDel18</w:t>
            </w:r>
          </w:p>
        </w:tc>
        <w:tc>
          <w:tcPr>
            <w:tcW w:w="3426" w:type="dxa"/>
            <w:noWrap/>
            <w:vAlign w:val="center"/>
            <w:hideMark/>
          </w:tcPr>
          <w:p w14:paraId="1B2530B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GGTTAAGCGTTTGGGTCCTT</w:t>
            </w:r>
          </w:p>
        </w:tc>
        <w:tc>
          <w:tcPr>
            <w:tcW w:w="3533" w:type="dxa"/>
            <w:vAlign w:val="center"/>
          </w:tcPr>
          <w:p w14:paraId="7CC98E4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ACACACCAACCCTCTCCTTA</w:t>
            </w:r>
          </w:p>
        </w:tc>
        <w:tc>
          <w:tcPr>
            <w:tcW w:w="1897" w:type="dxa"/>
            <w:vAlign w:val="center"/>
          </w:tcPr>
          <w:p w14:paraId="5B64186D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283-326</w:t>
            </w:r>
          </w:p>
        </w:tc>
      </w:tr>
      <w:tr w:rsidR="00FA73FB" w:rsidRPr="00B52048" w14:paraId="414CDFDC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5B61E9F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CsInDel19</w:t>
            </w:r>
          </w:p>
        </w:tc>
        <w:tc>
          <w:tcPr>
            <w:tcW w:w="3426" w:type="dxa"/>
            <w:noWrap/>
            <w:vAlign w:val="center"/>
            <w:hideMark/>
          </w:tcPr>
          <w:p w14:paraId="5658A4A2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CCCTTCGCATATTCCACACA</w:t>
            </w:r>
          </w:p>
        </w:tc>
        <w:tc>
          <w:tcPr>
            <w:tcW w:w="3533" w:type="dxa"/>
            <w:vAlign w:val="center"/>
          </w:tcPr>
          <w:p w14:paraId="21B0ABC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TGTCATACCCCAGCATCTTG</w:t>
            </w:r>
          </w:p>
        </w:tc>
        <w:tc>
          <w:tcPr>
            <w:tcW w:w="1897" w:type="dxa"/>
            <w:vAlign w:val="center"/>
          </w:tcPr>
          <w:p w14:paraId="11BAAB5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180-214</w:t>
            </w:r>
          </w:p>
        </w:tc>
      </w:tr>
      <w:tr w:rsidR="00FA73FB" w:rsidRPr="00B52048" w14:paraId="72683D39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3D34C2E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CsInDel20</w:t>
            </w:r>
          </w:p>
        </w:tc>
        <w:tc>
          <w:tcPr>
            <w:tcW w:w="3426" w:type="dxa"/>
            <w:noWrap/>
            <w:vAlign w:val="center"/>
            <w:hideMark/>
          </w:tcPr>
          <w:p w14:paraId="2C26ED4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GTAGTGGGTATGTGCTGGTG</w:t>
            </w:r>
          </w:p>
        </w:tc>
        <w:tc>
          <w:tcPr>
            <w:tcW w:w="3533" w:type="dxa"/>
            <w:vAlign w:val="center"/>
          </w:tcPr>
          <w:p w14:paraId="6C6A1F0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ACCGGGTTTCAAATTGCTTT</w:t>
            </w:r>
          </w:p>
        </w:tc>
        <w:tc>
          <w:tcPr>
            <w:tcW w:w="1897" w:type="dxa"/>
            <w:vAlign w:val="center"/>
          </w:tcPr>
          <w:p w14:paraId="3E342B27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285-297</w:t>
            </w:r>
          </w:p>
        </w:tc>
      </w:tr>
      <w:tr w:rsidR="00FA73FB" w:rsidRPr="00B52048" w14:paraId="51F1CCB4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2401AD8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CsInDel28</w:t>
            </w:r>
          </w:p>
        </w:tc>
        <w:tc>
          <w:tcPr>
            <w:tcW w:w="3426" w:type="dxa"/>
            <w:noWrap/>
            <w:vAlign w:val="center"/>
            <w:hideMark/>
          </w:tcPr>
          <w:p w14:paraId="6F6B6E7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AAAATGAAGAGGAGGGCGACA</w:t>
            </w:r>
          </w:p>
        </w:tc>
        <w:tc>
          <w:tcPr>
            <w:tcW w:w="3533" w:type="dxa"/>
            <w:vAlign w:val="center"/>
          </w:tcPr>
          <w:p w14:paraId="07796AD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AGCCGGCTGTACAAGAAATCA</w:t>
            </w:r>
          </w:p>
        </w:tc>
        <w:tc>
          <w:tcPr>
            <w:tcW w:w="1897" w:type="dxa"/>
            <w:vAlign w:val="center"/>
          </w:tcPr>
          <w:p w14:paraId="5804F9D9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213-253</w:t>
            </w:r>
          </w:p>
        </w:tc>
      </w:tr>
      <w:tr w:rsidR="00FA73FB" w:rsidRPr="00B52048" w14:paraId="0F73CCD0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4446EB2F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CsInDel38</w:t>
            </w:r>
          </w:p>
        </w:tc>
        <w:tc>
          <w:tcPr>
            <w:tcW w:w="3426" w:type="dxa"/>
            <w:noWrap/>
            <w:vAlign w:val="center"/>
            <w:hideMark/>
          </w:tcPr>
          <w:p w14:paraId="6FB94316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AGAGACAGAGAGAAGAGCGA</w:t>
            </w:r>
          </w:p>
        </w:tc>
        <w:tc>
          <w:tcPr>
            <w:tcW w:w="3533" w:type="dxa"/>
            <w:vAlign w:val="center"/>
          </w:tcPr>
          <w:p w14:paraId="314F9B1A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AAATGGAAAAAGACCGGGGT</w:t>
            </w:r>
          </w:p>
        </w:tc>
        <w:tc>
          <w:tcPr>
            <w:tcW w:w="1897" w:type="dxa"/>
            <w:vAlign w:val="center"/>
          </w:tcPr>
          <w:p w14:paraId="55FE14E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109-340</w:t>
            </w:r>
          </w:p>
        </w:tc>
      </w:tr>
      <w:tr w:rsidR="00FA73FB" w:rsidRPr="00B52048" w14:paraId="644CCAF7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68850F91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CsInDel43</w:t>
            </w:r>
          </w:p>
        </w:tc>
        <w:tc>
          <w:tcPr>
            <w:tcW w:w="3426" w:type="dxa"/>
            <w:noWrap/>
            <w:vAlign w:val="center"/>
            <w:hideMark/>
          </w:tcPr>
          <w:p w14:paraId="53B31CDE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GCAGGAGACAGATCAGAACG</w:t>
            </w:r>
          </w:p>
        </w:tc>
        <w:tc>
          <w:tcPr>
            <w:tcW w:w="3533" w:type="dxa"/>
            <w:vAlign w:val="center"/>
          </w:tcPr>
          <w:p w14:paraId="19675FC5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TGAAAACGGCCATCAAGAGT</w:t>
            </w:r>
          </w:p>
        </w:tc>
        <w:tc>
          <w:tcPr>
            <w:tcW w:w="1897" w:type="dxa"/>
            <w:vAlign w:val="center"/>
          </w:tcPr>
          <w:p w14:paraId="2DD1CA5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226-254</w:t>
            </w:r>
          </w:p>
        </w:tc>
      </w:tr>
      <w:tr w:rsidR="00FA73FB" w:rsidRPr="00B52048" w14:paraId="46901CDD" w14:textId="77777777" w:rsidTr="534584F6">
        <w:trPr>
          <w:trHeight w:val="300"/>
          <w:jc w:val="center"/>
        </w:trPr>
        <w:tc>
          <w:tcPr>
            <w:tcW w:w="1219" w:type="dxa"/>
            <w:noWrap/>
            <w:vAlign w:val="center"/>
            <w:hideMark/>
          </w:tcPr>
          <w:p w14:paraId="711351A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CsInDel45</w:t>
            </w:r>
          </w:p>
        </w:tc>
        <w:tc>
          <w:tcPr>
            <w:tcW w:w="3426" w:type="dxa"/>
            <w:noWrap/>
            <w:vAlign w:val="center"/>
            <w:hideMark/>
          </w:tcPr>
          <w:p w14:paraId="0D2F568C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TCTCTCCAGCCTCATACCAG</w:t>
            </w:r>
          </w:p>
        </w:tc>
        <w:tc>
          <w:tcPr>
            <w:tcW w:w="3533" w:type="dxa"/>
            <w:vAlign w:val="center"/>
          </w:tcPr>
          <w:p w14:paraId="6C17F03B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CGCTGCAAATAACGACCCTA</w:t>
            </w:r>
          </w:p>
        </w:tc>
        <w:tc>
          <w:tcPr>
            <w:tcW w:w="1897" w:type="dxa"/>
            <w:vAlign w:val="center"/>
          </w:tcPr>
          <w:p w14:paraId="6D67EA30" w14:textId="77777777" w:rsidR="00FA73FB" w:rsidRPr="00B52048" w:rsidRDefault="00FA73FB" w:rsidP="00DA5B37">
            <w:pPr>
              <w:jc w:val="center"/>
              <w:rPr>
                <w:rFonts w:ascii="Times New Roman" w:hAnsi="Times New Roman" w:cs="Times New Roman"/>
              </w:rPr>
            </w:pPr>
            <w:r w:rsidRPr="00B52048">
              <w:rPr>
                <w:rFonts w:ascii="Times New Roman" w:hAnsi="Times New Roman" w:cs="Times New Roman"/>
              </w:rPr>
              <w:t>281-321</w:t>
            </w:r>
          </w:p>
        </w:tc>
      </w:tr>
    </w:tbl>
    <w:p w14:paraId="21B013A4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EE4DBF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98A0E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BA203B2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747783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9D11A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77BD98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14052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FD43F0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23FFDE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BAB88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906FFA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248F0E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90DFA2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011A3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14E23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F9033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7BB531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E2E945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1BFF6B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26F62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7CF54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9A35A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7CABBB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4FE7A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33441E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C91CC6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61A4BC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F97ABE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2E69893" w14:textId="77777777" w:rsidR="00FA73FB" w:rsidRPr="00B52048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E25A72" w14:textId="77777777" w:rsidR="00FA73FB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4F49D" w14:textId="77777777" w:rsidR="00FA73FB" w:rsidRDefault="00FA73FB" w:rsidP="00FA73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8192A" w14:textId="7CD8C8A4" w:rsidR="00FA73FB" w:rsidRPr="00CB205B" w:rsidRDefault="00FA73FB" w:rsidP="00FA73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3458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4.</w:t>
      </w:r>
      <w:r w:rsidRPr="534584F6">
        <w:rPr>
          <w:rFonts w:ascii="Times New Roman" w:hAnsi="Times New Roman" w:cs="Times New Roman"/>
          <w:sz w:val="24"/>
          <w:szCs w:val="24"/>
        </w:rPr>
        <w:t xml:space="preserve"> Groups identified by neighbor-joining algorithm (NJ Sets) and Discriminant Analysis of </w:t>
      </w:r>
      <w:r w:rsidR="00DD4559" w:rsidRPr="534584F6">
        <w:rPr>
          <w:rFonts w:ascii="Times New Roman" w:hAnsi="Times New Roman" w:cs="Times New Roman"/>
          <w:sz w:val="24"/>
          <w:szCs w:val="24"/>
        </w:rPr>
        <w:t>Principal</w:t>
      </w:r>
      <w:r w:rsidRPr="534584F6">
        <w:rPr>
          <w:rFonts w:ascii="Times New Roman" w:hAnsi="Times New Roman" w:cs="Times New Roman"/>
          <w:sz w:val="24"/>
          <w:szCs w:val="24"/>
        </w:rPr>
        <w:t xml:space="preserve"> Components (DAPC Sets) were compared using Intersection of Sets analysis to estimate homology between groupings produced by each method.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73FB" w:rsidRPr="00B52048" w14:paraId="73D298A5" w14:textId="77777777" w:rsidTr="00DA5B37">
        <w:tc>
          <w:tcPr>
            <w:tcW w:w="2337" w:type="dxa"/>
            <w:vAlign w:val="bottom"/>
          </w:tcPr>
          <w:p w14:paraId="416A5153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NJ Sets</w:t>
            </w:r>
          </w:p>
        </w:tc>
        <w:tc>
          <w:tcPr>
            <w:tcW w:w="2337" w:type="dxa"/>
            <w:vAlign w:val="bottom"/>
          </w:tcPr>
          <w:p w14:paraId="26BEBAAA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7E0BD99B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27A804F3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A73FB" w:rsidRPr="00B52048" w14:paraId="4623B685" w14:textId="77777777" w:rsidTr="00DA5B37">
        <w:tc>
          <w:tcPr>
            <w:tcW w:w="2337" w:type="dxa"/>
            <w:vAlign w:val="bottom"/>
          </w:tcPr>
          <w:p w14:paraId="7136DEE2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NJ_1</w:t>
            </w:r>
          </w:p>
        </w:tc>
        <w:tc>
          <w:tcPr>
            <w:tcW w:w="2337" w:type="dxa"/>
            <w:vAlign w:val="bottom"/>
          </w:tcPr>
          <w:p w14:paraId="61118880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NJ_2</w:t>
            </w:r>
          </w:p>
        </w:tc>
        <w:tc>
          <w:tcPr>
            <w:tcW w:w="2338" w:type="dxa"/>
            <w:vAlign w:val="bottom"/>
          </w:tcPr>
          <w:p w14:paraId="78AE6ED6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NJ_3</w:t>
            </w:r>
          </w:p>
        </w:tc>
        <w:tc>
          <w:tcPr>
            <w:tcW w:w="2338" w:type="dxa"/>
            <w:vAlign w:val="bottom"/>
          </w:tcPr>
          <w:p w14:paraId="56DF0DDD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NJ_4</w:t>
            </w:r>
          </w:p>
        </w:tc>
      </w:tr>
      <w:tr w:rsidR="00FA73FB" w:rsidRPr="00B52048" w14:paraId="62FD40E5" w14:textId="77777777" w:rsidTr="00DA5B37">
        <w:tc>
          <w:tcPr>
            <w:tcW w:w="2337" w:type="dxa"/>
            <w:vAlign w:val="bottom"/>
          </w:tcPr>
          <w:p w14:paraId="631DE0F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Anjibaicha</w:t>
            </w:r>
            <w:proofErr w:type="spellEnd"/>
          </w:p>
        </w:tc>
        <w:tc>
          <w:tcPr>
            <w:tcW w:w="2337" w:type="dxa"/>
            <w:vAlign w:val="bottom"/>
          </w:tcPr>
          <w:p w14:paraId="0C4D072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Charlotte</w:t>
            </w:r>
          </w:p>
        </w:tc>
        <w:tc>
          <w:tcPr>
            <w:tcW w:w="2338" w:type="dxa"/>
            <w:vAlign w:val="bottom"/>
          </w:tcPr>
          <w:p w14:paraId="02173FD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Assamica_1</w:t>
            </w:r>
          </w:p>
        </w:tc>
        <w:tc>
          <w:tcPr>
            <w:tcW w:w="2338" w:type="dxa"/>
            <w:vAlign w:val="bottom"/>
          </w:tcPr>
          <w:p w14:paraId="50F85C6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BigLeaf_1</w:t>
            </w:r>
          </w:p>
        </w:tc>
      </w:tr>
      <w:tr w:rsidR="00FA73FB" w:rsidRPr="00B52048" w14:paraId="06C15F6E" w14:textId="77777777" w:rsidTr="00DA5B37">
        <w:tc>
          <w:tcPr>
            <w:tcW w:w="2337" w:type="dxa"/>
            <w:vAlign w:val="bottom"/>
          </w:tcPr>
          <w:p w14:paraId="28AF767F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Baihaozao</w:t>
            </w:r>
            <w:proofErr w:type="spellEnd"/>
          </w:p>
        </w:tc>
        <w:tc>
          <w:tcPr>
            <w:tcW w:w="2337" w:type="dxa"/>
            <w:vAlign w:val="bottom"/>
          </w:tcPr>
          <w:p w14:paraId="6E61AFC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Dahong</w:t>
            </w:r>
            <w:proofErr w:type="spellEnd"/>
          </w:p>
        </w:tc>
        <w:tc>
          <w:tcPr>
            <w:tcW w:w="2338" w:type="dxa"/>
            <w:vAlign w:val="bottom"/>
          </w:tcPr>
          <w:p w14:paraId="34A1C76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Assamica_2</w:t>
            </w:r>
          </w:p>
        </w:tc>
        <w:tc>
          <w:tcPr>
            <w:tcW w:w="2338" w:type="dxa"/>
            <w:vAlign w:val="bottom"/>
          </w:tcPr>
          <w:p w14:paraId="3D6C81E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BigLeaf_2</w:t>
            </w:r>
          </w:p>
        </w:tc>
      </w:tr>
      <w:tr w:rsidR="00FA73FB" w:rsidRPr="00B52048" w14:paraId="3F310CA1" w14:textId="77777777" w:rsidTr="00DA5B37">
        <w:tc>
          <w:tcPr>
            <w:tcW w:w="2337" w:type="dxa"/>
            <w:vAlign w:val="bottom"/>
          </w:tcPr>
          <w:p w14:paraId="4376BBE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Bedou</w:t>
            </w:r>
            <w:proofErr w:type="spellEnd"/>
          </w:p>
        </w:tc>
        <w:tc>
          <w:tcPr>
            <w:tcW w:w="2337" w:type="dxa"/>
            <w:vAlign w:val="bottom"/>
          </w:tcPr>
          <w:p w14:paraId="3D12741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Fairhope_1</w:t>
            </w:r>
          </w:p>
        </w:tc>
        <w:tc>
          <w:tcPr>
            <w:tcW w:w="2338" w:type="dxa"/>
            <w:vAlign w:val="bottom"/>
          </w:tcPr>
          <w:p w14:paraId="07FB750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BlackSeaTea</w:t>
            </w:r>
            <w:proofErr w:type="spellEnd"/>
          </w:p>
        </w:tc>
        <w:tc>
          <w:tcPr>
            <w:tcW w:w="2338" w:type="dxa"/>
            <w:vAlign w:val="bottom"/>
          </w:tcPr>
          <w:p w14:paraId="54C5B15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ChestnutHill</w:t>
            </w:r>
            <w:proofErr w:type="spellEnd"/>
          </w:p>
        </w:tc>
      </w:tr>
      <w:tr w:rsidR="00FA73FB" w:rsidRPr="00B52048" w14:paraId="2E049944" w14:textId="77777777" w:rsidTr="00DA5B37">
        <w:tc>
          <w:tcPr>
            <w:tcW w:w="2337" w:type="dxa"/>
            <w:vAlign w:val="bottom"/>
          </w:tcPr>
          <w:p w14:paraId="57BE54E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Chuanmu_28</w:t>
            </w:r>
          </w:p>
        </w:tc>
        <w:tc>
          <w:tcPr>
            <w:tcW w:w="2337" w:type="dxa"/>
            <w:vAlign w:val="bottom"/>
          </w:tcPr>
          <w:p w14:paraId="3BCC08A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MSParent_1</w:t>
            </w:r>
          </w:p>
        </w:tc>
        <w:tc>
          <w:tcPr>
            <w:tcW w:w="2338" w:type="dxa"/>
            <w:vAlign w:val="bottom"/>
          </w:tcPr>
          <w:p w14:paraId="1D747CE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ChinaSeed_1</w:t>
            </w:r>
          </w:p>
        </w:tc>
        <w:tc>
          <w:tcPr>
            <w:tcW w:w="2338" w:type="dxa"/>
            <w:vAlign w:val="bottom"/>
          </w:tcPr>
          <w:p w14:paraId="18E8976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GangwangDo</w:t>
            </w:r>
            <w:proofErr w:type="spellEnd"/>
          </w:p>
        </w:tc>
      </w:tr>
      <w:tr w:rsidR="00FA73FB" w:rsidRPr="00B52048" w14:paraId="0A556AC6" w14:textId="77777777" w:rsidTr="00DA5B37">
        <w:tc>
          <w:tcPr>
            <w:tcW w:w="2337" w:type="dxa"/>
            <w:vAlign w:val="bottom"/>
          </w:tcPr>
          <w:p w14:paraId="0178998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Echa_1</w:t>
            </w:r>
          </w:p>
        </w:tc>
        <w:tc>
          <w:tcPr>
            <w:tcW w:w="2337" w:type="dxa"/>
            <w:vAlign w:val="bottom"/>
          </w:tcPr>
          <w:p w14:paraId="0AA7738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Shancha_1</w:t>
            </w:r>
          </w:p>
        </w:tc>
        <w:tc>
          <w:tcPr>
            <w:tcW w:w="2338" w:type="dxa"/>
            <w:vAlign w:val="bottom"/>
          </w:tcPr>
          <w:p w14:paraId="550758C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ChinaSeed_2</w:t>
            </w:r>
          </w:p>
        </w:tc>
        <w:tc>
          <w:tcPr>
            <w:tcW w:w="2338" w:type="dxa"/>
            <w:vAlign w:val="bottom"/>
          </w:tcPr>
          <w:p w14:paraId="15E4EC99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Georgian_2</w:t>
            </w:r>
          </w:p>
        </w:tc>
      </w:tr>
      <w:tr w:rsidR="00FA73FB" w:rsidRPr="00B52048" w14:paraId="6F05F3EB" w14:textId="77777777" w:rsidTr="00DA5B37">
        <w:tc>
          <w:tcPr>
            <w:tcW w:w="2337" w:type="dxa"/>
            <w:vAlign w:val="bottom"/>
          </w:tcPr>
          <w:p w14:paraId="09EDE27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Fudingdabai</w:t>
            </w:r>
            <w:proofErr w:type="spellEnd"/>
          </w:p>
        </w:tc>
        <w:tc>
          <w:tcPr>
            <w:tcW w:w="2337" w:type="dxa"/>
            <w:vAlign w:val="bottom"/>
          </w:tcPr>
          <w:p w14:paraId="061562A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Taoyuandaye</w:t>
            </w:r>
            <w:proofErr w:type="spellEnd"/>
          </w:p>
        </w:tc>
        <w:tc>
          <w:tcPr>
            <w:tcW w:w="2338" w:type="dxa"/>
            <w:vAlign w:val="bottom"/>
          </w:tcPr>
          <w:p w14:paraId="7D7619FF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Echa_5</w:t>
            </w:r>
          </w:p>
        </w:tc>
        <w:tc>
          <w:tcPr>
            <w:tcW w:w="2338" w:type="dxa"/>
            <w:vAlign w:val="bottom"/>
          </w:tcPr>
          <w:p w14:paraId="36D04579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Guyuxian</w:t>
            </w:r>
            <w:proofErr w:type="spellEnd"/>
          </w:p>
        </w:tc>
      </w:tr>
      <w:tr w:rsidR="00FA73FB" w:rsidRPr="00B52048" w14:paraId="38033913" w14:textId="77777777" w:rsidTr="00DA5B37">
        <w:tc>
          <w:tcPr>
            <w:tcW w:w="2337" w:type="dxa"/>
            <w:vAlign w:val="bottom"/>
          </w:tcPr>
          <w:p w14:paraId="526B6AB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Fuzao_2</w:t>
            </w:r>
          </w:p>
        </w:tc>
        <w:tc>
          <w:tcPr>
            <w:tcW w:w="2337" w:type="dxa"/>
            <w:vAlign w:val="bottom"/>
          </w:tcPr>
          <w:p w14:paraId="7DE9E17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Yuexi_901</w:t>
            </w:r>
          </w:p>
        </w:tc>
        <w:tc>
          <w:tcPr>
            <w:tcW w:w="2338" w:type="dxa"/>
            <w:vAlign w:val="bottom"/>
          </w:tcPr>
          <w:p w14:paraId="107C980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Fairhope_2</w:t>
            </w:r>
          </w:p>
        </w:tc>
        <w:tc>
          <w:tcPr>
            <w:tcW w:w="2338" w:type="dxa"/>
            <w:vAlign w:val="bottom"/>
          </w:tcPr>
          <w:p w14:paraId="16E05AA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Hongyang_12</w:t>
            </w:r>
          </w:p>
        </w:tc>
      </w:tr>
      <w:tr w:rsidR="00FA73FB" w:rsidRPr="00B52048" w14:paraId="61B00C86" w14:textId="77777777" w:rsidTr="00DA5B37">
        <w:tc>
          <w:tcPr>
            <w:tcW w:w="2337" w:type="dxa"/>
            <w:vAlign w:val="bottom"/>
          </w:tcPr>
          <w:p w14:paraId="6EB1576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Longjing_43</w:t>
            </w:r>
          </w:p>
        </w:tc>
        <w:tc>
          <w:tcPr>
            <w:tcW w:w="2337" w:type="dxa"/>
            <w:vAlign w:val="bottom"/>
          </w:tcPr>
          <w:p w14:paraId="247311E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Yunkang_10</w:t>
            </w:r>
          </w:p>
        </w:tc>
        <w:tc>
          <w:tcPr>
            <w:tcW w:w="2338" w:type="dxa"/>
            <w:vAlign w:val="bottom"/>
          </w:tcPr>
          <w:p w14:paraId="6D821AE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Fairhope_3</w:t>
            </w:r>
          </w:p>
        </w:tc>
        <w:tc>
          <w:tcPr>
            <w:tcW w:w="2338" w:type="dxa"/>
            <w:vAlign w:val="bottom"/>
          </w:tcPr>
          <w:p w14:paraId="334E661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Huangguanyin</w:t>
            </w:r>
            <w:proofErr w:type="spellEnd"/>
          </w:p>
        </w:tc>
      </w:tr>
      <w:tr w:rsidR="00FA73FB" w:rsidRPr="00B52048" w14:paraId="29A132A0" w14:textId="77777777" w:rsidTr="00DA5B37">
        <w:tc>
          <w:tcPr>
            <w:tcW w:w="2337" w:type="dxa"/>
            <w:vAlign w:val="bottom"/>
          </w:tcPr>
          <w:p w14:paraId="39DD4E0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MSOolong</w:t>
            </w:r>
            <w:proofErr w:type="spellEnd"/>
          </w:p>
        </w:tc>
        <w:tc>
          <w:tcPr>
            <w:tcW w:w="2337" w:type="dxa"/>
            <w:vAlign w:val="bottom"/>
          </w:tcPr>
          <w:p w14:paraId="7A07BBE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15C0B12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Georgian_1</w:t>
            </w:r>
          </w:p>
        </w:tc>
        <w:tc>
          <w:tcPr>
            <w:tcW w:w="2338" w:type="dxa"/>
            <w:vAlign w:val="bottom"/>
          </w:tcPr>
          <w:p w14:paraId="1C5951B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Huangkui</w:t>
            </w:r>
            <w:proofErr w:type="spellEnd"/>
          </w:p>
        </w:tc>
      </w:tr>
      <w:tr w:rsidR="00FA73FB" w:rsidRPr="00B52048" w14:paraId="1D3F19D6" w14:textId="77777777" w:rsidTr="00DA5B37">
        <w:tc>
          <w:tcPr>
            <w:tcW w:w="2337" w:type="dxa"/>
            <w:vAlign w:val="bottom"/>
          </w:tcPr>
          <w:p w14:paraId="281FE6B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MSParent_2</w:t>
            </w:r>
          </w:p>
        </w:tc>
        <w:tc>
          <w:tcPr>
            <w:tcW w:w="2337" w:type="dxa"/>
            <w:vAlign w:val="bottom"/>
          </w:tcPr>
          <w:p w14:paraId="6AE3A67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3A7714B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Guihong_1</w:t>
            </w:r>
          </w:p>
        </w:tc>
        <w:tc>
          <w:tcPr>
            <w:tcW w:w="2338" w:type="dxa"/>
            <w:vAlign w:val="bottom"/>
          </w:tcPr>
          <w:p w14:paraId="05620AA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LargeLeaf_1</w:t>
            </w:r>
          </w:p>
        </w:tc>
      </w:tr>
      <w:tr w:rsidR="00FA73FB" w:rsidRPr="00B52048" w14:paraId="3550230F" w14:textId="77777777" w:rsidTr="00DA5B37">
        <w:tc>
          <w:tcPr>
            <w:tcW w:w="2337" w:type="dxa"/>
            <w:vAlign w:val="bottom"/>
          </w:tcPr>
          <w:p w14:paraId="18CEDB9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SmallLeaf_2</w:t>
            </w:r>
          </w:p>
        </w:tc>
        <w:tc>
          <w:tcPr>
            <w:tcW w:w="2337" w:type="dxa"/>
            <w:vAlign w:val="bottom"/>
          </w:tcPr>
          <w:p w14:paraId="52CA25B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3014ACE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LeeTea</w:t>
            </w:r>
            <w:proofErr w:type="spellEnd"/>
          </w:p>
        </w:tc>
        <w:tc>
          <w:tcPr>
            <w:tcW w:w="2338" w:type="dxa"/>
            <w:vAlign w:val="bottom"/>
          </w:tcPr>
          <w:p w14:paraId="2438E259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LargeLeaf_2</w:t>
            </w:r>
          </w:p>
        </w:tc>
      </w:tr>
      <w:tr w:rsidR="00FA73FB" w:rsidRPr="00B52048" w14:paraId="248C8294" w14:textId="77777777" w:rsidTr="00DA5B37">
        <w:tc>
          <w:tcPr>
            <w:tcW w:w="2337" w:type="dxa"/>
            <w:vAlign w:val="bottom"/>
          </w:tcPr>
          <w:p w14:paraId="5E5DCF2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SmallLeaf_3</w:t>
            </w:r>
          </w:p>
        </w:tc>
        <w:tc>
          <w:tcPr>
            <w:tcW w:w="2337" w:type="dxa"/>
            <w:vAlign w:val="bottom"/>
          </w:tcPr>
          <w:p w14:paraId="4FE15A7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1359849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MiwasGarden_1</w:t>
            </w:r>
          </w:p>
        </w:tc>
        <w:tc>
          <w:tcPr>
            <w:tcW w:w="2338" w:type="dxa"/>
            <w:vAlign w:val="bottom"/>
          </w:tcPr>
          <w:p w14:paraId="6C416A0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LouisianaTea</w:t>
            </w:r>
            <w:proofErr w:type="spellEnd"/>
          </w:p>
        </w:tc>
      </w:tr>
      <w:tr w:rsidR="00FA73FB" w:rsidRPr="00B52048" w14:paraId="0065FDAF" w14:textId="77777777" w:rsidTr="00DA5B37">
        <w:tc>
          <w:tcPr>
            <w:tcW w:w="2337" w:type="dxa"/>
            <w:vAlign w:val="bottom"/>
          </w:tcPr>
          <w:p w14:paraId="3D7A35E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TeaBreeze</w:t>
            </w:r>
            <w:proofErr w:type="spellEnd"/>
          </w:p>
        </w:tc>
        <w:tc>
          <w:tcPr>
            <w:tcW w:w="2337" w:type="dxa"/>
            <w:vAlign w:val="bottom"/>
          </w:tcPr>
          <w:p w14:paraId="14733D29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23FDF7A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MiwasGarden_2</w:t>
            </w:r>
          </w:p>
        </w:tc>
        <w:tc>
          <w:tcPr>
            <w:tcW w:w="2338" w:type="dxa"/>
            <w:vAlign w:val="bottom"/>
          </w:tcPr>
          <w:p w14:paraId="6111BBFF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NepalSeed_3</w:t>
            </w:r>
          </w:p>
        </w:tc>
      </w:tr>
      <w:tr w:rsidR="00FA73FB" w:rsidRPr="00B52048" w14:paraId="2D8C3635" w14:textId="77777777" w:rsidTr="00DA5B37">
        <w:tc>
          <w:tcPr>
            <w:tcW w:w="2337" w:type="dxa"/>
            <w:vAlign w:val="bottom"/>
          </w:tcPr>
          <w:p w14:paraId="63C1C01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Zhenong</w:t>
            </w:r>
            <w:proofErr w:type="spellEnd"/>
          </w:p>
        </w:tc>
        <w:tc>
          <w:tcPr>
            <w:tcW w:w="2337" w:type="dxa"/>
            <w:vAlign w:val="bottom"/>
          </w:tcPr>
          <w:p w14:paraId="1AF3484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229128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MiwasGarden_3</w:t>
            </w:r>
          </w:p>
        </w:tc>
        <w:tc>
          <w:tcPr>
            <w:tcW w:w="2338" w:type="dxa"/>
            <w:vAlign w:val="bottom"/>
          </w:tcPr>
          <w:p w14:paraId="7CB7AD9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RedLeaf</w:t>
            </w:r>
            <w:proofErr w:type="spellEnd"/>
          </w:p>
        </w:tc>
      </w:tr>
      <w:tr w:rsidR="00FA73FB" w:rsidRPr="00B52048" w14:paraId="56DE589D" w14:textId="77777777" w:rsidTr="00DA5B37">
        <w:tc>
          <w:tcPr>
            <w:tcW w:w="2337" w:type="dxa"/>
            <w:vAlign w:val="bottom"/>
          </w:tcPr>
          <w:p w14:paraId="7708557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Zhongcha_108</w:t>
            </w:r>
          </w:p>
        </w:tc>
        <w:tc>
          <w:tcPr>
            <w:tcW w:w="2337" w:type="dxa"/>
            <w:vAlign w:val="bottom"/>
          </w:tcPr>
          <w:p w14:paraId="15C3714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5DD695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Tieguanyin</w:t>
            </w:r>
            <w:proofErr w:type="spellEnd"/>
          </w:p>
        </w:tc>
        <w:tc>
          <w:tcPr>
            <w:tcW w:w="2338" w:type="dxa"/>
            <w:vAlign w:val="bottom"/>
          </w:tcPr>
          <w:p w14:paraId="1A1FF3F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Shuchazao</w:t>
            </w:r>
            <w:proofErr w:type="spellEnd"/>
          </w:p>
        </w:tc>
      </w:tr>
      <w:tr w:rsidR="00FA73FB" w:rsidRPr="00B52048" w14:paraId="46B4A0D6" w14:textId="77777777" w:rsidTr="00DA5B37">
        <w:tc>
          <w:tcPr>
            <w:tcW w:w="2337" w:type="dxa"/>
            <w:vAlign w:val="bottom"/>
          </w:tcPr>
          <w:p w14:paraId="2AFA66B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Zhuyeqi</w:t>
            </w:r>
            <w:proofErr w:type="spellEnd"/>
          </w:p>
        </w:tc>
        <w:tc>
          <w:tcPr>
            <w:tcW w:w="2337" w:type="dxa"/>
            <w:vAlign w:val="bottom"/>
          </w:tcPr>
          <w:p w14:paraId="6344231F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48043A8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Yinghong_9</w:t>
            </w:r>
          </w:p>
        </w:tc>
        <w:tc>
          <w:tcPr>
            <w:tcW w:w="2338" w:type="dxa"/>
            <w:vAlign w:val="bottom"/>
          </w:tcPr>
          <w:p w14:paraId="6545ED7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SmallLeaf_1</w:t>
            </w:r>
          </w:p>
        </w:tc>
      </w:tr>
      <w:tr w:rsidR="00FA73FB" w:rsidRPr="00B52048" w14:paraId="12977E01" w14:textId="77777777" w:rsidTr="00DA5B37">
        <w:tc>
          <w:tcPr>
            <w:tcW w:w="2337" w:type="dxa"/>
            <w:vAlign w:val="bottom"/>
          </w:tcPr>
          <w:p w14:paraId="1A8B161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Zijuan</w:t>
            </w:r>
            <w:proofErr w:type="spellEnd"/>
          </w:p>
        </w:tc>
        <w:tc>
          <w:tcPr>
            <w:tcW w:w="2337" w:type="dxa"/>
            <w:vAlign w:val="bottom"/>
          </w:tcPr>
          <w:p w14:paraId="64DA92B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303A8E8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Zixian</w:t>
            </w:r>
            <w:proofErr w:type="spellEnd"/>
          </w:p>
        </w:tc>
        <w:tc>
          <w:tcPr>
            <w:tcW w:w="2338" w:type="dxa"/>
            <w:vAlign w:val="bottom"/>
          </w:tcPr>
          <w:p w14:paraId="517BB9E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Sochi</w:t>
            </w:r>
          </w:p>
        </w:tc>
      </w:tr>
      <w:tr w:rsidR="00FA73FB" w:rsidRPr="00B52048" w14:paraId="2B3E46FD" w14:textId="77777777" w:rsidTr="00DA5B37">
        <w:tc>
          <w:tcPr>
            <w:tcW w:w="2337" w:type="dxa"/>
            <w:vAlign w:val="bottom"/>
          </w:tcPr>
          <w:p w14:paraId="58C9B0D9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Zimudan</w:t>
            </w:r>
            <w:proofErr w:type="spellEnd"/>
          </w:p>
        </w:tc>
        <w:tc>
          <w:tcPr>
            <w:tcW w:w="2337" w:type="dxa"/>
            <w:vAlign w:val="bottom"/>
          </w:tcPr>
          <w:p w14:paraId="4C924F6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23FDACD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55DD70D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Xiaoxianghong</w:t>
            </w:r>
            <w:proofErr w:type="spellEnd"/>
          </w:p>
        </w:tc>
      </w:tr>
      <w:tr w:rsidR="00FA73FB" w:rsidRPr="00B52048" w14:paraId="29DC5893" w14:textId="77777777" w:rsidTr="00DA5B37">
        <w:tc>
          <w:tcPr>
            <w:tcW w:w="2337" w:type="dxa"/>
            <w:vAlign w:val="bottom"/>
          </w:tcPr>
          <w:p w14:paraId="0F3626D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7" w:type="dxa"/>
            <w:vAlign w:val="bottom"/>
          </w:tcPr>
          <w:p w14:paraId="2B7BB74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4433F89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18D476C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Ziyang</w:t>
            </w:r>
          </w:p>
        </w:tc>
      </w:tr>
      <w:tr w:rsidR="00FA73FB" w:rsidRPr="00B52048" w14:paraId="0D6B1564" w14:textId="77777777" w:rsidTr="00DA5B37">
        <w:tc>
          <w:tcPr>
            <w:tcW w:w="2337" w:type="dxa"/>
            <w:vAlign w:val="bottom"/>
          </w:tcPr>
          <w:p w14:paraId="79CE2FB0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DAPC Sets</w:t>
            </w:r>
          </w:p>
        </w:tc>
        <w:tc>
          <w:tcPr>
            <w:tcW w:w="2337" w:type="dxa"/>
            <w:vAlign w:val="bottom"/>
          </w:tcPr>
          <w:p w14:paraId="760863C7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3AE8B86A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CF77C60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A73FB" w:rsidRPr="00B52048" w14:paraId="3CD5A383" w14:textId="77777777" w:rsidTr="00DA5B37">
        <w:tc>
          <w:tcPr>
            <w:tcW w:w="2337" w:type="dxa"/>
            <w:vAlign w:val="bottom"/>
          </w:tcPr>
          <w:p w14:paraId="60205EBD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DAPC_1</w:t>
            </w:r>
          </w:p>
        </w:tc>
        <w:tc>
          <w:tcPr>
            <w:tcW w:w="2337" w:type="dxa"/>
            <w:vAlign w:val="bottom"/>
          </w:tcPr>
          <w:p w14:paraId="54DF6874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DAPC_2</w:t>
            </w:r>
          </w:p>
        </w:tc>
        <w:tc>
          <w:tcPr>
            <w:tcW w:w="2338" w:type="dxa"/>
            <w:vAlign w:val="bottom"/>
          </w:tcPr>
          <w:p w14:paraId="19B70448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DAPC_3</w:t>
            </w:r>
          </w:p>
        </w:tc>
        <w:tc>
          <w:tcPr>
            <w:tcW w:w="2338" w:type="dxa"/>
            <w:vAlign w:val="bottom"/>
          </w:tcPr>
          <w:p w14:paraId="1D2C0557" w14:textId="77777777" w:rsidR="00FA73FB" w:rsidRPr="00FA73FB" w:rsidRDefault="00FA73FB" w:rsidP="00DA5B37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/>
              </w:rPr>
              <w:t>DAPC_4</w:t>
            </w:r>
          </w:p>
        </w:tc>
      </w:tr>
      <w:tr w:rsidR="00FA73FB" w:rsidRPr="00B52048" w14:paraId="3B331394" w14:textId="77777777" w:rsidTr="00DA5B37">
        <w:tc>
          <w:tcPr>
            <w:tcW w:w="2337" w:type="dxa"/>
            <w:vAlign w:val="bottom"/>
          </w:tcPr>
          <w:p w14:paraId="6AEEA85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BigLeaf_1</w:t>
            </w:r>
          </w:p>
        </w:tc>
        <w:tc>
          <w:tcPr>
            <w:tcW w:w="2337" w:type="dxa"/>
            <w:vAlign w:val="bottom"/>
          </w:tcPr>
          <w:p w14:paraId="60BBE91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Assamica_2</w:t>
            </w:r>
          </w:p>
        </w:tc>
        <w:tc>
          <w:tcPr>
            <w:tcW w:w="2338" w:type="dxa"/>
            <w:vAlign w:val="bottom"/>
          </w:tcPr>
          <w:p w14:paraId="23EA041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Anjibaicha</w:t>
            </w:r>
            <w:proofErr w:type="spellEnd"/>
          </w:p>
        </w:tc>
        <w:tc>
          <w:tcPr>
            <w:tcW w:w="2338" w:type="dxa"/>
            <w:vAlign w:val="bottom"/>
          </w:tcPr>
          <w:p w14:paraId="63AB3C3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Assamica_1</w:t>
            </w:r>
          </w:p>
        </w:tc>
      </w:tr>
      <w:tr w:rsidR="00FA73FB" w:rsidRPr="00B52048" w14:paraId="7BFD9D20" w14:textId="77777777" w:rsidTr="00DA5B37">
        <w:tc>
          <w:tcPr>
            <w:tcW w:w="2337" w:type="dxa"/>
            <w:vAlign w:val="bottom"/>
          </w:tcPr>
          <w:p w14:paraId="3182F4A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BigLeaf_2</w:t>
            </w:r>
          </w:p>
        </w:tc>
        <w:tc>
          <w:tcPr>
            <w:tcW w:w="2337" w:type="dxa"/>
            <w:vAlign w:val="bottom"/>
          </w:tcPr>
          <w:p w14:paraId="07F1578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ChestnutHill</w:t>
            </w:r>
            <w:proofErr w:type="spellEnd"/>
          </w:p>
        </w:tc>
        <w:tc>
          <w:tcPr>
            <w:tcW w:w="2338" w:type="dxa"/>
            <w:vAlign w:val="bottom"/>
          </w:tcPr>
          <w:p w14:paraId="50B6D4B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Baihaozao</w:t>
            </w:r>
            <w:proofErr w:type="spellEnd"/>
          </w:p>
        </w:tc>
        <w:tc>
          <w:tcPr>
            <w:tcW w:w="2338" w:type="dxa"/>
            <w:vAlign w:val="bottom"/>
          </w:tcPr>
          <w:p w14:paraId="110B5D0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Fairhope_2</w:t>
            </w:r>
          </w:p>
        </w:tc>
      </w:tr>
      <w:tr w:rsidR="00FA73FB" w:rsidRPr="00B52048" w14:paraId="2C79E112" w14:textId="77777777" w:rsidTr="00DA5B37">
        <w:tc>
          <w:tcPr>
            <w:tcW w:w="2337" w:type="dxa"/>
            <w:vAlign w:val="bottom"/>
          </w:tcPr>
          <w:p w14:paraId="4B81D9E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BlackSeaTea</w:t>
            </w:r>
            <w:proofErr w:type="spellEnd"/>
          </w:p>
        </w:tc>
        <w:tc>
          <w:tcPr>
            <w:tcW w:w="2337" w:type="dxa"/>
            <w:vAlign w:val="bottom"/>
          </w:tcPr>
          <w:p w14:paraId="4F9211F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ChinaSeed_1</w:t>
            </w:r>
          </w:p>
        </w:tc>
        <w:tc>
          <w:tcPr>
            <w:tcW w:w="2338" w:type="dxa"/>
            <w:vAlign w:val="bottom"/>
          </w:tcPr>
          <w:p w14:paraId="31C82BC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Bedou</w:t>
            </w:r>
            <w:proofErr w:type="spellEnd"/>
          </w:p>
        </w:tc>
        <w:tc>
          <w:tcPr>
            <w:tcW w:w="2338" w:type="dxa"/>
            <w:vAlign w:val="bottom"/>
          </w:tcPr>
          <w:p w14:paraId="6743BB6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Longjing_43</w:t>
            </w:r>
          </w:p>
        </w:tc>
      </w:tr>
      <w:tr w:rsidR="00FA73FB" w:rsidRPr="00B52048" w14:paraId="39BC5651" w14:textId="77777777" w:rsidTr="00DA5B37">
        <w:tc>
          <w:tcPr>
            <w:tcW w:w="2337" w:type="dxa"/>
            <w:vAlign w:val="bottom"/>
          </w:tcPr>
          <w:p w14:paraId="5ABC4A4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Dahong</w:t>
            </w:r>
            <w:proofErr w:type="spellEnd"/>
          </w:p>
        </w:tc>
        <w:tc>
          <w:tcPr>
            <w:tcW w:w="2337" w:type="dxa"/>
            <w:vAlign w:val="bottom"/>
          </w:tcPr>
          <w:p w14:paraId="047A5E5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ChinaSeed_2</w:t>
            </w:r>
          </w:p>
        </w:tc>
        <w:tc>
          <w:tcPr>
            <w:tcW w:w="2338" w:type="dxa"/>
            <w:vAlign w:val="bottom"/>
          </w:tcPr>
          <w:p w14:paraId="6582BDB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Charlotte</w:t>
            </w:r>
          </w:p>
        </w:tc>
        <w:tc>
          <w:tcPr>
            <w:tcW w:w="2338" w:type="dxa"/>
            <w:vAlign w:val="bottom"/>
          </w:tcPr>
          <w:p w14:paraId="63B534E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LouisianaTea</w:t>
            </w:r>
            <w:proofErr w:type="spellEnd"/>
          </w:p>
        </w:tc>
      </w:tr>
      <w:tr w:rsidR="00FA73FB" w:rsidRPr="00B52048" w14:paraId="3ED856BF" w14:textId="77777777" w:rsidTr="00DA5B37">
        <w:tc>
          <w:tcPr>
            <w:tcW w:w="2337" w:type="dxa"/>
            <w:vAlign w:val="bottom"/>
          </w:tcPr>
          <w:p w14:paraId="094842B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Echa_5</w:t>
            </w:r>
          </w:p>
        </w:tc>
        <w:tc>
          <w:tcPr>
            <w:tcW w:w="2337" w:type="dxa"/>
            <w:vAlign w:val="bottom"/>
          </w:tcPr>
          <w:p w14:paraId="3433049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GangwangDo</w:t>
            </w:r>
            <w:proofErr w:type="spellEnd"/>
          </w:p>
        </w:tc>
        <w:tc>
          <w:tcPr>
            <w:tcW w:w="2338" w:type="dxa"/>
            <w:vAlign w:val="bottom"/>
          </w:tcPr>
          <w:p w14:paraId="24433C7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Chuanmu_28</w:t>
            </w:r>
          </w:p>
        </w:tc>
        <w:tc>
          <w:tcPr>
            <w:tcW w:w="2338" w:type="dxa"/>
            <w:vAlign w:val="bottom"/>
          </w:tcPr>
          <w:p w14:paraId="4272880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MiwasGarden_2</w:t>
            </w:r>
          </w:p>
        </w:tc>
      </w:tr>
      <w:tr w:rsidR="00FA73FB" w:rsidRPr="00B52048" w14:paraId="1A7FB819" w14:textId="77777777" w:rsidTr="00DA5B37">
        <w:tc>
          <w:tcPr>
            <w:tcW w:w="2337" w:type="dxa"/>
            <w:vAlign w:val="bottom"/>
          </w:tcPr>
          <w:p w14:paraId="0C84A2B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Fairhope_1</w:t>
            </w:r>
          </w:p>
        </w:tc>
        <w:tc>
          <w:tcPr>
            <w:tcW w:w="2337" w:type="dxa"/>
            <w:vAlign w:val="bottom"/>
          </w:tcPr>
          <w:p w14:paraId="5762612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Georgian_2</w:t>
            </w:r>
          </w:p>
        </w:tc>
        <w:tc>
          <w:tcPr>
            <w:tcW w:w="2338" w:type="dxa"/>
            <w:vAlign w:val="bottom"/>
          </w:tcPr>
          <w:p w14:paraId="7436E55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Echa_1</w:t>
            </w:r>
          </w:p>
        </w:tc>
        <w:tc>
          <w:tcPr>
            <w:tcW w:w="2338" w:type="dxa"/>
            <w:vAlign w:val="bottom"/>
          </w:tcPr>
          <w:p w14:paraId="790A482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MSOolong</w:t>
            </w:r>
            <w:proofErr w:type="spellEnd"/>
          </w:p>
        </w:tc>
      </w:tr>
      <w:tr w:rsidR="00FA73FB" w:rsidRPr="00B52048" w14:paraId="02E0BEEB" w14:textId="77777777" w:rsidTr="00DA5B37">
        <w:tc>
          <w:tcPr>
            <w:tcW w:w="2337" w:type="dxa"/>
            <w:vAlign w:val="bottom"/>
          </w:tcPr>
          <w:p w14:paraId="30C6512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Fairhope_3</w:t>
            </w:r>
          </w:p>
        </w:tc>
        <w:tc>
          <w:tcPr>
            <w:tcW w:w="2337" w:type="dxa"/>
            <w:vAlign w:val="bottom"/>
          </w:tcPr>
          <w:p w14:paraId="4324163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Huangguanyin</w:t>
            </w:r>
            <w:proofErr w:type="spellEnd"/>
          </w:p>
        </w:tc>
        <w:tc>
          <w:tcPr>
            <w:tcW w:w="2338" w:type="dxa"/>
            <w:vAlign w:val="bottom"/>
          </w:tcPr>
          <w:p w14:paraId="5A76108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Fudingdabai</w:t>
            </w:r>
            <w:proofErr w:type="spellEnd"/>
          </w:p>
        </w:tc>
        <w:tc>
          <w:tcPr>
            <w:tcW w:w="2338" w:type="dxa"/>
            <w:vAlign w:val="bottom"/>
          </w:tcPr>
          <w:p w14:paraId="7E64FA3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MSParent_2</w:t>
            </w:r>
          </w:p>
        </w:tc>
      </w:tr>
      <w:tr w:rsidR="00FA73FB" w:rsidRPr="00B52048" w14:paraId="435689A5" w14:textId="77777777" w:rsidTr="00DA5B37">
        <w:tc>
          <w:tcPr>
            <w:tcW w:w="2337" w:type="dxa"/>
            <w:vAlign w:val="bottom"/>
          </w:tcPr>
          <w:p w14:paraId="0308FF3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Georgian_1</w:t>
            </w:r>
          </w:p>
        </w:tc>
        <w:tc>
          <w:tcPr>
            <w:tcW w:w="2337" w:type="dxa"/>
            <w:vAlign w:val="bottom"/>
          </w:tcPr>
          <w:p w14:paraId="0B346DA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LeeTea</w:t>
            </w:r>
            <w:proofErr w:type="spellEnd"/>
          </w:p>
        </w:tc>
        <w:tc>
          <w:tcPr>
            <w:tcW w:w="2338" w:type="dxa"/>
            <w:vAlign w:val="bottom"/>
          </w:tcPr>
          <w:p w14:paraId="75605E4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Fuzao_2</w:t>
            </w:r>
          </w:p>
        </w:tc>
        <w:tc>
          <w:tcPr>
            <w:tcW w:w="2338" w:type="dxa"/>
            <w:vAlign w:val="bottom"/>
          </w:tcPr>
          <w:p w14:paraId="0D0CE91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Shancha_1</w:t>
            </w:r>
          </w:p>
        </w:tc>
      </w:tr>
      <w:tr w:rsidR="00FA73FB" w:rsidRPr="00B52048" w14:paraId="57E8C797" w14:textId="77777777" w:rsidTr="00DA5B37">
        <w:tc>
          <w:tcPr>
            <w:tcW w:w="2337" w:type="dxa"/>
            <w:vAlign w:val="bottom"/>
          </w:tcPr>
          <w:p w14:paraId="69EB4F9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Guihong_1</w:t>
            </w:r>
          </w:p>
        </w:tc>
        <w:tc>
          <w:tcPr>
            <w:tcW w:w="2337" w:type="dxa"/>
            <w:vAlign w:val="bottom"/>
          </w:tcPr>
          <w:p w14:paraId="0358323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Shuchazao</w:t>
            </w:r>
            <w:proofErr w:type="spellEnd"/>
          </w:p>
        </w:tc>
        <w:tc>
          <w:tcPr>
            <w:tcW w:w="2338" w:type="dxa"/>
            <w:vAlign w:val="bottom"/>
          </w:tcPr>
          <w:p w14:paraId="698C095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Guyuxian</w:t>
            </w:r>
            <w:proofErr w:type="spellEnd"/>
          </w:p>
        </w:tc>
        <w:tc>
          <w:tcPr>
            <w:tcW w:w="2338" w:type="dxa"/>
            <w:vAlign w:val="bottom"/>
          </w:tcPr>
          <w:p w14:paraId="3C4FAE9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SmallLeaf_3</w:t>
            </w:r>
          </w:p>
        </w:tc>
      </w:tr>
      <w:tr w:rsidR="00FA73FB" w:rsidRPr="00B52048" w14:paraId="56BC2FDB" w14:textId="77777777" w:rsidTr="00DA5B37">
        <w:tc>
          <w:tcPr>
            <w:tcW w:w="2337" w:type="dxa"/>
            <w:vAlign w:val="bottom"/>
          </w:tcPr>
          <w:p w14:paraId="183DE0A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Hongyang_12</w:t>
            </w:r>
          </w:p>
        </w:tc>
        <w:tc>
          <w:tcPr>
            <w:tcW w:w="2337" w:type="dxa"/>
            <w:vAlign w:val="bottom"/>
          </w:tcPr>
          <w:p w14:paraId="18E0E0C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Tieguanyin</w:t>
            </w:r>
            <w:proofErr w:type="spellEnd"/>
          </w:p>
        </w:tc>
        <w:tc>
          <w:tcPr>
            <w:tcW w:w="2338" w:type="dxa"/>
            <w:vAlign w:val="bottom"/>
          </w:tcPr>
          <w:p w14:paraId="061C184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NepalSeed_3</w:t>
            </w:r>
          </w:p>
        </w:tc>
        <w:tc>
          <w:tcPr>
            <w:tcW w:w="2338" w:type="dxa"/>
            <w:vAlign w:val="bottom"/>
          </w:tcPr>
          <w:p w14:paraId="7EDBF11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TeaBreeze</w:t>
            </w:r>
            <w:proofErr w:type="spellEnd"/>
          </w:p>
        </w:tc>
      </w:tr>
      <w:tr w:rsidR="00FA73FB" w:rsidRPr="00B52048" w14:paraId="0B87EF1C" w14:textId="77777777" w:rsidTr="00DA5B37">
        <w:tc>
          <w:tcPr>
            <w:tcW w:w="2337" w:type="dxa"/>
            <w:vAlign w:val="bottom"/>
          </w:tcPr>
          <w:p w14:paraId="0C84C93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Huangkui</w:t>
            </w:r>
            <w:proofErr w:type="spellEnd"/>
          </w:p>
        </w:tc>
        <w:tc>
          <w:tcPr>
            <w:tcW w:w="2337" w:type="dxa"/>
            <w:vAlign w:val="bottom"/>
          </w:tcPr>
          <w:p w14:paraId="5D270E1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Zhongcha_108</w:t>
            </w:r>
          </w:p>
        </w:tc>
        <w:tc>
          <w:tcPr>
            <w:tcW w:w="2338" w:type="dxa"/>
            <w:vAlign w:val="bottom"/>
          </w:tcPr>
          <w:p w14:paraId="3E54E93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SmallLeaf_1</w:t>
            </w:r>
          </w:p>
        </w:tc>
        <w:tc>
          <w:tcPr>
            <w:tcW w:w="2338" w:type="dxa"/>
            <w:vAlign w:val="bottom"/>
          </w:tcPr>
          <w:p w14:paraId="5A83C0C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Zhuyeqi</w:t>
            </w:r>
            <w:proofErr w:type="spellEnd"/>
          </w:p>
        </w:tc>
      </w:tr>
      <w:tr w:rsidR="00FA73FB" w:rsidRPr="00B52048" w14:paraId="66C74AD4" w14:textId="77777777" w:rsidTr="00DA5B37">
        <w:tc>
          <w:tcPr>
            <w:tcW w:w="2337" w:type="dxa"/>
            <w:vAlign w:val="bottom"/>
          </w:tcPr>
          <w:p w14:paraId="78ECC3F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LargeLeaf_1</w:t>
            </w:r>
          </w:p>
        </w:tc>
        <w:tc>
          <w:tcPr>
            <w:tcW w:w="2337" w:type="dxa"/>
            <w:vAlign w:val="bottom"/>
          </w:tcPr>
          <w:p w14:paraId="2E26967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Zixian</w:t>
            </w:r>
            <w:proofErr w:type="spellEnd"/>
          </w:p>
        </w:tc>
        <w:tc>
          <w:tcPr>
            <w:tcW w:w="2338" w:type="dxa"/>
            <w:vAlign w:val="bottom"/>
          </w:tcPr>
          <w:p w14:paraId="19668AC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SmallLeaf_2</w:t>
            </w:r>
          </w:p>
        </w:tc>
        <w:tc>
          <w:tcPr>
            <w:tcW w:w="2338" w:type="dxa"/>
            <w:vAlign w:val="bottom"/>
          </w:tcPr>
          <w:p w14:paraId="0DE6B55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Zijuan</w:t>
            </w:r>
            <w:proofErr w:type="spellEnd"/>
          </w:p>
        </w:tc>
      </w:tr>
      <w:tr w:rsidR="00FA73FB" w:rsidRPr="00B52048" w14:paraId="1AAE5671" w14:textId="77777777" w:rsidTr="00DA5B37">
        <w:tc>
          <w:tcPr>
            <w:tcW w:w="2337" w:type="dxa"/>
            <w:vAlign w:val="bottom"/>
          </w:tcPr>
          <w:p w14:paraId="068E95C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LargeLeaf_2</w:t>
            </w:r>
          </w:p>
        </w:tc>
        <w:tc>
          <w:tcPr>
            <w:tcW w:w="2337" w:type="dxa"/>
            <w:vAlign w:val="bottom"/>
          </w:tcPr>
          <w:p w14:paraId="27141F2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Ziyang</w:t>
            </w:r>
          </w:p>
        </w:tc>
        <w:tc>
          <w:tcPr>
            <w:tcW w:w="2338" w:type="dxa"/>
            <w:vAlign w:val="bottom"/>
          </w:tcPr>
          <w:p w14:paraId="49FBCF5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Zhenong</w:t>
            </w:r>
            <w:proofErr w:type="spellEnd"/>
          </w:p>
        </w:tc>
        <w:tc>
          <w:tcPr>
            <w:tcW w:w="2338" w:type="dxa"/>
            <w:vAlign w:val="bottom"/>
          </w:tcPr>
          <w:p w14:paraId="5C4D407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Zimudan</w:t>
            </w:r>
            <w:proofErr w:type="spellEnd"/>
          </w:p>
        </w:tc>
      </w:tr>
      <w:tr w:rsidR="00FA73FB" w:rsidRPr="00B52048" w14:paraId="036A2041" w14:textId="77777777" w:rsidTr="00DA5B37">
        <w:tc>
          <w:tcPr>
            <w:tcW w:w="2337" w:type="dxa"/>
            <w:vAlign w:val="bottom"/>
          </w:tcPr>
          <w:p w14:paraId="2D36FEA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MiwasGarden_1</w:t>
            </w:r>
          </w:p>
        </w:tc>
        <w:tc>
          <w:tcPr>
            <w:tcW w:w="2337" w:type="dxa"/>
            <w:vAlign w:val="bottom"/>
          </w:tcPr>
          <w:p w14:paraId="31D3F8B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2BF9C9E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</w:tcPr>
          <w:p w14:paraId="28C407C0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406E35B6" w14:textId="77777777" w:rsidTr="00DA5B37">
        <w:tc>
          <w:tcPr>
            <w:tcW w:w="2337" w:type="dxa"/>
            <w:vAlign w:val="bottom"/>
          </w:tcPr>
          <w:p w14:paraId="1964066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MiwasGarden_3</w:t>
            </w:r>
          </w:p>
        </w:tc>
        <w:tc>
          <w:tcPr>
            <w:tcW w:w="2337" w:type="dxa"/>
            <w:vAlign w:val="bottom"/>
          </w:tcPr>
          <w:p w14:paraId="2D55638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3FD7CC9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</w:tcPr>
          <w:p w14:paraId="54CFBC0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22961CED" w14:textId="77777777" w:rsidTr="00DA5B37">
        <w:tc>
          <w:tcPr>
            <w:tcW w:w="2337" w:type="dxa"/>
            <w:vAlign w:val="bottom"/>
          </w:tcPr>
          <w:p w14:paraId="5F0F4BA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MSParent_1</w:t>
            </w:r>
          </w:p>
        </w:tc>
        <w:tc>
          <w:tcPr>
            <w:tcW w:w="2337" w:type="dxa"/>
            <w:vAlign w:val="bottom"/>
          </w:tcPr>
          <w:p w14:paraId="68D70D6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1D2A154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727F8EC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44CFF870" w14:textId="77777777" w:rsidTr="00DA5B37">
        <w:tc>
          <w:tcPr>
            <w:tcW w:w="2337" w:type="dxa"/>
            <w:vAlign w:val="bottom"/>
          </w:tcPr>
          <w:p w14:paraId="73E06A7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RedLeaf</w:t>
            </w:r>
            <w:proofErr w:type="spellEnd"/>
          </w:p>
        </w:tc>
        <w:tc>
          <w:tcPr>
            <w:tcW w:w="2337" w:type="dxa"/>
            <w:vAlign w:val="bottom"/>
          </w:tcPr>
          <w:p w14:paraId="0361442E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4581506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CF597DF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15C55AE0" w14:textId="77777777" w:rsidTr="00DA5B37">
        <w:tc>
          <w:tcPr>
            <w:tcW w:w="2337" w:type="dxa"/>
            <w:vAlign w:val="bottom"/>
          </w:tcPr>
          <w:p w14:paraId="797AC3E4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Sochi</w:t>
            </w:r>
          </w:p>
        </w:tc>
        <w:tc>
          <w:tcPr>
            <w:tcW w:w="2337" w:type="dxa"/>
            <w:vAlign w:val="bottom"/>
          </w:tcPr>
          <w:p w14:paraId="75B9EE8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7901604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44D7618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66B61801" w14:textId="77777777" w:rsidTr="00DA5B37">
        <w:tc>
          <w:tcPr>
            <w:tcW w:w="2337" w:type="dxa"/>
            <w:vAlign w:val="bottom"/>
          </w:tcPr>
          <w:p w14:paraId="4F3C0D4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Taoyuandaye</w:t>
            </w:r>
            <w:proofErr w:type="spellEnd"/>
          </w:p>
        </w:tc>
        <w:tc>
          <w:tcPr>
            <w:tcW w:w="2337" w:type="dxa"/>
            <w:vAlign w:val="bottom"/>
          </w:tcPr>
          <w:p w14:paraId="4DD55433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C0BFD5A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43030A7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238D1F45" w14:textId="77777777" w:rsidTr="00DA5B37">
        <w:tc>
          <w:tcPr>
            <w:tcW w:w="2337" w:type="dxa"/>
            <w:vAlign w:val="bottom"/>
          </w:tcPr>
          <w:p w14:paraId="72C3B9D9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Xiaoxianghong</w:t>
            </w:r>
            <w:proofErr w:type="spellEnd"/>
          </w:p>
        </w:tc>
        <w:tc>
          <w:tcPr>
            <w:tcW w:w="2337" w:type="dxa"/>
            <w:vAlign w:val="bottom"/>
          </w:tcPr>
          <w:p w14:paraId="59BDB1B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5D57AB4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753591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1574226B" w14:textId="77777777" w:rsidTr="00DA5B37">
        <w:tc>
          <w:tcPr>
            <w:tcW w:w="2337" w:type="dxa"/>
            <w:vAlign w:val="bottom"/>
          </w:tcPr>
          <w:p w14:paraId="77F56D15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Yinghong_9</w:t>
            </w:r>
          </w:p>
        </w:tc>
        <w:tc>
          <w:tcPr>
            <w:tcW w:w="2337" w:type="dxa"/>
            <w:vAlign w:val="bottom"/>
          </w:tcPr>
          <w:p w14:paraId="1D66C8B9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B2F320F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2CA01C8D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1AAFAA9F" w14:textId="77777777" w:rsidTr="00DA5B37">
        <w:tc>
          <w:tcPr>
            <w:tcW w:w="2337" w:type="dxa"/>
            <w:vAlign w:val="bottom"/>
          </w:tcPr>
          <w:p w14:paraId="23592A81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Yuexi_901</w:t>
            </w:r>
          </w:p>
        </w:tc>
        <w:tc>
          <w:tcPr>
            <w:tcW w:w="2337" w:type="dxa"/>
            <w:vAlign w:val="bottom"/>
          </w:tcPr>
          <w:p w14:paraId="2EC06337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25AB1258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2EEB79E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73FB" w:rsidRPr="00B52048" w14:paraId="0D6BF206" w14:textId="77777777" w:rsidTr="00DA5B37">
        <w:tc>
          <w:tcPr>
            <w:tcW w:w="2337" w:type="dxa"/>
            <w:vAlign w:val="bottom"/>
          </w:tcPr>
          <w:p w14:paraId="60314F3B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Yunkang_10</w:t>
            </w:r>
          </w:p>
        </w:tc>
        <w:tc>
          <w:tcPr>
            <w:tcW w:w="2337" w:type="dxa"/>
            <w:vAlign w:val="bottom"/>
          </w:tcPr>
          <w:p w14:paraId="5EB9707C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0B1D2E06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Align w:val="bottom"/>
          </w:tcPr>
          <w:p w14:paraId="797B6202" w14:textId="77777777" w:rsidR="00FA73FB" w:rsidRPr="00FA73FB" w:rsidRDefault="00FA73FB" w:rsidP="00DA5B3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ACC78AF" w14:textId="77777777" w:rsidR="00DA5B37" w:rsidRDefault="00DA5B37"/>
    <w:sectPr w:rsidR="00DA5B37" w:rsidSect="0043225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90FA" w14:textId="77777777" w:rsidR="00DA5B37" w:rsidRDefault="00DA5B37">
      <w:pPr>
        <w:spacing w:line="240" w:lineRule="auto"/>
      </w:pPr>
      <w:r>
        <w:separator/>
      </w:r>
    </w:p>
  </w:endnote>
  <w:endnote w:type="continuationSeparator" w:id="0">
    <w:p w14:paraId="16986E76" w14:textId="77777777" w:rsidR="00DA5B37" w:rsidRDefault="00DA5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984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E7747" w14:textId="529B15D1" w:rsidR="00DA5B37" w:rsidRDefault="00DA5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12D913" w14:textId="77777777" w:rsidR="00DA5B37" w:rsidRDefault="00DA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A7E5" w14:textId="77777777" w:rsidR="00DA5B37" w:rsidRDefault="00DA5B37">
      <w:pPr>
        <w:spacing w:line="240" w:lineRule="auto"/>
      </w:pPr>
      <w:r>
        <w:separator/>
      </w:r>
    </w:p>
  </w:footnote>
  <w:footnote w:type="continuationSeparator" w:id="0">
    <w:p w14:paraId="2B60156D" w14:textId="77777777" w:rsidR="00DA5B37" w:rsidRDefault="00DA5B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FB"/>
    <w:rsid w:val="002276A3"/>
    <w:rsid w:val="003C1891"/>
    <w:rsid w:val="0043225D"/>
    <w:rsid w:val="0072427F"/>
    <w:rsid w:val="008F5372"/>
    <w:rsid w:val="00964DC7"/>
    <w:rsid w:val="00A711C6"/>
    <w:rsid w:val="00CC36ED"/>
    <w:rsid w:val="00DA5B37"/>
    <w:rsid w:val="00DD4559"/>
    <w:rsid w:val="00F23214"/>
    <w:rsid w:val="00FA73FB"/>
    <w:rsid w:val="53458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E6D6"/>
  <w15:chartTrackingRefBased/>
  <w15:docId w15:val="{9F67FDC0-553E-4E50-B192-A90BC7E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F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73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FB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FA73FB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A73FB"/>
  </w:style>
  <w:style w:type="paragraph" w:styleId="Revision">
    <w:name w:val="Revision"/>
    <w:hidden/>
    <w:uiPriority w:val="99"/>
    <w:semiHidden/>
    <w:rsid w:val="008F5372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D4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55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559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4ACC-A021-476A-BF79-4554F043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Clarke,Caitlin</dc:creator>
  <cp:keywords/>
  <dc:description/>
  <cp:lastModifiedBy>Abby Rassette</cp:lastModifiedBy>
  <cp:revision>3</cp:revision>
  <dcterms:created xsi:type="dcterms:W3CDTF">2023-04-06T13:09:00Z</dcterms:created>
  <dcterms:modified xsi:type="dcterms:W3CDTF">2023-04-06T13:09:00Z</dcterms:modified>
</cp:coreProperties>
</file>