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470"/>
        <w:tblW w:w="13948" w:type="dxa"/>
        <w:tblLook w:val="04A0" w:firstRow="1" w:lastRow="0" w:firstColumn="1" w:lastColumn="0" w:noHBand="0" w:noVBand="1"/>
      </w:tblPr>
      <w:tblGrid>
        <w:gridCol w:w="1260"/>
        <w:gridCol w:w="1690"/>
        <w:gridCol w:w="2081"/>
        <w:gridCol w:w="2081"/>
        <w:gridCol w:w="2081"/>
        <w:gridCol w:w="2081"/>
        <w:gridCol w:w="1413"/>
        <w:gridCol w:w="1261"/>
      </w:tblGrid>
      <w:tr w:rsidR="00E759EA" w:rsidRPr="00E759EA" w14:paraId="32BBC9F6" w14:textId="77777777" w:rsidTr="00E759EA">
        <w:trPr>
          <w:trHeight w:val="280"/>
        </w:trPr>
        <w:tc>
          <w:tcPr>
            <w:tcW w:w="13948" w:type="dxa"/>
            <w:gridSpan w:val="8"/>
            <w:noWrap/>
          </w:tcPr>
          <w:p w14:paraId="70A2DB16" w14:textId="3B1649F1" w:rsidR="00E759EA" w:rsidRPr="00E759EA" w:rsidRDefault="00E759EA" w:rsidP="00E759E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6"/>
                <w:szCs w:val="16"/>
              </w:rPr>
              <w:t>D (95%CI)</w:t>
            </w:r>
          </w:p>
        </w:tc>
      </w:tr>
      <w:tr w:rsidR="00E759EA" w:rsidRPr="00E759EA" w14:paraId="565CC27B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7F639E25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ASV</w:t>
            </w:r>
          </w:p>
        </w:tc>
        <w:tc>
          <w:tcPr>
            <w:tcW w:w="1690" w:type="dxa"/>
            <w:noWrap/>
            <w:hideMark/>
          </w:tcPr>
          <w:p w14:paraId="2BB6F817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ASV</w:t>
            </w:r>
          </w:p>
        </w:tc>
        <w:tc>
          <w:tcPr>
            <w:tcW w:w="2081" w:type="dxa"/>
            <w:noWrap/>
            <w:hideMark/>
          </w:tcPr>
          <w:p w14:paraId="25584D91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47A48AE4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0E713728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285DA358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noWrap/>
            <w:hideMark/>
          </w:tcPr>
          <w:p w14:paraId="2B502815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noWrap/>
            <w:hideMark/>
          </w:tcPr>
          <w:p w14:paraId="3D1E818D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759EA" w:rsidRPr="00E759EA" w14:paraId="756DB575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3F9DD4BB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NAVA</w:t>
            </w:r>
          </w:p>
        </w:tc>
        <w:tc>
          <w:tcPr>
            <w:tcW w:w="1690" w:type="dxa"/>
            <w:noWrap/>
            <w:hideMark/>
          </w:tcPr>
          <w:p w14:paraId="24F6E0ED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157442.69)</w:t>
            </w:r>
          </w:p>
        </w:tc>
        <w:tc>
          <w:tcPr>
            <w:tcW w:w="2081" w:type="dxa"/>
            <w:noWrap/>
            <w:hideMark/>
          </w:tcPr>
          <w:p w14:paraId="2E1FB984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NAVA</w:t>
            </w:r>
          </w:p>
        </w:tc>
        <w:tc>
          <w:tcPr>
            <w:tcW w:w="2081" w:type="dxa"/>
            <w:noWrap/>
            <w:hideMark/>
          </w:tcPr>
          <w:p w14:paraId="121CD97E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77D076C2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1368F554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noWrap/>
            <w:hideMark/>
          </w:tcPr>
          <w:p w14:paraId="3C984CF1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noWrap/>
            <w:hideMark/>
          </w:tcPr>
          <w:p w14:paraId="39CC8095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759EA" w:rsidRPr="00E759EA" w14:paraId="679AC03B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0CD747D6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PAV</w:t>
            </w:r>
          </w:p>
        </w:tc>
        <w:tc>
          <w:tcPr>
            <w:tcW w:w="1690" w:type="dxa"/>
            <w:noWrap/>
            <w:hideMark/>
          </w:tcPr>
          <w:p w14:paraId="39EB99CF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136707.91)</w:t>
            </w:r>
          </w:p>
        </w:tc>
        <w:tc>
          <w:tcPr>
            <w:tcW w:w="2081" w:type="dxa"/>
            <w:noWrap/>
            <w:hideMark/>
          </w:tcPr>
          <w:p w14:paraId="1E787577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0.02 (0, 5481971049.59)</w:t>
            </w:r>
          </w:p>
        </w:tc>
        <w:tc>
          <w:tcPr>
            <w:tcW w:w="2081" w:type="dxa"/>
            <w:noWrap/>
            <w:hideMark/>
          </w:tcPr>
          <w:p w14:paraId="0E3F12DA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PAV</w:t>
            </w:r>
          </w:p>
        </w:tc>
        <w:tc>
          <w:tcPr>
            <w:tcW w:w="2081" w:type="dxa"/>
            <w:noWrap/>
            <w:hideMark/>
          </w:tcPr>
          <w:p w14:paraId="24C2E6A6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14:paraId="641743A5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noWrap/>
            <w:hideMark/>
          </w:tcPr>
          <w:p w14:paraId="6B8B0CDF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noWrap/>
            <w:hideMark/>
          </w:tcPr>
          <w:p w14:paraId="5079B17C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759EA" w:rsidRPr="00E759EA" w14:paraId="52A90575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36CD7DA3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PSV</w:t>
            </w:r>
          </w:p>
        </w:tc>
        <w:tc>
          <w:tcPr>
            <w:tcW w:w="1690" w:type="dxa"/>
            <w:noWrap/>
            <w:hideMark/>
          </w:tcPr>
          <w:p w14:paraId="0459A6C4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0.02)</w:t>
            </w:r>
          </w:p>
        </w:tc>
        <w:tc>
          <w:tcPr>
            <w:tcW w:w="2081" w:type="dxa"/>
            <w:noWrap/>
            <w:hideMark/>
          </w:tcPr>
          <w:p w14:paraId="7E5F6ACA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11410.21)</w:t>
            </w:r>
          </w:p>
        </w:tc>
        <w:tc>
          <w:tcPr>
            <w:tcW w:w="2081" w:type="dxa"/>
            <w:noWrap/>
            <w:hideMark/>
          </w:tcPr>
          <w:p w14:paraId="2D90D36D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0.01 (0, 172759242.51)</w:t>
            </w:r>
          </w:p>
        </w:tc>
        <w:tc>
          <w:tcPr>
            <w:tcW w:w="2081" w:type="dxa"/>
            <w:noWrap/>
            <w:hideMark/>
          </w:tcPr>
          <w:p w14:paraId="280BC2CF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PSV</w:t>
            </w:r>
          </w:p>
        </w:tc>
        <w:tc>
          <w:tcPr>
            <w:tcW w:w="2081" w:type="dxa"/>
            <w:noWrap/>
            <w:hideMark/>
          </w:tcPr>
          <w:p w14:paraId="663D3A3E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noWrap/>
            <w:hideMark/>
          </w:tcPr>
          <w:p w14:paraId="55F03B75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noWrap/>
            <w:hideMark/>
          </w:tcPr>
          <w:p w14:paraId="7C25D6A9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759EA" w:rsidRPr="00E759EA" w14:paraId="59B7452A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39434148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PSV_ATC</w:t>
            </w:r>
          </w:p>
        </w:tc>
        <w:tc>
          <w:tcPr>
            <w:tcW w:w="1690" w:type="dxa"/>
            <w:noWrap/>
            <w:hideMark/>
          </w:tcPr>
          <w:p w14:paraId="642C3096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399386.4)</w:t>
            </w:r>
          </w:p>
        </w:tc>
        <w:tc>
          <w:tcPr>
            <w:tcW w:w="2081" w:type="dxa"/>
            <w:noWrap/>
            <w:hideMark/>
          </w:tcPr>
          <w:p w14:paraId="0E50C4A2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775081115886.56)</w:t>
            </w:r>
          </w:p>
        </w:tc>
        <w:tc>
          <w:tcPr>
            <w:tcW w:w="2081" w:type="dxa"/>
            <w:noWrap/>
            <w:hideMark/>
          </w:tcPr>
          <w:p w14:paraId="4B944208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569656917904357)</w:t>
            </w:r>
          </w:p>
        </w:tc>
        <w:tc>
          <w:tcPr>
            <w:tcW w:w="2081" w:type="dxa"/>
            <w:noWrap/>
            <w:hideMark/>
          </w:tcPr>
          <w:p w14:paraId="11B61C2E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74559687134994.7)</w:t>
            </w:r>
          </w:p>
        </w:tc>
        <w:tc>
          <w:tcPr>
            <w:tcW w:w="2081" w:type="dxa"/>
            <w:noWrap/>
            <w:hideMark/>
          </w:tcPr>
          <w:p w14:paraId="1263BA13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PSV_ATC</w:t>
            </w:r>
          </w:p>
        </w:tc>
        <w:tc>
          <w:tcPr>
            <w:tcW w:w="1413" w:type="dxa"/>
            <w:noWrap/>
            <w:hideMark/>
          </w:tcPr>
          <w:p w14:paraId="16E62892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1" w:type="dxa"/>
            <w:noWrap/>
            <w:hideMark/>
          </w:tcPr>
          <w:p w14:paraId="16AF2F53" w14:textId="77777777" w:rsidR="00E759EA" w:rsidRPr="00E759EA" w:rsidRDefault="00E759EA" w:rsidP="00E759E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759EA" w:rsidRPr="00E759EA" w14:paraId="0F21D3CE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66E53712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SIMV</w:t>
            </w:r>
          </w:p>
        </w:tc>
        <w:tc>
          <w:tcPr>
            <w:tcW w:w="1690" w:type="dxa"/>
            <w:noWrap/>
            <w:hideMark/>
          </w:tcPr>
          <w:p w14:paraId="027E8D14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1.06 (0, 2817288930964.92)</w:t>
            </w:r>
          </w:p>
        </w:tc>
        <w:tc>
          <w:tcPr>
            <w:tcW w:w="2081" w:type="dxa"/>
            <w:noWrap/>
            <w:hideMark/>
          </w:tcPr>
          <w:p w14:paraId="4BF6DC15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483353.64 (0, 6.77802758918704e+21)</w:t>
            </w:r>
          </w:p>
        </w:tc>
        <w:tc>
          <w:tcPr>
            <w:tcW w:w="2081" w:type="dxa"/>
            <w:noWrap/>
            <w:hideMark/>
          </w:tcPr>
          <w:p w14:paraId="5865E4BA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28405290.48 (0, 8.70013569652499e+24)</w:t>
            </w:r>
          </w:p>
        </w:tc>
        <w:tc>
          <w:tcPr>
            <w:tcW w:w="2081" w:type="dxa"/>
            <w:noWrap/>
            <w:hideMark/>
          </w:tcPr>
          <w:p w14:paraId="58048EE8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2986754065.09 (0, 3.09555321932525e+23)</w:t>
            </w:r>
          </w:p>
        </w:tc>
        <w:tc>
          <w:tcPr>
            <w:tcW w:w="2081" w:type="dxa"/>
            <w:noWrap/>
            <w:hideMark/>
          </w:tcPr>
          <w:p w14:paraId="41EB443B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2379023354133.91 (0, 4.18138663478942e+34)</w:t>
            </w:r>
          </w:p>
        </w:tc>
        <w:tc>
          <w:tcPr>
            <w:tcW w:w="1413" w:type="dxa"/>
            <w:noWrap/>
            <w:hideMark/>
          </w:tcPr>
          <w:p w14:paraId="79A55F20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SIMV</w:t>
            </w:r>
          </w:p>
        </w:tc>
        <w:tc>
          <w:tcPr>
            <w:tcW w:w="1261" w:type="dxa"/>
            <w:noWrap/>
            <w:hideMark/>
          </w:tcPr>
          <w:p w14:paraId="583F4AB5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E759EA" w:rsidRPr="00E759EA" w14:paraId="1445BC74" w14:textId="77777777" w:rsidTr="00E759EA">
        <w:trPr>
          <w:trHeight w:val="280"/>
        </w:trPr>
        <w:tc>
          <w:tcPr>
            <w:tcW w:w="1260" w:type="dxa"/>
            <w:noWrap/>
            <w:hideMark/>
          </w:tcPr>
          <w:p w14:paraId="1FC73558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proofErr w:type="spellStart"/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SmartCare_PS</w:t>
            </w:r>
            <w:proofErr w:type="spellEnd"/>
          </w:p>
        </w:tc>
        <w:tc>
          <w:tcPr>
            <w:tcW w:w="1690" w:type="dxa"/>
            <w:noWrap/>
            <w:hideMark/>
          </w:tcPr>
          <w:p w14:paraId="38562A97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5854754.2)</w:t>
            </w:r>
          </w:p>
        </w:tc>
        <w:tc>
          <w:tcPr>
            <w:tcW w:w="2081" w:type="dxa"/>
            <w:noWrap/>
            <w:hideMark/>
          </w:tcPr>
          <w:p w14:paraId="5CACB07B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0.87 (0, 6204340302184.63)</w:t>
            </w:r>
          </w:p>
        </w:tc>
        <w:tc>
          <w:tcPr>
            <w:tcW w:w="2081" w:type="dxa"/>
            <w:noWrap/>
            <w:hideMark/>
          </w:tcPr>
          <w:p w14:paraId="67FB3F6A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52.03 (0, 12960218536309962)</w:t>
            </w:r>
          </w:p>
        </w:tc>
        <w:tc>
          <w:tcPr>
            <w:tcW w:w="2081" w:type="dxa"/>
            <w:noWrap/>
            <w:hideMark/>
          </w:tcPr>
          <w:p w14:paraId="2CBCB274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5206.81 (0, 64909530954156.2)</w:t>
            </w:r>
          </w:p>
        </w:tc>
        <w:tc>
          <w:tcPr>
            <w:tcW w:w="2081" w:type="dxa"/>
            <w:noWrap/>
            <w:hideMark/>
          </w:tcPr>
          <w:p w14:paraId="5E16EA06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4474943.6 (0, 3.47605695426381e+26)</w:t>
            </w:r>
          </w:p>
        </w:tc>
        <w:tc>
          <w:tcPr>
            <w:tcW w:w="1413" w:type="dxa"/>
            <w:noWrap/>
            <w:hideMark/>
          </w:tcPr>
          <w:p w14:paraId="301CD8E0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0 (0, 7555479454.21)</w:t>
            </w:r>
          </w:p>
        </w:tc>
        <w:tc>
          <w:tcPr>
            <w:tcW w:w="1261" w:type="dxa"/>
            <w:noWrap/>
            <w:hideMark/>
          </w:tcPr>
          <w:p w14:paraId="5DB8C40B" w14:textId="77777777" w:rsidR="00E759EA" w:rsidRPr="00E759EA" w:rsidRDefault="00E759EA" w:rsidP="00E759E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proofErr w:type="spellStart"/>
            <w:r w:rsidRPr="00E759EA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SmartCare_PS</w:t>
            </w:r>
            <w:proofErr w:type="spellEnd"/>
          </w:p>
        </w:tc>
      </w:tr>
    </w:tbl>
    <w:p w14:paraId="36269809" w14:textId="5C43D9DD" w:rsidR="003C4F79" w:rsidRDefault="00E759EA">
      <w:r>
        <w:rPr>
          <w:rFonts w:hint="eastAsia"/>
        </w:rPr>
        <w:t>F</w:t>
      </w:r>
      <w:r>
        <w:t>1:</w:t>
      </w:r>
      <w:r w:rsidRPr="00E759EA">
        <w:t xml:space="preserve"> </w:t>
      </w:r>
      <w:r w:rsidRPr="00E759EA">
        <w:t>Duration of mechanical ventilation</w:t>
      </w:r>
    </w:p>
    <w:p w14:paraId="3209D7EA" w14:textId="3EAD03AD" w:rsidR="00E759EA" w:rsidRDefault="00E759EA"/>
    <w:p w14:paraId="0E72CB42" w14:textId="2AC79CBF" w:rsidR="00E759EA" w:rsidRPr="00566EC5" w:rsidRDefault="00E759EA">
      <w:r>
        <w:rPr>
          <w:rFonts w:hint="eastAsia"/>
        </w:rPr>
        <w:t>F</w:t>
      </w:r>
      <w:r>
        <w:t>2:</w:t>
      </w:r>
      <w:r w:rsidR="00B16EEC">
        <w:t xml:space="preserve"> </w:t>
      </w:r>
      <w:r w:rsidR="00566EC5" w:rsidRPr="00883A69">
        <w:rPr>
          <w:rFonts w:ascii="Times New Roman" w:hAnsi="Times New Roman" w:cs="Times New Roman"/>
          <w:sz w:val="18"/>
          <w:szCs w:val="18"/>
        </w:rPr>
        <w:t>Duration of ICU stay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B16EEC" w14:paraId="4AC645F0" w14:textId="77777777" w:rsidTr="0014456E">
        <w:tc>
          <w:tcPr>
            <w:tcW w:w="13948" w:type="dxa"/>
            <w:gridSpan w:val="8"/>
          </w:tcPr>
          <w:p w14:paraId="356A5186" w14:textId="7C1A42B5" w:rsidR="00B16EEC" w:rsidRDefault="00B16EEC" w:rsidP="00B16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D (95%CI)</w:t>
            </w:r>
          </w:p>
        </w:tc>
      </w:tr>
      <w:tr w:rsidR="00B16EEC" w:rsidRPr="00B16EEC" w14:paraId="13EF8811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6E53157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ASV</w:t>
            </w:r>
          </w:p>
        </w:tc>
        <w:tc>
          <w:tcPr>
            <w:tcW w:w="1743" w:type="dxa"/>
            <w:noWrap/>
            <w:hideMark/>
          </w:tcPr>
          <w:p w14:paraId="046BCA0F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ASV</w:t>
            </w:r>
          </w:p>
        </w:tc>
        <w:tc>
          <w:tcPr>
            <w:tcW w:w="1743" w:type="dxa"/>
            <w:noWrap/>
            <w:hideMark/>
          </w:tcPr>
          <w:p w14:paraId="363341BF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noWrap/>
            <w:hideMark/>
          </w:tcPr>
          <w:p w14:paraId="676DFAE0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013E4FF3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4E8DD852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32B0A0BA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3D12C3D5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6EEC" w:rsidRPr="00B16EEC" w14:paraId="59510022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6743A4C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NAVA</w:t>
            </w:r>
          </w:p>
        </w:tc>
        <w:tc>
          <w:tcPr>
            <w:tcW w:w="1743" w:type="dxa"/>
            <w:noWrap/>
            <w:hideMark/>
          </w:tcPr>
          <w:p w14:paraId="29164842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 (0, 70963.03)</w:t>
            </w:r>
          </w:p>
        </w:tc>
        <w:tc>
          <w:tcPr>
            <w:tcW w:w="1743" w:type="dxa"/>
            <w:noWrap/>
            <w:hideMark/>
          </w:tcPr>
          <w:p w14:paraId="56DEC226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NAVA</w:t>
            </w:r>
          </w:p>
        </w:tc>
        <w:tc>
          <w:tcPr>
            <w:tcW w:w="1743" w:type="dxa"/>
            <w:noWrap/>
            <w:hideMark/>
          </w:tcPr>
          <w:p w14:paraId="3ACB1228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noWrap/>
            <w:hideMark/>
          </w:tcPr>
          <w:p w14:paraId="1B846705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4170E02A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225491B0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2165CC08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6EEC" w:rsidRPr="00B16EEC" w14:paraId="660AB843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137EFF28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PAV</w:t>
            </w:r>
          </w:p>
        </w:tc>
        <w:tc>
          <w:tcPr>
            <w:tcW w:w="1743" w:type="dxa"/>
            <w:noWrap/>
            <w:hideMark/>
          </w:tcPr>
          <w:p w14:paraId="0A0F5D1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 (0, 3789.89)</w:t>
            </w:r>
          </w:p>
        </w:tc>
        <w:tc>
          <w:tcPr>
            <w:tcW w:w="1743" w:type="dxa"/>
            <w:noWrap/>
            <w:hideMark/>
          </w:tcPr>
          <w:p w14:paraId="0A73716F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 (0, 716.53)</w:t>
            </w:r>
          </w:p>
        </w:tc>
        <w:tc>
          <w:tcPr>
            <w:tcW w:w="1743" w:type="dxa"/>
            <w:noWrap/>
            <w:hideMark/>
          </w:tcPr>
          <w:p w14:paraId="09D371A4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PAV</w:t>
            </w:r>
          </w:p>
        </w:tc>
        <w:tc>
          <w:tcPr>
            <w:tcW w:w="1744" w:type="dxa"/>
            <w:noWrap/>
            <w:hideMark/>
          </w:tcPr>
          <w:p w14:paraId="0FBB4A8B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noWrap/>
            <w:hideMark/>
          </w:tcPr>
          <w:p w14:paraId="1F275F2F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447B59C0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4B2F061F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6EEC" w:rsidRPr="00B16EEC" w14:paraId="44A84D35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444BDCD9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PSV</w:t>
            </w:r>
          </w:p>
        </w:tc>
        <w:tc>
          <w:tcPr>
            <w:tcW w:w="1743" w:type="dxa"/>
            <w:noWrap/>
            <w:hideMark/>
          </w:tcPr>
          <w:p w14:paraId="2D644A00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 (0, 324.89)</w:t>
            </w:r>
          </w:p>
        </w:tc>
        <w:tc>
          <w:tcPr>
            <w:tcW w:w="1743" w:type="dxa"/>
            <w:noWrap/>
            <w:hideMark/>
          </w:tcPr>
          <w:p w14:paraId="7B779B51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 (0, 69.99)</w:t>
            </w:r>
          </w:p>
        </w:tc>
        <w:tc>
          <w:tcPr>
            <w:tcW w:w="1743" w:type="dxa"/>
            <w:noWrap/>
            <w:hideMark/>
          </w:tcPr>
          <w:p w14:paraId="368E70E8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0.83 (0, 576.24)</w:t>
            </w:r>
          </w:p>
        </w:tc>
        <w:tc>
          <w:tcPr>
            <w:tcW w:w="1744" w:type="dxa"/>
            <w:noWrap/>
            <w:hideMark/>
          </w:tcPr>
          <w:p w14:paraId="118E3F23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PSV</w:t>
            </w:r>
          </w:p>
        </w:tc>
        <w:tc>
          <w:tcPr>
            <w:tcW w:w="1744" w:type="dxa"/>
            <w:noWrap/>
            <w:hideMark/>
          </w:tcPr>
          <w:p w14:paraId="1918E6C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noWrap/>
            <w:hideMark/>
          </w:tcPr>
          <w:p w14:paraId="6B5B0C14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noWrap/>
            <w:hideMark/>
          </w:tcPr>
          <w:p w14:paraId="1EEB51A8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6EEC" w:rsidRPr="00B16EEC" w14:paraId="0190CBA9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07A6C66B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PSV_ATC</w:t>
            </w:r>
          </w:p>
        </w:tc>
        <w:tc>
          <w:tcPr>
            <w:tcW w:w="1743" w:type="dxa"/>
            <w:noWrap/>
            <w:hideMark/>
          </w:tcPr>
          <w:p w14:paraId="2416BA62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 (0, 362678.53)</w:t>
            </w:r>
          </w:p>
        </w:tc>
        <w:tc>
          <w:tcPr>
            <w:tcW w:w="1743" w:type="dxa"/>
            <w:noWrap/>
            <w:hideMark/>
          </w:tcPr>
          <w:p w14:paraId="16F90E55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 (0, 127486.43)</w:t>
            </w:r>
          </w:p>
        </w:tc>
        <w:tc>
          <w:tcPr>
            <w:tcW w:w="1743" w:type="dxa"/>
            <w:noWrap/>
            <w:hideMark/>
          </w:tcPr>
          <w:p w14:paraId="6BA7865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 (0, 1271488.78)</w:t>
            </w:r>
          </w:p>
        </w:tc>
        <w:tc>
          <w:tcPr>
            <w:tcW w:w="1744" w:type="dxa"/>
            <w:noWrap/>
            <w:hideMark/>
          </w:tcPr>
          <w:p w14:paraId="14DA22BC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 (0, 265789.44)</w:t>
            </w:r>
          </w:p>
        </w:tc>
        <w:tc>
          <w:tcPr>
            <w:tcW w:w="1744" w:type="dxa"/>
            <w:noWrap/>
            <w:hideMark/>
          </w:tcPr>
          <w:p w14:paraId="0F73397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PSV_ATC</w:t>
            </w:r>
          </w:p>
        </w:tc>
        <w:tc>
          <w:tcPr>
            <w:tcW w:w="1744" w:type="dxa"/>
            <w:noWrap/>
            <w:hideMark/>
          </w:tcPr>
          <w:p w14:paraId="5270B31E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noWrap/>
            <w:hideMark/>
          </w:tcPr>
          <w:p w14:paraId="48946FC6" w14:textId="77777777" w:rsidR="00B16EEC" w:rsidRPr="00B16EEC" w:rsidRDefault="00B16EEC" w:rsidP="00B16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16EEC" w:rsidRPr="00B16EEC" w14:paraId="7D749557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2AE1C5DF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SIMV</w:t>
            </w:r>
          </w:p>
        </w:tc>
        <w:tc>
          <w:tcPr>
            <w:tcW w:w="1743" w:type="dxa"/>
            <w:noWrap/>
            <w:hideMark/>
          </w:tcPr>
          <w:p w14:paraId="3270CDB0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 (0, 848.61)</w:t>
            </w:r>
          </w:p>
        </w:tc>
        <w:tc>
          <w:tcPr>
            <w:tcW w:w="1743" w:type="dxa"/>
            <w:noWrap/>
            <w:hideMark/>
          </w:tcPr>
          <w:p w14:paraId="2C8F9777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 (0, 3745.14)</w:t>
            </w:r>
          </w:p>
        </w:tc>
        <w:tc>
          <w:tcPr>
            <w:tcW w:w="1743" w:type="dxa"/>
            <w:noWrap/>
            <w:hideMark/>
          </w:tcPr>
          <w:p w14:paraId="1BB28D1B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 (0, 35046.72)</w:t>
            </w:r>
          </w:p>
        </w:tc>
        <w:tc>
          <w:tcPr>
            <w:tcW w:w="1744" w:type="dxa"/>
            <w:noWrap/>
            <w:hideMark/>
          </w:tcPr>
          <w:p w14:paraId="2BDC10F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 (0, 5206.66)</w:t>
            </w:r>
          </w:p>
        </w:tc>
        <w:tc>
          <w:tcPr>
            <w:tcW w:w="1744" w:type="dxa"/>
            <w:noWrap/>
            <w:hideMark/>
          </w:tcPr>
          <w:p w14:paraId="3483FF94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 (0, 1231414.06)</w:t>
            </w:r>
          </w:p>
        </w:tc>
        <w:tc>
          <w:tcPr>
            <w:tcW w:w="1744" w:type="dxa"/>
            <w:noWrap/>
            <w:hideMark/>
          </w:tcPr>
          <w:p w14:paraId="46F0AE2A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SIMV</w:t>
            </w:r>
          </w:p>
        </w:tc>
        <w:tc>
          <w:tcPr>
            <w:tcW w:w="1744" w:type="dxa"/>
            <w:noWrap/>
            <w:hideMark/>
          </w:tcPr>
          <w:p w14:paraId="1A5657D7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B16EEC" w:rsidRPr="00B16EEC" w14:paraId="635C612A" w14:textId="77777777" w:rsidTr="00B16EEC">
        <w:trPr>
          <w:trHeight w:val="280"/>
        </w:trPr>
        <w:tc>
          <w:tcPr>
            <w:tcW w:w="1743" w:type="dxa"/>
            <w:noWrap/>
            <w:hideMark/>
          </w:tcPr>
          <w:p w14:paraId="7C921A52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SmartCare_PS</w:t>
            </w:r>
            <w:proofErr w:type="spellEnd"/>
          </w:p>
        </w:tc>
        <w:tc>
          <w:tcPr>
            <w:tcW w:w="1743" w:type="dxa"/>
            <w:noWrap/>
            <w:hideMark/>
          </w:tcPr>
          <w:p w14:paraId="0C08B567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 (0, 55238507.3)</w:t>
            </w:r>
          </w:p>
        </w:tc>
        <w:tc>
          <w:tcPr>
            <w:tcW w:w="1743" w:type="dxa"/>
            <w:noWrap/>
            <w:hideMark/>
          </w:tcPr>
          <w:p w14:paraId="4523DC67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 (0, 20186703.93)</w:t>
            </w:r>
          </w:p>
        </w:tc>
        <w:tc>
          <w:tcPr>
            <w:tcW w:w="1743" w:type="dxa"/>
            <w:noWrap/>
            <w:hideMark/>
          </w:tcPr>
          <w:p w14:paraId="0BCB26C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17.26 (0, 188041779.35)</w:t>
            </w:r>
          </w:p>
        </w:tc>
        <w:tc>
          <w:tcPr>
            <w:tcW w:w="1744" w:type="dxa"/>
            <w:noWrap/>
            <w:hideMark/>
          </w:tcPr>
          <w:p w14:paraId="0B9C2F9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20.39 (0, 41401227.03)</w:t>
            </w:r>
          </w:p>
        </w:tc>
        <w:tc>
          <w:tcPr>
            <w:tcW w:w="1744" w:type="dxa"/>
            <w:noWrap/>
            <w:hideMark/>
          </w:tcPr>
          <w:p w14:paraId="01DB42C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12.06 (0, 3905105731.92)</w:t>
            </w:r>
          </w:p>
        </w:tc>
        <w:tc>
          <w:tcPr>
            <w:tcW w:w="1744" w:type="dxa"/>
            <w:noWrap/>
            <w:hideMark/>
          </w:tcPr>
          <w:p w14:paraId="539E5EC1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43.65 (0, 2604801389.77)</w:t>
            </w:r>
          </w:p>
        </w:tc>
        <w:tc>
          <w:tcPr>
            <w:tcW w:w="1744" w:type="dxa"/>
            <w:noWrap/>
            <w:hideMark/>
          </w:tcPr>
          <w:p w14:paraId="7DA5F95D" w14:textId="77777777" w:rsidR="00B16EEC" w:rsidRPr="00B16EEC" w:rsidRDefault="00B16EEC" w:rsidP="00B16EE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spellStart"/>
            <w:r w:rsidRPr="00B16EE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SmartCare_PS</w:t>
            </w:r>
            <w:proofErr w:type="spellEnd"/>
          </w:p>
        </w:tc>
      </w:tr>
    </w:tbl>
    <w:p w14:paraId="45D2BF6B" w14:textId="06BCA869" w:rsidR="00B16EEC" w:rsidRDefault="00B16EEC"/>
    <w:p w14:paraId="0E956C02" w14:textId="534CD941" w:rsidR="00566EC5" w:rsidRDefault="00566EC5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</w:rPr>
        <w:t>F</w:t>
      </w:r>
      <w:r>
        <w:t xml:space="preserve">3: </w:t>
      </w:r>
      <w:r w:rsidRPr="00883A69">
        <w:rPr>
          <w:rFonts w:ascii="Times New Roman" w:hAnsi="Times New Roman" w:cs="Times New Roman"/>
          <w:sz w:val="18"/>
          <w:szCs w:val="18"/>
        </w:rPr>
        <w:t>Hospital stay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8"/>
        <w:gridCol w:w="1725"/>
        <w:gridCol w:w="1537"/>
        <w:gridCol w:w="1899"/>
        <w:gridCol w:w="1812"/>
        <w:gridCol w:w="2000"/>
        <w:gridCol w:w="2000"/>
        <w:gridCol w:w="1537"/>
      </w:tblGrid>
      <w:tr w:rsidR="00112A92" w:rsidRPr="00A858A8" w14:paraId="7F878A6C" w14:textId="77777777" w:rsidTr="0082449D">
        <w:trPr>
          <w:trHeight w:val="280"/>
        </w:trPr>
        <w:tc>
          <w:tcPr>
            <w:tcW w:w="13948" w:type="dxa"/>
            <w:gridSpan w:val="8"/>
            <w:noWrap/>
          </w:tcPr>
          <w:p w14:paraId="355B02CF" w14:textId="1CC73429" w:rsidR="00112A92" w:rsidRPr="00A858A8" w:rsidRDefault="00112A92" w:rsidP="00112A92">
            <w:pPr>
              <w:jc w:val="center"/>
            </w:pPr>
            <w:r>
              <w:rPr>
                <w:rFonts w:hint="eastAsia"/>
              </w:rPr>
              <w:t>M</w:t>
            </w:r>
            <w:r>
              <w:t>D (95%CI)</w:t>
            </w:r>
          </w:p>
        </w:tc>
      </w:tr>
      <w:tr w:rsidR="00112A92" w:rsidRPr="00A858A8" w14:paraId="01C4C85C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3E511219" w14:textId="77777777" w:rsidR="00A858A8" w:rsidRPr="00A858A8" w:rsidRDefault="00A858A8" w:rsidP="00A858A8">
            <w:r w:rsidRPr="00A858A8">
              <w:rPr>
                <w:rFonts w:hint="eastAsia"/>
              </w:rPr>
              <w:t>ASV</w:t>
            </w:r>
          </w:p>
        </w:tc>
        <w:tc>
          <w:tcPr>
            <w:tcW w:w="1765" w:type="dxa"/>
            <w:noWrap/>
            <w:hideMark/>
          </w:tcPr>
          <w:p w14:paraId="47302CD0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ASV</w:t>
            </w:r>
          </w:p>
        </w:tc>
        <w:tc>
          <w:tcPr>
            <w:tcW w:w="1572" w:type="dxa"/>
            <w:noWrap/>
            <w:hideMark/>
          </w:tcPr>
          <w:p w14:paraId="1E33F856" w14:textId="77777777" w:rsidR="00A858A8" w:rsidRPr="00A858A8" w:rsidRDefault="00A858A8">
            <w:pPr>
              <w:rPr>
                <w:rFonts w:hint="eastAsia"/>
              </w:rPr>
            </w:pPr>
          </w:p>
        </w:tc>
        <w:tc>
          <w:tcPr>
            <w:tcW w:w="1943" w:type="dxa"/>
            <w:noWrap/>
            <w:hideMark/>
          </w:tcPr>
          <w:p w14:paraId="4ACACDBD" w14:textId="77777777" w:rsidR="00A858A8" w:rsidRPr="00A858A8" w:rsidRDefault="00A858A8"/>
        </w:tc>
        <w:tc>
          <w:tcPr>
            <w:tcW w:w="1854" w:type="dxa"/>
            <w:noWrap/>
            <w:hideMark/>
          </w:tcPr>
          <w:p w14:paraId="6143A4F9" w14:textId="77777777" w:rsidR="00A858A8" w:rsidRPr="00A858A8" w:rsidRDefault="00A858A8"/>
        </w:tc>
        <w:tc>
          <w:tcPr>
            <w:tcW w:w="2047" w:type="dxa"/>
            <w:noWrap/>
            <w:hideMark/>
          </w:tcPr>
          <w:p w14:paraId="7B1CD213" w14:textId="77777777" w:rsidR="00A858A8" w:rsidRPr="00A858A8" w:rsidRDefault="00A858A8"/>
        </w:tc>
        <w:tc>
          <w:tcPr>
            <w:tcW w:w="2047" w:type="dxa"/>
            <w:noWrap/>
            <w:hideMark/>
          </w:tcPr>
          <w:p w14:paraId="1BB41924" w14:textId="77777777" w:rsidR="00A858A8" w:rsidRPr="00A858A8" w:rsidRDefault="00A858A8"/>
        </w:tc>
        <w:tc>
          <w:tcPr>
            <w:tcW w:w="1572" w:type="dxa"/>
            <w:noWrap/>
            <w:hideMark/>
          </w:tcPr>
          <w:p w14:paraId="673545D4" w14:textId="77777777" w:rsidR="00A858A8" w:rsidRPr="00A858A8" w:rsidRDefault="00A858A8"/>
        </w:tc>
      </w:tr>
      <w:tr w:rsidR="00A858A8" w:rsidRPr="00A858A8" w14:paraId="79364860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75472BF0" w14:textId="77777777" w:rsidR="00A858A8" w:rsidRPr="00A858A8" w:rsidRDefault="00A858A8">
            <w:r w:rsidRPr="00A858A8">
              <w:rPr>
                <w:rFonts w:hint="eastAsia"/>
              </w:rPr>
              <w:t>NAVA</w:t>
            </w:r>
          </w:p>
        </w:tc>
        <w:tc>
          <w:tcPr>
            <w:tcW w:w="1765" w:type="dxa"/>
            <w:noWrap/>
            <w:hideMark/>
          </w:tcPr>
          <w:p w14:paraId="466D9112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2.29 (0, 62932.37)</w:t>
            </w:r>
          </w:p>
        </w:tc>
        <w:tc>
          <w:tcPr>
            <w:tcW w:w="1572" w:type="dxa"/>
            <w:noWrap/>
            <w:hideMark/>
          </w:tcPr>
          <w:p w14:paraId="74634C42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NAVA</w:t>
            </w:r>
          </w:p>
        </w:tc>
        <w:tc>
          <w:tcPr>
            <w:tcW w:w="1943" w:type="dxa"/>
            <w:noWrap/>
            <w:hideMark/>
          </w:tcPr>
          <w:p w14:paraId="20716F53" w14:textId="77777777" w:rsidR="00A858A8" w:rsidRPr="00A858A8" w:rsidRDefault="00A858A8">
            <w:pPr>
              <w:rPr>
                <w:rFonts w:hint="eastAsia"/>
              </w:rPr>
            </w:pPr>
          </w:p>
        </w:tc>
        <w:tc>
          <w:tcPr>
            <w:tcW w:w="1854" w:type="dxa"/>
            <w:noWrap/>
            <w:hideMark/>
          </w:tcPr>
          <w:p w14:paraId="3AC873A2" w14:textId="77777777" w:rsidR="00A858A8" w:rsidRPr="00A858A8" w:rsidRDefault="00A858A8"/>
        </w:tc>
        <w:tc>
          <w:tcPr>
            <w:tcW w:w="2047" w:type="dxa"/>
            <w:noWrap/>
            <w:hideMark/>
          </w:tcPr>
          <w:p w14:paraId="3708D556" w14:textId="77777777" w:rsidR="00A858A8" w:rsidRPr="00A858A8" w:rsidRDefault="00A858A8"/>
        </w:tc>
        <w:tc>
          <w:tcPr>
            <w:tcW w:w="2047" w:type="dxa"/>
            <w:noWrap/>
            <w:hideMark/>
          </w:tcPr>
          <w:p w14:paraId="68ED02A8" w14:textId="77777777" w:rsidR="00A858A8" w:rsidRPr="00A858A8" w:rsidRDefault="00A858A8"/>
        </w:tc>
        <w:tc>
          <w:tcPr>
            <w:tcW w:w="1572" w:type="dxa"/>
            <w:noWrap/>
            <w:hideMark/>
          </w:tcPr>
          <w:p w14:paraId="678BCCA2" w14:textId="77777777" w:rsidR="00A858A8" w:rsidRPr="00A858A8" w:rsidRDefault="00A858A8"/>
        </w:tc>
      </w:tr>
      <w:tr w:rsidR="00A858A8" w:rsidRPr="00A858A8" w14:paraId="1BDA88ED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32838FCD" w14:textId="77777777" w:rsidR="00A858A8" w:rsidRPr="00A858A8" w:rsidRDefault="00A858A8">
            <w:r w:rsidRPr="00A858A8">
              <w:rPr>
                <w:rFonts w:hint="eastAsia"/>
              </w:rPr>
              <w:t>PAV</w:t>
            </w:r>
          </w:p>
        </w:tc>
        <w:tc>
          <w:tcPr>
            <w:tcW w:w="1765" w:type="dxa"/>
            <w:noWrap/>
            <w:hideMark/>
          </w:tcPr>
          <w:p w14:paraId="7C3067F0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0.18 (0, 3744.98)</w:t>
            </w:r>
          </w:p>
        </w:tc>
        <w:tc>
          <w:tcPr>
            <w:tcW w:w="1572" w:type="dxa"/>
            <w:noWrap/>
            <w:hideMark/>
          </w:tcPr>
          <w:p w14:paraId="6810526E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0.08 (0, 676.47)</w:t>
            </w:r>
          </w:p>
        </w:tc>
        <w:tc>
          <w:tcPr>
            <w:tcW w:w="1943" w:type="dxa"/>
            <w:noWrap/>
            <w:hideMark/>
          </w:tcPr>
          <w:p w14:paraId="553723B2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PAV</w:t>
            </w:r>
          </w:p>
        </w:tc>
        <w:tc>
          <w:tcPr>
            <w:tcW w:w="1854" w:type="dxa"/>
            <w:noWrap/>
            <w:hideMark/>
          </w:tcPr>
          <w:p w14:paraId="3F61466B" w14:textId="77777777" w:rsidR="00A858A8" w:rsidRPr="00A858A8" w:rsidRDefault="00A858A8">
            <w:pPr>
              <w:rPr>
                <w:rFonts w:hint="eastAsia"/>
              </w:rPr>
            </w:pPr>
          </w:p>
        </w:tc>
        <w:tc>
          <w:tcPr>
            <w:tcW w:w="2047" w:type="dxa"/>
            <w:noWrap/>
            <w:hideMark/>
          </w:tcPr>
          <w:p w14:paraId="11D76026" w14:textId="77777777" w:rsidR="00A858A8" w:rsidRPr="00A858A8" w:rsidRDefault="00A858A8"/>
        </w:tc>
        <w:tc>
          <w:tcPr>
            <w:tcW w:w="2047" w:type="dxa"/>
            <w:noWrap/>
            <w:hideMark/>
          </w:tcPr>
          <w:p w14:paraId="0E904D27" w14:textId="77777777" w:rsidR="00A858A8" w:rsidRPr="00A858A8" w:rsidRDefault="00A858A8"/>
        </w:tc>
        <w:tc>
          <w:tcPr>
            <w:tcW w:w="1572" w:type="dxa"/>
            <w:noWrap/>
            <w:hideMark/>
          </w:tcPr>
          <w:p w14:paraId="50EC7F40" w14:textId="77777777" w:rsidR="00A858A8" w:rsidRPr="00A858A8" w:rsidRDefault="00A858A8"/>
        </w:tc>
      </w:tr>
      <w:tr w:rsidR="00A858A8" w:rsidRPr="00A858A8" w14:paraId="3E154912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29C3BB4C" w14:textId="77777777" w:rsidR="00A858A8" w:rsidRPr="00A858A8" w:rsidRDefault="00A858A8">
            <w:r w:rsidRPr="00A858A8">
              <w:rPr>
                <w:rFonts w:hint="eastAsia"/>
              </w:rPr>
              <w:t>PSV</w:t>
            </w:r>
          </w:p>
        </w:tc>
        <w:tc>
          <w:tcPr>
            <w:tcW w:w="1765" w:type="dxa"/>
            <w:noWrap/>
            <w:hideMark/>
          </w:tcPr>
          <w:p w14:paraId="54F52C39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0.15 (0, 312.13)</w:t>
            </w:r>
          </w:p>
        </w:tc>
        <w:tc>
          <w:tcPr>
            <w:tcW w:w="1572" w:type="dxa"/>
            <w:noWrap/>
            <w:hideMark/>
          </w:tcPr>
          <w:p w14:paraId="5CAE69D6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0.07 (0, 65.59)</w:t>
            </w:r>
          </w:p>
        </w:tc>
        <w:tc>
          <w:tcPr>
            <w:tcW w:w="1943" w:type="dxa"/>
            <w:noWrap/>
            <w:hideMark/>
          </w:tcPr>
          <w:p w14:paraId="2A1F1C7F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0.83 (0, 529.35)</w:t>
            </w:r>
          </w:p>
        </w:tc>
        <w:tc>
          <w:tcPr>
            <w:tcW w:w="1854" w:type="dxa"/>
            <w:noWrap/>
            <w:hideMark/>
          </w:tcPr>
          <w:p w14:paraId="0695013E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PSV</w:t>
            </w:r>
          </w:p>
        </w:tc>
        <w:tc>
          <w:tcPr>
            <w:tcW w:w="2047" w:type="dxa"/>
            <w:noWrap/>
            <w:hideMark/>
          </w:tcPr>
          <w:p w14:paraId="1D5D577B" w14:textId="77777777" w:rsidR="00A858A8" w:rsidRPr="00A858A8" w:rsidRDefault="00A858A8">
            <w:pPr>
              <w:rPr>
                <w:rFonts w:hint="eastAsia"/>
              </w:rPr>
            </w:pPr>
          </w:p>
        </w:tc>
        <w:tc>
          <w:tcPr>
            <w:tcW w:w="2047" w:type="dxa"/>
            <w:noWrap/>
            <w:hideMark/>
          </w:tcPr>
          <w:p w14:paraId="20F1C6C1" w14:textId="77777777" w:rsidR="00A858A8" w:rsidRPr="00A858A8" w:rsidRDefault="00A858A8"/>
        </w:tc>
        <w:tc>
          <w:tcPr>
            <w:tcW w:w="1572" w:type="dxa"/>
            <w:noWrap/>
            <w:hideMark/>
          </w:tcPr>
          <w:p w14:paraId="76628F02" w14:textId="77777777" w:rsidR="00A858A8" w:rsidRPr="00A858A8" w:rsidRDefault="00A858A8"/>
        </w:tc>
      </w:tr>
      <w:tr w:rsidR="00A858A8" w:rsidRPr="00A858A8" w14:paraId="74865A9D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51A10F6E" w14:textId="77777777" w:rsidR="00A858A8" w:rsidRPr="00A858A8" w:rsidRDefault="00A858A8">
            <w:r w:rsidRPr="00A858A8">
              <w:rPr>
                <w:rFonts w:hint="eastAsia"/>
              </w:rPr>
              <w:t>PSV_ATC</w:t>
            </w:r>
          </w:p>
        </w:tc>
        <w:tc>
          <w:tcPr>
            <w:tcW w:w="1765" w:type="dxa"/>
            <w:noWrap/>
            <w:hideMark/>
          </w:tcPr>
          <w:p w14:paraId="2AD9CB46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0.25 (0, 344391.96)</w:t>
            </w:r>
          </w:p>
        </w:tc>
        <w:tc>
          <w:tcPr>
            <w:tcW w:w="1572" w:type="dxa"/>
            <w:noWrap/>
            <w:hideMark/>
          </w:tcPr>
          <w:p w14:paraId="00580DE2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0.11 (0, 102434.98)</w:t>
            </w:r>
          </w:p>
        </w:tc>
        <w:tc>
          <w:tcPr>
            <w:tcW w:w="1943" w:type="dxa"/>
            <w:noWrap/>
            <w:hideMark/>
          </w:tcPr>
          <w:p w14:paraId="4D193539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1.36 (0, 1025966.24)</w:t>
            </w:r>
          </w:p>
        </w:tc>
        <w:tc>
          <w:tcPr>
            <w:tcW w:w="1854" w:type="dxa"/>
            <w:noWrap/>
            <w:hideMark/>
          </w:tcPr>
          <w:p w14:paraId="5B1BA64C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1.65 (0, 240339.75)</w:t>
            </w:r>
          </w:p>
        </w:tc>
        <w:tc>
          <w:tcPr>
            <w:tcW w:w="2047" w:type="dxa"/>
            <w:noWrap/>
            <w:hideMark/>
          </w:tcPr>
          <w:p w14:paraId="4EC78AA0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PSV_ATC</w:t>
            </w:r>
          </w:p>
        </w:tc>
        <w:tc>
          <w:tcPr>
            <w:tcW w:w="2047" w:type="dxa"/>
            <w:noWrap/>
            <w:hideMark/>
          </w:tcPr>
          <w:p w14:paraId="581DEDDF" w14:textId="77777777" w:rsidR="00A858A8" w:rsidRPr="00A858A8" w:rsidRDefault="00A858A8">
            <w:pPr>
              <w:rPr>
                <w:rFonts w:hint="eastAsia"/>
              </w:rPr>
            </w:pPr>
          </w:p>
        </w:tc>
        <w:tc>
          <w:tcPr>
            <w:tcW w:w="1572" w:type="dxa"/>
            <w:noWrap/>
            <w:hideMark/>
          </w:tcPr>
          <w:p w14:paraId="0F3B645F" w14:textId="77777777" w:rsidR="00A858A8" w:rsidRPr="00A858A8" w:rsidRDefault="00A858A8"/>
        </w:tc>
      </w:tr>
      <w:tr w:rsidR="00A858A8" w:rsidRPr="00A858A8" w14:paraId="57F5F6C9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614F2B86" w14:textId="77777777" w:rsidR="00A858A8" w:rsidRPr="00A858A8" w:rsidRDefault="00A858A8">
            <w:r w:rsidRPr="00A858A8">
              <w:rPr>
                <w:rFonts w:hint="eastAsia"/>
              </w:rPr>
              <w:t>SIMV</w:t>
            </w:r>
          </w:p>
        </w:tc>
        <w:tc>
          <w:tcPr>
            <w:tcW w:w="1765" w:type="dxa"/>
            <w:noWrap/>
            <w:hideMark/>
          </w:tcPr>
          <w:p w14:paraId="3545A280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0.07 (0, 741.53)</w:t>
            </w:r>
          </w:p>
        </w:tc>
        <w:tc>
          <w:tcPr>
            <w:tcW w:w="1572" w:type="dxa"/>
            <w:noWrap/>
            <w:hideMark/>
          </w:tcPr>
          <w:p w14:paraId="4B77D4C7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0.03 (0, 2878.6)</w:t>
            </w:r>
          </w:p>
        </w:tc>
        <w:tc>
          <w:tcPr>
            <w:tcW w:w="1943" w:type="dxa"/>
            <w:noWrap/>
            <w:hideMark/>
          </w:tcPr>
          <w:p w14:paraId="4F2AACAF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0.37 (0, 28696.7)</w:t>
            </w:r>
          </w:p>
        </w:tc>
        <w:tc>
          <w:tcPr>
            <w:tcW w:w="1854" w:type="dxa"/>
            <w:noWrap/>
            <w:hideMark/>
          </w:tcPr>
          <w:p w14:paraId="332F9FF9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0.46 (0, 4405.2)</w:t>
            </w:r>
          </w:p>
        </w:tc>
        <w:tc>
          <w:tcPr>
            <w:tcW w:w="2047" w:type="dxa"/>
            <w:noWrap/>
            <w:hideMark/>
          </w:tcPr>
          <w:p w14:paraId="4518EA99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0.27 (0, 945723.83)</w:t>
            </w:r>
          </w:p>
        </w:tc>
        <w:tc>
          <w:tcPr>
            <w:tcW w:w="2047" w:type="dxa"/>
            <w:noWrap/>
            <w:hideMark/>
          </w:tcPr>
          <w:p w14:paraId="67ECD2EF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SIMV</w:t>
            </w:r>
          </w:p>
        </w:tc>
        <w:tc>
          <w:tcPr>
            <w:tcW w:w="1572" w:type="dxa"/>
            <w:noWrap/>
            <w:hideMark/>
          </w:tcPr>
          <w:p w14:paraId="0365157C" w14:textId="77777777" w:rsidR="00A858A8" w:rsidRPr="00A858A8" w:rsidRDefault="00A858A8">
            <w:pPr>
              <w:rPr>
                <w:rFonts w:hint="eastAsia"/>
              </w:rPr>
            </w:pPr>
          </w:p>
        </w:tc>
      </w:tr>
      <w:tr w:rsidR="00A858A8" w:rsidRPr="00A858A8" w14:paraId="755F9B74" w14:textId="77777777" w:rsidTr="00112A92">
        <w:trPr>
          <w:trHeight w:val="280"/>
        </w:trPr>
        <w:tc>
          <w:tcPr>
            <w:tcW w:w="1148" w:type="dxa"/>
            <w:noWrap/>
            <w:hideMark/>
          </w:tcPr>
          <w:p w14:paraId="12095477" w14:textId="77777777" w:rsidR="00A858A8" w:rsidRPr="00A858A8" w:rsidRDefault="00A858A8">
            <w:proofErr w:type="spellStart"/>
            <w:r w:rsidRPr="00A858A8">
              <w:rPr>
                <w:rFonts w:hint="eastAsia"/>
              </w:rPr>
              <w:t>SmartCare_PS</w:t>
            </w:r>
            <w:proofErr w:type="spellEnd"/>
          </w:p>
        </w:tc>
        <w:tc>
          <w:tcPr>
            <w:tcW w:w="1765" w:type="dxa"/>
            <w:noWrap/>
            <w:hideMark/>
          </w:tcPr>
          <w:p w14:paraId="0AFA0BBC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2.91 (0, 49352346.53)</w:t>
            </w:r>
          </w:p>
        </w:tc>
        <w:tc>
          <w:tcPr>
            <w:tcW w:w="1572" w:type="dxa"/>
            <w:noWrap/>
            <w:hideMark/>
          </w:tcPr>
          <w:p w14:paraId="35A0EF1C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1.27 (0, 15935596)</w:t>
            </w:r>
          </w:p>
        </w:tc>
        <w:tc>
          <w:tcPr>
            <w:tcW w:w="1943" w:type="dxa"/>
            <w:noWrap/>
            <w:hideMark/>
          </w:tcPr>
          <w:p w14:paraId="7A01C768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16.16 (0, 146918454.03)</w:t>
            </w:r>
          </w:p>
        </w:tc>
        <w:tc>
          <w:tcPr>
            <w:tcW w:w="1854" w:type="dxa"/>
            <w:noWrap/>
            <w:hideMark/>
          </w:tcPr>
          <w:p w14:paraId="314BD080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19.51 (0, 35099443.04)</w:t>
            </w:r>
          </w:p>
        </w:tc>
        <w:tc>
          <w:tcPr>
            <w:tcW w:w="2047" w:type="dxa"/>
            <w:noWrap/>
            <w:hideMark/>
          </w:tcPr>
          <w:p w14:paraId="448A91BF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11.32 (0, 3264369093.24)</w:t>
            </w:r>
          </w:p>
        </w:tc>
        <w:tc>
          <w:tcPr>
            <w:tcW w:w="2047" w:type="dxa"/>
            <w:noWrap/>
            <w:hideMark/>
          </w:tcPr>
          <w:p w14:paraId="13061EA9" w14:textId="77777777" w:rsidR="00A858A8" w:rsidRPr="00A858A8" w:rsidRDefault="00A858A8">
            <w:pPr>
              <w:rPr>
                <w:rFonts w:hint="eastAsia"/>
              </w:rPr>
            </w:pPr>
            <w:r w:rsidRPr="00A858A8">
              <w:rPr>
                <w:rFonts w:hint="eastAsia"/>
              </w:rPr>
              <w:t>42.48 (0, 2269197913.41)</w:t>
            </w:r>
          </w:p>
        </w:tc>
        <w:tc>
          <w:tcPr>
            <w:tcW w:w="1572" w:type="dxa"/>
            <w:noWrap/>
            <w:hideMark/>
          </w:tcPr>
          <w:p w14:paraId="6CD2FDCD" w14:textId="77777777" w:rsidR="00A858A8" w:rsidRPr="00A858A8" w:rsidRDefault="00A858A8">
            <w:pPr>
              <w:rPr>
                <w:rFonts w:hint="eastAsia"/>
              </w:rPr>
            </w:pPr>
            <w:proofErr w:type="spellStart"/>
            <w:r w:rsidRPr="00A858A8">
              <w:rPr>
                <w:rFonts w:hint="eastAsia"/>
              </w:rPr>
              <w:t>SmartCare_PS</w:t>
            </w:r>
            <w:proofErr w:type="spellEnd"/>
          </w:p>
        </w:tc>
      </w:tr>
    </w:tbl>
    <w:p w14:paraId="46377BE1" w14:textId="62EAF342" w:rsidR="00566EC5" w:rsidRDefault="00566EC5"/>
    <w:p w14:paraId="6A831D2A" w14:textId="65BE2287" w:rsidR="00A858A8" w:rsidRDefault="00A858A8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</w:rPr>
        <w:t>F</w:t>
      </w:r>
      <w:r>
        <w:t xml:space="preserve">5: </w:t>
      </w:r>
      <w:r w:rsidRPr="00883A69">
        <w:rPr>
          <w:rFonts w:ascii="Times New Roman" w:hAnsi="Times New Roman" w:cs="Times New Roman"/>
          <w:sz w:val="18"/>
          <w:szCs w:val="18"/>
        </w:rPr>
        <w:t xml:space="preserve">Successfully weaned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"/>
        <w:gridCol w:w="1700"/>
        <w:gridCol w:w="1700"/>
        <w:gridCol w:w="1820"/>
        <w:gridCol w:w="1700"/>
      </w:tblGrid>
      <w:tr w:rsidR="00112A92" w:rsidRPr="00112A92" w14:paraId="101176E3" w14:textId="77777777" w:rsidTr="000E728C">
        <w:trPr>
          <w:trHeight w:val="280"/>
        </w:trPr>
        <w:tc>
          <w:tcPr>
            <w:tcW w:w="7685" w:type="dxa"/>
            <w:gridSpan w:val="5"/>
            <w:noWrap/>
          </w:tcPr>
          <w:p w14:paraId="34E6A9EB" w14:textId="1280A81B" w:rsidR="00112A92" w:rsidRPr="00112A92" w:rsidRDefault="00112A92" w:rsidP="00112A92">
            <w:pPr>
              <w:jc w:val="center"/>
            </w:pPr>
            <w:r>
              <w:rPr>
                <w:rFonts w:hint="eastAsia"/>
              </w:rPr>
              <w:t>O</w:t>
            </w:r>
            <w:r>
              <w:t>R (95%CI)</w:t>
            </w:r>
          </w:p>
        </w:tc>
      </w:tr>
      <w:tr w:rsidR="00112A92" w:rsidRPr="00112A92" w14:paraId="792CEEDD" w14:textId="77777777" w:rsidTr="00112A92">
        <w:trPr>
          <w:trHeight w:val="280"/>
        </w:trPr>
        <w:tc>
          <w:tcPr>
            <w:tcW w:w="765" w:type="dxa"/>
            <w:noWrap/>
            <w:hideMark/>
          </w:tcPr>
          <w:p w14:paraId="7BBD9188" w14:textId="77777777" w:rsidR="00112A92" w:rsidRPr="00112A92" w:rsidRDefault="00112A92" w:rsidP="00112A92">
            <w:r w:rsidRPr="00112A92">
              <w:rPr>
                <w:rFonts w:hint="eastAsia"/>
              </w:rPr>
              <w:t>ASV</w:t>
            </w:r>
          </w:p>
        </w:tc>
        <w:tc>
          <w:tcPr>
            <w:tcW w:w="1700" w:type="dxa"/>
            <w:noWrap/>
            <w:hideMark/>
          </w:tcPr>
          <w:p w14:paraId="3284FCB4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ASV</w:t>
            </w:r>
          </w:p>
        </w:tc>
        <w:tc>
          <w:tcPr>
            <w:tcW w:w="1700" w:type="dxa"/>
            <w:noWrap/>
            <w:hideMark/>
          </w:tcPr>
          <w:p w14:paraId="32DF4741" w14:textId="77777777" w:rsidR="00112A92" w:rsidRPr="00112A92" w:rsidRDefault="00112A92">
            <w:pPr>
              <w:rPr>
                <w:rFonts w:hint="eastAsia"/>
              </w:rPr>
            </w:pPr>
          </w:p>
        </w:tc>
        <w:tc>
          <w:tcPr>
            <w:tcW w:w="1820" w:type="dxa"/>
            <w:noWrap/>
            <w:hideMark/>
          </w:tcPr>
          <w:p w14:paraId="3ABD557E" w14:textId="77777777" w:rsidR="00112A92" w:rsidRPr="00112A92" w:rsidRDefault="00112A92"/>
        </w:tc>
        <w:tc>
          <w:tcPr>
            <w:tcW w:w="1700" w:type="dxa"/>
            <w:noWrap/>
            <w:hideMark/>
          </w:tcPr>
          <w:p w14:paraId="0C858430" w14:textId="77777777" w:rsidR="00112A92" w:rsidRPr="00112A92" w:rsidRDefault="00112A92"/>
        </w:tc>
      </w:tr>
      <w:tr w:rsidR="00112A92" w:rsidRPr="00112A92" w14:paraId="00651BBA" w14:textId="77777777" w:rsidTr="00112A92">
        <w:trPr>
          <w:trHeight w:val="280"/>
        </w:trPr>
        <w:tc>
          <w:tcPr>
            <w:tcW w:w="765" w:type="dxa"/>
            <w:noWrap/>
            <w:hideMark/>
          </w:tcPr>
          <w:p w14:paraId="4BD494C9" w14:textId="77777777" w:rsidR="00112A92" w:rsidRPr="00112A92" w:rsidRDefault="00112A92">
            <w:r w:rsidRPr="00112A92">
              <w:rPr>
                <w:rFonts w:hint="eastAsia"/>
              </w:rPr>
              <w:t>NAVA</w:t>
            </w:r>
          </w:p>
        </w:tc>
        <w:tc>
          <w:tcPr>
            <w:tcW w:w="1700" w:type="dxa"/>
            <w:noWrap/>
            <w:hideMark/>
          </w:tcPr>
          <w:p w14:paraId="355CD0A4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0.79 (0.16, 4.16)</w:t>
            </w:r>
          </w:p>
        </w:tc>
        <w:tc>
          <w:tcPr>
            <w:tcW w:w="1700" w:type="dxa"/>
            <w:noWrap/>
            <w:hideMark/>
          </w:tcPr>
          <w:p w14:paraId="44BCF374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NAVA</w:t>
            </w:r>
          </w:p>
        </w:tc>
        <w:tc>
          <w:tcPr>
            <w:tcW w:w="1820" w:type="dxa"/>
            <w:noWrap/>
            <w:hideMark/>
          </w:tcPr>
          <w:p w14:paraId="1FD474BF" w14:textId="77777777" w:rsidR="00112A92" w:rsidRPr="00112A92" w:rsidRDefault="00112A92">
            <w:pPr>
              <w:rPr>
                <w:rFonts w:hint="eastAsia"/>
              </w:rPr>
            </w:pPr>
          </w:p>
        </w:tc>
        <w:tc>
          <w:tcPr>
            <w:tcW w:w="1700" w:type="dxa"/>
            <w:noWrap/>
            <w:hideMark/>
          </w:tcPr>
          <w:p w14:paraId="348F816E" w14:textId="77777777" w:rsidR="00112A92" w:rsidRPr="00112A92" w:rsidRDefault="00112A92"/>
        </w:tc>
      </w:tr>
      <w:tr w:rsidR="00112A92" w:rsidRPr="00112A92" w14:paraId="13C4657F" w14:textId="77777777" w:rsidTr="00112A92">
        <w:trPr>
          <w:trHeight w:val="280"/>
        </w:trPr>
        <w:tc>
          <w:tcPr>
            <w:tcW w:w="765" w:type="dxa"/>
            <w:noWrap/>
            <w:hideMark/>
          </w:tcPr>
          <w:p w14:paraId="41E55BFA" w14:textId="77777777" w:rsidR="00112A92" w:rsidRPr="00112A92" w:rsidRDefault="00112A92">
            <w:r w:rsidRPr="00112A92">
              <w:rPr>
                <w:rFonts w:hint="eastAsia"/>
              </w:rPr>
              <w:t>PAV</w:t>
            </w:r>
          </w:p>
        </w:tc>
        <w:tc>
          <w:tcPr>
            <w:tcW w:w="1700" w:type="dxa"/>
            <w:noWrap/>
            <w:hideMark/>
          </w:tcPr>
          <w:p w14:paraId="17066283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0.43 (0.07, 2.7)</w:t>
            </w:r>
          </w:p>
        </w:tc>
        <w:tc>
          <w:tcPr>
            <w:tcW w:w="1700" w:type="dxa"/>
            <w:noWrap/>
            <w:hideMark/>
          </w:tcPr>
          <w:p w14:paraId="6AFDF189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0.55 (0.17, 1.65)</w:t>
            </w:r>
          </w:p>
        </w:tc>
        <w:tc>
          <w:tcPr>
            <w:tcW w:w="1820" w:type="dxa"/>
            <w:noWrap/>
            <w:hideMark/>
          </w:tcPr>
          <w:p w14:paraId="2B280C95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PAV</w:t>
            </w:r>
          </w:p>
        </w:tc>
        <w:tc>
          <w:tcPr>
            <w:tcW w:w="1700" w:type="dxa"/>
            <w:noWrap/>
            <w:hideMark/>
          </w:tcPr>
          <w:p w14:paraId="3A7774B0" w14:textId="77777777" w:rsidR="00112A92" w:rsidRPr="00112A92" w:rsidRDefault="00112A92">
            <w:pPr>
              <w:rPr>
                <w:rFonts w:hint="eastAsia"/>
              </w:rPr>
            </w:pPr>
          </w:p>
        </w:tc>
      </w:tr>
      <w:tr w:rsidR="00112A92" w:rsidRPr="00112A92" w14:paraId="77EE3096" w14:textId="77777777" w:rsidTr="00112A92">
        <w:trPr>
          <w:trHeight w:val="280"/>
        </w:trPr>
        <w:tc>
          <w:tcPr>
            <w:tcW w:w="765" w:type="dxa"/>
            <w:noWrap/>
            <w:hideMark/>
          </w:tcPr>
          <w:p w14:paraId="70767FA4" w14:textId="77777777" w:rsidR="00112A92" w:rsidRPr="00112A92" w:rsidRDefault="00112A92">
            <w:r w:rsidRPr="00112A92">
              <w:rPr>
                <w:rFonts w:hint="eastAsia"/>
              </w:rPr>
              <w:t>PSV</w:t>
            </w:r>
          </w:p>
        </w:tc>
        <w:tc>
          <w:tcPr>
            <w:tcW w:w="1700" w:type="dxa"/>
            <w:noWrap/>
            <w:hideMark/>
          </w:tcPr>
          <w:p w14:paraId="0D0BB3DD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1.34 (0.29, 6.44)</w:t>
            </w:r>
          </w:p>
        </w:tc>
        <w:tc>
          <w:tcPr>
            <w:tcW w:w="1700" w:type="dxa"/>
            <w:noWrap/>
            <w:hideMark/>
          </w:tcPr>
          <w:p w14:paraId="14FFCD60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1.7 (0.97, 3)</w:t>
            </w:r>
          </w:p>
        </w:tc>
        <w:tc>
          <w:tcPr>
            <w:tcW w:w="1820" w:type="dxa"/>
            <w:noWrap/>
            <w:hideMark/>
          </w:tcPr>
          <w:p w14:paraId="3476962C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3.07 (1.21, 8.52)</w:t>
            </w:r>
          </w:p>
        </w:tc>
        <w:tc>
          <w:tcPr>
            <w:tcW w:w="1700" w:type="dxa"/>
            <w:noWrap/>
            <w:hideMark/>
          </w:tcPr>
          <w:p w14:paraId="446BD599" w14:textId="77777777" w:rsidR="00112A92" w:rsidRPr="00112A92" w:rsidRDefault="00112A92">
            <w:pPr>
              <w:rPr>
                <w:rFonts w:hint="eastAsia"/>
              </w:rPr>
            </w:pPr>
            <w:r w:rsidRPr="00112A92">
              <w:rPr>
                <w:rFonts w:hint="eastAsia"/>
              </w:rPr>
              <w:t>PSV</w:t>
            </w:r>
          </w:p>
        </w:tc>
      </w:tr>
    </w:tbl>
    <w:p w14:paraId="4A3F8B34" w14:textId="2128D7F2" w:rsidR="00A858A8" w:rsidRDefault="00A858A8"/>
    <w:p w14:paraId="36F12A98" w14:textId="5CFBCE3A" w:rsidR="00112A92" w:rsidRDefault="00112A92"/>
    <w:p w14:paraId="43236C13" w14:textId="4992EF22" w:rsidR="00112A92" w:rsidRDefault="00112A92">
      <w:pPr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</w:rPr>
        <w:lastRenderedPageBreak/>
        <w:t>F</w:t>
      </w:r>
      <w:r>
        <w:t xml:space="preserve">6: </w:t>
      </w:r>
      <w:r w:rsidRPr="00883A69">
        <w:rPr>
          <w:rFonts w:ascii="Times New Roman" w:hAnsi="Times New Roman" w:cs="Times New Roman"/>
          <w:sz w:val="18"/>
          <w:szCs w:val="18"/>
        </w:rPr>
        <w:t>ICU mortality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0"/>
        <w:gridCol w:w="1700"/>
        <w:gridCol w:w="1700"/>
        <w:gridCol w:w="1700"/>
        <w:gridCol w:w="1700"/>
        <w:gridCol w:w="1700"/>
        <w:gridCol w:w="1700"/>
      </w:tblGrid>
      <w:tr w:rsidR="00490795" w:rsidRPr="00490795" w14:paraId="63ADB064" w14:textId="77777777" w:rsidTr="00A01F1C">
        <w:trPr>
          <w:trHeight w:val="280"/>
        </w:trPr>
        <w:tc>
          <w:tcPr>
            <w:tcW w:w="11670" w:type="dxa"/>
            <w:gridSpan w:val="7"/>
            <w:noWrap/>
          </w:tcPr>
          <w:p w14:paraId="06541B73" w14:textId="442B4FC3" w:rsidR="00490795" w:rsidRPr="00490795" w:rsidRDefault="00490795" w:rsidP="00490795">
            <w:pPr>
              <w:jc w:val="center"/>
            </w:pPr>
            <w:r>
              <w:rPr>
                <w:rFonts w:hint="eastAsia"/>
              </w:rPr>
              <w:t>O</w:t>
            </w:r>
            <w:r>
              <w:t>R (95%CI)</w:t>
            </w:r>
          </w:p>
        </w:tc>
      </w:tr>
      <w:tr w:rsidR="00490795" w:rsidRPr="00490795" w14:paraId="1B9F25AF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0D6C8727" w14:textId="77777777" w:rsidR="00490795" w:rsidRPr="00490795" w:rsidRDefault="00490795" w:rsidP="00490795">
            <w:r w:rsidRPr="00490795">
              <w:rPr>
                <w:rFonts w:hint="eastAsia"/>
              </w:rPr>
              <w:t>ASV</w:t>
            </w:r>
          </w:p>
        </w:tc>
        <w:tc>
          <w:tcPr>
            <w:tcW w:w="1700" w:type="dxa"/>
            <w:noWrap/>
            <w:hideMark/>
          </w:tcPr>
          <w:p w14:paraId="1789A1F6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ASV</w:t>
            </w:r>
          </w:p>
        </w:tc>
        <w:tc>
          <w:tcPr>
            <w:tcW w:w="1700" w:type="dxa"/>
            <w:noWrap/>
            <w:hideMark/>
          </w:tcPr>
          <w:p w14:paraId="16171617" w14:textId="77777777" w:rsidR="00490795" w:rsidRPr="00490795" w:rsidRDefault="00490795">
            <w:pPr>
              <w:rPr>
                <w:rFonts w:hint="eastAsia"/>
              </w:rPr>
            </w:pPr>
          </w:p>
        </w:tc>
        <w:tc>
          <w:tcPr>
            <w:tcW w:w="1700" w:type="dxa"/>
            <w:noWrap/>
            <w:hideMark/>
          </w:tcPr>
          <w:p w14:paraId="0EB71AEB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21906371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3B43B720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2FD50EA2" w14:textId="77777777" w:rsidR="00490795" w:rsidRPr="00490795" w:rsidRDefault="00490795"/>
        </w:tc>
      </w:tr>
      <w:tr w:rsidR="00490795" w:rsidRPr="00490795" w14:paraId="7B7ABDA1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43757354" w14:textId="77777777" w:rsidR="00490795" w:rsidRPr="00490795" w:rsidRDefault="00490795">
            <w:r w:rsidRPr="00490795">
              <w:rPr>
                <w:rFonts w:hint="eastAsia"/>
              </w:rPr>
              <w:t>NAVA</w:t>
            </w:r>
          </w:p>
        </w:tc>
        <w:tc>
          <w:tcPr>
            <w:tcW w:w="1700" w:type="dxa"/>
            <w:noWrap/>
            <w:hideMark/>
          </w:tcPr>
          <w:p w14:paraId="0BD645AB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1.83 (0.77, 4.37)</w:t>
            </w:r>
          </w:p>
        </w:tc>
        <w:tc>
          <w:tcPr>
            <w:tcW w:w="1700" w:type="dxa"/>
            <w:noWrap/>
            <w:hideMark/>
          </w:tcPr>
          <w:p w14:paraId="363B7708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NAVA</w:t>
            </w:r>
          </w:p>
        </w:tc>
        <w:tc>
          <w:tcPr>
            <w:tcW w:w="1700" w:type="dxa"/>
            <w:noWrap/>
            <w:hideMark/>
          </w:tcPr>
          <w:p w14:paraId="22523371" w14:textId="77777777" w:rsidR="00490795" w:rsidRPr="00490795" w:rsidRDefault="00490795">
            <w:pPr>
              <w:rPr>
                <w:rFonts w:hint="eastAsia"/>
              </w:rPr>
            </w:pPr>
          </w:p>
        </w:tc>
        <w:tc>
          <w:tcPr>
            <w:tcW w:w="1700" w:type="dxa"/>
            <w:noWrap/>
            <w:hideMark/>
          </w:tcPr>
          <w:p w14:paraId="468C3F1B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0D5DCC79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6279F361" w14:textId="77777777" w:rsidR="00490795" w:rsidRPr="00490795" w:rsidRDefault="00490795"/>
        </w:tc>
      </w:tr>
      <w:tr w:rsidR="00490795" w:rsidRPr="00490795" w14:paraId="746FA463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2EC9D12F" w14:textId="77777777" w:rsidR="00490795" w:rsidRPr="00490795" w:rsidRDefault="00490795">
            <w:r w:rsidRPr="00490795">
              <w:rPr>
                <w:rFonts w:hint="eastAsia"/>
              </w:rPr>
              <w:t>PAV</w:t>
            </w:r>
          </w:p>
        </w:tc>
        <w:tc>
          <w:tcPr>
            <w:tcW w:w="1700" w:type="dxa"/>
            <w:noWrap/>
            <w:hideMark/>
          </w:tcPr>
          <w:p w14:paraId="0F6AD01E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0.83 (0.29, 2.34)</w:t>
            </w:r>
          </w:p>
        </w:tc>
        <w:tc>
          <w:tcPr>
            <w:tcW w:w="1700" w:type="dxa"/>
            <w:noWrap/>
            <w:hideMark/>
          </w:tcPr>
          <w:p w14:paraId="0FBED2C9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0.45 (0.21, 0.97)</w:t>
            </w:r>
          </w:p>
        </w:tc>
        <w:tc>
          <w:tcPr>
            <w:tcW w:w="1700" w:type="dxa"/>
            <w:noWrap/>
            <w:hideMark/>
          </w:tcPr>
          <w:p w14:paraId="26A9323A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PAV</w:t>
            </w:r>
          </w:p>
        </w:tc>
        <w:tc>
          <w:tcPr>
            <w:tcW w:w="1700" w:type="dxa"/>
            <w:noWrap/>
            <w:hideMark/>
          </w:tcPr>
          <w:p w14:paraId="43F8A04E" w14:textId="77777777" w:rsidR="00490795" w:rsidRPr="00490795" w:rsidRDefault="00490795">
            <w:pPr>
              <w:rPr>
                <w:rFonts w:hint="eastAsia"/>
              </w:rPr>
            </w:pPr>
          </w:p>
        </w:tc>
        <w:tc>
          <w:tcPr>
            <w:tcW w:w="1700" w:type="dxa"/>
            <w:noWrap/>
            <w:hideMark/>
          </w:tcPr>
          <w:p w14:paraId="342AA3E2" w14:textId="77777777" w:rsidR="00490795" w:rsidRPr="00490795" w:rsidRDefault="00490795"/>
        </w:tc>
        <w:tc>
          <w:tcPr>
            <w:tcW w:w="1700" w:type="dxa"/>
            <w:noWrap/>
            <w:hideMark/>
          </w:tcPr>
          <w:p w14:paraId="62DDDCE2" w14:textId="77777777" w:rsidR="00490795" w:rsidRPr="00490795" w:rsidRDefault="00490795"/>
        </w:tc>
      </w:tr>
      <w:tr w:rsidR="00490795" w:rsidRPr="00490795" w14:paraId="62F0DCAF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7A026572" w14:textId="77777777" w:rsidR="00490795" w:rsidRPr="00490795" w:rsidRDefault="00490795">
            <w:r w:rsidRPr="00490795">
              <w:rPr>
                <w:rFonts w:hint="eastAsia"/>
              </w:rPr>
              <w:t>PSV</w:t>
            </w:r>
          </w:p>
        </w:tc>
        <w:tc>
          <w:tcPr>
            <w:tcW w:w="1700" w:type="dxa"/>
            <w:noWrap/>
            <w:hideMark/>
          </w:tcPr>
          <w:p w14:paraId="48FAAD71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1.15 (0.53, 2.53)</w:t>
            </w:r>
          </w:p>
        </w:tc>
        <w:tc>
          <w:tcPr>
            <w:tcW w:w="1700" w:type="dxa"/>
            <w:noWrap/>
            <w:hideMark/>
          </w:tcPr>
          <w:p w14:paraId="53DC9899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0.63 (0.43, 0.93)</w:t>
            </w:r>
          </w:p>
        </w:tc>
        <w:tc>
          <w:tcPr>
            <w:tcW w:w="1700" w:type="dxa"/>
            <w:noWrap/>
            <w:hideMark/>
          </w:tcPr>
          <w:p w14:paraId="50D70989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1.39 (0.7, 2.82)</w:t>
            </w:r>
          </w:p>
        </w:tc>
        <w:tc>
          <w:tcPr>
            <w:tcW w:w="1700" w:type="dxa"/>
            <w:noWrap/>
            <w:hideMark/>
          </w:tcPr>
          <w:p w14:paraId="6495B272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PSV</w:t>
            </w:r>
          </w:p>
        </w:tc>
        <w:tc>
          <w:tcPr>
            <w:tcW w:w="1700" w:type="dxa"/>
            <w:noWrap/>
            <w:hideMark/>
          </w:tcPr>
          <w:p w14:paraId="5DEBABE9" w14:textId="77777777" w:rsidR="00490795" w:rsidRPr="00490795" w:rsidRDefault="00490795">
            <w:pPr>
              <w:rPr>
                <w:rFonts w:hint="eastAsia"/>
              </w:rPr>
            </w:pPr>
          </w:p>
        </w:tc>
        <w:tc>
          <w:tcPr>
            <w:tcW w:w="1700" w:type="dxa"/>
            <w:noWrap/>
            <w:hideMark/>
          </w:tcPr>
          <w:p w14:paraId="352EE415" w14:textId="77777777" w:rsidR="00490795" w:rsidRPr="00490795" w:rsidRDefault="00490795"/>
        </w:tc>
      </w:tr>
      <w:tr w:rsidR="00490795" w:rsidRPr="00490795" w14:paraId="2534939A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4D4F045C" w14:textId="77777777" w:rsidR="00490795" w:rsidRPr="00490795" w:rsidRDefault="00490795">
            <w:r w:rsidRPr="00490795">
              <w:rPr>
                <w:rFonts w:hint="eastAsia"/>
              </w:rPr>
              <w:t>SIMV</w:t>
            </w:r>
          </w:p>
        </w:tc>
        <w:tc>
          <w:tcPr>
            <w:tcW w:w="1700" w:type="dxa"/>
            <w:noWrap/>
            <w:hideMark/>
          </w:tcPr>
          <w:p w14:paraId="6B670EA4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1.17 (0.48, 2.89)</w:t>
            </w:r>
          </w:p>
        </w:tc>
        <w:tc>
          <w:tcPr>
            <w:tcW w:w="1700" w:type="dxa"/>
            <w:noWrap/>
            <w:hideMark/>
          </w:tcPr>
          <w:p w14:paraId="6BA9A5E2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0.64 (0.35, 1.16)</w:t>
            </w:r>
          </w:p>
        </w:tc>
        <w:tc>
          <w:tcPr>
            <w:tcW w:w="1700" w:type="dxa"/>
            <w:noWrap/>
            <w:hideMark/>
          </w:tcPr>
          <w:p w14:paraId="664DB620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1.42 (0.62, 3.27)</w:t>
            </w:r>
          </w:p>
        </w:tc>
        <w:tc>
          <w:tcPr>
            <w:tcW w:w="1700" w:type="dxa"/>
            <w:noWrap/>
            <w:hideMark/>
          </w:tcPr>
          <w:p w14:paraId="4E50E089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1.01 (0.65, 1.59)</w:t>
            </w:r>
          </w:p>
        </w:tc>
        <w:tc>
          <w:tcPr>
            <w:tcW w:w="1700" w:type="dxa"/>
            <w:noWrap/>
            <w:hideMark/>
          </w:tcPr>
          <w:p w14:paraId="0FC2CBBA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SIMV</w:t>
            </w:r>
          </w:p>
        </w:tc>
        <w:tc>
          <w:tcPr>
            <w:tcW w:w="1700" w:type="dxa"/>
            <w:noWrap/>
            <w:hideMark/>
          </w:tcPr>
          <w:p w14:paraId="3F0E5DE3" w14:textId="77777777" w:rsidR="00490795" w:rsidRPr="00490795" w:rsidRDefault="00490795">
            <w:pPr>
              <w:rPr>
                <w:rFonts w:hint="eastAsia"/>
              </w:rPr>
            </w:pPr>
          </w:p>
        </w:tc>
      </w:tr>
      <w:tr w:rsidR="00490795" w:rsidRPr="00490795" w14:paraId="6D6FF4B3" w14:textId="77777777" w:rsidTr="00490795">
        <w:trPr>
          <w:trHeight w:val="280"/>
        </w:trPr>
        <w:tc>
          <w:tcPr>
            <w:tcW w:w="1470" w:type="dxa"/>
            <w:noWrap/>
            <w:hideMark/>
          </w:tcPr>
          <w:p w14:paraId="6D0F2F05" w14:textId="77777777" w:rsidR="00490795" w:rsidRPr="00490795" w:rsidRDefault="00490795">
            <w:proofErr w:type="spellStart"/>
            <w:r w:rsidRPr="00490795">
              <w:rPr>
                <w:rFonts w:hint="eastAsia"/>
              </w:rPr>
              <w:t>SmartCare_PS</w:t>
            </w:r>
            <w:proofErr w:type="spellEnd"/>
          </w:p>
        </w:tc>
        <w:tc>
          <w:tcPr>
            <w:tcW w:w="1700" w:type="dxa"/>
            <w:noWrap/>
            <w:hideMark/>
          </w:tcPr>
          <w:p w14:paraId="7A8BB5DE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0.92 (0.25, 3.34)</w:t>
            </w:r>
          </w:p>
        </w:tc>
        <w:tc>
          <w:tcPr>
            <w:tcW w:w="1700" w:type="dxa"/>
            <w:noWrap/>
            <w:hideMark/>
          </w:tcPr>
          <w:p w14:paraId="5CCD0AF2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0.5 (0.17, 1.52)</w:t>
            </w:r>
          </w:p>
        </w:tc>
        <w:tc>
          <w:tcPr>
            <w:tcW w:w="1700" w:type="dxa"/>
            <w:noWrap/>
            <w:hideMark/>
          </w:tcPr>
          <w:p w14:paraId="4129C526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1.11 (0.32, 3.88)</w:t>
            </w:r>
          </w:p>
        </w:tc>
        <w:tc>
          <w:tcPr>
            <w:tcW w:w="1700" w:type="dxa"/>
            <w:noWrap/>
            <w:hideMark/>
          </w:tcPr>
          <w:p w14:paraId="7A7D1778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0.8 (0.28, 2.24)</w:t>
            </w:r>
          </w:p>
        </w:tc>
        <w:tc>
          <w:tcPr>
            <w:tcW w:w="1700" w:type="dxa"/>
            <w:noWrap/>
            <w:hideMark/>
          </w:tcPr>
          <w:p w14:paraId="2BFA608A" w14:textId="77777777" w:rsidR="00490795" w:rsidRPr="00490795" w:rsidRDefault="00490795">
            <w:pPr>
              <w:rPr>
                <w:rFonts w:hint="eastAsia"/>
              </w:rPr>
            </w:pPr>
            <w:r w:rsidRPr="00490795">
              <w:rPr>
                <w:rFonts w:hint="eastAsia"/>
              </w:rPr>
              <w:t>0.79 (0.25, 2.43)</w:t>
            </w:r>
          </w:p>
        </w:tc>
        <w:tc>
          <w:tcPr>
            <w:tcW w:w="1700" w:type="dxa"/>
            <w:noWrap/>
            <w:hideMark/>
          </w:tcPr>
          <w:p w14:paraId="3F56510B" w14:textId="77777777" w:rsidR="00490795" w:rsidRPr="00490795" w:rsidRDefault="00490795">
            <w:pPr>
              <w:rPr>
                <w:rFonts w:hint="eastAsia"/>
              </w:rPr>
            </w:pPr>
            <w:proofErr w:type="spellStart"/>
            <w:r w:rsidRPr="00490795">
              <w:rPr>
                <w:rFonts w:hint="eastAsia"/>
              </w:rPr>
              <w:t>SmartCare_PS</w:t>
            </w:r>
            <w:proofErr w:type="spellEnd"/>
          </w:p>
        </w:tc>
      </w:tr>
    </w:tbl>
    <w:p w14:paraId="24ECCC9C" w14:textId="77777777" w:rsidR="00112A92" w:rsidRDefault="00112A92">
      <w:pPr>
        <w:rPr>
          <w:rFonts w:hint="eastAsia"/>
        </w:rPr>
      </w:pPr>
    </w:p>
    <w:sectPr w:rsidR="00112A92" w:rsidSect="00E759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58CC" w14:textId="77777777" w:rsidR="00D00FC8" w:rsidRDefault="00D00FC8" w:rsidP="00E759EA">
      <w:r>
        <w:separator/>
      </w:r>
    </w:p>
  </w:endnote>
  <w:endnote w:type="continuationSeparator" w:id="0">
    <w:p w14:paraId="0E63D291" w14:textId="77777777" w:rsidR="00D00FC8" w:rsidRDefault="00D00FC8" w:rsidP="00E7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0F9A" w14:textId="77777777" w:rsidR="00D00FC8" w:rsidRDefault="00D00FC8" w:rsidP="00E759EA">
      <w:r>
        <w:separator/>
      </w:r>
    </w:p>
  </w:footnote>
  <w:footnote w:type="continuationSeparator" w:id="0">
    <w:p w14:paraId="514F4185" w14:textId="77777777" w:rsidR="00D00FC8" w:rsidRDefault="00D00FC8" w:rsidP="00E7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6F"/>
    <w:rsid w:val="00112A92"/>
    <w:rsid w:val="003C4F79"/>
    <w:rsid w:val="004423FC"/>
    <w:rsid w:val="00490795"/>
    <w:rsid w:val="00566EC5"/>
    <w:rsid w:val="00A3766F"/>
    <w:rsid w:val="00A858A8"/>
    <w:rsid w:val="00AF7572"/>
    <w:rsid w:val="00B16EEC"/>
    <w:rsid w:val="00BE37D5"/>
    <w:rsid w:val="00D00FC8"/>
    <w:rsid w:val="00E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CFA5A"/>
  <w15:chartTrackingRefBased/>
  <w15:docId w15:val="{1A937D80-7377-4EC9-9669-A28E242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5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59EA"/>
    <w:rPr>
      <w:sz w:val="18"/>
      <w:szCs w:val="18"/>
    </w:rPr>
  </w:style>
  <w:style w:type="table" w:styleId="a7">
    <w:name w:val="Table Grid"/>
    <w:basedOn w:val="a1"/>
    <w:uiPriority w:val="39"/>
    <w:rsid w:val="00E7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Le</dc:creator>
  <cp:keywords/>
  <dc:description/>
  <cp:lastModifiedBy>yan Le</cp:lastModifiedBy>
  <cp:revision>2</cp:revision>
  <dcterms:created xsi:type="dcterms:W3CDTF">2022-11-27T05:24:00Z</dcterms:created>
  <dcterms:modified xsi:type="dcterms:W3CDTF">2022-11-27T09:05:00Z</dcterms:modified>
</cp:coreProperties>
</file>