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1E54AB" w14:textId="77777777" w:rsidR="00654E8F" w:rsidRPr="00F81A7B" w:rsidRDefault="00654E8F" w:rsidP="00C24266">
      <w:pPr>
        <w:pStyle w:val="SupplementaryMaterial"/>
        <w:spacing w:line="360" w:lineRule="auto"/>
      </w:pPr>
      <w:r w:rsidRPr="00F81A7B">
        <w:t>Supplementary Material</w:t>
      </w:r>
    </w:p>
    <w:p w14:paraId="1512DB63" w14:textId="1DF2F813" w:rsidR="00EA6469" w:rsidRPr="00EA6469" w:rsidRDefault="00C353D5" w:rsidP="00C24266">
      <w:pPr>
        <w:pStyle w:val="AuthorList"/>
        <w:spacing w:line="360" w:lineRule="auto"/>
        <w:rPr>
          <w:sz w:val="32"/>
          <w:szCs w:val="32"/>
        </w:rPr>
      </w:pPr>
      <w:bookmarkStart w:id="0" w:name="_Hlk126367666"/>
      <w:r>
        <w:rPr>
          <w:sz w:val="32"/>
          <w:szCs w:val="32"/>
        </w:rPr>
        <w:t>Ultra-High Photo Responsivity</w:t>
      </w:r>
      <w:r w:rsidR="00662CBA">
        <w:rPr>
          <w:sz w:val="32"/>
          <w:szCs w:val="32"/>
        </w:rPr>
        <w:t xml:space="preserve"> and Self-Powered Photodetector in B</w:t>
      </w:r>
      <w:r w:rsidR="00662CBA" w:rsidRPr="00681603">
        <w:rPr>
          <w:sz w:val="32"/>
          <w:szCs w:val="32"/>
        </w:rPr>
        <w:t xml:space="preserve">road </w:t>
      </w:r>
      <w:r w:rsidR="00662CBA">
        <w:rPr>
          <w:sz w:val="32"/>
          <w:szCs w:val="32"/>
        </w:rPr>
        <w:t>S</w:t>
      </w:r>
      <w:r w:rsidR="00662CBA" w:rsidRPr="00681603">
        <w:rPr>
          <w:sz w:val="32"/>
          <w:szCs w:val="32"/>
        </w:rPr>
        <w:t xml:space="preserve">pectral </w:t>
      </w:r>
      <w:r w:rsidR="00662CBA">
        <w:rPr>
          <w:sz w:val="32"/>
          <w:szCs w:val="32"/>
        </w:rPr>
        <w:t>R</w:t>
      </w:r>
      <w:r w:rsidR="00662CBA" w:rsidRPr="00681603">
        <w:rPr>
          <w:sz w:val="32"/>
          <w:szCs w:val="32"/>
        </w:rPr>
        <w:t xml:space="preserve">ange </w:t>
      </w:r>
      <w:r w:rsidR="00662CBA">
        <w:rPr>
          <w:sz w:val="32"/>
          <w:szCs w:val="32"/>
        </w:rPr>
        <w:t>B</w:t>
      </w:r>
      <w:r w:rsidR="00662CBA" w:rsidRPr="00681603">
        <w:rPr>
          <w:sz w:val="32"/>
          <w:szCs w:val="32"/>
        </w:rPr>
        <w:t xml:space="preserve">ased on </w:t>
      </w:r>
      <w:r w:rsidR="00662CBA">
        <w:rPr>
          <w:sz w:val="32"/>
          <w:szCs w:val="32"/>
        </w:rPr>
        <w:t>N</w:t>
      </w:r>
      <w:r w:rsidR="00662CBA" w:rsidRPr="00681603">
        <w:rPr>
          <w:sz w:val="32"/>
          <w:szCs w:val="32"/>
        </w:rPr>
        <w:t>on-</w:t>
      </w:r>
      <w:r w:rsidR="00662CBA">
        <w:rPr>
          <w:sz w:val="32"/>
          <w:szCs w:val="32"/>
        </w:rPr>
        <w:t>L</w:t>
      </w:r>
      <w:r w:rsidR="00662CBA" w:rsidRPr="00681603">
        <w:rPr>
          <w:sz w:val="32"/>
          <w:szCs w:val="32"/>
        </w:rPr>
        <w:t xml:space="preserve">ayered </w:t>
      </w:r>
      <w:proofErr w:type="spellStart"/>
      <w:r w:rsidR="00662CBA" w:rsidRPr="00681603">
        <w:rPr>
          <w:sz w:val="32"/>
          <w:szCs w:val="32"/>
        </w:rPr>
        <w:t>MnSe</w:t>
      </w:r>
      <w:proofErr w:type="spellEnd"/>
      <w:r w:rsidR="00662CBA" w:rsidRPr="00681603">
        <w:rPr>
          <w:sz w:val="32"/>
          <w:szCs w:val="32"/>
        </w:rPr>
        <w:t>/WSe</w:t>
      </w:r>
      <w:r w:rsidR="00662CBA" w:rsidRPr="00681603">
        <w:rPr>
          <w:sz w:val="32"/>
          <w:szCs w:val="32"/>
          <w:vertAlign w:val="subscript"/>
        </w:rPr>
        <w:t>2</w:t>
      </w:r>
      <w:r w:rsidR="00662CBA" w:rsidRPr="00681603">
        <w:rPr>
          <w:sz w:val="32"/>
          <w:szCs w:val="32"/>
        </w:rPr>
        <w:t xml:space="preserve"> </w:t>
      </w:r>
      <w:r w:rsidR="00662CBA">
        <w:rPr>
          <w:sz w:val="32"/>
          <w:szCs w:val="32"/>
        </w:rPr>
        <w:t>H</w:t>
      </w:r>
      <w:r w:rsidR="00662CBA" w:rsidRPr="00681603">
        <w:rPr>
          <w:sz w:val="32"/>
          <w:szCs w:val="32"/>
        </w:rPr>
        <w:t>eterojunction</w:t>
      </w:r>
    </w:p>
    <w:p w14:paraId="198A88AE" w14:textId="6F454E03" w:rsidR="00EA6469" w:rsidRDefault="00EA6469" w:rsidP="00C24266">
      <w:pPr>
        <w:spacing w:before="240" w:after="0" w:line="360" w:lineRule="auto"/>
        <w:rPr>
          <w:rFonts w:cs="Times New Roman"/>
          <w:b/>
          <w:szCs w:val="24"/>
        </w:rPr>
      </w:pPr>
      <w:bookmarkStart w:id="1" w:name="_Hlk126368141"/>
      <w:bookmarkEnd w:id="0"/>
      <w:proofErr w:type="spellStart"/>
      <w:r w:rsidRPr="00EA6469">
        <w:rPr>
          <w:rFonts w:cs="Times New Roman"/>
          <w:b/>
          <w:szCs w:val="24"/>
        </w:rPr>
        <w:t>Shuting</w:t>
      </w:r>
      <w:proofErr w:type="spellEnd"/>
      <w:r w:rsidRPr="00EA6469">
        <w:rPr>
          <w:rFonts w:cs="Times New Roman"/>
          <w:b/>
          <w:szCs w:val="24"/>
        </w:rPr>
        <w:t xml:space="preserve"> Zhao, </w:t>
      </w:r>
      <w:proofErr w:type="spellStart"/>
      <w:r w:rsidRPr="00EA6469">
        <w:rPr>
          <w:rFonts w:cs="Times New Roman"/>
          <w:b/>
          <w:szCs w:val="24"/>
        </w:rPr>
        <w:t>Xiurong</w:t>
      </w:r>
      <w:proofErr w:type="spellEnd"/>
      <w:r w:rsidRPr="00EA6469">
        <w:rPr>
          <w:rFonts w:cs="Times New Roman"/>
          <w:b/>
          <w:szCs w:val="24"/>
        </w:rPr>
        <w:t xml:space="preserve"> Ma, </w:t>
      </w:r>
      <w:proofErr w:type="spellStart"/>
      <w:r w:rsidRPr="00EA6469">
        <w:rPr>
          <w:rFonts w:cs="Times New Roman"/>
          <w:b/>
          <w:szCs w:val="24"/>
        </w:rPr>
        <w:t>Xuanhao</w:t>
      </w:r>
      <w:proofErr w:type="spellEnd"/>
      <w:r w:rsidRPr="00EA6469">
        <w:rPr>
          <w:rFonts w:cs="Times New Roman"/>
          <w:b/>
          <w:szCs w:val="24"/>
        </w:rPr>
        <w:t xml:space="preserve"> Cao, </w:t>
      </w:r>
      <w:proofErr w:type="spellStart"/>
      <w:r w:rsidRPr="00EA6469">
        <w:rPr>
          <w:rFonts w:cs="Times New Roman"/>
          <w:b/>
          <w:szCs w:val="24"/>
        </w:rPr>
        <w:t>Zehong</w:t>
      </w:r>
      <w:proofErr w:type="spellEnd"/>
      <w:r w:rsidRPr="00EA6469">
        <w:rPr>
          <w:rFonts w:cs="Times New Roman"/>
          <w:b/>
          <w:szCs w:val="24"/>
        </w:rPr>
        <w:t xml:space="preserve"> Lei, </w:t>
      </w:r>
      <w:proofErr w:type="spellStart"/>
      <w:r w:rsidRPr="00EA6469">
        <w:rPr>
          <w:rFonts w:cs="Times New Roman"/>
          <w:b/>
          <w:szCs w:val="24"/>
        </w:rPr>
        <w:t>Yibin</w:t>
      </w:r>
      <w:proofErr w:type="spellEnd"/>
      <w:r w:rsidRPr="00EA6469">
        <w:rPr>
          <w:rFonts w:cs="Times New Roman"/>
          <w:b/>
          <w:szCs w:val="24"/>
        </w:rPr>
        <w:t xml:space="preserve"> Yang*, </w:t>
      </w:r>
      <w:proofErr w:type="spellStart"/>
      <w:r w:rsidRPr="00EA6469">
        <w:rPr>
          <w:rFonts w:cs="Times New Roman"/>
          <w:b/>
          <w:szCs w:val="24"/>
        </w:rPr>
        <w:t>Lili</w:t>
      </w:r>
      <w:proofErr w:type="spellEnd"/>
      <w:r w:rsidRPr="00EA6469">
        <w:rPr>
          <w:rFonts w:cs="Times New Roman"/>
          <w:b/>
          <w:szCs w:val="24"/>
        </w:rPr>
        <w:t xml:space="preserve"> Tao, </w:t>
      </w:r>
      <w:proofErr w:type="spellStart"/>
      <w:r w:rsidRPr="00EA6469">
        <w:rPr>
          <w:rFonts w:cs="Times New Roman"/>
          <w:b/>
          <w:szCs w:val="24"/>
        </w:rPr>
        <w:t>Zhaoqiang</w:t>
      </w:r>
      <w:proofErr w:type="spellEnd"/>
      <w:r w:rsidRPr="00EA6469">
        <w:rPr>
          <w:rFonts w:cs="Times New Roman"/>
          <w:b/>
          <w:szCs w:val="24"/>
        </w:rPr>
        <w:t xml:space="preserve"> Zheng, Xing Feng</w:t>
      </w:r>
      <w:r w:rsidRPr="00EA6469">
        <w:rPr>
          <w:rFonts w:cs="Times New Roman"/>
          <w:b/>
          <w:szCs w:val="24"/>
          <w:vertAlign w:val="superscript"/>
        </w:rPr>
        <w:t xml:space="preserve"> </w:t>
      </w:r>
      <w:r w:rsidRPr="00EA6469">
        <w:rPr>
          <w:rFonts w:cs="Times New Roman"/>
          <w:b/>
          <w:szCs w:val="24"/>
        </w:rPr>
        <w:t>and Yu Zhao*</w:t>
      </w:r>
    </w:p>
    <w:p w14:paraId="50CEC851" w14:textId="5371829C" w:rsidR="00EA6469" w:rsidRPr="00EA6469" w:rsidRDefault="00EA6469" w:rsidP="00C24266">
      <w:pPr>
        <w:spacing w:line="360" w:lineRule="auto"/>
        <w:rPr>
          <w:vertAlign w:val="superscript"/>
        </w:rPr>
      </w:pPr>
      <w:bookmarkStart w:id="2" w:name="_Hlk126368457"/>
      <w:r w:rsidRPr="00EA6469">
        <w:t>Guangdong Provincial Key Laboratory of Information Photonics Technology, Guangdong Provincial Key Laboratory of Functional Soft Condensed Matter, School of Materials and Energy, Guangdong University of Technology, Guangzhou 510006, China</w:t>
      </w:r>
      <w:bookmarkEnd w:id="2"/>
    </w:p>
    <w:bookmarkEnd w:id="1"/>
    <w:p w14:paraId="217F3AE0" w14:textId="1F328956" w:rsidR="002868E2" w:rsidRDefault="002868E2" w:rsidP="00C24266">
      <w:pPr>
        <w:spacing w:before="240" w:after="0" w:line="360" w:lineRule="auto"/>
        <w:rPr>
          <w:rFonts w:cs="Times New Roman"/>
        </w:rPr>
      </w:pPr>
      <w:r w:rsidRPr="00EA6469">
        <w:rPr>
          <w:rFonts w:cs="Times New Roman"/>
          <w:bCs/>
        </w:rPr>
        <w:t>*</w:t>
      </w:r>
      <w:r w:rsidRPr="00994A3D">
        <w:rPr>
          <w:rFonts w:cs="Times New Roman"/>
          <w:b/>
        </w:rPr>
        <w:t xml:space="preserve"> </w:t>
      </w:r>
      <w:r w:rsidRPr="00994A3D">
        <w:rPr>
          <w:rFonts w:cs="Times New Roman"/>
        </w:rPr>
        <w:t>Corresponding Author</w:t>
      </w:r>
      <w:r w:rsidR="00EA6469">
        <w:rPr>
          <w:rFonts w:cs="Times New Roman"/>
        </w:rPr>
        <w:t>s</w:t>
      </w:r>
      <w:r w:rsidR="00994A3D" w:rsidRPr="00994A3D">
        <w:rPr>
          <w:rFonts w:cs="Times New Roman"/>
        </w:rPr>
        <w:t xml:space="preserve">: </w:t>
      </w:r>
      <w:bookmarkStart w:id="3" w:name="_Hlk126368808"/>
      <w:r w:rsidR="00EA6469" w:rsidRPr="00EA6469">
        <w:rPr>
          <w:rFonts w:cs="Times New Roman"/>
        </w:rPr>
        <w:t xml:space="preserve">yangyibin@gdut.edu.cn, </w:t>
      </w:r>
      <w:r w:rsidR="00EA6469" w:rsidRPr="00380026">
        <w:rPr>
          <w:rFonts w:cs="Times New Roman"/>
        </w:rPr>
        <w:t>zhaoyu@gdut.edu.cn</w:t>
      </w:r>
      <w:bookmarkEnd w:id="3"/>
    </w:p>
    <w:p w14:paraId="0605D06C" w14:textId="3166947B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475B12E4" w14:textId="0BF0975D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27EB78CB" w14:textId="0F85CB75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1ADAF477" w14:textId="5CE12C1B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4565EE76" w14:textId="7279F8DC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4C4D0183" w14:textId="413FE684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4B7B2D52" w14:textId="4F8674AF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74374BDE" w14:textId="08666BE1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5C453D53" w14:textId="674E87E5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4AC047DD" w14:textId="4D91C3CC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6C115321" w14:textId="6FAF1A03" w:rsidR="00EA6469" w:rsidRDefault="00EA6469" w:rsidP="00C24266">
      <w:pPr>
        <w:spacing w:before="240" w:after="0" w:line="360" w:lineRule="auto"/>
        <w:rPr>
          <w:rFonts w:cs="Times New Roman"/>
        </w:rPr>
      </w:pPr>
    </w:p>
    <w:p w14:paraId="11EC8DA1" w14:textId="3EC68DB6" w:rsidR="00994A3D" w:rsidRDefault="00F3350C" w:rsidP="00C24266">
      <w:pPr>
        <w:pStyle w:val="1"/>
        <w:numPr>
          <w:ilvl w:val="0"/>
          <w:numId w:val="0"/>
        </w:numPr>
        <w:spacing w:line="360" w:lineRule="auto"/>
        <w:jc w:val="center"/>
      </w:pPr>
      <w:r w:rsidRPr="00F3350C">
        <w:rPr>
          <w:noProof/>
          <w:lang w:eastAsia="zh-CN"/>
        </w:rPr>
        <w:lastRenderedPageBreak/>
        <w:drawing>
          <wp:inline distT="0" distB="0" distL="0" distR="0" wp14:anchorId="667FE6D9" wp14:editId="0D916D5E">
            <wp:extent cx="6208395" cy="3328239"/>
            <wp:effectExtent l="0" t="0" r="1905" b="5715"/>
            <wp:docPr id="66" name="图片 66" descr="E:\广工大工作\科研\论文\赵舒婷\赵舒婷初稿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广工大工作\科研\论文\赵舒婷\赵舒婷初稿\S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3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29FB" w14:textId="7B470729" w:rsidR="001A2369" w:rsidRDefault="001A2369" w:rsidP="00C24266">
      <w:pPr>
        <w:spacing w:line="360" w:lineRule="auto"/>
        <w:rPr>
          <w:rFonts w:cs="Times New Roman"/>
          <w:szCs w:val="24"/>
        </w:rPr>
      </w:pPr>
      <w:bookmarkStart w:id="4" w:name="_Hlk126379913"/>
      <w:r w:rsidRPr="0001436A">
        <w:rPr>
          <w:rFonts w:cs="Times New Roman"/>
          <w:b/>
          <w:szCs w:val="24"/>
        </w:rPr>
        <w:t>F</w:t>
      </w:r>
      <w:r w:rsidR="00CC43B0">
        <w:rPr>
          <w:b/>
        </w:rPr>
        <w:t>IGURE</w:t>
      </w:r>
      <w:r w:rsidRPr="0001436A">
        <w:rPr>
          <w:rFonts w:cs="Times New Roman"/>
          <w:b/>
          <w:szCs w:val="24"/>
        </w:rPr>
        <w:t xml:space="preserve"> </w:t>
      </w:r>
      <w:r w:rsidR="00C24266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EA6469">
        <w:rPr>
          <w:kern w:val="2"/>
          <w:sz w:val="21"/>
          <w:lang w:eastAsia="zh-CN"/>
        </w:rPr>
        <w:t xml:space="preserve"> </w:t>
      </w:r>
      <w:bookmarkEnd w:id="4"/>
      <w:proofErr w:type="gramStart"/>
      <w:r w:rsidRPr="00EA6469">
        <w:rPr>
          <w:rFonts w:cs="Times New Roman"/>
          <w:szCs w:val="24"/>
        </w:rPr>
        <w:t>The</w:t>
      </w:r>
      <w:proofErr w:type="gramEnd"/>
      <w:r w:rsidRPr="00EA6469">
        <w:rPr>
          <w:rFonts w:cs="Times New Roman"/>
          <w:szCs w:val="24"/>
        </w:rPr>
        <w:t xml:space="preserve"> illustration of the fabrication process of </w:t>
      </w:r>
      <w:proofErr w:type="spellStart"/>
      <w:r w:rsidRPr="00EA6469">
        <w:rPr>
          <w:rFonts w:cs="Times New Roman"/>
          <w:szCs w:val="24"/>
        </w:rPr>
        <w:t>MnSe</w:t>
      </w:r>
      <w:proofErr w:type="spellEnd"/>
      <w:r w:rsidRPr="00EA6469">
        <w:rPr>
          <w:rFonts w:cs="Times New Roman"/>
          <w:szCs w:val="24"/>
        </w:rPr>
        <w:t>/WSe</w:t>
      </w:r>
      <w:r w:rsidRPr="00EA6469">
        <w:rPr>
          <w:rFonts w:cs="Times New Roman"/>
          <w:szCs w:val="24"/>
          <w:vertAlign w:val="subscript"/>
        </w:rPr>
        <w:t>2</w:t>
      </w:r>
      <w:r w:rsidRPr="00EA6469">
        <w:rPr>
          <w:rFonts w:cs="Times New Roman"/>
          <w:szCs w:val="24"/>
        </w:rPr>
        <w:t xml:space="preserve"> heterojunction.</w:t>
      </w:r>
    </w:p>
    <w:p w14:paraId="1F273095" w14:textId="77777777" w:rsidR="00F81A7B" w:rsidRDefault="00F81A7B" w:rsidP="00C24266">
      <w:pPr>
        <w:spacing w:line="360" w:lineRule="auto"/>
      </w:pPr>
    </w:p>
    <w:p w14:paraId="630AD972" w14:textId="77777777" w:rsidR="00F81A7B" w:rsidRDefault="00F81A7B" w:rsidP="00C24266">
      <w:pPr>
        <w:spacing w:line="360" w:lineRule="auto"/>
      </w:pPr>
    </w:p>
    <w:p w14:paraId="3244D32A" w14:textId="77777777" w:rsidR="00F81A7B" w:rsidRDefault="00F81A7B" w:rsidP="00C24266">
      <w:pPr>
        <w:spacing w:line="360" w:lineRule="auto"/>
      </w:pPr>
    </w:p>
    <w:p w14:paraId="1565C98D" w14:textId="5B796736" w:rsidR="00F81A7B" w:rsidRDefault="00F81A7B" w:rsidP="00C24266">
      <w:pPr>
        <w:spacing w:line="360" w:lineRule="auto"/>
      </w:pPr>
    </w:p>
    <w:p w14:paraId="2D98B42F" w14:textId="68CA2087" w:rsidR="00C077C3" w:rsidRDefault="00C077C3" w:rsidP="00C24266">
      <w:pPr>
        <w:spacing w:line="360" w:lineRule="auto"/>
      </w:pPr>
    </w:p>
    <w:p w14:paraId="42F30AD8" w14:textId="77777777" w:rsidR="00C077C3" w:rsidRDefault="00C077C3" w:rsidP="00C24266">
      <w:pPr>
        <w:spacing w:line="360" w:lineRule="auto"/>
        <w:rPr>
          <w:noProof/>
        </w:rPr>
      </w:pPr>
    </w:p>
    <w:p w14:paraId="2D4EC1C5" w14:textId="62FDF028" w:rsidR="00C077C3" w:rsidRPr="001A2369" w:rsidRDefault="00C077C3" w:rsidP="00C24266">
      <w:pPr>
        <w:spacing w:line="360" w:lineRule="auto"/>
      </w:pPr>
      <w:r w:rsidRPr="00C077C3">
        <w:rPr>
          <w:noProof/>
          <w:lang w:eastAsia="zh-CN"/>
        </w:rPr>
        <w:lastRenderedPageBreak/>
        <w:drawing>
          <wp:inline distT="0" distB="0" distL="0" distR="0" wp14:anchorId="4ED56D08" wp14:editId="2B67FAD8">
            <wp:extent cx="6192570" cy="353249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10545" r="9335" b="15393"/>
                    <a:stretch/>
                  </pic:blipFill>
                  <pic:spPr bwMode="auto">
                    <a:xfrm>
                      <a:off x="0" y="0"/>
                      <a:ext cx="6206188" cy="35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12697" w14:textId="16CD1D35" w:rsidR="00F81A7B" w:rsidRDefault="00035F33" w:rsidP="00C24266">
      <w:pPr>
        <w:spacing w:line="360" w:lineRule="auto"/>
      </w:pPr>
      <w:bookmarkStart w:id="5" w:name="_Hlk126415630"/>
      <w:r w:rsidRPr="00035F33">
        <w:rPr>
          <w:b/>
        </w:rPr>
        <w:t>F</w:t>
      </w:r>
      <w:r w:rsidR="00CC43B0">
        <w:rPr>
          <w:b/>
        </w:rPr>
        <w:t>IGURE</w:t>
      </w:r>
      <w:r>
        <w:rPr>
          <w:b/>
        </w:rPr>
        <w:t xml:space="preserve"> </w:t>
      </w:r>
      <w:r w:rsidR="00C24266">
        <w:rPr>
          <w:b/>
        </w:rPr>
        <w:t>S</w:t>
      </w:r>
      <w:r w:rsidR="00F81A7B">
        <w:rPr>
          <w:b/>
        </w:rPr>
        <w:t>2</w:t>
      </w:r>
      <w:bookmarkEnd w:id="5"/>
      <w:r w:rsidRPr="00035F33">
        <w:rPr>
          <w:kern w:val="2"/>
          <w:lang w:eastAsia="zh-CN"/>
        </w:rPr>
        <w:t xml:space="preserve"> </w:t>
      </w:r>
      <w:r w:rsidR="00662CBA" w:rsidRPr="00C55E0B">
        <w:rPr>
          <w:rFonts w:cs="Times New Roman"/>
          <w:b/>
          <w:szCs w:val="24"/>
        </w:rPr>
        <w:t>(A)</w:t>
      </w:r>
      <w:r w:rsidRPr="00035F33">
        <w:t xml:space="preserve"> XRD pattern.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B</w:t>
      </w:r>
      <w:r w:rsidR="00662CBA" w:rsidRPr="00C55E0B">
        <w:rPr>
          <w:rFonts w:cs="Times New Roman"/>
          <w:b/>
          <w:szCs w:val="24"/>
        </w:rPr>
        <w:t>)</w:t>
      </w:r>
      <w:r w:rsidRPr="00035F33">
        <w:t xml:space="preserve"> XPS patterns.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C</w:t>
      </w:r>
      <w:r w:rsidR="00662CBA" w:rsidRPr="00C55E0B">
        <w:rPr>
          <w:rFonts w:cs="Times New Roman"/>
          <w:b/>
          <w:szCs w:val="24"/>
        </w:rPr>
        <w:t>)</w:t>
      </w:r>
      <w:r w:rsidRPr="00035F33">
        <w:t xml:space="preserve"> HRTEM image with the inset of SAED pattern.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D</w:t>
      </w:r>
      <w:r w:rsidR="00662CBA" w:rsidRPr="00C55E0B">
        <w:rPr>
          <w:rFonts w:cs="Times New Roman"/>
          <w:b/>
          <w:szCs w:val="24"/>
        </w:rPr>
        <w:t>)</w:t>
      </w:r>
      <w:r w:rsidRPr="00035F33">
        <w:t xml:space="preserve"> TEM image. EDS patterns of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E</w:t>
      </w:r>
      <w:r w:rsidR="00662CBA" w:rsidRPr="00C55E0B">
        <w:rPr>
          <w:rFonts w:cs="Times New Roman"/>
          <w:b/>
          <w:szCs w:val="24"/>
        </w:rPr>
        <w:t>)</w:t>
      </w:r>
      <w:r w:rsidR="00F81A7B">
        <w:t xml:space="preserve"> </w:t>
      </w:r>
      <w:r w:rsidRPr="00035F33">
        <w:t>W and</w:t>
      </w:r>
      <w:r w:rsidR="00F81A7B">
        <w:t xml:space="preserve">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F</w:t>
      </w:r>
      <w:r w:rsidR="00662CBA" w:rsidRPr="00C55E0B">
        <w:rPr>
          <w:rFonts w:cs="Times New Roman"/>
          <w:b/>
          <w:szCs w:val="24"/>
        </w:rPr>
        <w:t>)</w:t>
      </w:r>
      <w:r w:rsidRPr="00035F33">
        <w:t xml:space="preserve"> Se in the exfoliated WSe</w:t>
      </w:r>
      <w:r w:rsidRPr="00035F33">
        <w:rPr>
          <w:vertAlign w:val="subscript"/>
        </w:rPr>
        <w:t>2</w:t>
      </w:r>
      <w:r w:rsidRPr="00035F33">
        <w:t xml:space="preserve"> flake</w:t>
      </w:r>
      <w:r>
        <w:t>s</w:t>
      </w:r>
      <w:r w:rsidRPr="00035F33">
        <w:t>.</w:t>
      </w:r>
    </w:p>
    <w:p w14:paraId="512BCB38" w14:textId="2107FD4B" w:rsidR="00F81A7B" w:rsidRDefault="00F81A7B" w:rsidP="00C24266">
      <w:pPr>
        <w:snapToGrid w:val="0"/>
        <w:spacing w:line="360" w:lineRule="auto"/>
        <w:jc w:val="both"/>
        <w:rPr>
          <w:rFonts w:cs="Times New Roman"/>
          <w:szCs w:val="24"/>
        </w:rPr>
      </w:pPr>
      <w:r w:rsidRPr="00035F33">
        <w:rPr>
          <w:b/>
        </w:rPr>
        <w:t>Figure</w:t>
      </w:r>
      <w:r>
        <w:rPr>
          <w:b/>
        </w:rPr>
        <w:t xml:space="preserve"> </w:t>
      </w:r>
      <w:r w:rsidR="00662CBA">
        <w:rPr>
          <w:b/>
        </w:rPr>
        <w:t>S</w:t>
      </w:r>
      <w:r>
        <w:rPr>
          <w:b/>
        </w:rPr>
        <w:t>2</w:t>
      </w:r>
      <w:r w:rsidR="00662CBA">
        <w:rPr>
          <w:rFonts w:cs="Times New Roman"/>
          <w:b/>
          <w:bCs/>
          <w:szCs w:val="24"/>
        </w:rPr>
        <w:t>A</w:t>
      </w:r>
      <w:r>
        <w:rPr>
          <w:rFonts w:cs="Times New Roman"/>
          <w:b/>
          <w:bCs/>
          <w:szCs w:val="24"/>
        </w:rPr>
        <w:t xml:space="preserve"> </w:t>
      </w:r>
      <w:r w:rsidRPr="007E6C08">
        <w:rPr>
          <w:rFonts w:cs="Times New Roman"/>
          <w:szCs w:val="24"/>
        </w:rPr>
        <w:t>shows the XRD patterns of WSe</w:t>
      </w:r>
      <w:r w:rsidRPr="007E6C08">
        <w:rPr>
          <w:rFonts w:cs="Times New Roman"/>
          <w:szCs w:val="24"/>
          <w:vertAlign w:val="subscript"/>
        </w:rPr>
        <w:t>2</w:t>
      </w:r>
      <w:r w:rsidRPr="007E6C08">
        <w:rPr>
          <w:rFonts w:cs="Times New Roman"/>
          <w:szCs w:val="24"/>
        </w:rPr>
        <w:t xml:space="preserve"> with diffraction peaks at 2θ = 13.6, 27.5, 41.7, 56.8, and 72.8</w:t>
      </w:r>
      <w:r w:rsidR="008304EA">
        <w:rPr>
          <w:rFonts w:cs="Times New Roman"/>
          <w:szCs w:val="24"/>
        </w:rPr>
        <w:t xml:space="preserve"> degree</w:t>
      </w:r>
      <w:r w:rsidRPr="007E6C08">
        <w:rPr>
          <w:rFonts w:cs="Times New Roman"/>
          <w:szCs w:val="24"/>
        </w:rPr>
        <w:t>,</w:t>
      </w:r>
      <w:r w:rsidR="008304EA">
        <w:rPr>
          <w:rFonts w:cs="Times New Roman"/>
          <w:szCs w:val="24"/>
        </w:rPr>
        <w:t xml:space="preserve"> respectively,</w:t>
      </w:r>
      <w:r w:rsidRPr="007E6C08">
        <w:rPr>
          <w:rFonts w:cs="Times New Roman"/>
          <w:szCs w:val="24"/>
        </w:rPr>
        <w:t xml:space="preserve"> which correspond to the (002), (004), (006), (008), and (0010) faces of </w:t>
      </w:r>
      <w:bookmarkStart w:id="6" w:name="_Hlk124175926"/>
      <w:r w:rsidRPr="007E6C08">
        <w:rPr>
          <w:rFonts w:cs="Times New Roman"/>
          <w:szCs w:val="24"/>
        </w:rPr>
        <w:t>WSe</w:t>
      </w:r>
      <w:r w:rsidRPr="007E6C08">
        <w:rPr>
          <w:rFonts w:cs="Times New Roman"/>
          <w:szCs w:val="24"/>
          <w:vertAlign w:val="subscript"/>
        </w:rPr>
        <w:t>2</w:t>
      </w:r>
      <w:bookmarkEnd w:id="6"/>
      <w:r w:rsidR="008304EA">
        <w:rPr>
          <w:rFonts w:cs="Times New Roman"/>
          <w:szCs w:val="24"/>
        </w:rPr>
        <w:t xml:space="preserve"> </w:t>
      </w:r>
      <w:r w:rsidRPr="007E6C08">
        <w:rPr>
          <w:rFonts w:cs="Times New Roman"/>
          <w:szCs w:val="24"/>
        </w:rPr>
        <w:t>(PDF no.38-1388). The peaks at binding energies</w:t>
      </w:r>
      <w:r w:rsidR="008304EA">
        <w:rPr>
          <w:rFonts w:cs="Times New Roman"/>
          <w:szCs w:val="24"/>
        </w:rPr>
        <w:t xml:space="preserve"> of</w:t>
      </w:r>
      <w:r w:rsidRPr="007E6C08">
        <w:rPr>
          <w:rFonts w:cs="Times New Roman"/>
          <w:szCs w:val="24"/>
        </w:rPr>
        <w:t xml:space="preserve"> 34.75 and 32.55 eV in</w:t>
      </w:r>
      <w:r w:rsidRPr="006265DE">
        <w:rPr>
          <w:rFonts w:cs="Times New Roman"/>
          <w:b/>
          <w:bCs/>
          <w:szCs w:val="24"/>
        </w:rPr>
        <w:t xml:space="preserve"> </w:t>
      </w:r>
      <w:r w:rsidRPr="00035F33">
        <w:rPr>
          <w:b/>
        </w:rPr>
        <w:t>Figure</w:t>
      </w:r>
      <w:r>
        <w:rPr>
          <w:b/>
        </w:rPr>
        <w:t xml:space="preserve"> </w:t>
      </w:r>
      <w:r w:rsidR="00662CBA">
        <w:rPr>
          <w:b/>
        </w:rPr>
        <w:t>S</w:t>
      </w:r>
      <w:r>
        <w:rPr>
          <w:b/>
        </w:rPr>
        <w:t>2</w:t>
      </w:r>
      <w:r w:rsidR="00662CBA">
        <w:rPr>
          <w:rFonts w:cs="Times New Roman"/>
          <w:b/>
          <w:bCs/>
          <w:szCs w:val="24"/>
        </w:rPr>
        <w:t>B</w:t>
      </w:r>
      <w:r w:rsidR="008304EA">
        <w:rPr>
          <w:rFonts w:cs="Times New Roman"/>
          <w:szCs w:val="24"/>
        </w:rPr>
        <w:t xml:space="preserve"> are represented </w:t>
      </w:r>
      <w:proofErr w:type="gramStart"/>
      <w:r w:rsidR="008304EA">
        <w:rPr>
          <w:rFonts w:cs="Times New Roman"/>
          <w:szCs w:val="24"/>
        </w:rPr>
        <w:t>as</w:t>
      </w:r>
      <w:proofErr w:type="gramEnd"/>
      <w:r w:rsidR="008304EA">
        <w:rPr>
          <w:rFonts w:cs="Times New Roman"/>
          <w:szCs w:val="24"/>
        </w:rPr>
        <w:t xml:space="preserve"> W 4</w:t>
      </w:r>
      <w:r w:rsidRPr="007E6C08">
        <w:rPr>
          <w:rFonts w:cs="Times New Roman"/>
          <w:szCs w:val="24"/>
        </w:rPr>
        <w:t>f</w:t>
      </w:r>
      <w:r w:rsidRPr="007E6C08">
        <w:rPr>
          <w:rFonts w:cs="Times New Roman"/>
          <w:szCs w:val="24"/>
          <w:vertAlign w:val="subscript"/>
        </w:rPr>
        <w:t>5/2</w:t>
      </w:r>
      <w:r w:rsidRPr="007E6C08">
        <w:rPr>
          <w:rFonts w:cs="Times New Roman"/>
          <w:szCs w:val="24"/>
        </w:rPr>
        <w:t xml:space="preserve"> and W 4f</w:t>
      </w:r>
      <w:r w:rsidRPr="007E6C08">
        <w:rPr>
          <w:rFonts w:cs="Times New Roman"/>
          <w:szCs w:val="24"/>
          <w:vertAlign w:val="subscript"/>
        </w:rPr>
        <w:t xml:space="preserve">3/2 </w:t>
      </w:r>
      <w:r w:rsidRPr="007E6C08">
        <w:rPr>
          <w:rFonts w:cs="Times New Roman"/>
          <w:szCs w:val="24"/>
        </w:rPr>
        <w:t>states, respectively</w:t>
      </w:r>
      <w:r w:rsidR="008304EA">
        <w:rPr>
          <w:rFonts w:cs="Times New Roman"/>
          <w:szCs w:val="24"/>
        </w:rPr>
        <w:t>. T</w:t>
      </w:r>
      <w:r w:rsidRPr="007E6C08">
        <w:rPr>
          <w:rFonts w:cs="Times New Roman"/>
          <w:szCs w:val="24"/>
        </w:rPr>
        <w:t xml:space="preserve">he two peaks </w:t>
      </w:r>
      <w:r w:rsidR="008304EA">
        <w:rPr>
          <w:rFonts w:cs="Times New Roman"/>
          <w:szCs w:val="24"/>
        </w:rPr>
        <w:t>at 55.85 and 55 eV represent</w:t>
      </w:r>
      <w:r w:rsidRPr="007E6C08">
        <w:rPr>
          <w:rFonts w:cs="Times New Roman"/>
          <w:szCs w:val="24"/>
        </w:rPr>
        <w:t xml:space="preserve"> Se 3d</w:t>
      </w:r>
      <w:r w:rsidR="00F0731A">
        <w:rPr>
          <w:rFonts w:cs="Times New Roman"/>
          <w:szCs w:val="24"/>
          <w:vertAlign w:val="subscript"/>
        </w:rPr>
        <w:t>3</w:t>
      </w:r>
      <w:r w:rsidRPr="007E6C08">
        <w:rPr>
          <w:rFonts w:cs="Times New Roman"/>
          <w:szCs w:val="24"/>
          <w:vertAlign w:val="subscript"/>
        </w:rPr>
        <w:t xml:space="preserve">/2 </w:t>
      </w:r>
      <w:r w:rsidRPr="007E6C08">
        <w:rPr>
          <w:rFonts w:cs="Times New Roman"/>
          <w:szCs w:val="24"/>
        </w:rPr>
        <w:t>and Se 3d</w:t>
      </w:r>
      <w:r w:rsidR="00F0731A">
        <w:rPr>
          <w:rFonts w:cs="Times New Roman"/>
          <w:szCs w:val="24"/>
          <w:vertAlign w:val="subscript"/>
        </w:rPr>
        <w:t>5</w:t>
      </w:r>
      <w:r w:rsidRPr="007E6C08">
        <w:rPr>
          <w:rFonts w:cs="Times New Roman"/>
          <w:szCs w:val="24"/>
          <w:vertAlign w:val="subscript"/>
        </w:rPr>
        <w:t>/2</w:t>
      </w:r>
      <w:r w:rsidRPr="007E6C08">
        <w:rPr>
          <w:rFonts w:cs="Times New Roman"/>
          <w:szCs w:val="24"/>
        </w:rPr>
        <w:t xml:space="preserve"> states of </w:t>
      </w:r>
      <w:bookmarkStart w:id="7" w:name="_Hlk124179430"/>
      <w:r w:rsidRPr="007E6C08">
        <w:rPr>
          <w:rFonts w:cs="Times New Roman"/>
          <w:szCs w:val="24"/>
        </w:rPr>
        <w:t>WSe</w:t>
      </w:r>
      <w:r w:rsidRPr="007E6C08">
        <w:rPr>
          <w:rFonts w:cs="Times New Roman"/>
          <w:szCs w:val="24"/>
          <w:vertAlign w:val="subscript"/>
        </w:rPr>
        <w:t>2</w:t>
      </w:r>
      <w:bookmarkEnd w:id="7"/>
      <w:r w:rsidRPr="007E6C08">
        <w:rPr>
          <w:rFonts w:cs="Times New Roman"/>
          <w:szCs w:val="24"/>
        </w:rPr>
        <w:t>, respectively</w:t>
      </w:r>
      <w:r w:rsidR="008304EA">
        <w:rPr>
          <w:rFonts w:cs="Times New Roman"/>
          <w:szCs w:val="24"/>
        </w:rPr>
        <w:t>. HRTEM plot show</w:t>
      </w:r>
      <w:r w:rsidR="007D3044">
        <w:rPr>
          <w:rFonts w:cs="Times New Roman" w:hint="eastAsia"/>
          <w:szCs w:val="24"/>
          <w:lang w:eastAsia="zh-CN"/>
        </w:rPr>
        <w:t>s</w:t>
      </w:r>
      <w:r w:rsidRPr="007E6C08">
        <w:rPr>
          <w:rFonts w:cs="Times New Roman"/>
          <w:szCs w:val="24"/>
        </w:rPr>
        <w:t xml:space="preserve"> </w:t>
      </w:r>
      <w:proofErr w:type="spellStart"/>
      <w:r w:rsidR="008304EA" w:rsidRPr="007E6C08">
        <w:rPr>
          <w:rFonts w:cs="Times New Roman"/>
          <w:szCs w:val="24"/>
        </w:rPr>
        <w:t>spacings</w:t>
      </w:r>
      <w:proofErr w:type="spellEnd"/>
      <w:r w:rsidR="008304EA" w:rsidRPr="007E6C08">
        <w:rPr>
          <w:rFonts w:cs="Times New Roman"/>
          <w:szCs w:val="24"/>
        </w:rPr>
        <w:t xml:space="preserve"> </w:t>
      </w:r>
      <w:r w:rsidR="008304EA">
        <w:rPr>
          <w:rFonts w:cs="Times New Roman"/>
          <w:szCs w:val="24"/>
        </w:rPr>
        <w:t xml:space="preserve">of </w:t>
      </w:r>
      <w:r w:rsidRPr="007E6C08">
        <w:rPr>
          <w:rFonts w:cs="Times New Roman"/>
          <w:szCs w:val="24"/>
        </w:rPr>
        <w:t>0.16 and 0.28 nm</w:t>
      </w:r>
      <w:r w:rsidR="008304EA">
        <w:rPr>
          <w:rFonts w:cs="Times New Roman"/>
          <w:szCs w:val="24"/>
        </w:rPr>
        <w:t>,</w:t>
      </w:r>
      <w:r w:rsidRPr="007E6C08">
        <w:rPr>
          <w:rFonts w:cs="Times New Roman"/>
          <w:szCs w:val="24"/>
        </w:rPr>
        <w:t xml:space="preserve"> corresponding to the (100) and (110) faces of WSe</w:t>
      </w:r>
      <w:r w:rsidRPr="007E6C08">
        <w:rPr>
          <w:rFonts w:cs="Times New Roman"/>
          <w:szCs w:val="24"/>
          <w:vertAlign w:val="subscript"/>
        </w:rPr>
        <w:t>2</w:t>
      </w:r>
      <w:r w:rsidR="008304EA">
        <w:rPr>
          <w:rFonts w:cs="Times New Roman"/>
          <w:szCs w:val="24"/>
        </w:rPr>
        <w:t xml:space="preserve">, as </w:t>
      </w:r>
      <w:r w:rsidRPr="007E6C08">
        <w:rPr>
          <w:rFonts w:cs="Times New Roman"/>
          <w:szCs w:val="24"/>
        </w:rPr>
        <w:t>shown in</w:t>
      </w:r>
      <w:r w:rsidRPr="00035F33">
        <w:rPr>
          <w:b/>
        </w:rPr>
        <w:t xml:space="preserve"> Figure</w:t>
      </w:r>
      <w:r>
        <w:rPr>
          <w:b/>
        </w:rPr>
        <w:t xml:space="preserve"> </w:t>
      </w:r>
      <w:r w:rsidR="00662CBA">
        <w:rPr>
          <w:b/>
        </w:rPr>
        <w:t>S</w:t>
      </w:r>
      <w:r>
        <w:rPr>
          <w:b/>
        </w:rPr>
        <w:t>2</w:t>
      </w:r>
      <w:r w:rsidR="00662CBA">
        <w:rPr>
          <w:rFonts w:cs="Times New Roman"/>
          <w:b/>
          <w:bCs/>
          <w:szCs w:val="24"/>
        </w:rPr>
        <w:t>C</w:t>
      </w:r>
      <w:r w:rsidR="008304EA">
        <w:rPr>
          <w:rFonts w:cs="Times New Roman"/>
          <w:szCs w:val="24"/>
        </w:rPr>
        <w:t>.T</w:t>
      </w:r>
      <w:r w:rsidRPr="007E6C08">
        <w:rPr>
          <w:rFonts w:cs="Times New Roman"/>
          <w:szCs w:val="24"/>
        </w:rPr>
        <w:t xml:space="preserve">he clear hexagonal shape of the SAED pattern in the inset indicates its single crystal nature. </w:t>
      </w:r>
      <w:r w:rsidRPr="00035F33">
        <w:rPr>
          <w:b/>
        </w:rPr>
        <w:t>Figure</w:t>
      </w:r>
      <w:r>
        <w:rPr>
          <w:b/>
        </w:rPr>
        <w:t xml:space="preserve"> </w:t>
      </w:r>
      <w:r w:rsidR="00662CBA">
        <w:rPr>
          <w:b/>
        </w:rPr>
        <w:t>S</w:t>
      </w:r>
      <w:r>
        <w:rPr>
          <w:b/>
        </w:rPr>
        <w:t>2</w:t>
      </w:r>
      <w:r w:rsidR="00662CBA">
        <w:rPr>
          <w:rFonts w:cs="Times New Roman"/>
          <w:b/>
          <w:bCs/>
          <w:szCs w:val="24"/>
        </w:rPr>
        <w:t>D</w:t>
      </w:r>
      <w:r w:rsidR="008304EA">
        <w:rPr>
          <w:rFonts w:cs="Times New Roman"/>
          <w:b/>
          <w:bCs/>
          <w:szCs w:val="24"/>
        </w:rPr>
        <w:t>-</w:t>
      </w:r>
      <w:r w:rsidR="00662CBA">
        <w:rPr>
          <w:rFonts w:cs="Times New Roman"/>
          <w:b/>
          <w:bCs/>
          <w:szCs w:val="24"/>
        </w:rPr>
        <w:t>F</w:t>
      </w:r>
      <w:r w:rsidRPr="007E6C08">
        <w:rPr>
          <w:rFonts w:cs="Times New Roman"/>
          <w:szCs w:val="24"/>
        </w:rPr>
        <w:t xml:space="preserve"> visualize the uniform distribution of </w:t>
      </w:r>
      <w:r w:rsidR="008304EA">
        <w:rPr>
          <w:rFonts w:cs="Times New Roman"/>
          <w:szCs w:val="24"/>
        </w:rPr>
        <w:t>W</w:t>
      </w:r>
      <w:r w:rsidRPr="007E6C08">
        <w:rPr>
          <w:rFonts w:cs="Times New Roman"/>
          <w:szCs w:val="24"/>
        </w:rPr>
        <w:t xml:space="preserve"> and Se elements in raw WSe</w:t>
      </w:r>
      <w:r w:rsidRPr="007E6C08">
        <w:rPr>
          <w:rFonts w:cs="Times New Roman"/>
          <w:szCs w:val="24"/>
          <w:vertAlign w:val="subscript"/>
        </w:rPr>
        <w:t>2</w:t>
      </w:r>
      <w:r w:rsidRPr="007E6C08">
        <w:rPr>
          <w:rFonts w:cs="Times New Roman"/>
          <w:szCs w:val="24"/>
        </w:rPr>
        <w:t xml:space="preserve"> nanosheets.</w:t>
      </w:r>
    </w:p>
    <w:p w14:paraId="13D44370" w14:textId="77777777" w:rsidR="00F81A7B" w:rsidRDefault="00F81A7B" w:rsidP="00C24266">
      <w:pPr>
        <w:spacing w:line="360" w:lineRule="auto"/>
      </w:pPr>
    </w:p>
    <w:p w14:paraId="1E325523" w14:textId="77777777" w:rsidR="00F81A7B" w:rsidRDefault="00F81A7B" w:rsidP="00C24266">
      <w:pPr>
        <w:spacing w:line="360" w:lineRule="auto"/>
      </w:pPr>
    </w:p>
    <w:p w14:paraId="6371B47B" w14:textId="7182FC16" w:rsidR="00F81A7B" w:rsidRDefault="00571817" w:rsidP="00C24266">
      <w:pPr>
        <w:spacing w:line="360" w:lineRule="auto"/>
      </w:pPr>
      <w:r w:rsidRPr="00571817">
        <w:rPr>
          <w:noProof/>
          <w:lang w:eastAsia="zh-CN"/>
        </w:rPr>
        <w:lastRenderedPageBreak/>
        <w:drawing>
          <wp:inline distT="0" distB="0" distL="0" distR="0" wp14:anchorId="348421EA" wp14:editId="0EA8D4B5">
            <wp:extent cx="6208395" cy="3526758"/>
            <wp:effectExtent l="0" t="0" r="1905" b="0"/>
            <wp:docPr id="6" name="图片 6" descr="E:\广工大工作\科研\论文\赵舒婷\赵舒婷初稿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广工大工作\科研\论文\赵舒婷\赵舒婷初稿\S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B8BD" w14:textId="6E573D87" w:rsidR="00F81A7B" w:rsidRDefault="00F81A7B" w:rsidP="00C24266">
      <w:pPr>
        <w:spacing w:line="360" w:lineRule="auto"/>
      </w:pPr>
      <w:bookmarkStart w:id="8" w:name="_Hlk126379788"/>
      <w:r w:rsidRPr="00EA6469">
        <w:rPr>
          <w:b/>
        </w:rPr>
        <w:t>F</w:t>
      </w:r>
      <w:r w:rsidR="00CC43B0">
        <w:rPr>
          <w:b/>
        </w:rPr>
        <w:t>IGURE</w:t>
      </w:r>
      <w:r>
        <w:rPr>
          <w:b/>
        </w:rPr>
        <w:t xml:space="preserve"> </w:t>
      </w:r>
      <w:bookmarkEnd w:id="8"/>
      <w:r w:rsidR="00662CBA">
        <w:rPr>
          <w:b/>
        </w:rPr>
        <w:t>S</w:t>
      </w:r>
      <w:r w:rsidR="00FE7B4B">
        <w:rPr>
          <w:b/>
        </w:rPr>
        <w:t>3</w:t>
      </w:r>
      <w:r w:rsidRPr="00EA6469">
        <w:rPr>
          <w:kern w:val="2"/>
          <w:sz w:val="21"/>
          <w:lang w:eastAsia="zh-CN"/>
        </w:rPr>
        <w:t xml:space="preserve"> </w:t>
      </w:r>
      <w:r w:rsidR="00662CBA" w:rsidRPr="00C55E0B">
        <w:rPr>
          <w:rFonts w:cs="Times New Roman"/>
          <w:b/>
          <w:szCs w:val="24"/>
        </w:rPr>
        <w:t>(A)</w:t>
      </w:r>
      <w:r w:rsidRPr="00EA6469">
        <w:t xml:space="preserve"> Optical micrograph of device using </w:t>
      </w:r>
      <w:proofErr w:type="spellStart"/>
      <w:r w:rsidRPr="00EA6469">
        <w:t>MnSe</w:t>
      </w:r>
      <w:proofErr w:type="spellEnd"/>
      <w:r w:rsidRPr="00EA6469">
        <w:t xml:space="preserve"> nanosheet</w:t>
      </w:r>
      <w:r w:rsidR="00FE7B4B">
        <w:t>s</w:t>
      </w:r>
      <w:r w:rsidRPr="00EA6469">
        <w:t xml:space="preserve"> as channel materials and its transfer</w:t>
      </w:r>
      <w:r w:rsidR="00FE7B4B">
        <w:t xml:space="preserve"> curve</w:t>
      </w:r>
      <w:r w:rsidRPr="00EA6469">
        <w:t xml:space="preserve"> </w:t>
      </w:r>
      <w:r w:rsidR="00FE7B4B" w:rsidRPr="00EA6469">
        <w:t xml:space="preserve">at </w:t>
      </w:r>
      <w:proofErr w:type="spellStart"/>
      <w:r w:rsidR="00FE7B4B" w:rsidRPr="00EA6469">
        <w:t>V</w:t>
      </w:r>
      <w:r w:rsidR="00FE7B4B" w:rsidRPr="00EA6469">
        <w:rPr>
          <w:vertAlign w:val="subscript"/>
        </w:rPr>
        <w:t>ds</w:t>
      </w:r>
      <w:proofErr w:type="spellEnd"/>
      <w:r w:rsidR="00FE7B4B" w:rsidRPr="00EA6469">
        <w:t>=1V and</w:t>
      </w:r>
      <w:bookmarkStart w:id="9" w:name="_Hlk124913463"/>
      <w:r w:rsidR="00FE7B4B" w:rsidRPr="00EA6469">
        <w:t xml:space="preserve"> I</w:t>
      </w:r>
      <w:r w:rsidR="00FE7B4B" w:rsidRPr="00EA6469">
        <w:rPr>
          <w:vertAlign w:val="subscript"/>
        </w:rPr>
        <w:t>ds</w:t>
      </w:r>
      <w:r w:rsidR="00FE7B4B" w:rsidRPr="00EA6469">
        <w:t>-</w:t>
      </w:r>
      <w:proofErr w:type="spellStart"/>
      <w:r w:rsidR="00FE7B4B" w:rsidRPr="00EA6469">
        <w:t>V</w:t>
      </w:r>
      <w:r w:rsidR="00FE7B4B" w:rsidRPr="00EA6469">
        <w:rPr>
          <w:vertAlign w:val="subscript"/>
        </w:rPr>
        <w:t>ds</w:t>
      </w:r>
      <w:bookmarkEnd w:id="9"/>
      <w:proofErr w:type="spellEnd"/>
      <w:r w:rsidR="00FE7B4B" w:rsidRPr="00EA6469">
        <w:t xml:space="preserve"> </w:t>
      </w:r>
      <w:r w:rsidRPr="00EA6469">
        <w:t xml:space="preserve">curve in the dark.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B</w:t>
      </w:r>
      <w:r w:rsidR="00662CBA" w:rsidRPr="00C55E0B">
        <w:rPr>
          <w:rFonts w:cs="Times New Roman"/>
          <w:b/>
          <w:szCs w:val="24"/>
        </w:rPr>
        <w:t>)</w:t>
      </w:r>
      <w:r w:rsidRPr="00EA6469">
        <w:t xml:space="preserve"> Optical micrograph of device using </w:t>
      </w:r>
      <w:r>
        <w:t>WSe</w:t>
      </w:r>
      <w:r w:rsidRPr="001A2369">
        <w:rPr>
          <w:vertAlign w:val="subscript"/>
        </w:rPr>
        <w:t>2</w:t>
      </w:r>
      <w:r>
        <w:rPr>
          <w:vertAlign w:val="subscript"/>
        </w:rPr>
        <w:t xml:space="preserve"> </w:t>
      </w:r>
      <w:proofErr w:type="spellStart"/>
      <w:r w:rsidRPr="001A2369">
        <w:t>nanosheet</w:t>
      </w:r>
      <w:proofErr w:type="spellEnd"/>
      <w:r w:rsidRPr="001A2369">
        <w:t xml:space="preserve"> as channel material and its transfer curve at </w:t>
      </w:r>
      <w:proofErr w:type="spellStart"/>
      <w:r w:rsidRPr="001A2369">
        <w:t>V</w:t>
      </w:r>
      <w:r w:rsidRPr="001A2369">
        <w:rPr>
          <w:vertAlign w:val="subscript"/>
        </w:rPr>
        <w:t>ds</w:t>
      </w:r>
      <w:proofErr w:type="spellEnd"/>
      <w:r w:rsidRPr="001A2369">
        <w:t>=2V in the dark, and I</w:t>
      </w:r>
      <w:r w:rsidRPr="001A2369">
        <w:rPr>
          <w:vertAlign w:val="subscript"/>
        </w:rPr>
        <w:t>ds</w:t>
      </w:r>
      <w:r w:rsidRPr="001A2369">
        <w:t>-</w:t>
      </w:r>
      <w:proofErr w:type="spellStart"/>
      <w:r w:rsidRPr="001A2369">
        <w:t>V</w:t>
      </w:r>
      <w:r w:rsidRPr="001A2369">
        <w:rPr>
          <w:vertAlign w:val="subscript"/>
        </w:rPr>
        <w:t>ds</w:t>
      </w:r>
      <w:proofErr w:type="spellEnd"/>
      <w:r w:rsidRPr="001A2369">
        <w:t xml:space="preserve"> curve</w:t>
      </w:r>
      <w:r w:rsidR="00FE7B4B">
        <w:t>s</w:t>
      </w:r>
      <w:r w:rsidRPr="001A2369">
        <w:t xml:space="preserve"> at different optical powers of 405 nm laser</w:t>
      </w:r>
      <w:bookmarkStart w:id="10" w:name="_Hlk126415582"/>
      <w:r w:rsidRPr="00EA6469">
        <w:t>.</w:t>
      </w:r>
      <w:bookmarkEnd w:id="10"/>
    </w:p>
    <w:p w14:paraId="0BF8D0DF" w14:textId="77777777" w:rsidR="00F81A7B" w:rsidRDefault="00F81A7B" w:rsidP="00C24266">
      <w:pPr>
        <w:spacing w:line="360" w:lineRule="auto"/>
      </w:pPr>
    </w:p>
    <w:p w14:paraId="127B00EC" w14:textId="1C4513C8" w:rsidR="00C82A92" w:rsidRDefault="00C82A92" w:rsidP="00C82A92">
      <w:pPr>
        <w:spacing w:line="360" w:lineRule="auto"/>
        <w:jc w:val="center"/>
      </w:pPr>
      <w:r w:rsidRPr="00C82A92">
        <w:rPr>
          <w:noProof/>
          <w:lang w:eastAsia="zh-CN"/>
        </w:rPr>
        <w:drawing>
          <wp:inline distT="0" distB="0" distL="0" distR="0" wp14:anchorId="738FD483" wp14:editId="465D87D4">
            <wp:extent cx="2880000" cy="2271325"/>
            <wp:effectExtent l="0" t="0" r="0" b="0"/>
            <wp:docPr id="3" name="图片 3" descr="E:\广工大工作\科研\论文\赵舒婷\赵舒婷初稿\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广工大工作\科研\论文\赵舒婷\赵舒婷初稿\S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E46A" w14:textId="63F39BBC" w:rsidR="00C82A92" w:rsidRDefault="00C82A92" w:rsidP="00C24266">
      <w:pPr>
        <w:spacing w:line="360" w:lineRule="auto"/>
        <w:rPr>
          <w:bCs/>
          <w:lang w:eastAsia="en-GB"/>
        </w:rPr>
      </w:pPr>
      <w:r w:rsidRPr="00035F33">
        <w:rPr>
          <w:b/>
        </w:rPr>
        <w:t>F</w:t>
      </w:r>
      <w:r>
        <w:rPr>
          <w:b/>
        </w:rPr>
        <w:t>IGURE S4</w:t>
      </w:r>
      <w:r w:rsidRPr="001A2369">
        <w:rPr>
          <w:kern w:val="2"/>
          <w:sz w:val="21"/>
          <w:lang w:eastAsia="zh-CN"/>
        </w:rPr>
        <w:t xml:space="preserve"> </w:t>
      </w:r>
      <w:proofErr w:type="gramStart"/>
      <w:r w:rsidRPr="00521A0C">
        <w:rPr>
          <w:bCs/>
          <w:lang w:eastAsia="en-GB"/>
        </w:rPr>
        <w:t>The</w:t>
      </w:r>
      <w:proofErr w:type="gramEnd"/>
      <w:r w:rsidRPr="00521A0C">
        <w:rPr>
          <w:bCs/>
          <w:lang w:eastAsia="en-GB"/>
        </w:rPr>
        <w:t xml:space="preserve"> </w:t>
      </w:r>
      <w:r>
        <w:rPr>
          <w:bCs/>
          <w:lang w:eastAsia="en-GB"/>
        </w:rPr>
        <w:t>SPD</w:t>
      </w:r>
      <w:r w:rsidRPr="00521A0C">
        <w:rPr>
          <w:bCs/>
          <w:lang w:eastAsia="en-GB"/>
        </w:rPr>
        <w:t xml:space="preserve"> </w:t>
      </w:r>
      <w:proofErr w:type="spellStart"/>
      <w:r w:rsidRPr="00521A0C">
        <w:rPr>
          <w:bCs/>
          <w:lang w:eastAsia="en-GB"/>
        </w:rPr>
        <w:t>MnSe</w:t>
      </w:r>
      <w:proofErr w:type="spellEnd"/>
      <w:r w:rsidRPr="00521A0C">
        <w:rPr>
          <w:bCs/>
          <w:lang w:eastAsia="en-GB"/>
        </w:rPr>
        <w:t xml:space="preserve"> and WSe</w:t>
      </w:r>
      <w:r w:rsidRPr="00521A0C">
        <w:rPr>
          <w:bCs/>
          <w:vertAlign w:val="subscript"/>
          <w:lang w:eastAsia="en-GB"/>
        </w:rPr>
        <w:t>2</w:t>
      </w:r>
      <w:r w:rsidRPr="00521A0C">
        <w:rPr>
          <w:bCs/>
          <w:lang w:eastAsia="en-GB"/>
        </w:rPr>
        <w:t xml:space="preserve"> with an inset of the potential height profile</w:t>
      </w:r>
      <w:r>
        <w:rPr>
          <w:bCs/>
          <w:lang w:eastAsia="en-GB"/>
        </w:rPr>
        <w:t xml:space="preserve"> near the interface of </w:t>
      </w:r>
      <w:r w:rsidRPr="00521A0C">
        <w:rPr>
          <w:bCs/>
          <w:lang w:eastAsia="en-GB"/>
        </w:rPr>
        <w:t xml:space="preserve">the </w:t>
      </w:r>
      <w:proofErr w:type="spellStart"/>
      <w:r w:rsidRPr="00521A0C">
        <w:rPr>
          <w:bCs/>
          <w:lang w:eastAsia="en-GB"/>
        </w:rPr>
        <w:t>MnSe</w:t>
      </w:r>
      <w:proofErr w:type="spellEnd"/>
      <w:r w:rsidRPr="00521A0C">
        <w:rPr>
          <w:bCs/>
          <w:lang w:eastAsia="en-GB"/>
        </w:rPr>
        <w:t>/WSe</w:t>
      </w:r>
      <w:r w:rsidRPr="00521A0C">
        <w:rPr>
          <w:bCs/>
          <w:vertAlign w:val="subscript"/>
          <w:lang w:eastAsia="en-GB"/>
        </w:rPr>
        <w:t>2</w:t>
      </w:r>
      <w:r w:rsidRPr="00521A0C">
        <w:rPr>
          <w:bCs/>
          <w:lang w:eastAsia="en-GB"/>
        </w:rPr>
        <w:t xml:space="preserve"> heterojunction.</w:t>
      </w:r>
    </w:p>
    <w:p w14:paraId="5C9B2872" w14:textId="23CA9F21" w:rsidR="00F2037C" w:rsidRDefault="007542F5" w:rsidP="00C24266">
      <w:pPr>
        <w:spacing w:line="360" w:lineRule="auto"/>
        <w:rPr>
          <w:bCs/>
          <w:lang w:eastAsia="en-GB"/>
        </w:rPr>
      </w:pPr>
      <w:r w:rsidRPr="007542F5">
        <w:rPr>
          <w:bCs/>
          <w:noProof/>
          <w:lang w:eastAsia="zh-CN"/>
        </w:rPr>
        <w:lastRenderedPageBreak/>
        <w:drawing>
          <wp:inline distT="0" distB="0" distL="0" distR="0" wp14:anchorId="403CFD65" wp14:editId="1754B304">
            <wp:extent cx="6208395" cy="2488269"/>
            <wp:effectExtent l="0" t="0" r="0" b="0"/>
            <wp:docPr id="9" name="图片 9" descr="E:\广工大工作\科研\论文\赵舒婷\赵舒婷初稿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广工大工作\科研\论文\赵舒婷\赵舒婷初稿\S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4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8471" w14:textId="1D9ED7BF" w:rsidR="00F2037C" w:rsidRDefault="00F2037C" w:rsidP="00C24266">
      <w:pPr>
        <w:spacing w:line="360" w:lineRule="auto"/>
        <w:rPr>
          <w:bCs/>
          <w:lang w:eastAsia="en-GB"/>
        </w:rPr>
      </w:pPr>
      <w:r w:rsidRPr="00035F33">
        <w:rPr>
          <w:b/>
        </w:rPr>
        <w:t>F</w:t>
      </w:r>
      <w:r>
        <w:rPr>
          <w:b/>
        </w:rPr>
        <w:t>IGURE S5</w:t>
      </w:r>
      <w:r w:rsidRPr="001A2369">
        <w:rPr>
          <w:kern w:val="2"/>
          <w:sz w:val="21"/>
          <w:lang w:eastAsia="zh-CN"/>
        </w:rPr>
        <w:t xml:space="preserve"> </w:t>
      </w:r>
      <w:r w:rsidR="007542F5">
        <w:rPr>
          <w:rFonts w:cs="Times New Roman"/>
          <w:color w:val="000000"/>
          <w:szCs w:val="24"/>
        </w:rPr>
        <w:t xml:space="preserve">The </w:t>
      </w:r>
      <w:r w:rsidR="007542F5" w:rsidRPr="00564A24">
        <w:rPr>
          <w:rFonts w:cs="Times New Roman"/>
          <w:color w:val="000000"/>
          <w:szCs w:val="24"/>
        </w:rPr>
        <w:t>semi-logarithmic</w:t>
      </w:r>
      <w:r w:rsidR="007542F5">
        <w:rPr>
          <w:rFonts w:cs="Times New Roman"/>
          <w:color w:val="000000"/>
          <w:szCs w:val="24"/>
        </w:rPr>
        <w:t xml:space="preserve"> curves for </w:t>
      </w:r>
      <w:r w:rsidR="007542F5" w:rsidRPr="00C55E0B">
        <w:rPr>
          <w:rFonts w:cs="Times New Roman"/>
          <w:b/>
          <w:szCs w:val="24"/>
        </w:rPr>
        <w:t>(A)</w:t>
      </w:r>
      <w:r w:rsidR="007542F5">
        <w:rPr>
          <w:rFonts w:cs="Times New Roman"/>
          <w:color w:val="000000"/>
          <w:szCs w:val="24"/>
        </w:rPr>
        <w:t xml:space="preserve"> the I-V and </w:t>
      </w:r>
      <w:r w:rsidR="007542F5" w:rsidRPr="00C55E0B">
        <w:rPr>
          <w:rFonts w:cs="Times New Roman"/>
          <w:b/>
          <w:szCs w:val="24"/>
        </w:rPr>
        <w:t>(</w:t>
      </w:r>
      <w:r w:rsidR="00DD4C5D">
        <w:rPr>
          <w:rFonts w:cs="Times New Roman"/>
          <w:b/>
          <w:szCs w:val="24"/>
        </w:rPr>
        <w:t>B</w:t>
      </w:r>
      <w:bookmarkStart w:id="11" w:name="_GoBack"/>
      <w:bookmarkEnd w:id="11"/>
      <w:r w:rsidR="007542F5" w:rsidRPr="00C55E0B">
        <w:rPr>
          <w:rFonts w:cs="Times New Roman"/>
          <w:b/>
          <w:szCs w:val="24"/>
        </w:rPr>
        <w:t>)</w:t>
      </w:r>
      <w:r w:rsidR="007542F5">
        <w:rPr>
          <w:rFonts w:cs="Times New Roman"/>
          <w:color w:val="000000"/>
          <w:szCs w:val="24"/>
        </w:rPr>
        <w:t xml:space="preserve"> the transfer characteristics.</w:t>
      </w:r>
    </w:p>
    <w:p w14:paraId="4F27F8AA" w14:textId="77777777" w:rsidR="00F2037C" w:rsidRDefault="00F2037C" w:rsidP="00C24266">
      <w:pPr>
        <w:spacing w:line="360" w:lineRule="auto"/>
      </w:pPr>
    </w:p>
    <w:p w14:paraId="7ADE8235" w14:textId="25BB7693" w:rsidR="001A2369" w:rsidRDefault="001A2369" w:rsidP="00DD4C5D">
      <w:pPr>
        <w:spacing w:line="360" w:lineRule="auto"/>
        <w:jc w:val="center"/>
      </w:pPr>
      <w:r w:rsidRPr="001A2369">
        <w:rPr>
          <w:noProof/>
          <w:lang w:eastAsia="zh-CN"/>
        </w:rPr>
        <w:drawing>
          <wp:inline distT="0" distB="0" distL="0" distR="0" wp14:anchorId="00491377" wp14:editId="2CADD9C4">
            <wp:extent cx="3600000" cy="252353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18955" r="20323" b="22542"/>
                    <a:stretch/>
                  </pic:blipFill>
                  <pic:spPr bwMode="auto">
                    <a:xfrm>
                      <a:off x="0" y="0"/>
                      <a:ext cx="3600000" cy="25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8EF10" w14:textId="3954E7CB" w:rsidR="001A2369" w:rsidRPr="001A2369" w:rsidRDefault="001A2369" w:rsidP="00C24266">
      <w:pPr>
        <w:spacing w:line="360" w:lineRule="auto"/>
      </w:pPr>
      <w:r w:rsidRPr="00035F33">
        <w:rPr>
          <w:b/>
        </w:rPr>
        <w:t>F</w:t>
      </w:r>
      <w:r w:rsidR="00CC43B0">
        <w:rPr>
          <w:b/>
        </w:rPr>
        <w:t>IGURE</w:t>
      </w:r>
      <w:r w:rsidR="00662CBA">
        <w:rPr>
          <w:b/>
        </w:rPr>
        <w:t xml:space="preserve"> S</w:t>
      </w:r>
      <w:r w:rsidR="007542F5">
        <w:rPr>
          <w:b/>
        </w:rPr>
        <w:t>6</w:t>
      </w:r>
      <w:r w:rsidRPr="001A2369">
        <w:rPr>
          <w:kern w:val="2"/>
          <w:sz w:val="21"/>
          <w:lang w:eastAsia="zh-CN"/>
        </w:rPr>
        <w:t xml:space="preserve"> </w:t>
      </w:r>
      <w:r w:rsidRPr="001A2369">
        <w:t xml:space="preserve">Optical response of </w:t>
      </w:r>
      <w:proofErr w:type="spellStart"/>
      <w:r w:rsidRPr="001A2369">
        <w:t>MnSe</w:t>
      </w:r>
      <w:proofErr w:type="spellEnd"/>
      <w:r w:rsidRPr="001A2369">
        <w:t>/WSe</w:t>
      </w:r>
      <w:r w:rsidRPr="001A2369">
        <w:rPr>
          <w:vertAlign w:val="subscript"/>
        </w:rPr>
        <w:t>2</w:t>
      </w:r>
      <w:r w:rsidRPr="001A2369">
        <w:t xml:space="preserve"> heterojunction at </w:t>
      </w:r>
      <w:proofErr w:type="spellStart"/>
      <w:r w:rsidRPr="001A2369">
        <w:t>V</w:t>
      </w:r>
      <w:r w:rsidRPr="001A2369">
        <w:rPr>
          <w:vertAlign w:val="subscript"/>
        </w:rPr>
        <w:t>ds</w:t>
      </w:r>
      <w:proofErr w:type="spellEnd"/>
      <w:r w:rsidRPr="001A2369">
        <w:t xml:space="preserve"> = 5 V and V</w:t>
      </w:r>
      <w:r w:rsidRPr="001A2369">
        <w:rPr>
          <w:vertAlign w:val="subscript"/>
        </w:rPr>
        <w:t>g</w:t>
      </w:r>
      <w:r w:rsidRPr="001A2369">
        <w:t xml:space="preserve"> = 0 V for one cycle under 300 nm laser irradiation.</w:t>
      </w:r>
    </w:p>
    <w:p w14:paraId="596440D1" w14:textId="31A29B37" w:rsidR="001A2369" w:rsidRDefault="00571817" w:rsidP="00C24266">
      <w:pPr>
        <w:spacing w:line="360" w:lineRule="auto"/>
      </w:pPr>
      <w:r w:rsidRPr="00571817">
        <w:rPr>
          <w:noProof/>
          <w:lang w:eastAsia="zh-CN"/>
        </w:rPr>
        <w:lastRenderedPageBreak/>
        <w:drawing>
          <wp:inline distT="0" distB="0" distL="0" distR="0" wp14:anchorId="438EDA04" wp14:editId="446ADD70">
            <wp:extent cx="6208395" cy="4488566"/>
            <wp:effectExtent l="0" t="0" r="0" b="0"/>
            <wp:docPr id="10" name="图片 10" descr="E:\广工大工作\科研\论文\赵舒婷\赵舒婷初稿\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广工大工作\科研\论文\赵舒婷\赵舒婷初稿\S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B9520" w14:textId="6FDAECD8" w:rsidR="001A2369" w:rsidRPr="001A2369" w:rsidRDefault="001A2369" w:rsidP="00C24266">
      <w:pPr>
        <w:spacing w:line="360" w:lineRule="auto"/>
        <w:rPr>
          <w:b/>
        </w:rPr>
      </w:pPr>
      <w:r w:rsidRPr="00035F33">
        <w:rPr>
          <w:b/>
        </w:rPr>
        <w:t>F</w:t>
      </w:r>
      <w:r w:rsidR="00CC43B0">
        <w:rPr>
          <w:b/>
        </w:rPr>
        <w:t>IGURE</w:t>
      </w:r>
      <w:r>
        <w:rPr>
          <w:b/>
        </w:rPr>
        <w:t xml:space="preserve"> </w:t>
      </w:r>
      <w:r w:rsidR="00662CBA">
        <w:rPr>
          <w:b/>
        </w:rPr>
        <w:t>S</w:t>
      </w:r>
      <w:r w:rsidR="007542F5">
        <w:rPr>
          <w:b/>
        </w:rPr>
        <w:t>7</w:t>
      </w:r>
      <w:r w:rsidRPr="001A2369">
        <w:rPr>
          <w:kern w:val="2"/>
          <w:sz w:val="21"/>
          <w:lang w:eastAsia="zh-CN"/>
        </w:rPr>
        <w:t xml:space="preserve"> </w:t>
      </w:r>
      <w:r w:rsidRPr="001A2369">
        <w:t xml:space="preserve">The </w:t>
      </w:r>
      <w:proofErr w:type="spellStart"/>
      <w:r w:rsidRPr="001A2369">
        <w:t>photoresponse</w:t>
      </w:r>
      <w:proofErr w:type="spellEnd"/>
      <w:r w:rsidRPr="001A2369">
        <w:t xml:space="preserve"> of the </w:t>
      </w:r>
      <w:bookmarkStart w:id="12" w:name="_Hlk124902843"/>
      <w:proofErr w:type="spellStart"/>
      <w:r w:rsidRPr="001A2369">
        <w:t>MnSe</w:t>
      </w:r>
      <w:proofErr w:type="spellEnd"/>
      <w:r w:rsidRPr="001A2369">
        <w:t>/WSe</w:t>
      </w:r>
      <w:r w:rsidRPr="001A2369">
        <w:rPr>
          <w:vertAlign w:val="subscript"/>
        </w:rPr>
        <w:t>2</w:t>
      </w:r>
      <w:bookmarkEnd w:id="12"/>
      <w:r w:rsidRPr="001A2369">
        <w:t xml:space="preserve"> heterojunction at </w:t>
      </w:r>
      <w:proofErr w:type="spellStart"/>
      <w:r w:rsidRPr="001A2369">
        <w:t>V</w:t>
      </w:r>
      <w:r w:rsidRPr="001A2369">
        <w:rPr>
          <w:vertAlign w:val="subscript"/>
        </w:rPr>
        <w:t>ds</w:t>
      </w:r>
      <w:proofErr w:type="spellEnd"/>
      <w:r w:rsidR="00900C46">
        <w:rPr>
          <w:vertAlign w:val="subscript"/>
        </w:rPr>
        <w:t xml:space="preserve"> </w:t>
      </w:r>
      <w:r w:rsidRPr="001A2369">
        <w:t>=</w:t>
      </w:r>
      <w:r w:rsidR="00900C46">
        <w:t xml:space="preserve"> </w:t>
      </w:r>
      <w:r w:rsidRPr="001A2369">
        <w:t>5 V and V</w:t>
      </w:r>
      <w:r w:rsidRPr="001A2369">
        <w:rPr>
          <w:vertAlign w:val="subscript"/>
        </w:rPr>
        <w:t>g</w:t>
      </w:r>
      <w:r w:rsidR="00900C46">
        <w:rPr>
          <w:vertAlign w:val="subscript"/>
        </w:rPr>
        <w:t xml:space="preserve"> </w:t>
      </w:r>
      <w:r w:rsidRPr="001A2369">
        <w:t>=</w:t>
      </w:r>
      <w:r w:rsidR="00900C46">
        <w:t xml:space="preserve"> </w:t>
      </w:r>
      <w:r w:rsidRPr="001A2369">
        <w:t xml:space="preserve">0 V under the irradiation of </w:t>
      </w:r>
      <w:r w:rsidR="00662CBA" w:rsidRPr="00C55E0B">
        <w:rPr>
          <w:rFonts w:cs="Times New Roman"/>
          <w:b/>
          <w:szCs w:val="24"/>
        </w:rPr>
        <w:t>(A)</w:t>
      </w:r>
      <w:r w:rsidRPr="001A2369">
        <w:t xml:space="preserve"> 1060 nm,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B</w:t>
      </w:r>
      <w:r w:rsidR="00662CBA" w:rsidRPr="00C55E0B">
        <w:rPr>
          <w:rFonts w:cs="Times New Roman"/>
          <w:b/>
          <w:szCs w:val="24"/>
        </w:rPr>
        <w:t>)</w:t>
      </w:r>
      <w:r w:rsidRPr="001A2369">
        <w:t xml:space="preserve"> 1310 nm,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C</w:t>
      </w:r>
      <w:r w:rsidR="00662CBA" w:rsidRPr="00C55E0B">
        <w:rPr>
          <w:rFonts w:cs="Times New Roman"/>
          <w:b/>
          <w:szCs w:val="24"/>
        </w:rPr>
        <w:t>)</w:t>
      </w:r>
      <w:r w:rsidRPr="001A2369">
        <w:t xml:space="preserve"> 1550 nm and </w:t>
      </w:r>
      <w:r w:rsidR="00662CBA" w:rsidRPr="00C55E0B">
        <w:rPr>
          <w:rFonts w:cs="Times New Roman"/>
          <w:b/>
          <w:szCs w:val="24"/>
        </w:rPr>
        <w:t>(</w:t>
      </w:r>
      <w:r w:rsidR="00662CBA">
        <w:rPr>
          <w:rFonts w:cs="Times New Roman"/>
          <w:b/>
          <w:szCs w:val="24"/>
        </w:rPr>
        <w:t>D</w:t>
      </w:r>
      <w:r w:rsidR="00662CBA" w:rsidRPr="00C55E0B">
        <w:rPr>
          <w:rFonts w:cs="Times New Roman"/>
          <w:b/>
          <w:szCs w:val="24"/>
        </w:rPr>
        <w:t>)</w:t>
      </w:r>
      <w:r w:rsidRPr="001A2369">
        <w:t xml:space="preserve"> 2200 nm laser respectively with different light power intensities.</w:t>
      </w:r>
    </w:p>
    <w:p w14:paraId="6A0C8027" w14:textId="5358450D" w:rsidR="001A2369" w:rsidRDefault="00E622E3" w:rsidP="008918C7">
      <w:pPr>
        <w:spacing w:line="360" w:lineRule="auto"/>
        <w:jc w:val="center"/>
      </w:pPr>
      <w:r w:rsidRPr="00E622E3">
        <w:rPr>
          <w:noProof/>
          <w:lang w:eastAsia="zh-CN"/>
        </w:rPr>
        <w:lastRenderedPageBreak/>
        <w:drawing>
          <wp:inline distT="0" distB="0" distL="0" distR="0" wp14:anchorId="5AB72065" wp14:editId="270E6677">
            <wp:extent cx="5040000" cy="3195000"/>
            <wp:effectExtent l="0" t="0" r="0" b="0"/>
            <wp:docPr id="11" name="图片 11" descr="E:\广工大工作\科研\论文\赵舒婷\赵舒婷初稿\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广工大工作\科研\论文\赵舒婷\赵舒婷初稿\S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31EB" w14:textId="3CD1F460" w:rsidR="001A2369" w:rsidRDefault="001A2369" w:rsidP="00C24266">
      <w:pPr>
        <w:spacing w:line="360" w:lineRule="auto"/>
      </w:pPr>
      <w:r w:rsidRPr="00035F33">
        <w:rPr>
          <w:b/>
        </w:rPr>
        <w:t>F</w:t>
      </w:r>
      <w:r w:rsidR="00CC43B0">
        <w:rPr>
          <w:b/>
        </w:rPr>
        <w:t>IGURE</w:t>
      </w:r>
      <w:r>
        <w:rPr>
          <w:b/>
        </w:rPr>
        <w:t xml:space="preserve"> </w:t>
      </w:r>
      <w:r w:rsidR="00E622E3">
        <w:rPr>
          <w:b/>
        </w:rPr>
        <w:t>S</w:t>
      </w:r>
      <w:r w:rsidR="007542F5">
        <w:rPr>
          <w:b/>
        </w:rPr>
        <w:t>8</w:t>
      </w:r>
      <w:r w:rsidRPr="001A2369">
        <w:rPr>
          <w:kern w:val="2"/>
          <w:lang w:eastAsia="zh-CN"/>
        </w:rPr>
        <w:t xml:space="preserve"> </w:t>
      </w:r>
      <w:r w:rsidR="00662CBA" w:rsidRPr="00C55E0B">
        <w:rPr>
          <w:rFonts w:cs="Times New Roman"/>
          <w:b/>
          <w:szCs w:val="24"/>
        </w:rPr>
        <w:t>(A)</w:t>
      </w:r>
      <w:r w:rsidRPr="001A2369">
        <w:t xml:space="preserve"> The</w:t>
      </w:r>
      <w:r w:rsidRPr="001A2369">
        <w:rPr>
          <w:lang w:val="de-DE"/>
        </w:rPr>
        <w:t xml:space="preserve"> rise and </w:t>
      </w:r>
      <w:r w:rsidR="00CC43B0" w:rsidRPr="00C55E0B">
        <w:rPr>
          <w:rFonts w:cs="Times New Roman"/>
          <w:b/>
          <w:szCs w:val="24"/>
        </w:rPr>
        <w:t>(</w:t>
      </w:r>
      <w:r w:rsidR="00CC43B0">
        <w:rPr>
          <w:rFonts w:cs="Times New Roman"/>
          <w:b/>
          <w:szCs w:val="24"/>
        </w:rPr>
        <w:t>B</w:t>
      </w:r>
      <w:r w:rsidR="00CC43B0" w:rsidRPr="00C55E0B">
        <w:rPr>
          <w:rFonts w:cs="Times New Roman"/>
          <w:b/>
          <w:szCs w:val="24"/>
        </w:rPr>
        <w:t>)</w:t>
      </w:r>
      <w:r w:rsidR="00900C46">
        <w:rPr>
          <w:lang w:val="de-DE"/>
        </w:rPr>
        <w:t xml:space="preserve"> </w:t>
      </w:r>
      <w:r w:rsidRPr="001A2369">
        <w:rPr>
          <w:lang w:val="de-DE"/>
        </w:rPr>
        <w:t xml:space="preserve">fall </w:t>
      </w:r>
      <w:r w:rsidRPr="001A2369">
        <w:t xml:space="preserve">time of the </w:t>
      </w:r>
      <w:bookmarkStart w:id="13" w:name="_Hlk124902906"/>
      <w:proofErr w:type="spellStart"/>
      <w:r w:rsidRPr="001A2369">
        <w:t>MnSe</w:t>
      </w:r>
      <w:proofErr w:type="spellEnd"/>
      <w:r w:rsidRPr="001A2369">
        <w:t>/WSe</w:t>
      </w:r>
      <w:r w:rsidRPr="001A2369">
        <w:rPr>
          <w:vertAlign w:val="subscript"/>
        </w:rPr>
        <w:t>2</w:t>
      </w:r>
      <w:bookmarkEnd w:id="13"/>
      <w:r w:rsidRPr="001A2369">
        <w:t xml:space="preserve"> heterojunction under the irradiation of 405 nm laser. </w:t>
      </w:r>
      <w:r w:rsidR="00CC43B0" w:rsidRPr="00C55E0B">
        <w:rPr>
          <w:rFonts w:cs="Times New Roman"/>
          <w:b/>
          <w:szCs w:val="24"/>
        </w:rPr>
        <w:t>(</w:t>
      </w:r>
      <w:r w:rsidR="00CC43B0">
        <w:rPr>
          <w:rFonts w:cs="Times New Roman"/>
          <w:b/>
          <w:szCs w:val="24"/>
        </w:rPr>
        <w:t>C</w:t>
      </w:r>
      <w:r w:rsidR="00CC43B0" w:rsidRPr="00C55E0B">
        <w:rPr>
          <w:rFonts w:cs="Times New Roman"/>
          <w:b/>
          <w:szCs w:val="24"/>
        </w:rPr>
        <w:t>)</w:t>
      </w:r>
      <w:r w:rsidRPr="001A2369">
        <w:t xml:space="preserve"> Optical opening characteristics of </w:t>
      </w:r>
      <w:proofErr w:type="spellStart"/>
      <w:r w:rsidRPr="001A2369">
        <w:t>MnSe</w:t>
      </w:r>
      <w:proofErr w:type="spellEnd"/>
      <w:r w:rsidRPr="001A2369">
        <w:t>/WSe</w:t>
      </w:r>
      <w:r w:rsidRPr="001A2369">
        <w:rPr>
          <w:vertAlign w:val="subscript"/>
        </w:rPr>
        <w:t>2</w:t>
      </w:r>
      <w:r w:rsidRPr="001A2369">
        <w:t xml:space="preserve"> heterojunction for 300 consecutive cycles of irradiation (405 nm laser).</w:t>
      </w:r>
    </w:p>
    <w:p w14:paraId="5788BE7F" w14:textId="3400DFF6" w:rsidR="00AB6ED2" w:rsidRDefault="00AB6ED2" w:rsidP="00C24266">
      <w:pPr>
        <w:spacing w:line="360" w:lineRule="auto"/>
      </w:pPr>
    </w:p>
    <w:p w14:paraId="209CA155" w14:textId="4007CB40" w:rsidR="00AB6ED2" w:rsidRDefault="008918C7" w:rsidP="008918C7">
      <w:pPr>
        <w:spacing w:line="360" w:lineRule="auto"/>
        <w:jc w:val="center"/>
      </w:pPr>
      <w:r>
        <w:rPr>
          <w:noProof/>
          <w:lang w:eastAsia="zh-CN"/>
        </w:rPr>
        <w:drawing>
          <wp:inline distT="0" distB="0" distL="0" distR="0" wp14:anchorId="028A6411" wp14:editId="30767417">
            <wp:extent cx="3600000" cy="269182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8DCA" w14:textId="49EC60F1" w:rsidR="00AB6ED2" w:rsidRDefault="008918C7" w:rsidP="00C24266">
      <w:pPr>
        <w:spacing w:line="360" w:lineRule="auto"/>
      </w:pPr>
      <w:r w:rsidRPr="00035F33">
        <w:rPr>
          <w:b/>
        </w:rPr>
        <w:t>F</w:t>
      </w:r>
      <w:r>
        <w:rPr>
          <w:b/>
        </w:rPr>
        <w:t>IGURE S</w:t>
      </w:r>
      <w:r w:rsidR="007542F5">
        <w:rPr>
          <w:b/>
        </w:rPr>
        <w:t>9</w:t>
      </w:r>
      <w:r w:rsidRPr="001A2369">
        <w:rPr>
          <w:kern w:val="2"/>
          <w:sz w:val="21"/>
          <w:lang w:eastAsia="zh-CN"/>
        </w:rPr>
        <w:t xml:space="preserve"> </w:t>
      </w:r>
      <w:r w:rsidRPr="001A2369">
        <w:t xml:space="preserve">The </w:t>
      </w:r>
      <w:proofErr w:type="spellStart"/>
      <w:r w:rsidRPr="001A2369">
        <w:t>photoresponse</w:t>
      </w:r>
      <w:proofErr w:type="spellEnd"/>
      <w:r w:rsidRPr="001A2369">
        <w:t xml:space="preserve"> of the </w:t>
      </w:r>
      <w:proofErr w:type="spellStart"/>
      <w:r w:rsidRPr="001A2369">
        <w:t>MnSe</w:t>
      </w:r>
      <w:proofErr w:type="spellEnd"/>
      <w:r w:rsidRPr="001A2369">
        <w:t>/WSe</w:t>
      </w:r>
      <w:r w:rsidRPr="001A2369">
        <w:rPr>
          <w:vertAlign w:val="subscript"/>
        </w:rPr>
        <w:t>2</w:t>
      </w:r>
      <w:r>
        <w:t xml:space="preserve"> heterojunction on the first day and after two months.</w:t>
      </w:r>
    </w:p>
    <w:p w14:paraId="6BB9C52D" w14:textId="50CE3387" w:rsidR="00AB6ED2" w:rsidRDefault="00AB6ED2" w:rsidP="00C24266">
      <w:pPr>
        <w:spacing w:line="360" w:lineRule="auto"/>
      </w:pPr>
    </w:p>
    <w:p w14:paraId="11C60615" w14:textId="1929D69A" w:rsidR="00AB6ED2" w:rsidRDefault="00AB6ED2" w:rsidP="00C24266">
      <w:pPr>
        <w:spacing w:line="360" w:lineRule="auto"/>
      </w:pPr>
      <w:r w:rsidRPr="00AB6ED2">
        <w:rPr>
          <w:b/>
        </w:rPr>
        <w:t>T</w:t>
      </w:r>
      <w:r w:rsidR="00CC43B0">
        <w:rPr>
          <w:b/>
        </w:rPr>
        <w:t>ABLE</w:t>
      </w:r>
      <w:r>
        <w:t xml:space="preserve"> </w:t>
      </w:r>
      <w:r w:rsidR="00E622E3" w:rsidRPr="00E622E3">
        <w:rPr>
          <w:b/>
        </w:rPr>
        <w:t>S</w:t>
      </w:r>
      <w:r w:rsidRPr="00AB6ED2">
        <w:rPr>
          <w:b/>
        </w:rPr>
        <w:t>1</w:t>
      </w:r>
      <w:r w:rsidR="00CC43B0">
        <w:rPr>
          <w:b/>
        </w:rPr>
        <w:t xml:space="preserve"> </w:t>
      </w:r>
      <w:r>
        <w:t xml:space="preserve">The self-powered performance of photodetector based on 2D </w:t>
      </w:r>
      <w:proofErr w:type="spellStart"/>
      <w:r>
        <w:t>heterojunctions</w:t>
      </w:r>
      <w:proofErr w:type="spellEnd"/>
      <w:r w:rsidR="00CC43B0"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882"/>
        <w:gridCol w:w="1595"/>
        <w:gridCol w:w="1840"/>
        <w:gridCol w:w="851"/>
        <w:gridCol w:w="1283"/>
        <w:gridCol w:w="1316"/>
      </w:tblGrid>
      <w:tr w:rsidR="006702D7" w14:paraId="2502EA77" w14:textId="77777777" w:rsidTr="00AB6ED2">
        <w:tc>
          <w:tcPr>
            <w:tcW w:w="2882" w:type="dxa"/>
          </w:tcPr>
          <w:p w14:paraId="361A540D" w14:textId="795F456F" w:rsidR="006702D7" w:rsidRPr="003A792F" w:rsidRDefault="006702D7" w:rsidP="00C242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eastAsia="等线" w:hint="eastAsia"/>
              </w:rPr>
              <w:t>Heterojunction</w:t>
            </w:r>
          </w:p>
        </w:tc>
        <w:tc>
          <w:tcPr>
            <w:tcW w:w="1595" w:type="dxa"/>
          </w:tcPr>
          <w:p w14:paraId="2B174C71" w14:textId="683A35E6" w:rsidR="006702D7" w:rsidRPr="003A792F" w:rsidRDefault="006702D7" w:rsidP="00C24266">
            <w:pPr>
              <w:spacing w:line="360" w:lineRule="auto"/>
              <w:rPr>
                <w:lang w:val="de-DE"/>
              </w:rPr>
            </w:pPr>
            <w:r w:rsidRPr="003A792F">
              <w:rPr>
                <w:rFonts w:hint="eastAsia"/>
                <w:lang w:val="de-DE"/>
              </w:rPr>
              <w:t>Wavelength</w:t>
            </w:r>
            <w:r>
              <w:rPr>
                <w:lang w:val="de-DE"/>
              </w:rPr>
              <w:t xml:space="preserve"> </w:t>
            </w:r>
            <w:r w:rsidRPr="003A792F">
              <w:rPr>
                <w:rFonts w:hint="eastAsia"/>
                <w:lang w:val="de-DE"/>
              </w:rPr>
              <w:t>[nm]</w:t>
            </w:r>
          </w:p>
        </w:tc>
        <w:tc>
          <w:tcPr>
            <w:tcW w:w="1840" w:type="dxa"/>
          </w:tcPr>
          <w:p w14:paraId="37DC5D19" w14:textId="3F7B3F31" w:rsidR="006702D7" w:rsidRPr="003A792F" w:rsidRDefault="006702D7" w:rsidP="00C24266">
            <w:pPr>
              <w:spacing w:line="360" w:lineRule="auto"/>
              <w:rPr>
                <w:lang w:val="de-DE"/>
              </w:rPr>
            </w:pPr>
            <w:r w:rsidRPr="003A792F">
              <w:rPr>
                <w:rFonts w:hint="eastAsia"/>
                <w:lang w:val="de-DE"/>
              </w:rPr>
              <w:t>Responsivity</w:t>
            </w:r>
            <w:r>
              <w:rPr>
                <w:lang w:val="de-DE"/>
              </w:rPr>
              <w:t xml:space="preserve"> </w:t>
            </w:r>
            <w:r w:rsidRPr="003A792F">
              <w:rPr>
                <w:rFonts w:hint="eastAsia"/>
                <w:lang w:val="de-DE"/>
              </w:rPr>
              <w:t>[mA/W]</w:t>
            </w:r>
          </w:p>
        </w:tc>
        <w:tc>
          <w:tcPr>
            <w:tcW w:w="851" w:type="dxa"/>
          </w:tcPr>
          <w:p w14:paraId="1BEC5DF4" w14:textId="3C2E8BCF" w:rsidR="006702D7" w:rsidRPr="003A792F" w:rsidRDefault="006702D7" w:rsidP="00C24266">
            <w:pPr>
              <w:spacing w:line="360" w:lineRule="auto"/>
              <w:rPr>
                <w:lang w:val="de-DE"/>
              </w:rPr>
            </w:pPr>
            <w:r w:rsidRPr="003A792F">
              <w:rPr>
                <w:rFonts w:hint="eastAsia"/>
                <w:lang w:val="de-DE"/>
              </w:rPr>
              <w:t>EQE</w:t>
            </w:r>
            <w:r>
              <w:rPr>
                <w:rFonts w:hint="eastAsia"/>
                <w:lang w:val="de-DE" w:eastAsia="zh-CN"/>
              </w:rPr>
              <w:t xml:space="preserve"> </w:t>
            </w:r>
            <w:r w:rsidRPr="003A792F">
              <w:rPr>
                <w:rFonts w:hint="eastAsia"/>
                <w:lang w:val="de-DE"/>
              </w:rPr>
              <w:t>[%]</w:t>
            </w:r>
          </w:p>
        </w:tc>
        <w:tc>
          <w:tcPr>
            <w:tcW w:w="1283" w:type="dxa"/>
          </w:tcPr>
          <w:p w14:paraId="472D8261" w14:textId="373E3917" w:rsidR="006702D7" w:rsidRPr="003A792F" w:rsidRDefault="006702D7" w:rsidP="00C24266">
            <w:pPr>
              <w:spacing w:line="360" w:lineRule="auto"/>
              <w:rPr>
                <w:lang w:val="de-DE" w:eastAsia="zh-CN"/>
              </w:rPr>
            </w:pPr>
            <w:r>
              <w:rPr>
                <w:rFonts w:hint="eastAsia"/>
                <w:lang w:val="de-DE" w:eastAsia="zh-CN"/>
              </w:rPr>
              <w:t>De</w:t>
            </w:r>
            <w:r>
              <w:rPr>
                <w:lang w:val="de-DE" w:eastAsia="zh-CN"/>
              </w:rPr>
              <w:t>tectivity [jones]</w:t>
            </w:r>
          </w:p>
        </w:tc>
        <w:tc>
          <w:tcPr>
            <w:tcW w:w="1316" w:type="dxa"/>
          </w:tcPr>
          <w:p w14:paraId="55DD1342" w14:textId="1246F4E4" w:rsidR="006702D7" w:rsidRDefault="006702D7" w:rsidP="00C24266">
            <w:pPr>
              <w:spacing w:line="360" w:lineRule="auto"/>
            </w:pPr>
            <w:r w:rsidRPr="003A792F">
              <w:rPr>
                <w:rFonts w:hint="eastAsia"/>
                <w:lang w:val="de-DE"/>
              </w:rPr>
              <w:t>Reference</w:t>
            </w:r>
          </w:p>
        </w:tc>
      </w:tr>
      <w:tr w:rsidR="006702D7" w14:paraId="72A9E2D3" w14:textId="77777777" w:rsidTr="00AB6ED2">
        <w:tc>
          <w:tcPr>
            <w:tcW w:w="2882" w:type="dxa"/>
          </w:tcPr>
          <w:p w14:paraId="7BE99DCF" w14:textId="62A2FF29" w:rsidR="006702D7" w:rsidRDefault="004D1480" w:rsidP="00C24266">
            <w:pPr>
              <w:spacing w:line="360" w:lineRule="auto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As</w:t>
            </w:r>
            <w:r>
              <w:rPr>
                <w:lang w:eastAsia="zh-CN"/>
              </w:rPr>
              <w:t>P</w:t>
            </w:r>
            <w:proofErr w:type="spellEnd"/>
            <w:r>
              <w:rPr>
                <w:lang w:eastAsia="zh-CN"/>
              </w:rPr>
              <w:t>/</w:t>
            </w:r>
            <w:proofErr w:type="spellStart"/>
            <w:r>
              <w:rPr>
                <w:lang w:eastAsia="zh-CN"/>
              </w:rPr>
              <w:t>I</w:t>
            </w:r>
            <w:r>
              <w:rPr>
                <w:rFonts w:hint="eastAsia"/>
                <w:lang w:eastAsia="zh-CN"/>
              </w:rPr>
              <w:t>n</w:t>
            </w:r>
            <w:r>
              <w:rPr>
                <w:lang w:eastAsia="zh-CN"/>
              </w:rPr>
              <w:t>S</w:t>
            </w:r>
            <w:r>
              <w:rPr>
                <w:rFonts w:hint="eastAsia"/>
                <w:lang w:eastAsia="zh-CN"/>
              </w:rPr>
              <w:t>e</w:t>
            </w:r>
            <w:proofErr w:type="spellEnd"/>
          </w:p>
        </w:tc>
        <w:tc>
          <w:tcPr>
            <w:tcW w:w="1595" w:type="dxa"/>
          </w:tcPr>
          <w:p w14:paraId="4C581272" w14:textId="37C0BF60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32</w:t>
            </w:r>
          </w:p>
        </w:tc>
        <w:tc>
          <w:tcPr>
            <w:tcW w:w="1840" w:type="dxa"/>
          </w:tcPr>
          <w:p w14:paraId="69C8902E" w14:textId="787A9479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</w:p>
        </w:tc>
        <w:tc>
          <w:tcPr>
            <w:tcW w:w="851" w:type="dxa"/>
          </w:tcPr>
          <w:p w14:paraId="4E501CB6" w14:textId="467753C2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.5</w:t>
            </w:r>
          </w:p>
        </w:tc>
        <w:tc>
          <w:tcPr>
            <w:tcW w:w="1283" w:type="dxa"/>
          </w:tcPr>
          <w:p w14:paraId="7E3BDC01" w14:textId="6AD522C0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</w:p>
        </w:tc>
        <w:tc>
          <w:tcPr>
            <w:tcW w:w="1316" w:type="dxa"/>
          </w:tcPr>
          <w:p w14:paraId="726A5073" w14:textId="785403C6" w:rsidR="006702D7" w:rsidRDefault="00C15094" w:rsidP="00BE7049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fldChar w:fldCharType="begin">
                <w:fldData xml:space="preserve">PEVuZE5vdGU+PENpdGU+PEF1dGhvcj5XdTwvQXV0aG9yPjxZZWFyPjIwMTk8L1llYXI+PFJlY051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</w:fldData>
              </w:fldChar>
            </w:r>
            <w:r w:rsidR="00BE7049">
              <w:rPr>
                <w:lang w:eastAsia="zh-CN"/>
              </w:rPr>
              <w:instrText xml:space="preserve"> ADDIN EN.CITE </w:instrText>
            </w:r>
            <w:r w:rsidR="00BE7049">
              <w:rPr>
                <w:lang w:eastAsia="zh-CN"/>
              </w:rPr>
              <w:fldChar w:fldCharType="begin">
                <w:fldData xml:space="preserve">PEVuZE5vdGU+PENpdGU+PEF1dGhvcj5XdTwvQXV0aG9yPjxZZWFyPjIwMTk8L1llYXI+PFJlY051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</w:fldData>
              </w:fldChar>
            </w:r>
            <w:r w:rsidR="00BE7049">
              <w:rPr>
                <w:lang w:eastAsia="zh-CN"/>
              </w:rPr>
              <w:instrText xml:space="preserve"> ADDIN EN.CITE.DATA </w:instrText>
            </w:r>
            <w:r w:rsidR="00BE7049">
              <w:rPr>
                <w:lang w:eastAsia="zh-CN"/>
              </w:rPr>
            </w:r>
            <w:r w:rsidR="00BE7049">
              <w:rPr>
                <w:lang w:eastAsia="zh-CN"/>
              </w:rPr>
              <w:fldChar w:fldCharType="end"/>
            </w:r>
            <w:r>
              <w:rPr>
                <w:lang w:eastAsia="zh-CN"/>
              </w:rPr>
            </w:r>
            <w:r>
              <w:rPr>
                <w:lang w:eastAsia="zh-CN"/>
              </w:rPr>
              <w:fldChar w:fldCharType="separate"/>
            </w:r>
            <w:r w:rsidR="00BE7049">
              <w:rPr>
                <w:noProof/>
                <w:lang w:eastAsia="zh-CN"/>
              </w:rPr>
              <w:t>[1]</w:t>
            </w:r>
            <w:r>
              <w:rPr>
                <w:lang w:eastAsia="zh-CN"/>
              </w:rPr>
              <w:fldChar w:fldCharType="end"/>
            </w:r>
          </w:p>
        </w:tc>
      </w:tr>
      <w:tr w:rsidR="006702D7" w14:paraId="3925041B" w14:textId="77777777" w:rsidTr="00AB6ED2">
        <w:tc>
          <w:tcPr>
            <w:tcW w:w="2882" w:type="dxa"/>
          </w:tcPr>
          <w:p w14:paraId="7A6FAB5D" w14:textId="4B67CA70" w:rsidR="006702D7" w:rsidRDefault="008D014D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W</w:t>
            </w:r>
            <w:r w:rsidR="004D1480">
              <w:rPr>
                <w:lang w:eastAsia="zh-CN"/>
              </w:rPr>
              <w:t>e</w:t>
            </w:r>
            <w:r w:rsidR="004D1480" w:rsidRPr="004D1480">
              <w:rPr>
                <w:vertAlign w:val="subscript"/>
                <w:lang w:eastAsia="zh-CN"/>
              </w:rPr>
              <w:t>2</w:t>
            </w:r>
            <w:r w:rsidR="004D1480">
              <w:rPr>
                <w:lang w:eastAsia="zh-CN"/>
              </w:rPr>
              <w:t>/MoS</w:t>
            </w:r>
            <w:r w:rsidR="004D1480" w:rsidRPr="004D1480">
              <w:rPr>
                <w:vertAlign w:val="subscript"/>
                <w:lang w:eastAsia="zh-CN"/>
              </w:rPr>
              <w:t>2</w:t>
            </w:r>
          </w:p>
        </w:tc>
        <w:tc>
          <w:tcPr>
            <w:tcW w:w="1595" w:type="dxa"/>
          </w:tcPr>
          <w:p w14:paraId="290E1296" w14:textId="2C7134BB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5</w:t>
            </w:r>
            <w:r w:rsidR="008D014D">
              <w:rPr>
                <w:lang w:eastAsia="zh-CN"/>
              </w:rPr>
              <w:t>14</w:t>
            </w:r>
          </w:p>
        </w:tc>
        <w:tc>
          <w:tcPr>
            <w:tcW w:w="1840" w:type="dxa"/>
          </w:tcPr>
          <w:p w14:paraId="1BEBCB74" w14:textId="305D6239" w:rsidR="006702D7" w:rsidRDefault="008D014D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44</w:t>
            </w:r>
          </w:p>
        </w:tc>
        <w:tc>
          <w:tcPr>
            <w:tcW w:w="851" w:type="dxa"/>
          </w:tcPr>
          <w:p w14:paraId="3FE8D524" w14:textId="7CF394D6" w:rsidR="006702D7" w:rsidRDefault="008D014D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2</w:t>
            </w:r>
          </w:p>
        </w:tc>
        <w:tc>
          <w:tcPr>
            <w:tcW w:w="1283" w:type="dxa"/>
          </w:tcPr>
          <w:p w14:paraId="5349E9D2" w14:textId="04E1AA87" w:rsidR="006702D7" w:rsidRDefault="008D014D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-</w:t>
            </w:r>
          </w:p>
        </w:tc>
        <w:tc>
          <w:tcPr>
            <w:tcW w:w="1316" w:type="dxa"/>
          </w:tcPr>
          <w:p w14:paraId="6245A22A" w14:textId="03D3728A" w:rsidR="006702D7" w:rsidRDefault="008D014D" w:rsidP="00BE7049">
            <w:pPr>
              <w:spacing w:line="360" w:lineRule="auto"/>
            </w:pPr>
            <w:r>
              <w:fldChar w:fldCharType="begin">
                <w:fldData xml:space="preserve">PEVuZE5vdGU+PENpdGU+PEF1dGhvcj5DaGVuZzwvQXV0aG9yPjxZZWFyPjIwMTQ8L1llYXI+PFJl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</w:fldData>
              </w:fldChar>
            </w:r>
            <w:r w:rsidR="00BE7049">
              <w:instrText xml:space="preserve"> ADDIN EN.CITE </w:instrText>
            </w:r>
            <w:r w:rsidR="00BE7049">
              <w:fldChar w:fldCharType="begin">
                <w:fldData xml:space="preserve">PEVuZE5vdGU+PENpdGU+PEF1dGhvcj5DaGVuZzwvQXV0aG9yPjxZZWFyPjIwMTQ8L1llYXI+PFJl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</w:fldData>
              </w:fldChar>
            </w:r>
            <w:r w:rsidR="00BE7049">
              <w:instrText xml:space="preserve"> ADDIN EN.CITE.DATA </w:instrText>
            </w:r>
            <w:r w:rsidR="00BE7049">
              <w:fldChar w:fldCharType="end"/>
            </w:r>
            <w:r>
              <w:fldChar w:fldCharType="separate"/>
            </w:r>
            <w:r w:rsidR="00BE7049">
              <w:rPr>
                <w:noProof/>
              </w:rPr>
              <w:t>[2]</w:t>
            </w:r>
            <w:r>
              <w:fldChar w:fldCharType="end"/>
            </w:r>
          </w:p>
        </w:tc>
      </w:tr>
      <w:tr w:rsidR="006702D7" w14:paraId="572BE8AF" w14:textId="77777777" w:rsidTr="00AB6ED2">
        <w:tc>
          <w:tcPr>
            <w:tcW w:w="2882" w:type="dxa"/>
          </w:tcPr>
          <w:p w14:paraId="5C1B5946" w14:textId="06195123" w:rsidR="006702D7" w:rsidRDefault="004D1480" w:rsidP="00C24266">
            <w:pPr>
              <w:spacing w:line="360" w:lineRule="auto"/>
            </w:pPr>
            <w:r w:rsidRPr="004D1480">
              <w:t>WSe</w:t>
            </w:r>
            <w:r w:rsidRPr="004D1480">
              <w:rPr>
                <w:vertAlign w:val="subscript"/>
              </w:rPr>
              <w:t>2</w:t>
            </w:r>
            <w:r w:rsidRPr="004D1480">
              <w:t>/</w:t>
            </w:r>
            <w:r w:rsidRPr="004D1480">
              <w:rPr>
                <w:lang w:eastAsia="zh-CN"/>
              </w:rPr>
              <w:t xml:space="preserve"> </w:t>
            </w:r>
            <w:r w:rsidRPr="004D1480">
              <w:t>WSe</w:t>
            </w:r>
            <w:r w:rsidRPr="004D1480">
              <w:rPr>
                <w:vertAlign w:val="subscript"/>
              </w:rPr>
              <w:t>2</w:t>
            </w:r>
          </w:p>
        </w:tc>
        <w:tc>
          <w:tcPr>
            <w:tcW w:w="1595" w:type="dxa"/>
          </w:tcPr>
          <w:p w14:paraId="203CA7A0" w14:textId="3F9EF434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32</w:t>
            </w:r>
          </w:p>
        </w:tc>
        <w:tc>
          <w:tcPr>
            <w:tcW w:w="1840" w:type="dxa"/>
          </w:tcPr>
          <w:p w14:paraId="51F76CC1" w14:textId="074641A2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1.2</w:t>
            </w:r>
          </w:p>
        </w:tc>
        <w:tc>
          <w:tcPr>
            <w:tcW w:w="851" w:type="dxa"/>
          </w:tcPr>
          <w:p w14:paraId="1C141AD5" w14:textId="4B614C14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.6</w:t>
            </w:r>
          </w:p>
        </w:tc>
        <w:tc>
          <w:tcPr>
            <w:tcW w:w="1283" w:type="dxa"/>
          </w:tcPr>
          <w:p w14:paraId="5D054BE8" w14:textId="359B344A" w:rsidR="006702D7" w:rsidRDefault="004D148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.4</w:t>
            </w:r>
            <w:r w:rsidRPr="004D1480">
              <w:rPr>
                <w:lang w:eastAsia="zh-CN"/>
              </w:rPr>
              <w:t>×10</w:t>
            </w:r>
            <w:r w:rsidRPr="004D1480">
              <w:rPr>
                <w:vertAlign w:val="superscript"/>
                <w:lang w:eastAsia="zh-CN"/>
              </w:rPr>
              <w:t>10</w:t>
            </w:r>
          </w:p>
        </w:tc>
        <w:tc>
          <w:tcPr>
            <w:tcW w:w="1316" w:type="dxa"/>
          </w:tcPr>
          <w:p w14:paraId="4A561460" w14:textId="34DB2019" w:rsidR="006702D7" w:rsidRDefault="00FD3D6E" w:rsidP="00BE7049">
            <w:pPr>
              <w:spacing w:line="360" w:lineRule="auto"/>
            </w:pPr>
            <w:r>
              <w:fldChar w:fldCharType="begin">
                <w:fldData xml:space="preserve">PEVuZE5vdGU+PENpdGU+PEF1dGhvcj5UYW48L0F1dGhvcj48WWVhcj4yMDIwPC9ZZWFyPjxSZWNO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</w:fldData>
              </w:fldChar>
            </w:r>
            <w:r w:rsidR="00BE7049">
              <w:instrText xml:space="preserve"> ADDIN EN.CITE </w:instrText>
            </w:r>
            <w:r w:rsidR="00BE7049">
              <w:fldChar w:fldCharType="begin">
                <w:fldData xml:space="preserve">PEVuZE5vdGU+PENpdGU+PEF1dGhvcj5UYW48L0F1dGhvcj48WWVhcj4yMDIwPC9ZZWFyPjxSZWNO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</w:fldData>
              </w:fldChar>
            </w:r>
            <w:r w:rsidR="00BE7049">
              <w:instrText xml:space="preserve"> ADDIN EN.CITE.DATA </w:instrText>
            </w:r>
            <w:r w:rsidR="00BE7049">
              <w:fldChar w:fldCharType="end"/>
            </w:r>
            <w:r>
              <w:fldChar w:fldCharType="separate"/>
            </w:r>
            <w:r w:rsidR="00BE7049">
              <w:rPr>
                <w:noProof/>
              </w:rPr>
              <w:t>[3]</w:t>
            </w:r>
            <w:r>
              <w:fldChar w:fldCharType="end"/>
            </w:r>
          </w:p>
        </w:tc>
      </w:tr>
      <w:tr w:rsidR="006702D7" w14:paraId="4A2A21F4" w14:textId="77777777" w:rsidTr="00AB6ED2">
        <w:tc>
          <w:tcPr>
            <w:tcW w:w="2882" w:type="dxa"/>
          </w:tcPr>
          <w:p w14:paraId="4A8A6168" w14:textId="1CD2525C" w:rsidR="006702D7" w:rsidRPr="005F7E70" w:rsidRDefault="005F7E70" w:rsidP="00C24266">
            <w:pPr>
              <w:spacing w:line="360" w:lineRule="auto"/>
            </w:pPr>
            <w:r>
              <w:rPr>
                <w:lang w:eastAsia="zh-CN"/>
              </w:rPr>
              <w:t>MoS</w:t>
            </w:r>
            <w:r w:rsidRPr="004D1480">
              <w:rPr>
                <w:vertAlign w:val="subscript"/>
                <w:lang w:eastAsia="zh-CN"/>
              </w:rPr>
              <w:t>2</w:t>
            </w:r>
            <w:r>
              <w:rPr>
                <w:lang w:eastAsia="zh-CN"/>
              </w:rPr>
              <w:t>/FePS</w:t>
            </w:r>
            <w:r w:rsidRPr="005F7E70">
              <w:rPr>
                <w:vertAlign w:val="subscript"/>
                <w:lang w:eastAsia="zh-CN"/>
              </w:rPr>
              <w:t>3</w:t>
            </w:r>
          </w:p>
        </w:tc>
        <w:tc>
          <w:tcPr>
            <w:tcW w:w="1595" w:type="dxa"/>
          </w:tcPr>
          <w:p w14:paraId="39C7B8D6" w14:textId="3753F769" w:rsidR="006702D7" w:rsidRDefault="005F7E7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32</w:t>
            </w:r>
          </w:p>
        </w:tc>
        <w:tc>
          <w:tcPr>
            <w:tcW w:w="1840" w:type="dxa"/>
          </w:tcPr>
          <w:p w14:paraId="3E0AAC5B" w14:textId="6A8A5EC0" w:rsidR="006702D7" w:rsidRDefault="005F7E7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2</w:t>
            </w:r>
          </w:p>
        </w:tc>
        <w:tc>
          <w:tcPr>
            <w:tcW w:w="851" w:type="dxa"/>
          </w:tcPr>
          <w:p w14:paraId="3A82E4E4" w14:textId="3BB6ADA9" w:rsidR="006702D7" w:rsidRDefault="005F7E7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2</w:t>
            </w:r>
          </w:p>
        </w:tc>
        <w:tc>
          <w:tcPr>
            <w:tcW w:w="1283" w:type="dxa"/>
          </w:tcPr>
          <w:p w14:paraId="75B744A5" w14:textId="0719C62E" w:rsidR="006702D7" w:rsidRDefault="005F7E7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.4</w:t>
            </w:r>
            <w:r w:rsidRPr="005F7E70">
              <w:rPr>
                <w:lang w:eastAsia="zh-CN"/>
              </w:rPr>
              <w:t>×10</w:t>
            </w:r>
            <w:r w:rsidRPr="005F7E70">
              <w:rPr>
                <w:vertAlign w:val="superscript"/>
                <w:lang w:eastAsia="zh-CN"/>
              </w:rPr>
              <w:t>10</w:t>
            </w:r>
          </w:p>
        </w:tc>
        <w:tc>
          <w:tcPr>
            <w:tcW w:w="1316" w:type="dxa"/>
          </w:tcPr>
          <w:p w14:paraId="4A93E3C2" w14:textId="28D861E6" w:rsidR="006702D7" w:rsidRDefault="00893EAB" w:rsidP="00BE7049">
            <w:pPr>
              <w:spacing w:line="360" w:lineRule="auto"/>
            </w:pPr>
            <w:r>
              <w:fldChar w:fldCharType="begin">
                <w:fldData xml:space="preserve">PEVuZE5vdGU+PENpdGU+PEF1dGhvcj5EdWFuPC9BdXRob3I+PFllYXI+MjAyMjwvWWVhcj48UmVj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</w:fldData>
              </w:fldChar>
            </w:r>
            <w:r w:rsidR="00BE7049">
              <w:instrText xml:space="preserve"> ADDIN EN.CITE </w:instrText>
            </w:r>
            <w:r w:rsidR="00BE7049">
              <w:fldChar w:fldCharType="begin">
                <w:fldData xml:space="preserve">PEVuZE5vdGU+PENpdGU+PEF1dGhvcj5EdWFuPC9BdXRob3I+PFllYXI+MjAyMjwvWWVhcj48UmVj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</w:fldData>
              </w:fldChar>
            </w:r>
            <w:r w:rsidR="00BE7049">
              <w:instrText xml:space="preserve"> ADDIN EN.CITE.DATA </w:instrText>
            </w:r>
            <w:r w:rsidR="00BE7049">
              <w:fldChar w:fldCharType="end"/>
            </w:r>
            <w:r>
              <w:fldChar w:fldCharType="separate"/>
            </w:r>
            <w:r w:rsidR="00BE7049">
              <w:rPr>
                <w:noProof/>
              </w:rPr>
              <w:t>[4]</w:t>
            </w:r>
            <w:r>
              <w:fldChar w:fldCharType="end"/>
            </w:r>
          </w:p>
        </w:tc>
      </w:tr>
      <w:tr w:rsidR="00AB6ED2" w14:paraId="103FBD6F" w14:textId="77777777" w:rsidTr="00AB6ED2">
        <w:tc>
          <w:tcPr>
            <w:tcW w:w="2882" w:type="dxa"/>
          </w:tcPr>
          <w:p w14:paraId="451CF1A6" w14:textId="62C1429B" w:rsidR="00AB6ED2" w:rsidRDefault="00AB6ED2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</w:t>
            </w:r>
            <w:r>
              <w:rPr>
                <w:lang w:eastAsia="zh-CN"/>
              </w:rPr>
              <w:t>oTe</w:t>
            </w:r>
            <w:r w:rsidRPr="00AB6ED2">
              <w:rPr>
                <w:vertAlign w:val="subscript"/>
                <w:lang w:eastAsia="zh-CN"/>
              </w:rPr>
              <w:t>2</w:t>
            </w:r>
            <w:r>
              <w:rPr>
                <w:lang w:eastAsia="zh-CN"/>
              </w:rPr>
              <w:t>/MoS</w:t>
            </w:r>
            <w:r w:rsidRPr="00AB6ED2">
              <w:rPr>
                <w:vertAlign w:val="subscript"/>
                <w:lang w:eastAsia="zh-CN"/>
              </w:rPr>
              <w:t>2</w:t>
            </w:r>
          </w:p>
        </w:tc>
        <w:tc>
          <w:tcPr>
            <w:tcW w:w="1595" w:type="dxa"/>
          </w:tcPr>
          <w:p w14:paraId="026F4054" w14:textId="6F532FB6" w:rsidR="00AB6ED2" w:rsidRDefault="00AB6ED2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73</w:t>
            </w:r>
          </w:p>
        </w:tc>
        <w:tc>
          <w:tcPr>
            <w:tcW w:w="1840" w:type="dxa"/>
          </w:tcPr>
          <w:p w14:paraId="010393E3" w14:textId="523BFD56" w:rsidR="00AB6ED2" w:rsidRDefault="00AB6ED2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4</w:t>
            </w:r>
          </w:p>
        </w:tc>
        <w:tc>
          <w:tcPr>
            <w:tcW w:w="851" w:type="dxa"/>
          </w:tcPr>
          <w:p w14:paraId="014D15E1" w14:textId="214F50E9" w:rsidR="00AB6ED2" w:rsidRDefault="00AB6ED2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</w:p>
        </w:tc>
        <w:tc>
          <w:tcPr>
            <w:tcW w:w="1283" w:type="dxa"/>
          </w:tcPr>
          <w:p w14:paraId="054D1BDF" w14:textId="1632D6CA" w:rsidR="00AB6ED2" w:rsidRDefault="00AB6ED2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.6</w:t>
            </w:r>
            <w:r w:rsidRPr="00AB6ED2">
              <w:rPr>
                <w:lang w:eastAsia="zh-CN"/>
              </w:rPr>
              <w:t>×10</w:t>
            </w:r>
            <w:r w:rsidRPr="00AB6ED2">
              <w:rPr>
                <w:vertAlign w:val="superscript"/>
                <w:lang w:eastAsia="zh-CN"/>
              </w:rPr>
              <w:t>10</w:t>
            </w:r>
          </w:p>
        </w:tc>
        <w:tc>
          <w:tcPr>
            <w:tcW w:w="1316" w:type="dxa"/>
          </w:tcPr>
          <w:p w14:paraId="7A32F722" w14:textId="7045D13D" w:rsidR="00AB6ED2" w:rsidRPr="004D1480" w:rsidRDefault="00030BC7" w:rsidP="00BE7049">
            <w:pPr>
              <w:spacing w:line="360" w:lineRule="auto"/>
              <w:rPr>
                <w:color w:val="FF0000"/>
                <w:lang w:eastAsia="zh-CN"/>
              </w:rPr>
            </w:pPr>
            <w:r w:rsidRPr="00030BC7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PEVuZE5vdGU+PENpdGU+PEF1dGhvcj5XYW5nPC9BdXRob3I+PFllYXI+MjAxNjwvWWVhcj48UmVj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 </w:instrText>
            </w:r>
            <w:r w:rsidR="00BE7049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PEVuZE5vdGU+PENpdGU+PEF1dGhvcj5XYW5nPC9BdXRob3I+PFllYXI+MjAxNjwvWWVhcj48UmVj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EN.CITE.DATA </w:instrText>
            </w:r>
            <w:r w:rsidR="00BE7049">
              <w:rPr>
                <w:color w:val="000000" w:themeColor="text1"/>
                <w:lang w:eastAsia="zh-CN"/>
              </w:rPr>
            </w:r>
            <w:r w:rsidR="00BE7049">
              <w:rPr>
                <w:color w:val="000000" w:themeColor="text1"/>
                <w:lang w:eastAsia="zh-CN"/>
              </w:rPr>
              <w:fldChar w:fldCharType="end"/>
            </w:r>
            <w:r w:rsidRPr="00030BC7">
              <w:rPr>
                <w:color w:val="000000" w:themeColor="text1"/>
                <w:lang w:eastAsia="zh-CN"/>
              </w:rPr>
            </w:r>
            <w:r w:rsidRPr="00030BC7">
              <w:rPr>
                <w:color w:val="000000" w:themeColor="text1"/>
                <w:lang w:eastAsia="zh-CN"/>
              </w:rPr>
              <w:fldChar w:fldCharType="separate"/>
            </w:r>
            <w:r w:rsidR="00BE7049">
              <w:rPr>
                <w:noProof/>
                <w:color w:val="000000" w:themeColor="text1"/>
                <w:lang w:eastAsia="zh-CN"/>
              </w:rPr>
              <w:t>[5]</w:t>
            </w:r>
            <w:r w:rsidRPr="00030BC7">
              <w:rPr>
                <w:color w:val="000000" w:themeColor="text1"/>
                <w:lang w:eastAsia="zh-CN"/>
              </w:rPr>
              <w:fldChar w:fldCharType="end"/>
            </w:r>
          </w:p>
        </w:tc>
      </w:tr>
      <w:tr w:rsidR="005F7E70" w14:paraId="05B1509F" w14:textId="77777777" w:rsidTr="00AB6ED2">
        <w:tc>
          <w:tcPr>
            <w:tcW w:w="2882" w:type="dxa"/>
          </w:tcPr>
          <w:p w14:paraId="38FF7850" w14:textId="42A1A57D" w:rsidR="005F7E70" w:rsidRDefault="00886B30" w:rsidP="00C24266">
            <w:pPr>
              <w:spacing w:line="360" w:lineRule="auto"/>
              <w:rPr>
                <w:lang w:eastAsia="zh-CN"/>
              </w:rPr>
            </w:pPr>
            <w:proofErr w:type="spellStart"/>
            <w:r>
              <w:rPr>
                <w:lang w:eastAsia="zh-CN"/>
              </w:rPr>
              <w:t>GaSe</w:t>
            </w:r>
            <w:proofErr w:type="spellEnd"/>
            <w:r>
              <w:rPr>
                <w:rFonts w:hint="eastAsia"/>
                <w:lang w:eastAsia="zh-CN"/>
              </w:rPr>
              <w:t>/</w:t>
            </w:r>
            <w:r w:rsidR="005F7E70" w:rsidRPr="005F7E70">
              <w:rPr>
                <w:lang w:eastAsia="zh-CN"/>
              </w:rPr>
              <w:t>MoS</w:t>
            </w:r>
            <w:r>
              <w:rPr>
                <w:lang w:eastAsia="zh-CN"/>
              </w:rPr>
              <w:t>e</w:t>
            </w:r>
            <w:r w:rsidR="005F7E70" w:rsidRPr="005F7E70">
              <w:rPr>
                <w:vertAlign w:val="subscript"/>
                <w:lang w:eastAsia="zh-CN"/>
              </w:rPr>
              <w:t>2</w:t>
            </w:r>
          </w:p>
        </w:tc>
        <w:tc>
          <w:tcPr>
            <w:tcW w:w="1595" w:type="dxa"/>
          </w:tcPr>
          <w:p w14:paraId="3BB767C9" w14:textId="5198341F" w:rsidR="005F7E70" w:rsidRDefault="00886B30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White light</w:t>
            </w:r>
          </w:p>
        </w:tc>
        <w:tc>
          <w:tcPr>
            <w:tcW w:w="1840" w:type="dxa"/>
          </w:tcPr>
          <w:p w14:paraId="061551E1" w14:textId="2CABE0ED" w:rsidR="005F7E70" w:rsidRDefault="00886B3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>.5</w:t>
            </w:r>
          </w:p>
        </w:tc>
        <w:tc>
          <w:tcPr>
            <w:tcW w:w="851" w:type="dxa"/>
          </w:tcPr>
          <w:p w14:paraId="7AF2DFA1" w14:textId="76708994" w:rsidR="005F7E70" w:rsidRDefault="00886B3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  <w:r>
              <w:rPr>
                <w:lang w:eastAsia="zh-CN"/>
              </w:rPr>
              <w:t>.12</w:t>
            </w:r>
          </w:p>
        </w:tc>
        <w:tc>
          <w:tcPr>
            <w:tcW w:w="1283" w:type="dxa"/>
          </w:tcPr>
          <w:p w14:paraId="527A1AD9" w14:textId="565AF79D" w:rsidR="005F7E70" w:rsidRDefault="00886B30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</w:p>
        </w:tc>
        <w:tc>
          <w:tcPr>
            <w:tcW w:w="1316" w:type="dxa"/>
          </w:tcPr>
          <w:p w14:paraId="3164DE4F" w14:textId="15528174" w:rsidR="005F7E70" w:rsidRPr="004D1480" w:rsidRDefault="00E839AE" w:rsidP="00BE7049">
            <w:pPr>
              <w:spacing w:line="360" w:lineRule="auto"/>
              <w:rPr>
                <w:color w:val="FF0000"/>
                <w:lang w:eastAsia="zh-CN"/>
              </w:rPr>
            </w:pPr>
            <w:r w:rsidRPr="00E839AE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PEVuZE5vdGU+PENpdGU+PEF1dGhvcj5MaTwvQXV0aG9yPjxZZWFyPjIwMTY8L1llYXI+PFJlY051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 </w:instrText>
            </w:r>
            <w:r w:rsidR="00BE7049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PEVuZE5vdGU+PENpdGU+PEF1dGhvcj5MaTwvQXV0aG9yPjxZZWFyPjIwMTY8L1llYXI+PFJlY051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EN.CITE.DATA </w:instrText>
            </w:r>
            <w:r w:rsidR="00BE7049">
              <w:rPr>
                <w:color w:val="000000" w:themeColor="text1"/>
                <w:lang w:eastAsia="zh-CN"/>
              </w:rPr>
            </w:r>
            <w:r w:rsidR="00BE7049">
              <w:rPr>
                <w:color w:val="000000" w:themeColor="text1"/>
                <w:lang w:eastAsia="zh-CN"/>
              </w:rPr>
              <w:fldChar w:fldCharType="end"/>
            </w:r>
            <w:r w:rsidRPr="00E839AE">
              <w:rPr>
                <w:color w:val="000000" w:themeColor="text1"/>
                <w:lang w:eastAsia="zh-CN"/>
              </w:rPr>
            </w:r>
            <w:r w:rsidRPr="00E839AE">
              <w:rPr>
                <w:color w:val="000000" w:themeColor="text1"/>
                <w:lang w:eastAsia="zh-CN"/>
              </w:rPr>
              <w:fldChar w:fldCharType="separate"/>
            </w:r>
            <w:r w:rsidR="00BE7049">
              <w:rPr>
                <w:noProof/>
                <w:color w:val="000000" w:themeColor="text1"/>
                <w:lang w:eastAsia="zh-CN"/>
              </w:rPr>
              <w:t>[6]</w:t>
            </w:r>
            <w:r w:rsidRPr="00E839AE">
              <w:rPr>
                <w:color w:val="000000" w:themeColor="text1"/>
                <w:lang w:eastAsia="zh-CN"/>
              </w:rPr>
              <w:fldChar w:fldCharType="end"/>
            </w:r>
          </w:p>
        </w:tc>
      </w:tr>
      <w:tr w:rsidR="005F7E70" w14:paraId="543B93A6" w14:textId="77777777" w:rsidTr="00AB6ED2">
        <w:tc>
          <w:tcPr>
            <w:tcW w:w="2882" w:type="dxa"/>
          </w:tcPr>
          <w:p w14:paraId="50E87EBE" w14:textId="00B09512" w:rsidR="005F7E70" w:rsidRDefault="004D5F04" w:rsidP="00C24266">
            <w:pPr>
              <w:spacing w:line="360" w:lineRule="auto"/>
              <w:rPr>
                <w:lang w:eastAsia="zh-CN"/>
              </w:rPr>
            </w:pPr>
            <w:r w:rsidRPr="004D5F04">
              <w:rPr>
                <w:lang w:eastAsia="zh-CN"/>
              </w:rPr>
              <w:t>Graphene/WSe2/Fe3GeTe2</w:t>
            </w:r>
          </w:p>
        </w:tc>
        <w:tc>
          <w:tcPr>
            <w:tcW w:w="1595" w:type="dxa"/>
          </w:tcPr>
          <w:p w14:paraId="0253145F" w14:textId="555BDAD2" w:rsidR="005F7E70" w:rsidRDefault="004D5F04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50</w:t>
            </w:r>
          </w:p>
        </w:tc>
        <w:tc>
          <w:tcPr>
            <w:tcW w:w="1840" w:type="dxa"/>
          </w:tcPr>
          <w:p w14:paraId="48412FB7" w14:textId="5F161517" w:rsidR="005F7E70" w:rsidRDefault="004D5F04" w:rsidP="00C24266">
            <w:pPr>
              <w:spacing w:line="360" w:lineRule="auto"/>
              <w:rPr>
                <w:lang w:eastAsia="zh-CN"/>
              </w:rPr>
            </w:pPr>
            <w:r>
              <w:rPr>
                <w:lang w:eastAsia="zh-CN"/>
              </w:rPr>
              <w:t>116.38</w:t>
            </w:r>
          </w:p>
        </w:tc>
        <w:tc>
          <w:tcPr>
            <w:tcW w:w="851" w:type="dxa"/>
          </w:tcPr>
          <w:p w14:paraId="07D069F6" w14:textId="3FE6979C" w:rsidR="005F7E70" w:rsidRDefault="004D5F04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-</w:t>
            </w:r>
          </w:p>
        </w:tc>
        <w:tc>
          <w:tcPr>
            <w:tcW w:w="1283" w:type="dxa"/>
          </w:tcPr>
          <w:p w14:paraId="617DAAC0" w14:textId="3288A760" w:rsidR="005F7E70" w:rsidRDefault="004D5F04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  <w:r>
              <w:rPr>
                <w:lang w:eastAsia="zh-CN"/>
              </w:rPr>
              <w:t>.4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lang w:eastAsia="zh-CN"/>
              </w:rPr>
              <w:t>10</w:t>
            </w:r>
            <w:r w:rsidRPr="006702D7">
              <w:rPr>
                <w:vertAlign w:val="superscript"/>
                <w:lang w:eastAsia="zh-CN"/>
              </w:rPr>
              <w:t>10</w:t>
            </w:r>
          </w:p>
        </w:tc>
        <w:tc>
          <w:tcPr>
            <w:tcW w:w="1316" w:type="dxa"/>
          </w:tcPr>
          <w:p w14:paraId="2D0C8448" w14:textId="27B0050A" w:rsidR="005F7E70" w:rsidRPr="004D1480" w:rsidRDefault="00FD3D6E" w:rsidP="00BE7049">
            <w:pPr>
              <w:spacing w:line="360" w:lineRule="auto"/>
              <w:rPr>
                <w:color w:val="FF0000"/>
                <w:lang w:eastAsia="zh-CN"/>
              </w:rPr>
            </w:pPr>
            <w:r w:rsidRPr="00FD3D6E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PEVuZE5vdGU+PENpdGU+PEF1dGhvcj5YdTwvQXV0aG9yPjxZZWFyPjIwMjI8L1llYXI+PFJlY051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 </w:instrText>
            </w:r>
            <w:r w:rsidR="00BE7049">
              <w:rPr>
                <w:color w:val="000000" w:themeColor="text1"/>
                <w:lang w:eastAsia="zh-CN"/>
              </w:rPr>
              <w:fldChar w:fldCharType="begin">
                <w:fldData xml:space="preserve">PEVuZE5vdGU+PENpdGU+PEF1dGhvcj5YdTwvQXV0aG9yPjxZZWFyPjIwMjI8L1llYXI+PFJlY051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</w:fldData>
              </w:fldChar>
            </w:r>
            <w:r w:rsidR="00BE7049">
              <w:rPr>
                <w:color w:val="000000" w:themeColor="text1"/>
                <w:lang w:eastAsia="zh-CN"/>
              </w:rPr>
              <w:instrText xml:space="preserve"> ADDIN EN.CITE.DATA </w:instrText>
            </w:r>
            <w:r w:rsidR="00BE7049">
              <w:rPr>
                <w:color w:val="000000" w:themeColor="text1"/>
                <w:lang w:eastAsia="zh-CN"/>
              </w:rPr>
            </w:r>
            <w:r w:rsidR="00BE7049">
              <w:rPr>
                <w:color w:val="000000" w:themeColor="text1"/>
                <w:lang w:eastAsia="zh-CN"/>
              </w:rPr>
              <w:fldChar w:fldCharType="end"/>
            </w:r>
            <w:r w:rsidRPr="00FD3D6E">
              <w:rPr>
                <w:color w:val="000000" w:themeColor="text1"/>
                <w:lang w:eastAsia="zh-CN"/>
              </w:rPr>
            </w:r>
            <w:r w:rsidRPr="00FD3D6E">
              <w:rPr>
                <w:color w:val="000000" w:themeColor="text1"/>
                <w:lang w:eastAsia="zh-CN"/>
              </w:rPr>
              <w:fldChar w:fldCharType="separate"/>
            </w:r>
            <w:r w:rsidR="00BE7049">
              <w:rPr>
                <w:noProof/>
                <w:color w:val="000000" w:themeColor="text1"/>
                <w:lang w:eastAsia="zh-CN"/>
              </w:rPr>
              <w:t>[7]</w:t>
            </w:r>
            <w:r w:rsidRPr="00FD3D6E">
              <w:rPr>
                <w:color w:val="000000" w:themeColor="text1"/>
                <w:lang w:eastAsia="zh-CN"/>
              </w:rPr>
              <w:fldChar w:fldCharType="end"/>
            </w:r>
          </w:p>
        </w:tc>
      </w:tr>
      <w:tr w:rsidR="006702D7" w14:paraId="7E9FDE87" w14:textId="77777777" w:rsidTr="00AB6ED2">
        <w:tc>
          <w:tcPr>
            <w:tcW w:w="2882" w:type="dxa"/>
          </w:tcPr>
          <w:p w14:paraId="4D656CF3" w14:textId="6070C0A7" w:rsidR="006702D7" w:rsidRDefault="006702D7" w:rsidP="00C24266">
            <w:pPr>
              <w:spacing w:line="360" w:lineRule="auto"/>
              <w:rPr>
                <w:lang w:eastAsia="zh-CN"/>
              </w:rPr>
            </w:pPr>
            <w:proofErr w:type="spellStart"/>
            <w:r>
              <w:rPr>
                <w:rFonts w:hint="eastAsia"/>
                <w:lang w:eastAsia="zh-CN"/>
              </w:rPr>
              <w:t>M</w:t>
            </w:r>
            <w:r>
              <w:rPr>
                <w:lang w:eastAsia="zh-CN"/>
              </w:rPr>
              <w:t>nSe</w:t>
            </w:r>
            <w:proofErr w:type="spellEnd"/>
            <w:r>
              <w:rPr>
                <w:lang w:eastAsia="zh-CN"/>
              </w:rPr>
              <w:t>/WSe</w:t>
            </w:r>
            <w:r w:rsidRPr="006702D7">
              <w:rPr>
                <w:vertAlign w:val="subscript"/>
                <w:lang w:eastAsia="zh-CN"/>
              </w:rPr>
              <w:t>2</w:t>
            </w:r>
          </w:p>
        </w:tc>
        <w:tc>
          <w:tcPr>
            <w:tcW w:w="1595" w:type="dxa"/>
          </w:tcPr>
          <w:p w14:paraId="471181EA" w14:textId="3C74CF31" w:rsidR="006702D7" w:rsidRDefault="006702D7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05</w:t>
            </w:r>
          </w:p>
        </w:tc>
        <w:tc>
          <w:tcPr>
            <w:tcW w:w="1840" w:type="dxa"/>
          </w:tcPr>
          <w:p w14:paraId="05B1CD78" w14:textId="2C4A7BC4" w:rsidR="006702D7" w:rsidRDefault="006702D7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48</w:t>
            </w:r>
          </w:p>
        </w:tc>
        <w:tc>
          <w:tcPr>
            <w:tcW w:w="851" w:type="dxa"/>
          </w:tcPr>
          <w:p w14:paraId="112437CF" w14:textId="4841139D" w:rsidR="006702D7" w:rsidRDefault="006702D7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</w:t>
            </w:r>
            <w:r>
              <w:rPr>
                <w:lang w:eastAsia="zh-CN"/>
              </w:rPr>
              <w:t>5.4</w:t>
            </w:r>
          </w:p>
        </w:tc>
        <w:tc>
          <w:tcPr>
            <w:tcW w:w="1283" w:type="dxa"/>
          </w:tcPr>
          <w:p w14:paraId="0395DFFE" w14:textId="57CBF2AE" w:rsidR="006702D7" w:rsidRDefault="006702D7" w:rsidP="00C24266">
            <w:pPr>
              <w:spacing w:line="360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.74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lang w:eastAsia="zh-CN"/>
              </w:rPr>
              <w:t>10</w:t>
            </w:r>
            <w:r w:rsidRPr="006702D7">
              <w:rPr>
                <w:vertAlign w:val="superscript"/>
                <w:lang w:eastAsia="zh-CN"/>
              </w:rPr>
              <w:t>10</w:t>
            </w:r>
          </w:p>
        </w:tc>
        <w:tc>
          <w:tcPr>
            <w:tcW w:w="1316" w:type="dxa"/>
          </w:tcPr>
          <w:p w14:paraId="357DB10E" w14:textId="469158A1" w:rsidR="006702D7" w:rsidRDefault="006702D7" w:rsidP="00C24266">
            <w:pPr>
              <w:spacing w:line="360" w:lineRule="auto"/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his</w:t>
            </w:r>
            <w:r>
              <w:t xml:space="preserve"> </w:t>
            </w:r>
            <w:r>
              <w:rPr>
                <w:rFonts w:hint="eastAsia"/>
                <w:lang w:eastAsia="zh-CN"/>
              </w:rPr>
              <w:t>work</w:t>
            </w:r>
          </w:p>
        </w:tc>
      </w:tr>
    </w:tbl>
    <w:p w14:paraId="0EE96C4B" w14:textId="77777777" w:rsidR="00C15094" w:rsidRDefault="00C15094" w:rsidP="00C24266">
      <w:pPr>
        <w:spacing w:line="360" w:lineRule="auto"/>
      </w:pPr>
    </w:p>
    <w:p w14:paraId="1F821B1D" w14:textId="77777777" w:rsidR="00C15094" w:rsidRDefault="00C15094" w:rsidP="00380026"/>
    <w:p w14:paraId="0163E406" w14:textId="77777777" w:rsidR="00BE7049" w:rsidRPr="00BE7049" w:rsidRDefault="00C15094" w:rsidP="00BE7049">
      <w:pPr>
        <w:pStyle w:val="EndNoteBibliography"/>
        <w:spacing w:after="0"/>
        <w:ind w:left="720" w:hanging="720"/>
      </w:pPr>
      <w:r>
        <w:rPr>
          <w:bCs/>
          <w:szCs w:val="24"/>
        </w:rPr>
        <w:fldChar w:fldCharType="begin"/>
      </w:r>
      <w:r>
        <w:rPr>
          <w:bCs/>
          <w:szCs w:val="24"/>
        </w:rPr>
        <w:instrText xml:space="preserve"> ADDIN EN.REFLIST </w:instrText>
      </w:r>
      <w:r>
        <w:rPr>
          <w:bCs/>
          <w:szCs w:val="24"/>
        </w:rPr>
        <w:fldChar w:fldCharType="separate"/>
      </w:r>
      <w:r w:rsidR="00BE7049" w:rsidRPr="00BE7049">
        <w:t>[1]</w:t>
      </w:r>
      <w:r w:rsidR="00BE7049" w:rsidRPr="00BE7049">
        <w:tab/>
        <w:t xml:space="preserve">Wu, F., Xia, H., Sun, H. D., Zhang, J. W., Gong, F., Wang, Z., et al. (2019). AsP/InSe Van der Waals Tunneling Heterojunctions with Ultrahigh Reverse Rectification Ratio and High Photosensitivity. </w:t>
      </w:r>
      <w:r w:rsidR="00BE7049" w:rsidRPr="00BE7049">
        <w:rPr>
          <w:i/>
        </w:rPr>
        <w:t>Adv. Funct. Mater.</w:t>
      </w:r>
      <w:r w:rsidR="00BE7049" w:rsidRPr="00BE7049">
        <w:t xml:space="preserve"> 29 (12), 1900314. doi:10.1002/adfm.201900314</w:t>
      </w:r>
    </w:p>
    <w:p w14:paraId="6835C9A7" w14:textId="77777777" w:rsidR="00BE7049" w:rsidRPr="00BE7049" w:rsidRDefault="00BE7049" w:rsidP="00BE7049">
      <w:pPr>
        <w:pStyle w:val="EndNoteBibliography"/>
        <w:spacing w:after="0"/>
        <w:ind w:left="720" w:hanging="720"/>
      </w:pPr>
      <w:r w:rsidRPr="00BE7049">
        <w:t>[2]</w:t>
      </w:r>
      <w:r w:rsidRPr="00BE7049">
        <w:tab/>
        <w:t xml:space="preserve">Cheng, R., Li, D. H., Zhou, H. L., Wang, C., Yin, A. X., Jiang, S., et al. (2014). Electroluminescence and Photocurrent Generation from Atomically Sharp WSe2/MoS2 Heterojunction p-n Diodes. </w:t>
      </w:r>
      <w:r w:rsidRPr="00BE7049">
        <w:rPr>
          <w:i/>
        </w:rPr>
        <w:t>Nano Lett.</w:t>
      </w:r>
      <w:r w:rsidRPr="00BE7049">
        <w:t xml:space="preserve"> 14 (10), 5590-5597. doi:10.1021/nl502075n</w:t>
      </w:r>
    </w:p>
    <w:p w14:paraId="1AAAA563" w14:textId="77777777" w:rsidR="00BE7049" w:rsidRPr="00BE7049" w:rsidRDefault="00BE7049" w:rsidP="00BE7049">
      <w:pPr>
        <w:pStyle w:val="EndNoteBibliography"/>
        <w:spacing w:after="0"/>
        <w:ind w:left="720" w:hanging="720"/>
      </w:pPr>
      <w:r w:rsidRPr="00BE7049">
        <w:t>[3]</w:t>
      </w:r>
      <w:r w:rsidRPr="00BE7049">
        <w:tab/>
        <w:t>Tan, C. Y., Wang, H. H., Zhu, X. D., Gao, W. S., Li, H., Chen, J. W., et al. (2020). A Self-Powered Photovoltaic Photodetector Based on a Lateral WSe</w:t>
      </w:r>
      <w:r w:rsidRPr="00BE7049">
        <w:rPr>
          <w:vertAlign w:val="subscript"/>
        </w:rPr>
        <w:t>2</w:t>
      </w:r>
      <w:r w:rsidRPr="00BE7049">
        <w:t>-WSe</w:t>
      </w:r>
      <w:r w:rsidRPr="00BE7049">
        <w:rPr>
          <w:vertAlign w:val="subscript"/>
        </w:rPr>
        <w:t>2</w:t>
      </w:r>
      <w:r w:rsidRPr="00BE7049">
        <w:t xml:space="preserve"> Homojunction. </w:t>
      </w:r>
      <w:r w:rsidRPr="00BE7049">
        <w:rPr>
          <w:i/>
        </w:rPr>
        <w:t>ACS Appl. Mater. Interfaces</w:t>
      </w:r>
      <w:r w:rsidRPr="00BE7049">
        <w:t xml:space="preserve"> 12 (40), 44934-44942. doi:10.1021/acsami.0c11456</w:t>
      </w:r>
    </w:p>
    <w:p w14:paraId="52156CAC" w14:textId="77777777" w:rsidR="00BE7049" w:rsidRPr="00BE7049" w:rsidRDefault="00BE7049" w:rsidP="00BE7049">
      <w:pPr>
        <w:pStyle w:val="EndNoteBibliography"/>
        <w:spacing w:after="0"/>
        <w:ind w:left="720" w:hanging="720"/>
      </w:pPr>
      <w:r w:rsidRPr="00BE7049">
        <w:lastRenderedPageBreak/>
        <w:t>[4]</w:t>
      </w:r>
      <w:r w:rsidRPr="00BE7049">
        <w:tab/>
        <w:t xml:space="preserve">Duan, J. M., Chava, P., Ghorbani-Asl, M., Lu, Y. F., Erb, D., Hu, L., et al. (2022). Self-Driven Broadband Photodetectors Based on MoSe2/FePS3 van der Waals n-p Type-II Heterostructures. </w:t>
      </w:r>
      <w:r w:rsidRPr="00BE7049">
        <w:rPr>
          <w:i/>
        </w:rPr>
        <w:t>ACS Appl. Mater. Interfaces</w:t>
      </w:r>
      <w:r w:rsidRPr="00BE7049">
        <w:t xml:space="preserve"> 14 (9), 11927-11936. doi:10.1021/acsami.1c24308</w:t>
      </w:r>
    </w:p>
    <w:p w14:paraId="07C0D0FE" w14:textId="77777777" w:rsidR="00BE7049" w:rsidRPr="00BE7049" w:rsidRDefault="00BE7049" w:rsidP="00BE7049">
      <w:pPr>
        <w:pStyle w:val="EndNoteBibliography"/>
        <w:spacing w:after="0"/>
        <w:ind w:left="720" w:hanging="720"/>
      </w:pPr>
      <w:r w:rsidRPr="00BE7049">
        <w:t>[5]</w:t>
      </w:r>
      <w:r w:rsidRPr="00BE7049">
        <w:tab/>
        <w:t>Wang, F., Yin, L., Wang, Z. X., Xu, K., Wang, F. M., Shifa, T. A., et al. (2016). Configuration-Dependent Electrically Tunable Van der Waals Heterostructures Based on MoTe</w:t>
      </w:r>
      <w:r w:rsidRPr="00BE7049">
        <w:rPr>
          <w:vertAlign w:val="subscript"/>
        </w:rPr>
        <w:t>2</w:t>
      </w:r>
      <w:r w:rsidRPr="00BE7049">
        <w:t>/MoS</w:t>
      </w:r>
      <w:r w:rsidRPr="00BE7049">
        <w:rPr>
          <w:vertAlign w:val="subscript"/>
        </w:rPr>
        <w:t>2</w:t>
      </w:r>
      <w:r w:rsidRPr="00BE7049">
        <w:t xml:space="preserve">. </w:t>
      </w:r>
      <w:r w:rsidRPr="00BE7049">
        <w:rPr>
          <w:i/>
        </w:rPr>
        <w:t>Adv. Funct. Mater.</w:t>
      </w:r>
      <w:r w:rsidRPr="00BE7049">
        <w:t xml:space="preserve"> 26 (30), 5499-5506. doi:10.1002/adfm.201601349</w:t>
      </w:r>
    </w:p>
    <w:p w14:paraId="249CA8A4" w14:textId="77777777" w:rsidR="00BE7049" w:rsidRPr="00BE7049" w:rsidRDefault="00BE7049" w:rsidP="00BE7049">
      <w:pPr>
        <w:pStyle w:val="EndNoteBibliography"/>
        <w:spacing w:after="0"/>
        <w:ind w:left="720" w:hanging="720"/>
      </w:pPr>
      <w:r w:rsidRPr="00BE7049">
        <w:t>[6]</w:t>
      </w:r>
      <w:r w:rsidRPr="00BE7049">
        <w:tab/>
        <w:t xml:space="preserve">Li, X. F., Lin, M. W., Lin, J. H., Huang, B., Puretzky, A. A., Ma, C., et al. (2016). Two-dimensional GaSe/MoSe2 misfit bilayer heterojunctions by van der Waals epitaxy. </w:t>
      </w:r>
      <w:r w:rsidRPr="00BE7049">
        <w:rPr>
          <w:i/>
        </w:rPr>
        <w:t>Sci. Adv.</w:t>
      </w:r>
      <w:r w:rsidRPr="00BE7049">
        <w:t xml:space="preserve"> 2 (4), 10. doi:10.1126/sciadv.1501882</w:t>
      </w:r>
    </w:p>
    <w:p w14:paraId="3426784C" w14:textId="77777777" w:rsidR="00BE7049" w:rsidRPr="00BE7049" w:rsidRDefault="00BE7049" w:rsidP="00BE7049">
      <w:pPr>
        <w:pStyle w:val="EndNoteBibliography"/>
        <w:ind w:left="720" w:hanging="720"/>
      </w:pPr>
      <w:r w:rsidRPr="00BE7049">
        <w:t>[7]</w:t>
      </w:r>
      <w:r w:rsidRPr="00BE7049">
        <w:tab/>
        <w:t>Xu, G. L., Liu, D. M., Li, J. Z., Li, J. J., Ye, S. S. (2022). Self-powered and bipolar photodetector based on a van der Waals metal-semiconductor junction: Graphene/WSe</w:t>
      </w:r>
      <w:r w:rsidRPr="00BE7049">
        <w:rPr>
          <w:vertAlign w:val="subscript"/>
        </w:rPr>
        <w:t>2</w:t>
      </w:r>
      <w:r w:rsidRPr="00BE7049">
        <w:t>/Fe</w:t>
      </w:r>
      <w:r w:rsidRPr="00BE7049">
        <w:rPr>
          <w:vertAlign w:val="subscript"/>
        </w:rPr>
        <w:t>3</w:t>
      </w:r>
      <w:r w:rsidRPr="00BE7049">
        <w:t>GeTe</w:t>
      </w:r>
      <w:r w:rsidRPr="00BE7049">
        <w:rPr>
          <w:vertAlign w:val="subscript"/>
        </w:rPr>
        <w:t>2</w:t>
      </w:r>
      <w:r w:rsidRPr="00BE7049">
        <w:t xml:space="preserve"> heterojunction. </w:t>
      </w:r>
      <w:r w:rsidRPr="00BE7049">
        <w:rPr>
          <w:i/>
        </w:rPr>
        <w:t>Sci. China Technol. Sci.</w:t>
      </w:r>
      <w:r w:rsidRPr="00BE7049">
        <w:t xml:space="preserve"> 65 (6), 1263-1272. doi:10.1007/s11431-022-2031-7</w:t>
      </w:r>
    </w:p>
    <w:p w14:paraId="7C4E974A" w14:textId="11B52C77" w:rsidR="003A792F" w:rsidRPr="00EA6469" w:rsidRDefault="00C15094" w:rsidP="00380026">
      <w:r>
        <w:fldChar w:fldCharType="end"/>
      </w:r>
    </w:p>
    <w:sectPr w:rsidR="003A792F" w:rsidRPr="00EA6469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F4DBE" w16cex:dateUtc="2023-02-21T06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8A1BB4" w16cid:durableId="279F4DB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F40E1" w14:textId="77777777" w:rsidR="00D51A8A" w:rsidRDefault="00D51A8A" w:rsidP="00117666">
      <w:pPr>
        <w:spacing w:after="0"/>
      </w:pPr>
      <w:r>
        <w:separator/>
      </w:r>
    </w:p>
  </w:endnote>
  <w:endnote w:type="continuationSeparator" w:id="0">
    <w:p w14:paraId="3CD789DE" w14:textId="77777777" w:rsidR="00D51A8A" w:rsidRDefault="00D51A8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4C5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4C5D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D4C5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D4C5D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007D1" w14:textId="77777777" w:rsidR="00D51A8A" w:rsidRDefault="00D51A8A" w:rsidP="00117666">
      <w:pPr>
        <w:spacing w:after="0"/>
      </w:pPr>
      <w:r>
        <w:separator/>
      </w:r>
    </w:p>
  </w:footnote>
  <w:footnote w:type="continuationSeparator" w:id="0">
    <w:p w14:paraId="37B92CAD" w14:textId="77777777" w:rsidR="00D51A8A" w:rsidRDefault="00D51A8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9psddtn29vtzert22xx5rnze0zwseppxv5&quot;&gt;ms&lt;record-ids&gt;&lt;item&gt;31&lt;/item&gt;&lt;item&gt;33&lt;/item&gt;&lt;item&gt;35&lt;/item&gt;&lt;item&gt;37&lt;/item&gt;&lt;item&gt;38&lt;/item&gt;&lt;item&gt;40&lt;/item&gt;&lt;item&gt;42&lt;/item&gt;&lt;/record-ids&gt;&lt;/item&gt;&lt;/Libraries&gt;"/>
  </w:docVars>
  <w:rsids>
    <w:rsidRoot w:val="00803D24"/>
    <w:rsid w:val="0001436A"/>
    <w:rsid w:val="00030BC7"/>
    <w:rsid w:val="00034304"/>
    <w:rsid w:val="00035434"/>
    <w:rsid w:val="00035F33"/>
    <w:rsid w:val="00052A14"/>
    <w:rsid w:val="000735A9"/>
    <w:rsid w:val="00077D53"/>
    <w:rsid w:val="0010307C"/>
    <w:rsid w:val="00105FD9"/>
    <w:rsid w:val="00117666"/>
    <w:rsid w:val="001549D3"/>
    <w:rsid w:val="00160065"/>
    <w:rsid w:val="00177D84"/>
    <w:rsid w:val="001A2369"/>
    <w:rsid w:val="00267D18"/>
    <w:rsid w:val="002868E2"/>
    <w:rsid w:val="002869C3"/>
    <w:rsid w:val="002936E4"/>
    <w:rsid w:val="002B4A57"/>
    <w:rsid w:val="002C63AB"/>
    <w:rsid w:val="002C74CA"/>
    <w:rsid w:val="003544FB"/>
    <w:rsid w:val="00380026"/>
    <w:rsid w:val="003A792F"/>
    <w:rsid w:val="003D2F2D"/>
    <w:rsid w:val="00401590"/>
    <w:rsid w:val="00447801"/>
    <w:rsid w:val="00452E9C"/>
    <w:rsid w:val="00453493"/>
    <w:rsid w:val="004735C8"/>
    <w:rsid w:val="004961FF"/>
    <w:rsid w:val="004D1480"/>
    <w:rsid w:val="004D5F04"/>
    <w:rsid w:val="004F7C81"/>
    <w:rsid w:val="00517A89"/>
    <w:rsid w:val="005250F2"/>
    <w:rsid w:val="00571817"/>
    <w:rsid w:val="00593EEA"/>
    <w:rsid w:val="005A468D"/>
    <w:rsid w:val="005A5EEE"/>
    <w:rsid w:val="005E49A6"/>
    <w:rsid w:val="005F7E70"/>
    <w:rsid w:val="006375C7"/>
    <w:rsid w:val="00654E8F"/>
    <w:rsid w:val="00660D05"/>
    <w:rsid w:val="00662CBA"/>
    <w:rsid w:val="006632AF"/>
    <w:rsid w:val="006702D7"/>
    <w:rsid w:val="006820B1"/>
    <w:rsid w:val="006B0324"/>
    <w:rsid w:val="006B7D14"/>
    <w:rsid w:val="00701727"/>
    <w:rsid w:val="0070566C"/>
    <w:rsid w:val="00714C50"/>
    <w:rsid w:val="00725A7D"/>
    <w:rsid w:val="007501BE"/>
    <w:rsid w:val="007542F5"/>
    <w:rsid w:val="00790BB3"/>
    <w:rsid w:val="007C206C"/>
    <w:rsid w:val="007C446A"/>
    <w:rsid w:val="007D3044"/>
    <w:rsid w:val="007E5773"/>
    <w:rsid w:val="00803D24"/>
    <w:rsid w:val="00817DD6"/>
    <w:rsid w:val="008304EA"/>
    <w:rsid w:val="00885156"/>
    <w:rsid w:val="00886ADC"/>
    <w:rsid w:val="00886B30"/>
    <w:rsid w:val="008918C7"/>
    <w:rsid w:val="00893EAB"/>
    <w:rsid w:val="008D014D"/>
    <w:rsid w:val="00900C46"/>
    <w:rsid w:val="00914BED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841AF"/>
    <w:rsid w:val="00A9619B"/>
    <w:rsid w:val="00AB6715"/>
    <w:rsid w:val="00AB6ED2"/>
    <w:rsid w:val="00B1671E"/>
    <w:rsid w:val="00B25EB8"/>
    <w:rsid w:val="00B354E1"/>
    <w:rsid w:val="00B37F4D"/>
    <w:rsid w:val="00B40BB6"/>
    <w:rsid w:val="00BB7009"/>
    <w:rsid w:val="00BE7049"/>
    <w:rsid w:val="00C077C3"/>
    <w:rsid w:val="00C15094"/>
    <w:rsid w:val="00C24266"/>
    <w:rsid w:val="00C353D5"/>
    <w:rsid w:val="00C52A7B"/>
    <w:rsid w:val="00C52D39"/>
    <w:rsid w:val="00C54934"/>
    <w:rsid w:val="00C56BAF"/>
    <w:rsid w:val="00C679AA"/>
    <w:rsid w:val="00C75972"/>
    <w:rsid w:val="00C82A92"/>
    <w:rsid w:val="00CC0A3A"/>
    <w:rsid w:val="00CC43B0"/>
    <w:rsid w:val="00CD066B"/>
    <w:rsid w:val="00CE4FEE"/>
    <w:rsid w:val="00D51A8A"/>
    <w:rsid w:val="00DB4B92"/>
    <w:rsid w:val="00DB59C3"/>
    <w:rsid w:val="00DC259A"/>
    <w:rsid w:val="00DC3B08"/>
    <w:rsid w:val="00DD4C5D"/>
    <w:rsid w:val="00DE23E8"/>
    <w:rsid w:val="00E227A2"/>
    <w:rsid w:val="00E33DF5"/>
    <w:rsid w:val="00E37408"/>
    <w:rsid w:val="00E52377"/>
    <w:rsid w:val="00E622E3"/>
    <w:rsid w:val="00E64E17"/>
    <w:rsid w:val="00E839AE"/>
    <w:rsid w:val="00E866C9"/>
    <w:rsid w:val="00EA3D3C"/>
    <w:rsid w:val="00EA6469"/>
    <w:rsid w:val="00F0731A"/>
    <w:rsid w:val="00F2037C"/>
    <w:rsid w:val="00F3350C"/>
    <w:rsid w:val="00F46900"/>
    <w:rsid w:val="00F61D89"/>
    <w:rsid w:val="00F81A7B"/>
    <w:rsid w:val="00F83189"/>
    <w:rsid w:val="00FA1BA2"/>
    <w:rsid w:val="00FD3D6E"/>
    <w:rsid w:val="00FE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0">
    <w:name w:val="未处理的提及1"/>
    <w:basedOn w:val="a1"/>
    <w:uiPriority w:val="99"/>
    <w:semiHidden/>
    <w:unhideWhenUsed/>
    <w:rsid w:val="00EA646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0"/>
    <w:link w:val="EndNoteBibliographyTitle0"/>
    <w:rsid w:val="00C15094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C15094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C15094"/>
    <w:pPr>
      <w:jc w:val="both"/>
    </w:pPr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C15094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18F8E40-1361-46B5-9F42-01BBA4637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36</TotalTime>
  <Pages>9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Windows 用户</cp:lastModifiedBy>
  <cp:revision>8</cp:revision>
  <cp:lastPrinted>2013-10-03T12:51:00Z</cp:lastPrinted>
  <dcterms:created xsi:type="dcterms:W3CDTF">2023-02-23T07:42:00Z</dcterms:created>
  <dcterms:modified xsi:type="dcterms:W3CDTF">2023-02-28T08:46:00Z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