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FF0" w:rsidRPr="002066A3" w:rsidRDefault="00CE1FF0" w:rsidP="00AD2E17">
      <w:pPr>
        <w:pStyle w:val="SupplementaryMaterial"/>
        <w:spacing w:afterLines="50" w:after="156"/>
        <w:rPr>
          <w:b w:val="0"/>
        </w:rPr>
      </w:pPr>
      <w:r w:rsidRPr="002066A3">
        <w:t>Supplementary Material</w:t>
      </w:r>
    </w:p>
    <w:p w:rsidR="00FD51DC" w:rsidRPr="002066A3" w:rsidRDefault="00FD51DC" w:rsidP="00AD2E17">
      <w:pPr>
        <w:spacing w:afterLines="50" w:after="156"/>
        <w:rPr>
          <w:rFonts w:ascii="Times New Roman" w:hAnsi="Times New Roman"/>
          <w:b/>
          <w:sz w:val="32"/>
          <w:szCs w:val="32"/>
        </w:rPr>
      </w:pPr>
      <w:r w:rsidRPr="002066A3">
        <w:rPr>
          <w:rFonts w:ascii="Times New Roman" w:hAnsi="Times New Roman"/>
          <w:b/>
          <w:sz w:val="32"/>
          <w:szCs w:val="32"/>
        </w:rPr>
        <w:t xml:space="preserve">Design, synthesis and evaluation of a series of </w:t>
      </w:r>
      <w:r w:rsidR="00CE1FF0" w:rsidRPr="002066A3">
        <w:rPr>
          <w:rFonts w:ascii="Times New Roman" w:hAnsi="Times New Roman"/>
          <w:b/>
          <w:sz w:val="32"/>
          <w:szCs w:val="32"/>
        </w:rPr>
        <w:t xml:space="preserve">potential </w:t>
      </w:r>
      <w:r w:rsidRPr="002066A3">
        <w:rPr>
          <w:rFonts w:ascii="Times New Roman" w:hAnsi="Times New Roman"/>
          <w:b/>
          <w:sz w:val="32"/>
          <w:szCs w:val="32"/>
        </w:rPr>
        <w:t xml:space="preserve">prodrugs of a </w:t>
      </w:r>
      <w:proofErr w:type="spellStart"/>
      <w:r w:rsidRPr="002066A3">
        <w:rPr>
          <w:rFonts w:ascii="Times New Roman" w:hAnsi="Times New Roman"/>
          <w:b/>
          <w:sz w:val="32"/>
          <w:szCs w:val="32"/>
        </w:rPr>
        <w:t>Bruton’s</w:t>
      </w:r>
      <w:proofErr w:type="spellEnd"/>
      <w:r w:rsidRPr="002066A3">
        <w:rPr>
          <w:rFonts w:ascii="Times New Roman" w:hAnsi="Times New Roman"/>
          <w:b/>
          <w:sz w:val="32"/>
          <w:szCs w:val="32"/>
        </w:rPr>
        <w:t xml:space="preserve"> tyrosine kinase (BTK) inhibitor</w:t>
      </w:r>
    </w:p>
    <w:p w:rsidR="00FD51DC" w:rsidRPr="002066A3" w:rsidRDefault="00FD51DC" w:rsidP="00AD2E17">
      <w:pPr>
        <w:spacing w:afterLines="50" w:after="156"/>
        <w:rPr>
          <w:rFonts w:ascii="Times New Roman" w:hAnsi="Times New Roman"/>
        </w:rPr>
      </w:pPr>
      <w:r w:rsidRPr="002066A3">
        <w:rPr>
          <w:rFonts w:ascii="Times New Roman" w:hAnsi="Times New Roman"/>
        </w:rPr>
        <w:t>Zhou-Peng Xiao</w:t>
      </w:r>
      <w:r w:rsidRPr="002066A3">
        <w:rPr>
          <w:rFonts w:ascii="Times New Roman" w:eastAsia="微软雅黑" w:hAnsi="Times New Roman"/>
          <w:vertAlign w:val="superscript"/>
        </w:rPr>
        <w:t>1</w:t>
      </w:r>
      <w:r w:rsidRPr="002066A3">
        <w:rPr>
          <w:rFonts w:ascii="Times New Roman" w:hAnsi="Times New Roman"/>
        </w:rPr>
        <w:t>, Min Liao</w:t>
      </w:r>
      <w:r w:rsidRPr="002066A3">
        <w:rPr>
          <w:rFonts w:ascii="Times New Roman" w:hAnsi="Times New Roman"/>
          <w:vertAlign w:val="superscript"/>
        </w:rPr>
        <w:t>1</w:t>
      </w:r>
      <w:r w:rsidRPr="002066A3">
        <w:rPr>
          <w:rFonts w:ascii="Times New Roman" w:hAnsi="Times New Roman"/>
        </w:rPr>
        <w:t xml:space="preserve">, </w:t>
      </w:r>
      <w:proofErr w:type="spellStart"/>
      <w:r w:rsidRPr="002066A3">
        <w:rPr>
          <w:rFonts w:ascii="Times New Roman" w:hAnsi="Times New Roman"/>
        </w:rPr>
        <w:t>Xue</w:t>
      </w:r>
      <w:proofErr w:type="spellEnd"/>
      <w:r w:rsidRPr="002066A3">
        <w:rPr>
          <w:rFonts w:ascii="Times New Roman" w:hAnsi="Times New Roman"/>
        </w:rPr>
        <w:t>-Juan Huang</w:t>
      </w:r>
      <w:r w:rsidRPr="002066A3">
        <w:rPr>
          <w:rFonts w:ascii="Times New Roman" w:hAnsi="Times New Roman"/>
          <w:vertAlign w:val="superscript"/>
        </w:rPr>
        <w:t>1</w:t>
      </w:r>
      <w:r w:rsidRPr="002066A3">
        <w:rPr>
          <w:rFonts w:ascii="Times New Roman" w:hAnsi="Times New Roman"/>
        </w:rPr>
        <w:t>, Yu-Tong wang</w:t>
      </w:r>
      <w:r w:rsidRPr="002066A3">
        <w:rPr>
          <w:rFonts w:ascii="Times New Roman" w:hAnsi="Times New Roman"/>
          <w:vertAlign w:val="superscript"/>
        </w:rPr>
        <w:t>1</w:t>
      </w:r>
      <w:r w:rsidRPr="002066A3">
        <w:rPr>
          <w:rFonts w:ascii="Times New Roman" w:hAnsi="Times New Roman"/>
        </w:rPr>
        <w:t>, Xiao-Cui Lan</w:t>
      </w:r>
      <w:r w:rsidRPr="002066A3">
        <w:rPr>
          <w:rFonts w:ascii="Times New Roman" w:hAnsi="Times New Roman"/>
          <w:vertAlign w:val="superscript"/>
        </w:rPr>
        <w:t>1</w:t>
      </w:r>
      <w:r w:rsidRPr="002066A3">
        <w:rPr>
          <w:rFonts w:ascii="Times New Roman" w:hAnsi="Times New Roman"/>
        </w:rPr>
        <w:t xml:space="preserve">, </w:t>
      </w:r>
      <w:proofErr w:type="spellStart"/>
      <w:r w:rsidRPr="002066A3">
        <w:rPr>
          <w:rFonts w:ascii="Times New Roman" w:hAnsi="Times New Roman"/>
        </w:rPr>
        <w:t>Xue</w:t>
      </w:r>
      <w:proofErr w:type="spellEnd"/>
      <w:r w:rsidRPr="002066A3">
        <w:rPr>
          <w:rFonts w:ascii="Times New Roman" w:hAnsi="Times New Roman"/>
        </w:rPr>
        <w:t>-Ying Wang</w:t>
      </w:r>
      <w:r w:rsidRPr="002066A3">
        <w:rPr>
          <w:rFonts w:ascii="Times New Roman" w:hAnsi="Times New Roman"/>
          <w:vertAlign w:val="superscript"/>
        </w:rPr>
        <w:t>2</w:t>
      </w:r>
      <w:r w:rsidRPr="002066A3">
        <w:rPr>
          <w:rFonts w:ascii="Times New Roman" w:hAnsi="Times New Roman"/>
        </w:rPr>
        <w:t xml:space="preserve"> and Xi-Tao Li</w:t>
      </w:r>
      <w:r w:rsidRPr="002066A3">
        <w:rPr>
          <w:rFonts w:ascii="Times New Roman" w:hAnsi="Times New Roman"/>
          <w:vertAlign w:val="superscript"/>
        </w:rPr>
        <w:t>1</w:t>
      </w:r>
      <w:r w:rsidRPr="002066A3">
        <w:rPr>
          <w:rFonts w:ascii="Times New Roman" w:hAnsi="Times New Roman"/>
        </w:rPr>
        <w:t>*</w:t>
      </w:r>
    </w:p>
    <w:p w:rsidR="00FD51DC" w:rsidRPr="002066A3" w:rsidRDefault="00FD51DC" w:rsidP="00AD2E17">
      <w:pPr>
        <w:spacing w:afterLines="50" w:after="156"/>
        <w:rPr>
          <w:rFonts w:ascii="Times New Roman" w:hAnsi="Times New Roman"/>
        </w:rPr>
      </w:pPr>
      <w:r w:rsidRPr="002066A3">
        <w:rPr>
          <w:rFonts w:ascii="Times New Roman" w:hAnsi="Times New Roman"/>
          <w:vertAlign w:val="superscript"/>
        </w:rPr>
        <w:t>1</w:t>
      </w:r>
      <w:r w:rsidRPr="002066A3">
        <w:rPr>
          <w:rFonts w:ascii="Times New Roman" w:hAnsi="Times New Roman"/>
        </w:rPr>
        <w:t xml:space="preserve">School of Pharmaceutical Sciences (Shenzhen), Sun </w:t>
      </w:r>
      <w:proofErr w:type="spellStart"/>
      <w:r w:rsidRPr="002066A3">
        <w:rPr>
          <w:rFonts w:ascii="Times New Roman" w:hAnsi="Times New Roman"/>
        </w:rPr>
        <w:t>Yat-sen</w:t>
      </w:r>
      <w:proofErr w:type="spellEnd"/>
      <w:r w:rsidRPr="002066A3">
        <w:rPr>
          <w:rFonts w:ascii="Times New Roman" w:hAnsi="Times New Roman"/>
        </w:rPr>
        <w:t xml:space="preserve"> University, Shenzhen 518107, China</w:t>
      </w:r>
    </w:p>
    <w:p w:rsidR="00FD51DC" w:rsidRPr="002066A3" w:rsidRDefault="00FD51DC" w:rsidP="00AD2E17">
      <w:pPr>
        <w:spacing w:afterLines="50" w:after="156"/>
        <w:rPr>
          <w:rFonts w:ascii="Times New Roman" w:hAnsi="Times New Roman"/>
        </w:rPr>
      </w:pPr>
      <w:r w:rsidRPr="002066A3">
        <w:rPr>
          <w:rFonts w:ascii="Times New Roman" w:hAnsi="Times New Roman"/>
          <w:vertAlign w:val="superscript"/>
        </w:rPr>
        <w:t>2</w:t>
      </w:r>
      <w:r w:rsidRPr="002066A3">
        <w:rPr>
          <w:rFonts w:ascii="Times New Roman" w:hAnsi="Times New Roman"/>
        </w:rPr>
        <w:t>BayRay Innovative Center, Shenzhen Bay Laboratory, Shenzhen 518032, China</w:t>
      </w:r>
    </w:p>
    <w:p w:rsidR="00FD51DC" w:rsidRPr="002066A3" w:rsidRDefault="00FD51DC" w:rsidP="00AD2E17">
      <w:pPr>
        <w:spacing w:afterLines="50" w:after="156"/>
        <w:rPr>
          <w:rFonts w:ascii="Times New Roman" w:hAnsi="Times New Roman"/>
          <w:b/>
        </w:rPr>
      </w:pPr>
      <w:r w:rsidRPr="002066A3">
        <w:rPr>
          <w:rFonts w:ascii="Times New Roman" w:hAnsi="Times New Roman"/>
          <w:b/>
        </w:rPr>
        <w:t xml:space="preserve">* Correspondence: </w:t>
      </w:r>
    </w:p>
    <w:p w:rsidR="00FD51DC" w:rsidRPr="002066A3" w:rsidRDefault="00FD51DC" w:rsidP="00AD2E17">
      <w:pPr>
        <w:spacing w:afterLines="50" w:after="156"/>
        <w:rPr>
          <w:rFonts w:ascii="Times New Roman" w:hAnsi="Times New Roman"/>
        </w:rPr>
      </w:pPr>
      <w:r w:rsidRPr="002066A3">
        <w:rPr>
          <w:rFonts w:ascii="Times New Roman" w:hAnsi="Times New Roman"/>
        </w:rPr>
        <w:t>Corresponding Author</w:t>
      </w:r>
    </w:p>
    <w:p w:rsidR="00FD51DC" w:rsidRPr="002066A3" w:rsidRDefault="00FD51DC" w:rsidP="00AD2E17">
      <w:pPr>
        <w:spacing w:afterLines="50" w:after="156"/>
        <w:rPr>
          <w:rFonts w:ascii="Times New Roman" w:hAnsi="Times New Roman"/>
        </w:rPr>
      </w:pPr>
      <w:r w:rsidRPr="002066A3">
        <w:rPr>
          <w:rFonts w:ascii="Times New Roman" w:hAnsi="Times New Roman"/>
        </w:rPr>
        <w:t>lixt78@mail.sysu.edu.cn</w:t>
      </w:r>
    </w:p>
    <w:p w:rsidR="00CE1FF0" w:rsidRPr="002066A3" w:rsidRDefault="00CE1FF0" w:rsidP="00AD2E17">
      <w:pPr>
        <w:pStyle w:val="a8"/>
        <w:spacing w:afterLines="50" w:after="156"/>
        <w:ind w:firstLineChars="0" w:firstLine="0"/>
        <w:rPr>
          <w:rFonts w:ascii="Times New Roman" w:hAnsi="Times New Roman"/>
          <w:b/>
        </w:rPr>
      </w:pPr>
    </w:p>
    <w:p w:rsidR="00FD51DC" w:rsidRPr="002066A3" w:rsidRDefault="00FD51DC" w:rsidP="00AD2E17">
      <w:pPr>
        <w:pStyle w:val="a8"/>
        <w:numPr>
          <w:ilvl w:val="0"/>
          <w:numId w:val="3"/>
        </w:numPr>
        <w:spacing w:afterLines="50" w:after="156"/>
        <w:ind w:firstLineChars="0"/>
        <w:rPr>
          <w:rFonts w:ascii="Times New Roman" w:hAnsi="Times New Roman"/>
        </w:rPr>
      </w:pPr>
      <w:r w:rsidRPr="002066A3">
        <w:rPr>
          <w:rFonts w:ascii="Times New Roman" w:hAnsi="Times New Roman"/>
          <w:b/>
        </w:rPr>
        <w:t>Chemistry</w:t>
      </w:r>
    </w:p>
    <w:p w:rsidR="0098482D" w:rsidRPr="002066A3" w:rsidRDefault="0074204D" w:rsidP="00AD2E17">
      <w:pPr>
        <w:pStyle w:val="a8"/>
        <w:numPr>
          <w:ilvl w:val="1"/>
          <w:numId w:val="4"/>
        </w:numPr>
        <w:spacing w:afterLines="50" w:after="156"/>
        <w:ind w:firstLineChars="0"/>
        <w:rPr>
          <w:rFonts w:ascii="Times New Roman" w:hAnsi="Times New Roman"/>
          <w:b/>
        </w:rPr>
      </w:pPr>
      <w:r w:rsidRPr="002066A3">
        <w:rPr>
          <w:rFonts w:ascii="Times New Roman" w:hAnsi="Times New Roman"/>
          <w:b/>
        </w:rPr>
        <w:t xml:space="preserve"> </w:t>
      </w:r>
      <w:r w:rsidR="00CE1FF0" w:rsidRPr="002066A3">
        <w:rPr>
          <w:rFonts w:ascii="Times New Roman" w:hAnsi="Times New Roman"/>
          <w:b/>
        </w:rPr>
        <w:t>General information</w:t>
      </w:r>
    </w:p>
    <w:p w:rsidR="006C2838" w:rsidRPr="006C2838" w:rsidRDefault="006C2838" w:rsidP="006C2838">
      <w:pPr>
        <w:spacing w:afterLines="50" w:after="156"/>
        <w:ind w:firstLine="360"/>
        <w:rPr>
          <w:rFonts w:ascii="Times New Roman" w:hAnsi="Times New Roman"/>
        </w:rPr>
      </w:pPr>
      <w:r w:rsidRPr="006C2838">
        <w:rPr>
          <w:rFonts w:ascii="Times New Roman" w:hAnsi="Times New Roman"/>
        </w:rPr>
        <w:t xml:space="preserve">All chemical reagents and solvents were purchased from commercial sources, and used without further purification unless stated. </w:t>
      </w:r>
      <w:proofErr w:type="spellStart"/>
      <w:r w:rsidRPr="006C2838">
        <w:rPr>
          <w:rFonts w:ascii="Times New Roman" w:hAnsi="Times New Roman"/>
        </w:rPr>
        <w:t>Precoated</w:t>
      </w:r>
      <w:proofErr w:type="spellEnd"/>
      <w:r w:rsidRPr="006C2838">
        <w:rPr>
          <w:rFonts w:ascii="Times New Roman" w:hAnsi="Times New Roman"/>
        </w:rPr>
        <w:t xml:space="preserve"> silica gel 60 GF254 plates were used for analytical thin layer chromatography (TLC). Silica gel (particle size: 0.050-0.075 mm) was used for flash column chromatography. TLC was used to monitor the reactions by the use of UV light as a visualization agent or </w:t>
      </w:r>
      <w:proofErr w:type="spellStart"/>
      <w:r w:rsidRPr="006C2838">
        <w:rPr>
          <w:rFonts w:ascii="Times New Roman" w:hAnsi="Times New Roman"/>
        </w:rPr>
        <w:t>ethanolic</w:t>
      </w:r>
      <w:proofErr w:type="spellEnd"/>
      <w:r w:rsidRPr="006C2838">
        <w:rPr>
          <w:rFonts w:ascii="Times New Roman" w:hAnsi="Times New Roman"/>
        </w:rPr>
        <w:t xml:space="preserve"> solution of </w:t>
      </w:r>
      <w:proofErr w:type="spellStart"/>
      <w:r w:rsidRPr="006C2838">
        <w:rPr>
          <w:rFonts w:ascii="Times New Roman" w:hAnsi="Times New Roman"/>
        </w:rPr>
        <w:t>ninhydrin</w:t>
      </w:r>
      <w:proofErr w:type="spellEnd"/>
      <w:r w:rsidRPr="006C2838">
        <w:rPr>
          <w:rFonts w:ascii="Times New Roman" w:hAnsi="Times New Roman"/>
        </w:rPr>
        <w:t xml:space="preserve"> or </w:t>
      </w:r>
      <w:proofErr w:type="spellStart"/>
      <w:r w:rsidRPr="006C2838">
        <w:rPr>
          <w:rFonts w:ascii="Times New Roman" w:hAnsi="Times New Roman"/>
        </w:rPr>
        <w:t>phosphomolybdic</w:t>
      </w:r>
      <w:proofErr w:type="spellEnd"/>
      <w:r w:rsidRPr="006C2838">
        <w:rPr>
          <w:rFonts w:ascii="Times New Roman" w:hAnsi="Times New Roman"/>
        </w:rPr>
        <w:t xml:space="preserve"> acid as a developer. NMR (nuclear magnetic resonance) spectra data were collected at room temperature using a Bruker Advance-400 (</w:t>
      </w:r>
      <w:r w:rsidRPr="006C2838">
        <w:rPr>
          <w:rFonts w:ascii="Times New Roman" w:hAnsi="Times New Roman"/>
          <w:vertAlign w:val="superscript"/>
        </w:rPr>
        <w:t>1</w:t>
      </w:r>
      <w:r w:rsidRPr="006C2838">
        <w:rPr>
          <w:rFonts w:ascii="Times New Roman" w:hAnsi="Times New Roman"/>
        </w:rPr>
        <w:t xml:space="preserve">H, 400 MHz; </w:t>
      </w:r>
      <w:r w:rsidRPr="006C2838">
        <w:rPr>
          <w:rFonts w:ascii="Times New Roman" w:hAnsi="Times New Roman"/>
          <w:vertAlign w:val="superscript"/>
        </w:rPr>
        <w:t>13</w:t>
      </w:r>
      <w:r w:rsidRPr="006C2838">
        <w:rPr>
          <w:rFonts w:ascii="Times New Roman" w:hAnsi="Times New Roman"/>
        </w:rPr>
        <w:t>C, 101 MHz) or Bruker Advance-600 (</w:t>
      </w:r>
      <w:r w:rsidRPr="006C2838">
        <w:rPr>
          <w:rFonts w:ascii="Times New Roman" w:hAnsi="Times New Roman"/>
          <w:vertAlign w:val="superscript"/>
        </w:rPr>
        <w:t>1</w:t>
      </w:r>
      <w:r w:rsidRPr="006C2838">
        <w:rPr>
          <w:rFonts w:ascii="Times New Roman" w:hAnsi="Times New Roman"/>
        </w:rPr>
        <w:t xml:space="preserve">H, 600 MHz; </w:t>
      </w:r>
      <w:r w:rsidRPr="006C2838">
        <w:rPr>
          <w:rFonts w:ascii="Times New Roman" w:hAnsi="Times New Roman"/>
          <w:vertAlign w:val="superscript"/>
        </w:rPr>
        <w:t>13</w:t>
      </w:r>
      <w:r w:rsidRPr="006C2838">
        <w:rPr>
          <w:rFonts w:ascii="Times New Roman" w:hAnsi="Times New Roman"/>
        </w:rPr>
        <w:t xml:space="preserve">C, 151 MHz) spectrometer. The shifts are given in ppm and the coupling constants in Hz. </w:t>
      </w:r>
      <w:r w:rsidRPr="006C2838">
        <w:rPr>
          <w:rFonts w:ascii="Times New Roman" w:hAnsi="Times New Roman"/>
          <w:vertAlign w:val="superscript"/>
        </w:rPr>
        <w:t>1</w:t>
      </w:r>
      <w:r w:rsidRPr="006C2838">
        <w:rPr>
          <w:rFonts w:ascii="Times New Roman" w:hAnsi="Times New Roman"/>
        </w:rPr>
        <w:t xml:space="preserve">H NMR data are recorded as: chemical shift (δ, ppm), multiplicity (s, singlet; d, doublet; t, triplet; q, quartet; m, </w:t>
      </w:r>
      <w:proofErr w:type="spellStart"/>
      <w:r w:rsidRPr="006C2838">
        <w:rPr>
          <w:rFonts w:ascii="Times New Roman" w:hAnsi="Times New Roman"/>
        </w:rPr>
        <w:t>multiplet</w:t>
      </w:r>
      <w:proofErr w:type="spellEnd"/>
      <w:r w:rsidRPr="006C2838">
        <w:rPr>
          <w:rFonts w:ascii="Times New Roman" w:hAnsi="Times New Roman"/>
        </w:rPr>
        <w:t xml:space="preserve">; </w:t>
      </w:r>
      <w:proofErr w:type="spellStart"/>
      <w:r w:rsidRPr="006C2838">
        <w:rPr>
          <w:rFonts w:ascii="Times New Roman" w:hAnsi="Times New Roman"/>
        </w:rPr>
        <w:t>br</w:t>
      </w:r>
      <w:proofErr w:type="spellEnd"/>
      <w:r w:rsidRPr="006C2838">
        <w:rPr>
          <w:rFonts w:ascii="Times New Roman" w:hAnsi="Times New Roman"/>
        </w:rPr>
        <w:t xml:space="preserve">, broad), coupling constant (Hz), and integration. </w:t>
      </w:r>
      <w:r w:rsidRPr="006C2838">
        <w:rPr>
          <w:rFonts w:ascii="Times New Roman" w:hAnsi="Times New Roman"/>
          <w:vertAlign w:val="superscript"/>
        </w:rPr>
        <w:t>13</w:t>
      </w:r>
      <w:r w:rsidRPr="006C2838">
        <w:rPr>
          <w:rFonts w:ascii="Times New Roman" w:hAnsi="Times New Roman"/>
        </w:rPr>
        <w:t>C NMR data are recorded as chemical shifts (δ, ppm). Mass spectrometry data were acquired with a Bruker Apex IV RTMS. Characterization data of key intermediates and all final compounds, as well as the synthetic route, are provided in the supplementary material.</w:t>
      </w:r>
    </w:p>
    <w:p w:rsidR="0098482D" w:rsidRPr="002066A3" w:rsidRDefault="00DD4A1F" w:rsidP="00AD2E17">
      <w:pPr>
        <w:pStyle w:val="a9"/>
        <w:spacing w:after="50"/>
        <w:rPr>
          <w:rFonts w:ascii="Times New Roman" w:hAnsi="Times New Roman" w:cs="Times New Roman"/>
        </w:rPr>
      </w:pPr>
      <w:r w:rsidRPr="002066A3">
        <w:rPr>
          <w:rFonts w:ascii="Times New Roman" w:hAnsi="Times New Roman" w:cs="Times New Roman"/>
        </w:rPr>
        <w:br w:type="page"/>
      </w:r>
    </w:p>
    <w:p w:rsidR="00BD11FD" w:rsidRPr="002066A3" w:rsidRDefault="0074204D" w:rsidP="00AD2E17">
      <w:pPr>
        <w:pStyle w:val="a8"/>
        <w:numPr>
          <w:ilvl w:val="1"/>
          <w:numId w:val="4"/>
        </w:numPr>
        <w:spacing w:afterLines="50" w:after="156"/>
        <w:ind w:firstLineChars="0"/>
        <w:rPr>
          <w:rFonts w:ascii="Times New Roman" w:hAnsi="Times New Roman"/>
          <w:b/>
        </w:rPr>
      </w:pPr>
      <w:r w:rsidRPr="002066A3">
        <w:rPr>
          <w:rFonts w:ascii="Times New Roman" w:hAnsi="Times New Roman"/>
          <w:b/>
        </w:rPr>
        <w:lastRenderedPageBreak/>
        <w:t xml:space="preserve"> </w:t>
      </w:r>
      <w:r w:rsidR="00845E0B" w:rsidRPr="002066A3">
        <w:rPr>
          <w:rFonts w:ascii="Times New Roman" w:hAnsi="Times New Roman"/>
          <w:b/>
        </w:rPr>
        <w:t>General synthetic route</w:t>
      </w:r>
      <w:r w:rsidR="00FE1FEE" w:rsidRPr="002066A3">
        <w:rPr>
          <w:rFonts w:ascii="Times New Roman" w:hAnsi="Times New Roman"/>
          <w:b/>
        </w:rPr>
        <w:t xml:space="preserve"> for 5a-c</w:t>
      </w:r>
      <w:r w:rsidR="00845E0B" w:rsidRPr="002066A3">
        <w:rPr>
          <w:rFonts w:ascii="Times New Roman" w:hAnsi="Times New Roman"/>
          <w:b/>
        </w:rPr>
        <w:t>：</w:t>
      </w:r>
    </w:p>
    <w:p w:rsidR="00DD4A1F" w:rsidRPr="002066A3" w:rsidRDefault="000E4919" w:rsidP="00AD2E17">
      <w:pPr>
        <w:spacing w:afterLines="50" w:after="156"/>
        <w:rPr>
          <w:rFonts w:ascii="Times New Roman" w:hAnsi="Times New Roman"/>
        </w:rPr>
      </w:pPr>
      <w:r w:rsidRPr="002066A3">
        <w:rPr>
          <w:rFonts w:ascii="Times New Roman" w:hAnsi="Times New Roman"/>
        </w:rPr>
        <w:object w:dxaOrig="11781" w:dyaOrig="16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4pt;height:576.3pt" o:ole="">
            <v:imagedata r:id="rId7" o:title=""/>
          </v:shape>
          <o:OLEObject Type="Embed" ProgID="ChemDraw.Document.6.0" ShapeID="_x0000_i1025" DrawAspect="Content" ObjectID="_1739442715" r:id="rId8"/>
        </w:object>
      </w:r>
    </w:p>
    <w:p w:rsidR="00BD11FD" w:rsidRPr="002066A3" w:rsidRDefault="00DD4A1F" w:rsidP="00AD2E17">
      <w:pPr>
        <w:pStyle w:val="a9"/>
        <w:spacing w:after="50"/>
        <w:rPr>
          <w:rFonts w:ascii="Times New Roman" w:hAnsi="Times New Roman" w:cs="Times New Roman"/>
        </w:rPr>
      </w:pPr>
      <w:r w:rsidRPr="002066A3">
        <w:rPr>
          <w:rFonts w:ascii="Times New Roman" w:hAnsi="Times New Roman" w:cs="Times New Roman"/>
        </w:rPr>
        <w:br w:type="page"/>
      </w:r>
    </w:p>
    <w:p w:rsidR="00BD11FD" w:rsidRPr="002066A3" w:rsidRDefault="00A56F7C" w:rsidP="00AD2E17">
      <w:pPr>
        <w:pStyle w:val="a8"/>
        <w:numPr>
          <w:ilvl w:val="1"/>
          <w:numId w:val="4"/>
        </w:numPr>
        <w:spacing w:afterLines="50" w:after="156"/>
        <w:ind w:firstLineChars="0"/>
        <w:rPr>
          <w:rFonts w:ascii="Times New Roman" w:hAnsi="Times New Roman"/>
          <w:b/>
          <w:bCs/>
        </w:rPr>
      </w:pPr>
      <w:r w:rsidRPr="002066A3">
        <w:rPr>
          <w:rFonts w:ascii="Times New Roman" w:hAnsi="Times New Roman"/>
          <w:b/>
        </w:rPr>
        <w:lastRenderedPageBreak/>
        <w:t xml:space="preserve"> </w:t>
      </w:r>
      <w:r w:rsidR="00845E0B" w:rsidRPr="002066A3">
        <w:rPr>
          <w:rFonts w:ascii="Times New Roman" w:hAnsi="Times New Roman"/>
          <w:b/>
        </w:rPr>
        <w:t>Example:</w:t>
      </w:r>
      <w:r w:rsidR="00845E0B" w:rsidRPr="002066A3">
        <w:rPr>
          <w:rFonts w:ascii="Times New Roman" w:hAnsi="Times New Roman"/>
        </w:rPr>
        <w:t xml:space="preserve"> Synthesis of </w:t>
      </w:r>
      <w:r w:rsidR="00845E0B" w:rsidRPr="002066A3">
        <w:rPr>
          <w:rFonts w:ascii="Times New Roman" w:hAnsi="Times New Roman"/>
          <w:b/>
          <w:bCs/>
        </w:rPr>
        <w:t>5</w:t>
      </w:r>
      <w:r w:rsidR="005161DB" w:rsidRPr="002066A3">
        <w:rPr>
          <w:rFonts w:ascii="Times New Roman" w:hAnsi="Times New Roman"/>
          <w:b/>
          <w:bCs/>
        </w:rPr>
        <w:t>a</w:t>
      </w:r>
      <w:r w:rsidR="00F31F1C" w:rsidRPr="002066A3">
        <w:rPr>
          <w:rFonts w:ascii="Times New Roman" w:hAnsi="Times New Roman"/>
          <w:b/>
          <w:bCs/>
        </w:rPr>
        <w:t>:</w:t>
      </w:r>
    </w:p>
    <w:p w:rsidR="00BD11FD" w:rsidRPr="002066A3" w:rsidRDefault="00FB2315" w:rsidP="00AD2E17">
      <w:pPr>
        <w:pStyle w:val="a6"/>
        <w:spacing w:before="0" w:beforeAutospacing="0" w:afterLines="50" w:after="156" w:afterAutospacing="0"/>
        <w:jc w:val="both"/>
        <w:rPr>
          <w:rFonts w:ascii="Times New Roman" w:hAnsi="Times New Roman" w:cs="Times New Roman"/>
          <w:i/>
        </w:rPr>
      </w:pPr>
      <w:r>
        <w:rPr>
          <w:rFonts w:ascii="Times New Roman" w:hAnsi="Times New Roman" w:cs="Times New Roman"/>
        </w:rPr>
        <w:object w:dxaOrig="1440" w:dyaOrig="1440">
          <v:shape id="Object 62" o:spid="_x0000_s1086" type="#_x0000_t75" style="position:absolute;left:0;text-align:left;margin-left:3.65pt;margin-top:2.95pt;width:70pt;height:110.55pt;z-index:251636736;mso-wrap-style:square">
            <v:imagedata r:id="rId9" o:title=""/>
            <w10:wrap type="square"/>
          </v:shape>
          <o:OLEObject Type="Embed" ProgID="ChemDraw.Document.6.0" ShapeID="Object 62" DrawAspect="Content" ObjectID="_1739442720" r:id="rId10">
            <o:FieldCodes>\* MERGEFORMAT</o:FieldCodes>
          </o:OLEObject>
        </w:object>
      </w:r>
      <w:r w:rsidR="00845E0B" w:rsidRPr="002066A3">
        <w:rPr>
          <w:rFonts w:ascii="Times New Roman" w:hAnsi="Times New Roman" w:cs="Times New Roman"/>
          <w:i/>
        </w:rPr>
        <w:t>Step 1</w:t>
      </w:r>
      <w:r w:rsidR="00845E0B" w:rsidRPr="002066A3">
        <w:rPr>
          <w:rFonts w:ascii="Times New Roman" w:hAnsi="Times New Roman" w:cs="Times New Roman"/>
        </w:rPr>
        <w:t>. Synthesis of</w:t>
      </w:r>
      <w:r w:rsidR="00845E0B" w:rsidRPr="002066A3">
        <w:rPr>
          <w:rFonts w:ascii="Times New Roman" w:hAnsi="Times New Roman" w:cs="Times New Roman"/>
          <w:b/>
        </w:rPr>
        <w:t xml:space="preserve"> S3</w:t>
      </w:r>
      <w:r w:rsidR="00845E0B" w:rsidRPr="002066A3">
        <w:rPr>
          <w:rFonts w:ascii="Times New Roman" w:hAnsi="Times New Roman" w:cs="Times New Roman"/>
        </w:rPr>
        <w:t xml:space="preserve">: To a solution of </w:t>
      </w:r>
      <w:r w:rsidR="00845E0B" w:rsidRPr="002066A3">
        <w:rPr>
          <w:rFonts w:ascii="Times New Roman" w:hAnsi="Times New Roman" w:cs="Times New Roman"/>
          <w:b/>
          <w:bCs/>
        </w:rPr>
        <w:t>S2</w:t>
      </w:r>
      <w:r w:rsidR="00845E0B" w:rsidRPr="002066A3">
        <w:rPr>
          <w:rFonts w:ascii="Times New Roman" w:hAnsi="Times New Roman" w:cs="Times New Roman"/>
        </w:rPr>
        <w:t xml:space="preserve"> (3.50 g, 16.8 </w:t>
      </w:r>
      <w:proofErr w:type="spellStart"/>
      <w:r w:rsidR="00845E0B" w:rsidRPr="002066A3">
        <w:rPr>
          <w:rFonts w:ascii="Times New Roman" w:hAnsi="Times New Roman" w:cs="Times New Roman"/>
        </w:rPr>
        <w:t>mmol</w:t>
      </w:r>
      <w:proofErr w:type="spellEnd"/>
      <w:r w:rsidR="00845E0B" w:rsidRPr="002066A3">
        <w:rPr>
          <w:rFonts w:ascii="Times New Roman" w:hAnsi="Times New Roman" w:cs="Times New Roman"/>
        </w:rPr>
        <w:t xml:space="preserve">) in mixed solvent of 80 mL water and 20 mL tetrahydrofuran was added </w:t>
      </w:r>
      <w:proofErr w:type="spellStart"/>
      <w:r w:rsidR="00845E0B" w:rsidRPr="002066A3">
        <w:rPr>
          <w:rFonts w:ascii="Times New Roman" w:hAnsi="Times New Roman" w:cs="Times New Roman"/>
        </w:rPr>
        <w:t>NaOH</w:t>
      </w:r>
      <w:proofErr w:type="spellEnd"/>
      <w:r w:rsidR="00845E0B" w:rsidRPr="002066A3">
        <w:rPr>
          <w:rFonts w:ascii="Times New Roman" w:hAnsi="Times New Roman" w:cs="Times New Roman"/>
        </w:rPr>
        <w:t xml:space="preserve"> (0.672 g, 16.8 </w:t>
      </w:r>
      <w:proofErr w:type="spellStart"/>
      <w:r w:rsidR="00845E0B" w:rsidRPr="002066A3">
        <w:rPr>
          <w:rFonts w:ascii="Times New Roman" w:hAnsi="Times New Roman" w:cs="Times New Roman"/>
        </w:rPr>
        <w:t>mol</w:t>
      </w:r>
      <w:proofErr w:type="spellEnd"/>
      <w:r w:rsidR="00845E0B" w:rsidRPr="002066A3">
        <w:rPr>
          <w:rFonts w:ascii="Times New Roman" w:hAnsi="Times New Roman" w:cs="Times New Roman"/>
        </w:rPr>
        <w:t>) and the mixture was cooled down to 0 °C. The</w:t>
      </w:r>
      <w:r w:rsidR="00957F04" w:rsidRPr="002066A3">
        <w:rPr>
          <w:rFonts w:ascii="Times New Roman" w:hAnsi="Times New Roman" w:cs="Times New Roman"/>
        </w:rPr>
        <w:t>n</w:t>
      </w:r>
      <w:r w:rsidR="00845E0B" w:rsidRPr="002066A3">
        <w:rPr>
          <w:rFonts w:ascii="Times New Roman" w:hAnsi="Times New Roman" w:cs="Times New Roman"/>
        </w:rPr>
        <w:t xml:space="preserve"> </w:t>
      </w:r>
      <w:r w:rsidR="00845E0B" w:rsidRPr="002066A3">
        <w:rPr>
          <w:rFonts w:ascii="Times New Roman" w:hAnsi="Times New Roman" w:cs="Times New Roman"/>
          <w:b/>
          <w:bCs/>
        </w:rPr>
        <w:t>S1</w:t>
      </w:r>
      <w:r w:rsidR="00845E0B" w:rsidRPr="002066A3">
        <w:rPr>
          <w:rFonts w:ascii="Times New Roman" w:hAnsi="Times New Roman" w:cs="Times New Roman"/>
        </w:rPr>
        <w:t xml:space="preserve"> (2.54 g, 16.8 </w:t>
      </w:r>
      <w:proofErr w:type="spellStart"/>
      <w:r w:rsidR="00845E0B" w:rsidRPr="002066A3">
        <w:rPr>
          <w:rFonts w:ascii="Times New Roman" w:hAnsi="Times New Roman" w:cs="Times New Roman"/>
        </w:rPr>
        <w:t>mmol</w:t>
      </w:r>
      <w:proofErr w:type="spellEnd"/>
      <w:r w:rsidR="00845E0B" w:rsidRPr="002066A3">
        <w:rPr>
          <w:rFonts w:ascii="Times New Roman" w:hAnsi="Times New Roman" w:cs="Times New Roman"/>
        </w:rPr>
        <w:t xml:space="preserve">) was added dropwise with stirring. </w:t>
      </w:r>
      <w:r w:rsidR="00957F04" w:rsidRPr="002066A3">
        <w:rPr>
          <w:rFonts w:ascii="Times New Roman" w:hAnsi="Times New Roman" w:cs="Times New Roman"/>
        </w:rPr>
        <w:t>T</w:t>
      </w:r>
      <w:r w:rsidR="00845E0B" w:rsidRPr="002066A3">
        <w:rPr>
          <w:rFonts w:ascii="Times New Roman" w:hAnsi="Times New Roman" w:cs="Times New Roman"/>
        </w:rPr>
        <w:t>he mixture was warmed to room temperature and stirred for 6 hours. Then the reaction was quenched by adding</w:t>
      </w:r>
      <w:r w:rsidR="008A1368">
        <w:rPr>
          <w:rFonts w:ascii="Times New Roman" w:hAnsi="Times New Roman" w:cs="Times New Roman"/>
        </w:rPr>
        <w:t xml:space="preserve"> water (20 mL), and the resulting</w:t>
      </w:r>
      <w:r w:rsidR="00845E0B" w:rsidRPr="002066A3">
        <w:rPr>
          <w:rFonts w:ascii="Times New Roman" w:hAnsi="Times New Roman" w:cs="Times New Roman"/>
        </w:rPr>
        <w:t xml:space="preserve"> organic phase </w:t>
      </w:r>
      <w:r w:rsidR="00957F04" w:rsidRPr="002066A3">
        <w:rPr>
          <w:rFonts w:ascii="Times New Roman" w:hAnsi="Times New Roman" w:cs="Times New Roman"/>
        </w:rPr>
        <w:t>was</w:t>
      </w:r>
      <w:r w:rsidR="00845E0B" w:rsidRPr="002066A3">
        <w:rPr>
          <w:rFonts w:ascii="Times New Roman" w:hAnsi="Times New Roman" w:cs="Times New Roman"/>
        </w:rPr>
        <w:t xml:space="preserve"> subsequently extracted three times with ethyl acetate. The combined extracts were washed with brine, and dried over anhydrous Na</w:t>
      </w:r>
      <w:r w:rsidR="00845E0B" w:rsidRPr="002066A3">
        <w:rPr>
          <w:rFonts w:ascii="Times New Roman" w:hAnsi="Times New Roman" w:cs="Times New Roman"/>
          <w:vertAlign w:val="subscript"/>
        </w:rPr>
        <w:t>2</w:t>
      </w:r>
      <w:r w:rsidR="00845E0B" w:rsidRPr="002066A3">
        <w:rPr>
          <w:rFonts w:ascii="Times New Roman" w:hAnsi="Times New Roman" w:cs="Times New Roman"/>
        </w:rPr>
        <w:t>SO</w:t>
      </w:r>
      <w:r w:rsidR="00845E0B" w:rsidRPr="002066A3">
        <w:rPr>
          <w:rFonts w:ascii="Times New Roman" w:hAnsi="Times New Roman" w:cs="Times New Roman"/>
          <w:vertAlign w:val="subscript"/>
        </w:rPr>
        <w:t>4</w:t>
      </w:r>
      <w:r w:rsidR="00845E0B" w:rsidRPr="002066A3">
        <w:rPr>
          <w:rFonts w:ascii="Times New Roman" w:hAnsi="Times New Roman" w:cs="Times New Roman"/>
        </w:rPr>
        <w:t xml:space="preserve">, concentrated and purified over silica gel flash column chromatography (eluent: petroleum ether/ethyl acetate = 3:1 – 1:1) to afford the product (3.80 g, 70%). </w:t>
      </w:r>
      <w:r w:rsidR="00845E0B" w:rsidRPr="002066A3">
        <w:rPr>
          <w:rFonts w:ascii="Times New Roman" w:hAnsi="Times New Roman" w:cs="Times New Roman"/>
          <w:b/>
          <w:bCs/>
          <w:sz w:val="20"/>
          <w:szCs w:val="20"/>
          <w:vertAlign w:val="superscript"/>
        </w:rPr>
        <w:t>1</w:t>
      </w:r>
      <w:r w:rsidR="00845E0B" w:rsidRPr="002066A3">
        <w:rPr>
          <w:rFonts w:ascii="Times New Roman" w:hAnsi="Times New Roman" w:cs="Times New Roman"/>
          <w:b/>
          <w:bCs/>
        </w:rPr>
        <w:t>H NMR</w:t>
      </w:r>
      <w:r w:rsidR="00845E0B" w:rsidRPr="002066A3">
        <w:rPr>
          <w:rFonts w:ascii="Times New Roman" w:hAnsi="Times New Roman" w:cs="Times New Roman"/>
        </w:rPr>
        <w:t xml:space="preserve"> (400 MHz, DMSO-</w:t>
      </w:r>
      <w:r w:rsidR="00845E0B" w:rsidRPr="002066A3">
        <w:rPr>
          <w:rFonts w:ascii="Times New Roman" w:hAnsi="Times New Roman" w:cs="Times New Roman"/>
          <w:i/>
          <w:iCs/>
        </w:rPr>
        <w:t>d</w:t>
      </w:r>
      <w:r w:rsidR="00845E0B" w:rsidRPr="002066A3">
        <w:rPr>
          <w:rFonts w:ascii="Times New Roman" w:hAnsi="Times New Roman" w:cs="Times New Roman"/>
          <w:vertAlign w:val="subscript"/>
        </w:rPr>
        <w:t>6</w:t>
      </w:r>
      <w:r w:rsidR="00845E0B" w:rsidRPr="002066A3">
        <w:rPr>
          <w:rFonts w:ascii="Times New Roman" w:hAnsi="Times New Roman" w:cs="Times New Roman"/>
        </w:rPr>
        <w:t xml:space="preserve">) δ 10.53 (s, 1H), 8.36 – 8.25 (m, 2H), 8.25 (d, </w:t>
      </w:r>
      <w:r w:rsidR="00845E0B" w:rsidRPr="002066A3">
        <w:rPr>
          <w:rFonts w:ascii="Times New Roman" w:hAnsi="Times New Roman" w:cs="Times New Roman"/>
          <w:i/>
          <w:iCs/>
        </w:rPr>
        <w:t>J</w:t>
      </w:r>
      <w:r w:rsidR="00845E0B" w:rsidRPr="002066A3">
        <w:rPr>
          <w:rFonts w:ascii="Times New Roman" w:hAnsi="Times New Roman" w:cs="Times New Roman"/>
        </w:rPr>
        <w:t xml:space="preserve"> = 2.4 Hz, 1H), 7.96 (d, </w:t>
      </w:r>
      <w:r w:rsidR="00845E0B" w:rsidRPr="002066A3">
        <w:rPr>
          <w:rFonts w:ascii="Times New Roman" w:hAnsi="Times New Roman" w:cs="Times New Roman"/>
          <w:i/>
          <w:iCs/>
        </w:rPr>
        <w:t>J</w:t>
      </w:r>
      <w:r w:rsidR="00845E0B" w:rsidRPr="002066A3">
        <w:rPr>
          <w:rFonts w:ascii="Times New Roman" w:hAnsi="Times New Roman" w:cs="Times New Roman"/>
        </w:rPr>
        <w:t xml:space="preserve"> = 7.8 Hz, 1H), 7.90 (</w:t>
      </w:r>
      <w:proofErr w:type="spellStart"/>
      <w:r w:rsidR="00845E0B" w:rsidRPr="002066A3">
        <w:rPr>
          <w:rFonts w:ascii="Times New Roman" w:hAnsi="Times New Roman" w:cs="Times New Roman"/>
        </w:rPr>
        <w:t>dd</w:t>
      </w:r>
      <w:proofErr w:type="spellEnd"/>
      <w:r w:rsidR="00845E0B" w:rsidRPr="002066A3">
        <w:rPr>
          <w:rFonts w:ascii="Times New Roman" w:hAnsi="Times New Roman" w:cs="Times New Roman"/>
        </w:rPr>
        <w:t xml:space="preserve">, </w:t>
      </w:r>
      <w:r w:rsidR="00845E0B" w:rsidRPr="002066A3">
        <w:rPr>
          <w:rFonts w:ascii="Times New Roman" w:hAnsi="Times New Roman" w:cs="Times New Roman"/>
          <w:i/>
          <w:iCs/>
        </w:rPr>
        <w:t xml:space="preserve">J </w:t>
      </w:r>
      <w:r w:rsidR="00845E0B" w:rsidRPr="002066A3">
        <w:rPr>
          <w:rFonts w:ascii="Times New Roman" w:hAnsi="Times New Roman" w:cs="Times New Roman"/>
        </w:rPr>
        <w:t xml:space="preserve">= 8.3, 2.4 Hz, 1H), 7.78 (t, </w:t>
      </w:r>
      <w:r w:rsidR="00845E0B" w:rsidRPr="002066A3">
        <w:rPr>
          <w:rFonts w:ascii="Times New Roman" w:hAnsi="Times New Roman" w:cs="Times New Roman"/>
          <w:i/>
          <w:iCs/>
        </w:rPr>
        <w:t>J</w:t>
      </w:r>
      <w:r w:rsidR="00845E0B" w:rsidRPr="002066A3">
        <w:rPr>
          <w:rFonts w:ascii="Times New Roman" w:hAnsi="Times New Roman" w:cs="Times New Roman"/>
        </w:rPr>
        <w:t xml:space="preserve"> = 7.8 Hz, 1H), 7.29 (d, </w:t>
      </w:r>
      <w:r w:rsidR="00845E0B" w:rsidRPr="002066A3">
        <w:rPr>
          <w:rFonts w:ascii="Times New Roman" w:hAnsi="Times New Roman" w:cs="Times New Roman"/>
          <w:i/>
          <w:iCs/>
        </w:rPr>
        <w:t>J</w:t>
      </w:r>
      <w:r w:rsidR="00845E0B" w:rsidRPr="002066A3">
        <w:rPr>
          <w:rFonts w:ascii="Times New Roman" w:hAnsi="Times New Roman" w:cs="Times New Roman"/>
        </w:rPr>
        <w:t xml:space="preserve"> = 8.3 Hz, 1H), 2.49 (s, 3H).</w:t>
      </w:r>
    </w:p>
    <w:p w:rsidR="00BD11FD" w:rsidRPr="002066A3" w:rsidRDefault="00FB2315" w:rsidP="00AD2E17">
      <w:pPr>
        <w:pStyle w:val="a6"/>
        <w:spacing w:before="0" w:beforeAutospacing="0" w:afterLines="50" w:after="156" w:afterAutospacing="0"/>
        <w:jc w:val="both"/>
        <w:rPr>
          <w:rFonts w:ascii="Times New Roman" w:hAnsi="Times New Roman" w:cs="Times New Roman"/>
        </w:rPr>
      </w:pPr>
      <w:r>
        <w:rPr>
          <w:rFonts w:ascii="Times New Roman" w:hAnsi="Times New Roman" w:cs="Times New Roman"/>
        </w:rPr>
        <w:object w:dxaOrig="1440" w:dyaOrig="1440">
          <v:shape id="Object 63" o:spid="_x0000_s1087" type="#_x0000_t75" style="position:absolute;left:0;text-align:left;margin-left:.3pt;margin-top:4.25pt;width:69.15pt;height:65.7pt;z-index:251637760;mso-wrap-style:square">
            <v:fill o:detectmouseclick="t"/>
            <v:imagedata r:id="rId11" o:title=""/>
            <w10:wrap type="square"/>
          </v:shape>
          <o:OLEObject Type="Embed" ProgID="ChemDraw.Document.6.0" ShapeID="Object 63" DrawAspect="Content" ObjectID="_1739442721" r:id="rId12">
            <o:FieldCodes>\* MERGEFORMAT</o:FieldCodes>
          </o:OLEObject>
        </w:object>
      </w:r>
      <w:r w:rsidR="00845E0B" w:rsidRPr="002066A3">
        <w:rPr>
          <w:rFonts w:ascii="Times New Roman" w:hAnsi="Times New Roman" w:cs="Times New Roman"/>
          <w:i/>
        </w:rPr>
        <w:t>Step 2</w:t>
      </w:r>
      <w:r w:rsidR="00845E0B" w:rsidRPr="002066A3">
        <w:rPr>
          <w:rFonts w:ascii="Times New Roman" w:hAnsi="Times New Roman" w:cs="Times New Roman"/>
        </w:rPr>
        <w:t xml:space="preserve">. Synthesis of </w:t>
      </w:r>
      <w:r w:rsidR="00845E0B" w:rsidRPr="002066A3">
        <w:rPr>
          <w:rFonts w:ascii="Times New Roman" w:hAnsi="Times New Roman" w:cs="Times New Roman"/>
          <w:b/>
          <w:bCs/>
        </w:rPr>
        <w:t>S4</w:t>
      </w:r>
      <w:r w:rsidR="00845E0B" w:rsidRPr="002066A3">
        <w:rPr>
          <w:rFonts w:ascii="Times New Roman" w:hAnsi="Times New Roman" w:cs="Times New Roman"/>
        </w:rPr>
        <w:t xml:space="preserve">: To a solution of </w:t>
      </w:r>
      <w:r w:rsidR="00845E0B" w:rsidRPr="002066A3">
        <w:rPr>
          <w:rFonts w:ascii="Times New Roman" w:hAnsi="Times New Roman" w:cs="Times New Roman"/>
          <w:b/>
          <w:bCs/>
        </w:rPr>
        <w:t>6</w:t>
      </w:r>
      <w:r w:rsidR="00845E0B" w:rsidRPr="002066A3">
        <w:rPr>
          <w:rFonts w:ascii="Times New Roman" w:hAnsi="Times New Roman" w:cs="Times New Roman"/>
        </w:rPr>
        <w:t xml:space="preserve"> (2.00 g, 13.0 </w:t>
      </w:r>
      <w:proofErr w:type="spellStart"/>
      <w:r w:rsidR="00845E0B" w:rsidRPr="002066A3">
        <w:rPr>
          <w:rFonts w:ascii="Times New Roman" w:hAnsi="Times New Roman" w:cs="Times New Roman"/>
        </w:rPr>
        <w:t>mmol</w:t>
      </w:r>
      <w:proofErr w:type="spellEnd"/>
      <w:r w:rsidR="00845E0B" w:rsidRPr="002066A3">
        <w:rPr>
          <w:rFonts w:ascii="Times New Roman" w:hAnsi="Times New Roman" w:cs="Times New Roman"/>
        </w:rPr>
        <w:t xml:space="preserve">) in 40 mL </w:t>
      </w:r>
      <w:proofErr w:type="spellStart"/>
      <w:r w:rsidR="00845E0B" w:rsidRPr="002066A3">
        <w:rPr>
          <w:rFonts w:ascii="Times New Roman" w:hAnsi="Times New Roman" w:cs="Times New Roman"/>
        </w:rPr>
        <w:t>EtOH</w:t>
      </w:r>
      <w:proofErr w:type="spellEnd"/>
      <w:r w:rsidR="00845E0B" w:rsidRPr="002066A3">
        <w:rPr>
          <w:rFonts w:ascii="Times New Roman" w:hAnsi="Times New Roman" w:cs="Times New Roman"/>
        </w:rPr>
        <w:t xml:space="preserve"> was added (</w:t>
      </w:r>
      <w:proofErr w:type="spellStart"/>
      <w:r w:rsidR="00845E0B" w:rsidRPr="002066A3">
        <w:rPr>
          <w:rFonts w:ascii="Times New Roman" w:hAnsi="Times New Roman" w:cs="Times New Roman"/>
        </w:rPr>
        <w:t>Boc</w:t>
      </w:r>
      <w:proofErr w:type="spellEnd"/>
      <w:r w:rsidR="00845E0B" w:rsidRPr="002066A3">
        <w:rPr>
          <w:rFonts w:ascii="Times New Roman" w:hAnsi="Times New Roman" w:cs="Times New Roman"/>
        </w:rPr>
        <w:t>)</w:t>
      </w:r>
      <w:r w:rsidR="00845E0B" w:rsidRPr="002066A3">
        <w:rPr>
          <w:rFonts w:ascii="Times New Roman" w:hAnsi="Times New Roman" w:cs="Times New Roman"/>
          <w:vertAlign w:val="subscript"/>
        </w:rPr>
        <w:t>2</w:t>
      </w:r>
      <w:r w:rsidR="00845E0B" w:rsidRPr="002066A3">
        <w:rPr>
          <w:rFonts w:ascii="Times New Roman" w:hAnsi="Times New Roman" w:cs="Times New Roman"/>
        </w:rPr>
        <w:t xml:space="preserve">O (5.60 g, 26.0 </w:t>
      </w:r>
      <w:proofErr w:type="spellStart"/>
      <w:r w:rsidR="00845E0B" w:rsidRPr="002066A3">
        <w:rPr>
          <w:rFonts w:ascii="Times New Roman" w:hAnsi="Times New Roman" w:cs="Times New Roman"/>
        </w:rPr>
        <w:t>mol</w:t>
      </w:r>
      <w:proofErr w:type="spellEnd"/>
      <w:r w:rsidR="00845E0B" w:rsidRPr="002066A3">
        <w:rPr>
          <w:rFonts w:ascii="Times New Roman" w:hAnsi="Times New Roman" w:cs="Times New Roman"/>
        </w:rPr>
        <w:t xml:space="preserve">). The mixture was stirred at room temperature for 12 h. Then the reaction was quenched by adding water </w:t>
      </w:r>
      <w:r w:rsidR="002E0722">
        <w:rPr>
          <w:rFonts w:ascii="Times New Roman" w:hAnsi="Times New Roman" w:cs="Times New Roman"/>
        </w:rPr>
        <w:t>(10 mL), and the resulting</w:t>
      </w:r>
      <w:r w:rsidR="00845E0B" w:rsidRPr="002066A3">
        <w:rPr>
          <w:rFonts w:ascii="Times New Roman" w:hAnsi="Times New Roman" w:cs="Times New Roman"/>
        </w:rPr>
        <w:t xml:space="preserve"> organic phase w</w:t>
      </w:r>
      <w:r w:rsidR="00216714" w:rsidRPr="002066A3">
        <w:rPr>
          <w:rFonts w:ascii="Times New Roman" w:hAnsi="Times New Roman" w:cs="Times New Roman"/>
        </w:rPr>
        <w:t>as</w:t>
      </w:r>
      <w:r w:rsidR="00845E0B" w:rsidRPr="002066A3">
        <w:rPr>
          <w:rFonts w:ascii="Times New Roman" w:hAnsi="Times New Roman" w:cs="Times New Roman"/>
        </w:rPr>
        <w:t xml:space="preserve"> subsequently extracted three times with ethyl acetate. The combined extracts were washed with brine, and dried over anhydrous Na</w:t>
      </w:r>
      <w:r w:rsidR="00845E0B" w:rsidRPr="002066A3">
        <w:rPr>
          <w:rFonts w:ascii="Times New Roman" w:hAnsi="Times New Roman" w:cs="Times New Roman"/>
          <w:vertAlign w:val="subscript"/>
        </w:rPr>
        <w:t>2</w:t>
      </w:r>
      <w:r w:rsidR="00845E0B" w:rsidRPr="002066A3">
        <w:rPr>
          <w:rFonts w:ascii="Times New Roman" w:hAnsi="Times New Roman" w:cs="Times New Roman"/>
        </w:rPr>
        <w:t>SO</w:t>
      </w:r>
      <w:r w:rsidR="00845E0B" w:rsidRPr="002066A3">
        <w:rPr>
          <w:rFonts w:ascii="Times New Roman" w:hAnsi="Times New Roman" w:cs="Times New Roman"/>
          <w:vertAlign w:val="subscript"/>
        </w:rPr>
        <w:t>4</w:t>
      </w:r>
      <w:r w:rsidR="00845E0B" w:rsidRPr="002066A3">
        <w:rPr>
          <w:rFonts w:ascii="Times New Roman" w:hAnsi="Times New Roman" w:cs="Times New Roman"/>
        </w:rPr>
        <w:t>, concentrated and purified over silica gel flash column chromatography (eluent: petroleum ether/ethyl acetate = 4:1 – 2:1) to afford the product (2.10 g, 63%).</w:t>
      </w:r>
    </w:p>
    <w:p w:rsidR="00BD11FD" w:rsidRPr="002066A3" w:rsidRDefault="00FB2315" w:rsidP="00AD2E17">
      <w:pPr>
        <w:spacing w:afterLines="50" w:after="156"/>
        <w:rPr>
          <w:rFonts w:ascii="Times New Roman" w:hAnsi="Times New Roman"/>
          <w:kern w:val="0"/>
        </w:rPr>
      </w:pPr>
      <w:r>
        <w:rPr>
          <w:rFonts w:ascii="Times New Roman" w:hAnsi="Times New Roman"/>
        </w:rPr>
        <w:object w:dxaOrig="1440" w:dyaOrig="1440">
          <v:shape id="Object 64" o:spid="_x0000_s1088" type="#_x0000_t75" style="position:absolute;left:0;text-align:left;margin-left:.3pt;margin-top:4.8pt;width:69.15pt;height:64.85pt;z-index:251638784;mso-wrap-style:square">
            <v:fill o:detectmouseclick="t"/>
            <v:imagedata r:id="rId13" o:title=""/>
            <w10:wrap type="square"/>
          </v:shape>
          <o:OLEObject Type="Embed" ProgID="ChemDraw.Document.6.0" ShapeID="Object 64" DrawAspect="Content" ObjectID="_1739442722" r:id="rId14">
            <o:FieldCodes>\* MERGEFORMAT</o:FieldCodes>
          </o:OLEObject>
        </w:object>
      </w:r>
      <w:r w:rsidR="00845E0B" w:rsidRPr="002066A3">
        <w:rPr>
          <w:rFonts w:ascii="Times New Roman" w:hAnsi="Times New Roman"/>
          <w:i/>
        </w:rPr>
        <w:t>Step 3</w:t>
      </w:r>
      <w:r w:rsidR="00845E0B" w:rsidRPr="002066A3">
        <w:rPr>
          <w:rFonts w:ascii="Times New Roman" w:hAnsi="Times New Roman"/>
        </w:rPr>
        <w:t xml:space="preserve">. Synthesis of </w:t>
      </w:r>
      <w:r w:rsidR="00845E0B" w:rsidRPr="002066A3">
        <w:rPr>
          <w:rFonts w:ascii="Times New Roman" w:hAnsi="Times New Roman"/>
          <w:b/>
          <w:bCs/>
        </w:rPr>
        <w:t>S5</w:t>
      </w:r>
      <w:r w:rsidR="00845E0B" w:rsidRPr="002066A3">
        <w:rPr>
          <w:rFonts w:ascii="Times New Roman" w:hAnsi="Times New Roman"/>
          <w:kern w:val="0"/>
        </w:rPr>
        <w:t xml:space="preserve">: </w:t>
      </w:r>
      <w:r w:rsidR="00845E0B" w:rsidRPr="002066A3">
        <w:rPr>
          <w:rFonts w:ascii="Times New Roman" w:hAnsi="Times New Roman"/>
        </w:rPr>
        <w:t xml:space="preserve">To a solution of </w:t>
      </w:r>
      <w:r w:rsidR="00845E0B" w:rsidRPr="002066A3">
        <w:rPr>
          <w:rFonts w:ascii="Times New Roman" w:hAnsi="Times New Roman"/>
          <w:b/>
        </w:rPr>
        <w:t>S4</w:t>
      </w:r>
      <w:r w:rsidR="00845E0B" w:rsidRPr="002066A3">
        <w:rPr>
          <w:rFonts w:ascii="Times New Roman" w:hAnsi="Times New Roman"/>
        </w:rPr>
        <w:t xml:space="preserve"> (0.500 g, 1.97 </w:t>
      </w:r>
      <w:proofErr w:type="spellStart"/>
      <w:r w:rsidR="00845E0B" w:rsidRPr="002066A3">
        <w:rPr>
          <w:rFonts w:ascii="Times New Roman" w:hAnsi="Times New Roman"/>
        </w:rPr>
        <w:t>mmol</w:t>
      </w:r>
      <w:proofErr w:type="spellEnd"/>
      <w:r w:rsidR="00845E0B" w:rsidRPr="002066A3">
        <w:rPr>
          <w:rFonts w:ascii="Times New Roman" w:hAnsi="Times New Roman"/>
        </w:rPr>
        <w:t xml:space="preserve">) in 10 mL </w:t>
      </w:r>
      <w:proofErr w:type="spellStart"/>
      <w:r w:rsidR="00845E0B" w:rsidRPr="002066A3">
        <w:rPr>
          <w:rFonts w:ascii="Times New Roman" w:hAnsi="Times New Roman"/>
        </w:rPr>
        <w:t>MeOH</w:t>
      </w:r>
      <w:proofErr w:type="spellEnd"/>
      <w:r w:rsidR="00845E0B" w:rsidRPr="002066A3">
        <w:rPr>
          <w:rFonts w:ascii="Times New Roman" w:hAnsi="Times New Roman"/>
        </w:rPr>
        <w:t xml:space="preserve"> was added 10% (w/w) </w:t>
      </w:r>
      <w:proofErr w:type="spellStart"/>
      <w:r w:rsidR="00845E0B" w:rsidRPr="002066A3">
        <w:rPr>
          <w:rFonts w:ascii="Times New Roman" w:hAnsi="Times New Roman"/>
        </w:rPr>
        <w:t>Pd</w:t>
      </w:r>
      <w:proofErr w:type="spellEnd"/>
      <w:r w:rsidR="00845E0B" w:rsidRPr="002066A3">
        <w:rPr>
          <w:rFonts w:ascii="Times New Roman" w:hAnsi="Times New Roman"/>
        </w:rPr>
        <w:t xml:space="preserve">/C (0.250 g). The reaction mixture was stirred under hydrogen atmosphere (balloon) at </w:t>
      </w:r>
      <w:r w:rsidR="00845E0B" w:rsidRPr="002066A3">
        <w:rPr>
          <w:rFonts w:ascii="Times New Roman" w:hAnsi="Times New Roman"/>
          <w:kern w:val="0"/>
        </w:rPr>
        <w:t>room temperature</w:t>
      </w:r>
      <w:r w:rsidR="00845E0B" w:rsidRPr="002066A3">
        <w:rPr>
          <w:rFonts w:ascii="Times New Roman" w:hAnsi="Times New Roman"/>
        </w:rPr>
        <w:t xml:space="preserve"> for 12 h, and then filtered through </w:t>
      </w:r>
      <w:proofErr w:type="spellStart"/>
      <w:r w:rsidR="00845E0B" w:rsidRPr="002066A3">
        <w:rPr>
          <w:rFonts w:ascii="Times New Roman" w:hAnsi="Times New Roman"/>
        </w:rPr>
        <w:t>Celite</w:t>
      </w:r>
      <w:proofErr w:type="spellEnd"/>
      <w:r w:rsidR="00845E0B" w:rsidRPr="002066A3">
        <w:rPr>
          <w:rFonts w:ascii="Times New Roman" w:hAnsi="Times New Roman"/>
          <w:vertAlign w:val="superscript"/>
        </w:rPr>
        <w:t>®</w:t>
      </w:r>
      <w:r w:rsidR="00845E0B" w:rsidRPr="002066A3">
        <w:rPr>
          <w:rFonts w:ascii="Times New Roman" w:hAnsi="Times New Roman"/>
        </w:rPr>
        <w:t xml:space="preserve"> washing with </w:t>
      </w:r>
      <w:proofErr w:type="spellStart"/>
      <w:r w:rsidR="00845E0B" w:rsidRPr="002066A3">
        <w:rPr>
          <w:rFonts w:ascii="Times New Roman" w:hAnsi="Times New Roman"/>
        </w:rPr>
        <w:t>MeOH</w:t>
      </w:r>
      <w:proofErr w:type="spellEnd"/>
      <w:r w:rsidR="00845E0B" w:rsidRPr="002066A3">
        <w:rPr>
          <w:rFonts w:ascii="Times New Roman" w:hAnsi="Times New Roman"/>
        </w:rPr>
        <w:t>. Evaporation of the filtrate gave a residue, which was purified over silica gel flash column chromatography (CH</w:t>
      </w:r>
      <w:r w:rsidR="00845E0B" w:rsidRPr="002066A3">
        <w:rPr>
          <w:rFonts w:ascii="Times New Roman" w:hAnsi="Times New Roman"/>
          <w:vertAlign w:val="subscript"/>
        </w:rPr>
        <w:t>2</w:t>
      </w:r>
      <w:r w:rsidR="00845E0B" w:rsidRPr="002066A3">
        <w:rPr>
          <w:rFonts w:ascii="Times New Roman" w:hAnsi="Times New Roman"/>
        </w:rPr>
        <w:t>Cl</w:t>
      </w:r>
      <w:r w:rsidR="00845E0B" w:rsidRPr="002066A3">
        <w:rPr>
          <w:rFonts w:ascii="Times New Roman" w:hAnsi="Times New Roman"/>
          <w:vertAlign w:val="subscript"/>
        </w:rPr>
        <w:t>2</w:t>
      </w:r>
      <w:r w:rsidR="00845E0B" w:rsidRPr="002066A3">
        <w:rPr>
          <w:rFonts w:ascii="Times New Roman" w:hAnsi="Times New Roman"/>
        </w:rPr>
        <w:t>/</w:t>
      </w:r>
      <w:proofErr w:type="spellStart"/>
      <w:r w:rsidR="00845E0B" w:rsidRPr="002066A3">
        <w:rPr>
          <w:rFonts w:ascii="Times New Roman" w:hAnsi="Times New Roman"/>
        </w:rPr>
        <w:t>MeOH</w:t>
      </w:r>
      <w:proofErr w:type="spellEnd"/>
      <w:r w:rsidR="00845E0B" w:rsidRPr="002066A3">
        <w:rPr>
          <w:rFonts w:ascii="Times New Roman" w:hAnsi="Times New Roman"/>
        </w:rPr>
        <w:t xml:space="preserve"> = 100:1 – 20:1) to afford the product (0.400 g, 90%).</w:t>
      </w:r>
    </w:p>
    <w:p w:rsidR="00BD11FD" w:rsidRPr="002066A3" w:rsidRDefault="00FB2315" w:rsidP="00AD2E17">
      <w:pPr>
        <w:spacing w:afterLines="50" w:after="156"/>
        <w:rPr>
          <w:rFonts w:ascii="Times New Roman" w:hAnsi="Times New Roman"/>
          <w:i/>
        </w:rPr>
      </w:pPr>
      <w:r>
        <w:rPr>
          <w:rFonts w:ascii="Times New Roman" w:hAnsi="Times New Roman"/>
        </w:rPr>
        <w:object w:dxaOrig="1440" w:dyaOrig="1440">
          <v:shape id="Object 65" o:spid="_x0000_s1089" type="#_x0000_t75" style="position:absolute;left:0;text-align:left;margin-left:.3pt;margin-top:3.7pt;width:91.3pt;height:67.15pt;z-index:251639808;mso-wrap-style:square">
            <v:fill o:detectmouseclick="t"/>
            <v:imagedata r:id="rId15" o:title=""/>
            <w10:wrap type="square"/>
          </v:shape>
          <o:OLEObject Type="Embed" ProgID="ChemDraw.Document.6.0" ShapeID="Object 65" DrawAspect="Content" ObjectID="_1739442723" r:id="rId16">
            <o:FieldCodes>\* MERGEFORMAT</o:FieldCodes>
          </o:OLEObject>
        </w:object>
      </w:r>
      <w:r w:rsidR="00845E0B" w:rsidRPr="002066A3">
        <w:rPr>
          <w:rFonts w:ascii="Times New Roman" w:hAnsi="Times New Roman"/>
          <w:i/>
        </w:rPr>
        <w:t>Step 4</w:t>
      </w:r>
      <w:r w:rsidR="00845E0B" w:rsidRPr="002066A3">
        <w:rPr>
          <w:rFonts w:ascii="Times New Roman" w:hAnsi="Times New Roman"/>
        </w:rPr>
        <w:t xml:space="preserve">. Synthesis of </w:t>
      </w:r>
      <w:r w:rsidR="00845E0B" w:rsidRPr="002066A3">
        <w:rPr>
          <w:rFonts w:ascii="Times New Roman" w:hAnsi="Times New Roman"/>
          <w:b/>
          <w:bCs/>
        </w:rPr>
        <w:t>7</w:t>
      </w:r>
      <w:r w:rsidR="00845E0B" w:rsidRPr="002066A3">
        <w:rPr>
          <w:rFonts w:ascii="Times New Roman" w:hAnsi="Times New Roman"/>
          <w:kern w:val="0"/>
        </w:rPr>
        <w:t xml:space="preserve">: </w:t>
      </w:r>
      <w:r w:rsidR="00845E0B" w:rsidRPr="002066A3">
        <w:rPr>
          <w:rFonts w:ascii="Times New Roman" w:hAnsi="Times New Roman"/>
        </w:rPr>
        <w:t xml:space="preserve">To a solution of </w:t>
      </w:r>
      <w:r w:rsidR="00845E0B" w:rsidRPr="002066A3">
        <w:rPr>
          <w:rFonts w:ascii="Times New Roman" w:hAnsi="Times New Roman"/>
          <w:b/>
        </w:rPr>
        <w:t>S5</w:t>
      </w:r>
      <w:r w:rsidR="00845E0B" w:rsidRPr="002066A3">
        <w:rPr>
          <w:rFonts w:ascii="Times New Roman" w:hAnsi="Times New Roman"/>
        </w:rPr>
        <w:t xml:space="preserve"> (3.20 g, 13.7 </w:t>
      </w:r>
      <w:proofErr w:type="spellStart"/>
      <w:r w:rsidR="00845E0B" w:rsidRPr="002066A3">
        <w:rPr>
          <w:rFonts w:ascii="Times New Roman" w:hAnsi="Times New Roman"/>
        </w:rPr>
        <w:t>mmol</w:t>
      </w:r>
      <w:proofErr w:type="spellEnd"/>
      <w:r w:rsidR="00845E0B" w:rsidRPr="002066A3">
        <w:rPr>
          <w:rFonts w:ascii="Times New Roman" w:hAnsi="Times New Roman"/>
        </w:rPr>
        <w:t xml:space="preserve">) in 80 mL DCM was added DIEA (4.53 mL, 27.3 </w:t>
      </w:r>
      <w:proofErr w:type="spellStart"/>
      <w:r w:rsidR="00845E0B" w:rsidRPr="002066A3">
        <w:rPr>
          <w:rFonts w:ascii="Times New Roman" w:hAnsi="Times New Roman"/>
        </w:rPr>
        <w:t>mmol</w:t>
      </w:r>
      <w:proofErr w:type="spellEnd"/>
      <w:r w:rsidR="00845E0B" w:rsidRPr="002066A3">
        <w:rPr>
          <w:rFonts w:ascii="Times New Roman" w:hAnsi="Times New Roman"/>
        </w:rPr>
        <w:t xml:space="preserve">) and </w:t>
      </w:r>
      <w:proofErr w:type="spellStart"/>
      <w:r w:rsidR="00845E0B" w:rsidRPr="002066A3">
        <w:rPr>
          <w:rFonts w:ascii="Times New Roman" w:hAnsi="Times New Roman"/>
        </w:rPr>
        <w:t>TBDMSCl</w:t>
      </w:r>
      <w:proofErr w:type="spellEnd"/>
      <w:r w:rsidR="00845E0B" w:rsidRPr="002066A3">
        <w:rPr>
          <w:rFonts w:ascii="Times New Roman" w:hAnsi="Times New Roman"/>
        </w:rPr>
        <w:t xml:space="preserve"> (3.10 g, 20.5 </w:t>
      </w:r>
      <w:proofErr w:type="spellStart"/>
      <w:r w:rsidR="00845E0B" w:rsidRPr="002066A3">
        <w:rPr>
          <w:rFonts w:ascii="Times New Roman" w:hAnsi="Times New Roman"/>
        </w:rPr>
        <w:t>mmol</w:t>
      </w:r>
      <w:proofErr w:type="spellEnd"/>
      <w:r w:rsidR="00845E0B" w:rsidRPr="002066A3">
        <w:rPr>
          <w:rFonts w:ascii="Times New Roman" w:hAnsi="Times New Roman"/>
        </w:rPr>
        <w:t xml:space="preserve">). The reaction was stirred </w:t>
      </w:r>
      <w:r w:rsidR="00845E0B" w:rsidRPr="002066A3">
        <w:rPr>
          <w:rFonts w:ascii="Times New Roman" w:hAnsi="Times New Roman"/>
          <w:kern w:val="0"/>
        </w:rPr>
        <w:t>at room temperature</w:t>
      </w:r>
      <w:r w:rsidR="00845E0B" w:rsidRPr="002066A3">
        <w:rPr>
          <w:rFonts w:ascii="Times New Roman" w:hAnsi="Times New Roman"/>
        </w:rPr>
        <w:t xml:space="preserve"> for 3 h, and quenched by the addition of H</w:t>
      </w:r>
      <w:r w:rsidR="00845E0B" w:rsidRPr="002066A3">
        <w:rPr>
          <w:rFonts w:ascii="Times New Roman" w:hAnsi="Times New Roman"/>
          <w:vertAlign w:val="subscript"/>
        </w:rPr>
        <w:t>2</w:t>
      </w:r>
      <w:r w:rsidR="00845E0B" w:rsidRPr="002066A3">
        <w:rPr>
          <w:rFonts w:ascii="Times New Roman" w:hAnsi="Times New Roman"/>
        </w:rPr>
        <w:t xml:space="preserve">O (10 mL). The mixture was diluted with </w:t>
      </w:r>
      <w:proofErr w:type="spellStart"/>
      <w:r w:rsidR="00845E0B" w:rsidRPr="002066A3">
        <w:rPr>
          <w:rFonts w:ascii="Times New Roman" w:hAnsi="Times New Roman"/>
        </w:rPr>
        <w:t>EtOAc</w:t>
      </w:r>
      <w:proofErr w:type="spellEnd"/>
      <w:r w:rsidR="00845E0B" w:rsidRPr="002066A3">
        <w:rPr>
          <w:rFonts w:ascii="Times New Roman" w:hAnsi="Times New Roman"/>
        </w:rPr>
        <w:t>, washed with H</w:t>
      </w:r>
      <w:r w:rsidR="00845E0B" w:rsidRPr="002066A3">
        <w:rPr>
          <w:rFonts w:ascii="Times New Roman" w:hAnsi="Times New Roman"/>
          <w:vertAlign w:val="subscript"/>
        </w:rPr>
        <w:t>2</w:t>
      </w:r>
      <w:r w:rsidR="00845E0B" w:rsidRPr="002066A3">
        <w:rPr>
          <w:rFonts w:ascii="Times New Roman" w:hAnsi="Times New Roman"/>
        </w:rPr>
        <w:t>O and brine, dried over anhydrous Na</w:t>
      </w:r>
      <w:r w:rsidR="00845E0B" w:rsidRPr="002066A3">
        <w:rPr>
          <w:rFonts w:ascii="Times New Roman" w:hAnsi="Times New Roman"/>
          <w:vertAlign w:val="subscript"/>
        </w:rPr>
        <w:t>2</w:t>
      </w:r>
      <w:r w:rsidR="00845E0B" w:rsidRPr="002066A3">
        <w:rPr>
          <w:rFonts w:ascii="Times New Roman" w:hAnsi="Times New Roman"/>
        </w:rPr>
        <w:t>SO</w:t>
      </w:r>
      <w:r w:rsidR="00845E0B" w:rsidRPr="002066A3">
        <w:rPr>
          <w:rFonts w:ascii="Times New Roman" w:hAnsi="Times New Roman"/>
          <w:vertAlign w:val="subscript"/>
        </w:rPr>
        <w:t>4</w:t>
      </w:r>
      <w:r w:rsidR="00845E0B" w:rsidRPr="002066A3">
        <w:rPr>
          <w:rFonts w:ascii="Times New Roman" w:hAnsi="Times New Roman"/>
        </w:rPr>
        <w:t xml:space="preserve"> and concentrated under reduced pressure. Purification over silica gel flash column chromatography (eluent: petroleum ether/</w:t>
      </w:r>
      <w:r w:rsidR="00845E0B" w:rsidRPr="002066A3">
        <w:rPr>
          <w:rFonts w:ascii="Times New Roman" w:hAnsi="Times New Roman"/>
          <w:kern w:val="0"/>
        </w:rPr>
        <w:t>ethyl acetate</w:t>
      </w:r>
      <w:r w:rsidR="00845E0B" w:rsidRPr="002066A3">
        <w:rPr>
          <w:rFonts w:ascii="Times New Roman" w:hAnsi="Times New Roman"/>
        </w:rPr>
        <w:t xml:space="preserve"> = 6:1 – 4:1) to afford the product (3.20 g, 67%).</w:t>
      </w:r>
    </w:p>
    <w:p w:rsidR="00BD11FD" w:rsidRPr="002066A3" w:rsidRDefault="00FB2315" w:rsidP="00AD2E17">
      <w:pPr>
        <w:spacing w:afterLines="50" w:after="156"/>
        <w:rPr>
          <w:rFonts w:ascii="Times New Roman" w:hAnsi="Times New Roman"/>
          <w:i/>
        </w:rPr>
      </w:pPr>
      <w:r>
        <w:rPr>
          <w:rFonts w:ascii="Times New Roman" w:hAnsi="Times New Roman"/>
        </w:rPr>
        <w:object w:dxaOrig="1440" w:dyaOrig="1440">
          <v:shape id="Object 66" o:spid="_x0000_s1090" type="#_x0000_t75" style="position:absolute;left:0;text-align:left;margin-left:.3pt;margin-top:0;width:131.8pt;height:72.85pt;z-index:251640832;mso-wrap-style:square">
            <v:fill o:detectmouseclick="t"/>
            <v:imagedata r:id="rId17" o:title=""/>
            <w10:wrap type="square"/>
          </v:shape>
          <o:OLEObject Type="Embed" ProgID="ChemDraw.Document.6.0" ShapeID="Object 66" DrawAspect="Content" ObjectID="_1739442724" r:id="rId18">
            <o:FieldCodes>\* MERGEFORMAT</o:FieldCodes>
          </o:OLEObject>
        </w:object>
      </w:r>
      <w:r w:rsidR="00845E0B" w:rsidRPr="002066A3">
        <w:rPr>
          <w:rFonts w:ascii="Times New Roman" w:hAnsi="Times New Roman"/>
          <w:i/>
        </w:rPr>
        <w:t>Step 5</w:t>
      </w:r>
      <w:r w:rsidR="00845E0B" w:rsidRPr="002066A3">
        <w:rPr>
          <w:rFonts w:ascii="Times New Roman" w:hAnsi="Times New Roman"/>
        </w:rPr>
        <w:t xml:space="preserve">. Synthesis of </w:t>
      </w:r>
      <w:r w:rsidR="00845E0B" w:rsidRPr="002066A3">
        <w:rPr>
          <w:rFonts w:ascii="Times New Roman" w:hAnsi="Times New Roman"/>
          <w:b/>
          <w:bCs/>
        </w:rPr>
        <w:t>S6</w:t>
      </w:r>
      <w:r w:rsidR="00845E0B" w:rsidRPr="002066A3">
        <w:rPr>
          <w:rFonts w:ascii="Times New Roman" w:hAnsi="Times New Roman"/>
          <w:kern w:val="0"/>
        </w:rPr>
        <w:t xml:space="preserve">: To a solution of </w:t>
      </w:r>
      <w:r w:rsidR="00845E0B" w:rsidRPr="002066A3">
        <w:rPr>
          <w:rFonts w:ascii="Times New Roman" w:hAnsi="Times New Roman"/>
          <w:b/>
          <w:bCs/>
          <w:kern w:val="0"/>
        </w:rPr>
        <w:t>7</w:t>
      </w:r>
      <w:r w:rsidR="00845E0B" w:rsidRPr="002066A3">
        <w:rPr>
          <w:rFonts w:ascii="Times New Roman" w:hAnsi="Times New Roman"/>
          <w:kern w:val="0"/>
        </w:rPr>
        <w:t xml:space="preserve"> (3.20 g, 9.18 </w:t>
      </w:r>
      <w:proofErr w:type="spellStart"/>
      <w:r w:rsidR="00845E0B" w:rsidRPr="002066A3">
        <w:rPr>
          <w:rFonts w:ascii="Times New Roman" w:hAnsi="Times New Roman"/>
          <w:kern w:val="0"/>
        </w:rPr>
        <w:t>mmol</w:t>
      </w:r>
      <w:proofErr w:type="spellEnd"/>
      <w:r w:rsidR="00845E0B" w:rsidRPr="002066A3">
        <w:rPr>
          <w:rFonts w:ascii="Times New Roman" w:hAnsi="Times New Roman"/>
          <w:kern w:val="0"/>
        </w:rPr>
        <w:t>) in 50 mL CH</w:t>
      </w:r>
      <w:r w:rsidR="00845E0B" w:rsidRPr="002066A3">
        <w:rPr>
          <w:rFonts w:ascii="Times New Roman" w:hAnsi="Times New Roman"/>
          <w:kern w:val="0"/>
          <w:vertAlign w:val="subscript"/>
        </w:rPr>
        <w:t>3</w:t>
      </w:r>
      <w:r w:rsidR="00845E0B" w:rsidRPr="002066A3">
        <w:rPr>
          <w:rFonts w:ascii="Times New Roman" w:hAnsi="Times New Roman"/>
          <w:kern w:val="0"/>
        </w:rPr>
        <w:t>CN was added 2-</w:t>
      </w:r>
      <w:r w:rsidR="006E0ABC" w:rsidRPr="002066A3">
        <w:rPr>
          <w:rFonts w:ascii="Times New Roman" w:hAnsi="Times New Roman"/>
          <w:kern w:val="0"/>
        </w:rPr>
        <w:t>c</w:t>
      </w:r>
      <w:r w:rsidR="00845E0B" w:rsidRPr="002066A3">
        <w:rPr>
          <w:rFonts w:ascii="Times New Roman" w:hAnsi="Times New Roman"/>
          <w:kern w:val="0"/>
        </w:rPr>
        <w:t xml:space="preserve">hloro-5-nitropyrimidine (1.45 g, 9.18 </w:t>
      </w:r>
      <w:proofErr w:type="spellStart"/>
      <w:r w:rsidR="00845E0B" w:rsidRPr="002066A3">
        <w:rPr>
          <w:rFonts w:ascii="Times New Roman" w:hAnsi="Times New Roman"/>
          <w:kern w:val="0"/>
        </w:rPr>
        <w:t>mmol</w:t>
      </w:r>
      <w:proofErr w:type="spellEnd"/>
      <w:r w:rsidR="00845E0B" w:rsidRPr="002066A3">
        <w:rPr>
          <w:rFonts w:ascii="Times New Roman" w:hAnsi="Times New Roman"/>
          <w:kern w:val="0"/>
        </w:rPr>
        <w:t>) and K</w:t>
      </w:r>
      <w:r w:rsidR="00845E0B" w:rsidRPr="002066A3">
        <w:rPr>
          <w:rFonts w:ascii="Times New Roman" w:hAnsi="Times New Roman"/>
          <w:kern w:val="0"/>
          <w:vertAlign w:val="subscript"/>
        </w:rPr>
        <w:t>2</w:t>
      </w:r>
      <w:r w:rsidR="00845E0B" w:rsidRPr="002066A3">
        <w:rPr>
          <w:rFonts w:ascii="Times New Roman" w:hAnsi="Times New Roman"/>
          <w:kern w:val="0"/>
        </w:rPr>
        <w:t>CO</w:t>
      </w:r>
      <w:r w:rsidR="00845E0B" w:rsidRPr="002066A3">
        <w:rPr>
          <w:rFonts w:ascii="Times New Roman" w:hAnsi="Times New Roman"/>
          <w:kern w:val="0"/>
          <w:vertAlign w:val="subscript"/>
        </w:rPr>
        <w:t xml:space="preserve">3 </w:t>
      </w:r>
      <w:r w:rsidR="00845E0B" w:rsidRPr="002066A3">
        <w:rPr>
          <w:rFonts w:ascii="Times New Roman" w:hAnsi="Times New Roman"/>
          <w:kern w:val="0"/>
        </w:rPr>
        <w:t xml:space="preserve">(3.81 g, 27.5 </w:t>
      </w:r>
      <w:proofErr w:type="spellStart"/>
      <w:r w:rsidR="00845E0B" w:rsidRPr="002066A3">
        <w:rPr>
          <w:rFonts w:ascii="Times New Roman" w:hAnsi="Times New Roman"/>
          <w:kern w:val="0"/>
        </w:rPr>
        <w:t>mmol</w:t>
      </w:r>
      <w:proofErr w:type="spellEnd"/>
      <w:r w:rsidR="00845E0B" w:rsidRPr="002066A3">
        <w:rPr>
          <w:rFonts w:ascii="Times New Roman" w:hAnsi="Times New Roman"/>
          <w:kern w:val="0"/>
        </w:rPr>
        <w:t>). The mixture was stirred at room te</w:t>
      </w:r>
      <w:r w:rsidR="00845E0B" w:rsidRPr="002066A3">
        <w:rPr>
          <w:rFonts w:ascii="Times New Roman" w:hAnsi="Times New Roman"/>
        </w:rPr>
        <w:t>mper</w:t>
      </w:r>
      <w:r w:rsidR="00845E0B" w:rsidRPr="002066A3">
        <w:rPr>
          <w:rFonts w:ascii="Times New Roman" w:hAnsi="Times New Roman"/>
          <w:kern w:val="0"/>
        </w:rPr>
        <w:t xml:space="preserve">ature for 6 h. Then the reaction was quenched by adding water </w:t>
      </w:r>
      <w:r w:rsidR="002E0722">
        <w:rPr>
          <w:rFonts w:ascii="Times New Roman" w:hAnsi="Times New Roman"/>
          <w:kern w:val="0"/>
        </w:rPr>
        <w:lastRenderedPageBreak/>
        <w:t>(5 mL), and the resulting</w:t>
      </w:r>
      <w:r w:rsidR="00845E0B" w:rsidRPr="002066A3">
        <w:rPr>
          <w:rFonts w:ascii="Times New Roman" w:hAnsi="Times New Roman"/>
          <w:kern w:val="0"/>
        </w:rPr>
        <w:t xml:space="preserve"> organic phase w</w:t>
      </w:r>
      <w:r w:rsidR="00505DC3" w:rsidRPr="002066A3">
        <w:rPr>
          <w:rFonts w:ascii="Times New Roman" w:hAnsi="Times New Roman"/>
          <w:kern w:val="0"/>
        </w:rPr>
        <w:t>as</w:t>
      </w:r>
      <w:r w:rsidR="00845E0B" w:rsidRPr="002066A3">
        <w:rPr>
          <w:rFonts w:ascii="Times New Roman" w:hAnsi="Times New Roman"/>
          <w:kern w:val="0"/>
        </w:rPr>
        <w:t xml:space="preserve"> subsequently extracted three times with ethyl acetate. The combined extracts were washed with brine, and dried over anhydrous Na</w:t>
      </w:r>
      <w:r w:rsidR="00845E0B" w:rsidRPr="002066A3">
        <w:rPr>
          <w:rFonts w:ascii="Times New Roman" w:hAnsi="Times New Roman"/>
          <w:kern w:val="0"/>
          <w:vertAlign w:val="subscript"/>
        </w:rPr>
        <w:t>2</w:t>
      </w:r>
      <w:r w:rsidR="00845E0B" w:rsidRPr="002066A3">
        <w:rPr>
          <w:rFonts w:ascii="Times New Roman" w:hAnsi="Times New Roman"/>
          <w:kern w:val="0"/>
        </w:rPr>
        <w:t>SO</w:t>
      </w:r>
      <w:r w:rsidR="00845E0B" w:rsidRPr="002066A3">
        <w:rPr>
          <w:rFonts w:ascii="Times New Roman" w:hAnsi="Times New Roman"/>
          <w:kern w:val="0"/>
          <w:vertAlign w:val="subscript"/>
        </w:rPr>
        <w:t>4</w:t>
      </w:r>
      <w:r w:rsidR="00845E0B" w:rsidRPr="002066A3">
        <w:rPr>
          <w:rFonts w:ascii="Times New Roman" w:hAnsi="Times New Roman"/>
          <w:kern w:val="0"/>
        </w:rPr>
        <w:t xml:space="preserve">, </w:t>
      </w:r>
      <w:r w:rsidR="00845E0B" w:rsidRPr="002066A3">
        <w:rPr>
          <w:rFonts w:ascii="Times New Roman" w:hAnsi="Times New Roman"/>
        </w:rPr>
        <w:t>concentrated and purified over silica gel flash column chromatography (eluent: petroleum ether/</w:t>
      </w:r>
      <w:r w:rsidR="00845E0B" w:rsidRPr="002066A3">
        <w:rPr>
          <w:rFonts w:ascii="Times New Roman" w:hAnsi="Times New Roman"/>
          <w:kern w:val="0"/>
        </w:rPr>
        <w:t>ethyl acetate</w:t>
      </w:r>
      <w:r w:rsidR="00845E0B" w:rsidRPr="002066A3">
        <w:rPr>
          <w:rFonts w:ascii="Times New Roman" w:hAnsi="Times New Roman"/>
        </w:rPr>
        <w:t xml:space="preserve"> = 12:1 – 6:1) to afford the product (3.70 g, 87%).</w:t>
      </w:r>
    </w:p>
    <w:p w:rsidR="00BD11FD" w:rsidRPr="002066A3" w:rsidRDefault="00FB2315" w:rsidP="00AD2E17">
      <w:pPr>
        <w:spacing w:afterLines="50" w:after="156"/>
        <w:rPr>
          <w:rFonts w:ascii="Times New Roman" w:hAnsi="Times New Roman"/>
        </w:rPr>
      </w:pPr>
      <w:r>
        <w:rPr>
          <w:rFonts w:ascii="Times New Roman" w:hAnsi="Times New Roman"/>
        </w:rPr>
        <w:object w:dxaOrig="1440" w:dyaOrig="1440">
          <v:shape id="Object 67" o:spid="_x0000_s1091" type="#_x0000_t75" style="position:absolute;left:0;text-align:left;margin-left:.3pt;margin-top:.55pt;width:130.95pt;height:72.3pt;z-index:251641856;mso-wrap-style:square">
            <v:fill o:detectmouseclick="t"/>
            <v:imagedata r:id="rId19" o:title=""/>
            <w10:wrap type="square"/>
          </v:shape>
          <o:OLEObject Type="Embed" ProgID="ChemDraw.Document.6.0" ShapeID="Object 67" DrawAspect="Content" ObjectID="_1739442725" r:id="rId20">
            <o:FieldCodes>\* MERGEFORMAT</o:FieldCodes>
          </o:OLEObject>
        </w:object>
      </w:r>
      <w:r w:rsidR="00845E0B" w:rsidRPr="002066A3">
        <w:rPr>
          <w:rFonts w:ascii="Times New Roman" w:hAnsi="Times New Roman"/>
          <w:i/>
        </w:rPr>
        <w:t>Step 6</w:t>
      </w:r>
      <w:r w:rsidR="00845E0B" w:rsidRPr="002066A3">
        <w:rPr>
          <w:rFonts w:ascii="Times New Roman" w:hAnsi="Times New Roman"/>
        </w:rPr>
        <w:t xml:space="preserve">. Synthesis of </w:t>
      </w:r>
      <w:r w:rsidR="00845E0B" w:rsidRPr="002066A3">
        <w:rPr>
          <w:rFonts w:ascii="Times New Roman" w:hAnsi="Times New Roman"/>
          <w:b/>
          <w:bCs/>
        </w:rPr>
        <w:t>8</w:t>
      </w:r>
      <w:r w:rsidR="00845E0B" w:rsidRPr="002066A3">
        <w:rPr>
          <w:rFonts w:ascii="Times New Roman" w:hAnsi="Times New Roman"/>
          <w:kern w:val="0"/>
        </w:rPr>
        <w:t xml:space="preserve">: </w:t>
      </w:r>
      <w:r w:rsidR="00845E0B" w:rsidRPr="002066A3">
        <w:rPr>
          <w:rFonts w:ascii="Times New Roman" w:hAnsi="Times New Roman"/>
        </w:rPr>
        <w:t xml:space="preserve">To a solution of </w:t>
      </w:r>
      <w:r w:rsidR="00845E0B" w:rsidRPr="002066A3">
        <w:rPr>
          <w:rFonts w:ascii="Times New Roman" w:hAnsi="Times New Roman"/>
          <w:b/>
        </w:rPr>
        <w:t>S6</w:t>
      </w:r>
      <w:r w:rsidR="00845E0B" w:rsidRPr="002066A3">
        <w:rPr>
          <w:rFonts w:ascii="Times New Roman" w:hAnsi="Times New Roman"/>
        </w:rPr>
        <w:t xml:space="preserve"> (4.00 g, 8.67 </w:t>
      </w:r>
      <w:proofErr w:type="spellStart"/>
      <w:r w:rsidR="00845E0B" w:rsidRPr="002066A3">
        <w:rPr>
          <w:rFonts w:ascii="Times New Roman" w:hAnsi="Times New Roman"/>
        </w:rPr>
        <w:t>mmol</w:t>
      </w:r>
      <w:proofErr w:type="spellEnd"/>
      <w:r w:rsidR="00845E0B" w:rsidRPr="002066A3">
        <w:rPr>
          <w:rFonts w:ascii="Times New Roman" w:hAnsi="Times New Roman"/>
        </w:rPr>
        <w:t xml:space="preserve">) in 50 mL </w:t>
      </w:r>
      <w:proofErr w:type="spellStart"/>
      <w:r w:rsidR="00845E0B" w:rsidRPr="002066A3">
        <w:rPr>
          <w:rFonts w:ascii="Times New Roman" w:hAnsi="Times New Roman"/>
        </w:rPr>
        <w:t>MeOH</w:t>
      </w:r>
      <w:proofErr w:type="spellEnd"/>
      <w:r w:rsidR="00845E0B" w:rsidRPr="002066A3">
        <w:rPr>
          <w:rFonts w:ascii="Times New Roman" w:hAnsi="Times New Roman"/>
        </w:rPr>
        <w:t xml:space="preserve"> was added 10% (w/w) </w:t>
      </w:r>
      <w:proofErr w:type="spellStart"/>
      <w:r w:rsidR="00845E0B" w:rsidRPr="002066A3">
        <w:rPr>
          <w:rFonts w:ascii="Times New Roman" w:hAnsi="Times New Roman"/>
        </w:rPr>
        <w:t>Pd</w:t>
      </w:r>
      <w:proofErr w:type="spellEnd"/>
      <w:r w:rsidR="00845E0B" w:rsidRPr="002066A3">
        <w:rPr>
          <w:rFonts w:ascii="Times New Roman" w:hAnsi="Times New Roman"/>
        </w:rPr>
        <w:t xml:space="preserve">/C (4.00 g). The reaction mixture was stirred under hydrogen atmosphere (balloon) at </w:t>
      </w:r>
      <w:r w:rsidR="00845E0B" w:rsidRPr="002066A3">
        <w:rPr>
          <w:rFonts w:ascii="Times New Roman" w:hAnsi="Times New Roman"/>
          <w:kern w:val="0"/>
        </w:rPr>
        <w:t>room temperature</w:t>
      </w:r>
      <w:r w:rsidR="00845E0B" w:rsidRPr="002066A3">
        <w:rPr>
          <w:rFonts w:ascii="Times New Roman" w:hAnsi="Times New Roman"/>
        </w:rPr>
        <w:t xml:space="preserve"> for 12 h, and then filtered through </w:t>
      </w:r>
      <w:proofErr w:type="spellStart"/>
      <w:r w:rsidR="00845E0B" w:rsidRPr="002066A3">
        <w:rPr>
          <w:rFonts w:ascii="Times New Roman" w:hAnsi="Times New Roman"/>
        </w:rPr>
        <w:t>Celite</w:t>
      </w:r>
      <w:proofErr w:type="spellEnd"/>
      <w:r w:rsidR="00845E0B" w:rsidRPr="002066A3">
        <w:rPr>
          <w:rFonts w:ascii="Times New Roman" w:hAnsi="Times New Roman"/>
          <w:vertAlign w:val="superscript"/>
        </w:rPr>
        <w:t>®</w:t>
      </w:r>
      <w:r w:rsidR="00845E0B" w:rsidRPr="002066A3">
        <w:rPr>
          <w:rFonts w:ascii="Times New Roman" w:hAnsi="Times New Roman"/>
        </w:rPr>
        <w:t xml:space="preserve"> washing with </w:t>
      </w:r>
      <w:proofErr w:type="spellStart"/>
      <w:r w:rsidR="00845E0B" w:rsidRPr="002066A3">
        <w:rPr>
          <w:rFonts w:ascii="Times New Roman" w:hAnsi="Times New Roman"/>
        </w:rPr>
        <w:t>MeOH</w:t>
      </w:r>
      <w:proofErr w:type="spellEnd"/>
      <w:r w:rsidR="00845E0B" w:rsidRPr="002066A3">
        <w:rPr>
          <w:rFonts w:ascii="Times New Roman" w:hAnsi="Times New Roman"/>
        </w:rPr>
        <w:t>. Evaporation of the filtrate gave a residue, which was purified over silica gel flash column chromatography (eluent: petroleum ether/</w:t>
      </w:r>
      <w:r w:rsidR="00845E0B" w:rsidRPr="002066A3">
        <w:rPr>
          <w:rFonts w:ascii="Times New Roman" w:hAnsi="Times New Roman"/>
          <w:kern w:val="0"/>
        </w:rPr>
        <w:t>ethyl acetate</w:t>
      </w:r>
      <w:r w:rsidR="00845E0B" w:rsidRPr="002066A3">
        <w:rPr>
          <w:rFonts w:ascii="Times New Roman" w:hAnsi="Times New Roman"/>
        </w:rPr>
        <w:t xml:space="preserve"> = 4:1 – 1:1) to afford the product (2.10 g, 57%). </w:t>
      </w:r>
      <w:r w:rsidR="00845E0B" w:rsidRPr="002066A3">
        <w:rPr>
          <w:rFonts w:ascii="Times New Roman" w:hAnsi="Times New Roman"/>
          <w:b/>
          <w:bCs/>
          <w:sz w:val="20"/>
          <w:szCs w:val="20"/>
          <w:vertAlign w:val="superscript"/>
        </w:rPr>
        <w:t>1</w:t>
      </w:r>
      <w:r w:rsidR="00845E0B" w:rsidRPr="002066A3">
        <w:rPr>
          <w:rFonts w:ascii="Times New Roman" w:hAnsi="Times New Roman"/>
          <w:b/>
          <w:bCs/>
          <w:kern w:val="0"/>
        </w:rPr>
        <w:t>H NMR</w:t>
      </w:r>
      <w:r w:rsidR="00845E0B" w:rsidRPr="002066A3">
        <w:rPr>
          <w:rFonts w:ascii="Times New Roman" w:hAnsi="Times New Roman"/>
        </w:rPr>
        <w:t xml:space="preserve"> (400 MHz, DMSO-</w:t>
      </w:r>
      <w:r w:rsidR="00845E0B" w:rsidRPr="002066A3">
        <w:rPr>
          <w:rFonts w:ascii="Times New Roman" w:hAnsi="Times New Roman"/>
          <w:i/>
          <w:iCs/>
          <w:kern w:val="0"/>
        </w:rPr>
        <w:t>d</w:t>
      </w:r>
      <w:r w:rsidR="00845E0B" w:rsidRPr="002066A3">
        <w:rPr>
          <w:rFonts w:ascii="Times New Roman" w:hAnsi="Times New Roman"/>
          <w:vertAlign w:val="subscript"/>
        </w:rPr>
        <w:t>6</w:t>
      </w:r>
      <w:r w:rsidR="00845E0B" w:rsidRPr="002066A3">
        <w:rPr>
          <w:rFonts w:ascii="Times New Roman" w:hAnsi="Times New Roman"/>
        </w:rPr>
        <w:t xml:space="preserve">) δ 8.74 (s, 1H), 7.91 (s, 2H), 7.74 (d, </w:t>
      </w:r>
      <w:r w:rsidR="00845E0B" w:rsidRPr="002066A3">
        <w:rPr>
          <w:rFonts w:ascii="Times New Roman" w:hAnsi="Times New Roman"/>
          <w:i/>
          <w:iCs/>
        </w:rPr>
        <w:t>J</w:t>
      </w:r>
      <w:r w:rsidR="00845E0B" w:rsidRPr="002066A3">
        <w:rPr>
          <w:rFonts w:ascii="Times New Roman" w:hAnsi="Times New Roman"/>
        </w:rPr>
        <w:t xml:space="preserve"> = 2.7 Hz, 1H), 7.61 (s, 1H), 7.29 (</w:t>
      </w:r>
      <w:proofErr w:type="spellStart"/>
      <w:r w:rsidR="00845E0B" w:rsidRPr="002066A3">
        <w:rPr>
          <w:rFonts w:ascii="Times New Roman" w:hAnsi="Times New Roman"/>
        </w:rPr>
        <w:t>dd</w:t>
      </w:r>
      <w:proofErr w:type="spellEnd"/>
      <w:r w:rsidR="00845E0B" w:rsidRPr="002066A3">
        <w:rPr>
          <w:rFonts w:ascii="Times New Roman" w:hAnsi="Times New Roman"/>
        </w:rPr>
        <w:t xml:space="preserve">, </w:t>
      </w:r>
      <w:r w:rsidR="00845E0B" w:rsidRPr="002066A3">
        <w:rPr>
          <w:rFonts w:ascii="Times New Roman" w:hAnsi="Times New Roman"/>
          <w:i/>
          <w:iCs/>
        </w:rPr>
        <w:t>J</w:t>
      </w:r>
      <w:r w:rsidR="00845E0B" w:rsidRPr="002066A3">
        <w:rPr>
          <w:rFonts w:ascii="Times New Roman" w:hAnsi="Times New Roman"/>
        </w:rPr>
        <w:t xml:space="preserve"> = 8.8, 2.7 Hz, 1H), 6.71 (d, </w:t>
      </w:r>
      <w:r w:rsidR="00845E0B" w:rsidRPr="002066A3">
        <w:rPr>
          <w:rFonts w:ascii="Times New Roman" w:hAnsi="Times New Roman"/>
          <w:i/>
          <w:iCs/>
        </w:rPr>
        <w:t>J</w:t>
      </w:r>
      <w:r w:rsidR="00845E0B" w:rsidRPr="002066A3">
        <w:rPr>
          <w:rFonts w:ascii="Times New Roman" w:hAnsi="Times New Roman"/>
        </w:rPr>
        <w:t xml:space="preserve"> = 8.7 Hz, 1H), 4.71 (s, 2H), 1.42 (s, 9H), 0.95 (s, 9H), 0.13 (s, 6H).</w:t>
      </w:r>
    </w:p>
    <w:p w:rsidR="00BD11FD" w:rsidRPr="002066A3" w:rsidRDefault="00FB2315" w:rsidP="00AD2E17">
      <w:pPr>
        <w:pStyle w:val="a6"/>
        <w:spacing w:before="0" w:beforeAutospacing="0" w:afterLines="50" w:after="156" w:afterAutospacing="0"/>
        <w:jc w:val="both"/>
        <w:rPr>
          <w:rFonts w:ascii="Times New Roman" w:hAnsi="Times New Roman" w:cs="Times New Roman"/>
        </w:rPr>
      </w:pPr>
      <w:r>
        <w:rPr>
          <w:rFonts w:ascii="Times New Roman" w:hAnsi="Times New Roman" w:cs="Times New Roman"/>
        </w:rPr>
        <w:object w:dxaOrig="1440" w:dyaOrig="1440">
          <v:shape id="Object 68" o:spid="_x0000_s1092" type="#_x0000_t75" style="position:absolute;left:0;text-align:left;margin-left:.3pt;margin-top:5.35pt;width:165.55pt;height:138.8pt;z-index:251642880;mso-wrap-style:square">
            <v:fill o:detectmouseclick="t"/>
            <v:imagedata r:id="rId21" o:title=""/>
            <w10:wrap type="square"/>
          </v:shape>
          <o:OLEObject Type="Embed" ProgID="ChemDraw.Document.6.0" ShapeID="Object 68" DrawAspect="Content" ObjectID="_1739442726" r:id="rId22">
            <o:FieldCodes>\* MERGEFORMAT</o:FieldCodes>
          </o:OLEObject>
        </w:object>
      </w:r>
      <w:r w:rsidR="00845E0B" w:rsidRPr="002066A3">
        <w:rPr>
          <w:rFonts w:ascii="Times New Roman" w:hAnsi="Times New Roman" w:cs="Times New Roman"/>
          <w:i/>
        </w:rPr>
        <w:t>Step 7</w:t>
      </w:r>
      <w:r w:rsidR="00845E0B" w:rsidRPr="002066A3">
        <w:rPr>
          <w:rFonts w:ascii="Times New Roman" w:hAnsi="Times New Roman" w:cs="Times New Roman"/>
        </w:rPr>
        <w:t xml:space="preserve">. Synthesis of </w:t>
      </w:r>
      <w:r w:rsidR="00845E0B" w:rsidRPr="002066A3">
        <w:rPr>
          <w:rFonts w:ascii="Times New Roman" w:hAnsi="Times New Roman" w:cs="Times New Roman"/>
          <w:b/>
          <w:bCs/>
        </w:rPr>
        <w:t>S7</w:t>
      </w:r>
      <w:r w:rsidR="00845E0B" w:rsidRPr="002066A3">
        <w:rPr>
          <w:rFonts w:ascii="Times New Roman" w:hAnsi="Times New Roman" w:cs="Times New Roman"/>
        </w:rPr>
        <w:t xml:space="preserve">: To a solution of </w:t>
      </w:r>
      <w:r w:rsidR="00845E0B" w:rsidRPr="002066A3">
        <w:rPr>
          <w:rFonts w:ascii="Times New Roman" w:hAnsi="Times New Roman" w:cs="Times New Roman"/>
          <w:b/>
          <w:bCs/>
        </w:rPr>
        <w:t>8</w:t>
      </w:r>
      <w:r w:rsidR="00845E0B" w:rsidRPr="002066A3">
        <w:rPr>
          <w:rFonts w:ascii="Times New Roman" w:hAnsi="Times New Roman" w:cs="Times New Roman"/>
        </w:rPr>
        <w:t xml:space="preserve"> (1.80 g, 4.20 </w:t>
      </w:r>
      <w:proofErr w:type="spellStart"/>
      <w:r w:rsidR="00845E0B" w:rsidRPr="002066A3">
        <w:rPr>
          <w:rFonts w:ascii="Times New Roman" w:hAnsi="Times New Roman" w:cs="Times New Roman"/>
        </w:rPr>
        <w:t>mmol</w:t>
      </w:r>
      <w:proofErr w:type="spellEnd"/>
      <w:r w:rsidR="00845E0B" w:rsidRPr="002066A3">
        <w:rPr>
          <w:rFonts w:ascii="Times New Roman" w:hAnsi="Times New Roman" w:cs="Times New Roman"/>
        </w:rPr>
        <w:t xml:space="preserve">) in 30 mL DMF was added </w:t>
      </w:r>
      <w:r w:rsidR="00845E0B" w:rsidRPr="002066A3">
        <w:rPr>
          <w:rFonts w:ascii="Times New Roman" w:hAnsi="Times New Roman" w:cs="Times New Roman"/>
          <w:b/>
          <w:bCs/>
        </w:rPr>
        <w:t xml:space="preserve">S3 </w:t>
      </w:r>
      <w:r w:rsidR="00845E0B" w:rsidRPr="002066A3">
        <w:rPr>
          <w:rFonts w:ascii="Times New Roman" w:hAnsi="Times New Roman" w:cs="Times New Roman"/>
        </w:rPr>
        <w:t xml:space="preserve">(1.63 g, 5.04 </w:t>
      </w:r>
      <w:proofErr w:type="spellStart"/>
      <w:r w:rsidR="00845E0B" w:rsidRPr="002066A3">
        <w:rPr>
          <w:rFonts w:ascii="Times New Roman" w:hAnsi="Times New Roman" w:cs="Times New Roman"/>
        </w:rPr>
        <w:t>mmol</w:t>
      </w:r>
      <w:proofErr w:type="spellEnd"/>
      <w:r w:rsidR="00845E0B" w:rsidRPr="002066A3">
        <w:rPr>
          <w:rFonts w:ascii="Times New Roman" w:hAnsi="Times New Roman" w:cs="Times New Roman"/>
        </w:rPr>
        <w:t xml:space="preserve">), HATU (2.40 g, 6.30 </w:t>
      </w:r>
      <w:proofErr w:type="spellStart"/>
      <w:r w:rsidR="00845E0B" w:rsidRPr="002066A3">
        <w:rPr>
          <w:rFonts w:ascii="Times New Roman" w:hAnsi="Times New Roman" w:cs="Times New Roman"/>
        </w:rPr>
        <w:t>mmol</w:t>
      </w:r>
      <w:proofErr w:type="spellEnd"/>
      <w:r w:rsidR="00845E0B" w:rsidRPr="002066A3">
        <w:rPr>
          <w:rFonts w:ascii="Times New Roman" w:hAnsi="Times New Roman" w:cs="Times New Roman"/>
        </w:rPr>
        <w:t xml:space="preserve">) and DIEA (2.1 mL, 12.6 </w:t>
      </w:r>
      <w:proofErr w:type="spellStart"/>
      <w:r w:rsidR="00845E0B" w:rsidRPr="002066A3">
        <w:rPr>
          <w:rFonts w:ascii="Times New Roman" w:hAnsi="Times New Roman" w:cs="Times New Roman"/>
        </w:rPr>
        <w:t>mmol</w:t>
      </w:r>
      <w:proofErr w:type="spellEnd"/>
      <w:r w:rsidR="00845E0B" w:rsidRPr="002066A3">
        <w:rPr>
          <w:rFonts w:ascii="Times New Roman" w:hAnsi="Times New Roman" w:cs="Times New Roman"/>
        </w:rPr>
        <w:t>). The reaction mixture was stirred at room temperature for 10 h. Then the reaction was quenched by addin</w:t>
      </w:r>
      <w:r w:rsidR="002E0722">
        <w:rPr>
          <w:rFonts w:ascii="Times New Roman" w:hAnsi="Times New Roman" w:cs="Times New Roman"/>
        </w:rPr>
        <w:t>g water (5 mL), and the resulting</w:t>
      </w:r>
      <w:r w:rsidR="00845E0B" w:rsidRPr="002066A3">
        <w:rPr>
          <w:rFonts w:ascii="Times New Roman" w:hAnsi="Times New Roman" w:cs="Times New Roman"/>
        </w:rPr>
        <w:t xml:space="preserve"> organic phase were subsequently extracted </w:t>
      </w:r>
      <w:r w:rsidR="00C73BD1" w:rsidRPr="002066A3">
        <w:rPr>
          <w:rFonts w:ascii="Times New Roman" w:hAnsi="Times New Roman" w:cs="Times New Roman"/>
        </w:rPr>
        <w:t>three</w:t>
      </w:r>
      <w:r w:rsidR="00845E0B" w:rsidRPr="002066A3">
        <w:rPr>
          <w:rFonts w:ascii="Times New Roman" w:hAnsi="Times New Roman" w:cs="Times New Roman"/>
        </w:rPr>
        <w:t xml:space="preserve"> times with ethyl acetate. The combined extracts were washed with brine, and dried over anhydrous Na</w:t>
      </w:r>
      <w:r w:rsidR="00845E0B" w:rsidRPr="002066A3">
        <w:rPr>
          <w:rFonts w:ascii="Times New Roman" w:hAnsi="Times New Roman" w:cs="Times New Roman"/>
          <w:vertAlign w:val="subscript"/>
        </w:rPr>
        <w:t>2</w:t>
      </w:r>
      <w:r w:rsidR="00845E0B" w:rsidRPr="002066A3">
        <w:rPr>
          <w:rFonts w:ascii="Times New Roman" w:hAnsi="Times New Roman" w:cs="Times New Roman"/>
        </w:rPr>
        <w:t>SO</w:t>
      </w:r>
      <w:r w:rsidR="00845E0B" w:rsidRPr="002066A3">
        <w:rPr>
          <w:rFonts w:ascii="Times New Roman" w:hAnsi="Times New Roman" w:cs="Times New Roman"/>
          <w:vertAlign w:val="subscript"/>
        </w:rPr>
        <w:t>4</w:t>
      </w:r>
      <w:r w:rsidR="00845E0B" w:rsidRPr="002066A3">
        <w:rPr>
          <w:rFonts w:ascii="Times New Roman" w:hAnsi="Times New Roman" w:cs="Times New Roman"/>
        </w:rPr>
        <w:t xml:space="preserve">, concentrated and purified over silica gel flash column chromatography (eluent: petroleum ether/ethyl acetate = 4:1 – 1:2) to afford the product (1.60 g, 53%). </w:t>
      </w:r>
      <w:r w:rsidR="00845E0B" w:rsidRPr="002066A3">
        <w:rPr>
          <w:rFonts w:ascii="Times New Roman" w:hAnsi="Times New Roman" w:cs="Times New Roman"/>
          <w:b/>
          <w:bCs/>
          <w:sz w:val="20"/>
          <w:szCs w:val="20"/>
          <w:vertAlign w:val="superscript"/>
        </w:rPr>
        <w:t>1</w:t>
      </w:r>
      <w:r w:rsidR="00845E0B" w:rsidRPr="002066A3">
        <w:rPr>
          <w:rFonts w:ascii="Times New Roman" w:hAnsi="Times New Roman" w:cs="Times New Roman"/>
          <w:b/>
          <w:bCs/>
        </w:rPr>
        <w:t>H NMR</w:t>
      </w:r>
      <w:r w:rsidR="00845E0B" w:rsidRPr="002066A3">
        <w:rPr>
          <w:rFonts w:ascii="Times New Roman" w:hAnsi="Times New Roman" w:cs="Times New Roman"/>
          <w:sz w:val="20"/>
          <w:szCs w:val="20"/>
        </w:rPr>
        <w:t xml:space="preserve"> </w:t>
      </w:r>
      <w:r w:rsidR="00845E0B" w:rsidRPr="002066A3">
        <w:rPr>
          <w:rFonts w:ascii="Times New Roman" w:hAnsi="Times New Roman" w:cs="Times New Roman"/>
        </w:rPr>
        <w:t>(400 MHz, CDCl</w:t>
      </w:r>
      <w:r w:rsidR="00845E0B" w:rsidRPr="002066A3">
        <w:rPr>
          <w:rFonts w:ascii="Times New Roman" w:hAnsi="Times New Roman" w:cs="Times New Roman"/>
          <w:vertAlign w:val="subscript"/>
        </w:rPr>
        <w:t>3</w:t>
      </w:r>
      <w:r w:rsidR="00845E0B" w:rsidRPr="002066A3">
        <w:rPr>
          <w:rFonts w:ascii="Times New Roman" w:hAnsi="Times New Roman" w:cs="Times New Roman"/>
        </w:rPr>
        <w:t xml:space="preserve">) δ 8.86 (s, 1H), 8.67 (s, 1H), 8.57 (s, 2H), 8.18 (s, 1H), 8.11 (s, 1H), 8.01 (d, </w:t>
      </w:r>
      <w:r w:rsidR="00845E0B" w:rsidRPr="002066A3">
        <w:rPr>
          <w:rFonts w:ascii="Times New Roman" w:hAnsi="Times New Roman" w:cs="Times New Roman"/>
          <w:i/>
          <w:iCs/>
        </w:rPr>
        <w:t>J</w:t>
      </w:r>
      <w:r w:rsidR="00845E0B" w:rsidRPr="002066A3">
        <w:rPr>
          <w:rFonts w:ascii="Times New Roman" w:hAnsi="Times New Roman" w:cs="Times New Roman"/>
        </w:rPr>
        <w:t xml:space="preserve"> = 7.0 Hz, 1H), 7.92 (d, </w:t>
      </w:r>
      <w:r w:rsidR="00845E0B" w:rsidRPr="002066A3">
        <w:rPr>
          <w:rFonts w:ascii="Times New Roman" w:hAnsi="Times New Roman" w:cs="Times New Roman"/>
          <w:i/>
          <w:iCs/>
        </w:rPr>
        <w:t>J</w:t>
      </w:r>
      <w:r w:rsidR="00845E0B" w:rsidRPr="002066A3">
        <w:rPr>
          <w:rFonts w:ascii="Times New Roman" w:hAnsi="Times New Roman" w:cs="Times New Roman"/>
        </w:rPr>
        <w:t xml:space="preserve"> = 2.3 Hz, 1H), 7.73 (d, </w:t>
      </w:r>
      <w:r w:rsidR="00845E0B" w:rsidRPr="002066A3">
        <w:rPr>
          <w:rFonts w:ascii="Times New Roman" w:hAnsi="Times New Roman" w:cs="Times New Roman"/>
          <w:i/>
          <w:iCs/>
        </w:rPr>
        <w:t>J</w:t>
      </w:r>
      <w:r w:rsidR="00845E0B" w:rsidRPr="002066A3">
        <w:rPr>
          <w:rFonts w:ascii="Times New Roman" w:hAnsi="Times New Roman" w:cs="Times New Roman"/>
        </w:rPr>
        <w:t xml:space="preserve"> = 7.8 Hz, 1H), 7.58 (</w:t>
      </w:r>
      <w:proofErr w:type="spellStart"/>
      <w:r w:rsidR="00845E0B" w:rsidRPr="002066A3">
        <w:rPr>
          <w:rFonts w:ascii="Times New Roman" w:hAnsi="Times New Roman" w:cs="Times New Roman"/>
        </w:rPr>
        <w:t>dd</w:t>
      </w:r>
      <w:proofErr w:type="spellEnd"/>
      <w:r w:rsidR="00845E0B" w:rsidRPr="002066A3">
        <w:rPr>
          <w:rFonts w:ascii="Times New Roman" w:hAnsi="Times New Roman" w:cs="Times New Roman"/>
        </w:rPr>
        <w:t xml:space="preserve">, </w:t>
      </w:r>
      <w:r w:rsidR="00845E0B" w:rsidRPr="002066A3">
        <w:rPr>
          <w:rFonts w:ascii="Times New Roman" w:hAnsi="Times New Roman" w:cs="Times New Roman"/>
          <w:i/>
          <w:iCs/>
        </w:rPr>
        <w:t>J</w:t>
      </w:r>
      <w:r w:rsidR="00845E0B" w:rsidRPr="002066A3">
        <w:rPr>
          <w:rFonts w:ascii="Times New Roman" w:hAnsi="Times New Roman" w:cs="Times New Roman"/>
        </w:rPr>
        <w:t xml:space="preserve"> = 8.3, 2.3 Hz, 1H), 7.52 (t, </w:t>
      </w:r>
      <w:r w:rsidR="00845E0B" w:rsidRPr="002066A3">
        <w:rPr>
          <w:rFonts w:ascii="Times New Roman" w:hAnsi="Times New Roman" w:cs="Times New Roman"/>
          <w:i/>
          <w:iCs/>
        </w:rPr>
        <w:t>J</w:t>
      </w:r>
      <w:r w:rsidR="00845E0B" w:rsidRPr="002066A3">
        <w:rPr>
          <w:rFonts w:ascii="Times New Roman" w:hAnsi="Times New Roman" w:cs="Times New Roman"/>
        </w:rPr>
        <w:t xml:space="preserve"> = 7.8 Hz, 1H), 7.19 (d, </w:t>
      </w:r>
      <w:r w:rsidR="00845E0B" w:rsidRPr="002066A3">
        <w:rPr>
          <w:rFonts w:ascii="Times New Roman" w:hAnsi="Times New Roman" w:cs="Times New Roman"/>
          <w:i/>
          <w:iCs/>
        </w:rPr>
        <w:t xml:space="preserve">J </w:t>
      </w:r>
      <w:r w:rsidR="00845E0B" w:rsidRPr="002066A3">
        <w:rPr>
          <w:rFonts w:ascii="Times New Roman" w:hAnsi="Times New Roman" w:cs="Times New Roman"/>
        </w:rPr>
        <w:t>= 8.3 Hz, 1H), 7.04 (s, 1H), 6.69 (d,</w:t>
      </w:r>
      <w:r w:rsidR="00845E0B" w:rsidRPr="002066A3">
        <w:rPr>
          <w:rFonts w:ascii="Times New Roman" w:hAnsi="Times New Roman" w:cs="Times New Roman"/>
          <w:i/>
          <w:iCs/>
        </w:rPr>
        <w:t xml:space="preserve"> J</w:t>
      </w:r>
      <w:r w:rsidR="00845E0B" w:rsidRPr="002066A3">
        <w:rPr>
          <w:rFonts w:ascii="Times New Roman" w:hAnsi="Times New Roman" w:cs="Times New Roman"/>
        </w:rPr>
        <w:t xml:space="preserve"> = 8.6 Hz, 1H), 2.42 (s, 3H), 1.46 (s, 9H), 1.03 (s, 9H), 0.22 (s, 6H).</w:t>
      </w:r>
    </w:p>
    <w:p w:rsidR="00BD11FD" w:rsidRPr="002066A3" w:rsidRDefault="00FB2315" w:rsidP="00AD2E17">
      <w:pPr>
        <w:spacing w:afterLines="50" w:after="156"/>
        <w:rPr>
          <w:rFonts w:ascii="Times New Roman" w:hAnsi="Times New Roman"/>
          <w:i/>
        </w:rPr>
      </w:pPr>
      <w:r>
        <w:rPr>
          <w:rFonts w:ascii="Times New Roman" w:hAnsi="Times New Roman"/>
        </w:rPr>
        <w:object w:dxaOrig="1440" w:dyaOrig="1440">
          <v:shape id="Object 69" o:spid="_x0000_s1093" type="#_x0000_t75" style="position:absolute;left:0;text-align:left;margin-left:-1.9pt;margin-top:3.85pt;width:159.6pt;height:132.7pt;z-index:251643904;mso-wrap-style:square">
            <v:fill o:detectmouseclick="t"/>
            <v:imagedata r:id="rId23" o:title=""/>
            <w10:wrap type="square"/>
          </v:shape>
          <o:OLEObject Type="Embed" ProgID="ChemDraw.Document.6.0" ShapeID="Object 69" DrawAspect="Content" ObjectID="_1739442727" r:id="rId24">
            <o:FieldCodes>\* MERGEFORMAT</o:FieldCodes>
          </o:OLEObject>
        </w:object>
      </w:r>
      <w:r w:rsidR="00845E0B" w:rsidRPr="002066A3">
        <w:rPr>
          <w:rFonts w:ascii="Times New Roman" w:hAnsi="Times New Roman"/>
          <w:i/>
        </w:rPr>
        <w:t>Step 8</w:t>
      </w:r>
      <w:r w:rsidR="00845E0B" w:rsidRPr="002066A3">
        <w:rPr>
          <w:rFonts w:ascii="Times New Roman" w:hAnsi="Times New Roman"/>
        </w:rPr>
        <w:t xml:space="preserve">. Synthesis of </w:t>
      </w:r>
      <w:r w:rsidR="00845E0B" w:rsidRPr="002066A3">
        <w:rPr>
          <w:rFonts w:ascii="Times New Roman" w:hAnsi="Times New Roman"/>
          <w:b/>
          <w:bCs/>
        </w:rPr>
        <w:t>S8</w:t>
      </w:r>
      <w:r w:rsidR="00845E0B" w:rsidRPr="002066A3">
        <w:rPr>
          <w:rFonts w:ascii="Times New Roman" w:hAnsi="Times New Roman"/>
          <w:kern w:val="0"/>
        </w:rPr>
        <w:t xml:space="preserve">: To a solution of </w:t>
      </w:r>
      <w:r w:rsidR="00845E0B" w:rsidRPr="002066A3">
        <w:rPr>
          <w:rFonts w:ascii="Times New Roman" w:hAnsi="Times New Roman"/>
          <w:b/>
          <w:bCs/>
          <w:kern w:val="0"/>
        </w:rPr>
        <w:t>S7</w:t>
      </w:r>
      <w:r w:rsidR="00845E0B" w:rsidRPr="002066A3">
        <w:rPr>
          <w:rFonts w:ascii="Times New Roman" w:hAnsi="Times New Roman"/>
          <w:kern w:val="0"/>
        </w:rPr>
        <w:t xml:space="preserve"> (0.250 g, 0.340 </w:t>
      </w:r>
      <w:proofErr w:type="spellStart"/>
      <w:r w:rsidR="00845E0B" w:rsidRPr="002066A3">
        <w:rPr>
          <w:rFonts w:ascii="Times New Roman" w:hAnsi="Times New Roman"/>
          <w:kern w:val="0"/>
        </w:rPr>
        <w:t>mmol</w:t>
      </w:r>
      <w:proofErr w:type="spellEnd"/>
      <w:r w:rsidR="00845E0B" w:rsidRPr="002066A3">
        <w:rPr>
          <w:rFonts w:ascii="Times New Roman" w:hAnsi="Times New Roman"/>
          <w:kern w:val="0"/>
        </w:rPr>
        <w:t>) in 15 mL DCM was added 15 mL TFA. The mixture was stirred at room temperature for 1 hours. Then the reaction was quenched by adding saturated</w:t>
      </w:r>
      <w:r w:rsidR="006660D0" w:rsidRPr="002066A3">
        <w:rPr>
          <w:rFonts w:ascii="Times New Roman" w:hAnsi="Times New Roman"/>
          <w:kern w:val="0"/>
        </w:rPr>
        <w:t xml:space="preserve"> aqueous</w:t>
      </w:r>
      <w:r w:rsidR="00845E0B" w:rsidRPr="002066A3">
        <w:rPr>
          <w:rFonts w:ascii="Times New Roman" w:hAnsi="Times New Roman"/>
          <w:kern w:val="0"/>
        </w:rPr>
        <w:t xml:space="preserve"> sodium bicarbonate s</w:t>
      </w:r>
      <w:r w:rsidR="002E0722">
        <w:rPr>
          <w:rFonts w:ascii="Times New Roman" w:hAnsi="Times New Roman"/>
          <w:kern w:val="0"/>
        </w:rPr>
        <w:t>olution (1 mL), and the resulting</w:t>
      </w:r>
      <w:r w:rsidR="00845E0B" w:rsidRPr="002066A3">
        <w:rPr>
          <w:rFonts w:ascii="Times New Roman" w:hAnsi="Times New Roman"/>
          <w:kern w:val="0"/>
        </w:rPr>
        <w:t xml:space="preserve"> organic phase w</w:t>
      </w:r>
      <w:r w:rsidR="006660D0" w:rsidRPr="002066A3">
        <w:rPr>
          <w:rFonts w:ascii="Times New Roman" w:hAnsi="Times New Roman"/>
          <w:kern w:val="0"/>
        </w:rPr>
        <w:t>as</w:t>
      </w:r>
      <w:r w:rsidR="00845E0B" w:rsidRPr="002066A3">
        <w:rPr>
          <w:rFonts w:ascii="Times New Roman" w:hAnsi="Times New Roman"/>
          <w:kern w:val="0"/>
        </w:rPr>
        <w:t xml:space="preserve"> subsequently extracted three times with ethyl acetate. The combined extracts were washed with brine, and dried over anhydrous Na</w:t>
      </w:r>
      <w:r w:rsidR="00845E0B" w:rsidRPr="002066A3">
        <w:rPr>
          <w:rFonts w:ascii="Times New Roman" w:hAnsi="Times New Roman"/>
          <w:kern w:val="0"/>
          <w:vertAlign w:val="subscript"/>
        </w:rPr>
        <w:t>2</w:t>
      </w:r>
      <w:r w:rsidR="00845E0B" w:rsidRPr="002066A3">
        <w:rPr>
          <w:rFonts w:ascii="Times New Roman" w:hAnsi="Times New Roman"/>
          <w:kern w:val="0"/>
        </w:rPr>
        <w:t>SO</w:t>
      </w:r>
      <w:r w:rsidR="00845E0B" w:rsidRPr="002066A3">
        <w:rPr>
          <w:rFonts w:ascii="Times New Roman" w:hAnsi="Times New Roman"/>
          <w:kern w:val="0"/>
          <w:vertAlign w:val="subscript"/>
        </w:rPr>
        <w:t>4</w:t>
      </w:r>
      <w:r w:rsidR="00845E0B" w:rsidRPr="002066A3">
        <w:rPr>
          <w:rFonts w:ascii="Times New Roman" w:hAnsi="Times New Roman"/>
          <w:kern w:val="0"/>
        </w:rPr>
        <w:t xml:space="preserve">, </w:t>
      </w:r>
      <w:r w:rsidR="00845E0B" w:rsidRPr="002066A3">
        <w:rPr>
          <w:rFonts w:ascii="Times New Roman" w:hAnsi="Times New Roman"/>
        </w:rPr>
        <w:t>concentrated and purified over silica gel flash column chromatography (eluent: petroleum ether/</w:t>
      </w:r>
      <w:r w:rsidR="00845E0B" w:rsidRPr="002066A3">
        <w:rPr>
          <w:rFonts w:ascii="Times New Roman" w:hAnsi="Times New Roman"/>
          <w:kern w:val="0"/>
        </w:rPr>
        <w:t>ethyl acetate</w:t>
      </w:r>
      <w:r w:rsidR="00845E0B" w:rsidRPr="002066A3">
        <w:rPr>
          <w:rFonts w:ascii="Times New Roman" w:hAnsi="Times New Roman"/>
        </w:rPr>
        <w:t xml:space="preserve"> = 5:1 – 1:1) to afford the product (0.150 g, 70%).</w:t>
      </w:r>
    </w:p>
    <w:p w:rsidR="00BD11FD" w:rsidRPr="002066A3" w:rsidRDefault="00FB2315" w:rsidP="00AD2E17">
      <w:pPr>
        <w:spacing w:afterLines="50" w:after="156"/>
        <w:rPr>
          <w:rFonts w:ascii="Times New Roman" w:hAnsi="Times New Roman"/>
          <w:i/>
        </w:rPr>
      </w:pPr>
      <w:r>
        <w:rPr>
          <w:rFonts w:ascii="Times New Roman" w:hAnsi="Times New Roman"/>
        </w:rPr>
        <w:lastRenderedPageBreak/>
        <w:object w:dxaOrig="1440" w:dyaOrig="1440">
          <v:shape id="Object 70" o:spid="_x0000_s1094" type="#_x0000_t75" style="position:absolute;left:0;text-align:left;margin-left:.3pt;margin-top:1.7pt;width:159.6pt;height:132.7pt;z-index:251644928;mso-wrap-style:square">
            <v:fill o:detectmouseclick="t"/>
            <v:imagedata r:id="rId25" o:title=""/>
            <w10:wrap type="square"/>
          </v:shape>
          <o:OLEObject Type="Embed" ProgID="ChemDraw.Document.6.0" ShapeID="Object 70" DrawAspect="Content" ObjectID="_1739442728" r:id="rId26">
            <o:FieldCodes>\* MERGEFORMAT</o:FieldCodes>
          </o:OLEObject>
        </w:object>
      </w:r>
      <w:r w:rsidR="00845E0B" w:rsidRPr="002066A3">
        <w:rPr>
          <w:rFonts w:ascii="Times New Roman" w:hAnsi="Times New Roman"/>
          <w:i/>
        </w:rPr>
        <w:t>Step 9</w:t>
      </w:r>
      <w:r w:rsidR="00845E0B" w:rsidRPr="002066A3">
        <w:rPr>
          <w:rFonts w:ascii="Times New Roman" w:hAnsi="Times New Roman"/>
        </w:rPr>
        <w:t xml:space="preserve">. Synthesis of </w:t>
      </w:r>
      <w:r w:rsidR="00845E0B" w:rsidRPr="002066A3">
        <w:rPr>
          <w:rFonts w:ascii="Times New Roman" w:hAnsi="Times New Roman"/>
          <w:b/>
          <w:bCs/>
        </w:rPr>
        <w:t>S9</w:t>
      </w:r>
      <w:r w:rsidR="00845E0B" w:rsidRPr="002066A3">
        <w:rPr>
          <w:rFonts w:ascii="Times New Roman" w:hAnsi="Times New Roman"/>
          <w:kern w:val="0"/>
        </w:rPr>
        <w:t xml:space="preserve">: </w:t>
      </w:r>
      <w:r w:rsidR="00845E0B" w:rsidRPr="002066A3">
        <w:rPr>
          <w:rFonts w:ascii="Times New Roman" w:hAnsi="Times New Roman"/>
        </w:rPr>
        <w:t xml:space="preserve">To a solution of </w:t>
      </w:r>
      <w:r w:rsidR="00845E0B" w:rsidRPr="002066A3">
        <w:rPr>
          <w:rFonts w:ascii="Times New Roman" w:hAnsi="Times New Roman"/>
          <w:b/>
          <w:bCs/>
        </w:rPr>
        <w:t>S8</w:t>
      </w:r>
      <w:r w:rsidR="00845E0B" w:rsidRPr="002066A3">
        <w:rPr>
          <w:rFonts w:ascii="Times New Roman" w:hAnsi="Times New Roman"/>
          <w:kern w:val="0"/>
        </w:rPr>
        <w:t xml:space="preserve"> (0.330 g, 0.520 </w:t>
      </w:r>
      <w:proofErr w:type="spellStart"/>
      <w:r w:rsidR="00845E0B" w:rsidRPr="002066A3">
        <w:rPr>
          <w:rFonts w:ascii="Times New Roman" w:hAnsi="Times New Roman"/>
          <w:kern w:val="0"/>
        </w:rPr>
        <w:t>mmol</w:t>
      </w:r>
      <w:proofErr w:type="spellEnd"/>
      <w:r w:rsidR="00845E0B" w:rsidRPr="002066A3">
        <w:rPr>
          <w:rFonts w:ascii="Times New Roman" w:hAnsi="Times New Roman"/>
          <w:kern w:val="0"/>
        </w:rPr>
        <w:t xml:space="preserve">) </w:t>
      </w:r>
      <w:r w:rsidR="00845E0B" w:rsidRPr="002066A3">
        <w:rPr>
          <w:rFonts w:ascii="Times New Roman" w:hAnsi="Times New Roman"/>
        </w:rPr>
        <w:t xml:space="preserve">in </w:t>
      </w:r>
      <w:r w:rsidR="00845E0B" w:rsidRPr="002066A3">
        <w:rPr>
          <w:rFonts w:ascii="Times New Roman" w:hAnsi="Times New Roman"/>
          <w:kern w:val="0"/>
        </w:rPr>
        <w:t>mixed solvent of 4.0 mL THF and 1.0 mL water</w:t>
      </w:r>
      <w:r w:rsidR="00845E0B" w:rsidRPr="002066A3">
        <w:rPr>
          <w:rFonts w:ascii="Times New Roman" w:hAnsi="Times New Roman"/>
        </w:rPr>
        <w:t xml:space="preserve"> was added DIEA (0.13</w:t>
      </w:r>
      <w:r w:rsidR="004D1654" w:rsidRPr="002066A3">
        <w:rPr>
          <w:rFonts w:ascii="Times New Roman" w:hAnsi="Times New Roman"/>
        </w:rPr>
        <w:t>0</w:t>
      </w:r>
      <w:r w:rsidR="00845E0B" w:rsidRPr="002066A3">
        <w:rPr>
          <w:rFonts w:ascii="Times New Roman" w:hAnsi="Times New Roman"/>
        </w:rPr>
        <w:t xml:space="preserve"> g, 1.04 </w:t>
      </w:r>
      <w:proofErr w:type="spellStart"/>
      <w:r w:rsidR="00845E0B" w:rsidRPr="002066A3">
        <w:rPr>
          <w:rFonts w:ascii="Times New Roman" w:hAnsi="Times New Roman"/>
        </w:rPr>
        <w:t>mmol</w:t>
      </w:r>
      <w:proofErr w:type="spellEnd"/>
      <w:r w:rsidR="00845E0B" w:rsidRPr="002066A3">
        <w:rPr>
          <w:rFonts w:ascii="Times New Roman" w:hAnsi="Times New Roman"/>
        </w:rPr>
        <w:t xml:space="preserve">), </w:t>
      </w:r>
      <w:r w:rsidR="00845E0B" w:rsidRPr="002066A3">
        <w:rPr>
          <w:rFonts w:ascii="Times New Roman" w:hAnsi="Times New Roman"/>
          <w:kern w:val="0"/>
        </w:rPr>
        <w:t>and the mixture was cooled down to 0 °C.</w:t>
      </w:r>
      <w:r w:rsidR="00845E0B" w:rsidRPr="002066A3">
        <w:rPr>
          <w:rFonts w:ascii="Times New Roman" w:hAnsi="Times New Roman"/>
        </w:rPr>
        <w:t xml:space="preserve"> T</w:t>
      </w:r>
      <w:r w:rsidR="00845E0B" w:rsidRPr="002066A3">
        <w:rPr>
          <w:rFonts w:ascii="Times New Roman" w:hAnsi="Times New Roman"/>
          <w:kern w:val="0"/>
        </w:rPr>
        <w:t>he a</w:t>
      </w:r>
      <w:r w:rsidR="00845E0B" w:rsidRPr="002066A3">
        <w:rPr>
          <w:rFonts w:ascii="Times New Roman" w:hAnsi="Times New Roman"/>
        </w:rPr>
        <w:t>cetyl chloride</w:t>
      </w:r>
      <w:r w:rsidR="00845E0B" w:rsidRPr="002066A3">
        <w:rPr>
          <w:rFonts w:ascii="Times New Roman" w:hAnsi="Times New Roman"/>
          <w:kern w:val="0"/>
        </w:rPr>
        <w:t xml:space="preserve"> (0.060 g, 0.780 </w:t>
      </w:r>
      <w:proofErr w:type="spellStart"/>
      <w:r w:rsidR="00845E0B" w:rsidRPr="002066A3">
        <w:rPr>
          <w:rFonts w:ascii="Times New Roman" w:hAnsi="Times New Roman"/>
          <w:kern w:val="0"/>
        </w:rPr>
        <w:t>mmol</w:t>
      </w:r>
      <w:proofErr w:type="spellEnd"/>
      <w:r w:rsidR="00845E0B" w:rsidRPr="002066A3">
        <w:rPr>
          <w:rFonts w:ascii="Times New Roman" w:hAnsi="Times New Roman"/>
          <w:kern w:val="0"/>
        </w:rPr>
        <w:t>) was added dropwise with stirring. After the mixture was warmed to room temperature and it was stirred for 0.5 h. Then the reaction was quenched by addin</w:t>
      </w:r>
      <w:r w:rsidR="002E0722">
        <w:rPr>
          <w:rFonts w:ascii="Times New Roman" w:hAnsi="Times New Roman"/>
          <w:kern w:val="0"/>
        </w:rPr>
        <w:t>g water (1 mL), and the resulting</w:t>
      </w:r>
      <w:r w:rsidR="00845E0B" w:rsidRPr="002066A3">
        <w:rPr>
          <w:rFonts w:ascii="Times New Roman" w:hAnsi="Times New Roman"/>
          <w:kern w:val="0"/>
        </w:rPr>
        <w:t xml:space="preserve"> organic phase w</w:t>
      </w:r>
      <w:r w:rsidR="004D1654" w:rsidRPr="002066A3">
        <w:rPr>
          <w:rFonts w:ascii="Times New Roman" w:hAnsi="Times New Roman"/>
          <w:kern w:val="0"/>
        </w:rPr>
        <w:t>as</w:t>
      </w:r>
      <w:r w:rsidR="00845E0B" w:rsidRPr="002066A3">
        <w:rPr>
          <w:rFonts w:ascii="Times New Roman" w:hAnsi="Times New Roman"/>
          <w:kern w:val="0"/>
        </w:rPr>
        <w:t xml:space="preserve"> subsequently extracted six times with ethyl acetate. The combined extracts were washed with brine, and dried over anhydrous Na</w:t>
      </w:r>
      <w:r w:rsidR="00845E0B" w:rsidRPr="002066A3">
        <w:rPr>
          <w:rFonts w:ascii="Times New Roman" w:hAnsi="Times New Roman"/>
          <w:kern w:val="0"/>
          <w:vertAlign w:val="subscript"/>
        </w:rPr>
        <w:t>2</w:t>
      </w:r>
      <w:r w:rsidR="00845E0B" w:rsidRPr="002066A3">
        <w:rPr>
          <w:rFonts w:ascii="Times New Roman" w:hAnsi="Times New Roman"/>
          <w:kern w:val="0"/>
        </w:rPr>
        <w:t>SO</w:t>
      </w:r>
      <w:r w:rsidR="00845E0B" w:rsidRPr="002066A3">
        <w:rPr>
          <w:rFonts w:ascii="Times New Roman" w:hAnsi="Times New Roman"/>
          <w:kern w:val="0"/>
          <w:vertAlign w:val="subscript"/>
        </w:rPr>
        <w:t>4</w:t>
      </w:r>
      <w:r w:rsidR="00845E0B" w:rsidRPr="002066A3">
        <w:rPr>
          <w:rFonts w:ascii="Times New Roman" w:hAnsi="Times New Roman"/>
          <w:kern w:val="0"/>
        </w:rPr>
        <w:t xml:space="preserve">, </w:t>
      </w:r>
      <w:r w:rsidR="00845E0B" w:rsidRPr="002066A3">
        <w:rPr>
          <w:rFonts w:ascii="Times New Roman" w:hAnsi="Times New Roman"/>
        </w:rPr>
        <w:t>concentrated and purified over silica gel flash column chromatography (eluent: petroleum ether/</w:t>
      </w:r>
      <w:r w:rsidR="00845E0B" w:rsidRPr="002066A3">
        <w:rPr>
          <w:rFonts w:ascii="Times New Roman" w:hAnsi="Times New Roman"/>
          <w:kern w:val="0"/>
        </w:rPr>
        <w:t>ethyl acetate</w:t>
      </w:r>
      <w:r w:rsidR="00845E0B" w:rsidRPr="002066A3">
        <w:rPr>
          <w:rFonts w:ascii="Times New Roman" w:hAnsi="Times New Roman"/>
        </w:rPr>
        <w:t xml:space="preserve"> = 4:1 – 1:1) to afford the product (0.300 g, 85%).</w:t>
      </w:r>
    </w:p>
    <w:p w:rsidR="00A65174" w:rsidRPr="002066A3" w:rsidRDefault="00FB2315" w:rsidP="00AD2E17">
      <w:pPr>
        <w:pStyle w:val="a6"/>
        <w:spacing w:before="0" w:beforeAutospacing="0" w:afterLines="50" w:after="156" w:afterAutospacing="0"/>
        <w:jc w:val="both"/>
        <w:rPr>
          <w:rFonts w:ascii="Times New Roman" w:hAnsi="Times New Roman" w:cs="Times New Roman"/>
        </w:rPr>
      </w:pPr>
      <w:r>
        <w:rPr>
          <w:rFonts w:ascii="Times New Roman" w:hAnsi="Times New Roman" w:cs="Times New Roman"/>
        </w:rPr>
        <w:object w:dxaOrig="1440" w:dyaOrig="1440">
          <v:shape id="Object 71" o:spid="_x0000_s1095" type="#_x0000_t75" style="position:absolute;left:0;text-align:left;margin-left:.3pt;margin-top:2pt;width:137.2pt;height:132.35pt;z-index:251645952;mso-wrap-style:square">
            <v:imagedata r:id="rId27" o:title=""/>
            <w10:wrap type="square"/>
          </v:shape>
          <o:OLEObject Type="Embed" ProgID="ChemDraw.Document.6.0" ShapeID="Object 71" DrawAspect="Content" ObjectID="_1739442729" r:id="rId28">
            <o:FieldCodes>\* MERGEFORMAT</o:FieldCodes>
          </o:OLEObject>
        </w:object>
      </w:r>
      <w:r w:rsidR="00845E0B" w:rsidRPr="002066A3">
        <w:rPr>
          <w:rFonts w:ascii="Times New Roman" w:hAnsi="Times New Roman" w:cs="Times New Roman"/>
          <w:i/>
        </w:rPr>
        <w:t>Step 10</w:t>
      </w:r>
      <w:r w:rsidR="00845E0B" w:rsidRPr="002066A3">
        <w:rPr>
          <w:rFonts w:ascii="Times New Roman" w:hAnsi="Times New Roman" w:cs="Times New Roman"/>
        </w:rPr>
        <w:t xml:space="preserve">. Synthesis of </w:t>
      </w:r>
      <w:r w:rsidR="00845E0B" w:rsidRPr="002066A3">
        <w:rPr>
          <w:rFonts w:ascii="Times New Roman" w:hAnsi="Times New Roman" w:cs="Times New Roman"/>
          <w:b/>
          <w:bCs/>
        </w:rPr>
        <w:t>4</w:t>
      </w:r>
      <w:r w:rsidR="00845E0B" w:rsidRPr="002066A3">
        <w:rPr>
          <w:rFonts w:ascii="Times New Roman" w:hAnsi="Times New Roman" w:cs="Times New Roman"/>
        </w:rPr>
        <w:t xml:space="preserve">: To a solution of </w:t>
      </w:r>
      <w:r w:rsidR="00845E0B" w:rsidRPr="002066A3">
        <w:rPr>
          <w:rFonts w:ascii="Times New Roman" w:hAnsi="Times New Roman" w:cs="Times New Roman"/>
          <w:b/>
          <w:bCs/>
        </w:rPr>
        <w:t>S9</w:t>
      </w:r>
      <w:r w:rsidR="00845E0B" w:rsidRPr="002066A3">
        <w:rPr>
          <w:rFonts w:ascii="Times New Roman" w:hAnsi="Times New Roman" w:cs="Times New Roman"/>
        </w:rPr>
        <w:t xml:space="preserve"> (0.050 g, 0.070 </w:t>
      </w:r>
      <w:proofErr w:type="spellStart"/>
      <w:r w:rsidR="00845E0B" w:rsidRPr="002066A3">
        <w:rPr>
          <w:rFonts w:ascii="Times New Roman" w:hAnsi="Times New Roman" w:cs="Times New Roman"/>
        </w:rPr>
        <w:t>mmol</w:t>
      </w:r>
      <w:proofErr w:type="spellEnd"/>
      <w:r w:rsidR="00845E0B" w:rsidRPr="002066A3">
        <w:rPr>
          <w:rFonts w:ascii="Times New Roman" w:hAnsi="Times New Roman" w:cs="Times New Roman"/>
        </w:rPr>
        <w:t xml:space="preserve">) in 1.0 mL THF was added 0.5 mL TBAF (1.0 M in THF). The mixture was stirred at room temperature for 2 h. Then the reaction was quenched by rapidly adding saturated </w:t>
      </w:r>
      <w:r w:rsidR="00A62B82" w:rsidRPr="002066A3">
        <w:rPr>
          <w:rFonts w:ascii="Times New Roman" w:hAnsi="Times New Roman" w:cs="Times New Roman"/>
        </w:rPr>
        <w:t xml:space="preserve">aqueous </w:t>
      </w:r>
      <w:r w:rsidR="00845E0B" w:rsidRPr="002066A3">
        <w:rPr>
          <w:rFonts w:ascii="Times New Roman" w:hAnsi="Times New Roman" w:cs="Times New Roman"/>
        </w:rPr>
        <w:t>sodium bicarbonate s</w:t>
      </w:r>
      <w:r w:rsidR="002E0722">
        <w:rPr>
          <w:rFonts w:ascii="Times New Roman" w:hAnsi="Times New Roman" w:cs="Times New Roman"/>
        </w:rPr>
        <w:t>olution (1 mL), and the resulting</w:t>
      </w:r>
      <w:r w:rsidR="00845E0B" w:rsidRPr="002066A3">
        <w:rPr>
          <w:rFonts w:ascii="Times New Roman" w:hAnsi="Times New Roman" w:cs="Times New Roman"/>
        </w:rPr>
        <w:t xml:space="preserve"> organic phase w</w:t>
      </w:r>
      <w:r w:rsidR="00A62B82" w:rsidRPr="002066A3">
        <w:rPr>
          <w:rFonts w:ascii="Times New Roman" w:hAnsi="Times New Roman" w:cs="Times New Roman"/>
        </w:rPr>
        <w:t>as</w:t>
      </w:r>
      <w:r w:rsidR="00845E0B" w:rsidRPr="002066A3">
        <w:rPr>
          <w:rFonts w:ascii="Times New Roman" w:hAnsi="Times New Roman" w:cs="Times New Roman"/>
        </w:rPr>
        <w:t xml:space="preserve"> subsequently extracted three times with ethyl acetate. The combined extracts were washed with brine, and dried over anhydrous Na</w:t>
      </w:r>
      <w:r w:rsidR="00845E0B" w:rsidRPr="002066A3">
        <w:rPr>
          <w:rFonts w:ascii="Times New Roman" w:hAnsi="Times New Roman" w:cs="Times New Roman"/>
          <w:vertAlign w:val="subscript"/>
        </w:rPr>
        <w:t>2</w:t>
      </w:r>
      <w:r w:rsidR="00845E0B" w:rsidRPr="002066A3">
        <w:rPr>
          <w:rFonts w:ascii="Times New Roman" w:hAnsi="Times New Roman" w:cs="Times New Roman"/>
        </w:rPr>
        <w:t>SO</w:t>
      </w:r>
      <w:r w:rsidR="00845E0B" w:rsidRPr="002066A3">
        <w:rPr>
          <w:rFonts w:ascii="Times New Roman" w:hAnsi="Times New Roman" w:cs="Times New Roman"/>
          <w:vertAlign w:val="subscript"/>
        </w:rPr>
        <w:t>4</w:t>
      </w:r>
      <w:r w:rsidR="00845E0B" w:rsidRPr="002066A3">
        <w:rPr>
          <w:rFonts w:ascii="Times New Roman" w:hAnsi="Times New Roman" w:cs="Times New Roman"/>
        </w:rPr>
        <w:t xml:space="preserve">, concentrated and purified over silica gel flash column chromatography (eluent: petroleum ether/ethyl acetate = 2:1 – 1:2) to afford the product (0.040 g, 99%). </w:t>
      </w:r>
      <w:r w:rsidR="00845E0B" w:rsidRPr="002066A3">
        <w:rPr>
          <w:rFonts w:ascii="Times New Roman" w:hAnsi="Times New Roman" w:cs="Times New Roman"/>
          <w:b/>
          <w:bCs/>
          <w:sz w:val="20"/>
          <w:szCs w:val="20"/>
          <w:vertAlign w:val="superscript"/>
        </w:rPr>
        <w:t>1</w:t>
      </w:r>
      <w:r w:rsidR="00845E0B" w:rsidRPr="002066A3">
        <w:rPr>
          <w:rFonts w:ascii="Times New Roman" w:hAnsi="Times New Roman" w:cs="Times New Roman"/>
          <w:b/>
          <w:bCs/>
        </w:rPr>
        <w:t>H NMR</w:t>
      </w:r>
      <w:r w:rsidR="00845E0B" w:rsidRPr="002066A3">
        <w:rPr>
          <w:rFonts w:ascii="Times New Roman" w:hAnsi="Times New Roman" w:cs="Times New Roman"/>
        </w:rPr>
        <w:t xml:space="preserve"> (400 MHz, DMSO-</w:t>
      </w:r>
      <w:r w:rsidR="00845E0B" w:rsidRPr="002066A3">
        <w:rPr>
          <w:rFonts w:ascii="Times New Roman" w:hAnsi="Times New Roman" w:cs="Times New Roman"/>
          <w:i/>
          <w:iCs/>
        </w:rPr>
        <w:t>d</w:t>
      </w:r>
      <w:r w:rsidR="00845E0B" w:rsidRPr="002066A3">
        <w:rPr>
          <w:rFonts w:ascii="Times New Roman" w:hAnsi="Times New Roman" w:cs="Times New Roman"/>
          <w:vertAlign w:val="subscript"/>
        </w:rPr>
        <w:t>6</w:t>
      </w:r>
      <w:r w:rsidR="00845E0B" w:rsidRPr="002066A3">
        <w:rPr>
          <w:rFonts w:ascii="Times New Roman" w:hAnsi="Times New Roman" w:cs="Times New Roman"/>
        </w:rPr>
        <w:t>) δ 10.57 (s, 1H), 10.34 (s, 1H), 9.47 (s, 1H), 9.34 (s, 1H), 9.30 (s, 1H), 8.72 (s, 2H), 8.33 (s, 1H), 8.29 (d,</w:t>
      </w:r>
      <w:r w:rsidR="00845E0B" w:rsidRPr="002066A3">
        <w:rPr>
          <w:rFonts w:ascii="Times New Roman" w:hAnsi="Times New Roman" w:cs="Times New Roman"/>
          <w:i/>
          <w:iCs/>
        </w:rPr>
        <w:t xml:space="preserve"> J</w:t>
      </w:r>
      <w:r w:rsidR="00845E0B" w:rsidRPr="002066A3">
        <w:rPr>
          <w:rFonts w:ascii="Times New Roman" w:hAnsi="Times New Roman" w:cs="Times New Roman"/>
        </w:rPr>
        <w:t xml:space="preserve"> = 7.9 Hz, 1H), 7.99 (d, </w:t>
      </w:r>
      <w:r w:rsidR="00845E0B" w:rsidRPr="002066A3">
        <w:rPr>
          <w:rFonts w:ascii="Times New Roman" w:hAnsi="Times New Roman" w:cs="Times New Roman"/>
          <w:i/>
          <w:iCs/>
        </w:rPr>
        <w:t>J</w:t>
      </w:r>
      <w:r w:rsidR="00845E0B" w:rsidRPr="002066A3">
        <w:rPr>
          <w:rFonts w:ascii="Times New Roman" w:hAnsi="Times New Roman" w:cs="Times New Roman"/>
        </w:rPr>
        <w:t xml:space="preserve"> = 7.8 Hz, 1H), 7.93 (</w:t>
      </w:r>
      <w:proofErr w:type="spellStart"/>
      <w:r w:rsidR="00845E0B" w:rsidRPr="002066A3">
        <w:rPr>
          <w:rFonts w:ascii="Times New Roman" w:hAnsi="Times New Roman" w:cs="Times New Roman"/>
        </w:rPr>
        <w:t>dd</w:t>
      </w:r>
      <w:proofErr w:type="spellEnd"/>
      <w:r w:rsidR="00845E0B" w:rsidRPr="002066A3">
        <w:rPr>
          <w:rFonts w:ascii="Times New Roman" w:hAnsi="Times New Roman" w:cs="Times New Roman"/>
        </w:rPr>
        <w:t xml:space="preserve">, </w:t>
      </w:r>
      <w:r w:rsidR="00845E0B" w:rsidRPr="002066A3">
        <w:rPr>
          <w:rFonts w:ascii="Times New Roman" w:hAnsi="Times New Roman" w:cs="Times New Roman"/>
          <w:i/>
          <w:iCs/>
        </w:rPr>
        <w:t>J</w:t>
      </w:r>
      <w:r w:rsidR="00845E0B" w:rsidRPr="002066A3">
        <w:rPr>
          <w:rFonts w:ascii="Times New Roman" w:hAnsi="Times New Roman" w:cs="Times New Roman"/>
        </w:rPr>
        <w:t xml:space="preserve"> = 7.7, 2.5 Hz, 2H), 7.85 (</w:t>
      </w:r>
      <w:proofErr w:type="spellStart"/>
      <w:r w:rsidR="00845E0B" w:rsidRPr="002066A3">
        <w:rPr>
          <w:rFonts w:ascii="Times New Roman" w:hAnsi="Times New Roman" w:cs="Times New Roman"/>
        </w:rPr>
        <w:t>dd</w:t>
      </w:r>
      <w:proofErr w:type="spellEnd"/>
      <w:r w:rsidR="00845E0B" w:rsidRPr="002066A3">
        <w:rPr>
          <w:rFonts w:ascii="Times New Roman" w:hAnsi="Times New Roman" w:cs="Times New Roman"/>
        </w:rPr>
        <w:t xml:space="preserve">, </w:t>
      </w:r>
      <w:r w:rsidR="00845E0B" w:rsidRPr="002066A3">
        <w:rPr>
          <w:rFonts w:ascii="Times New Roman" w:hAnsi="Times New Roman" w:cs="Times New Roman"/>
          <w:i/>
          <w:iCs/>
        </w:rPr>
        <w:t>J</w:t>
      </w:r>
      <w:r w:rsidR="00845E0B" w:rsidRPr="002066A3">
        <w:rPr>
          <w:rFonts w:ascii="Times New Roman" w:hAnsi="Times New Roman" w:cs="Times New Roman"/>
        </w:rPr>
        <w:t xml:space="preserve"> = 8.3, 2.3 Hz, 1H), 7.81 (t, </w:t>
      </w:r>
      <w:r w:rsidR="00845E0B" w:rsidRPr="002066A3">
        <w:rPr>
          <w:rFonts w:ascii="Times New Roman" w:hAnsi="Times New Roman" w:cs="Times New Roman"/>
          <w:i/>
          <w:iCs/>
        </w:rPr>
        <w:t xml:space="preserve">J </w:t>
      </w:r>
      <w:r w:rsidR="00845E0B" w:rsidRPr="002066A3">
        <w:rPr>
          <w:rFonts w:ascii="Times New Roman" w:hAnsi="Times New Roman" w:cs="Times New Roman"/>
        </w:rPr>
        <w:t>= 7.8 Hz, 1H), 7.33 (d, J = 8.4 Hz, 1H), 7.28 (</w:t>
      </w:r>
      <w:proofErr w:type="spellStart"/>
      <w:r w:rsidR="00845E0B" w:rsidRPr="002066A3">
        <w:rPr>
          <w:rFonts w:ascii="Times New Roman" w:hAnsi="Times New Roman" w:cs="Times New Roman"/>
        </w:rPr>
        <w:t>dd</w:t>
      </w:r>
      <w:proofErr w:type="spellEnd"/>
      <w:r w:rsidR="00845E0B" w:rsidRPr="002066A3">
        <w:rPr>
          <w:rFonts w:ascii="Times New Roman" w:hAnsi="Times New Roman" w:cs="Times New Roman"/>
        </w:rPr>
        <w:t xml:space="preserve">, </w:t>
      </w:r>
      <w:r w:rsidR="00845E0B" w:rsidRPr="002066A3">
        <w:rPr>
          <w:rFonts w:ascii="Times New Roman" w:hAnsi="Times New Roman" w:cs="Times New Roman"/>
          <w:i/>
          <w:iCs/>
        </w:rPr>
        <w:t>J</w:t>
      </w:r>
      <w:r w:rsidR="00845E0B" w:rsidRPr="002066A3">
        <w:rPr>
          <w:rFonts w:ascii="Times New Roman" w:hAnsi="Times New Roman" w:cs="Times New Roman"/>
        </w:rPr>
        <w:t xml:space="preserve"> = 8.7, 2.6 Hz, 1H), 6.79 (d, </w:t>
      </w:r>
      <w:r w:rsidR="00845E0B" w:rsidRPr="002066A3">
        <w:rPr>
          <w:rFonts w:ascii="Times New Roman" w:hAnsi="Times New Roman" w:cs="Times New Roman"/>
          <w:i/>
          <w:iCs/>
        </w:rPr>
        <w:t xml:space="preserve">J </w:t>
      </w:r>
      <w:r w:rsidR="00845E0B" w:rsidRPr="002066A3">
        <w:rPr>
          <w:rFonts w:ascii="Times New Roman" w:hAnsi="Times New Roman" w:cs="Times New Roman"/>
        </w:rPr>
        <w:t xml:space="preserve">= 8.7 Hz, 1H), 2.39 (s, 3H), 2.11 (s, 3H). </w:t>
      </w:r>
      <w:r w:rsidR="00845E0B" w:rsidRPr="002066A3">
        <w:rPr>
          <w:rFonts w:ascii="Times New Roman" w:hAnsi="Times New Roman" w:cs="Times New Roman"/>
          <w:b/>
          <w:bCs/>
          <w:sz w:val="20"/>
          <w:szCs w:val="20"/>
          <w:vertAlign w:val="superscript"/>
        </w:rPr>
        <w:t>13</w:t>
      </w:r>
      <w:r w:rsidR="00845E0B" w:rsidRPr="002066A3">
        <w:rPr>
          <w:rFonts w:ascii="Times New Roman" w:hAnsi="Times New Roman" w:cs="Times New Roman"/>
          <w:b/>
          <w:bCs/>
        </w:rPr>
        <w:t>C NMR</w:t>
      </w:r>
      <w:r w:rsidR="00845E0B" w:rsidRPr="002066A3">
        <w:rPr>
          <w:rFonts w:ascii="Times New Roman" w:hAnsi="Times New Roman" w:cs="Times New Roman"/>
        </w:rPr>
        <w:t xml:space="preserve"> (101 MHz, DMSO-</w:t>
      </w:r>
      <w:r w:rsidR="00845E0B" w:rsidRPr="002066A3">
        <w:rPr>
          <w:rFonts w:ascii="Times New Roman" w:hAnsi="Times New Roman" w:cs="Times New Roman"/>
          <w:i/>
          <w:iCs/>
        </w:rPr>
        <w:t>d</w:t>
      </w:r>
      <w:r w:rsidR="00845E0B" w:rsidRPr="002066A3">
        <w:rPr>
          <w:rFonts w:ascii="Times New Roman" w:hAnsi="Times New Roman" w:cs="Times New Roman"/>
          <w:vertAlign w:val="subscript"/>
        </w:rPr>
        <w:t>6</w:t>
      </w:r>
      <w:r w:rsidR="00845E0B" w:rsidRPr="002066A3">
        <w:rPr>
          <w:rFonts w:ascii="Times New Roman" w:hAnsi="Times New Roman" w:cs="Times New Roman"/>
        </w:rPr>
        <w:t>) δ 167.95, 164.42, 157.48, 150.52, 143.60, 137.09, 136.98, 135.97, 132.83, 132.33, 131.45, 131.33, 130.30, 129.69 (q,</w:t>
      </w:r>
      <w:r w:rsidR="00845E0B" w:rsidRPr="002066A3">
        <w:rPr>
          <w:rFonts w:ascii="Times New Roman" w:hAnsi="Times New Roman" w:cs="Times New Roman"/>
          <w:i/>
          <w:iCs/>
        </w:rPr>
        <w:t xml:space="preserve"> J </w:t>
      </w:r>
      <w:r w:rsidR="00845E0B" w:rsidRPr="002066A3">
        <w:rPr>
          <w:rFonts w:ascii="Times New Roman" w:hAnsi="Times New Roman" w:cs="Times New Roman"/>
        </w:rPr>
        <w:t xml:space="preserve">= 32.45 Hz), 128.76 (q, </w:t>
      </w:r>
      <w:r w:rsidR="00845E0B" w:rsidRPr="002066A3">
        <w:rPr>
          <w:rFonts w:ascii="Times New Roman" w:hAnsi="Times New Roman" w:cs="Times New Roman"/>
          <w:i/>
          <w:iCs/>
        </w:rPr>
        <w:t xml:space="preserve">J </w:t>
      </w:r>
      <w:r w:rsidR="00845E0B" w:rsidRPr="002066A3">
        <w:rPr>
          <w:rFonts w:ascii="Times New Roman" w:hAnsi="Times New Roman" w:cs="Times New Roman"/>
        </w:rPr>
        <w:t>= 3.47 Hz), 126.38, 126.11, 124.64 (q,</w:t>
      </w:r>
      <w:r w:rsidR="00845E0B" w:rsidRPr="002066A3">
        <w:rPr>
          <w:rFonts w:ascii="Times New Roman" w:hAnsi="Times New Roman" w:cs="Times New Roman"/>
          <w:i/>
          <w:iCs/>
        </w:rPr>
        <w:t xml:space="preserve"> J </w:t>
      </w:r>
      <w:r w:rsidR="00845E0B" w:rsidRPr="002066A3">
        <w:rPr>
          <w:rFonts w:ascii="Times New Roman" w:hAnsi="Times New Roman" w:cs="Times New Roman"/>
        </w:rPr>
        <w:t xml:space="preserve">= 4.01 Hz), </w:t>
      </w:r>
      <w:r w:rsidR="00F27AD1" w:rsidRPr="002066A3">
        <w:rPr>
          <w:rFonts w:ascii="Times New Roman" w:hAnsi="Times New Roman" w:cs="Times New Roman"/>
        </w:rPr>
        <w:t>124.45 (q</w:t>
      </w:r>
      <w:r w:rsidR="00845E0B" w:rsidRPr="002066A3">
        <w:rPr>
          <w:rFonts w:ascii="Times New Roman" w:hAnsi="Times New Roman" w:cs="Times New Roman"/>
        </w:rPr>
        <w:t>,</w:t>
      </w:r>
      <w:r w:rsidR="00845E0B" w:rsidRPr="002066A3">
        <w:rPr>
          <w:rFonts w:ascii="Times New Roman" w:hAnsi="Times New Roman" w:cs="Times New Roman"/>
          <w:i/>
          <w:iCs/>
        </w:rPr>
        <w:t xml:space="preserve"> J </w:t>
      </w:r>
      <w:r w:rsidR="00845E0B" w:rsidRPr="002066A3">
        <w:rPr>
          <w:rFonts w:ascii="Times New Roman" w:hAnsi="Times New Roman" w:cs="Times New Roman"/>
        </w:rPr>
        <w:t>= 273.52 Hz), 122.19, 119.72, 117.07, 116.52, 114.78, 23.02, 19.30.</w:t>
      </w:r>
      <w:r w:rsidR="00845E0B" w:rsidRPr="002066A3">
        <w:rPr>
          <w:rFonts w:ascii="Times New Roman" w:hAnsi="Times New Roman" w:cs="Times New Roman"/>
          <w:b/>
          <w:bCs/>
        </w:rPr>
        <w:t xml:space="preserve"> HRMS</w:t>
      </w:r>
      <w:r w:rsidR="00845E0B" w:rsidRPr="002066A3">
        <w:rPr>
          <w:rFonts w:ascii="Times New Roman" w:hAnsi="Times New Roman" w:cs="Times New Roman"/>
        </w:rPr>
        <w:t xml:space="preserve"> (ESI) m/z </w:t>
      </w:r>
      <w:proofErr w:type="spellStart"/>
      <w:r w:rsidR="00845E0B" w:rsidRPr="002066A3">
        <w:rPr>
          <w:rFonts w:ascii="Times New Roman" w:hAnsi="Times New Roman" w:cs="Times New Roman"/>
        </w:rPr>
        <w:t>calcd</w:t>
      </w:r>
      <w:proofErr w:type="spellEnd"/>
      <w:r w:rsidR="00845E0B" w:rsidRPr="002066A3">
        <w:rPr>
          <w:rFonts w:ascii="Times New Roman" w:hAnsi="Times New Roman" w:cs="Times New Roman"/>
        </w:rPr>
        <w:t>. for C</w:t>
      </w:r>
      <w:r w:rsidR="00845E0B" w:rsidRPr="002066A3">
        <w:rPr>
          <w:rFonts w:ascii="Times New Roman" w:hAnsi="Times New Roman" w:cs="Times New Roman"/>
          <w:vertAlign w:val="subscript"/>
        </w:rPr>
        <w:t>28</w:t>
      </w:r>
      <w:r w:rsidR="00845E0B" w:rsidRPr="002066A3">
        <w:rPr>
          <w:rFonts w:ascii="Times New Roman" w:hAnsi="Times New Roman" w:cs="Times New Roman"/>
        </w:rPr>
        <w:t>H</w:t>
      </w:r>
      <w:r w:rsidR="00845E0B" w:rsidRPr="002066A3">
        <w:rPr>
          <w:rFonts w:ascii="Times New Roman" w:hAnsi="Times New Roman" w:cs="Times New Roman"/>
          <w:vertAlign w:val="subscript"/>
        </w:rPr>
        <w:t>23</w:t>
      </w:r>
      <w:r w:rsidR="00845E0B" w:rsidRPr="002066A3">
        <w:rPr>
          <w:rFonts w:ascii="Times New Roman" w:hAnsi="Times New Roman" w:cs="Times New Roman"/>
        </w:rPr>
        <w:t>F</w:t>
      </w:r>
      <w:r w:rsidR="00845E0B" w:rsidRPr="002066A3">
        <w:rPr>
          <w:rFonts w:ascii="Times New Roman" w:hAnsi="Times New Roman" w:cs="Times New Roman"/>
          <w:vertAlign w:val="subscript"/>
        </w:rPr>
        <w:t>3</w:t>
      </w:r>
      <w:r w:rsidR="00845E0B" w:rsidRPr="002066A3">
        <w:rPr>
          <w:rFonts w:ascii="Times New Roman" w:hAnsi="Times New Roman" w:cs="Times New Roman"/>
        </w:rPr>
        <w:t>N</w:t>
      </w:r>
      <w:r w:rsidR="00845E0B" w:rsidRPr="002066A3">
        <w:rPr>
          <w:rFonts w:ascii="Times New Roman" w:hAnsi="Times New Roman" w:cs="Times New Roman"/>
          <w:vertAlign w:val="subscript"/>
        </w:rPr>
        <w:t>6</w:t>
      </w:r>
      <w:r w:rsidR="00845E0B" w:rsidRPr="002066A3">
        <w:rPr>
          <w:rFonts w:ascii="Times New Roman" w:hAnsi="Times New Roman" w:cs="Times New Roman"/>
        </w:rPr>
        <w:t>O</w:t>
      </w:r>
      <w:r w:rsidR="00845E0B" w:rsidRPr="002066A3">
        <w:rPr>
          <w:rFonts w:ascii="Times New Roman" w:hAnsi="Times New Roman" w:cs="Times New Roman"/>
          <w:vertAlign w:val="subscript"/>
        </w:rPr>
        <w:t>4</w:t>
      </w:r>
      <w:r w:rsidR="00917400" w:rsidRPr="002066A3">
        <w:rPr>
          <w:rFonts w:ascii="Times New Roman" w:hAnsi="Times New Roman" w:cs="Times New Roman"/>
        </w:rPr>
        <w:t>Na</w:t>
      </w:r>
      <w:r w:rsidR="00845E0B" w:rsidRPr="002066A3">
        <w:rPr>
          <w:rFonts w:ascii="Times New Roman" w:hAnsi="Times New Roman" w:cs="Times New Roman"/>
        </w:rPr>
        <w:t xml:space="preserve"> [</w:t>
      </w:r>
      <w:proofErr w:type="spellStart"/>
      <w:r w:rsidR="00845E0B" w:rsidRPr="002066A3">
        <w:rPr>
          <w:rFonts w:ascii="Times New Roman" w:hAnsi="Times New Roman" w:cs="Times New Roman"/>
        </w:rPr>
        <w:t>M+</w:t>
      </w:r>
      <w:proofErr w:type="gramStart"/>
      <w:r w:rsidR="00845E0B" w:rsidRPr="002066A3">
        <w:rPr>
          <w:rFonts w:ascii="Times New Roman" w:hAnsi="Times New Roman" w:cs="Times New Roman"/>
        </w:rPr>
        <w:t>Na</w:t>
      </w:r>
      <w:proofErr w:type="spellEnd"/>
      <w:r w:rsidR="00845E0B" w:rsidRPr="002066A3">
        <w:rPr>
          <w:rFonts w:ascii="Times New Roman" w:hAnsi="Times New Roman" w:cs="Times New Roman"/>
        </w:rPr>
        <w:t>]</w:t>
      </w:r>
      <w:r w:rsidR="00845E0B" w:rsidRPr="002066A3">
        <w:rPr>
          <w:rFonts w:ascii="Times New Roman" w:hAnsi="Times New Roman" w:cs="Times New Roman"/>
          <w:vertAlign w:val="superscript"/>
        </w:rPr>
        <w:t>+</w:t>
      </w:r>
      <w:proofErr w:type="gramEnd"/>
      <w:r w:rsidR="00845E0B" w:rsidRPr="002066A3">
        <w:rPr>
          <w:rFonts w:ascii="Times New Roman" w:hAnsi="Times New Roman" w:cs="Times New Roman"/>
          <w:vertAlign w:val="superscript"/>
        </w:rPr>
        <w:t xml:space="preserve"> </w:t>
      </w:r>
      <w:r w:rsidR="00845E0B" w:rsidRPr="002066A3">
        <w:rPr>
          <w:rFonts w:ascii="Times New Roman" w:hAnsi="Times New Roman" w:cs="Times New Roman"/>
        </w:rPr>
        <w:t>587.1631, found 587.1622.</w:t>
      </w:r>
    </w:p>
    <w:p w:rsidR="00F31F1C" w:rsidRPr="002066A3" w:rsidRDefault="00FB2315" w:rsidP="00AD2E17">
      <w:pPr>
        <w:pStyle w:val="a6"/>
        <w:spacing w:before="0" w:beforeAutospacing="0" w:afterLines="50" w:after="156" w:afterAutospacing="0"/>
        <w:jc w:val="both"/>
        <w:rPr>
          <w:rFonts w:ascii="Times New Roman" w:hAnsi="Times New Roman" w:cs="Times New Roman"/>
        </w:rPr>
      </w:pPr>
      <w:r>
        <w:rPr>
          <w:rFonts w:ascii="Times New Roman" w:hAnsi="Times New Roman" w:cs="Times New Roman"/>
        </w:rPr>
        <w:object w:dxaOrig="1440" w:dyaOrig="1440">
          <v:shape id="Object 75" o:spid="_x0000_s1099" type="#_x0000_t75" style="position:absolute;left:0;text-align:left;margin-left:.3pt;margin-top:6.65pt;width:199.85pt;height:133.55pt;z-index:251648000;mso-wrap-style:square">
            <v:imagedata r:id="rId29" o:title=""/>
            <w10:wrap type="square"/>
          </v:shape>
          <o:OLEObject Type="Embed" ProgID="ChemDraw.Document.6.0" ShapeID="Object 75" DrawAspect="Content" ObjectID="_1739442730" r:id="rId30">
            <o:FieldCodes>\* MERGEFORMAT</o:FieldCodes>
          </o:OLEObject>
        </w:object>
      </w:r>
      <w:r w:rsidR="00845E0B" w:rsidRPr="002066A3">
        <w:rPr>
          <w:rFonts w:ascii="Times New Roman" w:hAnsi="Times New Roman" w:cs="Times New Roman"/>
          <w:i/>
        </w:rPr>
        <w:t>Step 11</w:t>
      </w:r>
      <w:r w:rsidR="00845E0B" w:rsidRPr="002066A3">
        <w:rPr>
          <w:rFonts w:ascii="Times New Roman" w:hAnsi="Times New Roman" w:cs="Times New Roman"/>
        </w:rPr>
        <w:t xml:space="preserve">. Synthesis of </w:t>
      </w:r>
      <w:r w:rsidR="00845E0B" w:rsidRPr="002066A3">
        <w:rPr>
          <w:rFonts w:ascii="Times New Roman" w:hAnsi="Times New Roman" w:cs="Times New Roman"/>
          <w:b/>
          <w:bCs/>
        </w:rPr>
        <w:t>5a</w:t>
      </w:r>
      <w:r w:rsidR="00845E0B" w:rsidRPr="002066A3">
        <w:rPr>
          <w:rFonts w:ascii="Times New Roman" w:hAnsi="Times New Roman" w:cs="Times New Roman"/>
        </w:rPr>
        <w:t xml:space="preserve">: To a solution of </w:t>
      </w:r>
      <w:r w:rsidR="00845E0B" w:rsidRPr="002066A3">
        <w:rPr>
          <w:rFonts w:ascii="Times New Roman" w:hAnsi="Times New Roman" w:cs="Times New Roman"/>
          <w:b/>
          <w:bCs/>
        </w:rPr>
        <w:t>4</w:t>
      </w:r>
      <w:r w:rsidR="00845E0B" w:rsidRPr="002066A3">
        <w:rPr>
          <w:rFonts w:ascii="Times New Roman" w:hAnsi="Times New Roman" w:cs="Times New Roman"/>
        </w:rPr>
        <w:t xml:space="preserve"> (0.050 g, 0.090 </w:t>
      </w:r>
      <w:proofErr w:type="spellStart"/>
      <w:r w:rsidR="00845E0B" w:rsidRPr="002066A3">
        <w:rPr>
          <w:rFonts w:ascii="Times New Roman" w:hAnsi="Times New Roman" w:cs="Times New Roman"/>
        </w:rPr>
        <w:t>mmol</w:t>
      </w:r>
      <w:proofErr w:type="spellEnd"/>
      <w:r w:rsidR="00845E0B" w:rsidRPr="002066A3">
        <w:rPr>
          <w:rFonts w:ascii="Times New Roman" w:hAnsi="Times New Roman" w:cs="Times New Roman"/>
        </w:rPr>
        <w:t xml:space="preserve">) in 1.0 mL DMF was added 2-(4-methylpiperazin-1-yl) acetic acid (0.020 g, 0.110 </w:t>
      </w:r>
      <w:proofErr w:type="spellStart"/>
      <w:r w:rsidR="00845E0B" w:rsidRPr="002066A3">
        <w:rPr>
          <w:rFonts w:ascii="Times New Roman" w:hAnsi="Times New Roman" w:cs="Times New Roman"/>
        </w:rPr>
        <w:t>mmol</w:t>
      </w:r>
      <w:proofErr w:type="spellEnd"/>
      <w:r w:rsidR="00845E0B" w:rsidRPr="002066A3">
        <w:rPr>
          <w:rFonts w:ascii="Times New Roman" w:hAnsi="Times New Roman" w:cs="Times New Roman"/>
        </w:rPr>
        <w:t xml:space="preserve">), EDCI (0.030 g 0.140 </w:t>
      </w:r>
      <w:proofErr w:type="spellStart"/>
      <w:r w:rsidR="00845E0B" w:rsidRPr="002066A3">
        <w:rPr>
          <w:rFonts w:ascii="Times New Roman" w:hAnsi="Times New Roman" w:cs="Times New Roman"/>
        </w:rPr>
        <w:t>mmol</w:t>
      </w:r>
      <w:proofErr w:type="spellEnd"/>
      <w:r w:rsidR="00845E0B" w:rsidRPr="002066A3">
        <w:rPr>
          <w:rFonts w:ascii="Times New Roman" w:hAnsi="Times New Roman" w:cs="Times New Roman"/>
        </w:rPr>
        <w:t xml:space="preserve">), DMAP (0.001 g, 0.009 </w:t>
      </w:r>
      <w:proofErr w:type="spellStart"/>
      <w:r w:rsidR="00845E0B" w:rsidRPr="002066A3">
        <w:rPr>
          <w:rFonts w:ascii="Times New Roman" w:hAnsi="Times New Roman" w:cs="Times New Roman"/>
        </w:rPr>
        <w:t>mmol</w:t>
      </w:r>
      <w:proofErr w:type="spellEnd"/>
      <w:r w:rsidR="00845E0B" w:rsidRPr="002066A3">
        <w:rPr>
          <w:rFonts w:ascii="Times New Roman" w:hAnsi="Times New Roman" w:cs="Times New Roman"/>
        </w:rPr>
        <w:t>). The mixture was stirred at 50</w:t>
      </w:r>
      <w:r w:rsidR="002C72B6" w:rsidRPr="002066A3">
        <w:rPr>
          <w:rFonts w:ascii="Times New Roman" w:hAnsi="Times New Roman" w:cs="Times New Roman"/>
        </w:rPr>
        <w:t xml:space="preserve"> </w:t>
      </w:r>
      <w:r w:rsidR="00845E0B" w:rsidRPr="002066A3">
        <w:rPr>
          <w:rFonts w:ascii="Times New Roman" w:hAnsi="Times New Roman" w:cs="Times New Roman"/>
        </w:rPr>
        <w:t xml:space="preserve">℃ for 10 hours. Then the reaction was quenched by adding saturated </w:t>
      </w:r>
      <w:r w:rsidR="002C72B6" w:rsidRPr="002066A3">
        <w:rPr>
          <w:rFonts w:ascii="Times New Roman" w:hAnsi="Times New Roman" w:cs="Times New Roman"/>
        </w:rPr>
        <w:t xml:space="preserve">aqueous </w:t>
      </w:r>
      <w:r w:rsidR="00845E0B" w:rsidRPr="002066A3">
        <w:rPr>
          <w:rFonts w:ascii="Times New Roman" w:hAnsi="Times New Roman" w:cs="Times New Roman"/>
        </w:rPr>
        <w:t>sodium bicarbonate s</w:t>
      </w:r>
      <w:r w:rsidR="002E0722">
        <w:rPr>
          <w:rFonts w:ascii="Times New Roman" w:hAnsi="Times New Roman" w:cs="Times New Roman"/>
        </w:rPr>
        <w:t>olution (1 mL), and the resulting</w:t>
      </w:r>
      <w:r w:rsidR="00845E0B" w:rsidRPr="002066A3">
        <w:rPr>
          <w:rFonts w:ascii="Times New Roman" w:hAnsi="Times New Roman" w:cs="Times New Roman"/>
        </w:rPr>
        <w:t xml:space="preserve"> organic phase w</w:t>
      </w:r>
      <w:r w:rsidR="002C72B6" w:rsidRPr="002066A3">
        <w:rPr>
          <w:rFonts w:ascii="Times New Roman" w:hAnsi="Times New Roman" w:cs="Times New Roman"/>
        </w:rPr>
        <w:t>as</w:t>
      </w:r>
      <w:r w:rsidR="00845E0B" w:rsidRPr="002066A3">
        <w:rPr>
          <w:rFonts w:ascii="Times New Roman" w:hAnsi="Times New Roman" w:cs="Times New Roman"/>
        </w:rPr>
        <w:t xml:space="preserve"> subsequently extracted three times with ethyl acetate. The </w:t>
      </w:r>
      <w:r w:rsidR="00845E0B" w:rsidRPr="002066A3">
        <w:rPr>
          <w:rFonts w:ascii="Times New Roman" w:hAnsi="Times New Roman" w:cs="Times New Roman"/>
        </w:rPr>
        <w:lastRenderedPageBreak/>
        <w:t>combined extracts were washed with brine, and dried over anhydrous Na</w:t>
      </w:r>
      <w:r w:rsidR="00845E0B" w:rsidRPr="002066A3">
        <w:rPr>
          <w:rFonts w:ascii="Times New Roman" w:hAnsi="Times New Roman" w:cs="Times New Roman"/>
          <w:vertAlign w:val="subscript"/>
        </w:rPr>
        <w:t>2</w:t>
      </w:r>
      <w:r w:rsidR="00845E0B" w:rsidRPr="002066A3">
        <w:rPr>
          <w:rFonts w:ascii="Times New Roman" w:hAnsi="Times New Roman" w:cs="Times New Roman"/>
        </w:rPr>
        <w:t>SO</w:t>
      </w:r>
      <w:r w:rsidR="00845E0B" w:rsidRPr="002066A3">
        <w:rPr>
          <w:rFonts w:ascii="Times New Roman" w:hAnsi="Times New Roman" w:cs="Times New Roman"/>
          <w:vertAlign w:val="subscript"/>
        </w:rPr>
        <w:t>4</w:t>
      </w:r>
      <w:r w:rsidR="00845E0B" w:rsidRPr="002066A3">
        <w:rPr>
          <w:rFonts w:ascii="Times New Roman" w:hAnsi="Times New Roman" w:cs="Times New Roman"/>
        </w:rPr>
        <w:t>, concentrated and purified over silica gel flash column chromatography (CH</w:t>
      </w:r>
      <w:r w:rsidR="00845E0B" w:rsidRPr="002066A3">
        <w:rPr>
          <w:rFonts w:ascii="Times New Roman" w:hAnsi="Times New Roman" w:cs="Times New Roman"/>
          <w:vertAlign w:val="subscript"/>
        </w:rPr>
        <w:t>2</w:t>
      </w:r>
      <w:r w:rsidR="00845E0B" w:rsidRPr="002066A3">
        <w:rPr>
          <w:rFonts w:ascii="Times New Roman" w:hAnsi="Times New Roman" w:cs="Times New Roman"/>
        </w:rPr>
        <w:t>Cl</w:t>
      </w:r>
      <w:r w:rsidR="00845E0B" w:rsidRPr="002066A3">
        <w:rPr>
          <w:rFonts w:ascii="Times New Roman" w:hAnsi="Times New Roman" w:cs="Times New Roman"/>
          <w:vertAlign w:val="subscript"/>
        </w:rPr>
        <w:t>2</w:t>
      </w:r>
      <w:r w:rsidR="00845E0B" w:rsidRPr="002066A3">
        <w:rPr>
          <w:rFonts w:ascii="Times New Roman" w:hAnsi="Times New Roman" w:cs="Times New Roman"/>
        </w:rPr>
        <w:t>/</w:t>
      </w:r>
      <w:proofErr w:type="spellStart"/>
      <w:r w:rsidR="00845E0B" w:rsidRPr="002066A3">
        <w:rPr>
          <w:rFonts w:ascii="Times New Roman" w:hAnsi="Times New Roman" w:cs="Times New Roman"/>
        </w:rPr>
        <w:t>MeOH</w:t>
      </w:r>
      <w:proofErr w:type="spellEnd"/>
      <w:r w:rsidR="00845E0B" w:rsidRPr="002066A3">
        <w:rPr>
          <w:rFonts w:ascii="Times New Roman" w:hAnsi="Times New Roman" w:cs="Times New Roman"/>
        </w:rPr>
        <w:t xml:space="preserve"> = 50:1 – 10:1) to afford the product (0.030 g, 48%). </w:t>
      </w:r>
      <w:r w:rsidR="00845E0B" w:rsidRPr="002066A3">
        <w:rPr>
          <w:rFonts w:ascii="Times New Roman" w:hAnsi="Times New Roman" w:cs="Times New Roman"/>
          <w:b/>
          <w:bCs/>
          <w:sz w:val="20"/>
          <w:szCs w:val="20"/>
          <w:vertAlign w:val="superscript"/>
        </w:rPr>
        <w:t>1</w:t>
      </w:r>
      <w:r w:rsidR="00845E0B" w:rsidRPr="002066A3">
        <w:rPr>
          <w:rFonts w:ascii="Times New Roman" w:hAnsi="Times New Roman" w:cs="Times New Roman"/>
          <w:b/>
          <w:bCs/>
        </w:rPr>
        <w:t>H NMR</w:t>
      </w:r>
      <w:r w:rsidR="00845E0B" w:rsidRPr="002066A3">
        <w:rPr>
          <w:rFonts w:ascii="Times New Roman" w:hAnsi="Times New Roman" w:cs="Times New Roman"/>
        </w:rPr>
        <w:t xml:space="preserve"> (400 MHz, DMSO-</w:t>
      </w:r>
      <w:r w:rsidR="00845E0B" w:rsidRPr="002066A3">
        <w:rPr>
          <w:rFonts w:ascii="Times New Roman" w:hAnsi="Times New Roman" w:cs="Times New Roman"/>
          <w:i/>
          <w:iCs/>
        </w:rPr>
        <w:t>d</w:t>
      </w:r>
      <w:r w:rsidR="00845E0B" w:rsidRPr="002066A3">
        <w:rPr>
          <w:rFonts w:ascii="Times New Roman" w:hAnsi="Times New Roman" w:cs="Times New Roman"/>
          <w:vertAlign w:val="subscript"/>
        </w:rPr>
        <w:t>6</w:t>
      </w:r>
      <w:r w:rsidR="00845E0B" w:rsidRPr="002066A3">
        <w:rPr>
          <w:rFonts w:ascii="Times New Roman" w:hAnsi="Times New Roman" w:cs="Times New Roman"/>
        </w:rPr>
        <w:t xml:space="preserve">) δ 10.61 (s, 1H), 10.44 (s, 1H), 9.72 (s, 1H), 9.35 (s, 1H), 8.80 (s, 2H), 8.53 (d, </w:t>
      </w:r>
      <w:r w:rsidR="00845E0B" w:rsidRPr="002066A3">
        <w:rPr>
          <w:rFonts w:ascii="Times New Roman" w:hAnsi="Times New Roman" w:cs="Times New Roman"/>
          <w:i/>
          <w:iCs/>
        </w:rPr>
        <w:t>J</w:t>
      </w:r>
      <w:r w:rsidR="00845E0B" w:rsidRPr="002066A3">
        <w:rPr>
          <w:rFonts w:ascii="Times New Roman" w:hAnsi="Times New Roman" w:cs="Times New Roman"/>
        </w:rPr>
        <w:t xml:space="preserve"> = 2.6 Hz, 1H), 8.34 (s, 1H), 8.30 (d, </w:t>
      </w:r>
      <w:r w:rsidR="00845E0B" w:rsidRPr="002066A3">
        <w:rPr>
          <w:rFonts w:ascii="Times New Roman" w:hAnsi="Times New Roman" w:cs="Times New Roman"/>
          <w:i/>
          <w:iCs/>
        </w:rPr>
        <w:t>J</w:t>
      </w:r>
      <w:r w:rsidR="00845E0B" w:rsidRPr="002066A3">
        <w:rPr>
          <w:rFonts w:ascii="Times New Roman" w:hAnsi="Times New Roman" w:cs="Times New Roman"/>
        </w:rPr>
        <w:t xml:space="preserve"> = 8.0 Hz, 1H), 7.99 (d, </w:t>
      </w:r>
      <w:r w:rsidR="00845E0B" w:rsidRPr="002066A3">
        <w:rPr>
          <w:rFonts w:ascii="Times New Roman" w:hAnsi="Times New Roman" w:cs="Times New Roman"/>
          <w:i/>
          <w:iCs/>
        </w:rPr>
        <w:t>J</w:t>
      </w:r>
      <w:r w:rsidR="00845E0B" w:rsidRPr="002066A3">
        <w:rPr>
          <w:rFonts w:ascii="Times New Roman" w:hAnsi="Times New Roman" w:cs="Times New Roman"/>
        </w:rPr>
        <w:t xml:space="preserve"> = 7.8 Hz, 1H), 7.94 (d, </w:t>
      </w:r>
      <w:r w:rsidR="00845E0B" w:rsidRPr="002066A3">
        <w:rPr>
          <w:rFonts w:ascii="Times New Roman" w:hAnsi="Times New Roman" w:cs="Times New Roman"/>
          <w:i/>
          <w:iCs/>
        </w:rPr>
        <w:t>J</w:t>
      </w:r>
      <w:r w:rsidR="00845E0B" w:rsidRPr="002066A3">
        <w:rPr>
          <w:rFonts w:ascii="Times New Roman" w:hAnsi="Times New Roman" w:cs="Times New Roman"/>
        </w:rPr>
        <w:t xml:space="preserve"> = 2.3 Hz, 1H), 7.86 (</w:t>
      </w:r>
      <w:proofErr w:type="spellStart"/>
      <w:r w:rsidR="00845E0B" w:rsidRPr="002066A3">
        <w:rPr>
          <w:rFonts w:ascii="Times New Roman" w:hAnsi="Times New Roman" w:cs="Times New Roman"/>
        </w:rPr>
        <w:t>dd</w:t>
      </w:r>
      <w:proofErr w:type="spellEnd"/>
      <w:r w:rsidR="00845E0B" w:rsidRPr="002066A3">
        <w:rPr>
          <w:rFonts w:ascii="Times New Roman" w:hAnsi="Times New Roman" w:cs="Times New Roman"/>
        </w:rPr>
        <w:t xml:space="preserve">, </w:t>
      </w:r>
      <w:r w:rsidR="00845E0B" w:rsidRPr="002066A3">
        <w:rPr>
          <w:rFonts w:ascii="Times New Roman" w:hAnsi="Times New Roman" w:cs="Times New Roman"/>
          <w:i/>
          <w:iCs/>
        </w:rPr>
        <w:t>J</w:t>
      </w:r>
      <w:r w:rsidR="00845E0B" w:rsidRPr="002066A3">
        <w:rPr>
          <w:rFonts w:ascii="Times New Roman" w:hAnsi="Times New Roman" w:cs="Times New Roman"/>
        </w:rPr>
        <w:t xml:space="preserve"> = 8.3, 2.3 Hz, 1H), 7.81 (t, </w:t>
      </w:r>
      <w:r w:rsidR="00845E0B" w:rsidRPr="002066A3">
        <w:rPr>
          <w:rFonts w:ascii="Times New Roman" w:hAnsi="Times New Roman" w:cs="Times New Roman"/>
          <w:i/>
          <w:iCs/>
        </w:rPr>
        <w:t>J</w:t>
      </w:r>
      <w:r w:rsidR="00845E0B" w:rsidRPr="002066A3">
        <w:rPr>
          <w:rFonts w:ascii="Times New Roman" w:hAnsi="Times New Roman" w:cs="Times New Roman"/>
        </w:rPr>
        <w:t xml:space="preserve"> = 7.8 Hz, 1H), 7.50 (</w:t>
      </w:r>
      <w:proofErr w:type="spellStart"/>
      <w:r w:rsidR="00845E0B" w:rsidRPr="002066A3">
        <w:rPr>
          <w:rFonts w:ascii="Times New Roman" w:hAnsi="Times New Roman" w:cs="Times New Roman"/>
        </w:rPr>
        <w:t>dd</w:t>
      </w:r>
      <w:proofErr w:type="spellEnd"/>
      <w:r w:rsidR="00845E0B" w:rsidRPr="002066A3">
        <w:rPr>
          <w:rFonts w:ascii="Times New Roman" w:hAnsi="Times New Roman" w:cs="Times New Roman"/>
        </w:rPr>
        <w:t xml:space="preserve">, </w:t>
      </w:r>
      <w:r w:rsidR="00845E0B" w:rsidRPr="002066A3">
        <w:rPr>
          <w:rFonts w:ascii="Times New Roman" w:hAnsi="Times New Roman" w:cs="Times New Roman"/>
          <w:i/>
          <w:iCs/>
        </w:rPr>
        <w:t>J</w:t>
      </w:r>
      <w:r w:rsidR="00845E0B" w:rsidRPr="002066A3">
        <w:rPr>
          <w:rFonts w:ascii="Times New Roman" w:hAnsi="Times New Roman" w:cs="Times New Roman"/>
        </w:rPr>
        <w:t xml:space="preserve"> = 8.9, 2.6 Hz, 1H), 7.34 (d, </w:t>
      </w:r>
      <w:r w:rsidR="00845E0B" w:rsidRPr="002066A3">
        <w:rPr>
          <w:rFonts w:ascii="Times New Roman" w:hAnsi="Times New Roman" w:cs="Times New Roman"/>
          <w:i/>
          <w:iCs/>
        </w:rPr>
        <w:t>J</w:t>
      </w:r>
      <w:r w:rsidR="00845E0B" w:rsidRPr="002066A3">
        <w:rPr>
          <w:rFonts w:ascii="Times New Roman" w:hAnsi="Times New Roman" w:cs="Times New Roman"/>
        </w:rPr>
        <w:t xml:space="preserve"> = 8.4 Hz, 1H), 7.09 (d, </w:t>
      </w:r>
      <w:r w:rsidR="00845E0B" w:rsidRPr="002066A3">
        <w:rPr>
          <w:rFonts w:ascii="Times New Roman" w:hAnsi="Times New Roman" w:cs="Times New Roman"/>
          <w:i/>
          <w:iCs/>
        </w:rPr>
        <w:t>J</w:t>
      </w:r>
      <w:r w:rsidR="00845E0B" w:rsidRPr="002066A3">
        <w:rPr>
          <w:rFonts w:ascii="Times New Roman" w:hAnsi="Times New Roman" w:cs="Times New Roman"/>
        </w:rPr>
        <w:t xml:space="preserve"> = 8.9 Hz, 1H), 3.17 (s, 2H), 2.57 (d, </w:t>
      </w:r>
      <w:r w:rsidR="00845E0B" w:rsidRPr="002066A3">
        <w:rPr>
          <w:rFonts w:ascii="Times New Roman" w:hAnsi="Times New Roman" w:cs="Times New Roman"/>
          <w:i/>
          <w:iCs/>
        </w:rPr>
        <w:t>J</w:t>
      </w:r>
      <w:r w:rsidR="00845E0B" w:rsidRPr="002066A3">
        <w:rPr>
          <w:rFonts w:ascii="Times New Roman" w:hAnsi="Times New Roman" w:cs="Times New Roman"/>
        </w:rPr>
        <w:t xml:space="preserve"> = 27.3 Hz, 7H), 2.39 (s, 3H), 2.36 (s, 3H), 2.30 (s, 3H).</w:t>
      </w:r>
      <w:r w:rsidR="00845E0B" w:rsidRPr="002066A3">
        <w:rPr>
          <w:rFonts w:ascii="Times New Roman" w:hAnsi="Times New Roman" w:cs="Times New Roman"/>
          <w:b/>
          <w:bCs/>
          <w:sz w:val="20"/>
          <w:szCs w:val="20"/>
          <w:vertAlign w:val="superscript"/>
        </w:rPr>
        <w:t xml:space="preserve"> 13</w:t>
      </w:r>
      <w:r w:rsidR="00845E0B" w:rsidRPr="002066A3">
        <w:rPr>
          <w:rFonts w:ascii="Times New Roman" w:hAnsi="Times New Roman" w:cs="Times New Roman"/>
          <w:b/>
          <w:bCs/>
        </w:rPr>
        <w:t>C NMR</w:t>
      </w:r>
      <w:r w:rsidR="00845E0B" w:rsidRPr="002066A3">
        <w:rPr>
          <w:rFonts w:ascii="Times New Roman" w:hAnsi="Times New Roman" w:cs="Times New Roman"/>
          <w:sz w:val="20"/>
          <w:szCs w:val="20"/>
        </w:rPr>
        <w:t xml:space="preserve"> </w:t>
      </w:r>
      <w:r w:rsidR="00845E0B" w:rsidRPr="002066A3">
        <w:rPr>
          <w:rFonts w:ascii="Times New Roman" w:hAnsi="Times New Roman" w:cs="Times New Roman"/>
        </w:rPr>
        <w:t>(101 MHz, DMSO-</w:t>
      </w:r>
      <w:r w:rsidR="00845E0B" w:rsidRPr="002066A3">
        <w:rPr>
          <w:rFonts w:ascii="Times New Roman" w:hAnsi="Times New Roman" w:cs="Times New Roman"/>
          <w:i/>
          <w:iCs/>
        </w:rPr>
        <w:t>d</w:t>
      </w:r>
      <w:r w:rsidR="00845E0B" w:rsidRPr="002066A3">
        <w:rPr>
          <w:rFonts w:ascii="Times New Roman" w:hAnsi="Times New Roman" w:cs="Times New Roman"/>
          <w:vertAlign w:val="subscript"/>
        </w:rPr>
        <w:t>6</w:t>
      </w:r>
      <w:r w:rsidR="00845E0B" w:rsidRPr="002066A3">
        <w:rPr>
          <w:rFonts w:ascii="Times New Roman" w:hAnsi="Times New Roman" w:cs="Times New Roman"/>
        </w:rPr>
        <w:t xml:space="preserve">) δ 169.37, 168.32, 168.03, 164.43, 156.95, 150.32, 138.97, 137.00, 135.95, 135.07, 132.34, 131.46, 131.35, 130.30, 130.11, 129.68 (q, </w:t>
      </w:r>
      <w:r w:rsidR="00845E0B" w:rsidRPr="002066A3">
        <w:rPr>
          <w:rFonts w:ascii="Times New Roman" w:hAnsi="Times New Roman" w:cs="Times New Roman"/>
          <w:i/>
          <w:iCs/>
        </w:rPr>
        <w:t xml:space="preserve">J </w:t>
      </w:r>
      <w:r w:rsidR="00845E0B" w:rsidRPr="002066A3">
        <w:rPr>
          <w:rFonts w:ascii="Times New Roman" w:hAnsi="Times New Roman" w:cs="Times New Roman"/>
        </w:rPr>
        <w:t>= 32.32 Hz), 128.77 (q,</w:t>
      </w:r>
      <w:r w:rsidR="00845E0B" w:rsidRPr="002066A3">
        <w:rPr>
          <w:rFonts w:ascii="Times New Roman" w:hAnsi="Times New Roman" w:cs="Times New Roman"/>
          <w:i/>
          <w:iCs/>
        </w:rPr>
        <w:t xml:space="preserve"> J </w:t>
      </w:r>
      <w:r w:rsidR="00845E0B" w:rsidRPr="002066A3">
        <w:rPr>
          <w:rFonts w:ascii="Times New Roman" w:hAnsi="Times New Roman" w:cs="Times New Roman"/>
        </w:rPr>
        <w:t>= 3.83 Hz), 126.93, 124.66 (q,</w:t>
      </w:r>
      <w:r w:rsidR="00845E0B" w:rsidRPr="002066A3">
        <w:rPr>
          <w:rFonts w:ascii="Times New Roman" w:hAnsi="Times New Roman" w:cs="Times New Roman"/>
          <w:i/>
          <w:iCs/>
        </w:rPr>
        <w:t xml:space="preserve"> J </w:t>
      </w:r>
      <w:r w:rsidR="00845E0B" w:rsidRPr="002066A3">
        <w:rPr>
          <w:rFonts w:ascii="Times New Roman" w:hAnsi="Times New Roman" w:cs="Times New Roman"/>
        </w:rPr>
        <w:t xml:space="preserve">= 3.94 Hz), 124.45 (q, </w:t>
      </w:r>
      <w:r w:rsidR="00845E0B" w:rsidRPr="002066A3">
        <w:rPr>
          <w:rFonts w:ascii="Times New Roman" w:hAnsi="Times New Roman" w:cs="Times New Roman"/>
          <w:i/>
          <w:iCs/>
        </w:rPr>
        <w:t xml:space="preserve">J </w:t>
      </w:r>
      <w:r w:rsidR="00845E0B" w:rsidRPr="002066A3">
        <w:rPr>
          <w:rFonts w:ascii="Times New Roman" w:hAnsi="Times New Roman" w:cs="Times New Roman"/>
        </w:rPr>
        <w:t xml:space="preserve">= 273.52), 123.10, 122.83, 122.27, 119.75, 114.91, 112.31, 61.56, 54.91, 52.55, 45.98, 21.61, 19.30. </w:t>
      </w:r>
      <w:r w:rsidR="00845E0B" w:rsidRPr="002066A3">
        <w:rPr>
          <w:rFonts w:ascii="Times New Roman" w:hAnsi="Times New Roman" w:cs="Times New Roman"/>
          <w:b/>
          <w:bCs/>
        </w:rPr>
        <w:t>HRMS</w:t>
      </w:r>
      <w:r w:rsidR="00845E0B" w:rsidRPr="002066A3">
        <w:rPr>
          <w:rFonts w:ascii="Times New Roman" w:hAnsi="Times New Roman" w:cs="Times New Roman"/>
        </w:rPr>
        <w:t xml:space="preserve"> (ESI) m/z </w:t>
      </w:r>
      <w:proofErr w:type="spellStart"/>
      <w:r w:rsidR="00845E0B" w:rsidRPr="002066A3">
        <w:rPr>
          <w:rFonts w:ascii="Times New Roman" w:hAnsi="Times New Roman" w:cs="Times New Roman"/>
        </w:rPr>
        <w:t>calcd</w:t>
      </w:r>
      <w:proofErr w:type="spellEnd"/>
      <w:r w:rsidR="00845E0B" w:rsidRPr="002066A3">
        <w:rPr>
          <w:rFonts w:ascii="Times New Roman" w:hAnsi="Times New Roman" w:cs="Times New Roman"/>
        </w:rPr>
        <w:t>. for C</w:t>
      </w:r>
      <w:r w:rsidR="00845E0B" w:rsidRPr="002066A3">
        <w:rPr>
          <w:rFonts w:ascii="Times New Roman" w:hAnsi="Times New Roman" w:cs="Times New Roman"/>
          <w:vertAlign w:val="subscript"/>
        </w:rPr>
        <w:t>35</w:t>
      </w:r>
      <w:r w:rsidR="00845E0B" w:rsidRPr="002066A3">
        <w:rPr>
          <w:rFonts w:ascii="Times New Roman" w:hAnsi="Times New Roman" w:cs="Times New Roman"/>
        </w:rPr>
        <w:t>H</w:t>
      </w:r>
      <w:r w:rsidR="00845E0B" w:rsidRPr="002066A3">
        <w:rPr>
          <w:rFonts w:ascii="Times New Roman" w:hAnsi="Times New Roman" w:cs="Times New Roman"/>
          <w:vertAlign w:val="subscript"/>
        </w:rPr>
        <w:t>35</w:t>
      </w:r>
      <w:r w:rsidR="00845E0B" w:rsidRPr="002066A3">
        <w:rPr>
          <w:rFonts w:ascii="Times New Roman" w:hAnsi="Times New Roman" w:cs="Times New Roman"/>
        </w:rPr>
        <w:t>F</w:t>
      </w:r>
      <w:r w:rsidR="00845E0B" w:rsidRPr="002066A3">
        <w:rPr>
          <w:rFonts w:ascii="Times New Roman" w:hAnsi="Times New Roman" w:cs="Times New Roman"/>
          <w:vertAlign w:val="subscript"/>
        </w:rPr>
        <w:t>3</w:t>
      </w:r>
      <w:r w:rsidR="00845E0B" w:rsidRPr="002066A3">
        <w:rPr>
          <w:rFonts w:ascii="Times New Roman" w:hAnsi="Times New Roman" w:cs="Times New Roman"/>
        </w:rPr>
        <w:t>N</w:t>
      </w:r>
      <w:r w:rsidR="00845E0B" w:rsidRPr="002066A3">
        <w:rPr>
          <w:rFonts w:ascii="Times New Roman" w:hAnsi="Times New Roman" w:cs="Times New Roman"/>
          <w:vertAlign w:val="subscript"/>
        </w:rPr>
        <w:t>8</w:t>
      </w:r>
      <w:r w:rsidR="00845E0B" w:rsidRPr="002066A3">
        <w:rPr>
          <w:rFonts w:ascii="Times New Roman" w:hAnsi="Times New Roman" w:cs="Times New Roman"/>
        </w:rPr>
        <w:t>O</w:t>
      </w:r>
      <w:r w:rsidR="00845E0B" w:rsidRPr="002066A3">
        <w:rPr>
          <w:rFonts w:ascii="Times New Roman" w:hAnsi="Times New Roman" w:cs="Times New Roman"/>
          <w:vertAlign w:val="subscript"/>
        </w:rPr>
        <w:t>5</w:t>
      </w:r>
      <w:r w:rsidR="00917400" w:rsidRPr="002066A3">
        <w:rPr>
          <w:rFonts w:ascii="Times New Roman" w:hAnsi="Times New Roman" w:cs="Times New Roman"/>
        </w:rPr>
        <w:t>Na</w:t>
      </w:r>
      <w:r w:rsidR="00845E0B" w:rsidRPr="002066A3">
        <w:rPr>
          <w:rFonts w:ascii="Times New Roman" w:hAnsi="Times New Roman" w:cs="Times New Roman"/>
        </w:rPr>
        <w:t xml:space="preserve"> [</w:t>
      </w:r>
      <w:proofErr w:type="spellStart"/>
      <w:r w:rsidR="00845E0B" w:rsidRPr="002066A3">
        <w:rPr>
          <w:rFonts w:ascii="Times New Roman" w:hAnsi="Times New Roman" w:cs="Times New Roman"/>
        </w:rPr>
        <w:t>M+</w:t>
      </w:r>
      <w:proofErr w:type="gramStart"/>
      <w:r w:rsidR="00845E0B" w:rsidRPr="002066A3">
        <w:rPr>
          <w:rFonts w:ascii="Times New Roman" w:hAnsi="Times New Roman" w:cs="Times New Roman"/>
        </w:rPr>
        <w:t>Na</w:t>
      </w:r>
      <w:proofErr w:type="spellEnd"/>
      <w:r w:rsidR="00845E0B" w:rsidRPr="002066A3">
        <w:rPr>
          <w:rFonts w:ascii="Times New Roman" w:hAnsi="Times New Roman" w:cs="Times New Roman"/>
        </w:rPr>
        <w:t>]</w:t>
      </w:r>
      <w:r w:rsidR="00845E0B" w:rsidRPr="002066A3">
        <w:rPr>
          <w:rFonts w:ascii="Times New Roman" w:hAnsi="Times New Roman" w:cs="Times New Roman"/>
          <w:vertAlign w:val="superscript"/>
        </w:rPr>
        <w:t>+</w:t>
      </w:r>
      <w:proofErr w:type="gramEnd"/>
      <w:r w:rsidR="00845E0B" w:rsidRPr="002066A3">
        <w:rPr>
          <w:rFonts w:ascii="Times New Roman" w:hAnsi="Times New Roman" w:cs="Times New Roman"/>
        </w:rPr>
        <w:t xml:space="preserve"> 727.2580, found 727.2567.</w:t>
      </w:r>
      <w:r w:rsidR="00EC2F07" w:rsidRPr="002066A3">
        <w:rPr>
          <w:rFonts w:ascii="Times New Roman" w:hAnsi="Times New Roman" w:cs="Times New Roman"/>
        </w:rPr>
        <w:t xml:space="preserve">   </w:t>
      </w:r>
    </w:p>
    <w:p w:rsidR="00A65174" w:rsidRPr="002066A3" w:rsidRDefault="00A65174" w:rsidP="00AD2E17">
      <w:pPr>
        <w:pStyle w:val="a6"/>
        <w:spacing w:before="0" w:beforeAutospacing="0" w:afterLines="50" w:after="156" w:afterAutospacing="0"/>
        <w:rPr>
          <w:rFonts w:ascii="Times New Roman" w:hAnsi="Times New Roman" w:cs="Times New Roman"/>
          <w:b/>
          <w:bCs/>
        </w:rPr>
      </w:pPr>
      <w:r w:rsidRPr="002066A3">
        <w:rPr>
          <w:rFonts w:ascii="Times New Roman" w:hAnsi="Times New Roman" w:cs="Times New Roman"/>
        </w:rPr>
        <w:object w:dxaOrig="4339" w:dyaOrig="3365">
          <v:shape id="_x0000_i1037" type="#_x0000_t75" style="width:173.35pt;height:135pt" o:ole="">
            <v:imagedata r:id="rId31" o:title=""/>
          </v:shape>
          <o:OLEObject Type="Embed" ProgID="ChemDraw.Document.6.0" ShapeID="_x0000_i1037" DrawAspect="Content" ObjectID="_1739442716" r:id="rId32"/>
        </w:object>
      </w:r>
    </w:p>
    <w:p w:rsidR="00BD11FD" w:rsidRPr="002066A3" w:rsidRDefault="009959B9" w:rsidP="00AD2E17">
      <w:pPr>
        <w:pStyle w:val="a6"/>
        <w:spacing w:before="0" w:beforeAutospacing="0" w:afterLines="50" w:after="156" w:afterAutospacing="0"/>
        <w:rPr>
          <w:rFonts w:ascii="Times New Roman" w:hAnsi="Times New Roman" w:cs="Times New Roman"/>
          <w:b/>
          <w:bCs/>
        </w:rPr>
      </w:pPr>
      <w:r w:rsidRPr="002066A3">
        <w:rPr>
          <w:rFonts w:ascii="Times New Roman" w:hAnsi="Times New Roman" w:cs="Times New Roman"/>
          <w:b/>
          <w:bCs/>
        </w:rPr>
        <w:t>2-</w:t>
      </w:r>
      <w:r w:rsidR="00336CCF" w:rsidRPr="002066A3">
        <w:rPr>
          <w:rFonts w:ascii="Times New Roman" w:hAnsi="Times New Roman" w:cs="Times New Roman"/>
          <w:b/>
          <w:bCs/>
        </w:rPr>
        <w:t>A</w:t>
      </w:r>
      <w:r w:rsidRPr="002066A3">
        <w:rPr>
          <w:rFonts w:ascii="Times New Roman" w:hAnsi="Times New Roman" w:cs="Times New Roman"/>
          <w:b/>
          <w:bCs/>
        </w:rPr>
        <w:t>cetamido-4-((5-(2-methyl-5-(3-(</w:t>
      </w:r>
      <w:proofErr w:type="gramStart"/>
      <w:r w:rsidRPr="002066A3">
        <w:rPr>
          <w:rFonts w:ascii="Times New Roman" w:hAnsi="Times New Roman" w:cs="Times New Roman"/>
          <w:b/>
          <w:bCs/>
        </w:rPr>
        <w:t>trifluoromethyl)benzamido</w:t>
      </w:r>
      <w:proofErr w:type="gramEnd"/>
      <w:r w:rsidRPr="002066A3">
        <w:rPr>
          <w:rFonts w:ascii="Times New Roman" w:hAnsi="Times New Roman" w:cs="Times New Roman"/>
          <w:b/>
          <w:bCs/>
        </w:rPr>
        <w:t xml:space="preserve">)benzamido)pyrimidin-2-yl)amino)phenyl </w:t>
      </w:r>
      <w:proofErr w:type="spellStart"/>
      <w:r w:rsidRPr="002066A3">
        <w:rPr>
          <w:rFonts w:ascii="Times New Roman" w:hAnsi="Times New Roman" w:cs="Times New Roman"/>
          <w:b/>
          <w:bCs/>
        </w:rPr>
        <w:t>glycinate</w:t>
      </w:r>
      <w:proofErr w:type="spellEnd"/>
      <w:r w:rsidRPr="002066A3">
        <w:rPr>
          <w:rFonts w:ascii="Times New Roman" w:hAnsi="Times New Roman" w:cs="Times New Roman"/>
          <w:b/>
          <w:bCs/>
        </w:rPr>
        <w:t xml:space="preserve"> (5b)</w:t>
      </w:r>
    </w:p>
    <w:p w:rsidR="00BD11FD" w:rsidRPr="002066A3" w:rsidRDefault="00845E0B" w:rsidP="00AD2E17">
      <w:pPr>
        <w:pStyle w:val="a6"/>
        <w:spacing w:before="0" w:beforeAutospacing="0" w:afterLines="50" w:after="156" w:afterAutospacing="0"/>
        <w:jc w:val="both"/>
        <w:rPr>
          <w:rFonts w:ascii="Times New Roman" w:hAnsi="Times New Roman" w:cs="Times New Roman"/>
        </w:rPr>
      </w:pPr>
      <w:r w:rsidRPr="002066A3">
        <w:rPr>
          <w:rFonts w:ascii="Times New Roman" w:hAnsi="Times New Roman" w:cs="Times New Roman"/>
          <w:b/>
          <w:bCs/>
          <w:sz w:val="20"/>
          <w:szCs w:val="20"/>
          <w:vertAlign w:val="superscript"/>
        </w:rPr>
        <w:t>1</w:t>
      </w:r>
      <w:r w:rsidRPr="002066A3">
        <w:rPr>
          <w:rFonts w:ascii="Times New Roman" w:hAnsi="Times New Roman" w:cs="Times New Roman"/>
          <w:b/>
          <w:bCs/>
        </w:rPr>
        <w:t>H NMR</w:t>
      </w:r>
      <w:r w:rsidRPr="002066A3">
        <w:rPr>
          <w:rFonts w:ascii="Times New Roman" w:hAnsi="Times New Roman" w:cs="Times New Roman"/>
          <w:sz w:val="20"/>
          <w:szCs w:val="20"/>
        </w:rPr>
        <w:t xml:space="preserve"> </w:t>
      </w:r>
      <w:r w:rsidRPr="002066A3">
        <w:rPr>
          <w:rFonts w:ascii="Times New Roman" w:hAnsi="Times New Roman" w:cs="Times New Roman"/>
        </w:rPr>
        <w:t>(400 MHz, DMSO-</w:t>
      </w:r>
      <w:r w:rsidRPr="002066A3">
        <w:rPr>
          <w:rFonts w:ascii="Times New Roman" w:hAnsi="Times New Roman" w:cs="Times New Roman"/>
          <w:i/>
          <w:iCs/>
        </w:rPr>
        <w:t>d</w:t>
      </w:r>
      <w:r w:rsidRPr="002066A3">
        <w:rPr>
          <w:rFonts w:ascii="Times New Roman" w:hAnsi="Times New Roman" w:cs="Times New Roman"/>
          <w:vertAlign w:val="subscript"/>
        </w:rPr>
        <w:t>6</w:t>
      </w:r>
      <w:r w:rsidRPr="002066A3">
        <w:rPr>
          <w:rFonts w:ascii="Times New Roman" w:hAnsi="Times New Roman" w:cs="Times New Roman"/>
        </w:rPr>
        <w:t xml:space="preserve">) δ 10.58 (s, 1H), 10.34 (s, 1H), 9.33 (s, 1H), 9.18 (s, 1H), 8.72 (s, 2H), 8.33 (s, 2H), 8.29 (d, </w:t>
      </w:r>
      <w:r w:rsidRPr="002066A3">
        <w:rPr>
          <w:rFonts w:ascii="Times New Roman" w:hAnsi="Times New Roman" w:cs="Times New Roman"/>
          <w:i/>
          <w:iCs/>
        </w:rPr>
        <w:t>J</w:t>
      </w:r>
      <w:r w:rsidRPr="002066A3">
        <w:rPr>
          <w:rFonts w:ascii="Times New Roman" w:hAnsi="Times New Roman" w:cs="Times New Roman"/>
        </w:rPr>
        <w:t xml:space="preserve"> = 8.1 Hz, 1H), 8.16 (d, </w:t>
      </w:r>
      <w:r w:rsidRPr="002066A3">
        <w:rPr>
          <w:rFonts w:ascii="Times New Roman" w:hAnsi="Times New Roman" w:cs="Times New Roman"/>
          <w:i/>
          <w:iCs/>
        </w:rPr>
        <w:t>J</w:t>
      </w:r>
      <w:r w:rsidRPr="002066A3">
        <w:rPr>
          <w:rFonts w:ascii="Times New Roman" w:hAnsi="Times New Roman" w:cs="Times New Roman"/>
        </w:rPr>
        <w:t xml:space="preserve"> = 2.5 Hz, 1H), 7.99 (d,</w:t>
      </w:r>
      <w:r w:rsidRPr="002066A3">
        <w:rPr>
          <w:rFonts w:ascii="Times New Roman" w:hAnsi="Times New Roman" w:cs="Times New Roman"/>
          <w:i/>
          <w:iCs/>
        </w:rPr>
        <w:t xml:space="preserve"> J</w:t>
      </w:r>
      <w:r w:rsidRPr="002066A3">
        <w:rPr>
          <w:rFonts w:ascii="Times New Roman" w:hAnsi="Times New Roman" w:cs="Times New Roman"/>
        </w:rPr>
        <w:t xml:space="preserve"> = 7.8 Hz, 1H), 7.92 (d, </w:t>
      </w:r>
      <w:r w:rsidRPr="002066A3">
        <w:rPr>
          <w:rFonts w:ascii="Times New Roman" w:hAnsi="Times New Roman" w:cs="Times New Roman"/>
          <w:i/>
          <w:iCs/>
        </w:rPr>
        <w:t>J</w:t>
      </w:r>
      <w:r w:rsidRPr="002066A3">
        <w:rPr>
          <w:rFonts w:ascii="Times New Roman" w:hAnsi="Times New Roman" w:cs="Times New Roman"/>
        </w:rPr>
        <w:t xml:space="preserve"> = 2.3 Hz, 1H), 7.86 (</w:t>
      </w:r>
      <w:proofErr w:type="spellStart"/>
      <w:r w:rsidRPr="002066A3">
        <w:rPr>
          <w:rFonts w:ascii="Times New Roman" w:hAnsi="Times New Roman" w:cs="Times New Roman"/>
        </w:rPr>
        <w:t>dd</w:t>
      </w:r>
      <w:proofErr w:type="spellEnd"/>
      <w:r w:rsidRPr="002066A3">
        <w:rPr>
          <w:rFonts w:ascii="Times New Roman" w:hAnsi="Times New Roman" w:cs="Times New Roman"/>
        </w:rPr>
        <w:t xml:space="preserve">, </w:t>
      </w:r>
      <w:r w:rsidRPr="002066A3">
        <w:rPr>
          <w:rFonts w:ascii="Times New Roman" w:hAnsi="Times New Roman" w:cs="Times New Roman"/>
          <w:i/>
          <w:iCs/>
        </w:rPr>
        <w:t>J</w:t>
      </w:r>
      <w:r w:rsidRPr="002066A3">
        <w:rPr>
          <w:rFonts w:ascii="Times New Roman" w:hAnsi="Times New Roman" w:cs="Times New Roman"/>
        </w:rPr>
        <w:t xml:space="preserve"> = 8.3, 2.3 Hz, 1H), 7.81 (t, </w:t>
      </w:r>
      <w:r w:rsidRPr="002066A3">
        <w:rPr>
          <w:rFonts w:ascii="Times New Roman" w:hAnsi="Times New Roman" w:cs="Times New Roman"/>
          <w:i/>
          <w:iCs/>
        </w:rPr>
        <w:t>J</w:t>
      </w:r>
      <w:r w:rsidRPr="002066A3">
        <w:rPr>
          <w:rFonts w:ascii="Times New Roman" w:hAnsi="Times New Roman" w:cs="Times New Roman"/>
        </w:rPr>
        <w:t xml:space="preserve"> = 7.8 Hz, 1H), 7.33 (d, </w:t>
      </w:r>
      <w:r w:rsidRPr="002066A3">
        <w:rPr>
          <w:rFonts w:ascii="Times New Roman" w:hAnsi="Times New Roman" w:cs="Times New Roman"/>
          <w:i/>
          <w:iCs/>
        </w:rPr>
        <w:t>J</w:t>
      </w:r>
      <w:r w:rsidRPr="002066A3">
        <w:rPr>
          <w:rFonts w:ascii="Times New Roman" w:hAnsi="Times New Roman" w:cs="Times New Roman"/>
        </w:rPr>
        <w:t xml:space="preserve"> = 8.4 Hz, 1H), 7.26 (</w:t>
      </w:r>
      <w:proofErr w:type="spellStart"/>
      <w:r w:rsidRPr="002066A3">
        <w:rPr>
          <w:rFonts w:ascii="Times New Roman" w:hAnsi="Times New Roman" w:cs="Times New Roman"/>
        </w:rPr>
        <w:t>dd</w:t>
      </w:r>
      <w:proofErr w:type="spellEnd"/>
      <w:r w:rsidRPr="002066A3">
        <w:rPr>
          <w:rFonts w:ascii="Times New Roman" w:hAnsi="Times New Roman" w:cs="Times New Roman"/>
        </w:rPr>
        <w:t xml:space="preserve">, </w:t>
      </w:r>
      <w:r w:rsidRPr="002066A3">
        <w:rPr>
          <w:rFonts w:ascii="Times New Roman" w:hAnsi="Times New Roman" w:cs="Times New Roman"/>
          <w:i/>
          <w:iCs/>
        </w:rPr>
        <w:t>J</w:t>
      </w:r>
      <w:r w:rsidRPr="002066A3">
        <w:rPr>
          <w:rFonts w:ascii="Times New Roman" w:hAnsi="Times New Roman" w:cs="Times New Roman"/>
        </w:rPr>
        <w:t xml:space="preserve"> = 8.7, 2.6 Hz, 1H), 6.79 (d, </w:t>
      </w:r>
      <w:r w:rsidRPr="002066A3">
        <w:rPr>
          <w:rFonts w:ascii="Times New Roman" w:hAnsi="Times New Roman" w:cs="Times New Roman"/>
          <w:i/>
          <w:iCs/>
        </w:rPr>
        <w:t>J</w:t>
      </w:r>
      <w:r w:rsidRPr="002066A3">
        <w:rPr>
          <w:rFonts w:ascii="Times New Roman" w:hAnsi="Times New Roman" w:cs="Times New Roman"/>
        </w:rPr>
        <w:t xml:space="preserve"> = 8.7 Hz, 1H), 3.91 (d, </w:t>
      </w:r>
      <w:r w:rsidRPr="002066A3">
        <w:rPr>
          <w:rFonts w:ascii="Times New Roman" w:hAnsi="Times New Roman" w:cs="Times New Roman"/>
          <w:i/>
          <w:iCs/>
        </w:rPr>
        <w:t>J</w:t>
      </w:r>
      <w:r w:rsidRPr="002066A3">
        <w:rPr>
          <w:rFonts w:ascii="Times New Roman" w:hAnsi="Times New Roman" w:cs="Times New Roman"/>
        </w:rPr>
        <w:t xml:space="preserve"> = 5.9 Hz, 2H), 2.39 (s, 3H), 1.91 (s, 3H).</w:t>
      </w:r>
      <w:r w:rsidRPr="002066A3">
        <w:rPr>
          <w:rFonts w:ascii="Times New Roman" w:hAnsi="Times New Roman" w:cs="Times New Roman"/>
          <w:b/>
          <w:bCs/>
          <w:sz w:val="20"/>
          <w:szCs w:val="20"/>
          <w:vertAlign w:val="superscript"/>
        </w:rPr>
        <w:t xml:space="preserve"> 13</w:t>
      </w:r>
      <w:r w:rsidRPr="002066A3">
        <w:rPr>
          <w:rFonts w:ascii="Times New Roman" w:hAnsi="Times New Roman" w:cs="Times New Roman"/>
          <w:b/>
          <w:bCs/>
        </w:rPr>
        <w:t>C NMR</w:t>
      </w:r>
      <w:r w:rsidRPr="002066A3">
        <w:rPr>
          <w:rFonts w:ascii="Times New Roman" w:hAnsi="Times New Roman" w:cs="Times New Roman"/>
        </w:rPr>
        <w:t xml:space="preserve"> (101 MHz, DMSO-</w:t>
      </w:r>
      <w:r w:rsidRPr="002066A3">
        <w:rPr>
          <w:rFonts w:ascii="Times New Roman" w:hAnsi="Times New Roman" w:cs="Times New Roman"/>
          <w:i/>
          <w:iCs/>
        </w:rPr>
        <w:t>d</w:t>
      </w:r>
      <w:r w:rsidRPr="002066A3">
        <w:rPr>
          <w:rFonts w:ascii="Times New Roman" w:hAnsi="Times New Roman" w:cs="Times New Roman"/>
          <w:vertAlign w:val="subscript"/>
        </w:rPr>
        <w:t>6</w:t>
      </w:r>
      <w:r w:rsidRPr="002066A3">
        <w:rPr>
          <w:rFonts w:ascii="Times New Roman" w:hAnsi="Times New Roman" w:cs="Times New Roman"/>
        </w:rPr>
        <w:t xml:space="preserve">) δ 170.35, 168.47, 167.95, 164.42, 157.50, 150.52, 142.96, 137.09, 136.99, 135.96, 132.78, 132.34, 131.44, 131.33, 130.30, 129.68 (q, </w:t>
      </w:r>
      <w:r w:rsidRPr="002066A3">
        <w:rPr>
          <w:rFonts w:ascii="Times New Roman" w:hAnsi="Times New Roman" w:cs="Times New Roman"/>
          <w:i/>
          <w:iCs/>
        </w:rPr>
        <w:t xml:space="preserve">J </w:t>
      </w:r>
      <w:r w:rsidRPr="002066A3">
        <w:rPr>
          <w:rFonts w:ascii="Times New Roman" w:hAnsi="Times New Roman" w:cs="Times New Roman"/>
        </w:rPr>
        <w:t xml:space="preserve">= 28.50), 128.75 (q, </w:t>
      </w:r>
      <w:r w:rsidRPr="002066A3">
        <w:rPr>
          <w:rFonts w:ascii="Times New Roman" w:hAnsi="Times New Roman" w:cs="Times New Roman"/>
          <w:i/>
          <w:iCs/>
        </w:rPr>
        <w:t xml:space="preserve">J </w:t>
      </w:r>
      <w:r w:rsidRPr="002066A3">
        <w:rPr>
          <w:rFonts w:ascii="Times New Roman" w:hAnsi="Times New Roman" w:cs="Times New Roman"/>
        </w:rPr>
        <w:t xml:space="preserve">= 3.62), 126.09, 126.06, 124.65 (q, </w:t>
      </w:r>
      <w:r w:rsidRPr="002066A3">
        <w:rPr>
          <w:rFonts w:ascii="Times New Roman" w:hAnsi="Times New Roman" w:cs="Times New Roman"/>
          <w:i/>
          <w:iCs/>
        </w:rPr>
        <w:t xml:space="preserve">J </w:t>
      </w:r>
      <w:r w:rsidRPr="002066A3">
        <w:rPr>
          <w:rFonts w:ascii="Times New Roman" w:hAnsi="Times New Roman" w:cs="Times New Roman"/>
        </w:rPr>
        <w:t xml:space="preserve">= 3.78), 124.46 (q, </w:t>
      </w:r>
      <w:r w:rsidRPr="002066A3">
        <w:rPr>
          <w:rFonts w:ascii="Times New Roman" w:hAnsi="Times New Roman" w:cs="Times New Roman"/>
          <w:i/>
          <w:iCs/>
        </w:rPr>
        <w:t xml:space="preserve">J </w:t>
      </w:r>
      <w:r w:rsidRPr="002066A3">
        <w:rPr>
          <w:rFonts w:ascii="Times New Roman" w:hAnsi="Times New Roman" w:cs="Times New Roman"/>
        </w:rPr>
        <w:t>= 273.31), 122.19, 119.73, 116.62, 115.68, 114.12, 46.12, 22.89, 19.30.</w:t>
      </w:r>
      <w:r w:rsidRPr="002066A3">
        <w:rPr>
          <w:rFonts w:ascii="Times New Roman" w:hAnsi="Times New Roman" w:cs="Times New Roman"/>
          <w:b/>
          <w:bCs/>
        </w:rPr>
        <w:t xml:space="preserve"> HRMS</w:t>
      </w:r>
      <w:r w:rsidRPr="002066A3">
        <w:rPr>
          <w:rFonts w:ascii="Times New Roman" w:hAnsi="Times New Roman" w:cs="Times New Roman"/>
        </w:rPr>
        <w:t xml:space="preserve"> (ESI) m/z </w:t>
      </w:r>
      <w:proofErr w:type="spellStart"/>
      <w:r w:rsidRPr="002066A3">
        <w:rPr>
          <w:rFonts w:ascii="Times New Roman" w:hAnsi="Times New Roman" w:cs="Times New Roman"/>
        </w:rPr>
        <w:t>calcd</w:t>
      </w:r>
      <w:proofErr w:type="spellEnd"/>
      <w:r w:rsidRPr="002066A3">
        <w:rPr>
          <w:rFonts w:ascii="Times New Roman" w:hAnsi="Times New Roman" w:cs="Times New Roman"/>
        </w:rPr>
        <w:t>. for C</w:t>
      </w:r>
      <w:r w:rsidRPr="002066A3">
        <w:rPr>
          <w:rFonts w:ascii="Times New Roman" w:hAnsi="Times New Roman" w:cs="Times New Roman"/>
          <w:vertAlign w:val="subscript"/>
        </w:rPr>
        <w:t>30</w:t>
      </w:r>
      <w:r w:rsidRPr="002066A3">
        <w:rPr>
          <w:rFonts w:ascii="Times New Roman" w:hAnsi="Times New Roman" w:cs="Times New Roman"/>
        </w:rPr>
        <w:t>H</w:t>
      </w:r>
      <w:r w:rsidRPr="002066A3">
        <w:rPr>
          <w:rFonts w:ascii="Times New Roman" w:hAnsi="Times New Roman" w:cs="Times New Roman"/>
          <w:vertAlign w:val="subscript"/>
        </w:rPr>
        <w:t>26</w:t>
      </w:r>
      <w:r w:rsidRPr="002066A3">
        <w:rPr>
          <w:rFonts w:ascii="Times New Roman" w:hAnsi="Times New Roman" w:cs="Times New Roman"/>
        </w:rPr>
        <w:t>F</w:t>
      </w:r>
      <w:r w:rsidRPr="002066A3">
        <w:rPr>
          <w:rFonts w:ascii="Times New Roman" w:hAnsi="Times New Roman" w:cs="Times New Roman"/>
          <w:vertAlign w:val="subscript"/>
        </w:rPr>
        <w:t>3</w:t>
      </w:r>
      <w:r w:rsidRPr="002066A3">
        <w:rPr>
          <w:rFonts w:ascii="Times New Roman" w:hAnsi="Times New Roman" w:cs="Times New Roman"/>
        </w:rPr>
        <w:t>N</w:t>
      </w:r>
      <w:r w:rsidRPr="002066A3">
        <w:rPr>
          <w:rFonts w:ascii="Times New Roman" w:hAnsi="Times New Roman" w:cs="Times New Roman"/>
          <w:vertAlign w:val="subscript"/>
        </w:rPr>
        <w:t>7</w:t>
      </w:r>
      <w:r w:rsidRPr="002066A3">
        <w:rPr>
          <w:rFonts w:ascii="Times New Roman" w:hAnsi="Times New Roman" w:cs="Times New Roman"/>
        </w:rPr>
        <w:t>O</w:t>
      </w:r>
      <w:r w:rsidRPr="002066A3">
        <w:rPr>
          <w:rFonts w:ascii="Times New Roman" w:hAnsi="Times New Roman" w:cs="Times New Roman"/>
          <w:vertAlign w:val="subscript"/>
        </w:rPr>
        <w:t>5</w:t>
      </w:r>
      <w:r w:rsidR="00CF0EAD" w:rsidRPr="002066A3">
        <w:rPr>
          <w:rFonts w:ascii="Times New Roman" w:hAnsi="Times New Roman" w:cs="Times New Roman"/>
        </w:rPr>
        <w:t>Na</w:t>
      </w:r>
      <w:r w:rsidRPr="002066A3">
        <w:rPr>
          <w:rFonts w:ascii="Times New Roman" w:hAnsi="Times New Roman" w:cs="Times New Roman"/>
        </w:rPr>
        <w:t xml:space="preserve"> [</w:t>
      </w:r>
      <w:proofErr w:type="spellStart"/>
      <w:r w:rsidRPr="002066A3">
        <w:rPr>
          <w:rFonts w:ascii="Times New Roman" w:hAnsi="Times New Roman" w:cs="Times New Roman"/>
        </w:rPr>
        <w:t>M+</w:t>
      </w:r>
      <w:proofErr w:type="gramStart"/>
      <w:r w:rsidRPr="002066A3">
        <w:rPr>
          <w:rFonts w:ascii="Times New Roman" w:hAnsi="Times New Roman" w:cs="Times New Roman"/>
        </w:rPr>
        <w:t>Na</w:t>
      </w:r>
      <w:proofErr w:type="spellEnd"/>
      <w:r w:rsidRPr="002066A3">
        <w:rPr>
          <w:rFonts w:ascii="Times New Roman" w:hAnsi="Times New Roman" w:cs="Times New Roman"/>
        </w:rPr>
        <w:t>]</w:t>
      </w:r>
      <w:r w:rsidRPr="002066A3">
        <w:rPr>
          <w:rFonts w:ascii="Times New Roman" w:hAnsi="Times New Roman" w:cs="Times New Roman"/>
          <w:vertAlign w:val="superscript"/>
        </w:rPr>
        <w:t>+</w:t>
      </w:r>
      <w:proofErr w:type="gramEnd"/>
      <w:r w:rsidRPr="002066A3">
        <w:rPr>
          <w:rFonts w:ascii="Times New Roman" w:hAnsi="Times New Roman" w:cs="Times New Roman"/>
        </w:rPr>
        <w:t xml:space="preserve"> 621.1845, found 621.1834.</w:t>
      </w:r>
    </w:p>
    <w:p w:rsidR="00D27B84" w:rsidRPr="002066A3" w:rsidRDefault="006814EA" w:rsidP="00AD2E17">
      <w:pPr>
        <w:pStyle w:val="a6"/>
        <w:spacing w:before="0" w:beforeAutospacing="0" w:afterLines="50" w:after="156" w:afterAutospacing="0"/>
        <w:jc w:val="both"/>
        <w:rPr>
          <w:rFonts w:ascii="Times New Roman" w:hAnsi="Times New Roman" w:cs="Times New Roman"/>
          <w:b/>
          <w:kern w:val="2"/>
        </w:rPr>
      </w:pPr>
      <w:r w:rsidRPr="002066A3">
        <w:rPr>
          <w:rFonts w:ascii="Times New Roman" w:hAnsi="Times New Roman" w:cs="Times New Roman"/>
        </w:rPr>
        <w:object w:dxaOrig="4308" w:dyaOrig="3353">
          <v:shape id="_x0000_i1038" type="#_x0000_t75" style="width:172pt;height:134pt" o:ole="">
            <v:imagedata r:id="rId33" o:title=""/>
          </v:shape>
          <o:OLEObject Type="Embed" ProgID="ChemDraw.Document.6.0" ShapeID="_x0000_i1038" DrawAspect="Content" ObjectID="_1739442717" r:id="rId34"/>
        </w:object>
      </w:r>
    </w:p>
    <w:p w:rsidR="00BD11FD" w:rsidRPr="002066A3" w:rsidRDefault="00845E0B" w:rsidP="00AD2E17">
      <w:pPr>
        <w:pStyle w:val="a6"/>
        <w:spacing w:before="0" w:beforeAutospacing="0" w:afterLines="50" w:after="156" w:afterAutospacing="0"/>
        <w:jc w:val="both"/>
        <w:rPr>
          <w:rFonts w:ascii="Times New Roman" w:hAnsi="Times New Roman" w:cs="Times New Roman"/>
        </w:rPr>
      </w:pPr>
      <w:r w:rsidRPr="002066A3">
        <w:rPr>
          <w:rFonts w:ascii="Times New Roman" w:hAnsi="Times New Roman" w:cs="Times New Roman"/>
          <w:b/>
          <w:kern w:val="2"/>
        </w:rPr>
        <w:t>2-Acetamido-4-((5-(2-methyl-5-(3-(</w:t>
      </w:r>
      <w:proofErr w:type="gramStart"/>
      <w:r w:rsidRPr="002066A3">
        <w:rPr>
          <w:rFonts w:ascii="Times New Roman" w:hAnsi="Times New Roman" w:cs="Times New Roman"/>
          <w:b/>
          <w:kern w:val="2"/>
        </w:rPr>
        <w:t>trifluoromethyl)benzamido</w:t>
      </w:r>
      <w:proofErr w:type="gramEnd"/>
      <w:r w:rsidRPr="002066A3">
        <w:rPr>
          <w:rFonts w:ascii="Times New Roman" w:hAnsi="Times New Roman" w:cs="Times New Roman"/>
          <w:b/>
          <w:kern w:val="2"/>
        </w:rPr>
        <w:t xml:space="preserve">)benzamido)pyrimidin-2-yl)amino)phenyl </w:t>
      </w:r>
      <w:proofErr w:type="spellStart"/>
      <w:r w:rsidRPr="002066A3">
        <w:rPr>
          <w:rFonts w:ascii="Times New Roman" w:hAnsi="Times New Roman" w:cs="Times New Roman"/>
          <w:b/>
          <w:kern w:val="2"/>
        </w:rPr>
        <w:t>dimethylglycinate</w:t>
      </w:r>
      <w:proofErr w:type="spellEnd"/>
      <w:r w:rsidRPr="002066A3">
        <w:rPr>
          <w:rFonts w:ascii="Times New Roman" w:hAnsi="Times New Roman" w:cs="Times New Roman"/>
          <w:b/>
          <w:kern w:val="2"/>
        </w:rPr>
        <w:t xml:space="preserve"> (5c)</w:t>
      </w:r>
    </w:p>
    <w:p w:rsidR="005A1D33" w:rsidRPr="002066A3" w:rsidRDefault="00845E0B" w:rsidP="00AD2E17">
      <w:pPr>
        <w:pStyle w:val="a6"/>
        <w:spacing w:before="0" w:beforeAutospacing="0" w:afterLines="50" w:after="156" w:afterAutospacing="0"/>
        <w:jc w:val="both"/>
        <w:rPr>
          <w:rFonts w:ascii="Times New Roman" w:hAnsi="Times New Roman" w:cs="Times New Roman"/>
        </w:rPr>
      </w:pPr>
      <w:r w:rsidRPr="002066A3">
        <w:rPr>
          <w:rFonts w:ascii="Times New Roman" w:hAnsi="Times New Roman" w:cs="Times New Roman"/>
          <w:b/>
          <w:bCs/>
          <w:sz w:val="20"/>
          <w:szCs w:val="20"/>
          <w:vertAlign w:val="superscript"/>
        </w:rPr>
        <w:t>1</w:t>
      </w:r>
      <w:r w:rsidRPr="002066A3">
        <w:rPr>
          <w:rFonts w:ascii="Times New Roman" w:hAnsi="Times New Roman" w:cs="Times New Roman"/>
          <w:b/>
          <w:bCs/>
        </w:rPr>
        <w:t>H NMR</w:t>
      </w:r>
      <w:r w:rsidRPr="002066A3">
        <w:rPr>
          <w:rFonts w:ascii="Times New Roman" w:hAnsi="Times New Roman" w:cs="Times New Roman"/>
        </w:rPr>
        <w:t xml:space="preserve"> (400 MHz, DMSO-</w:t>
      </w:r>
      <w:r w:rsidRPr="002066A3">
        <w:rPr>
          <w:rFonts w:ascii="Times New Roman" w:hAnsi="Times New Roman" w:cs="Times New Roman"/>
          <w:i/>
          <w:iCs/>
        </w:rPr>
        <w:t>d</w:t>
      </w:r>
      <w:r w:rsidRPr="002066A3">
        <w:rPr>
          <w:rFonts w:ascii="Times New Roman" w:hAnsi="Times New Roman" w:cs="Times New Roman"/>
          <w:vertAlign w:val="subscript"/>
        </w:rPr>
        <w:t>6</w:t>
      </w:r>
      <w:r w:rsidRPr="002066A3">
        <w:rPr>
          <w:rFonts w:ascii="Times New Roman" w:hAnsi="Times New Roman" w:cs="Times New Roman"/>
        </w:rPr>
        <w:t xml:space="preserve">) δ 10.58 (s, 1H), 10.43 (s, 1H), 9.71 (s, 1H), 9.37 (s, 1H), 8.80 (s, 2H), 8.43 (d, </w:t>
      </w:r>
      <w:r w:rsidRPr="002066A3">
        <w:rPr>
          <w:rFonts w:ascii="Times New Roman" w:hAnsi="Times New Roman" w:cs="Times New Roman"/>
          <w:i/>
          <w:iCs/>
        </w:rPr>
        <w:t>J</w:t>
      </w:r>
      <w:r w:rsidRPr="002066A3">
        <w:rPr>
          <w:rFonts w:ascii="Times New Roman" w:hAnsi="Times New Roman" w:cs="Times New Roman"/>
        </w:rPr>
        <w:t xml:space="preserve"> = 2.6 Hz, 1H), 8.33 (s, 1H), 8.29 (d, </w:t>
      </w:r>
      <w:r w:rsidRPr="002066A3">
        <w:rPr>
          <w:rFonts w:ascii="Times New Roman" w:hAnsi="Times New Roman" w:cs="Times New Roman"/>
          <w:i/>
          <w:iCs/>
        </w:rPr>
        <w:t>J</w:t>
      </w:r>
      <w:r w:rsidRPr="002066A3">
        <w:rPr>
          <w:rFonts w:ascii="Times New Roman" w:hAnsi="Times New Roman" w:cs="Times New Roman"/>
        </w:rPr>
        <w:t xml:space="preserve"> = 7.9 Hz, 1H), 7.99 (d, </w:t>
      </w:r>
      <w:r w:rsidRPr="002066A3">
        <w:rPr>
          <w:rFonts w:ascii="Times New Roman" w:hAnsi="Times New Roman" w:cs="Times New Roman"/>
          <w:i/>
          <w:iCs/>
        </w:rPr>
        <w:t>J</w:t>
      </w:r>
      <w:r w:rsidRPr="002066A3">
        <w:rPr>
          <w:rFonts w:ascii="Times New Roman" w:hAnsi="Times New Roman" w:cs="Times New Roman"/>
        </w:rPr>
        <w:t xml:space="preserve"> = 7.8 Hz, 1H), 7.93 (d, </w:t>
      </w:r>
      <w:r w:rsidRPr="002066A3">
        <w:rPr>
          <w:rFonts w:ascii="Times New Roman" w:hAnsi="Times New Roman" w:cs="Times New Roman"/>
          <w:i/>
          <w:iCs/>
        </w:rPr>
        <w:t>J</w:t>
      </w:r>
      <w:r w:rsidRPr="002066A3">
        <w:rPr>
          <w:rFonts w:ascii="Times New Roman" w:hAnsi="Times New Roman" w:cs="Times New Roman"/>
        </w:rPr>
        <w:t xml:space="preserve"> = 2.3 Hz, 1H), 7.86 (</w:t>
      </w:r>
      <w:proofErr w:type="spellStart"/>
      <w:r w:rsidRPr="002066A3">
        <w:rPr>
          <w:rFonts w:ascii="Times New Roman" w:hAnsi="Times New Roman" w:cs="Times New Roman"/>
        </w:rPr>
        <w:t>dd</w:t>
      </w:r>
      <w:proofErr w:type="spellEnd"/>
      <w:r w:rsidRPr="002066A3">
        <w:rPr>
          <w:rFonts w:ascii="Times New Roman" w:hAnsi="Times New Roman" w:cs="Times New Roman"/>
        </w:rPr>
        <w:t>,</w:t>
      </w:r>
      <w:r w:rsidRPr="002066A3">
        <w:rPr>
          <w:rFonts w:ascii="Times New Roman" w:hAnsi="Times New Roman" w:cs="Times New Roman"/>
          <w:i/>
          <w:iCs/>
        </w:rPr>
        <w:t xml:space="preserve"> J</w:t>
      </w:r>
      <w:r w:rsidRPr="002066A3">
        <w:rPr>
          <w:rFonts w:ascii="Times New Roman" w:hAnsi="Times New Roman" w:cs="Times New Roman"/>
        </w:rPr>
        <w:t xml:space="preserve"> = 8.3, 2.3 Hz, 1H), 7.81 (t, </w:t>
      </w:r>
      <w:r w:rsidRPr="002066A3">
        <w:rPr>
          <w:rFonts w:ascii="Times New Roman" w:hAnsi="Times New Roman" w:cs="Times New Roman"/>
          <w:i/>
          <w:iCs/>
        </w:rPr>
        <w:t>J</w:t>
      </w:r>
      <w:r w:rsidRPr="002066A3">
        <w:rPr>
          <w:rFonts w:ascii="Times New Roman" w:hAnsi="Times New Roman" w:cs="Times New Roman"/>
        </w:rPr>
        <w:t xml:space="preserve"> = 7.8 Hz, 1H), 7.51 (</w:t>
      </w:r>
      <w:proofErr w:type="spellStart"/>
      <w:r w:rsidRPr="002066A3">
        <w:rPr>
          <w:rFonts w:ascii="Times New Roman" w:hAnsi="Times New Roman" w:cs="Times New Roman"/>
        </w:rPr>
        <w:t>dd</w:t>
      </w:r>
      <w:proofErr w:type="spellEnd"/>
      <w:r w:rsidRPr="002066A3">
        <w:rPr>
          <w:rFonts w:ascii="Times New Roman" w:hAnsi="Times New Roman" w:cs="Times New Roman"/>
        </w:rPr>
        <w:t>,</w:t>
      </w:r>
      <w:r w:rsidRPr="002066A3">
        <w:rPr>
          <w:rFonts w:ascii="Times New Roman" w:hAnsi="Times New Roman" w:cs="Times New Roman"/>
          <w:i/>
          <w:iCs/>
        </w:rPr>
        <w:t xml:space="preserve"> J</w:t>
      </w:r>
      <w:r w:rsidRPr="002066A3">
        <w:rPr>
          <w:rFonts w:ascii="Times New Roman" w:hAnsi="Times New Roman" w:cs="Times New Roman"/>
        </w:rPr>
        <w:t xml:space="preserve"> = 8.8, 2.7 Hz, 1H), 7.34 (d,</w:t>
      </w:r>
      <w:r w:rsidRPr="002066A3">
        <w:rPr>
          <w:rFonts w:ascii="Times New Roman" w:hAnsi="Times New Roman" w:cs="Times New Roman"/>
          <w:i/>
          <w:iCs/>
        </w:rPr>
        <w:t xml:space="preserve"> J </w:t>
      </w:r>
      <w:r w:rsidRPr="002066A3">
        <w:rPr>
          <w:rFonts w:ascii="Times New Roman" w:hAnsi="Times New Roman" w:cs="Times New Roman"/>
        </w:rPr>
        <w:t xml:space="preserve">= 8.3 Hz, 1H), 7.08 (d, </w:t>
      </w:r>
      <w:r w:rsidRPr="002066A3">
        <w:rPr>
          <w:rFonts w:ascii="Times New Roman" w:hAnsi="Times New Roman" w:cs="Times New Roman"/>
          <w:i/>
          <w:iCs/>
        </w:rPr>
        <w:t>J</w:t>
      </w:r>
      <w:r w:rsidRPr="002066A3">
        <w:rPr>
          <w:rFonts w:ascii="Times New Roman" w:hAnsi="Times New Roman" w:cs="Times New Roman"/>
        </w:rPr>
        <w:t xml:space="preserve"> = 8.8 Hz, 1H), 3.07 (s, 2H), 2.39 (s, 3H), 2.36 – 2.26 (m, 9H).</w:t>
      </w:r>
      <w:r w:rsidRPr="002066A3">
        <w:rPr>
          <w:rFonts w:ascii="Times New Roman" w:hAnsi="Times New Roman" w:cs="Times New Roman"/>
          <w:b/>
          <w:bCs/>
          <w:sz w:val="20"/>
          <w:szCs w:val="20"/>
          <w:vertAlign w:val="superscript"/>
        </w:rPr>
        <w:t xml:space="preserve"> 13</w:t>
      </w:r>
      <w:r w:rsidRPr="002066A3">
        <w:rPr>
          <w:rFonts w:ascii="Times New Roman" w:hAnsi="Times New Roman" w:cs="Times New Roman"/>
          <w:b/>
          <w:bCs/>
        </w:rPr>
        <w:t>C NMR</w:t>
      </w:r>
      <w:r w:rsidRPr="002066A3">
        <w:rPr>
          <w:rFonts w:ascii="Times New Roman" w:hAnsi="Times New Roman" w:cs="Times New Roman"/>
        </w:rPr>
        <w:t xml:space="preserve"> (101 MHz, DMSO-</w:t>
      </w:r>
      <w:r w:rsidRPr="002066A3">
        <w:rPr>
          <w:rFonts w:ascii="Times New Roman" w:hAnsi="Times New Roman" w:cs="Times New Roman"/>
          <w:i/>
          <w:iCs/>
        </w:rPr>
        <w:t>d</w:t>
      </w:r>
      <w:r w:rsidRPr="002066A3">
        <w:rPr>
          <w:rFonts w:ascii="Times New Roman" w:hAnsi="Times New Roman" w:cs="Times New Roman"/>
          <w:vertAlign w:val="subscript"/>
        </w:rPr>
        <w:t>6</w:t>
      </w:r>
      <w:r w:rsidRPr="002066A3">
        <w:rPr>
          <w:rFonts w:ascii="Times New Roman" w:hAnsi="Times New Roman" w:cs="Times New Roman"/>
        </w:rPr>
        <w:t xml:space="preserve">) δ 169.49, 168.57, 168.01, 164.43, 156.95, 150.32, 139.00, 137.00, 135.96, 135.37, 132.33, 131.47, 131.36, 130.30, 130.11, 129.69 (q, </w:t>
      </w:r>
      <w:r w:rsidRPr="002066A3">
        <w:rPr>
          <w:rFonts w:ascii="Times New Roman" w:hAnsi="Times New Roman" w:cs="Times New Roman"/>
          <w:i/>
          <w:iCs/>
        </w:rPr>
        <w:t>J</w:t>
      </w:r>
      <w:r w:rsidRPr="002066A3">
        <w:rPr>
          <w:rFonts w:ascii="Times New Roman" w:hAnsi="Times New Roman" w:cs="Times New Roman"/>
        </w:rPr>
        <w:t xml:space="preserve"> = 31.94), 128.76 (q, </w:t>
      </w:r>
      <w:r w:rsidRPr="002066A3">
        <w:rPr>
          <w:rFonts w:ascii="Times New Roman" w:hAnsi="Times New Roman" w:cs="Times New Roman"/>
          <w:i/>
          <w:iCs/>
        </w:rPr>
        <w:t>J</w:t>
      </w:r>
      <w:r w:rsidRPr="002066A3">
        <w:rPr>
          <w:rFonts w:ascii="Times New Roman" w:hAnsi="Times New Roman" w:cs="Times New Roman"/>
        </w:rPr>
        <w:t xml:space="preserve"> = 2.93), 126.92, 124.64 (q, </w:t>
      </w:r>
      <w:r w:rsidRPr="002066A3">
        <w:rPr>
          <w:rFonts w:ascii="Times New Roman" w:hAnsi="Times New Roman" w:cs="Times New Roman"/>
          <w:i/>
          <w:iCs/>
        </w:rPr>
        <w:t>J</w:t>
      </w:r>
      <w:r w:rsidRPr="002066A3">
        <w:rPr>
          <w:rFonts w:ascii="Times New Roman" w:hAnsi="Times New Roman" w:cs="Times New Roman"/>
        </w:rPr>
        <w:t xml:space="preserve"> = 3.84), 124.45 (q, </w:t>
      </w:r>
      <w:r w:rsidRPr="002066A3">
        <w:rPr>
          <w:rFonts w:ascii="Times New Roman" w:hAnsi="Times New Roman" w:cs="Times New Roman"/>
          <w:i/>
          <w:iCs/>
        </w:rPr>
        <w:t>J</w:t>
      </w:r>
      <w:r w:rsidRPr="002066A3">
        <w:rPr>
          <w:rFonts w:ascii="Times New Roman" w:hAnsi="Times New Roman" w:cs="Times New Roman"/>
        </w:rPr>
        <w:t xml:space="preserve"> = 272.68), 123.09, 122.26, 119.74, 114.96, 112.64, 63.40, 45.83, 20.98, 19.29.</w:t>
      </w:r>
      <w:r w:rsidRPr="002066A3">
        <w:rPr>
          <w:rFonts w:ascii="Times New Roman" w:hAnsi="Times New Roman" w:cs="Times New Roman"/>
          <w:b/>
          <w:bCs/>
        </w:rPr>
        <w:t xml:space="preserve"> </w:t>
      </w:r>
      <w:bookmarkStart w:id="0" w:name="_Hlk124536423"/>
      <w:r w:rsidRPr="002066A3">
        <w:rPr>
          <w:rFonts w:ascii="Times New Roman" w:hAnsi="Times New Roman" w:cs="Times New Roman"/>
          <w:b/>
          <w:bCs/>
        </w:rPr>
        <w:t>HRMS</w:t>
      </w:r>
      <w:r w:rsidRPr="002066A3">
        <w:rPr>
          <w:rFonts w:ascii="Times New Roman" w:hAnsi="Times New Roman" w:cs="Times New Roman"/>
        </w:rPr>
        <w:t xml:space="preserve"> (ESI) m/z </w:t>
      </w:r>
      <w:proofErr w:type="spellStart"/>
      <w:r w:rsidRPr="002066A3">
        <w:rPr>
          <w:rFonts w:ascii="Times New Roman" w:hAnsi="Times New Roman" w:cs="Times New Roman"/>
        </w:rPr>
        <w:t>calcd</w:t>
      </w:r>
      <w:proofErr w:type="spellEnd"/>
      <w:r w:rsidRPr="002066A3">
        <w:rPr>
          <w:rFonts w:ascii="Times New Roman" w:hAnsi="Times New Roman" w:cs="Times New Roman"/>
        </w:rPr>
        <w:t>. for C</w:t>
      </w:r>
      <w:r w:rsidRPr="002066A3">
        <w:rPr>
          <w:rFonts w:ascii="Times New Roman" w:hAnsi="Times New Roman" w:cs="Times New Roman"/>
          <w:vertAlign w:val="subscript"/>
        </w:rPr>
        <w:t>32</w:t>
      </w:r>
      <w:r w:rsidRPr="002066A3">
        <w:rPr>
          <w:rFonts w:ascii="Times New Roman" w:hAnsi="Times New Roman" w:cs="Times New Roman"/>
        </w:rPr>
        <w:t>H</w:t>
      </w:r>
      <w:r w:rsidRPr="002066A3">
        <w:rPr>
          <w:rFonts w:ascii="Times New Roman" w:hAnsi="Times New Roman" w:cs="Times New Roman"/>
          <w:vertAlign w:val="subscript"/>
        </w:rPr>
        <w:t>30</w:t>
      </w:r>
      <w:r w:rsidRPr="002066A3">
        <w:rPr>
          <w:rFonts w:ascii="Times New Roman" w:hAnsi="Times New Roman" w:cs="Times New Roman"/>
        </w:rPr>
        <w:t>F</w:t>
      </w:r>
      <w:r w:rsidRPr="002066A3">
        <w:rPr>
          <w:rFonts w:ascii="Times New Roman" w:hAnsi="Times New Roman" w:cs="Times New Roman"/>
          <w:vertAlign w:val="subscript"/>
        </w:rPr>
        <w:t>3</w:t>
      </w:r>
      <w:r w:rsidRPr="002066A3">
        <w:rPr>
          <w:rFonts w:ascii="Times New Roman" w:hAnsi="Times New Roman" w:cs="Times New Roman"/>
        </w:rPr>
        <w:t>N</w:t>
      </w:r>
      <w:r w:rsidRPr="002066A3">
        <w:rPr>
          <w:rFonts w:ascii="Times New Roman" w:hAnsi="Times New Roman" w:cs="Times New Roman"/>
          <w:vertAlign w:val="subscript"/>
        </w:rPr>
        <w:t>7</w:t>
      </w:r>
      <w:r w:rsidRPr="002066A3">
        <w:rPr>
          <w:rFonts w:ascii="Times New Roman" w:hAnsi="Times New Roman" w:cs="Times New Roman"/>
        </w:rPr>
        <w:t>O</w:t>
      </w:r>
      <w:r w:rsidRPr="002066A3">
        <w:rPr>
          <w:rFonts w:ascii="Times New Roman" w:hAnsi="Times New Roman" w:cs="Times New Roman"/>
          <w:vertAlign w:val="subscript"/>
        </w:rPr>
        <w:t>5</w:t>
      </w:r>
      <w:r w:rsidR="00500535" w:rsidRPr="002066A3">
        <w:rPr>
          <w:rFonts w:ascii="Times New Roman" w:hAnsi="Times New Roman" w:cs="Times New Roman"/>
        </w:rPr>
        <w:t>Na</w:t>
      </w:r>
      <w:r w:rsidRPr="002066A3">
        <w:rPr>
          <w:rFonts w:ascii="Times New Roman" w:hAnsi="Times New Roman" w:cs="Times New Roman"/>
        </w:rPr>
        <w:t xml:space="preserve"> [</w:t>
      </w:r>
      <w:proofErr w:type="spellStart"/>
      <w:r w:rsidRPr="002066A3">
        <w:rPr>
          <w:rFonts w:ascii="Times New Roman" w:hAnsi="Times New Roman" w:cs="Times New Roman"/>
        </w:rPr>
        <w:t>M+</w:t>
      </w:r>
      <w:proofErr w:type="gramStart"/>
      <w:r w:rsidRPr="002066A3">
        <w:rPr>
          <w:rFonts w:ascii="Times New Roman" w:hAnsi="Times New Roman" w:cs="Times New Roman"/>
        </w:rPr>
        <w:t>Na</w:t>
      </w:r>
      <w:proofErr w:type="spellEnd"/>
      <w:r w:rsidRPr="002066A3">
        <w:rPr>
          <w:rFonts w:ascii="Times New Roman" w:hAnsi="Times New Roman" w:cs="Times New Roman"/>
        </w:rPr>
        <w:t>]</w:t>
      </w:r>
      <w:r w:rsidRPr="002066A3">
        <w:rPr>
          <w:rFonts w:ascii="Times New Roman" w:hAnsi="Times New Roman" w:cs="Times New Roman"/>
          <w:vertAlign w:val="superscript"/>
        </w:rPr>
        <w:t>+</w:t>
      </w:r>
      <w:proofErr w:type="gramEnd"/>
      <w:r w:rsidRPr="002066A3">
        <w:rPr>
          <w:rFonts w:ascii="Times New Roman" w:hAnsi="Times New Roman" w:cs="Times New Roman"/>
        </w:rPr>
        <w:t xml:space="preserve"> 672.2158, found 672.2</w:t>
      </w:r>
      <w:r w:rsidR="002A63C0" w:rsidRPr="002066A3">
        <w:rPr>
          <w:rFonts w:ascii="Times New Roman" w:hAnsi="Times New Roman" w:cs="Times New Roman"/>
        </w:rPr>
        <w:t>149</w:t>
      </w:r>
      <w:r w:rsidRPr="002066A3">
        <w:rPr>
          <w:rFonts w:ascii="Times New Roman" w:hAnsi="Times New Roman" w:cs="Times New Roman"/>
        </w:rPr>
        <w:t>.</w:t>
      </w:r>
      <w:bookmarkEnd w:id="0"/>
    </w:p>
    <w:p w:rsidR="005A1D33" w:rsidRPr="002066A3" w:rsidRDefault="005A1D33" w:rsidP="00AD2E17">
      <w:pPr>
        <w:pStyle w:val="a6"/>
        <w:spacing w:before="0" w:beforeAutospacing="0" w:afterLines="50" w:after="156" w:afterAutospacing="0"/>
        <w:jc w:val="both"/>
        <w:rPr>
          <w:rFonts w:ascii="Times New Roman" w:hAnsi="Times New Roman" w:cs="Times New Roman"/>
        </w:rPr>
      </w:pPr>
      <w:r w:rsidRPr="002066A3">
        <w:rPr>
          <w:rFonts w:ascii="Times New Roman" w:hAnsi="Times New Roman" w:cs="Times New Roman"/>
        </w:rPr>
        <w:object w:dxaOrig="4795" w:dyaOrig="3319">
          <v:shape id="_x0000_i1039" type="#_x0000_t75" style="width:191.65pt;height:133pt" o:ole="" o:allowoverlap="f">
            <v:imagedata r:id="rId35" o:title=""/>
          </v:shape>
          <o:OLEObject Type="Embed" ProgID="ChemDraw.Document.6.0" ShapeID="_x0000_i1039" DrawAspect="Content" ObjectID="_1739442718" r:id="rId36"/>
        </w:object>
      </w:r>
    </w:p>
    <w:p w:rsidR="00BD11FD" w:rsidRPr="002066A3" w:rsidRDefault="00845E0B" w:rsidP="00AD2E17">
      <w:pPr>
        <w:pStyle w:val="a6"/>
        <w:spacing w:before="0" w:beforeAutospacing="0" w:afterLines="50" w:after="156" w:afterAutospacing="0"/>
        <w:rPr>
          <w:rFonts w:ascii="Times New Roman" w:hAnsi="Times New Roman" w:cs="Times New Roman"/>
          <w:b/>
          <w:kern w:val="2"/>
        </w:rPr>
      </w:pPr>
      <w:r w:rsidRPr="002066A3">
        <w:rPr>
          <w:rFonts w:ascii="Times New Roman" w:hAnsi="Times New Roman" w:cs="Times New Roman"/>
          <w:b/>
          <w:kern w:val="2"/>
        </w:rPr>
        <w:t>2-((</w:t>
      </w:r>
      <w:r w:rsidRPr="002066A3">
        <w:rPr>
          <w:rFonts w:ascii="Times New Roman" w:hAnsi="Times New Roman" w:cs="Times New Roman"/>
          <w:b/>
          <w:i/>
          <w:kern w:val="2"/>
        </w:rPr>
        <w:t>Tert</w:t>
      </w:r>
      <w:r w:rsidRPr="002066A3">
        <w:rPr>
          <w:rFonts w:ascii="Times New Roman" w:hAnsi="Times New Roman" w:cs="Times New Roman"/>
          <w:b/>
          <w:kern w:val="2"/>
        </w:rPr>
        <w:t>-</w:t>
      </w:r>
      <w:proofErr w:type="gramStart"/>
      <w:r w:rsidRPr="002066A3">
        <w:rPr>
          <w:rFonts w:ascii="Times New Roman" w:hAnsi="Times New Roman" w:cs="Times New Roman"/>
          <w:b/>
          <w:kern w:val="2"/>
        </w:rPr>
        <w:t>butoxycarbonyl)amino</w:t>
      </w:r>
      <w:proofErr w:type="gramEnd"/>
      <w:r w:rsidRPr="002066A3">
        <w:rPr>
          <w:rFonts w:ascii="Times New Roman" w:hAnsi="Times New Roman" w:cs="Times New Roman"/>
          <w:b/>
          <w:kern w:val="2"/>
        </w:rPr>
        <w:t>)-4-((5-(2-methyl-5-(3-(trifluoromethyl)benzamido)benzam</w:t>
      </w:r>
      <w:r w:rsidR="00852891" w:rsidRPr="002066A3">
        <w:rPr>
          <w:rFonts w:ascii="Times New Roman" w:hAnsi="Times New Roman" w:cs="Times New Roman"/>
          <w:b/>
          <w:kern w:val="2"/>
        </w:rPr>
        <w:t xml:space="preserve">ido)pyrimidin-2-yl)amino)phenyl </w:t>
      </w:r>
      <w:r w:rsidRPr="002066A3">
        <w:rPr>
          <w:rFonts w:ascii="Times New Roman" w:hAnsi="Times New Roman" w:cs="Times New Roman"/>
          <w:b/>
          <w:kern w:val="2"/>
        </w:rPr>
        <w:t>3-morpholinopropanoate (</w:t>
      </w:r>
      <w:r w:rsidR="00852891" w:rsidRPr="002066A3">
        <w:rPr>
          <w:rFonts w:ascii="Times New Roman" w:hAnsi="Times New Roman" w:cs="Times New Roman"/>
          <w:b/>
          <w:kern w:val="2"/>
        </w:rPr>
        <w:t>9</w:t>
      </w:r>
      <w:r w:rsidRPr="002066A3">
        <w:rPr>
          <w:rFonts w:ascii="Times New Roman" w:hAnsi="Times New Roman" w:cs="Times New Roman"/>
          <w:b/>
          <w:kern w:val="2"/>
        </w:rPr>
        <w:t>)</w:t>
      </w:r>
    </w:p>
    <w:p w:rsidR="00BD11FD" w:rsidRPr="002066A3" w:rsidRDefault="00845E0B" w:rsidP="00AD2E17">
      <w:pPr>
        <w:pStyle w:val="a6"/>
        <w:spacing w:before="0" w:beforeAutospacing="0" w:afterLines="50" w:after="156" w:afterAutospacing="0"/>
        <w:jc w:val="both"/>
        <w:rPr>
          <w:rFonts w:ascii="Times New Roman" w:hAnsi="Times New Roman" w:cs="Times New Roman"/>
        </w:rPr>
      </w:pPr>
      <w:r w:rsidRPr="002066A3">
        <w:rPr>
          <w:rFonts w:ascii="Times New Roman" w:hAnsi="Times New Roman" w:cs="Times New Roman"/>
          <w:b/>
          <w:bCs/>
          <w:sz w:val="20"/>
          <w:szCs w:val="20"/>
          <w:vertAlign w:val="superscript"/>
        </w:rPr>
        <w:t>1</w:t>
      </w:r>
      <w:r w:rsidRPr="002066A3">
        <w:rPr>
          <w:rFonts w:ascii="Times New Roman" w:hAnsi="Times New Roman" w:cs="Times New Roman"/>
          <w:b/>
          <w:bCs/>
        </w:rPr>
        <w:t>H NMR</w:t>
      </w:r>
      <w:r w:rsidRPr="002066A3">
        <w:rPr>
          <w:rFonts w:ascii="Times New Roman" w:hAnsi="Times New Roman" w:cs="Times New Roman"/>
          <w:sz w:val="20"/>
          <w:szCs w:val="20"/>
        </w:rPr>
        <w:t xml:space="preserve"> </w:t>
      </w:r>
      <w:r w:rsidRPr="002066A3">
        <w:rPr>
          <w:rFonts w:ascii="Times New Roman" w:hAnsi="Times New Roman" w:cs="Times New Roman"/>
        </w:rPr>
        <w:t>(400 MHz, DMSO-</w:t>
      </w:r>
      <w:r w:rsidRPr="002066A3">
        <w:rPr>
          <w:rFonts w:ascii="Times New Roman" w:hAnsi="Times New Roman" w:cs="Times New Roman"/>
          <w:i/>
          <w:iCs/>
        </w:rPr>
        <w:t>d</w:t>
      </w:r>
      <w:r w:rsidRPr="002066A3">
        <w:rPr>
          <w:rFonts w:ascii="Times New Roman" w:hAnsi="Times New Roman" w:cs="Times New Roman"/>
          <w:vertAlign w:val="subscript"/>
        </w:rPr>
        <w:t>6</w:t>
      </w:r>
      <w:r w:rsidRPr="002066A3">
        <w:rPr>
          <w:rFonts w:ascii="Times New Roman" w:hAnsi="Times New Roman" w:cs="Times New Roman"/>
        </w:rPr>
        <w:t xml:space="preserve">) δ 10.57 (s, 1H), 10.41 (s, 1H), 9.64 (s, 1H), 8.78 (s, 2H), 8.54 (s, 1H), 8.32 (s, 1H), 8.28 (d, </w:t>
      </w:r>
      <w:r w:rsidRPr="002066A3">
        <w:rPr>
          <w:rFonts w:ascii="Times New Roman" w:hAnsi="Times New Roman" w:cs="Times New Roman"/>
          <w:i/>
          <w:iCs/>
        </w:rPr>
        <w:t>J</w:t>
      </w:r>
      <w:r w:rsidRPr="002066A3">
        <w:rPr>
          <w:rFonts w:ascii="Times New Roman" w:hAnsi="Times New Roman" w:cs="Times New Roman"/>
        </w:rPr>
        <w:t xml:space="preserve"> = 7.9 Hz, 1H), 8.06 (d, </w:t>
      </w:r>
      <w:r w:rsidRPr="002066A3">
        <w:rPr>
          <w:rFonts w:ascii="Times New Roman" w:hAnsi="Times New Roman" w:cs="Times New Roman"/>
          <w:i/>
          <w:iCs/>
        </w:rPr>
        <w:t>J</w:t>
      </w:r>
      <w:r w:rsidRPr="002066A3">
        <w:rPr>
          <w:rFonts w:ascii="Times New Roman" w:hAnsi="Times New Roman" w:cs="Times New Roman"/>
        </w:rPr>
        <w:t xml:space="preserve"> = 2.6 Hz, 1H), 7.97 (d, </w:t>
      </w:r>
      <w:r w:rsidRPr="002066A3">
        <w:rPr>
          <w:rFonts w:ascii="Times New Roman" w:hAnsi="Times New Roman" w:cs="Times New Roman"/>
          <w:i/>
          <w:iCs/>
        </w:rPr>
        <w:t>J</w:t>
      </w:r>
      <w:r w:rsidRPr="002066A3">
        <w:rPr>
          <w:rFonts w:ascii="Times New Roman" w:hAnsi="Times New Roman" w:cs="Times New Roman"/>
        </w:rPr>
        <w:t xml:space="preserve"> = 7.8 Hz, 1H), 7.92 (d, </w:t>
      </w:r>
      <w:r w:rsidRPr="002066A3">
        <w:rPr>
          <w:rFonts w:ascii="Times New Roman" w:hAnsi="Times New Roman" w:cs="Times New Roman"/>
          <w:i/>
          <w:iCs/>
        </w:rPr>
        <w:t>J</w:t>
      </w:r>
      <w:r w:rsidRPr="002066A3">
        <w:rPr>
          <w:rFonts w:ascii="Times New Roman" w:hAnsi="Times New Roman" w:cs="Times New Roman"/>
        </w:rPr>
        <w:t xml:space="preserve"> = 2.3 Hz, 1H), 7.84 (</w:t>
      </w:r>
      <w:proofErr w:type="spellStart"/>
      <w:r w:rsidRPr="002066A3">
        <w:rPr>
          <w:rFonts w:ascii="Times New Roman" w:hAnsi="Times New Roman" w:cs="Times New Roman"/>
        </w:rPr>
        <w:t>dd</w:t>
      </w:r>
      <w:proofErr w:type="spellEnd"/>
      <w:r w:rsidRPr="002066A3">
        <w:rPr>
          <w:rFonts w:ascii="Times New Roman" w:hAnsi="Times New Roman" w:cs="Times New Roman"/>
        </w:rPr>
        <w:t xml:space="preserve">, </w:t>
      </w:r>
      <w:r w:rsidRPr="002066A3">
        <w:rPr>
          <w:rFonts w:ascii="Times New Roman" w:hAnsi="Times New Roman" w:cs="Times New Roman"/>
          <w:i/>
          <w:iCs/>
        </w:rPr>
        <w:t>J</w:t>
      </w:r>
      <w:r w:rsidRPr="002066A3">
        <w:rPr>
          <w:rFonts w:ascii="Times New Roman" w:hAnsi="Times New Roman" w:cs="Times New Roman"/>
        </w:rPr>
        <w:t xml:space="preserve"> = 8.3, 2.3 Hz, 1H), 7.79 (t, </w:t>
      </w:r>
      <w:r w:rsidRPr="002066A3">
        <w:rPr>
          <w:rFonts w:ascii="Times New Roman" w:hAnsi="Times New Roman" w:cs="Times New Roman"/>
          <w:i/>
          <w:iCs/>
        </w:rPr>
        <w:t>J</w:t>
      </w:r>
      <w:r w:rsidRPr="002066A3">
        <w:rPr>
          <w:rFonts w:ascii="Times New Roman" w:hAnsi="Times New Roman" w:cs="Times New Roman"/>
        </w:rPr>
        <w:t xml:space="preserve"> = 7.8 Hz, 1H), 7.47 (</w:t>
      </w:r>
      <w:proofErr w:type="spellStart"/>
      <w:r w:rsidRPr="002066A3">
        <w:rPr>
          <w:rFonts w:ascii="Times New Roman" w:hAnsi="Times New Roman" w:cs="Times New Roman"/>
        </w:rPr>
        <w:t>dd</w:t>
      </w:r>
      <w:proofErr w:type="spellEnd"/>
      <w:r w:rsidRPr="002066A3">
        <w:rPr>
          <w:rFonts w:ascii="Times New Roman" w:hAnsi="Times New Roman" w:cs="Times New Roman"/>
        </w:rPr>
        <w:t>,</w:t>
      </w:r>
      <w:r w:rsidRPr="002066A3">
        <w:rPr>
          <w:rFonts w:ascii="Times New Roman" w:hAnsi="Times New Roman" w:cs="Times New Roman"/>
          <w:i/>
          <w:iCs/>
        </w:rPr>
        <w:t xml:space="preserve"> J</w:t>
      </w:r>
      <w:r w:rsidRPr="002066A3">
        <w:rPr>
          <w:rFonts w:ascii="Times New Roman" w:hAnsi="Times New Roman" w:cs="Times New Roman"/>
        </w:rPr>
        <w:t xml:space="preserve"> = 8.9, 2.6 Hz, 1H), 7.32 (d,</w:t>
      </w:r>
      <w:r w:rsidRPr="002066A3">
        <w:rPr>
          <w:rFonts w:ascii="Times New Roman" w:hAnsi="Times New Roman" w:cs="Times New Roman"/>
          <w:i/>
          <w:iCs/>
        </w:rPr>
        <w:t xml:space="preserve"> J</w:t>
      </w:r>
      <w:r w:rsidRPr="002066A3">
        <w:rPr>
          <w:rFonts w:ascii="Times New Roman" w:hAnsi="Times New Roman" w:cs="Times New Roman"/>
        </w:rPr>
        <w:t xml:space="preserve"> = 8.4 Hz, 1H), 6.96 (d, </w:t>
      </w:r>
      <w:r w:rsidRPr="002066A3">
        <w:rPr>
          <w:rFonts w:ascii="Times New Roman" w:hAnsi="Times New Roman" w:cs="Times New Roman"/>
          <w:i/>
          <w:iCs/>
        </w:rPr>
        <w:t>J</w:t>
      </w:r>
      <w:r w:rsidRPr="002066A3">
        <w:rPr>
          <w:rFonts w:ascii="Times New Roman" w:hAnsi="Times New Roman" w:cs="Times New Roman"/>
        </w:rPr>
        <w:t xml:space="preserve"> = 8.8 Hz, 1H), 3.58 (t, </w:t>
      </w:r>
      <w:r w:rsidRPr="002066A3">
        <w:rPr>
          <w:rFonts w:ascii="Times New Roman" w:hAnsi="Times New Roman" w:cs="Times New Roman"/>
          <w:i/>
          <w:iCs/>
        </w:rPr>
        <w:t>J</w:t>
      </w:r>
      <w:r w:rsidRPr="002066A3">
        <w:rPr>
          <w:rFonts w:ascii="Times New Roman" w:hAnsi="Times New Roman" w:cs="Times New Roman"/>
        </w:rPr>
        <w:t xml:space="preserve"> = 4.6 Hz, 4H), 2.73 (d, </w:t>
      </w:r>
      <w:r w:rsidRPr="002066A3">
        <w:rPr>
          <w:rFonts w:ascii="Times New Roman" w:hAnsi="Times New Roman" w:cs="Times New Roman"/>
          <w:i/>
          <w:iCs/>
        </w:rPr>
        <w:t>J</w:t>
      </w:r>
      <w:r w:rsidRPr="002066A3">
        <w:rPr>
          <w:rFonts w:ascii="Times New Roman" w:hAnsi="Times New Roman" w:cs="Times New Roman"/>
        </w:rPr>
        <w:t xml:space="preserve"> = 6.1 Hz, 2H), 2.70 – 2.63 (m, 2H), 2.43 (t, </w:t>
      </w:r>
      <w:r w:rsidRPr="002066A3">
        <w:rPr>
          <w:rFonts w:ascii="Times New Roman" w:hAnsi="Times New Roman" w:cs="Times New Roman"/>
          <w:i/>
          <w:iCs/>
        </w:rPr>
        <w:t>J</w:t>
      </w:r>
      <w:r w:rsidRPr="002066A3">
        <w:rPr>
          <w:rFonts w:ascii="Times New Roman" w:hAnsi="Times New Roman" w:cs="Times New Roman"/>
        </w:rPr>
        <w:t xml:space="preserve"> = 4.7 Hz, 4H), 2.38 (s, 3H), 1.46 (s, 9H).</w:t>
      </w:r>
    </w:p>
    <w:p w:rsidR="00852891" w:rsidRPr="002066A3" w:rsidRDefault="006814EA" w:rsidP="00AD2E17">
      <w:pPr>
        <w:pStyle w:val="a6"/>
        <w:spacing w:before="0" w:beforeAutospacing="0" w:afterLines="50" w:after="156" w:afterAutospacing="0"/>
        <w:jc w:val="both"/>
        <w:rPr>
          <w:rFonts w:ascii="Times New Roman" w:hAnsi="Times New Roman" w:cs="Times New Roman"/>
          <w:b/>
          <w:kern w:val="2"/>
        </w:rPr>
      </w:pPr>
      <w:r w:rsidRPr="002066A3">
        <w:rPr>
          <w:rFonts w:ascii="Times New Roman" w:hAnsi="Times New Roman" w:cs="Times New Roman"/>
        </w:rPr>
        <w:object w:dxaOrig="4498" w:dyaOrig="3348">
          <v:shape id="_x0000_i1040" type="#_x0000_t75" style="width:180pt;height:134pt" o:ole="">
            <v:imagedata r:id="rId37" o:title=""/>
          </v:shape>
          <o:OLEObject Type="Embed" ProgID="ChemDraw.Document.6.0" ShapeID="_x0000_i1040" DrawAspect="Content" ObjectID="_1739442719" r:id="rId38"/>
        </w:object>
      </w:r>
    </w:p>
    <w:p w:rsidR="00BD11FD" w:rsidRPr="002066A3" w:rsidRDefault="00845E0B" w:rsidP="00AD2E17">
      <w:pPr>
        <w:pStyle w:val="a6"/>
        <w:spacing w:before="0" w:beforeAutospacing="0" w:afterLines="50" w:after="156" w:afterAutospacing="0"/>
        <w:jc w:val="both"/>
        <w:rPr>
          <w:rFonts w:ascii="Times New Roman" w:hAnsi="Times New Roman" w:cs="Times New Roman"/>
          <w:b/>
          <w:kern w:val="2"/>
        </w:rPr>
      </w:pPr>
      <w:r w:rsidRPr="002066A3">
        <w:rPr>
          <w:rFonts w:ascii="Times New Roman" w:hAnsi="Times New Roman" w:cs="Times New Roman"/>
          <w:b/>
          <w:kern w:val="2"/>
        </w:rPr>
        <w:t>2-Methyl-</w:t>
      </w:r>
      <w:r w:rsidRPr="002066A3">
        <w:rPr>
          <w:rFonts w:ascii="Times New Roman" w:hAnsi="Times New Roman" w:cs="Times New Roman"/>
          <w:b/>
          <w:i/>
          <w:kern w:val="2"/>
        </w:rPr>
        <w:t>N</w:t>
      </w:r>
      <w:r w:rsidRPr="002066A3">
        <w:rPr>
          <w:rFonts w:ascii="Times New Roman" w:hAnsi="Times New Roman" w:cs="Times New Roman"/>
          <w:b/>
          <w:kern w:val="2"/>
        </w:rPr>
        <w:t>-(2-((2-(2-</w:t>
      </w:r>
      <w:proofErr w:type="gramStart"/>
      <w:r w:rsidRPr="002066A3">
        <w:rPr>
          <w:rFonts w:ascii="Times New Roman" w:hAnsi="Times New Roman" w:cs="Times New Roman"/>
          <w:b/>
          <w:kern w:val="2"/>
        </w:rPr>
        <w:t>morpholinoethyl)benzo</w:t>
      </w:r>
      <w:proofErr w:type="gramEnd"/>
      <w:r w:rsidRPr="002066A3">
        <w:rPr>
          <w:rFonts w:ascii="Times New Roman" w:hAnsi="Times New Roman" w:cs="Times New Roman"/>
          <w:b/>
          <w:kern w:val="2"/>
        </w:rPr>
        <w:t>[</w:t>
      </w:r>
      <w:r w:rsidRPr="002066A3">
        <w:rPr>
          <w:rFonts w:ascii="Times New Roman" w:hAnsi="Times New Roman" w:cs="Times New Roman"/>
          <w:b/>
          <w:i/>
          <w:kern w:val="2"/>
        </w:rPr>
        <w:t>d</w:t>
      </w:r>
      <w:r w:rsidRPr="002066A3">
        <w:rPr>
          <w:rFonts w:ascii="Times New Roman" w:hAnsi="Times New Roman" w:cs="Times New Roman"/>
          <w:b/>
          <w:kern w:val="2"/>
        </w:rPr>
        <w:t>]oxazol-5-yl)amino)pyrimidin-5-yl)-5-(3-(triflu</w:t>
      </w:r>
      <w:r w:rsidR="00852891" w:rsidRPr="002066A3">
        <w:rPr>
          <w:rFonts w:ascii="Times New Roman" w:hAnsi="Times New Roman" w:cs="Times New Roman"/>
          <w:b/>
          <w:kern w:val="2"/>
        </w:rPr>
        <w:t>oromethyl)benzamido)benzamide (10</w:t>
      </w:r>
      <w:r w:rsidRPr="002066A3">
        <w:rPr>
          <w:rFonts w:ascii="Times New Roman" w:hAnsi="Times New Roman" w:cs="Times New Roman"/>
          <w:b/>
          <w:kern w:val="2"/>
        </w:rPr>
        <w:t>)</w:t>
      </w:r>
    </w:p>
    <w:p w:rsidR="0041377D" w:rsidRPr="002066A3" w:rsidRDefault="00845E0B" w:rsidP="00AD2E17">
      <w:pPr>
        <w:pStyle w:val="a6"/>
        <w:spacing w:before="0" w:beforeAutospacing="0" w:afterLines="50" w:after="156" w:afterAutospacing="0"/>
        <w:jc w:val="both"/>
        <w:rPr>
          <w:rFonts w:ascii="Times New Roman" w:hAnsi="Times New Roman" w:cs="Times New Roman"/>
        </w:rPr>
      </w:pPr>
      <w:r w:rsidRPr="002066A3">
        <w:rPr>
          <w:rFonts w:ascii="Times New Roman" w:hAnsi="Times New Roman" w:cs="Times New Roman"/>
          <w:b/>
          <w:bCs/>
          <w:sz w:val="20"/>
          <w:szCs w:val="20"/>
          <w:vertAlign w:val="superscript"/>
        </w:rPr>
        <w:t>1</w:t>
      </w:r>
      <w:r w:rsidRPr="002066A3">
        <w:rPr>
          <w:rFonts w:ascii="Times New Roman" w:hAnsi="Times New Roman" w:cs="Times New Roman"/>
          <w:b/>
          <w:bCs/>
        </w:rPr>
        <w:t>H NMR</w:t>
      </w:r>
      <w:r w:rsidRPr="002066A3">
        <w:rPr>
          <w:rFonts w:ascii="Times New Roman" w:hAnsi="Times New Roman" w:cs="Times New Roman"/>
          <w:sz w:val="20"/>
          <w:szCs w:val="20"/>
        </w:rPr>
        <w:t xml:space="preserve"> </w:t>
      </w:r>
      <w:r w:rsidRPr="002066A3">
        <w:rPr>
          <w:rFonts w:ascii="Times New Roman" w:hAnsi="Times New Roman" w:cs="Times New Roman"/>
        </w:rPr>
        <w:t>(400 MHz, Methanol-</w:t>
      </w:r>
      <w:r w:rsidRPr="002066A3">
        <w:rPr>
          <w:rFonts w:ascii="Times New Roman" w:hAnsi="Times New Roman" w:cs="Times New Roman"/>
          <w:i/>
          <w:iCs/>
        </w:rPr>
        <w:t>d</w:t>
      </w:r>
      <w:r w:rsidRPr="002066A3">
        <w:rPr>
          <w:rFonts w:ascii="Times New Roman" w:hAnsi="Times New Roman" w:cs="Times New Roman"/>
          <w:vertAlign w:val="subscript"/>
        </w:rPr>
        <w:t>4</w:t>
      </w:r>
      <w:r w:rsidRPr="002066A3">
        <w:rPr>
          <w:rFonts w:ascii="Times New Roman" w:hAnsi="Times New Roman" w:cs="Times New Roman"/>
        </w:rPr>
        <w:t xml:space="preserve">) δ 8.76 (s, 2H), 8.26 (d, </w:t>
      </w:r>
      <w:r w:rsidRPr="002066A3">
        <w:rPr>
          <w:rFonts w:ascii="Times New Roman" w:hAnsi="Times New Roman" w:cs="Times New Roman"/>
          <w:i/>
          <w:iCs/>
        </w:rPr>
        <w:t>J</w:t>
      </w:r>
      <w:r w:rsidRPr="002066A3">
        <w:rPr>
          <w:rFonts w:ascii="Times New Roman" w:hAnsi="Times New Roman" w:cs="Times New Roman"/>
        </w:rPr>
        <w:t xml:space="preserve"> = 6.2 Hz, 2H), 8.21 (d, </w:t>
      </w:r>
      <w:r w:rsidRPr="002066A3">
        <w:rPr>
          <w:rFonts w:ascii="Times New Roman" w:hAnsi="Times New Roman" w:cs="Times New Roman"/>
          <w:i/>
          <w:iCs/>
        </w:rPr>
        <w:t>J</w:t>
      </w:r>
      <w:r w:rsidRPr="002066A3">
        <w:rPr>
          <w:rFonts w:ascii="Times New Roman" w:hAnsi="Times New Roman" w:cs="Times New Roman"/>
        </w:rPr>
        <w:t xml:space="preserve"> = 7.9 Hz, 1H), 7.97 (s, 1H), 7.90 (s, 1H), 7.73 (t, </w:t>
      </w:r>
      <w:r w:rsidRPr="002066A3">
        <w:rPr>
          <w:rFonts w:ascii="Times New Roman" w:hAnsi="Times New Roman" w:cs="Times New Roman"/>
          <w:i/>
          <w:iCs/>
        </w:rPr>
        <w:t>J</w:t>
      </w:r>
      <w:r w:rsidRPr="002066A3">
        <w:rPr>
          <w:rFonts w:ascii="Times New Roman" w:hAnsi="Times New Roman" w:cs="Times New Roman"/>
        </w:rPr>
        <w:t xml:space="preserve"> = 7.8 Hz, 1H), 7.67 (</w:t>
      </w:r>
      <w:proofErr w:type="spellStart"/>
      <w:r w:rsidRPr="002066A3">
        <w:rPr>
          <w:rFonts w:ascii="Times New Roman" w:hAnsi="Times New Roman" w:cs="Times New Roman"/>
        </w:rPr>
        <w:t>dd</w:t>
      </w:r>
      <w:proofErr w:type="spellEnd"/>
      <w:r w:rsidRPr="002066A3">
        <w:rPr>
          <w:rFonts w:ascii="Times New Roman" w:hAnsi="Times New Roman" w:cs="Times New Roman"/>
        </w:rPr>
        <w:t xml:space="preserve">, </w:t>
      </w:r>
      <w:r w:rsidRPr="002066A3">
        <w:rPr>
          <w:rFonts w:ascii="Times New Roman" w:hAnsi="Times New Roman" w:cs="Times New Roman"/>
          <w:i/>
          <w:iCs/>
        </w:rPr>
        <w:t>J</w:t>
      </w:r>
      <w:r w:rsidRPr="002066A3">
        <w:rPr>
          <w:rFonts w:ascii="Times New Roman" w:hAnsi="Times New Roman" w:cs="Times New Roman"/>
        </w:rPr>
        <w:t xml:space="preserve"> = 8.3, 2.3 Hz, 1H), 7.51 (d, </w:t>
      </w:r>
      <w:r w:rsidRPr="002066A3">
        <w:rPr>
          <w:rFonts w:ascii="Times New Roman" w:hAnsi="Times New Roman" w:cs="Times New Roman"/>
          <w:i/>
          <w:iCs/>
        </w:rPr>
        <w:t>J</w:t>
      </w:r>
      <w:r w:rsidRPr="002066A3">
        <w:rPr>
          <w:rFonts w:ascii="Times New Roman" w:hAnsi="Times New Roman" w:cs="Times New Roman"/>
        </w:rPr>
        <w:t xml:space="preserve"> = 3.4 Hz, 2H), 7.33 (d, </w:t>
      </w:r>
      <w:r w:rsidRPr="002066A3">
        <w:rPr>
          <w:rFonts w:ascii="Times New Roman" w:hAnsi="Times New Roman" w:cs="Times New Roman"/>
          <w:i/>
          <w:iCs/>
        </w:rPr>
        <w:t>J</w:t>
      </w:r>
      <w:r w:rsidRPr="002066A3">
        <w:rPr>
          <w:rFonts w:ascii="Times New Roman" w:hAnsi="Times New Roman" w:cs="Times New Roman"/>
        </w:rPr>
        <w:t xml:space="preserve"> = 8.3 Hz, 1H), 3.85 (t, </w:t>
      </w:r>
      <w:r w:rsidRPr="002066A3">
        <w:rPr>
          <w:rFonts w:ascii="Times New Roman" w:hAnsi="Times New Roman" w:cs="Times New Roman"/>
          <w:i/>
          <w:iCs/>
        </w:rPr>
        <w:t>J</w:t>
      </w:r>
      <w:r w:rsidRPr="002066A3">
        <w:rPr>
          <w:rFonts w:ascii="Times New Roman" w:hAnsi="Times New Roman" w:cs="Times New Roman"/>
        </w:rPr>
        <w:t xml:space="preserve"> = 4.9 Hz, 4H), 3.47 (d, </w:t>
      </w:r>
      <w:r w:rsidRPr="002066A3">
        <w:rPr>
          <w:rFonts w:ascii="Times New Roman" w:hAnsi="Times New Roman" w:cs="Times New Roman"/>
          <w:i/>
          <w:iCs/>
        </w:rPr>
        <w:t>J</w:t>
      </w:r>
      <w:r w:rsidRPr="002066A3">
        <w:rPr>
          <w:rFonts w:ascii="Times New Roman" w:hAnsi="Times New Roman" w:cs="Times New Roman"/>
        </w:rPr>
        <w:t xml:space="preserve"> = 6.9 Hz, 2H), 3.39 (d, </w:t>
      </w:r>
      <w:r w:rsidRPr="002066A3">
        <w:rPr>
          <w:rFonts w:ascii="Times New Roman" w:hAnsi="Times New Roman" w:cs="Times New Roman"/>
          <w:i/>
          <w:iCs/>
        </w:rPr>
        <w:t>J</w:t>
      </w:r>
      <w:r w:rsidRPr="002066A3">
        <w:rPr>
          <w:rFonts w:ascii="Times New Roman" w:hAnsi="Times New Roman" w:cs="Times New Roman"/>
        </w:rPr>
        <w:t xml:space="preserve"> = 6.8 Hz, 2H), 3.14 (s, 4H), 2.46 (s, 3H). </w:t>
      </w:r>
      <w:r w:rsidRPr="002066A3">
        <w:rPr>
          <w:rFonts w:ascii="Times New Roman" w:hAnsi="Times New Roman" w:cs="Times New Roman"/>
          <w:b/>
          <w:bCs/>
          <w:sz w:val="20"/>
          <w:szCs w:val="20"/>
          <w:vertAlign w:val="superscript"/>
        </w:rPr>
        <w:t>13</w:t>
      </w:r>
      <w:r w:rsidRPr="002066A3">
        <w:rPr>
          <w:rFonts w:ascii="Times New Roman" w:hAnsi="Times New Roman" w:cs="Times New Roman"/>
          <w:b/>
          <w:bCs/>
        </w:rPr>
        <w:t>C NMR</w:t>
      </w:r>
      <w:r w:rsidRPr="002066A3">
        <w:rPr>
          <w:rFonts w:ascii="Times New Roman" w:hAnsi="Times New Roman" w:cs="Times New Roman"/>
        </w:rPr>
        <w:t xml:space="preserve"> (101 MHz, Methanol-</w:t>
      </w:r>
      <w:r w:rsidRPr="002066A3">
        <w:rPr>
          <w:rFonts w:ascii="Times New Roman" w:hAnsi="Times New Roman" w:cs="Times New Roman"/>
          <w:i/>
          <w:iCs/>
        </w:rPr>
        <w:t>d</w:t>
      </w:r>
      <w:r w:rsidRPr="002066A3">
        <w:rPr>
          <w:rFonts w:ascii="Times New Roman" w:hAnsi="Times New Roman" w:cs="Times New Roman"/>
          <w:vertAlign w:val="subscript"/>
        </w:rPr>
        <w:t>4</w:t>
      </w:r>
      <w:r w:rsidRPr="002066A3">
        <w:rPr>
          <w:rFonts w:ascii="Times New Roman" w:hAnsi="Times New Roman" w:cs="Times New Roman"/>
        </w:rPr>
        <w:t xml:space="preserve">) δ 169.43, 165.71, 157.32, 150.58, 146.33, 140.77, 137.66, 136.14, 135.65, 132.20, 130.96, 130.2995 (q, </w:t>
      </w:r>
      <w:r w:rsidRPr="002066A3">
        <w:rPr>
          <w:rFonts w:ascii="Times New Roman" w:hAnsi="Times New Roman" w:cs="Times New Roman"/>
          <w:i/>
          <w:iCs/>
        </w:rPr>
        <w:t>J</w:t>
      </w:r>
      <w:r w:rsidR="00921733" w:rsidRPr="002066A3">
        <w:rPr>
          <w:rFonts w:ascii="Times New Roman" w:hAnsi="Times New Roman" w:cs="Times New Roman"/>
          <w:i/>
          <w:iCs/>
        </w:rPr>
        <w:t xml:space="preserve"> </w:t>
      </w:r>
      <w:r w:rsidRPr="002066A3">
        <w:rPr>
          <w:rFonts w:ascii="Times New Roman" w:hAnsi="Times New Roman" w:cs="Times New Roman"/>
        </w:rPr>
        <w:t>=</w:t>
      </w:r>
      <w:r w:rsidR="00921733" w:rsidRPr="002066A3">
        <w:rPr>
          <w:rFonts w:ascii="Times New Roman" w:hAnsi="Times New Roman" w:cs="Times New Roman"/>
        </w:rPr>
        <w:t xml:space="preserve"> </w:t>
      </w:r>
      <w:r w:rsidRPr="002066A3">
        <w:rPr>
          <w:rFonts w:ascii="Times New Roman" w:hAnsi="Times New Roman" w:cs="Times New Roman"/>
        </w:rPr>
        <w:t xml:space="preserve">20.15), 130.11, 129.33, 128.07 (q, </w:t>
      </w:r>
      <w:r w:rsidRPr="002066A3">
        <w:rPr>
          <w:rFonts w:ascii="Times New Roman" w:hAnsi="Times New Roman" w:cs="Times New Roman"/>
          <w:i/>
          <w:iCs/>
        </w:rPr>
        <w:t>J</w:t>
      </w:r>
      <w:r w:rsidR="00DE5F2B" w:rsidRPr="002066A3">
        <w:rPr>
          <w:rFonts w:ascii="Times New Roman" w:hAnsi="Times New Roman" w:cs="Times New Roman"/>
          <w:i/>
          <w:iCs/>
        </w:rPr>
        <w:t xml:space="preserve"> </w:t>
      </w:r>
      <w:r w:rsidRPr="002066A3">
        <w:rPr>
          <w:rFonts w:ascii="Times New Roman" w:hAnsi="Times New Roman" w:cs="Times New Roman"/>
        </w:rPr>
        <w:t>=</w:t>
      </w:r>
      <w:r w:rsidR="00DE5F2B" w:rsidRPr="002066A3">
        <w:rPr>
          <w:rFonts w:ascii="Times New Roman" w:hAnsi="Times New Roman" w:cs="Times New Roman"/>
        </w:rPr>
        <w:t xml:space="preserve"> </w:t>
      </w:r>
      <w:r w:rsidRPr="002066A3">
        <w:rPr>
          <w:rFonts w:ascii="Times New Roman" w:hAnsi="Times New Roman" w:cs="Times New Roman"/>
        </w:rPr>
        <w:t xml:space="preserve">8.5), 124.16 (q, </w:t>
      </w:r>
      <w:r w:rsidRPr="002066A3">
        <w:rPr>
          <w:rFonts w:ascii="Times New Roman" w:hAnsi="Times New Roman" w:cs="Times New Roman"/>
          <w:i/>
          <w:iCs/>
        </w:rPr>
        <w:t>J</w:t>
      </w:r>
      <w:r w:rsidR="00DE5F2B" w:rsidRPr="002066A3">
        <w:rPr>
          <w:rFonts w:ascii="Times New Roman" w:hAnsi="Times New Roman" w:cs="Times New Roman"/>
          <w:i/>
          <w:iCs/>
        </w:rPr>
        <w:t xml:space="preserve"> </w:t>
      </w:r>
      <w:r w:rsidRPr="002066A3">
        <w:rPr>
          <w:rFonts w:ascii="Times New Roman" w:hAnsi="Times New Roman" w:cs="Times New Roman"/>
        </w:rPr>
        <w:t>=</w:t>
      </w:r>
      <w:r w:rsidR="00DE5F2B" w:rsidRPr="002066A3">
        <w:rPr>
          <w:rFonts w:ascii="Times New Roman" w:hAnsi="Times New Roman" w:cs="Times New Roman"/>
        </w:rPr>
        <w:t xml:space="preserve"> </w:t>
      </w:r>
      <w:r w:rsidRPr="002066A3">
        <w:rPr>
          <w:rFonts w:ascii="Times New Roman" w:hAnsi="Times New Roman" w:cs="Times New Roman"/>
        </w:rPr>
        <w:t xml:space="preserve">4.45), 124.29 (q, </w:t>
      </w:r>
      <w:r w:rsidRPr="002066A3">
        <w:rPr>
          <w:rFonts w:ascii="Times New Roman" w:hAnsi="Times New Roman" w:cs="Times New Roman"/>
          <w:i/>
          <w:iCs/>
        </w:rPr>
        <w:t>J</w:t>
      </w:r>
      <w:r w:rsidR="00DE5F2B" w:rsidRPr="002066A3">
        <w:rPr>
          <w:rFonts w:ascii="Times New Roman" w:hAnsi="Times New Roman" w:cs="Times New Roman"/>
          <w:i/>
          <w:iCs/>
        </w:rPr>
        <w:t xml:space="preserve"> </w:t>
      </w:r>
      <w:r w:rsidRPr="002066A3">
        <w:rPr>
          <w:rFonts w:ascii="Times New Roman" w:hAnsi="Times New Roman" w:cs="Times New Roman"/>
        </w:rPr>
        <w:t>=</w:t>
      </w:r>
      <w:r w:rsidR="00DE5F2B" w:rsidRPr="002066A3">
        <w:rPr>
          <w:rFonts w:ascii="Times New Roman" w:hAnsi="Times New Roman" w:cs="Times New Roman"/>
        </w:rPr>
        <w:t xml:space="preserve"> </w:t>
      </w:r>
      <w:r w:rsidRPr="002066A3">
        <w:rPr>
          <w:rFonts w:ascii="Times New Roman" w:hAnsi="Times New Roman" w:cs="Times New Roman"/>
        </w:rPr>
        <w:t>328.22), 122.66, 119.70, 117.55, 109.85, 109.29, 64.57, 53.89, 52.44, 23.73, 17.89.</w:t>
      </w:r>
      <w:r w:rsidRPr="002066A3">
        <w:rPr>
          <w:rFonts w:ascii="Times New Roman" w:hAnsi="Times New Roman" w:cs="Times New Roman"/>
          <w:b/>
          <w:bCs/>
        </w:rPr>
        <w:t xml:space="preserve"> HRMS</w:t>
      </w:r>
      <w:r w:rsidRPr="002066A3">
        <w:rPr>
          <w:rFonts w:ascii="Times New Roman" w:hAnsi="Times New Roman" w:cs="Times New Roman"/>
        </w:rPr>
        <w:t xml:space="preserve"> (ESI) m/z </w:t>
      </w:r>
      <w:proofErr w:type="spellStart"/>
      <w:r w:rsidRPr="002066A3">
        <w:rPr>
          <w:rFonts w:ascii="Times New Roman" w:hAnsi="Times New Roman" w:cs="Times New Roman"/>
        </w:rPr>
        <w:t>calcd</w:t>
      </w:r>
      <w:proofErr w:type="spellEnd"/>
      <w:r w:rsidRPr="002066A3">
        <w:rPr>
          <w:rFonts w:ascii="Times New Roman" w:hAnsi="Times New Roman" w:cs="Times New Roman"/>
        </w:rPr>
        <w:t xml:space="preserve">. for </w:t>
      </w:r>
      <w:r w:rsidR="00A5447F" w:rsidRPr="002066A3">
        <w:rPr>
          <w:rFonts w:ascii="Times New Roman" w:hAnsi="Times New Roman" w:cs="Times New Roman"/>
        </w:rPr>
        <w:t>C</w:t>
      </w:r>
      <w:r w:rsidR="00A5447F" w:rsidRPr="002066A3">
        <w:rPr>
          <w:rFonts w:ascii="Times New Roman" w:hAnsi="Times New Roman" w:cs="Times New Roman"/>
          <w:vertAlign w:val="subscript"/>
        </w:rPr>
        <w:t>33</w:t>
      </w:r>
      <w:r w:rsidR="00A5447F" w:rsidRPr="002066A3">
        <w:rPr>
          <w:rFonts w:ascii="Times New Roman" w:hAnsi="Times New Roman" w:cs="Times New Roman"/>
        </w:rPr>
        <w:t>H</w:t>
      </w:r>
      <w:r w:rsidR="00EA0864">
        <w:rPr>
          <w:rFonts w:ascii="Times New Roman" w:hAnsi="Times New Roman" w:cs="Times New Roman"/>
          <w:vertAlign w:val="subscript"/>
        </w:rPr>
        <w:t>31</w:t>
      </w:r>
      <w:r w:rsidR="00A5447F" w:rsidRPr="002066A3">
        <w:rPr>
          <w:rFonts w:ascii="Times New Roman" w:hAnsi="Times New Roman" w:cs="Times New Roman"/>
        </w:rPr>
        <w:t>F</w:t>
      </w:r>
      <w:r w:rsidR="00A5447F" w:rsidRPr="002066A3">
        <w:rPr>
          <w:rFonts w:ascii="Times New Roman" w:hAnsi="Times New Roman" w:cs="Times New Roman"/>
          <w:vertAlign w:val="subscript"/>
        </w:rPr>
        <w:t>3</w:t>
      </w:r>
      <w:r w:rsidR="00A5447F" w:rsidRPr="002066A3">
        <w:rPr>
          <w:rFonts w:ascii="Times New Roman" w:hAnsi="Times New Roman" w:cs="Times New Roman"/>
        </w:rPr>
        <w:t>N</w:t>
      </w:r>
      <w:r w:rsidR="00A5447F" w:rsidRPr="002066A3">
        <w:rPr>
          <w:rFonts w:ascii="Times New Roman" w:hAnsi="Times New Roman" w:cs="Times New Roman"/>
          <w:vertAlign w:val="subscript"/>
        </w:rPr>
        <w:t>7</w:t>
      </w:r>
      <w:r w:rsidR="00A5447F" w:rsidRPr="002066A3">
        <w:rPr>
          <w:rFonts w:ascii="Times New Roman" w:hAnsi="Times New Roman" w:cs="Times New Roman"/>
        </w:rPr>
        <w:t>O</w:t>
      </w:r>
      <w:r w:rsidR="00A5447F" w:rsidRPr="002066A3">
        <w:rPr>
          <w:rFonts w:ascii="Times New Roman" w:hAnsi="Times New Roman" w:cs="Times New Roman"/>
          <w:vertAlign w:val="subscript"/>
        </w:rPr>
        <w:t>4</w:t>
      </w:r>
      <w:r w:rsidR="00A5447F" w:rsidRPr="002066A3">
        <w:rPr>
          <w:rFonts w:ascii="Times New Roman" w:hAnsi="Times New Roman" w:cs="Times New Roman"/>
        </w:rPr>
        <w:t xml:space="preserve"> </w:t>
      </w:r>
      <w:r w:rsidRPr="002066A3">
        <w:rPr>
          <w:rFonts w:ascii="Times New Roman" w:hAnsi="Times New Roman" w:cs="Times New Roman"/>
        </w:rPr>
        <w:t>[M+H]</w:t>
      </w:r>
      <w:r w:rsidRPr="002066A3">
        <w:rPr>
          <w:rFonts w:ascii="Times New Roman" w:hAnsi="Times New Roman" w:cs="Times New Roman"/>
          <w:vertAlign w:val="superscript"/>
        </w:rPr>
        <w:t>+</w:t>
      </w:r>
      <w:r w:rsidRPr="002066A3">
        <w:rPr>
          <w:rFonts w:ascii="Times New Roman" w:hAnsi="Times New Roman" w:cs="Times New Roman"/>
        </w:rPr>
        <w:t xml:space="preserve"> 646.2</w:t>
      </w:r>
      <w:r w:rsidR="00A5447F" w:rsidRPr="002066A3">
        <w:rPr>
          <w:rFonts w:ascii="Times New Roman" w:hAnsi="Times New Roman" w:cs="Times New Roman"/>
        </w:rPr>
        <w:t>3</w:t>
      </w:r>
      <w:r w:rsidR="00F87098" w:rsidRPr="002066A3">
        <w:rPr>
          <w:rFonts w:ascii="Times New Roman" w:hAnsi="Times New Roman" w:cs="Times New Roman"/>
        </w:rPr>
        <w:t>90, found 646.2388</w:t>
      </w:r>
      <w:r w:rsidRPr="002066A3">
        <w:rPr>
          <w:rFonts w:ascii="Times New Roman" w:hAnsi="Times New Roman" w:cs="Times New Roman"/>
        </w:rPr>
        <w:t>.</w:t>
      </w:r>
    </w:p>
    <w:p w:rsidR="00BD11FD" w:rsidRPr="002066A3" w:rsidRDefault="0041377D" w:rsidP="00AD2E17">
      <w:pPr>
        <w:widowControl/>
        <w:spacing w:after="50"/>
        <w:jc w:val="left"/>
        <w:rPr>
          <w:rFonts w:ascii="Times New Roman" w:hAnsi="Times New Roman"/>
          <w:kern w:val="0"/>
        </w:rPr>
      </w:pPr>
      <w:r w:rsidRPr="002066A3">
        <w:rPr>
          <w:rFonts w:ascii="Times New Roman" w:hAnsi="Times New Roman"/>
        </w:rPr>
        <w:br w:type="page"/>
      </w:r>
    </w:p>
    <w:p w:rsidR="00BD11FD" w:rsidRPr="002066A3" w:rsidRDefault="00845E0B" w:rsidP="00AD2E17">
      <w:pPr>
        <w:pStyle w:val="a6"/>
        <w:numPr>
          <w:ilvl w:val="0"/>
          <w:numId w:val="4"/>
        </w:numPr>
        <w:spacing w:before="0" w:beforeAutospacing="0" w:afterLines="50" w:after="156" w:afterAutospacing="0"/>
        <w:jc w:val="both"/>
        <w:rPr>
          <w:rFonts w:ascii="Times New Roman" w:hAnsi="Times New Roman" w:cs="Times New Roman"/>
          <w:b/>
          <w:sz w:val="30"/>
          <w:szCs w:val="30"/>
        </w:rPr>
      </w:pPr>
      <w:r w:rsidRPr="002066A3">
        <w:rPr>
          <w:rFonts w:ascii="Times New Roman" w:hAnsi="Times New Roman" w:cs="Times New Roman"/>
          <w:b/>
          <w:sz w:val="30"/>
          <w:szCs w:val="30"/>
        </w:rPr>
        <w:lastRenderedPageBreak/>
        <w:t>NMR Spectra</w:t>
      </w:r>
    </w:p>
    <w:p w:rsidR="00BD11FD" w:rsidRPr="002066A3" w:rsidRDefault="00FB2315" w:rsidP="00AD2E17">
      <w:pPr>
        <w:pStyle w:val="a6"/>
        <w:spacing w:before="0" w:beforeAutospacing="0" w:afterLines="50" w:after="156" w:afterAutospacing="0"/>
        <w:jc w:val="both"/>
        <w:rPr>
          <w:rFonts w:ascii="Times New Roman" w:hAnsi="Times New Roman" w:cs="Times New Roman"/>
          <w:b/>
          <w:sz w:val="30"/>
          <w:szCs w:val="30"/>
        </w:rPr>
      </w:pPr>
      <w:r>
        <w:rPr>
          <w:rFonts w:ascii="Times New Roman" w:hAnsi="Times New Roman" w:cs="Times New Roman"/>
        </w:rPr>
        <w:object w:dxaOrig="1440" w:dyaOrig="1440">
          <v:shape id="Object 79" o:spid="_x0000_s1103" type="#_x0000_t75" style="position:absolute;left:0;text-align:left;margin-left:329.2pt;margin-top:31.65pt;width:99.5pt;height:96.1pt;z-index:251659264;mso-wrap-style:square">
            <v:fill o:detectmouseclick="t"/>
            <v:imagedata r:id="rId39" o:title=""/>
          </v:shape>
          <o:OLEObject Type="Embed" ProgID="ChemDraw.Document.6.0" ShapeID="Object 79" DrawAspect="Content" ObjectID="_1739442731" r:id="rId40">
            <o:FieldCodes>\* MERGEFORMAT</o:FieldCodes>
          </o:OLEObject>
        </w:object>
      </w:r>
      <w:r w:rsidR="00B12194" w:rsidRPr="002066A3">
        <w:rPr>
          <w:rFonts w:ascii="Times New Roman" w:hAnsi="Times New Roman" w:cs="Times New Roman"/>
          <w:noProof/>
        </w:rPr>
        <w:drawing>
          <wp:inline distT="0" distB="0" distL="0" distR="0">
            <wp:extent cx="5267960" cy="3300095"/>
            <wp:effectExtent l="0" t="0" r="0" b="0"/>
            <wp:docPr id="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67960" cy="3300095"/>
                    </a:xfrm>
                    <a:prstGeom prst="rect">
                      <a:avLst/>
                    </a:prstGeom>
                    <a:noFill/>
                    <a:ln>
                      <a:noFill/>
                    </a:ln>
                  </pic:spPr>
                </pic:pic>
              </a:graphicData>
            </a:graphic>
          </wp:inline>
        </w:drawing>
      </w:r>
    </w:p>
    <w:p w:rsidR="00BD11FD" w:rsidRPr="002066A3" w:rsidRDefault="00BD11FD" w:rsidP="00AD2E17">
      <w:pPr>
        <w:pStyle w:val="a6"/>
        <w:spacing w:before="0" w:beforeAutospacing="0" w:afterLines="50" w:after="156" w:afterAutospacing="0"/>
        <w:jc w:val="both"/>
        <w:rPr>
          <w:rFonts w:ascii="Times New Roman" w:hAnsi="Times New Roman" w:cs="Times New Roman"/>
        </w:rPr>
      </w:pPr>
    </w:p>
    <w:p w:rsidR="00BD11FD" w:rsidRPr="002066A3" w:rsidRDefault="00FB2315" w:rsidP="00AD2E17">
      <w:pPr>
        <w:pStyle w:val="a6"/>
        <w:spacing w:before="0" w:beforeAutospacing="0" w:afterLines="50" w:after="156" w:afterAutospacing="0"/>
        <w:jc w:val="both"/>
        <w:rPr>
          <w:rFonts w:ascii="Times New Roman" w:hAnsi="Times New Roman" w:cs="Times New Roman"/>
        </w:rPr>
      </w:pPr>
      <w:r>
        <w:rPr>
          <w:rFonts w:ascii="Times New Roman" w:hAnsi="Times New Roman" w:cs="Times New Roman"/>
        </w:rPr>
        <w:object w:dxaOrig="1440" w:dyaOrig="1440">
          <v:shape id="_x0000_s1116" type="#_x0000_t75" style="position:absolute;left:0;text-align:left;margin-left:327.9pt;margin-top:49.2pt;width:99.5pt;height:96.1pt;z-index:251661312;mso-wrap-style:square">
            <v:imagedata r:id="rId39" o:title=""/>
          </v:shape>
          <o:OLEObject Type="Embed" ProgID="ChemDraw.Document.6.0" ShapeID="_x0000_s1116" DrawAspect="Content" ObjectID="_1739442732" r:id="rId42">
            <o:FieldCodes>\* MERGEFORMAT</o:FieldCodes>
          </o:OLEObject>
        </w:object>
      </w:r>
      <w:r w:rsidR="00B12194" w:rsidRPr="002066A3">
        <w:rPr>
          <w:rFonts w:ascii="Times New Roman" w:hAnsi="Times New Roman" w:cs="Times New Roman"/>
          <w:noProof/>
        </w:rPr>
        <w:drawing>
          <wp:inline distT="0" distB="0" distL="0" distR="0">
            <wp:extent cx="5263515" cy="3578225"/>
            <wp:effectExtent l="0" t="0" r="0" b="0"/>
            <wp:docPr id="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63515" cy="3578225"/>
                    </a:xfrm>
                    <a:prstGeom prst="rect">
                      <a:avLst/>
                    </a:prstGeom>
                    <a:noFill/>
                    <a:ln>
                      <a:noFill/>
                    </a:ln>
                  </pic:spPr>
                </pic:pic>
              </a:graphicData>
            </a:graphic>
          </wp:inline>
        </w:drawing>
      </w:r>
    </w:p>
    <w:p w:rsidR="00BD11FD" w:rsidRPr="002066A3" w:rsidRDefault="00BD11FD" w:rsidP="00AD2E17">
      <w:pPr>
        <w:pStyle w:val="a6"/>
        <w:spacing w:before="0" w:beforeAutospacing="0" w:afterLines="50" w:after="156" w:afterAutospacing="0"/>
        <w:jc w:val="both"/>
        <w:rPr>
          <w:rFonts w:ascii="Times New Roman" w:hAnsi="Times New Roman" w:cs="Times New Roman"/>
        </w:rPr>
      </w:pPr>
    </w:p>
    <w:p w:rsidR="00BD11FD" w:rsidRPr="002066A3" w:rsidRDefault="00BD11FD" w:rsidP="00AD2E17">
      <w:pPr>
        <w:pStyle w:val="a6"/>
        <w:spacing w:before="0" w:beforeAutospacing="0" w:afterLines="50" w:after="156" w:afterAutospacing="0"/>
        <w:jc w:val="both"/>
        <w:rPr>
          <w:rFonts w:ascii="Times New Roman" w:hAnsi="Times New Roman" w:cs="Times New Roman"/>
        </w:rPr>
      </w:pPr>
    </w:p>
    <w:p w:rsidR="00BD11FD" w:rsidRPr="002066A3" w:rsidRDefault="00FB2315" w:rsidP="00AD2E17">
      <w:pPr>
        <w:pStyle w:val="a6"/>
        <w:spacing w:before="0" w:beforeAutospacing="0" w:afterLines="50" w:after="156" w:afterAutospacing="0"/>
        <w:jc w:val="both"/>
        <w:rPr>
          <w:rFonts w:ascii="Times New Roman" w:hAnsi="Times New Roman" w:cs="Times New Roman"/>
        </w:rPr>
      </w:pPr>
      <w:r>
        <w:rPr>
          <w:rFonts w:ascii="Times New Roman" w:hAnsi="Times New Roman" w:cs="Times New Roman"/>
        </w:rPr>
        <w:lastRenderedPageBreak/>
        <w:object w:dxaOrig="1440" w:dyaOrig="1440">
          <v:shape id="Object 81" o:spid="_x0000_s1105" type="#_x0000_t75" style="position:absolute;left:0;text-align:left;margin-left:116.45pt;margin-top:40.45pt;width:156.75pt;height:104.3pt;z-index:251652096;mso-wrap-style:square">
            <v:fill o:detectmouseclick="t"/>
            <v:imagedata r:id="rId44" o:title=""/>
          </v:shape>
          <o:OLEObject Type="Embed" ProgID="ChemDraw.Document.6.0" ShapeID="Object 81" DrawAspect="Content" ObjectID="_1739442733" r:id="rId45">
            <o:FieldCodes>\* MERGEFORMAT</o:FieldCodes>
          </o:OLEObject>
        </w:object>
      </w:r>
      <w:r w:rsidR="00B12194" w:rsidRPr="002066A3">
        <w:rPr>
          <w:rFonts w:ascii="Times New Roman" w:hAnsi="Times New Roman" w:cs="Times New Roman"/>
          <w:noProof/>
        </w:rPr>
        <w:drawing>
          <wp:inline distT="0" distB="0" distL="0" distR="0">
            <wp:extent cx="5263515" cy="3474720"/>
            <wp:effectExtent l="0" t="0" r="0" b="0"/>
            <wp:docPr id="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63515" cy="3474720"/>
                    </a:xfrm>
                    <a:prstGeom prst="rect">
                      <a:avLst/>
                    </a:prstGeom>
                    <a:noFill/>
                    <a:ln>
                      <a:noFill/>
                    </a:ln>
                  </pic:spPr>
                </pic:pic>
              </a:graphicData>
            </a:graphic>
          </wp:inline>
        </w:drawing>
      </w:r>
    </w:p>
    <w:p w:rsidR="00BD11FD" w:rsidRPr="002066A3" w:rsidRDefault="00BD11FD" w:rsidP="00AD2E17">
      <w:pPr>
        <w:pStyle w:val="a6"/>
        <w:spacing w:before="0" w:beforeAutospacing="0" w:afterLines="50" w:after="156" w:afterAutospacing="0"/>
        <w:jc w:val="both"/>
        <w:rPr>
          <w:rFonts w:ascii="Times New Roman" w:hAnsi="Times New Roman" w:cs="Times New Roman"/>
        </w:rPr>
      </w:pPr>
    </w:p>
    <w:p w:rsidR="00BD11FD" w:rsidRPr="002066A3" w:rsidRDefault="00B12194" w:rsidP="00AD2E17">
      <w:pPr>
        <w:pStyle w:val="a6"/>
        <w:spacing w:before="0" w:beforeAutospacing="0" w:afterLines="50" w:after="156" w:afterAutospacing="0"/>
        <w:jc w:val="both"/>
        <w:rPr>
          <w:rFonts w:ascii="Times New Roman" w:hAnsi="Times New Roman" w:cs="Times New Roman"/>
        </w:rPr>
      </w:pPr>
      <w:r w:rsidRPr="002066A3">
        <w:rPr>
          <w:rFonts w:ascii="Times New Roman" w:hAnsi="Times New Roman" w:cs="Times New Roman"/>
          <w:noProof/>
        </w:rPr>
        <w:drawing>
          <wp:inline distT="0" distB="0" distL="0" distR="0">
            <wp:extent cx="5263515" cy="3585845"/>
            <wp:effectExtent l="0" t="0" r="0" b="0"/>
            <wp:docPr id="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63515" cy="3585845"/>
                    </a:xfrm>
                    <a:prstGeom prst="rect">
                      <a:avLst/>
                    </a:prstGeom>
                    <a:noFill/>
                    <a:ln>
                      <a:noFill/>
                    </a:ln>
                  </pic:spPr>
                </pic:pic>
              </a:graphicData>
            </a:graphic>
          </wp:inline>
        </w:drawing>
      </w:r>
      <w:r w:rsidR="00FB2315">
        <w:rPr>
          <w:rFonts w:ascii="Times New Roman" w:hAnsi="Times New Roman" w:cs="Times New Roman"/>
        </w:rPr>
        <w:object w:dxaOrig="1440" w:dyaOrig="1440">
          <v:shape id="_x0000_s1117" type="#_x0000_t75" style="position:absolute;left:0;text-align:left;margin-left:114.8pt;margin-top:46.45pt;width:156.75pt;height:104.3pt;z-index:251662336;mso-wrap-style:square;mso-position-horizontal-relative:text;mso-position-vertical-relative:text">
            <v:imagedata r:id="rId44" o:title=""/>
          </v:shape>
          <o:OLEObject Type="Embed" ProgID="ChemDraw.Document.6.0" ShapeID="_x0000_s1117" DrawAspect="Content" ObjectID="_1739442734" r:id="rId48">
            <o:FieldCodes>\* MERGEFORMAT</o:FieldCodes>
          </o:OLEObject>
        </w:object>
      </w:r>
    </w:p>
    <w:p w:rsidR="00BD11FD" w:rsidRPr="002066A3" w:rsidRDefault="00FB2315" w:rsidP="00AD2E17">
      <w:pPr>
        <w:pStyle w:val="a6"/>
        <w:spacing w:before="0" w:beforeAutospacing="0" w:afterLines="50" w:after="156" w:afterAutospacing="0"/>
        <w:jc w:val="both"/>
        <w:rPr>
          <w:rFonts w:ascii="Times New Roman" w:hAnsi="Times New Roman" w:cs="Times New Roman"/>
        </w:rPr>
      </w:pPr>
      <w:r>
        <w:rPr>
          <w:rFonts w:ascii="Times New Roman" w:hAnsi="Times New Roman" w:cs="Times New Roman"/>
        </w:rPr>
        <w:lastRenderedPageBreak/>
        <w:object w:dxaOrig="1440" w:dyaOrig="1440">
          <v:shape id="_x0000_s1118" type="#_x0000_t75" style="position:absolute;left:0;text-align:left;margin-left:156.2pt;margin-top:68.95pt;width:135.5pt;height:104.9pt;z-index:251663360;mso-wrap-style:square">
            <v:imagedata r:id="rId49" o:title=""/>
          </v:shape>
          <o:OLEObject Type="Embed" ProgID="ChemDraw.Document.6.0" ShapeID="_x0000_s1118" DrawAspect="Content" ObjectID="_1739442735" r:id="rId50">
            <o:FieldCodes>\* MERGEFORMAT</o:FieldCodes>
          </o:OLEObject>
        </w:object>
      </w:r>
      <w:r w:rsidR="00B12194" w:rsidRPr="002066A3">
        <w:rPr>
          <w:rFonts w:ascii="Times New Roman" w:hAnsi="Times New Roman" w:cs="Times New Roman"/>
          <w:noProof/>
        </w:rPr>
        <w:drawing>
          <wp:inline distT="0" distB="0" distL="0" distR="0">
            <wp:extent cx="5263515" cy="3566160"/>
            <wp:effectExtent l="0" t="0" r="0" b="0"/>
            <wp:docPr id="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63515" cy="3566160"/>
                    </a:xfrm>
                    <a:prstGeom prst="rect">
                      <a:avLst/>
                    </a:prstGeom>
                    <a:noFill/>
                    <a:ln>
                      <a:noFill/>
                    </a:ln>
                  </pic:spPr>
                </pic:pic>
              </a:graphicData>
            </a:graphic>
          </wp:inline>
        </w:drawing>
      </w:r>
    </w:p>
    <w:p w:rsidR="00BD11FD" w:rsidRPr="002066A3" w:rsidRDefault="00BD11FD" w:rsidP="00AD2E17">
      <w:pPr>
        <w:pStyle w:val="a6"/>
        <w:spacing w:before="0" w:beforeAutospacing="0" w:afterLines="50" w:after="156" w:afterAutospacing="0"/>
        <w:jc w:val="both"/>
        <w:rPr>
          <w:rFonts w:ascii="Times New Roman" w:hAnsi="Times New Roman" w:cs="Times New Roman"/>
        </w:rPr>
      </w:pPr>
    </w:p>
    <w:p w:rsidR="00BD11FD" w:rsidRPr="002066A3" w:rsidRDefault="00FB2315" w:rsidP="00AD2E17">
      <w:pPr>
        <w:pStyle w:val="a6"/>
        <w:spacing w:before="0" w:beforeAutospacing="0" w:afterLines="50" w:after="156" w:afterAutospacing="0"/>
        <w:jc w:val="both"/>
        <w:rPr>
          <w:rFonts w:ascii="Times New Roman" w:hAnsi="Times New Roman" w:cs="Times New Roman"/>
        </w:rPr>
      </w:pPr>
      <w:r>
        <w:rPr>
          <w:rFonts w:ascii="Times New Roman" w:hAnsi="Times New Roman" w:cs="Times New Roman"/>
        </w:rPr>
        <w:object w:dxaOrig="1440" w:dyaOrig="1440">
          <v:shape id="Object 82" o:spid="_x0000_s1106" type="#_x0000_t75" style="position:absolute;left:0;text-align:left;margin-left:152.75pt;margin-top:50.65pt;width:135.5pt;height:104.9pt;z-index:251653120;mso-wrap-style:square;mso-position-horizontal-relative:text;mso-position-vertical-relative:text">
            <v:fill o:detectmouseclick="t"/>
            <v:imagedata r:id="rId49" o:title=""/>
          </v:shape>
          <o:OLEObject Type="Embed" ProgID="ChemDraw.Document.6.0" ShapeID="Object 82" DrawAspect="Content" ObjectID="_1739442736" r:id="rId52">
            <o:FieldCodes>\* MERGEFORMAT</o:FieldCodes>
          </o:OLEObject>
        </w:object>
      </w:r>
      <w:r w:rsidR="00B12194" w:rsidRPr="002066A3">
        <w:rPr>
          <w:rFonts w:ascii="Times New Roman" w:hAnsi="Times New Roman" w:cs="Times New Roman"/>
          <w:noProof/>
        </w:rPr>
        <w:drawing>
          <wp:inline distT="0" distB="0" distL="0" distR="0">
            <wp:extent cx="5263515" cy="3546475"/>
            <wp:effectExtent l="0" t="0" r="0" b="0"/>
            <wp:docPr id="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63515" cy="3546475"/>
                    </a:xfrm>
                    <a:prstGeom prst="rect">
                      <a:avLst/>
                    </a:prstGeom>
                    <a:noFill/>
                    <a:ln>
                      <a:noFill/>
                    </a:ln>
                  </pic:spPr>
                </pic:pic>
              </a:graphicData>
            </a:graphic>
          </wp:inline>
        </w:drawing>
      </w:r>
    </w:p>
    <w:p w:rsidR="00BD11FD" w:rsidRPr="002066A3" w:rsidRDefault="00BD11FD" w:rsidP="00AD2E17">
      <w:pPr>
        <w:pStyle w:val="a6"/>
        <w:spacing w:before="0" w:beforeAutospacing="0" w:afterLines="50" w:after="156" w:afterAutospacing="0"/>
        <w:jc w:val="both"/>
        <w:rPr>
          <w:rFonts w:ascii="Times New Roman" w:hAnsi="Times New Roman" w:cs="Times New Roman"/>
        </w:rPr>
      </w:pPr>
    </w:p>
    <w:p w:rsidR="00BD11FD" w:rsidRPr="002066A3" w:rsidRDefault="00FB2315" w:rsidP="00AD2E17">
      <w:pPr>
        <w:pStyle w:val="a6"/>
        <w:spacing w:before="0" w:beforeAutospacing="0" w:afterLines="50" w:after="156" w:afterAutospacing="0"/>
        <w:jc w:val="both"/>
        <w:rPr>
          <w:rFonts w:ascii="Times New Roman" w:hAnsi="Times New Roman" w:cs="Times New Roman"/>
        </w:rPr>
      </w:pPr>
      <w:r>
        <w:rPr>
          <w:rFonts w:ascii="Times New Roman" w:hAnsi="Times New Roman" w:cs="Times New Roman"/>
        </w:rPr>
        <w:lastRenderedPageBreak/>
        <w:object w:dxaOrig="1440" w:dyaOrig="1440">
          <v:shape id="Object 84" o:spid="_x0000_s1115" type="#_x0000_t75" style="position:absolute;left:0;text-align:left;margin-left:133.4pt;margin-top:49.35pt;width:134.65pt;height:104.6pt;z-index:251660288;mso-wrap-style:square">
            <v:fill o:detectmouseclick="t"/>
            <v:imagedata r:id="rId54" o:title=""/>
          </v:shape>
          <o:OLEObject Type="Embed" ProgID="ChemDraw.Document.6.0" ShapeID="Object 84" DrawAspect="Content" ObjectID="_1739442737" r:id="rId55">
            <o:FieldCodes>\* MERGEFORMAT</o:FieldCodes>
          </o:OLEObject>
        </w:object>
      </w:r>
      <w:r w:rsidR="00B12194" w:rsidRPr="002066A3">
        <w:rPr>
          <w:rFonts w:ascii="Times New Roman" w:hAnsi="Times New Roman" w:cs="Times New Roman"/>
          <w:noProof/>
        </w:rPr>
        <w:drawing>
          <wp:inline distT="0" distB="0" distL="0" distR="0">
            <wp:extent cx="5263515" cy="3351530"/>
            <wp:effectExtent l="0" t="0" r="0" b="0"/>
            <wp:docPr id="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63515" cy="3351530"/>
                    </a:xfrm>
                    <a:prstGeom prst="rect">
                      <a:avLst/>
                    </a:prstGeom>
                    <a:noFill/>
                    <a:ln>
                      <a:noFill/>
                    </a:ln>
                  </pic:spPr>
                </pic:pic>
              </a:graphicData>
            </a:graphic>
          </wp:inline>
        </w:drawing>
      </w:r>
    </w:p>
    <w:p w:rsidR="00BD11FD" w:rsidRPr="002066A3" w:rsidRDefault="00BD11FD" w:rsidP="00AD2E17">
      <w:pPr>
        <w:pStyle w:val="a6"/>
        <w:spacing w:before="0" w:beforeAutospacing="0" w:afterLines="50" w:after="156" w:afterAutospacing="0"/>
        <w:jc w:val="both"/>
        <w:rPr>
          <w:rFonts w:ascii="Times New Roman" w:hAnsi="Times New Roman" w:cs="Times New Roman"/>
        </w:rPr>
      </w:pPr>
    </w:p>
    <w:p w:rsidR="00BD11FD" w:rsidRPr="002066A3" w:rsidRDefault="00FB2315" w:rsidP="00AD2E17">
      <w:pPr>
        <w:pStyle w:val="a6"/>
        <w:spacing w:before="0" w:beforeAutospacing="0" w:afterLines="50" w:after="156" w:afterAutospacing="0"/>
        <w:jc w:val="both"/>
        <w:rPr>
          <w:rFonts w:ascii="Times New Roman" w:hAnsi="Times New Roman" w:cs="Times New Roman"/>
          <w:b/>
          <w:sz w:val="30"/>
          <w:szCs w:val="30"/>
        </w:rPr>
      </w:pPr>
      <w:r>
        <w:rPr>
          <w:rFonts w:ascii="Times New Roman" w:hAnsi="Times New Roman" w:cs="Times New Roman"/>
        </w:rPr>
        <w:object w:dxaOrig="1440" w:dyaOrig="1440">
          <v:shape id="_x0000_s1119" type="#_x0000_t75" style="position:absolute;left:0;text-align:left;margin-left:141.85pt;margin-top:55.75pt;width:134.65pt;height:104.6pt;z-index:251664384;mso-wrap-style:square;mso-position-horizontal-relative:text;mso-position-vertical-relative:text">
            <v:fill o:detectmouseclick="t"/>
            <v:imagedata r:id="rId54" o:title=""/>
          </v:shape>
          <o:OLEObject Type="Embed" ProgID="ChemDraw.Document.6.0" ShapeID="_x0000_s1119" DrawAspect="Content" ObjectID="_1739442738" r:id="rId57">
            <o:FieldCodes>\* MERGEFORMAT</o:FieldCodes>
          </o:OLEObject>
        </w:object>
      </w:r>
      <w:r w:rsidR="00B12194" w:rsidRPr="002066A3">
        <w:rPr>
          <w:rFonts w:ascii="Times New Roman" w:hAnsi="Times New Roman" w:cs="Times New Roman"/>
          <w:noProof/>
        </w:rPr>
        <w:drawing>
          <wp:inline distT="0" distB="0" distL="0" distR="0">
            <wp:extent cx="5263515" cy="3578225"/>
            <wp:effectExtent l="0" t="0" r="0" b="0"/>
            <wp:docPr id="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63515" cy="3578225"/>
                    </a:xfrm>
                    <a:prstGeom prst="rect">
                      <a:avLst/>
                    </a:prstGeom>
                    <a:noFill/>
                    <a:ln>
                      <a:noFill/>
                    </a:ln>
                  </pic:spPr>
                </pic:pic>
              </a:graphicData>
            </a:graphic>
          </wp:inline>
        </w:drawing>
      </w:r>
    </w:p>
    <w:p w:rsidR="00BD11FD" w:rsidRPr="002066A3" w:rsidRDefault="00BD11FD" w:rsidP="00AD2E17">
      <w:pPr>
        <w:pStyle w:val="a6"/>
        <w:spacing w:before="0" w:beforeAutospacing="0" w:afterLines="50" w:after="156" w:afterAutospacing="0"/>
        <w:jc w:val="both"/>
        <w:rPr>
          <w:rFonts w:ascii="Times New Roman" w:hAnsi="Times New Roman" w:cs="Times New Roman"/>
        </w:rPr>
      </w:pPr>
    </w:p>
    <w:p w:rsidR="00BD11FD" w:rsidRPr="002066A3" w:rsidRDefault="00FB2315" w:rsidP="00AD2E17">
      <w:pPr>
        <w:pStyle w:val="a6"/>
        <w:spacing w:before="0" w:beforeAutospacing="0" w:afterLines="50" w:after="156" w:afterAutospacing="0"/>
        <w:jc w:val="both"/>
        <w:rPr>
          <w:rFonts w:ascii="Times New Roman" w:hAnsi="Times New Roman" w:cs="Times New Roman"/>
        </w:rPr>
      </w:pPr>
      <w:r>
        <w:rPr>
          <w:rFonts w:ascii="Times New Roman" w:hAnsi="Times New Roman" w:cs="Times New Roman"/>
        </w:rPr>
        <w:lastRenderedPageBreak/>
        <w:object w:dxaOrig="1440" w:dyaOrig="1440">
          <v:shape id="Object 85" o:spid="_x0000_s1109" type="#_x0000_t75" style="position:absolute;left:0;text-align:left;margin-left:109.9pt;margin-top:51.95pt;width:143.45pt;height:99.55pt;z-index:251654144;mso-wrap-style:square;mso-position-horizontal-relative:text;mso-position-vertical-relative:text">
            <v:fill o:detectmouseclick="t"/>
            <v:imagedata r:id="rId59" o:title=""/>
          </v:shape>
          <o:OLEObject Type="Embed" ProgID="ChemDraw.Document.6.0" ShapeID="Object 85" DrawAspect="Content" ObjectID="_1739442739" r:id="rId60">
            <o:FieldCodes>\* MERGEFORMAT</o:FieldCodes>
          </o:OLEObject>
        </w:object>
      </w:r>
      <w:r w:rsidR="00B12194" w:rsidRPr="002066A3">
        <w:rPr>
          <w:rFonts w:ascii="Times New Roman" w:hAnsi="Times New Roman" w:cs="Times New Roman"/>
          <w:noProof/>
        </w:rPr>
        <w:drawing>
          <wp:inline distT="0" distB="0" distL="0" distR="0">
            <wp:extent cx="5263515" cy="3673475"/>
            <wp:effectExtent l="0" t="0" r="0" b="0"/>
            <wp:docPr id="1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B46251" w:rsidRPr="002066A3" w:rsidRDefault="00B46251" w:rsidP="00AD2E17">
      <w:pPr>
        <w:pStyle w:val="a6"/>
        <w:spacing w:before="0" w:beforeAutospacing="0" w:afterLines="50" w:after="156" w:afterAutospacing="0"/>
        <w:jc w:val="both"/>
        <w:rPr>
          <w:rFonts w:ascii="Times New Roman" w:hAnsi="Times New Roman" w:cs="Times New Roman"/>
        </w:rPr>
      </w:pPr>
    </w:p>
    <w:p w:rsidR="00BD11FD" w:rsidRPr="002066A3" w:rsidRDefault="00FB2315" w:rsidP="00AD2E17">
      <w:pPr>
        <w:spacing w:afterLines="50" w:after="156"/>
        <w:rPr>
          <w:rFonts w:ascii="Times New Roman" w:hAnsi="Times New Roman"/>
        </w:rPr>
      </w:pPr>
      <w:r>
        <w:rPr>
          <w:rFonts w:ascii="Times New Roman" w:hAnsi="Times New Roman"/>
        </w:rPr>
        <w:object w:dxaOrig="1440" w:dyaOrig="1440">
          <v:shape id="_x0000_s1121" type="#_x0000_t75" style="position:absolute;left:0;text-align:left;margin-left:92.4pt;margin-top:438.05pt;width:134.65pt;height:100.9pt;z-index:251666432;mso-wrap-style:square;mso-position-horizontal-relative:page;mso-position-vertical-relative:page">
            <v:fill o:detectmouseclick="t"/>
            <v:imagedata r:id="rId62" o:title=""/>
            <w10:wrap anchorx="page" anchory="page"/>
          </v:shape>
          <o:OLEObject Type="Embed" ProgID="ChemDraw.Document.6.0" ShapeID="_x0000_s1121" DrawAspect="Content" ObjectID="_1739442740" r:id="rId63">
            <o:FieldCodes>\* MERGEFORMAT</o:FieldCodes>
          </o:OLEObject>
        </w:object>
      </w:r>
      <w:r w:rsidR="00B12194" w:rsidRPr="002066A3">
        <w:rPr>
          <w:rFonts w:ascii="Times New Roman" w:hAnsi="Times New Roman"/>
          <w:noProof/>
        </w:rPr>
        <w:drawing>
          <wp:inline distT="0" distB="0" distL="0" distR="0">
            <wp:extent cx="5263515" cy="3673475"/>
            <wp:effectExtent l="0" t="0" r="0" b="0"/>
            <wp:docPr id="1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BD11FD" w:rsidRPr="002066A3" w:rsidRDefault="00BD11FD" w:rsidP="00AD2E17">
      <w:pPr>
        <w:spacing w:afterLines="50" w:after="156"/>
        <w:rPr>
          <w:rFonts w:ascii="Times New Roman" w:hAnsi="Times New Roman"/>
        </w:rPr>
      </w:pPr>
    </w:p>
    <w:p w:rsidR="00B0243F" w:rsidRPr="002066A3" w:rsidRDefault="00FB2315" w:rsidP="00AD2E17">
      <w:pPr>
        <w:spacing w:afterLines="50" w:after="156"/>
        <w:rPr>
          <w:rFonts w:ascii="Times New Roman" w:hAnsi="Times New Roman"/>
        </w:rPr>
      </w:pPr>
      <w:r>
        <w:rPr>
          <w:rFonts w:ascii="Times New Roman" w:hAnsi="Times New Roman"/>
        </w:rPr>
        <w:lastRenderedPageBreak/>
        <w:object w:dxaOrig="1440" w:dyaOrig="1440">
          <v:shape id="Object 11" o:spid="_x0000_s1120" type="#_x0000_t75" style="position:absolute;left:0;text-align:left;margin-left:111.55pt;margin-top:126.65pt;width:134.65pt;height:100.9pt;z-index:251665408;mso-wrap-style:square;mso-position-horizontal-relative:page;mso-position-vertical-relative:page">
            <v:fill o:detectmouseclick="t"/>
            <v:imagedata r:id="rId65" o:title=""/>
            <w10:wrap anchorx="page" anchory="page"/>
          </v:shape>
          <o:OLEObject Type="Embed" ProgID="ChemDraw.Document.6.0" ShapeID="Object 11" DrawAspect="Content" ObjectID="_1739442741" r:id="rId66">
            <o:FieldCodes>\* MERGEFORMAT</o:FieldCodes>
          </o:OLEObject>
        </w:object>
      </w:r>
      <w:r w:rsidR="00B12194" w:rsidRPr="002066A3">
        <w:rPr>
          <w:rFonts w:ascii="Times New Roman" w:hAnsi="Times New Roman"/>
          <w:noProof/>
        </w:rPr>
        <w:drawing>
          <wp:inline distT="0" distB="0" distL="0" distR="0">
            <wp:extent cx="5263515" cy="3673475"/>
            <wp:effectExtent l="0" t="0" r="0" b="0"/>
            <wp:docPr id="1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63515" cy="3673475"/>
                    </a:xfrm>
                    <a:prstGeom prst="rect">
                      <a:avLst/>
                    </a:prstGeom>
                    <a:noFill/>
                    <a:ln>
                      <a:noFill/>
                    </a:ln>
                  </pic:spPr>
                </pic:pic>
              </a:graphicData>
            </a:graphic>
          </wp:inline>
        </w:drawing>
      </w:r>
    </w:p>
    <w:p w:rsidR="00B0243F" w:rsidRPr="002066A3" w:rsidRDefault="00B0243F" w:rsidP="00AD2E17">
      <w:pPr>
        <w:widowControl/>
        <w:spacing w:after="50"/>
        <w:jc w:val="left"/>
        <w:rPr>
          <w:rFonts w:ascii="Times New Roman" w:hAnsi="Times New Roman"/>
        </w:rPr>
      </w:pPr>
      <w:r w:rsidRPr="002066A3">
        <w:rPr>
          <w:rFonts w:ascii="Times New Roman" w:hAnsi="Times New Roman"/>
        </w:rPr>
        <w:br w:type="page"/>
      </w:r>
    </w:p>
    <w:p w:rsidR="00B0243F" w:rsidRPr="002066A3" w:rsidRDefault="00B0243F" w:rsidP="00AD2E17">
      <w:pPr>
        <w:pStyle w:val="a8"/>
        <w:numPr>
          <w:ilvl w:val="0"/>
          <w:numId w:val="4"/>
        </w:numPr>
        <w:spacing w:afterLines="50" w:after="156"/>
        <w:ind w:firstLineChars="0"/>
        <w:rPr>
          <w:rFonts w:ascii="Times New Roman" w:hAnsi="Times New Roman"/>
          <w:b/>
        </w:rPr>
      </w:pPr>
      <w:r w:rsidRPr="002066A3">
        <w:rPr>
          <w:rFonts w:ascii="Times New Roman" w:hAnsi="Times New Roman"/>
          <w:b/>
        </w:rPr>
        <w:lastRenderedPageBreak/>
        <w:t>Plasma stability assay</w:t>
      </w:r>
    </w:p>
    <w:p w:rsidR="00B0243F" w:rsidRPr="002066A3" w:rsidRDefault="002066A3" w:rsidP="00AD2E17">
      <w:pPr>
        <w:pStyle w:val="a8"/>
        <w:numPr>
          <w:ilvl w:val="1"/>
          <w:numId w:val="4"/>
        </w:numPr>
        <w:spacing w:afterLines="50" w:after="156"/>
        <w:ind w:firstLineChars="0"/>
        <w:rPr>
          <w:rFonts w:ascii="Times New Roman" w:hAnsi="Times New Roman"/>
          <w:b/>
        </w:rPr>
      </w:pPr>
      <w:r w:rsidRPr="002066A3">
        <w:rPr>
          <w:rFonts w:ascii="Times New Roman" w:hAnsi="Times New Roman"/>
          <w:b/>
        </w:rPr>
        <w:t xml:space="preserve"> Experimental procedures</w:t>
      </w:r>
    </w:p>
    <w:p w:rsidR="00746B82" w:rsidRPr="00746B82" w:rsidRDefault="00746B82" w:rsidP="00746B82">
      <w:pPr>
        <w:spacing w:afterLines="50" w:after="156"/>
        <w:ind w:firstLine="360"/>
        <w:rPr>
          <w:rFonts w:ascii="Times New Roman" w:hAnsi="Times New Roman"/>
        </w:rPr>
      </w:pPr>
      <w:r w:rsidRPr="00746B82">
        <w:rPr>
          <w:rFonts w:ascii="Times New Roman" w:hAnsi="Times New Roman"/>
        </w:rPr>
        <w:t xml:space="preserve">The in vitro stability in human plasma for the test compounds was investigated using procaine as the reference compound. The frozen human plasma was quickly thawed at 37 °C. The spiking solution was made by combining 10 µL of a 10 </w:t>
      </w:r>
      <w:proofErr w:type="spellStart"/>
      <w:r w:rsidRPr="00746B82">
        <w:rPr>
          <w:rFonts w:ascii="Times New Roman" w:hAnsi="Times New Roman"/>
        </w:rPr>
        <w:t>mM</w:t>
      </w:r>
      <w:proofErr w:type="spellEnd"/>
      <w:r w:rsidRPr="00746B82">
        <w:rPr>
          <w:rFonts w:ascii="Times New Roman" w:hAnsi="Times New Roman"/>
        </w:rPr>
        <w:t xml:space="preserve"> compound stock solution with 990 µL of DMSO. The plasma and spiking solution were pre-warmed at 37 ℃ for 5 min. Then 7 µL of the pre-warmed spiking solution was added into the 693 µL plasma evenly. The tests were carried out in duplicate in a 37 °C shaking water bath. At 0, 5, 15, 30, 60, and 120 min, 100 µL samples were collected and added to a 400 µL solution containing an internal standard (IS). After quenching, the samples were vortexed for 5 min (600 rpm) and then centrifuged at 4,000 rpm for 20 min. LC-MS was used to analyze the clear supernatants. The values are the mean of two separate experiments.</w:t>
      </w:r>
    </w:p>
    <w:p w:rsidR="002066A3" w:rsidRPr="002066A3" w:rsidRDefault="002066A3" w:rsidP="00AD2E17">
      <w:pPr>
        <w:spacing w:afterLines="50" w:after="156"/>
        <w:rPr>
          <w:rFonts w:ascii="Times New Roman" w:hAnsi="Times New Roman"/>
          <w:b/>
        </w:rPr>
      </w:pPr>
      <w:r w:rsidRPr="002066A3">
        <w:rPr>
          <w:rFonts w:ascii="Times New Roman" w:hAnsi="Times New Roman"/>
          <w:b/>
        </w:rPr>
        <w:t xml:space="preserve">Table S1. Raw data of </w:t>
      </w:r>
      <w:r>
        <w:rPr>
          <w:rFonts w:ascii="Times New Roman" w:hAnsi="Times New Roman"/>
          <w:b/>
        </w:rPr>
        <w:t xml:space="preserve">the </w:t>
      </w:r>
      <w:r w:rsidRPr="002066A3">
        <w:rPr>
          <w:rFonts w:ascii="Times New Roman" w:hAnsi="Times New Roman"/>
          <w:b/>
        </w:rPr>
        <w:t>reference and test compounds in human plasma</w:t>
      </w:r>
      <w:r w:rsidR="00C6503D">
        <w:rPr>
          <w:rFonts w:ascii="Times New Roman" w:hAnsi="Times New Roman"/>
          <w:b/>
        </w:rPr>
        <w:t xml:space="preserve"> stability assay</w:t>
      </w:r>
    </w:p>
    <w:tbl>
      <w:tblPr>
        <w:tblW w:w="8256" w:type="dxa"/>
        <w:tblLayout w:type="fixed"/>
        <w:tblLook w:val="04A0" w:firstRow="1" w:lastRow="0" w:firstColumn="1" w:lastColumn="0" w:noHBand="0" w:noVBand="1"/>
      </w:tblPr>
      <w:tblGrid>
        <w:gridCol w:w="983"/>
        <w:gridCol w:w="753"/>
        <w:gridCol w:w="1086"/>
        <w:gridCol w:w="1087"/>
        <w:gridCol w:w="1087"/>
        <w:gridCol w:w="1086"/>
        <w:gridCol w:w="1087"/>
        <w:gridCol w:w="1087"/>
      </w:tblGrid>
      <w:tr w:rsidR="00C6503D" w:rsidRPr="002066A3" w:rsidTr="00C6503D">
        <w:trPr>
          <w:trHeight w:val="300"/>
        </w:trPr>
        <w:tc>
          <w:tcPr>
            <w:tcW w:w="983" w:type="dxa"/>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b/>
                <w:bCs/>
                <w:kern w:val="0"/>
                <w:sz w:val="18"/>
                <w:szCs w:val="18"/>
              </w:rPr>
            </w:pPr>
            <w:proofErr w:type="spellStart"/>
            <w:r w:rsidRPr="002066A3">
              <w:rPr>
                <w:rFonts w:ascii="Times New Roman" w:hAnsi="Times New Roman"/>
                <w:b/>
                <w:bCs/>
                <w:kern w:val="0"/>
                <w:sz w:val="18"/>
                <w:szCs w:val="18"/>
              </w:rPr>
              <w:t>C</w:t>
            </w:r>
            <w:r w:rsidRPr="003F6D9E">
              <w:rPr>
                <w:rFonts w:ascii="Times New Roman" w:hAnsi="Times New Roman"/>
                <w:b/>
                <w:bCs/>
                <w:kern w:val="0"/>
                <w:sz w:val="18"/>
                <w:szCs w:val="18"/>
              </w:rPr>
              <w:t>ompd</w:t>
            </w:r>
            <w:proofErr w:type="spellEnd"/>
          </w:p>
        </w:tc>
        <w:tc>
          <w:tcPr>
            <w:tcW w:w="753" w:type="dxa"/>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C6503D" w:rsidRPr="003F6D9E"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Time</w:t>
            </w:r>
          </w:p>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(min)</w:t>
            </w:r>
          </w:p>
        </w:tc>
        <w:tc>
          <w:tcPr>
            <w:tcW w:w="6520" w:type="dxa"/>
            <w:gridSpan w:val="6"/>
            <w:tcBorders>
              <w:top w:val="single" w:sz="8" w:space="0" w:color="auto"/>
              <w:left w:val="nil"/>
              <w:bottom w:val="single" w:sz="4" w:space="0" w:color="auto"/>
              <w:right w:val="single" w:sz="8" w:space="0" w:color="000000"/>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Raw Data</w:t>
            </w:r>
          </w:p>
        </w:tc>
      </w:tr>
      <w:tr w:rsidR="00C6503D" w:rsidRPr="002066A3" w:rsidTr="00C6503D">
        <w:trPr>
          <w:trHeight w:val="790"/>
        </w:trPr>
        <w:tc>
          <w:tcPr>
            <w:tcW w:w="983" w:type="dxa"/>
            <w:vMerge/>
            <w:tcBorders>
              <w:top w:val="single" w:sz="8" w:space="0" w:color="auto"/>
              <w:left w:val="single" w:sz="8" w:space="0" w:color="auto"/>
              <w:bottom w:val="single" w:sz="4" w:space="0" w:color="auto"/>
              <w:right w:val="single" w:sz="4" w:space="0" w:color="auto"/>
            </w:tcBorders>
            <w:vAlign w:val="center"/>
            <w:hideMark/>
          </w:tcPr>
          <w:p w:rsidR="00C6503D" w:rsidRPr="002066A3" w:rsidRDefault="00C6503D" w:rsidP="00C6503D">
            <w:pPr>
              <w:widowControl/>
              <w:jc w:val="center"/>
              <w:rPr>
                <w:rFonts w:ascii="Times New Roman" w:hAnsi="Times New Roman"/>
                <w:b/>
                <w:bCs/>
                <w:kern w:val="0"/>
                <w:sz w:val="18"/>
                <w:szCs w:val="18"/>
              </w:rPr>
            </w:pPr>
          </w:p>
        </w:tc>
        <w:tc>
          <w:tcPr>
            <w:tcW w:w="753" w:type="dxa"/>
            <w:vMerge/>
            <w:tcBorders>
              <w:top w:val="single" w:sz="8" w:space="0" w:color="auto"/>
              <w:left w:val="single" w:sz="4" w:space="0" w:color="auto"/>
              <w:bottom w:val="single" w:sz="4" w:space="0" w:color="auto"/>
              <w:right w:val="single" w:sz="4" w:space="0" w:color="auto"/>
            </w:tcBorders>
            <w:vAlign w:val="center"/>
            <w:hideMark/>
          </w:tcPr>
          <w:p w:rsidR="00C6503D" w:rsidRPr="002066A3" w:rsidRDefault="00C6503D" w:rsidP="00C6503D">
            <w:pPr>
              <w:widowControl/>
              <w:jc w:val="center"/>
              <w:rPr>
                <w:rFonts w:ascii="Times New Roman" w:hAnsi="Times New Roman"/>
                <w:kern w:val="0"/>
                <w:sz w:val="18"/>
                <w:szCs w:val="18"/>
              </w:rPr>
            </w:pPr>
          </w:p>
        </w:tc>
        <w:tc>
          <w:tcPr>
            <w:tcW w:w="1086" w:type="dxa"/>
            <w:tcBorders>
              <w:top w:val="nil"/>
              <w:left w:val="nil"/>
              <w:bottom w:val="nil"/>
              <w:right w:val="single" w:sz="4" w:space="0" w:color="auto"/>
            </w:tcBorders>
            <w:shd w:val="clear" w:color="000000" w:fill="FFFFFF"/>
            <w:vAlign w:val="center"/>
            <w:hideMark/>
          </w:tcPr>
          <w:p w:rsidR="00C6503D" w:rsidRPr="002066A3" w:rsidRDefault="00C6503D" w:rsidP="00C6503D">
            <w:pPr>
              <w:widowControl/>
              <w:jc w:val="center"/>
              <w:rPr>
                <w:rFonts w:ascii="Times New Roman" w:hAnsi="Times New Roman"/>
                <w:kern w:val="0"/>
                <w:sz w:val="18"/>
                <w:szCs w:val="18"/>
              </w:rPr>
            </w:pPr>
            <w:proofErr w:type="spellStart"/>
            <w:r w:rsidRPr="002066A3">
              <w:rPr>
                <w:rFonts w:ascii="Times New Roman" w:hAnsi="Times New Roman"/>
                <w:kern w:val="0"/>
                <w:sz w:val="18"/>
                <w:szCs w:val="18"/>
              </w:rPr>
              <w:t>Analyte</w:t>
            </w:r>
            <w:proofErr w:type="spellEnd"/>
            <w:r w:rsidRPr="002066A3">
              <w:rPr>
                <w:rFonts w:ascii="Times New Roman" w:hAnsi="Times New Roman"/>
                <w:kern w:val="0"/>
                <w:sz w:val="18"/>
                <w:szCs w:val="18"/>
              </w:rPr>
              <w:t xml:space="preserve"> Peak Area (counts)</w:t>
            </w:r>
          </w:p>
        </w:tc>
        <w:tc>
          <w:tcPr>
            <w:tcW w:w="1087" w:type="dxa"/>
            <w:tcBorders>
              <w:top w:val="nil"/>
              <w:left w:val="nil"/>
              <w:bottom w:val="nil"/>
              <w:right w:val="single" w:sz="4" w:space="0" w:color="auto"/>
            </w:tcBorders>
            <w:shd w:val="clear" w:color="000000" w:fill="FFFFFF"/>
            <w:vAlign w:val="center"/>
            <w:hideMark/>
          </w:tcPr>
          <w:p w:rsidR="00C6503D" w:rsidRPr="002066A3" w:rsidRDefault="00C6503D" w:rsidP="00C6503D">
            <w:pPr>
              <w:widowControl/>
              <w:jc w:val="center"/>
              <w:rPr>
                <w:rFonts w:ascii="Times New Roman" w:hAnsi="Times New Roman"/>
                <w:kern w:val="0"/>
                <w:sz w:val="18"/>
                <w:szCs w:val="18"/>
              </w:rPr>
            </w:pPr>
            <w:proofErr w:type="spellStart"/>
            <w:r w:rsidRPr="002066A3">
              <w:rPr>
                <w:rFonts w:ascii="Times New Roman" w:hAnsi="Times New Roman"/>
                <w:kern w:val="0"/>
                <w:sz w:val="18"/>
                <w:szCs w:val="18"/>
              </w:rPr>
              <w:t>Analyte</w:t>
            </w:r>
            <w:proofErr w:type="spellEnd"/>
            <w:r w:rsidRPr="002066A3">
              <w:rPr>
                <w:rFonts w:ascii="Times New Roman" w:hAnsi="Times New Roman"/>
                <w:kern w:val="0"/>
                <w:sz w:val="18"/>
                <w:szCs w:val="18"/>
              </w:rPr>
              <w:t xml:space="preserve"> Peak Area (counts)</w:t>
            </w:r>
          </w:p>
        </w:tc>
        <w:tc>
          <w:tcPr>
            <w:tcW w:w="1087" w:type="dxa"/>
            <w:tcBorders>
              <w:top w:val="nil"/>
              <w:left w:val="nil"/>
              <w:bottom w:val="nil"/>
              <w:right w:val="single" w:sz="4" w:space="0" w:color="auto"/>
            </w:tcBorders>
            <w:shd w:val="clear" w:color="000000" w:fill="FFFFFF"/>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 xml:space="preserve">IS Peak Area </w:t>
            </w:r>
            <w:r w:rsidRPr="002066A3">
              <w:rPr>
                <w:rFonts w:ascii="Times New Roman" w:hAnsi="Times New Roman"/>
                <w:kern w:val="0"/>
                <w:sz w:val="18"/>
                <w:szCs w:val="18"/>
              </w:rPr>
              <w:br/>
              <w:t>(counts)</w:t>
            </w:r>
          </w:p>
        </w:tc>
        <w:tc>
          <w:tcPr>
            <w:tcW w:w="1086" w:type="dxa"/>
            <w:tcBorders>
              <w:top w:val="nil"/>
              <w:left w:val="nil"/>
              <w:bottom w:val="nil"/>
              <w:right w:val="single" w:sz="4" w:space="0" w:color="auto"/>
            </w:tcBorders>
            <w:shd w:val="clear" w:color="000000" w:fill="FFFFFF"/>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IS Peak Area (counts)</w:t>
            </w:r>
          </w:p>
        </w:tc>
        <w:tc>
          <w:tcPr>
            <w:tcW w:w="1087" w:type="dxa"/>
            <w:tcBorders>
              <w:top w:val="nil"/>
              <w:left w:val="nil"/>
              <w:bottom w:val="nil"/>
              <w:right w:val="single" w:sz="4" w:space="0" w:color="auto"/>
            </w:tcBorders>
            <w:shd w:val="clear" w:color="000000" w:fill="FFFFFF"/>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Area Ratio</w:t>
            </w:r>
          </w:p>
        </w:tc>
        <w:tc>
          <w:tcPr>
            <w:tcW w:w="1087" w:type="dxa"/>
            <w:tcBorders>
              <w:top w:val="nil"/>
              <w:left w:val="nil"/>
              <w:bottom w:val="nil"/>
              <w:right w:val="single" w:sz="8" w:space="0" w:color="auto"/>
            </w:tcBorders>
            <w:shd w:val="clear" w:color="000000" w:fill="FFFFFF"/>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Area Ratio</w:t>
            </w:r>
          </w:p>
        </w:tc>
      </w:tr>
      <w:tr w:rsidR="00C6503D" w:rsidRPr="002066A3" w:rsidTr="00C6503D">
        <w:trPr>
          <w:trHeight w:val="300"/>
        </w:trPr>
        <w:tc>
          <w:tcPr>
            <w:tcW w:w="983" w:type="dxa"/>
            <w:vMerge w:val="restart"/>
            <w:tcBorders>
              <w:top w:val="single" w:sz="8" w:space="0" w:color="auto"/>
              <w:left w:val="single" w:sz="8" w:space="0" w:color="auto"/>
              <w:bottom w:val="single" w:sz="8" w:space="0" w:color="000000"/>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b/>
                <w:kern w:val="0"/>
                <w:sz w:val="18"/>
                <w:szCs w:val="18"/>
              </w:rPr>
            </w:pPr>
            <w:r w:rsidRPr="002066A3">
              <w:rPr>
                <w:rFonts w:ascii="Times New Roman" w:hAnsi="Times New Roman"/>
                <w:b/>
                <w:kern w:val="0"/>
                <w:sz w:val="18"/>
                <w:szCs w:val="18"/>
              </w:rPr>
              <w:t>Procaine</w:t>
            </w:r>
          </w:p>
        </w:tc>
        <w:tc>
          <w:tcPr>
            <w:tcW w:w="753" w:type="dxa"/>
            <w:tcBorders>
              <w:top w:val="single" w:sz="8" w:space="0" w:color="auto"/>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0</w:t>
            </w:r>
          </w:p>
        </w:tc>
        <w:tc>
          <w:tcPr>
            <w:tcW w:w="1086" w:type="dxa"/>
            <w:tcBorders>
              <w:top w:val="single" w:sz="8" w:space="0" w:color="auto"/>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70100</w:t>
            </w:r>
          </w:p>
        </w:tc>
        <w:tc>
          <w:tcPr>
            <w:tcW w:w="1087" w:type="dxa"/>
            <w:tcBorders>
              <w:top w:val="single" w:sz="8" w:space="0" w:color="auto"/>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69600</w:t>
            </w:r>
          </w:p>
        </w:tc>
        <w:tc>
          <w:tcPr>
            <w:tcW w:w="1087" w:type="dxa"/>
            <w:tcBorders>
              <w:top w:val="single" w:sz="8" w:space="0" w:color="auto"/>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110000</w:t>
            </w:r>
          </w:p>
        </w:tc>
        <w:tc>
          <w:tcPr>
            <w:tcW w:w="1086" w:type="dxa"/>
            <w:tcBorders>
              <w:top w:val="single" w:sz="8" w:space="0" w:color="auto"/>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108000</w:t>
            </w:r>
          </w:p>
        </w:tc>
        <w:tc>
          <w:tcPr>
            <w:tcW w:w="1087" w:type="dxa"/>
            <w:tcBorders>
              <w:top w:val="single" w:sz="8" w:space="0" w:color="auto"/>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0.634</w:t>
            </w:r>
          </w:p>
        </w:tc>
        <w:tc>
          <w:tcPr>
            <w:tcW w:w="1087" w:type="dxa"/>
            <w:tcBorders>
              <w:top w:val="single" w:sz="8" w:space="0" w:color="auto"/>
              <w:left w:val="nil"/>
              <w:bottom w:val="single" w:sz="4" w:space="0" w:color="auto"/>
              <w:right w:val="single" w:sz="8"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0.644</w:t>
            </w:r>
          </w:p>
        </w:tc>
      </w:tr>
      <w:tr w:rsidR="00C6503D" w:rsidRPr="002066A3" w:rsidTr="00C6503D">
        <w:trPr>
          <w:trHeight w:val="285"/>
        </w:trPr>
        <w:tc>
          <w:tcPr>
            <w:tcW w:w="983" w:type="dxa"/>
            <w:vMerge/>
            <w:tcBorders>
              <w:top w:val="single" w:sz="8" w:space="0" w:color="auto"/>
              <w:left w:val="single" w:sz="8" w:space="0" w:color="auto"/>
              <w:bottom w:val="single" w:sz="8" w:space="0" w:color="000000"/>
              <w:right w:val="single" w:sz="4" w:space="0" w:color="auto"/>
            </w:tcBorders>
            <w:vAlign w:val="center"/>
            <w:hideMark/>
          </w:tcPr>
          <w:p w:rsidR="00C6503D" w:rsidRPr="002066A3" w:rsidRDefault="00C6503D" w:rsidP="00C6503D">
            <w:pPr>
              <w:widowControl/>
              <w:jc w:val="center"/>
              <w:rPr>
                <w:rFonts w:ascii="Times New Roman" w:hAnsi="Times New Roman"/>
                <w:kern w:val="0"/>
                <w:sz w:val="18"/>
                <w:szCs w:val="18"/>
              </w:rPr>
            </w:pPr>
          </w:p>
        </w:tc>
        <w:tc>
          <w:tcPr>
            <w:tcW w:w="753"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5</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4570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4070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114000</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112000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0.040</w:t>
            </w:r>
          </w:p>
        </w:tc>
        <w:tc>
          <w:tcPr>
            <w:tcW w:w="1087" w:type="dxa"/>
            <w:tcBorders>
              <w:top w:val="nil"/>
              <w:left w:val="nil"/>
              <w:bottom w:val="single" w:sz="4" w:space="0" w:color="auto"/>
              <w:right w:val="single" w:sz="8"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0.037</w:t>
            </w:r>
          </w:p>
        </w:tc>
      </w:tr>
      <w:tr w:rsidR="00C6503D" w:rsidRPr="002066A3" w:rsidTr="00C6503D">
        <w:trPr>
          <w:trHeight w:val="285"/>
        </w:trPr>
        <w:tc>
          <w:tcPr>
            <w:tcW w:w="983" w:type="dxa"/>
            <w:vMerge/>
            <w:tcBorders>
              <w:top w:val="single" w:sz="8" w:space="0" w:color="auto"/>
              <w:left w:val="single" w:sz="8" w:space="0" w:color="auto"/>
              <w:bottom w:val="single" w:sz="8" w:space="0" w:color="000000"/>
              <w:right w:val="single" w:sz="4" w:space="0" w:color="auto"/>
            </w:tcBorders>
            <w:vAlign w:val="center"/>
            <w:hideMark/>
          </w:tcPr>
          <w:p w:rsidR="00C6503D" w:rsidRPr="002066A3" w:rsidRDefault="00C6503D" w:rsidP="00C6503D">
            <w:pPr>
              <w:widowControl/>
              <w:jc w:val="center"/>
              <w:rPr>
                <w:rFonts w:ascii="Times New Roman" w:hAnsi="Times New Roman"/>
                <w:kern w:val="0"/>
                <w:sz w:val="18"/>
                <w:szCs w:val="18"/>
              </w:rPr>
            </w:pPr>
          </w:p>
        </w:tc>
        <w:tc>
          <w:tcPr>
            <w:tcW w:w="753"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15</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BLOD</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BLOD</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115000</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113000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N/A</w:t>
            </w:r>
          </w:p>
        </w:tc>
        <w:tc>
          <w:tcPr>
            <w:tcW w:w="1087" w:type="dxa"/>
            <w:tcBorders>
              <w:top w:val="nil"/>
              <w:left w:val="nil"/>
              <w:bottom w:val="single" w:sz="4" w:space="0" w:color="auto"/>
              <w:right w:val="single" w:sz="8"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N/A</w:t>
            </w:r>
          </w:p>
        </w:tc>
      </w:tr>
      <w:tr w:rsidR="00C6503D" w:rsidRPr="002066A3" w:rsidTr="00C6503D">
        <w:trPr>
          <w:trHeight w:val="285"/>
        </w:trPr>
        <w:tc>
          <w:tcPr>
            <w:tcW w:w="983" w:type="dxa"/>
            <w:vMerge/>
            <w:tcBorders>
              <w:top w:val="single" w:sz="8" w:space="0" w:color="auto"/>
              <w:left w:val="single" w:sz="8" w:space="0" w:color="auto"/>
              <w:bottom w:val="single" w:sz="8" w:space="0" w:color="000000"/>
              <w:right w:val="single" w:sz="4" w:space="0" w:color="auto"/>
            </w:tcBorders>
            <w:vAlign w:val="center"/>
            <w:hideMark/>
          </w:tcPr>
          <w:p w:rsidR="00C6503D" w:rsidRPr="002066A3" w:rsidRDefault="00C6503D" w:rsidP="00C6503D">
            <w:pPr>
              <w:widowControl/>
              <w:jc w:val="center"/>
              <w:rPr>
                <w:rFonts w:ascii="Times New Roman" w:hAnsi="Times New Roman"/>
                <w:kern w:val="0"/>
                <w:sz w:val="18"/>
                <w:szCs w:val="18"/>
              </w:rPr>
            </w:pPr>
          </w:p>
        </w:tc>
        <w:tc>
          <w:tcPr>
            <w:tcW w:w="753"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30</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BLOD</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BLOD</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116000</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114000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N/A</w:t>
            </w:r>
          </w:p>
        </w:tc>
        <w:tc>
          <w:tcPr>
            <w:tcW w:w="1087" w:type="dxa"/>
            <w:tcBorders>
              <w:top w:val="nil"/>
              <w:left w:val="nil"/>
              <w:bottom w:val="single" w:sz="4" w:space="0" w:color="auto"/>
              <w:right w:val="single" w:sz="8"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N/A</w:t>
            </w:r>
          </w:p>
        </w:tc>
      </w:tr>
      <w:tr w:rsidR="00C6503D" w:rsidRPr="002066A3" w:rsidTr="00C6503D">
        <w:trPr>
          <w:trHeight w:val="285"/>
        </w:trPr>
        <w:tc>
          <w:tcPr>
            <w:tcW w:w="983" w:type="dxa"/>
            <w:vMerge/>
            <w:tcBorders>
              <w:top w:val="single" w:sz="8" w:space="0" w:color="auto"/>
              <w:left w:val="single" w:sz="8" w:space="0" w:color="auto"/>
              <w:bottom w:val="single" w:sz="8" w:space="0" w:color="000000"/>
              <w:right w:val="single" w:sz="4" w:space="0" w:color="auto"/>
            </w:tcBorders>
            <w:vAlign w:val="center"/>
            <w:hideMark/>
          </w:tcPr>
          <w:p w:rsidR="00C6503D" w:rsidRPr="002066A3" w:rsidRDefault="00C6503D" w:rsidP="00C6503D">
            <w:pPr>
              <w:widowControl/>
              <w:jc w:val="center"/>
              <w:rPr>
                <w:rFonts w:ascii="Times New Roman" w:hAnsi="Times New Roman"/>
                <w:kern w:val="0"/>
                <w:sz w:val="18"/>
                <w:szCs w:val="18"/>
              </w:rPr>
            </w:pPr>
          </w:p>
        </w:tc>
        <w:tc>
          <w:tcPr>
            <w:tcW w:w="753"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60</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BLOD</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BLOD</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116000</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116000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N/A</w:t>
            </w:r>
          </w:p>
        </w:tc>
        <w:tc>
          <w:tcPr>
            <w:tcW w:w="1087" w:type="dxa"/>
            <w:tcBorders>
              <w:top w:val="nil"/>
              <w:left w:val="nil"/>
              <w:bottom w:val="single" w:sz="4" w:space="0" w:color="auto"/>
              <w:right w:val="single" w:sz="8"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N/A</w:t>
            </w:r>
          </w:p>
        </w:tc>
      </w:tr>
      <w:tr w:rsidR="00C6503D" w:rsidRPr="002066A3" w:rsidTr="00C6503D">
        <w:trPr>
          <w:trHeight w:val="300"/>
        </w:trPr>
        <w:tc>
          <w:tcPr>
            <w:tcW w:w="983" w:type="dxa"/>
            <w:vMerge/>
            <w:tcBorders>
              <w:top w:val="single" w:sz="8" w:space="0" w:color="auto"/>
              <w:left w:val="single" w:sz="8" w:space="0" w:color="auto"/>
              <w:bottom w:val="single" w:sz="8" w:space="0" w:color="000000"/>
              <w:right w:val="single" w:sz="4" w:space="0" w:color="auto"/>
            </w:tcBorders>
            <w:vAlign w:val="center"/>
            <w:hideMark/>
          </w:tcPr>
          <w:p w:rsidR="00C6503D" w:rsidRPr="002066A3" w:rsidRDefault="00C6503D" w:rsidP="00C6503D">
            <w:pPr>
              <w:widowControl/>
              <w:jc w:val="center"/>
              <w:rPr>
                <w:rFonts w:ascii="Times New Roman" w:hAnsi="Times New Roman"/>
                <w:kern w:val="0"/>
                <w:sz w:val="18"/>
                <w:szCs w:val="18"/>
              </w:rPr>
            </w:pPr>
          </w:p>
        </w:tc>
        <w:tc>
          <w:tcPr>
            <w:tcW w:w="753" w:type="dxa"/>
            <w:tcBorders>
              <w:top w:val="nil"/>
              <w:left w:val="nil"/>
              <w:bottom w:val="single" w:sz="8"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120</w:t>
            </w:r>
          </w:p>
        </w:tc>
        <w:tc>
          <w:tcPr>
            <w:tcW w:w="1086" w:type="dxa"/>
            <w:tcBorders>
              <w:top w:val="nil"/>
              <w:left w:val="nil"/>
              <w:bottom w:val="single" w:sz="8"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BLOD</w:t>
            </w:r>
          </w:p>
        </w:tc>
        <w:tc>
          <w:tcPr>
            <w:tcW w:w="1087" w:type="dxa"/>
            <w:tcBorders>
              <w:top w:val="nil"/>
              <w:left w:val="nil"/>
              <w:bottom w:val="single" w:sz="8"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BLOD</w:t>
            </w:r>
          </w:p>
        </w:tc>
        <w:tc>
          <w:tcPr>
            <w:tcW w:w="1087" w:type="dxa"/>
            <w:tcBorders>
              <w:top w:val="nil"/>
              <w:left w:val="nil"/>
              <w:bottom w:val="single" w:sz="8"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120000</w:t>
            </w:r>
          </w:p>
        </w:tc>
        <w:tc>
          <w:tcPr>
            <w:tcW w:w="1086" w:type="dxa"/>
            <w:tcBorders>
              <w:top w:val="nil"/>
              <w:left w:val="nil"/>
              <w:bottom w:val="single" w:sz="8"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120000</w:t>
            </w:r>
          </w:p>
        </w:tc>
        <w:tc>
          <w:tcPr>
            <w:tcW w:w="1087" w:type="dxa"/>
            <w:tcBorders>
              <w:top w:val="nil"/>
              <w:left w:val="nil"/>
              <w:bottom w:val="single" w:sz="8"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N/A</w:t>
            </w:r>
          </w:p>
        </w:tc>
        <w:tc>
          <w:tcPr>
            <w:tcW w:w="1087" w:type="dxa"/>
            <w:tcBorders>
              <w:top w:val="nil"/>
              <w:left w:val="nil"/>
              <w:bottom w:val="single" w:sz="8" w:space="0" w:color="auto"/>
              <w:right w:val="single" w:sz="8"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N/A</w:t>
            </w:r>
          </w:p>
        </w:tc>
      </w:tr>
      <w:tr w:rsidR="00C6503D" w:rsidRPr="002066A3" w:rsidTr="00C6503D">
        <w:trPr>
          <w:trHeight w:val="300"/>
        </w:trPr>
        <w:tc>
          <w:tcPr>
            <w:tcW w:w="983"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b/>
                <w:kern w:val="0"/>
                <w:sz w:val="18"/>
                <w:szCs w:val="18"/>
              </w:rPr>
            </w:pPr>
            <w:r w:rsidRPr="003F6D9E">
              <w:rPr>
                <w:rFonts w:ascii="Times New Roman" w:hAnsi="Times New Roman"/>
                <w:b/>
                <w:kern w:val="0"/>
                <w:sz w:val="18"/>
                <w:szCs w:val="18"/>
              </w:rPr>
              <w:t>5a</w:t>
            </w:r>
          </w:p>
        </w:tc>
        <w:tc>
          <w:tcPr>
            <w:tcW w:w="753" w:type="dxa"/>
            <w:tcBorders>
              <w:top w:val="single" w:sz="4" w:space="0" w:color="auto"/>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0</w:t>
            </w:r>
          </w:p>
        </w:tc>
        <w:tc>
          <w:tcPr>
            <w:tcW w:w="1086" w:type="dxa"/>
            <w:tcBorders>
              <w:top w:val="single" w:sz="4" w:space="0" w:color="auto"/>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425000</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429000</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150000</w:t>
            </w:r>
          </w:p>
        </w:tc>
        <w:tc>
          <w:tcPr>
            <w:tcW w:w="1086" w:type="dxa"/>
            <w:tcBorders>
              <w:top w:val="single" w:sz="4" w:space="0" w:color="auto"/>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151000</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2.830</w:t>
            </w:r>
          </w:p>
        </w:tc>
        <w:tc>
          <w:tcPr>
            <w:tcW w:w="1087" w:type="dxa"/>
            <w:tcBorders>
              <w:top w:val="single" w:sz="4" w:space="0" w:color="auto"/>
              <w:left w:val="nil"/>
              <w:bottom w:val="single" w:sz="4" w:space="0" w:color="auto"/>
              <w:right w:val="single" w:sz="8"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2.840</w:t>
            </w:r>
          </w:p>
        </w:tc>
      </w:tr>
      <w:tr w:rsidR="00C6503D" w:rsidRPr="002066A3" w:rsidTr="00C6503D">
        <w:trPr>
          <w:trHeight w:val="300"/>
        </w:trPr>
        <w:tc>
          <w:tcPr>
            <w:tcW w:w="983" w:type="dxa"/>
            <w:vMerge/>
            <w:tcBorders>
              <w:top w:val="nil"/>
              <w:left w:val="single" w:sz="8" w:space="0" w:color="auto"/>
              <w:bottom w:val="single" w:sz="8" w:space="0" w:color="000000"/>
              <w:right w:val="single" w:sz="4" w:space="0" w:color="auto"/>
            </w:tcBorders>
            <w:vAlign w:val="center"/>
            <w:hideMark/>
          </w:tcPr>
          <w:p w:rsidR="00C6503D" w:rsidRPr="002066A3" w:rsidRDefault="00C6503D" w:rsidP="00C6503D">
            <w:pPr>
              <w:widowControl/>
              <w:jc w:val="center"/>
              <w:rPr>
                <w:rFonts w:ascii="Times New Roman" w:hAnsi="Times New Roman"/>
                <w:kern w:val="0"/>
                <w:sz w:val="18"/>
                <w:szCs w:val="18"/>
              </w:rPr>
            </w:pPr>
          </w:p>
        </w:tc>
        <w:tc>
          <w:tcPr>
            <w:tcW w:w="753"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5</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372000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374000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152000</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156000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2.450</w:t>
            </w:r>
          </w:p>
        </w:tc>
        <w:tc>
          <w:tcPr>
            <w:tcW w:w="1087" w:type="dxa"/>
            <w:tcBorders>
              <w:top w:val="nil"/>
              <w:left w:val="nil"/>
              <w:bottom w:val="single" w:sz="4" w:space="0" w:color="auto"/>
              <w:right w:val="single" w:sz="8"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2.400</w:t>
            </w:r>
          </w:p>
        </w:tc>
      </w:tr>
      <w:tr w:rsidR="00C6503D" w:rsidRPr="002066A3" w:rsidTr="00C6503D">
        <w:trPr>
          <w:trHeight w:val="300"/>
        </w:trPr>
        <w:tc>
          <w:tcPr>
            <w:tcW w:w="983" w:type="dxa"/>
            <w:vMerge/>
            <w:tcBorders>
              <w:top w:val="nil"/>
              <w:left w:val="single" w:sz="8" w:space="0" w:color="auto"/>
              <w:bottom w:val="single" w:sz="8" w:space="0" w:color="000000"/>
              <w:right w:val="single" w:sz="4" w:space="0" w:color="auto"/>
            </w:tcBorders>
            <w:vAlign w:val="center"/>
            <w:hideMark/>
          </w:tcPr>
          <w:p w:rsidR="00C6503D" w:rsidRPr="002066A3" w:rsidRDefault="00C6503D" w:rsidP="00C6503D">
            <w:pPr>
              <w:widowControl/>
              <w:jc w:val="center"/>
              <w:rPr>
                <w:rFonts w:ascii="Times New Roman" w:hAnsi="Times New Roman"/>
                <w:kern w:val="0"/>
                <w:sz w:val="18"/>
                <w:szCs w:val="18"/>
              </w:rPr>
            </w:pPr>
          </w:p>
        </w:tc>
        <w:tc>
          <w:tcPr>
            <w:tcW w:w="753"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15</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230000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226000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159000</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162000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1.440</w:t>
            </w:r>
          </w:p>
        </w:tc>
        <w:tc>
          <w:tcPr>
            <w:tcW w:w="1087" w:type="dxa"/>
            <w:tcBorders>
              <w:top w:val="nil"/>
              <w:left w:val="nil"/>
              <w:bottom w:val="single" w:sz="4" w:space="0" w:color="auto"/>
              <w:right w:val="single" w:sz="8"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1.390</w:t>
            </w:r>
          </w:p>
        </w:tc>
      </w:tr>
      <w:tr w:rsidR="00C6503D" w:rsidRPr="002066A3" w:rsidTr="00C6503D">
        <w:trPr>
          <w:trHeight w:val="300"/>
        </w:trPr>
        <w:tc>
          <w:tcPr>
            <w:tcW w:w="983" w:type="dxa"/>
            <w:vMerge/>
            <w:tcBorders>
              <w:top w:val="nil"/>
              <w:left w:val="single" w:sz="8" w:space="0" w:color="auto"/>
              <w:bottom w:val="single" w:sz="8" w:space="0" w:color="000000"/>
              <w:right w:val="single" w:sz="4" w:space="0" w:color="auto"/>
            </w:tcBorders>
            <w:vAlign w:val="center"/>
            <w:hideMark/>
          </w:tcPr>
          <w:p w:rsidR="00C6503D" w:rsidRPr="002066A3" w:rsidRDefault="00C6503D" w:rsidP="00C6503D">
            <w:pPr>
              <w:widowControl/>
              <w:jc w:val="center"/>
              <w:rPr>
                <w:rFonts w:ascii="Times New Roman" w:hAnsi="Times New Roman"/>
                <w:kern w:val="0"/>
                <w:sz w:val="18"/>
                <w:szCs w:val="18"/>
              </w:rPr>
            </w:pPr>
          </w:p>
        </w:tc>
        <w:tc>
          <w:tcPr>
            <w:tcW w:w="753"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30</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109000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115000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156000</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151000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0.699</w:t>
            </w:r>
          </w:p>
        </w:tc>
        <w:tc>
          <w:tcPr>
            <w:tcW w:w="1087" w:type="dxa"/>
            <w:tcBorders>
              <w:top w:val="nil"/>
              <w:left w:val="nil"/>
              <w:bottom w:val="single" w:sz="4" w:space="0" w:color="auto"/>
              <w:right w:val="single" w:sz="8"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0.761</w:t>
            </w:r>
          </w:p>
        </w:tc>
      </w:tr>
      <w:tr w:rsidR="00C6503D" w:rsidRPr="002066A3" w:rsidTr="00C6503D">
        <w:trPr>
          <w:trHeight w:val="300"/>
        </w:trPr>
        <w:tc>
          <w:tcPr>
            <w:tcW w:w="983" w:type="dxa"/>
            <w:vMerge/>
            <w:tcBorders>
              <w:top w:val="nil"/>
              <w:left w:val="single" w:sz="8" w:space="0" w:color="auto"/>
              <w:bottom w:val="single" w:sz="8" w:space="0" w:color="000000"/>
              <w:right w:val="single" w:sz="4" w:space="0" w:color="auto"/>
            </w:tcBorders>
            <w:vAlign w:val="center"/>
            <w:hideMark/>
          </w:tcPr>
          <w:p w:rsidR="00C6503D" w:rsidRPr="002066A3" w:rsidRDefault="00C6503D" w:rsidP="00C6503D">
            <w:pPr>
              <w:widowControl/>
              <w:jc w:val="center"/>
              <w:rPr>
                <w:rFonts w:ascii="Times New Roman" w:hAnsi="Times New Roman"/>
                <w:kern w:val="0"/>
                <w:sz w:val="18"/>
                <w:szCs w:val="18"/>
              </w:rPr>
            </w:pPr>
          </w:p>
        </w:tc>
        <w:tc>
          <w:tcPr>
            <w:tcW w:w="753"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60</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17800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19300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159000</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161000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0.112</w:t>
            </w:r>
          </w:p>
        </w:tc>
        <w:tc>
          <w:tcPr>
            <w:tcW w:w="1087" w:type="dxa"/>
            <w:tcBorders>
              <w:top w:val="nil"/>
              <w:left w:val="nil"/>
              <w:bottom w:val="single" w:sz="4" w:space="0" w:color="auto"/>
              <w:right w:val="single" w:sz="8"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0.120</w:t>
            </w:r>
          </w:p>
        </w:tc>
      </w:tr>
      <w:tr w:rsidR="00C6503D" w:rsidRPr="002066A3" w:rsidTr="00C6503D">
        <w:trPr>
          <w:trHeight w:val="310"/>
        </w:trPr>
        <w:tc>
          <w:tcPr>
            <w:tcW w:w="983" w:type="dxa"/>
            <w:vMerge/>
            <w:tcBorders>
              <w:top w:val="nil"/>
              <w:left w:val="single" w:sz="8" w:space="0" w:color="auto"/>
              <w:bottom w:val="single" w:sz="8" w:space="0" w:color="000000"/>
              <w:right w:val="single" w:sz="4" w:space="0" w:color="auto"/>
            </w:tcBorders>
            <w:vAlign w:val="center"/>
            <w:hideMark/>
          </w:tcPr>
          <w:p w:rsidR="00C6503D" w:rsidRPr="002066A3" w:rsidRDefault="00C6503D" w:rsidP="00C6503D">
            <w:pPr>
              <w:widowControl/>
              <w:jc w:val="center"/>
              <w:rPr>
                <w:rFonts w:ascii="Times New Roman" w:hAnsi="Times New Roman"/>
                <w:kern w:val="0"/>
                <w:sz w:val="18"/>
                <w:szCs w:val="18"/>
              </w:rPr>
            </w:pPr>
          </w:p>
        </w:tc>
        <w:tc>
          <w:tcPr>
            <w:tcW w:w="753" w:type="dxa"/>
            <w:tcBorders>
              <w:top w:val="nil"/>
              <w:left w:val="nil"/>
              <w:bottom w:val="single" w:sz="8"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120</w:t>
            </w:r>
          </w:p>
        </w:tc>
        <w:tc>
          <w:tcPr>
            <w:tcW w:w="1086" w:type="dxa"/>
            <w:tcBorders>
              <w:top w:val="nil"/>
              <w:left w:val="nil"/>
              <w:bottom w:val="single" w:sz="8"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BLOD</w:t>
            </w:r>
          </w:p>
        </w:tc>
        <w:tc>
          <w:tcPr>
            <w:tcW w:w="1087" w:type="dxa"/>
            <w:tcBorders>
              <w:top w:val="nil"/>
              <w:left w:val="nil"/>
              <w:bottom w:val="single" w:sz="8"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BLOD</w:t>
            </w:r>
          </w:p>
        </w:tc>
        <w:tc>
          <w:tcPr>
            <w:tcW w:w="1087" w:type="dxa"/>
            <w:tcBorders>
              <w:top w:val="nil"/>
              <w:left w:val="nil"/>
              <w:bottom w:val="single" w:sz="8"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164000</w:t>
            </w:r>
          </w:p>
        </w:tc>
        <w:tc>
          <w:tcPr>
            <w:tcW w:w="1086" w:type="dxa"/>
            <w:tcBorders>
              <w:top w:val="nil"/>
              <w:left w:val="nil"/>
              <w:bottom w:val="single" w:sz="8"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161000</w:t>
            </w:r>
          </w:p>
        </w:tc>
        <w:tc>
          <w:tcPr>
            <w:tcW w:w="1087" w:type="dxa"/>
            <w:tcBorders>
              <w:top w:val="nil"/>
              <w:left w:val="nil"/>
              <w:bottom w:val="single" w:sz="8"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N/A</w:t>
            </w:r>
          </w:p>
        </w:tc>
        <w:tc>
          <w:tcPr>
            <w:tcW w:w="1087" w:type="dxa"/>
            <w:tcBorders>
              <w:top w:val="nil"/>
              <w:left w:val="nil"/>
              <w:bottom w:val="single" w:sz="8" w:space="0" w:color="auto"/>
              <w:right w:val="single" w:sz="8"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N/A</w:t>
            </w:r>
          </w:p>
        </w:tc>
      </w:tr>
      <w:tr w:rsidR="00C6503D" w:rsidRPr="002066A3" w:rsidTr="00C6503D">
        <w:trPr>
          <w:trHeight w:val="300"/>
        </w:trPr>
        <w:tc>
          <w:tcPr>
            <w:tcW w:w="983"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b/>
                <w:kern w:val="0"/>
                <w:sz w:val="18"/>
                <w:szCs w:val="18"/>
              </w:rPr>
            </w:pPr>
            <w:r w:rsidRPr="003F6D9E">
              <w:rPr>
                <w:rFonts w:ascii="Times New Roman" w:hAnsi="Times New Roman"/>
                <w:b/>
                <w:kern w:val="0"/>
                <w:sz w:val="18"/>
                <w:szCs w:val="18"/>
              </w:rPr>
              <w:t>4</w:t>
            </w:r>
          </w:p>
        </w:tc>
        <w:tc>
          <w:tcPr>
            <w:tcW w:w="753" w:type="dxa"/>
            <w:tcBorders>
              <w:top w:val="single" w:sz="4" w:space="0" w:color="auto"/>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0</w:t>
            </w:r>
          </w:p>
        </w:tc>
        <w:tc>
          <w:tcPr>
            <w:tcW w:w="1086" w:type="dxa"/>
            <w:tcBorders>
              <w:top w:val="single" w:sz="4" w:space="0" w:color="auto"/>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159000</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162000</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150000</w:t>
            </w:r>
          </w:p>
        </w:tc>
        <w:tc>
          <w:tcPr>
            <w:tcW w:w="1086" w:type="dxa"/>
            <w:tcBorders>
              <w:top w:val="single" w:sz="4" w:space="0" w:color="auto"/>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151000</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1.060</w:t>
            </w:r>
          </w:p>
        </w:tc>
        <w:tc>
          <w:tcPr>
            <w:tcW w:w="1087" w:type="dxa"/>
            <w:tcBorders>
              <w:top w:val="single" w:sz="4" w:space="0" w:color="auto"/>
              <w:left w:val="nil"/>
              <w:bottom w:val="single" w:sz="4" w:space="0" w:color="auto"/>
              <w:right w:val="single" w:sz="8"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1.080</w:t>
            </w:r>
          </w:p>
        </w:tc>
      </w:tr>
      <w:tr w:rsidR="00C6503D" w:rsidRPr="002066A3" w:rsidTr="00C6503D">
        <w:trPr>
          <w:trHeight w:val="300"/>
        </w:trPr>
        <w:tc>
          <w:tcPr>
            <w:tcW w:w="983" w:type="dxa"/>
            <w:vMerge/>
            <w:tcBorders>
              <w:top w:val="nil"/>
              <w:left w:val="single" w:sz="8" w:space="0" w:color="auto"/>
              <w:bottom w:val="single" w:sz="8" w:space="0" w:color="000000"/>
              <w:right w:val="single" w:sz="4" w:space="0" w:color="auto"/>
            </w:tcBorders>
            <w:vAlign w:val="center"/>
            <w:hideMark/>
          </w:tcPr>
          <w:p w:rsidR="00C6503D" w:rsidRPr="002066A3" w:rsidRDefault="00C6503D" w:rsidP="00C6503D">
            <w:pPr>
              <w:widowControl/>
              <w:jc w:val="center"/>
              <w:rPr>
                <w:rFonts w:ascii="Times New Roman" w:hAnsi="Times New Roman"/>
                <w:kern w:val="0"/>
                <w:sz w:val="18"/>
                <w:szCs w:val="18"/>
              </w:rPr>
            </w:pPr>
          </w:p>
        </w:tc>
        <w:tc>
          <w:tcPr>
            <w:tcW w:w="753"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5</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274000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269000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152000</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156000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1.800</w:t>
            </w:r>
          </w:p>
        </w:tc>
        <w:tc>
          <w:tcPr>
            <w:tcW w:w="1087" w:type="dxa"/>
            <w:tcBorders>
              <w:top w:val="nil"/>
              <w:left w:val="nil"/>
              <w:bottom w:val="single" w:sz="4" w:space="0" w:color="auto"/>
              <w:right w:val="single" w:sz="8"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1.730</w:t>
            </w:r>
          </w:p>
        </w:tc>
      </w:tr>
      <w:tr w:rsidR="00C6503D" w:rsidRPr="002066A3" w:rsidTr="00C6503D">
        <w:trPr>
          <w:trHeight w:val="300"/>
        </w:trPr>
        <w:tc>
          <w:tcPr>
            <w:tcW w:w="983" w:type="dxa"/>
            <w:vMerge/>
            <w:tcBorders>
              <w:top w:val="nil"/>
              <w:left w:val="single" w:sz="8" w:space="0" w:color="auto"/>
              <w:bottom w:val="single" w:sz="8" w:space="0" w:color="000000"/>
              <w:right w:val="single" w:sz="4" w:space="0" w:color="auto"/>
            </w:tcBorders>
            <w:vAlign w:val="center"/>
            <w:hideMark/>
          </w:tcPr>
          <w:p w:rsidR="00C6503D" w:rsidRPr="002066A3" w:rsidRDefault="00C6503D" w:rsidP="00C6503D">
            <w:pPr>
              <w:widowControl/>
              <w:jc w:val="center"/>
              <w:rPr>
                <w:rFonts w:ascii="Times New Roman" w:hAnsi="Times New Roman"/>
                <w:kern w:val="0"/>
                <w:sz w:val="18"/>
                <w:szCs w:val="18"/>
              </w:rPr>
            </w:pPr>
          </w:p>
        </w:tc>
        <w:tc>
          <w:tcPr>
            <w:tcW w:w="753"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15</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595000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584000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159000</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162000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3.740</w:t>
            </w:r>
          </w:p>
        </w:tc>
        <w:tc>
          <w:tcPr>
            <w:tcW w:w="1087" w:type="dxa"/>
            <w:tcBorders>
              <w:top w:val="nil"/>
              <w:left w:val="nil"/>
              <w:bottom w:val="single" w:sz="4" w:space="0" w:color="auto"/>
              <w:right w:val="single" w:sz="8"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3.600</w:t>
            </w:r>
          </w:p>
        </w:tc>
      </w:tr>
      <w:tr w:rsidR="00C6503D" w:rsidRPr="002066A3" w:rsidTr="00C6503D">
        <w:trPr>
          <w:trHeight w:val="300"/>
        </w:trPr>
        <w:tc>
          <w:tcPr>
            <w:tcW w:w="983" w:type="dxa"/>
            <w:vMerge/>
            <w:tcBorders>
              <w:top w:val="nil"/>
              <w:left w:val="single" w:sz="8" w:space="0" w:color="auto"/>
              <w:bottom w:val="single" w:sz="8" w:space="0" w:color="000000"/>
              <w:right w:val="single" w:sz="4" w:space="0" w:color="auto"/>
            </w:tcBorders>
            <w:vAlign w:val="center"/>
            <w:hideMark/>
          </w:tcPr>
          <w:p w:rsidR="00C6503D" w:rsidRPr="002066A3" w:rsidRDefault="00C6503D" w:rsidP="00C6503D">
            <w:pPr>
              <w:widowControl/>
              <w:jc w:val="center"/>
              <w:rPr>
                <w:rFonts w:ascii="Times New Roman" w:hAnsi="Times New Roman"/>
                <w:kern w:val="0"/>
                <w:sz w:val="18"/>
                <w:szCs w:val="18"/>
              </w:rPr>
            </w:pPr>
          </w:p>
        </w:tc>
        <w:tc>
          <w:tcPr>
            <w:tcW w:w="753"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30</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863000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883000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156000</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151000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5.530</w:t>
            </w:r>
          </w:p>
        </w:tc>
        <w:tc>
          <w:tcPr>
            <w:tcW w:w="1087" w:type="dxa"/>
            <w:tcBorders>
              <w:top w:val="nil"/>
              <w:left w:val="nil"/>
              <w:bottom w:val="single" w:sz="4" w:space="0" w:color="auto"/>
              <w:right w:val="single" w:sz="8"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5.830</w:t>
            </w:r>
          </w:p>
        </w:tc>
      </w:tr>
      <w:tr w:rsidR="00C6503D" w:rsidRPr="002066A3" w:rsidTr="00C6503D">
        <w:trPr>
          <w:trHeight w:val="300"/>
        </w:trPr>
        <w:tc>
          <w:tcPr>
            <w:tcW w:w="983" w:type="dxa"/>
            <w:vMerge/>
            <w:tcBorders>
              <w:top w:val="nil"/>
              <w:left w:val="single" w:sz="8" w:space="0" w:color="auto"/>
              <w:bottom w:val="single" w:sz="8" w:space="0" w:color="000000"/>
              <w:right w:val="single" w:sz="4" w:space="0" w:color="auto"/>
            </w:tcBorders>
            <w:vAlign w:val="center"/>
            <w:hideMark/>
          </w:tcPr>
          <w:p w:rsidR="00C6503D" w:rsidRPr="002066A3" w:rsidRDefault="00C6503D" w:rsidP="00C6503D">
            <w:pPr>
              <w:widowControl/>
              <w:jc w:val="center"/>
              <w:rPr>
                <w:rFonts w:ascii="Times New Roman" w:hAnsi="Times New Roman"/>
                <w:kern w:val="0"/>
                <w:sz w:val="18"/>
                <w:szCs w:val="18"/>
              </w:rPr>
            </w:pPr>
          </w:p>
        </w:tc>
        <w:tc>
          <w:tcPr>
            <w:tcW w:w="753"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60</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1100000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1060000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159000</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161000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6.920</w:t>
            </w:r>
          </w:p>
        </w:tc>
        <w:tc>
          <w:tcPr>
            <w:tcW w:w="1087" w:type="dxa"/>
            <w:tcBorders>
              <w:top w:val="nil"/>
              <w:left w:val="nil"/>
              <w:bottom w:val="single" w:sz="4" w:space="0" w:color="auto"/>
              <w:right w:val="single" w:sz="8"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6.570</w:t>
            </w:r>
          </w:p>
        </w:tc>
      </w:tr>
      <w:tr w:rsidR="00C6503D" w:rsidRPr="002066A3" w:rsidTr="00305E80">
        <w:trPr>
          <w:trHeight w:val="310"/>
        </w:trPr>
        <w:tc>
          <w:tcPr>
            <w:tcW w:w="983" w:type="dxa"/>
            <w:vMerge/>
            <w:tcBorders>
              <w:top w:val="nil"/>
              <w:left w:val="single" w:sz="8" w:space="0" w:color="auto"/>
              <w:bottom w:val="single" w:sz="4" w:space="0" w:color="auto"/>
              <w:right w:val="single" w:sz="4" w:space="0" w:color="auto"/>
            </w:tcBorders>
            <w:vAlign w:val="center"/>
            <w:hideMark/>
          </w:tcPr>
          <w:p w:rsidR="00C6503D" w:rsidRPr="002066A3" w:rsidRDefault="00C6503D" w:rsidP="00C6503D">
            <w:pPr>
              <w:widowControl/>
              <w:jc w:val="center"/>
              <w:rPr>
                <w:rFonts w:ascii="Times New Roman" w:hAnsi="Times New Roman"/>
                <w:kern w:val="0"/>
                <w:sz w:val="18"/>
                <w:szCs w:val="18"/>
              </w:rPr>
            </w:pPr>
          </w:p>
        </w:tc>
        <w:tc>
          <w:tcPr>
            <w:tcW w:w="753"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120</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1090000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1140000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164000</w:t>
            </w:r>
          </w:p>
        </w:tc>
        <w:tc>
          <w:tcPr>
            <w:tcW w:w="1086"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161000</w:t>
            </w:r>
          </w:p>
        </w:tc>
        <w:tc>
          <w:tcPr>
            <w:tcW w:w="1087" w:type="dxa"/>
            <w:tcBorders>
              <w:top w:val="nil"/>
              <w:left w:val="nil"/>
              <w:bottom w:val="single" w:sz="4" w:space="0" w:color="auto"/>
              <w:right w:val="single" w:sz="4"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6.620</w:t>
            </w:r>
          </w:p>
        </w:tc>
        <w:tc>
          <w:tcPr>
            <w:tcW w:w="1087" w:type="dxa"/>
            <w:tcBorders>
              <w:top w:val="nil"/>
              <w:left w:val="nil"/>
              <w:bottom w:val="single" w:sz="4" w:space="0" w:color="auto"/>
              <w:right w:val="single" w:sz="8" w:space="0" w:color="auto"/>
            </w:tcBorders>
            <w:shd w:val="clear" w:color="000000" w:fill="FFFFFF"/>
            <w:noWrap/>
            <w:vAlign w:val="center"/>
            <w:hideMark/>
          </w:tcPr>
          <w:p w:rsidR="00C6503D" w:rsidRPr="002066A3" w:rsidRDefault="00C6503D" w:rsidP="00C6503D">
            <w:pPr>
              <w:widowControl/>
              <w:jc w:val="center"/>
              <w:rPr>
                <w:rFonts w:ascii="Times New Roman" w:hAnsi="Times New Roman"/>
                <w:kern w:val="0"/>
                <w:sz w:val="18"/>
                <w:szCs w:val="18"/>
              </w:rPr>
            </w:pPr>
            <w:r w:rsidRPr="002066A3">
              <w:rPr>
                <w:rFonts w:ascii="Times New Roman" w:hAnsi="Times New Roman"/>
                <w:kern w:val="0"/>
                <w:sz w:val="18"/>
                <w:szCs w:val="18"/>
              </w:rPr>
              <w:t>7.110</w:t>
            </w:r>
          </w:p>
        </w:tc>
      </w:tr>
      <w:tr w:rsidR="00C6503D" w:rsidRPr="002066A3" w:rsidTr="00C6503D">
        <w:trPr>
          <w:trHeight w:val="278"/>
        </w:trPr>
        <w:tc>
          <w:tcPr>
            <w:tcW w:w="983" w:type="dxa"/>
            <w:vMerge w:val="restart"/>
            <w:tcBorders>
              <w:top w:val="single" w:sz="4" w:space="0" w:color="auto"/>
              <w:left w:val="single" w:sz="8" w:space="0" w:color="auto"/>
              <w:right w:val="single" w:sz="4" w:space="0" w:color="auto"/>
            </w:tcBorders>
            <w:vAlign w:val="center"/>
          </w:tcPr>
          <w:p w:rsidR="00C6503D" w:rsidRPr="00C6503D" w:rsidRDefault="00C6503D" w:rsidP="00C6503D">
            <w:pPr>
              <w:widowControl/>
              <w:jc w:val="center"/>
              <w:rPr>
                <w:rFonts w:ascii="Times New Roman" w:hAnsi="Times New Roman"/>
                <w:b/>
                <w:kern w:val="0"/>
                <w:sz w:val="18"/>
                <w:szCs w:val="18"/>
              </w:rPr>
            </w:pPr>
            <w:r>
              <w:rPr>
                <w:rFonts w:ascii="Times New Roman" w:hAnsi="Times New Roman" w:hint="eastAsia"/>
                <w:b/>
                <w:kern w:val="0"/>
                <w:sz w:val="18"/>
                <w:szCs w:val="18"/>
              </w:rPr>
              <w:t>5</w:t>
            </w:r>
            <w:r>
              <w:rPr>
                <w:rFonts w:ascii="Times New Roman" w:hAnsi="Times New Roman"/>
                <w:b/>
                <w:kern w:val="0"/>
                <w:sz w:val="18"/>
                <w:szCs w:val="18"/>
              </w:rPr>
              <w:t>b</w:t>
            </w:r>
          </w:p>
        </w:tc>
        <w:tc>
          <w:tcPr>
            <w:tcW w:w="753" w:type="dxa"/>
            <w:tcBorders>
              <w:top w:val="single" w:sz="4" w:space="0" w:color="auto"/>
              <w:left w:val="nil"/>
              <w:bottom w:val="single" w:sz="4" w:space="0" w:color="auto"/>
              <w:right w:val="single" w:sz="4" w:space="0" w:color="auto"/>
            </w:tcBorders>
            <w:shd w:val="clear" w:color="000000" w:fill="FFFFFF"/>
            <w:noWrap/>
            <w:vAlign w:val="center"/>
          </w:tcPr>
          <w:p w:rsidR="00C6503D" w:rsidRPr="002066A3" w:rsidRDefault="00C6503D" w:rsidP="00C6503D">
            <w:pPr>
              <w:widowControl/>
              <w:jc w:val="center"/>
              <w:rPr>
                <w:rFonts w:ascii="Times New Roman" w:hAnsi="Times New Roman"/>
                <w:kern w:val="0"/>
                <w:sz w:val="18"/>
                <w:szCs w:val="18"/>
              </w:rPr>
            </w:pPr>
            <w:r>
              <w:rPr>
                <w:rFonts w:ascii="Times New Roman" w:hAnsi="Times New Roman" w:hint="eastAsia"/>
                <w:kern w:val="0"/>
                <w:sz w:val="18"/>
                <w:szCs w:val="18"/>
              </w:rPr>
              <w:t>0</w:t>
            </w:r>
          </w:p>
        </w:tc>
        <w:tc>
          <w:tcPr>
            <w:tcW w:w="1086" w:type="dxa"/>
            <w:tcBorders>
              <w:top w:val="single" w:sz="4" w:space="0" w:color="auto"/>
              <w:left w:val="nil"/>
              <w:bottom w:val="single" w:sz="4" w:space="0" w:color="auto"/>
              <w:right w:val="single" w:sz="4" w:space="0" w:color="auto"/>
            </w:tcBorders>
            <w:shd w:val="clear" w:color="000000" w:fill="FFFFFF"/>
            <w:noWrap/>
            <w:vAlign w:val="center"/>
          </w:tcPr>
          <w:p w:rsidR="00C6503D" w:rsidRPr="002066A3" w:rsidRDefault="005A6E37" w:rsidP="00C6503D">
            <w:pPr>
              <w:widowControl/>
              <w:jc w:val="center"/>
              <w:rPr>
                <w:rFonts w:ascii="Times New Roman" w:hAnsi="Times New Roman"/>
                <w:kern w:val="0"/>
                <w:sz w:val="18"/>
                <w:szCs w:val="18"/>
              </w:rPr>
            </w:pPr>
            <w:r w:rsidRPr="005A6E37">
              <w:rPr>
                <w:rFonts w:ascii="Times New Roman" w:hAnsi="Times New Roman"/>
                <w:kern w:val="0"/>
                <w:sz w:val="18"/>
                <w:szCs w:val="18"/>
              </w:rPr>
              <w:t>3050000</w:t>
            </w:r>
          </w:p>
        </w:tc>
        <w:tc>
          <w:tcPr>
            <w:tcW w:w="1087" w:type="dxa"/>
            <w:tcBorders>
              <w:top w:val="single" w:sz="4" w:space="0" w:color="auto"/>
              <w:left w:val="nil"/>
              <w:bottom w:val="single" w:sz="4" w:space="0" w:color="auto"/>
              <w:right w:val="single" w:sz="4" w:space="0" w:color="auto"/>
            </w:tcBorders>
            <w:shd w:val="clear" w:color="000000" w:fill="FFFFFF"/>
            <w:noWrap/>
            <w:vAlign w:val="center"/>
          </w:tcPr>
          <w:p w:rsidR="00C6503D" w:rsidRPr="002066A3" w:rsidRDefault="005A6E37" w:rsidP="00C6503D">
            <w:pPr>
              <w:widowControl/>
              <w:jc w:val="center"/>
              <w:rPr>
                <w:rFonts w:ascii="Times New Roman" w:hAnsi="Times New Roman"/>
                <w:kern w:val="0"/>
                <w:sz w:val="18"/>
                <w:szCs w:val="18"/>
              </w:rPr>
            </w:pPr>
            <w:r w:rsidRPr="005A6E37">
              <w:rPr>
                <w:rFonts w:ascii="Times New Roman" w:hAnsi="Times New Roman"/>
                <w:kern w:val="0"/>
                <w:sz w:val="18"/>
                <w:szCs w:val="18"/>
              </w:rPr>
              <w:t>2900000</w:t>
            </w:r>
          </w:p>
        </w:tc>
        <w:tc>
          <w:tcPr>
            <w:tcW w:w="1087" w:type="dxa"/>
            <w:tcBorders>
              <w:top w:val="single" w:sz="4" w:space="0" w:color="auto"/>
              <w:left w:val="nil"/>
              <w:bottom w:val="single" w:sz="4" w:space="0" w:color="auto"/>
              <w:right w:val="single" w:sz="4" w:space="0" w:color="auto"/>
            </w:tcBorders>
            <w:shd w:val="clear" w:color="000000" w:fill="FFFFFF"/>
            <w:noWrap/>
            <w:vAlign w:val="center"/>
          </w:tcPr>
          <w:p w:rsidR="00C6503D" w:rsidRPr="002066A3" w:rsidRDefault="005A6E37" w:rsidP="00C6503D">
            <w:pPr>
              <w:widowControl/>
              <w:jc w:val="center"/>
              <w:rPr>
                <w:rFonts w:ascii="Times New Roman" w:hAnsi="Times New Roman"/>
                <w:kern w:val="0"/>
                <w:sz w:val="18"/>
                <w:szCs w:val="18"/>
              </w:rPr>
            </w:pPr>
            <w:r w:rsidRPr="005A6E37">
              <w:rPr>
                <w:rFonts w:ascii="Times New Roman" w:hAnsi="Times New Roman"/>
                <w:kern w:val="0"/>
                <w:sz w:val="18"/>
                <w:szCs w:val="18"/>
              </w:rPr>
              <w:t>80600</w:t>
            </w:r>
          </w:p>
        </w:tc>
        <w:tc>
          <w:tcPr>
            <w:tcW w:w="1086" w:type="dxa"/>
            <w:tcBorders>
              <w:top w:val="single" w:sz="4" w:space="0" w:color="auto"/>
              <w:left w:val="nil"/>
              <w:bottom w:val="single" w:sz="4" w:space="0" w:color="auto"/>
              <w:right w:val="single" w:sz="4" w:space="0" w:color="auto"/>
            </w:tcBorders>
            <w:shd w:val="clear" w:color="000000" w:fill="FFFFFF"/>
            <w:noWrap/>
            <w:vAlign w:val="center"/>
          </w:tcPr>
          <w:p w:rsidR="00C6503D" w:rsidRPr="002066A3" w:rsidRDefault="005A6E37" w:rsidP="00C6503D">
            <w:pPr>
              <w:widowControl/>
              <w:jc w:val="center"/>
              <w:rPr>
                <w:rFonts w:ascii="Times New Roman" w:hAnsi="Times New Roman"/>
                <w:kern w:val="0"/>
                <w:sz w:val="18"/>
                <w:szCs w:val="18"/>
              </w:rPr>
            </w:pPr>
            <w:r w:rsidRPr="005A6E37">
              <w:rPr>
                <w:rFonts w:ascii="Times New Roman" w:hAnsi="Times New Roman"/>
                <w:kern w:val="0"/>
                <w:sz w:val="18"/>
                <w:szCs w:val="18"/>
              </w:rPr>
              <w:t>75800</w:t>
            </w:r>
          </w:p>
        </w:tc>
        <w:tc>
          <w:tcPr>
            <w:tcW w:w="1087" w:type="dxa"/>
            <w:tcBorders>
              <w:top w:val="single" w:sz="4" w:space="0" w:color="auto"/>
              <w:left w:val="nil"/>
              <w:bottom w:val="single" w:sz="4" w:space="0" w:color="auto"/>
              <w:right w:val="single" w:sz="4" w:space="0" w:color="auto"/>
            </w:tcBorders>
            <w:shd w:val="clear" w:color="000000" w:fill="FFFFFF"/>
            <w:noWrap/>
            <w:vAlign w:val="center"/>
          </w:tcPr>
          <w:p w:rsidR="00C6503D" w:rsidRPr="002066A3" w:rsidRDefault="00F032B4" w:rsidP="00C6503D">
            <w:pPr>
              <w:widowControl/>
              <w:jc w:val="center"/>
              <w:rPr>
                <w:rFonts w:ascii="Times New Roman" w:hAnsi="Times New Roman"/>
                <w:kern w:val="0"/>
                <w:sz w:val="18"/>
                <w:szCs w:val="18"/>
              </w:rPr>
            </w:pPr>
            <w:r>
              <w:rPr>
                <w:rFonts w:ascii="Times New Roman" w:hAnsi="Times New Roman" w:hint="eastAsia"/>
                <w:kern w:val="0"/>
                <w:sz w:val="18"/>
                <w:szCs w:val="18"/>
              </w:rPr>
              <w:t>3</w:t>
            </w:r>
            <w:r>
              <w:rPr>
                <w:rFonts w:ascii="Times New Roman" w:hAnsi="Times New Roman"/>
                <w:kern w:val="0"/>
                <w:sz w:val="18"/>
                <w:szCs w:val="18"/>
              </w:rPr>
              <w:t>7.9</w:t>
            </w:r>
          </w:p>
        </w:tc>
        <w:tc>
          <w:tcPr>
            <w:tcW w:w="1087" w:type="dxa"/>
            <w:tcBorders>
              <w:top w:val="single" w:sz="4" w:space="0" w:color="auto"/>
              <w:left w:val="nil"/>
              <w:bottom w:val="single" w:sz="4" w:space="0" w:color="auto"/>
              <w:right w:val="single" w:sz="8" w:space="0" w:color="auto"/>
            </w:tcBorders>
            <w:shd w:val="clear" w:color="000000" w:fill="FFFFFF"/>
            <w:noWrap/>
            <w:vAlign w:val="center"/>
          </w:tcPr>
          <w:p w:rsidR="00C6503D" w:rsidRPr="002066A3" w:rsidRDefault="00F032B4" w:rsidP="00C6503D">
            <w:pPr>
              <w:widowControl/>
              <w:jc w:val="center"/>
              <w:rPr>
                <w:rFonts w:ascii="Times New Roman" w:hAnsi="Times New Roman"/>
                <w:kern w:val="0"/>
                <w:sz w:val="18"/>
                <w:szCs w:val="18"/>
              </w:rPr>
            </w:pPr>
            <w:r>
              <w:rPr>
                <w:rFonts w:ascii="Times New Roman" w:hAnsi="Times New Roman" w:hint="eastAsia"/>
                <w:kern w:val="0"/>
                <w:sz w:val="18"/>
                <w:szCs w:val="18"/>
              </w:rPr>
              <w:t>3</w:t>
            </w:r>
            <w:r>
              <w:rPr>
                <w:rFonts w:ascii="Times New Roman" w:hAnsi="Times New Roman"/>
                <w:kern w:val="0"/>
                <w:sz w:val="18"/>
                <w:szCs w:val="18"/>
              </w:rPr>
              <w:t>8.2</w:t>
            </w:r>
          </w:p>
        </w:tc>
      </w:tr>
      <w:tr w:rsidR="00C6503D" w:rsidRPr="002066A3" w:rsidTr="00C6503D">
        <w:trPr>
          <w:trHeight w:val="33"/>
        </w:trPr>
        <w:tc>
          <w:tcPr>
            <w:tcW w:w="983" w:type="dxa"/>
            <w:vMerge/>
            <w:tcBorders>
              <w:left w:val="single" w:sz="8" w:space="0" w:color="auto"/>
              <w:right w:val="single" w:sz="4" w:space="0" w:color="auto"/>
            </w:tcBorders>
            <w:vAlign w:val="center"/>
          </w:tcPr>
          <w:p w:rsidR="00C6503D" w:rsidRPr="002066A3" w:rsidRDefault="00C6503D" w:rsidP="00C6503D">
            <w:pPr>
              <w:widowControl/>
              <w:jc w:val="center"/>
              <w:rPr>
                <w:rFonts w:ascii="Times New Roman" w:hAnsi="Times New Roman"/>
                <w:kern w:val="0"/>
                <w:sz w:val="18"/>
                <w:szCs w:val="18"/>
              </w:rPr>
            </w:pPr>
          </w:p>
        </w:tc>
        <w:tc>
          <w:tcPr>
            <w:tcW w:w="753" w:type="dxa"/>
            <w:tcBorders>
              <w:top w:val="single" w:sz="4" w:space="0" w:color="auto"/>
              <w:left w:val="nil"/>
              <w:bottom w:val="single" w:sz="4" w:space="0" w:color="auto"/>
              <w:right w:val="single" w:sz="4" w:space="0" w:color="auto"/>
            </w:tcBorders>
            <w:shd w:val="clear" w:color="000000" w:fill="FFFFFF"/>
            <w:noWrap/>
            <w:vAlign w:val="center"/>
          </w:tcPr>
          <w:p w:rsidR="00C6503D" w:rsidRPr="002066A3" w:rsidRDefault="00C6503D" w:rsidP="00C6503D">
            <w:pPr>
              <w:widowControl/>
              <w:jc w:val="center"/>
              <w:rPr>
                <w:rFonts w:ascii="Times New Roman" w:hAnsi="Times New Roman"/>
                <w:kern w:val="0"/>
                <w:sz w:val="18"/>
                <w:szCs w:val="18"/>
              </w:rPr>
            </w:pPr>
            <w:r>
              <w:rPr>
                <w:rFonts w:ascii="Times New Roman" w:hAnsi="Times New Roman" w:hint="eastAsia"/>
                <w:kern w:val="0"/>
                <w:sz w:val="18"/>
                <w:szCs w:val="18"/>
              </w:rPr>
              <w:t>6</w:t>
            </w:r>
            <w:r>
              <w:rPr>
                <w:rFonts w:ascii="Times New Roman" w:hAnsi="Times New Roman"/>
                <w:kern w:val="0"/>
                <w:sz w:val="18"/>
                <w:szCs w:val="18"/>
              </w:rPr>
              <w:t>0</w:t>
            </w:r>
          </w:p>
        </w:tc>
        <w:tc>
          <w:tcPr>
            <w:tcW w:w="1086" w:type="dxa"/>
            <w:tcBorders>
              <w:top w:val="single" w:sz="4" w:space="0" w:color="auto"/>
              <w:left w:val="nil"/>
              <w:bottom w:val="single" w:sz="4" w:space="0" w:color="auto"/>
              <w:right w:val="single" w:sz="4" w:space="0" w:color="auto"/>
            </w:tcBorders>
            <w:shd w:val="clear" w:color="000000" w:fill="FFFFFF"/>
            <w:noWrap/>
            <w:vAlign w:val="center"/>
          </w:tcPr>
          <w:p w:rsidR="00C6503D" w:rsidRPr="002066A3" w:rsidRDefault="005A6E37" w:rsidP="00C6503D">
            <w:pPr>
              <w:widowControl/>
              <w:jc w:val="center"/>
              <w:rPr>
                <w:rFonts w:ascii="Times New Roman" w:hAnsi="Times New Roman"/>
                <w:kern w:val="0"/>
                <w:sz w:val="18"/>
                <w:szCs w:val="18"/>
              </w:rPr>
            </w:pPr>
            <w:r w:rsidRPr="005A6E37">
              <w:rPr>
                <w:rFonts w:ascii="Times New Roman" w:hAnsi="Times New Roman"/>
                <w:kern w:val="0"/>
                <w:sz w:val="18"/>
                <w:szCs w:val="18"/>
              </w:rPr>
              <w:t>3120000</w:t>
            </w:r>
          </w:p>
        </w:tc>
        <w:tc>
          <w:tcPr>
            <w:tcW w:w="1087" w:type="dxa"/>
            <w:tcBorders>
              <w:top w:val="single" w:sz="4" w:space="0" w:color="auto"/>
              <w:left w:val="nil"/>
              <w:bottom w:val="single" w:sz="4" w:space="0" w:color="auto"/>
              <w:right w:val="single" w:sz="4" w:space="0" w:color="auto"/>
            </w:tcBorders>
            <w:shd w:val="clear" w:color="000000" w:fill="FFFFFF"/>
            <w:noWrap/>
            <w:vAlign w:val="center"/>
          </w:tcPr>
          <w:p w:rsidR="00C6503D" w:rsidRPr="002066A3" w:rsidRDefault="005A6E37" w:rsidP="00C6503D">
            <w:pPr>
              <w:widowControl/>
              <w:jc w:val="center"/>
              <w:rPr>
                <w:rFonts w:ascii="Times New Roman" w:hAnsi="Times New Roman"/>
                <w:kern w:val="0"/>
                <w:sz w:val="18"/>
                <w:szCs w:val="18"/>
              </w:rPr>
            </w:pPr>
            <w:r w:rsidRPr="005A6E37">
              <w:rPr>
                <w:rFonts w:ascii="Times New Roman" w:hAnsi="Times New Roman"/>
                <w:kern w:val="0"/>
                <w:sz w:val="18"/>
                <w:szCs w:val="18"/>
              </w:rPr>
              <w:t>3170000</w:t>
            </w:r>
          </w:p>
        </w:tc>
        <w:tc>
          <w:tcPr>
            <w:tcW w:w="1087" w:type="dxa"/>
            <w:tcBorders>
              <w:top w:val="single" w:sz="4" w:space="0" w:color="auto"/>
              <w:left w:val="nil"/>
              <w:bottom w:val="single" w:sz="4" w:space="0" w:color="auto"/>
              <w:right w:val="single" w:sz="4" w:space="0" w:color="auto"/>
            </w:tcBorders>
            <w:shd w:val="clear" w:color="000000" w:fill="FFFFFF"/>
            <w:noWrap/>
            <w:vAlign w:val="center"/>
          </w:tcPr>
          <w:p w:rsidR="00C6503D" w:rsidRPr="002066A3" w:rsidRDefault="005A6E37" w:rsidP="00C6503D">
            <w:pPr>
              <w:widowControl/>
              <w:jc w:val="center"/>
              <w:rPr>
                <w:rFonts w:ascii="Times New Roman" w:hAnsi="Times New Roman"/>
                <w:kern w:val="0"/>
                <w:sz w:val="18"/>
                <w:szCs w:val="18"/>
              </w:rPr>
            </w:pPr>
            <w:r w:rsidRPr="005A6E37">
              <w:rPr>
                <w:rFonts w:ascii="Times New Roman" w:hAnsi="Times New Roman"/>
                <w:kern w:val="0"/>
                <w:sz w:val="18"/>
                <w:szCs w:val="18"/>
              </w:rPr>
              <w:t>79400</w:t>
            </w:r>
          </w:p>
        </w:tc>
        <w:tc>
          <w:tcPr>
            <w:tcW w:w="1086" w:type="dxa"/>
            <w:tcBorders>
              <w:top w:val="single" w:sz="4" w:space="0" w:color="auto"/>
              <w:left w:val="nil"/>
              <w:bottom w:val="single" w:sz="4" w:space="0" w:color="auto"/>
              <w:right w:val="single" w:sz="4" w:space="0" w:color="auto"/>
            </w:tcBorders>
            <w:shd w:val="clear" w:color="000000" w:fill="FFFFFF"/>
            <w:noWrap/>
            <w:vAlign w:val="center"/>
          </w:tcPr>
          <w:p w:rsidR="00C6503D" w:rsidRPr="002066A3" w:rsidRDefault="005A6E37" w:rsidP="00C6503D">
            <w:pPr>
              <w:widowControl/>
              <w:jc w:val="center"/>
              <w:rPr>
                <w:rFonts w:ascii="Times New Roman" w:hAnsi="Times New Roman"/>
                <w:kern w:val="0"/>
                <w:sz w:val="18"/>
                <w:szCs w:val="18"/>
              </w:rPr>
            </w:pPr>
            <w:r w:rsidRPr="005A6E37">
              <w:rPr>
                <w:rFonts w:ascii="Times New Roman" w:hAnsi="Times New Roman"/>
                <w:kern w:val="0"/>
                <w:sz w:val="18"/>
                <w:szCs w:val="18"/>
              </w:rPr>
              <w:t>76800</w:t>
            </w:r>
          </w:p>
        </w:tc>
        <w:tc>
          <w:tcPr>
            <w:tcW w:w="1087" w:type="dxa"/>
            <w:tcBorders>
              <w:top w:val="single" w:sz="4" w:space="0" w:color="auto"/>
              <w:left w:val="nil"/>
              <w:bottom w:val="single" w:sz="4" w:space="0" w:color="auto"/>
              <w:right w:val="single" w:sz="4" w:space="0" w:color="auto"/>
            </w:tcBorders>
            <w:shd w:val="clear" w:color="000000" w:fill="FFFFFF"/>
            <w:noWrap/>
            <w:vAlign w:val="center"/>
          </w:tcPr>
          <w:p w:rsidR="00C6503D" w:rsidRPr="002066A3" w:rsidRDefault="00F032B4" w:rsidP="00C6503D">
            <w:pPr>
              <w:widowControl/>
              <w:jc w:val="center"/>
              <w:rPr>
                <w:rFonts w:ascii="Times New Roman" w:hAnsi="Times New Roman"/>
                <w:kern w:val="0"/>
                <w:sz w:val="18"/>
                <w:szCs w:val="18"/>
              </w:rPr>
            </w:pPr>
            <w:r>
              <w:rPr>
                <w:rFonts w:ascii="Times New Roman" w:hAnsi="Times New Roman" w:hint="eastAsia"/>
                <w:kern w:val="0"/>
                <w:sz w:val="18"/>
                <w:szCs w:val="18"/>
              </w:rPr>
              <w:t>3</w:t>
            </w:r>
            <w:r>
              <w:rPr>
                <w:rFonts w:ascii="Times New Roman" w:hAnsi="Times New Roman"/>
                <w:kern w:val="0"/>
                <w:sz w:val="18"/>
                <w:szCs w:val="18"/>
              </w:rPr>
              <w:t>9.3</w:t>
            </w:r>
          </w:p>
        </w:tc>
        <w:tc>
          <w:tcPr>
            <w:tcW w:w="1087" w:type="dxa"/>
            <w:tcBorders>
              <w:top w:val="single" w:sz="4" w:space="0" w:color="auto"/>
              <w:left w:val="nil"/>
              <w:bottom w:val="single" w:sz="4" w:space="0" w:color="auto"/>
              <w:right w:val="single" w:sz="8" w:space="0" w:color="auto"/>
            </w:tcBorders>
            <w:shd w:val="clear" w:color="000000" w:fill="FFFFFF"/>
            <w:noWrap/>
            <w:vAlign w:val="center"/>
          </w:tcPr>
          <w:p w:rsidR="00C6503D" w:rsidRPr="002066A3" w:rsidRDefault="00F032B4" w:rsidP="00C6503D">
            <w:pPr>
              <w:widowControl/>
              <w:jc w:val="center"/>
              <w:rPr>
                <w:rFonts w:ascii="Times New Roman" w:hAnsi="Times New Roman"/>
                <w:kern w:val="0"/>
                <w:sz w:val="18"/>
                <w:szCs w:val="18"/>
              </w:rPr>
            </w:pPr>
            <w:r>
              <w:rPr>
                <w:rFonts w:ascii="Times New Roman" w:hAnsi="Times New Roman" w:hint="eastAsia"/>
                <w:kern w:val="0"/>
                <w:sz w:val="18"/>
                <w:szCs w:val="18"/>
              </w:rPr>
              <w:t>4</w:t>
            </w:r>
            <w:r>
              <w:rPr>
                <w:rFonts w:ascii="Times New Roman" w:hAnsi="Times New Roman"/>
                <w:kern w:val="0"/>
                <w:sz w:val="18"/>
                <w:szCs w:val="18"/>
              </w:rPr>
              <w:t>1.2</w:t>
            </w:r>
          </w:p>
        </w:tc>
      </w:tr>
      <w:tr w:rsidR="00C6503D" w:rsidRPr="002066A3" w:rsidTr="00305E80">
        <w:trPr>
          <w:trHeight w:val="310"/>
        </w:trPr>
        <w:tc>
          <w:tcPr>
            <w:tcW w:w="983" w:type="dxa"/>
            <w:vMerge/>
            <w:tcBorders>
              <w:left w:val="single" w:sz="8" w:space="0" w:color="auto"/>
              <w:bottom w:val="single" w:sz="8" w:space="0" w:color="auto"/>
              <w:right w:val="single" w:sz="4" w:space="0" w:color="auto"/>
            </w:tcBorders>
            <w:vAlign w:val="center"/>
          </w:tcPr>
          <w:p w:rsidR="00C6503D" w:rsidRPr="002066A3" w:rsidRDefault="00C6503D" w:rsidP="00C6503D">
            <w:pPr>
              <w:widowControl/>
              <w:jc w:val="center"/>
              <w:rPr>
                <w:rFonts w:ascii="Times New Roman" w:hAnsi="Times New Roman"/>
                <w:kern w:val="0"/>
                <w:sz w:val="18"/>
                <w:szCs w:val="18"/>
              </w:rPr>
            </w:pPr>
          </w:p>
        </w:tc>
        <w:tc>
          <w:tcPr>
            <w:tcW w:w="753" w:type="dxa"/>
            <w:tcBorders>
              <w:top w:val="single" w:sz="4" w:space="0" w:color="auto"/>
              <w:left w:val="nil"/>
              <w:bottom w:val="single" w:sz="8" w:space="0" w:color="auto"/>
              <w:right w:val="single" w:sz="4" w:space="0" w:color="auto"/>
            </w:tcBorders>
            <w:shd w:val="clear" w:color="000000" w:fill="FFFFFF"/>
            <w:noWrap/>
            <w:vAlign w:val="center"/>
          </w:tcPr>
          <w:p w:rsidR="00C6503D" w:rsidRPr="002066A3" w:rsidRDefault="00C6503D" w:rsidP="00C6503D">
            <w:pPr>
              <w:widowControl/>
              <w:jc w:val="center"/>
              <w:rPr>
                <w:rFonts w:ascii="Times New Roman" w:hAnsi="Times New Roman"/>
                <w:kern w:val="0"/>
                <w:sz w:val="18"/>
                <w:szCs w:val="18"/>
              </w:rPr>
            </w:pPr>
            <w:r>
              <w:rPr>
                <w:rFonts w:ascii="Times New Roman" w:hAnsi="Times New Roman" w:hint="eastAsia"/>
                <w:kern w:val="0"/>
                <w:sz w:val="18"/>
                <w:szCs w:val="18"/>
              </w:rPr>
              <w:t>1</w:t>
            </w:r>
            <w:r>
              <w:rPr>
                <w:rFonts w:ascii="Times New Roman" w:hAnsi="Times New Roman"/>
                <w:kern w:val="0"/>
                <w:sz w:val="18"/>
                <w:szCs w:val="18"/>
              </w:rPr>
              <w:t>20</w:t>
            </w:r>
          </w:p>
        </w:tc>
        <w:tc>
          <w:tcPr>
            <w:tcW w:w="1086" w:type="dxa"/>
            <w:tcBorders>
              <w:top w:val="single" w:sz="4" w:space="0" w:color="auto"/>
              <w:left w:val="nil"/>
              <w:bottom w:val="single" w:sz="8" w:space="0" w:color="auto"/>
              <w:right w:val="single" w:sz="4" w:space="0" w:color="auto"/>
            </w:tcBorders>
            <w:shd w:val="clear" w:color="000000" w:fill="FFFFFF"/>
            <w:noWrap/>
            <w:vAlign w:val="center"/>
          </w:tcPr>
          <w:p w:rsidR="00C6503D" w:rsidRPr="002066A3" w:rsidRDefault="005A6E37" w:rsidP="00C6503D">
            <w:pPr>
              <w:widowControl/>
              <w:jc w:val="center"/>
              <w:rPr>
                <w:rFonts w:ascii="Times New Roman" w:hAnsi="Times New Roman"/>
                <w:kern w:val="0"/>
                <w:sz w:val="18"/>
                <w:szCs w:val="18"/>
              </w:rPr>
            </w:pPr>
            <w:r w:rsidRPr="005A6E37">
              <w:rPr>
                <w:rFonts w:ascii="Times New Roman" w:hAnsi="Times New Roman"/>
                <w:kern w:val="0"/>
                <w:sz w:val="18"/>
                <w:szCs w:val="18"/>
              </w:rPr>
              <w:t>3060000</w:t>
            </w:r>
          </w:p>
        </w:tc>
        <w:tc>
          <w:tcPr>
            <w:tcW w:w="1087" w:type="dxa"/>
            <w:tcBorders>
              <w:top w:val="single" w:sz="4" w:space="0" w:color="auto"/>
              <w:left w:val="nil"/>
              <w:bottom w:val="single" w:sz="8" w:space="0" w:color="auto"/>
              <w:right w:val="single" w:sz="4" w:space="0" w:color="auto"/>
            </w:tcBorders>
            <w:shd w:val="clear" w:color="000000" w:fill="FFFFFF"/>
            <w:noWrap/>
            <w:vAlign w:val="center"/>
          </w:tcPr>
          <w:p w:rsidR="00C6503D" w:rsidRPr="002066A3" w:rsidRDefault="005A6E37" w:rsidP="00C6503D">
            <w:pPr>
              <w:widowControl/>
              <w:jc w:val="center"/>
              <w:rPr>
                <w:rFonts w:ascii="Times New Roman" w:hAnsi="Times New Roman"/>
                <w:kern w:val="0"/>
                <w:sz w:val="18"/>
                <w:szCs w:val="18"/>
              </w:rPr>
            </w:pPr>
            <w:r w:rsidRPr="005A6E37">
              <w:rPr>
                <w:rFonts w:ascii="Times New Roman" w:hAnsi="Times New Roman"/>
                <w:kern w:val="0"/>
                <w:sz w:val="18"/>
                <w:szCs w:val="18"/>
              </w:rPr>
              <w:t>3110000</w:t>
            </w:r>
          </w:p>
        </w:tc>
        <w:tc>
          <w:tcPr>
            <w:tcW w:w="1087" w:type="dxa"/>
            <w:tcBorders>
              <w:top w:val="single" w:sz="4" w:space="0" w:color="auto"/>
              <w:left w:val="nil"/>
              <w:bottom w:val="single" w:sz="8" w:space="0" w:color="auto"/>
              <w:right w:val="single" w:sz="4" w:space="0" w:color="auto"/>
            </w:tcBorders>
            <w:shd w:val="clear" w:color="000000" w:fill="FFFFFF"/>
            <w:noWrap/>
            <w:vAlign w:val="center"/>
          </w:tcPr>
          <w:p w:rsidR="00C6503D" w:rsidRPr="002066A3" w:rsidRDefault="005A6E37" w:rsidP="00C6503D">
            <w:pPr>
              <w:widowControl/>
              <w:jc w:val="center"/>
              <w:rPr>
                <w:rFonts w:ascii="Times New Roman" w:hAnsi="Times New Roman"/>
                <w:kern w:val="0"/>
                <w:sz w:val="18"/>
                <w:szCs w:val="18"/>
              </w:rPr>
            </w:pPr>
            <w:r w:rsidRPr="005A6E37">
              <w:rPr>
                <w:rFonts w:ascii="Times New Roman" w:hAnsi="Times New Roman"/>
                <w:kern w:val="0"/>
                <w:sz w:val="18"/>
                <w:szCs w:val="18"/>
              </w:rPr>
              <w:t>77900</w:t>
            </w:r>
          </w:p>
        </w:tc>
        <w:tc>
          <w:tcPr>
            <w:tcW w:w="1086" w:type="dxa"/>
            <w:tcBorders>
              <w:top w:val="single" w:sz="4" w:space="0" w:color="auto"/>
              <w:left w:val="nil"/>
              <w:bottom w:val="single" w:sz="8" w:space="0" w:color="auto"/>
              <w:right w:val="single" w:sz="4" w:space="0" w:color="auto"/>
            </w:tcBorders>
            <w:shd w:val="clear" w:color="000000" w:fill="FFFFFF"/>
            <w:noWrap/>
            <w:vAlign w:val="center"/>
          </w:tcPr>
          <w:p w:rsidR="00C6503D" w:rsidRPr="002066A3" w:rsidRDefault="005A6E37" w:rsidP="00C6503D">
            <w:pPr>
              <w:widowControl/>
              <w:jc w:val="center"/>
              <w:rPr>
                <w:rFonts w:ascii="Times New Roman" w:hAnsi="Times New Roman"/>
                <w:kern w:val="0"/>
                <w:sz w:val="18"/>
                <w:szCs w:val="18"/>
              </w:rPr>
            </w:pPr>
            <w:r w:rsidRPr="005A6E37">
              <w:rPr>
                <w:rFonts w:ascii="Times New Roman" w:hAnsi="Times New Roman"/>
                <w:kern w:val="0"/>
                <w:sz w:val="18"/>
                <w:szCs w:val="18"/>
              </w:rPr>
              <w:t>77400</w:t>
            </w:r>
          </w:p>
        </w:tc>
        <w:tc>
          <w:tcPr>
            <w:tcW w:w="1087" w:type="dxa"/>
            <w:tcBorders>
              <w:top w:val="single" w:sz="4" w:space="0" w:color="auto"/>
              <w:left w:val="nil"/>
              <w:bottom w:val="single" w:sz="8" w:space="0" w:color="auto"/>
              <w:right w:val="single" w:sz="4" w:space="0" w:color="auto"/>
            </w:tcBorders>
            <w:shd w:val="clear" w:color="000000" w:fill="FFFFFF"/>
            <w:noWrap/>
            <w:vAlign w:val="center"/>
          </w:tcPr>
          <w:p w:rsidR="00C6503D" w:rsidRPr="002066A3" w:rsidRDefault="00F032B4" w:rsidP="00C6503D">
            <w:pPr>
              <w:widowControl/>
              <w:jc w:val="center"/>
              <w:rPr>
                <w:rFonts w:ascii="Times New Roman" w:hAnsi="Times New Roman"/>
                <w:kern w:val="0"/>
                <w:sz w:val="18"/>
                <w:szCs w:val="18"/>
              </w:rPr>
            </w:pPr>
            <w:r>
              <w:rPr>
                <w:rFonts w:ascii="Times New Roman" w:hAnsi="Times New Roman" w:hint="eastAsia"/>
                <w:kern w:val="0"/>
                <w:sz w:val="18"/>
                <w:szCs w:val="18"/>
              </w:rPr>
              <w:t>3</w:t>
            </w:r>
            <w:r>
              <w:rPr>
                <w:rFonts w:ascii="Times New Roman" w:hAnsi="Times New Roman"/>
                <w:kern w:val="0"/>
                <w:sz w:val="18"/>
                <w:szCs w:val="18"/>
              </w:rPr>
              <w:t>9.3</w:t>
            </w:r>
          </w:p>
        </w:tc>
        <w:tc>
          <w:tcPr>
            <w:tcW w:w="1087" w:type="dxa"/>
            <w:tcBorders>
              <w:top w:val="single" w:sz="4" w:space="0" w:color="auto"/>
              <w:left w:val="nil"/>
              <w:bottom w:val="single" w:sz="8" w:space="0" w:color="auto"/>
              <w:right w:val="single" w:sz="8" w:space="0" w:color="auto"/>
            </w:tcBorders>
            <w:shd w:val="clear" w:color="000000" w:fill="FFFFFF"/>
            <w:noWrap/>
            <w:vAlign w:val="center"/>
          </w:tcPr>
          <w:p w:rsidR="00C6503D" w:rsidRPr="002066A3" w:rsidRDefault="00F032B4" w:rsidP="00C6503D">
            <w:pPr>
              <w:widowControl/>
              <w:jc w:val="center"/>
              <w:rPr>
                <w:rFonts w:ascii="Times New Roman" w:hAnsi="Times New Roman"/>
                <w:kern w:val="0"/>
                <w:sz w:val="18"/>
                <w:szCs w:val="18"/>
              </w:rPr>
            </w:pPr>
            <w:r>
              <w:rPr>
                <w:rFonts w:ascii="Times New Roman" w:hAnsi="Times New Roman" w:hint="eastAsia"/>
                <w:kern w:val="0"/>
                <w:sz w:val="18"/>
                <w:szCs w:val="18"/>
              </w:rPr>
              <w:t>4</w:t>
            </w:r>
            <w:r>
              <w:rPr>
                <w:rFonts w:ascii="Times New Roman" w:hAnsi="Times New Roman"/>
                <w:kern w:val="0"/>
                <w:sz w:val="18"/>
                <w:szCs w:val="18"/>
              </w:rPr>
              <w:t>0.1</w:t>
            </w:r>
          </w:p>
        </w:tc>
      </w:tr>
    </w:tbl>
    <w:p w:rsidR="00B0243F" w:rsidRDefault="00AD2E17" w:rsidP="00AD2E17">
      <w:pPr>
        <w:spacing w:afterLines="50" w:after="156"/>
        <w:rPr>
          <w:rFonts w:ascii="Times New Roman" w:hAnsi="Times New Roman"/>
          <w:sz w:val="18"/>
          <w:szCs w:val="18"/>
        </w:rPr>
      </w:pPr>
      <w:r>
        <w:rPr>
          <w:rFonts w:ascii="Times New Roman" w:hAnsi="Times New Roman"/>
          <w:sz w:val="18"/>
          <w:szCs w:val="18"/>
        </w:rPr>
        <w:t xml:space="preserve">Note: </w:t>
      </w:r>
      <w:r w:rsidRPr="00AD2E17">
        <w:rPr>
          <w:rFonts w:ascii="Times New Roman" w:hAnsi="Times New Roman"/>
          <w:sz w:val="18"/>
          <w:szCs w:val="18"/>
        </w:rPr>
        <w:t>BLOD:</w:t>
      </w:r>
      <w:r>
        <w:rPr>
          <w:rFonts w:ascii="Times New Roman" w:hAnsi="Times New Roman"/>
          <w:sz w:val="18"/>
          <w:szCs w:val="18"/>
        </w:rPr>
        <w:t xml:space="preserve"> </w:t>
      </w:r>
      <w:r w:rsidRPr="00AD2E17">
        <w:rPr>
          <w:rFonts w:ascii="Times New Roman" w:hAnsi="Times New Roman"/>
          <w:sz w:val="18"/>
          <w:szCs w:val="18"/>
        </w:rPr>
        <w:t xml:space="preserve">Below Limit </w:t>
      </w:r>
      <w:proofErr w:type="gramStart"/>
      <w:r w:rsidRPr="00AD2E17">
        <w:rPr>
          <w:rFonts w:ascii="Times New Roman" w:hAnsi="Times New Roman"/>
          <w:sz w:val="18"/>
          <w:szCs w:val="18"/>
        </w:rPr>
        <w:t>Of</w:t>
      </w:r>
      <w:proofErr w:type="gramEnd"/>
      <w:r w:rsidRPr="00AD2E17">
        <w:rPr>
          <w:rFonts w:ascii="Times New Roman" w:hAnsi="Times New Roman"/>
          <w:sz w:val="18"/>
          <w:szCs w:val="18"/>
        </w:rPr>
        <w:t xml:space="preserve"> De</w:t>
      </w:r>
      <w:r>
        <w:rPr>
          <w:rFonts w:ascii="Times New Roman" w:hAnsi="Times New Roman"/>
          <w:sz w:val="18"/>
          <w:szCs w:val="18"/>
        </w:rPr>
        <w:t>te</w:t>
      </w:r>
      <w:r w:rsidRPr="00AD2E17">
        <w:rPr>
          <w:rFonts w:ascii="Times New Roman" w:hAnsi="Times New Roman"/>
          <w:sz w:val="18"/>
          <w:szCs w:val="18"/>
        </w:rPr>
        <w:t>ction</w:t>
      </w:r>
      <w:r>
        <w:rPr>
          <w:rFonts w:ascii="Times New Roman" w:hAnsi="Times New Roman" w:hint="eastAsia"/>
          <w:sz w:val="18"/>
          <w:szCs w:val="18"/>
        </w:rPr>
        <w:t>;</w:t>
      </w:r>
      <w:r>
        <w:rPr>
          <w:rFonts w:ascii="Times New Roman" w:hAnsi="Times New Roman"/>
          <w:sz w:val="18"/>
          <w:szCs w:val="18"/>
        </w:rPr>
        <w:t xml:space="preserve"> </w:t>
      </w:r>
      <w:r w:rsidRPr="00AD2E17">
        <w:rPr>
          <w:rFonts w:ascii="Times New Roman" w:hAnsi="Times New Roman"/>
          <w:sz w:val="18"/>
          <w:szCs w:val="18"/>
        </w:rPr>
        <w:t>N/A: Not Acquired</w:t>
      </w:r>
      <w:r>
        <w:rPr>
          <w:rFonts w:ascii="Times New Roman" w:hAnsi="Times New Roman"/>
          <w:sz w:val="18"/>
          <w:szCs w:val="18"/>
        </w:rPr>
        <w:t>.</w:t>
      </w:r>
    </w:p>
    <w:p w:rsidR="00246D9C" w:rsidRPr="00246D9C" w:rsidRDefault="00246D9C" w:rsidP="00246D9C">
      <w:pPr>
        <w:pStyle w:val="a8"/>
        <w:numPr>
          <w:ilvl w:val="0"/>
          <w:numId w:val="4"/>
        </w:numPr>
        <w:spacing w:afterLines="50" w:after="156"/>
        <w:ind w:firstLineChars="0"/>
        <w:rPr>
          <w:rFonts w:ascii="Times New Roman" w:hAnsi="Times New Roman"/>
          <w:b/>
        </w:rPr>
      </w:pPr>
      <w:r>
        <w:rPr>
          <w:rFonts w:ascii="Times New Roman" w:hAnsi="Times New Roman"/>
          <w:b/>
        </w:rPr>
        <w:lastRenderedPageBreak/>
        <w:t>Molecular d</w:t>
      </w:r>
      <w:r w:rsidRPr="00246D9C">
        <w:rPr>
          <w:rFonts w:ascii="Times New Roman" w:hAnsi="Times New Roman"/>
          <w:b/>
        </w:rPr>
        <w:t>ynamic studies</w:t>
      </w:r>
    </w:p>
    <w:p w:rsidR="00246D9C" w:rsidRPr="00246D9C" w:rsidRDefault="00246D9C" w:rsidP="00246D9C">
      <w:pPr>
        <w:pStyle w:val="a8"/>
        <w:numPr>
          <w:ilvl w:val="1"/>
          <w:numId w:val="4"/>
        </w:numPr>
        <w:spacing w:afterLines="50" w:after="156"/>
        <w:ind w:firstLineChars="0"/>
        <w:rPr>
          <w:rFonts w:ascii="Times New Roman" w:hAnsi="Times New Roman"/>
          <w:b/>
        </w:rPr>
      </w:pPr>
      <w:r w:rsidRPr="00246D9C">
        <w:rPr>
          <w:rFonts w:ascii="Times New Roman" w:hAnsi="Times New Roman" w:hint="eastAsia"/>
          <w:b/>
        </w:rPr>
        <w:t xml:space="preserve"> </w:t>
      </w:r>
      <w:r w:rsidRPr="00246D9C">
        <w:rPr>
          <w:rFonts w:ascii="Times New Roman" w:hAnsi="Times New Roman"/>
          <w:b/>
        </w:rPr>
        <w:t>Experimental procedures</w:t>
      </w:r>
    </w:p>
    <w:p w:rsidR="00246D9C" w:rsidRPr="00246D9C" w:rsidRDefault="00246D9C" w:rsidP="00246D9C">
      <w:pPr>
        <w:spacing w:afterLines="50" w:after="156"/>
        <w:ind w:firstLine="360"/>
        <w:rPr>
          <w:rFonts w:ascii="Times New Roman" w:hAnsi="Times New Roman"/>
        </w:rPr>
      </w:pPr>
      <w:r w:rsidRPr="00246D9C">
        <w:rPr>
          <w:rFonts w:ascii="Times New Roman" w:hAnsi="Times New Roman"/>
        </w:rPr>
        <w:t>Molecular dynamics simulations using the Desmond package (Schrödinger</w:t>
      </w:r>
      <w:bookmarkStart w:id="1" w:name="_GoBack"/>
      <w:bookmarkEnd w:id="1"/>
      <w:r w:rsidRPr="00246D9C">
        <w:rPr>
          <w:rFonts w:ascii="Times New Roman" w:hAnsi="Times New Roman"/>
        </w:rPr>
        <w:t xml:space="preserve">, 2018) have been carried out for the study of the conformational changes of the ligand-protein complex in the solvent environment. The docked complex simulation was run using OPLS force field parameters. The protein structure was prepared by the use of Protein Preparation Wizard in Schrödinger, and solvated in an orthorhombic box with TIP3P water molecules at least 10 Å spacing. The MD simulation was performed under an isothermal isobaric ensemble (NPT) with a pressure of 1 </w:t>
      </w:r>
      <w:proofErr w:type="spellStart"/>
      <w:r w:rsidRPr="00246D9C">
        <w:rPr>
          <w:rFonts w:ascii="Times New Roman" w:hAnsi="Times New Roman"/>
        </w:rPr>
        <w:t>atm</w:t>
      </w:r>
      <w:proofErr w:type="spellEnd"/>
      <w:r w:rsidRPr="00246D9C">
        <w:rPr>
          <w:rFonts w:ascii="Times New Roman" w:hAnsi="Times New Roman"/>
        </w:rPr>
        <w:t>, a temperature of 300 K, and a relaxation time of the thermostat of 200 ps. The simulation was run for 100 ns with the trajectory recorded every 50 ps. The Simulation Interactions Diagram (SID) was used to analyze the MD trajectories.</w:t>
      </w:r>
    </w:p>
    <w:p w:rsidR="00246D9C" w:rsidRDefault="00246D9C" w:rsidP="00AD2E17">
      <w:pPr>
        <w:spacing w:afterLines="50" w:after="156"/>
        <w:rPr>
          <w:rFonts w:ascii="Times New Roman" w:hAnsi="Times New Roman"/>
        </w:rPr>
      </w:pPr>
      <w:r w:rsidRPr="00246D9C">
        <w:rPr>
          <w:rFonts w:ascii="Times New Roman" w:hAnsi="Times New Roman"/>
          <w:noProof/>
        </w:rPr>
        <w:drawing>
          <wp:inline distT="0" distB="0" distL="0" distR="0">
            <wp:extent cx="5274310" cy="3920146"/>
            <wp:effectExtent l="19050" t="19050" r="21590" b="23495"/>
            <wp:docPr id="1" name="图片 1" descr="D:\schrodinger_tasks\compd-4\compd4-3pj3-100n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hrodinger_tasks\compd-4\compd4-3pj3-100ns-1.t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74310" cy="3920146"/>
                    </a:xfrm>
                    <a:prstGeom prst="rect">
                      <a:avLst/>
                    </a:prstGeom>
                    <a:noFill/>
                    <a:ln>
                      <a:solidFill>
                        <a:schemeClr val="tx1"/>
                      </a:solidFill>
                    </a:ln>
                  </pic:spPr>
                </pic:pic>
              </a:graphicData>
            </a:graphic>
          </wp:inline>
        </w:drawing>
      </w:r>
    </w:p>
    <w:p w:rsidR="00246D9C" w:rsidRPr="00246D9C" w:rsidRDefault="00246D9C" w:rsidP="00AD2E17">
      <w:pPr>
        <w:spacing w:afterLines="50" w:after="156"/>
        <w:rPr>
          <w:rFonts w:ascii="Times New Roman" w:hAnsi="Times New Roman"/>
        </w:rPr>
      </w:pPr>
      <w:r w:rsidRPr="00246D9C">
        <w:rPr>
          <w:rFonts w:ascii="Times New Roman" w:hAnsi="Times New Roman"/>
          <w:b/>
        </w:rPr>
        <w:t xml:space="preserve">Figure S1. </w:t>
      </w:r>
      <w:r>
        <w:rPr>
          <w:rFonts w:ascii="Times New Roman" w:hAnsi="Times New Roman"/>
        </w:rPr>
        <w:t xml:space="preserve">3D view of the complex of compound </w:t>
      </w:r>
      <w:r w:rsidRPr="00246D9C">
        <w:rPr>
          <w:rFonts w:ascii="Times New Roman" w:hAnsi="Times New Roman"/>
          <w:b/>
        </w:rPr>
        <w:t>4</w:t>
      </w:r>
      <w:r w:rsidRPr="009D3EF9">
        <w:rPr>
          <w:rFonts w:ascii="Times New Roman" w:hAnsi="Times New Roman"/>
          <w:noProof/>
        </w:rPr>
        <w:t xml:space="preserve"> (carbon in </w:t>
      </w:r>
      <w:r>
        <w:rPr>
          <w:rFonts w:ascii="Times New Roman" w:hAnsi="Times New Roman"/>
          <w:noProof/>
        </w:rPr>
        <w:t>cyan</w:t>
      </w:r>
      <w:r w:rsidRPr="009D3EF9">
        <w:rPr>
          <w:rFonts w:ascii="Times New Roman" w:hAnsi="Times New Roman"/>
          <w:noProof/>
        </w:rPr>
        <w:t>)</w:t>
      </w:r>
      <w:r>
        <w:rPr>
          <w:rFonts w:ascii="Times New Roman" w:hAnsi="Times New Roman"/>
          <w:noProof/>
        </w:rPr>
        <w:t xml:space="preserve"> </w:t>
      </w:r>
      <w:r>
        <w:rPr>
          <w:rFonts w:ascii="Times New Roman" w:hAnsi="Times New Roman"/>
        </w:rPr>
        <w:t xml:space="preserve">in the ATP-binding pocket of BTK (PDB ID: 3pj3) after 100 ns dynamic simulation. </w:t>
      </w:r>
      <w:r w:rsidRPr="009D3EF9">
        <w:rPr>
          <w:rFonts w:ascii="Times New Roman" w:hAnsi="Times New Roman"/>
          <w:noProof/>
        </w:rPr>
        <w:t>Hydrogen bonds are visualized as dashed purple lines, π-cation interactions are visulalized as dashed red lines.</w:t>
      </w:r>
    </w:p>
    <w:sectPr w:rsidR="00246D9C" w:rsidRPr="00246D9C">
      <w:footerReference w:type="default" r:id="rId6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315" w:rsidRDefault="00FB2315" w:rsidP="00B12194">
      <w:r>
        <w:separator/>
      </w:r>
    </w:p>
  </w:endnote>
  <w:endnote w:type="continuationSeparator" w:id="0">
    <w:p w:rsidR="00FB2315" w:rsidRDefault="00FB2315" w:rsidP="00B12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260714"/>
      <w:docPartObj>
        <w:docPartGallery w:val="Page Numbers (Bottom of Page)"/>
        <w:docPartUnique/>
      </w:docPartObj>
    </w:sdtPr>
    <w:sdtEndPr/>
    <w:sdtContent>
      <w:p w:rsidR="00B46251" w:rsidRDefault="00B46251">
        <w:pPr>
          <w:pStyle w:val="a3"/>
          <w:jc w:val="center"/>
        </w:pPr>
        <w:r>
          <w:fldChar w:fldCharType="begin"/>
        </w:r>
        <w:r>
          <w:instrText>PAGE   \* MERGEFORMAT</w:instrText>
        </w:r>
        <w:r>
          <w:fldChar w:fldCharType="separate"/>
        </w:r>
        <w:r w:rsidR="00C0770C" w:rsidRPr="00C0770C">
          <w:rPr>
            <w:noProof/>
            <w:lang w:val="zh-CN"/>
          </w:rPr>
          <w:t>15</w:t>
        </w:r>
        <w:r>
          <w:fldChar w:fldCharType="end"/>
        </w:r>
      </w:p>
    </w:sdtContent>
  </w:sdt>
  <w:p w:rsidR="00B46251" w:rsidRDefault="00B46251">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315" w:rsidRDefault="00FB2315" w:rsidP="00B12194">
      <w:r>
        <w:separator/>
      </w:r>
    </w:p>
  </w:footnote>
  <w:footnote w:type="continuationSeparator" w:id="0">
    <w:p w:rsidR="00FB2315" w:rsidRDefault="00FB2315" w:rsidP="00B1219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65DD"/>
    <w:multiLevelType w:val="multilevel"/>
    <w:tmpl w:val="282099B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EB6E7B"/>
    <w:multiLevelType w:val="multilevel"/>
    <w:tmpl w:val="7916C9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23C20BB"/>
    <w:multiLevelType w:val="multilevel"/>
    <w:tmpl w:val="C00AE39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54551843"/>
    <w:multiLevelType w:val="hybridMultilevel"/>
    <w:tmpl w:val="B9D26360"/>
    <w:lvl w:ilvl="0" w:tplc="9BEC23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C7946DE"/>
    <w:multiLevelType w:val="hybridMultilevel"/>
    <w:tmpl w:val="EC44ABC6"/>
    <w:lvl w:ilvl="0" w:tplc="9BEC23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g5MDYzNjZlZGU1NTllYTQxYzdjMTc3YWY2ZmYzMWEifQ=="/>
  </w:docVars>
  <w:rsids>
    <w:rsidRoot w:val="00514CE8"/>
    <w:rsid w:val="00005B4D"/>
    <w:rsid w:val="000A6301"/>
    <w:rsid w:val="000C28F9"/>
    <w:rsid w:val="000E4919"/>
    <w:rsid w:val="001C4D1B"/>
    <w:rsid w:val="002066A3"/>
    <w:rsid w:val="00216714"/>
    <w:rsid w:val="00246D9C"/>
    <w:rsid w:val="0028417B"/>
    <w:rsid w:val="002A63C0"/>
    <w:rsid w:val="002C72B6"/>
    <w:rsid w:val="002E0722"/>
    <w:rsid w:val="00305E80"/>
    <w:rsid w:val="00316A98"/>
    <w:rsid w:val="0033514D"/>
    <w:rsid w:val="00336CCF"/>
    <w:rsid w:val="003575FE"/>
    <w:rsid w:val="0039536E"/>
    <w:rsid w:val="003B2F63"/>
    <w:rsid w:val="003F6D9E"/>
    <w:rsid w:val="0041377D"/>
    <w:rsid w:val="004320FB"/>
    <w:rsid w:val="00443E59"/>
    <w:rsid w:val="00445C95"/>
    <w:rsid w:val="00453A5C"/>
    <w:rsid w:val="00474FBB"/>
    <w:rsid w:val="004D1654"/>
    <w:rsid w:val="00500535"/>
    <w:rsid w:val="00505DC3"/>
    <w:rsid w:val="00514CE8"/>
    <w:rsid w:val="005161DB"/>
    <w:rsid w:val="005A1D33"/>
    <w:rsid w:val="005A6E37"/>
    <w:rsid w:val="005F53F6"/>
    <w:rsid w:val="006171EE"/>
    <w:rsid w:val="006660D0"/>
    <w:rsid w:val="00674F93"/>
    <w:rsid w:val="006814EA"/>
    <w:rsid w:val="006C2838"/>
    <w:rsid w:val="006E0ABC"/>
    <w:rsid w:val="006E5353"/>
    <w:rsid w:val="0071543F"/>
    <w:rsid w:val="00727B8C"/>
    <w:rsid w:val="0074204D"/>
    <w:rsid w:val="00745EA4"/>
    <w:rsid w:val="00746B82"/>
    <w:rsid w:val="007633E9"/>
    <w:rsid w:val="007C459F"/>
    <w:rsid w:val="00845E0B"/>
    <w:rsid w:val="008524A5"/>
    <w:rsid w:val="00852891"/>
    <w:rsid w:val="00856527"/>
    <w:rsid w:val="008578AC"/>
    <w:rsid w:val="008763F5"/>
    <w:rsid w:val="00891334"/>
    <w:rsid w:val="008A0459"/>
    <w:rsid w:val="008A1368"/>
    <w:rsid w:val="008A5412"/>
    <w:rsid w:val="008B1F69"/>
    <w:rsid w:val="0091685A"/>
    <w:rsid w:val="00917400"/>
    <w:rsid w:val="00921733"/>
    <w:rsid w:val="009559EF"/>
    <w:rsid w:val="00957F04"/>
    <w:rsid w:val="0098482D"/>
    <w:rsid w:val="009959B9"/>
    <w:rsid w:val="009D0654"/>
    <w:rsid w:val="00A14814"/>
    <w:rsid w:val="00A318A6"/>
    <w:rsid w:val="00A33145"/>
    <w:rsid w:val="00A34149"/>
    <w:rsid w:val="00A5447F"/>
    <w:rsid w:val="00A56F7C"/>
    <w:rsid w:val="00A62B82"/>
    <w:rsid w:val="00A65174"/>
    <w:rsid w:val="00A97941"/>
    <w:rsid w:val="00AB402C"/>
    <w:rsid w:val="00AD2E17"/>
    <w:rsid w:val="00B0130B"/>
    <w:rsid w:val="00B0243F"/>
    <w:rsid w:val="00B12194"/>
    <w:rsid w:val="00B249A4"/>
    <w:rsid w:val="00B46251"/>
    <w:rsid w:val="00B81E5D"/>
    <w:rsid w:val="00BB634D"/>
    <w:rsid w:val="00BD11FD"/>
    <w:rsid w:val="00BE1F6E"/>
    <w:rsid w:val="00C06E91"/>
    <w:rsid w:val="00C0770C"/>
    <w:rsid w:val="00C6503D"/>
    <w:rsid w:val="00C73BD1"/>
    <w:rsid w:val="00C831DE"/>
    <w:rsid w:val="00CE1FF0"/>
    <w:rsid w:val="00CF0EAD"/>
    <w:rsid w:val="00CF511B"/>
    <w:rsid w:val="00D27B84"/>
    <w:rsid w:val="00D7648B"/>
    <w:rsid w:val="00DD4A1F"/>
    <w:rsid w:val="00DE5F2B"/>
    <w:rsid w:val="00E80A49"/>
    <w:rsid w:val="00EA0864"/>
    <w:rsid w:val="00EC2F07"/>
    <w:rsid w:val="00F032B4"/>
    <w:rsid w:val="00F27AD1"/>
    <w:rsid w:val="00F31F1C"/>
    <w:rsid w:val="00F70B45"/>
    <w:rsid w:val="00F87098"/>
    <w:rsid w:val="00FB2315"/>
    <w:rsid w:val="00FC738D"/>
    <w:rsid w:val="00FD51DC"/>
    <w:rsid w:val="00FE1FEE"/>
    <w:rsid w:val="00FE467E"/>
    <w:rsid w:val="010333FC"/>
    <w:rsid w:val="044C5DC5"/>
    <w:rsid w:val="057B79BA"/>
    <w:rsid w:val="058F0242"/>
    <w:rsid w:val="06202AAC"/>
    <w:rsid w:val="0746336C"/>
    <w:rsid w:val="07C538A6"/>
    <w:rsid w:val="07CE5343"/>
    <w:rsid w:val="081D2FF5"/>
    <w:rsid w:val="082B2029"/>
    <w:rsid w:val="0C566899"/>
    <w:rsid w:val="0E886B24"/>
    <w:rsid w:val="0FF00534"/>
    <w:rsid w:val="1110283E"/>
    <w:rsid w:val="11585222"/>
    <w:rsid w:val="14115916"/>
    <w:rsid w:val="143F46EF"/>
    <w:rsid w:val="16C3146D"/>
    <w:rsid w:val="18742916"/>
    <w:rsid w:val="1892326D"/>
    <w:rsid w:val="18FC1789"/>
    <w:rsid w:val="199E6B99"/>
    <w:rsid w:val="19C808E7"/>
    <w:rsid w:val="19E47977"/>
    <w:rsid w:val="19F9302D"/>
    <w:rsid w:val="1BC03F6C"/>
    <w:rsid w:val="1D4C18EF"/>
    <w:rsid w:val="1E3D002F"/>
    <w:rsid w:val="1FB90D97"/>
    <w:rsid w:val="203754C9"/>
    <w:rsid w:val="20772B8C"/>
    <w:rsid w:val="21D32EE9"/>
    <w:rsid w:val="23B1063E"/>
    <w:rsid w:val="23F7489A"/>
    <w:rsid w:val="245454E4"/>
    <w:rsid w:val="25882FED"/>
    <w:rsid w:val="29ED13E2"/>
    <w:rsid w:val="2A082AB8"/>
    <w:rsid w:val="2B4A1AA4"/>
    <w:rsid w:val="2B667399"/>
    <w:rsid w:val="2BB275D3"/>
    <w:rsid w:val="2C036DC7"/>
    <w:rsid w:val="2C244781"/>
    <w:rsid w:val="2C291254"/>
    <w:rsid w:val="2C6B65CB"/>
    <w:rsid w:val="2E49257B"/>
    <w:rsid w:val="2F193C67"/>
    <w:rsid w:val="2FF05069"/>
    <w:rsid w:val="2FF52342"/>
    <w:rsid w:val="32D63AF8"/>
    <w:rsid w:val="330C665F"/>
    <w:rsid w:val="34522613"/>
    <w:rsid w:val="34C8192D"/>
    <w:rsid w:val="37D3697D"/>
    <w:rsid w:val="38322CFB"/>
    <w:rsid w:val="398136EE"/>
    <w:rsid w:val="39CD5A26"/>
    <w:rsid w:val="39E53748"/>
    <w:rsid w:val="39ED2EF1"/>
    <w:rsid w:val="3C3B7168"/>
    <w:rsid w:val="3CC31976"/>
    <w:rsid w:val="3CF56ABD"/>
    <w:rsid w:val="3DA31BD3"/>
    <w:rsid w:val="3EE576C2"/>
    <w:rsid w:val="403B2CCF"/>
    <w:rsid w:val="41DE7D01"/>
    <w:rsid w:val="42CB56C2"/>
    <w:rsid w:val="42E1655F"/>
    <w:rsid w:val="43C13020"/>
    <w:rsid w:val="441D0169"/>
    <w:rsid w:val="44FC39B7"/>
    <w:rsid w:val="47811C1D"/>
    <w:rsid w:val="4AD637F7"/>
    <w:rsid w:val="4B2C7F21"/>
    <w:rsid w:val="4B6D6E7E"/>
    <w:rsid w:val="4B741F44"/>
    <w:rsid w:val="4B7F239F"/>
    <w:rsid w:val="4C716328"/>
    <w:rsid w:val="4DC74495"/>
    <w:rsid w:val="4EAE65F5"/>
    <w:rsid w:val="4EBF1F1F"/>
    <w:rsid w:val="4F310701"/>
    <w:rsid w:val="510A0E0F"/>
    <w:rsid w:val="51306163"/>
    <w:rsid w:val="53936142"/>
    <w:rsid w:val="53B84BB6"/>
    <w:rsid w:val="547A7EA9"/>
    <w:rsid w:val="548C7C26"/>
    <w:rsid w:val="549C661D"/>
    <w:rsid w:val="55F528C3"/>
    <w:rsid w:val="561D19DF"/>
    <w:rsid w:val="562623D7"/>
    <w:rsid w:val="57D07D77"/>
    <w:rsid w:val="584369C6"/>
    <w:rsid w:val="58B166E0"/>
    <w:rsid w:val="58F44766"/>
    <w:rsid w:val="59A076B0"/>
    <w:rsid w:val="5B354D6C"/>
    <w:rsid w:val="5D474CD6"/>
    <w:rsid w:val="5EA92781"/>
    <w:rsid w:val="5EF70ED9"/>
    <w:rsid w:val="5F3833E6"/>
    <w:rsid w:val="5F396F19"/>
    <w:rsid w:val="5F3F5E92"/>
    <w:rsid w:val="5FBF1264"/>
    <w:rsid w:val="60224550"/>
    <w:rsid w:val="6116031C"/>
    <w:rsid w:val="671A63CB"/>
    <w:rsid w:val="671B6D78"/>
    <w:rsid w:val="679009DC"/>
    <w:rsid w:val="6A3B5FE3"/>
    <w:rsid w:val="6A480EE8"/>
    <w:rsid w:val="6D8019B7"/>
    <w:rsid w:val="71DF353A"/>
    <w:rsid w:val="73A1365A"/>
    <w:rsid w:val="740C49D7"/>
    <w:rsid w:val="75B8175E"/>
    <w:rsid w:val="76890BAB"/>
    <w:rsid w:val="76C53891"/>
    <w:rsid w:val="77D50D99"/>
    <w:rsid w:val="79BD5596"/>
    <w:rsid w:val="7A205529"/>
    <w:rsid w:val="7AD6521A"/>
    <w:rsid w:val="7AFE2C65"/>
    <w:rsid w:val="7E2E3EDA"/>
    <w:rsid w:val="7EC604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3CD49BA-908E-421E-A391-6F7C7C64E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uiPriority w:val="99"/>
    <w:unhideWhenUsed/>
    <w:qFormat/>
    <w:pPr>
      <w:widowControl/>
      <w:spacing w:before="100" w:beforeAutospacing="1" w:after="100" w:afterAutospacing="1"/>
      <w:jc w:val="left"/>
    </w:pPr>
    <w:rPr>
      <w:rFonts w:ascii="宋体" w:hAnsi="宋体" w:cs="宋体"/>
      <w:kern w:val="0"/>
    </w:rPr>
  </w:style>
  <w:style w:type="character" w:styleId="a7">
    <w:name w:val="Hyperlink"/>
    <w:basedOn w:val="a0"/>
    <w:rsid w:val="00FD51DC"/>
    <w:rPr>
      <w:color w:val="0563C1" w:themeColor="hyperlink"/>
      <w:u w:val="single"/>
    </w:rPr>
  </w:style>
  <w:style w:type="paragraph" w:styleId="a8">
    <w:name w:val="List Paragraph"/>
    <w:basedOn w:val="a"/>
    <w:uiPriority w:val="99"/>
    <w:qFormat/>
    <w:rsid w:val="00FD51DC"/>
    <w:pPr>
      <w:ind w:firstLineChars="200" w:firstLine="420"/>
    </w:pPr>
  </w:style>
  <w:style w:type="paragraph" w:customStyle="1" w:styleId="SupplementaryMaterial">
    <w:name w:val="Supplementary Material"/>
    <w:basedOn w:val="a9"/>
    <w:next w:val="a9"/>
    <w:qFormat/>
    <w:rsid w:val="00CE1FF0"/>
    <w:pPr>
      <w:widowControl/>
      <w:suppressLineNumbers/>
      <w:spacing w:after="120"/>
      <w:outlineLvl w:val="9"/>
    </w:pPr>
    <w:rPr>
      <w:rFonts w:ascii="Times New Roman" w:eastAsiaTheme="minorEastAsia" w:hAnsi="Times New Roman" w:cs="Times New Roman"/>
      <w:bCs w:val="0"/>
      <w:i/>
      <w:kern w:val="0"/>
      <w:lang w:eastAsia="en-US"/>
    </w:rPr>
  </w:style>
  <w:style w:type="paragraph" w:styleId="a9">
    <w:name w:val="Title"/>
    <w:basedOn w:val="a"/>
    <w:next w:val="a"/>
    <w:link w:val="aa"/>
    <w:qFormat/>
    <w:rsid w:val="00CE1FF0"/>
    <w:pPr>
      <w:spacing w:before="240" w:after="60"/>
      <w:jc w:val="center"/>
      <w:outlineLvl w:val="0"/>
    </w:pPr>
    <w:rPr>
      <w:rFonts w:asciiTheme="majorHAnsi" w:eastAsiaTheme="majorEastAsia" w:hAnsiTheme="majorHAnsi" w:cstheme="majorBidi"/>
      <w:b/>
      <w:bCs/>
      <w:sz w:val="32"/>
      <w:szCs w:val="32"/>
    </w:rPr>
  </w:style>
  <w:style w:type="character" w:customStyle="1" w:styleId="aa">
    <w:name w:val="标题 字符"/>
    <w:basedOn w:val="a0"/>
    <w:link w:val="a9"/>
    <w:rsid w:val="00CE1FF0"/>
    <w:rPr>
      <w:rFonts w:asciiTheme="majorHAnsi" w:eastAsiaTheme="majorEastAsia" w:hAnsiTheme="majorHAnsi" w:cstheme="majorBidi"/>
      <w:b/>
      <w:bCs/>
      <w:kern w:val="2"/>
      <w:sz w:val="32"/>
      <w:szCs w:val="32"/>
    </w:rPr>
  </w:style>
  <w:style w:type="character" w:customStyle="1" w:styleId="a4">
    <w:name w:val="页脚 字符"/>
    <w:basedOn w:val="a0"/>
    <w:link w:val="a3"/>
    <w:uiPriority w:val="99"/>
    <w:rsid w:val="00B46251"/>
    <w:rPr>
      <w:rFonts w:ascii="Calibri" w:hAnsi="Calibr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97941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emf"/><Relationship Id="rId42" Type="http://schemas.openxmlformats.org/officeDocument/2006/relationships/oleObject" Target="embeddings/oleObject18.bin"/><Relationship Id="rId47" Type="http://schemas.openxmlformats.org/officeDocument/2006/relationships/image" Target="media/image22.png"/><Relationship Id="rId63" Type="http://schemas.openxmlformats.org/officeDocument/2006/relationships/oleObject" Target="embeddings/oleObject26.bin"/><Relationship Id="rId68" Type="http://schemas.openxmlformats.org/officeDocument/2006/relationships/image" Target="media/image35.tiff"/><Relationship Id="rId7" Type="http://schemas.openxmlformats.org/officeDocument/2006/relationships/image" Target="media/image1.e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oleObject" Target="embeddings/oleObject17.bin"/><Relationship Id="rId45" Type="http://schemas.openxmlformats.org/officeDocument/2006/relationships/oleObject" Target="embeddings/oleObject19.bin"/><Relationship Id="rId53" Type="http://schemas.openxmlformats.org/officeDocument/2006/relationships/image" Target="media/image25.png"/><Relationship Id="rId58" Type="http://schemas.openxmlformats.org/officeDocument/2006/relationships/image" Target="media/image28.png"/><Relationship Id="rId66" Type="http://schemas.openxmlformats.org/officeDocument/2006/relationships/oleObject" Target="embeddings/oleObject27.bin"/><Relationship Id="rId5" Type="http://schemas.openxmlformats.org/officeDocument/2006/relationships/footnotes" Target="footnotes.xml"/><Relationship Id="rId61" Type="http://schemas.openxmlformats.org/officeDocument/2006/relationships/image" Target="media/image30.png"/><Relationship Id="rId19" Type="http://schemas.openxmlformats.org/officeDocument/2006/relationships/image" Target="media/image7.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png"/><Relationship Id="rId48" Type="http://schemas.openxmlformats.org/officeDocument/2006/relationships/oleObject" Target="embeddings/oleObject20.bin"/><Relationship Id="rId56" Type="http://schemas.openxmlformats.org/officeDocument/2006/relationships/image" Target="media/image27.png"/><Relationship Id="rId64" Type="http://schemas.openxmlformats.org/officeDocument/2006/relationships/image" Target="media/image32.png"/><Relationship Id="rId69"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image" Target="media/image21.png"/><Relationship Id="rId59" Type="http://schemas.openxmlformats.org/officeDocument/2006/relationships/image" Target="media/image29.emf"/><Relationship Id="rId67" Type="http://schemas.openxmlformats.org/officeDocument/2006/relationships/image" Target="media/image34.png"/><Relationship Id="rId20" Type="http://schemas.openxmlformats.org/officeDocument/2006/relationships/oleObject" Target="embeddings/oleObject7.bin"/><Relationship Id="rId41" Type="http://schemas.openxmlformats.org/officeDocument/2006/relationships/image" Target="media/image18.png"/><Relationship Id="rId54" Type="http://schemas.openxmlformats.org/officeDocument/2006/relationships/image" Target="media/image26.emf"/><Relationship Id="rId62" Type="http://schemas.openxmlformats.org/officeDocument/2006/relationships/image" Target="media/image31.emf"/><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3.emf"/><Relationship Id="rId57" Type="http://schemas.openxmlformats.org/officeDocument/2006/relationships/oleObject" Target="embeddings/oleObject24.bin"/><Relationship Id="rId10" Type="http://schemas.openxmlformats.org/officeDocument/2006/relationships/oleObject" Target="embeddings/oleObject2.bin"/><Relationship Id="rId31" Type="http://schemas.openxmlformats.org/officeDocument/2006/relationships/image" Target="media/image13.emf"/><Relationship Id="rId44" Type="http://schemas.openxmlformats.org/officeDocument/2006/relationships/image" Target="media/image20.emf"/><Relationship Id="rId52" Type="http://schemas.openxmlformats.org/officeDocument/2006/relationships/oleObject" Target="embeddings/oleObject22.bin"/><Relationship Id="rId60" Type="http://schemas.openxmlformats.org/officeDocument/2006/relationships/oleObject" Target="embeddings/oleObject25.bin"/><Relationship Id="rId65" Type="http://schemas.openxmlformats.org/officeDocument/2006/relationships/image" Target="media/image33.emf"/><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oleObject6.bin"/><Relationship Id="rId39" Type="http://schemas.openxmlformats.org/officeDocument/2006/relationships/image" Target="media/image17.emf"/><Relationship Id="rId34" Type="http://schemas.openxmlformats.org/officeDocument/2006/relationships/oleObject" Target="embeddings/oleObject14.bin"/><Relationship Id="rId50" Type="http://schemas.openxmlformats.org/officeDocument/2006/relationships/oleObject" Target="embeddings/oleObject21.bin"/><Relationship Id="rId55" Type="http://schemas.openxmlformats.org/officeDocument/2006/relationships/oleObject" Target="embeddings/oleObject2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TotalTime>
  <Pages>16</Pages>
  <Words>2596</Words>
  <Characters>14803</Characters>
  <Application>Microsoft Office Word</Application>
  <DocSecurity>0</DocSecurity>
  <Lines>123</Lines>
  <Paragraphs>34</Paragraphs>
  <ScaleCrop>false</ScaleCrop>
  <Company/>
  <LinksUpToDate>false</LinksUpToDate>
  <CharactersWithSpaces>17365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dc:creator>
  <cp:keywords/>
  <cp:lastModifiedBy>Stuart</cp:lastModifiedBy>
  <cp:revision>77</cp:revision>
  <dcterms:created xsi:type="dcterms:W3CDTF">2023-01-15T07:52:00Z</dcterms:created>
  <dcterms:modified xsi:type="dcterms:W3CDTF">2023-03-04T05:45:00Z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E332E9DD16BE451B980702900AB86A9D</vt:lpwstr>
  </property>
</Properties>
</file>