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B920" w14:textId="32B34F3A" w:rsidR="003D43EC" w:rsidRDefault="003D43EC" w:rsidP="003D43EC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 w:rsidR="00AD61FF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702DF5" w:rsidRPr="003D43EC">
        <w:rPr>
          <w:rFonts w:ascii="Times New Roman" w:hAnsi="Times New Roman" w:cs="Times New Roman"/>
          <w:b/>
          <w:bCs/>
          <w:lang w:val="en-US"/>
        </w:rPr>
        <w:t>Analysis of V</w:t>
      </w:r>
      <w:r>
        <w:rPr>
          <w:rFonts w:ascii="Times New Roman" w:hAnsi="Times New Roman" w:cs="Times New Roman"/>
          <w:b/>
          <w:bCs/>
          <w:lang w:val="en-US"/>
        </w:rPr>
        <w:t>ariance</w:t>
      </w:r>
      <w:r w:rsidR="00702DF5" w:rsidRPr="003D43EC">
        <w:rPr>
          <w:rFonts w:ascii="Times New Roman" w:hAnsi="Times New Roman" w:cs="Times New Roman"/>
          <w:b/>
          <w:bCs/>
          <w:lang w:val="en-US"/>
        </w:rPr>
        <w:t xml:space="preserve"> for </w:t>
      </w:r>
      <w:r>
        <w:rPr>
          <w:rFonts w:ascii="Times New Roman" w:hAnsi="Times New Roman" w:cs="Times New Roman"/>
          <w:b/>
          <w:bCs/>
          <w:lang w:val="en-US"/>
        </w:rPr>
        <w:t xml:space="preserve">TSW trait in five </w:t>
      </w:r>
      <w:r w:rsidR="00702DF5" w:rsidRPr="003D43EC">
        <w:rPr>
          <w:rFonts w:ascii="Times New Roman" w:hAnsi="Times New Roman" w:cs="Times New Roman"/>
          <w:b/>
          <w:bCs/>
          <w:lang w:val="en-US"/>
        </w:rPr>
        <w:t>environment</w:t>
      </w:r>
      <w:r>
        <w:rPr>
          <w:rFonts w:ascii="Times New Roman" w:hAnsi="Times New Roman" w:cs="Times New Roman"/>
          <w:b/>
          <w:bCs/>
          <w:lang w:val="en-US"/>
        </w:rPr>
        <w:t>s</w:t>
      </w:r>
      <w:r w:rsidR="00A74870">
        <w:rPr>
          <w:rFonts w:ascii="Times New Roman" w:hAnsi="Times New Roman" w:cs="Times New Roman"/>
          <w:b/>
          <w:bCs/>
          <w:lang w:val="en-US"/>
        </w:rPr>
        <w:t>.</w:t>
      </w:r>
    </w:p>
    <w:tbl>
      <w:tblPr>
        <w:tblW w:w="10602" w:type="dxa"/>
        <w:tblLayout w:type="fixed"/>
        <w:tblLook w:val="0420" w:firstRow="1" w:lastRow="0" w:firstColumn="0" w:lastColumn="0" w:noHBand="0" w:noVBand="1"/>
      </w:tblPr>
      <w:tblGrid>
        <w:gridCol w:w="3402"/>
        <w:gridCol w:w="680"/>
        <w:gridCol w:w="1304"/>
        <w:gridCol w:w="1304"/>
        <w:gridCol w:w="1304"/>
        <w:gridCol w:w="1304"/>
        <w:gridCol w:w="1304"/>
      </w:tblGrid>
      <w:tr w:rsidR="00596740" w:rsidRPr="00596740" w14:paraId="4B32C2DC" w14:textId="756A3880" w:rsidTr="00BA22D5">
        <w:trPr>
          <w:cantSplit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3FEE" w14:textId="77777777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  <w:color w:val="000000"/>
              </w:rPr>
              <w:t>Source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65E0" w14:textId="77777777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6740">
              <w:rPr>
                <w:rFonts w:ascii="Times New Roman" w:hAnsi="Times New Roman" w:cs="Times New Roman"/>
                <w:b/>
                <w:color w:val="000000"/>
              </w:rPr>
              <w:t>Df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377D" w14:textId="3C19F7C9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</w:rPr>
              <w:t>AK18-19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8CA6" w14:textId="54F7BB73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</w:rPr>
              <w:t>AK19-20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BF21" w14:textId="658BEB45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</w:rPr>
              <w:t>DL17-18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3485" w14:textId="0049BC81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</w:rPr>
              <w:t>DL18-19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67FF6" w14:textId="05687D54" w:rsidR="00A74870" w:rsidRPr="00596740" w:rsidRDefault="00A74870" w:rsidP="00BA22D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</w:rPr>
            </w:pPr>
            <w:r w:rsidRPr="00596740">
              <w:rPr>
                <w:rFonts w:ascii="Times New Roman" w:hAnsi="Times New Roman" w:cs="Times New Roman"/>
                <w:b/>
              </w:rPr>
              <w:t>DL19-20</w:t>
            </w:r>
          </w:p>
        </w:tc>
      </w:tr>
      <w:tr w:rsidR="00596740" w:rsidRPr="00702DF5" w14:paraId="7BC65062" w14:textId="1F67C4C7" w:rsidTr="00BA22D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4504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Block (ignoring Treatments)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9528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C5D3" w14:textId="0D69E169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11.36 **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DC2A" w14:textId="74CD0150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13.83 **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E6B1" w14:textId="4ECA28C2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12.87 **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C6F4" w14:textId="78D0EBEB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12.74 **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4D9E9" w14:textId="760F77C6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color w:val="000000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16.9 **</w:t>
            </w:r>
          </w:p>
        </w:tc>
      </w:tr>
      <w:tr w:rsidR="00596740" w:rsidRPr="00702DF5" w14:paraId="01B72504" w14:textId="4E58B4C2" w:rsidTr="00BA22D5">
        <w:trPr>
          <w:cantSplit/>
        </w:trPr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C654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Treatment (eliminating Blocks)</w:t>
            </w:r>
          </w:p>
        </w:tc>
        <w:tc>
          <w:tcPr>
            <w:tcW w:w="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2868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F7DA" w14:textId="31F935C3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2.5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170C" w14:textId="77B84A3A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2.04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11AE" w14:textId="3C8A756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3.27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36BF" w14:textId="01F79348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3.57 **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3C1B4CB8" w14:textId="4A72E808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color w:val="000000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2.67 **</w:t>
            </w:r>
          </w:p>
        </w:tc>
      </w:tr>
      <w:tr w:rsidR="00596740" w:rsidRPr="00702DF5" w14:paraId="4B496B2B" w14:textId="7E5B0B4D" w:rsidTr="00BA22D5">
        <w:trPr>
          <w:cantSplit/>
        </w:trPr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C5F2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Treatment: Check</w:t>
            </w:r>
          </w:p>
        </w:tc>
        <w:tc>
          <w:tcPr>
            <w:tcW w:w="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B74D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BC0C" w14:textId="409051A8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10.39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DF3D" w14:textId="7404901F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5.93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20EB" w14:textId="26C6C730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10.11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B7A7" w14:textId="11D9DCD8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7.82 **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5CD8EB9" w14:textId="353C538C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color w:val="000000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6.68 **</w:t>
            </w:r>
          </w:p>
        </w:tc>
      </w:tr>
      <w:tr w:rsidR="00596740" w:rsidRPr="00702DF5" w14:paraId="084A4A34" w14:textId="39E90B86" w:rsidTr="00BA22D5">
        <w:trPr>
          <w:cantSplit/>
        </w:trPr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20DE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Treatment: Test and Test vs. Check</w:t>
            </w:r>
          </w:p>
        </w:tc>
        <w:tc>
          <w:tcPr>
            <w:tcW w:w="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D317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0F84" w14:textId="7B996F5F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2.43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2606" w14:textId="6E19FB9B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2.01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A3AC" w14:textId="32D43CF4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3.21 **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E21D" w14:textId="6DF9F9F9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3.53 **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3C6BF5FC" w14:textId="665DF720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color w:val="000000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2.63 **</w:t>
            </w:r>
          </w:p>
        </w:tc>
      </w:tr>
      <w:tr w:rsidR="00596740" w:rsidRPr="00702DF5" w14:paraId="04D37A84" w14:textId="14C8AA61" w:rsidTr="00BA22D5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744D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Residuals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656C" w14:textId="7777777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A399" w14:textId="48528B71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0.4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E35F" w14:textId="75D65D5F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9598" w14:textId="13331F2E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B925" w14:textId="29F7BC72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CF8F1" w14:textId="3DDE7B97" w:rsidR="00A435C3" w:rsidRPr="00702DF5" w:rsidRDefault="00A435C3" w:rsidP="00A435C3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Times New Roman" w:hAnsi="Times New Roman" w:cs="Times New Roman"/>
                <w:color w:val="000000"/>
              </w:rPr>
            </w:pPr>
            <w:r w:rsidRPr="00702DF5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</w:tr>
    </w:tbl>
    <w:p w14:paraId="2460D894" w14:textId="40B0E01E" w:rsidR="00912B6C" w:rsidRDefault="000E62C1" w:rsidP="000E62C1">
      <w:pPr>
        <w:rPr>
          <w:rFonts w:ascii="Times New Roman" w:hAnsi="Times New Roman" w:cs="Times New Roman"/>
        </w:rPr>
      </w:pPr>
      <w:r w:rsidRPr="00702DF5">
        <w:rPr>
          <w:rFonts w:ascii="Times New Roman" w:hAnsi="Times New Roman" w:cs="Times New Roman"/>
        </w:rPr>
        <w:t xml:space="preserve">ns P &gt; 0.05; * P </w:t>
      </w:r>
      <w:r w:rsidR="00912B6C">
        <w:rPr>
          <w:rFonts w:ascii="Times New Roman" w:hAnsi="Times New Roman" w:cs="Times New Roman"/>
        </w:rPr>
        <w:t>≤</w:t>
      </w:r>
      <w:r w:rsidRPr="00702DF5">
        <w:rPr>
          <w:rFonts w:ascii="Times New Roman" w:hAnsi="Times New Roman" w:cs="Times New Roman"/>
        </w:rPr>
        <w:t xml:space="preserve"> 0.05; ** P </w:t>
      </w:r>
      <w:r w:rsidR="00912B6C">
        <w:rPr>
          <w:rFonts w:ascii="Times New Roman" w:hAnsi="Times New Roman" w:cs="Times New Roman"/>
        </w:rPr>
        <w:t>≤</w:t>
      </w:r>
      <w:r w:rsidRPr="00702DF5">
        <w:rPr>
          <w:rFonts w:ascii="Times New Roman" w:hAnsi="Times New Roman" w:cs="Times New Roman"/>
        </w:rPr>
        <w:t xml:space="preserve"> 0.0</w:t>
      </w:r>
      <w:r w:rsidR="00912B6C">
        <w:rPr>
          <w:rFonts w:ascii="Times New Roman" w:hAnsi="Times New Roman" w:cs="Times New Roman"/>
        </w:rPr>
        <w:t>1</w:t>
      </w:r>
    </w:p>
    <w:p w14:paraId="5C92A70E" w14:textId="77777777" w:rsidR="00912B6C" w:rsidRPr="00912B6C" w:rsidRDefault="00912B6C" w:rsidP="000E62C1">
      <w:pPr>
        <w:rPr>
          <w:rFonts w:ascii="Times New Roman" w:hAnsi="Times New Roman" w:cs="Times New Roman"/>
        </w:rPr>
      </w:pPr>
    </w:p>
    <w:sectPr w:rsidR="00912B6C" w:rsidRPr="00912B6C" w:rsidSect="00217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4B0"/>
    <w:multiLevelType w:val="hybridMultilevel"/>
    <w:tmpl w:val="926E14DC"/>
    <w:lvl w:ilvl="0" w:tplc="AE6C165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6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2"/>
    <w:rsid w:val="000E4C72"/>
    <w:rsid w:val="000E62C1"/>
    <w:rsid w:val="00217219"/>
    <w:rsid w:val="003D43EC"/>
    <w:rsid w:val="00596740"/>
    <w:rsid w:val="00654EAC"/>
    <w:rsid w:val="006605B1"/>
    <w:rsid w:val="00702DF5"/>
    <w:rsid w:val="00912B6C"/>
    <w:rsid w:val="00A435C3"/>
    <w:rsid w:val="00A74870"/>
    <w:rsid w:val="00AD61FF"/>
    <w:rsid w:val="00BA22D5"/>
    <w:rsid w:val="00D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A3ED"/>
  <w15:chartTrackingRefBased/>
  <w15:docId w15:val="{2ED7B241-5D89-4D79-A572-31B229A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Saroha A</dc:creator>
  <cp:keywords/>
  <dc:description/>
  <cp:lastModifiedBy>Dhammaprakash Wankhede</cp:lastModifiedBy>
  <cp:revision>5</cp:revision>
  <dcterms:created xsi:type="dcterms:W3CDTF">2022-07-01T06:11:00Z</dcterms:created>
  <dcterms:modified xsi:type="dcterms:W3CDTF">2023-02-07T07:01:00Z</dcterms:modified>
</cp:coreProperties>
</file>