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Autospacing="0" w:after="200" w:afterAutospacing="0" w:line="360" w:lineRule="auto"/>
        <w:jc w:val="center"/>
        <w:outlineLvl w:val="0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-SA"/>
        </w:rPr>
        <w:t>Table S1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0"/>
        <w:gridCol w:w="1420"/>
        <w:gridCol w:w="1420"/>
        <w:gridCol w:w="1421"/>
        <w:gridCol w:w="142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837" w:type="dxa"/>
            <w:gridSpan w:val="2"/>
            <w:vMerge w:val="restart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Characteristics</w:t>
            </w:r>
          </w:p>
        </w:tc>
        <w:tc>
          <w:tcPr>
            <w:tcW w:w="284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TCGA(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vertAlign w:val="baseline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=374)</w:t>
            </w:r>
          </w:p>
        </w:tc>
        <w:tc>
          <w:tcPr>
            <w:tcW w:w="284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GEO(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auto"/>
                <w:vertAlign w:val="baseline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=81)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837" w:type="dxa"/>
            <w:gridSpan w:val="2"/>
            <w:vMerge w:val="continue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420" w:type="dxa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NO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%</w:t>
            </w:r>
          </w:p>
        </w:tc>
        <w:tc>
          <w:tcPr>
            <w:tcW w:w="1421" w:type="dxa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NO</w:t>
            </w:r>
          </w:p>
        </w:tc>
        <w:tc>
          <w:tcPr>
            <w:tcW w:w="1424" w:type="dxa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vMerge w:val="restart"/>
            <w:tcBorders>
              <w:top w:val="single" w:color="auto" w:sz="12" w:space="0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Sex</w:t>
            </w:r>
          </w:p>
        </w:tc>
        <w:tc>
          <w:tcPr>
            <w:tcW w:w="142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Female</w:t>
            </w:r>
          </w:p>
        </w:tc>
        <w:tc>
          <w:tcPr>
            <w:tcW w:w="1420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122</w:t>
            </w:r>
          </w:p>
        </w:tc>
        <w:tc>
          <w:tcPr>
            <w:tcW w:w="1420" w:type="dxa"/>
            <w:tcBorders>
              <w:top w:val="single" w:color="auto" w:sz="12" w:space="0"/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32.62%</w:t>
            </w:r>
          </w:p>
        </w:tc>
        <w:tc>
          <w:tcPr>
            <w:tcW w:w="142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17</w:t>
            </w:r>
          </w:p>
        </w:tc>
        <w:tc>
          <w:tcPr>
            <w:tcW w:w="1424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20.99%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Male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252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67.38%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64</w:t>
            </w:r>
          </w:p>
        </w:tc>
        <w:tc>
          <w:tcPr>
            <w:tcW w:w="14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79.01%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17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Age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61.00 [51.00;69.00]</w:t>
            </w:r>
          </w:p>
        </w:tc>
        <w:tc>
          <w:tcPr>
            <w:tcW w:w="284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17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Pathologigal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stage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I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175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46.79%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19.75%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II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87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23.26%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27.16%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III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86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22.99%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31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38.27%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IV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1.34%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6.17%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Unkown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5.62%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8.65%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17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T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T1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185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49.47%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4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T2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95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25.40%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70C0"/>
                <w:vertAlign w:val="baseline"/>
                <w:lang w:eastAsia="zh-CN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70C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T3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81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21.66%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70C0"/>
                <w:vertAlign w:val="baseline"/>
                <w:lang w:eastAsia="zh-CN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70C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T4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12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3.21%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70C0"/>
                <w:vertAlign w:val="baseline"/>
                <w:lang w:eastAsia="zh-CN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70C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unknow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0.26%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70C0"/>
                <w:vertAlign w:val="baseline"/>
                <w:lang w:eastAsia="zh-CN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70C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17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N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N0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257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68.72%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N1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1.07%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70C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NX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112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29.94%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70C0"/>
                <w:vertAlign w:val="baseline"/>
                <w:lang w:eastAsia="zh-CN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70C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unknow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0.27%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70C0"/>
                <w:vertAlign w:val="baseline"/>
                <w:lang w:eastAsia="zh-CN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70C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7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M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M0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272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72.73%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M1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1.07%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70C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MX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98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26.20%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70C0"/>
                <w:vertAlign w:val="baseline"/>
                <w:lang w:eastAsia="zh-CN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70C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Survival time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598.50 [329.50;1088.75]</w:t>
            </w:r>
          </w:p>
        </w:tc>
        <w:tc>
          <w:tcPr>
            <w:tcW w:w="284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731.85±384.82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OS status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0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242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64.71%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16</w:t>
            </w:r>
          </w:p>
        </w:tc>
        <w:tc>
          <w:tcPr>
            <w:tcW w:w="14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19.8%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4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132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35.29%</w:t>
            </w: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65</w:t>
            </w:r>
          </w:p>
        </w:tc>
        <w:tc>
          <w:tcPr>
            <w:tcW w:w="14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vertAlign w:val="baseline"/>
                <w:lang w:val="en-US" w:eastAsia="zh-CN"/>
              </w:rPr>
              <w:t>80.2%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9D726B7"/>
    <w:rsid w:val="0F3B0205"/>
    <w:rsid w:val="19DF1535"/>
    <w:rsid w:val="2CC175B7"/>
    <w:rsid w:val="2D001CEB"/>
    <w:rsid w:val="2E39624F"/>
    <w:rsid w:val="7E2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2023-08-27T13:06:00Z</dcterms:created>
  <dc:creator>罗金</dc:creator>
  <cp:lastModifiedBy>涛</cp:lastModifiedBy>
  <dcterms:modified xsi:type="dcterms:W3CDTF">2023-09-04T12:32:34Z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1522843CDF414AAB8A36A32B3900E96D_12</vt:lpwstr>
  </property>
</Properties>
</file>