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C6620" w14:textId="27840CB8" w:rsidR="004C7589" w:rsidRDefault="004C7589">
      <w:pPr>
        <w:rPr>
          <w:rFonts w:ascii="Times New Roman" w:hAnsi="Times New Roman"/>
          <w:sz w:val="13"/>
          <w:szCs w:val="13"/>
        </w:rPr>
      </w:pPr>
    </w:p>
    <w:p w14:paraId="62B6C4D8" w14:textId="77777777" w:rsidR="004C7589" w:rsidRDefault="00A02D7C">
      <w:r>
        <w:rPr>
          <w:noProof/>
        </w:rPr>
        <w:drawing>
          <wp:inline distT="0" distB="0" distL="114300" distR="114300" wp14:anchorId="4561191F" wp14:editId="390D826B">
            <wp:extent cx="5274310" cy="3899535"/>
            <wp:effectExtent l="0" t="0" r="1397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F4292" w14:textId="77777777" w:rsidR="004C7589" w:rsidRDefault="004C7589"/>
    <w:p w14:paraId="1349BF39" w14:textId="797D4E35" w:rsidR="004C7589" w:rsidRDefault="00792A6F">
      <w:r>
        <w:rPr>
          <w:rFonts w:ascii="Times New Roman" w:hAnsi="Times New Roman"/>
          <w:b/>
          <w:bCs/>
          <w:sz w:val="13"/>
          <w:szCs w:val="13"/>
        </w:rPr>
        <w:t>S</w:t>
      </w:r>
      <w:r>
        <w:rPr>
          <w:rFonts w:ascii="Times New Roman" w:hAnsi="Times New Roman" w:hint="eastAsia"/>
          <w:b/>
          <w:bCs/>
          <w:sz w:val="13"/>
          <w:szCs w:val="13"/>
        </w:rPr>
        <w:t>upple</w:t>
      </w:r>
      <w:r>
        <w:rPr>
          <w:rFonts w:ascii="Times New Roman" w:hAnsi="Times New Roman"/>
          <w:b/>
          <w:bCs/>
          <w:sz w:val="13"/>
          <w:szCs w:val="13"/>
        </w:rPr>
        <w:t xml:space="preserve">mentary </w:t>
      </w:r>
      <w:r>
        <w:rPr>
          <w:rFonts w:ascii="Times New Roman" w:hAnsi="Times New Roman" w:hint="eastAsia"/>
          <w:b/>
          <w:bCs/>
          <w:sz w:val="13"/>
          <w:szCs w:val="13"/>
        </w:rPr>
        <w:t>Fig</w:t>
      </w:r>
      <w:r>
        <w:rPr>
          <w:rFonts w:ascii="Times New Roman" w:hAnsi="Times New Roman"/>
          <w:b/>
          <w:bCs/>
          <w:sz w:val="13"/>
          <w:szCs w:val="13"/>
        </w:rPr>
        <w:t xml:space="preserve">ure </w:t>
      </w:r>
      <w:r>
        <w:rPr>
          <w:rFonts w:ascii="Times New Roman" w:hAnsi="Times New Roman" w:hint="eastAsia"/>
          <w:b/>
          <w:bCs/>
          <w:sz w:val="13"/>
          <w:szCs w:val="13"/>
        </w:rPr>
        <w:t xml:space="preserve">1 </w:t>
      </w:r>
      <w:r>
        <w:rPr>
          <w:rFonts w:ascii="Times New Roman" w:hAnsi="Times New Roman"/>
          <w:b/>
          <w:bCs/>
          <w:sz w:val="13"/>
          <w:szCs w:val="13"/>
        </w:rPr>
        <w:t xml:space="preserve">The Phylogenetic tree and gene structure of </w:t>
      </w:r>
      <w:r w:rsidRPr="00674893">
        <w:rPr>
          <w:rFonts w:ascii="Times New Roman" w:hAnsi="Times New Roman"/>
          <w:b/>
          <w:bCs/>
          <w:i/>
          <w:iCs/>
          <w:sz w:val="13"/>
          <w:szCs w:val="13"/>
        </w:rPr>
        <w:t>CsABCG</w:t>
      </w:r>
      <w:r>
        <w:rPr>
          <w:rFonts w:ascii="Times New Roman" w:hAnsi="Times New Roman"/>
          <w:b/>
          <w:bCs/>
          <w:sz w:val="13"/>
          <w:szCs w:val="13"/>
        </w:rPr>
        <w:t xml:space="preserve"> genes in cucumber</w:t>
      </w:r>
      <w:r>
        <w:rPr>
          <w:rFonts w:ascii="Times New Roman" w:hAnsi="Times New Roman" w:hint="eastAsia"/>
          <w:b/>
          <w:bCs/>
          <w:sz w:val="13"/>
          <w:szCs w:val="13"/>
        </w:rPr>
        <w:t xml:space="preserve">. </w:t>
      </w:r>
      <w:r>
        <w:rPr>
          <w:rFonts w:ascii="Times New Roman" w:hAnsi="Times New Roman"/>
          <w:sz w:val="13"/>
          <w:szCs w:val="13"/>
        </w:rPr>
        <w:t>Phylogenetic tree was constructed based on the protein sequence of cucumber by MAGE7.0.</w:t>
      </w:r>
    </w:p>
    <w:p w14:paraId="0F399B91" w14:textId="77777777" w:rsidR="004C7589" w:rsidRDefault="004C7589">
      <w:pPr>
        <w:rPr>
          <w:rFonts w:ascii="Times New Roman" w:hAnsi="Times New Roman"/>
          <w:sz w:val="13"/>
          <w:szCs w:val="13"/>
        </w:rPr>
      </w:pPr>
    </w:p>
    <w:p w14:paraId="3011C372" w14:textId="77777777" w:rsidR="004C7589" w:rsidRDefault="004C7589">
      <w:pPr>
        <w:rPr>
          <w:rFonts w:ascii="Times New Roman" w:hAnsi="Times New Roman"/>
          <w:sz w:val="13"/>
          <w:szCs w:val="13"/>
        </w:rPr>
      </w:pPr>
    </w:p>
    <w:p w14:paraId="3483C7FA" w14:textId="77777777" w:rsidR="004C7589" w:rsidRDefault="004C7589">
      <w:pPr>
        <w:rPr>
          <w:rFonts w:ascii="Times New Roman" w:hAnsi="Times New Roman"/>
          <w:sz w:val="13"/>
          <w:szCs w:val="13"/>
        </w:rPr>
      </w:pPr>
    </w:p>
    <w:p w14:paraId="3E9B9A50" w14:textId="77777777" w:rsidR="004C7589" w:rsidRDefault="004C7589">
      <w:pPr>
        <w:rPr>
          <w:rFonts w:ascii="Times New Roman" w:hAnsi="Times New Roman"/>
          <w:sz w:val="13"/>
          <w:szCs w:val="13"/>
        </w:rPr>
      </w:pPr>
    </w:p>
    <w:p w14:paraId="727BB664" w14:textId="77777777" w:rsidR="004C7589" w:rsidRDefault="004C7589">
      <w:pPr>
        <w:rPr>
          <w:rFonts w:ascii="Times New Roman" w:hAnsi="Times New Roman"/>
          <w:sz w:val="13"/>
          <w:szCs w:val="13"/>
        </w:rPr>
      </w:pPr>
    </w:p>
    <w:p w14:paraId="0F111789" w14:textId="77777777" w:rsidR="004C7589" w:rsidRDefault="004C7589">
      <w:pPr>
        <w:rPr>
          <w:rFonts w:ascii="Times New Roman" w:hAnsi="Times New Roman"/>
          <w:sz w:val="13"/>
          <w:szCs w:val="13"/>
        </w:rPr>
      </w:pPr>
    </w:p>
    <w:p w14:paraId="1DC0AA54" w14:textId="77777777" w:rsidR="004C7589" w:rsidRDefault="004C7589">
      <w:pPr>
        <w:rPr>
          <w:rFonts w:ascii="Times New Roman" w:hAnsi="Times New Roman"/>
          <w:sz w:val="13"/>
          <w:szCs w:val="13"/>
        </w:rPr>
      </w:pPr>
    </w:p>
    <w:p w14:paraId="03531DE7" w14:textId="77777777" w:rsidR="004C7589" w:rsidRDefault="004C7589">
      <w:pPr>
        <w:rPr>
          <w:rFonts w:ascii="Times New Roman" w:hAnsi="Times New Roman"/>
          <w:sz w:val="13"/>
          <w:szCs w:val="13"/>
        </w:rPr>
      </w:pPr>
    </w:p>
    <w:p w14:paraId="26AEE20A" w14:textId="77777777" w:rsidR="004C7589" w:rsidRDefault="004C7589">
      <w:pPr>
        <w:rPr>
          <w:rFonts w:ascii="Times New Roman" w:hAnsi="Times New Roman"/>
          <w:sz w:val="13"/>
          <w:szCs w:val="13"/>
        </w:rPr>
      </w:pPr>
    </w:p>
    <w:p w14:paraId="1E22592D" w14:textId="77777777" w:rsidR="004C7589" w:rsidRDefault="004C7589">
      <w:pPr>
        <w:rPr>
          <w:rFonts w:ascii="Times New Roman" w:hAnsi="Times New Roman"/>
          <w:sz w:val="13"/>
          <w:szCs w:val="13"/>
        </w:rPr>
      </w:pPr>
    </w:p>
    <w:p w14:paraId="26C3DF07" w14:textId="77777777" w:rsidR="004C7589" w:rsidRDefault="004C7589">
      <w:pPr>
        <w:rPr>
          <w:rFonts w:ascii="Times New Roman" w:hAnsi="Times New Roman"/>
          <w:sz w:val="13"/>
          <w:szCs w:val="13"/>
        </w:rPr>
      </w:pPr>
    </w:p>
    <w:p w14:paraId="434FD48D" w14:textId="77777777" w:rsidR="004C7589" w:rsidRDefault="004C7589">
      <w:pPr>
        <w:rPr>
          <w:rFonts w:ascii="Times New Roman" w:hAnsi="Times New Roman"/>
          <w:sz w:val="13"/>
          <w:szCs w:val="13"/>
        </w:rPr>
      </w:pPr>
    </w:p>
    <w:p w14:paraId="689A0A39" w14:textId="77777777" w:rsidR="004C7589" w:rsidRDefault="004C7589">
      <w:pPr>
        <w:rPr>
          <w:rFonts w:ascii="Times New Roman" w:hAnsi="Times New Roman"/>
          <w:sz w:val="13"/>
          <w:szCs w:val="13"/>
        </w:rPr>
      </w:pPr>
    </w:p>
    <w:p w14:paraId="78872736" w14:textId="77777777" w:rsidR="004C7589" w:rsidRDefault="004C7589">
      <w:pPr>
        <w:rPr>
          <w:rFonts w:ascii="Times New Roman" w:hAnsi="Times New Roman"/>
          <w:sz w:val="13"/>
          <w:szCs w:val="13"/>
        </w:rPr>
      </w:pPr>
    </w:p>
    <w:p w14:paraId="73F84224" w14:textId="77777777" w:rsidR="004C7589" w:rsidRDefault="004C7589">
      <w:pPr>
        <w:rPr>
          <w:rFonts w:ascii="Times New Roman" w:hAnsi="Times New Roman"/>
          <w:sz w:val="13"/>
          <w:szCs w:val="13"/>
        </w:rPr>
      </w:pPr>
    </w:p>
    <w:p w14:paraId="160E6547" w14:textId="1C5A4C6A" w:rsidR="004C7589" w:rsidRDefault="004C7589">
      <w:pPr>
        <w:rPr>
          <w:rFonts w:ascii="Times New Roman" w:hAnsi="Times New Roman"/>
          <w:sz w:val="13"/>
          <w:szCs w:val="13"/>
        </w:rPr>
      </w:pPr>
    </w:p>
    <w:p w14:paraId="4F3243F7" w14:textId="5666432E" w:rsidR="00BF791C" w:rsidRDefault="00BF791C">
      <w:pPr>
        <w:rPr>
          <w:rFonts w:ascii="Times New Roman" w:hAnsi="Times New Roman"/>
          <w:sz w:val="13"/>
          <w:szCs w:val="13"/>
        </w:rPr>
      </w:pPr>
    </w:p>
    <w:p w14:paraId="2C2C1D7E" w14:textId="33744630" w:rsidR="00BF791C" w:rsidRDefault="00BF791C">
      <w:pPr>
        <w:rPr>
          <w:rFonts w:ascii="Times New Roman" w:hAnsi="Times New Roman"/>
          <w:sz w:val="13"/>
          <w:szCs w:val="13"/>
        </w:rPr>
      </w:pPr>
    </w:p>
    <w:p w14:paraId="0EB569FF" w14:textId="60B004D8" w:rsidR="00BF791C" w:rsidRDefault="00BF791C">
      <w:pPr>
        <w:rPr>
          <w:rFonts w:ascii="Times New Roman" w:hAnsi="Times New Roman"/>
          <w:sz w:val="13"/>
          <w:szCs w:val="13"/>
        </w:rPr>
      </w:pPr>
    </w:p>
    <w:p w14:paraId="5BB6CEEC" w14:textId="0F2D28A0" w:rsidR="00BF791C" w:rsidRDefault="00BF791C">
      <w:pPr>
        <w:rPr>
          <w:rFonts w:ascii="Times New Roman" w:hAnsi="Times New Roman"/>
          <w:sz w:val="13"/>
          <w:szCs w:val="13"/>
        </w:rPr>
      </w:pPr>
    </w:p>
    <w:p w14:paraId="04320ED3" w14:textId="77777777" w:rsidR="00BF791C" w:rsidRDefault="00BF791C" w:rsidP="00BF791C">
      <w:r>
        <w:rPr>
          <w:rFonts w:hint="eastAsia"/>
          <w:noProof/>
        </w:rPr>
        <w:lastRenderedPageBreak/>
        <w:drawing>
          <wp:inline distT="0" distB="0" distL="114300" distR="114300" wp14:anchorId="41423CEB" wp14:editId="2527D352">
            <wp:extent cx="5267325" cy="5977255"/>
            <wp:effectExtent l="0" t="0" r="5715" b="12065"/>
            <wp:docPr id="14" name="图片 13" descr="Fig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Figure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97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F70AC" w14:textId="2ACC65E6" w:rsidR="00BF791C" w:rsidRDefault="00792A6F" w:rsidP="00BF791C">
      <w:pPr>
        <w:widowControl/>
        <w:jc w:val="left"/>
        <w:rPr>
          <w:rFonts w:ascii="Times New Roman" w:eastAsia="PalatinoLinotype-Bold" w:hAnsi="Times New Roman"/>
          <w:color w:val="000000"/>
          <w:kern w:val="0"/>
          <w:sz w:val="13"/>
          <w:szCs w:val="13"/>
          <w:lang w:bidi="ar"/>
        </w:rPr>
      </w:pPr>
      <w:r>
        <w:rPr>
          <w:rFonts w:ascii="Times New Roman" w:hAnsi="Times New Roman"/>
          <w:b/>
          <w:bCs/>
          <w:sz w:val="13"/>
          <w:szCs w:val="13"/>
        </w:rPr>
        <w:t>S</w:t>
      </w:r>
      <w:r>
        <w:rPr>
          <w:rFonts w:ascii="Times New Roman" w:hAnsi="Times New Roman" w:hint="eastAsia"/>
          <w:b/>
          <w:bCs/>
          <w:sz w:val="13"/>
          <w:szCs w:val="13"/>
        </w:rPr>
        <w:t>upple</w:t>
      </w:r>
      <w:r>
        <w:rPr>
          <w:rFonts w:ascii="Times New Roman" w:hAnsi="Times New Roman"/>
          <w:b/>
          <w:bCs/>
          <w:sz w:val="13"/>
          <w:szCs w:val="13"/>
        </w:rPr>
        <w:t xml:space="preserve">mentary </w:t>
      </w:r>
      <w:r>
        <w:rPr>
          <w:rFonts w:ascii="Times New Roman" w:hAnsi="Times New Roman" w:hint="eastAsia"/>
          <w:b/>
          <w:bCs/>
          <w:sz w:val="13"/>
          <w:szCs w:val="13"/>
        </w:rPr>
        <w:t>Fig</w:t>
      </w:r>
      <w:r>
        <w:rPr>
          <w:rFonts w:ascii="Times New Roman" w:hAnsi="Times New Roman"/>
          <w:b/>
          <w:bCs/>
          <w:sz w:val="13"/>
          <w:szCs w:val="13"/>
        </w:rPr>
        <w:t>ure</w:t>
      </w:r>
      <w:r>
        <w:rPr>
          <w:rFonts w:ascii="Times New Roman" w:hAnsi="Times New Roman"/>
          <w:b/>
          <w:bCs/>
          <w:color w:val="000000"/>
          <w:kern w:val="0"/>
          <w:sz w:val="13"/>
          <w:szCs w:val="13"/>
          <w:lang w:bidi="ar"/>
        </w:rPr>
        <w:t xml:space="preserve"> </w:t>
      </w:r>
      <w:r w:rsidR="00BF791C">
        <w:rPr>
          <w:rFonts w:ascii="Times New Roman" w:hAnsi="Times New Roman"/>
          <w:b/>
          <w:bCs/>
          <w:color w:val="000000"/>
          <w:kern w:val="0"/>
          <w:sz w:val="13"/>
          <w:szCs w:val="13"/>
          <w:lang w:bidi="ar"/>
        </w:rPr>
        <w:t>2</w:t>
      </w:r>
      <w:r w:rsidR="00BF791C">
        <w:rPr>
          <w:rFonts w:ascii="Times New Roman" w:eastAsia="PalatinoLinotype-Bold" w:hAnsi="Times New Roman" w:hint="eastAsia"/>
          <w:b/>
          <w:bCs/>
          <w:color w:val="000000"/>
          <w:kern w:val="0"/>
          <w:sz w:val="13"/>
          <w:szCs w:val="13"/>
          <w:lang w:bidi="ar"/>
        </w:rPr>
        <w:t xml:space="preserve"> </w:t>
      </w:r>
      <w:r w:rsidR="00BF791C">
        <w:rPr>
          <w:rFonts w:ascii="Times New Roman" w:eastAsia="PalatinoLinotype-Bold" w:hAnsi="Times New Roman"/>
          <w:b/>
          <w:bCs/>
          <w:color w:val="000000"/>
          <w:kern w:val="0"/>
          <w:sz w:val="13"/>
          <w:szCs w:val="13"/>
          <w:lang w:bidi="ar"/>
        </w:rPr>
        <w:t xml:space="preserve">The sequence logos of motifs </w:t>
      </w:r>
      <w:r w:rsidR="00BF791C">
        <w:rPr>
          <w:rFonts w:ascii="Times New Roman" w:eastAsia="PalatinoLinotype-Bold" w:hAnsi="Times New Roman" w:hint="eastAsia"/>
          <w:b/>
          <w:bCs/>
          <w:color w:val="000000"/>
          <w:kern w:val="0"/>
          <w:sz w:val="13"/>
          <w:szCs w:val="13"/>
          <w:lang w:bidi="ar"/>
        </w:rPr>
        <w:t>of</w:t>
      </w:r>
      <w:r w:rsidR="00BF791C">
        <w:rPr>
          <w:rFonts w:ascii="Times New Roman" w:eastAsia="PalatinoLinotype-Bold" w:hAnsi="Times New Roman"/>
          <w:b/>
          <w:bCs/>
          <w:color w:val="000000"/>
          <w:kern w:val="0"/>
          <w:sz w:val="13"/>
          <w:szCs w:val="13"/>
          <w:lang w:bidi="ar"/>
        </w:rPr>
        <w:t xml:space="preserve"> </w:t>
      </w:r>
      <w:r w:rsidR="00BF791C">
        <w:rPr>
          <w:rFonts w:ascii="Times New Roman" w:eastAsia="PalatinoLinotype-Bold" w:hAnsi="Times New Roman" w:hint="eastAsia"/>
          <w:b/>
          <w:bCs/>
          <w:color w:val="000000"/>
          <w:kern w:val="0"/>
          <w:sz w:val="13"/>
          <w:szCs w:val="13"/>
          <w:lang w:bidi="ar"/>
        </w:rPr>
        <w:t>the</w:t>
      </w:r>
      <w:r w:rsidR="00BF791C">
        <w:rPr>
          <w:rFonts w:ascii="Times New Roman" w:eastAsia="PalatinoLinotype-Bold" w:hAnsi="Times New Roman"/>
          <w:b/>
          <w:bCs/>
          <w:color w:val="000000"/>
          <w:kern w:val="0"/>
          <w:sz w:val="13"/>
          <w:szCs w:val="13"/>
          <w:lang w:bidi="ar"/>
        </w:rPr>
        <w:t xml:space="preserve"> </w:t>
      </w:r>
      <w:r w:rsidR="00BF791C">
        <w:rPr>
          <w:rFonts w:ascii="Times New Roman" w:eastAsia="PalatinoLinotype-Bold" w:hAnsi="Times New Roman" w:hint="eastAsia"/>
          <w:b/>
          <w:bCs/>
          <w:color w:val="000000"/>
          <w:kern w:val="0"/>
          <w:sz w:val="13"/>
          <w:szCs w:val="13"/>
          <w:lang w:bidi="ar"/>
        </w:rPr>
        <w:t>ABCG</w:t>
      </w:r>
      <w:r w:rsidR="00BF791C">
        <w:rPr>
          <w:rFonts w:ascii="Times New Roman" w:eastAsia="PalatinoLinotype-Bold" w:hAnsi="Times New Roman"/>
          <w:b/>
          <w:bCs/>
          <w:color w:val="000000"/>
          <w:kern w:val="0"/>
          <w:sz w:val="13"/>
          <w:szCs w:val="13"/>
          <w:lang w:bidi="ar"/>
        </w:rPr>
        <w:t>.</w:t>
      </w:r>
    </w:p>
    <w:p w14:paraId="527C4363" w14:textId="77777777" w:rsidR="00BF791C" w:rsidRPr="00BF791C" w:rsidRDefault="00BF791C">
      <w:pPr>
        <w:rPr>
          <w:rFonts w:ascii="Times New Roman" w:hAnsi="Times New Roman"/>
          <w:sz w:val="13"/>
          <w:szCs w:val="13"/>
        </w:rPr>
      </w:pPr>
    </w:p>
    <w:p w14:paraId="4150148F" w14:textId="77777777" w:rsidR="004C7589" w:rsidRDefault="004C7589">
      <w:pPr>
        <w:rPr>
          <w:rFonts w:ascii="Times New Roman" w:hAnsi="Times New Roman"/>
          <w:sz w:val="13"/>
          <w:szCs w:val="13"/>
        </w:rPr>
      </w:pPr>
    </w:p>
    <w:p w14:paraId="38317B88" w14:textId="77777777" w:rsidR="004C7589" w:rsidRDefault="004C7589">
      <w:pPr>
        <w:rPr>
          <w:rFonts w:ascii="Times New Roman" w:hAnsi="Times New Roman"/>
          <w:sz w:val="13"/>
          <w:szCs w:val="13"/>
        </w:rPr>
      </w:pPr>
    </w:p>
    <w:p w14:paraId="5D5CD21E" w14:textId="375F7F5B" w:rsidR="004C7589" w:rsidRDefault="00A02D7C">
      <w:r>
        <w:rPr>
          <w:rFonts w:hint="eastAsia"/>
        </w:rPr>
        <w:t xml:space="preserve">        </w:t>
      </w:r>
    </w:p>
    <w:p w14:paraId="4CF5AE33" w14:textId="65A58E5D" w:rsidR="004C7589" w:rsidRDefault="009815D5">
      <w:r>
        <w:rPr>
          <w:rFonts w:hint="eastAsia"/>
          <w:noProof/>
        </w:rPr>
        <w:lastRenderedPageBreak/>
        <w:drawing>
          <wp:inline distT="0" distB="0" distL="0" distR="0" wp14:anchorId="1B536A7E" wp14:editId="462D3740">
            <wp:extent cx="5274310" cy="58254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8CA8D" w14:textId="679C9900" w:rsidR="004C7589" w:rsidRPr="008A074E" w:rsidRDefault="00792A6F">
      <w:pPr>
        <w:rPr>
          <w:rFonts w:ascii="Times New Roman" w:hAnsi="Times New Roman"/>
          <w:sz w:val="13"/>
          <w:szCs w:val="13"/>
        </w:rPr>
      </w:pPr>
      <w:r>
        <w:rPr>
          <w:rFonts w:ascii="Times New Roman" w:hAnsi="Times New Roman"/>
          <w:b/>
          <w:bCs/>
          <w:sz w:val="13"/>
          <w:szCs w:val="13"/>
        </w:rPr>
        <w:t>S</w:t>
      </w:r>
      <w:r>
        <w:rPr>
          <w:rFonts w:ascii="Times New Roman" w:hAnsi="Times New Roman" w:hint="eastAsia"/>
          <w:b/>
          <w:bCs/>
          <w:sz w:val="13"/>
          <w:szCs w:val="13"/>
        </w:rPr>
        <w:t>upple</w:t>
      </w:r>
      <w:r>
        <w:rPr>
          <w:rFonts w:ascii="Times New Roman" w:hAnsi="Times New Roman"/>
          <w:b/>
          <w:bCs/>
          <w:sz w:val="13"/>
          <w:szCs w:val="13"/>
        </w:rPr>
        <w:t xml:space="preserve">mentary </w:t>
      </w:r>
      <w:r>
        <w:rPr>
          <w:rFonts w:ascii="Times New Roman" w:hAnsi="Times New Roman" w:hint="eastAsia"/>
          <w:b/>
          <w:bCs/>
          <w:sz w:val="13"/>
          <w:szCs w:val="13"/>
        </w:rPr>
        <w:t>Fig</w:t>
      </w:r>
      <w:r>
        <w:rPr>
          <w:rFonts w:ascii="Times New Roman" w:hAnsi="Times New Roman"/>
          <w:b/>
          <w:bCs/>
          <w:sz w:val="13"/>
          <w:szCs w:val="13"/>
        </w:rPr>
        <w:t xml:space="preserve">ure </w:t>
      </w:r>
      <w:r w:rsidR="00BF791C">
        <w:rPr>
          <w:rFonts w:ascii="Times New Roman" w:hAnsi="Times New Roman"/>
          <w:b/>
          <w:bCs/>
          <w:sz w:val="13"/>
          <w:szCs w:val="13"/>
        </w:rPr>
        <w:t>3</w:t>
      </w:r>
      <w:r>
        <w:rPr>
          <w:rFonts w:ascii="Times New Roman" w:hAnsi="Times New Roman"/>
          <w:b/>
          <w:bCs/>
          <w:sz w:val="13"/>
          <w:szCs w:val="13"/>
        </w:rPr>
        <w:t xml:space="preserve"> Alignment of the partial ABCG proteins between cucumber and other species.</w:t>
      </w:r>
      <w:r w:rsidR="008A074E">
        <w:rPr>
          <w:rFonts w:ascii="Times New Roman" w:hAnsi="Times New Roman"/>
          <w:b/>
          <w:bCs/>
          <w:sz w:val="13"/>
          <w:szCs w:val="13"/>
        </w:rPr>
        <w:t xml:space="preserve"> (A) Alignment of the partial full-size ABCG (PDR) proteins between cucumber and other species. (B)</w:t>
      </w:r>
      <w:r w:rsidR="008A074E" w:rsidRPr="008A074E">
        <w:rPr>
          <w:rFonts w:ascii="Times New Roman" w:hAnsi="Times New Roman"/>
          <w:b/>
          <w:bCs/>
          <w:sz w:val="13"/>
          <w:szCs w:val="13"/>
        </w:rPr>
        <w:t xml:space="preserve"> </w:t>
      </w:r>
      <w:r w:rsidR="008A074E">
        <w:rPr>
          <w:rFonts w:ascii="Times New Roman" w:hAnsi="Times New Roman"/>
          <w:b/>
          <w:bCs/>
          <w:sz w:val="13"/>
          <w:szCs w:val="13"/>
        </w:rPr>
        <w:t>Alignment of the partial half-size ABCG (WBC) proteins between cucumber and other species.</w:t>
      </w:r>
    </w:p>
    <w:p w14:paraId="1FEF258B" w14:textId="77777777" w:rsidR="004C7589" w:rsidRDefault="004C7589">
      <w:pPr>
        <w:rPr>
          <w:rFonts w:ascii="Times New Roman" w:hAnsi="Times New Roman"/>
          <w:b/>
          <w:bCs/>
          <w:sz w:val="13"/>
          <w:szCs w:val="13"/>
        </w:rPr>
      </w:pPr>
    </w:p>
    <w:p w14:paraId="34800051" w14:textId="77777777" w:rsidR="004C7589" w:rsidRDefault="004C7589">
      <w:pPr>
        <w:rPr>
          <w:rFonts w:ascii="Times New Roman" w:hAnsi="Times New Roman"/>
          <w:b/>
          <w:bCs/>
          <w:sz w:val="13"/>
          <w:szCs w:val="13"/>
        </w:rPr>
      </w:pPr>
    </w:p>
    <w:p w14:paraId="2D98ED75" w14:textId="77777777" w:rsidR="004C7589" w:rsidRDefault="004C7589">
      <w:pPr>
        <w:rPr>
          <w:rFonts w:ascii="Times New Roman" w:hAnsi="Times New Roman"/>
          <w:b/>
          <w:bCs/>
          <w:sz w:val="13"/>
          <w:szCs w:val="13"/>
        </w:rPr>
      </w:pPr>
    </w:p>
    <w:p w14:paraId="5EDA66A9" w14:textId="77777777" w:rsidR="004C7589" w:rsidRDefault="004C7589">
      <w:pPr>
        <w:rPr>
          <w:rFonts w:ascii="Times New Roman" w:hAnsi="Times New Roman"/>
          <w:b/>
          <w:bCs/>
          <w:sz w:val="13"/>
          <w:szCs w:val="13"/>
        </w:rPr>
      </w:pPr>
    </w:p>
    <w:p w14:paraId="7BA15455" w14:textId="77777777" w:rsidR="004C7589" w:rsidRDefault="004C7589">
      <w:pPr>
        <w:rPr>
          <w:rFonts w:ascii="Times New Roman" w:hAnsi="Times New Roman"/>
          <w:b/>
          <w:bCs/>
          <w:sz w:val="13"/>
          <w:szCs w:val="13"/>
        </w:rPr>
      </w:pPr>
    </w:p>
    <w:p w14:paraId="772D3324" w14:textId="77777777" w:rsidR="004C7589" w:rsidRDefault="004C7589">
      <w:pPr>
        <w:rPr>
          <w:rFonts w:ascii="Times New Roman" w:hAnsi="Times New Roman"/>
          <w:b/>
          <w:bCs/>
          <w:sz w:val="13"/>
          <w:szCs w:val="13"/>
        </w:rPr>
      </w:pPr>
    </w:p>
    <w:p w14:paraId="1C0FEC6F" w14:textId="77777777" w:rsidR="004C7589" w:rsidRDefault="004C7589">
      <w:pPr>
        <w:rPr>
          <w:rFonts w:ascii="Times New Roman" w:hAnsi="Times New Roman"/>
          <w:b/>
          <w:bCs/>
          <w:sz w:val="13"/>
          <w:szCs w:val="13"/>
        </w:rPr>
      </w:pPr>
    </w:p>
    <w:p w14:paraId="29EE17A5" w14:textId="77777777" w:rsidR="004C7589" w:rsidRDefault="004C7589">
      <w:pPr>
        <w:rPr>
          <w:rFonts w:ascii="Times New Roman" w:hAnsi="Times New Roman"/>
          <w:b/>
          <w:bCs/>
          <w:sz w:val="13"/>
          <w:szCs w:val="13"/>
        </w:rPr>
      </w:pPr>
    </w:p>
    <w:p w14:paraId="2E0DED0F" w14:textId="77777777" w:rsidR="004C7589" w:rsidRDefault="004C7589">
      <w:pPr>
        <w:rPr>
          <w:rFonts w:ascii="Times New Roman" w:hAnsi="Times New Roman"/>
          <w:b/>
          <w:bCs/>
          <w:sz w:val="13"/>
          <w:szCs w:val="13"/>
        </w:rPr>
      </w:pPr>
    </w:p>
    <w:p w14:paraId="674C234D" w14:textId="77777777" w:rsidR="004C7589" w:rsidRDefault="004C7589">
      <w:pPr>
        <w:rPr>
          <w:rFonts w:ascii="Times New Roman" w:hAnsi="Times New Roman"/>
          <w:b/>
          <w:bCs/>
          <w:sz w:val="13"/>
          <w:szCs w:val="13"/>
        </w:rPr>
      </w:pPr>
    </w:p>
    <w:p w14:paraId="6EF32C6B" w14:textId="77777777" w:rsidR="004C7589" w:rsidRDefault="004C7589">
      <w:pPr>
        <w:rPr>
          <w:rFonts w:ascii="Times New Roman" w:hAnsi="Times New Roman"/>
          <w:b/>
          <w:bCs/>
          <w:sz w:val="13"/>
          <w:szCs w:val="13"/>
        </w:rPr>
      </w:pPr>
    </w:p>
    <w:p w14:paraId="01FBF0D9" w14:textId="1FBA40C7" w:rsidR="004C7589" w:rsidRDefault="00204B3F" w:rsidP="000104B9">
      <w:pPr>
        <w:jc w:val="center"/>
        <w:rPr>
          <w:rFonts w:ascii="Times New Roman" w:hAnsi="Times New Roman"/>
          <w:b/>
          <w:bCs/>
          <w:sz w:val="13"/>
          <w:szCs w:val="13"/>
        </w:rPr>
      </w:pPr>
      <w:r>
        <w:rPr>
          <w:noProof/>
        </w:rPr>
        <w:lastRenderedPageBreak/>
        <w:drawing>
          <wp:inline distT="0" distB="0" distL="0" distR="0" wp14:anchorId="6283954E" wp14:editId="1B156B18">
            <wp:extent cx="3682538" cy="1134687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538" cy="113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5E91" w14:textId="77777777" w:rsidR="004C7589" w:rsidRDefault="004C7589">
      <w:pPr>
        <w:rPr>
          <w:rFonts w:ascii="Times New Roman" w:hAnsi="Times New Roman"/>
          <w:b/>
          <w:bCs/>
          <w:sz w:val="13"/>
          <w:szCs w:val="13"/>
        </w:rPr>
      </w:pPr>
    </w:p>
    <w:p w14:paraId="5C47DDE2" w14:textId="642C79CE" w:rsidR="00AF6FBD" w:rsidRPr="008A074E" w:rsidRDefault="00792A6F" w:rsidP="00AF6FBD">
      <w:pPr>
        <w:rPr>
          <w:rFonts w:ascii="Times New Roman" w:hAnsi="Times New Roman"/>
          <w:sz w:val="13"/>
          <w:szCs w:val="13"/>
        </w:rPr>
      </w:pPr>
      <w:r>
        <w:rPr>
          <w:rFonts w:ascii="Times New Roman" w:hAnsi="Times New Roman"/>
          <w:b/>
          <w:bCs/>
          <w:sz w:val="13"/>
          <w:szCs w:val="13"/>
        </w:rPr>
        <w:t>S</w:t>
      </w:r>
      <w:r>
        <w:rPr>
          <w:rFonts w:ascii="Times New Roman" w:hAnsi="Times New Roman" w:hint="eastAsia"/>
          <w:b/>
          <w:bCs/>
          <w:sz w:val="13"/>
          <w:szCs w:val="13"/>
        </w:rPr>
        <w:t>upple</w:t>
      </w:r>
      <w:r>
        <w:rPr>
          <w:rFonts w:ascii="Times New Roman" w:hAnsi="Times New Roman"/>
          <w:b/>
          <w:bCs/>
          <w:sz w:val="13"/>
          <w:szCs w:val="13"/>
        </w:rPr>
        <w:t xml:space="preserve">mentary </w:t>
      </w:r>
      <w:r>
        <w:rPr>
          <w:rFonts w:ascii="Times New Roman" w:hAnsi="Times New Roman" w:hint="eastAsia"/>
          <w:b/>
          <w:bCs/>
          <w:sz w:val="13"/>
          <w:szCs w:val="13"/>
        </w:rPr>
        <w:t>Fig</w:t>
      </w:r>
      <w:r>
        <w:rPr>
          <w:rFonts w:ascii="Times New Roman" w:hAnsi="Times New Roman"/>
          <w:b/>
          <w:bCs/>
          <w:sz w:val="13"/>
          <w:szCs w:val="13"/>
        </w:rPr>
        <w:t xml:space="preserve">ure </w:t>
      </w:r>
      <w:r w:rsidR="00AD2AE5">
        <w:rPr>
          <w:rFonts w:ascii="Times New Roman" w:hAnsi="Times New Roman"/>
          <w:b/>
          <w:bCs/>
          <w:sz w:val="13"/>
          <w:szCs w:val="13"/>
        </w:rPr>
        <w:t>4</w:t>
      </w:r>
      <w:r w:rsidR="009B14D6">
        <w:rPr>
          <w:rFonts w:ascii="Times New Roman" w:hAnsi="Times New Roman"/>
          <w:b/>
          <w:bCs/>
          <w:sz w:val="13"/>
          <w:szCs w:val="13"/>
        </w:rPr>
        <w:t xml:space="preserve"> </w:t>
      </w:r>
      <w:r w:rsidR="00AF6FBD">
        <w:rPr>
          <w:rFonts w:ascii="Times New Roman" w:hAnsi="Times New Roman"/>
          <w:b/>
          <w:bCs/>
          <w:sz w:val="13"/>
          <w:szCs w:val="13"/>
        </w:rPr>
        <w:t xml:space="preserve">Alignment of the binding sites of the miR164 </w:t>
      </w:r>
      <w:r w:rsidR="00AF6FBD">
        <w:rPr>
          <w:rFonts w:ascii="Times New Roman" w:hAnsi="Times New Roman" w:hint="eastAsia"/>
          <w:b/>
          <w:bCs/>
          <w:sz w:val="13"/>
          <w:szCs w:val="13"/>
        </w:rPr>
        <w:t>on</w:t>
      </w:r>
      <w:r w:rsidR="00AF6FBD">
        <w:rPr>
          <w:rFonts w:ascii="Times New Roman" w:hAnsi="Times New Roman"/>
          <w:b/>
          <w:bCs/>
          <w:sz w:val="13"/>
          <w:szCs w:val="13"/>
        </w:rPr>
        <w:t xml:space="preserve"> </w:t>
      </w:r>
      <w:r w:rsidR="00AF6FBD" w:rsidRPr="003F3475">
        <w:rPr>
          <w:rFonts w:ascii="Times New Roman" w:hAnsi="Times New Roman"/>
          <w:b/>
          <w:bCs/>
          <w:i/>
          <w:iCs/>
          <w:sz w:val="13"/>
          <w:szCs w:val="13"/>
        </w:rPr>
        <w:t>ZmABCG26</w:t>
      </w:r>
      <w:r w:rsidR="00AF6FBD">
        <w:rPr>
          <w:rFonts w:ascii="Times New Roman" w:hAnsi="Times New Roman"/>
          <w:b/>
          <w:bCs/>
          <w:sz w:val="13"/>
          <w:szCs w:val="13"/>
        </w:rPr>
        <w:t xml:space="preserve"> and its corresponding </w:t>
      </w:r>
      <w:r w:rsidR="003F3475">
        <w:rPr>
          <w:rFonts w:ascii="Times New Roman" w:hAnsi="Times New Roman"/>
          <w:b/>
          <w:bCs/>
          <w:sz w:val="13"/>
          <w:szCs w:val="13"/>
        </w:rPr>
        <w:t xml:space="preserve">sites of the ortholog genes </w:t>
      </w:r>
      <w:r w:rsidR="003F3475" w:rsidRPr="003F3475">
        <w:rPr>
          <w:rFonts w:ascii="Times New Roman" w:hAnsi="Times New Roman"/>
          <w:b/>
          <w:bCs/>
          <w:i/>
          <w:iCs/>
          <w:sz w:val="13"/>
          <w:szCs w:val="13"/>
        </w:rPr>
        <w:t>Csa3G055950</w:t>
      </w:r>
      <w:r w:rsidR="003F3475">
        <w:rPr>
          <w:rFonts w:ascii="Times New Roman" w:hAnsi="Times New Roman"/>
          <w:b/>
          <w:bCs/>
          <w:sz w:val="13"/>
          <w:szCs w:val="13"/>
        </w:rPr>
        <w:t xml:space="preserve"> and </w:t>
      </w:r>
      <w:r w:rsidR="003F3475" w:rsidRPr="003F3475">
        <w:rPr>
          <w:rFonts w:ascii="Times New Roman" w:hAnsi="Times New Roman"/>
          <w:b/>
          <w:bCs/>
          <w:i/>
          <w:iCs/>
          <w:sz w:val="13"/>
          <w:szCs w:val="13"/>
        </w:rPr>
        <w:t>Cs4G056620.</w:t>
      </w:r>
    </w:p>
    <w:p w14:paraId="6551FBD4" w14:textId="4C181C37" w:rsidR="00AF6FBD" w:rsidRPr="00792A6F" w:rsidRDefault="00AF6FBD" w:rsidP="00AF6FBD">
      <w:pPr>
        <w:rPr>
          <w:rFonts w:ascii="Times New Roman" w:hAnsi="Times New Roman"/>
          <w:b/>
          <w:bCs/>
          <w:sz w:val="13"/>
          <w:szCs w:val="13"/>
        </w:rPr>
      </w:pPr>
    </w:p>
    <w:p w14:paraId="77218713" w14:textId="77777777" w:rsidR="00AF6FBD" w:rsidRDefault="00AF6FBD" w:rsidP="00AF6FBD">
      <w:pPr>
        <w:rPr>
          <w:rFonts w:ascii="Times New Roman" w:hAnsi="Times New Roman"/>
          <w:b/>
          <w:bCs/>
          <w:sz w:val="13"/>
          <w:szCs w:val="13"/>
        </w:rPr>
      </w:pPr>
    </w:p>
    <w:p w14:paraId="273F2510" w14:textId="517524BD" w:rsidR="004C7589" w:rsidRPr="00AF6FBD" w:rsidRDefault="004C7589">
      <w:pPr>
        <w:rPr>
          <w:rFonts w:ascii="Times New Roman" w:hAnsi="Times New Roman"/>
          <w:sz w:val="13"/>
          <w:szCs w:val="13"/>
        </w:rPr>
      </w:pPr>
    </w:p>
    <w:sectPr w:rsidR="004C7589" w:rsidRPr="00AF6F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2D881" w14:textId="77777777" w:rsidR="00F94847" w:rsidRDefault="00F94847" w:rsidP="00E52514">
      <w:r>
        <w:separator/>
      </w:r>
    </w:p>
  </w:endnote>
  <w:endnote w:type="continuationSeparator" w:id="0">
    <w:p w14:paraId="46562FD3" w14:textId="77777777" w:rsidR="00F94847" w:rsidRDefault="00F94847" w:rsidP="00E52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Linotype-Bold">
    <w:altName w:val="Segoe Print"/>
    <w:charset w:val="00"/>
    <w:family w:val="auto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EED5B" w14:textId="77777777" w:rsidR="00F94847" w:rsidRDefault="00F94847" w:rsidP="00E52514">
      <w:r>
        <w:separator/>
      </w:r>
    </w:p>
  </w:footnote>
  <w:footnote w:type="continuationSeparator" w:id="0">
    <w:p w14:paraId="6C2C1200" w14:textId="77777777" w:rsidR="00F94847" w:rsidRDefault="00F94847" w:rsidP="00E525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JjOTQxYzhjODMyMDAzZmE0MDJkMWFkNmJlNDkwYTUifQ=="/>
  </w:docVars>
  <w:rsids>
    <w:rsidRoot w:val="0AB926FB"/>
    <w:rsid w:val="000104B9"/>
    <w:rsid w:val="000A59C0"/>
    <w:rsid w:val="0012003E"/>
    <w:rsid w:val="00204B3F"/>
    <w:rsid w:val="0021352C"/>
    <w:rsid w:val="002E1518"/>
    <w:rsid w:val="00343382"/>
    <w:rsid w:val="003F3475"/>
    <w:rsid w:val="004078C0"/>
    <w:rsid w:val="00457C0C"/>
    <w:rsid w:val="004C7589"/>
    <w:rsid w:val="00560EB4"/>
    <w:rsid w:val="00563E5E"/>
    <w:rsid w:val="00674893"/>
    <w:rsid w:val="0075486B"/>
    <w:rsid w:val="00790B3F"/>
    <w:rsid w:val="00792A6F"/>
    <w:rsid w:val="007F0D9A"/>
    <w:rsid w:val="00884E0E"/>
    <w:rsid w:val="008A074E"/>
    <w:rsid w:val="008F0AE6"/>
    <w:rsid w:val="009815D5"/>
    <w:rsid w:val="009B14D6"/>
    <w:rsid w:val="00A02D7C"/>
    <w:rsid w:val="00A32518"/>
    <w:rsid w:val="00A75D11"/>
    <w:rsid w:val="00A96202"/>
    <w:rsid w:val="00AD2AE5"/>
    <w:rsid w:val="00AF6FBD"/>
    <w:rsid w:val="00BA35AB"/>
    <w:rsid w:val="00BF791C"/>
    <w:rsid w:val="00C9099D"/>
    <w:rsid w:val="00CC33E8"/>
    <w:rsid w:val="00D27ECC"/>
    <w:rsid w:val="00D57432"/>
    <w:rsid w:val="00E20ABA"/>
    <w:rsid w:val="00E52514"/>
    <w:rsid w:val="00EA73D1"/>
    <w:rsid w:val="00F81D10"/>
    <w:rsid w:val="00F94847"/>
    <w:rsid w:val="00FB1EB5"/>
    <w:rsid w:val="00FD0631"/>
    <w:rsid w:val="0AB926FB"/>
    <w:rsid w:val="2F856F86"/>
    <w:rsid w:val="4BB97432"/>
    <w:rsid w:val="5802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471389"/>
  <w15:docId w15:val="{AB5D6A44-0C11-47E5-A9A9-71FCD3F5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unhideWhenUsed="1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eastAsia="SimSun" w:hAnsi="Calibri" w:cs="Times New Roman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qFormat/>
    <w:pPr>
      <w:jc w:val="left"/>
    </w:p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qFormat/>
    <w:rPr>
      <w:sz w:val="21"/>
      <w:szCs w:val="21"/>
    </w:rPr>
  </w:style>
  <w:style w:type="paragraph" w:styleId="Header">
    <w:name w:val="header"/>
    <w:basedOn w:val="Normal"/>
    <w:link w:val="HeaderChar"/>
    <w:rsid w:val="00E525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E52514"/>
    <w:rPr>
      <w:rFonts w:ascii="Calibri" w:eastAsia="SimSun" w:hAnsi="Calibri" w:cs="Times New Roman"/>
      <w:kern w:val="2"/>
      <w:sz w:val="18"/>
      <w:szCs w:val="18"/>
    </w:rPr>
  </w:style>
  <w:style w:type="paragraph" w:styleId="Footer">
    <w:name w:val="footer"/>
    <w:basedOn w:val="Normal"/>
    <w:link w:val="FooterChar"/>
    <w:rsid w:val="00E525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E52514"/>
    <w:rPr>
      <w:rFonts w:ascii="Calibri" w:eastAsia="SimSun" w:hAnsi="Calibri" w:cs="Times New Roman"/>
      <w:kern w:val="2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rsid w:val="00D57432"/>
    <w:rPr>
      <w:b/>
      <w:bCs/>
    </w:rPr>
  </w:style>
  <w:style w:type="character" w:customStyle="1" w:styleId="CommentTextChar">
    <w:name w:val="Comment Text Char"/>
    <w:basedOn w:val="DefaultParagraphFont"/>
    <w:link w:val="CommentText"/>
    <w:uiPriority w:val="99"/>
    <w:rsid w:val="00D57432"/>
    <w:rPr>
      <w:rFonts w:ascii="Calibri" w:eastAsia="SimSun" w:hAnsi="Calibri" w:cs="Times New Roman"/>
      <w:kern w:val="2"/>
      <w:sz w:val="21"/>
      <w:szCs w:val="24"/>
    </w:rPr>
  </w:style>
  <w:style w:type="character" w:customStyle="1" w:styleId="CommentSubjectChar">
    <w:name w:val="Comment Subject Char"/>
    <w:basedOn w:val="CommentTextChar"/>
    <w:link w:val="CommentSubject"/>
    <w:rsid w:val="00D57432"/>
    <w:rPr>
      <w:rFonts w:ascii="Calibri" w:eastAsia="SimSun" w:hAnsi="Calibri" w:cs="Times New Roman"/>
      <w:b/>
      <w:bCs/>
      <w:kern w:val="2"/>
      <w:sz w:val="21"/>
      <w:szCs w:val="24"/>
    </w:rPr>
  </w:style>
  <w:style w:type="paragraph" w:styleId="Revision">
    <w:name w:val="Revision"/>
    <w:hidden/>
    <w:uiPriority w:val="99"/>
    <w:semiHidden/>
    <w:rsid w:val="00560EB4"/>
    <w:rPr>
      <w:rFonts w:ascii="Calibri" w:eastAsia="SimSun" w:hAnsi="Calibri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</Words>
  <Characters>638</Characters>
  <Application>Microsoft Office Word</Application>
  <DocSecurity>0</DocSecurity>
  <Lines>5</Lines>
  <Paragraphs>1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&amp;时光~</dc:creator>
  <cp:lastModifiedBy>Abby Rassette</cp:lastModifiedBy>
  <cp:revision>2</cp:revision>
  <dcterms:created xsi:type="dcterms:W3CDTF">2023-04-17T16:23:00Z</dcterms:created>
  <dcterms:modified xsi:type="dcterms:W3CDTF">2023-04-17T16:23:00Z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1A491EA3013541D685901E768A80B8D4</vt:lpwstr>
  </property>
</Properties>
</file>