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95D6" w14:textId="5EE5EAC9" w:rsidR="003C65E4" w:rsidRDefault="003C65E4" w:rsidP="00E7193B">
      <w:pPr>
        <w:ind w:firstLineChars="0" w:firstLine="0"/>
        <w:jc w:val="center"/>
        <w:rPr>
          <w:rFonts w:ascii="Times New Roman" w:hAnsi="Times New Roman" w:cs="Times New Roman"/>
          <w:bCs/>
          <w:color w:val="000000" w:themeColor="text1"/>
        </w:rPr>
      </w:pPr>
      <w:r w:rsidRPr="00FF2DD4">
        <w:rPr>
          <w:rFonts w:ascii="Times New Roman" w:hAnsi="Times New Roman" w:cs="Times New Roman"/>
          <w:b/>
          <w:bCs/>
        </w:rPr>
        <w:t>Supplementary Materials:</w:t>
      </w:r>
    </w:p>
    <w:p w14:paraId="184BE1A5" w14:textId="05622EC9" w:rsidR="00E7193B" w:rsidRPr="00FF2DD4" w:rsidRDefault="00E7193B" w:rsidP="00E7193B">
      <w:pPr>
        <w:ind w:firstLineChars="0" w:firstLine="0"/>
        <w:jc w:val="center"/>
        <w:rPr>
          <w:rFonts w:ascii="Times New Roman" w:hAnsi="Times New Roman" w:cs="Times New Roman"/>
        </w:rPr>
      </w:pPr>
      <w:r w:rsidRPr="00FF2DD4">
        <w:rPr>
          <w:rFonts w:ascii="Times New Roman" w:hAnsi="Times New Roman" w:cs="Times New Roman"/>
          <w:bCs/>
          <w:color w:val="000000" w:themeColor="text1"/>
        </w:rPr>
        <w:t>The Micro and Macro Interactions in Acute Autoimmune Encephalitis: A Study of Resting-state EEG</w:t>
      </w:r>
    </w:p>
    <w:p w14:paraId="04303676" w14:textId="1C66A3AC" w:rsidR="00E7193B" w:rsidRDefault="0064198A" w:rsidP="0064198A">
      <w:pPr>
        <w:ind w:firstLineChars="0" w:firstLine="0"/>
        <w:jc w:val="left"/>
        <w:rPr>
          <w:rFonts w:ascii="Times New Roman" w:hAnsi="Times New Roman" w:cs="Times New Roman"/>
          <w:b/>
          <w:bCs/>
        </w:rPr>
      </w:pPr>
      <w:r>
        <w:rPr>
          <w:rFonts w:ascii="Times New Roman" w:hAnsi="Times New Roman" w:cs="Times New Roman" w:hint="eastAsia"/>
          <w:b/>
          <w:bCs/>
        </w:rPr>
        <w:t>M</w:t>
      </w:r>
      <w:r>
        <w:rPr>
          <w:rFonts w:ascii="Times New Roman" w:hAnsi="Times New Roman" w:cs="Times New Roman"/>
          <w:b/>
          <w:bCs/>
        </w:rPr>
        <w:t>ethods,</w:t>
      </w:r>
    </w:p>
    <w:p w14:paraId="28A1C2F2" w14:textId="4CADC87D" w:rsidR="0064198A" w:rsidRDefault="0064198A" w:rsidP="0064198A">
      <w:pPr>
        <w:ind w:firstLineChars="0" w:firstLine="0"/>
        <w:jc w:val="left"/>
        <w:rPr>
          <w:rFonts w:ascii="Times New Roman" w:hAnsi="Times New Roman" w:cs="Times New Roman"/>
        </w:rPr>
      </w:pPr>
      <w:r w:rsidRPr="0064198A">
        <w:rPr>
          <w:rFonts w:ascii="Times New Roman" w:hAnsi="Times New Roman" w:cs="Times New Roman" w:hint="eastAsia"/>
        </w:rPr>
        <w:t>T</w:t>
      </w:r>
      <w:r w:rsidRPr="0064198A">
        <w:rPr>
          <w:rFonts w:ascii="Times New Roman" w:hAnsi="Times New Roman" w:cs="Times New Roman"/>
        </w:rPr>
        <w:t xml:space="preserve">he stimulated EEG </w:t>
      </w:r>
      <w:r>
        <w:rPr>
          <w:rFonts w:ascii="Times New Roman" w:hAnsi="Times New Roman" w:cs="Times New Roman"/>
        </w:rPr>
        <w:t>was</w:t>
      </w:r>
      <w:r w:rsidRPr="0064198A">
        <w:rPr>
          <w:rFonts w:ascii="Times New Roman" w:hAnsi="Times New Roman" w:cs="Times New Roman"/>
        </w:rPr>
        <w:t xml:space="preserve"> produced using the function (rand) of </w:t>
      </w:r>
      <w:proofErr w:type="spellStart"/>
      <w:r w:rsidRPr="0064198A">
        <w:rPr>
          <w:rFonts w:ascii="Times New Roman" w:hAnsi="Times New Roman" w:cs="Times New Roman"/>
        </w:rPr>
        <w:t>Matlab</w:t>
      </w:r>
      <w:proofErr w:type="spellEnd"/>
      <w:r>
        <w:rPr>
          <w:rFonts w:ascii="Times New Roman" w:hAnsi="Times New Roman" w:cs="Times New Roman"/>
        </w:rPr>
        <w:t>. Finally, 100 samples with five epochs of 10-second-length stimulated EEG were created. And then, the phase lock value (PLV)</w:t>
      </w:r>
      <w:r w:rsidR="00E14F4E">
        <w:rPr>
          <w:rFonts w:ascii="Times New Roman" w:hAnsi="Times New Roman" w:cs="Times New Roman"/>
        </w:rPr>
        <w:t xml:space="preserve"> and Graph analysis were done as the patient and control groups.</w:t>
      </w:r>
    </w:p>
    <w:p w14:paraId="41F13FDF" w14:textId="5F2C2D65" w:rsidR="00E14F4E" w:rsidRDefault="00E14F4E" w:rsidP="0064198A">
      <w:pPr>
        <w:ind w:firstLineChars="0" w:firstLine="0"/>
        <w:jc w:val="left"/>
        <w:rPr>
          <w:rFonts w:ascii="Times New Roman" w:hAnsi="Times New Roman" w:cs="Times New Roman"/>
        </w:rPr>
      </w:pPr>
    </w:p>
    <w:p w14:paraId="56143190" w14:textId="7E14E650" w:rsidR="00E14F4E" w:rsidRDefault="00E14F4E" w:rsidP="00E14F4E">
      <w:pPr>
        <w:ind w:firstLineChars="0" w:firstLine="0"/>
        <w:jc w:val="left"/>
        <w:rPr>
          <w:rFonts w:ascii="Times New Roman" w:hAnsi="Times New Roman" w:cs="Times New Roman"/>
        </w:rPr>
      </w:pPr>
      <w:r w:rsidRPr="00E14F4E">
        <w:rPr>
          <w:rFonts w:ascii="Times New Roman" w:hAnsi="Times New Roman" w:cs="Times New Roman"/>
        </w:rPr>
        <w:t xml:space="preserve">To detect the correlations between the extracted Graph parameters, Pearson’s correlations (S.Fig.1 and 2) of the Graph parameters between different frequency bands were calculated. </w:t>
      </w:r>
      <w:r>
        <w:rPr>
          <w:rFonts w:ascii="Times New Roman" w:hAnsi="Times New Roman" w:cs="Times New Roman"/>
          <w:color w:val="000000" w:themeColor="text1"/>
        </w:rPr>
        <w:t xml:space="preserve">FDR correction was used for multiple </w:t>
      </w:r>
      <w:r w:rsidRPr="00974DB8">
        <w:rPr>
          <w:rFonts w:ascii="Times New Roman" w:hAnsi="Times New Roman" w:cs="Times New Roman"/>
          <w:color w:val="000000" w:themeColor="text1"/>
        </w:rPr>
        <w:t>comparisons for all correlations</w:t>
      </w:r>
      <w:r>
        <w:rPr>
          <w:rFonts w:ascii="Times New Roman" w:hAnsi="Times New Roman" w:cs="Times New Roman"/>
          <w:color w:val="000000" w:themeColor="text1"/>
        </w:rPr>
        <w:t>.</w:t>
      </w:r>
    </w:p>
    <w:p w14:paraId="23DB4BB5" w14:textId="29143D15" w:rsidR="00E14F4E" w:rsidRDefault="00E14F4E" w:rsidP="00E14F4E">
      <w:pPr>
        <w:ind w:firstLineChars="0" w:firstLine="0"/>
        <w:jc w:val="left"/>
        <w:rPr>
          <w:rFonts w:ascii="Times New Roman" w:hAnsi="Times New Roman" w:cs="Times New Roman"/>
        </w:rPr>
      </w:pPr>
    </w:p>
    <w:p w14:paraId="087817EA" w14:textId="09AEB726" w:rsidR="00413EE2" w:rsidRPr="00413EE2" w:rsidRDefault="00413EE2" w:rsidP="00E14F4E">
      <w:pPr>
        <w:ind w:firstLineChars="0" w:firstLine="0"/>
        <w:jc w:val="left"/>
        <w:rPr>
          <w:rFonts w:ascii="Times New Roman" w:hAnsi="Times New Roman" w:cs="Times New Roman"/>
          <w:b/>
          <w:bCs/>
        </w:rPr>
      </w:pPr>
      <w:r w:rsidRPr="00413EE2">
        <w:rPr>
          <w:rFonts w:ascii="Times New Roman" w:hAnsi="Times New Roman" w:cs="Times New Roman" w:hint="eastAsia"/>
          <w:b/>
          <w:bCs/>
        </w:rPr>
        <w:t>S</w:t>
      </w:r>
      <w:r w:rsidRPr="00413EE2">
        <w:rPr>
          <w:rFonts w:ascii="Times New Roman" w:hAnsi="Times New Roman" w:cs="Times New Roman"/>
          <w:b/>
          <w:bCs/>
        </w:rPr>
        <w:t xml:space="preserve">urface </w:t>
      </w:r>
      <w:r w:rsidRPr="00413EE2">
        <w:rPr>
          <w:rFonts w:ascii="Times New Roman" w:hAnsi="Times New Roman" w:cs="Times New Roman"/>
          <w:b/>
          <w:bCs/>
        </w:rPr>
        <w:t>Laplacian</w:t>
      </w:r>
    </w:p>
    <w:p w14:paraId="08CB8142" w14:textId="37AC6346" w:rsidR="00413EE2" w:rsidRDefault="00413EE2" w:rsidP="00413EE2">
      <w:pPr>
        <w:ind w:firstLineChars="142" w:firstLine="284"/>
        <w:jc w:val="left"/>
        <w:rPr>
          <w:rFonts w:ascii="Times New Roman" w:hAnsi="Times New Roman" w:cs="Times New Roman"/>
        </w:rPr>
      </w:pPr>
      <w:r w:rsidRPr="009577F6">
        <w:rPr>
          <w:rFonts w:ascii="Times New Roman" w:eastAsia="Microsoft YaHei UI" w:hAnsi="Times New Roman" w:cs="Times New Roman"/>
          <w:sz w:val="20"/>
          <w:szCs w:val="20"/>
          <w:shd w:val="clear" w:color="auto" w:fill="FFFFFF"/>
        </w:rPr>
        <w:t xml:space="preserve">We have tried to do </w:t>
      </w:r>
      <w:r>
        <w:rPr>
          <w:rFonts w:ascii="Times New Roman" w:hAnsi="Times New Roman" w:cs="Times New Roman"/>
          <w:sz w:val="20"/>
          <w:szCs w:val="20"/>
          <w:lang w:bidi="ar"/>
        </w:rPr>
        <w:t>spatial filter</w:t>
      </w:r>
      <w:r w:rsidRPr="009577F6">
        <w:rPr>
          <w:rFonts w:ascii="Times New Roman" w:eastAsia="Microsoft YaHei UI" w:hAnsi="Times New Roman" w:cs="Times New Roman"/>
          <w:sz w:val="20"/>
          <w:szCs w:val="20"/>
          <w:shd w:val="clear" w:color="auto" w:fill="FFFFFF"/>
        </w:rPr>
        <w:t xml:space="preserve"> transformation </w:t>
      </w:r>
      <w:r>
        <w:rPr>
          <w:rFonts w:ascii="Times New Roman" w:eastAsia="Microsoft YaHei UI" w:hAnsi="Times New Roman" w:cs="Times New Roman"/>
          <w:sz w:val="20"/>
          <w:szCs w:val="20"/>
          <w:shd w:val="clear" w:color="auto" w:fill="FFFFFF"/>
        </w:rPr>
        <w:t xml:space="preserve">using Laplacian methods with </w:t>
      </w:r>
      <w:r w:rsidRPr="009577F6">
        <w:rPr>
          <w:rFonts w:ascii="Times New Roman" w:eastAsia="Microsoft YaHei UI" w:hAnsi="Times New Roman" w:cs="Times New Roman"/>
          <w:sz w:val="20"/>
          <w:szCs w:val="20"/>
          <w:shd w:val="clear" w:color="auto" w:fill="FFFFFF"/>
        </w:rPr>
        <w:t xml:space="preserve">CSD toolbox </w:t>
      </w:r>
      <w:r w:rsidRPr="009577F6">
        <w:rPr>
          <w:rFonts w:ascii="Times New Roman" w:eastAsia="Microsoft YaHei UI" w:hAnsi="Times New Roman" w:cs="Times New Roman"/>
          <w:sz w:val="20"/>
          <w:szCs w:val="20"/>
          <w:shd w:val="clear" w:color="auto" w:fill="FFFFFF"/>
        </w:rPr>
        <w:t>（</w:t>
      </w:r>
      <w:r w:rsidRPr="009577F6">
        <w:rPr>
          <w:rFonts w:ascii="Times New Roman" w:eastAsia="Microsoft YaHei UI" w:hAnsi="Times New Roman" w:cs="Times New Roman"/>
          <w:sz w:val="20"/>
          <w:szCs w:val="20"/>
          <w:shd w:val="clear" w:color="auto" w:fill="FFFFFF"/>
        </w:rPr>
        <w:t>version1.1,https://psychophysiology.cpmc.columbia.edu/software/csdtoolbox/) for the EEG data and calculate the PLV FC again.</w:t>
      </w:r>
    </w:p>
    <w:p w14:paraId="0FFD28CA" w14:textId="77777777" w:rsidR="00413EE2" w:rsidRDefault="00413EE2" w:rsidP="00E14F4E">
      <w:pPr>
        <w:ind w:firstLineChars="0" w:firstLine="0"/>
        <w:jc w:val="left"/>
        <w:rPr>
          <w:rFonts w:ascii="Times New Roman" w:hAnsi="Times New Roman" w:cs="Times New Roman" w:hint="eastAsia"/>
        </w:rPr>
      </w:pPr>
    </w:p>
    <w:p w14:paraId="1511A84A" w14:textId="6D4B8255" w:rsidR="00E14F4E" w:rsidRPr="00413EE2" w:rsidRDefault="00E14F4E" w:rsidP="00E14F4E">
      <w:pPr>
        <w:ind w:firstLineChars="0" w:firstLine="0"/>
        <w:jc w:val="left"/>
        <w:rPr>
          <w:rFonts w:ascii="Times New Roman" w:hAnsi="Times New Roman" w:cs="Times New Roman"/>
          <w:b/>
          <w:bCs/>
        </w:rPr>
      </w:pPr>
      <w:r w:rsidRPr="00413EE2">
        <w:rPr>
          <w:rFonts w:ascii="Times New Roman" w:hAnsi="Times New Roman" w:cs="Times New Roman" w:hint="eastAsia"/>
          <w:b/>
          <w:bCs/>
        </w:rPr>
        <w:t>R</w:t>
      </w:r>
      <w:r w:rsidRPr="00413EE2">
        <w:rPr>
          <w:rFonts w:ascii="Times New Roman" w:hAnsi="Times New Roman" w:cs="Times New Roman"/>
          <w:b/>
          <w:bCs/>
        </w:rPr>
        <w:t>esults</w:t>
      </w:r>
    </w:p>
    <w:p w14:paraId="443C48E7" w14:textId="784A1665" w:rsidR="00E14F4E" w:rsidRPr="00E14F4E" w:rsidRDefault="00E14F4E" w:rsidP="00E14F4E">
      <w:pPr>
        <w:ind w:firstLineChars="0" w:firstLine="0"/>
        <w:jc w:val="left"/>
        <w:rPr>
          <w:rFonts w:ascii="Times New Roman" w:hAnsi="Times New Roman" w:cs="Times New Roman"/>
        </w:rPr>
      </w:pPr>
      <w:r w:rsidRPr="00E14F4E">
        <w:rPr>
          <w:rFonts w:ascii="Times New Roman" w:hAnsi="Times New Roman" w:cs="Times New Roman"/>
        </w:rPr>
        <w:t xml:space="preserve">Strong correlations between these parameters were obtained </w:t>
      </w:r>
      <w:r>
        <w:rPr>
          <w:rFonts w:ascii="Times New Roman" w:hAnsi="Times New Roman" w:cs="Times New Roman"/>
        </w:rPr>
        <w:t xml:space="preserve">in </w:t>
      </w:r>
      <w:r>
        <w:rPr>
          <w:rFonts w:ascii="Times New Roman" w:hAnsi="Times New Roman" w:cs="Times New Roman"/>
          <w:bCs/>
          <w:color w:val="000000" w:themeColor="text1"/>
        </w:rPr>
        <w:t>a</w:t>
      </w:r>
      <w:r w:rsidRPr="00FF2DD4">
        <w:rPr>
          <w:rFonts w:ascii="Times New Roman" w:hAnsi="Times New Roman" w:cs="Times New Roman"/>
          <w:bCs/>
          <w:color w:val="000000" w:themeColor="text1"/>
        </w:rPr>
        <w:t xml:space="preserve">utoimmune </w:t>
      </w:r>
      <w:r w:rsidR="00892DC1">
        <w:rPr>
          <w:rFonts w:ascii="Times New Roman" w:hAnsi="Times New Roman" w:cs="Times New Roman"/>
          <w:bCs/>
          <w:color w:val="000000" w:themeColor="text1"/>
        </w:rPr>
        <w:t>e</w:t>
      </w:r>
      <w:r w:rsidRPr="00FF2DD4">
        <w:rPr>
          <w:rFonts w:ascii="Times New Roman" w:hAnsi="Times New Roman" w:cs="Times New Roman"/>
          <w:bCs/>
          <w:color w:val="000000" w:themeColor="text1"/>
        </w:rPr>
        <w:t>ncephalitis</w:t>
      </w:r>
      <w:r>
        <w:rPr>
          <w:rFonts w:ascii="Times New Roman" w:hAnsi="Times New Roman" w:cs="Times New Roman"/>
        </w:rPr>
        <w:t xml:space="preserve"> (AIE) and </w:t>
      </w:r>
      <w:r w:rsidR="00892DC1">
        <w:rPr>
          <w:rFonts w:ascii="Times New Roman" w:hAnsi="Times New Roman" w:cs="Times New Roman"/>
        </w:rPr>
        <w:t>healthy control (</w:t>
      </w:r>
      <w:r>
        <w:rPr>
          <w:rFonts w:ascii="Times New Roman" w:hAnsi="Times New Roman" w:cs="Times New Roman"/>
        </w:rPr>
        <w:t>HC</w:t>
      </w:r>
      <w:r w:rsidR="00892DC1">
        <w:rPr>
          <w:rFonts w:ascii="Times New Roman" w:hAnsi="Times New Roman" w:cs="Times New Roman"/>
        </w:rPr>
        <w:t>)</w:t>
      </w:r>
      <w:r>
        <w:rPr>
          <w:rFonts w:ascii="Times New Roman" w:hAnsi="Times New Roman" w:cs="Times New Roman"/>
        </w:rPr>
        <w:t xml:space="preserve"> groups</w:t>
      </w:r>
      <w:r w:rsidRPr="00E14F4E">
        <w:rPr>
          <w:rFonts w:ascii="Times New Roman" w:hAnsi="Times New Roman" w:cs="Times New Roman"/>
        </w:rPr>
        <w:t xml:space="preserve"> (S.Fig.1 and 2).</w:t>
      </w:r>
      <w:r>
        <w:rPr>
          <w:rFonts w:ascii="Times New Roman" w:hAnsi="Times New Roman" w:cs="Times New Roman"/>
        </w:rPr>
        <w:t xml:space="preserve"> </w:t>
      </w:r>
      <w:r w:rsidRPr="009577F6">
        <w:rPr>
          <w:rFonts w:ascii="Times New Roman" w:hAnsi="Times New Roman" w:cs="Times New Roman"/>
          <w:sz w:val="20"/>
          <w:szCs w:val="20"/>
          <w:lang w:bidi="ar"/>
        </w:rPr>
        <w:t>No significant correlations of parameters were found in the group with stimulated EEG (S.Fig.3).</w:t>
      </w:r>
    </w:p>
    <w:p w14:paraId="3CD65E4C" w14:textId="0D5A9763" w:rsidR="00E14F4E" w:rsidRDefault="00E14F4E" w:rsidP="00E14F4E">
      <w:pPr>
        <w:ind w:firstLineChars="0" w:firstLine="0"/>
        <w:jc w:val="left"/>
        <w:rPr>
          <w:rFonts w:ascii="Times New Roman" w:hAnsi="Times New Roman" w:cs="Times New Roman"/>
        </w:rPr>
      </w:pPr>
    </w:p>
    <w:p w14:paraId="40CA88A4" w14:textId="503E902C" w:rsidR="00413EE2" w:rsidRPr="009577F6" w:rsidRDefault="00413EE2" w:rsidP="00413EE2">
      <w:pPr>
        <w:ind w:firstLineChars="142" w:firstLine="284"/>
        <w:rPr>
          <w:rFonts w:ascii="Times New Roman" w:eastAsia="Microsoft YaHei UI" w:hAnsi="Times New Roman" w:cs="Times New Roman"/>
          <w:sz w:val="20"/>
          <w:szCs w:val="20"/>
        </w:rPr>
      </w:pPr>
      <w:r w:rsidRPr="009577F6">
        <w:rPr>
          <w:rFonts w:ascii="Times New Roman" w:eastAsia="Microsoft YaHei UI" w:hAnsi="Times New Roman" w:cs="Times New Roman" w:hint="eastAsia"/>
          <w:sz w:val="20"/>
          <w:szCs w:val="20"/>
        </w:rPr>
        <w:t>F</w:t>
      </w:r>
      <w:r w:rsidRPr="009577F6">
        <w:rPr>
          <w:rFonts w:ascii="Times New Roman" w:eastAsia="Microsoft YaHei UI" w:hAnsi="Times New Roman" w:cs="Times New Roman"/>
          <w:sz w:val="20"/>
          <w:szCs w:val="20"/>
        </w:rPr>
        <w:t>rom these results</w:t>
      </w:r>
      <w:r>
        <w:rPr>
          <w:rFonts w:ascii="Times New Roman" w:eastAsia="Microsoft YaHei UI" w:hAnsi="Times New Roman" w:cs="Times New Roman"/>
          <w:sz w:val="20"/>
          <w:szCs w:val="20"/>
        </w:rPr>
        <w:t xml:space="preserve"> after spatial filter</w:t>
      </w:r>
      <w:r w:rsidRPr="009577F6">
        <w:rPr>
          <w:rFonts w:ascii="Times New Roman" w:eastAsia="Microsoft YaHei UI" w:hAnsi="Times New Roman" w:cs="Times New Roman"/>
          <w:sz w:val="20"/>
          <w:szCs w:val="20"/>
        </w:rPr>
        <w:t>, we found the main findings from surface potential and surface Laplacian showed good agreement. The differences between AIE and HC are obtained in delta and alpha bands using the surface potential method have been also found in the results from surface Laplacian method. In addition, the theta bands also showed differences between AIE and HC in surface Laplacian method. That means the main findings of this study still hold true.</w:t>
      </w:r>
      <w:r>
        <w:rPr>
          <w:rFonts w:ascii="Times New Roman" w:eastAsia="Microsoft YaHei UI" w:hAnsi="Times New Roman" w:cs="Times New Roman"/>
          <w:sz w:val="20"/>
          <w:szCs w:val="20"/>
        </w:rPr>
        <w:t xml:space="preserve"> Furthermore, we found one study have investigate the effects of spatial filters on PLV, and found that </w:t>
      </w:r>
      <w:r w:rsidRPr="00E87F12">
        <w:rPr>
          <w:rFonts w:ascii="Times New Roman" w:eastAsia="Microsoft YaHei UI" w:hAnsi="Times New Roman" w:cs="Times New Roman"/>
          <w:sz w:val="20"/>
          <w:szCs w:val="20"/>
        </w:rPr>
        <w:t>the</w:t>
      </w:r>
      <w:r>
        <w:rPr>
          <w:rFonts w:ascii="Times New Roman" w:eastAsia="Microsoft YaHei UI" w:hAnsi="Times New Roman" w:cs="Times New Roman"/>
          <w:sz w:val="20"/>
          <w:szCs w:val="20"/>
        </w:rPr>
        <w:t xml:space="preserve"> </w:t>
      </w:r>
      <w:r w:rsidRPr="00E87F12">
        <w:rPr>
          <w:rFonts w:ascii="Times New Roman" w:eastAsia="Microsoft YaHei UI" w:hAnsi="Times New Roman" w:cs="Times New Roman"/>
          <w:sz w:val="20"/>
          <w:szCs w:val="20"/>
        </w:rPr>
        <w:t>Laplacian eliminated the useful information in zero-phase PLV for task prediction suggesting that it contains effects of both amplitude and phase</w:t>
      </w:r>
      <w:r>
        <w:rPr>
          <w:rFonts w:ascii="Times New Roman" w:eastAsia="Microsoft YaHei UI" w:hAnsi="Times New Roman" w:cs="Times New Roman"/>
          <w:sz w:val="20"/>
          <w:szCs w:val="20"/>
        </w:rPr>
        <w:t xml:space="preserve"> (</w:t>
      </w:r>
      <w:r w:rsidR="00317ADB" w:rsidRPr="00317ADB">
        <w:rPr>
          <w:rFonts w:ascii="Times New Roman" w:eastAsia="Microsoft YaHei UI" w:hAnsi="Times New Roman" w:cs="Times New Roman"/>
          <w:sz w:val="20"/>
          <w:szCs w:val="20"/>
        </w:rPr>
        <w:t>W. Jian, M. Chen, and D.J. McFarland, EEG based zero-phase phase-locking value (PLV) and effects of spatial filtering during actual movement. Brain Research Bulletin 130 (2017) 156-164.</w:t>
      </w:r>
      <w:r>
        <w:rPr>
          <w:rFonts w:ascii="Times New Roman" w:eastAsia="Microsoft YaHei UI" w:hAnsi="Times New Roman" w:cs="Times New Roman"/>
          <w:sz w:val="20"/>
          <w:szCs w:val="20"/>
        </w:rPr>
        <w:t>)</w:t>
      </w:r>
      <w:r w:rsidRPr="00E87F12">
        <w:rPr>
          <w:rFonts w:ascii="Times New Roman" w:eastAsia="Microsoft YaHei UI" w:hAnsi="Times New Roman" w:cs="Times New Roman"/>
          <w:sz w:val="20"/>
          <w:szCs w:val="20"/>
        </w:rPr>
        <w:t>.</w:t>
      </w:r>
      <w:r w:rsidR="00317ADB">
        <w:rPr>
          <w:rFonts w:ascii="Times New Roman" w:eastAsia="Microsoft YaHei UI" w:hAnsi="Times New Roman" w:cs="Times New Roman"/>
          <w:sz w:val="20"/>
          <w:szCs w:val="20"/>
        </w:rPr>
        <w:t xml:space="preserve"> </w:t>
      </w:r>
      <w:bookmarkStart w:id="0" w:name="_Hlk134429104"/>
      <w:r w:rsidR="00317ADB">
        <w:rPr>
          <w:rFonts w:ascii="Times New Roman" w:eastAsia="Microsoft YaHei UI" w:hAnsi="Times New Roman" w:cs="Times New Roman"/>
          <w:sz w:val="20"/>
          <w:szCs w:val="20"/>
        </w:rPr>
        <w:t xml:space="preserve">Therefore, we </w:t>
      </w:r>
      <w:r w:rsidR="00E45B26">
        <w:rPr>
          <w:rFonts w:ascii="Times New Roman" w:eastAsia="Microsoft YaHei UI" w:hAnsi="Times New Roman" w:cs="Times New Roman"/>
          <w:sz w:val="20"/>
          <w:szCs w:val="20"/>
        </w:rPr>
        <w:t>k</w:t>
      </w:r>
      <w:r w:rsidR="00E45B26" w:rsidRPr="00E45B26">
        <w:rPr>
          <w:rFonts w:ascii="Times New Roman" w:eastAsia="Microsoft YaHei UI" w:hAnsi="Times New Roman" w:cs="Times New Roman"/>
          <w:sz w:val="20"/>
          <w:szCs w:val="20"/>
        </w:rPr>
        <w:t>eep this result as a reference</w:t>
      </w:r>
      <w:r w:rsidR="00E45B26">
        <w:rPr>
          <w:rFonts w:ascii="Times New Roman" w:eastAsia="Microsoft YaHei UI" w:hAnsi="Times New Roman" w:cs="Times New Roman"/>
          <w:sz w:val="20"/>
          <w:szCs w:val="20"/>
        </w:rPr>
        <w:t>.</w:t>
      </w:r>
    </w:p>
    <w:bookmarkEnd w:id="0"/>
    <w:p w14:paraId="676E61AB" w14:textId="77777777" w:rsidR="00413EE2" w:rsidRPr="00413EE2" w:rsidRDefault="00413EE2" w:rsidP="00E14F4E">
      <w:pPr>
        <w:ind w:firstLineChars="0" w:firstLine="0"/>
        <w:jc w:val="left"/>
        <w:rPr>
          <w:rFonts w:ascii="Times New Roman" w:hAnsi="Times New Roman" w:cs="Times New Roman" w:hint="eastAsia"/>
        </w:rPr>
      </w:pPr>
    </w:p>
    <w:p w14:paraId="74102B04" w14:textId="7FB12823" w:rsidR="003C65E4" w:rsidRDefault="003C65E4" w:rsidP="0064198A">
      <w:pPr>
        <w:ind w:firstLineChars="0" w:firstLine="0"/>
        <w:rPr>
          <w:rFonts w:ascii="Times New Roman" w:hAnsi="Times New Roman" w:cs="Times New Roman"/>
        </w:rPr>
      </w:pPr>
      <w:r>
        <w:rPr>
          <w:rFonts w:ascii="Times New Roman" w:hAnsi="Times New Roman" w:cs="Times New Roman"/>
        </w:rPr>
        <w:br w:type="page"/>
      </w:r>
    </w:p>
    <w:p w14:paraId="4A5DCD23" w14:textId="77777777" w:rsidR="00E7193B" w:rsidRDefault="00E7193B" w:rsidP="006B2E89">
      <w:pPr>
        <w:ind w:firstLineChars="0" w:firstLine="0"/>
        <w:rPr>
          <w:rFonts w:ascii="Times New Roman" w:hAnsi="Times New Roman" w:cs="Times New Roman"/>
        </w:rPr>
      </w:pPr>
    </w:p>
    <w:p w14:paraId="31220D7F" w14:textId="77777777" w:rsidR="004E442C" w:rsidRPr="00FF2DD4" w:rsidRDefault="006B2E89" w:rsidP="006B2E89">
      <w:pPr>
        <w:ind w:firstLineChars="0" w:firstLine="0"/>
        <w:rPr>
          <w:rFonts w:ascii="Times New Roman" w:hAnsi="Times New Roman" w:cs="Times New Roman"/>
        </w:rPr>
      </w:pPr>
      <w:proofErr w:type="spellStart"/>
      <w:proofErr w:type="gramStart"/>
      <w:r w:rsidRPr="00FF2DD4">
        <w:rPr>
          <w:rFonts w:ascii="Times New Roman" w:hAnsi="Times New Roman" w:cs="Times New Roman"/>
        </w:rPr>
        <w:t>S.</w:t>
      </w:r>
      <w:r w:rsidR="00E77BC3" w:rsidRPr="00FF2DD4">
        <w:rPr>
          <w:rFonts w:ascii="Times New Roman" w:hAnsi="Times New Roman" w:cs="Times New Roman"/>
        </w:rPr>
        <w:t>Table</w:t>
      </w:r>
      <w:proofErr w:type="spellEnd"/>
      <w:proofErr w:type="gramEnd"/>
      <w:r w:rsidR="00E77BC3" w:rsidRPr="00FF2DD4">
        <w:rPr>
          <w:rFonts w:ascii="Times New Roman" w:hAnsi="Times New Roman" w:cs="Times New Roman"/>
        </w:rPr>
        <w:t xml:space="preserve"> </w:t>
      </w:r>
      <w:r w:rsidR="00EE79F0" w:rsidRPr="00FF2DD4">
        <w:rPr>
          <w:rFonts w:ascii="Times New Roman" w:hAnsi="Times New Roman" w:cs="Times New Roman"/>
        </w:rPr>
        <w:t>1</w:t>
      </w:r>
      <w:r w:rsidR="0075208E" w:rsidRPr="00FF2DD4">
        <w:rPr>
          <w:rFonts w:ascii="Times New Roman" w:hAnsi="Times New Roman" w:cs="Times New Roman"/>
        </w:rPr>
        <w:t xml:space="preserve"> </w:t>
      </w:r>
      <w:r w:rsidR="00EE79F0" w:rsidRPr="00FF2DD4">
        <w:rPr>
          <w:rFonts w:ascii="Times New Roman" w:hAnsi="Times New Roman" w:cs="Times New Roman"/>
        </w:rPr>
        <w:t>Comparisons of network properties between AIE group and HC group</w:t>
      </w:r>
      <w:r w:rsidR="00EF3A74" w:rsidRPr="00FF2DD4">
        <w:rPr>
          <w:rFonts w:ascii="Times New Roman" w:hAnsi="Times New Roman" w:cs="Times New Roman"/>
          <w:vertAlign w:val="superscript"/>
        </w:rPr>
        <w:t>#</w:t>
      </w:r>
      <w:r w:rsidR="00146CCC" w:rsidRPr="00FF2DD4">
        <w:rPr>
          <w:rFonts w:ascii="Times New Roman" w:hAnsi="Times New Roman" w:cs="Times New Roman"/>
        </w:rPr>
        <w:t>.</w:t>
      </w:r>
    </w:p>
    <w:tbl>
      <w:tblPr>
        <w:tblStyle w:val="a7"/>
        <w:tblpPr w:leftFromText="180" w:rightFromText="180" w:vertAnchor="page" w:horzAnchor="margin" w:tblpY="30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364"/>
        <w:gridCol w:w="1438"/>
        <w:gridCol w:w="1023"/>
        <w:gridCol w:w="1028"/>
        <w:gridCol w:w="1090"/>
      </w:tblGrid>
      <w:tr w:rsidR="006107FC" w:rsidRPr="00FF2DD4" w14:paraId="32362A0D" w14:textId="05D7E08E" w:rsidTr="006107FC">
        <w:tc>
          <w:tcPr>
            <w:tcW w:w="1609" w:type="dxa"/>
          </w:tcPr>
          <w:p w14:paraId="140D425A" w14:textId="175146EB" w:rsidR="006107FC" w:rsidRPr="00FF2DD4" w:rsidRDefault="006107FC" w:rsidP="00E7193B">
            <w:pPr>
              <w:ind w:rightChars="-53" w:right="-95" w:firstLineChars="0" w:firstLine="0"/>
              <w:rPr>
                <w:rFonts w:ascii="Times New Roman" w:hAnsi="Times New Roman" w:cs="Times New Roman"/>
              </w:rPr>
            </w:pPr>
            <w:r w:rsidRPr="00FF2DD4">
              <w:rPr>
                <w:rFonts w:ascii="Times New Roman" w:hAnsi="Times New Roman" w:cs="Times New Roman"/>
              </w:rPr>
              <w:t>Graph theory parameters</w:t>
            </w:r>
          </w:p>
        </w:tc>
        <w:tc>
          <w:tcPr>
            <w:tcW w:w="1364" w:type="dxa"/>
          </w:tcPr>
          <w:p w14:paraId="5FE1CE5F" w14:textId="77777777" w:rsidR="006107FC" w:rsidRPr="00FF2DD4" w:rsidRDefault="006107FC" w:rsidP="00E7193B">
            <w:pPr>
              <w:jc w:val="center"/>
              <w:rPr>
                <w:rFonts w:ascii="Times New Roman" w:hAnsi="Times New Roman" w:cs="Times New Roman"/>
              </w:rPr>
            </w:pPr>
            <w:r w:rsidRPr="00FF2DD4">
              <w:rPr>
                <w:rFonts w:ascii="Times New Roman" w:hAnsi="Times New Roman" w:cs="Times New Roman"/>
              </w:rPr>
              <w:t>AIE</w:t>
            </w:r>
          </w:p>
          <w:p w14:paraId="5BB731F6" w14:textId="2CFD7F84" w:rsidR="006107FC" w:rsidRPr="00FF2DD4" w:rsidRDefault="006107FC" w:rsidP="00E7193B">
            <w:pPr>
              <w:jc w:val="center"/>
              <w:rPr>
                <w:rFonts w:ascii="Times New Roman" w:hAnsi="Times New Roman" w:cs="Times New Roman"/>
              </w:rPr>
            </w:pPr>
            <w:r w:rsidRPr="00FF2DD4">
              <w:rPr>
                <w:rFonts w:ascii="Times New Roman" w:hAnsi="Times New Roman" w:cs="Times New Roman"/>
              </w:rPr>
              <w:t>n=67</w:t>
            </w:r>
          </w:p>
        </w:tc>
        <w:tc>
          <w:tcPr>
            <w:tcW w:w="1438" w:type="dxa"/>
          </w:tcPr>
          <w:p w14:paraId="283F9A2A" w14:textId="77777777" w:rsidR="006107FC" w:rsidRPr="00FF2DD4" w:rsidRDefault="006107FC" w:rsidP="00E7193B">
            <w:pPr>
              <w:jc w:val="center"/>
              <w:rPr>
                <w:rFonts w:ascii="Times New Roman" w:hAnsi="Times New Roman" w:cs="Times New Roman"/>
              </w:rPr>
            </w:pPr>
            <w:r w:rsidRPr="00FF2DD4">
              <w:rPr>
                <w:rFonts w:ascii="Times New Roman" w:hAnsi="Times New Roman" w:cs="Times New Roman"/>
              </w:rPr>
              <w:t>HC</w:t>
            </w:r>
          </w:p>
          <w:p w14:paraId="1E049E35" w14:textId="3EBF9357" w:rsidR="006107FC" w:rsidRPr="00FF2DD4" w:rsidRDefault="006107FC" w:rsidP="00E7193B">
            <w:pPr>
              <w:jc w:val="center"/>
              <w:rPr>
                <w:rFonts w:ascii="Times New Roman" w:hAnsi="Times New Roman" w:cs="Times New Roman"/>
              </w:rPr>
            </w:pPr>
            <w:r w:rsidRPr="00FF2DD4">
              <w:rPr>
                <w:rFonts w:ascii="Times New Roman" w:hAnsi="Times New Roman" w:cs="Times New Roman"/>
              </w:rPr>
              <w:t>n=78</w:t>
            </w:r>
          </w:p>
        </w:tc>
        <w:tc>
          <w:tcPr>
            <w:tcW w:w="1023" w:type="dxa"/>
          </w:tcPr>
          <w:p w14:paraId="734B7310" w14:textId="639EC729" w:rsidR="006107FC" w:rsidRPr="00FF2DD4" w:rsidRDefault="006107FC" w:rsidP="00E7193B">
            <w:pPr>
              <w:jc w:val="center"/>
              <w:rPr>
                <w:rFonts w:ascii="Times New Roman" w:hAnsi="Times New Roman" w:cs="Times New Roman"/>
                <w:i/>
                <w:iCs/>
              </w:rPr>
            </w:pPr>
            <w:r w:rsidRPr="00FF2DD4">
              <w:rPr>
                <w:rFonts w:ascii="Times New Roman" w:hAnsi="Times New Roman" w:cs="Times New Roman"/>
                <w:i/>
                <w:iCs/>
              </w:rPr>
              <w:t>t</w:t>
            </w:r>
          </w:p>
        </w:tc>
        <w:tc>
          <w:tcPr>
            <w:tcW w:w="1028" w:type="dxa"/>
          </w:tcPr>
          <w:p w14:paraId="308A3329" w14:textId="5D4B6707" w:rsidR="006107FC" w:rsidRPr="00FF2DD4" w:rsidRDefault="006107FC" w:rsidP="00E7193B">
            <w:pPr>
              <w:jc w:val="center"/>
              <w:rPr>
                <w:rFonts w:ascii="Times New Roman" w:hAnsi="Times New Roman" w:cs="Times New Roman"/>
                <w:i/>
                <w:iCs/>
              </w:rPr>
            </w:pPr>
            <w:r w:rsidRPr="00FF2DD4">
              <w:rPr>
                <w:rFonts w:ascii="Times New Roman" w:hAnsi="Times New Roman" w:cs="Times New Roman"/>
                <w:i/>
                <w:iCs/>
              </w:rPr>
              <w:t>d</w:t>
            </w:r>
          </w:p>
        </w:tc>
        <w:tc>
          <w:tcPr>
            <w:tcW w:w="1090" w:type="dxa"/>
          </w:tcPr>
          <w:p w14:paraId="0F737800" w14:textId="635DF8C2" w:rsidR="006107FC" w:rsidRPr="00FF2DD4" w:rsidRDefault="006107FC" w:rsidP="00E7193B">
            <w:pPr>
              <w:jc w:val="center"/>
              <w:rPr>
                <w:rFonts w:ascii="Times New Roman" w:hAnsi="Times New Roman" w:cs="Times New Roman"/>
                <w:i/>
                <w:iCs/>
              </w:rPr>
            </w:pPr>
            <w:r w:rsidRPr="00FF2DD4">
              <w:rPr>
                <w:rFonts w:ascii="Times New Roman" w:hAnsi="Times New Roman" w:cs="Times New Roman"/>
                <w:i/>
                <w:iCs/>
              </w:rPr>
              <w:t>P</w:t>
            </w:r>
          </w:p>
        </w:tc>
      </w:tr>
      <w:tr w:rsidR="006107FC" w:rsidRPr="00FF2DD4" w14:paraId="6C43F69B" w14:textId="18714786" w:rsidTr="006107FC">
        <w:tc>
          <w:tcPr>
            <w:tcW w:w="1609" w:type="dxa"/>
          </w:tcPr>
          <w:p w14:paraId="62F8038C" w14:textId="620688B4" w:rsidR="006107FC" w:rsidRPr="00FF2DD4" w:rsidRDefault="006107FC" w:rsidP="00E7193B">
            <w:pPr>
              <w:ind w:leftChars="-60" w:hangingChars="60" w:hanging="108"/>
              <w:rPr>
                <w:rFonts w:ascii="Times New Roman" w:hAnsi="Times New Roman" w:cs="Times New Roman"/>
                <w:b/>
                <w:bCs/>
              </w:rPr>
            </w:pPr>
            <w:r w:rsidRPr="00FF2DD4">
              <w:rPr>
                <w:rFonts w:ascii="Times New Roman" w:hAnsi="Times New Roman" w:cs="Times New Roman"/>
                <w:b/>
                <w:bCs/>
              </w:rPr>
              <w:t>Delta band</w:t>
            </w:r>
          </w:p>
        </w:tc>
        <w:tc>
          <w:tcPr>
            <w:tcW w:w="1364" w:type="dxa"/>
            <w:vAlign w:val="center"/>
          </w:tcPr>
          <w:p w14:paraId="5FACEEFE" w14:textId="77777777" w:rsidR="006107FC" w:rsidRPr="00FF2DD4" w:rsidRDefault="006107FC" w:rsidP="00E7193B">
            <w:pPr>
              <w:rPr>
                <w:rFonts w:ascii="Times New Roman" w:eastAsiaTheme="minorEastAsia" w:hAnsi="Times New Roman" w:cs="Times New Roman"/>
              </w:rPr>
            </w:pPr>
          </w:p>
        </w:tc>
        <w:tc>
          <w:tcPr>
            <w:tcW w:w="1438" w:type="dxa"/>
          </w:tcPr>
          <w:p w14:paraId="08597E03" w14:textId="77777777" w:rsidR="006107FC" w:rsidRPr="00FF2DD4" w:rsidRDefault="006107FC" w:rsidP="00E7193B">
            <w:pPr>
              <w:rPr>
                <w:rFonts w:ascii="Times New Roman" w:eastAsiaTheme="minorEastAsia" w:hAnsi="Times New Roman" w:cs="Times New Roman"/>
              </w:rPr>
            </w:pPr>
          </w:p>
        </w:tc>
        <w:tc>
          <w:tcPr>
            <w:tcW w:w="1023" w:type="dxa"/>
          </w:tcPr>
          <w:p w14:paraId="721AA3EB" w14:textId="77777777" w:rsidR="006107FC" w:rsidRPr="00FF2DD4" w:rsidRDefault="006107FC" w:rsidP="00E7193B">
            <w:pPr>
              <w:rPr>
                <w:rFonts w:ascii="Times New Roman" w:eastAsiaTheme="minorEastAsia" w:hAnsi="Times New Roman" w:cs="Times New Roman"/>
              </w:rPr>
            </w:pPr>
          </w:p>
        </w:tc>
        <w:tc>
          <w:tcPr>
            <w:tcW w:w="1028" w:type="dxa"/>
          </w:tcPr>
          <w:p w14:paraId="030F5733" w14:textId="77777777" w:rsidR="006107FC" w:rsidRPr="00FF2DD4" w:rsidRDefault="006107FC" w:rsidP="00E7193B">
            <w:pPr>
              <w:rPr>
                <w:rFonts w:ascii="Times New Roman" w:eastAsiaTheme="minorEastAsia" w:hAnsi="Times New Roman" w:cs="Times New Roman"/>
              </w:rPr>
            </w:pPr>
          </w:p>
        </w:tc>
        <w:tc>
          <w:tcPr>
            <w:tcW w:w="1090" w:type="dxa"/>
          </w:tcPr>
          <w:p w14:paraId="3CD9BE9C" w14:textId="77777777" w:rsidR="006107FC" w:rsidRPr="00FF2DD4" w:rsidRDefault="006107FC" w:rsidP="00E7193B">
            <w:pPr>
              <w:rPr>
                <w:rFonts w:ascii="Times New Roman" w:eastAsiaTheme="minorEastAsia" w:hAnsi="Times New Roman" w:cs="Times New Roman"/>
              </w:rPr>
            </w:pPr>
          </w:p>
        </w:tc>
      </w:tr>
      <w:tr w:rsidR="006107FC" w:rsidRPr="00FF2DD4" w14:paraId="42C78386" w14:textId="1E27014B" w:rsidTr="006107FC">
        <w:tc>
          <w:tcPr>
            <w:tcW w:w="1609" w:type="dxa"/>
          </w:tcPr>
          <w:p w14:paraId="06587706" w14:textId="6C97239A"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sigma</w:t>
            </w:r>
          </w:p>
        </w:tc>
        <w:tc>
          <w:tcPr>
            <w:tcW w:w="1364" w:type="dxa"/>
            <w:vAlign w:val="center"/>
          </w:tcPr>
          <w:p w14:paraId="0ADAC513" w14:textId="7BC53A78"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-0.012±0.107</w:t>
            </w:r>
          </w:p>
        </w:tc>
        <w:tc>
          <w:tcPr>
            <w:tcW w:w="1438" w:type="dxa"/>
          </w:tcPr>
          <w:p w14:paraId="05C71D9B" w14:textId="70A42B18" w:rsidR="006107FC" w:rsidRPr="00FF2DD4" w:rsidRDefault="006107FC" w:rsidP="00E7193B">
            <w:pPr>
              <w:ind w:firstLineChars="0" w:firstLine="0"/>
              <w:rPr>
                <w:rFonts w:ascii="Times New Roman" w:hAnsi="Times New Roman" w:cs="Times New Roman"/>
              </w:rPr>
            </w:pPr>
            <w:r w:rsidRPr="00FF2DD4">
              <w:rPr>
                <w:rFonts w:ascii="Times New Roman" w:hAnsi="Times New Roman" w:cs="Times New Roman"/>
              </w:rPr>
              <w:t xml:space="preserve">0.010±0.063 </w:t>
            </w:r>
          </w:p>
        </w:tc>
        <w:tc>
          <w:tcPr>
            <w:tcW w:w="1023" w:type="dxa"/>
          </w:tcPr>
          <w:p w14:paraId="1A73B748" w14:textId="68F49D2C"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-1.442 </w:t>
            </w:r>
          </w:p>
        </w:tc>
        <w:tc>
          <w:tcPr>
            <w:tcW w:w="1028" w:type="dxa"/>
          </w:tcPr>
          <w:p w14:paraId="644AFE2D" w14:textId="79D4E179"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-0.249 </w:t>
            </w:r>
          </w:p>
        </w:tc>
        <w:tc>
          <w:tcPr>
            <w:tcW w:w="1090" w:type="dxa"/>
          </w:tcPr>
          <w:p w14:paraId="228EEE59" w14:textId="43FB0D4D"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0.137 </w:t>
            </w:r>
          </w:p>
        </w:tc>
      </w:tr>
      <w:tr w:rsidR="006107FC" w:rsidRPr="00FF2DD4" w14:paraId="62690C65" w14:textId="39F3EB91" w:rsidTr="006107FC">
        <w:tc>
          <w:tcPr>
            <w:tcW w:w="1609" w:type="dxa"/>
          </w:tcPr>
          <w:p w14:paraId="7B0D78B4" w14:textId="435D0885"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global efficiency</w:t>
            </w:r>
          </w:p>
        </w:tc>
        <w:tc>
          <w:tcPr>
            <w:tcW w:w="1364" w:type="dxa"/>
          </w:tcPr>
          <w:p w14:paraId="4EDC871A" w14:textId="4AC97F49"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rPr>
              <w:t xml:space="preserve">0.008±0.088 </w:t>
            </w:r>
          </w:p>
        </w:tc>
        <w:tc>
          <w:tcPr>
            <w:tcW w:w="1438" w:type="dxa"/>
          </w:tcPr>
          <w:p w14:paraId="7D37D811" w14:textId="0BEF70FE" w:rsidR="006107FC" w:rsidRPr="00FF2DD4" w:rsidRDefault="006107FC" w:rsidP="00E7193B">
            <w:pPr>
              <w:ind w:firstLineChars="0" w:firstLine="0"/>
              <w:rPr>
                <w:rFonts w:ascii="Times New Roman" w:hAnsi="Times New Roman" w:cs="Times New Roman"/>
              </w:rPr>
            </w:pPr>
            <w:r w:rsidRPr="00FF2DD4">
              <w:rPr>
                <w:rFonts w:ascii="Times New Roman" w:hAnsi="Times New Roman" w:cs="Times New Roman"/>
              </w:rPr>
              <w:t>-0.007±0.042</w:t>
            </w:r>
          </w:p>
        </w:tc>
        <w:tc>
          <w:tcPr>
            <w:tcW w:w="1023" w:type="dxa"/>
          </w:tcPr>
          <w:p w14:paraId="7979F9FA" w14:textId="7A904A57"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1.294 </w:t>
            </w:r>
          </w:p>
        </w:tc>
        <w:tc>
          <w:tcPr>
            <w:tcW w:w="1028" w:type="dxa"/>
          </w:tcPr>
          <w:p w14:paraId="5777D5C5" w14:textId="45F217D4"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0.226 </w:t>
            </w:r>
          </w:p>
        </w:tc>
        <w:tc>
          <w:tcPr>
            <w:tcW w:w="1090" w:type="dxa"/>
          </w:tcPr>
          <w:p w14:paraId="101BBDDE" w14:textId="6AB4E368"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0.177 </w:t>
            </w:r>
          </w:p>
        </w:tc>
      </w:tr>
      <w:tr w:rsidR="006107FC" w:rsidRPr="00FF2DD4" w14:paraId="594C4D84" w14:textId="017A2E56" w:rsidTr="006107FC">
        <w:tc>
          <w:tcPr>
            <w:tcW w:w="1609" w:type="dxa"/>
          </w:tcPr>
          <w:p w14:paraId="730D6138" w14:textId="5DA1CB95"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local efficiency</w:t>
            </w:r>
          </w:p>
        </w:tc>
        <w:tc>
          <w:tcPr>
            <w:tcW w:w="1364" w:type="dxa"/>
          </w:tcPr>
          <w:p w14:paraId="63579C13" w14:textId="2F24DDC6"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rPr>
              <w:t xml:space="preserve">0.012±0.089 </w:t>
            </w:r>
          </w:p>
        </w:tc>
        <w:tc>
          <w:tcPr>
            <w:tcW w:w="1438" w:type="dxa"/>
          </w:tcPr>
          <w:p w14:paraId="330B731F" w14:textId="21100309" w:rsidR="006107FC" w:rsidRPr="00FF2DD4" w:rsidRDefault="006107FC" w:rsidP="00E7193B">
            <w:pPr>
              <w:ind w:firstLineChars="0" w:firstLine="0"/>
              <w:rPr>
                <w:rFonts w:ascii="Times New Roman" w:hAnsi="Times New Roman" w:cs="Times New Roman"/>
              </w:rPr>
            </w:pPr>
            <w:r w:rsidRPr="00FF2DD4">
              <w:rPr>
                <w:rFonts w:ascii="Times New Roman" w:hAnsi="Times New Roman" w:cs="Times New Roman"/>
              </w:rPr>
              <w:t xml:space="preserve">-0.010±0.039 </w:t>
            </w:r>
          </w:p>
        </w:tc>
        <w:tc>
          <w:tcPr>
            <w:tcW w:w="1023" w:type="dxa"/>
          </w:tcPr>
          <w:p w14:paraId="530C31CC" w14:textId="618F8564"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1.888 </w:t>
            </w:r>
          </w:p>
        </w:tc>
        <w:tc>
          <w:tcPr>
            <w:tcW w:w="1028" w:type="dxa"/>
          </w:tcPr>
          <w:p w14:paraId="15DF4F48" w14:textId="641E7CE3"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0.331 </w:t>
            </w:r>
          </w:p>
        </w:tc>
        <w:tc>
          <w:tcPr>
            <w:tcW w:w="1090" w:type="dxa"/>
          </w:tcPr>
          <w:p w14:paraId="71B9D0B9" w14:textId="170944E6" w:rsidR="006107FC" w:rsidRPr="00FF2DD4" w:rsidRDefault="006107FC" w:rsidP="00E7193B">
            <w:pPr>
              <w:rPr>
                <w:rFonts w:ascii="Times New Roman" w:eastAsiaTheme="minorEastAsia" w:hAnsi="Times New Roman" w:cs="Times New Roman"/>
                <w:color w:val="FF0000"/>
              </w:rPr>
            </w:pPr>
            <w:r w:rsidRPr="00FF2DD4">
              <w:rPr>
                <w:rFonts w:ascii="Times New Roman" w:hAnsi="Times New Roman" w:cs="Times New Roman"/>
                <w:color w:val="FF0000"/>
              </w:rPr>
              <w:t xml:space="preserve">0.048 </w:t>
            </w:r>
          </w:p>
        </w:tc>
      </w:tr>
      <w:tr w:rsidR="006107FC" w:rsidRPr="00FF2DD4" w14:paraId="08414975" w14:textId="70C3E7AF" w:rsidTr="006107FC">
        <w:tc>
          <w:tcPr>
            <w:tcW w:w="1609" w:type="dxa"/>
          </w:tcPr>
          <w:p w14:paraId="5F46B850" w14:textId="1E185A8A" w:rsidR="006107FC" w:rsidRPr="00FF2DD4" w:rsidRDefault="006107FC" w:rsidP="00E7193B">
            <w:pPr>
              <w:ind w:rightChars="-53" w:right="-95" w:firstLineChars="82" w:firstLine="148"/>
              <w:rPr>
                <w:rFonts w:ascii="Times New Roman" w:hAnsi="Times New Roman" w:cs="Times New Roman"/>
              </w:rPr>
            </w:pPr>
            <w:r w:rsidRPr="00FF2DD4">
              <w:rPr>
                <w:rFonts w:ascii="Times New Roman" w:hAnsi="Times New Roman" w:cs="Times New Roman"/>
              </w:rPr>
              <w:t>clustering coefficient</w:t>
            </w:r>
          </w:p>
        </w:tc>
        <w:tc>
          <w:tcPr>
            <w:tcW w:w="1364" w:type="dxa"/>
          </w:tcPr>
          <w:p w14:paraId="3719BC77" w14:textId="345CCEFF"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rPr>
              <w:t xml:space="preserve">0.012±0.093 </w:t>
            </w:r>
          </w:p>
        </w:tc>
        <w:tc>
          <w:tcPr>
            <w:tcW w:w="1438" w:type="dxa"/>
          </w:tcPr>
          <w:p w14:paraId="715FEE2E" w14:textId="7BCE6895" w:rsidR="006107FC" w:rsidRPr="00FF2DD4" w:rsidRDefault="006107FC" w:rsidP="00E7193B">
            <w:pPr>
              <w:ind w:firstLineChars="0" w:firstLine="0"/>
              <w:rPr>
                <w:rFonts w:ascii="Times New Roman" w:hAnsi="Times New Roman" w:cs="Times New Roman"/>
              </w:rPr>
            </w:pPr>
            <w:r w:rsidRPr="00FF2DD4">
              <w:rPr>
                <w:rFonts w:ascii="Times New Roman" w:hAnsi="Times New Roman" w:cs="Times New Roman"/>
              </w:rPr>
              <w:t>-0.011±0.041</w:t>
            </w:r>
          </w:p>
        </w:tc>
        <w:tc>
          <w:tcPr>
            <w:tcW w:w="1023" w:type="dxa"/>
          </w:tcPr>
          <w:p w14:paraId="6967EE15" w14:textId="284EAD94"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1.879 </w:t>
            </w:r>
          </w:p>
        </w:tc>
        <w:tc>
          <w:tcPr>
            <w:tcW w:w="1028" w:type="dxa"/>
          </w:tcPr>
          <w:p w14:paraId="53258CC5" w14:textId="73E5BFD6"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0.329 </w:t>
            </w:r>
          </w:p>
        </w:tc>
        <w:tc>
          <w:tcPr>
            <w:tcW w:w="1090" w:type="dxa"/>
          </w:tcPr>
          <w:p w14:paraId="2E0B904E" w14:textId="49DDF543" w:rsidR="006107FC" w:rsidRPr="00FF2DD4" w:rsidRDefault="006107FC" w:rsidP="00E7193B">
            <w:pPr>
              <w:rPr>
                <w:rFonts w:ascii="Times New Roman" w:eastAsiaTheme="minorEastAsia" w:hAnsi="Times New Roman" w:cs="Times New Roman"/>
                <w:color w:val="FF0000"/>
              </w:rPr>
            </w:pPr>
            <w:r w:rsidRPr="00FF2DD4">
              <w:rPr>
                <w:rFonts w:ascii="Times New Roman" w:hAnsi="Times New Roman" w:cs="Times New Roman"/>
                <w:color w:val="FF0000"/>
              </w:rPr>
              <w:t xml:space="preserve">0.049 </w:t>
            </w:r>
          </w:p>
        </w:tc>
      </w:tr>
      <w:tr w:rsidR="006107FC" w:rsidRPr="00FF2DD4" w14:paraId="69B8492A" w14:textId="4D4A6E7D" w:rsidTr="006107FC">
        <w:tc>
          <w:tcPr>
            <w:tcW w:w="1609" w:type="dxa"/>
          </w:tcPr>
          <w:p w14:paraId="4BABD2F6" w14:textId="30516A45"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shortest path length</w:t>
            </w:r>
          </w:p>
        </w:tc>
        <w:tc>
          <w:tcPr>
            <w:tcW w:w="1364" w:type="dxa"/>
          </w:tcPr>
          <w:p w14:paraId="19C90FD2" w14:textId="677DCCD9" w:rsidR="006107FC" w:rsidRPr="00FF2DD4" w:rsidRDefault="006107FC" w:rsidP="00E7193B">
            <w:pPr>
              <w:ind w:firstLineChars="0" w:firstLine="0"/>
              <w:rPr>
                <w:rFonts w:ascii="Times New Roman" w:eastAsiaTheme="minorEastAsia" w:hAnsi="Times New Roman" w:cs="Times New Roman"/>
              </w:rPr>
            </w:pPr>
            <w:r w:rsidRPr="00FF2DD4">
              <w:rPr>
                <w:rFonts w:ascii="Times New Roman" w:hAnsi="Times New Roman" w:cs="Times New Roman"/>
              </w:rPr>
              <w:t>-0.011±0.093</w:t>
            </w:r>
          </w:p>
        </w:tc>
        <w:tc>
          <w:tcPr>
            <w:tcW w:w="1438" w:type="dxa"/>
          </w:tcPr>
          <w:p w14:paraId="5170A6B5" w14:textId="0ECE8EC5" w:rsidR="006107FC" w:rsidRPr="00FF2DD4" w:rsidRDefault="006107FC" w:rsidP="00E7193B">
            <w:pPr>
              <w:ind w:firstLineChars="0" w:firstLine="0"/>
              <w:rPr>
                <w:rFonts w:ascii="Times New Roman" w:hAnsi="Times New Roman" w:cs="Times New Roman"/>
              </w:rPr>
            </w:pPr>
            <w:r w:rsidRPr="00FF2DD4">
              <w:rPr>
                <w:rFonts w:ascii="Times New Roman" w:hAnsi="Times New Roman" w:cs="Times New Roman"/>
              </w:rPr>
              <w:t>0.009±0.044</w:t>
            </w:r>
          </w:p>
        </w:tc>
        <w:tc>
          <w:tcPr>
            <w:tcW w:w="1023" w:type="dxa"/>
          </w:tcPr>
          <w:p w14:paraId="3A0A0417" w14:textId="035CA51E"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-1.625 </w:t>
            </w:r>
          </w:p>
        </w:tc>
        <w:tc>
          <w:tcPr>
            <w:tcW w:w="1028" w:type="dxa"/>
          </w:tcPr>
          <w:p w14:paraId="2D4BB601" w14:textId="1F94AB3C"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-0.284 </w:t>
            </w:r>
          </w:p>
        </w:tc>
        <w:tc>
          <w:tcPr>
            <w:tcW w:w="1090" w:type="dxa"/>
          </w:tcPr>
          <w:p w14:paraId="37FD6C19" w14:textId="4EFB2ACC" w:rsidR="006107FC" w:rsidRPr="00FF2DD4" w:rsidRDefault="006107FC" w:rsidP="00E7193B">
            <w:pPr>
              <w:rPr>
                <w:rFonts w:ascii="Times New Roman" w:eastAsiaTheme="minorEastAsia" w:hAnsi="Times New Roman" w:cs="Times New Roman"/>
              </w:rPr>
            </w:pPr>
            <w:r w:rsidRPr="00FF2DD4">
              <w:rPr>
                <w:rFonts w:ascii="Times New Roman" w:hAnsi="Times New Roman" w:cs="Times New Roman"/>
                <w:color w:val="000000"/>
              </w:rPr>
              <w:t xml:space="preserve">0.090 </w:t>
            </w:r>
          </w:p>
        </w:tc>
      </w:tr>
      <w:tr w:rsidR="006107FC" w:rsidRPr="00FF2DD4" w14:paraId="1EC6948B" w14:textId="59F50C30" w:rsidTr="006107FC">
        <w:tc>
          <w:tcPr>
            <w:tcW w:w="1609" w:type="dxa"/>
          </w:tcPr>
          <w:p w14:paraId="5DDBC12C" w14:textId="1AEE9ADB" w:rsidR="006107FC" w:rsidRPr="00FF2DD4" w:rsidRDefault="006107FC" w:rsidP="00E7193B">
            <w:pPr>
              <w:ind w:leftChars="-60" w:hangingChars="60" w:hanging="108"/>
              <w:rPr>
                <w:rFonts w:ascii="Times New Roman" w:hAnsi="Times New Roman" w:cs="Times New Roman"/>
                <w:b/>
                <w:bCs/>
              </w:rPr>
            </w:pPr>
            <w:r w:rsidRPr="00FF2DD4">
              <w:rPr>
                <w:rFonts w:ascii="Times New Roman" w:hAnsi="Times New Roman" w:cs="Times New Roman"/>
                <w:b/>
                <w:bCs/>
              </w:rPr>
              <w:t>Theta band</w:t>
            </w:r>
          </w:p>
        </w:tc>
        <w:tc>
          <w:tcPr>
            <w:tcW w:w="1364" w:type="dxa"/>
            <w:vAlign w:val="center"/>
          </w:tcPr>
          <w:p w14:paraId="528EAAEC" w14:textId="0D629D72" w:rsidR="006107FC" w:rsidRPr="00FF2DD4" w:rsidRDefault="006107FC" w:rsidP="00E7193B">
            <w:pPr>
              <w:rPr>
                <w:rFonts w:ascii="Times New Roman" w:eastAsiaTheme="minorEastAsia" w:hAnsi="Times New Roman" w:cs="Times New Roman"/>
              </w:rPr>
            </w:pPr>
          </w:p>
        </w:tc>
        <w:tc>
          <w:tcPr>
            <w:tcW w:w="1438" w:type="dxa"/>
            <w:vAlign w:val="center"/>
          </w:tcPr>
          <w:p w14:paraId="463FF5D4" w14:textId="4E1B6E48" w:rsidR="006107FC" w:rsidRPr="00FF2DD4" w:rsidRDefault="006107FC" w:rsidP="00E7193B">
            <w:pPr>
              <w:rPr>
                <w:rFonts w:ascii="Times New Roman" w:eastAsiaTheme="minorEastAsia" w:hAnsi="Times New Roman" w:cs="Times New Roman"/>
              </w:rPr>
            </w:pPr>
          </w:p>
        </w:tc>
        <w:tc>
          <w:tcPr>
            <w:tcW w:w="1023" w:type="dxa"/>
          </w:tcPr>
          <w:p w14:paraId="1D191D01" w14:textId="77777777" w:rsidR="006107FC" w:rsidRPr="00FF2DD4" w:rsidRDefault="006107FC" w:rsidP="00E7193B">
            <w:pPr>
              <w:rPr>
                <w:rFonts w:ascii="Times New Roman" w:eastAsiaTheme="minorEastAsia" w:hAnsi="Times New Roman" w:cs="Times New Roman"/>
              </w:rPr>
            </w:pPr>
          </w:p>
        </w:tc>
        <w:tc>
          <w:tcPr>
            <w:tcW w:w="1028" w:type="dxa"/>
          </w:tcPr>
          <w:p w14:paraId="677A7100" w14:textId="77777777" w:rsidR="006107FC" w:rsidRPr="00FF2DD4" w:rsidRDefault="006107FC" w:rsidP="00E7193B">
            <w:pPr>
              <w:rPr>
                <w:rFonts w:ascii="Times New Roman" w:eastAsiaTheme="minorEastAsia" w:hAnsi="Times New Roman" w:cs="Times New Roman"/>
              </w:rPr>
            </w:pPr>
          </w:p>
        </w:tc>
        <w:tc>
          <w:tcPr>
            <w:tcW w:w="1090" w:type="dxa"/>
          </w:tcPr>
          <w:p w14:paraId="0A9296E4" w14:textId="77777777" w:rsidR="006107FC" w:rsidRPr="00FF2DD4" w:rsidRDefault="006107FC" w:rsidP="00E7193B">
            <w:pPr>
              <w:rPr>
                <w:rFonts w:ascii="Times New Roman" w:eastAsiaTheme="minorEastAsia" w:hAnsi="Times New Roman" w:cs="Times New Roman"/>
              </w:rPr>
            </w:pPr>
          </w:p>
        </w:tc>
      </w:tr>
      <w:tr w:rsidR="006107FC" w:rsidRPr="00FF2DD4" w14:paraId="32CEE4C6" w14:textId="6D549D28" w:rsidTr="006107FC">
        <w:tc>
          <w:tcPr>
            <w:tcW w:w="1609" w:type="dxa"/>
          </w:tcPr>
          <w:p w14:paraId="433D59C2" w14:textId="3FCB64B2"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sigma</w:t>
            </w:r>
          </w:p>
        </w:tc>
        <w:tc>
          <w:tcPr>
            <w:tcW w:w="1364" w:type="dxa"/>
          </w:tcPr>
          <w:p w14:paraId="23A94956" w14:textId="49E2F58E"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-0.010±0.117 </w:t>
            </w:r>
          </w:p>
        </w:tc>
        <w:tc>
          <w:tcPr>
            <w:tcW w:w="1438" w:type="dxa"/>
          </w:tcPr>
          <w:p w14:paraId="306F2443" w14:textId="730AE73A"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0.008±0.060 </w:t>
            </w:r>
          </w:p>
        </w:tc>
        <w:tc>
          <w:tcPr>
            <w:tcW w:w="1023" w:type="dxa"/>
          </w:tcPr>
          <w:p w14:paraId="4B4A1004" w14:textId="77C0D335"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-1.153 </w:t>
            </w:r>
          </w:p>
        </w:tc>
        <w:tc>
          <w:tcPr>
            <w:tcW w:w="1028" w:type="dxa"/>
          </w:tcPr>
          <w:p w14:paraId="7355581F" w14:textId="3B737DDB"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-0.201 </w:t>
            </w:r>
          </w:p>
        </w:tc>
        <w:tc>
          <w:tcPr>
            <w:tcW w:w="1090" w:type="dxa"/>
          </w:tcPr>
          <w:p w14:paraId="62F6CAD4" w14:textId="58B02016"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0.230 </w:t>
            </w:r>
          </w:p>
        </w:tc>
      </w:tr>
      <w:tr w:rsidR="006107FC" w:rsidRPr="00FF2DD4" w14:paraId="192D89AF" w14:textId="332A3F7E" w:rsidTr="006107FC">
        <w:tc>
          <w:tcPr>
            <w:tcW w:w="1609" w:type="dxa"/>
          </w:tcPr>
          <w:p w14:paraId="462B4FE1" w14:textId="78E2D734"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global efficiency</w:t>
            </w:r>
          </w:p>
        </w:tc>
        <w:tc>
          <w:tcPr>
            <w:tcW w:w="1364" w:type="dxa"/>
          </w:tcPr>
          <w:p w14:paraId="06A43D50" w14:textId="22F3213A"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0.004±0.093 </w:t>
            </w:r>
          </w:p>
        </w:tc>
        <w:tc>
          <w:tcPr>
            <w:tcW w:w="1438" w:type="dxa"/>
          </w:tcPr>
          <w:p w14:paraId="65D0DFFB" w14:textId="0455A066"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-0.003±0.041 </w:t>
            </w:r>
          </w:p>
        </w:tc>
        <w:tc>
          <w:tcPr>
            <w:tcW w:w="1023" w:type="dxa"/>
          </w:tcPr>
          <w:p w14:paraId="42E0BF5D" w14:textId="77CBCA8C"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0.612 </w:t>
            </w:r>
          </w:p>
        </w:tc>
        <w:tc>
          <w:tcPr>
            <w:tcW w:w="1028" w:type="dxa"/>
          </w:tcPr>
          <w:p w14:paraId="431A3C6F" w14:textId="602665E7"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0.107 </w:t>
            </w:r>
          </w:p>
        </w:tc>
        <w:tc>
          <w:tcPr>
            <w:tcW w:w="1090" w:type="dxa"/>
          </w:tcPr>
          <w:p w14:paraId="3B2A3047" w14:textId="3C20314D"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0.520 </w:t>
            </w:r>
          </w:p>
        </w:tc>
      </w:tr>
      <w:tr w:rsidR="006107FC" w:rsidRPr="00FF2DD4" w14:paraId="379D42B8" w14:textId="08BCE2FA" w:rsidTr="006107FC">
        <w:tc>
          <w:tcPr>
            <w:tcW w:w="1609" w:type="dxa"/>
          </w:tcPr>
          <w:p w14:paraId="0307CED4" w14:textId="3166DE3A"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local efficiency</w:t>
            </w:r>
          </w:p>
        </w:tc>
        <w:tc>
          <w:tcPr>
            <w:tcW w:w="1364" w:type="dxa"/>
          </w:tcPr>
          <w:p w14:paraId="5D963CBB" w14:textId="644E8356"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0.009±0.096 </w:t>
            </w:r>
          </w:p>
        </w:tc>
        <w:tc>
          <w:tcPr>
            <w:tcW w:w="1438" w:type="dxa"/>
          </w:tcPr>
          <w:p w14:paraId="67A4C819" w14:textId="63F71423"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-0.008±0.039 </w:t>
            </w:r>
          </w:p>
        </w:tc>
        <w:tc>
          <w:tcPr>
            <w:tcW w:w="1023" w:type="dxa"/>
          </w:tcPr>
          <w:p w14:paraId="27BCFD6E" w14:textId="3A101D68"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1.359 </w:t>
            </w:r>
          </w:p>
        </w:tc>
        <w:tc>
          <w:tcPr>
            <w:tcW w:w="1028" w:type="dxa"/>
          </w:tcPr>
          <w:p w14:paraId="18533583" w14:textId="1744EEBC"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0.239 </w:t>
            </w:r>
          </w:p>
        </w:tc>
        <w:tc>
          <w:tcPr>
            <w:tcW w:w="1090" w:type="dxa"/>
          </w:tcPr>
          <w:p w14:paraId="56DCC7C4" w14:textId="4A874E81"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0.153 </w:t>
            </w:r>
          </w:p>
        </w:tc>
      </w:tr>
      <w:tr w:rsidR="006107FC" w:rsidRPr="00FF2DD4" w14:paraId="1F69743A" w14:textId="5EC885D8" w:rsidTr="006107FC">
        <w:tc>
          <w:tcPr>
            <w:tcW w:w="1609" w:type="dxa"/>
          </w:tcPr>
          <w:p w14:paraId="27156C4E" w14:textId="5268261E" w:rsidR="006107FC" w:rsidRPr="00FF2DD4" w:rsidRDefault="006107FC" w:rsidP="00E7193B">
            <w:pPr>
              <w:ind w:firstLineChars="0" w:firstLine="0"/>
              <w:rPr>
                <w:rFonts w:ascii="Times New Roman" w:hAnsi="Times New Roman" w:cs="Times New Roman"/>
              </w:rPr>
            </w:pPr>
            <w:r w:rsidRPr="00FF2DD4">
              <w:rPr>
                <w:rFonts w:ascii="Times New Roman" w:hAnsi="Times New Roman" w:cs="Times New Roman"/>
              </w:rPr>
              <w:t>clustering coefficient</w:t>
            </w:r>
          </w:p>
        </w:tc>
        <w:tc>
          <w:tcPr>
            <w:tcW w:w="1364" w:type="dxa"/>
          </w:tcPr>
          <w:p w14:paraId="7BE8AF8B" w14:textId="33116F35"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0.009±0.100 </w:t>
            </w:r>
          </w:p>
        </w:tc>
        <w:tc>
          <w:tcPr>
            <w:tcW w:w="1438" w:type="dxa"/>
          </w:tcPr>
          <w:p w14:paraId="28A36514" w14:textId="18CC6D91"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-0.008±0.041 </w:t>
            </w:r>
          </w:p>
        </w:tc>
        <w:tc>
          <w:tcPr>
            <w:tcW w:w="1023" w:type="dxa"/>
          </w:tcPr>
          <w:p w14:paraId="5665EA63" w14:textId="43DB8B25"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1.345 </w:t>
            </w:r>
          </w:p>
        </w:tc>
        <w:tc>
          <w:tcPr>
            <w:tcW w:w="1028" w:type="dxa"/>
          </w:tcPr>
          <w:p w14:paraId="1EDDC477" w14:textId="5875F3F0"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0.237 </w:t>
            </w:r>
          </w:p>
        </w:tc>
        <w:tc>
          <w:tcPr>
            <w:tcW w:w="1090" w:type="dxa"/>
          </w:tcPr>
          <w:p w14:paraId="6BCA8CE3" w14:textId="401C34CD"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0.157 </w:t>
            </w:r>
          </w:p>
        </w:tc>
      </w:tr>
      <w:tr w:rsidR="006107FC" w:rsidRPr="00FF2DD4" w14:paraId="057943FF" w14:textId="64A7C8A4" w:rsidTr="006107FC">
        <w:tc>
          <w:tcPr>
            <w:tcW w:w="1609" w:type="dxa"/>
          </w:tcPr>
          <w:p w14:paraId="2B9CA53F" w14:textId="008B3EF2"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shortest path length</w:t>
            </w:r>
          </w:p>
        </w:tc>
        <w:tc>
          <w:tcPr>
            <w:tcW w:w="1364" w:type="dxa"/>
          </w:tcPr>
          <w:p w14:paraId="337C2300" w14:textId="3EE40C7C"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-0.007±0.099 </w:t>
            </w:r>
          </w:p>
        </w:tc>
        <w:tc>
          <w:tcPr>
            <w:tcW w:w="1438" w:type="dxa"/>
          </w:tcPr>
          <w:p w14:paraId="3C578AEC" w14:textId="759407E6"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0.006±0.045</w:t>
            </w:r>
          </w:p>
        </w:tc>
        <w:tc>
          <w:tcPr>
            <w:tcW w:w="1023" w:type="dxa"/>
          </w:tcPr>
          <w:p w14:paraId="2F593C64" w14:textId="1522648E"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-1.049 </w:t>
            </w:r>
          </w:p>
        </w:tc>
        <w:tc>
          <w:tcPr>
            <w:tcW w:w="1028" w:type="dxa"/>
          </w:tcPr>
          <w:p w14:paraId="0D6EA71E" w14:textId="63786B62"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-0.184 </w:t>
            </w:r>
          </w:p>
        </w:tc>
        <w:tc>
          <w:tcPr>
            <w:tcW w:w="1090" w:type="dxa"/>
          </w:tcPr>
          <w:p w14:paraId="11E3F827" w14:textId="1DBC799A"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0.271 </w:t>
            </w:r>
          </w:p>
        </w:tc>
      </w:tr>
      <w:tr w:rsidR="006107FC" w:rsidRPr="00FF2DD4" w14:paraId="3A5E4A71" w14:textId="270A9BBB" w:rsidTr="006107FC">
        <w:tc>
          <w:tcPr>
            <w:tcW w:w="1609" w:type="dxa"/>
          </w:tcPr>
          <w:p w14:paraId="18325353" w14:textId="04224310" w:rsidR="006107FC" w:rsidRPr="00FF2DD4" w:rsidRDefault="006107FC" w:rsidP="00E7193B">
            <w:pPr>
              <w:ind w:leftChars="-60" w:hangingChars="60" w:hanging="108"/>
              <w:rPr>
                <w:rFonts w:ascii="Times New Roman" w:hAnsi="Times New Roman" w:cs="Times New Roman"/>
                <w:b/>
                <w:bCs/>
              </w:rPr>
            </w:pPr>
            <w:r w:rsidRPr="00FF2DD4">
              <w:rPr>
                <w:rFonts w:ascii="Times New Roman" w:hAnsi="Times New Roman" w:cs="Times New Roman"/>
                <w:b/>
                <w:bCs/>
              </w:rPr>
              <w:t>Alpha band</w:t>
            </w:r>
          </w:p>
        </w:tc>
        <w:tc>
          <w:tcPr>
            <w:tcW w:w="1364" w:type="dxa"/>
            <w:vAlign w:val="center"/>
          </w:tcPr>
          <w:p w14:paraId="5DB347C8" w14:textId="0ABF15D5" w:rsidR="006107FC" w:rsidRPr="00FF2DD4" w:rsidRDefault="006107FC" w:rsidP="00E7193B">
            <w:pPr>
              <w:rPr>
                <w:rFonts w:ascii="Times New Roman" w:eastAsiaTheme="minorEastAsia" w:hAnsi="Times New Roman" w:cs="Times New Roman"/>
              </w:rPr>
            </w:pPr>
          </w:p>
        </w:tc>
        <w:tc>
          <w:tcPr>
            <w:tcW w:w="1438" w:type="dxa"/>
            <w:vAlign w:val="center"/>
          </w:tcPr>
          <w:p w14:paraId="41D59913" w14:textId="3658E111" w:rsidR="006107FC" w:rsidRPr="00FF2DD4" w:rsidRDefault="006107FC" w:rsidP="00E7193B">
            <w:pPr>
              <w:rPr>
                <w:rFonts w:ascii="Times New Roman" w:eastAsiaTheme="minorEastAsia" w:hAnsi="Times New Roman" w:cs="Times New Roman"/>
              </w:rPr>
            </w:pPr>
          </w:p>
        </w:tc>
        <w:tc>
          <w:tcPr>
            <w:tcW w:w="1023" w:type="dxa"/>
          </w:tcPr>
          <w:p w14:paraId="52A7EC6B" w14:textId="77777777" w:rsidR="006107FC" w:rsidRPr="00FF2DD4" w:rsidRDefault="006107FC" w:rsidP="00E7193B">
            <w:pPr>
              <w:rPr>
                <w:rFonts w:ascii="Times New Roman" w:eastAsiaTheme="minorEastAsia" w:hAnsi="Times New Roman" w:cs="Times New Roman"/>
              </w:rPr>
            </w:pPr>
          </w:p>
        </w:tc>
        <w:tc>
          <w:tcPr>
            <w:tcW w:w="1028" w:type="dxa"/>
          </w:tcPr>
          <w:p w14:paraId="0F25ABD3" w14:textId="77777777" w:rsidR="006107FC" w:rsidRPr="00FF2DD4" w:rsidRDefault="006107FC" w:rsidP="00E7193B">
            <w:pPr>
              <w:rPr>
                <w:rFonts w:ascii="Times New Roman" w:eastAsiaTheme="minorEastAsia" w:hAnsi="Times New Roman" w:cs="Times New Roman"/>
              </w:rPr>
            </w:pPr>
          </w:p>
        </w:tc>
        <w:tc>
          <w:tcPr>
            <w:tcW w:w="1090" w:type="dxa"/>
          </w:tcPr>
          <w:p w14:paraId="1368E4D1" w14:textId="77777777" w:rsidR="006107FC" w:rsidRPr="00FF2DD4" w:rsidRDefault="006107FC" w:rsidP="00E7193B">
            <w:pPr>
              <w:rPr>
                <w:rFonts w:ascii="Times New Roman" w:eastAsiaTheme="minorEastAsia" w:hAnsi="Times New Roman" w:cs="Times New Roman"/>
              </w:rPr>
            </w:pPr>
          </w:p>
        </w:tc>
      </w:tr>
      <w:tr w:rsidR="006107FC" w:rsidRPr="00FF2DD4" w14:paraId="4B889C19" w14:textId="285C5093" w:rsidTr="006107FC">
        <w:tc>
          <w:tcPr>
            <w:tcW w:w="1609" w:type="dxa"/>
          </w:tcPr>
          <w:p w14:paraId="4E5A910A" w14:textId="6E95BD66"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sigma</w:t>
            </w:r>
          </w:p>
        </w:tc>
        <w:tc>
          <w:tcPr>
            <w:tcW w:w="1364" w:type="dxa"/>
          </w:tcPr>
          <w:p w14:paraId="037B0B1F" w14:textId="5E0E7A40"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0.055±0.129 </w:t>
            </w:r>
          </w:p>
        </w:tc>
        <w:tc>
          <w:tcPr>
            <w:tcW w:w="1438" w:type="dxa"/>
          </w:tcPr>
          <w:p w14:paraId="2266599D" w14:textId="6E262ED5"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-0.047±0.182 </w:t>
            </w:r>
          </w:p>
        </w:tc>
        <w:tc>
          <w:tcPr>
            <w:tcW w:w="1023" w:type="dxa"/>
          </w:tcPr>
          <w:p w14:paraId="5A76EAA3" w14:textId="33EC0947"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3.909 </w:t>
            </w:r>
          </w:p>
        </w:tc>
        <w:tc>
          <w:tcPr>
            <w:tcW w:w="1028" w:type="dxa"/>
          </w:tcPr>
          <w:p w14:paraId="1F1458A4" w14:textId="012CA8C9"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0.635 </w:t>
            </w:r>
          </w:p>
        </w:tc>
        <w:tc>
          <w:tcPr>
            <w:tcW w:w="1090" w:type="dxa"/>
          </w:tcPr>
          <w:p w14:paraId="4B78E23F" w14:textId="47E920F5" w:rsidR="006107FC" w:rsidRPr="00FF2DD4" w:rsidRDefault="006107FC" w:rsidP="00E7193B">
            <w:pPr>
              <w:rPr>
                <w:rFonts w:ascii="Times New Roman" w:eastAsiaTheme="minorEastAsia" w:hAnsi="Times New Roman" w:cs="Times New Roman"/>
                <w:i/>
                <w:iCs/>
                <w:color w:val="FF0000"/>
              </w:rPr>
            </w:pPr>
            <w:r w:rsidRPr="00FF2DD4">
              <w:rPr>
                <w:rFonts w:ascii="Times New Roman" w:eastAsiaTheme="minorEastAsia" w:hAnsi="Times New Roman" w:cs="Times New Roman"/>
                <w:i/>
                <w:iCs/>
                <w:color w:val="FF0000"/>
              </w:rPr>
              <w:t>P&lt;0.001</w:t>
            </w:r>
          </w:p>
        </w:tc>
      </w:tr>
      <w:tr w:rsidR="006107FC" w:rsidRPr="00FF2DD4" w14:paraId="0FFC83A4" w14:textId="263DA80D" w:rsidTr="006107FC">
        <w:tc>
          <w:tcPr>
            <w:tcW w:w="1609" w:type="dxa"/>
          </w:tcPr>
          <w:p w14:paraId="52D95089" w14:textId="018FF15D"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global efficiency</w:t>
            </w:r>
          </w:p>
        </w:tc>
        <w:tc>
          <w:tcPr>
            <w:tcW w:w="1364" w:type="dxa"/>
          </w:tcPr>
          <w:p w14:paraId="75F36F5C" w14:textId="6C74DC30"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-0.042±0.100 </w:t>
            </w:r>
          </w:p>
        </w:tc>
        <w:tc>
          <w:tcPr>
            <w:tcW w:w="1438" w:type="dxa"/>
          </w:tcPr>
          <w:p w14:paraId="1704033A" w14:textId="49DF8868"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0.036±0.097 </w:t>
            </w:r>
          </w:p>
        </w:tc>
        <w:tc>
          <w:tcPr>
            <w:tcW w:w="1023" w:type="dxa"/>
          </w:tcPr>
          <w:p w14:paraId="17594820" w14:textId="2953DF24"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-4.763 </w:t>
            </w:r>
          </w:p>
        </w:tc>
        <w:tc>
          <w:tcPr>
            <w:tcW w:w="1028" w:type="dxa"/>
          </w:tcPr>
          <w:p w14:paraId="5730C30C" w14:textId="11A443CB"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-0.793 </w:t>
            </w:r>
          </w:p>
        </w:tc>
        <w:tc>
          <w:tcPr>
            <w:tcW w:w="1090" w:type="dxa"/>
          </w:tcPr>
          <w:p w14:paraId="607F7F8D" w14:textId="4A3E5FE2" w:rsidR="006107FC" w:rsidRPr="00FF2DD4" w:rsidRDefault="006107FC" w:rsidP="00E7193B">
            <w:pPr>
              <w:rPr>
                <w:rFonts w:ascii="Times New Roman" w:eastAsiaTheme="minorEastAsia" w:hAnsi="Times New Roman" w:cs="Times New Roman"/>
                <w:i/>
                <w:iCs/>
                <w:color w:val="FF0000"/>
              </w:rPr>
            </w:pPr>
            <w:r w:rsidRPr="00FF2DD4">
              <w:rPr>
                <w:rFonts w:ascii="Times New Roman" w:eastAsiaTheme="minorEastAsia" w:hAnsi="Times New Roman" w:cs="Times New Roman"/>
                <w:i/>
                <w:iCs/>
                <w:color w:val="FF0000"/>
              </w:rPr>
              <w:t>P&lt;0.001</w:t>
            </w:r>
          </w:p>
        </w:tc>
      </w:tr>
      <w:tr w:rsidR="006107FC" w:rsidRPr="00FF2DD4" w14:paraId="66855BD8" w14:textId="009B1F45" w:rsidTr="006107FC">
        <w:tc>
          <w:tcPr>
            <w:tcW w:w="1609" w:type="dxa"/>
          </w:tcPr>
          <w:p w14:paraId="6552ED90" w14:textId="0A2B2147" w:rsidR="006107FC" w:rsidRPr="00FF2DD4" w:rsidRDefault="006107FC" w:rsidP="00E7193B">
            <w:pPr>
              <w:ind w:firstLineChars="0" w:firstLine="0"/>
              <w:rPr>
                <w:rFonts w:ascii="Times New Roman" w:hAnsi="Times New Roman" w:cs="Times New Roman"/>
                <w:b/>
                <w:bCs/>
              </w:rPr>
            </w:pPr>
            <w:r w:rsidRPr="00FF2DD4">
              <w:rPr>
                <w:rFonts w:ascii="Times New Roman" w:hAnsi="Times New Roman" w:cs="Times New Roman"/>
              </w:rPr>
              <w:t>local efficiency</w:t>
            </w:r>
          </w:p>
        </w:tc>
        <w:tc>
          <w:tcPr>
            <w:tcW w:w="1364" w:type="dxa"/>
          </w:tcPr>
          <w:p w14:paraId="397095FD" w14:textId="5A300FB4"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-0.043±0.103 </w:t>
            </w:r>
          </w:p>
        </w:tc>
        <w:tc>
          <w:tcPr>
            <w:tcW w:w="1438" w:type="dxa"/>
          </w:tcPr>
          <w:p w14:paraId="2F36DB3C" w14:textId="1F80CE55"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0.037±0.103 </w:t>
            </w:r>
          </w:p>
        </w:tc>
        <w:tc>
          <w:tcPr>
            <w:tcW w:w="1023" w:type="dxa"/>
          </w:tcPr>
          <w:p w14:paraId="11643B82" w14:textId="65C98E4F"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-4.703 </w:t>
            </w:r>
          </w:p>
        </w:tc>
        <w:tc>
          <w:tcPr>
            <w:tcW w:w="1028" w:type="dxa"/>
          </w:tcPr>
          <w:p w14:paraId="4D4BAABD" w14:textId="006560CE"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-0.783 </w:t>
            </w:r>
          </w:p>
        </w:tc>
        <w:tc>
          <w:tcPr>
            <w:tcW w:w="1090" w:type="dxa"/>
          </w:tcPr>
          <w:p w14:paraId="290E0BE6" w14:textId="1FA6C5C8" w:rsidR="006107FC" w:rsidRPr="00FF2DD4" w:rsidRDefault="006107FC" w:rsidP="00E7193B">
            <w:pPr>
              <w:rPr>
                <w:rFonts w:ascii="Times New Roman" w:eastAsiaTheme="minorEastAsia" w:hAnsi="Times New Roman" w:cs="Times New Roman"/>
                <w:i/>
                <w:iCs/>
                <w:color w:val="FF0000"/>
              </w:rPr>
            </w:pPr>
            <w:r w:rsidRPr="00FF2DD4">
              <w:rPr>
                <w:rFonts w:ascii="Times New Roman" w:eastAsiaTheme="minorEastAsia" w:hAnsi="Times New Roman" w:cs="Times New Roman"/>
                <w:i/>
                <w:iCs/>
                <w:color w:val="FF0000"/>
              </w:rPr>
              <w:t>P&lt;0.001</w:t>
            </w:r>
          </w:p>
        </w:tc>
      </w:tr>
      <w:tr w:rsidR="006107FC" w:rsidRPr="00FF2DD4" w14:paraId="32EF89A3" w14:textId="0014CEE1" w:rsidTr="006107FC">
        <w:tc>
          <w:tcPr>
            <w:tcW w:w="1609" w:type="dxa"/>
          </w:tcPr>
          <w:p w14:paraId="25215F83" w14:textId="33A865E1" w:rsidR="006107FC" w:rsidRPr="00FF2DD4" w:rsidRDefault="006107FC" w:rsidP="00E7193B">
            <w:pPr>
              <w:ind w:rightChars="-53" w:right="-95" w:firstLineChars="82" w:firstLine="148"/>
              <w:rPr>
                <w:rFonts w:ascii="Times New Roman" w:hAnsi="Times New Roman" w:cs="Times New Roman"/>
              </w:rPr>
            </w:pPr>
            <w:r w:rsidRPr="00FF2DD4">
              <w:rPr>
                <w:rFonts w:ascii="Times New Roman" w:hAnsi="Times New Roman" w:cs="Times New Roman"/>
              </w:rPr>
              <w:t>clustering coefficient</w:t>
            </w:r>
          </w:p>
        </w:tc>
        <w:tc>
          <w:tcPr>
            <w:tcW w:w="1364" w:type="dxa"/>
          </w:tcPr>
          <w:p w14:paraId="0C59E99A" w14:textId="00D74662"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-0.045±0.108 </w:t>
            </w:r>
          </w:p>
        </w:tc>
        <w:tc>
          <w:tcPr>
            <w:tcW w:w="1438" w:type="dxa"/>
          </w:tcPr>
          <w:p w14:paraId="70637795" w14:textId="2B785079"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0.039±0.107 </w:t>
            </w:r>
          </w:p>
        </w:tc>
        <w:tc>
          <w:tcPr>
            <w:tcW w:w="1023" w:type="dxa"/>
          </w:tcPr>
          <w:p w14:paraId="7AC93C2D" w14:textId="4C3F7070"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-4.712 </w:t>
            </w:r>
          </w:p>
        </w:tc>
        <w:tc>
          <w:tcPr>
            <w:tcW w:w="1028" w:type="dxa"/>
          </w:tcPr>
          <w:p w14:paraId="1516737A" w14:textId="38C95BF8"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-0.785 </w:t>
            </w:r>
          </w:p>
        </w:tc>
        <w:tc>
          <w:tcPr>
            <w:tcW w:w="1090" w:type="dxa"/>
          </w:tcPr>
          <w:p w14:paraId="4CE5ED7D" w14:textId="077030F9" w:rsidR="006107FC" w:rsidRPr="00FF2DD4" w:rsidRDefault="006107FC" w:rsidP="00E7193B">
            <w:pPr>
              <w:rPr>
                <w:rFonts w:ascii="Times New Roman" w:eastAsiaTheme="minorEastAsia" w:hAnsi="Times New Roman" w:cs="Times New Roman"/>
                <w:i/>
                <w:iCs/>
                <w:color w:val="FF0000"/>
              </w:rPr>
            </w:pPr>
            <w:r w:rsidRPr="00FF2DD4">
              <w:rPr>
                <w:rFonts w:ascii="Times New Roman" w:eastAsiaTheme="minorEastAsia" w:hAnsi="Times New Roman" w:cs="Times New Roman"/>
                <w:i/>
                <w:iCs/>
                <w:color w:val="FF0000"/>
              </w:rPr>
              <w:t>P&lt;0.001</w:t>
            </w:r>
          </w:p>
        </w:tc>
      </w:tr>
      <w:tr w:rsidR="006107FC" w:rsidRPr="00FF2DD4" w14:paraId="313FE641" w14:textId="7BD29D13" w:rsidTr="006107FC">
        <w:tc>
          <w:tcPr>
            <w:tcW w:w="1609" w:type="dxa"/>
          </w:tcPr>
          <w:p w14:paraId="2A800B75" w14:textId="5E5939D9"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shortest path length</w:t>
            </w:r>
          </w:p>
        </w:tc>
        <w:tc>
          <w:tcPr>
            <w:tcW w:w="1364" w:type="dxa"/>
          </w:tcPr>
          <w:p w14:paraId="0D4447CC" w14:textId="5DB3D6D8"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0.045±0.107 </w:t>
            </w:r>
          </w:p>
        </w:tc>
        <w:tc>
          <w:tcPr>
            <w:tcW w:w="1438" w:type="dxa"/>
          </w:tcPr>
          <w:p w14:paraId="0F830ABE" w14:textId="41B3F146"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-0.039±0.108 </w:t>
            </w:r>
          </w:p>
        </w:tc>
        <w:tc>
          <w:tcPr>
            <w:tcW w:w="1023" w:type="dxa"/>
          </w:tcPr>
          <w:p w14:paraId="7C4FE820" w14:textId="1FDA14CF"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4.722 </w:t>
            </w:r>
          </w:p>
        </w:tc>
        <w:tc>
          <w:tcPr>
            <w:tcW w:w="1028" w:type="dxa"/>
          </w:tcPr>
          <w:p w14:paraId="208903CB" w14:textId="0C5D0944"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0.787 </w:t>
            </w:r>
          </w:p>
        </w:tc>
        <w:tc>
          <w:tcPr>
            <w:tcW w:w="1090" w:type="dxa"/>
          </w:tcPr>
          <w:p w14:paraId="1A081519" w14:textId="272D0D72" w:rsidR="006107FC" w:rsidRPr="00FF2DD4" w:rsidRDefault="006107FC" w:rsidP="00E7193B">
            <w:pPr>
              <w:rPr>
                <w:rFonts w:ascii="Times New Roman" w:eastAsiaTheme="minorEastAsia" w:hAnsi="Times New Roman" w:cs="Times New Roman"/>
                <w:i/>
                <w:iCs/>
                <w:color w:val="FF0000"/>
              </w:rPr>
            </w:pPr>
            <w:r w:rsidRPr="00FF2DD4">
              <w:rPr>
                <w:rFonts w:ascii="Times New Roman" w:eastAsiaTheme="minorEastAsia" w:hAnsi="Times New Roman" w:cs="Times New Roman"/>
                <w:i/>
                <w:iCs/>
                <w:color w:val="FF0000"/>
              </w:rPr>
              <w:t>P&lt;0.001</w:t>
            </w:r>
          </w:p>
        </w:tc>
      </w:tr>
      <w:tr w:rsidR="006107FC" w:rsidRPr="00FF2DD4" w14:paraId="46B1D4E9" w14:textId="233AD863" w:rsidTr="006107FC">
        <w:tc>
          <w:tcPr>
            <w:tcW w:w="1609" w:type="dxa"/>
          </w:tcPr>
          <w:p w14:paraId="7B710D2C" w14:textId="793EC74A" w:rsidR="006107FC" w:rsidRPr="00FF2DD4" w:rsidRDefault="006107FC" w:rsidP="00E7193B">
            <w:pPr>
              <w:ind w:leftChars="-60" w:hangingChars="60" w:hanging="108"/>
              <w:rPr>
                <w:rFonts w:ascii="Times New Roman" w:hAnsi="Times New Roman" w:cs="Times New Roman"/>
                <w:b/>
                <w:bCs/>
              </w:rPr>
            </w:pPr>
            <w:r w:rsidRPr="00FF2DD4">
              <w:rPr>
                <w:rFonts w:ascii="Times New Roman" w:hAnsi="Times New Roman" w:cs="Times New Roman"/>
                <w:b/>
                <w:bCs/>
              </w:rPr>
              <w:t>Beta band</w:t>
            </w:r>
          </w:p>
        </w:tc>
        <w:tc>
          <w:tcPr>
            <w:tcW w:w="1364" w:type="dxa"/>
            <w:vAlign w:val="center"/>
          </w:tcPr>
          <w:p w14:paraId="3B134EB7" w14:textId="1D11C7B7" w:rsidR="006107FC" w:rsidRPr="00FF2DD4" w:rsidRDefault="006107FC" w:rsidP="00E7193B">
            <w:pPr>
              <w:rPr>
                <w:rFonts w:ascii="Times New Roman" w:eastAsiaTheme="minorEastAsia" w:hAnsi="Times New Roman" w:cs="Times New Roman"/>
              </w:rPr>
            </w:pPr>
          </w:p>
        </w:tc>
        <w:tc>
          <w:tcPr>
            <w:tcW w:w="1438" w:type="dxa"/>
            <w:vAlign w:val="center"/>
          </w:tcPr>
          <w:p w14:paraId="6EBF9486" w14:textId="4E548F7F" w:rsidR="006107FC" w:rsidRPr="00FF2DD4" w:rsidRDefault="006107FC" w:rsidP="00E7193B">
            <w:pPr>
              <w:rPr>
                <w:rFonts w:ascii="Times New Roman" w:eastAsiaTheme="minorEastAsia" w:hAnsi="Times New Roman" w:cs="Times New Roman"/>
              </w:rPr>
            </w:pPr>
          </w:p>
        </w:tc>
        <w:tc>
          <w:tcPr>
            <w:tcW w:w="1023" w:type="dxa"/>
          </w:tcPr>
          <w:p w14:paraId="556AFD98" w14:textId="77777777" w:rsidR="006107FC" w:rsidRPr="00FF2DD4" w:rsidRDefault="006107FC" w:rsidP="00E7193B">
            <w:pPr>
              <w:rPr>
                <w:rFonts w:ascii="Times New Roman" w:eastAsiaTheme="minorEastAsia" w:hAnsi="Times New Roman" w:cs="Times New Roman"/>
              </w:rPr>
            </w:pPr>
          </w:p>
        </w:tc>
        <w:tc>
          <w:tcPr>
            <w:tcW w:w="1028" w:type="dxa"/>
          </w:tcPr>
          <w:p w14:paraId="048F9D3E" w14:textId="77777777" w:rsidR="006107FC" w:rsidRPr="00FF2DD4" w:rsidRDefault="006107FC" w:rsidP="00E7193B">
            <w:pPr>
              <w:rPr>
                <w:rFonts w:ascii="Times New Roman" w:eastAsiaTheme="minorEastAsia" w:hAnsi="Times New Roman" w:cs="Times New Roman"/>
              </w:rPr>
            </w:pPr>
          </w:p>
        </w:tc>
        <w:tc>
          <w:tcPr>
            <w:tcW w:w="1090" w:type="dxa"/>
          </w:tcPr>
          <w:p w14:paraId="72DE7242" w14:textId="77777777" w:rsidR="006107FC" w:rsidRPr="00FF2DD4" w:rsidRDefault="006107FC" w:rsidP="00E7193B">
            <w:pPr>
              <w:rPr>
                <w:rFonts w:ascii="Times New Roman" w:eastAsiaTheme="minorEastAsia" w:hAnsi="Times New Roman" w:cs="Times New Roman"/>
              </w:rPr>
            </w:pPr>
          </w:p>
        </w:tc>
      </w:tr>
      <w:tr w:rsidR="006107FC" w:rsidRPr="00FF2DD4" w14:paraId="4A55570E" w14:textId="51618CB5" w:rsidTr="006107FC">
        <w:tc>
          <w:tcPr>
            <w:tcW w:w="1609" w:type="dxa"/>
          </w:tcPr>
          <w:p w14:paraId="2F41CEC7" w14:textId="634BAD77"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sigma</w:t>
            </w:r>
          </w:p>
        </w:tc>
        <w:tc>
          <w:tcPr>
            <w:tcW w:w="1364" w:type="dxa"/>
          </w:tcPr>
          <w:p w14:paraId="0AA683DC" w14:textId="4DE96CD3"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-0.002±0.122 </w:t>
            </w:r>
          </w:p>
        </w:tc>
        <w:tc>
          <w:tcPr>
            <w:tcW w:w="1438" w:type="dxa"/>
          </w:tcPr>
          <w:p w14:paraId="311D410D" w14:textId="5399AD11"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0.002±0.067 </w:t>
            </w:r>
          </w:p>
        </w:tc>
        <w:tc>
          <w:tcPr>
            <w:tcW w:w="1023" w:type="dxa"/>
          </w:tcPr>
          <w:p w14:paraId="760FE9A8" w14:textId="334F82D1"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-0.250 </w:t>
            </w:r>
          </w:p>
        </w:tc>
        <w:tc>
          <w:tcPr>
            <w:tcW w:w="1028" w:type="dxa"/>
          </w:tcPr>
          <w:p w14:paraId="5B83D9CD" w14:textId="0C5A6372"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-0.043 </w:t>
            </w:r>
          </w:p>
        </w:tc>
        <w:tc>
          <w:tcPr>
            <w:tcW w:w="1090" w:type="dxa"/>
          </w:tcPr>
          <w:p w14:paraId="4F142338" w14:textId="02A5C5E3"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0.795 </w:t>
            </w:r>
          </w:p>
        </w:tc>
      </w:tr>
      <w:tr w:rsidR="006107FC" w:rsidRPr="00FF2DD4" w14:paraId="4258A132" w14:textId="472747A8" w:rsidTr="006107FC">
        <w:tc>
          <w:tcPr>
            <w:tcW w:w="1609" w:type="dxa"/>
          </w:tcPr>
          <w:p w14:paraId="46F98AED" w14:textId="694AAAC2"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global efficiency</w:t>
            </w:r>
          </w:p>
        </w:tc>
        <w:tc>
          <w:tcPr>
            <w:tcW w:w="1364" w:type="dxa"/>
          </w:tcPr>
          <w:p w14:paraId="6E5393F1" w14:textId="0F00BD09"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-0.006±0.107 </w:t>
            </w:r>
          </w:p>
        </w:tc>
        <w:tc>
          <w:tcPr>
            <w:tcW w:w="1438" w:type="dxa"/>
          </w:tcPr>
          <w:p w14:paraId="175F6955" w14:textId="49913D84"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0.005±0.047 </w:t>
            </w:r>
          </w:p>
        </w:tc>
        <w:tc>
          <w:tcPr>
            <w:tcW w:w="1023" w:type="dxa"/>
          </w:tcPr>
          <w:p w14:paraId="0B16B0F2" w14:textId="2CA55528"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-0.757 </w:t>
            </w:r>
          </w:p>
        </w:tc>
        <w:tc>
          <w:tcPr>
            <w:tcW w:w="1028" w:type="dxa"/>
          </w:tcPr>
          <w:p w14:paraId="008EDB68" w14:textId="5DC0A225"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-0.133 </w:t>
            </w:r>
          </w:p>
        </w:tc>
        <w:tc>
          <w:tcPr>
            <w:tcW w:w="1090" w:type="dxa"/>
          </w:tcPr>
          <w:p w14:paraId="2B15F8B4" w14:textId="42194247"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0.427 </w:t>
            </w:r>
          </w:p>
        </w:tc>
      </w:tr>
      <w:tr w:rsidR="006107FC" w:rsidRPr="00FF2DD4" w14:paraId="66E2C74A" w14:textId="723B5428" w:rsidTr="006107FC">
        <w:tc>
          <w:tcPr>
            <w:tcW w:w="1609" w:type="dxa"/>
          </w:tcPr>
          <w:p w14:paraId="5D2CC14C" w14:textId="7085D055"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local efficiency</w:t>
            </w:r>
          </w:p>
        </w:tc>
        <w:tc>
          <w:tcPr>
            <w:tcW w:w="1364" w:type="dxa"/>
          </w:tcPr>
          <w:p w14:paraId="19005B0D" w14:textId="2A60C8B4"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-0.002±0.112 </w:t>
            </w:r>
          </w:p>
        </w:tc>
        <w:tc>
          <w:tcPr>
            <w:tcW w:w="1438" w:type="dxa"/>
          </w:tcPr>
          <w:p w14:paraId="3DB1BE6A" w14:textId="63F1D0B6"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0.002±0.048 </w:t>
            </w:r>
          </w:p>
        </w:tc>
        <w:tc>
          <w:tcPr>
            <w:tcW w:w="1023" w:type="dxa"/>
          </w:tcPr>
          <w:p w14:paraId="7276DFE2" w14:textId="5E1079A7"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-0.228 </w:t>
            </w:r>
          </w:p>
        </w:tc>
        <w:tc>
          <w:tcPr>
            <w:tcW w:w="1028" w:type="dxa"/>
          </w:tcPr>
          <w:p w14:paraId="5577CB9B" w14:textId="3917F008"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-0.040 </w:t>
            </w:r>
          </w:p>
        </w:tc>
        <w:tc>
          <w:tcPr>
            <w:tcW w:w="1090" w:type="dxa"/>
          </w:tcPr>
          <w:p w14:paraId="750EF56C" w14:textId="6660401D"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0.811 </w:t>
            </w:r>
          </w:p>
        </w:tc>
      </w:tr>
      <w:tr w:rsidR="006107FC" w:rsidRPr="00FF2DD4" w14:paraId="60BE4EB6" w14:textId="6A932C87" w:rsidTr="006107FC">
        <w:trPr>
          <w:trHeight w:val="47"/>
        </w:trPr>
        <w:tc>
          <w:tcPr>
            <w:tcW w:w="1609" w:type="dxa"/>
          </w:tcPr>
          <w:p w14:paraId="25045978" w14:textId="58963062" w:rsidR="006107FC" w:rsidRPr="00FF2DD4" w:rsidRDefault="006107FC" w:rsidP="00E7193B">
            <w:pPr>
              <w:ind w:rightChars="-53" w:right="-95" w:firstLineChars="82" w:firstLine="148"/>
              <w:rPr>
                <w:rFonts w:ascii="Times New Roman" w:hAnsi="Times New Roman" w:cs="Times New Roman"/>
              </w:rPr>
            </w:pPr>
            <w:r w:rsidRPr="00FF2DD4">
              <w:rPr>
                <w:rFonts w:ascii="Times New Roman" w:hAnsi="Times New Roman" w:cs="Times New Roman"/>
              </w:rPr>
              <w:t>clustering coefficient</w:t>
            </w:r>
          </w:p>
        </w:tc>
        <w:tc>
          <w:tcPr>
            <w:tcW w:w="1364" w:type="dxa"/>
          </w:tcPr>
          <w:p w14:paraId="32E9268A" w14:textId="5E007156" w:rsidR="006107FC" w:rsidRPr="00FF2DD4" w:rsidRDefault="006107FC" w:rsidP="00E7193B">
            <w:pPr>
              <w:ind w:firstLineChars="0" w:firstLine="0"/>
              <w:rPr>
                <w:rFonts w:ascii="Times New Roman" w:eastAsiaTheme="minorEastAsia" w:hAnsi="Times New Roman" w:cs="Times New Roman"/>
              </w:rPr>
            </w:pPr>
            <w:r w:rsidRPr="00FF2DD4">
              <w:rPr>
                <w:rFonts w:ascii="Times New Roman" w:eastAsiaTheme="minorEastAsia" w:hAnsi="Times New Roman" w:cs="Times New Roman"/>
              </w:rPr>
              <w:t xml:space="preserve">-0.002±0.118 </w:t>
            </w:r>
          </w:p>
        </w:tc>
        <w:tc>
          <w:tcPr>
            <w:tcW w:w="1438" w:type="dxa"/>
          </w:tcPr>
          <w:p w14:paraId="35783CB9" w14:textId="4EE0B533"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0.002±0.050 </w:t>
            </w:r>
          </w:p>
        </w:tc>
        <w:tc>
          <w:tcPr>
            <w:tcW w:w="1023" w:type="dxa"/>
          </w:tcPr>
          <w:p w14:paraId="55F8C91C" w14:textId="1588973E"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-0.250 </w:t>
            </w:r>
          </w:p>
        </w:tc>
        <w:tc>
          <w:tcPr>
            <w:tcW w:w="1028" w:type="dxa"/>
          </w:tcPr>
          <w:p w14:paraId="44481B80" w14:textId="341EDEEB"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-0.044 </w:t>
            </w:r>
          </w:p>
        </w:tc>
        <w:tc>
          <w:tcPr>
            <w:tcW w:w="1090" w:type="dxa"/>
          </w:tcPr>
          <w:p w14:paraId="089EA705" w14:textId="1F5ABC75"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0.792 </w:t>
            </w:r>
          </w:p>
        </w:tc>
      </w:tr>
      <w:tr w:rsidR="006107FC" w:rsidRPr="00FF2DD4" w14:paraId="168934ED" w14:textId="0E58D909" w:rsidTr="006107FC">
        <w:tc>
          <w:tcPr>
            <w:tcW w:w="1609" w:type="dxa"/>
          </w:tcPr>
          <w:p w14:paraId="7FDE7D38" w14:textId="14CB01D6" w:rsidR="006107FC" w:rsidRPr="00FF2DD4" w:rsidRDefault="006107FC" w:rsidP="00E7193B">
            <w:pPr>
              <w:ind w:firstLineChars="82" w:firstLine="148"/>
              <w:rPr>
                <w:rFonts w:ascii="Times New Roman" w:hAnsi="Times New Roman" w:cs="Times New Roman"/>
              </w:rPr>
            </w:pPr>
            <w:r w:rsidRPr="00FF2DD4">
              <w:rPr>
                <w:rFonts w:ascii="Times New Roman" w:hAnsi="Times New Roman" w:cs="Times New Roman"/>
              </w:rPr>
              <w:t>shortest path length</w:t>
            </w:r>
          </w:p>
        </w:tc>
        <w:tc>
          <w:tcPr>
            <w:tcW w:w="1364" w:type="dxa"/>
          </w:tcPr>
          <w:p w14:paraId="1576DD22" w14:textId="5208E92D"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0.003±0.114 </w:t>
            </w:r>
          </w:p>
        </w:tc>
        <w:tc>
          <w:tcPr>
            <w:tcW w:w="1438" w:type="dxa"/>
          </w:tcPr>
          <w:p w14:paraId="0C0E2AB6" w14:textId="1D9452A0"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-0.003±0.053 </w:t>
            </w:r>
          </w:p>
        </w:tc>
        <w:tc>
          <w:tcPr>
            <w:tcW w:w="1023" w:type="dxa"/>
          </w:tcPr>
          <w:p w14:paraId="35B807EC" w14:textId="76FC9B3C"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0.421 </w:t>
            </w:r>
          </w:p>
        </w:tc>
        <w:tc>
          <w:tcPr>
            <w:tcW w:w="1028" w:type="dxa"/>
          </w:tcPr>
          <w:p w14:paraId="7014C50B" w14:textId="53DC389E"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0.074 </w:t>
            </w:r>
          </w:p>
        </w:tc>
        <w:tc>
          <w:tcPr>
            <w:tcW w:w="1090" w:type="dxa"/>
          </w:tcPr>
          <w:p w14:paraId="6F80F70B" w14:textId="4274EDEC" w:rsidR="006107FC" w:rsidRPr="00FF2DD4" w:rsidRDefault="006107FC" w:rsidP="00E7193B">
            <w:pPr>
              <w:rPr>
                <w:rFonts w:ascii="Times New Roman" w:eastAsiaTheme="minorEastAsia" w:hAnsi="Times New Roman" w:cs="Times New Roman"/>
              </w:rPr>
            </w:pPr>
            <w:r w:rsidRPr="00FF2DD4">
              <w:rPr>
                <w:rFonts w:ascii="Times New Roman" w:eastAsiaTheme="minorEastAsia" w:hAnsi="Times New Roman" w:cs="Times New Roman"/>
              </w:rPr>
              <w:t xml:space="preserve">0.659 </w:t>
            </w:r>
          </w:p>
        </w:tc>
      </w:tr>
    </w:tbl>
    <w:p w14:paraId="6AE5777E" w14:textId="00260048" w:rsidR="00146CCC" w:rsidRPr="00FF2DD4" w:rsidRDefault="00146CCC" w:rsidP="006B2E89">
      <w:pPr>
        <w:ind w:firstLineChars="0" w:firstLine="0"/>
        <w:rPr>
          <w:rFonts w:ascii="Times New Roman" w:hAnsi="Times New Roman" w:cs="Times New Roman"/>
        </w:rPr>
      </w:pPr>
    </w:p>
    <w:p w14:paraId="1E2FA698" w14:textId="751522A0" w:rsidR="00EF3A74" w:rsidRPr="00FF2DD4" w:rsidRDefault="00EF3A74" w:rsidP="00EF3A74">
      <w:pPr>
        <w:rPr>
          <w:rFonts w:ascii="Times New Roman" w:hAnsi="Times New Roman" w:cs="Times New Roman"/>
        </w:rPr>
      </w:pPr>
      <w:r w:rsidRPr="00FF2DD4">
        <w:rPr>
          <w:rFonts w:ascii="Times New Roman" w:hAnsi="Times New Roman" w:cs="Times New Roman"/>
          <w:vertAlign w:val="superscript"/>
          <w:lang w:bidi="ar"/>
        </w:rPr>
        <w:t>#</w:t>
      </w:r>
      <w:r w:rsidRPr="00FF2DD4">
        <w:rPr>
          <w:rFonts w:ascii="Times New Roman" w:hAnsi="Times New Roman" w:cs="Times New Roman"/>
          <w:lang w:bidi="ar"/>
        </w:rPr>
        <w:t>Generalized linear models (GLM) with age and sex as covariates were used to assess AIE group and HC group differences.</w:t>
      </w:r>
      <w:r w:rsidR="006107FC" w:rsidRPr="00FF2DD4">
        <w:rPr>
          <w:rFonts w:ascii="Times New Roman" w:hAnsi="Times New Roman" w:cs="Times New Roman"/>
          <w:lang w:bidi="ar"/>
        </w:rPr>
        <w:t xml:space="preserve"> The degree of freedom (df) is 144 in these comparisons.</w:t>
      </w:r>
      <w:r w:rsidRPr="00FF2DD4">
        <w:rPr>
          <w:rFonts w:ascii="Times New Roman" w:hAnsi="Times New Roman" w:cs="Times New Roman"/>
        </w:rPr>
        <w:t xml:space="preserve"> </w:t>
      </w:r>
      <w:r w:rsidRPr="00FF2DD4">
        <w:rPr>
          <w:rFonts w:ascii="Times New Roman" w:hAnsi="Times New Roman" w:cs="Times New Roman"/>
          <w:lang w:bidi="ar"/>
        </w:rPr>
        <w:t xml:space="preserve">AIE, autoimmune encephalitis; HC, healthy control; </w:t>
      </w:r>
      <w:r w:rsidRPr="00FF2DD4">
        <w:rPr>
          <w:rFonts w:ascii="Times New Roman" w:hAnsi="Times New Roman" w:cs="Times New Roman"/>
          <w:i/>
          <w:iCs/>
          <w:lang w:bidi="ar"/>
        </w:rPr>
        <w:t>d</w:t>
      </w:r>
      <w:r w:rsidRPr="00FF2DD4">
        <w:rPr>
          <w:rFonts w:ascii="Times New Roman" w:hAnsi="Times New Roman" w:cs="Times New Roman"/>
          <w:lang w:bidi="ar"/>
        </w:rPr>
        <w:t xml:space="preserve">, the effect size Cohen’s </w:t>
      </w:r>
      <w:r w:rsidRPr="00FF2DD4">
        <w:rPr>
          <w:rFonts w:ascii="Times New Roman" w:hAnsi="Times New Roman" w:cs="Times New Roman"/>
          <w:i/>
          <w:iCs/>
          <w:lang w:bidi="ar"/>
        </w:rPr>
        <w:t>d</w:t>
      </w:r>
      <w:r w:rsidR="006107FC" w:rsidRPr="00FF2DD4">
        <w:rPr>
          <w:rFonts w:ascii="Times New Roman" w:hAnsi="Times New Roman" w:cs="Times New Roman"/>
          <w:lang w:bidi="ar"/>
        </w:rPr>
        <w:t xml:space="preserve">; </w:t>
      </w:r>
      <w:r w:rsidRPr="00FF2DD4">
        <w:rPr>
          <w:rFonts w:ascii="Times New Roman" w:hAnsi="Times New Roman" w:cs="Times New Roman"/>
        </w:rPr>
        <w:t xml:space="preserve">The colored values indicated </w:t>
      </w:r>
      <w:r w:rsidRPr="00FF2DD4">
        <w:rPr>
          <w:rFonts w:ascii="Times New Roman" w:hAnsi="Times New Roman" w:cs="Times New Roman"/>
          <w:i/>
          <w:iCs/>
        </w:rPr>
        <w:t>P</w:t>
      </w:r>
      <w:r w:rsidRPr="00FF2DD4">
        <w:rPr>
          <w:rFonts w:ascii="Times New Roman" w:hAnsi="Times New Roman" w:cs="Times New Roman"/>
        </w:rPr>
        <w:t>&lt;0.05 after FDR correction.</w:t>
      </w:r>
    </w:p>
    <w:p w14:paraId="341EE402" w14:textId="0DC9FDFD" w:rsidR="00146CCC" w:rsidRPr="00FF2DD4" w:rsidRDefault="009E1D77" w:rsidP="006B2E89">
      <w:pPr>
        <w:ind w:firstLineChars="0" w:firstLine="0"/>
        <w:rPr>
          <w:rFonts w:ascii="Times New Roman" w:hAnsi="Times New Roman" w:cs="Times New Roman"/>
        </w:rPr>
      </w:pPr>
      <w:bookmarkStart w:id="1" w:name="_Hlk133397597"/>
      <w:proofErr w:type="spellStart"/>
      <w:proofErr w:type="gramStart"/>
      <w:r w:rsidRPr="00FF2DD4">
        <w:rPr>
          <w:rFonts w:ascii="Times New Roman" w:hAnsi="Times New Roman" w:cs="Times New Roman"/>
        </w:rPr>
        <w:t>S.Table</w:t>
      </w:r>
      <w:proofErr w:type="spellEnd"/>
      <w:proofErr w:type="gramEnd"/>
      <w:r w:rsidRPr="00FF2DD4">
        <w:rPr>
          <w:rFonts w:ascii="Times New Roman" w:hAnsi="Times New Roman" w:cs="Times New Roman"/>
        </w:rPr>
        <w:t xml:space="preserve"> 2</w:t>
      </w:r>
      <w:bookmarkEnd w:id="1"/>
      <w:r w:rsidR="001C642B" w:rsidRPr="00FF2DD4">
        <w:rPr>
          <w:rFonts w:ascii="Times New Roman" w:hAnsi="Times New Roman" w:cs="Times New Roman"/>
        </w:rPr>
        <w:t xml:space="preserve"> </w:t>
      </w:r>
      <w:bookmarkStart w:id="2" w:name="_Hlk133397609"/>
      <w:r w:rsidR="001C642B" w:rsidRPr="00FF2DD4">
        <w:rPr>
          <w:rFonts w:ascii="Times New Roman" w:hAnsi="Times New Roman" w:cs="Times New Roman"/>
        </w:rPr>
        <w:t>One-way ANOVA tests</w:t>
      </w:r>
      <w:bookmarkEnd w:id="2"/>
      <w:r w:rsidR="001C642B" w:rsidRPr="00FF2DD4">
        <w:rPr>
          <w:rFonts w:ascii="Times New Roman" w:hAnsi="Times New Roman" w:cs="Times New Roman"/>
        </w:rPr>
        <w:t xml:space="preserve"> of Graph theory parameters between subgroups divided by cerebrospinal fluid antibody types</w:t>
      </w:r>
    </w:p>
    <w:tbl>
      <w:tblPr>
        <w:tblStyle w:val="a7"/>
        <w:tblpPr w:leftFromText="180" w:rightFromText="180" w:vertAnchor="page" w:horzAnchor="margin" w:tblpY="2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69"/>
        <w:gridCol w:w="1509"/>
      </w:tblGrid>
      <w:tr w:rsidR="00A6516F" w:rsidRPr="00FF2DD4" w14:paraId="7AB5AABB" w14:textId="77777777" w:rsidTr="00A6516F">
        <w:tc>
          <w:tcPr>
            <w:tcW w:w="1980" w:type="dxa"/>
          </w:tcPr>
          <w:p w14:paraId="1F1B568B" w14:textId="77777777" w:rsidR="00A6516F" w:rsidRPr="00FF2DD4" w:rsidRDefault="00A6516F" w:rsidP="00A6516F">
            <w:pPr>
              <w:ind w:rightChars="-53" w:right="-95" w:firstLineChars="0" w:firstLine="0"/>
              <w:rPr>
                <w:rFonts w:ascii="Times New Roman" w:hAnsi="Times New Roman" w:cs="Times New Roman"/>
              </w:rPr>
            </w:pPr>
            <w:r w:rsidRPr="00FF2DD4">
              <w:rPr>
                <w:rFonts w:ascii="Times New Roman" w:hAnsi="Times New Roman" w:cs="Times New Roman"/>
              </w:rPr>
              <w:lastRenderedPageBreak/>
              <w:t>Graph theory parameters</w:t>
            </w:r>
          </w:p>
        </w:tc>
        <w:tc>
          <w:tcPr>
            <w:tcW w:w="1869" w:type="dxa"/>
          </w:tcPr>
          <w:p w14:paraId="76D3DE65" w14:textId="77777777" w:rsidR="00A6516F" w:rsidRPr="00FF2DD4" w:rsidRDefault="00A6516F" w:rsidP="00A6516F">
            <w:pPr>
              <w:jc w:val="center"/>
              <w:rPr>
                <w:rFonts w:ascii="Times New Roman" w:hAnsi="Times New Roman" w:cs="Times New Roman"/>
              </w:rPr>
            </w:pPr>
            <w:r w:rsidRPr="00FF2DD4">
              <w:rPr>
                <w:rFonts w:ascii="Times New Roman" w:hAnsi="Times New Roman" w:cs="Times New Roman"/>
              </w:rPr>
              <w:t>F</w:t>
            </w:r>
          </w:p>
        </w:tc>
        <w:tc>
          <w:tcPr>
            <w:tcW w:w="1509" w:type="dxa"/>
          </w:tcPr>
          <w:p w14:paraId="3907C8F8" w14:textId="77777777" w:rsidR="00A6516F" w:rsidRPr="00FF2DD4" w:rsidRDefault="00A6516F" w:rsidP="00A6516F">
            <w:pPr>
              <w:jc w:val="center"/>
              <w:rPr>
                <w:rFonts w:ascii="Times New Roman" w:hAnsi="Times New Roman" w:cs="Times New Roman"/>
              </w:rPr>
            </w:pPr>
            <w:r w:rsidRPr="00FF2DD4">
              <w:rPr>
                <w:rFonts w:ascii="Times New Roman" w:hAnsi="Times New Roman" w:cs="Times New Roman"/>
              </w:rPr>
              <w:t>P</w:t>
            </w:r>
          </w:p>
        </w:tc>
      </w:tr>
      <w:tr w:rsidR="00A6516F" w:rsidRPr="00FF2DD4" w14:paraId="36B233B2" w14:textId="77777777" w:rsidTr="00A6516F">
        <w:tc>
          <w:tcPr>
            <w:tcW w:w="1980" w:type="dxa"/>
          </w:tcPr>
          <w:p w14:paraId="2663C391" w14:textId="77777777" w:rsidR="00A6516F" w:rsidRPr="00FF2DD4" w:rsidRDefault="00A6516F" w:rsidP="00A6516F">
            <w:pPr>
              <w:ind w:leftChars="-60" w:hangingChars="60" w:hanging="108"/>
              <w:rPr>
                <w:rFonts w:ascii="Times New Roman" w:hAnsi="Times New Roman" w:cs="Times New Roman"/>
                <w:b/>
                <w:bCs/>
              </w:rPr>
            </w:pPr>
            <w:r w:rsidRPr="00FF2DD4">
              <w:rPr>
                <w:rFonts w:ascii="Times New Roman" w:hAnsi="Times New Roman" w:cs="Times New Roman"/>
                <w:b/>
                <w:bCs/>
              </w:rPr>
              <w:t>Delta band</w:t>
            </w:r>
          </w:p>
        </w:tc>
        <w:tc>
          <w:tcPr>
            <w:tcW w:w="1869" w:type="dxa"/>
            <w:vAlign w:val="center"/>
          </w:tcPr>
          <w:p w14:paraId="5C52606D" w14:textId="77777777" w:rsidR="00A6516F" w:rsidRPr="00FF2DD4" w:rsidRDefault="00A6516F" w:rsidP="00A6516F">
            <w:pPr>
              <w:rPr>
                <w:rFonts w:ascii="Times New Roman" w:eastAsiaTheme="minorEastAsia" w:hAnsi="Times New Roman" w:cs="Times New Roman"/>
              </w:rPr>
            </w:pPr>
          </w:p>
        </w:tc>
        <w:tc>
          <w:tcPr>
            <w:tcW w:w="1509" w:type="dxa"/>
          </w:tcPr>
          <w:p w14:paraId="5F4A0BC3" w14:textId="77777777" w:rsidR="00A6516F" w:rsidRPr="00FF2DD4" w:rsidRDefault="00A6516F" w:rsidP="00A6516F">
            <w:pPr>
              <w:rPr>
                <w:rFonts w:ascii="Times New Roman" w:eastAsiaTheme="minorEastAsia" w:hAnsi="Times New Roman" w:cs="Times New Roman"/>
              </w:rPr>
            </w:pPr>
          </w:p>
        </w:tc>
      </w:tr>
      <w:tr w:rsidR="00A6516F" w:rsidRPr="00FF2DD4" w14:paraId="0AD29127" w14:textId="77777777" w:rsidTr="00A6516F">
        <w:tc>
          <w:tcPr>
            <w:tcW w:w="1980" w:type="dxa"/>
          </w:tcPr>
          <w:p w14:paraId="6D76172B"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sigma</w:t>
            </w:r>
          </w:p>
        </w:tc>
        <w:tc>
          <w:tcPr>
            <w:tcW w:w="1869" w:type="dxa"/>
            <w:vAlign w:val="center"/>
          </w:tcPr>
          <w:p w14:paraId="6663AEDA"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7.063</w:t>
            </w:r>
          </w:p>
        </w:tc>
        <w:tc>
          <w:tcPr>
            <w:tcW w:w="1509" w:type="dxa"/>
            <w:vAlign w:val="center"/>
          </w:tcPr>
          <w:p w14:paraId="1937C022" w14:textId="77777777" w:rsidR="00A6516F" w:rsidRPr="00FF2DD4" w:rsidRDefault="00A6516F" w:rsidP="00A6516F">
            <w:pPr>
              <w:ind w:firstLineChars="82" w:firstLine="148"/>
              <w:jc w:val="center"/>
              <w:rPr>
                <w:rFonts w:ascii="Times New Roman" w:hAnsi="Times New Roman" w:cs="Times New Roman"/>
                <w:color w:val="FF0000"/>
              </w:rPr>
            </w:pPr>
            <w:r w:rsidRPr="00FF2DD4">
              <w:rPr>
                <w:rFonts w:ascii="Times New Roman" w:hAnsi="Times New Roman" w:cs="Times New Roman"/>
                <w:color w:val="FF0000"/>
              </w:rPr>
              <w:t>0.001</w:t>
            </w:r>
          </w:p>
        </w:tc>
      </w:tr>
      <w:tr w:rsidR="00A6516F" w:rsidRPr="00FF2DD4" w14:paraId="47967DF9" w14:textId="77777777" w:rsidTr="00A6516F">
        <w:tc>
          <w:tcPr>
            <w:tcW w:w="1980" w:type="dxa"/>
          </w:tcPr>
          <w:p w14:paraId="4B172C81"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global efficiency</w:t>
            </w:r>
          </w:p>
        </w:tc>
        <w:tc>
          <w:tcPr>
            <w:tcW w:w="1869" w:type="dxa"/>
            <w:vAlign w:val="center"/>
          </w:tcPr>
          <w:p w14:paraId="53133890"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3.113</w:t>
            </w:r>
          </w:p>
        </w:tc>
        <w:tc>
          <w:tcPr>
            <w:tcW w:w="1509" w:type="dxa"/>
            <w:vAlign w:val="center"/>
          </w:tcPr>
          <w:p w14:paraId="236DD524" w14:textId="77777777" w:rsidR="00A6516F" w:rsidRPr="00FF2DD4" w:rsidRDefault="00A6516F" w:rsidP="00A6516F">
            <w:pPr>
              <w:ind w:firstLineChars="82" w:firstLine="148"/>
              <w:jc w:val="center"/>
              <w:rPr>
                <w:rFonts w:ascii="Times New Roman" w:hAnsi="Times New Roman" w:cs="Times New Roman"/>
                <w:color w:val="FF0000"/>
              </w:rPr>
            </w:pPr>
            <w:r w:rsidRPr="00FF2DD4">
              <w:rPr>
                <w:rFonts w:ascii="Times New Roman" w:hAnsi="Times New Roman" w:cs="Times New Roman"/>
                <w:color w:val="FF0000"/>
              </w:rPr>
              <w:t>0.035</w:t>
            </w:r>
          </w:p>
        </w:tc>
      </w:tr>
      <w:tr w:rsidR="00A6516F" w:rsidRPr="00FF2DD4" w14:paraId="6CE75065" w14:textId="77777777" w:rsidTr="00A6516F">
        <w:tc>
          <w:tcPr>
            <w:tcW w:w="1980" w:type="dxa"/>
          </w:tcPr>
          <w:p w14:paraId="736BA6A0"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local efficiency</w:t>
            </w:r>
          </w:p>
        </w:tc>
        <w:tc>
          <w:tcPr>
            <w:tcW w:w="1869" w:type="dxa"/>
            <w:vAlign w:val="center"/>
          </w:tcPr>
          <w:p w14:paraId="03E43AEB"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1.241</w:t>
            </w:r>
          </w:p>
        </w:tc>
        <w:tc>
          <w:tcPr>
            <w:tcW w:w="1509" w:type="dxa"/>
            <w:vAlign w:val="center"/>
          </w:tcPr>
          <w:p w14:paraId="65B50756"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0.306</w:t>
            </w:r>
          </w:p>
        </w:tc>
      </w:tr>
      <w:tr w:rsidR="00A6516F" w:rsidRPr="00FF2DD4" w14:paraId="6A4A7231" w14:textId="77777777" w:rsidTr="00A6516F">
        <w:tc>
          <w:tcPr>
            <w:tcW w:w="1980" w:type="dxa"/>
          </w:tcPr>
          <w:p w14:paraId="010430F3" w14:textId="77777777" w:rsidR="00A6516F" w:rsidRPr="00FF2DD4" w:rsidRDefault="00A6516F" w:rsidP="00A6516F">
            <w:pPr>
              <w:ind w:rightChars="-53" w:right="-95" w:firstLineChars="82" w:firstLine="148"/>
              <w:rPr>
                <w:rFonts w:ascii="Times New Roman" w:hAnsi="Times New Roman" w:cs="Times New Roman"/>
              </w:rPr>
            </w:pPr>
            <w:r w:rsidRPr="00FF2DD4">
              <w:rPr>
                <w:rFonts w:ascii="Times New Roman" w:hAnsi="Times New Roman" w:cs="Times New Roman"/>
              </w:rPr>
              <w:t>clustering coefficient</w:t>
            </w:r>
          </w:p>
        </w:tc>
        <w:tc>
          <w:tcPr>
            <w:tcW w:w="1869" w:type="dxa"/>
            <w:vAlign w:val="center"/>
          </w:tcPr>
          <w:p w14:paraId="18D6904E"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1.253</w:t>
            </w:r>
          </w:p>
        </w:tc>
        <w:tc>
          <w:tcPr>
            <w:tcW w:w="1509" w:type="dxa"/>
            <w:vAlign w:val="center"/>
          </w:tcPr>
          <w:p w14:paraId="7A6AB263"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0.302</w:t>
            </w:r>
          </w:p>
        </w:tc>
      </w:tr>
      <w:tr w:rsidR="00A6516F" w:rsidRPr="00FF2DD4" w14:paraId="745DD0DD" w14:textId="77777777" w:rsidTr="00A6516F">
        <w:tc>
          <w:tcPr>
            <w:tcW w:w="1980" w:type="dxa"/>
          </w:tcPr>
          <w:p w14:paraId="450BAB86"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shortest path length</w:t>
            </w:r>
          </w:p>
        </w:tc>
        <w:tc>
          <w:tcPr>
            <w:tcW w:w="1869" w:type="dxa"/>
            <w:vAlign w:val="center"/>
          </w:tcPr>
          <w:p w14:paraId="6BC018D5"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2.036</w:t>
            </w:r>
          </w:p>
        </w:tc>
        <w:tc>
          <w:tcPr>
            <w:tcW w:w="1509" w:type="dxa"/>
            <w:vAlign w:val="center"/>
          </w:tcPr>
          <w:p w14:paraId="43858576"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0.122</w:t>
            </w:r>
          </w:p>
        </w:tc>
      </w:tr>
      <w:tr w:rsidR="00A6516F" w:rsidRPr="00FF2DD4" w14:paraId="5E8798ED" w14:textId="77777777" w:rsidTr="00A6516F">
        <w:tc>
          <w:tcPr>
            <w:tcW w:w="1980" w:type="dxa"/>
          </w:tcPr>
          <w:p w14:paraId="4E2295B0" w14:textId="77777777" w:rsidR="00A6516F" w:rsidRPr="00FF2DD4" w:rsidRDefault="00A6516F" w:rsidP="00A6516F">
            <w:pPr>
              <w:ind w:leftChars="-60" w:hangingChars="60" w:hanging="108"/>
              <w:rPr>
                <w:rFonts w:ascii="Times New Roman" w:hAnsi="Times New Roman" w:cs="Times New Roman"/>
                <w:b/>
                <w:bCs/>
              </w:rPr>
            </w:pPr>
            <w:r w:rsidRPr="00FF2DD4">
              <w:rPr>
                <w:rFonts w:ascii="Times New Roman" w:hAnsi="Times New Roman" w:cs="Times New Roman"/>
                <w:b/>
                <w:bCs/>
              </w:rPr>
              <w:t>Theta band</w:t>
            </w:r>
          </w:p>
        </w:tc>
        <w:tc>
          <w:tcPr>
            <w:tcW w:w="1869" w:type="dxa"/>
            <w:vAlign w:val="center"/>
          </w:tcPr>
          <w:p w14:paraId="1FD54DE4" w14:textId="77777777" w:rsidR="00A6516F" w:rsidRPr="00FF2DD4" w:rsidRDefault="00A6516F" w:rsidP="00A6516F">
            <w:pPr>
              <w:ind w:firstLineChars="82" w:firstLine="148"/>
              <w:jc w:val="center"/>
              <w:rPr>
                <w:rFonts w:ascii="Times New Roman" w:hAnsi="Times New Roman" w:cs="Times New Roman"/>
              </w:rPr>
            </w:pPr>
          </w:p>
        </w:tc>
        <w:tc>
          <w:tcPr>
            <w:tcW w:w="1509" w:type="dxa"/>
            <w:vAlign w:val="center"/>
          </w:tcPr>
          <w:p w14:paraId="5519EC35" w14:textId="77777777" w:rsidR="00A6516F" w:rsidRPr="00FF2DD4" w:rsidRDefault="00A6516F" w:rsidP="00A6516F">
            <w:pPr>
              <w:ind w:firstLineChars="82" w:firstLine="148"/>
              <w:jc w:val="center"/>
              <w:rPr>
                <w:rFonts w:ascii="Times New Roman" w:hAnsi="Times New Roman" w:cs="Times New Roman"/>
              </w:rPr>
            </w:pPr>
          </w:p>
        </w:tc>
      </w:tr>
      <w:tr w:rsidR="00A6516F" w:rsidRPr="00FF2DD4" w14:paraId="2CDC7B1D" w14:textId="77777777" w:rsidTr="00A6516F">
        <w:tc>
          <w:tcPr>
            <w:tcW w:w="1980" w:type="dxa"/>
          </w:tcPr>
          <w:p w14:paraId="1302969D"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sigma</w:t>
            </w:r>
          </w:p>
        </w:tc>
        <w:tc>
          <w:tcPr>
            <w:tcW w:w="1869" w:type="dxa"/>
            <w:vAlign w:val="center"/>
          </w:tcPr>
          <w:p w14:paraId="6558C8B2"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4.754</w:t>
            </w:r>
          </w:p>
        </w:tc>
        <w:tc>
          <w:tcPr>
            <w:tcW w:w="1509" w:type="dxa"/>
            <w:vAlign w:val="center"/>
          </w:tcPr>
          <w:p w14:paraId="1A182F54"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color w:val="FF0000"/>
              </w:rPr>
              <w:t>0.006</w:t>
            </w:r>
          </w:p>
        </w:tc>
      </w:tr>
      <w:tr w:rsidR="00A6516F" w:rsidRPr="00FF2DD4" w14:paraId="40F89E67" w14:textId="77777777" w:rsidTr="00A6516F">
        <w:tc>
          <w:tcPr>
            <w:tcW w:w="1980" w:type="dxa"/>
          </w:tcPr>
          <w:p w14:paraId="216BD9F5"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global efficiency</w:t>
            </w:r>
          </w:p>
        </w:tc>
        <w:tc>
          <w:tcPr>
            <w:tcW w:w="1869" w:type="dxa"/>
            <w:vAlign w:val="center"/>
          </w:tcPr>
          <w:p w14:paraId="41955E5A"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1.853</w:t>
            </w:r>
          </w:p>
        </w:tc>
        <w:tc>
          <w:tcPr>
            <w:tcW w:w="1509" w:type="dxa"/>
            <w:vAlign w:val="center"/>
          </w:tcPr>
          <w:p w14:paraId="1A516E13"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0.151</w:t>
            </w:r>
          </w:p>
        </w:tc>
      </w:tr>
      <w:tr w:rsidR="00A6516F" w:rsidRPr="00FF2DD4" w14:paraId="6B466AE4" w14:textId="77777777" w:rsidTr="00A6516F">
        <w:tc>
          <w:tcPr>
            <w:tcW w:w="1980" w:type="dxa"/>
          </w:tcPr>
          <w:p w14:paraId="1CE1A48B"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local efficiency</w:t>
            </w:r>
          </w:p>
        </w:tc>
        <w:tc>
          <w:tcPr>
            <w:tcW w:w="1869" w:type="dxa"/>
            <w:vAlign w:val="center"/>
          </w:tcPr>
          <w:p w14:paraId="17723B25"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1.820</w:t>
            </w:r>
          </w:p>
        </w:tc>
        <w:tc>
          <w:tcPr>
            <w:tcW w:w="1509" w:type="dxa"/>
            <w:vAlign w:val="center"/>
          </w:tcPr>
          <w:p w14:paraId="1453BB55"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0.157</w:t>
            </w:r>
          </w:p>
        </w:tc>
      </w:tr>
      <w:tr w:rsidR="00A6516F" w:rsidRPr="00FF2DD4" w14:paraId="22C753D1" w14:textId="77777777" w:rsidTr="00A6516F">
        <w:tc>
          <w:tcPr>
            <w:tcW w:w="1980" w:type="dxa"/>
          </w:tcPr>
          <w:p w14:paraId="077FA3D1" w14:textId="77777777" w:rsidR="00A6516F" w:rsidRPr="00FF2DD4" w:rsidRDefault="00A6516F" w:rsidP="00A6516F">
            <w:pPr>
              <w:ind w:firstLineChars="0" w:firstLine="0"/>
              <w:rPr>
                <w:rFonts w:ascii="Times New Roman" w:hAnsi="Times New Roman" w:cs="Times New Roman"/>
              </w:rPr>
            </w:pPr>
            <w:r w:rsidRPr="00FF2DD4">
              <w:rPr>
                <w:rFonts w:ascii="Times New Roman" w:hAnsi="Times New Roman" w:cs="Times New Roman"/>
              </w:rPr>
              <w:t>clustering coefficient</w:t>
            </w:r>
          </w:p>
        </w:tc>
        <w:tc>
          <w:tcPr>
            <w:tcW w:w="1869" w:type="dxa"/>
            <w:vAlign w:val="center"/>
          </w:tcPr>
          <w:p w14:paraId="46BC4D7C"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1.828</w:t>
            </w:r>
          </w:p>
        </w:tc>
        <w:tc>
          <w:tcPr>
            <w:tcW w:w="1509" w:type="dxa"/>
            <w:vAlign w:val="center"/>
          </w:tcPr>
          <w:p w14:paraId="40F56F9B"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0.155</w:t>
            </w:r>
          </w:p>
        </w:tc>
      </w:tr>
      <w:tr w:rsidR="00A6516F" w:rsidRPr="00FF2DD4" w14:paraId="1946C1AC" w14:textId="77777777" w:rsidTr="00A6516F">
        <w:tc>
          <w:tcPr>
            <w:tcW w:w="1980" w:type="dxa"/>
          </w:tcPr>
          <w:p w14:paraId="53E74FD7"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shortest path length</w:t>
            </w:r>
          </w:p>
        </w:tc>
        <w:tc>
          <w:tcPr>
            <w:tcW w:w="1869" w:type="dxa"/>
            <w:vAlign w:val="center"/>
          </w:tcPr>
          <w:p w14:paraId="6BEEDFEB"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2.245</w:t>
            </w:r>
          </w:p>
        </w:tc>
        <w:tc>
          <w:tcPr>
            <w:tcW w:w="1509" w:type="dxa"/>
            <w:vAlign w:val="center"/>
          </w:tcPr>
          <w:p w14:paraId="46111B07"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0.096</w:t>
            </w:r>
          </w:p>
        </w:tc>
      </w:tr>
      <w:tr w:rsidR="00A6516F" w:rsidRPr="00FF2DD4" w14:paraId="0252CA3A" w14:textId="77777777" w:rsidTr="00A6516F">
        <w:tc>
          <w:tcPr>
            <w:tcW w:w="1980" w:type="dxa"/>
          </w:tcPr>
          <w:p w14:paraId="4A80AD10" w14:textId="77777777" w:rsidR="00A6516F" w:rsidRPr="00FF2DD4" w:rsidRDefault="00A6516F" w:rsidP="00A6516F">
            <w:pPr>
              <w:ind w:leftChars="-60" w:hangingChars="60" w:hanging="108"/>
              <w:rPr>
                <w:rFonts w:ascii="Times New Roman" w:hAnsi="Times New Roman" w:cs="Times New Roman"/>
                <w:b/>
                <w:bCs/>
              </w:rPr>
            </w:pPr>
            <w:r w:rsidRPr="00FF2DD4">
              <w:rPr>
                <w:rFonts w:ascii="Times New Roman" w:hAnsi="Times New Roman" w:cs="Times New Roman"/>
                <w:b/>
                <w:bCs/>
              </w:rPr>
              <w:t>Alpha band</w:t>
            </w:r>
          </w:p>
        </w:tc>
        <w:tc>
          <w:tcPr>
            <w:tcW w:w="1869" w:type="dxa"/>
            <w:vAlign w:val="center"/>
          </w:tcPr>
          <w:p w14:paraId="457C26E3" w14:textId="77777777" w:rsidR="00A6516F" w:rsidRPr="00FF2DD4" w:rsidRDefault="00A6516F" w:rsidP="00A6516F">
            <w:pPr>
              <w:ind w:firstLineChars="82" w:firstLine="148"/>
              <w:jc w:val="center"/>
              <w:rPr>
                <w:rFonts w:ascii="Times New Roman" w:hAnsi="Times New Roman" w:cs="Times New Roman"/>
              </w:rPr>
            </w:pPr>
          </w:p>
        </w:tc>
        <w:tc>
          <w:tcPr>
            <w:tcW w:w="1509" w:type="dxa"/>
            <w:vAlign w:val="center"/>
          </w:tcPr>
          <w:p w14:paraId="46ECB7C5" w14:textId="77777777" w:rsidR="00A6516F" w:rsidRPr="00FF2DD4" w:rsidRDefault="00A6516F" w:rsidP="00A6516F">
            <w:pPr>
              <w:ind w:firstLineChars="82" w:firstLine="148"/>
              <w:jc w:val="center"/>
              <w:rPr>
                <w:rFonts w:ascii="Times New Roman" w:hAnsi="Times New Roman" w:cs="Times New Roman"/>
              </w:rPr>
            </w:pPr>
          </w:p>
        </w:tc>
      </w:tr>
      <w:tr w:rsidR="00A6516F" w:rsidRPr="00FF2DD4" w14:paraId="08953634" w14:textId="77777777" w:rsidTr="00A6516F">
        <w:tc>
          <w:tcPr>
            <w:tcW w:w="1980" w:type="dxa"/>
          </w:tcPr>
          <w:p w14:paraId="3D24B563"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sigma</w:t>
            </w:r>
          </w:p>
        </w:tc>
        <w:tc>
          <w:tcPr>
            <w:tcW w:w="1869" w:type="dxa"/>
            <w:vAlign w:val="center"/>
          </w:tcPr>
          <w:p w14:paraId="444F7826"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2.214</w:t>
            </w:r>
          </w:p>
        </w:tc>
        <w:tc>
          <w:tcPr>
            <w:tcW w:w="1509" w:type="dxa"/>
            <w:vAlign w:val="center"/>
          </w:tcPr>
          <w:p w14:paraId="37C12AD6"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0.099</w:t>
            </w:r>
          </w:p>
        </w:tc>
      </w:tr>
      <w:tr w:rsidR="00A6516F" w:rsidRPr="00FF2DD4" w14:paraId="16D637C8" w14:textId="77777777" w:rsidTr="00A6516F">
        <w:tc>
          <w:tcPr>
            <w:tcW w:w="1980" w:type="dxa"/>
          </w:tcPr>
          <w:p w14:paraId="5F4D0FED"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global efficiency</w:t>
            </w:r>
          </w:p>
        </w:tc>
        <w:tc>
          <w:tcPr>
            <w:tcW w:w="1869" w:type="dxa"/>
            <w:vAlign w:val="center"/>
          </w:tcPr>
          <w:p w14:paraId="2A68E94A"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4.211</w:t>
            </w:r>
          </w:p>
        </w:tc>
        <w:tc>
          <w:tcPr>
            <w:tcW w:w="1509" w:type="dxa"/>
            <w:vAlign w:val="center"/>
          </w:tcPr>
          <w:p w14:paraId="15CA8ED5" w14:textId="77777777" w:rsidR="00A6516F" w:rsidRPr="00FF2DD4" w:rsidRDefault="00A6516F" w:rsidP="00A6516F">
            <w:pPr>
              <w:ind w:firstLineChars="82" w:firstLine="148"/>
              <w:jc w:val="center"/>
              <w:rPr>
                <w:rFonts w:ascii="Times New Roman" w:hAnsi="Times New Roman" w:cs="Times New Roman"/>
                <w:color w:val="FF0000"/>
              </w:rPr>
            </w:pPr>
            <w:r w:rsidRPr="00FF2DD4">
              <w:rPr>
                <w:rFonts w:ascii="Times New Roman" w:hAnsi="Times New Roman" w:cs="Times New Roman"/>
                <w:color w:val="FF0000"/>
              </w:rPr>
              <w:t>0.010</w:t>
            </w:r>
          </w:p>
        </w:tc>
      </w:tr>
      <w:tr w:rsidR="00A6516F" w:rsidRPr="00FF2DD4" w14:paraId="07DA61F6" w14:textId="77777777" w:rsidTr="00A6516F">
        <w:tc>
          <w:tcPr>
            <w:tcW w:w="1980" w:type="dxa"/>
          </w:tcPr>
          <w:p w14:paraId="3326A230" w14:textId="77777777" w:rsidR="00A6516F" w:rsidRPr="00FF2DD4" w:rsidRDefault="00A6516F" w:rsidP="00A6516F">
            <w:pPr>
              <w:ind w:firstLineChars="0" w:firstLine="0"/>
              <w:rPr>
                <w:rFonts w:ascii="Times New Roman" w:hAnsi="Times New Roman" w:cs="Times New Roman"/>
                <w:b/>
                <w:bCs/>
              </w:rPr>
            </w:pPr>
            <w:r w:rsidRPr="00FF2DD4">
              <w:rPr>
                <w:rFonts w:ascii="Times New Roman" w:hAnsi="Times New Roman" w:cs="Times New Roman"/>
              </w:rPr>
              <w:t>local efficiency</w:t>
            </w:r>
          </w:p>
        </w:tc>
        <w:tc>
          <w:tcPr>
            <w:tcW w:w="1869" w:type="dxa"/>
            <w:vAlign w:val="center"/>
          </w:tcPr>
          <w:p w14:paraId="6C28DD8E"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3.691</w:t>
            </w:r>
          </w:p>
        </w:tc>
        <w:tc>
          <w:tcPr>
            <w:tcW w:w="1509" w:type="dxa"/>
            <w:vAlign w:val="center"/>
          </w:tcPr>
          <w:p w14:paraId="76C893C8" w14:textId="77777777" w:rsidR="00A6516F" w:rsidRPr="00FF2DD4" w:rsidRDefault="00A6516F" w:rsidP="00A6516F">
            <w:pPr>
              <w:ind w:firstLineChars="82" w:firstLine="148"/>
              <w:jc w:val="center"/>
              <w:rPr>
                <w:rFonts w:ascii="Times New Roman" w:hAnsi="Times New Roman" w:cs="Times New Roman"/>
                <w:color w:val="FF0000"/>
              </w:rPr>
            </w:pPr>
            <w:r w:rsidRPr="00FF2DD4">
              <w:rPr>
                <w:rFonts w:ascii="Times New Roman" w:hAnsi="Times New Roman" w:cs="Times New Roman"/>
                <w:color w:val="FF0000"/>
              </w:rPr>
              <w:t>0.018</w:t>
            </w:r>
          </w:p>
        </w:tc>
      </w:tr>
      <w:tr w:rsidR="00A6516F" w:rsidRPr="00FF2DD4" w14:paraId="2C91F3D8" w14:textId="77777777" w:rsidTr="00A6516F">
        <w:tc>
          <w:tcPr>
            <w:tcW w:w="1980" w:type="dxa"/>
          </w:tcPr>
          <w:p w14:paraId="5FECC90C" w14:textId="77777777" w:rsidR="00A6516F" w:rsidRPr="00FF2DD4" w:rsidRDefault="00A6516F" w:rsidP="00A6516F">
            <w:pPr>
              <w:ind w:rightChars="-53" w:right="-95" w:firstLineChars="82" w:firstLine="148"/>
              <w:rPr>
                <w:rFonts w:ascii="Times New Roman" w:hAnsi="Times New Roman" w:cs="Times New Roman"/>
              </w:rPr>
            </w:pPr>
            <w:r w:rsidRPr="00FF2DD4">
              <w:rPr>
                <w:rFonts w:ascii="Times New Roman" w:hAnsi="Times New Roman" w:cs="Times New Roman"/>
              </w:rPr>
              <w:t>clustering coefficient</w:t>
            </w:r>
          </w:p>
        </w:tc>
        <w:tc>
          <w:tcPr>
            <w:tcW w:w="1869" w:type="dxa"/>
            <w:vAlign w:val="center"/>
          </w:tcPr>
          <w:p w14:paraId="19E9B16C"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3.705</w:t>
            </w:r>
          </w:p>
        </w:tc>
        <w:tc>
          <w:tcPr>
            <w:tcW w:w="1509" w:type="dxa"/>
            <w:vAlign w:val="center"/>
          </w:tcPr>
          <w:p w14:paraId="35482A77" w14:textId="77777777" w:rsidR="00A6516F" w:rsidRPr="00FF2DD4" w:rsidRDefault="00A6516F" w:rsidP="00A6516F">
            <w:pPr>
              <w:ind w:firstLineChars="82" w:firstLine="148"/>
              <w:jc w:val="center"/>
              <w:rPr>
                <w:rFonts w:ascii="Times New Roman" w:hAnsi="Times New Roman" w:cs="Times New Roman"/>
                <w:color w:val="FF0000"/>
              </w:rPr>
            </w:pPr>
            <w:r w:rsidRPr="00FF2DD4">
              <w:rPr>
                <w:rFonts w:ascii="Times New Roman" w:hAnsi="Times New Roman" w:cs="Times New Roman"/>
                <w:color w:val="FF0000"/>
              </w:rPr>
              <w:t>0.018</w:t>
            </w:r>
          </w:p>
        </w:tc>
      </w:tr>
      <w:tr w:rsidR="00A6516F" w:rsidRPr="00FF2DD4" w14:paraId="0BFD3CCA" w14:textId="77777777" w:rsidTr="00A6516F">
        <w:tc>
          <w:tcPr>
            <w:tcW w:w="1980" w:type="dxa"/>
          </w:tcPr>
          <w:p w14:paraId="76446C6C"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shortest path length</w:t>
            </w:r>
          </w:p>
        </w:tc>
        <w:tc>
          <w:tcPr>
            <w:tcW w:w="1869" w:type="dxa"/>
            <w:vAlign w:val="center"/>
          </w:tcPr>
          <w:p w14:paraId="3A006BF6"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4.374</w:t>
            </w:r>
          </w:p>
        </w:tc>
        <w:tc>
          <w:tcPr>
            <w:tcW w:w="1509" w:type="dxa"/>
            <w:vAlign w:val="center"/>
          </w:tcPr>
          <w:p w14:paraId="3D3A989B" w14:textId="77777777" w:rsidR="00A6516F" w:rsidRPr="00FF2DD4" w:rsidRDefault="00A6516F" w:rsidP="00A6516F">
            <w:pPr>
              <w:ind w:firstLineChars="82" w:firstLine="148"/>
              <w:jc w:val="center"/>
              <w:rPr>
                <w:rFonts w:ascii="Times New Roman" w:hAnsi="Times New Roman" w:cs="Times New Roman"/>
                <w:color w:val="FF0000"/>
              </w:rPr>
            </w:pPr>
            <w:r w:rsidRPr="00FF2DD4">
              <w:rPr>
                <w:rFonts w:ascii="Times New Roman" w:hAnsi="Times New Roman" w:cs="Times New Roman"/>
                <w:color w:val="FF0000"/>
              </w:rPr>
              <w:t>0.009</w:t>
            </w:r>
          </w:p>
        </w:tc>
      </w:tr>
      <w:tr w:rsidR="00A6516F" w:rsidRPr="00FF2DD4" w14:paraId="2CB64D14" w14:textId="77777777" w:rsidTr="00A6516F">
        <w:tc>
          <w:tcPr>
            <w:tcW w:w="1980" w:type="dxa"/>
          </w:tcPr>
          <w:p w14:paraId="0D11D9FE" w14:textId="77777777" w:rsidR="00A6516F" w:rsidRPr="00FF2DD4" w:rsidRDefault="00A6516F" w:rsidP="00A6516F">
            <w:pPr>
              <w:ind w:leftChars="-60" w:hangingChars="60" w:hanging="108"/>
              <w:rPr>
                <w:rFonts w:ascii="Times New Roman" w:hAnsi="Times New Roman" w:cs="Times New Roman"/>
                <w:b/>
                <w:bCs/>
              </w:rPr>
            </w:pPr>
            <w:r w:rsidRPr="00FF2DD4">
              <w:rPr>
                <w:rFonts w:ascii="Times New Roman" w:hAnsi="Times New Roman" w:cs="Times New Roman"/>
                <w:b/>
                <w:bCs/>
              </w:rPr>
              <w:t>Beta band</w:t>
            </w:r>
          </w:p>
        </w:tc>
        <w:tc>
          <w:tcPr>
            <w:tcW w:w="1869" w:type="dxa"/>
            <w:vAlign w:val="center"/>
          </w:tcPr>
          <w:p w14:paraId="00E49921" w14:textId="77777777" w:rsidR="00A6516F" w:rsidRPr="00FF2DD4" w:rsidRDefault="00A6516F" w:rsidP="00A6516F">
            <w:pPr>
              <w:ind w:firstLineChars="82" w:firstLine="148"/>
              <w:jc w:val="center"/>
              <w:rPr>
                <w:rFonts w:ascii="Times New Roman" w:hAnsi="Times New Roman" w:cs="Times New Roman"/>
              </w:rPr>
            </w:pPr>
          </w:p>
        </w:tc>
        <w:tc>
          <w:tcPr>
            <w:tcW w:w="1509" w:type="dxa"/>
            <w:vAlign w:val="center"/>
          </w:tcPr>
          <w:p w14:paraId="5CD32EC6" w14:textId="77777777" w:rsidR="00A6516F" w:rsidRPr="00FF2DD4" w:rsidRDefault="00A6516F" w:rsidP="00A6516F">
            <w:pPr>
              <w:ind w:firstLineChars="82" w:firstLine="148"/>
              <w:jc w:val="center"/>
              <w:rPr>
                <w:rFonts w:ascii="Times New Roman" w:hAnsi="Times New Roman" w:cs="Times New Roman"/>
              </w:rPr>
            </w:pPr>
          </w:p>
        </w:tc>
      </w:tr>
      <w:tr w:rsidR="00A6516F" w:rsidRPr="00FF2DD4" w14:paraId="3A05A2CB" w14:textId="77777777" w:rsidTr="00A6516F">
        <w:tc>
          <w:tcPr>
            <w:tcW w:w="1980" w:type="dxa"/>
          </w:tcPr>
          <w:p w14:paraId="68B7D3D3"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sigma</w:t>
            </w:r>
          </w:p>
        </w:tc>
        <w:tc>
          <w:tcPr>
            <w:tcW w:w="1869" w:type="dxa"/>
            <w:vAlign w:val="center"/>
          </w:tcPr>
          <w:p w14:paraId="6F464481"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3.445</w:t>
            </w:r>
          </w:p>
        </w:tc>
        <w:tc>
          <w:tcPr>
            <w:tcW w:w="1509" w:type="dxa"/>
            <w:vAlign w:val="center"/>
          </w:tcPr>
          <w:p w14:paraId="75BEF68E" w14:textId="77777777" w:rsidR="00A6516F" w:rsidRPr="00FF2DD4" w:rsidRDefault="00A6516F" w:rsidP="00A6516F">
            <w:pPr>
              <w:ind w:firstLineChars="82" w:firstLine="148"/>
              <w:jc w:val="center"/>
              <w:rPr>
                <w:rFonts w:ascii="Times New Roman" w:hAnsi="Times New Roman" w:cs="Times New Roman"/>
                <w:color w:val="FF0000"/>
              </w:rPr>
            </w:pPr>
            <w:r w:rsidRPr="00FF2DD4">
              <w:rPr>
                <w:rFonts w:ascii="Times New Roman" w:hAnsi="Times New Roman" w:cs="Times New Roman"/>
                <w:color w:val="FF0000"/>
              </w:rPr>
              <w:t>0.024</w:t>
            </w:r>
          </w:p>
        </w:tc>
      </w:tr>
      <w:tr w:rsidR="00A6516F" w:rsidRPr="00FF2DD4" w14:paraId="4D0F9821" w14:textId="77777777" w:rsidTr="00A6516F">
        <w:tc>
          <w:tcPr>
            <w:tcW w:w="1980" w:type="dxa"/>
          </w:tcPr>
          <w:p w14:paraId="05430D4E"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global efficiency</w:t>
            </w:r>
          </w:p>
        </w:tc>
        <w:tc>
          <w:tcPr>
            <w:tcW w:w="1869" w:type="dxa"/>
            <w:vAlign w:val="center"/>
          </w:tcPr>
          <w:p w14:paraId="78622EB7" w14:textId="77777777" w:rsidR="00A6516F" w:rsidRPr="00FF2DD4" w:rsidRDefault="00A6516F" w:rsidP="00A6516F">
            <w:pPr>
              <w:ind w:firstLineChars="82" w:firstLine="148"/>
              <w:jc w:val="center"/>
              <w:rPr>
                <w:rFonts w:ascii="Times New Roman" w:hAnsi="Times New Roman" w:cs="Times New Roman"/>
              </w:rPr>
            </w:pPr>
            <w:r w:rsidRPr="00FF2DD4">
              <w:rPr>
                <w:rFonts w:ascii="Times New Roman" w:hAnsi="Times New Roman" w:cs="Times New Roman"/>
              </w:rPr>
              <w:t>2.970</w:t>
            </w:r>
          </w:p>
        </w:tc>
        <w:tc>
          <w:tcPr>
            <w:tcW w:w="1509" w:type="dxa"/>
            <w:vAlign w:val="center"/>
          </w:tcPr>
          <w:p w14:paraId="69A72A53" w14:textId="77777777" w:rsidR="00A6516F" w:rsidRPr="00FF2DD4" w:rsidRDefault="00A6516F" w:rsidP="00A6516F">
            <w:pPr>
              <w:ind w:firstLineChars="82" w:firstLine="148"/>
              <w:jc w:val="center"/>
              <w:rPr>
                <w:rFonts w:ascii="Times New Roman" w:hAnsi="Times New Roman" w:cs="Times New Roman"/>
                <w:color w:val="FF0000"/>
              </w:rPr>
            </w:pPr>
            <w:r w:rsidRPr="00FF2DD4">
              <w:rPr>
                <w:rFonts w:ascii="Times New Roman" w:hAnsi="Times New Roman" w:cs="Times New Roman"/>
                <w:color w:val="FF0000"/>
              </w:rPr>
              <w:t>0.041</w:t>
            </w:r>
          </w:p>
        </w:tc>
      </w:tr>
      <w:tr w:rsidR="00A6516F" w:rsidRPr="00FF2DD4" w14:paraId="4BE114D8" w14:textId="77777777" w:rsidTr="00A6516F">
        <w:tc>
          <w:tcPr>
            <w:tcW w:w="1980" w:type="dxa"/>
          </w:tcPr>
          <w:p w14:paraId="6A4C0BFE"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local efficiency</w:t>
            </w:r>
          </w:p>
        </w:tc>
        <w:tc>
          <w:tcPr>
            <w:tcW w:w="1869" w:type="dxa"/>
            <w:vAlign w:val="center"/>
          </w:tcPr>
          <w:p w14:paraId="0274FF98" w14:textId="77777777" w:rsidR="00A6516F" w:rsidRPr="00FF2DD4" w:rsidRDefault="00A6516F" w:rsidP="00A6516F">
            <w:pPr>
              <w:ind w:firstLineChars="0" w:firstLine="0"/>
              <w:jc w:val="center"/>
              <w:rPr>
                <w:rFonts w:ascii="Times New Roman" w:eastAsiaTheme="minorEastAsia" w:hAnsi="Times New Roman" w:cs="Times New Roman"/>
              </w:rPr>
            </w:pPr>
            <w:r w:rsidRPr="00FF2DD4">
              <w:rPr>
                <w:rFonts w:ascii="Times New Roman" w:hAnsi="Times New Roman" w:cs="Times New Roman"/>
              </w:rPr>
              <w:t>2.605</w:t>
            </w:r>
          </w:p>
        </w:tc>
        <w:tc>
          <w:tcPr>
            <w:tcW w:w="1509" w:type="dxa"/>
            <w:vAlign w:val="center"/>
          </w:tcPr>
          <w:p w14:paraId="5D7E2868" w14:textId="77777777" w:rsidR="00A6516F" w:rsidRPr="00FF2DD4" w:rsidRDefault="00A6516F" w:rsidP="00A6516F">
            <w:pPr>
              <w:jc w:val="center"/>
              <w:rPr>
                <w:rFonts w:ascii="Times New Roman" w:eastAsiaTheme="minorEastAsia" w:hAnsi="Times New Roman" w:cs="Times New Roman"/>
              </w:rPr>
            </w:pPr>
            <w:r w:rsidRPr="00FF2DD4">
              <w:rPr>
                <w:rFonts w:ascii="Times New Roman" w:hAnsi="Times New Roman" w:cs="Times New Roman"/>
              </w:rPr>
              <w:t>0.063</w:t>
            </w:r>
          </w:p>
        </w:tc>
      </w:tr>
      <w:tr w:rsidR="00A6516F" w:rsidRPr="00FF2DD4" w14:paraId="4F8BB8AA" w14:textId="77777777" w:rsidTr="00A6516F">
        <w:tc>
          <w:tcPr>
            <w:tcW w:w="1980" w:type="dxa"/>
          </w:tcPr>
          <w:p w14:paraId="14E98501" w14:textId="77777777" w:rsidR="00A6516F" w:rsidRPr="00FF2DD4" w:rsidRDefault="00A6516F" w:rsidP="00A6516F">
            <w:pPr>
              <w:ind w:rightChars="-53" w:right="-95" w:firstLineChars="82" w:firstLine="148"/>
              <w:rPr>
                <w:rFonts w:ascii="Times New Roman" w:hAnsi="Times New Roman" w:cs="Times New Roman"/>
              </w:rPr>
            </w:pPr>
            <w:r w:rsidRPr="00FF2DD4">
              <w:rPr>
                <w:rFonts w:ascii="Times New Roman" w:hAnsi="Times New Roman" w:cs="Times New Roman"/>
              </w:rPr>
              <w:t>clustering coefficient</w:t>
            </w:r>
          </w:p>
        </w:tc>
        <w:tc>
          <w:tcPr>
            <w:tcW w:w="1869" w:type="dxa"/>
            <w:vAlign w:val="center"/>
          </w:tcPr>
          <w:p w14:paraId="5DA0255E" w14:textId="77777777" w:rsidR="00A6516F" w:rsidRPr="00FF2DD4" w:rsidRDefault="00A6516F" w:rsidP="00A6516F">
            <w:pPr>
              <w:ind w:firstLineChars="0" w:firstLine="0"/>
              <w:jc w:val="center"/>
              <w:rPr>
                <w:rFonts w:ascii="Times New Roman" w:eastAsiaTheme="minorEastAsia" w:hAnsi="Times New Roman" w:cs="Times New Roman"/>
              </w:rPr>
            </w:pPr>
            <w:r w:rsidRPr="00FF2DD4">
              <w:rPr>
                <w:rFonts w:ascii="Times New Roman" w:hAnsi="Times New Roman" w:cs="Times New Roman"/>
              </w:rPr>
              <w:t>2.617</w:t>
            </w:r>
          </w:p>
        </w:tc>
        <w:tc>
          <w:tcPr>
            <w:tcW w:w="1509" w:type="dxa"/>
            <w:vAlign w:val="center"/>
          </w:tcPr>
          <w:p w14:paraId="63C67537" w14:textId="77777777" w:rsidR="00A6516F" w:rsidRPr="00FF2DD4" w:rsidRDefault="00A6516F" w:rsidP="00A6516F">
            <w:pPr>
              <w:jc w:val="center"/>
              <w:rPr>
                <w:rFonts w:ascii="Times New Roman" w:eastAsiaTheme="minorEastAsia" w:hAnsi="Times New Roman" w:cs="Times New Roman"/>
              </w:rPr>
            </w:pPr>
            <w:r w:rsidRPr="00FF2DD4">
              <w:rPr>
                <w:rFonts w:ascii="Times New Roman" w:hAnsi="Times New Roman" w:cs="Times New Roman"/>
              </w:rPr>
              <w:t>0.062</w:t>
            </w:r>
          </w:p>
        </w:tc>
      </w:tr>
      <w:tr w:rsidR="00A6516F" w:rsidRPr="00FF2DD4" w14:paraId="700E1BF7" w14:textId="77777777" w:rsidTr="00A6516F">
        <w:tc>
          <w:tcPr>
            <w:tcW w:w="1980" w:type="dxa"/>
          </w:tcPr>
          <w:p w14:paraId="3E382AFF" w14:textId="77777777" w:rsidR="00A6516F" w:rsidRPr="00FF2DD4" w:rsidRDefault="00A6516F" w:rsidP="00A6516F">
            <w:pPr>
              <w:ind w:firstLineChars="82" w:firstLine="148"/>
              <w:rPr>
                <w:rFonts w:ascii="Times New Roman" w:hAnsi="Times New Roman" w:cs="Times New Roman"/>
              </w:rPr>
            </w:pPr>
            <w:r w:rsidRPr="00FF2DD4">
              <w:rPr>
                <w:rFonts w:ascii="Times New Roman" w:hAnsi="Times New Roman" w:cs="Times New Roman"/>
              </w:rPr>
              <w:t>shortest path length</w:t>
            </w:r>
          </w:p>
        </w:tc>
        <w:tc>
          <w:tcPr>
            <w:tcW w:w="1869" w:type="dxa"/>
            <w:vAlign w:val="center"/>
          </w:tcPr>
          <w:p w14:paraId="0BD65F4B" w14:textId="77777777" w:rsidR="00A6516F" w:rsidRPr="00FF2DD4" w:rsidRDefault="00A6516F" w:rsidP="00A6516F">
            <w:pPr>
              <w:jc w:val="center"/>
              <w:rPr>
                <w:rFonts w:ascii="Times New Roman" w:eastAsiaTheme="minorEastAsia" w:hAnsi="Times New Roman" w:cs="Times New Roman"/>
              </w:rPr>
            </w:pPr>
            <w:r w:rsidRPr="00FF2DD4">
              <w:rPr>
                <w:rFonts w:ascii="Times New Roman" w:hAnsi="Times New Roman" w:cs="Times New Roman"/>
              </w:rPr>
              <w:t>2.903</w:t>
            </w:r>
          </w:p>
        </w:tc>
        <w:tc>
          <w:tcPr>
            <w:tcW w:w="1509" w:type="dxa"/>
            <w:vAlign w:val="center"/>
          </w:tcPr>
          <w:p w14:paraId="3A126DE1" w14:textId="77777777" w:rsidR="00A6516F" w:rsidRPr="00FF2DD4" w:rsidRDefault="00A6516F" w:rsidP="00A6516F">
            <w:pPr>
              <w:jc w:val="center"/>
              <w:rPr>
                <w:rFonts w:ascii="Times New Roman" w:eastAsiaTheme="minorEastAsia" w:hAnsi="Times New Roman" w:cs="Times New Roman"/>
              </w:rPr>
            </w:pPr>
            <w:r w:rsidRPr="00FF2DD4">
              <w:rPr>
                <w:rFonts w:ascii="Times New Roman" w:hAnsi="Times New Roman" w:cs="Times New Roman"/>
                <w:color w:val="FF0000"/>
              </w:rPr>
              <w:t>0.045</w:t>
            </w:r>
          </w:p>
        </w:tc>
      </w:tr>
    </w:tbl>
    <w:p w14:paraId="19219C31" w14:textId="3971D001" w:rsidR="00A6516F" w:rsidRPr="00FF2DD4" w:rsidRDefault="00A6516F" w:rsidP="006B2E89">
      <w:pPr>
        <w:ind w:firstLineChars="0" w:firstLine="0"/>
        <w:rPr>
          <w:rFonts w:ascii="Times New Roman" w:hAnsi="Times New Roman" w:cs="Times New Roman"/>
        </w:rPr>
      </w:pPr>
    </w:p>
    <w:p w14:paraId="5E4585C9" w14:textId="2C2A5E8A" w:rsidR="00A6516F" w:rsidRPr="00FF2DD4" w:rsidRDefault="00A6516F" w:rsidP="006B2E89">
      <w:pPr>
        <w:ind w:firstLineChars="0" w:firstLine="0"/>
        <w:rPr>
          <w:rFonts w:ascii="Times New Roman" w:hAnsi="Times New Roman" w:cs="Times New Roman"/>
        </w:rPr>
      </w:pPr>
    </w:p>
    <w:p w14:paraId="7079AAE6" w14:textId="069E206F" w:rsidR="00A6516F" w:rsidRPr="00FF2DD4" w:rsidRDefault="00A6516F" w:rsidP="006B2E89">
      <w:pPr>
        <w:ind w:firstLineChars="0" w:firstLine="0"/>
        <w:rPr>
          <w:rFonts w:ascii="Times New Roman" w:hAnsi="Times New Roman" w:cs="Times New Roman"/>
        </w:rPr>
      </w:pPr>
    </w:p>
    <w:p w14:paraId="7B4F04EF" w14:textId="217D3106" w:rsidR="00A6516F" w:rsidRPr="00FF2DD4" w:rsidRDefault="00A6516F" w:rsidP="006B2E89">
      <w:pPr>
        <w:ind w:firstLineChars="0" w:firstLine="0"/>
        <w:rPr>
          <w:rFonts w:ascii="Times New Roman" w:hAnsi="Times New Roman" w:cs="Times New Roman"/>
        </w:rPr>
      </w:pPr>
    </w:p>
    <w:p w14:paraId="5ACE71BE" w14:textId="3CEE7990" w:rsidR="00A6516F" w:rsidRPr="00FF2DD4" w:rsidRDefault="00A6516F" w:rsidP="006B2E89">
      <w:pPr>
        <w:ind w:firstLineChars="0" w:firstLine="0"/>
        <w:rPr>
          <w:rFonts w:ascii="Times New Roman" w:hAnsi="Times New Roman" w:cs="Times New Roman"/>
        </w:rPr>
      </w:pPr>
    </w:p>
    <w:p w14:paraId="23BA669A" w14:textId="40FEDAE4" w:rsidR="00A6516F" w:rsidRPr="00FF2DD4" w:rsidRDefault="00A6516F" w:rsidP="006B2E89">
      <w:pPr>
        <w:ind w:firstLineChars="0" w:firstLine="0"/>
        <w:rPr>
          <w:rFonts w:ascii="Times New Roman" w:hAnsi="Times New Roman" w:cs="Times New Roman"/>
        </w:rPr>
      </w:pPr>
    </w:p>
    <w:p w14:paraId="0C203878" w14:textId="4B230CB0" w:rsidR="00A6516F" w:rsidRPr="00FF2DD4" w:rsidRDefault="00A6516F" w:rsidP="006B2E89">
      <w:pPr>
        <w:ind w:firstLineChars="0" w:firstLine="0"/>
        <w:rPr>
          <w:rFonts w:ascii="Times New Roman" w:hAnsi="Times New Roman" w:cs="Times New Roman"/>
        </w:rPr>
      </w:pPr>
    </w:p>
    <w:p w14:paraId="1AAAA584" w14:textId="1F9C69CF" w:rsidR="00A6516F" w:rsidRPr="00FF2DD4" w:rsidRDefault="00A6516F" w:rsidP="006B2E89">
      <w:pPr>
        <w:ind w:firstLineChars="0" w:firstLine="0"/>
        <w:rPr>
          <w:rFonts w:ascii="Times New Roman" w:hAnsi="Times New Roman" w:cs="Times New Roman"/>
        </w:rPr>
      </w:pPr>
    </w:p>
    <w:p w14:paraId="4E93EE29" w14:textId="1C246B12" w:rsidR="00A6516F" w:rsidRPr="00FF2DD4" w:rsidRDefault="00A6516F" w:rsidP="006B2E89">
      <w:pPr>
        <w:ind w:firstLineChars="0" w:firstLine="0"/>
        <w:rPr>
          <w:rFonts w:ascii="Times New Roman" w:hAnsi="Times New Roman" w:cs="Times New Roman"/>
        </w:rPr>
      </w:pPr>
    </w:p>
    <w:p w14:paraId="3C2C52A7" w14:textId="0B6BA497" w:rsidR="00A6516F" w:rsidRPr="00FF2DD4" w:rsidRDefault="00A6516F" w:rsidP="006B2E89">
      <w:pPr>
        <w:ind w:firstLineChars="0" w:firstLine="0"/>
        <w:rPr>
          <w:rFonts w:ascii="Times New Roman" w:hAnsi="Times New Roman" w:cs="Times New Roman"/>
        </w:rPr>
      </w:pPr>
    </w:p>
    <w:p w14:paraId="3B95F91E" w14:textId="0382B996" w:rsidR="00A6516F" w:rsidRPr="00FF2DD4" w:rsidRDefault="00A6516F" w:rsidP="006B2E89">
      <w:pPr>
        <w:ind w:firstLineChars="0" w:firstLine="0"/>
        <w:rPr>
          <w:rFonts w:ascii="Times New Roman" w:hAnsi="Times New Roman" w:cs="Times New Roman"/>
        </w:rPr>
      </w:pPr>
    </w:p>
    <w:p w14:paraId="4916601F" w14:textId="7A725AAD" w:rsidR="00A6516F" w:rsidRPr="00FF2DD4" w:rsidRDefault="00A6516F" w:rsidP="006B2E89">
      <w:pPr>
        <w:ind w:firstLineChars="0" w:firstLine="0"/>
        <w:rPr>
          <w:rFonts w:ascii="Times New Roman" w:hAnsi="Times New Roman" w:cs="Times New Roman"/>
        </w:rPr>
      </w:pPr>
    </w:p>
    <w:p w14:paraId="100DA1C0" w14:textId="760302D0" w:rsidR="00A6516F" w:rsidRPr="00FF2DD4" w:rsidRDefault="00A6516F" w:rsidP="006B2E89">
      <w:pPr>
        <w:ind w:firstLineChars="0" w:firstLine="0"/>
        <w:rPr>
          <w:rFonts w:ascii="Times New Roman" w:hAnsi="Times New Roman" w:cs="Times New Roman"/>
        </w:rPr>
      </w:pPr>
    </w:p>
    <w:p w14:paraId="6C8FCB03" w14:textId="636C3031" w:rsidR="00A6516F" w:rsidRPr="00FF2DD4" w:rsidRDefault="00A6516F" w:rsidP="006B2E89">
      <w:pPr>
        <w:ind w:firstLineChars="0" w:firstLine="0"/>
        <w:rPr>
          <w:rFonts w:ascii="Times New Roman" w:hAnsi="Times New Roman" w:cs="Times New Roman"/>
        </w:rPr>
      </w:pPr>
    </w:p>
    <w:p w14:paraId="4881BC9D" w14:textId="342DB3B2" w:rsidR="00A6516F" w:rsidRPr="00FF2DD4" w:rsidRDefault="00A6516F" w:rsidP="006B2E89">
      <w:pPr>
        <w:ind w:firstLineChars="0" w:firstLine="0"/>
        <w:rPr>
          <w:rFonts w:ascii="Times New Roman" w:hAnsi="Times New Roman" w:cs="Times New Roman"/>
        </w:rPr>
      </w:pPr>
    </w:p>
    <w:p w14:paraId="58537347" w14:textId="147A4CCD" w:rsidR="00A6516F" w:rsidRPr="00FF2DD4" w:rsidRDefault="00A6516F" w:rsidP="006B2E89">
      <w:pPr>
        <w:ind w:firstLineChars="0" w:firstLine="0"/>
        <w:rPr>
          <w:rFonts w:ascii="Times New Roman" w:hAnsi="Times New Roman" w:cs="Times New Roman"/>
        </w:rPr>
      </w:pPr>
    </w:p>
    <w:p w14:paraId="0F5B546A" w14:textId="77777777" w:rsidR="00993711" w:rsidRPr="00FF2DD4" w:rsidRDefault="00993711" w:rsidP="00EF3A74">
      <w:pPr>
        <w:rPr>
          <w:rFonts w:ascii="Times New Roman" w:hAnsi="Times New Roman" w:cs="Times New Roman"/>
          <w:vertAlign w:val="superscript"/>
        </w:rPr>
      </w:pPr>
    </w:p>
    <w:p w14:paraId="5D5FA834" w14:textId="053EFBFE" w:rsidR="00993711" w:rsidRPr="00FF2DD4" w:rsidRDefault="00993711" w:rsidP="00EF3A74">
      <w:pPr>
        <w:rPr>
          <w:rFonts w:ascii="Times New Roman" w:hAnsi="Times New Roman" w:cs="Times New Roman"/>
          <w:vertAlign w:val="superscript"/>
        </w:rPr>
      </w:pPr>
    </w:p>
    <w:p w14:paraId="5C55F1EC" w14:textId="682EE2D8" w:rsidR="00993711" w:rsidRPr="00FF2DD4" w:rsidRDefault="00993711" w:rsidP="00EF3A74">
      <w:pPr>
        <w:rPr>
          <w:rFonts w:ascii="Times New Roman" w:hAnsi="Times New Roman" w:cs="Times New Roman"/>
          <w:vertAlign w:val="superscript"/>
        </w:rPr>
      </w:pPr>
    </w:p>
    <w:p w14:paraId="69C158D3" w14:textId="3979871F" w:rsidR="00993711" w:rsidRPr="00FF2DD4" w:rsidRDefault="00993711" w:rsidP="00EF3A74">
      <w:pPr>
        <w:rPr>
          <w:rFonts w:ascii="Times New Roman" w:hAnsi="Times New Roman" w:cs="Times New Roman"/>
          <w:vertAlign w:val="superscript"/>
        </w:rPr>
      </w:pPr>
    </w:p>
    <w:p w14:paraId="06417C65" w14:textId="194DD0C9" w:rsidR="00993711" w:rsidRPr="00FF2DD4" w:rsidRDefault="00993711" w:rsidP="00EF3A74">
      <w:pPr>
        <w:rPr>
          <w:rFonts w:ascii="Times New Roman" w:hAnsi="Times New Roman" w:cs="Times New Roman"/>
          <w:vertAlign w:val="superscript"/>
        </w:rPr>
      </w:pPr>
    </w:p>
    <w:p w14:paraId="594F7B4C" w14:textId="5939E900" w:rsidR="00993711" w:rsidRPr="00FF2DD4" w:rsidRDefault="00993711" w:rsidP="00EF3A74">
      <w:pPr>
        <w:rPr>
          <w:rFonts w:ascii="Times New Roman" w:hAnsi="Times New Roman" w:cs="Times New Roman"/>
          <w:vertAlign w:val="superscript"/>
        </w:rPr>
      </w:pPr>
    </w:p>
    <w:p w14:paraId="1DAC8F67" w14:textId="00061333" w:rsidR="00993711" w:rsidRPr="00FF2DD4" w:rsidRDefault="00993711" w:rsidP="00EF3A74">
      <w:pPr>
        <w:rPr>
          <w:rFonts w:ascii="Times New Roman" w:hAnsi="Times New Roman" w:cs="Times New Roman"/>
          <w:vertAlign w:val="superscript"/>
        </w:rPr>
      </w:pPr>
    </w:p>
    <w:p w14:paraId="041B4886" w14:textId="25B9EA9D" w:rsidR="00993711" w:rsidRPr="00FF2DD4" w:rsidRDefault="00993711" w:rsidP="00EF3A74">
      <w:pPr>
        <w:rPr>
          <w:rFonts w:ascii="Times New Roman" w:hAnsi="Times New Roman" w:cs="Times New Roman"/>
          <w:vertAlign w:val="superscript"/>
        </w:rPr>
      </w:pPr>
    </w:p>
    <w:p w14:paraId="686A576D" w14:textId="52A8E8C8" w:rsidR="00993711" w:rsidRPr="00FF2DD4" w:rsidRDefault="00993711" w:rsidP="00EF3A74">
      <w:pPr>
        <w:rPr>
          <w:rFonts w:ascii="Times New Roman" w:hAnsi="Times New Roman" w:cs="Times New Roman"/>
          <w:vertAlign w:val="superscript"/>
        </w:rPr>
      </w:pPr>
    </w:p>
    <w:p w14:paraId="34F727FC" w14:textId="08C5B489" w:rsidR="00993711" w:rsidRPr="00FF2DD4" w:rsidRDefault="00993711" w:rsidP="00EF3A74">
      <w:pPr>
        <w:rPr>
          <w:rFonts w:ascii="Times New Roman" w:hAnsi="Times New Roman" w:cs="Times New Roman"/>
          <w:vertAlign w:val="superscript"/>
        </w:rPr>
      </w:pPr>
    </w:p>
    <w:p w14:paraId="23AB91E9" w14:textId="77777777" w:rsidR="00993711" w:rsidRPr="00FF2DD4" w:rsidRDefault="00993711" w:rsidP="00EF3A74">
      <w:pPr>
        <w:rPr>
          <w:rFonts w:ascii="Times New Roman" w:hAnsi="Times New Roman" w:cs="Times New Roman"/>
          <w:vertAlign w:val="superscript"/>
        </w:rPr>
      </w:pPr>
    </w:p>
    <w:p w14:paraId="258B2271" w14:textId="50E820FB" w:rsidR="00EF3A74" w:rsidRPr="00FF2DD4" w:rsidRDefault="00A6516F" w:rsidP="00EF3A74">
      <w:pPr>
        <w:rPr>
          <w:rFonts w:ascii="Times New Roman" w:hAnsi="Times New Roman" w:cs="Times New Roman"/>
        </w:rPr>
      </w:pPr>
      <w:r w:rsidRPr="00FF2DD4">
        <w:rPr>
          <w:rFonts w:ascii="Times New Roman" w:hAnsi="Times New Roman" w:cs="Times New Roman"/>
          <w:vertAlign w:val="superscript"/>
        </w:rPr>
        <w:t>#</w:t>
      </w:r>
      <w:r w:rsidRPr="00FF2DD4">
        <w:rPr>
          <w:rFonts w:ascii="Times New Roman" w:hAnsi="Times New Roman" w:cs="Times New Roman"/>
        </w:rPr>
        <w:t>The subgroups divided by types of cerebrospinal fluid antibodies</w:t>
      </w:r>
      <w:r w:rsidR="00981741" w:rsidRPr="00FF2DD4">
        <w:rPr>
          <w:rFonts w:ascii="Times New Roman" w:hAnsi="Times New Roman" w:cs="Times New Roman"/>
        </w:rPr>
        <w:t xml:space="preserve"> </w:t>
      </w:r>
      <w:r w:rsidR="00EF3A74" w:rsidRPr="00FF2DD4">
        <w:rPr>
          <w:rFonts w:ascii="Times New Roman" w:hAnsi="Times New Roman" w:cs="Times New Roman"/>
        </w:rPr>
        <w:t xml:space="preserve">such as antibodies against synaptic excitatory receptors, antibodies against synaptic inhibitory receptors, antibodies against ion channels, and multi-antibodies were used to divide AIE patients into sub-groups. As a result, the antibody sub-groups were NMDAR (n=26), GABA (n=4), LG1 (n=10), and </w:t>
      </w:r>
      <w:proofErr w:type="gramStart"/>
      <w:r w:rsidR="00EF3A74" w:rsidRPr="00FF2DD4">
        <w:rPr>
          <w:rFonts w:ascii="Times New Roman" w:hAnsi="Times New Roman" w:cs="Times New Roman"/>
        </w:rPr>
        <w:t>Multi-abs</w:t>
      </w:r>
      <w:proofErr w:type="gramEnd"/>
      <w:r w:rsidR="00EF3A74" w:rsidRPr="00FF2DD4">
        <w:rPr>
          <w:rFonts w:ascii="Times New Roman" w:hAnsi="Times New Roman" w:cs="Times New Roman"/>
        </w:rPr>
        <w:t xml:space="preserve"> (n=11). NMDAR, N-methyl-D-aspartate receptor; GABA, Gamma-amino butyric acid receptor; LGI1, Leucine-rich glioma inactivated 1; </w:t>
      </w:r>
      <w:proofErr w:type="gramStart"/>
      <w:r w:rsidR="00EF3A74" w:rsidRPr="00FF2DD4">
        <w:rPr>
          <w:rFonts w:ascii="Times New Roman" w:hAnsi="Times New Roman" w:cs="Times New Roman"/>
        </w:rPr>
        <w:t>Multi-abs</w:t>
      </w:r>
      <w:proofErr w:type="gramEnd"/>
      <w:r w:rsidR="00EF3A74" w:rsidRPr="00FF2DD4">
        <w:rPr>
          <w:rFonts w:ascii="Times New Roman" w:hAnsi="Times New Roman" w:cs="Times New Roman"/>
        </w:rPr>
        <w:t xml:space="preserve">, </w:t>
      </w:r>
      <w:r w:rsidR="00EF3A74" w:rsidRPr="00FF2DD4">
        <w:rPr>
          <w:rFonts w:ascii="Times New Roman" w:hAnsi="Times New Roman" w:cs="Times New Roman"/>
          <w:lang w:bidi="ar"/>
        </w:rPr>
        <w:t>multi-antibody positive</w:t>
      </w:r>
      <w:r w:rsidR="00EF3A74" w:rsidRPr="00FF2DD4">
        <w:rPr>
          <w:rFonts w:ascii="Times New Roman" w:hAnsi="Times New Roman" w:cs="Times New Roman"/>
        </w:rPr>
        <w:t xml:space="preserve">; The colored values indicated </w:t>
      </w:r>
      <w:r w:rsidR="00EF3A74" w:rsidRPr="00FF2DD4">
        <w:rPr>
          <w:rFonts w:ascii="Times New Roman" w:hAnsi="Times New Roman" w:cs="Times New Roman"/>
          <w:i/>
          <w:iCs/>
        </w:rPr>
        <w:t>P</w:t>
      </w:r>
      <w:r w:rsidR="00EF3A74" w:rsidRPr="00FF2DD4">
        <w:rPr>
          <w:rFonts w:ascii="Times New Roman" w:hAnsi="Times New Roman" w:cs="Times New Roman"/>
        </w:rPr>
        <w:t>&lt;0.05 after FDR correction.</w:t>
      </w:r>
      <w:r w:rsidR="006107FC" w:rsidRPr="00FF2DD4">
        <w:rPr>
          <w:rFonts w:ascii="Times New Roman" w:hAnsi="Times New Roman" w:cs="Times New Roman"/>
        </w:rPr>
        <w:t xml:space="preserve"> The degree of freedom (df) is </w:t>
      </w:r>
      <w:r w:rsidR="00993711" w:rsidRPr="00FF2DD4">
        <w:rPr>
          <w:rFonts w:ascii="Times New Roman" w:hAnsi="Times New Roman" w:cs="Times New Roman"/>
        </w:rPr>
        <w:t xml:space="preserve">50 </w:t>
      </w:r>
      <w:r w:rsidR="006107FC" w:rsidRPr="00FF2DD4">
        <w:rPr>
          <w:rFonts w:ascii="Times New Roman" w:hAnsi="Times New Roman" w:cs="Times New Roman"/>
        </w:rPr>
        <w:t>in these</w:t>
      </w:r>
      <w:r w:rsidR="00993711" w:rsidRPr="00FF2DD4">
        <w:rPr>
          <w:rFonts w:ascii="Times New Roman" w:hAnsi="Times New Roman" w:cs="Times New Roman"/>
        </w:rPr>
        <w:t xml:space="preserve"> ANOVA tests.</w:t>
      </w:r>
    </w:p>
    <w:p w14:paraId="21DC4D6E" w14:textId="65B5049E" w:rsidR="00EF3A74" w:rsidRPr="00FF2DD4" w:rsidRDefault="00EF3A74" w:rsidP="00EF3A74">
      <w:pPr>
        <w:ind w:firstLineChars="0" w:firstLine="0"/>
        <w:rPr>
          <w:rFonts w:ascii="Times New Roman" w:hAnsi="Times New Roman" w:cs="Times New Roman"/>
        </w:rPr>
      </w:pPr>
    </w:p>
    <w:p w14:paraId="6A04CEC8" w14:textId="66322E8F" w:rsidR="00146CCC" w:rsidRPr="00FF2DD4" w:rsidRDefault="00146CCC" w:rsidP="006B2E89">
      <w:pPr>
        <w:ind w:firstLineChars="0" w:firstLine="0"/>
        <w:rPr>
          <w:rFonts w:ascii="Times New Roman" w:hAnsi="Times New Roman" w:cs="Times New Roman"/>
        </w:rPr>
      </w:pPr>
    </w:p>
    <w:p w14:paraId="2E30FF83" w14:textId="28C71D15" w:rsidR="00EF3A74" w:rsidRPr="00FF2DD4" w:rsidRDefault="00EF3A74" w:rsidP="006B2E89">
      <w:pPr>
        <w:ind w:firstLineChars="0" w:firstLine="0"/>
        <w:rPr>
          <w:rFonts w:ascii="Times New Roman" w:hAnsi="Times New Roman" w:cs="Times New Roman"/>
        </w:rPr>
      </w:pPr>
    </w:p>
    <w:p w14:paraId="79B375F5" w14:textId="74C13535" w:rsidR="00EF3A74" w:rsidRPr="00FF2DD4" w:rsidRDefault="00EF3A74" w:rsidP="006B2E89">
      <w:pPr>
        <w:ind w:firstLineChars="0" w:firstLine="0"/>
        <w:rPr>
          <w:rFonts w:ascii="Times New Roman" w:hAnsi="Times New Roman" w:cs="Times New Roman"/>
        </w:rPr>
      </w:pPr>
    </w:p>
    <w:p w14:paraId="3323202D" w14:textId="659623CE" w:rsidR="00EF3A74" w:rsidRPr="00FF2DD4" w:rsidRDefault="00EF3A74" w:rsidP="006B2E89">
      <w:pPr>
        <w:ind w:firstLineChars="0" w:firstLine="0"/>
        <w:rPr>
          <w:rFonts w:ascii="Times New Roman" w:hAnsi="Times New Roman" w:cs="Times New Roman"/>
        </w:rPr>
      </w:pPr>
    </w:p>
    <w:p w14:paraId="4BE87E49" w14:textId="3141984D" w:rsidR="00EF3A74" w:rsidRPr="00FF2DD4" w:rsidRDefault="00EF3A74" w:rsidP="006B2E89">
      <w:pPr>
        <w:ind w:firstLineChars="0" w:firstLine="0"/>
        <w:rPr>
          <w:rFonts w:ascii="Times New Roman" w:hAnsi="Times New Roman" w:cs="Times New Roman"/>
        </w:rPr>
      </w:pPr>
    </w:p>
    <w:p w14:paraId="3C7C9D63" w14:textId="13AEA986" w:rsidR="00EF3A74" w:rsidRPr="00FF2DD4" w:rsidRDefault="00EF3A74" w:rsidP="006B2E89">
      <w:pPr>
        <w:ind w:firstLineChars="0" w:firstLine="0"/>
        <w:rPr>
          <w:rFonts w:ascii="Times New Roman" w:hAnsi="Times New Roman" w:cs="Times New Roman"/>
        </w:rPr>
      </w:pPr>
    </w:p>
    <w:p w14:paraId="2EAA22E4" w14:textId="50095AEC" w:rsidR="00EF3A74" w:rsidRPr="00FF2DD4" w:rsidRDefault="00EF3A74" w:rsidP="006B2E89">
      <w:pPr>
        <w:ind w:firstLineChars="0" w:firstLine="0"/>
        <w:rPr>
          <w:rFonts w:ascii="Times New Roman" w:hAnsi="Times New Roman" w:cs="Times New Roman"/>
        </w:rPr>
      </w:pPr>
    </w:p>
    <w:p w14:paraId="1E17B3A0" w14:textId="59BDB00D" w:rsidR="006377CF" w:rsidRPr="00FF2DD4" w:rsidRDefault="002064D7" w:rsidP="006377CF">
      <w:pPr>
        <w:ind w:firstLineChars="0" w:firstLine="0"/>
        <w:rPr>
          <w:rFonts w:ascii="Times New Roman" w:hAnsi="Times New Roman" w:cs="Times New Roman"/>
        </w:rPr>
      </w:pPr>
      <w:bookmarkStart w:id="3" w:name="_Hlk133485804"/>
      <w:proofErr w:type="spellStart"/>
      <w:proofErr w:type="gramStart"/>
      <w:r w:rsidRPr="00FF2DD4">
        <w:rPr>
          <w:rFonts w:ascii="Times New Roman" w:hAnsi="Times New Roman" w:cs="Times New Roman"/>
        </w:rPr>
        <w:lastRenderedPageBreak/>
        <w:t>S.Table</w:t>
      </w:r>
      <w:proofErr w:type="spellEnd"/>
      <w:proofErr w:type="gramEnd"/>
      <w:r w:rsidRPr="00FF2DD4">
        <w:rPr>
          <w:rFonts w:ascii="Times New Roman" w:hAnsi="Times New Roman" w:cs="Times New Roman"/>
        </w:rPr>
        <w:t xml:space="preserve"> 3</w:t>
      </w:r>
      <w:bookmarkEnd w:id="3"/>
      <w:r w:rsidRPr="00FF2DD4">
        <w:rPr>
          <w:rFonts w:ascii="Times New Roman" w:hAnsi="Times New Roman" w:cs="Times New Roman"/>
        </w:rPr>
        <w:t xml:space="preserve"> </w:t>
      </w:r>
      <w:r w:rsidR="006377CF" w:rsidRPr="00FF2DD4">
        <w:rPr>
          <w:rFonts w:ascii="Times New Roman" w:hAnsi="Times New Roman" w:cs="Times New Roman"/>
        </w:rPr>
        <w:t>The results of post hoc analysis using Tukey-Kramer after ANOVA tests between the four subgroups divided by CSF antibody types</w:t>
      </w:r>
      <w:r w:rsidR="006377CF" w:rsidRPr="00FF2DD4">
        <w:rPr>
          <w:rFonts w:ascii="Times New Roman" w:hAnsi="Times New Roman" w:cs="Times New Roman"/>
          <w:vertAlign w:val="superscript"/>
        </w:rPr>
        <w:t>#</w:t>
      </w:r>
      <w:r w:rsidR="006377CF" w:rsidRPr="00FF2DD4">
        <w:rPr>
          <w:rFonts w:ascii="Times New Roman" w:hAnsi="Times New Roman" w:cs="Times New Roman"/>
        </w:rPr>
        <w:t>.</w:t>
      </w:r>
    </w:p>
    <w:tbl>
      <w:tblPr>
        <w:tblStyle w:val="a7"/>
        <w:tblpPr w:leftFromText="180" w:rightFromText="180" w:vertAnchor="page" w:horzAnchor="margin"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614"/>
        <w:gridCol w:w="589"/>
        <w:gridCol w:w="641"/>
        <w:gridCol w:w="634"/>
        <w:gridCol w:w="595"/>
        <w:gridCol w:w="539"/>
        <w:gridCol w:w="691"/>
        <w:gridCol w:w="585"/>
        <w:gridCol w:w="644"/>
        <w:gridCol w:w="632"/>
        <w:gridCol w:w="598"/>
        <w:gridCol w:w="615"/>
      </w:tblGrid>
      <w:tr w:rsidR="00CC5C39" w:rsidRPr="00FF2DD4" w14:paraId="22467148" w14:textId="77777777" w:rsidTr="00CC5C39">
        <w:tc>
          <w:tcPr>
            <w:tcW w:w="919" w:type="dxa"/>
            <w:vMerge w:val="restart"/>
          </w:tcPr>
          <w:p w14:paraId="2CC25BD8" w14:textId="77777777" w:rsidR="00CC5C39" w:rsidRPr="00FF2DD4" w:rsidRDefault="00CC5C39" w:rsidP="009E1771">
            <w:pPr>
              <w:ind w:leftChars="-61" w:hangingChars="69" w:hanging="110"/>
              <w:rPr>
                <w:rFonts w:ascii="Times New Roman" w:hAnsi="Times New Roman" w:cs="Times New Roman"/>
                <w:sz w:val="16"/>
                <w:szCs w:val="16"/>
              </w:rPr>
            </w:pPr>
            <w:r w:rsidRPr="00FF2DD4">
              <w:rPr>
                <w:rFonts w:ascii="Times New Roman" w:hAnsi="Times New Roman" w:cs="Times New Roman"/>
                <w:sz w:val="16"/>
                <w:szCs w:val="16"/>
              </w:rPr>
              <w:t>Parameters</w:t>
            </w:r>
          </w:p>
        </w:tc>
        <w:tc>
          <w:tcPr>
            <w:tcW w:w="1203" w:type="dxa"/>
            <w:gridSpan w:val="2"/>
          </w:tcPr>
          <w:p w14:paraId="374A486F" w14:textId="77777777" w:rsidR="00CC5C39" w:rsidRPr="00FF2DD4" w:rsidRDefault="00CC5C39" w:rsidP="00CC5C39">
            <w:pPr>
              <w:ind w:firstLineChars="0" w:firstLine="0"/>
              <w:rPr>
                <w:rFonts w:ascii="Times New Roman" w:hAnsi="Times New Roman" w:cs="Times New Roman"/>
                <w:sz w:val="16"/>
                <w:szCs w:val="16"/>
              </w:rPr>
            </w:pPr>
            <w:proofErr w:type="gramStart"/>
            <w:r w:rsidRPr="00FF2DD4">
              <w:rPr>
                <w:rFonts w:ascii="Times New Roman" w:hAnsi="Times New Roman" w:cs="Times New Roman"/>
                <w:sz w:val="16"/>
                <w:szCs w:val="16"/>
              </w:rPr>
              <w:t>NMDAR  vs.</w:t>
            </w:r>
            <w:proofErr w:type="gramEnd"/>
            <w:r w:rsidRPr="00FF2DD4">
              <w:rPr>
                <w:rFonts w:ascii="Times New Roman" w:hAnsi="Times New Roman" w:cs="Times New Roman"/>
                <w:sz w:val="16"/>
                <w:szCs w:val="16"/>
              </w:rPr>
              <w:t xml:space="preserve">  GABA</w:t>
            </w:r>
          </w:p>
        </w:tc>
        <w:tc>
          <w:tcPr>
            <w:tcW w:w="1275" w:type="dxa"/>
            <w:gridSpan w:val="2"/>
          </w:tcPr>
          <w:p w14:paraId="37C9916F" w14:textId="77777777" w:rsidR="00CC5C39" w:rsidRPr="00FF2DD4" w:rsidRDefault="00CC5C39" w:rsidP="00CC5C39">
            <w:pPr>
              <w:ind w:firstLineChars="0" w:firstLine="0"/>
              <w:rPr>
                <w:rFonts w:ascii="Times New Roman" w:hAnsi="Times New Roman" w:cs="Times New Roman"/>
                <w:sz w:val="16"/>
                <w:szCs w:val="16"/>
              </w:rPr>
            </w:pPr>
            <w:proofErr w:type="gramStart"/>
            <w:r w:rsidRPr="00FF2DD4">
              <w:rPr>
                <w:rFonts w:ascii="Times New Roman" w:hAnsi="Times New Roman" w:cs="Times New Roman"/>
                <w:sz w:val="16"/>
                <w:szCs w:val="16"/>
              </w:rPr>
              <w:t>NMDAR  vs.</w:t>
            </w:r>
            <w:proofErr w:type="gramEnd"/>
            <w:r w:rsidRPr="00FF2DD4">
              <w:rPr>
                <w:rFonts w:ascii="Times New Roman" w:hAnsi="Times New Roman" w:cs="Times New Roman"/>
                <w:sz w:val="16"/>
                <w:szCs w:val="16"/>
              </w:rPr>
              <w:t xml:space="preserve">  LG1</w:t>
            </w:r>
          </w:p>
        </w:tc>
        <w:tc>
          <w:tcPr>
            <w:tcW w:w="1134" w:type="dxa"/>
            <w:gridSpan w:val="2"/>
          </w:tcPr>
          <w:p w14:paraId="4ADD1143" w14:textId="73B1FFE7" w:rsidR="00CC5C39" w:rsidRPr="00FF2DD4" w:rsidRDefault="00CC5C39" w:rsidP="00CC5C39">
            <w:pPr>
              <w:ind w:firstLineChars="0" w:firstLine="0"/>
              <w:rPr>
                <w:rFonts w:ascii="Times New Roman" w:hAnsi="Times New Roman" w:cs="Times New Roman"/>
                <w:sz w:val="16"/>
                <w:szCs w:val="16"/>
              </w:rPr>
            </w:pPr>
            <w:proofErr w:type="gramStart"/>
            <w:r w:rsidRPr="00FF2DD4">
              <w:rPr>
                <w:rFonts w:ascii="Times New Roman" w:hAnsi="Times New Roman" w:cs="Times New Roman"/>
                <w:sz w:val="16"/>
                <w:szCs w:val="16"/>
              </w:rPr>
              <w:t>NMDAR  vs.</w:t>
            </w:r>
            <w:proofErr w:type="gramEnd"/>
            <w:r w:rsidRPr="00FF2DD4">
              <w:rPr>
                <w:rFonts w:ascii="Times New Roman" w:hAnsi="Times New Roman" w:cs="Times New Roman"/>
                <w:sz w:val="16"/>
                <w:szCs w:val="16"/>
              </w:rPr>
              <w:t xml:space="preserve"> Multi-abs</w:t>
            </w:r>
          </w:p>
        </w:tc>
        <w:tc>
          <w:tcPr>
            <w:tcW w:w="1276" w:type="dxa"/>
            <w:gridSpan w:val="2"/>
          </w:tcPr>
          <w:p w14:paraId="1DEC0B30" w14:textId="77777777" w:rsidR="00CC5C39" w:rsidRPr="00FF2DD4" w:rsidRDefault="00CC5C39" w:rsidP="00CC5C39">
            <w:pPr>
              <w:ind w:firstLineChars="0" w:firstLine="0"/>
              <w:rPr>
                <w:rFonts w:ascii="Times New Roman" w:hAnsi="Times New Roman" w:cs="Times New Roman"/>
                <w:sz w:val="16"/>
                <w:szCs w:val="16"/>
              </w:rPr>
            </w:pPr>
            <w:r w:rsidRPr="00FF2DD4">
              <w:rPr>
                <w:rFonts w:ascii="Times New Roman" w:hAnsi="Times New Roman" w:cs="Times New Roman"/>
                <w:sz w:val="16"/>
                <w:szCs w:val="16"/>
              </w:rPr>
              <w:t>GABA vs.LG1</w:t>
            </w:r>
          </w:p>
        </w:tc>
        <w:tc>
          <w:tcPr>
            <w:tcW w:w="1276" w:type="dxa"/>
            <w:gridSpan w:val="2"/>
          </w:tcPr>
          <w:p w14:paraId="0375EDBC" w14:textId="77777777" w:rsidR="00CC5C39" w:rsidRPr="00FF2DD4" w:rsidRDefault="00CC5C39" w:rsidP="00CC5C39">
            <w:pPr>
              <w:ind w:firstLineChars="0" w:firstLine="0"/>
              <w:rPr>
                <w:rFonts w:ascii="Times New Roman" w:hAnsi="Times New Roman" w:cs="Times New Roman"/>
                <w:sz w:val="16"/>
                <w:szCs w:val="16"/>
              </w:rPr>
            </w:pPr>
            <w:r w:rsidRPr="00FF2DD4">
              <w:rPr>
                <w:rFonts w:ascii="Times New Roman" w:hAnsi="Times New Roman" w:cs="Times New Roman"/>
                <w:sz w:val="16"/>
                <w:szCs w:val="16"/>
              </w:rPr>
              <w:t>GABA vs.  Multi-abs</w:t>
            </w:r>
          </w:p>
        </w:tc>
        <w:tc>
          <w:tcPr>
            <w:tcW w:w="1213" w:type="dxa"/>
            <w:gridSpan w:val="2"/>
          </w:tcPr>
          <w:p w14:paraId="5E2DE8BD" w14:textId="77777777" w:rsidR="00CC5C39" w:rsidRPr="00FF2DD4" w:rsidRDefault="00CC5C39" w:rsidP="00CC5C39">
            <w:pPr>
              <w:ind w:firstLineChars="0" w:firstLine="0"/>
              <w:rPr>
                <w:rFonts w:ascii="Times New Roman" w:hAnsi="Times New Roman" w:cs="Times New Roman"/>
                <w:sz w:val="16"/>
                <w:szCs w:val="16"/>
              </w:rPr>
            </w:pPr>
            <w:r w:rsidRPr="00FF2DD4">
              <w:rPr>
                <w:rFonts w:ascii="Times New Roman" w:hAnsi="Times New Roman" w:cs="Times New Roman"/>
                <w:sz w:val="16"/>
                <w:szCs w:val="16"/>
              </w:rPr>
              <w:t>LG1 vs.  Multi-abs</w:t>
            </w:r>
          </w:p>
        </w:tc>
      </w:tr>
      <w:tr w:rsidR="00CC5C39" w:rsidRPr="00FF2DD4" w14:paraId="33B979F1" w14:textId="77777777" w:rsidTr="00CC5C39">
        <w:tc>
          <w:tcPr>
            <w:tcW w:w="919" w:type="dxa"/>
            <w:vMerge/>
          </w:tcPr>
          <w:p w14:paraId="037489BD" w14:textId="77777777" w:rsidR="00CC5C39" w:rsidRPr="00FF2DD4" w:rsidRDefault="00CC5C39" w:rsidP="00CC5C39">
            <w:pPr>
              <w:ind w:firstLine="189"/>
              <w:rPr>
                <w:rFonts w:ascii="Times New Roman" w:hAnsi="Times New Roman" w:cs="Times New Roman"/>
                <w:sz w:val="16"/>
                <w:szCs w:val="16"/>
              </w:rPr>
            </w:pPr>
          </w:p>
        </w:tc>
        <w:tc>
          <w:tcPr>
            <w:tcW w:w="614" w:type="dxa"/>
          </w:tcPr>
          <w:p w14:paraId="28D4BC14"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Diff.</w:t>
            </w:r>
          </w:p>
        </w:tc>
        <w:tc>
          <w:tcPr>
            <w:tcW w:w="589" w:type="dxa"/>
          </w:tcPr>
          <w:p w14:paraId="04400963"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c>
          <w:tcPr>
            <w:tcW w:w="641" w:type="dxa"/>
          </w:tcPr>
          <w:p w14:paraId="27B4BE55"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Diff.</w:t>
            </w:r>
          </w:p>
        </w:tc>
        <w:tc>
          <w:tcPr>
            <w:tcW w:w="634" w:type="dxa"/>
          </w:tcPr>
          <w:p w14:paraId="5BF69287"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c>
          <w:tcPr>
            <w:tcW w:w="595" w:type="dxa"/>
          </w:tcPr>
          <w:p w14:paraId="1D60221B"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Diff.</w:t>
            </w:r>
          </w:p>
        </w:tc>
        <w:tc>
          <w:tcPr>
            <w:tcW w:w="539" w:type="dxa"/>
          </w:tcPr>
          <w:p w14:paraId="0C093037"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c>
          <w:tcPr>
            <w:tcW w:w="691" w:type="dxa"/>
          </w:tcPr>
          <w:p w14:paraId="578B6F9E"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Diff.</w:t>
            </w:r>
          </w:p>
        </w:tc>
        <w:tc>
          <w:tcPr>
            <w:tcW w:w="585" w:type="dxa"/>
          </w:tcPr>
          <w:p w14:paraId="1B45DEBC"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c>
          <w:tcPr>
            <w:tcW w:w="644" w:type="dxa"/>
          </w:tcPr>
          <w:p w14:paraId="627EA012"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Diff.</w:t>
            </w:r>
          </w:p>
        </w:tc>
        <w:tc>
          <w:tcPr>
            <w:tcW w:w="632" w:type="dxa"/>
          </w:tcPr>
          <w:p w14:paraId="2ECFC136"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c>
          <w:tcPr>
            <w:tcW w:w="598" w:type="dxa"/>
          </w:tcPr>
          <w:p w14:paraId="7333F2F4"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Diff.</w:t>
            </w:r>
          </w:p>
        </w:tc>
        <w:tc>
          <w:tcPr>
            <w:tcW w:w="615" w:type="dxa"/>
          </w:tcPr>
          <w:p w14:paraId="2AFC7FA4" w14:textId="77777777" w:rsidR="00CC5C39" w:rsidRPr="00FF2DD4" w:rsidRDefault="00CC5C39" w:rsidP="00CC5C3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r>
      <w:tr w:rsidR="00CC5C39" w:rsidRPr="00FF2DD4" w14:paraId="0C167E07" w14:textId="77777777" w:rsidTr="00CC5C39">
        <w:tc>
          <w:tcPr>
            <w:tcW w:w="919" w:type="dxa"/>
          </w:tcPr>
          <w:p w14:paraId="6D87D157" w14:textId="77777777" w:rsidR="00CC5C39" w:rsidRPr="00FF2DD4" w:rsidRDefault="00CC5C39" w:rsidP="00CC5C39">
            <w:pPr>
              <w:ind w:firstLineChars="0" w:firstLine="0"/>
              <w:rPr>
                <w:rFonts w:ascii="Times New Roman" w:hAnsi="Times New Roman" w:cs="Times New Roman"/>
                <w:b/>
                <w:bCs/>
                <w:sz w:val="16"/>
                <w:szCs w:val="16"/>
              </w:rPr>
            </w:pPr>
            <w:r w:rsidRPr="00FF2DD4">
              <w:rPr>
                <w:rFonts w:ascii="Times New Roman" w:hAnsi="Times New Roman" w:cs="Times New Roman"/>
                <w:b/>
                <w:bCs/>
                <w:sz w:val="16"/>
                <w:szCs w:val="16"/>
              </w:rPr>
              <w:t xml:space="preserve">Delta </w:t>
            </w:r>
          </w:p>
        </w:tc>
        <w:tc>
          <w:tcPr>
            <w:tcW w:w="614" w:type="dxa"/>
            <w:vAlign w:val="center"/>
          </w:tcPr>
          <w:p w14:paraId="0E76D8B1" w14:textId="77777777" w:rsidR="00CC5C39" w:rsidRPr="00FF2DD4" w:rsidRDefault="00CC5C39" w:rsidP="00CC5C39">
            <w:pPr>
              <w:ind w:firstLine="189"/>
              <w:rPr>
                <w:rFonts w:ascii="Times New Roman" w:eastAsiaTheme="minorEastAsia" w:hAnsi="Times New Roman" w:cs="Times New Roman"/>
                <w:sz w:val="16"/>
                <w:szCs w:val="16"/>
              </w:rPr>
            </w:pPr>
          </w:p>
        </w:tc>
        <w:tc>
          <w:tcPr>
            <w:tcW w:w="589" w:type="dxa"/>
          </w:tcPr>
          <w:p w14:paraId="0063A8F0" w14:textId="77777777" w:rsidR="00CC5C39" w:rsidRPr="00FF2DD4" w:rsidRDefault="00CC5C39" w:rsidP="00CC5C39">
            <w:pPr>
              <w:ind w:firstLine="189"/>
              <w:rPr>
                <w:rFonts w:ascii="Times New Roman" w:eastAsiaTheme="minorEastAsia" w:hAnsi="Times New Roman" w:cs="Times New Roman"/>
                <w:sz w:val="16"/>
                <w:szCs w:val="16"/>
              </w:rPr>
            </w:pPr>
          </w:p>
        </w:tc>
        <w:tc>
          <w:tcPr>
            <w:tcW w:w="641" w:type="dxa"/>
          </w:tcPr>
          <w:p w14:paraId="0A54C03B" w14:textId="77777777" w:rsidR="00CC5C39" w:rsidRPr="00FF2DD4" w:rsidRDefault="00CC5C39" w:rsidP="00CC5C39">
            <w:pPr>
              <w:ind w:firstLine="189"/>
              <w:rPr>
                <w:rFonts w:ascii="Times New Roman" w:eastAsiaTheme="minorEastAsia" w:hAnsi="Times New Roman" w:cs="Times New Roman"/>
                <w:sz w:val="16"/>
                <w:szCs w:val="16"/>
              </w:rPr>
            </w:pPr>
          </w:p>
        </w:tc>
        <w:tc>
          <w:tcPr>
            <w:tcW w:w="634" w:type="dxa"/>
          </w:tcPr>
          <w:p w14:paraId="705F3E05" w14:textId="77777777" w:rsidR="00CC5C39" w:rsidRPr="00FF2DD4" w:rsidRDefault="00CC5C39" w:rsidP="00CC5C39">
            <w:pPr>
              <w:ind w:firstLine="189"/>
              <w:rPr>
                <w:rFonts w:ascii="Times New Roman" w:eastAsiaTheme="minorEastAsia" w:hAnsi="Times New Roman" w:cs="Times New Roman"/>
                <w:sz w:val="16"/>
                <w:szCs w:val="16"/>
              </w:rPr>
            </w:pPr>
          </w:p>
        </w:tc>
        <w:tc>
          <w:tcPr>
            <w:tcW w:w="595" w:type="dxa"/>
          </w:tcPr>
          <w:p w14:paraId="10DB42F1" w14:textId="77777777" w:rsidR="00CC5C39" w:rsidRPr="00FF2DD4" w:rsidRDefault="00CC5C39" w:rsidP="00CC5C39">
            <w:pPr>
              <w:ind w:firstLine="189"/>
              <w:rPr>
                <w:rFonts w:ascii="Times New Roman" w:eastAsiaTheme="minorEastAsia" w:hAnsi="Times New Roman" w:cs="Times New Roman"/>
                <w:sz w:val="16"/>
                <w:szCs w:val="16"/>
              </w:rPr>
            </w:pPr>
          </w:p>
        </w:tc>
        <w:tc>
          <w:tcPr>
            <w:tcW w:w="539" w:type="dxa"/>
          </w:tcPr>
          <w:p w14:paraId="46A3C8EE" w14:textId="77777777" w:rsidR="00CC5C39" w:rsidRPr="00FF2DD4" w:rsidRDefault="00CC5C39" w:rsidP="00CC5C39">
            <w:pPr>
              <w:ind w:firstLine="189"/>
              <w:rPr>
                <w:rFonts w:ascii="Times New Roman" w:eastAsiaTheme="minorEastAsia" w:hAnsi="Times New Roman" w:cs="Times New Roman"/>
                <w:sz w:val="16"/>
                <w:szCs w:val="16"/>
              </w:rPr>
            </w:pPr>
          </w:p>
        </w:tc>
        <w:tc>
          <w:tcPr>
            <w:tcW w:w="691" w:type="dxa"/>
          </w:tcPr>
          <w:p w14:paraId="146020D7" w14:textId="77777777" w:rsidR="00CC5C39" w:rsidRPr="00FF2DD4" w:rsidRDefault="00CC5C39" w:rsidP="00CC5C39">
            <w:pPr>
              <w:ind w:firstLine="189"/>
              <w:rPr>
                <w:rFonts w:ascii="Times New Roman" w:eastAsiaTheme="minorEastAsia" w:hAnsi="Times New Roman" w:cs="Times New Roman"/>
                <w:sz w:val="16"/>
                <w:szCs w:val="16"/>
              </w:rPr>
            </w:pPr>
          </w:p>
        </w:tc>
        <w:tc>
          <w:tcPr>
            <w:tcW w:w="585" w:type="dxa"/>
          </w:tcPr>
          <w:p w14:paraId="46D88B6E" w14:textId="77777777" w:rsidR="00CC5C39" w:rsidRPr="00FF2DD4" w:rsidRDefault="00CC5C39" w:rsidP="00CC5C39">
            <w:pPr>
              <w:ind w:firstLine="189"/>
              <w:rPr>
                <w:rFonts w:ascii="Times New Roman" w:eastAsiaTheme="minorEastAsia" w:hAnsi="Times New Roman" w:cs="Times New Roman"/>
                <w:sz w:val="16"/>
                <w:szCs w:val="16"/>
              </w:rPr>
            </w:pPr>
          </w:p>
        </w:tc>
        <w:tc>
          <w:tcPr>
            <w:tcW w:w="644" w:type="dxa"/>
          </w:tcPr>
          <w:p w14:paraId="7C69E50E" w14:textId="77777777" w:rsidR="00CC5C39" w:rsidRPr="00FF2DD4" w:rsidRDefault="00CC5C39" w:rsidP="00CC5C39">
            <w:pPr>
              <w:ind w:firstLine="189"/>
              <w:rPr>
                <w:rFonts w:ascii="Times New Roman" w:eastAsiaTheme="minorEastAsia" w:hAnsi="Times New Roman" w:cs="Times New Roman"/>
                <w:sz w:val="16"/>
                <w:szCs w:val="16"/>
              </w:rPr>
            </w:pPr>
          </w:p>
        </w:tc>
        <w:tc>
          <w:tcPr>
            <w:tcW w:w="632" w:type="dxa"/>
          </w:tcPr>
          <w:p w14:paraId="05855216" w14:textId="77777777" w:rsidR="00CC5C39" w:rsidRPr="00FF2DD4" w:rsidRDefault="00CC5C39" w:rsidP="00CC5C39">
            <w:pPr>
              <w:ind w:firstLine="189"/>
              <w:rPr>
                <w:rFonts w:ascii="Times New Roman" w:eastAsiaTheme="minorEastAsia" w:hAnsi="Times New Roman" w:cs="Times New Roman"/>
                <w:sz w:val="16"/>
                <w:szCs w:val="16"/>
              </w:rPr>
            </w:pPr>
          </w:p>
        </w:tc>
        <w:tc>
          <w:tcPr>
            <w:tcW w:w="598" w:type="dxa"/>
          </w:tcPr>
          <w:p w14:paraId="66AABD2D" w14:textId="77777777" w:rsidR="00CC5C39" w:rsidRPr="00FF2DD4" w:rsidRDefault="00CC5C39" w:rsidP="00CC5C39">
            <w:pPr>
              <w:ind w:firstLine="189"/>
              <w:rPr>
                <w:rFonts w:ascii="Times New Roman" w:eastAsiaTheme="minorEastAsia" w:hAnsi="Times New Roman" w:cs="Times New Roman"/>
                <w:sz w:val="16"/>
                <w:szCs w:val="16"/>
              </w:rPr>
            </w:pPr>
          </w:p>
        </w:tc>
        <w:tc>
          <w:tcPr>
            <w:tcW w:w="615" w:type="dxa"/>
          </w:tcPr>
          <w:p w14:paraId="3F28677A" w14:textId="77777777" w:rsidR="00CC5C39" w:rsidRPr="00FF2DD4" w:rsidRDefault="00CC5C39" w:rsidP="00CC5C39">
            <w:pPr>
              <w:ind w:firstLine="189"/>
              <w:rPr>
                <w:rFonts w:ascii="Times New Roman" w:eastAsiaTheme="minorEastAsia" w:hAnsi="Times New Roman" w:cs="Times New Roman"/>
                <w:sz w:val="16"/>
                <w:szCs w:val="16"/>
              </w:rPr>
            </w:pPr>
          </w:p>
        </w:tc>
      </w:tr>
      <w:tr w:rsidR="00CC5C39" w:rsidRPr="00FF2DD4" w14:paraId="2AC492E8" w14:textId="77777777" w:rsidTr="00CC5C39">
        <w:tc>
          <w:tcPr>
            <w:tcW w:w="919" w:type="dxa"/>
          </w:tcPr>
          <w:p w14:paraId="55ED89B0" w14:textId="77777777" w:rsidR="00CC5C39" w:rsidRPr="00FF2DD4" w:rsidRDefault="00CC5C39" w:rsidP="00CC5C39">
            <w:pPr>
              <w:ind w:firstLineChars="82" w:firstLine="131"/>
              <w:rPr>
                <w:rFonts w:ascii="Times New Roman" w:hAnsi="Times New Roman" w:cs="Times New Roman"/>
                <w:sz w:val="16"/>
                <w:szCs w:val="16"/>
              </w:rPr>
            </w:pPr>
            <w:r w:rsidRPr="00FF2DD4">
              <w:rPr>
                <w:rFonts w:ascii="Times New Roman" w:hAnsi="Times New Roman" w:cs="Times New Roman"/>
                <w:sz w:val="16"/>
                <w:szCs w:val="16"/>
              </w:rPr>
              <w:t>sigma</w:t>
            </w:r>
          </w:p>
        </w:tc>
        <w:tc>
          <w:tcPr>
            <w:tcW w:w="614" w:type="dxa"/>
            <w:vAlign w:val="center"/>
          </w:tcPr>
          <w:p w14:paraId="14C8192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-0.006</w:t>
            </w:r>
          </w:p>
        </w:tc>
        <w:tc>
          <w:tcPr>
            <w:tcW w:w="589" w:type="dxa"/>
            <w:vAlign w:val="center"/>
          </w:tcPr>
          <w:p w14:paraId="5B79BC71" w14:textId="77777777" w:rsidR="00CC5C39" w:rsidRPr="00FF2DD4" w:rsidRDefault="00CC5C39" w:rsidP="00CC5C39">
            <w:pPr>
              <w:ind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0.003 </w:t>
            </w:r>
          </w:p>
        </w:tc>
        <w:tc>
          <w:tcPr>
            <w:tcW w:w="641" w:type="dxa"/>
            <w:vAlign w:val="center"/>
          </w:tcPr>
          <w:p w14:paraId="683F1BA2" w14:textId="77777777" w:rsidR="00CC5C39" w:rsidRPr="00FF2DD4" w:rsidRDefault="00CC5C39" w:rsidP="00CC5C39">
            <w:pPr>
              <w:ind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-0.004 </w:t>
            </w:r>
          </w:p>
        </w:tc>
        <w:tc>
          <w:tcPr>
            <w:tcW w:w="634" w:type="dxa"/>
            <w:vAlign w:val="center"/>
          </w:tcPr>
          <w:p w14:paraId="5813F4DC" w14:textId="77777777" w:rsidR="00CC5C39" w:rsidRPr="00FF2DD4" w:rsidRDefault="00CC5C39" w:rsidP="00CC5C39">
            <w:pPr>
              <w:ind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0.009 </w:t>
            </w:r>
          </w:p>
        </w:tc>
        <w:tc>
          <w:tcPr>
            <w:tcW w:w="595" w:type="dxa"/>
            <w:vAlign w:val="center"/>
          </w:tcPr>
          <w:p w14:paraId="10A5820D" w14:textId="77777777" w:rsidR="00CC5C39" w:rsidRPr="00FF2DD4" w:rsidRDefault="00CC5C39" w:rsidP="00CC5C39">
            <w:pPr>
              <w:ind w:rightChars="-47" w:right="-85"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-0.001 </w:t>
            </w:r>
          </w:p>
        </w:tc>
        <w:tc>
          <w:tcPr>
            <w:tcW w:w="539" w:type="dxa"/>
            <w:vAlign w:val="center"/>
          </w:tcPr>
          <w:p w14:paraId="387AF64E" w14:textId="77777777" w:rsidR="00CC5C39" w:rsidRPr="00FF2DD4" w:rsidRDefault="00CC5C39" w:rsidP="00CC5C39">
            <w:pPr>
              <w:ind w:rightChars="-59" w:right="-106"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0.785</w:t>
            </w:r>
          </w:p>
        </w:tc>
        <w:tc>
          <w:tcPr>
            <w:tcW w:w="691" w:type="dxa"/>
            <w:vAlign w:val="center"/>
          </w:tcPr>
          <w:p w14:paraId="6047D00C" w14:textId="77777777" w:rsidR="00CC5C39" w:rsidRPr="00FF2DD4" w:rsidRDefault="00CC5C39" w:rsidP="00CC5C39">
            <w:pPr>
              <w:ind w:rightChars="-71" w:right="-128"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0.002</w:t>
            </w:r>
          </w:p>
        </w:tc>
        <w:tc>
          <w:tcPr>
            <w:tcW w:w="585" w:type="dxa"/>
            <w:vAlign w:val="center"/>
          </w:tcPr>
          <w:p w14:paraId="3E0541AA" w14:textId="77777777" w:rsidR="00CC5C39" w:rsidRPr="00FF2DD4" w:rsidRDefault="00CC5C39" w:rsidP="00CC5C39">
            <w:pPr>
              <w:ind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0.582 </w:t>
            </w:r>
          </w:p>
        </w:tc>
        <w:tc>
          <w:tcPr>
            <w:tcW w:w="644" w:type="dxa"/>
            <w:vAlign w:val="center"/>
          </w:tcPr>
          <w:p w14:paraId="6AB4E069" w14:textId="77777777" w:rsidR="00CC5C39" w:rsidRPr="00FF2DD4" w:rsidRDefault="00CC5C39" w:rsidP="00CC5C39">
            <w:pPr>
              <w:ind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0.005 </w:t>
            </w:r>
          </w:p>
        </w:tc>
        <w:tc>
          <w:tcPr>
            <w:tcW w:w="632" w:type="dxa"/>
            <w:vAlign w:val="center"/>
          </w:tcPr>
          <w:p w14:paraId="38120B30" w14:textId="77777777" w:rsidR="00CC5C39" w:rsidRPr="00FF2DD4" w:rsidRDefault="00CC5C39" w:rsidP="00CC5C39">
            <w:pPr>
              <w:ind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0.032 </w:t>
            </w:r>
          </w:p>
        </w:tc>
        <w:tc>
          <w:tcPr>
            <w:tcW w:w="598" w:type="dxa"/>
            <w:vAlign w:val="center"/>
          </w:tcPr>
          <w:p w14:paraId="2744119F" w14:textId="77777777" w:rsidR="00CC5C39" w:rsidRPr="00FF2DD4" w:rsidRDefault="00CC5C39" w:rsidP="00CC5C39">
            <w:pPr>
              <w:ind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0.003 </w:t>
            </w:r>
          </w:p>
        </w:tc>
        <w:tc>
          <w:tcPr>
            <w:tcW w:w="615" w:type="dxa"/>
            <w:vAlign w:val="center"/>
          </w:tcPr>
          <w:p w14:paraId="7964CACA" w14:textId="77777777" w:rsidR="00CC5C39" w:rsidRPr="00FF2DD4" w:rsidRDefault="00CC5C39" w:rsidP="00CC5C39">
            <w:pPr>
              <w:ind w:firstLineChars="0" w:firstLine="0"/>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0.174 </w:t>
            </w:r>
          </w:p>
        </w:tc>
      </w:tr>
      <w:tr w:rsidR="00CC5C39" w:rsidRPr="00FF2DD4" w14:paraId="29BDE4DD" w14:textId="77777777" w:rsidTr="00CC5C39">
        <w:tc>
          <w:tcPr>
            <w:tcW w:w="919" w:type="dxa"/>
          </w:tcPr>
          <w:p w14:paraId="52449AEF"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GloE</w:t>
            </w:r>
            <w:proofErr w:type="spellEnd"/>
            <w:r w:rsidRPr="00FF2DD4">
              <w:rPr>
                <w:rFonts w:ascii="Times New Roman" w:hAnsi="Times New Roman" w:cs="Times New Roman"/>
                <w:sz w:val="16"/>
                <w:szCs w:val="16"/>
              </w:rPr>
              <w:t xml:space="preserve"> </w:t>
            </w:r>
          </w:p>
        </w:tc>
        <w:tc>
          <w:tcPr>
            <w:tcW w:w="614" w:type="dxa"/>
            <w:vAlign w:val="center"/>
          </w:tcPr>
          <w:p w14:paraId="2CF895B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0.006 </w:t>
            </w:r>
          </w:p>
        </w:tc>
        <w:tc>
          <w:tcPr>
            <w:tcW w:w="589" w:type="dxa"/>
            <w:vAlign w:val="center"/>
          </w:tcPr>
          <w:p w14:paraId="5793A37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0.175 </w:t>
            </w:r>
          </w:p>
        </w:tc>
        <w:tc>
          <w:tcPr>
            <w:tcW w:w="641" w:type="dxa"/>
            <w:vAlign w:val="center"/>
          </w:tcPr>
          <w:p w14:paraId="55F2988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0.005 </w:t>
            </w:r>
          </w:p>
        </w:tc>
        <w:tc>
          <w:tcPr>
            <w:tcW w:w="634" w:type="dxa"/>
            <w:vAlign w:val="center"/>
          </w:tcPr>
          <w:p w14:paraId="56D1F81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0.076 </w:t>
            </w:r>
          </w:p>
        </w:tc>
        <w:tc>
          <w:tcPr>
            <w:tcW w:w="595" w:type="dxa"/>
            <w:vAlign w:val="center"/>
          </w:tcPr>
          <w:p w14:paraId="50265E2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0.001 </w:t>
            </w:r>
          </w:p>
        </w:tc>
        <w:tc>
          <w:tcPr>
            <w:tcW w:w="539" w:type="dxa"/>
            <w:vAlign w:val="center"/>
          </w:tcPr>
          <w:p w14:paraId="6AF7881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0.993 </w:t>
            </w:r>
          </w:p>
        </w:tc>
        <w:tc>
          <w:tcPr>
            <w:tcW w:w="691" w:type="dxa"/>
            <w:vAlign w:val="center"/>
          </w:tcPr>
          <w:p w14:paraId="352CA67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-0.001</w:t>
            </w:r>
          </w:p>
        </w:tc>
        <w:tc>
          <w:tcPr>
            <w:tcW w:w="585" w:type="dxa"/>
            <w:vAlign w:val="center"/>
          </w:tcPr>
          <w:p w14:paraId="0CFBAB8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0.988 </w:t>
            </w:r>
          </w:p>
        </w:tc>
        <w:tc>
          <w:tcPr>
            <w:tcW w:w="644" w:type="dxa"/>
            <w:vAlign w:val="center"/>
          </w:tcPr>
          <w:p w14:paraId="2DEF4024"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-0.006 </w:t>
            </w:r>
          </w:p>
        </w:tc>
        <w:tc>
          <w:tcPr>
            <w:tcW w:w="632" w:type="dxa"/>
            <w:vAlign w:val="center"/>
          </w:tcPr>
          <w:p w14:paraId="4E7C7B7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0.310 </w:t>
            </w:r>
          </w:p>
        </w:tc>
        <w:tc>
          <w:tcPr>
            <w:tcW w:w="598" w:type="dxa"/>
            <w:vAlign w:val="center"/>
          </w:tcPr>
          <w:p w14:paraId="189994FF"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-0.005 </w:t>
            </w:r>
          </w:p>
        </w:tc>
        <w:tc>
          <w:tcPr>
            <w:tcW w:w="615" w:type="dxa"/>
            <w:vAlign w:val="center"/>
          </w:tcPr>
          <w:p w14:paraId="56F5AB6A"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0.243 </w:t>
            </w:r>
          </w:p>
        </w:tc>
      </w:tr>
      <w:tr w:rsidR="00CC5C39" w:rsidRPr="00FF2DD4" w14:paraId="524CACF0" w14:textId="77777777" w:rsidTr="00CC5C39">
        <w:tc>
          <w:tcPr>
            <w:tcW w:w="919" w:type="dxa"/>
          </w:tcPr>
          <w:p w14:paraId="7501C694"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locE</w:t>
            </w:r>
            <w:proofErr w:type="spellEnd"/>
            <w:r w:rsidRPr="00FF2DD4">
              <w:rPr>
                <w:rFonts w:ascii="Times New Roman" w:hAnsi="Times New Roman" w:cs="Times New Roman"/>
                <w:sz w:val="16"/>
                <w:szCs w:val="16"/>
                <w:vertAlign w:val="superscript"/>
              </w:rPr>
              <w:t>##</w:t>
            </w:r>
          </w:p>
        </w:tc>
        <w:tc>
          <w:tcPr>
            <w:tcW w:w="614" w:type="dxa"/>
            <w:vAlign w:val="center"/>
          </w:tcPr>
          <w:p w14:paraId="602C02D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1376D61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5100093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096E938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721E178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077A6BF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7E8BCFC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54AF976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6F4F4F2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509CB97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27835DC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75B23FF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64A407F2" w14:textId="77777777" w:rsidTr="00CC5C39">
        <w:tc>
          <w:tcPr>
            <w:tcW w:w="919" w:type="dxa"/>
          </w:tcPr>
          <w:p w14:paraId="629354AB"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Cluco</w:t>
            </w:r>
            <w:proofErr w:type="spellEnd"/>
            <w:r w:rsidRPr="00FF2DD4">
              <w:rPr>
                <w:rFonts w:ascii="Times New Roman" w:hAnsi="Times New Roman" w:cs="Times New Roman"/>
                <w:sz w:val="16"/>
                <w:szCs w:val="16"/>
                <w:vertAlign w:val="superscript"/>
              </w:rPr>
              <w:t>##</w:t>
            </w:r>
          </w:p>
        </w:tc>
        <w:tc>
          <w:tcPr>
            <w:tcW w:w="614" w:type="dxa"/>
            <w:vAlign w:val="center"/>
          </w:tcPr>
          <w:p w14:paraId="49240A0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06A1633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7868296A"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4F09D20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46CC1104"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1DB5AD8F"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5DCFF80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0E6AFD6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398868F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412F413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4CE6B0E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491C7AE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3DEE99EB" w14:textId="77777777" w:rsidTr="00CC5C39">
        <w:tc>
          <w:tcPr>
            <w:tcW w:w="919" w:type="dxa"/>
          </w:tcPr>
          <w:p w14:paraId="03D1BDD0" w14:textId="77777777" w:rsidR="00CC5C39" w:rsidRPr="00FF2DD4" w:rsidRDefault="00CC5C39" w:rsidP="00CC5C39">
            <w:pPr>
              <w:ind w:firstLineChars="50" w:firstLine="80"/>
              <w:rPr>
                <w:rFonts w:ascii="Times New Roman" w:hAnsi="Times New Roman" w:cs="Times New Roman"/>
                <w:sz w:val="16"/>
                <w:szCs w:val="16"/>
              </w:rPr>
            </w:pPr>
            <w:proofErr w:type="spellStart"/>
            <w:r w:rsidRPr="00FF2DD4">
              <w:rPr>
                <w:rFonts w:ascii="Times New Roman" w:hAnsi="Times New Roman" w:cs="Times New Roman"/>
                <w:sz w:val="16"/>
                <w:szCs w:val="16"/>
              </w:rPr>
              <w:t>ShoPL</w:t>
            </w:r>
            <w:proofErr w:type="spellEnd"/>
            <w:r w:rsidRPr="00FF2DD4">
              <w:rPr>
                <w:rFonts w:ascii="Times New Roman" w:hAnsi="Times New Roman" w:cs="Times New Roman"/>
                <w:sz w:val="16"/>
                <w:szCs w:val="16"/>
                <w:vertAlign w:val="superscript"/>
              </w:rPr>
              <w:t>##</w:t>
            </w:r>
          </w:p>
        </w:tc>
        <w:tc>
          <w:tcPr>
            <w:tcW w:w="614" w:type="dxa"/>
            <w:vAlign w:val="center"/>
          </w:tcPr>
          <w:p w14:paraId="206B817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5751C4AF"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76F3585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709121F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0AD05C6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76753E9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0AEE438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71A0650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3150D47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04F3130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7C2D9F7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7D4AE98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3B4D0F0F" w14:textId="77777777" w:rsidTr="00CC5C39">
        <w:tc>
          <w:tcPr>
            <w:tcW w:w="919" w:type="dxa"/>
          </w:tcPr>
          <w:p w14:paraId="0593A22B" w14:textId="77777777" w:rsidR="00CC5C39" w:rsidRPr="00FF2DD4" w:rsidRDefault="00CC5C39" w:rsidP="00CC5C39">
            <w:pPr>
              <w:ind w:firstLineChars="82" w:firstLine="131"/>
              <w:rPr>
                <w:rFonts w:ascii="Times New Roman" w:hAnsi="Times New Roman" w:cs="Times New Roman"/>
                <w:sz w:val="16"/>
                <w:szCs w:val="16"/>
              </w:rPr>
            </w:pPr>
            <w:r w:rsidRPr="00FF2DD4">
              <w:rPr>
                <w:rFonts w:ascii="Times New Roman" w:hAnsi="Times New Roman" w:cs="Times New Roman"/>
                <w:b/>
                <w:bCs/>
                <w:sz w:val="16"/>
                <w:szCs w:val="16"/>
              </w:rPr>
              <w:t>Theta band</w:t>
            </w:r>
          </w:p>
        </w:tc>
        <w:tc>
          <w:tcPr>
            <w:tcW w:w="614" w:type="dxa"/>
            <w:vAlign w:val="center"/>
          </w:tcPr>
          <w:p w14:paraId="0BC0FE4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89" w:type="dxa"/>
            <w:vAlign w:val="center"/>
          </w:tcPr>
          <w:p w14:paraId="05E7952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41" w:type="dxa"/>
            <w:vAlign w:val="center"/>
          </w:tcPr>
          <w:p w14:paraId="2052BFB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34" w:type="dxa"/>
            <w:vAlign w:val="center"/>
          </w:tcPr>
          <w:p w14:paraId="21914CD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95" w:type="dxa"/>
            <w:vAlign w:val="center"/>
          </w:tcPr>
          <w:p w14:paraId="5E3E600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39" w:type="dxa"/>
            <w:vAlign w:val="center"/>
          </w:tcPr>
          <w:p w14:paraId="19F79B2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91" w:type="dxa"/>
            <w:vAlign w:val="center"/>
          </w:tcPr>
          <w:p w14:paraId="4B08FFF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85" w:type="dxa"/>
            <w:vAlign w:val="center"/>
          </w:tcPr>
          <w:p w14:paraId="3351634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44" w:type="dxa"/>
            <w:vAlign w:val="center"/>
          </w:tcPr>
          <w:p w14:paraId="545B6B5F"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32" w:type="dxa"/>
            <w:vAlign w:val="center"/>
          </w:tcPr>
          <w:p w14:paraId="5232F2A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98" w:type="dxa"/>
            <w:vAlign w:val="center"/>
          </w:tcPr>
          <w:p w14:paraId="0793D40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4D39BE7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r>
      <w:tr w:rsidR="00CC5C39" w:rsidRPr="00FF2DD4" w14:paraId="5973CC33" w14:textId="77777777" w:rsidTr="00CC5C39">
        <w:tc>
          <w:tcPr>
            <w:tcW w:w="919" w:type="dxa"/>
          </w:tcPr>
          <w:p w14:paraId="164789E5" w14:textId="77777777" w:rsidR="00CC5C39" w:rsidRPr="00FF2DD4" w:rsidRDefault="00CC5C39" w:rsidP="00CC5C39">
            <w:pPr>
              <w:ind w:firstLineChars="82" w:firstLine="131"/>
              <w:rPr>
                <w:rFonts w:ascii="Times New Roman" w:hAnsi="Times New Roman" w:cs="Times New Roman"/>
                <w:sz w:val="16"/>
                <w:szCs w:val="16"/>
              </w:rPr>
            </w:pPr>
            <w:r w:rsidRPr="00FF2DD4">
              <w:rPr>
                <w:rFonts w:ascii="Times New Roman" w:hAnsi="Times New Roman" w:cs="Times New Roman"/>
                <w:sz w:val="16"/>
                <w:szCs w:val="16"/>
              </w:rPr>
              <w:t>sigma</w:t>
            </w:r>
          </w:p>
        </w:tc>
        <w:tc>
          <w:tcPr>
            <w:tcW w:w="614" w:type="dxa"/>
            <w:vAlign w:val="center"/>
          </w:tcPr>
          <w:p w14:paraId="5181C8B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0.014 </w:t>
            </w:r>
          </w:p>
        </w:tc>
        <w:tc>
          <w:tcPr>
            <w:tcW w:w="589" w:type="dxa"/>
            <w:vAlign w:val="center"/>
          </w:tcPr>
          <w:p w14:paraId="7AFD187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0.006 </w:t>
            </w:r>
          </w:p>
        </w:tc>
        <w:tc>
          <w:tcPr>
            <w:tcW w:w="641" w:type="dxa"/>
            <w:vAlign w:val="center"/>
          </w:tcPr>
          <w:p w14:paraId="5AA0C28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0.006 </w:t>
            </w:r>
          </w:p>
        </w:tc>
        <w:tc>
          <w:tcPr>
            <w:tcW w:w="634" w:type="dxa"/>
            <w:vAlign w:val="center"/>
          </w:tcPr>
          <w:p w14:paraId="6454B14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0.175 </w:t>
            </w:r>
          </w:p>
        </w:tc>
        <w:tc>
          <w:tcPr>
            <w:tcW w:w="595" w:type="dxa"/>
            <w:vAlign w:val="center"/>
          </w:tcPr>
          <w:p w14:paraId="2022D08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0.003 </w:t>
            </w:r>
          </w:p>
        </w:tc>
        <w:tc>
          <w:tcPr>
            <w:tcW w:w="539" w:type="dxa"/>
            <w:vAlign w:val="center"/>
          </w:tcPr>
          <w:p w14:paraId="72A5D68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0.561 </w:t>
            </w:r>
          </w:p>
        </w:tc>
        <w:tc>
          <w:tcPr>
            <w:tcW w:w="691" w:type="dxa"/>
            <w:vAlign w:val="center"/>
          </w:tcPr>
          <w:p w14:paraId="5F23E7EF"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-0.008 </w:t>
            </w:r>
          </w:p>
        </w:tc>
        <w:tc>
          <w:tcPr>
            <w:tcW w:w="585" w:type="dxa"/>
            <w:vAlign w:val="center"/>
          </w:tcPr>
          <w:p w14:paraId="7F85B56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0.258 </w:t>
            </w:r>
          </w:p>
        </w:tc>
        <w:tc>
          <w:tcPr>
            <w:tcW w:w="644" w:type="dxa"/>
            <w:vAlign w:val="center"/>
          </w:tcPr>
          <w:p w14:paraId="478E359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-0.010 </w:t>
            </w:r>
          </w:p>
        </w:tc>
        <w:tc>
          <w:tcPr>
            <w:tcW w:w="632" w:type="dxa"/>
            <w:vAlign w:val="center"/>
          </w:tcPr>
          <w:p w14:paraId="35AAF324"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0.089 </w:t>
            </w:r>
          </w:p>
        </w:tc>
        <w:tc>
          <w:tcPr>
            <w:tcW w:w="598" w:type="dxa"/>
            <w:vAlign w:val="center"/>
          </w:tcPr>
          <w:p w14:paraId="7A3E8DA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-0.002 </w:t>
            </w:r>
          </w:p>
        </w:tc>
        <w:tc>
          <w:tcPr>
            <w:tcW w:w="615" w:type="dxa"/>
            <w:vAlign w:val="center"/>
          </w:tcPr>
          <w:p w14:paraId="4CCC6CB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0.898 </w:t>
            </w:r>
          </w:p>
        </w:tc>
      </w:tr>
      <w:tr w:rsidR="00CC5C39" w:rsidRPr="00FF2DD4" w14:paraId="02F74A2D" w14:textId="77777777" w:rsidTr="00CC5C39">
        <w:tc>
          <w:tcPr>
            <w:tcW w:w="919" w:type="dxa"/>
          </w:tcPr>
          <w:p w14:paraId="4A6D95F2"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GloE</w:t>
            </w:r>
            <w:proofErr w:type="spellEnd"/>
            <w:r w:rsidRPr="00FF2DD4">
              <w:rPr>
                <w:rFonts w:ascii="Times New Roman" w:hAnsi="Times New Roman" w:cs="Times New Roman"/>
                <w:sz w:val="16"/>
                <w:szCs w:val="16"/>
                <w:vertAlign w:val="superscript"/>
              </w:rPr>
              <w:t>##</w:t>
            </w:r>
          </w:p>
        </w:tc>
        <w:tc>
          <w:tcPr>
            <w:tcW w:w="614" w:type="dxa"/>
            <w:vAlign w:val="center"/>
          </w:tcPr>
          <w:p w14:paraId="691E417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48C1BF2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4BCE337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409984A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5C837A8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3B01325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37F3FEA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267D337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2C2C648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3E19520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6C6CBF3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22F097A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49207A62" w14:textId="77777777" w:rsidTr="00CC5C39">
        <w:tc>
          <w:tcPr>
            <w:tcW w:w="919" w:type="dxa"/>
          </w:tcPr>
          <w:p w14:paraId="63E545A9"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locE</w:t>
            </w:r>
            <w:proofErr w:type="spellEnd"/>
            <w:r w:rsidRPr="00FF2DD4">
              <w:rPr>
                <w:rFonts w:ascii="Times New Roman" w:hAnsi="Times New Roman" w:cs="Times New Roman"/>
                <w:sz w:val="16"/>
                <w:szCs w:val="16"/>
                <w:vertAlign w:val="superscript"/>
              </w:rPr>
              <w:t>##</w:t>
            </w:r>
          </w:p>
        </w:tc>
        <w:tc>
          <w:tcPr>
            <w:tcW w:w="614" w:type="dxa"/>
            <w:vAlign w:val="center"/>
          </w:tcPr>
          <w:p w14:paraId="6DAE4FC4"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53370E3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0228F8C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78DC7E8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3DEEB62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09CF782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77410C3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157D8B1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0C4DE2BA"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22FFA63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4498E2C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3841A33F"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215EADAF" w14:textId="77777777" w:rsidTr="00CC5C39">
        <w:tc>
          <w:tcPr>
            <w:tcW w:w="919" w:type="dxa"/>
          </w:tcPr>
          <w:p w14:paraId="7E03DAEA"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Cluco</w:t>
            </w:r>
            <w:proofErr w:type="spellEnd"/>
            <w:r w:rsidRPr="00FF2DD4">
              <w:rPr>
                <w:rFonts w:ascii="Times New Roman" w:hAnsi="Times New Roman" w:cs="Times New Roman"/>
                <w:sz w:val="16"/>
                <w:szCs w:val="16"/>
                <w:vertAlign w:val="superscript"/>
              </w:rPr>
              <w:t>##</w:t>
            </w:r>
          </w:p>
        </w:tc>
        <w:tc>
          <w:tcPr>
            <w:tcW w:w="614" w:type="dxa"/>
            <w:vAlign w:val="center"/>
          </w:tcPr>
          <w:p w14:paraId="74F230A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0A40607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62C07B5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0D48532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2AA9FE5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56902CC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74126C7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01D8D8F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770868C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18A7729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6AE4819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5B4C838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5B98F3CC" w14:textId="77777777" w:rsidTr="00CC5C39">
        <w:tc>
          <w:tcPr>
            <w:tcW w:w="919" w:type="dxa"/>
          </w:tcPr>
          <w:p w14:paraId="4839CBAB"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ShoPL</w:t>
            </w:r>
            <w:proofErr w:type="spellEnd"/>
            <w:r w:rsidRPr="00FF2DD4">
              <w:rPr>
                <w:rFonts w:ascii="Times New Roman" w:hAnsi="Times New Roman" w:cs="Times New Roman"/>
                <w:sz w:val="16"/>
                <w:szCs w:val="16"/>
                <w:vertAlign w:val="superscript"/>
              </w:rPr>
              <w:t>##</w:t>
            </w:r>
          </w:p>
        </w:tc>
        <w:tc>
          <w:tcPr>
            <w:tcW w:w="614" w:type="dxa"/>
            <w:vAlign w:val="center"/>
          </w:tcPr>
          <w:p w14:paraId="6C4748B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05BCABE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321AC11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476D52F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4815750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7A373B1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33E318B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2A379D84"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32A2888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205D5A8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38667D3A"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4EDEFCE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674F35B7" w14:textId="77777777" w:rsidTr="00CC5C39">
        <w:tc>
          <w:tcPr>
            <w:tcW w:w="919" w:type="dxa"/>
          </w:tcPr>
          <w:p w14:paraId="15CDB6B3" w14:textId="77777777" w:rsidR="00CC5C39" w:rsidRPr="00FF2DD4" w:rsidRDefault="00CC5C39" w:rsidP="00CC5C39">
            <w:pPr>
              <w:ind w:firstLineChars="0" w:firstLine="0"/>
              <w:rPr>
                <w:rFonts w:ascii="Times New Roman" w:hAnsi="Times New Roman" w:cs="Times New Roman"/>
                <w:sz w:val="16"/>
                <w:szCs w:val="16"/>
              </w:rPr>
            </w:pPr>
            <w:r w:rsidRPr="00FF2DD4">
              <w:rPr>
                <w:rFonts w:ascii="Times New Roman" w:hAnsi="Times New Roman" w:cs="Times New Roman"/>
                <w:b/>
                <w:bCs/>
                <w:sz w:val="16"/>
                <w:szCs w:val="16"/>
              </w:rPr>
              <w:t>Alpha band</w:t>
            </w:r>
          </w:p>
        </w:tc>
        <w:tc>
          <w:tcPr>
            <w:tcW w:w="614" w:type="dxa"/>
            <w:vAlign w:val="center"/>
          </w:tcPr>
          <w:p w14:paraId="0FE69F7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89" w:type="dxa"/>
            <w:vAlign w:val="center"/>
          </w:tcPr>
          <w:p w14:paraId="1D812334"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41" w:type="dxa"/>
            <w:vAlign w:val="center"/>
          </w:tcPr>
          <w:p w14:paraId="7E303C7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34" w:type="dxa"/>
            <w:vAlign w:val="center"/>
          </w:tcPr>
          <w:p w14:paraId="1B8D3C8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95" w:type="dxa"/>
            <w:vAlign w:val="center"/>
          </w:tcPr>
          <w:p w14:paraId="1458255F"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39" w:type="dxa"/>
            <w:vAlign w:val="center"/>
          </w:tcPr>
          <w:p w14:paraId="149E599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91" w:type="dxa"/>
            <w:vAlign w:val="center"/>
          </w:tcPr>
          <w:p w14:paraId="19DF086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85" w:type="dxa"/>
            <w:vAlign w:val="center"/>
          </w:tcPr>
          <w:p w14:paraId="1C51895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44" w:type="dxa"/>
            <w:vAlign w:val="center"/>
          </w:tcPr>
          <w:p w14:paraId="7F0EC47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32" w:type="dxa"/>
            <w:vAlign w:val="center"/>
          </w:tcPr>
          <w:p w14:paraId="7493FEB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98" w:type="dxa"/>
            <w:vAlign w:val="center"/>
          </w:tcPr>
          <w:p w14:paraId="6C9FAB7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4482C1B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r>
      <w:tr w:rsidR="00CC5C39" w:rsidRPr="00FF2DD4" w14:paraId="5D9B5B3B" w14:textId="77777777" w:rsidTr="00CC5C39">
        <w:tc>
          <w:tcPr>
            <w:tcW w:w="919" w:type="dxa"/>
          </w:tcPr>
          <w:p w14:paraId="64CCA750" w14:textId="77777777" w:rsidR="00CC5C39" w:rsidRPr="00FF2DD4" w:rsidRDefault="00CC5C39" w:rsidP="00CC5C39">
            <w:pPr>
              <w:ind w:firstLineChars="82" w:firstLine="131"/>
              <w:rPr>
                <w:rFonts w:ascii="Times New Roman" w:hAnsi="Times New Roman" w:cs="Times New Roman"/>
                <w:sz w:val="16"/>
                <w:szCs w:val="16"/>
              </w:rPr>
            </w:pPr>
            <w:r w:rsidRPr="00FF2DD4">
              <w:rPr>
                <w:rFonts w:ascii="Times New Roman" w:hAnsi="Times New Roman" w:cs="Times New Roman"/>
                <w:sz w:val="16"/>
                <w:szCs w:val="16"/>
              </w:rPr>
              <w:t>sigma</w:t>
            </w:r>
            <w:r w:rsidRPr="00FF2DD4">
              <w:rPr>
                <w:rFonts w:ascii="Times New Roman" w:hAnsi="Times New Roman" w:cs="Times New Roman"/>
                <w:sz w:val="16"/>
                <w:szCs w:val="16"/>
                <w:vertAlign w:val="superscript"/>
              </w:rPr>
              <w:t>##</w:t>
            </w:r>
          </w:p>
        </w:tc>
        <w:tc>
          <w:tcPr>
            <w:tcW w:w="614" w:type="dxa"/>
            <w:vAlign w:val="center"/>
          </w:tcPr>
          <w:p w14:paraId="1A3B8F3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79F2F59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78C3B6C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0748014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7065ECE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113EAAF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2C31BD8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0B4141F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618D14C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7C62BA8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729BD67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5F8071D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0CCB4E18" w14:textId="77777777" w:rsidTr="00CC5C39">
        <w:tc>
          <w:tcPr>
            <w:tcW w:w="919" w:type="dxa"/>
          </w:tcPr>
          <w:p w14:paraId="2C07CD63"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GloE</w:t>
            </w:r>
            <w:proofErr w:type="spellEnd"/>
            <w:r w:rsidRPr="00FF2DD4">
              <w:rPr>
                <w:rFonts w:ascii="Times New Roman" w:hAnsi="Times New Roman" w:cs="Times New Roman"/>
                <w:sz w:val="16"/>
                <w:szCs w:val="16"/>
              </w:rPr>
              <w:t xml:space="preserve"> </w:t>
            </w:r>
          </w:p>
        </w:tc>
        <w:tc>
          <w:tcPr>
            <w:tcW w:w="614" w:type="dxa"/>
            <w:vAlign w:val="center"/>
          </w:tcPr>
          <w:p w14:paraId="425F187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-0.019 </w:t>
            </w:r>
          </w:p>
        </w:tc>
        <w:tc>
          <w:tcPr>
            <w:tcW w:w="589" w:type="dxa"/>
            <w:vAlign w:val="center"/>
          </w:tcPr>
          <w:p w14:paraId="553A94B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0.009 </w:t>
            </w:r>
          </w:p>
        </w:tc>
        <w:tc>
          <w:tcPr>
            <w:tcW w:w="641" w:type="dxa"/>
            <w:vAlign w:val="center"/>
          </w:tcPr>
          <w:p w14:paraId="43678074"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-0.007 </w:t>
            </w:r>
          </w:p>
        </w:tc>
        <w:tc>
          <w:tcPr>
            <w:tcW w:w="634" w:type="dxa"/>
            <w:vAlign w:val="center"/>
          </w:tcPr>
          <w:p w14:paraId="74B7AB6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0.248 </w:t>
            </w:r>
          </w:p>
        </w:tc>
        <w:tc>
          <w:tcPr>
            <w:tcW w:w="595" w:type="dxa"/>
            <w:vAlign w:val="center"/>
          </w:tcPr>
          <w:p w14:paraId="45381A7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-0.005 </w:t>
            </w:r>
          </w:p>
        </w:tc>
        <w:tc>
          <w:tcPr>
            <w:tcW w:w="539" w:type="dxa"/>
            <w:vAlign w:val="center"/>
          </w:tcPr>
          <w:p w14:paraId="145B0A3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0.581 </w:t>
            </w:r>
          </w:p>
        </w:tc>
        <w:tc>
          <w:tcPr>
            <w:tcW w:w="691" w:type="dxa"/>
            <w:vAlign w:val="center"/>
          </w:tcPr>
          <w:p w14:paraId="03A2A29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0.011 </w:t>
            </w:r>
          </w:p>
        </w:tc>
        <w:tc>
          <w:tcPr>
            <w:tcW w:w="585" w:type="dxa"/>
            <w:vAlign w:val="center"/>
          </w:tcPr>
          <w:p w14:paraId="114340F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0.276 </w:t>
            </w:r>
          </w:p>
        </w:tc>
        <w:tc>
          <w:tcPr>
            <w:tcW w:w="644" w:type="dxa"/>
            <w:vAlign w:val="center"/>
          </w:tcPr>
          <w:p w14:paraId="5C1FDE4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0.014 </w:t>
            </w:r>
          </w:p>
        </w:tc>
        <w:tc>
          <w:tcPr>
            <w:tcW w:w="632" w:type="dxa"/>
            <w:vAlign w:val="center"/>
          </w:tcPr>
          <w:p w14:paraId="4D9E48F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0.122 </w:t>
            </w:r>
          </w:p>
        </w:tc>
        <w:tc>
          <w:tcPr>
            <w:tcW w:w="598" w:type="dxa"/>
            <w:vAlign w:val="center"/>
          </w:tcPr>
          <w:p w14:paraId="4C6308E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0.003 </w:t>
            </w:r>
          </w:p>
        </w:tc>
        <w:tc>
          <w:tcPr>
            <w:tcW w:w="615" w:type="dxa"/>
            <w:vAlign w:val="center"/>
          </w:tcPr>
          <w:p w14:paraId="0E59241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0.944 </w:t>
            </w:r>
          </w:p>
        </w:tc>
      </w:tr>
      <w:tr w:rsidR="00CC5C39" w:rsidRPr="00FF2DD4" w14:paraId="0DAE8D7A" w14:textId="77777777" w:rsidTr="00CC5C39">
        <w:tc>
          <w:tcPr>
            <w:tcW w:w="919" w:type="dxa"/>
          </w:tcPr>
          <w:p w14:paraId="6E7FB539"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locE</w:t>
            </w:r>
            <w:proofErr w:type="spellEnd"/>
          </w:p>
        </w:tc>
        <w:tc>
          <w:tcPr>
            <w:tcW w:w="614" w:type="dxa"/>
            <w:vAlign w:val="center"/>
          </w:tcPr>
          <w:p w14:paraId="345848F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-0.019 </w:t>
            </w:r>
          </w:p>
        </w:tc>
        <w:tc>
          <w:tcPr>
            <w:tcW w:w="589" w:type="dxa"/>
            <w:vAlign w:val="center"/>
          </w:tcPr>
          <w:p w14:paraId="39F4E05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0.016 </w:t>
            </w:r>
          </w:p>
        </w:tc>
        <w:tc>
          <w:tcPr>
            <w:tcW w:w="641" w:type="dxa"/>
            <w:vAlign w:val="center"/>
          </w:tcPr>
          <w:p w14:paraId="02500A1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-0.007 </w:t>
            </w:r>
          </w:p>
        </w:tc>
        <w:tc>
          <w:tcPr>
            <w:tcW w:w="634" w:type="dxa"/>
            <w:vAlign w:val="center"/>
          </w:tcPr>
          <w:p w14:paraId="539F873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0.340 </w:t>
            </w:r>
          </w:p>
        </w:tc>
        <w:tc>
          <w:tcPr>
            <w:tcW w:w="595" w:type="dxa"/>
            <w:vAlign w:val="center"/>
          </w:tcPr>
          <w:p w14:paraId="2A14378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-0.005 </w:t>
            </w:r>
          </w:p>
        </w:tc>
        <w:tc>
          <w:tcPr>
            <w:tcW w:w="539" w:type="dxa"/>
            <w:vAlign w:val="center"/>
          </w:tcPr>
          <w:p w14:paraId="64A33D5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0.604 </w:t>
            </w:r>
          </w:p>
        </w:tc>
        <w:tc>
          <w:tcPr>
            <w:tcW w:w="691" w:type="dxa"/>
            <w:vAlign w:val="center"/>
          </w:tcPr>
          <w:p w14:paraId="6575F445" w14:textId="77777777" w:rsidR="00CC5C39" w:rsidRPr="00FF2DD4" w:rsidRDefault="00CC5C39" w:rsidP="00CC5C39">
            <w:pPr>
              <w:tabs>
                <w:tab w:val="left" w:pos="383"/>
              </w:tabs>
              <w:ind w:leftChars="-235" w:left="-423" w:firstLineChars="0" w:firstLine="0"/>
              <w:jc w:val="right"/>
              <w:rPr>
                <w:rFonts w:ascii="Times New Roman" w:hAnsi="Times New Roman" w:cs="Times New Roman"/>
                <w:color w:val="000000"/>
                <w:sz w:val="16"/>
                <w:szCs w:val="16"/>
              </w:rPr>
            </w:pPr>
            <w:r w:rsidRPr="00FF2DD4">
              <w:rPr>
                <w:rFonts w:ascii="Times New Roman" w:hAnsi="Times New Roman" w:cs="Times New Roman"/>
                <w:color w:val="000000"/>
                <w:sz w:val="16"/>
                <w:szCs w:val="16"/>
              </w:rPr>
              <w:t>0.012</w:t>
            </w:r>
          </w:p>
        </w:tc>
        <w:tc>
          <w:tcPr>
            <w:tcW w:w="585" w:type="dxa"/>
            <w:vAlign w:val="center"/>
          </w:tcPr>
          <w:p w14:paraId="7928F2F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0.298 </w:t>
            </w:r>
          </w:p>
        </w:tc>
        <w:tc>
          <w:tcPr>
            <w:tcW w:w="644" w:type="dxa"/>
            <w:vAlign w:val="center"/>
          </w:tcPr>
          <w:p w14:paraId="32FD461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0.014 </w:t>
            </w:r>
          </w:p>
        </w:tc>
        <w:tc>
          <w:tcPr>
            <w:tcW w:w="632" w:type="dxa"/>
            <w:vAlign w:val="center"/>
          </w:tcPr>
          <w:p w14:paraId="3976DD4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0.164 </w:t>
            </w:r>
          </w:p>
        </w:tc>
        <w:tc>
          <w:tcPr>
            <w:tcW w:w="598" w:type="dxa"/>
            <w:vAlign w:val="center"/>
          </w:tcPr>
          <w:p w14:paraId="2013255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0.002 </w:t>
            </w:r>
          </w:p>
        </w:tc>
        <w:tc>
          <w:tcPr>
            <w:tcW w:w="615" w:type="dxa"/>
            <w:vAlign w:val="center"/>
          </w:tcPr>
          <w:p w14:paraId="198B3CF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0.975 </w:t>
            </w:r>
          </w:p>
        </w:tc>
      </w:tr>
      <w:tr w:rsidR="00CC5C39" w:rsidRPr="00FF2DD4" w14:paraId="13F2230C" w14:textId="77777777" w:rsidTr="00CC5C39">
        <w:tc>
          <w:tcPr>
            <w:tcW w:w="919" w:type="dxa"/>
          </w:tcPr>
          <w:p w14:paraId="7C762834"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Cluco</w:t>
            </w:r>
            <w:proofErr w:type="spellEnd"/>
          </w:p>
        </w:tc>
        <w:tc>
          <w:tcPr>
            <w:tcW w:w="614" w:type="dxa"/>
            <w:vAlign w:val="center"/>
          </w:tcPr>
          <w:p w14:paraId="5BF15D8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-0.020 </w:t>
            </w:r>
          </w:p>
        </w:tc>
        <w:tc>
          <w:tcPr>
            <w:tcW w:w="589" w:type="dxa"/>
            <w:vAlign w:val="center"/>
          </w:tcPr>
          <w:p w14:paraId="559D1F9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0.015 </w:t>
            </w:r>
          </w:p>
        </w:tc>
        <w:tc>
          <w:tcPr>
            <w:tcW w:w="641" w:type="dxa"/>
            <w:vAlign w:val="center"/>
          </w:tcPr>
          <w:p w14:paraId="07D0C144"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-0.008 </w:t>
            </w:r>
          </w:p>
        </w:tc>
        <w:tc>
          <w:tcPr>
            <w:tcW w:w="634" w:type="dxa"/>
            <w:vAlign w:val="center"/>
          </w:tcPr>
          <w:p w14:paraId="6E92FB0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0.338 </w:t>
            </w:r>
          </w:p>
        </w:tc>
        <w:tc>
          <w:tcPr>
            <w:tcW w:w="595" w:type="dxa"/>
            <w:vAlign w:val="center"/>
          </w:tcPr>
          <w:p w14:paraId="17B55DF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-0.005 </w:t>
            </w:r>
          </w:p>
        </w:tc>
        <w:tc>
          <w:tcPr>
            <w:tcW w:w="539" w:type="dxa"/>
            <w:vAlign w:val="center"/>
          </w:tcPr>
          <w:p w14:paraId="23E384F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0.603 </w:t>
            </w:r>
          </w:p>
        </w:tc>
        <w:tc>
          <w:tcPr>
            <w:tcW w:w="691" w:type="dxa"/>
            <w:vAlign w:val="center"/>
          </w:tcPr>
          <w:p w14:paraId="6A7080DF" w14:textId="77777777" w:rsidR="00CC5C39" w:rsidRPr="00FF2DD4" w:rsidRDefault="00CC5C39" w:rsidP="00CC5C39">
            <w:pPr>
              <w:tabs>
                <w:tab w:val="left" w:pos="315"/>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0.012 </w:t>
            </w:r>
          </w:p>
        </w:tc>
        <w:tc>
          <w:tcPr>
            <w:tcW w:w="585" w:type="dxa"/>
            <w:vAlign w:val="center"/>
          </w:tcPr>
          <w:p w14:paraId="790CCAF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0.297 </w:t>
            </w:r>
          </w:p>
        </w:tc>
        <w:tc>
          <w:tcPr>
            <w:tcW w:w="644" w:type="dxa"/>
            <w:vAlign w:val="center"/>
          </w:tcPr>
          <w:p w14:paraId="7AD4664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0.015 </w:t>
            </w:r>
          </w:p>
        </w:tc>
        <w:tc>
          <w:tcPr>
            <w:tcW w:w="632" w:type="dxa"/>
            <w:vAlign w:val="center"/>
          </w:tcPr>
          <w:p w14:paraId="4163F91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0.163 </w:t>
            </w:r>
          </w:p>
        </w:tc>
        <w:tc>
          <w:tcPr>
            <w:tcW w:w="598" w:type="dxa"/>
            <w:vAlign w:val="center"/>
          </w:tcPr>
          <w:p w14:paraId="3357149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0.002 </w:t>
            </w:r>
          </w:p>
        </w:tc>
        <w:tc>
          <w:tcPr>
            <w:tcW w:w="615" w:type="dxa"/>
            <w:vAlign w:val="center"/>
          </w:tcPr>
          <w:p w14:paraId="2EBC96C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0.974 </w:t>
            </w:r>
          </w:p>
        </w:tc>
      </w:tr>
      <w:tr w:rsidR="00CC5C39" w:rsidRPr="00FF2DD4" w14:paraId="3F057E7A" w14:textId="77777777" w:rsidTr="00CC5C39">
        <w:tc>
          <w:tcPr>
            <w:tcW w:w="919" w:type="dxa"/>
          </w:tcPr>
          <w:p w14:paraId="4B373E67"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ShoPL</w:t>
            </w:r>
            <w:proofErr w:type="spellEnd"/>
          </w:p>
        </w:tc>
        <w:tc>
          <w:tcPr>
            <w:tcW w:w="614" w:type="dxa"/>
            <w:vAlign w:val="center"/>
          </w:tcPr>
          <w:p w14:paraId="2161D45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0.019 </w:t>
            </w:r>
          </w:p>
        </w:tc>
        <w:tc>
          <w:tcPr>
            <w:tcW w:w="589" w:type="dxa"/>
            <w:vAlign w:val="center"/>
          </w:tcPr>
          <w:p w14:paraId="411C5FD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0.008 </w:t>
            </w:r>
          </w:p>
        </w:tc>
        <w:tc>
          <w:tcPr>
            <w:tcW w:w="641" w:type="dxa"/>
            <w:vAlign w:val="center"/>
          </w:tcPr>
          <w:p w14:paraId="7896224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0.007 </w:t>
            </w:r>
          </w:p>
        </w:tc>
        <w:tc>
          <w:tcPr>
            <w:tcW w:w="634" w:type="dxa"/>
            <w:vAlign w:val="center"/>
          </w:tcPr>
          <w:p w14:paraId="32AD25A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0.224 </w:t>
            </w:r>
          </w:p>
        </w:tc>
        <w:tc>
          <w:tcPr>
            <w:tcW w:w="595" w:type="dxa"/>
            <w:vAlign w:val="center"/>
          </w:tcPr>
          <w:p w14:paraId="378B46A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0.005 </w:t>
            </w:r>
          </w:p>
        </w:tc>
        <w:tc>
          <w:tcPr>
            <w:tcW w:w="539" w:type="dxa"/>
            <w:vAlign w:val="center"/>
          </w:tcPr>
          <w:p w14:paraId="752312B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0.575 </w:t>
            </w:r>
          </w:p>
        </w:tc>
        <w:tc>
          <w:tcPr>
            <w:tcW w:w="691" w:type="dxa"/>
            <w:vAlign w:val="center"/>
          </w:tcPr>
          <w:p w14:paraId="5D92F03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-0.011 </w:t>
            </w:r>
          </w:p>
        </w:tc>
        <w:tc>
          <w:tcPr>
            <w:tcW w:w="585" w:type="dxa"/>
            <w:vAlign w:val="center"/>
          </w:tcPr>
          <w:p w14:paraId="69157AAA"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0.270 </w:t>
            </w:r>
          </w:p>
        </w:tc>
        <w:tc>
          <w:tcPr>
            <w:tcW w:w="644" w:type="dxa"/>
            <w:vAlign w:val="center"/>
          </w:tcPr>
          <w:p w14:paraId="780FB70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-0.014 </w:t>
            </w:r>
          </w:p>
        </w:tc>
        <w:tc>
          <w:tcPr>
            <w:tcW w:w="632" w:type="dxa"/>
            <w:vAlign w:val="center"/>
          </w:tcPr>
          <w:p w14:paraId="0DEE722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0.111 </w:t>
            </w:r>
          </w:p>
        </w:tc>
        <w:tc>
          <w:tcPr>
            <w:tcW w:w="598" w:type="dxa"/>
            <w:vAlign w:val="center"/>
          </w:tcPr>
          <w:p w14:paraId="0F9CE79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-0.003 </w:t>
            </w:r>
          </w:p>
        </w:tc>
        <w:tc>
          <w:tcPr>
            <w:tcW w:w="615" w:type="dxa"/>
            <w:vAlign w:val="center"/>
          </w:tcPr>
          <w:p w14:paraId="116DDEB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0.932 </w:t>
            </w:r>
          </w:p>
        </w:tc>
      </w:tr>
      <w:tr w:rsidR="00CC5C39" w:rsidRPr="00FF2DD4" w14:paraId="1DD71448" w14:textId="77777777" w:rsidTr="00CC5C39">
        <w:tc>
          <w:tcPr>
            <w:tcW w:w="919" w:type="dxa"/>
          </w:tcPr>
          <w:p w14:paraId="50D1D50D" w14:textId="77777777" w:rsidR="00CC5C39" w:rsidRPr="00FF2DD4" w:rsidRDefault="00CC5C39" w:rsidP="00CC5C39">
            <w:pPr>
              <w:ind w:firstLineChars="82" w:firstLine="131"/>
              <w:rPr>
                <w:rFonts w:ascii="Times New Roman" w:hAnsi="Times New Roman" w:cs="Times New Roman"/>
                <w:sz w:val="16"/>
                <w:szCs w:val="16"/>
              </w:rPr>
            </w:pPr>
            <w:r w:rsidRPr="00FF2DD4">
              <w:rPr>
                <w:rFonts w:ascii="Times New Roman" w:hAnsi="Times New Roman" w:cs="Times New Roman"/>
                <w:b/>
                <w:bCs/>
                <w:sz w:val="16"/>
                <w:szCs w:val="16"/>
              </w:rPr>
              <w:t>Beta band</w:t>
            </w:r>
          </w:p>
        </w:tc>
        <w:tc>
          <w:tcPr>
            <w:tcW w:w="614" w:type="dxa"/>
            <w:vAlign w:val="center"/>
          </w:tcPr>
          <w:p w14:paraId="1CE73F8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89" w:type="dxa"/>
            <w:vAlign w:val="center"/>
          </w:tcPr>
          <w:p w14:paraId="6E7D9FF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41" w:type="dxa"/>
            <w:vAlign w:val="center"/>
          </w:tcPr>
          <w:p w14:paraId="646DE8B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34" w:type="dxa"/>
            <w:vAlign w:val="center"/>
          </w:tcPr>
          <w:p w14:paraId="6784D02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95" w:type="dxa"/>
            <w:vAlign w:val="center"/>
          </w:tcPr>
          <w:p w14:paraId="6D3239B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39" w:type="dxa"/>
            <w:vAlign w:val="center"/>
          </w:tcPr>
          <w:p w14:paraId="3ADC06C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91" w:type="dxa"/>
            <w:vAlign w:val="center"/>
          </w:tcPr>
          <w:p w14:paraId="25FBF0A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85" w:type="dxa"/>
            <w:vAlign w:val="center"/>
          </w:tcPr>
          <w:p w14:paraId="4D4C2F0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44" w:type="dxa"/>
            <w:vAlign w:val="center"/>
          </w:tcPr>
          <w:p w14:paraId="7EB4084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32" w:type="dxa"/>
            <w:vAlign w:val="center"/>
          </w:tcPr>
          <w:p w14:paraId="5BADD67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598" w:type="dxa"/>
            <w:vAlign w:val="center"/>
          </w:tcPr>
          <w:p w14:paraId="3708A0AA"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61087E0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p>
        </w:tc>
      </w:tr>
      <w:tr w:rsidR="00CC5C39" w:rsidRPr="00FF2DD4" w14:paraId="7221EB3D" w14:textId="77777777" w:rsidTr="00CC5C39">
        <w:tc>
          <w:tcPr>
            <w:tcW w:w="919" w:type="dxa"/>
          </w:tcPr>
          <w:p w14:paraId="5F31C3CE" w14:textId="77777777" w:rsidR="00CC5C39" w:rsidRPr="00FF2DD4" w:rsidRDefault="00CC5C39" w:rsidP="00CC5C39">
            <w:pPr>
              <w:ind w:firstLineChars="82" w:firstLine="131"/>
              <w:rPr>
                <w:rFonts w:ascii="Times New Roman" w:hAnsi="Times New Roman" w:cs="Times New Roman"/>
                <w:sz w:val="16"/>
                <w:szCs w:val="16"/>
              </w:rPr>
            </w:pPr>
            <w:r w:rsidRPr="00FF2DD4">
              <w:rPr>
                <w:rFonts w:ascii="Times New Roman" w:hAnsi="Times New Roman" w:cs="Times New Roman"/>
                <w:sz w:val="16"/>
                <w:szCs w:val="16"/>
              </w:rPr>
              <w:t>sigma</w:t>
            </w:r>
          </w:p>
        </w:tc>
        <w:tc>
          <w:tcPr>
            <w:tcW w:w="614" w:type="dxa"/>
            <w:vAlign w:val="center"/>
          </w:tcPr>
          <w:p w14:paraId="133191C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0.026 </w:t>
            </w:r>
          </w:p>
        </w:tc>
        <w:tc>
          <w:tcPr>
            <w:tcW w:w="589" w:type="dxa"/>
            <w:vAlign w:val="center"/>
          </w:tcPr>
          <w:p w14:paraId="6FB22DE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0.020 </w:t>
            </w:r>
          </w:p>
        </w:tc>
        <w:tc>
          <w:tcPr>
            <w:tcW w:w="641" w:type="dxa"/>
            <w:vAlign w:val="center"/>
          </w:tcPr>
          <w:p w14:paraId="2197A9A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0.010 </w:t>
            </w:r>
          </w:p>
        </w:tc>
        <w:tc>
          <w:tcPr>
            <w:tcW w:w="634" w:type="dxa"/>
            <w:vAlign w:val="center"/>
          </w:tcPr>
          <w:p w14:paraId="5253F7BB"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0.392 </w:t>
            </w:r>
          </w:p>
        </w:tc>
        <w:tc>
          <w:tcPr>
            <w:tcW w:w="595" w:type="dxa"/>
            <w:vAlign w:val="center"/>
          </w:tcPr>
          <w:p w14:paraId="7A53A42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0.007 </w:t>
            </w:r>
          </w:p>
        </w:tc>
        <w:tc>
          <w:tcPr>
            <w:tcW w:w="539" w:type="dxa"/>
            <w:vAlign w:val="center"/>
          </w:tcPr>
          <w:p w14:paraId="75CCBF6F"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0.616 </w:t>
            </w:r>
          </w:p>
        </w:tc>
        <w:tc>
          <w:tcPr>
            <w:tcW w:w="691" w:type="dxa"/>
            <w:vAlign w:val="center"/>
          </w:tcPr>
          <w:p w14:paraId="4AD8F4B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-0.017</w:t>
            </w:r>
          </w:p>
        </w:tc>
        <w:tc>
          <w:tcPr>
            <w:tcW w:w="585" w:type="dxa"/>
            <w:vAlign w:val="center"/>
          </w:tcPr>
          <w:p w14:paraId="0031FAC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0.310 </w:t>
            </w:r>
          </w:p>
        </w:tc>
        <w:tc>
          <w:tcPr>
            <w:tcW w:w="644" w:type="dxa"/>
            <w:vAlign w:val="center"/>
          </w:tcPr>
          <w:p w14:paraId="186DC73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-0.019 </w:t>
            </w:r>
          </w:p>
        </w:tc>
        <w:tc>
          <w:tcPr>
            <w:tcW w:w="632" w:type="dxa"/>
            <w:vAlign w:val="center"/>
          </w:tcPr>
          <w:p w14:paraId="46810BB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0.190 </w:t>
            </w:r>
          </w:p>
        </w:tc>
        <w:tc>
          <w:tcPr>
            <w:tcW w:w="598" w:type="dxa"/>
            <w:vAlign w:val="center"/>
          </w:tcPr>
          <w:p w14:paraId="5FAB0ED4"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-0.002 </w:t>
            </w:r>
          </w:p>
        </w:tc>
        <w:tc>
          <w:tcPr>
            <w:tcW w:w="615" w:type="dxa"/>
            <w:vAlign w:val="center"/>
          </w:tcPr>
          <w:p w14:paraId="4064B28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0.985 </w:t>
            </w:r>
          </w:p>
        </w:tc>
      </w:tr>
      <w:tr w:rsidR="00CC5C39" w:rsidRPr="00FF2DD4" w14:paraId="6F548B11" w14:textId="77777777" w:rsidTr="00CC5C39">
        <w:tc>
          <w:tcPr>
            <w:tcW w:w="919" w:type="dxa"/>
          </w:tcPr>
          <w:p w14:paraId="1A4A6937"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GloE</w:t>
            </w:r>
            <w:proofErr w:type="spellEnd"/>
            <w:r w:rsidRPr="00FF2DD4">
              <w:rPr>
                <w:rFonts w:ascii="Times New Roman" w:hAnsi="Times New Roman" w:cs="Times New Roman"/>
                <w:sz w:val="16"/>
                <w:szCs w:val="16"/>
              </w:rPr>
              <w:t xml:space="preserve"> </w:t>
            </w:r>
          </w:p>
        </w:tc>
        <w:tc>
          <w:tcPr>
            <w:tcW w:w="614" w:type="dxa"/>
            <w:vAlign w:val="center"/>
          </w:tcPr>
          <w:p w14:paraId="33B325B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-0.029 </w:t>
            </w:r>
          </w:p>
        </w:tc>
        <w:tc>
          <w:tcPr>
            <w:tcW w:w="589" w:type="dxa"/>
            <w:vAlign w:val="center"/>
          </w:tcPr>
          <w:p w14:paraId="7ABBBDCA"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0.033 </w:t>
            </w:r>
          </w:p>
        </w:tc>
        <w:tc>
          <w:tcPr>
            <w:tcW w:w="641" w:type="dxa"/>
            <w:vAlign w:val="center"/>
          </w:tcPr>
          <w:p w14:paraId="0F6CF17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-0.010 </w:t>
            </w:r>
          </w:p>
        </w:tc>
        <w:tc>
          <w:tcPr>
            <w:tcW w:w="634" w:type="dxa"/>
            <w:vAlign w:val="center"/>
          </w:tcPr>
          <w:p w14:paraId="6176FD53"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0.507 </w:t>
            </w:r>
          </w:p>
        </w:tc>
        <w:tc>
          <w:tcPr>
            <w:tcW w:w="595" w:type="dxa"/>
            <w:vAlign w:val="center"/>
          </w:tcPr>
          <w:p w14:paraId="2CE1365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-0.008 </w:t>
            </w:r>
          </w:p>
        </w:tc>
        <w:tc>
          <w:tcPr>
            <w:tcW w:w="539" w:type="dxa"/>
            <w:vAlign w:val="center"/>
          </w:tcPr>
          <w:p w14:paraId="56EF662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0.642 </w:t>
            </w:r>
          </w:p>
        </w:tc>
        <w:tc>
          <w:tcPr>
            <w:tcW w:w="691" w:type="dxa"/>
            <w:vAlign w:val="center"/>
          </w:tcPr>
          <w:p w14:paraId="392DB96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0.019 </w:t>
            </w:r>
          </w:p>
        </w:tc>
        <w:tc>
          <w:tcPr>
            <w:tcW w:w="585" w:type="dxa"/>
            <w:vAlign w:val="center"/>
          </w:tcPr>
          <w:p w14:paraId="2A2DC3B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0.338 </w:t>
            </w:r>
          </w:p>
        </w:tc>
        <w:tc>
          <w:tcPr>
            <w:tcW w:w="644" w:type="dxa"/>
            <w:vAlign w:val="center"/>
          </w:tcPr>
          <w:p w14:paraId="38B8FDA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0.021 </w:t>
            </w:r>
          </w:p>
        </w:tc>
        <w:tc>
          <w:tcPr>
            <w:tcW w:w="632" w:type="dxa"/>
            <w:vAlign w:val="center"/>
          </w:tcPr>
          <w:p w14:paraId="2BE874F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0.250 </w:t>
            </w:r>
          </w:p>
        </w:tc>
        <w:tc>
          <w:tcPr>
            <w:tcW w:w="598" w:type="dxa"/>
            <w:vAlign w:val="center"/>
          </w:tcPr>
          <w:p w14:paraId="0FDB2A0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0.002 </w:t>
            </w:r>
          </w:p>
        </w:tc>
        <w:tc>
          <w:tcPr>
            <w:tcW w:w="615" w:type="dxa"/>
            <w:vAlign w:val="center"/>
          </w:tcPr>
          <w:p w14:paraId="65E723C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0.996 </w:t>
            </w:r>
          </w:p>
        </w:tc>
      </w:tr>
      <w:tr w:rsidR="00CC5C39" w:rsidRPr="00FF2DD4" w14:paraId="52EDC59B" w14:textId="77777777" w:rsidTr="00CC5C39">
        <w:tc>
          <w:tcPr>
            <w:tcW w:w="919" w:type="dxa"/>
          </w:tcPr>
          <w:p w14:paraId="1967FC18"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locE</w:t>
            </w:r>
            <w:proofErr w:type="spellEnd"/>
            <w:r w:rsidRPr="00FF2DD4">
              <w:rPr>
                <w:rFonts w:ascii="Times New Roman" w:hAnsi="Times New Roman" w:cs="Times New Roman"/>
                <w:sz w:val="16"/>
                <w:szCs w:val="16"/>
                <w:vertAlign w:val="superscript"/>
              </w:rPr>
              <w:t>##</w:t>
            </w:r>
          </w:p>
        </w:tc>
        <w:tc>
          <w:tcPr>
            <w:tcW w:w="614" w:type="dxa"/>
            <w:vAlign w:val="center"/>
          </w:tcPr>
          <w:p w14:paraId="453EF45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1B31973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5882BD05"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2A9A50D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7D1B404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197D181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6F12FF5A"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46DB125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5D5B43C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114447FF"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038AAA2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79AF3E1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18D7F56D" w14:textId="77777777" w:rsidTr="00CC5C39">
        <w:tc>
          <w:tcPr>
            <w:tcW w:w="919" w:type="dxa"/>
          </w:tcPr>
          <w:p w14:paraId="06C2AFA4"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Cluco</w:t>
            </w:r>
            <w:proofErr w:type="spellEnd"/>
            <w:r w:rsidRPr="00FF2DD4">
              <w:rPr>
                <w:rFonts w:ascii="Times New Roman" w:hAnsi="Times New Roman" w:cs="Times New Roman"/>
                <w:sz w:val="16"/>
                <w:szCs w:val="16"/>
                <w:vertAlign w:val="superscript"/>
              </w:rPr>
              <w:t>##</w:t>
            </w:r>
          </w:p>
        </w:tc>
        <w:tc>
          <w:tcPr>
            <w:tcW w:w="614" w:type="dxa"/>
            <w:vAlign w:val="center"/>
          </w:tcPr>
          <w:p w14:paraId="75D8E25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9" w:type="dxa"/>
            <w:vAlign w:val="center"/>
          </w:tcPr>
          <w:p w14:paraId="1C712E6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1" w:type="dxa"/>
            <w:vAlign w:val="center"/>
          </w:tcPr>
          <w:p w14:paraId="3D0E01CE"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4" w:type="dxa"/>
            <w:vAlign w:val="center"/>
          </w:tcPr>
          <w:p w14:paraId="5D68144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5" w:type="dxa"/>
            <w:vAlign w:val="center"/>
          </w:tcPr>
          <w:p w14:paraId="7CDDC1F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39" w:type="dxa"/>
            <w:vAlign w:val="center"/>
          </w:tcPr>
          <w:p w14:paraId="62676EC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91" w:type="dxa"/>
            <w:vAlign w:val="center"/>
          </w:tcPr>
          <w:p w14:paraId="3511DC4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85" w:type="dxa"/>
            <w:vAlign w:val="center"/>
          </w:tcPr>
          <w:p w14:paraId="093C5FA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44" w:type="dxa"/>
            <w:vAlign w:val="center"/>
          </w:tcPr>
          <w:p w14:paraId="6C2EEEB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32" w:type="dxa"/>
            <w:vAlign w:val="center"/>
          </w:tcPr>
          <w:p w14:paraId="5F89139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598" w:type="dxa"/>
            <w:vAlign w:val="center"/>
          </w:tcPr>
          <w:p w14:paraId="28C230C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c>
          <w:tcPr>
            <w:tcW w:w="615" w:type="dxa"/>
            <w:vAlign w:val="center"/>
          </w:tcPr>
          <w:p w14:paraId="3CD6D5E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w:t>
            </w:r>
          </w:p>
        </w:tc>
      </w:tr>
      <w:tr w:rsidR="00CC5C39" w:rsidRPr="00FF2DD4" w14:paraId="5E9E90B3" w14:textId="77777777" w:rsidTr="00CC5C39">
        <w:tc>
          <w:tcPr>
            <w:tcW w:w="919" w:type="dxa"/>
          </w:tcPr>
          <w:p w14:paraId="2FEF2486" w14:textId="77777777" w:rsidR="00CC5C39" w:rsidRPr="00FF2DD4" w:rsidRDefault="00CC5C39" w:rsidP="00CC5C39">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ShoPL</w:t>
            </w:r>
            <w:proofErr w:type="spellEnd"/>
          </w:p>
        </w:tc>
        <w:tc>
          <w:tcPr>
            <w:tcW w:w="614" w:type="dxa"/>
            <w:vAlign w:val="center"/>
          </w:tcPr>
          <w:p w14:paraId="0458FEE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0.032 </w:t>
            </w:r>
          </w:p>
        </w:tc>
        <w:tc>
          <w:tcPr>
            <w:tcW w:w="589" w:type="dxa"/>
            <w:vAlign w:val="center"/>
          </w:tcPr>
          <w:p w14:paraId="6538803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0.036 </w:t>
            </w:r>
          </w:p>
        </w:tc>
        <w:tc>
          <w:tcPr>
            <w:tcW w:w="641" w:type="dxa"/>
            <w:vAlign w:val="center"/>
          </w:tcPr>
          <w:p w14:paraId="439ADD8C"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0.011 </w:t>
            </w:r>
          </w:p>
        </w:tc>
        <w:tc>
          <w:tcPr>
            <w:tcW w:w="634" w:type="dxa"/>
            <w:vAlign w:val="center"/>
          </w:tcPr>
          <w:p w14:paraId="27322678"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0.525 </w:t>
            </w:r>
          </w:p>
        </w:tc>
        <w:tc>
          <w:tcPr>
            <w:tcW w:w="595" w:type="dxa"/>
            <w:vAlign w:val="center"/>
          </w:tcPr>
          <w:p w14:paraId="49FA7E91"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0.009 </w:t>
            </w:r>
          </w:p>
        </w:tc>
        <w:tc>
          <w:tcPr>
            <w:tcW w:w="539" w:type="dxa"/>
            <w:vAlign w:val="center"/>
          </w:tcPr>
          <w:p w14:paraId="29D66AA0"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0.646 </w:t>
            </w:r>
          </w:p>
        </w:tc>
        <w:tc>
          <w:tcPr>
            <w:tcW w:w="691" w:type="dxa"/>
            <w:vAlign w:val="center"/>
          </w:tcPr>
          <w:p w14:paraId="21C54FD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-0.021 </w:t>
            </w:r>
          </w:p>
        </w:tc>
        <w:tc>
          <w:tcPr>
            <w:tcW w:w="585" w:type="dxa"/>
            <w:vAlign w:val="center"/>
          </w:tcPr>
          <w:p w14:paraId="29940102"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0.343 </w:t>
            </w:r>
          </w:p>
        </w:tc>
        <w:tc>
          <w:tcPr>
            <w:tcW w:w="644" w:type="dxa"/>
            <w:vAlign w:val="center"/>
          </w:tcPr>
          <w:p w14:paraId="2DF77BC6"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-0.023 </w:t>
            </w:r>
          </w:p>
        </w:tc>
        <w:tc>
          <w:tcPr>
            <w:tcW w:w="632" w:type="dxa"/>
            <w:vAlign w:val="center"/>
          </w:tcPr>
          <w:p w14:paraId="0A5430CD"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0.260 </w:t>
            </w:r>
          </w:p>
        </w:tc>
        <w:tc>
          <w:tcPr>
            <w:tcW w:w="598" w:type="dxa"/>
            <w:vAlign w:val="center"/>
          </w:tcPr>
          <w:p w14:paraId="5AE0E217"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-0.002 </w:t>
            </w:r>
          </w:p>
        </w:tc>
        <w:tc>
          <w:tcPr>
            <w:tcW w:w="615" w:type="dxa"/>
            <w:vAlign w:val="center"/>
          </w:tcPr>
          <w:p w14:paraId="004E8059" w14:textId="77777777" w:rsidR="00CC5C39" w:rsidRPr="00FF2DD4" w:rsidRDefault="00CC5C39" w:rsidP="00CC5C39">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0.997 </w:t>
            </w:r>
          </w:p>
        </w:tc>
      </w:tr>
    </w:tbl>
    <w:p w14:paraId="1A76A371" w14:textId="3EDFF82F" w:rsidR="00CC5C39" w:rsidRPr="00FF2DD4" w:rsidRDefault="001A1547" w:rsidP="00CC5C39">
      <w:pPr>
        <w:ind w:firstLineChars="0" w:firstLine="0"/>
        <w:rPr>
          <w:rFonts w:ascii="Times New Roman" w:hAnsi="Times New Roman" w:cs="Times New Roman"/>
        </w:rPr>
      </w:pPr>
      <w:r w:rsidRPr="00FF2DD4">
        <w:rPr>
          <w:rFonts w:ascii="Times New Roman" w:hAnsi="Times New Roman" w:cs="Times New Roman"/>
          <w:vertAlign w:val="superscript"/>
        </w:rPr>
        <w:t>#</w:t>
      </w:r>
      <w:r w:rsidRPr="00FF2DD4">
        <w:rPr>
          <w:rFonts w:ascii="Times New Roman" w:hAnsi="Times New Roman" w:cs="Times New Roman"/>
        </w:rPr>
        <w:t xml:space="preserve">The four subgroups </w:t>
      </w:r>
      <w:r w:rsidR="00CC5B48" w:rsidRPr="00FF2DD4">
        <w:rPr>
          <w:rFonts w:ascii="Times New Roman" w:hAnsi="Times New Roman" w:cs="Times New Roman"/>
        </w:rPr>
        <w:t xml:space="preserve">divided by types of cerebrospinal fluid antibodies such as antibodies against synaptic excitatory receptors, antibodies against synaptic inhibitory receptors, antibodies against ion channels, and multi-antibodies were used to divide AIE patients into sub-groups. As a result, the antibody sub-groups were NMDAR (n=26), GABA (n=4), LG1 (n=10), and </w:t>
      </w:r>
      <w:proofErr w:type="gramStart"/>
      <w:r w:rsidR="00CC5B48" w:rsidRPr="00FF2DD4">
        <w:rPr>
          <w:rFonts w:ascii="Times New Roman" w:hAnsi="Times New Roman" w:cs="Times New Roman"/>
        </w:rPr>
        <w:t>Multi-abs</w:t>
      </w:r>
      <w:proofErr w:type="gramEnd"/>
      <w:r w:rsidR="00CC5B48" w:rsidRPr="00FF2DD4">
        <w:rPr>
          <w:rFonts w:ascii="Times New Roman" w:hAnsi="Times New Roman" w:cs="Times New Roman"/>
        </w:rPr>
        <w:t xml:space="preserve"> (n=11). NMDAR, N-methyl-D-aspartate receptor; GABA, Gamma-amino butyric acid receptor; LGI1, Leucine-rich glioma inactivated 1; </w:t>
      </w:r>
      <w:proofErr w:type="gramStart"/>
      <w:r w:rsidR="00CC5B48" w:rsidRPr="00FF2DD4">
        <w:rPr>
          <w:rFonts w:ascii="Times New Roman" w:hAnsi="Times New Roman" w:cs="Times New Roman"/>
        </w:rPr>
        <w:t>Multi-abs</w:t>
      </w:r>
      <w:proofErr w:type="gramEnd"/>
      <w:r w:rsidR="00CC5B48" w:rsidRPr="00FF2DD4">
        <w:rPr>
          <w:rFonts w:ascii="Times New Roman" w:hAnsi="Times New Roman" w:cs="Times New Roman"/>
        </w:rPr>
        <w:t xml:space="preserve">, </w:t>
      </w:r>
      <w:r w:rsidR="00CC5B48" w:rsidRPr="00FF2DD4">
        <w:rPr>
          <w:rFonts w:ascii="Times New Roman" w:hAnsi="Times New Roman" w:cs="Times New Roman"/>
          <w:lang w:bidi="ar"/>
        </w:rPr>
        <w:t>multi-antibody positive</w:t>
      </w:r>
      <w:r w:rsidR="00CC5B48" w:rsidRPr="00FF2DD4">
        <w:rPr>
          <w:rFonts w:ascii="Times New Roman" w:hAnsi="Times New Roman" w:cs="Times New Roman"/>
        </w:rPr>
        <w:t xml:space="preserve">; </w:t>
      </w:r>
      <w:r w:rsidR="00C709EB" w:rsidRPr="00FF2DD4">
        <w:rPr>
          <w:rFonts w:ascii="Times New Roman" w:hAnsi="Times New Roman" w:cs="Times New Roman"/>
        </w:rPr>
        <w:t>The paired-comparisons</w:t>
      </w:r>
      <w:r w:rsidR="009F4918" w:rsidRPr="00FF2DD4">
        <w:rPr>
          <w:rFonts w:ascii="Times New Roman" w:hAnsi="Times New Roman" w:cs="Times New Roman"/>
        </w:rPr>
        <w:t xml:space="preserve"> were performed using post hoc Tukey-Kramer tests.</w:t>
      </w:r>
      <w:r w:rsidR="00C709EB" w:rsidRPr="00FF2DD4">
        <w:rPr>
          <w:rFonts w:ascii="Times New Roman" w:hAnsi="Times New Roman" w:cs="Times New Roman"/>
        </w:rPr>
        <w:t xml:space="preserve"> </w:t>
      </w:r>
      <w:r w:rsidR="00C709EB" w:rsidRPr="00FF2DD4">
        <w:rPr>
          <w:rFonts w:ascii="Times New Roman" w:hAnsi="Times New Roman" w:cs="Times New Roman"/>
          <w:vertAlign w:val="superscript"/>
        </w:rPr>
        <w:t>##</w:t>
      </w:r>
      <w:r w:rsidR="00C709EB" w:rsidRPr="00FF2DD4">
        <w:rPr>
          <w:rFonts w:ascii="Times New Roman" w:hAnsi="Times New Roman" w:cs="Times New Roman"/>
        </w:rPr>
        <w:t>These corresponding parameters showed no significant differences in the ANOVA tests were not taken into post hoc analysis.</w:t>
      </w:r>
      <w:r w:rsidR="00CC5C39" w:rsidRPr="00FF2DD4">
        <w:rPr>
          <w:rFonts w:ascii="Times New Roman" w:hAnsi="Times New Roman" w:cs="Times New Roman"/>
        </w:rPr>
        <w:t xml:space="preserve"> CSF, cerebrospinal fluid; </w:t>
      </w:r>
      <w:proofErr w:type="spellStart"/>
      <w:r w:rsidR="00CC5C39" w:rsidRPr="00FF2DD4">
        <w:rPr>
          <w:rFonts w:ascii="Times New Roman" w:hAnsi="Times New Roman" w:cs="Times New Roman"/>
        </w:rPr>
        <w:t>GloE</w:t>
      </w:r>
      <w:proofErr w:type="spellEnd"/>
      <w:r w:rsidR="00CC5C39" w:rsidRPr="00FF2DD4">
        <w:rPr>
          <w:rFonts w:ascii="Times New Roman" w:hAnsi="Times New Roman" w:cs="Times New Roman"/>
        </w:rPr>
        <w:t xml:space="preserve">, global efficiency; </w:t>
      </w:r>
      <w:proofErr w:type="spellStart"/>
      <w:r w:rsidR="00CC5C39" w:rsidRPr="00FF2DD4">
        <w:rPr>
          <w:rFonts w:ascii="Times New Roman" w:hAnsi="Times New Roman" w:cs="Times New Roman"/>
        </w:rPr>
        <w:t>locE</w:t>
      </w:r>
      <w:proofErr w:type="spellEnd"/>
      <w:r w:rsidR="00CC5C39" w:rsidRPr="00FF2DD4">
        <w:rPr>
          <w:rFonts w:ascii="Times New Roman" w:hAnsi="Times New Roman" w:cs="Times New Roman"/>
        </w:rPr>
        <w:t xml:space="preserve">, local efficiency; </w:t>
      </w:r>
      <w:proofErr w:type="spellStart"/>
      <w:r w:rsidR="00CC5C39" w:rsidRPr="00FF2DD4">
        <w:rPr>
          <w:rFonts w:ascii="Times New Roman" w:hAnsi="Times New Roman" w:cs="Times New Roman"/>
        </w:rPr>
        <w:t>Cluco</w:t>
      </w:r>
      <w:proofErr w:type="spellEnd"/>
      <w:r w:rsidR="00CC5C39" w:rsidRPr="00FF2DD4">
        <w:rPr>
          <w:rFonts w:ascii="Times New Roman" w:hAnsi="Times New Roman" w:cs="Times New Roman"/>
        </w:rPr>
        <w:t xml:space="preserve">, clustering coefficient; </w:t>
      </w:r>
      <w:proofErr w:type="spellStart"/>
      <w:r w:rsidR="00CC5C39" w:rsidRPr="00FF2DD4">
        <w:rPr>
          <w:rFonts w:ascii="Times New Roman" w:hAnsi="Times New Roman" w:cs="Times New Roman"/>
        </w:rPr>
        <w:t>ShoPL</w:t>
      </w:r>
      <w:proofErr w:type="spellEnd"/>
      <w:r w:rsidR="00CC5C39" w:rsidRPr="00FF2DD4">
        <w:rPr>
          <w:rFonts w:ascii="Times New Roman" w:hAnsi="Times New Roman" w:cs="Times New Roman"/>
        </w:rPr>
        <w:t>, shortest path length; Diff. difference.</w:t>
      </w:r>
    </w:p>
    <w:p w14:paraId="3140F306" w14:textId="23B7FFC1" w:rsidR="007A4431" w:rsidRPr="00FF2DD4" w:rsidRDefault="007A4431" w:rsidP="00CC5C39">
      <w:pPr>
        <w:ind w:firstLineChars="0" w:firstLine="0"/>
        <w:rPr>
          <w:rFonts w:ascii="Times New Roman" w:hAnsi="Times New Roman" w:cs="Times New Roman"/>
        </w:rPr>
      </w:pPr>
    </w:p>
    <w:p w14:paraId="64DB4908" w14:textId="4B8DA168" w:rsidR="007A4431" w:rsidRPr="00FF2DD4" w:rsidRDefault="007A4431" w:rsidP="00CC5C39">
      <w:pPr>
        <w:ind w:firstLineChars="0" w:firstLine="0"/>
        <w:rPr>
          <w:rFonts w:ascii="Times New Roman" w:hAnsi="Times New Roman" w:cs="Times New Roman"/>
        </w:rPr>
      </w:pPr>
    </w:p>
    <w:p w14:paraId="1375E308" w14:textId="77777777" w:rsidR="007A4431" w:rsidRPr="00FF2DD4" w:rsidRDefault="007A4431" w:rsidP="00CC5C39">
      <w:pPr>
        <w:ind w:firstLineChars="0" w:firstLine="0"/>
        <w:rPr>
          <w:rFonts w:ascii="Times New Roman" w:hAnsi="Times New Roman" w:cs="Times New Roman"/>
        </w:rPr>
      </w:pPr>
    </w:p>
    <w:p w14:paraId="763D225A" w14:textId="6A99FE37" w:rsidR="007F4A8C" w:rsidRPr="00FF2DD4" w:rsidRDefault="00E77BC3" w:rsidP="006B2E89">
      <w:pPr>
        <w:ind w:firstLineChars="0" w:firstLine="0"/>
        <w:rPr>
          <w:rFonts w:ascii="Times New Roman" w:hAnsi="Times New Roman" w:cs="Times New Roman"/>
        </w:rPr>
      </w:pPr>
      <w:proofErr w:type="spellStart"/>
      <w:proofErr w:type="gramStart"/>
      <w:r w:rsidRPr="00FF2DD4">
        <w:rPr>
          <w:rFonts w:ascii="Times New Roman" w:hAnsi="Times New Roman" w:cs="Times New Roman"/>
        </w:rPr>
        <w:lastRenderedPageBreak/>
        <w:t>S.Table</w:t>
      </w:r>
      <w:proofErr w:type="spellEnd"/>
      <w:proofErr w:type="gramEnd"/>
      <w:r w:rsidRPr="00FF2DD4">
        <w:rPr>
          <w:rFonts w:ascii="Times New Roman" w:hAnsi="Times New Roman" w:cs="Times New Roman"/>
        </w:rPr>
        <w:t xml:space="preserve"> 4</w:t>
      </w:r>
      <w:r w:rsidR="007F4A8C" w:rsidRPr="00FF2DD4">
        <w:rPr>
          <w:rFonts w:ascii="Times New Roman" w:hAnsi="Times New Roman" w:cs="Times New Roman"/>
        </w:rPr>
        <w:t xml:space="preserve"> The comparisons of </w:t>
      </w:r>
      <w:r w:rsidR="007927A8" w:rsidRPr="00FF2DD4">
        <w:rPr>
          <w:rFonts w:ascii="Times New Roman" w:hAnsi="Times New Roman" w:cs="Times New Roman"/>
        </w:rPr>
        <w:t>Graph theory parameters</w:t>
      </w:r>
      <w:r w:rsidR="007F4A8C" w:rsidRPr="00FF2DD4">
        <w:rPr>
          <w:rFonts w:ascii="Times New Roman" w:hAnsi="Times New Roman" w:cs="Times New Roman"/>
        </w:rPr>
        <w:t xml:space="preserve"> between </w:t>
      </w:r>
      <w:r w:rsidR="00A26DBD" w:rsidRPr="00FF2DD4">
        <w:rPr>
          <w:rFonts w:ascii="Times New Roman" w:hAnsi="Times New Roman" w:cs="Times New Roman"/>
        </w:rPr>
        <w:t xml:space="preserve">AIE </w:t>
      </w:r>
      <w:r w:rsidR="007927A8" w:rsidRPr="00FF2DD4">
        <w:rPr>
          <w:rFonts w:ascii="Times New Roman" w:hAnsi="Times New Roman" w:cs="Times New Roman"/>
        </w:rPr>
        <w:t xml:space="preserve">subgroups divided by IP, MRI pattern, EEG pattern and cognitive function </w:t>
      </w:r>
      <w:r w:rsidR="007927A8" w:rsidRPr="00FF2DD4">
        <w:rPr>
          <w:rFonts w:ascii="Times New Roman" w:hAnsi="Times New Roman" w:cs="Times New Roman"/>
          <w:vertAlign w:val="superscript"/>
        </w:rPr>
        <w:t>#</w:t>
      </w:r>
      <w:r w:rsidR="007927A8" w:rsidRPr="00FF2DD4">
        <w:rPr>
          <w:rFonts w:ascii="Times New Roman" w:hAnsi="Times New Roman" w:cs="Times New Roman"/>
        </w:rPr>
        <w:t>.</w:t>
      </w:r>
    </w:p>
    <w:p w14:paraId="6AE068AC" w14:textId="77777777" w:rsidR="00821463" w:rsidRPr="00FF2DD4" w:rsidRDefault="00E21271" w:rsidP="00821463">
      <w:pPr>
        <w:rPr>
          <w:rFonts w:ascii="Times New Roman" w:hAnsi="Times New Roman" w:cs="Times New Roman"/>
        </w:rPr>
      </w:pPr>
      <w:r w:rsidRPr="00FF2DD4">
        <w:rPr>
          <w:rFonts w:ascii="Times New Roman" w:hAnsi="Times New Roman" w:cs="Times New Roman"/>
          <w:vertAlign w:val="superscript"/>
        </w:rPr>
        <w:t>#</w:t>
      </w:r>
      <w:r w:rsidR="00EF37C6" w:rsidRPr="00FF2DD4">
        <w:rPr>
          <w:rFonts w:ascii="Times New Roman" w:hAnsi="Times New Roman" w:cs="Times New Roman"/>
        </w:rPr>
        <w:t xml:space="preserve">IP, intracranial pressure; </w:t>
      </w:r>
      <w:proofErr w:type="spellStart"/>
      <w:proofErr w:type="gramStart"/>
      <w:r w:rsidR="00A26DBD" w:rsidRPr="00FF2DD4">
        <w:rPr>
          <w:rFonts w:ascii="Times New Roman" w:hAnsi="Times New Roman" w:cs="Times New Roman"/>
        </w:rPr>
        <w:t>CI,cognitive</w:t>
      </w:r>
      <w:proofErr w:type="spellEnd"/>
      <w:proofErr w:type="gramEnd"/>
      <w:r w:rsidR="00A26DBD" w:rsidRPr="00FF2DD4">
        <w:rPr>
          <w:rFonts w:ascii="Times New Roman" w:hAnsi="Times New Roman" w:cs="Times New Roman"/>
        </w:rPr>
        <w:t xml:space="preserve"> impairment; </w:t>
      </w:r>
      <w:proofErr w:type="spellStart"/>
      <w:r w:rsidR="00A26DBD" w:rsidRPr="00FF2DD4">
        <w:rPr>
          <w:rFonts w:ascii="Times New Roman" w:hAnsi="Times New Roman" w:cs="Times New Roman"/>
        </w:rPr>
        <w:t>NCI,non</w:t>
      </w:r>
      <w:proofErr w:type="spellEnd"/>
      <w:r w:rsidR="00A26DBD" w:rsidRPr="00FF2DD4">
        <w:rPr>
          <w:rFonts w:ascii="Times New Roman" w:hAnsi="Times New Roman" w:cs="Times New Roman"/>
        </w:rPr>
        <w:t xml:space="preserve">-cognitive impairment; </w:t>
      </w:r>
      <w:r w:rsidR="00EF37C6" w:rsidRPr="00FF2DD4">
        <w:rPr>
          <w:rFonts w:ascii="Times New Roman" w:hAnsi="Times New Roman" w:cs="Times New Roman"/>
          <w:i/>
          <w:iCs/>
          <w:lang w:bidi="ar"/>
        </w:rPr>
        <w:t>d</w:t>
      </w:r>
      <w:r w:rsidR="00EF37C6" w:rsidRPr="00FF2DD4">
        <w:rPr>
          <w:rFonts w:ascii="Times New Roman" w:hAnsi="Times New Roman" w:cs="Times New Roman"/>
          <w:lang w:bidi="ar"/>
        </w:rPr>
        <w:t xml:space="preserve">, the effect size Cohen’s </w:t>
      </w:r>
      <w:r w:rsidR="00EF37C6" w:rsidRPr="00FF2DD4">
        <w:rPr>
          <w:rFonts w:ascii="Times New Roman" w:hAnsi="Times New Roman" w:cs="Times New Roman"/>
          <w:i/>
          <w:iCs/>
          <w:lang w:bidi="ar"/>
        </w:rPr>
        <w:t>d</w:t>
      </w:r>
      <w:r w:rsidRPr="00FF2DD4">
        <w:rPr>
          <w:rFonts w:ascii="Times New Roman" w:hAnsi="Times New Roman" w:cs="Times New Roman"/>
        </w:rPr>
        <w:t>.</w:t>
      </w:r>
      <w:r w:rsidR="000A3553" w:rsidRPr="00FF2DD4">
        <w:rPr>
          <w:rFonts w:ascii="Times New Roman" w:hAnsi="Times New Roman" w:cs="Times New Roman"/>
        </w:rPr>
        <w:t xml:space="preserve"> </w:t>
      </w:r>
      <w:proofErr w:type="spellStart"/>
      <w:r w:rsidR="000A3553" w:rsidRPr="00FF2DD4">
        <w:rPr>
          <w:rFonts w:ascii="Times New Roman" w:hAnsi="Times New Roman" w:cs="Times New Roman"/>
        </w:rPr>
        <w:t>GloE</w:t>
      </w:r>
      <w:proofErr w:type="spellEnd"/>
      <w:r w:rsidR="000A3553" w:rsidRPr="00FF2DD4">
        <w:rPr>
          <w:rFonts w:ascii="Times New Roman" w:hAnsi="Times New Roman" w:cs="Times New Roman"/>
        </w:rPr>
        <w:t xml:space="preserve">, global efficiency; </w:t>
      </w:r>
      <w:proofErr w:type="spellStart"/>
      <w:r w:rsidR="000A3553" w:rsidRPr="00FF2DD4">
        <w:rPr>
          <w:rFonts w:ascii="Times New Roman" w:hAnsi="Times New Roman" w:cs="Times New Roman"/>
        </w:rPr>
        <w:t>locE</w:t>
      </w:r>
      <w:proofErr w:type="spellEnd"/>
      <w:r w:rsidR="000A3553" w:rsidRPr="00FF2DD4">
        <w:rPr>
          <w:rFonts w:ascii="Times New Roman" w:hAnsi="Times New Roman" w:cs="Times New Roman"/>
        </w:rPr>
        <w:t xml:space="preserve">, local efficiency; </w:t>
      </w:r>
      <w:proofErr w:type="spellStart"/>
      <w:r w:rsidR="000A3553" w:rsidRPr="00FF2DD4">
        <w:rPr>
          <w:rFonts w:ascii="Times New Roman" w:hAnsi="Times New Roman" w:cs="Times New Roman"/>
        </w:rPr>
        <w:t>Cluco</w:t>
      </w:r>
      <w:proofErr w:type="spellEnd"/>
      <w:r w:rsidR="000A3553" w:rsidRPr="00FF2DD4">
        <w:rPr>
          <w:rFonts w:ascii="Times New Roman" w:hAnsi="Times New Roman" w:cs="Times New Roman"/>
        </w:rPr>
        <w:t xml:space="preserve">, clustering coefficient; </w:t>
      </w:r>
      <w:proofErr w:type="spellStart"/>
      <w:r w:rsidR="000A3553" w:rsidRPr="00FF2DD4">
        <w:rPr>
          <w:rFonts w:ascii="Times New Roman" w:hAnsi="Times New Roman" w:cs="Times New Roman"/>
        </w:rPr>
        <w:t>ShoPL</w:t>
      </w:r>
      <w:proofErr w:type="spellEnd"/>
      <w:r w:rsidR="000A3553" w:rsidRPr="00FF2DD4">
        <w:rPr>
          <w:rFonts w:ascii="Times New Roman" w:hAnsi="Times New Roman" w:cs="Times New Roman"/>
        </w:rPr>
        <w:t>, shortest path length;</w:t>
      </w:r>
      <w:r w:rsidR="00821463" w:rsidRPr="00FF2DD4">
        <w:rPr>
          <w:rFonts w:ascii="Times New Roman" w:hAnsi="Times New Roman" w:cs="Times New Roman"/>
        </w:rPr>
        <w:t xml:space="preserve"> The colored values indicated </w:t>
      </w:r>
      <w:r w:rsidR="00821463" w:rsidRPr="00FF2DD4">
        <w:rPr>
          <w:rFonts w:ascii="Times New Roman" w:hAnsi="Times New Roman" w:cs="Times New Roman"/>
          <w:i/>
          <w:iCs/>
        </w:rPr>
        <w:t>P</w:t>
      </w:r>
      <w:r w:rsidR="00821463" w:rsidRPr="00FF2DD4">
        <w:rPr>
          <w:rFonts w:ascii="Times New Roman" w:hAnsi="Times New Roman" w:cs="Times New Roman"/>
        </w:rPr>
        <w:t>&lt;0.05 after FDR correction.</w:t>
      </w:r>
    </w:p>
    <w:p w14:paraId="60DD5A09" w14:textId="3E1C90DC" w:rsidR="00146CCC" w:rsidRPr="00FF2DD4" w:rsidRDefault="00146CCC" w:rsidP="00E21271">
      <w:pPr>
        <w:ind w:firstLineChars="0" w:firstLine="0"/>
        <w:rPr>
          <w:rFonts w:ascii="Times New Roman" w:hAnsi="Times New Roman" w:cs="Times New Roman"/>
        </w:rPr>
      </w:pPr>
    </w:p>
    <w:tbl>
      <w:tblPr>
        <w:tblStyle w:val="a7"/>
        <w:tblpPr w:leftFromText="180" w:rightFromText="180" w:vertAnchor="page" w:horzAnchor="margin"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614"/>
        <w:gridCol w:w="615"/>
        <w:gridCol w:w="615"/>
        <w:gridCol w:w="615"/>
        <w:gridCol w:w="614"/>
        <w:gridCol w:w="615"/>
        <w:gridCol w:w="615"/>
        <w:gridCol w:w="615"/>
        <w:gridCol w:w="614"/>
        <w:gridCol w:w="615"/>
        <w:gridCol w:w="615"/>
        <w:gridCol w:w="615"/>
      </w:tblGrid>
      <w:tr w:rsidR="006D7389" w:rsidRPr="00FF2DD4" w14:paraId="07FABFA7" w14:textId="77777777" w:rsidTr="00984813">
        <w:tc>
          <w:tcPr>
            <w:tcW w:w="919" w:type="dxa"/>
          </w:tcPr>
          <w:p w14:paraId="730A2E4D" w14:textId="77777777" w:rsidR="006D7389" w:rsidRPr="00FF2DD4" w:rsidRDefault="006D7389" w:rsidP="00545FB5">
            <w:pPr>
              <w:ind w:firstLine="189"/>
              <w:rPr>
                <w:rFonts w:ascii="Times New Roman" w:hAnsi="Times New Roman" w:cs="Times New Roman"/>
                <w:sz w:val="16"/>
                <w:szCs w:val="16"/>
              </w:rPr>
            </w:pPr>
          </w:p>
        </w:tc>
        <w:tc>
          <w:tcPr>
            <w:tcW w:w="1844" w:type="dxa"/>
            <w:gridSpan w:val="3"/>
          </w:tcPr>
          <w:p w14:paraId="2F88C6B6" w14:textId="77777777" w:rsidR="006D7389" w:rsidRPr="00FF2DD4" w:rsidRDefault="00F711A0" w:rsidP="00545FB5">
            <w:pPr>
              <w:ind w:leftChars="-62" w:left="-13" w:rightChars="-69" w:right="-124" w:hangingChars="62" w:hanging="99"/>
              <w:jc w:val="center"/>
              <w:rPr>
                <w:rFonts w:ascii="Times New Roman" w:hAnsi="Times New Roman" w:cs="Times New Roman"/>
                <w:b/>
                <w:bCs/>
                <w:sz w:val="16"/>
                <w:szCs w:val="16"/>
              </w:rPr>
            </w:pPr>
            <w:r w:rsidRPr="00FF2DD4">
              <w:rPr>
                <w:rFonts w:ascii="Times New Roman" w:hAnsi="Times New Roman" w:cs="Times New Roman"/>
                <w:b/>
                <w:bCs/>
                <w:sz w:val="16"/>
                <w:szCs w:val="16"/>
              </w:rPr>
              <w:t>High IP vs. Normal IP</w:t>
            </w:r>
          </w:p>
          <w:p w14:paraId="4690CEF9" w14:textId="5BD38B7E" w:rsidR="007A4431" w:rsidRPr="00FF2DD4" w:rsidRDefault="007A4431" w:rsidP="00545FB5">
            <w:pPr>
              <w:ind w:leftChars="-62" w:left="-13" w:rightChars="-69" w:right="-124" w:hangingChars="62" w:hanging="99"/>
              <w:jc w:val="center"/>
              <w:rPr>
                <w:rFonts w:ascii="Times New Roman" w:hAnsi="Times New Roman" w:cs="Times New Roman"/>
                <w:b/>
                <w:bCs/>
                <w:sz w:val="16"/>
                <w:szCs w:val="16"/>
              </w:rPr>
            </w:pPr>
            <w:r w:rsidRPr="00FF2DD4">
              <w:rPr>
                <w:rFonts w:ascii="Times New Roman" w:hAnsi="Times New Roman" w:cs="Times New Roman"/>
                <w:b/>
                <w:bCs/>
                <w:sz w:val="16"/>
                <w:szCs w:val="16"/>
              </w:rPr>
              <w:t>(</w:t>
            </w:r>
            <w:r w:rsidRPr="00FF2DD4">
              <w:rPr>
                <w:rFonts w:ascii="Times New Roman" w:hAnsi="Times New Roman" w:cs="Times New Roman"/>
                <w:b/>
                <w:bCs/>
                <w:i/>
                <w:iCs/>
                <w:sz w:val="16"/>
                <w:szCs w:val="16"/>
              </w:rPr>
              <w:t>df</w:t>
            </w:r>
            <w:r w:rsidRPr="00FF2DD4">
              <w:rPr>
                <w:rFonts w:ascii="Times New Roman" w:hAnsi="Times New Roman" w:cs="Times New Roman"/>
                <w:b/>
                <w:bCs/>
                <w:sz w:val="16"/>
                <w:szCs w:val="16"/>
              </w:rPr>
              <w:t>=</w:t>
            </w:r>
            <w:r w:rsidR="002B3DCA" w:rsidRPr="00FF2DD4">
              <w:rPr>
                <w:rFonts w:ascii="Times New Roman" w:hAnsi="Times New Roman" w:cs="Times New Roman"/>
                <w:b/>
                <w:bCs/>
                <w:sz w:val="16"/>
                <w:szCs w:val="16"/>
              </w:rPr>
              <w:t>53</w:t>
            </w:r>
            <w:r w:rsidRPr="00FF2DD4">
              <w:rPr>
                <w:rFonts w:ascii="Times New Roman" w:hAnsi="Times New Roman" w:cs="Times New Roman"/>
                <w:b/>
                <w:bCs/>
                <w:sz w:val="16"/>
                <w:szCs w:val="16"/>
              </w:rPr>
              <w:t>)</w:t>
            </w:r>
          </w:p>
        </w:tc>
        <w:tc>
          <w:tcPr>
            <w:tcW w:w="1844" w:type="dxa"/>
            <w:gridSpan w:val="3"/>
          </w:tcPr>
          <w:p w14:paraId="124D3D0A" w14:textId="76F31912" w:rsidR="006D7389" w:rsidRPr="00FF2DD4" w:rsidRDefault="00974E67" w:rsidP="00545FB5">
            <w:pPr>
              <w:ind w:leftChars="-62" w:left="-13" w:rightChars="-69" w:right="-124" w:hangingChars="62" w:hanging="99"/>
              <w:jc w:val="center"/>
              <w:rPr>
                <w:rFonts w:ascii="Times New Roman" w:hAnsi="Times New Roman" w:cs="Times New Roman"/>
                <w:b/>
                <w:bCs/>
                <w:sz w:val="16"/>
                <w:szCs w:val="16"/>
              </w:rPr>
            </w:pPr>
            <w:r w:rsidRPr="00FF2DD4">
              <w:rPr>
                <w:rFonts w:ascii="Times New Roman" w:hAnsi="Times New Roman" w:cs="Times New Roman"/>
                <w:b/>
                <w:bCs/>
                <w:sz w:val="16"/>
                <w:szCs w:val="16"/>
              </w:rPr>
              <w:t xml:space="preserve">Abnormal MRI vs. Normal </w:t>
            </w:r>
            <w:proofErr w:type="gramStart"/>
            <w:r w:rsidRPr="00FF2DD4">
              <w:rPr>
                <w:rFonts w:ascii="Times New Roman" w:hAnsi="Times New Roman" w:cs="Times New Roman"/>
                <w:b/>
                <w:bCs/>
                <w:sz w:val="16"/>
                <w:szCs w:val="16"/>
              </w:rPr>
              <w:t>MRI</w:t>
            </w:r>
            <w:r w:rsidR="002B3DCA" w:rsidRPr="00FF2DD4">
              <w:rPr>
                <w:rFonts w:ascii="Times New Roman" w:hAnsi="Times New Roman" w:cs="Times New Roman"/>
                <w:b/>
                <w:bCs/>
                <w:sz w:val="16"/>
                <w:szCs w:val="16"/>
              </w:rPr>
              <w:t>(</w:t>
            </w:r>
            <w:proofErr w:type="gramEnd"/>
            <w:r w:rsidR="002B3DCA" w:rsidRPr="00FF2DD4">
              <w:rPr>
                <w:rFonts w:ascii="Times New Roman" w:hAnsi="Times New Roman" w:cs="Times New Roman"/>
                <w:b/>
                <w:bCs/>
                <w:i/>
                <w:iCs/>
                <w:sz w:val="16"/>
                <w:szCs w:val="16"/>
              </w:rPr>
              <w:t>df</w:t>
            </w:r>
            <w:r w:rsidR="002B3DCA" w:rsidRPr="00FF2DD4">
              <w:rPr>
                <w:rFonts w:ascii="Times New Roman" w:hAnsi="Times New Roman" w:cs="Times New Roman"/>
                <w:b/>
                <w:bCs/>
                <w:sz w:val="16"/>
                <w:szCs w:val="16"/>
              </w:rPr>
              <w:t>=43)</w:t>
            </w:r>
          </w:p>
        </w:tc>
        <w:tc>
          <w:tcPr>
            <w:tcW w:w="1844" w:type="dxa"/>
            <w:gridSpan w:val="3"/>
          </w:tcPr>
          <w:p w14:paraId="13D4EA37" w14:textId="1AF8846C" w:rsidR="006D7389" w:rsidRPr="00FF2DD4" w:rsidRDefault="00974E67" w:rsidP="00545FB5">
            <w:pPr>
              <w:ind w:leftChars="-62" w:left="-13" w:rightChars="-69" w:right="-124" w:hangingChars="62" w:hanging="99"/>
              <w:jc w:val="center"/>
              <w:rPr>
                <w:rFonts w:ascii="Times New Roman" w:hAnsi="Times New Roman" w:cs="Times New Roman"/>
                <w:b/>
                <w:bCs/>
                <w:sz w:val="16"/>
                <w:szCs w:val="16"/>
              </w:rPr>
            </w:pPr>
            <w:r w:rsidRPr="00FF2DD4">
              <w:rPr>
                <w:rFonts w:ascii="Times New Roman" w:hAnsi="Times New Roman" w:cs="Times New Roman"/>
                <w:b/>
                <w:bCs/>
                <w:sz w:val="16"/>
                <w:szCs w:val="16"/>
              </w:rPr>
              <w:t xml:space="preserve">Abnormal EEG vs. Normal </w:t>
            </w:r>
            <w:proofErr w:type="gramStart"/>
            <w:r w:rsidRPr="00FF2DD4">
              <w:rPr>
                <w:rFonts w:ascii="Times New Roman" w:hAnsi="Times New Roman" w:cs="Times New Roman"/>
                <w:b/>
                <w:bCs/>
                <w:sz w:val="16"/>
                <w:szCs w:val="16"/>
              </w:rPr>
              <w:t>EEG</w:t>
            </w:r>
            <w:r w:rsidR="002B3DCA" w:rsidRPr="00FF2DD4">
              <w:rPr>
                <w:rFonts w:ascii="Times New Roman" w:hAnsi="Times New Roman" w:cs="Times New Roman"/>
                <w:b/>
                <w:bCs/>
                <w:sz w:val="16"/>
                <w:szCs w:val="16"/>
              </w:rPr>
              <w:t>(</w:t>
            </w:r>
            <w:proofErr w:type="gramEnd"/>
            <w:r w:rsidR="002B3DCA" w:rsidRPr="00FF2DD4">
              <w:rPr>
                <w:rFonts w:ascii="Times New Roman" w:hAnsi="Times New Roman" w:cs="Times New Roman"/>
                <w:b/>
                <w:bCs/>
                <w:i/>
                <w:iCs/>
                <w:sz w:val="16"/>
                <w:szCs w:val="16"/>
              </w:rPr>
              <w:t>df</w:t>
            </w:r>
            <w:r w:rsidR="002B3DCA" w:rsidRPr="00FF2DD4">
              <w:rPr>
                <w:rFonts w:ascii="Times New Roman" w:hAnsi="Times New Roman" w:cs="Times New Roman"/>
                <w:b/>
                <w:bCs/>
                <w:sz w:val="16"/>
                <w:szCs w:val="16"/>
              </w:rPr>
              <w:t>=58)</w:t>
            </w:r>
          </w:p>
        </w:tc>
        <w:tc>
          <w:tcPr>
            <w:tcW w:w="1845" w:type="dxa"/>
            <w:gridSpan w:val="3"/>
          </w:tcPr>
          <w:p w14:paraId="4357066E" w14:textId="77777777" w:rsidR="006D7389" w:rsidRPr="00FF2DD4" w:rsidRDefault="007927A8" w:rsidP="00545FB5">
            <w:pPr>
              <w:ind w:leftChars="-62" w:left="-13" w:rightChars="-69" w:right="-124" w:hangingChars="62" w:hanging="99"/>
              <w:jc w:val="center"/>
              <w:rPr>
                <w:rFonts w:ascii="Times New Roman" w:hAnsi="Times New Roman" w:cs="Times New Roman"/>
                <w:b/>
                <w:bCs/>
                <w:sz w:val="16"/>
                <w:szCs w:val="16"/>
              </w:rPr>
            </w:pPr>
            <w:r w:rsidRPr="00FF2DD4">
              <w:rPr>
                <w:rFonts w:ascii="Times New Roman" w:hAnsi="Times New Roman" w:cs="Times New Roman"/>
                <w:b/>
                <w:bCs/>
                <w:sz w:val="16"/>
                <w:szCs w:val="16"/>
              </w:rPr>
              <w:t>CI vs. NCI</w:t>
            </w:r>
          </w:p>
          <w:p w14:paraId="731BAE4D" w14:textId="657FFF57" w:rsidR="002B3DCA" w:rsidRPr="00FF2DD4" w:rsidRDefault="002B3DCA" w:rsidP="00545FB5">
            <w:pPr>
              <w:ind w:leftChars="-62" w:left="-13" w:rightChars="-69" w:right="-124" w:hangingChars="62" w:hanging="99"/>
              <w:jc w:val="center"/>
              <w:rPr>
                <w:rFonts w:ascii="Times New Roman" w:hAnsi="Times New Roman" w:cs="Times New Roman"/>
                <w:b/>
                <w:bCs/>
                <w:sz w:val="16"/>
                <w:szCs w:val="16"/>
              </w:rPr>
            </w:pPr>
            <w:r w:rsidRPr="00FF2DD4">
              <w:rPr>
                <w:rFonts w:ascii="Times New Roman" w:hAnsi="Times New Roman" w:cs="Times New Roman"/>
                <w:b/>
                <w:bCs/>
                <w:sz w:val="16"/>
                <w:szCs w:val="16"/>
              </w:rPr>
              <w:t>(</w:t>
            </w:r>
            <w:r w:rsidRPr="00FF2DD4">
              <w:rPr>
                <w:rFonts w:ascii="Times New Roman" w:hAnsi="Times New Roman" w:cs="Times New Roman"/>
                <w:b/>
                <w:bCs/>
                <w:i/>
                <w:iCs/>
                <w:sz w:val="16"/>
                <w:szCs w:val="16"/>
              </w:rPr>
              <w:t>df</w:t>
            </w:r>
            <w:r w:rsidRPr="00FF2DD4">
              <w:rPr>
                <w:rFonts w:ascii="Times New Roman" w:hAnsi="Times New Roman" w:cs="Times New Roman"/>
                <w:b/>
                <w:bCs/>
                <w:sz w:val="16"/>
                <w:szCs w:val="16"/>
              </w:rPr>
              <w:t>=51)</w:t>
            </w:r>
          </w:p>
        </w:tc>
      </w:tr>
      <w:tr w:rsidR="006D7389" w:rsidRPr="00FF2DD4" w14:paraId="3D1139BD" w14:textId="77777777" w:rsidTr="006D7389">
        <w:tc>
          <w:tcPr>
            <w:tcW w:w="919" w:type="dxa"/>
          </w:tcPr>
          <w:p w14:paraId="5D41903F" w14:textId="77777777" w:rsidR="006D7389" w:rsidRPr="00FF2DD4" w:rsidRDefault="006D7389" w:rsidP="006D7389">
            <w:pPr>
              <w:ind w:firstLine="189"/>
              <w:rPr>
                <w:rFonts w:ascii="Times New Roman" w:hAnsi="Times New Roman" w:cs="Times New Roman"/>
                <w:sz w:val="16"/>
                <w:szCs w:val="16"/>
              </w:rPr>
            </w:pPr>
          </w:p>
        </w:tc>
        <w:tc>
          <w:tcPr>
            <w:tcW w:w="614" w:type="dxa"/>
          </w:tcPr>
          <w:p w14:paraId="3747A0DF" w14:textId="0C1206DB"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t</w:t>
            </w:r>
          </w:p>
        </w:tc>
        <w:tc>
          <w:tcPr>
            <w:tcW w:w="615" w:type="dxa"/>
          </w:tcPr>
          <w:p w14:paraId="51F358A3" w14:textId="77777777"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c>
          <w:tcPr>
            <w:tcW w:w="615" w:type="dxa"/>
          </w:tcPr>
          <w:p w14:paraId="7F9C45F2" w14:textId="7EED11CF"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w:t>
            </w:r>
          </w:p>
        </w:tc>
        <w:tc>
          <w:tcPr>
            <w:tcW w:w="615" w:type="dxa"/>
          </w:tcPr>
          <w:p w14:paraId="293441DD" w14:textId="78EE180E"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t</w:t>
            </w:r>
          </w:p>
        </w:tc>
        <w:tc>
          <w:tcPr>
            <w:tcW w:w="614" w:type="dxa"/>
          </w:tcPr>
          <w:p w14:paraId="54CF72F5" w14:textId="508E0EA5"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c>
          <w:tcPr>
            <w:tcW w:w="615" w:type="dxa"/>
          </w:tcPr>
          <w:p w14:paraId="3579F945" w14:textId="1FA176E3"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w:t>
            </w:r>
          </w:p>
        </w:tc>
        <w:tc>
          <w:tcPr>
            <w:tcW w:w="615" w:type="dxa"/>
          </w:tcPr>
          <w:p w14:paraId="235CA4DC" w14:textId="3232387C"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t</w:t>
            </w:r>
          </w:p>
        </w:tc>
        <w:tc>
          <w:tcPr>
            <w:tcW w:w="615" w:type="dxa"/>
          </w:tcPr>
          <w:p w14:paraId="342D48C4" w14:textId="6135CC5B"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c>
          <w:tcPr>
            <w:tcW w:w="614" w:type="dxa"/>
          </w:tcPr>
          <w:p w14:paraId="484D4D90" w14:textId="235706FA"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w:t>
            </w:r>
          </w:p>
        </w:tc>
        <w:tc>
          <w:tcPr>
            <w:tcW w:w="615" w:type="dxa"/>
          </w:tcPr>
          <w:p w14:paraId="58A5564B" w14:textId="010DB18A"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t</w:t>
            </w:r>
          </w:p>
        </w:tc>
        <w:tc>
          <w:tcPr>
            <w:tcW w:w="615" w:type="dxa"/>
          </w:tcPr>
          <w:p w14:paraId="59EC51F0" w14:textId="66E401B1"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P</w:t>
            </w:r>
          </w:p>
        </w:tc>
        <w:tc>
          <w:tcPr>
            <w:tcW w:w="615" w:type="dxa"/>
          </w:tcPr>
          <w:p w14:paraId="5A104418" w14:textId="2F5A2B16" w:rsidR="006D7389" w:rsidRPr="00FF2DD4" w:rsidRDefault="006D7389" w:rsidP="006D7389">
            <w:pPr>
              <w:ind w:leftChars="-62" w:left="-13" w:rightChars="-69" w:right="-124" w:hangingChars="62" w:hanging="99"/>
              <w:jc w:val="center"/>
              <w:rPr>
                <w:rFonts w:ascii="Times New Roman" w:hAnsi="Times New Roman" w:cs="Times New Roman"/>
                <w:i/>
                <w:iCs/>
                <w:sz w:val="16"/>
                <w:szCs w:val="16"/>
              </w:rPr>
            </w:pPr>
            <w:r w:rsidRPr="00FF2DD4">
              <w:rPr>
                <w:rFonts w:ascii="Times New Roman" w:hAnsi="Times New Roman" w:cs="Times New Roman"/>
                <w:i/>
                <w:iCs/>
                <w:sz w:val="16"/>
                <w:szCs w:val="16"/>
              </w:rPr>
              <w:t>d</w:t>
            </w:r>
          </w:p>
        </w:tc>
      </w:tr>
      <w:tr w:rsidR="003546AD" w:rsidRPr="00FF2DD4" w14:paraId="095063EC" w14:textId="77777777" w:rsidTr="006D7389">
        <w:tc>
          <w:tcPr>
            <w:tcW w:w="919" w:type="dxa"/>
          </w:tcPr>
          <w:p w14:paraId="58E0EC83" w14:textId="77777777" w:rsidR="003546AD" w:rsidRPr="00FF2DD4" w:rsidRDefault="003546AD" w:rsidP="00545FB5">
            <w:pPr>
              <w:ind w:firstLineChars="0" w:firstLine="0"/>
              <w:rPr>
                <w:rFonts w:ascii="Times New Roman" w:hAnsi="Times New Roman" w:cs="Times New Roman"/>
                <w:b/>
                <w:bCs/>
                <w:sz w:val="16"/>
                <w:szCs w:val="16"/>
              </w:rPr>
            </w:pPr>
            <w:r w:rsidRPr="00FF2DD4">
              <w:rPr>
                <w:rFonts w:ascii="Times New Roman" w:hAnsi="Times New Roman" w:cs="Times New Roman"/>
                <w:b/>
                <w:bCs/>
                <w:sz w:val="16"/>
                <w:szCs w:val="16"/>
              </w:rPr>
              <w:t xml:space="preserve">Delta </w:t>
            </w:r>
          </w:p>
        </w:tc>
        <w:tc>
          <w:tcPr>
            <w:tcW w:w="614" w:type="dxa"/>
            <w:vAlign w:val="center"/>
          </w:tcPr>
          <w:p w14:paraId="47DE4A29" w14:textId="77777777" w:rsidR="003546AD" w:rsidRPr="00FF2DD4" w:rsidRDefault="003546AD" w:rsidP="00545FB5">
            <w:pPr>
              <w:ind w:firstLine="189"/>
              <w:rPr>
                <w:rFonts w:ascii="Times New Roman" w:eastAsiaTheme="minorEastAsia" w:hAnsi="Times New Roman" w:cs="Times New Roman"/>
                <w:sz w:val="16"/>
                <w:szCs w:val="16"/>
              </w:rPr>
            </w:pPr>
          </w:p>
        </w:tc>
        <w:tc>
          <w:tcPr>
            <w:tcW w:w="615" w:type="dxa"/>
          </w:tcPr>
          <w:p w14:paraId="35CFE84D" w14:textId="77777777" w:rsidR="003546AD" w:rsidRPr="00FF2DD4" w:rsidRDefault="003546AD" w:rsidP="00545FB5">
            <w:pPr>
              <w:ind w:firstLine="189"/>
              <w:rPr>
                <w:rFonts w:ascii="Times New Roman" w:eastAsiaTheme="minorEastAsia" w:hAnsi="Times New Roman" w:cs="Times New Roman"/>
                <w:sz w:val="16"/>
                <w:szCs w:val="16"/>
              </w:rPr>
            </w:pPr>
          </w:p>
        </w:tc>
        <w:tc>
          <w:tcPr>
            <w:tcW w:w="615" w:type="dxa"/>
          </w:tcPr>
          <w:p w14:paraId="040FB0E9" w14:textId="77777777" w:rsidR="003546AD" w:rsidRPr="00FF2DD4" w:rsidRDefault="003546AD" w:rsidP="00545FB5">
            <w:pPr>
              <w:ind w:firstLine="189"/>
              <w:rPr>
                <w:rFonts w:ascii="Times New Roman" w:eastAsiaTheme="minorEastAsia" w:hAnsi="Times New Roman" w:cs="Times New Roman"/>
                <w:sz w:val="16"/>
                <w:szCs w:val="16"/>
              </w:rPr>
            </w:pPr>
          </w:p>
        </w:tc>
        <w:tc>
          <w:tcPr>
            <w:tcW w:w="615" w:type="dxa"/>
          </w:tcPr>
          <w:p w14:paraId="69029370" w14:textId="77777777" w:rsidR="003546AD" w:rsidRPr="00FF2DD4" w:rsidRDefault="003546AD" w:rsidP="00545FB5">
            <w:pPr>
              <w:ind w:firstLine="189"/>
              <w:rPr>
                <w:rFonts w:ascii="Times New Roman" w:eastAsiaTheme="minorEastAsia" w:hAnsi="Times New Roman" w:cs="Times New Roman"/>
                <w:sz w:val="16"/>
                <w:szCs w:val="16"/>
              </w:rPr>
            </w:pPr>
          </w:p>
        </w:tc>
        <w:tc>
          <w:tcPr>
            <w:tcW w:w="614" w:type="dxa"/>
          </w:tcPr>
          <w:p w14:paraId="22DF23C1" w14:textId="77777777" w:rsidR="003546AD" w:rsidRPr="00FF2DD4" w:rsidRDefault="003546AD" w:rsidP="00545FB5">
            <w:pPr>
              <w:ind w:firstLine="189"/>
              <w:rPr>
                <w:rFonts w:ascii="Times New Roman" w:eastAsiaTheme="minorEastAsia" w:hAnsi="Times New Roman" w:cs="Times New Roman"/>
                <w:sz w:val="16"/>
                <w:szCs w:val="16"/>
              </w:rPr>
            </w:pPr>
          </w:p>
        </w:tc>
        <w:tc>
          <w:tcPr>
            <w:tcW w:w="615" w:type="dxa"/>
          </w:tcPr>
          <w:p w14:paraId="656B6473" w14:textId="77777777" w:rsidR="003546AD" w:rsidRPr="00FF2DD4" w:rsidRDefault="003546AD" w:rsidP="00545FB5">
            <w:pPr>
              <w:ind w:firstLine="189"/>
              <w:rPr>
                <w:rFonts w:ascii="Times New Roman" w:eastAsiaTheme="minorEastAsia" w:hAnsi="Times New Roman" w:cs="Times New Roman"/>
                <w:sz w:val="16"/>
                <w:szCs w:val="16"/>
              </w:rPr>
            </w:pPr>
          </w:p>
        </w:tc>
        <w:tc>
          <w:tcPr>
            <w:tcW w:w="615" w:type="dxa"/>
          </w:tcPr>
          <w:p w14:paraId="63F9789A" w14:textId="77777777" w:rsidR="003546AD" w:rsidRPr="00FF2DD4" w:rsidRDefault="003546AD" w:rsidP="00545FB5">
            <w:pPr>
              <w:ind w:firstLine="189"/>
              <w:rPr>
                <w:rFonts w:ascii="Times New Roman" w:eastAsiaTheme="minorEastAsia" w:hAnsi="Times New Roman" w:cs="Times New Roman"/>
                <w:sz w:val="16"/>
                <w:szCs w:val="16"/>
              </w:rPr>
            </w:pPr>
          </w:p>
        </w:tc>
        <w:tc>
          <w:tcPr>
            <w:tcW w:w="615" w:type="dxa"/>
          </w:tcPr>
          <w:p w14:paraId="74948A34" w14:textId="77777777" w:rsidR="003546AD" w:rsidRPr="00FF2DD4" w:rsidRDefault="003546AD" w:rsidP="00545FB5">
            <w:pPr>
              <w:ind w:firstLine="189"/>
              <w:rPr>
                <w:rFonts w:ascii="Times New Roman" w:eastAsiaTheme="minorEastAsia" w:hAnsi="Times New Roman" w:cs="Times New Roman"/>
                <w:sz w:val="16"/>
                <w:szCs w:val="16"/>
              </w:rPr>
            </w:pPr>
          </w:p>
        </w:tc>
        <w:tc>
          <w:tcPr>
            <w:tcW w:w="614" w:type="dxa"/>
          </w:tcPr>
          <w:p w14:paraId="0186DA11" w14:textId="77777777" w:rsidR="003546AD" w:rsidRPr="00FF2DD4" w:rsidRDefault="003546AD" w:rsidP="00545FB5">
            <w:pPr>
              <w:ind w:firstLine="189"/>
              <w:rPr>
                <w:rFonts w:ascii="Times New Roman" w:eastAsiaTheme="minorEastAsia" w:hAnsi="Times New Roman" w:cs="Times New Roman"/>
                <w:sz w:val="16"/>
                <w:szCs w:val="16"/>
              </w:rPr>
            </w:pPr>
          </w:p>
        </w:tc>
        <w:tc>
          <w:tcPr>
            <w:tcW w:w="615" w:type="dxa"/>
          </w:tcPr>
          <w:p w14:paraId="2D686451" w14:textId="77777777" w:rsidR="003546AD" w:rsidRPr="00FF2DD4" w:rsidRDefault="003546AD" w:rsidP="00545FB5">
            <w:pPr>
              <w:ind w:firstLine="189"/>
              <w:rPr>
                <w:rFonts w:ascii="Times New Roman" w:eastAsiaTheme="minorEastAsia" w:hAnsi="Times New Roman" w:cs="Times New Roman"/>
                <w:sz w:val="16"/>
                <w:szCs w:val="16"/>
              </w:rPr>
            </w:pPr>
          </w:p>
        </w:tc>
        <w:tc>
          <w:tcPr>
            <w:tcW w:w="615" w:type="dxa"/>
          </w:tcPr>
          <w:p w14:paraId="18DD3C5D" w14:textId="77777777" w:rsidR="003546AD" w:rsidRPr="00FF2DD4" w:rsidRDefault="003546AD" w:rsidP="00545FB5">
            <w:pPr>
              <w:ind w:firstLine="189"/>
              <w:rPr>
                <w:rFonts w:ascii="Times New Roman" w:eastAsiaTheme="minorEastAsia" w:hAnsi="Times New Roman" w:cs="Times New Roman"/>
                <w:sz w:val="16"/>
                <w:szCs w:val="16"/>
              </w:rPr>
            </w:pPr>
          </w:p>
        </w:tc>
        <w:tc>
          <w:tcPr>
            <w:tcW w:w="615" w:type="dxa"/>
          </w:tcPr>
          <w:p w14:paraId="7A617EF5" w14:textId="77777777" w:rsidR="003546AD" w:rsidRPr="00FF2DD4" w:rsidRDefault="003546AD" w:rsidP="00545FB5">
            <w:pPr>
              <w:ind w:firstLine="189"/>
              <w:rPr>
                <w:rFonts w:ascii="Times New Roman" w:eastAsiaTheme="minorEastAsia" w:hAnsi="Times New Roman" w:cs="Times New Roman"/>
                <w:sz w:val="16"/>
                <w:szCs w:val="16"/>
              </w:rPr>
            </w:pPr>
          </w:p>
        </w:tc>
      </w:tr>
      <w:tr w:rsidR="00910670" w:rsidRPr="00FF2DD4" w14:paraId="4F04E451" w14:textId="77777777" w:rsidTr="006D7389">
        <w:tc>
          <w:tcPr>
            <w:tcW w:w="919" w:type="dxa"/>
          </w:tcPr>
          <w:p w14:paraId="6C16079C" w14:textId="77777777" w:rsidR="00910670" w:rsidRPr="00FF2DD4" w:rsidRDefault="00910670" w:rsidP="00910670">
            <w:pPr>
              <w:ind w:firstLineChars="82" w:firstLine="131"/>
              <w:rPr>
                <w:rFonts w:ascii="Times New Roman" w:hAnsi="Times New Roman" w:cs="Times New Roman"/>
                <w:sz w:val="16"/>
                <w:szCs w:val="16"/>
              </w:rPr>
            </w:pPr>
            <w:r w:rsidRPr="00FF2DD4">
              <w:rPr>
                <w:rFonts w:ascii="Times New Roman" w:hAnsi="Times New Roman" w:cs="Times New Roman"/>
                <w:sz w:val="16"/>
                <w:szCs w:val="16"/>
              </w:rPr>
              <w:t>sigma</w:t>
            </w:r>
          </w:p>
        </w:tc>
        <w:tc>
          <w:tcPr>
            <w:tcW w:w="614" w:type="dxa"/>
            <w:vAlign w:val="center"/>
          </w:tcPr>
          <w:p w14:paraId="242ED253" w14:textId="0FDB20AF"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0.422 </w:t>
            </w:r>
          </w:p>
        </w:tc>
        <w:tc>
          <w:tcPr>
            <w:tcW w:w="615" w:type="dxa"/>
            <w:vAlign w:val="center"/>
          </w:tcPr>
          <w:p w14:paraId="33478E4C" w14:textId="5774CFC2"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0.708 </w:t>
            </w:r>
          </w:p>
        </w:tc>
        <w:tc>
          <w:tcPr>
            <w:tcW w:w="615" w:type="dxa"/>
            <w:vAlign w:val="center"/>
          </w:tcPr>
          <w:p w14:paraId="5B2AD2C6" w14:textId="0C49A81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0.106 </w:t>
            </w:r>
          </w:p>
        </w:tc>
        <w:tc>
          <w:tcPr>
            <w:tcW w:w="615" w:type="dxa"/>
            <w:vAlign w:val="center"/>
          </w:tcPr>
          <w:p w14:paraId="14E4D59E" w14:textId="0FFDF954"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0.502 </w:t>
            </w:r>
          </w:p>
        </w:tc>
        <w:tc>
          <w:tcPr>
            <w:tcW w:w="614" w:type="dxa"/>
            <w:vAlign w:val="center"/>
          </w:tcPr>
          <w:p w14:paraId="29E3C027" w14:textId="0BE5E2E6" w:rsidR="00910670" w:rsidRPr="00FF2DD4" w:rsidRDefault="00910670" w:rsidP="00910670">
            <w:pPr>
              <w:tabs>
                <w:tab w:val="left" w:pos="383"/>
              </w:tabs>
              <w:ind w:leftChars="-23" w:left="-4" w:rightChars="-47" w:right="-85"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0.624 </w:t>
            </w:r>
          </w:p>
        </w:tc>
        <w:tc>
          <w:tcPr>
            <w:tcW w:w="615" w:type="dxa"/>
            <w:vAlign w:val="center"/>
          </w:tcPr>
          <w:p w14:paraId="214F6306" w14:textId="26BBFEBC" w:rsidR="00910670" w:rsidRPr="00FF2DD4" w:rsidRDefault="00910670" w:rsidP="00910670">
            <w:pPr>
              <w:tabs>
                <w:tab w:val="left" w:pos="383"/>
              </w:tabs>
              <w:ind w:leftChars="-23" w:left="-4" w:rightChars="-59" w:right="-106"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0.123 </w:t>
            </w:r>
          </w:p>
        </w:tc>
        <w:tc>
          <w:tcPr>
            <w:tcW w:w="615" w:type="dxa"/>
            <w:vAlign w:val="center"/>
          </w:tcPr>
          <w:p w14:paraId="7D96A243" w14:textId="426FE552" w:rsidR="00910670" w:rsidRPr="00FF2DD4" w:rsidRDefault="00910670" w:rsidP="00910670">
            <w:pPr>
              <w:tabs>
                <w:tab w:val="left" w:pos="383"/>
              </w:tabs>
              <w:ind w:leftChars="-23" w:left="-4" w:rightChars="-71" w:right="-128"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-2.458 </w:t>
            </w:r>
          </w:p>
        </w:tc>
        <w:tc>
          <w:tcPr>
            <w:tcW w:w="615" w:type="dxa"/>
            <w:vAlign w:val="center"/>
          </w:tcPr>
          <w:p w14:paraId="16DBD050" w14:textId="4C71E825"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0.065 </w:t>
            </w:r>
          </w:p>
        </w:tc>
        <w:tc>
          <w:tcPr>
            <w:tcW w:w="614" w:type="dxa"/>
            <w:vAlign w:val="center"/>
          </w:tcPr>
          <w:p w14:paraId="09D35D2A" w14:textId="6313A276"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-0.517 </w:t>
            </w:r>
          </w:p>
        </w:tc>
        <w:tc>
          <w:tcPr>
            <w:tcW w:w="615" w:type="dxa"/>
            <w:vAlign w:val="center"/>
          </w:tcPr>
          <w:p w14:paraId="0CA9CE68" w14:textId="28AC5ACD"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-0.608 </w:t>
            </w:r>
          </w:p>
        </w:tc>
        <w:tc>
          <w:tcPr>
            <w:tcW w:w="615" w:type="dxa"/>
            <w:vAlign w:val="center"/>
          </w:tcPr>
          <w:p w14:paraId="69601D75" w14:textId="430D746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0.546 </w:t>
            </w:r>
          </w:p>
        </w:tc>
        <w:tc>
          <w:tcPr>
            <w:tcW w:w="615" w:type="dxa"/>
            <w:vAlign w:val="center"/>
          </w:tcPr>
          <w:p w14:paraId="2756FBC1" w14:textId="243C63B3"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-0.183 </w:t>
            </w:r>
          </w:p>
        </w:tc>
      </w:tr>
      <w:tr w:rsidR="00910670" w:rsidRPr="00FF2DD4" w14:paraId="1B509DD1" w14:textId="77777777" w:rsidTr="006D7389">
        <w:tc>
          <w:tcPr>
            <w:tcW w:w="919" w:type="dxa"/>
          </w:tcPr>
          <w:p w14:paraId="09B7E307" w14:textId="77777777" w:rsidR="00910670" w:rsidRPr="00FF2DD4" w:rsidRDefault="00910670" w:rsidP="00910670">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GloE</w:t>
            </w:r>
            <w:proofErr w:type="spellEnd"/>
            <w:r w:rsidRPr="00FF2DD4">
              <w:rPr>
                <w:rFonts w:ascii="Times New Roman" w:hAnsi="Times New Roman" w:cs="Times New Roman"/>
                <w:sz w:val="16"/>
                <w:szCs w:val="16"/>
              </w:rPr>
              <w:t xml:space="preserve"> </w:t>
            </w:r>
          </w:p>
        </w:tc>
        <w:tc>
          <w:tcPr>
            <w:tcW w:w="614" w:type="dxa"/>
            <w:vAlign w:val="center"/>
          </w:tcPr>
          <w:p w14:paraId="6E8D30B9" w14:textId="3E64729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-1.280 </w:t>
            </w:r>
          </w:p>
        </w:tc>
        <w:tc>
          <w:tcPr>
            <w:tcW w:w="615" w:type="dxa"/>
            <w:vAlign w:val="center"/>
          </w:tcPr>
          <w:p w14:paraId="3993175A" w14:textId="4B42A48A"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0.264 </w:t>
            </w:r>
          </w:p>
        </w:tc>
        <w:tc>
          <w:tcPr>
            <w:tcW w:w="615" w:type="dxa"/>
            <w:vAlign w:val="center"/>
          </w:tcPr>
          <w:p w14:paraId="5AF3B222" w14:textId="17386C7A"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-0.319 </w:t>
            </w:r>
          </w:p>
        </w:tc>
        <w:tc>
          <w:tcPr>
            <w:tcW w:w="615" w:type="dxa"/>
            <w:vAlign w:val="center"/>
          </w:tcPr>
          <w:p w14:paraId="5205A568" w14:textId="066996C4"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-0.408 </w:t>
            </w:r>
          </w:p>
        </w:tc>
        <w:tc>
          <w:tcPr>
            <w:tcW w:w="614" w:type="dxa"/>
            <w:vAlign w:val="center"/>
          </w:tcPr>
          <w:p w14:paraId="3DA76591" w14:textId="20A31F29"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0.690 </w:t>
            </w:r>
          </w:p>
        </w:tc>
        <w:tc>
          <w:tcPr>
            <w:tcW w:w="615" w:type="dxa"/>
            <w:vAlign w:val="center"/>
          </w:tcPr>
          <w:p w14:paraId="59F03CE6" w14:textId="6BA3A110"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-0.100 </w:t>
            </w:r>
          </w:p>
        </w:tc>
        <w:tc>
          <w:tcPr>
            <w:tcW w:w="615" w:type="dxa"/>
            <w:vAlign w:val="center"/>
          </w:tcPr>
          <w:p w14:paraId="705D197F" w14:textId="24969673"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2.464 </w:t>
            </w:r>
          </w:p>
        </w:tc>
        <w:tc>
          <w:tcPr>
            <w:tcW w:w="615" w:type="dxa"/>
            <w:vAlign w:val="center"/>
          </w:tcPr>
          <w:p w14:paraId="3EA80417" w14:textId="3AB18286" w:rsidR="00910670" w:rsidRPr="00FF2DD4" w:rsidRDefault="00910670" w:rsidP="00910670">
            <w:pPr>
              <w:tabs>
                <w:tab w:val="left" w:pos="383"/>
              </w:tabs>
              <w:ind w:leftChars="-23" w:left="-4" w:hangingChars="23" w:hanging="37"/>
              <w:jc w:val="left"/>
              <w:rPr>
                <w:rFonts w:ascii="Times New Roman" w:hAnsi="Times New Roman" w:cs="Times New Roman"/>
                <w:color w:val="FF0000"/>
                <w:sz w:val="16"/>
                <w:szCs w:val="16"/>
              </w:rPr>
            </w:pPr>
            <w:r w:rsidRPr="00FF2DD4">
              <w:rPr>
                <w:rFonts w:ascii="Times New Roman" w:hAnsi="Times New Roman" w:cs="Times New Roman"/>
                <w:color w:val="FF0000"/>
                <w:sz w:val="16"/>
                <w:szCs w:val="16"/>
              </w:rPr>
              <w:t xml:space="preserve">0.040 </w:t>
            </w:r>
          </w:p>
        </w:tc>
        <w:tc>
          <w:tcPr>
            <w:tcW w:w="614" w:type="dxa"/>
            <w:vAlign w:val="center"/>
          </w:tcPr>
          <w:p w14:paraId="4EB1B002" w14:textId="7796A113"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0.578 </w:t>
            </w:r>
          </w:p>
        </w:tc>
        <w:tc>
          <w:tcPr>
            <w:tcW w:w="615" w:type="dxa"/>
            <w:vAlign w:val="center"/>
          </w:tcPr>
          <w:p w14:paraId="11BA2BC6" w14:textId="022D26F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1.328 </w:t>
            </w:r>
          </w:p>
        </w:tc>
        <w:tc>
          <w:tcPr>
            <w:tcW w:w="615" w:type="dxa"/>
            <w:vAlign w:val="center"/>
          </w:tcPr>
          <w:p w14:paraId="2E2E05C0" w14:textId="1D25DA2E"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0.190 </w:t>
            </w:r>
          </w:p>
        </w:tc>
        <w:tc>
          <w:tcPr>
            <w:tcW w:w="615" w:type="dxa"/>
            <w:vAlign w:val="center"/>
          </w:tcPr>
          <w:p w14:paraId="369F60C8" w14:textId="5643CFE6"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0.399 </w:t>
            </w:r>
          </w:p>
        </w:tc>
      </w:tr>
      <w:tr w:rsidR="00910670" w:rsidRPr="00FF2DD4" w14:paraId="4CDDDA77" w14:textId="77777777" w:rsidTr="006D7389">
        <w:tc>
          <w:tcPr>
            <w:tcW w:w="919" w:type="dxa"/>
          </w:tcPr>
          <w:p w14:paraId="7EC32780" w14:textId="14B18E05" w:rsidR="00910670" w:rsidRPr="00FF2DD4" w:rsidRDefault="00910670" w:rsidP="00910670">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locE</w:t>
            </w:r>
            <w:proofErr w:type="spellEnd"/>
          </w:p>
        </w:tc>
        <w:tc>
          <w:tcPr>
            <w:tcW w:w="614" w:type="dxa"/>
            <w:vAlign w:val="center"/>
          </w:tcPr>
          <w:p w14:paraId="1FCF4BC5" w14:textId="3F850FCB"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-1.400 </w:t>
            </w:r>
          </w:p>
        </w:tc>
        <w:tc>
          <w:tcPr>
            <w:tcW w:w="615" w:type="dxa"/>
            <w:vAlign w:val="center"/>
          </w:tcPr>
          <w:p w14:paraId="6E9A7831" w14:textId="3038571A"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0.229 </w:t>
            </w:r>
          </w:p>
        </w:tc>
        <w:tc>
          <w:tcPr>
            <w:tcW w:w="615" w:type="dxa"/>
            <w:vAlign w:val="center"/>
          </w:tcPr>
          <w:p w14:paraId="3701CF69" w14:textId="49BF3709"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-0.343 </w:t>
            </w:r>
          </w:p>
        </w:tc>
        <w:tc>
          <w:tcPr>
            <w:tcW w:w="615" w:type="dxa"/>
            <w:vAlign w:val="center"/>
          </w:tcPr>
          <w:p w14:paraId="5B7EC04A" w14:textId="288E229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-0.545 </w:t>
            </w:r>
          </w:p>
        </w:tc>
        <w:tc>
          <w:tcPr>
            <w:tcW w:w="614" w:type="dxa"/>
            <w:vAlign w:val="center"/>
          </w:tcPr>
          <w:p w14:paraId="28A3CC39" w14:textId="3B5B66A5"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0.594 </w:t>
            </w:r>
          </w:p>
        </w:tc>
        <w:tc>
          <w:tcPr>
            <w:tcW w:w="615" w:type="dxa"/>
            <w:vAlign w:val="center"/>
          </w:tcPr>
          <w:p w14:paraId="2EDE6B6B" w14:textId="3B554016"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-0.134 </w:t>
            </w:r>
          </w:p>
        </w:tc>
        <w:tc>
          <w:tcPr>
            <w:tcW w:w="615" w:type="dxa"/>
            <w:vAlign w:val="center"/>
          </w:tcPr>
          <w:p w14:paraId="25CBB101" w14:textId="1B8F2FDD"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2.623 </w:t>
            </w:r>
          </w:p>
        </w:tc>
        <w:tc>
          <w:tcPr>
            <w:tcW w:w="615" w:type="dxa"/>
            <w:vAlign w:val="center"/>
          </w:tcPr>
          <w:p w14:paraId="125231A2" w14:textId="34C83DEC" w:rsidR="00910670" w:rsidRPr="00FF2DD4" w:rsidRDefault="00910670" w:rsidP="00910670">
            <w:pPr>
              <w:tabs>
                <w:tab w:val="left" w:pos="383"/>
              </w:tabs>
              <w:ind w:leftChars="-23" w:left="-4" w:hangingChars="23" w:hanging="37"/>
              <w:jc w:val="left"/>
              <w:rPr>
                <w:rFonts w:ascii="Times New Roman" w:hAnsi="Times New Roman" w:cs="Times New Roman"/>
                <w:color w:val="FF0000"/>
                <w:sz w:val="16"/>
                <w:szCs w:val="16"/>
              </w:rPr>
            </w:pPr>
            <w:r w:rsidRPr="00FF2DD4">
              <w:rPr>
                <w:rFonts w:ascii="Times New Roman" w:hAnsi="Times New Roman" w:cs="Times New Roman"/>
                <w:color w:val="FF0000"/>
                <w:sz w:val="16"/>
                <w:szCs w:val="16"/>
              </w:rPr>
              <w:t xml:space="preserve">0.033 </w:t>
            </w:r>
          </w:p>
        </w:tc>
        <w:tc>
          <w:tcPr>
            <w:tcW w:w="614" w:type="dxa"/>
            <w:vAlign w:val="center"/>
          </w:tcPr>
          <w:p w14:paraId="7646C527" w14:textId="6C98FE8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0.601 </w:t>
            </w:r>
          </w:p>
        </w:tc>
        <w:tc>
          <w:tcPr>
            <w:tcW w:w="615" w:type="dxa"/>
            <w:vAlign w:val="center"/>
          </w:tcPr>
          <w:p w14:paraId="140656F1" w14:textId="7931D99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1.467 </w:t>
            </w:r>
          </w:p>
        </w:tc>
        <w:tc>
          <w:tcPr>
            <w:tcW w:w="615" w:type="dxa"/>
            <w:vAlign w:val="center"/>
          </w:tcPr>
          <w:p w14:paraId="52421312" w14:textId="78B27413"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0.231 </w:t>
            </w:r>
          </w:p>
        </w:tc>
        <w:tc>
          <w:tcPr>
            <w:tcW w:w="615" w:type="dxa"/>
            <w:vAlign w:val="center"/>
          </w:tcPr>
          <w:p w14:paraId="4BE28A3B" w14:textId="57C17E0A"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0.364 </w:t>
            </w:r>
          </w:p>
        </w:tc>
      </w:tr>
      <w:tr w:rsidR="00910670" w:rsidRPr="00FF2DD4" w14:paraId="76B90FFB" w14:textId="77777777" w:rsidTr="006D7389">
        <w:tc>
          <w:tcPr>
            <w:tcW w:w="919" w:type="dxa"/>
          </w:tcPr>
          <w:p w14:paraId="7612E9AF" w14:textId="38A9AD1F" w:rsidR="00910670" w:rsidRPr="00FF2DD4" w:rsidRDefault="00910670" w:rsidP="00910670">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Cluco</w:t>
            </w:r>
            <w:proofErr w:type="spellEnd"/>
          </w:p>
        </w:tc>
        <w:tc>
          <w:tcPr>
            <w:tcW w:w="614" w:type="dxa"/>
            <w:vAlign w:val="center"/>
          </w:tcPr>
          <w:p w14:paraId="4E9BD256" w14:textId="52524414"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-1.397 </w:t>
            </w:r>
          </w:p>
        </w:tc>
        <w:tc>
          <w:tcPr>
            <w:tcW w:w="615" w:type="dxa"/>
            <w:vAlign w:val="center"/>
          </w:tcPr>
          <w:p w14:paraId="4AE11F82" w14:textId="65BFCBE0"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0.230 </w:t>
            </w:r>
          </w:p>
        </w:tc>
        <w:tc>
          <w:tcPr>
            <w:tcW w:w="615" w:type="dxa"/>
            <w:vAlign w:val="center"/>
          </w:tcPr>
          <w:p w14:paraId="39829824" w14:textId="5151C5C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-0.342 </w:t>
            </w:r>
          </w:p>
        </w:tc>
        <w:tc>
          <w:tcPr>
            <w:tcW w:w="615" w:type="dxa"/>
            <w:vAlign w:val="center"/>
          </w:tcPr>
          <w:p w14:paraId="621375B7" w14:textId="5FDBD954"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-0.539 </w:t>
            </w:r>
          </w:p>
        </w:tc>
        <w:tc>
          <w:tcPr>
            <w:tcW w:w="614" w:type="dxa"/>
            <w:vAlign w:val="center"/>
          </w:tcPr>
          <w:p w14:paraId="1F97E91D" w14:textId="34DE795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0.598 </w:t>
            </w:r>
          </w:p>
        </w:tc>
        <w:tc>
          <w:tcPr>
            <w:tcW w:w="615" w:type="dxa"/>
            <w:vAlign w:val="center"/>
          </w:tcPr>
          <w:p w14:paraId="21D6CC23" w14:textId="2FDDC1D8"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-0.133 </w:t>
            </w:r>
          </w:p>
        </w:tc>
        <w:tc>
          <w:tcPr>
            <w:tcW w:w="615" w:type="dxa"/>
            <w:vAlign w:val="center"/>
          </w:tcPr>
          <w:p w14:paraId="486222F2" w14:textId="7B671544"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2.624 </w:t>
            </w:r>
          </w:p>
        </w:tc>
        <w:tc>
          <w:tcPr>
            <w:tcW w:w="615" w:type="dxa"/>
            <w:vAlign w:val="center"/>
          </w:tcPr>
          <w:p w14:paraId="77E37BA5" w14:textId="0C6ECB91" w:rsidR="00910670" w:rsidRPr="00FF2DD4" w:rsidRDefault="00910670" w:rsidP="00910670">
            <w:pPr>
              <w:tabs>
                <w:tab w:val="left" w:pos="383"/>
              </w:tabs>
              <w:ind w:leftChars="-23" w:left="-4" w:hangingChars="23" w:hanging="37"/>
              <w:jc w:val="left"/>
              <w:rPr>
                <w:rFonts w:ascii="Times New Roman" w:hAnsi="Times New Roman" w:cs="Times New Roman"/>
                <w:color w:val="FF0000"/>
                <w:sz w:val="16"/>
                <w:szCs w:val="16"/>
              </w:rPr>
            </w:pPr>
            <w:r w:rsidRPr="00FF2DD4">
              <w:rPr>
                <w:rFonts w:ascii="Times New Roman" w:hAnsi="Times New Roman" w:cs="Times New Roman"/>
                <w:color w:val="FF0000"/>
                <w:sz w:val="16"/>
                <w:szCs w:val="16"/>
              </w:rPr>
              <w:t xml:space="preserve">0.033 </w:t>
            </w:r>
          </w:p>
        </w:tc>
        <w:tc>
          <w:tcPr>
            <w:tcW w:w="614" w:type="dxa"/>
            <w:vAlign w:val="center"/>
          </w:tcPr>
          <w:p w14:paraId="6D0B720F" w14:textId="184351A4"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0.603 </w:t>
            </w:r>
          </w:p>
        </w:tc>
        <w:tc>
          <w:tcPr>
            <w:tcW w:w="615" w:type="dxa"/>
            <w:vAlign w:val="center"/>
          </w:tcPr>
          <w:p w14:paraId="6B2392DF" w14:textId="32D34055"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1.468 </w:t>
            </w:r>
          </w:p>
        </w:tc>
        <w:tc>
          <w:tcPr>
            <w:tcW w:w="615" w:type="dxa"/>
            <w:vAlign w:val="center"/>
          </w:tcPr>
          <w:p w14:paraId="4EC664BB" w14:textId="5A8528AA"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0.230 </w:t>
            </w:r>
          </w:p>
        </w:tc>
        <w:tc>
          <w:tcPr>
            <w:tcW w:w="615" w:type="dxa"/>
            <w:vAlign w:val="center"/>
          </w:tcPr>
          <w:p w14:paraId="2C132D2E" w14:textId="655EA13F"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0.365 </w:t>
            </w:r>
          </w:p>
        </w:tc>
      </w:tr>
      <w:tr w:rsidR="00910670" w:rsidRPr="00FF2DD4" w14:paraId="0D375D34" w14:textId="77777777" w:rsidTr="006D7389">
        <w:tc>
          <w:tcPr>
            <w:tcW w:w="919" w:type="dxa"/>
          </w:tcPr>
          <w:p w14:paraId="34A6FAF5" w14:textId="5CDEBEA3" w:rsidR="00910670" w:rsidRPr="00FF2DD4" w:rsidRDefault="00910670" w:rsidP="00910670">
            <w:pPr>
              <w:ind w:firstLineChars="50" w:firstLine="80"/>
              <w:rPr>
                <w:rFonts w:ascii="Times New Roman" w:hAnsi="Times New Roman" w:cs="Times New Roman"/>
                <w:sz w:val="16"/>
                <w:szCs w:val="16"/>
              </w:rPr>
            </w:pPr>
            <w:proofErr w:type="spellStart"/>
            <w:r w:rsidRPr="00FF2DD4">
              <w:rPr>
                <w:rFonts w:ascii="Times New Roman" w:hAnsi="Times New Roman" w:cs="Times New Roman"/>
                <w:sz w:val="16"/>
                <w:szCs w:val="16"/>
              </w:rPr>
              <w:t>ShoPL</w:t>
            </w:r>
            <w:proofErr w:type="spellEnd"/>
          </w:p>
        </w:tc>
        <w:tc>
          <w:tcPr>
            <w:tcW w:w="614" w:type="dxa"/>
            <w:vAlign w:val="center"/>
          </w:tcPr>
          <w:p w14:paraId="04F65CB4" w14:textId="57E21426"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1.248 </w:t>
            </w:r>
          </w:p>
        </w:tc>
        <w:tc>
          <w:tcPr>
            <w:tcW w:w="615" w:type="dxa"/>
            <w:vAlign w:val="center"/>
          </w:tcPr>
          <w:p w14:paraId="7A4F14BE" w14:textId="0ABD9118"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0.279 </w:t>
            </w:r>
          </w:p>
        </w:tc>
        <w:tc>
          <w:tcPr>
            <w:tcW w:w="615" w:type="dxa"/>
            <w:vAlign w:val="center"/>
          </w:tcPr>
          <w:p w14:paraId="46DBB56F" w14:textId="6E2E7932"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0.308 </w:t>
            </w:r>
          </w:p>
        </w:tc>
        <w:tc>
          <w:tcPr>
            <w:tcW w:w="615" w:type="dxa"/>
            <w:vAlign w:val="center"/>
          </w:tcPr>
          <w:p w14:paraId="75CC3944" w14:textId="112A5BE7"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0.460 </w:t>
            </w:r>
          </w:p>
        </w:tc>
        <w:tc>
          <w:tcPr>
            <w:tcW w:w="614" w:type="dxa"/>
            <w:vAlign w:val="center"/>
          </w:tcPr>
          <w:p w14:paraId="36BDCCA8" w14:textId="28F04FC4"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0.653 </w:t>
            </w:r>
          </w:p>
        </w:tc>
        <w:tc>
          <w:tcPr>
            <w:tcW w:w="615" w:type="dxa"/>
            <w:vAlign w:val="center"/>
          </w:tcPr>
          <w:p w14:paraId="2A6112B0" w14:textId="3B7DAEF5"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0.113 </w:t>
            </w:r>
          </w:p>
        </w:tc>
        <w:tc>
          <w:tcPr>
            <w:tcW w:w="615" w:type="dxa"/>
            <w:vAlign w:val="center"/>
          </w:tcPr>
          <w:p w14:paraId="6916B29E" w14:textId="26B55508"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-2.529 </w:t>
            </w:r>
          </w:p>
        </w:tc>
        <w:tc>
          <w:tcPr>
            <w:tcW w:w="615" w:type="dxa"/>
            <w:vAlign w:val="center"/>
          </w:tcPr>
          <w:p w14:paraId="26CF3895" w14:textId="342F69EE" w:rsidR="00910670" w:rsidRPr="00FF2DD4" w:rsidRDefault="00910670" w:rsidP="00910670">
            <w:pPr>
              <w:tabs>
                <w:tab w:val="left" w:pos="383"/>
              </w:tabs>
              <w:ind w:leftChars="-23" w:left="-4" w:hangingChars="23" w:hanging="37"/>
              <w:jc w:val="left"/>
              <w:rPr>
                <w:rFonts w:ascii="Times New Roman" w:hAnsi="Times New Roman" w:cs="Times New Roman"/>
                <w:color w:val="FF0000"/>
                <w:sz w:val="16"/>
                <w:szCs w:val="16"/>
              </w:rPr>
            </w:pPr>
            <w:r w:rsidRPr="00FF2DD4">
              <w:rPr>
                <w:rFonts w:ascii="Times New Roman" w:hAnsi="Times New Roman" w:cs="Times New Roman"/>
                <w:color w:val="FF0000"/>
                <w:sz w:val="16"/>
                <w:szCs w:val="16"/>
              </w:rPr>
              <w:t xml:space="preserve">0.038 </w:t>
            </w:r>
          </w:p>
        </w:tc>
        <w:tc>
          <w:tcPr>
            <w:tcW w:w="614" w:type="dxa"/>
            <w:vAlign w:val="center"/>
          </w:tcPr>
          <w:p w14:paraId="76BA7628" w14:textId="7F5F6888"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-0.584 </w:t>
            </w:r>
          </w:p>
        </w:tc>
        <w:tc>
          <w:tcPr>
            <w:tcW w:w="615" w:type="dxa"/>
            <w:vAlign w:val="center"/>
          </w:tcPr>
          <w:p w14:paraId="6A53C80D" w14:textId="71B795BC"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-1.481 </w:t>
            </w:r>
          </w:p>
        </w:tc>
        <w:tc>
          <w:tcPr>
            <w:tcW w:w="615" w:type="dxa"/>
            <w:vAlign w:val="center"/>
          </w:tcPr>
          <w:p w14:paraId="2B2E8DBD" w14:textId="0E584C26"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0.220 </w:t>
            </w:r>
          </w:p>
        </w:tc>
        <w:tc>
          <w:tcPr>
            <w:tcW w:w="615" w:type="dxa"/>
            <w:vAlign w:val="center"/>
          </w:tcPr>
          <w:p w14:paraId="34005E88" w14:textId="5678733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-0.373 </w:t>
            </w:r>
          </w:p>
        </w:tc>
      </w:tr>
      <w:tr w:rsidR="00910670" w:rsidRPr="00FF2DD4" w14:paraId="56E46265" w14:textId="77777777" w:rsidTr="006D7389">
        <w:tc>
          <w:tcPr>
            <w:tcW w:w="919" w:type="dxa"/>
          </w:tcPr>
          <w:p w14:paraId="1FFF468B" w14:textId="77777777" w:rsidR="00910670" w:rsidRPr="00FF2DD4" w:rsidRDefault="00910670" w:rsidP="00910670">
            <w:pPr>
              <w:ind w:firstLineChars="0" w:firstLine="0"/>
              <w:rPr>
                <w:rFonts w:ascii="Times New Roman" w:hAnsi="Times New Roman" w:cs="Times New Roman"/>
                <w:sz w:val="16"/>
                <w:szCs w:val="16"/>
              </w:rPr>
            </w:pPr>
            <w:r w:rsidRPr="00FF2DD4">
              <w:rPr>
                <w:rFonts w:ascii="Times New Roman" w:hAnsi="Times New Roman" w:cs="Times New Roman"/>
                <w:b/>
                <w:bCs/>
                <w:sz w:val="16"/>
                <w:szCs w:val="16"/>
              </w:rPr>
              <w:t>Theta band</w:t>
            </w:r>
          </w:p>
        </w:tc>
        <w:tc>
          <w:tcPr>
            <w:tcW w:w="614" w:type="dxa"/>
            <w:vAlign w:val="center"/>
          </w:tcPr>
          <w:p w14:paraId="1F42143F" w14:textId="17AD7AAE"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450F6EE2" w14:textId="312FF3EC"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7C1D9E34" w14:textId="0CE7BC50"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174B2362" w14:textId="0C78AF3F"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4" w:type="dxa"/>
            <w:vAlign w:val="center"/>
          </w:tcPr>
          <w:p w14:paraId="38992F0F" w14:textId="219FD9F1"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67AF1EB9" w14:textId="40C00580"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443A9BF6" w14:textId="7DDDCAF5"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177E16C5" w14:textId="442295E8"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4" w:type="dxa"/>
            <w:vAlign w:val="center"/>
          </w:tcPr>
          <w:p w14:paraId="5B3C3458" w14:textId="0FD6F285"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2FB0F753" w14:textId="07BD9A59"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330CFF73" w14:textId="6D198985"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14B09F85" w14:textId="716C9192" w:rsidR="00910670" w:rsidRPr="00FF2DD4" w:rsidRDefault="00910670" w:rsidP="00910670">
            <w:pPr>
              <w:tabs>
                <w:tab w:val="left" w:pos="383"/>
              </w:tabs>
              <w:ind w:leftChars="-23" w:left="-4" w:hangingChars="23" w:hanging="37"/>
              <w:jc w:val="left"/>
              <w:rPr>
                <w:rFonts w:ascii="Times New Roman" w:hAnsi="Times New Roman" w:cs="Times New Roman"/>
                <w:color w:val="000000"/>
                <w:sz w:val="16"/>
                <w:szCs w:val="16"/>
              </w:rPr>
            </w:pPr>
          </w:p>
        </w:tc>
      </w:tr>
      <w:tr w:rsidR="00EF37C6" w:rsidRPr="00FF2DD4" w14:paraId="21B93678" w14:textId="77777777" w:rsidTr="006D7389">
        <w:tc>
          <w:tcPr>
            <w:tcW w:w="919" w:type="dxa"/>
          </w:tcPr>
          <w:p w14:paraId="129F958F" w14:textId="77777777" w:rsidR="00EF37C6" w:rsidRPr="00FF2DD4" w:rsidRDefault="00EF37C6" w:rsidP="00EF37C6">
            <w:pPr>
              <w:ind w:firstLineChars="82" w:firstLine="131"/>
              <w:rPr>
                <w:rFonts w:ascii="Times New Roman" w:hAnsi="Times New Roman" w:cs="Times New Roman"/>
                <w:sz w:val="16"/>
                <w:szCs w:val="16"/>
              </w:rPr>
            </w:pPr>
            <w:r w:rsidRPr="00FF2DD4">
              <w:rPr>
                <w:rFonts w:ascii="Times New Roman" w:hAnsi="Times New Roman" w:cs="Times New Roman"/>
                <w:sz w:val="16"/>
                <w:szCs w:val="16"/>
              </w:rPr>
              <w:t>sigma</w:t>
            </w:r>
          </w:p>
        </w:tc>
        <w:tc>
          <w:tcPr>
            <w:tcW w:w="614" w:type="dxa"/>
            <w:vAlign w:val="center"/>
          </w:tcPr>
          <w:p w14:paraId="0F3952C3" w14:textId="324BBF5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1.062 </w:t>
            </w:r>
          </w:p>
        </w:tc>
        <w:tc>
          <w:tcPr>
            <w:tcW w:w="615" w:type="dxa"/>
            <w:vAlign w:val="center"/>
          </w:tcPr>
          <w:p w14:paraId="2528C514" w14:textId="1EF90F2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0.360 </w:t>
            </w:r>
          </w:p>
        </w:tc>
        <w:tc>
          <w:tcPr>
            <w:tcW w:w="615" w:type="dxa"/>
            <w:vAlign w:val="center"/>
          </w:tcPr>
          <w:p w14:paraId="281D599F" w14:textId="53C81A9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0.260 </w:t>
            </w:r>
          </w:p>
        </w:tc>
        <w:tc>
          <w:tcPr>
            <w:tcW w:w="615" w:type="dxa"/>
            <w:vAlign w:val="center"/>
          </w:tcPr>
          <w:p w14:paraId="0903FBF0" w14:textId="3EB2277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-0.011 </w:t>
            </w:r>
          </w:p>
        </w:tc>
        <w:tc>
          <w:tcPr>
            <w:tcW w:w="614" w:type="dxa"/>
            <w:vAlign w:val="center"/>
          </w:tcPr>
          <w:p w14:paraId="78E4CB20" w14:textId="53A0FB0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0.991 </w:t>
            </w:r>
          </w:p>
        </w:tc>
        <w:tc>
          <w:tcPr>
            <w:tcW w:w="615" w:type="dxa"/>
            <w:vAlign w:val="center"/>
          </w:tcPr>
          <w:p w14:paraId="7C517984" w14:textId="61CB7D4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-0.003 </w:t>
            </w:r>
          </w:p>
        </w:tc>
        <w:tc>
          <w:tcPr>
            <w:tcW w:w="615" w:type="dxa"/>
            <w:vAlign w:val="center"/>
          </w:tcPr>
          <w:p w14:paraId="5CAFB68F" w14:textId="56930EE6"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-1.087 </w:t>
            </w:r>
          </w:p>
        </w:tc>
        <w:tc>
          <w:tcPr>
            <w:tcW w:w="615" w:type="dxa"/>
            <w:vAlign w:val="center"/>
          </w:tcPr>
          <w:p w14:paraId="5BFB84A8" w14:textId="62AF672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0.364 </w:t>
            </w:r>
          </w:p>
        </w:tc>
        <w:tc>
          <w:tcPr>
            <w:tcW w:w="614" w:type="dxa"/>
            <w:vAlign w:val="center"/>
          </w:tcPr>
          <w:p w14:paraId="5B1D12C5" w14:textId="7E15BFB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-0.252 </w:t>
            </w:r>
          </w:p>
        </w:tc>
        <w:tc>
          <w:tcPr>
            <w:tcW w:w="615" w:type="dxa"/>
            <w:vAlign w:val="center"/>
          </w:tcPr>
          <w:p w14:paraId="0566056F" w14:textId="236A0E81"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-0.446 </w:t>
            </w:r>
          </w:p>
        </w:tc>
        <w:tc>
          <w:tcPr>
            <w:tcW w:w="615" w:type="dxa"/>
            <w:vAlign w:val="center"/>
          </w:tcPr>
          <w:p w14:paraId="35EB1C16" w14:textId="36BB381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0.657 </w:t>
            </w:r>
          </w:p>
        </w:tc>
        <w:tc>
          <w:tcPr>
            <w:tcW w:w="615" w:type="dxa"/>
            <w:vAlign w:val="center"/>
          </w:tcPr>
          <w:p w14:paraId="17A14AA4" w14:textId="476494C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-0.134 </w:t>
            </w:r>
          </w:p>
        </w:tc>
      </w:tr>
      <w:tr w:rsidR="00EF37C6" w:rsidRPr="00FF2DD4" w14:paraId="0A3049FA" w14:textId="77777777" w:rsidTr="006D7389">
        <w:tc>
          <w:tcPr>
            <w:tcW w:w="919" w:type="dxa"/>
          </w:tcPr>
          <w:p w14:paraId="596B589B" w14:textId="19C4404E"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GloE</w:t>
            </w:r>
            <w:proofErr w:type="spellEnd"/>
          </w:p>
        </w:tc>
        <w:tc>
          <w:tcPr>
            <w:tcW w:w="614" w:type="dxa"/>
            <w:vAlign w:val="center"/>
          </w:tcPr>
          <w:p w14:paraId="0633294C" w14:textId="78ACE491"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-2.176 </w:t>
            </w:r>
          </w:p>
        </w:tc>
        <w:tc>
          <w:tcPr>
            <w:tcW w:w="615" w:type="dxa"/>
            <w:vAlign w:val="center"/>
          </w:tcPr>
          <w:p w14:paraId="73C40D2A" w14:textId="1BC9910E" w:rsidR="00EF37C6" w:rsidRPr="00FF2DD4" w:rsidRDefault="00EF37C6" w:rsidP="00EF37C6">
            <w:pPr>
              <w:tabs>
                <w:tab w:val="left" w:pos="383"/>
              </w:tabs>
              <w:ind w:leftChars="-23" w:left="-4" w:hangingChars="23" w:hanging="37"/>
              <w:jc w:val="left"/>
              <w:rPr>
                <w:rFonts w:ascii="Times New Roman" w:hAnsi="Times New Roman" w:cs="Times New Roman"/>
                <w:color w:val="FF0000"/>
                <w:sz w:val="16"/>
                <w:szCs w:val="16"/>
              </w:rPr>
            </w:pPr>
            <w:r w:rsidRPr="00FF2DD4">
              <w:rPr>
                <w:rFonts w:ascii="Times New Roman" w:hAnsi="Times New Roman" w:cs="Times New Roman"/>
                <w:color w:val="000000"/>
                <w:sz w:val="16"/>
                <w:szCs w:val="16"/>
              </w:rPr>
              <w:t xml:space="preserve">0.064 </w:t>
            </w:r>
          </w:p>
        </w:tc>
        <w:tc>
          <w:tcPr>
            <w:tcW w:w="615" w:type="dxa"/>
            <w:vAlign w:val="center"/>
          </w:tcPr>
          <w:p w14:paraId="433A0C2E" w14:textId="1ECE7BA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-0.532 </w:t>
            </w:r>
          </w:p>
        </w:tc>
        <w:tc>
          <w:tcPr>
            <w:tcW w:w="615" w:type="dxa"/>
            <w:vAlign w:val="center"/>
          </w:tcPr>
          <w:p w14:paraId="24F2075F" w14:textId="726AD75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-0.014 </w:t>
            </w:r>
          </w:p>
        </w:tc>
        <w:tc>
          <w:tcPr>
            <w:tcW w:w="614" w:type="dxa"/>
            <w:vAlign w:val="center"/>
          </w:tcPr>
          <w:p w14:paraId="74118600" w14:textId="07D4E3E1"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0.989 </w:t>
            </w:r>
          </w:p>
        </w:tc>
        <w:tc>
          <w:tcPr>
            <w:tcW w:w="615" w:type="dxa"/>
            <w:vAlign w:val="center"/>
          </w:tcPr>
          <w:p w14:paraId="5F4E9A92" w14:textId="0D36E12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-0.004 </w:t>
            </w:r>
          </w:p>
        </w:tc>
        <w:tc>
          <w:tcPr>
            <w:tcW w:w="615" w:type="dxa"/>
            <w:vAlign w:val="center"/>
          </w:tcPr>
          <w:p w14:paraId="658CB485" w14:textId="0D68EB7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1.348 </w:t>
            </w:r>
          </w:p>
        </w:tc>
        <w:tc>
          <w:tcPr>
            <w:tcW w:w="615" w:type="dxa"/>
            <w:vAlign w:val="center"/>
          </w:tcPr>
          <w:p w14:paraId="61F63838" w14:textId="0D1DFA9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0.183 </w:t>
            </w:r>
          </w:p>
        </w:tc>
        <w:tc>
          <w:tcPr>
            <w:tcW w:w="614" w:type="dxa"/>
            <w:vAlign w:val="center"/>
          </w:tcPr>
          <w:p w14:paraId="3DD79762" w14:textId="52233BD6"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0.371 </w:t>
            </w:r>
          </w:p>
        </w:tc>
        <w:tc>
          <w:tcPr>
            <w:tcW w:w="615" w:type="dxa"/>
            <w:vAlign w:val="center"/>
          </w:tcPr>
          <w:p w14:paraId="12D758AE" w14:textId="2CBB577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0.744 </w:t>
            </w:r>
          </w:p>
        </w:tc>
        <w:tc>
          <w:tcPr>
            <w:tcW w:w="615" w:type="dxa"/>
            <w:vAlign w:val="center"/>
          </w:tcPr>
          <w:p w14:paraId="6A71C906" w14:textId="2A161D3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0.460 </w:t>
            </w:r>
          </w:p>
        </w:tc>
        <w:tc>
          <w:tcPr>
            <w:tcW w:w="615" w:type="dxa"/>
            <w:vAlign w:val="center"/>
          </w:tcPr>
          <w:p w14:paraId="2A39E5C4" w14:textId="2D6C4D7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0.223 </w:t>
            </w:r>
          </w:p>
        </w:tc>
      </w:tr>
      <w:tr w:rsidR="00EF37C6" w:rsidRPr="00FF2DD4" w14:paraId="32B74D90" w14:textId="77777777" w:rsidTr="006D7389">
        <w:tc>
          <w:tcPr>
            <w:tcW w:w="919" w:type="dxa"/>
          </w:tcPr>
          <w:p w14:paraId="7992B104" w14:textId="1E9AABC7"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locE</w:t>
            </w:r>
            <w:proofErr w:type="spellEnd"/>
          </w:p>
        </w:tc>
        <w:tc>
          <w:tcPr>
            <w:tcW w:w="614" w:type="dxa"/>
            <w:vAlign w:val="center"/>
          </w:tcPr>
          <w:p w14:paraId="0B9DE54F" w14:textId="2EE43FF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-2.556 </w:t>
            </w:r>
          </w:p>
        </w:tc>
        <w:tc>
          <w:tcPr>
            <w:tcW w:w="615" w:type="dxa"/>
            <w:vAlign w:val="center"/>
          </w:tcPr>
          <w:p w14:paraId="4372CF1B" w14:textId="0577DFD9" w:rsidR="00EF37C6" w:rsidRPr="00FF2DD4" w:rsidRDefault="00EF37C6" w:rsidP="00EF37C6">
            <w:pPr>
              <w:tabs>
                <w:tab w:val="left" w:pos="383"/>
              </w:tabs>
              <w:ind w:leftChars="-23" w:left="-4" w:hangingChars="23" w:hanging="37"/>
              <w:jc w:val="left"/>
              <w:rPr>
                <w:rFonts w:ascii="Times New Roman" w:hAnsi="Times New Roman" w:cs="Times New Roman"/>
                <w:color w:val="FF0000"/>
                <w:sz w:val="16"/>
                <w:szCs w:val="16"/>
              </w:rPr>
            </w:pPr>
            <w:r w:rsidRPr="00FF2DD4">
              <w:rPr>
                <w:rFonts w:ascii="Times New Roman" w:hAnsi="Times New Roman" w:cs="Times New Roman"/>
                <w:color w:val="FF0000"/>
                <w:sz w:val="16"/>
                <w:szCs w:val="16"/>
              </w:rPr>
              <w:t xml:space="preserve">0.036 </w:t>
            </w:r>
          </w:p>
        </w:tc>
        <w:tc>
          <w:tcPr>
            <w:tcW w:w="615" w:type="dxa"/>
            <w:vAlign w:val="center"/>
          </w:tcPr>
          <w:p w14:paraId="26801C9F" w14:textId="62D342E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-0.607 </w:t>
            </w:r>
          </w:p>
        </w:tc>
        <w:tc>
          <w:tcPr>
            <w:tcW w:w="615" w:type="dxa"/>
            <w:vAlign w:val="center"/>
          </w:tcPr>
          <w:p w14:paraId="1BD6C320" w14:textId="5DB96A4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-0.031 </w:t>
            </w:r>
          </w:p>
        </w:tc>
        <w:tc>
          <w:tcPr>
            <w:tcW w:w="614" w:type="dxa"/>
            <w:vAlign w:val="center"/>
          </w:tcPr>
          <w:p w14:paraId="1908616B" w14:textId="2D3037D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0.975 </w:t>
            </w:r>
          </w:p>
        </w:tc>
        <w:tc>
          <w:tcPr>
            <w:tcW w:w="615" w:type="dxa"/>
            <w:vAlign w:val="center"/>
          </w:tcPr>
          <w:p w14:paraId="718E0196" w14:textId="2DDBC0A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-0.008 </w:t>
            </w:r>
          </w:p>
        </w:tc>
        <w:tc>
          <w:tcPr>
            <w:tcW w:w="615" w:type="dxa"/>
            <w:vAlign w:val="center"/>
          </w:tcPr>
          <w:p w14:paraId="6FDFCEC7" w14:textId="62797B76"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1.821 </w:t>
            </w:r>
          </w:p>
        </w:tc>
        <w:tc>
          <w:tcPr>
            <w:tcW w:w="615" w:type="dxa"/>
            <w:vAlign w:val="center"/>
          </w:tcPr>
          <w:p w14:paraId="780C88B9" w14:textId="698246B1"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0.117 </w:t>
            </w:r>
          </w:p>
        </w:tc>
        <w:tc>
          <w:tcPr>
            <w:tcW w:w="614" w:type="dxa"/>
            <w:vAlign w:val="center"/>
          </w:tcPr>
          <w:p w14:paraId="13E618B8" w14:textId="45DED28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0.437 </w:t>
            </w:r>
          </w:p>
        </w:tc>
        <w:tc>
          <w:tcPr>
            <w:tcW w:w="615" w:type="dxa"/>
            <w:vAlign w:val="center"/>
          </w:tcPr>
          <w:p w14:paraId="7D4F19E4" w14:textId="1040A51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0.670 </w:t>
            </w:r>
          </w:p>
        </w:tc>
        <w:tc>
          <w:tcPr>
            <w:tcW w:w="615" w:type="dxa"/>
            <w:vAlign w:val="center"/>
          </w:tcPr>
          <w:p w14:paraId="5EA131DE" w14:textId="1B0B62B1"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0.506 </w:t>
            </w:r>
          </w:p>
        </w:tc>
        <w:tc>
          <w:tcPr>
            <w:tcW w:w="615" w:type="dxa"/>
            <w:vAlign w:val="center"/>
          </w:tcPr>
          <w:p w14:paraId="6902FD2B" w14:textId="1ED5DE4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0.201 </w:t>
            </w:r>
          </w:p>
        </w:tc>
      </w:tr>
      <w:tr w:rsidR="00EF37C6" w:rsidRPr="00FF2DD4" w14:paraId="2C477A2C" w14:textId="77777777" w:rsidTr="006D7389">
        <w:tc>
          <w:tcPr>
            <w:tcW w:w="919" w:type="dxa"/>
          </w:tcPr>
          <w:p w14:paraId="3D275937" w14:textId="71ED5EC3"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Cluco</w:t>
            </w:r>
            <w:proofErr w:type="spellEnd"/>
          </w:p>
        </w:tc>
        <w:tc>
          <w:tcPr>
            <w:tcW w:w="614" w:type="dxa"/>
            <w:vAlign w:val="center"/>
          </w:tcPr>
          <w:p w14:paraId="29966CE5" w14:textId="0DBCB8D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-2.554 </w:t>
            </w:r>
          </w:p>
        </w:tc>
        <w:tc>
          <w:tcPr>
            <w:tcW w:w="615" w:type="dxa"/>
            <w:vAlign w:val="center"/>
          </w:tcPr>
          <w:p w14:paraId="0ADC65D6" w14:textId="1C0CA7D1"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FF0000"/>
                <w:sz w:val="16"/>
                <w:szCs w:val="16"/>
              </w:rPr>
              <w:t xml:space="preserve">0.036 </w:t>
            </w:r>
          </w:p>
        </w:tc>
        <w:tc>
          <w:tcPr>
            <w:tcW w:w="615" w:type="dxa"/>
            <w:vAlign w:val="center"/>
          </w:tcPr>
          <w:p w14:paraId="443B71A6" w14:textId="2C8EB2E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-0.607 </w:t>
            </w:r>
          </w:p>
        </w:tc>
        <w:tc>
          <w:tcPr>
            <w:tcW w:w="615" w:type="dxa"/>
            <w:vAlign w:val="center"/>
          </w:tcPr>
          <w:p w14:paraId="3783BBE8" w14:textId="79710CD2"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-0.032 </w:t>
            </w:r>
          </w:p>
        </w:tc>
        <w:tc>
          <w:tcPr>
            <w:tcW w:w="614" w:type="dxa"/>
            <w:vAlign w:val="center"/>
          </w:tcPr>
          <w:p w14:paraId="53CC7B83" w14:textId="0105BF24"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0.975 </w:t>
            </w:r>
          </w:p>
        </w:tc>
        <w:tc>
          <w:tcPr>
            <w:tcW w:w="615" w:type="dxa"/>
            <w:vAlign w:val="center"/>
          </w:tcPr>
          <w:p w14:paraId="66AB2E53" w14:textId="54827C74"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-0.008 </w:t>
            </w:r>
          </w:p>
        </w:tc>
        <w:tc>
          <w:tcPr>
            <w:tcW w:w="615" w:type="dxa"/>
            <w:vAlign w:val="center"/>
          </w:tcPr>
          <w:p w14:paraId="501D08E8" w14:textId="2CED46B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1.821 </w:t>
            </w:r>
          </w:p>
        </w:tc>
        <w:tc>
          <w:tcPr>
            <w:tcW w:w="615" w:type="dxa"/>
            <w:vAlign w:val="center"/>
          </w:tcPr>
          <w:p w14:paraId="04EB958F" w14:textId="25BE678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0.117 </w:t>
            </w:r>
          </w:p>
        </w:tc>
        <w:tc>
          <w:tcPr>
            <w:tcW w:w="614" w:type="dxa"/>
            <w:vAlign w:val="center"/>
          </w:tcPr>
          <w:p w14:paraId="5CD54A4A" w14:textId="14962406"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0.438 </w:t>
            </w:r>
          </w:p>
        </w:tc>
        <w:tc>
          <w:tcPr>
            <w:tcW w:w="615" w:type="dxa"/>
            <w:vAlign w:val="center"/>
          </w:tcPr>
          <w:p w14:paraId="7D8FF3B0" w14:textId="5EF0B153"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0.672 </w:t>
            </w:r>
          </w:p>
        </w:tc>
        <w:tc>
          <w:tcPr>
            <w:tcW w:w="615" w:type="dxa"/>
            <w:vAlign w:val="center"/>
          </w:tcPr>
          <w:p w14:paraId="16849BFA" w14:textId="52CFB15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0.505 </w:t>
            </w:r>
          </w:p>
        </w:tc>
        <w:tc>
          <w:tcPr>
            <w:tcW w:w="615" w:type="dxa"/>
            <w:vAlign w:val="center"/>
          </w:tcPr>
          <w:p w14:paraId="7860952B" w14:textId="04D4326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0.202 </w:t>
            </w:r>
          </w:p>
        </w:tc>
      </w:tr>
      <w:tr w:rsidR="00EF37C6" w:rsidRPr="00FF2DD4" w14:paraId="544B9E0E" w14:textId="77777777" w:rsidTr="006D7389">
        <w:tc>
          <w:tcPr>
            <w:tcW w:w="919" w:type="dxa"/>
          </w:tcPr>
          <w:p w14:paraId="4D26C506" w14:textId="1285F066"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ShoPL</w:t>
            </w:r>
            <w:proofErr w:type="spellEnd"/>
          </w:p>
        </w:tc>
        <w:tc>
          <w:tcPr>
            <w:tcW w:w="614" w:type="dxa"/>
            <w:vAlign w:val="center"/>
          </w:tcPr>
          <w:p w14:paraId="63614541" w14:textId="5B9F39D1"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2.248 </w:t>
            </w:r>
          </w:p>
        </w:tc>
        <w:tc>
          <w:tcPr>
            <w:tcW w:w="615" w:type="dxa"/>
            <w:vAlign w:val="center"/>
          </w:tcPr>
          <w:p w14:paraId="25AAB2CB" w14:textId="0679E5F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0.058 </w:t>
            </w:r>
          </w:p>
        </w:tc>
        <w:tc>
          <w:tcPr>
            <w:tcW w:w="615" w:type="dxa"/>
            <w:vAlign w:val="center"/>
          </w:tcPr>
          <w:p w14:paraId="2099E9F8" w14:textId="0D76E7F4"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0.545 </w:t>
            </w:r>
          </w:p>
        </w:tc>
        <w:tc>
          <w:tcPr>
            <w:tcW w:w="615" w:type="dxa"/>
            <w:vAlign w:val="center"/>
          </w:tcPr>
          <w:p w14:paraId="4BB188DD" w14:textId="25AD453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-0.020 </w:t>
            </w:r>
          </w:p>
        </w:tc>
        <w:tc>
          <w:tcPr>
            <w:tcW w:w="614" w:type="dxa"/>
            <w:vAlign w:val="center"/>
          </w:tcPr>
          <w:p w14:paraId="74DC61D8" w14:textId="03455D6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0.984 </w:t>
            </w:r>
          </w:p>
        </w:tc>
        <w:tc>
          <w:tcPr>
            <w:tcW w:w="615" w:type="dxa"/>
            <w:vAlign w:val="center"/>
          </w:tcPr>
          <w:p w14:paraId="45A29A53" w14:textId="171DB72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-0.005 </w:t>
            </w:r>
          </w:p>
        </w:tc>
        <w:tc>
          <w:tcPr>
            <w:tcW w:w="615" w:type="dxa"/>
            <w:vAlign w:val="center"/>
          </w:tcPr>
          <w:p w14:paraId="0A072990" w14:textId="6A090301"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-1.470 </w:t>
            </w:r>
          </w:p>
        </w:tc>
        <w:tc>
          <w:tcPr>
            <w:tcW w:w="615" w:type="dxa"/>
            <w:vAlign w:val="center"/>
          </w:tcPr>
          <w:p w14:paraId="4FD230C2" w14:textId="76C51D0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0.147 </w:t>
            </w:r>
          </w:p>
        </w:tc>
        <w:tc>
          <w:tcPr>
            <w:tcW w:w="614" w:type="dxa"/>
            <w:vAlign w:val="center"/>
          </w:tcPr>
          <w:p w14:paraId="4DA56C33" w14:textId="02F82D7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-0.404 </w:t>
            </w:r>
          </w:p>
        </w:tc>
        <w:tc>
          <w:tcPr>
            <w:tcW w:w="615" w:type="dxa"/>
            <w:vAlign w:val="center"/>
          </w:tcPr>
          <w:p w14:paraId="5E34C5AE" w14:textId="05F56C2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-0.666 </w:t>
            </w:r>
          </w:p>
        </w:tc>
        <w:tc>
          <w:tcPr>
            <w:tcW w:w="615" w:type="dxa"/>
            <w:vAlign w:val="center"/>
          </w:tcPr>
          <w:p w14:paraId="2990864B" w14:textId="3343BF6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0.508 </w:t>
            </w:r>
          </w:p>
        </w:tc>
        <w:tc>
          <w:tcPr>
            <w:tcW w:w="615" w:type="dxa"/>
            <w:vAlign w:val="center"/>
          </w:tcPr>
          <w:p w14:paraId="287CBC2C" w14:textId="4913E1E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-0.200 </w:t>
            </w:r>
          </w:p>
        </w:tc>
      </w:tr>
      <w:tr w:rsidR="00EF37C6" w:rsidRPr="00FF2DD4" w14:paraId="5B4D5AB0" w14:textId="77777777" w:rsidTr="006D7389">
        <w:tc>
          <w:tcPr>
            <w:tcW w:w="919" w:type="dxa"/>
          </w:tcPr>
          <w:p w14:paraId="73FB5028" w14:textId="77777777" w:rsidR="00EF37C6" w:rsidRPr="00FF2DD4" w:rsidRDefault="00EF37C6" w:rsidP="00EF37C6">
            <w:pPr>
              <w:ind w:firstLineChars="0" w:firstLine="0"/>
              <w:rPr>
                <w:rFonts w:ascii="Times New Roman" w:hAnsi="Times New Roman" w:cs="Times New Roman"/>
                <w:sz w:val="16"/>
                <w:szCs w:val="16"/>
              </w:rPr>
            </w:pPr>
            <w:r w:rsidRPr="00FF2DD4">
              <w:rPr>
                <w:rFonts w:ascii="Times New Roman" w:hAnsi="Times New Roman" w:cs="Times New Roman"/>
                <w:b/>
                <w:bCs/>
                <w:sz w:val="16"/>
                <w:szCs w:val="16"/>
              </w:rPr>
              <w:t>Alpha band</w:t>
            </w:r>
          </w:p>
        </w:tc>
        <w:tc>
          <w:tcPr>
            <w:tcW w:w="614" w:type="dxa"/>
            <w:vAlign w:val="center"/>
          </w:tcPr>
          <w:p w14:paraId="0B3EFCE7" w14:textId="3098BAE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0A78F2D4" w14:textId="4B951022"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5D085860" w14:textId="381CFFF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24333EE8" w14:textId="4A40EEF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4" w:type="dxa"/>
            <w:vAlign w:val="center"/>
          </w:tcPr>
          <w:p w14:paraId="5D011090" w14:textId="1D0B0163"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0CE54CB1" w14:textId="4412B733"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53BBD6C0" w14:textId="5FF48EA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682A6348" w14:textId="31B74C3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4" w:type="dxa"/>
            <w:vAlign w:val="center"/>
          </w:tcPr>
          <w:p w14:paraId="3D2FB1B3" w14:textId="2EA6026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69C0F31F" w14:textId="6F6C73D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2A3BD6F6" w14:textId="6AB651C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54B26805" w14:textId="13EC48E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r>
      <w:tr w:rsidR="00EF37C6" w:rsidRPr="00FF2DD4" w14:paraId="37A5707F" w14:textId="77777777" w:rsidTr="006D7389">
        <w:tc>
          <w:tcPr>
            <w:tcW w:w="919" w:type="dxa"/>
          </w:tcPr>
          <w:p w14:paraId="419CE7BB" w14:textId="1C5D28EE" w:rsidR="00EF37C6" w:rsidRPr="00FF2DD4" w:rsidRDefault="00EF37C6" w:rsidP="00EF37C6">
            <w:pPr>
              <w:ind w:firstLineChars="82" w:firstLine="131"/>
              <w:rPr>
                <w:rFonts w:ascii="Times New Roman" w:hAnsi="Times New Roman" w:cs="Times New Roman"/>
                <w:sz w:val="16"/>
                <w:szCs w:val="16"/>
              </w:rPr>
            </w:pPr>
            <w:r w:rsidRPr="00FF2DD4">
              <w:rPr>
                <w:rFonts w:ascii="Times New Roman" w:hAnsi="Times New Roman" w:cs="Times New Roman"/>
                <w:sz w:val="16"/>
                <w:szCs w:val="16"/>
              </w:rPr>
              <w:t>sigma</w:t>
            </w:r>
          </w:p>
        </w:tc>
        <w:tc>
          <w:tcPr>
            <w:tcW w:w="614" w:type="dxa"/>
            <w:vAlign w:val="center"/>
          </w:tcPr>
          <w:p w14:paraId="3B72C9F3" w14:textId="7F0EC31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-0.884 </w:t>
            </w:r>
          </w:p>
        </w:tc>
        <w:tc>
          <w:tcPr>
            <w:tcW w:w="615" w:type="dxa"/>
            <w:vAlign w:val="center"/>
          </w:tcPr>
          <w:p w14:paraId="3DBA4106" w14:textId="745E340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0.381 </w:t>
            </w:r>
          </w:p>
        </w:tc>
        <w:tc>
          <w:tcPr>
            <w:tcW w:w="615" w:type="dxa"/>
            <w:vAlign w:val="center"/>
          </w:tcPr>
          <w:p w14:paraId="2D5D638A" w14:textId="5D00139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-0.249 </w:t>
            </w:r>
          </w:p>
        </w:tc>
        <w:tc>
          <w:tcPr>
            <w:tcW w:w="615" w:type="dxa"/>
            <w:vAlign w:val="center"/>
          </w:tcPr>
          <w:p w14:paraId="72C06F3C" w14:textId="66FD6B1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0.179 </w:t>
            </w:r>
          </w:p>
        </w:tc>
        <w:tc>
          <w:tcPr>
            <w:tcW w:w="614" w:type="dxa"/>
            <w:vAlign w:val="center"/>
          </w:tcPr>
          <w:p w14:paraId="5B784349" w14:textId="23023144"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0.860 </w:t>
            </w:r>
          </w:p>
        </w:tc>
        <w:tc>
          <w:tcPr>
            <w:tcW w:w="615" w:type="dxa"/>
            <w:vAlign w:val="center"/>
          </w:tcPr>
          <w:p w14:paraId="2FBA3657" w14:textId="2628C45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0.044 </w:t>
            </w:r>
          </w:p>
        </w:tc>
        <w:tc>
          <w:tcPr>
            <w:tcW w:w="615" w:type="dxa"/>
            <w:vAlign w:val="center"/>
          </w:tcPr>
          <w:p w14:paraId="15C373E3" w14:textId="0501E24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0.416 </w:t>
            </w:r>
          </w:p>
        </w:tc>
        <w:tc>
          <w:tcPr>
            <w:tcW w:w="615" w:type="dxa"/>
            <w:vAlign w:val="center"/>
          </w:tcPr>
          <w:p w14:paraId="06417B7F" w14:textId="3452840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0.679 </w:t>
            </w:r>
          </w:p>
        </w:tc>
        <w:tc>
          <w:tcPr>
            <w:tcW w:w="614" w:type="dxa"/>
            <w:vAlign w:val="center"/>
          </w:tcPr>
          <w:p w14:paraId="192B7B2D" w14:textId="5C9ED56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0.115 </w:t>
            </w:r>
          </w:p>
        </w:tc>
        <w:tc>
          <w:tcPr>
            <w:tcW w:w="615" w:type="dxa"/>
            <w:vAlign w:val="center"/>
          </w:tcPr>
          <w:p w14:paraId="34211E21" w14:textId="546DD5B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-0.997 </w:t>
            </w:r>
          </w:p>
        </w:tc>
        <w:tc>
          <w:tcPr>
            <w:tcW w:w="615" w:type="dxa"/>
            <w:vAlign w:val="center"/>
          </w:tcPr>
          <w:p w14:paraId="758D94FA" w14:textId="14ACACA4"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0.323 </w:t>
            </w:r>
          </w:p>
        </w:tc>
        <w:tc>
          <w:tcPr>
            <w:tcW w:w="615" w:type="dxa"/>
            <w:vAlign w:val="center"/>
          </w:tcPr>
          <w:p w14:paraId="5399357A" w14:textId="3F67DD4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-0.300 </w:t>
            </w:r>
          </w:p>
        </w:tc>
      </w:tr>
      <w:tr w:rsidR="00EF37C6" w:rsidRPr="00FF2DD4" w14:paraId="4805CC13" w14:textId="77777777" w:rsidTr="006D7389">
        <w:tc>
          <w:tcPr>
            <w:tcW w:w="919" w:type="dxa"/>
          </w:tcPr>
          <w:p w14:paraId="60D9968B" w14:textId="77777777"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GloE</w:t>
            </w:r>
            <w:proofErr w:type="spellEnd"/>
            <w:r w:rsidRPr="00FF2DD4">
              <w:rPr>
                <w:rFonts w:ascii="Times New Roman" w:hAnsi="Times New Roman" w:cs="Times New Roman"/>
                <w:sz w:val="16"/>
                <w:szCs w:val="16"/>
              </w:rPr>
              <w:t xml:space="preserve"> </w:t>
            </w:r>
          </w:p>
        </w:tc>
        <w:tc>
          <w:tcPr>
            <w:tcW w:w="614" w:type="dxa"/>
            <w:vAlign w:val="center"/>
          </w:tcPr>
          <w:p w14:paraId="16714D9B" w14:textId="0EA0D47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-0.047 </w:t>
            </w:r>
          </w:p>
        </w:tc>
        <w:tc>
          <w:tcPr>
            <w:tcW w:w="615" w:type="dxa"/>
            <w:vAlign w:val="center"/>
          </w:tcPr>
          <w:p w14:paraId="13BAF77F" w14:textId="4B04CE9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0.963 </w:t>
            </w:r>
          </w:p>
        </w:tc>
        <w:tc>
          <w:tcPr>
            <w:tcW w:w="615" w:type="dxa"/>
            <w:vAlign w:val="center"/>
          </w:tcPr>
          <w:p w14:paraId="06B581DB" w14:textId="1276A1D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-0.013 </w:t>
            </w:r>
          </w:p>
        </w:tc>
        <w:tc>
          <w:tcPr>
            <w:tcW w:w="615" w:type="dxa"/>
            <w:vAlign w:val="center"/>
          </w:tcPr>
          <w:p w14:paraId="7C43634E" w14:textId="6C2BA246"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0.223 </w:t>
            </w:r>
          </w:p>
        </w:tc>
        <w:tc>
          <w:tcPr>
            <w:tcW w:w="614" w:type="dxa"/>
            <w:vAlign w:val="center"/>
          </w:tcPr>
          <w:p w14:paraId="4045A2BE" w14:textId="60FD4A3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0.824 </w:t>
            </w:r>
          </w:p>
        </w:tc>
        <w:tc>
          <w:tcPr>
            <w:tcW w:w="615" w:type="dxa"/>
            <w:vAlign w:val="center"/>
          </w:tcPr>
          <w:p w14:paraId="4A813328" w14:textId="70152AA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0.056 </w:t>
            </w:r>
          </w:p>
        </w:tc>
        <w:tc>
          <w:tcPr>
            <w:tcW w:w="615" w:type="dxa"/>
            <w:vAlign w:val="center"/>
          </w:tcPr>
          <w:p w14:paraId="59946118" w14:textId="7712EAA3"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-0.466 </w:t>
            </w:r>
          </w:p>
        </w:tc>
        <w:tc>
          <w:tcPr>
            <w:tcW w:w="615" w:type="dxa"/>
            <w:vAlign w:val="center"/>
          </w:tcPr>
          <w:p w14:paraId="2C5DAE36" w14:textId="2BC06D9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0.643 </w:t>
            </w:r>
          </w:p>
        </w:tc>
        <w:tc>
          <w:tcPr>
            <w:tcW w:w="614" w:type="dxa"/>
            <w:vAlign w:val="center"/>
          </w:tcPr>
          <w:p w14:paraId="20F114F3" w14:textId="103A30B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-0.128 </w:t>
            </w:r>
          </w:p>
        </w:tc>
        <w:tc>
          <w:tcPr>
            <w:tcW w:w="615" w:type="dxa"/>
            <w:vAlign w:val="center"/>
          </w:tcPr>
          <w:p w14:paraId="5BBD851E" w14:textId="236BF962"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0.353 </w:t>
            </w:r>
          </w:p>
        </w:tc>
        <w:tc>
          <w:tcPr>
            <w:tcW w:w="615" w:type="dxa"/>
            <w:vAlign w:val="center"/>
          </w:tcPr>
          <w:p w14:paraId="10A8BDBF" w14:textId="004AE5B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0.725 </w:t>
            </w:r>
          </w:p>
        </w:tc>
        <w:tc>
          <w:tcPr>
            <w:tcW w:w="615" w:type="dxa"/>
            <w:vAlign w:val="center"/>
          </w:tcPr>
          <w:p w14:paraId="348406CE" w14:textId="545B7166"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0.106 </w:t>
            </w:r>
          </w:p>
        </w:tc>
      </w:tr>
      <w:tr w:rsidR="00EF37C6" w:rsidRPr="00FF2DD4" w14:paraId="2D8DF093" w14:textId="77777777" w:rsidTr="006D7389">
        <w:tc>
          <w:tcPr>
            <w:tcW w:w="919" w:type="dxa"/>
          </w:tcPr>
          <w:p w14:paraId="2172DA6F" w14:textId="77777777"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locE</w:t>
            </w:r>
            <w:proofErr w:type="spellEnd"/>
          </w:p>
        </w:tc>
        <w:tc>
          <w:tcPr>
            <w:tcW w:w="614" w:type="dxa"/>
            <w:vAlign w:val="center"/>
          </w:tcPr>
          <w:p w14:paraId="4E328C85" w14:textId="531A40A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-0.363 </w:t>
            </w:r>
          </w:p>
        </w:tc>
        <w:tc>
          <w:tcPr>
            <w:tcW w:w="615" w:type="dxa"/>
            <w:vAlign w:val="center"/>
          </w:tcPr>
          <w:p w14:paraId="0445AD00" w14:textId="3130274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0.746 </w:t>
            </w:r>
          </w:p>
        </w:tc>
        <w:tc>
          <w:tcPr>
            <w:tcW w:w="615" w:type="dxa"/>
            <w:vAlign w:val="center"/>
          </w:tcPr>
          <w:p w14:paraId="000A94F2" w14:textId="1F5FC75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-0.092 </w:t>
            </w:r>
          </w:p>
        </w:tc>
        <w:tc>
          <w:tcPr>
            <w:tcW w:w="615" w:type="dxa"/>
            <w:vAlign w:val="center"/>
          </w:tcPr>
          <w:p w14:paraId="3100C761" w14:textId="386FAB8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0.037 </w:t>
            </w:r>
          </w:p>
        </w:tc>
        <w:tc>
          <w:tcPr>
            <w:tcW w:w="614" w:type="dxa"/>
            <w:vAlign w:val="center"/>
          </w:tcPr>
          <w:p w14:paraId="05EDA850" w14:textId="2F13253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0.971 </w:t>
            </w:r>
          </w:p>
        </w:tc>
        <w:tc>
          <w:tcPr>
            <w:tcW w:w="615" w:type="dxa"/>
            <w:vAlign w:val="center"/>
          </w:tcPr>
          <w:p w14:paraId="095EBE89" w14:textId="0C8889E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0.009 </w:t>
            </w:r>
          </w:p>
        </w:tc>
        <w:tc>
          <w:tcPr>
            <w:tcW w:w="615" w:type="dxa"/>
            <w:vAlign w:val="center"/>
          </w:tcPr>
          <w:p w14:paraId="12C04D76" w14:textId="6D1F163E" w:rsidR="00EF37C6" w:rsidRPr="00FF2DD4" w:rsidRDefault="00EF37C6" w:rsidP="00EF37C6">
            <w:pPr>
              <w:tabs>
                <w:tab w:val="left" w:pos="383"/>
              </w:tabs>
              <w:ind w:leftChars="-235" w:left="-423" w:firstLineChars="0" w:firstLine="0"/>
              <w:jc w:val="righ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-0.265 </w:t>
            </w:r>
          </w:p>
        </w:tc>
        <w:tc>
          <w:tcPr>
            <w:tcW w:w="615" w:type="dxa"/>
            <w:vAlign w:val="center"/>
          </w:tcPr>
          <w:p w14:paraId="76686A7A" w14:textId="5CA5329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0.792 </w:t>
            </w:r>
          </w:p>
        </w:tc>
        <w:tc>
          <w:tcPr>
            <w:tcW w:w="614" w:type="dxa"/>
            <w:vAlign w:val="center"/>
          </w:tcPr>
          <w:p w14:paraId="1EC9B685" w14:textId="4893DF6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-0.073 </w:t>
            </w:r>
          </w:p>
        </w:tc>
        <w:tc>
          <w:tcPr>
            <w:tcW w:w="615" w:type="dxa"/>
            <w:vAlign w:val="center"/>
          </w:tcPr>
          <w:p w14:paraId="3B6BCAE2" w14:textId="6BEDF32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0.140 </w:t>
            </w:r>
          </w:p>
        </w:tc>
        <w:tc>
          <w:tcPr>
            <w:tcW w:w="615" w:type="dxa"/>
            <w:vAlign w:val="center"/>
          </w:tcPr>
          <w:p w14:paraId="31530D47" w14:textId="22968B6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0.889 </w:t>
            </w:r>
          </w:p>
        </w:tc>
        <w:tc>
          <w:tcPr>
            <w:tcW w:w="615" w:type="dxa"/>
            <w:vAlign w:val="center"/>
          </w:tcPr>
          <w:p w14:paraId="5A313A14" w14:textId="046F56C6"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0.042 </w:t>
            </w:r>
          </w:p>
        </w:tc>
      </w:tr>
      <w:tr w:rsidR="00EF37C6" w:rsidRPr="00FF2DD4" w14:paraId="1BD88735" w14:textId="77777777" w:rsidTr="006D7389">
        <w:tc>
          <w:tcPr>
            <w:tcW w:w="919" w:type="dxa"/>
          </w:tcPr>
          <w:p w14:paraId="3953130A" w14:textId="77777777"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Cluco</w:t>
            </w:r>
            <w:proofErr w:type="spellEnd"/>
          </w:p>
        </w:tc>
        <w:tc>
          <w:tcPr>
            <w:tcW w:w="614" w:type="dxa"/>
            <w:vAlign w:val="center"/>
          </w:tcPr>
          <w:p w14:paraId="430E4617" w14:textId="3E60A7A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-0.356 </w:t>
            </w:r>
          </w:p>
        </w:tc>
        <w:tc>
          <w:tcPr>
            <w:tcW w:w="615" w:type="dxa"/>
            <w:vAlign w:val="center"/>
          </w:tcPr>
          <w:p w14:paraId="15A3C9EF" w14:textId="1D0D3EB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0.751 </w:t>
            </w:r>
          </w:p>
        </w:tc>
        <w:tc>
          <w:tcPr>
            <w:tcW w:w="615" w:type="dxa"/>
            <w:vAlign w:val="center"/>
          </w:tcPr>
          <w:p w14:paraId="478686AD" w14:textId="202C968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-0.090 </w:t>
            </w:r>
          </w:p>
        </w:tc>
        <w:tc>
          <w:tcPr>
            <w:tcW w:w="615" w:type="dxa"/>
            <w:vAlign w:val="center"/>
          </w:tcPr>
          <w:p w14:paraId="0EE9852D" w14:textId="69987A6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0.041 </w:t>
            </w:r>
          </w:p>
        </w:tc>
        <w:tc>
          <w:tcPr>
            <w:tcW w:w="614" w:type="dxa"/>
            <w:vAlign w:val="center"/>
          </w:tcPr>
          <w:p w14:paraId="2FA6B929" w14:textId="199CEA2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0.968 </w:t>
            </w:r>
          </w:p>
        </w:tc>
        <w:tc>
          <w:tcPr>
            <w:tcW w:w="615" w:type="dxa"/>
            <w:vAlign w:val="center"/>
          </w:tcPr>
          <w:p w14:paraId="2A1A1B02" w14:textId="33CFDC7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0.010 </w:t>
            </w:r>
          </w:p>
        </w:tc>
        <w:tc>
          <w:tcPr>
            <w:tcW w:w="615" w:type="dxa"/>
            <w:vAlign w:val="center"/>
          </w:tcPr>
          <w:p w14:paraId="468AEFA5" w14:textId="4849BC90" w:rsidR="00EF37C6" w:rsidRPr="00FF2DD4" w:rsidRDefault="00EF37C6" w:rsidP="00EF37C6">
            <w:pPr>
              <w:tabs>
                <w:tab w:val="left" w:pos="315"/>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-0.268 </w:t>
            </w:r>
          </w:p>
        </w:tc>
        <w:tc>
          <w:tcPr>
            <w:tcW w:w="615" w:type="dxa"/>
            <w:vAlign w:val="center"/>
          </w:tcPr>
          <w:p w14:paraId="5B187790" w14:textId="4FD3B96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0.789 </w:t>
            </w:r>
          </w:p>
        </w:tc>
        <w:tc>
          <w:tcPr>
            <w:tcW w:w="614" w:type="dxa"/>
            <w:vAlign w:val="center"/>
          </w:tcPr>
          <w:p w14:paraId="54AFBB5C" w14:textId="087C7D23"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-0.074 </w:t>
            </w:r>
          </w:p>
        </w:tc>
        <w:tc>
          <w:tcPr>
            <w:tcW w:w="615" w:type="dxa"/>
            <w:vAlign w:val="center"/>
          </w:tcPr>
          <w:p w14:paraId="74B38F69" w14:textId="2AD95D9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0.143 </w:t>
            </w:r>
          </w:p>
        </w:tc>
        <w:tc>
          <w:tcPr>
            <w:tcW w:w="615" w:type="dxa"/>
            <w:vAlign w:val="center"/>
          </w:tcPr>
          <w:p w14:paraId="2791AAEE" w14:textId="6FE8345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0.887 </w:t>
            </w:r>
          </w:p>
        </w:tc>
        <w:tc>
          <w:tcPr>
            <w:tcW w:w="615" w:type="dxa"/>
            <w:vAlign w:val="center"/>
          </w:tcPr>
          <w:p w14:paraId="1A5722A3" w14:textId="3A2C8FD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0.043 </w:t>
            </w:r>
          </w:p>
        </w:tc>
      </w:tr>
      <w:tr w:rsidR="00EF37C6" w:rsidRPr="00FF2DD4" w14:paraId="56023AF1" w14:textId="77777777" w:rsidTr="006D7389">
        <w:tc>
          <w:tcPr>
            <w:tcW w:w="919" w:type="dxa"/>
          </w:tcPr>
          <w:p w14:paraId="5CC7B460" w14:textId="77777777"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ShoPL</w:t>
            </w:r>
            <w:proofErr w:type="spellEnd"/>
          </w:p>
        </w:tc>
        <w:tc>
          <w:tcPr>
            <w:tcW w:w="614" w:type="dxa"/>
            <w:vAlign w:val="center"/>
          </w:tcPr>
          <w:p w14:paraId="745FA296" w14:textId="5A97521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0.065 </w:t>
            </w:r>
          </w:p>
        </w:tc>
        <w:tc>
          <w:tcPr>
            <w:tcW w:w="615" w:type="dxa"/>
            <w:vAlign w:val="center"/>
          </w:tcPr>
          <w:p w14:paraId="13ED3AEC" w14:textId="7A364461"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0.948 </w:t>
            </w:r>
          </w:p>
        </w:tc>
        <w:tc>
          <w:tcPr>
            <w:tcW w:w="615" w:type="dxa"/>
            <w:vAlign w:val="center"/>
          </w:tcPr>
          <w:p w14:paraId="0EFA2EE7" w14:textId="0EEA244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0.018 </w:t>
            </w:r>
          </w:p>
        </w:tc>
        <w:tc>
          <w:tcPr>
            <w:tcW w:w="615" w:type="dxa"/>
            <w:vAlign w:val="center"/>
          </w:tcPr>
          <w:p w14:paraId="2EE60C1E" w14:textId="477E154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-0.142 </w:t>
            </w:r>
          </w:p>
        </w:tc>
        <w:tc>
          <w:tcPr>
            <w:tcW w:w="614" w:type="dxa"/>
            <w:vAlign w:val="center"/>
          </w:tcPr>
          <w:p w14:paraId="4A6B9737" w14:textId="4B021C34"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0.888 </w:t>
            </w:r>
          </w:p>
        </w:tc>
        <w:tc>
          <w:tcPr>
            <w:tcW w:w="615" w:type="dxa"/>
            <w:vAlign w:val="center"/>
          </w:tcPr>
          <w:p w14:paraId="1C94FB4A" w14:textId="2B00DC92"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-0.035 </w:t>
            </w:r>
          </w:p>
        </w:tc>
        <w:tc>
          <w:tcPr>
            <w:tcW w:w="615" w:type="dxa"/>
            <w:vAlign w:val="center"/>
          </w:tcPr>
          <w:p w14:paraId="1A79055A" w14:textId="5B1A932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0.392 </w:t>
            </w:r>
          </w:p>
        </w:tc>
        <w:tc>
          <w:tcPr>
            <w:tcW w:w="615" w:type="dxa"/>
            <w:vAlign w:val="center"/>
          </w:tcPr>
          <w:p w14:paraId="2FCEFB67" w14:textId="258CD96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0.696 </w:t>
            </w:r>
          </w:p>
        </w:tc>
        <w:tc>
          <w:tcPr>
            <w:tcW w:w="614" w:type="dxa"/>
            <w:vAlign w:val="center"/>
          </w:tcPr>
          <w:p w14:paraId="328F709E" w14:textId="277DE74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0.108 </w:t>
            </w:r>
          </w:p>
        </w:tc>
        <w:tc>
          <w:tcPr>
            <w:tcW w:w="615" w:type="dxa"/>
            <w:vAlign w:val="center"/>
          </w:tcPr>
          <w:p w14:paraId="43E01AD7" w14:textId="241EE0A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-0.273 </w:t>
            </w:r>
          </w:p>
        </w:tc>
        <w:tc>
          <w:tcPr>
            <w:tcW w:w="615" w:type="dxa"/>
            <w:vAlign w:val="center"/>
          </w:tcPr>
          <w:p w14:paraId="077281DA" w14:textId="4F9DD15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0.786 </w:t>
            </w:r>
          </w:p>
        </w:tc>
        <w:tc>
          <w:tcPr>
            <w:tcW w:w="615" w:type="dxa"/>
            <w:vAlign w:val="center"/>
          </w:tcPr>
          <w:p w14:paraId="4EEC3035" w14:textId="7474F2E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-0.082 </w:t>
            </w:r>
          </w:p>
        </w:tc>
      </w:tr>
      <w:tr w:rsidR="00EF37C6" w:rsidRPr="00FF2DD4" w14:paraId="01B23B38" w14:textId="77777777" w:rsidTr="006D7389">
        <w:tc>
          <w:tcPr>
            <w:tcW w:w="919" w:type="dxa"/>
          </w:tcPr>
          <w:p w14:paraId="2E9C19A7" w14:textId="77777777" w:rsidR="00EF37C6" w:rsidRPr="00FF2DD4" w:rsidRDefault="00EF37C6" w:rsidP="00EF37C6">
            <w:pPr>
              <w:ind w:firstLineChars="0" w:firstLine="0"/>
              <w:rPr>
                <w:rFonts w:ascii="Times New Roman" w:hAnsi="Times New Roman" w:cs="Times New Roman"/>
                <w:sz w:val="16"/>
                <w:szCs w:val="16"/>
              </w:rPr>
            </w:pPr>
            <w:r w:rsidRPr="00FF2DD4">
              <w:rPr>
                <w:rFonts w:ascii="Times New Roman" w:hAnsi="Times New Roman" w:cs="Times New Roman"/>
                <w:b/>
                <w:bCs/>
                <w:sz w:val="16"/>
                <w:szCs w:val="16"/>
              </w:rPr>
              <w:t>Beta band</w:t>
            </w:r>
          </w:p>
        </w:tc>
        <w:tc>
          <w:tcPr>
            <w:tcW w:w="614" w:type="dxa"/>
            <w:vAlign w:val="center"/>
          </w:tcPr>
          <w:p w14:paraId="3590D6F0" w14:textId="7A6162E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109282AB" w14:textId="5E86F492"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5FAB868D" w14:textId="7D5FC7F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5255C469" w14:textId="0037F28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4" w:type="dxa"/>
            <w:vAlign w:val="center"/>
          </w:tcPr>
          <w:p w14:paraId="3F5CCD48" w14:textId="130349E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663C1487" w14:textId="3DE19AF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29EC62ED" w14:textId="64DAEDC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6C9BD671" w14:textId="5DCEE2A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4" w:type="dxa"/>
            <w:vAlign w:val="center"/>
          </w:tcPr>
          <w:p w14:paraId="317E9DAB" w14:textId="0DF07BE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61738342" w14:textId="6B67F35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277F6886" w14:textId="754B78D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c>
          <w:tcPr>
            <w:tcW w:w="615" w:type="dxa"/>
            <w:vAlign w:val="center"/>
          </w:tcPr>
          <w:p w14:paraId="5DD9A595" w14:textId="419B139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p>
        </w:tc>
      </w:tr>
      <w:tr w:rsidR="00EF37C6" w:rsidRPr="00FF2DD4" w14:paraId="0D8C5684" w14:textId="77777777" w:rsidTr="006D7389">
        <w:tc>
          <w:tcPr>
            <w:tcW w:w="919" w:type="dxa"/>
          </w:tcPr>
          <w:p w14:paraId="2D969103" w14:textId="77777777" w:rsidR="00EF37C6" w:rsidRPr="00FF2DD4" w:rsidRDefault="00EF37C6" w:rsidP="00EF37C6">
            <w:pPr>
              <w:ind w:firstLineChars="82" w:firstLine="131"/>
              <w:rPr>
                <w:rFonts w:ascii="Times New Roman" w:hAnsi="Times New Roman" w:cs="Times New Roman"/>
                <w:sz w:val="16"/>
                <w:szCs w:val="16"/>
              </w:rPr>
            </w:pPr>
            <w:r w:rsidRPr="00FF2DD4">
              <w:rPr>
                <w:rFonts w:ascii="Times New Roman" w:hAnsi="Times New Roman" w:cs="Times New Roman"/>
                <w:sz w:val="16"/>
                <w:szCs w:val="16"/>
              </w:rPr>
              <w:t>sigma</w:t>
            </w:r>
          </w:p>
        </w:tc>
        <w:tc>
          <w:tcPr>
            <w:tcW w:w="614" w:type="dxa"/>
            <w:vAlign w:val="center"/>
          </w:tcPr>
          <w:p w14:paraId="0445E661" w14:textId="5CCA2DA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1.078 </w:t>
            </w:r>
          </w:p>
        </w:tc>
        <w:tc>
          <w:tcPr>
            <w:tcW w:w="615" w:type="dxa"/>
            <w:vAlign w:val="center"/>
          </w:tcPr>
          <w:p w14:paraId="08A3C9E5" w14:textId="53475782"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0.371 </w:t>
            </w:r>
          </w:p>
        </w:tc>
        <w:tc>
          <w:tcPr>
            <w:tcW w:w="615" w:type="dxa"/>
            <w:vAlign w:val="center"/>
          </w:tcPr>
          <w:p w14:paraId="0E850194" w14:textId="72F4F442"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0.255 </w:t>
            </w:r>
          </w:p>
        </w:tc>
        <w:tc>
          <w:tcPr>
            <w:tcW w:w="615" w:type="dxa"/>
            <w:vAlign w:val="center"/>
          </w:tcPr>
          <w:p w14:paraId="1F9A44C3" w14:textId="3A4B869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0.337 </w:t>
            </w:r>
          </w:p>
        </w:tc>
        <w:tc>
          <w:tcPr>
            <w:tcW w:w="614" w:type="dxa"/>
            <w:vAlign w:val="center"/>
          </w:tcPr>
          <w:p w14:paraId="7C4CB6F1" w14:textId="7E77C13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0.737 </w:t>
            </w:r>
          </w:p>
        </w:tc>
        <w:tc>
          <w:tcPr>
            <w:tcW w:w="615" w:type="dxa"/>
            <w:vAlign w:val="center"/>
          </w:tcPr>
          <w:p w14:paraId="26132E0B" w14:textId="533D7F0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0.084 </w:t>
            </w:r>
          </w:p>
        </w:tc>
        <w:tc>
          <w:tcPr>
            <w:tcW w:w="615" w:type="dxa"/>
            <w:vAlign w:val="center"/>
          </w:tcPr>
          <w:p w14:paraId="48DA2474" w14:textId="793F142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-1.568 </w:t>
            </w:r>
          </w:p>
        </w:tc>
        <w:tc>
          <w:tcPr>
            <w:tcW w:w="615" w:type="dxa"/>
            <w:vAlign w:val="center"/>
          </w:tcPr>
          <w:p w14:paraId="73B5426A" w14:textId="03F5B3A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0.221 </w:t>
            </w:r>
          </w:p>
        </w:tc>
        <w:tc>
          <w:tcPr>
            <w:tcW w:w="614" w:type="dxa"/>
            <w:vAlign w:val="center"/>
          </w:tcPr>
          <w:p w14:paraId="0BC1D944" w14:textId="03F9D53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-0.340 </w:t>
            </w:r>
          </w:p>
        </w:tc>
        <w:tc>
          <w:tcPr>
            <w:tcW w:w="615" w:type="dxa"/>
            <w:vAlign w:val="center"/>
          </w:tcPr>
          <w:p w14:paraId="26B8C9D1" w14:textId="2275D77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-0.814 </w:t>
            </w:r>
          </w:p>
        </w:tc>
        <w:tc>
          <w:tcPr>
            <w:tcW w:w="615" w:type="dxa"/>
            <w:vAlign w:val="center"/>
          </w:tcPr>
          <w:p w14:paraId="1A230EAD" w14:textId="1DD75EA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0.519 </w:t>
            </w:r>
          </w:p>
        </w:tc>
        <w:tc>
          <w:tcPr>
            <w:tcW w:w="615" w:type="dxa"/>
            <w:vAlign w:val="center"/>
          </w:tcPr>
          <w:p w14:paraId="4DF6BBB8" w14:textId="6A55DFA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-0.195 </w:t>
            </w:r>
          </w:p>
        </w:tc>
      </w:tr>
      <w:tr w:rsidR="00EF37C6" w:rsidRPr="00FF2DD4" w14:paraId="5C394615" w14:textId="77777777" w:rsidTr="006D7389">
        <w:tc>
          <w:tcPr>
            <w:tcW w:w="919" w:type="dxa"/>
          </w:tcPr>
          <w:p w14:paraId="5BDFC32B" w14:textId="77777777"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GloE</w:t>
            </w:r>
            <w:proofErr w:type="spellEnd"/>
            <w:r w:rsidRPr="00FF2DD4">
              <w:rPr>
                <w:rFonts w:ascii="Times New Roman" w:hAnsi="Times New Roman" w:cs="Times New Roman"/>
                <w:sz w:val="16"/>
                <w:szCs w:val="16"/>
              </w:rPr>
              <w:t xml:space="preserve"> </w:t>
            </w:r>
          </w:p>
        </w:tc>
        <w:tc>
          <w:tcPr>
            <w:tcW w:w="614" w:type="dxa"/>
            <w:vAlign w:val="center"/>
          </w:tcPr>
          <w:p w14:paraId="324F31D2" w14:textId="7B7257C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-1.889 </w:t>
            </w:r>
          </w:p>
        </w:tc>
        <w:tc>
          <w:tcPr>
            <w:tcW w:w="615" w:type="dxa"/>
            <w:vAlign w:val="center"/>
          </w:tcPr>
          <w:p w14:paraId="23372008" w14:textId="6C9EFB2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0.117 </w:t>
            </w:r>
          </w:p>
        </w:tc>
        <w:tc>
          <w:tcPr>
            <w:tcW w:w="615" w:type="dxa"/>
            <w:vAlign w:val="center"/>
          </w:tcPr>
          <w:p w14:paraId="14D4851C" w14:textId="2A171E6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-0.449 </w:t>
            </w:r>
          </w:p>
        </w:tc>
        <w:tc>
          <w:tcPr>
            <w:tcW w:w="615" w:type="dxa"/>
            <w:vAlign w:val="center"/>
          </w:tcPr>
          <w:p w14:paraId="38035179" w14:textId="53F637A6"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-0.176 </w:t>
            </w:r>
          </w:p>
        </w:tc>
        <w:tc>
          <w:tcPr>
            <w:tcW w:w="614" w:type="dxa"/>
            <w:vAlign w:val="center"/>
          </w:tcPr>
          <w:p w14:paraId="725961AD" w14:textId="27C1BA2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0.861 </w:t>
            </w:r>
          </w:p>
        </w:tc>
        <w:tc>
          <w:tcPr>
            <w:tcW w:w="615" w:type="dxa"/>
            <w:vAlign w:val="center"/>
          </w:tcPr>
          <w:p w14:paraId="6A051811" w14:textId="4E0FB573"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-0.044 </w:t>
            </w:r>
          </w:p>
        </w:tc>
        <w:tc>
          <w:tcPr>
            <w:tcW w:w="615" w:type="dxa"/>
            <w:vAlign w:val="center"/>
          </w:tcPr>
          <w:p w14:paraId="60792582" w14:textId="4BB0CE9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1.128 </w:t>
            </w:r>
          </w:p>
        </w:tc>
        <w:tc>
          <w:tcPr>
            <w:tcW w:w="615" w:type="dxa"/>
            <w:vAlign w:val="center"/>
          </w:tcPr>
          <w:p w14:paraId="22A0C432" w14:textId="58F2AAE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0.356 </w:t>
            </w:r>
          </w:p>
        </w:tc>
        <w:tc>
          <w:tcPr>
            <w:tcW w:w="614" w:type="dxa"/>
            <w:vAlign w:val="center"/>
          </w:tcPr>
          <w:p w14:paraId="0C936F16" w14:textId="709372A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0.256 </w:t>
            </w:r>
          </w:p>
        </w:tc>
        <w:tc>
          <w:tcPr>
            <w:tcW w:w="615" w:type="dxa"/>
            <w:vAlign w:val="center"/>
          </w:tcPr>
          <w:p w14:paraId="0F1945F5" w14:textId="63A156F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0.518 </w:t>
            </w:r>
          </w:p>
        </w:tc>
        <w:tc>
          <w:tcPr>
            <w:tcW w:w="615" w:type="dxa"/>
            <w:vAlign w:val="center"/>
          </w:tcPr>
          <w:p w14:paraId="579D8CDD" w14:textId="3F93134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0.607 </w:t>
            </w:r>
          </w:p>
        </w:tc>
        <w:tc>
          <w:tcPr>
            <w:tcW w:w="615" w:type="dxa"/>
            <w:vAlign w:val="center"/>
          </w:tcPr>
          <w:p w14:paraId="5231D15A" w14:textId="0857962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0.156 </w:t>
            </w:r>
          </w:p>
        </w:tc>
      </w:tr>
      <w:tr w:rsidR="00EF37C6" w:rsidRPr="00FF2DD4" w14:paraId="5D9403D8" w14:textId="77777777" w:rsidTr="006D7389">
        <w:tc>
          <w:tcPr>
            <w:tcW w:w="919" w:type="dxa"/>
          </w:tcPr>
          <w:p w14:paraId="1C426C0C" w14:textId="0EF4C613"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locE</w:t>
            </w:r>
            <w:proofErr w:type="spellEnd"/>
          </w:p>
        </w:tc>
        <w:tc>
          <w:tcPr>
            <w:tcW w:w="614" w:type="dxa"/>
            <w:vAlign w:val="center"/>
          </w:tcPr>
          <w:p w14:paraId="3B37C8B9" w14:textId="2328770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-2.340 </w:t>
            </w:r>
          </w:p>
        </w:tc>
        <w:tc>
          <w:tcPr>
            <w:tcW w:w="615" w:type="dxa"/>
            <w:vAlign w:val="center"/>
          </w:tcPr>
          <w:p w14:paraId="661C3C2B" w14:textId="626B93C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0.060 </w:t>
            </w:r>
          </w:p>
        </w:tc>
        <w:tc>
          <w:tcPr>
            <w:tcW w:w="615" w:type="dxa"/>
            <w:vAlign w:val="center"/>
          </w:tcPr>
          <w:p w14:paraId="643D2B17" w14:textId="5411D8C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-0.541 </w:t>
            </w:r>
          </w:p>
        </w:tc>
        <w:tc>
          <w:tcPr>
            <w:tcW w:w="615" w:type="dxa"/>
            <w:vAlign w:val="center"/>
          </w:tcPr>
          <w:p w14:paraId="19AAF9A9" w14:textId="4BB6BBD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-0.242 </w:t>
            </w:r>
          </w:p>
        </w:tc>
        <w:tc>
          <w:tcPr>
            <w:tcW w:w="614" w:type="dxa"/>
            <w:vAlign w:val="center"/>
          </w:tcPr>
          <w:p w14:paraId="4F3875E0" w14:textId="3C51D824"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0.809 </w:t>
            </w:r>
          </w:p>
        </w:tc>
        <w:tc>
          <w:tcPr>
            <w:tcW w:w="615" w:type="dxa"/>
            <w:vAlign w:val="center"/>
          </w:tcPr>
          <w:p w14:paraId="440EF608" w14:textId="2ADDA22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-0.061 </w:t>
            </w:r>
          </w:p>
        </w:tc>
        <w:tc>
          <w:tcPr>
            <w:tcW w:w="615" w:type="dxa"/>
            <w:vAlign w:val="center"/>
          </w:tcPr>
          <w:p w14:paraId="0D015AB7" w14:textId="13A2EAD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1.620 </w:t>
            </w:r>
          </w:p>
        </w:tc>
        <w:tc>
          <w:tcPr>
            <w:tcW w:w="615" w:type="dxa"/>
            <w:vAlign w:val="center"/>
          </w:tcPr>
          <w:p w14:paraId="0801CEBD" w14:textId="6C1916A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0.200 </w:t>
            </w:r>
          </w:p>
        </w:tc>
        <w:tc>
          <w:tcPr>
            <w:tcW w:w="614" w:type="dxa"/>
            <w:vAlign w:val="center"/>
          </w:tcPr>
          <w:p w14:paraId="4864DB3D" w14:textId="19879E0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0.357 </w:t>
            </w:r>
          </w:p>
        </w:tc>
        <w:tc>
          <w:tcPr>
            <w:tcW w:w="615" w:type="dxa"/>
            <w:vAlign w:val="center"/>
          </w:tcPr>
          <w:p w14:paraId="603B7DF0" w14:textId="02C6286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0.452 </w:t>
            </w:r>
          </w:p>
        </w:tc>
        <w:tc>
          <w:tcPr>
            <w:tcW w:w="615" w:type="dxa"/>
            <w:vAlign w:val="center"/>
          </w:tcPr>
          <w:p w14:paraId="655B44AA" w14:textId="07095B5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0.713 </w:t>
            </w:r>
          </w:p>
        </w:tc>
        <w:tc>
          <w:tcPr>
            <w:tcW w:w="615" w:type="dxa"/>
            <w:vAlign w:val="center"/>
          </w:tcPr>
          <w:p w14:paraId="79661DD9" w14:textId="0D02544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0.111 </w:t>
            </w:r>
          </w:p>
        </w:tc>
      </w:tr>
      <w:tr w:rsidR="00EF37C6" w:rsidRPr="00FF2DD4" w14:paraId="674CBC48" w14:textId="77777777" w:rsidTr="006D7389">
        <w:tc>
          <w:tcPr>
            <w:tcW w:w="919" w:type="dxa"/>
          </w:tcPr>
          <w:p w14:paraId="1264529C" w14:textId="7014284F"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Cluco</w:t>
            </w:r>
            <w:proofErr w:type="spellEnd"/>
          </w:p>
        </w:tc>
        <w:tc>
          <w:tcPr>
            <w:tcW w:w="614" w:type="dxa"/>
            <w:vAlign w:val="center"/>
          </w:tcPr>
          <w:p w14:paraId="2DC1D5AF" w14:textId="2D68FF2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-2.337 </w:t>
            </w:r>
          </w:p>
        </w:tc>
        <w:tc>
          <w:tcPr>
            <w:tcW w:w="615" w:type="dxa"/>
            <w:vAlign w:val="center"/>
          </w:tcPr>
          <w:p w14:paraId="002F5818" w14:textId="301263E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0.060 </w:t>
            </w:r>
          </w:p>
        </w:tc>
        <w:tc>
          <w:tcPr>
            <w:tcW w:w="615" w:type="dxa"/>
            <w:vAlign w:val="center"/>
          </w:tcPr>
          <w:p w14:paraId="33534911" w14:textId="4C8F5FD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-0.541 </w:t>
            </w:r>
          </w:p>
        </w:tc>
        <w:tc>
          <w:tcPr>
            <w:tcW w:w="615" w:type="dxa"/>
            <w:vAlign w:val="center"/>
          </w:tcPr>
          <w:p w14:paraId="1D26DB6F" w14:textId="335CD3E3"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-0.243 </w:t>
            </w:r>
          </w:p>
        </w:tc>
        <w:tc>
          <w:tcPr>
            <w:tcW w:w="614" w:type="dxa"/>
            <w:vAlign w:val="center"/>
          </w:tcPr>
          <w:p w14:paraId="76BCF368" w14:textId="0B396CF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0.809 </w:t>
            </w:r>
          </w:p>
        </w:tc>
        <w:tc>
          <w:tcPr>
            <w:tcW w:w="615" w:type="dxa"/>
            <w:vAlign w:val="center"/>
          </w:tcPr>
          <w:p w14:paraId="49D2E4ED" w14:textId="35159D0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-0.061 </w:t>
            </w:r>
          </w:p>
        </w:tc>
        <w:tc>
          <w:tcPr>
            <w:tcW w:w="615" w:type="dxa"/>
            <w:vAlign w:val="center"/>
          </w:tcPr>
          <w:p w14:paraId="3AA53396" w14:textId="19365EA7"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1.617 </w:t>
            </w:r>
          </w:p>
        </w:tc>
        <w:tc>
          <w:tcPr>
            <w:tcW w:w="615" w:type="dxa"/>
            <w:vAlign w:val="center"/>
          </w:tcPr>
          <w:p w14:paraId="6EB8D303" w14:textId="55D9F439"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0.200 </w:t>
            </w:r>
          </w:p>
        </w:tc>
        <w:tc>
          <w:tcPr>
            <w:tcW w:w="614" w:type="dxa"/>
            <w:vAlign w:val="center"/>
          </w:tcPr>
          <w:p w14:paraId="43840BE8" w14:textId="257B1A7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0.357 </w:t>
            </w:r>
          </w:p>
        </w:tc>
        <w:tc>
          <w:tcPr>
            <w:tcW w:w="615" w:type="dxa"/>
            <w:vAlign w:val="center"/>
          </w:tcPr>
          <w:p w14:paraId="3BC999D3" w14:textId="7EB2B59E"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0.456 </w:t>
            </w:r>
          </w:p>
        </w:tc>
        <w:tc>
          <w:tcPr>
            <w:tcW w:w="615" w:type="dxa"/>
            <w:vAlign w:val="center"/>
          </w:tcPr>
          <w:p w14:paraId="401F05A0" w14:textId="28EE7AAA"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0.710 </w:t>
            </w:r>
          </w:p>
        </w:tc>
        <w:tc>
          <w:tcPr>
            <w:tcW w:w="615" w:type="dxa"/>
            <w:vAlign w:val="center"/>
          </w:tcPr>
          <w:p w14:paraId="01279A07" w14:textId="5FE4A6CB"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0.112 </w:t>
            </w:r>
          </w:p>
        </w:tc>
      </w:tr>
      <w:tr w:rsidR="00EF37C6" w:rsidRPr="00FF2DD4" w14:paraId="6249AE88" w14:textId="77777777" w:rsidTr="006D7389">
        <w:tc>
          <w:tcPr>
            <w:tcW w:w="919" w:type="dxa"/>
          </w:tcPr>
          <w:p w14:paraId="05E009C7" w14:textId="77777777" w:rsidR="00EF37C6" w:rsidRPr="00FF2DD4" w:rsidRDefault="00EF37C6" w:rsidP="00EF37C6">
            <w:pPr>
              <w:ind w:firstLineChars="82" w:firstLine="131"/>
              <w:rPr>
                <w:rFonts w:ascii="Times New Roman" w:hAnsi="Times New Roman" w:cs="Times New Roman"/>
                <w:sz w:val="16"/>
                <w:szCs w:val="16"/>
              </w:rPr>
            </w:pPr>
            <w:proofErr w:type="spellStart"/>
            <w:r w:rsidRPr="00FF2DD4">
              <w:rPr>
                <w:rFonts w:ascii="Times New Roman" w:hAnsi="Times New Roman" w:cs="Times New Roman"/>
                <w:sz w:val="16"/>
                <w:szCs w:val="16"/>
              </w:rPr>
              <w:t>ShoPL</w:t>
            </w:r>
            <w:proofErr w:type="spellEnd"/>
          </w:p>
        </w:tc>
        <w:tc>
          <w:tcPr>
            <w:tcW w:w="614" w:type="dxa"/>
            <w:vAlign w:val="center"/>
          </w:tcPr>
          <w:p w14:paraId="7EE3BA48" w14:textId="61DFAE2F"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2.057 </w:t>
            </w:r>
          </w:p>
        </w:tc>
        <w:tc>
          <w:tcPr>
            <w:tcW w:w="615" w:type="dxa"/>
            <w:vAlign w:val="center"/>
          </w:tcPr>
          <w:p w14:paraId="016E55B2" w14:textId="5D2A254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0.092 </w:t>
            </w:r>
          </w:p>
        </w:tc>
        <w:tc>
          <w:tcPr>
            <w:tcW w:w="615" w:type="dxa"/>
            <w:vAlign w:val="center"/>
          </w:tcPr>
          <w:p w14:paraId="00DA32C2" w14:textId="34E402D5"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0.483 </w:t>
            </w:r>
          </w:p>
        </w:tc>
        <w:tc>
          <w:tcPr>
            <w:tcW w:w="615" w:type="dxa"/>
            <w:vAlign w:val="center"/>
          </w:tcPr>
          <w:p w14:paraId="4DD9EC95" w14:textId="2A4D8583"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0.207 </w:t>
            </w:r>
          </w:p>
        </w:tc>
        <w:tc>
          <w:tcPr>
            <w:tcW w:w="614" w:type="dxa"/>
            <w:vAlign w:val="center"/>
          </w:tcPr>
          <w:p w14:paraId="3C55E6A2" w14:textId="7B07CE26"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0.836 </w:t>
            </w:r>
          </w:p>
        </w:tc>
        <w:tc>
          <w:tcPr>
            <w:tcW w:w="615" w:type="dxa"/>
            <w:vAlign w:val="center"/>
          </w:tcPr>
          <w:p w14:paraId="467D9F8E" w14:textId="757C86A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0.052 </w:t>
            </w:r>
          </w:p>
        </w:tc>
        <w:tc>
          <w:tcPr>
            <w:tcW w:w="615" w:type="dxa"/>
            <w:vAlign w:val="center"/>
          </w:tcPr>
          <w:p w14:paraId="5C5EE818" w14:textId="4546C8CD"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-1.398 </w:t>
            </w:r>
          </w:p>
        </w:tc>
        <w:tc>
          <w:tcPr>
            <w:tcW w:w="615" w:type="dxa"/>
            <w:vAlign w:val="center"/>
          </w:tcPr>
          <w:p w14:paraId="3FFAD4EF" w14:textId="47923E5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0.260 </w:t>
            </w:r>
          </w:p>
        </w:tc>
        <w:tc>
          <w:tcPr>
            <w:tcW w:w="614" w:type="dxa"/>
            <w:vAlign w:val="center"/>
          </w:tcPr>
          <w:p w14:paraId="14C7A41A" w14:textId="506F19C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-0.313 </w:t>
            </w:r>
          </w:p>
        </w:tc>
        <w:tc>
          <w:tcPr>
            <w:tcW w:w="615" w:type="dxa"/>
            <w:vAlign w:val="center"/>
          </w:tcPr>
          <w:p w14:paraId="49EF33AA" w14:textId="513BBBC8"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-0.571 </w:t>
            </w:r>
          </w:p>
        </w:tc>
        <w:tc>
          <w:tcPr>
            <w:tcW w:w="615" w:type="dxa"/>
            <w:vAlign w:val="center"/>
          </w:tcPr>
          <w:p w14:paraId="789DDFC4" w14:textId="7B9FCA1C"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0.640 </w:t>
            </w:r>
          </w:p>
        </w:tc>
        <w:tc>
          <w:tcPr>
            <w:tcW w:w="615" w:type="dxa"/>
            <w:vAlign w:val="center"/>
          </w:tcPr>
          <w:p w14:paraId="5B9E4854" w14:textId="3C1987F0" w:rsidR="00EF37C6" w:rsidRPr="00FF2DD4" w:rsidRDefault="00EF37C6" w:rsidP="00EF37C6">
            <w:pPr>
              <w:tabs>
                <w:tab w:val="left" w:pos="383"/>
              </w:tabs>
              <w:ind w:leftChars="-23" w:left="-4" w:hangingChars="23" w:hanging="37"/>
              <w:jc w:val="left"/>
              <w:rPr>
                <w:rFonts w:ascii="Times New Roman" w:hAnsi="Times New Roman" w:cs="Times New Roman"/>
                <w:color w:val="000000"/>
                <w:sz w:val="16"/>
                <w:szCs w:val="16"/>
              </w:rPr>
            </w:pPr>
            <w:r w:rsidRPr="00FF2DD4">
              <w:rPr>
                <w:rFonts w:ascii="Times New Roman" w:hAnsi="Times New Roman" w:cs="Times New Roman"/>
                <w:color w:val="000000"/>
                <w:sz w:val="16"/>
                <w:szCs w:val="16"/>
              </w:rPr>
              <w:t xml:space="preserve">-0.141 </w:t>
            </w:r>
          </w:p>
        </w:tc>
      </w:tr>
    </w:tbl>
    <w:p w14:paraId="20E5660C" w14:textId="276D85D8" w:rsidR="00146CCC" w:rsidRPr="00FF2DD4" w:rsidRDefault="00146CCC" w:rsidP="00B13B52">
      <w:pPr>
        <w:ind w:firstLineChars="0" w:firstLine="0"/>
        <w:rPr>
          <w:rFonts w:ascii="Times New Roman" w:hAnsi="Times New Roman" w:cs="Times New Roman"/>
        </w:rPr>
      </w:pPr>
    </w:p>
    <w:p w14:paraId="2FB46F29" w14:textId="38193A82" w:rsidR="00FF2DD4" w:rsidRPr="00FF2DD4" w:rsidRDefault="00FF2DD4" w:rsidP="00B13B52">
      <w:pPr>
        <w:ind w:firstLineChars="0" w:firstLine="0"/>
        <w:rPr>
          <w:rFonts w:ascii="Times New Roman" w:hAnsi="Times New Roman" w:cs="Times New Roman"/>
        </w:rPr>
      </w:pPr>
    </w:p>
    <w:p w14:paraId="3AE6530F" w14:textId="310D4B61" w:rsidR="00FF2DD4" w:rsidRPr="00FF2DD4" w:rsidRDefault="00FF2DD4" w:rsidP="00B13B52">
      <w:pPr>
        <w:ind w:firstLineChars="0" w:firstLine="0"/>
        <w:rPr>
          <w:rFonts w:ascii="Times New Roman" w:hAnsi="Times New Roman" w:cs="Times New Roman"/>
        </w:rPr>
      </w:pPr>
    </w:p>
    <w:p w14:paraId="6611956A" w14:textId="4B9DE0CB" w:rsidR="00FF2DD4" w:rsidRPr="00FF2DD4" w:rsidRDefault="00FF2DD4" w:rsidP="00B13B52">
      <w:pPr>
        <w:ind w:firstLineChars="0" w:firstLine="0"/>
        <w:rPr>
          <w:rFonts w:ascii="Times New Roman" w:hAnsi="Times New Roman" w:cs="Times New Roman"/>
        </w:rPr>
      </w:pPr>
    </w:p>
    <w:p w14:paraId="02C5AB0F" w14:textId="744013B8" w:rsidR="00FF2DD4" w:rsidRPr="00FF2DD4" w:rsidRDefault="00FF2DD4" w:rsidP="00B13B52">
      <w:pPr>
        <w:ind w:firstLineChars="0" w:firstLine="0"/>
        <w:rPr>
          <w:rFonts w:ascii="Times New Roman" w:hAnsi="Times New Roman" w:cs="Times New Roman"/>
        </w:rPr>
      </w:pPr>
    </w:p>
    <w:p w14:paraId="59417FAB" w14:textId="40CB9D69" w:rsidR="00FF2DD4" w:rsidRPr="00FF2DD4" w:rsidRDefault="00FF2DD4" w:rsidP="00B13B52">
      <w:pPr>
        <w:ind w:firstLineChars="0" w:firstLine="0"/>
        <w:rPr>
          <w:rFonts w:ascii="Times New Roman" w:hAnsi="Times New Roman" w:cs="Times New Roman"/>
        </w:rPr>
      </w:pPr>
    </w:p>
    <w:p w14:paraId="5E629A43" w14:textId="07C4E35F" w:rsidR="00FF2DD4" w:rsidRPr="00FF2DD4" w:rsidRDefault="00FF2DD4" w:rsidP="00B13B52">
      <w:pPr>
        <w:ind w:firstLineChars="0" w:firstLine="0"/>
        <w:rPr>
          <w:rFonts w:ascii="Times New Roman" w:hAnsi="Times New Roman" w:cs="Times New Roman"/>
        </w:rPr>
      </w:pPr>
    </w:p>
    <w:p w14:paraId="27535DA0" w14:textId="443B79BF" w:rsidR="00FF2DD4" w:rsidRPr="00FF2DD4" w:rsidRDefault="00FF2DD4" w:rsidP="00B13B52">
      <w:pPr>
        <w:ind w:firstLineChars="0" w:firstLine="0"/>
        <w:rPr>
          <w:rFonts w:ascii="Times New Roman" w:hAnsi="Times New Roman" w:cs="Times New Roman"/>
        </w:rPr>
      </w:pPr>
    </w:p>
    <w:p w14:paraId="38BA7E30" w14:textId="74600134" w:rsidR="00FF2DD4" w:rsidRPr="00FF2DD4" w:rsidRDefault="00FF2DD4" w:rsidP="00FF2DD4">
      <w:pPr>
        <w:ind w:firstLineChars="0" w:firstLine="0"/>
        <w:jc w:val="left"/>
        <w:rPr>
          <w:rFonts w:ascii="Times New Roman" w:hAnsi="Times New Roman" w:cs="Times New Roman"/>
        </w:rPr>
      </w:pPr>
      <w:r w:rsidRPr="00FF2DD4">
        <w:rPr>
          <w:rFonts w:ascii="Times New Roman" w:hAnsi="Times New Roman" w:cs="Times New Roman"/>
          <w:noProof/>
        </w:rPr>
        <w:lastRenderedPageBreak/>
        <w:drawing>
          <wp:inline distT="0" distB="0" distL="0" distR="0" wp14:anchorId="6449FEC8" wp14:editId="6665584F">
            <wp:extent cx="5274310" cy="65913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6591300"/>
                    </a:xfrm>
                    <a:prstGeom prst="rect">
                      <a:avLst/>
                    </a:prstGeom>
                  </pic:spPr>
                </pic:pic>
              </a:graphicData>
            </a:graphic>
          </wp:inline>
        </w:drawing>
      </w:r>
    </w:p>
    <w:p w14:paraId="221B1669" w14:textId="5C479025" w:rsidR="00FF2DD4" w:rsidRDefault="00FF2DD4" w:rsidP="00FF2DD4">
      <w:pPr>
        <w:ind w:firstLineChars="0" w:firstLine="0"/>
        <w:jc w:val="left"/>
        <w:rPr>
          <w:rFonts w:ascii="Times New Roman" w:hAnsi="Times New Roman" w:cs="Times New Roman"/>
          <w:sz w:val="20"/>
          <w:szCs w:val="20"/>
        </w:rPr>
      </w:pPr>
      <w:r w:rsidRPr="00FF2DD4">
        <w:rPr>
          <w:rFonts w:ascii="Times New Roman" w:hAnsi="Times New Roman" w:cs="Times New Roman"/>
          <w:sz w:val="20"/>
          <w:szCs w:val="20"/>
        </w:rPr>
        <w:t>S.Fig.1 The correlations of graph parameters between different frequency bands in AIE group. *P&lt;0.05, **P&lt;0.01, P&lt;0.001; r, Pearson’s correlation coefficient.</w:t>
      </w:r>
    </w:p>
    <w:p w14:paraId="4071B80E" w14:textId="65AEB80B" w:rsidR="00FF2DD4" w:rsidRDefault="00FF2DD4" w:rsidP="00FF2DD4">
      <w:pPr>
        <w:ind w:firstLineChars="0" w:firstLine="0"/>
        <w:jc w:val="left"/>
        <w:rPr>
          <w:rFonts w:ascii="Times New Roman" w:hAnsi="Times New Roman" w:cs="Times New Roman"/>
          <w:sz w:val="20"/>
          <w:szCs w:val="20"/>
        </w:rPr>
      </w:pPr>
    </w:p>
    <w:p w14:paraId="7AD7585B" w14:textId="77777777" w:rsidR="00FF2DD4" w:rsidRPr="00FF2DD4" w:rsidRDefault="00FF2DD4" w:rsidP="00FF2DD4">
      <w:pPr>
        <w:ind w:firstLineChars="0" w:firstLine="0"/>
        <w:jc w:val="left"/>
        <w:rPr>
          <w:rFonts w:ascii="Times New Roman" w:hAnsi="Times New Roman" w:cs="Times New Roman"/>
        </w:rPr>
      </w:pPr>
    </w:p>
    <w:p w14:paraId="23720520" w14:textId="3C53FFFB" w:rsidR="00FF2DD4" w:rsidRDefault="00FF2DD4" w:rsidP="00B13B52">
      <w:pPr>
        <w:ind w:firstLineChars="0" w:firstLine="0"/>
        <w:rPr>
          <w:rFonts w:ascii="Times New Roman" w:hAnsi="Times New Roman" w:cs="Times New Roman"/>
        </w:rPr>
      </w:pPr>
      <w:r w:rsidRPr="00FF2DD4">
        <w:rPr>
          <w:rFonts w:ascii="Times New Roman" w:hAnsi="Times New Roman" w:cs="Times New Roman"/>
          <w:noProof/>
        </w:rPr>
        <w:lastRenderedPageBreak/>
        <w:drawing>
          <wp:inline distT="0" distB="0" distL="0" distR="0" wp14:anchorId="3089A162" wp14:editId="279019EA">
            <wp:extent cx="5274310" cy="65913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6591300"/>
                    </a:xfrm>
                    <a:prstGeom prst="rect">
                      <a:avLst/>
                    </a:prstGeom>
                  </pic:spPr>
                </pic:pic>
              </a:graphicData>
            </a:graphic>
          </wp:inline>
        </w:drawing>
      </w:r>
    </w:p>
    <w:p w14:paraId="38E1C276" w14:textId="77777777" w:rsidR="00FF2DD4" w:rsidRPr="009577F6" w:rsidRDefault="00FF2DD4" w:rsidP="00FF2DD4">
      <w:pPr>
        <w:ind w:firstLine="236"/>
        <w:rPr>
          <w:rFonts w:ascii="Times New Roman" w:eastAsia="Microsoft YaHei UI" w:hAnsi="Times New Roman" w:cs="Times New Roman"/>
          <w:sz w:val="20"/>
          <w:szCs w:val="20"/>
        </w:rPr>
      </w:pPr>
      <w:r w:rsidRPr="009577F6">
        <w:rPr>
          <w:rFonts w:ascii="Times New Roman" w:eastAsia="Microsoft YaHei UI" w:hAnsi="Times New Roman" w:cs="Times New Roman"/>
          <w:sz w:val="20"/>
          <w:szCs w:val="20"/>
        </w:rPr>
        <w:t>S.Fig.2 T</w:t>
      </w:r>
      <w:r w:rsidRPr="009577F6">
        <w:rPr>
          <w:rFonts w:ascii="Times New Roman" w:eastAsia="Microsoft YaHei UI" w:hAnsi="Times New Roman" w:cs="Times New Roman" w:hint="eastAsia"/>
          <w:sz w:val="20"/>
          <w:szCs w:val="20"/>
        </w:rPr>
        <w:t>h</w:t>
      </w:r>
      <w:r w:rsidRPr="009577F6">
        <w:rPr>
          <w:rFonts w:ascii="Times New Roman" w:eastAsia="Microsoft YaHei UI" w:hAnsi="Times New Roman" w:cs="Times New Roman"/>
          <w:sz w:val="20"/>
          <w:szCs w:val="20"/>
        </w:rPr>
        <w:t>e correlations of graph parameters between different frequency bands in HC group. *P&lt;0.05, **P&lt;0.01</w:t>
      </w:r>
      <w:r w:rsidRPr="009577F6">
        <w:rPr>
          <w:rFonts w:ascii="Times New Roman" w:eastAsia="Microsoft YaHei UI" w:hAnsi="Times New Roman" w:cs="Times New Roman" w:hint="eastAsia"/>
          <w:sz w:val="20"/>
          <w:szCs w:val="20"/>
        </w:rPr>
        <w:t>,</w:t>
      </w:r>
      <w:r w:rsidRPr="009577F6">
        <w:rPr>
          <w:rFonts w:ascii="Times New Roman" w:eastAsia="Microsoft YaHei UI" w:hAnsi="Times New Roman" w:cs="Times New Roman"/>
          <w:sz w:val="20"/>
          <w:szCs w:val="20"/>
        </w:rPr>
        <w:t xml:space="preserve"> P&lt;0.001; r, Pearson’s correlation coefficient.</w:t>
      </w:r>
    </w:p>
    <w:p w14:paraId="7D900F74" w14:textId="77777777" w:rsidR="00FF2DD4" w:rsidRPr="00FF2DD4" w:rsidRDefault="00FF2DD4" w:rsidP="00B13B52">
      <w:pPr>
        <w:ind w:firstLineChars="0" w:firstLine="0"/>
        <w:rPr>
          <w:rFonts w:ascii="Times New Roman" w:hAnsi="Times New Roman" w:cs="Times New Roman"/>
        </w:rPr>
      </w:pPr>
    </w:p>
    <w:p w14:paraId="4AF4D3A5" w14:textId="1BB3D40D" w:rsidR="00FF2DD4" w:rsidRDefault="00FF2DD4" w:rsidP="00B13B52">
      <w:pPr>
        <w:ind w:firstLineChars="0" w:firstLine="0"/>
        <w:rPr>
          <w:rFonts w:ascii="Times New Roman" w:hAnsi="Times New Roman" w:cs="Times New Roman"/>
        </w:rPr>
      </w:pPr>
      <w:r w:rsidRPr="00FF2DD4">
        <w:rPr>
          <w:rFonts w:ascii="Times New Roman" w:hAnsi="Times New Roman" w:cs="Times New Roman"/>
          <w:noProof/>
        </w:rPr>
        <w:lastRenderedPageBreak/>
        <w:drawing>
          <wp:inline distT="0" distB="0" distL="0" distR="0" wp14:anchorId="11C820F1" wp14:editId="67604C67">
            <wp:extent cx="5274310" cy="65913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591300"/>
                    </a:xfrm>
                    <a:prstGeom prst="rect">
                      <a:avLst/>
                    </a:prstGeom>
                  </pic:spPr>
                </pic:pic>
              </a:graphicData>
            </a:graphic>
          </wp:inline>
        </w:drawing>
      </w:r>
    </w:p>
    <w:p w14:paraId="186320A2" w14:textId="77777777" w:rsidR="00154F9A" w:rsidRPr="009577F6" w:rsidRDefault="00154F9A" w:rsidP="00154F9A">
      <w:pPr>
        <w:ind w:firstLine="236"/>
        <w:rPr>
          <w:rFonts w:ascii="Times New Roman" w:eastAsia="Microsoft YaHei UI" w:hAnsi="Times New Roman" w:cs="Times New Roman"/>
          <w:sz w:val="20"/>
          <w:szCs w:val="20"/>
        </w:rPr>
      </w:pPr>
      <w:r w:rsidRPr="009577F6">
        <w:rPr>
          <w:rFonts w:ascii="Times New Roman" w:eastAsia="Microsoft YaHei UI" w:hAnsi="Times New Roman" w:cs="Times New Roman"/>
          <w:sz w:val="20"/>
          <w:szCs w:val="20"/>
        </w:rPr>
        <w:t>S.Fig.3 T</w:t>
      </w:r>
      <w:r w:rsidRPr="009577F6">
        <w:rPr>
          <w:rFonts w:ascii="Times New Roman" w:eastAsia="Microsoft YaHei UI" w:hAnsi="Times New Roman" w:cs="Times New Roman" w:hint="eastAsia"/>
          <w:sz w:val="20"/>
          <w:szCs w:val="20"/>
        </w:rPr>
        <w:t>h</w:t>
      </w:r>
      <w:r w:rsidRPr="009577F6">
        <w:rPr>
          <w:rFonts w:ascii="Times New Roman" w:eastAsia="Microsoft YaHei UI" w:hAnsi="Times New Roman" w:cs="Times New Roman"/>
          <w:sz w:val="20"/>
          <w:szCs w:val="20"/>
        </w:rPr>
        <w:t>e correlations of graph parameters between different frequency bands in a group with simulated EEG data.</w:t>
      </w:r>
    </w:p>
    <w:p w14:paraId="5CDAB968" w14:textId="2065341E" w:rsidR="00413EE2" w:rsidRDefault="00413EE2">
      <w:pPr>
        <w:ind w:firstLineChars="0" w:firstLine="0"/>
        <w:jc w:val="left"/>
        <w:rPr>
          <w:rFonts w:ascii="Times New Roman" w:hAnsi="Times New Roman" w:cs="Times New Roman"/>
        </w:rPr>
      </w:pPr>
      <w:r>
        <w:rPr>
          <w:rFonts w:ascii="Times New Roman" w:hAnsi="Times New Roman" w:cs="Times New Roman"/>
        </w:rPr>
        <w:br w:type="page"/>
      </w:r>
    </w:p>
    <w:p w14:paraId="658D13E6" w14:textId="0B623612" w:rsidR="00FF2DD4" w:rsidRDefault="00413EE2" w:rsidP="00B13B52">
      <w:pPr>
        <w:ind w:firstLineChars="0" w:firstLine="0"/>
        <w:rPr>
          <w:rFonts w:ascii="Times New Roman" w:hAnsi="Times New Roman" w:cs="Times New Roman"/>
        </w:rPr>
      </w:pPr>
      <w:r w:rsidRPr="009577F6">
        <w:rPr>
          <w:rFonts w:ascii="Times New Roman" w:eastAsia="Microsoft YaHei UI" w:hAnsi="Times New Roman" w:cs="Times New Roman"/>
          <w:noProof/>
          <w:sz w:val="20"/>
          <w:szCs w:val="20"/>
          <w:shd w:val="clear" w:color="auto" w:fill="FFFFFF"/>
        </w:rPr>
        <w:lastRenderedPageBreak/>
        <w:drawing>
          <wp:inline distT="0" distB="0" distL="0" distR="0" wp14:anchorId="15AC57DC" wp14:editId="0853A15E">
            <wp:extent cx="5274310" cy="41802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180205"/>
                    </a:xfrm>
                    <a:prstGeom prst="rect">
                      <a:avLst/>
                    </a:prstGeom>
                  </pic:spPr>
                </pic:pic>
              </a:graphicData>
            </a:graphic>
          </wp:inline>
        </w:drawing>
      </w:r>
    </w:p>
    <w:p w14:paraId="6E7EA519" w14:textId="77777777" w:rsidR="00413EE2" w:rsidRDefault="00413EE2" w:rsidP="00413EE2">
      <w:pPr>
        <w:ind w:firstLine="236"/>
        <w:rPr>
          <w:rFonts w:ascii="Times New Roman" w:hAnsi="Times New Roman" w:cs="Times New Roman"/>
          <w:sz w:val="20"/>
          <w:szCs w:val="20"/>
        </w:rPr>
      </w:pPr>
      <w:r>
        <w:rPr>
          <w:rFonts w:ascii="Times New Roman" w:hAnsi="Times New Roman" w:cs="Times New Roman"/>
          <w:sz w:val="20"/>
          <w:szCs w:val="20"/>
        </w:rPr>
        <w:t>S.</w:t>
      </w:r>
      <w:r w:rsidRPr="009577F6">
        <w:rPr>
          <w:rFonts w:ascii="Times New Roman" w:hAnsi="Times New Roman" w:cs="Times New Roman"/>
          <w:sz w:val="20"/>
          <w:szCs w:val="20"/>
        </w:rPr>
        <w:t>Fig</w:t>
      </w:r>
      <w:r>
        <w:rPr>
          <w:rFonts w:ascii="Times New Roman" w:hAnsi="Times New Roman" w:cs="Times New Roman"/>
          <w:sz w:val="20"/>
          <w:szCs w:val="20"/>
        </w:rPr>
        <w:t>.4</w:t>
      </w:r>
      <w:r w:rsidRPr="009577F6">
        <w:rPr>
          <w:rFonts w:ascii="Times New Roman" w:hAnsi="Times New Roman" w:cs="Times New Roman"/>
          <w:sz w:val="20"/>
          <w:szCs w:val="20"/>
        </w:rPr>
        <w:t xml:space="preserve"> Comparisons of network properties between AIE group and HC group after </w:t>
      </w:r>
      <w:r w:rsidRPr="009577F6">
        <w:rPr>
          <w:rFonts w:ascii="Times New Roman" w:hAnsi="Times New Roman" w:cs="Times New Roman"/>
          <w:sz w:val="20"/>
          <w:szCs w:val="20"/>
          <w:lang w:bidi="ar"/>
        </w:rPr>
        <w:t>surface Laplacian</w:t>
      </w:r>
      <w:r w:rsidRPr="009577F6">
        <w:rPr>
          <w:rFonts w:ascii="Times New Roman" w:eastAsia="Microsoft YaHei UI" w:hAnsi="Times New Roman" w:cs="Times New Roman"/>
          <w:sz w:val="20"/>
          <w:szCs w:val="20"/>
          <w:shd w:val="clear" w:color="auto" w:fill="FFFFFF"/>
        </w:rPr>
        <w:t xml:space="preserve"> transformation of EEG data</w:t>
      </w:r>
      <w:r w:rsidRPr="009577F6">
        <w:rPr>
          <w:rFonts w:ascii="Times New Roman" w:hAnsi="Times New Roman" w:cs="Times New Roman"/>
          <w:sz w:val="20"/>
          <w:szCs w:val="20"/>
        </w:rPr>
        <w:t xml:space="preserve"> </w:t>
      </w:r>
      <w:r w:rsidRPr="009577F6">
        <w:rPr>
          <w:rFonts w:ascii="Times New Roman" w:hAnsi="Times New Roman" w:cs="Times New Roman" w:hint="eastAsia"/>
          <w:sz w:val="20"/>
          <w:szCs w:val="20"/>
          <w:vertAlign w:val="superscript"/>
        </w:rPr>
        <w:t>#</w:t>
      </w:r>
      <w:r w:rsidRPr="009577F6">
        <w:rPr>
          <w:rFonts w:ascii="Times New Roman" w:hAnsi="Times New Roman" w:cs="Times New Roman"/>
          <w:sz w:val="20"/>
          <w:szCs w:val="20"/>
        </w:rPr>
        <w:t xml:space="preserve">. </w:t>
      </w:r>
    </w:p>
    <w:p w14:paraId="61206AD9" w14:textId="0B909D08" w:rsidR="00413EE2" w:rsidRPr="009577F6" w:rsidRDefault="00413EE2" w:rsidP="00413EE2">
      <w:pPr>
        <w:ind w:firstLine="236"/>
        <w:rPr>
          <w:rFonts w:ascii="Times New Roman" w:hAnsi="Times New Roman" w:cs="Times New Roman"/>
          <w:sz w:val="20"/>
          <w:szCs w:val="20"/>
        </w:rPr>
      </w:pPr>
      <w:r w:rsidRPr="009577F6">
        <w:rPr>
          <w:rFonts w:ascii="Times New Roman" w:hAnsi="Times New Roman" w:cs="Times New Roman" w:hint="eastAsia"/>
          <w:sz w:val="20"/>
          <w:szCs w:val="20"/>
          <w:vertAlign w:val="superscript"/>
        </w:rPr>
        <w:t>#</w:t>
      </w:r>
      <w:r w:rsidRPr="009577F6">
        <w:rPr>
          <w:rFonts w:ascii="Times New Roman" w:hAnsi="Times New Roman" w:cs="Times New Roman"/>
          <w:sz w:val="20"/>
          <w:szCs w:val="20"/>
          <w:lang w:bidi="ar"/>
        </w:rPr>
        <w:t xml:space="preserve">Generalized linear models (GLM) with age and sex as covariates were used to assess AIE group and HC group differences. AIE, autoimmune encephalitis; HC, healthy control; </w:t>
      </w:r>
      <w:r w:rsidRPr="009577F6">
        <w:rPr>
          <w:rFonts w:ascii="Times New Roman" w:hAnsi="Times New Roman" w:cs="Times New Roman"/>
          <w:i/>
          <w:iCs/>
          <w:sz w:val="20"/>
          <w:szCs w:val="20"/>
          <w:lang w:bidi="ar"/>
        </w:rPr>
        <w:t>d</w:t>
      </w:r>
      <w:r w:rsidRPr="009577F6">
        <w:rPr>
          <w:rFonts w:ascii="Times New Roman" w:hAnsi="Times New Roman" w:cs="Times New Roman"/>
          <w:sz w:val="20"/>
          <w:szCs w:val="20"/>
          <w:lang w:bidi="ar"/>
        </w:rPr>
        <w:t xml:space="preserve">, the effect size Cohen’s </w:t>
      </w:r>
      <w:r w:rsidRPr="009577F6">
        <w:rPr>
          <w:rFonts w:ascii="Times New Roman" w:hAnsi="Times New Roman" w:cs="Times New Roman"/>
          <w:i/>
          <w:iCs/>
          <w:sz w:val="20"/>
          <w:szCs w:val="20"/>
          <w:lang w:bidi="ar"/>
        </w:rPr>
        <w:t>d</w:t>
      </w:r>
      <w:r w:rsidRPr="009577F6">
        <w:rPr>
          <w:rFonts w:ascii="Times New Roman" w:hAnsi="Times New Roman" w:cs="Times New Roman"/>
          <w:sz w:val="20"/>
          <w:szCs w:val="20"/>
          <w:lang w:bidi="ar"/>
        </w:rPr>
        <w:t>.</w:t>
      </w:r>
      <w:r w:rsidRPr="009577F6">
        <w:rPr>
          <w:rFonts w:ascii="Times New Roman" w:hAnsi="Times New Roman" w:cs="Times New Roman"/>
          <w:i/>
          <w:iCs/>
          <w:sz w:val="20"/>
          <w:szCs w:val="20"/>
          <w:lang w:bidi="ar"/>
        </w:rPr>
        <w:t xml:space="preserve"> </w:t>
      </w:r>
      <w:r w:rsidRPr="009577F6">
        <w:rPr>
          <w:rFonts w:ascii="Times New Roman" w:hAnsi="Times New Roman" w:cs="Times New Roman"/>
          <w:sz w:val="20"/>
          <w:szCs w:val="20"/>
          <w:lang w:bidi="ar"/>
        </w:rPr>
        <w:t>*</w:t>
      </w:r>
      <w:r w:rsidRPr="009577F6">
        <w:rPr>
          <w:rFonts w:ascii="Times New Roman" w:hAnsi="Times New Roman" w:cs="Times New Roman"/>
          <w:i/>
          <w:iCs/>
          <w:sz w:val="20"/>
          <w:szCs w:val="20"/>
          <w:lang w:bidi="ar"/>
        </w:rPr>
        <w:t>P</w:t>
      </w:r>
      <w:r w:rsidRPr="009577F6">
        <w:rPr>
          <w:rFonts w:ascii="Times New Roman" w:hAnsi="Times New Roman" w:cs="Times New Roman"/>
          <w:sz w:val="20"/>
          <w:szCs w:val="20"/>
          <w:lang w:bidi="ar"/>
        </w:rPr>
        <w:t>&lt;0.05, **</w:t>
      </w:r>
      <w:r w:rsidRPr="009577F6">
        <w:rPr>
          <w:rFonts w:ascii="Times New Roman" w:hAnsi="Times New Roman" w:cs="Times New Roman"/>
          <w:i/>
          <w:iCs/>
          <w:sz w:val="20"/>
          <w:szCs w:val="20"/>
          <w:lang w:bidi="ar"/>
        </w:rPr>
        <w:t>P</w:t>
      </w:r>
      <w:r w:rsidRPr="009577F6">
        <w:rPr>
          <w:rFonts w:ascii="Times New Roman" w:hAnsi="Times New Roman" w:cs="Times New Roman"/>
          <w:sz w:val="20"/>
          <w:szCs w:val="20"/>
          <w:lang w:bidi="ar"/>
        </w:rPr>
        <w:t>&lt;0.01, ***</w:t>
      </w:r>
      <w:r w:rsidRPr="009577F6">
        <w:rPr>
          <w:rFonts w:ascii="Times New Roman" w:hAnsi="Times New Roman" w:cs="Times New Roman"/>
          <w:i/>
          <w:iCs/>
          <w:sz w:val="20"/>
          <w:szCs w:val="20"/>
          <w:lang w:bidi="ar"/>
        </w:rPr>
        <w:t>P</w:t>
      </w:r>
      <w:r w:rsidRPr="009577F6">
        <w:rPr>
          <w:rFonts w:ascii="Times New Roman" w:hAnsi="Times New Roman" w:cs="Times New Roman"/>
          <w:sz w:val="20"/>
          <w:szCs w:val="20"/>
          <w:lang w:bidi="ar"/>
        </w:rPr>
        <w:t>&lt;0.001.</w:t>
      </w:r>
    </w:p>
    <w:p w14:paraId="51C0F661" w14:textId="77777777" w:rsidR="00413EE2" w:rsidRPr="00154F9A" w:rsidRDefault="00413EE2" w:rsidP="00B13B52">
      <w:pPr>
        <w:ind w:firstLineChars="0" w:firstLine="0"/>
        <w:rPr>
          <w:rFonts w:ascii="Times New Roman" w:hAnsi="Times New Roman" w:cs="Times New Roman" w:hint="eastAsia"/>
        </w:rPr>
      </w:pPr>
    </w:p>
    <w:sectPr w:rsidR="00413EE2" w:rsidRPr="00154F9A">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CCA0C" w14:textId="77777777" w:rsidR="006B2E89" w:rsidRDefault="006B2E89" w:rsidP="006B2E89">
      <w:r>
        <w:separator/>
      </w:r>
    </w:p>
  </w:endnote>
  <w:endnote w:type="continuationSeparator" w:id="0">
    <w:p w14:paraId="4FD8B2E6" w14:textId="77777777" w:rsidR="006B2E89" w:rsidRDefault="006B2E89" w:rsidP="006B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Yu Mincho Demibold">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E5C0" w14:textId="77777777" w:rsidR="007F4A8C" w:rsidRDefault="007F4A8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4D52" w14:textId="77777777" w:rsidR="007F4A8C" w:rsidRDefault="007F4A8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799E" w14:textId="77777777" w:rsidR="007F4A8C" w:rsidRDefault="007F4A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8E612" w14:textId="77777777" w:rsidR="006B2E89" w:rsidRDefault="006B2E89" w:rsidP="006B2E89">
      <w:r>
        <w:separator/>
      </w:r>
    </w:p>
  </w:footnote>
  <w:footnote w:type="continuationSeparator" w:id="0">
    <w:p w14:paraId="0A772E51" w14:textId="77777777" w:rsidR="006B2E89" w:rsidRDefault="006B2E89" w:rsidP="006B2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BFDF" w14:textId="77777777" w:rsidR="007F4A8C" w:rsidRDefault="007F4A8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D2C0" w14:textId="77777777" w:rsidR="007F4A8C" w:rsidRDefault="007F4A8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C3FA" w14:textId="77777777" w:rsidR="007F4A8C" w:rsidRDefault="007F4A8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A3A"/>
    <w:rsid w:val="0005670E"/>
    <w:rsid w:val="00096289"/>
    <w:rsid w:val="000A3553"/>
    <w:rsid w:val="00103608"/>
    <w:rsid w:val="00112785"/>
    <w:rsid w:val="00146CCC"/>
    <w:rsid w:val="00154F9A"/>
    <w:rsid w:val="00162C79"/>
    <w:rsid w:val="00175B84"/>
    <w:rsid w:val="001A1547"/>
    <w:rsid w:val="001C642B"/>
    <w:rsid w:val="00200753"/>
    <w:rsid w:val="00204B6D"/>
    <w:rsid w:val="002064D7"/>
    <w:rsid w:val="00234260"/>
    <w:rsid w:val="002B3DCA"/>
    <w:rsid w:val="002B4949"/>
    <w:rsid w:val="00317ADB"/>
    <w:rsid w:val="003546AD"/>
    <w:rsid w:val="003C65E4"/>
    <w:rsid w:val="003C7002"/>
    <w:rsid w:val="00413EE2"/>
    <w:rsid w:val="00437482"/>
    <w:rsid w:val="00453787"/>
    <w:rsid w:val="00477350"/>
    <w:rsid w:val="004E2BC7"/>
    <w:rsid w:val="004E442C"/>
    <w:rsid w:val="004F1081"/>
    <w:rsid w:val="004F23E0"/>
    <w:rsid w:val="006107FC"/>
    <w:rsid w:val="00632013"/>
    <w:rsid w:val="006377CF"/>
    <w:rsid w:val="0064198A"/>
    <w:rsid w:val="006A3ECA"/>
    <w:rsid w:val="006B2E89"/>
    <w:rsid w:val="006C1A3A"/>
    <w:rsid w:val="006D7389"/>
    <w:rsid w:val="0075208E"/>
    <w:rsid w:val="007640D4"/>
    <w:rsid w:val="007927A8"/>
    <w:rsid w:val="007A4431"/>
    <w:rsid w:val="007E6A72"/>
    <w:rsid w:val="007F48D9"/>
    <w:rsid w:val="007F4A8C"/>
    <w:rsid w:val="00821463"/>
    <w:rsid w:val="00880BFE"/>
    <w:rsid w:val="00892DC1"/>
    <w:rsid w:val="008C634D"/>
    <w:rsid w:val="008E6FC5"/>
    <w:rsid w:val="008F538D"/>
    <w:rsid w:val="00910670"/>
    <w:rsid w:val="009318FA"/>
    <w:rsid w:val="009645CF"/>
    <w:rsid w:val="00974E67"/>
    <w:rsid w:val="00981741"/>
    <w:rsid w:val="00993711"/>
    <w:rsid w:val="009E1771"/>
    <w:rsid w:val="009E1D77"/>
    <w:rsid w:val="009E34E8"/>
    <w:rsid w:val="009E39A3"/>
    <w:rsid w:val="009F0E39"/>
    <w:rsid w:val="009F4918"/>
    <w:rsid w:val="00A26DBD"/>
    <w:rsid w:val="00A6516F"/>
    <w:rsid w:val="00A77F87"/>
    <w:rsid w:val="00A87330"/>
    <w:rsid w:val="00AB0172"/>
    <w:rsid w:val="00AD61CE"/>
    <w:rsid w:val="00AE7125"/>
    <w:rsid w:val="00AF5AF4"/>
    <w:rsid w:val="00B13B52"/>
    <w:rsid w:val="00BB71E5"/>
    <w:rsid w:val="00BC4BEC"/>
    <w:rsid w:val="00BF4347"/>
    <w:rsid w:val="00C709EB"/>
    <w:rsid w:val="00C93DA1"/>
    <w:rsid w:val="00CA0AE6"/>
    <w:rsid w:val="00CB2FA2"/>
    <w:rsid w:val="00CC5B48"/>
    <w:rsid w:val="00CC5C39"/>
    <w:rsid w:val="00D66FA0"/>
    <w:rsid w:val="00DC1FDE"/>
    <w:rsid w:val="00DF35B5"/>
    <w:rsid w:val="00E14F4E"/>
    <w:rsid w:val="00E15745"/>
    <w:rsid w:val="00E21271"/>
    <w:rsid w:val="00E45B26"/>
    <w:rsid w:val="00E71373"/>
    <w:rsid w:val="00E7193B"/>
    <w:rsid w:val="00E77BC3"/>
    <w:rsid w:val="00EA17E3"/>
    <w:rsid w:val="00EE79F0"/>
    <w:rsid w:val="00EF37C6"/>
    <w:rsid w:val="00EF3A74"/>
    <w:rsid w:val="00F4247A"/>
    <w:rsid w:val="00F711A0"/>
    <w:rsid w:val="00F7314A"/>
    <w:rsid w:val="00F94FC9"/>
    <w:rsid w:val="00FD574F"/>
    <w:rsid w:val="00FF2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6A960"/>
  <w15:chartTrackingRefBased/>
  <w15:docId w15:val="{A33C02CD-66A4-475D-A14B-D3AC62636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1463"/>
    <w:pPr>
      <w:ind w:firstLineChars="118" w:firstLine="212"/>
      <w:jc w:val="both"/>
    </w:pPr>
    <w:rPr>
      <w:rFonts w:ascii="黑体" w:eastAsia="等线" w:hAnsi="黑体" w:cs="黑体"/>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link w:val="10"/>
    <w:qFormat/>
    <w:rsid w:val="00E15745"/>
    <w:pPr>
      <w:widowControl w:val="0"/>
      <w:spacing w:line="276" w:lineRule="auto"/>
      <w:ind w:firstLineChars="202" w:firstLine="426"/>
      <w:jc w:val="center"/>
    </w:pPr>
    <w:rPr>
      <w:rFonts w:ascii="宋体" w:eastAsia="宋体" w:hAnsi="宋体" w:cs="Times New Roman"/>
      <w:b/>
      <w:bCs/>
      <w:kern w:val="2"/>
      <w:sz w:val="21"/>
      <w:szCs w:val="22"/>
    </w:rPr>
  </w:style>
  <w:style w:type="character" w:customStyle="1" w:styleId="10">
    <w:name w:val="样式1 字符"/>
    <w:basedOn w:val="a0"/>
    <w:link w:val="1"/>
    <w:rsid w:val="00E15745"/>
    <w:rPr>
      <w:rFonts w:ascii="宋体" w:eastAsia="宋体" w:hAnsi="宋体" w:cs="Times New Roman"/>
      <w:b/>
      <w:bCs/>
    </w:rPr>
  </w:style>
  <w:style w:type="paragraph" w:styleId="a3">
    <w:name w:val="header"/>
    <w:basedOn w:val="a"/>
    <w:link w:val="a4"/>
    <w:uiPriority w:val="99"/>
    <w:unhideWhenUsed/>
    <w:rsid w:val="006B2E89"/>
    <w:pPr>
      <w:widowControl w:val="0"/>
      <w:pBdr>
        <w:bottom w:val="single" w:sz="6" w:space="1" w:color="auto"/>
      </w:pBdr>
      <w:tabs>
        <w:tab w:val="center" w:pos="4153"/>
        <w:tab w:val="right" w:pos="8306"/>
      </w:tabs>
      <w:snapToGrid w:val="0"/>
      <w:ind w:firstLineChars="0" w:firstLine="0"/>
      <w:jc w:val="center"/>
    </w:pPr>
    <w:rPr>
      <w:rFonts w:asciiTheme="minorHAnsi" w:eastAsiaTheme="minorEastAsia" w:hAnsiTheme="minorHAnsi" w:cstheme="minorBidi"/>
      <w:kern w:val="2"/>
    </w:rPr>
  </w:style>
  <w:style w:type="character" w:customStyle="1" w:styleId="a4">
    <w:name w:val="页眉 字符"/>
    <w:basedOn w:val="a0"/>
    <w:link w:val="a3"/>
    <w:uiPriority w:val="99"/>
    <w:rsid w:val="006B2E89"/>
    <w:rPr>
      <w:sz w:val="18"/>
      <w:szCs w:val="18"/>
    </w:rPr>
  </w:style>
  <w:style w:type="paragraph" w:styleId="a5">
    <w:name w:val="footer"/>
    <w:basedOn w:val="a"/>
    <w:link w:val="a6"/>
    <w:uiPriority w:val="99"/>
    <w:unhideWhenUsed/>
    <w:rsid w:val="006B2E89"/>
    <w:pPr>
      <w:widowControl w:val="0"/>
      <w:tabs>
        <w:tab w:val="center" w:pos="4153"/>
        <w:tab w:val="right" w:pos="8306"/>
      </w:tabs>
      <w:snapToGrid w:val="0"/>
      <w:ind w:firstLineChars="0" w:firstLine="0"/>
      <w:jc w:val="left"/>
    </w:pPr>
    <w:rPr>
      <w:rFonts w:asciiTheme="minorHAnsi" w:eastAsiaTheme="minorEastAsia" w:hAnsiTheme="minorHAnsi" w:cstheme="minorBidi"/>
      <w:kern w:val="2"/>
    </w:rPr>
  </w:style>
  <w:style w:type="character" w:customStyle="1" w:styleId="a6">
    <w:name w:val="页脚 字符"/>
    <w:basedOn w:val="a0"/>
    <w:link w:val="a5"/>
    <w:uiPriority w:val="99"/>
    <w:rsid w:val="006B2E89"/>
    <w:rPr>
      <w:sz w:val="18"/>
      <w:szCs w:val="18"/>
    </w:rPr>
  </w:style>
  <w:style w:type="table" w:styleId="a7">
    <w:name w:val="Table Grid"/>
    <w:basedOn w:val="a1"/>
    <w:uiPriority w:val="39"/>
    <w:rsid w:val="006B2E89"/>
    <w:rPr>
      <w:rFonts w:ascii="黑体" w:eastAsia="Yu Mincho Demibold" w:hAnsi="黑体" w:cs="黑体"/>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94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489</TotalTime>
  <Pages>9</Pages>
  <Words>1694</Words>
  <Characters>9657</Characters>
  <Application>Microsoft Office Word</Application>
  <DocSecurity>0</DocSecurity>
  <Lines>80</Lines>
  <Paragraphs>22</Paragraphs>
  <ScaleCrop>false</ScaleCrop>
  <Company/>
  <LinksUpToDate>false</LinksUpToDate>
  <CharactersWithSpaces>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Dr.Ruan</dc:creator>
  <cp:keywords/>
  <dc:description/>
  <cp:lastModifiedBy>Dr.Ruan</cp:lastModifiedBy>
  <cp:revision>87</cp:revision>
  <dcterms:created xsi:type="dcterms:W3CDTF">2023-03-10T00:20:00Z</dcterms:created>
  <dcterms:modified xsi:type="dcterms:W3CDTF">2023-05-08T01:05:00Z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ffa825622b303bb2a4c9ebe01e834425ff2fc2401f462e16b4daf11825489b39</vt:lpwstr>
  </property>
</Properties>
</file>