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A12" w:rsidRPr="00906EC8" w:rsidRDefault="007F4A12" w:rsidP="007F4A1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Hlk105567302"/>
      <w:bookmarkStart w:id="1" w:name="_Hlk128458020"/>
      <w:r w:rsidRPr="00906EC8">
        <w:rPr>
          <w:rFonts w:ascii="Times New Roman" w:hAnsi="Times New Roman" w:cs="Times New Roman"/>
          <w:b/>
          <w:sz w:val="24"/>
          <w:szCs w:val="24"/>
          <w:lang w:val="en-US"/>
        </w:rPr>
        <w:t>Table S</w:t>
      </w:r>
      <w:bookmarkStart w:id="2" w:name="_Hlk105567313"/>
      <w:bookmarkEnd w:id="0"/>
      <w:r w:rsidR="00D762B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F22322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bookmarkStart w:id="3" w:name="_GoBack"/>
      <w:bookmarkEnd w:id="3"/>
      <w:r w:rsidRPr="00906E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6E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Number of genes in weighted co-expressed network modules in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CvsSt</w:t>
      </w:r>
      <w:proofErr w:type="spellEnd"/>
      <w:r w:rsidRPr="00906E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SHvsP</w:t>
      </w:r>
      <w:proofErr w:type="spellEnd"/>
      <w:r w:rsidRPr="00906E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datasets</w:t>
      </w:r>
      <w:r w:rsidRPr="00906EC8">
        <w:rPr>
          <w:rFonts w:ascii="Times New Roman" w:hAnsi="Times New Roman" w:cs="Times New Roman"/>
          <w:sz w:val="24"/>
          <w:szCs w:val="24"/>
          <w:lang w:val="en-US"/>
        </w:rPr>
        <w:t>.</w:t>
      </w:r>
      <w:bookmarkEnd w:id="2"/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3"/>
        <w:gridCol w:w="1654"/>
        <w:gridCol w:w="1648"/>
        <w:gridCol w:w="1234"/>
        <w:gridCol w:w="1649"/>
        <w:gridCol w:w="1234"/>
      </w:tblGrid>
      <w:tr w:rsidR="007F4A12" w:rsidRPr="00906EC8" w:rsidTr="007F4A12">
        <w:trPr>
          <w:trHeight w:val="300"/>
          <w:tblHeader/>
        </w:trPr>
        <w:tc>
          <w:tcPr>
            <w:tcW w:w="1653" w:type="dxa"/>
            <w:tcBorders>
              <w:top w:val="single" w:sz="8" w:space="0" w:color="auto"/>
              <w:bottom w:val="single" w:sz="12" w:space="0" w:color="auto"/>
            </w:tcBorders>
            <w:noWrap/>
          </w:tcPr>
          <w:bookmarkEnd w:id="1"/>
          <w:p w:rsidR="007F4A12" w:rsidRPr="00906EC8" w:rsidRDefault="007F4A12" w:rsidP="009C6A2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06EC8">
              <w:rPr>
                <w:rFonts w:ascii="Times New Roman" w:hAnsi="Times New Roman" w:cs="Times New Roman"/>
                <w:b/>
                <w:lang w:val="en-US"/>
              </w:rPr>
              <w:t>Module color</w:t>
            </w:r>
          </w:p>
        </w:tc>
        <w:tc>
          <w:tcPr>
            <w:tcW w:w="1654" w:type="dxa"/>
            <w:tcBorders>
              <w:top w:val="single" w:sz="8" w:space="0" w:color="auto"/>
              <w:bottom w:val="single" w:sz="12" w:space="0" w:color="auto"/>
            </w:tcBorders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06EC8">
              <w:rPr>
                <w:rFonts w:ascii="Times New Roman" w:hAnsi="Times New Roman" w:cs="Times New Roman"/>
                <w:b/>
                <w:lang w:val="en-US"/>
              </w:rPr>
              <w:t>Number of genes</w:t>
            </w:r>
          </w:p>
        </w:tc>
        <w:tc>
          <w:tcPr>
            <w:tcW w:w="1648" w:type="dxa"/>
            <w:tcBorders>
              <w:top w:val="single" w:sz="8" w:space="0" w:color="auto"/>
              <w:bottom w:val="single" w:sz="12" w:space="0" w:color="auto"/>
            </w:tcBorders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06EC8">
              <w:rPr>
                <w:rFonts w:ascii="Times New Roman" w:hAnsi="Times New Roman" w:cs="Times New Roman"/>
                <w:b/>
                <w:lang w:val="en-US"/>
              </w:rPr>
              <w:t>Module color</w:t>
            </w:r>
          </w:p>
        </w:tc>
        <w:tc>
          <w:tcPr>
            <w:tcW w:w="1234" w:type="dxa"/>
            <w:tcBorders>
              <w:top w:val="single" w:sz="8" w:space="0" w:color="auto"/>
              <w:bottom w:val="single" w:sz="12" w:space="0" w:color="auto"/>
            </w:tcBorders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06EC8">
              <w:rPr>
                <w:rFonts w:ascii="Times New Roman" w:hAnsi="Times New Roman" w:cs="Times New Roman"/>
                <w:b/>
                <w:lang w:val="en-US"/>
              </w:rPr>
              <w:t>Number of genes</w:t>
            </w:r>
          </w:p>
        </w:tc>
        <w:tc>
          <w:tcPr>
            <w:tcW w:w="1649" w:type="dxa"/>
            <w:tcBorders>
              <w:top w:val="single" w:sz="8" w:space="0" w:color="auto"/>
              <w:bottom w:val="single" w:sz="12" w:space="0" w:color="auto"/>
            </w:tcBorders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06EC8">
              <w:rPr>
                <w:rFonts w:ascii="Times New Roman" w:hAnsi="Times New Roman" w:cs="Times New Roman"/>
                <w:b/>
                <w:lang w:val="en-US"/>
              </w:rPr>
              <w:t>Module color</w:t>
            </w:r>
          </w:p>
        </w:tc>
        <w:tc>
          <w:tcPr>
            <w:tcW w:w="1234" w:type="dxa"/>
            <w:tcBorders>
              <w:top w:val="single" w:sz="8" w:space="0" w:color="auto"/>
              <w:bottom w:val="single" w:sz="12" w:space="0" w:color="auto"/>
            </w:tcBorders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06EC8">
              <w:rPr>
                <w:rFonts w:ascii="Times New Roman" w:hAnsi="Times New Roman" w:cs="Times New Roman"/>
                <w:b/>
                <w:lang w:val="en-US"/>
              </w:rPr>
              <w:t>Number of genes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b/>
                <w:lang w:val="en-US"/>
              </w:rPr>
              <w:t xml:space="preserve">Analysis: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CvsSt</w:t>
            </w:r>
            <w:proofErr w:type="spellEnd"/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8" w:type="dxa"/>
            <w:tcBorders>
              <w:top w:val="single" w:sz="12" w:space="0" w:color="auto"/>
              <w:bottom w:val="single" w:sz="12" w:space="0" w:color="auto"/>
            </w:tcBorders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4" w:type="dxa"/>
            <w:tcBorders>
              <w:top w:val="single" w:sz="12" w:space="0" w:color="auto"/>
              <w:bottom w:val="single" w:sz="12" w:space="0" w:color="auto"/>
            </w:tcBorders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9" w:type="dxa"/>
            <w:tcBorders>
              <w:top w:val="single" w:sz="12" w:space="0" w:color="auto"/>
              <w:bottom w:val="single" w:sz="12" w:space="0" w:color="auto"/>
            </w:tcBorders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34" w:type="dxa"/>
            <w:tcBorders>
              <w:top w:val="single" w:sz="12" w:space="0" w:color="auto"/>
              <w:bottom w:val="single" w:sz="12" w:space="0" w:color="auto"/>
            </w:tcBorders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tcBorders>
              <w:top w:val="single" w:sz="12" w:space="0" w:color="auto"/>
            </w:tcBorders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turquoise</w:t>
            </w:r>
          </w:p>
        </w:tc>
        <w:tc>
          <w:tcPr>
            <w:tcW w:w="1654" w:type="dxa"/>
            <w:tcBorders>
              <w:top w:val="single" w:sz="12" w:space="0" w:color="auto"/>
            </w:tcBorders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3661</w:t>
            </w:r>
          </w:p>
        </w:tc>
        <w:tc>
          <w:tcPr>
            <w:tcW w:w="1648" w:type="dxa"/>
            <w:tcBorders>
              <w:top w:val="single" w:sz="12" w:space="0" w:color="auto"/>
            </w:tcBorders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sienna3</w:t>
            </w:r>
          </w:p>
        </w:tc>
        <w:tc>
          <w:tcPr>
            <w:tcW w:w="1234" w:type="dxa"/>
            <w:tcBorders>
              <w:top w:val="single" w:sz="12" w:space="0" w:color="auto"/>
            </w:tcBorders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179</w:t>
            </w:r>
          </w:p>
        </w:tc>
        <w:tc>
          <w:tcPr>
            <w:tcW w:w="1649" w:type="dxa"/>
            <w:tcBorders>
              <w:top w:val="single" w:sz="12" w:space="0" w:color="auto"/>
            </w:tcBorders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orangered3</w:t>
            </w:r>
          </w:p>
        </w:tc>
        <w:tc>
          <w:tcPr>
            <w:tcW w:w="1234" w:type="dxa"/>
            <w:tcBorders>
              <w:top w:val="single" w:sz="12" w:space="0" w:color="auto"/>
            </w:tcBorders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86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blue</w:t>
            </w:r>
          </w:p>
        </w:tc>
        <w:tc>
          <w:tcPr>
            <w:tcW w:w="1654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2215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yellowgreen</w:t>
            </w:r>
            <w:proofErr w:type="spellEnd"/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177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plum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86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brown</w:t>
            </w:r>
          </w:p>
        </w:tc>
        <w:tc>
          <w:tcPr>
            <w:tcW w:w="1654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1302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skyblue3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176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lightcoral</w:t>
            </w:r>
            <w:proofErr w:type="spellEnd"/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80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yellow</w:t>
            </w:r>
          </w:p>
        </w:tc>
        <w:tc>
          <w:tcPr>
            <w:tcW w:w="1654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818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orangered4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172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indianred4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79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green</w:t>
            </w:r>
          </w:p>
        </w:tc>
        <w:tc>
          <w:tcPr>
            <w:tcW w:w="1654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709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plum1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172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firebrick4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77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red</w:t>
            </w:r>
          </w:p>
        </w:tc>
        <w:tc>
          <w:tcPr>
            <w:tcW w:w="1654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701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mediumpurple3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165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darkolivegreen4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76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black</w:t>
            </w:r>
          </w:p>
        </w:tc>
        <w:tc>
          <w:tcPr>
            <w:tcW w:w="1654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594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lightsteelblue1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160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brown2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71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pink</w:t>
            </w:r>
          </w:p>
        </w:tc>
        <w:tc>
          <w:tcPr>
            <w:tcW w:w="1654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588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lightcyan1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156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blue2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66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magenta</w:t>
            </w:r>
          </w:p>
        </w:tc>
        <w:tc>
          <w:tcPr>
            <w:tcW w:w="1654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527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ivory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154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darkviolet</w:t>
            </w:r>
            <w:proofErr w:type="spellEnd"/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65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purple</w:t>
            </w:r>
          </w:p>
        </w:tc>
        <w:tc>
          <w:tcPr>
            <w:tcW w:w="1654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510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floralwhite</w:t>
            </w:r>
            <w:proofErr w:type="spellEnd"/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153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plum3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63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lang w:val="en-US"/>
              </w:rPr>
              <w:t>greenyellow</w:t>
            </w:r>
            <w:proofErr w:type="spellEnd"/>
          </w:p>
        </w:tc>
        <w:tc>
          <w:tcPr>
            <w:tcW w:w="1654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492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darkorange2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150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thistle3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62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tan</w:t>
            </w:r>
          </w:p>
        </w:tc>
        <w:tc>
          <w:tcPr>
            <w:tcW w:w="1654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455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brown4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140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salmon2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58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salmon</w:t>
            </w:r>
          </w:p>
        </w:tc>
        <w:tc>
          <w:tcPr>
            <w:tcW w:w="1654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436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bisque4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133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thistle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58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cyan</w:t>
            </w:r>
          </w:p>
        </w:tc>
        <w:tc>
          <w:tcPr>
            <w:tcW w:w="1654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385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darkslateblue</w:t>
            </w:r>
            <w:proofErr w:type="spellEnd"/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130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palevioletred2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51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lang w:val="en-US"/>
              </w:rPr>
              <w:t>midnightblue</w:t>
            </w:r>
            <w:proofErr w:type="spellEnd"/>
          </w:p>
        </w:tc>
        <w:tc>
          <w:tcPr>
            <w:tcW w:w="1654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372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plum2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130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lightpink3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50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lang w:val="en-US"/>
              </w:rPr>
              <w:t>lightcyan</w:t>
            </w:r>
            <w:proofErr w:type="spellEnd"/>
          </w:p>
        </w:tc>
        <w:tc>
          <w:tcPr>
            <w:tcW w:w="1654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357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thistle2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128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magenta4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50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grey60</w:t>
            </w:r>
          </w:p>
        </w:tc>
        <w:tc>
          <w:tcPr>
            <w:tcW w:w="1654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297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thistle1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124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navajowhite1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50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lang w:val="en-US"/>
              </w:rPr>
              <w:t>lightgreen</w:t>
            </w:r>
            <w:proofErr w:type="spellEnd"/>
          </w:p>
        </w:tc>
        <w:tc>
          <w:tcPr>
            <w:tcW w:w="1654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294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salmon4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120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lavenderblush2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47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lang w:val="en-US"/>
              </w:rPr>
              <w:t>lightyellow</w:t>
            </w:r>
            <w:proofErr w:type="spellEnd"/>
          </w:p>
        </w:tc>
        <w:tc>
          <w:tcPr>
            <w:tcW w:w="1654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274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palevioletred3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118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honeydew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43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lang w:val="en-US"/>
              </w:rPr>
              <w:t>darkred</w:t>
            </w:r>
            <w:proofErr w:type="spellEnd"/>
          </w:p>
        </w:tc>
        <w:tc>
          <w:tcPr>
            <w:tcW w:w="1654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263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navajowhite2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115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coral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42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lang w:val="en-US"/>
              </w:rPr>
              <w:t>royalblue</w:t>
            </w:r>
            <w:proofErr w:type="spellEnd"/>
          </w:p>
        </w:tc>
        <w:tc>
          <w:tcPr>
            <w:tcW w:w="1654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263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maroon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111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darkseagreen3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42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lang w:val="en-US"/>
              </w:rPr>
              <w:t>darkgreen</w:t>
            </w:r>
            <w:proofErr w:type="spellEnd"/>
          </w:p>
        </w:tc>
        <w:tc>
          <w:tcPr>
            <w:tcW w:w="1654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255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lightpink4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109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antiquewhite2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40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lang w:val="en-US"/>
              </w:rPr>
              <w:t>darkturquoise</w:t>
            </w:r>
            <w:proofErr w:type="spellEnd"/>
          </w:p>
        </w:tc>
        <w:tc>
          <w:tcPr>
            <w:tcW w:w="1654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247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lavenderblush3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108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coral3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40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lang w:val="en-US"/>
              </w:rPr>
              <w:t>darkgrey</w:t>
            </w:r>
            <w:proofErr w:type="spellEnd"/>
          </w:p>
        </w:tc>
        <w:tc>
          <w:tcPr>
            <w:tcW w:w="1654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243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darkseagreen4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107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mediumpurple4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38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orange</w:t>
            </w:r>
          </w:p>
        </w:tc>
        <w:tc>
          <w:tcPr>
            <w:tcW w:w="1654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231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honeydew1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107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skyblue4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37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lang w:val="en-US"/>
              </w:rPr>
              <w:t>darkorange</w:t>
            </w:r>
            <w:proofErr w:type="spellEnd"/>
          </w:p>
        </w:tc>
        <w:tc>
          <w:tcPr>
            <w:tcW w:w="1654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230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coral1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101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yellow3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37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white</w:t>
            </w:r>
          </w:p>
        </w:tc>
        <w:tc>
          <w:tcPr>
            <w:tcW w:w="1654" w:type="dxa"/>
            <w:noWrap/>
            <w:hideMark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219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antiquewhite4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sienna4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31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lang w:val="en-US"/>
              </w:rPr>
              <w:t>skyblue</w:t>
            </w:r>
            <w:proofErr w:type="spellEnd"/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209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coral2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99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lang w:val="en-US"/>
              </w:rPr>
              <w:t>saddlebrown</w:t>
            </w:r>
            <w:proofErr w:type="spellEnd"/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208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mediumorchid</w:t>
            </w:r>
            <w:proofErr w:type="spellEnd"/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97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lang w:val="en-US"/>
              </w:rPr>
              <w:t>steelblue</w:t>
            </w:r>
            <w:proofErr w:type="spellEnd"/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206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skyblue2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95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lang w:val="en-US"/>
              </w:rPr>
              <w:t>paleturquoise</w:t>
            </w:r>
            <w:proofErr w:type="spellEnd"/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201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yellow4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94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violet</w:t>
            </w:r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201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skyblue1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89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lang w:val="en-US"/>
              </w:rPr>
              <w:t>darkolivegreen</w:t>
            </w:r>
            <w:proofErr w:type="spellEnd"/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187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lightsteelblue</w:t>
            </w:r>
            <w:proofErr w:type="spellEnd"/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86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tcBorders>
              <w:bottom w:val="single" w:sz="12" w:space="0" w:color="auto"/>
            </w:tcBorders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darkmagenta</w:t>
            </w:r>
            <w:proofErr w:type="spellEnd"/>
          </w:p>
        </w:tc>
        <w:tc>
          <w:tcPr>
            <w:tcW w:w="1654" w:type="dxa"/>
            <w:tcBorders>
              <w:bottom w:val="single" w:sz="12" w:space="0" w:color="auto"/>
            </w:tcBorders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184</w:t>
            </w:r>
          </w:p>
        </w:tc>
        <w:tc>
          <w:tcPr>
            <w:tcW w:w="1648" w:type="dxa"/>
            <w:tcBorders>
              <w:bottom w:val="single" w:sz="12" w:space="0" w:color="auto"/>
            </w:tcBorders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mediumpurple2</w:t>
            </w:r>
          </w:p>
        </w:tc>
        <w:tc>
          <w:tcPr>
            <w:tcW w:w="1234" w:type="dxa"/>
            <w:tcBorders>
              <w:bottom w:val="single" w:sz="12" w:space="0" w:color="auto"/>
            </w:tcBorders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86</w:t>
            </w:r>
          </w:p>
        </w:tc>
        <w:tc>
          <w:tcPr>
            <w:tcW w:w="1649" w:type="dxa"/>
            <w:tcBorders>
              <w:bottom w:val="single" w:sz="12" w:space="0" w:color="auto"/>
            </w:tcBorders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34" w:type="dxa"/>
            <w:tcBorders>
              <w:bottom w:val="single" w:sz="12" w:space="0" w:color="auto"/>
            </w:tcBorders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b/>
                <w:lang w:val="en-US"/>
              </w:rPr>
              <w:t xml:space="preserve">Analysis: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SHvsP</w:t>
            </w:r>
            <w:proofErr w:type="spellEnd"/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48" w:type="dxa"/>
            <w:tcBorders>
              <w:top w:val="single" w:sz="12" w:space="0" w:color="auto"/>
              <w:bottom w:val="single" w:sz="12" w:space="0" w:color="auto"/>
            </w:tcBorders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34" w:type="dxa"/>
            <w:tcBorders>
              <w:top w:val="single" w:sz="12" w:space="0" w:color="auto"/>
              <w:bottom w:val="single" w:sz="12" w:space="0" w:color="auto"/>
            </w:tcBorders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49" w:type="dxa"/>
            <w:tcBorders>
              <w:top w:val="single" w:sz="12" w:space="0" w:color="auto"/>
              <w:bottom w:val="single" w:sz="12" w:space="0" w:color="auto"/>
            </w:tcBorders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34" w:type="dxa"/>
            <w:tcBorders>
              <w:top w:val="single" w:sz="12" w:space="0" w:color="auto"/>
              <w:bottom w:val="single" w:sz="12" w:space="0" w:color="auto"/>
            </w:tcBorders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tcBorders>
              <w:top w:val="single" w:sz="12" w:space="0" w:color="auto"/>
            </w:tcBorders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turquoise</w:t>
            </w:r>
          </w:p>
        </w:tc>
        <w:tc>
          <w:tcPr>
            <w:tcW w:w="1654" w:type="dxa"/>
            <w:tcBorders>
              <w:top w:val="single" w:sz="12" w:space="0" w:color="auto"/>
            </w:tcBorders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4199</w:t>
            </w:r>
          </w:p>
        </w:tc>
        <w:tc>
          <w:tcPr>
            <w:tcW w:w="1648" w:type="dxa"/>
            <w:tcBorders>
              <w:top w:val="single" w:sz="12" w:space="0" w:color="auto"/>
            </w:tcBorders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ivory</w:t>
            </w:r>
          </w:p>
        </w:tc>
        <w:tc>
          <w:tcPr>
            <w:tcW w:w="1234" w:type="dxa"/>
            <w:tcBorders>
              <w:top w:val="single" w:sz="12" w:space="0" w:color="auto"/>
            </w:tcBorders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97</w:t>
            </w:r>
          </w:p>
        </w:tc>
        <w:tc>
          <w:tcPr>
            <w:tcW w:w="1649" w:type="dxa"/>
            <w:tcBorders>
              <w:top w:val="single" w:sz="12" w:space="0" w:color="auto"/>
            </w:tcBorders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lightpink3</w:t>
            </w:r>
          </w:p>
        </w:tc>
        <w:tc>
          <w:tcPr>
            <w:tcW w:w="1234" w:type="dxa"/>
            <w:tcBorders>
              <w:top w:val="single" w:sz="12" w:space="0" w:color="auto"/>
            </w:tcBorders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55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blue</w:t>
            </w:r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2489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lang w:val="en-US"/>
              </w:rPr>
              <w:t>floralwhite</w:t>
            </w:r>
            <w:proofErr w:type="spellEnd"/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94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lavenderblush2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54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brown</w:t>
            </w:r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1830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darkorange2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93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darkseagreen3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53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yellow</w:t>
            </w:r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1282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bisque4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91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honeydew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53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green</w:t>
            </w:r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1170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brown4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91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antiquewhite2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52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red</w:t>
            </w:r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593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lang w:val="en-US"/>
              </w:rPr>
              <w:t>darkslateblue</w:t>
            </w:r>
            <w:proofErr w:type="spellEnd"/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90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coral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52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black</w:t>
            </w:r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537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plum2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90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coral3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52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pink</w:t>
            </w:r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469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thistle2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89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mediumpurple4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50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magenta</w:t>
            </w:r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424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salmon4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85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skyblue4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49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purple</w:t>
            </w:r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391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thistle1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85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yellow3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48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greenyellow</w:t>
            </w:r>
            <w:proofErr w:type="spellEnd"/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309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lightpink4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82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sienna4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47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tan</w:t>
            </w:r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262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maroon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82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mediumpurple1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salmon</w:t>
            </w:r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247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navajowhite2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82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orangered1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cyan</w:t>
            </w:r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246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palevioletred3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82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pink4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46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midnightblue</w:t>
            </w:r>
            <w:proofErr w:type="spellEnd"/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233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lavenderblush3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81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indianred3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45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lightcyan</w:t>
            </w:r>
            <w:proofErr w:type="spellEnd"/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213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honeydew1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78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lightblue4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45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grey60</w:t>
            </w:r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211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darkseagreen4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77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lightslateblue</w:t>
            </w:r>
            <w:proofErr w:type="spellEnd"/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45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lightgreen</w:t>
            </w:r>
            <w:proofErr w:type="spellEnd"/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201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coral1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76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firebrick3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41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lightyellow</w:t>
            </w:r>
            <w:proofErr w:type="spellEnd"/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197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antiquewhite4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75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darkolivegreen2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40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royalblue</w:t>
            </w:r>
            <w:proofErr w:type="spellEnd"/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182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coral2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75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blue4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38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darkred</w:t>
            </w:r>
            <w:proofErr w:type="spellEnd"/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176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lang w:val="en-US"/>
              </w:rPr>
              <w:t>mediumorchid</w:t>
            </w:r>
            <w:proofErr w:type="spellEnd"/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74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blueviolet</w:t>
            </w:r>
            <w:proofErr w:type="spellEnd"/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38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darkgreen</w:t>
            </w:r>
            <w:proofErr w:type="spellEnd"/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174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skyblue2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73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deeppink</w:t>
            </w:r>
            <w:proofErr w:type="spellEnd"/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38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darkturquoise</w:t>
            </w:r>
            <w:proofErr w:type="spellEnd"/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144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skyblue1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71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plum4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32</w:t>
            </w: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darkgrey</w:t>
            </w:r>
            <w:proofErr w:type="spellEnd"/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142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yellow4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71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orange</w:t>
            </w:r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140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plum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70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darkorange</w:t>
            </w:r>
            <w:proofErr w:type="spellEnd"/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139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orangered3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68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white</w:t>
            </w:r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137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lightsteelblue</w:t>
            </w:r>
            <w:proofErr w:type="spellEnd"/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66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skyblue</w:t>
            </w:r>
            <w:proofErr w:type="spellEnd"/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136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mediumpurple2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66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saddlebrown</w:t>
            </w:r>
            <w:proofErr w:type="spellEnd"/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135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lightcoral</w:t>
            </w:r>
            <w:proofErr w:type="spellEnd"/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65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steelblue</w:t>
            </w:r>
            <w:proofErr w:type="spellEnd"/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127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indianred4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64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paleturquoise</w:t>
            </w:r>
            <w:proofErr w:type="spellEnd"/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122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darkolivegreen4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63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violet</w:t>
            </w:r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119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firebrick4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63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darkolivegreen</w:t>
            </w:r>
            <w:proofErr w:type="spellEnd"/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114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blue2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62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darkmagenta</w:t>
            </w:r>
            <w:proofErr w:type="spellEnd"/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111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brown2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62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sienna3</w:t>
            </w:r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107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darkviolet</w:t>
            </w:r>
            <w:proofErr w:type="spellEnd"/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62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06EC8">
              <w:rPr>
                <w:rFonts w:ascii="Times New Roman" w:hAnsi="Times New Roman" w:cs="Times New Roman"/>
                <w:lang w:val="en-US"/>
              </w:rPr>
              <w:t>yellowgreen</w:t>
            </w:r>
            <w:proofErr w:type="spellEnd"/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107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plum3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61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skyblue3</w:t>
            </w:r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104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thistle3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61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orangered4</w:t>
            </w:r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102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thistle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59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plum1</w:t>
            </w:r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102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salmon2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58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lightcyan1</w:t>
            </w:r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98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magenta4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57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lightsteelblue1</w:t>
            </w:r>
          </w:p>
        </w:tc>
        <w:tc>
          <w:tcPr>
            <w:tcW w:w="1654" w:type="dxa"/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98</w:t>
            </w:r>
          </w:p>
        </w:tc>
        <w:tc>
          <w:tcPr>
            <w:tcW w:w="1648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navajowhite1</w:t>
            </w: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57</w:t>
            </w:r>
          </w:p>
        </w:tc>
        <w:tc>
          <w:tcPr>
            <w:tcW w:w="1649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34" w:type="dxa"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7F4A12" w:rsidRPr="00906EC8" w:rsidTr="007F4A12">
        <w:trPr>
          <w:trHeight w:val="300"/>
        </w:trPr>
        <w:tc>
          <w:tcPr>
            <w:tcW w:w="1653" w:type="dxa"/>
            <w:tcBorders>
              <w:bottom w:val="single" w:sz="8" w:space="0" w:color="auto"/>
            </w:tcBorders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lang w:val="en-US"/>
              </w:rPr>
            </w:pPr>
            <w:r w:rsidRPr="00906EC8">
              <w:rPr>
                <w:rFonts w:ascii="Times New Roman" w:hAnsi="Times New Roman" w:cs="Times New Roman"/>
                <w:lang w:val="en-US"/>
              </w:rPr>
              <w:t>mediumpurple3</w:t>
            </w:r>
          </w:p>
        </w:tc>
        <w:tc>
          <w:tcPr>
            <w:tcW w:w="1654" w:type="dxa"/>
            <w:tcBorders>
              <w:bottom w:val="single" w:sz="8" w:space="0" w:color="auto"/>
            </w:tcBorders>
            <w:noWrap/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98</w:t>
            </w:r>
          </w:p>
        </w:tc>
        <w:tc>
          <w:tcPr>
            <w:tcW w:w="1648" w:type="dxa"/>
            <w:tcBorders>
              <w:bottom w:val="single" w:sz="8" w:space="0" w:color="auto"/>
            </w:tcBorders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palevioletred2</w:t>
            </w:r>
          </w:p>
        </w:tc>
        <w:tc>
          <w:tcPr>
            <w:tcW w:w="1234" w:type="dxa"/>
            <w:tcBorders>
              <w:bottom w:val="single" w:sz="8" w:space="0" w:color="auto"/>
            </w:tcBorders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06EC8">
              <w:rPr>
                <w:rFonts w:ascii="Times New Roman" w:hAnsi="Times New Roman" w:cs="Times New Roman"/>
                <w:color w:val="000000"/>
                <w:lang w:val="en-US"/>
              </w:rPr>
              <w:t>57</w:t>
            </w:r>
          </w:p>
        </w:tc>
        <w:tc>
          <w:tcPr>
            <w:tcW w:w="1649" w:type="dxa"/>
            <w:tcBorders>
              <w:bottom w:val="single" w:sz="8" w:space="0" w:color="auto"/>
            </w:tcBorders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34" w:type="dxa"/>
            <w:tcBorders>
              <w:bottom w:val="single" w:sz="8" w:space="0" w:color="auto"/>
            </w:tcBorders>
          </w:tcPr>
          <w:p w:rsidR="007F4A12" w:rsidRPr="00906EC8" w:rsidRDefault="007F4A12" w:rsidP="009C6A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</w:tbl>
    <w:p w:rsidR="00EC5205" w:rsidRDefault="00EC5205"/>
    <w:sectPr w:rsidR="00EC5205" w:rsidSect="00B732A6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12"/>
    <w:rsid w:val="00707405"/>
    <w:rsid w:val="007F4A12"/>
    <w:rsid w:val="00B732A6"/>
    <w:rsid w:val="00C1401E"/>
    <w:rsid w:val="00D762B1"/>
    <w:rsid w:val="00EC5205"/>
    <w:rsid w:val="00F2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3C00C3"/>
  <w15:chartTrackingRefBased/>
  <w15:docId w15:val="{5CFEBE3C-0704-48F0-BEE8-427BA2C3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A12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F4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F4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 für Molekulare Genetik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Khaveh</dc:creator>
  <cp:keywords/>
  <dc:description/>
  <cp:lastModifiedBy>Nadia Khaveh</cp:lastModifiedBy>
  <cp:revision>4</cp:revision>
  <dcterms:created xsi:type="dcterms:W3CDTF">2023-02-28T05:27:00Z</dcterms:created>
  <dcterms:modified xsi:type="dcterms:W3CDTF">2023-05-03T07:55:00Z</dcterms:modified>
</cp:coreProperties>
</file>