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A53" w:rsidRPr="00966A53" w:rsidRDefault="00966A53" w:rsidP="008D1019">
      <w:pPr>
        <w:spacing w:line="360" w:lineRule="auto"/>
        <w:rPr>
          <w:rFonts w:ascii="Times New Roman" w:hAnsi="Times New Roman" w:cs="Times New Roman"/>
          <w:sz w:val="24"/>
        </w:rPr>
      </w:pPr>
      <w:r w:rsidRPr="00966A53">
        <w:rPr>
          <w:rFonts w:ascii="Times New Roman" w:hAnsi="Times New Roman" w:cs="Times New Roman"/>
          <w:sz w:val="24"/>
        </w:rPr>
        <w:t>Table S</w:t>
      </w:r>
      <w:r w:rsidR="000518C9">
        <w:rPr>
          <w:rFonts w:ascii="Times New Roman" w:hAnsi="Times New Roman" w:cs="Times New Roman"/>
          <w:sz w:val="24"/>
        </w:rPr>
        <w:t>3</w:t>
      </w:r>
      <w:r w:rsidRPr="00966A53">
        <w:rPr>
          <w:rFonts w:ascii="Times New Roman" w:hAnsi="Times New Roman" w:cs="Times New Roman"/>
          <w:sz w:val="24"/>
        </w:rPr>
        <w:t xml:space="preserve"> | Active compounds and targets information of 6 herbs in RJJD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433"/>
        <w:gridCol w:w="3520"/>
      </w:tblGrid>
      <w:tr w:rsidR="00966A53" w:rsidRPr="00966A53" w:rsidTr="0083718F">
        <w:trPr>
          <w:trHeight w:val="507"/>
          <w:jc w:val="center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66A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Herb Attribution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66A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Number</w:t>
            </w:r>
          </w:p>
        </w:tc>
        <w:tc>
          <w:tcPr>
            <w:tcW w:w="24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66A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Compound</w:t>
            </w:r>
          </w:p>
        </w:tc>
        <w:tc>
          <w:tcPr>
            <w:tcW w:w="3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66A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Target</w:t>
            </w:r>
          </w:p>
        </w:tc>
      </w:tr>
      <w:tr w:rsidR="00966A53" w:rsidRPr="00966A53" w:rsidTr="0083718F">
        <w:trPr>
          <w:trHeight w:val="1504"/>
          <w:jc w:val="center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</w:t>
            </w:r>
          </w:p>
        </w:tc>
        <w:tc>
          <w:tcPr>
            <w:tcW w:w="24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Glabrone</w:t>
            </w:r>
            <w:proofErr w:type="spellEnd"/>
          </w:p>
        </w:tc>
        <w:tc>
          <w:tcPr>
            <w:tcW w:w="3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4815C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</w:t>
            </w:r>
            <w:r w:rsidRPr="00966A53">
              <w:rPr>
                <w:rFonts w:ascii="Times New Roman" w:hAnsi="Times New Roman" w:cs="Times New Roman"/>
              </w:rPr>
              <w:t xml:space="preserve"> </w:t>
            </w: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F2, ESR1, AR, SCN5A, PPARG, F10, PTGS2, RXRA, ACHE, ESR2, DPP4, MAPK14, GSK3B, CDK2, CHEK1, PRSS1, PIM1, CCNA2, CAM</w:t>
            </w:r>
          </w:p>
        </w:tc>
      </w:tr>
      <w:tr w:rsidR="00966A53" w:rsidRPr="00966A53" w:rsidTr="0083718F">
        <w:trPr>
          <w:trHeight w:val="2963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Formononetin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74D3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CHRM1, ESR1, AR, PPARG, PTGS2, RXRA, PDE3A, ADRA1A, SLC6A3, ADRB2, SLC6A4, ESR2, DPP4, MAPK14, GSK3B, HSP90, CDK2, MAOB, CHEK1, PRKACA, PRSS1, PIM1, CCNA2, CAM, PKIA, F2, NOS3, ACHE, JUN, PPARG, IL4, SIRT1, ATP5F1B, MT-ND6, HSD3B2, HSD3B1</w:t>
            </w:r>
          </w:p>
        </w:tc>
      </w:tr>
      <w:tr w:rsidR="00966A53" w:rsidRPr="00966A53" w:rsidTr="0083718F">
        <w:trPr>
          <w:trHeight w:val="1723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Echinatin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3F13D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ESR1, PPARG, PTGS2, RXRA, PDE3A, MAPK14, GSK3B, HSP90, CDK2, LACTB, MAOB, CHEK1, PRKACA, PIM1, CCNA2, NCOA2, PKIA</w:t>
            </w:r>
          </w:p>
        </w:tc>
      </w:tr>
      <w:tr w:rsidR="00966A53" w:rsidRPr="00966A53" w:rsidTr="0083718F">
        <w:trPr>
          <w:trHeight w:val="2376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Isoliquiritigenin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B8201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ESR1, PPARG, PTGS2, CA2, ADRB2, ESR2, MAPK14, GSK3B, HSP90, CDK2, MAOB, PRKACA, PKIA, NOS2, AR, PIK3CG, LACTB, PIM1, CCNA2, NCOA2, FOS, BAX, SELE, VCAM1, GABBR1, TYR, F11R, JAK2, MT2A, SLC2A1</w:t>
            </w:r>
          </w:p>
        </w:tc>
      </w:tr>
      <w:tr w:rsidR="00966A53" w:rsidRPr="00966A53" w:rsidTr="00EB0187">
        <w:trPr>
          <w:trHeight w:val="373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Glycycoumarin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D273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ACHE, PTPN1, PDE4D, CCR4</w:t>
            </w:r>
          </w:p>
        </w:tc>
      </w:tr>
      <w:tr w:rsidR="00966A53" w:rsidRPr="00966A53" w:rsidTr="00EB0187">
        <w:trPr>
          <w:trHeight w:val="1257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Licoisoflavone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B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9415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F2, ESR1, AR, PPARG, F10, PTGS2, ACHE, TOP2, ESR2, GSK3B, CDK2, CHEK1, PRSS1, PIM1, CCNA2, CAM</w:t>
            </w:r>
          </w:p>
        </w:tc>
      </w:tr>
      <w:tr w:rsidR="00966A53" w:rsidRPr="00966A53" w:rsidTr="00EB0187">
        <w:trPr>
          <w:trHeight w:val="42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Gancaonin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I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49081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PPARG, ESR1, MTOR, PIK3CA</w:t>
            </w:r>
          </w:p>
        </w:tc>
      </w:tr>
      <w:tr w:rsidR="00966A53" w:rsidRPr="00966A53" w:rsidTr="0083718F">
        <w:trPr>
          <w:trHeight w:val="837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Licoisoflavone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 or </w:t>
            </w: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Licoflavonol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08620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PTPN1,</w:t>
            </w:r>
            <w:r w:rsidRPr="00966A53">
              <w:rPr>
                <w:rFonts w:ascii="Times New Roman" w:hAnsi="Times New Roman" w:cs="Times New Roman"/>
              </w:rPr>
              <w:t xml:space="preserve"> </w:t>
            </w: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CYP19A1, ACHE, ESR1</w:t>
            </w:r>
          </w:p>
        </w:tc>
      </w:tr>
      <w:tr w:rsidR="00966A53" w:rsidRPr="00966A53" w:rsidTr="0083718F">
        <w:trPr>
          <w:trHeight w:val="240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Licochalcone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D60A7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</w:t>
            </w:r>
            <w:r w:rsidRPr="00966A53">
              <w:rPr>
                <w:rFonts w:ascii="Times New Roman" w:hAnsi="Times New Roman" w:cs="Times New Roman"/>
              </w:rPr>
              <w:t xml:space="preserve"> </w:t>
            </w: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CHRM1, ESR1, AR, SCN5A, PPARG, F10, PTGS2, CA2, ADRA1B, SLC6A3, ESR2, MAPK14, GSK3B, HSP90, CDK2, CHEK1, PIM1, CCNA2, CAM, ADRB2, NCOA2, RELA, STAT3, CCND1, BCL2, EIF6, MAPK1, RB1, CDK4, FOSL2</w:t>
            </w:r>
          </w:p>
        </w:tc>
      </w:tr>
      <w:tr w:rsidR="00966A53" w:rsidRPr="00966A53" w:rsidTr="00EB0187">
        <w:trPr>
          <w:trHeight w:val="32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GC18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glycyrrhizic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HSD11B2, HSD11B1</w:t>
            </w:r>
          </w:p>
        </w:tc>
      </w:tr>
      <w:tr w:rsidR="00966A53" w:rsidRPr="00966A53" w:rsidTr="00C62DA3">
        <w:trPr>
          <w:trHeight w:val="55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Phloretic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2B275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ESR2, FYN, LCK, EGFR, ESR1, KDM4E</w:t>
            </w:r>
          </w:p>
        </w:tc>
      </w:tr>
      <w:tr w:rsidR="00966A53" w:rsidRPr="00966A53" w:rsidTr="00C62DA3">
        <w:trPr>
          <w:trHeight w:val="35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Neoliquiritin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747EA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F10, F7, CAM</w:t>
            </w:r>
          </w:p>
        </w:tc>
      </w:tr>
      <w:tr w:rsidR="00966A53" w:rsidRPr="00966A53" w:rsidTr="0083718F">
        <w:trPr>
          <w:trHeight w:val="1116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Liquiritigenin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E163C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ESR1, PTGS2, RXRA, ADRB2, HSP90, PIK3CG, PRKACA, LACTB, MAOB, SLC6A4, PKIA</w:t>
            </w:r>
          </w:p>
        </w:tc>
      </w:tr>
      <w:tr w:rsidR="00966A53" w:rsidRPr="00966A53" w:rsidTr="00C62DA3">
        <w:trPr>
          <w:trHeight w:val="57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Ononin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8618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F2, ESR1, AR, PTGS2, F7, KDR, DPP4, CAM, PPARG</w:t>
            </w:r>
          </w:p>
        </w:tc>
      </w:tr>
      <w:tr w:rsidR="00966A53" w:rsidRPr="00966A53" w:rsidTr="00C62DA3">
        <w:trPr>
          <w:trHeight w:val="1489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licochalcone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B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9438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ESR1, AR, PPARG, PTGS2, CA2, PDE3A, ADRB2, ESR2, MAPK14, GSK3B, HSP90, CDK2, CHEK1, PRKACA, PIM1, CCNA2, CAM</w:t>
            </w:r>
          </w:p>
        </w:tc>
      </w:tr>
      <w:tr w:rsidR="00966A53" w:rsidRPr="00966A53" w:rsidTr="00C62DA3">
        <w:trPr>
          <w:trHeight w:val="846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Homobutein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F8209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APP, AKR1B1, ABCG2, EGFR, TERT, NOS2, BACE1, TUBB1, PTGS2</w:t>
            </w:r>
          </w:p>
        </w:tc>
      </w:tr>
      <w:tr w:rsidR="00966A53" w:rsidRPr="00966A53" w:rsidTr="00EB0187">
        <w:trPr>
          <w:trHeight w:val="983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GC8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Daidzein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D17AF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ESR1, PPARG, PTGS2, RXRA, ADRB2, MAPK14, HSP90, CDK2, CHEK1, PRKACA, PRSS1, PDE3A, RELA, VEGFA, FOS, CDKN1A, EIF6, BAX, TNF, JUN, IL6, NOS2, CASP3, TP53, LDLR, CAT, IGF1R, STAT1, PPARG, CYP3A4, CAV1, ICAM1, APOB, MTTP, VCAM1, NOS3, ECE1, GABBR1, IL4, CPT1A, CAM, AHR, RHOA, MT2A, FCER2, ATP5F1B, MT-ND6, HSD3B2, HSD3B1, TFF1, TRPM2, GH1, IGF1, GHR, TGFB1I1, CD5L, CYP21, GADD45A, BARD1, RBM45, BAP1, RAD51</w:t>
            </w:r>
          </w:p>
        </w:tc>
      </w:tr>
      <w:tr w:rsidR="00966A53" w:rsidRPr="00966A53" w:rsidTr="00EB0187">
        <w:trPr>
          <w:trHeight w:val="558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Gancao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GC9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Glycyroside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IL2, TNF, ALDH2</w:t>
            </w:r>
          </w:p>
        </w:tc>
      </w:tr>
      <w:tr w:rsidR="00966A53" w:rsidRPr="00966A53" w:rsidTr="00C62DA3">
        <w:trPr>
          <w:trHeight w:val="557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HB1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B42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4-Methoxy-N-methyl-2-quinolone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70672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CCNE2,</w:t>
            </w:r>
            <w:r w:rsidRPr="00966A53">
              <w:rPr>
                <w:rFonts w:ascii="Times New Roman" w:hAnsi="Times New Roman" w:cs="Times New Roman"/>
              </w:rPr>
              <w:t xml:space="preserve"> </w:t>
            </w: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CDK2, CCNE1, KCNA3, KDR, CYP19A1</w:t>
            </w:r>
          </w:p>
        </w:tc>
      </w:tr>
      <w:tr w:rsidR="00966A53" w:rsidRPr="00966A53" w:rsidTr="00C62DA3">
        <w:trPr>
          <w:trHeight w:val="106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HB2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Kumatakenin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AF17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AR, SCN5A, PTGS2, ESR2, DPP4, HSP90, CDK2, CHEK1, PRSS1, NCOA2, CAM</w:t>
            </w:r>
          </w:p>
        </w:tc>
      </w:tr>
      <w:tr w:rsidR="00966A53" w:rsidRPr="00966A53" w:rsidTr="00C62DA3">
        <w:trPr>
          <w:trHeight w:val="150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Huanglian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HL1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Boldine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047B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Chrm3, CHRM1, AR, SCN5A, CHRM5, PTGS2, CHRM4, RXRA, OPRD1, ACHE, ADRA1B, SLC6A3, ADRB2, ADRA1D, TOP2, SLC6A4, OPRM1, HSP90</w:t>
            </w:r>
          </w:p>
        </w:tc>
      </w:tr>
      <w:tr w:rsidR="00966A53" w:rsidRPr="00966A53" w:rsidTr="00C62DA3">
        <w:trPr>
          <w:trHeight w:val="918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Huanglian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HL2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Berberrubine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2F3D4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KCNH2, ESR1, AR, SCN5A, PTGS2, NOS3, RXRA, PRKACA, PRSS1, NCOA2, CAM</w:t>
            </w:r>
          </w:p>
        </w:tc>
      </w:tr>
      <w:tr w:rsidR="00966A53" w:rsidRPr="00966A53" w:rsidTr="00C62DA3">
        <w:trPr>
          <w:trHeight w:val="549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Huanglian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HL3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Coptisine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3B061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KCNH2, ESR1, AR, SCN5A, PTGS2, NOS3, PRSS1</w:t>
            </w:r>
          </w:p>
        </w:tc>
      </w:tr>
      <w:tr w:rsidR="00966A53" w:rsidRPr="00966A53" w:rsidTr="00C62DA3">
        <w:trPr>
          <w:trHeight w:val="61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Huanglian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HL4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Worenine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8F4E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ESR1, AR, PTGS2, CHEK1, PIM1</w:t>
            </w:r>
          </w:p>
        </w:tc>
      </w:tr>
      <w:tr w:rsidR="00966A53" w:rsidRPr="00966A53" w:rsidTr="00C62DA3">
        <w:trPr>
          <w:trHeight w:val="55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Huanglian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HL5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Acaciin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E60F1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TNF, AKR1B1, IL2, ADORA1, XDH, NMUR2</w:t>
            </w:r>
          </w:p>
        </w:tc>
      </w:tr>
      <w:tr w:rsidR="00966A53" w:rsidRPr="00966A53" w:rsidTr="00C62DA3">
        <w:trPr>
          <w:trHeight w:val="63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Huanglian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HL6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Alpinetin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7072E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ABCG2, CYP19A1, CYP1B1, SHBG, MAOB, HSD17B1</w:t>
            </w:r>
          </w:p>
        </w:tc>
      </w:tr>
      <w:tr w:rsidR="00966A53" w:rsidRPr="00966A53" w:rsidTr="00C62DA3">
        <w:trPr>
          <w:trHeight w:val="556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Huangqin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HQ1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Epicatechin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97356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ESR1, PTGS2, HSP90, LACTB, PRKACA</w:t>
            </w:r>
          </w:p>
        </w:tc>
      </w:tr>
      <w:tr w:rsidR="00966A53" w:rsidRPr="00966A53" w:rsidTr="00C62DA3">
        <w:trPr>
          <w:trHeight w:val="76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Huangqin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HQ2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Viscidulin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III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958E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F2, AR, SCN5A, F10, PTGS2, F7, TOP2, DPP4, HSP90, PRSS1, NCOA2, CAM</w:t>
            </w:r>
          </w:p>
        </w:tc>
      </w:tr>
      <w:tr w:rsidR="00966A53" w:rsidRPr="00966A53" w:rsidTr="00C62DA3">
        <w:trPr>
          <w:trHeight w:val="96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Huangqin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HQ3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Norwogonin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874F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AR, PPARG, PTGS2, PDE3A, DPP4, HSP90, CDK2, PIK3CG, CHEK1, PRKACA</w:t>
            </w:r>
          </w:p>
        </w:tc>
      </w:tr>
      <w:tr w:rsidR="00966A53" w:rsidRPr="00966A53" w:rsidTr="00C62DA3">
        <w:trPr>
          <w:trHeight w:val="255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Huangqin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HQ4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Baicalin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F10, PTPN1</w:t>
            </w:r>
          </w:p>
        </w:tc>
      </w:tr>
      <w:tr w:rsidR="00966A53" w:rsidRPr="00966A53" w:rsidTr="004A462B">
        <w:trPr>
          <w:trHeight w:val="51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Huangqin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HQ5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Cs w:val="21"/>
              </w:rPr>
              <w:t>Chrysin-7-O-β-D-glucuronide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5D236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F2, F10, PTGS2, F7, PTPN1</w:t>
            </w:r>
          </w:p>
        </w:tc>
      </w:tr>
      <w:tr w:rsidR="00966A53" w:rsidRPr="00966A53" w:rsidTr="0083718F">
        <w:trPr>
          <w:trHeight w:val="2967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Huangqin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HQ6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Baicalein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E16B2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</w:t>
            </w:r>
            <w:r w:rsidRPr="00966A53">
              <w:rPr>
                <w:rFonts w:ascii="Times New Roman" w:hAnsi="Times New Roman" w:cs="Times New Roman"/>
              </w:rPr>
              <w:t xml:space="preserve"> </w:t>
            </w: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AR, PTGS2, HSP90, PRKACA, DPP4, PIK3CG, PDE3A, PRSS1, NCOA2, NCOA1, CAM, RELA, AKT1, VEGFA, BCL2, FOS, BAX, MMP9, CASP3, TP53, HIF1A, FOSL1, FOSL2, CDC2, CCNB1, MPO, AHR, IGF2, CYCS, ALOX12, NFATC1, TDRD7, EGLN1, NOX5, FABP5, APOD</w:t>
            </w:r>
          </w:p>
        </w:tc>
      </w:tr>
      <w:tr w:rsidR="00966A53" w:rsidRPr="00966A53" w:rsidTr="0083718F">
        <w:trPr>
          <w:trHeight w:val="424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Jiegeng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JG1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Luteolin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935CD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AR, PTGS2, HSP90, PRSS1, NCOA2, PRKACA, DPP4, PIK3CG, RELA, EGFR, AKT1, VEGFA, CCND1, BCL2L1, CDKN1A, CASP9, MMP2, MMP9, MAPK1, IL10, RB1, CDK4, TNF, JUN, IL6, CASP3, TP53, NFKBIA, XDH, TOP1, MDM2, APP, MMP1, PCNA, ERBB2, PPARG, HMOX1, CASP7, ICAM1, MCL1, BIRC5, IL2, CCNB1, TYR, IFNG, IL4, TOP2A, GSTP1, BIRC4, SLC2A4, INSR, CD40LG, PTGES, NUF2, ADCY2, MET</w:t>
            </w:r>
          </w:p>
        </w:tc>
      </w:tr>
      <w:tr w:rsidR="00966A53" w:rsidRPr="00966A53" w:rsidTr="00AD03CB">
        <w:trPr>
          <w:trHeight w:val="185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Jiegeng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JG2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Oroxylin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560B0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AR, SCN5A, PTGS2, RXRA, PDE3A, ADRA1B, ADRB2, DPP4, HSP90, PIK3CG, PRKACA, PRSS1, NCOA1, CAM, NCOA2, PKIA, BCL2, IL6, CASP3, CDC2, CYP1A2, CCNB1, CYP2C9</w:t>
            </w:r>
          </w:p>
        </w:tc>
      </w:tr>
      <w:tr w:rsidR="00966A53" w:rsidRPr="00966A53" w:rsidTr="00AD03CB">
        <w:trPr>
          <w:trHeight w:val="39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Jiegeng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JG3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platycogenic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acid 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473E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AKR1B10, CD81, PTPN1, POLB</w:t>
            </w:r>
          </w:p>
        </w:tc>
      </w:tr>
      <w:tr w:rsidR="00966A53" w:rsidRPr="00966A53" w:rsidTr="00AD03CB">
        <w:trPr>
          <w:trHeight w:val="269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Geniposidic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CA2, F2</w:t>
            </w:r>
          </w:p>
        </w:tc>
      </w:tr>
      <w:tr w:rsidR="00966A53" w:rsidRPr="00966A53" w:rsidTr="00AD03CB">
        <w:trPr>
          <w:trHeight w:val="656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Geniposide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84F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CA2, BCL2, HMOX1, GAP43, PLB1, GCG, GSTM1, GSTM2</w:t>
            </w:r>
          </w:p>
        </w:tc>
      </w:tr>
      <w:tr w:rsidR="00966A53" w:rsidRPr="00966A53" w:rsidTr="00AD03CB">
        <w:trPr>
          <w:trHeight w:val="99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Genipin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28616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PTGS2, CA2, GABRA2, GABRA1, TK1, PRSS1, GRIA2, GABRA6</w:t>
            </w:r>
          </w:p>
        </w:tc>
      </w:tr>
      <w:tr w:rsidR="00966A53" w:rsidRPr="00966A53" w:rsidTr="00AD03CB">
        <w:trPr>
          <w:trHeight w:val="41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Jasminoside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723DF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IL2, HSD11B2, SLC5A2, HSD11B1</w:t>
            </w:r>
          </w:p>
        </w:tc>
      </w:tr>
      <w:tr w:rsidR="00966A53" w:rsidRPr="00966A53" w:rsidTr="0083718F">
        <w:trPr>
          <w:trHeight w:val="557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Jasminoside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39080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PTPN1, SLC5A2, HSD11B2, PPP1CC</w:t>
            </w:r>
          </w:p>
        </w:tc>
      </w:tr>
      <w:tr w:rsidR="00966A53" w:rsidRPr="00966A53" w:rsidTr="00AD03CB">
        <w:trPr>
          <w:trHeight w:val="638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Jasminodiol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28326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TNF, NOS2, NPC1L1, RORA, SHBG, CYP17A1</w:t>
            </w:r>
          </w:p>
        </w:tc>
      </w:tr>
      <w:tr w:rsidR="00966A53" w:rsidRPr="00966A53" w:rsidTr="00AD03CB">
        <w:trPr>
          <w:trHeight w:val="1257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ZZ7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Crocetin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45FC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CHRM3, CHRM1, GABRA2, GABRA5, ADRA1A, GABRA3, CHRM2, ADRA1B, GABRA1, IGHG1, PTGS2, NCOA2, VCAM1</w:t>
            </w:r>
          </w:p>
        </w:tc>
      </w:tr>
      <w:tr w:rsidR="00966A53" w:rsidRPr="00966A53" w:rsidTr="00AD03CB">
        <w:trPr>
          <w:trHeight w:val="694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Zhizi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Huangqin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Quinic</w:t>
            </w:r>
            <w:proofErr w:type="spellEnd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PTGS2, IGHG1</w:t>
            </w:r>
          </w:p>
        </w:tc>
      </w:tr>
      <w:tr w:rsidR="00966A53" w:rsidRPr="00966A53" w:rsidTr="0083718F">
        <w:trPr>
          <w:trHeight w:val="88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Higenamine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6315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DRD2, ADRB2, ADRB1, DRD3, DRD4</w:t>
            </w:r>
          </w:p>
        </w:tc>
      </w:tr>
      <w:tr w:rsidR="00966A53" w:rsidRPr="00966A53" w:rsidTr="0083718F">
        <w:trPr>
          <w:trHeight w:val="1975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Gancao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Huangqin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Quercetin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E5122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PTGS1, AR, PPARG, PTGS2, HSP90, PIK3CG, NCOA2, DPP4, AKR1B10, PRSS1, TOP2, F2, KCNH2, SCN5A, F10, ADRB2, MMP3, PRKACA, F7, NOS3, RXRA, ACHE, GABRA1, MAOB, RELA, EGFR, AKT1, VEGFA, CCND1, BCL2, BCL2L1, FOS, CDKN1A, EIF6, BAX, CASP9, PLAU, MMP2, MMP9, MAPK1, IL10, EGF, RB1, TNF, JUN, IL6, CDKN2A, AHSA1, CASP3, TP53, ELK1, NFKBIA, POR, ODC1, XDH, CASP8, TOP1, RAF1, SOD1, PRKCA, MMP1, HIF1A, STAT1, RUNX1T1, ALOX5, HSPA5, ERBB2, PPARG, ACACA, HMOX1, CYP3A4, CYP1A2, CAV1, MYC, F3, GJA1, CYP1A1, ICAM1, IL1B, CCL2, SELE, VCAM1, PTGER3, CXCL8, PRKCB, BIRC5, DUOX2, NOS3, HSPB1, TGFB1, MGAM, IL2, NR1I2, CYP1B1, CCNB1, PLAT, THBD, SERPINE1, COL1A1, IFNG, ALOX5, PTEN, IL1A, MPO, TOP2A, NCF1, ABCA2, HAS2, GSTP1, NFE2L2, NQO1, PARP1, AHR, PSMD3, SLC2A4, COL8A1, GYRB, CXCL11, CXCL2, DCAF5, NR1I3, CHEK2, INSR, CLDN4, PPARA, PPARD, HSF1, CRP, CXCL10, CHUK, SPP1, RUNX2, RASSF1, E2F1, E2F2, ACP3, CTSD, IGFBP3, IGF2, CD40LG, IRF1, ERBB3, PON1, DIO1, PCOLCE, NPEPPS, HK2, NKX3-1, RASA1, PRXC1A, GSTM1, GSTM2</w:t>
            </w:r>
          </w:p>
        </w:tc>
      </w:tr>
      <w:tr w:rsidR="00966A53" w:rsidRPr="00966A53" w:rsidTr="0083718F">
        <w:trPr>
          <w:trHeight w:val="495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Gancao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Huangqin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Zhizi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kaempferol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BE3AC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AR, PPARG, PTGS2, HSP90, PIK3CG, PRKACA, NCOA2, DPP4, PRSS1, PGR, F2, CHRM1, NOS3, GABRA2, ACHE, SLC6A2, CHRM2, ADRA1B, GABRA1, TOP2, F7, CAM, RELA, IKBKB, AKT1, BCL2, BAX, TNF, JUN, AHSA1, CASP3, MAPK8, XDH, MMP1, STAT1, ALOX5, PPARG, HMOX1, CYP3A4, CYP1A2, CYP1A1, ICAM1, SELE, VCAM1, NR1I2, CYP1B1, ALOX5, HAS2, GSTP1, AHR, PSMD3, SLC2A4, NR1I3, INSR, DIO1, PPP3CA, PRXC1A, GSTM1, GSTM2, AKR1C3, SLPI</w:t>
            </w:r>
          </w:p>
        </w:tc>
      </w:tr>
      <w:tr w:rsidR="00966A53" w:rsidRPr="00966A53" w:rsidTr="001810E9">
        <w:trPr>
          <w:trHeight w:val="63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Demethyleneberb-erine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447C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ACHE, SIGMAR1, CDC42, RAC1, HTR2B, ADRA2B</w:t>
            </w:r>
          </w:p>
        </w:tc>
      </w:tr>
      <w:tr w:rsidR="00966A53" w:rsidRPr="00966A53" w:rsidTr="001810E9">
        <w:trPr>
          <w:trHeight w:val="1548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Jatrorrhizine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49357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KCNH2, ESR1, AR, SCN5A, PTGS2, NOS3, RXRA, ESR2, HSP90, CDK2, PRSS1, PIM1, CCNA2, NCOA2, CAM, KCNMA1, TOP2, PRKACA</w:t>
            </w:r>
          </w:p>
        </w:tc>
      </w:tr>
      <w:tr w:rsidR="00966A53" w:rsidRPr="00966A53" w:rsidTr="0083718F">
        <w:trPr>
          <w:trHeight w:val="1543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Palmatine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63556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NOS2, PTGS1, KCNH2, ESR1, AR, SCN5A, PTGS2, NOS3, RXRA, ADRB2, ESR2, HSP90, PRSS1, PIM1, NCOA2, CAM, PRKACA, CDK2, F7</w:t>
            </w:r>
          </w:p>
        </w:tc>
      </w:tr>
      <w:tr w:rsidR="00966A53" w:rsidRPr="00966A53" w:rsidTr="0040017C">
        <w:trPr>
          <w:trHeight w:val="53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GY8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Limonin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CYP3A4</w:t>
            </w:r>
          </w:p>
        </w:tc>
      </w:tr>
      <w:tr w:rsidR="00966A53" w:rsidRPr="00966A53" w:rsidTr="0040017C">
        <w:trPr>
          <w:trHeight w:val="288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Huanglian</w:t>
            </w:r>
            <w:proofErr w:type="spellEnd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966A53">
              <w:rPr>
                <w:rFonts w:ascii="Times New Roman" w:eastAsia="Times New Roman" w:hAnsi="Times New Roman" w:cs="Times New Roman"/>
                <w:color w:val="000000"/>
                <w:sz w:val="22"/>
              </w:rPr>
              <w:t>Huangbai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GY9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Obacunone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66A53" w:rsidRPr="00966A53" w:rsidRDefault="00966A53" w:rsidP="003D79F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6A53">
              <w:rPr>
                <w:rFonts w:ascii="Times New Roman" w:hAnsi="Times New Roman" w:cs="Times New Roman"/>
                <w:color w:val="000000"/>
                <w:sz w:val="22"/>
              </w:rPr>
              <w:t>OPRK1, MIF, OPRM1, OPRD1, MAPK1, CTSS</w:t>
            </w:r>
          </w:p>
        </w:tc>
      </w:tr>
    </w:tbl>
    <w:p w:rsidR="00966A53" w:rsidRDefault="00966A53"/>
    <w:p w:rsidR="001F3FC2" w:rsidRPr="00966A53" w:rsidRDefault="001F3FC2"/>
    <w:p w:rsidR="00966A53" w:rsidRDefault="00966A53"/>
    <w:p w:rsidR="00966A53" w:rsidRDefault="00966A53"/>
    <w:p w:rsidR="00966A53" w:rsidRDefault="00966A53"/>
    <w:p w:rsidR="00966A53" w:rsidRDefault="00966A53"/>
    <w:p w:rsidR="00966A53" w:rsidRDefault="00966A53"/>
    <w:p w:rsidR="00966A53" w:rsidRDefault="00966A53"/>
    <w:p w:rsidR="00966A53" w:rsidRDefault="00966A53"/>
    <w:p w:rsidR="00966A53" w:rsidRDefault="00966A53"/>
    <w:p w:rsidR="0040017C" w:rsidRDefault="0040017C"/>
    <w:sectPr w:rsidR="0040017C" w:rsidSect="00966A53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519" w:rsidRDefault="00244519" w:rsidP="00966A53">
      <w:r>
        <w:separator/>
      </w:r>
    </w:p>
  </w:endnote>
  <w:endnote w:type="continuationSeparator" w:id="0">
    <w:p w:rsidR="00244519" w:rsidRDefault="00244519" w:rsidP="0096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519" w:rsidRDefault="00244519" w:rsidP="00966A53">
      <w:r>
        <w:separator/>
      </w:r>
    </w:p>
  </w:footnote>
  <w:footnote w:type="continuationSeparator" w:id="0">
    <w:p w:rsidR="00244519" w:rsidRDefault="00244519" w:rsidP="0096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A53" w:rsidRDefault="00966A53" w:rsidP="00966A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2499"/>
    <w:multiLevelType w:val="hybridMultilevel"/>
    <w:tmpl w:val="9B7A1DDA"/>
    <w:lvl w:ilvl="0" w:tplc="DF50A7EC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94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53"/>
    <w:rsid w:val="000518C9"/>
    <w:rsid w:val="0007663F"/>
    <w:rsid w:val="000812EE"/>
    <w:rsid w:val="001A613C"/>
    <w:rsid w:val="001F3FC2"/>
    <w:rsid w:val="00244519"/>
    <w:rsid w:val="00247D02"/>
    <w:rsid w:val="003B210E"/>
    <w:rsid w:val="003B5978"/>
    <w:rsid w:val="003D6434"/>
    <w:rsid w:val="003F0708"/>
    <w:rsid w:val="0040017C"/>
    <w:rsid w:val="004152F1"/>
    <w:rsid w:val="005007D4"/>
    <w:rsid w:val="005D3459"/>
    <w:rsid w:val="005E316C"/>
    <w:rsid w:val="00605DFD"/>
    <w:rsid w:val="0062692B"/>
    <w:rsid w:val="00666255"/>
    <w:rsid w:val="007B3353"/>
    <w:rsid w:val="00845436"/>
    <w:rsid w:val="008D2F41"/>
    <w:rsid w:val="0091626F"/>
    <w:rsid w:val="00937644"/>
    <w:rsid w:val="009500DD"/>
    <w:rsid w:val="00966A53"/>
    <w:rsid w:val="009C7805"/>
    <w:rsid w:val="00A7781B"/>
    <w:rsid w:val="00AB4148"/>
    <w:rsid w:val="00AF1922"/>
    <w:rsid w:val="00B85436"/>
    <w:rsid w:val="00E00994"/>
    <w:rsid w:val="00E05584"/>
    <w:rsid w:val="00E05E79"/>
    <w:rsid w:val="00E25A56"/>
    <w:rsid w:val="00E70EDE"/>
    <w:rsid w:val="00F6189A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5596C"/>
  <w15:chartTrackingRefBased/>
  <w15:docId w15:val="{2EA6D1FA-02B1-4AF6-ABC5-AC7EB3EA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A5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6A5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6A53"/>
    <w:rPr>
      <w:rFonts w:ascii="Times New Roman" w:eastAsia="宋体" w:hAnsi="Times New Roman" w:cs="Times New Roman"/>
      <w:sz w:val="18"/>
      <w:szCs w:val="18"/>
    </w:rPr>
  </w:style>
  <w:style w:type="paragraph" w:customStyle="1" w:styleId="font0">
    <w:name w:val="font0"/>
    <w:basedOn w:val="a"/>
    <w:rsid w:val="00966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  <w:vertAlign w:val="subscript"/>
    </w:rPr>
  </w:style>
  <w:style w:type="paragraph" w:customStyle="1" w:styleId="font3">
    <w:name w:val="font3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  <w:vertAlign w:val="superscript"/>
    </w:rPr>
  </w:style>
  <w:style w:type="paragraph" w:customStyle="1" w:styleId="font4">
    <w:name w:val="font4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966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66A5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966A5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  <w:vertAlign w:val="superscript"/>
    </w:rPr>
  </w:style>
  <w:style w:type="paragraph" w:customStyle="1" w:styleId="font10">
    <w:name w:val="font10"/>
    <w:basedOn w:val="a"/>
    <w:rsid w:val="00966A5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  <w:vertAlign w:val="subscript"/>
    </w:rPr>
  </w:style>
  <w:style w:type="paragraph" w:customStyle="1" w:styleId="font11">
    <w:name w:val="font11"/>
    <w:basedOn w:val="a"/>
    <w:rsid w:val="00966A5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  <w:vertAlign w:val="subscript"/>
    </w:rPr>
  </w:style>
  <w:style w:type="paragraph" w:customStyle="1" w:styleId="font12">
    <w:name w:val="font12"/>
    <w:basedOn w:val="a"/>
    <w:rsid w:val="00966A5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  <w:vertAlign w:val="subscript"/>
    </w:rPr>
  </w:style>
  <w:style w:type="paragraph" w:customStyle="1" w:styleId="et2">
    <w:name w:val="et2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4">
    <w:name w:val="et4"/>
    <w:basedOn w:val="a"/>
    <w:rsid w:val="00966A53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5">
    <w:name w:val="et5"/>
    <w:basedOn w:val="a"/>
    <w:rsid w:val="00966A53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6">
    <w:name w:val="et6"/>
    <w:basedOn w:val="a"/>
    <w:rsid w:val="00966A5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3">
    <w:name w:val="et13"/>
    <w:basedOn w:val="a"/>
    <w:rsid w:val="00966A5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4">
    <w:name w:val="et14"/>
    <w:basedOn w:val="a"/>
    <w:rsid w:val="00966A5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5">
    <w:name w:val="et15"/>
    <w:basedOn w:val="a"/>
    <w:rsid w:val="00966A5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16">
    <w:name w:val="et16"/>
    <w:basedOn w:val="a"/>
    <w:rsid w:val="00966A53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et20">
    <w:name w:val="et20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21">
    <w:name w:val="et21"/>
    <w:basedOn w:val="a"/>
    <w:rsid w:val="00966A5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22">
    <w:name w:val="et22"/>
    <w:basedOn w:val="a"/>
    <w:rsid w:val="00966A5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et23">
    <w:name w:val="et23"/>
    <w:basedOn w:val="a"/>
    <w:rsid w:val="00966A5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et29">
    <w:name w:val="et29"/>
    <w:basedOn w:val="a"/>
    <w:rsid w:val="00966A5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31">
    <w:name w:val="font31"/>
    <w:basedOn w:val="a0"/>
    <w:rsid w:val="00966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superscript"/>
    </w:rPr>
  </w:style>
  <w:style w:type="character" w:customStyle="1" w:styleId="font21">
    <w:name w:val="font21"/>
    <w:basedOn w:val="a0"/>
    <w:rsid w:val="00966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subscript"/>
    </w:rPr>
  </w:style>
  <w:style w:type="character" w:customStyle="1" w:styleId="font13">
    <w:name w:val="font13"/>
    <w:basedOn w:val="a0"/>
    <w:rsid w:val="00966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966A5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a0"/>
    <w:rsid w:val="00966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superscript"/>
    </w:rPr>
  </w:style>
  <w:style w:type="character" w:customStyle="1" w:styleId="font101">
    <w:name w:val="font101"/>
    <w:basedOn w:val="a0"/>
    <w:rsid w:val="00966A53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vertAlign w:val="subscript"/>
    </w:rPr>
  </w:style>
  <w:style w:type="character" w:customStyle="1" w:styleId="font71">
    <w:name w:val="font71"/>
    <w:basedOn w:val="a0"/>
    <w:rsid w:val="00966A53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1">
    <w:name w:val="font111"/>
    <w:basedOn w:val="a0"/>
    <w:rsid w:val="00966A53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bscript"/>
    </w:rPr>
  </w:style>
  <w:style w:type="character" w:customStyle="1" w:styleId="font81">
    <w:name w:val="font81"/>
    <w:basedOn w:val="a0"/>
    <w:rsid w:val="00966A53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1">
    <w:name w:val="font121"/>
    <w:basedOn w:val="a0"/>
    <w:rsid w:val="00966A53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bscript"/>
    </w:rPr>
  </w:style>
  <w:style w:type="character" w:customStyle="1" w:styleId="font61">
    <w:name w:val="font61"/>
    <w:basedOn w:val="a0"/>
    <w:rsid w:val="00966A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basedOn w:val="a0"/>
    <w:uiPriority w:val="99"/>
    <w:semiHidden/>
    <w:unhideWhenUsed/>
    <w:rsid w:val="00966A5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66A53"/>
    <w:rPr>
      <w:color w:val="954F72"/>
      <w:u w:val="single"/>
    </w:rPr>
  </w:style>
  <w:style w:type="paragraph" w:customStyle="1" w:styleId="xl65">
    <w:name w:val="xl65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6">
    <w:name w:val="xl66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966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9">
    <w:name w:val="xl79"/>
    <w:basedOn w:val="a"/>
    <w:rsid w:val="00966A5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966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"/>
    <w:qFormat/>
    <w:rsid w:val="00966A53"/>
    <w:pPr>
      <w:widowControl/>
      <w:numPr>
        <w:numId w:val="1"/>
      </w:numPr>
      <w:jc w:val="center"/>
    </w:pPr>
    <w:rPr>
      <w:rFonts w:ascii="Times New Roman" w:eastAsia="等线" w:hAnsi="Times New Roman" w:cs="Times New Roman"/>
      <w:sz w:val="16"/>
      <w:szCs w:val="16"/>
    </w:rPr>
  </w:style>
  <w:style w:type="table" w:styleId="ab">
    <w:name w:val="Table Grid"/>
    <w:basedOn w:val="a1"/>
    <w:uiPriority w:val="39"/>
    <w:rsid w:val="00E0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doudou</dc:creator>
  <cp:keywords/>
  <dc:description/>
  <cp:lastModifiedBy>ma doudou</cp:lastModifiedBy>
  <cp:revision>2</cp:revision>
  <dcterms:created xsi:type="dcterms:W3CDTF">2023-03-14T12:19:00Z</dcterms:created>
  <dcterms:modified xsi:type="dcterms:W3CDTF">2023-03-14T12:19:00Z</dcterms:modified>
</cp:coreProperties>
</file>