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2BD0" w14:textId="77777777" w:rsidR="00CE166A" w:rsidRPr="001F6F33" w:rsidRDefault="00CE166A" w:rsidP="00CE166A">
      <w:pPr>
        <w:pStyle w:val="1"/>
        <w:rPr>
          <w:color w:val="000000" w:themeColor="text1"/>
          <w:lang w:val="en-AU"/>
        </w:rPr>
      </w:pPr>
      <w:r w:rsidRPr="001F6F33">
        <w:rPr>
          <w:color w:val="000000" w:themeColor="text1"/>
          <w:lang w:val="en-AU"/>
        </w:rPr>
        <w:t>Appendix</w:t>
      </w:r>
    </w:p>
    <w:p w14:paraId="18AAA1A2" w14:textId="77777777" w:rsidR="00CE166A" w:rsidRPr="001F6F33" w:rsidRDefault="00CE166A" w:rsidP="00CE166A">
      <w:pPr>
        <w:pStyle w:val="3"/>
        <w:rPr>
          <w:color w:val="000000" w:themeColor="text1"/>
          <w:lang w:val="en-AU"/>
        </w:rPr>
      </w:pPr>
      <w:bookmarkStart w:id="0" w:name="_Ref118729250"/>
      <w:r w:rsidRPr="001F6F33">
        <w:rPr>
          <w:color w:val="000000" w:themeColor="text1"/>
          <w:lang w:val="en-AU"/>
        </w:rPr>
        <w:t xml:space="preserve">Appendix </w:t>
      </w:r>
      <w:r w:rsidRPr="001F6F33">
        <w:rPr>
          <w:color w:val="000000" w:themeColor="text1"/>
          <w:lang w:val="en-AU"/>
        </w:rPr>
        <w:fldChar w:fldCharType="begin"/>
      </w:r>
      <w:r w:rsidRPr="001F6F33">
        <w:rPr>
          <w:color w:val="000000" w:themeColor="text1"/>
          <w:lang w:val="en-AU"/>
        </w:rPr>
        <w:instrText xml:space="preserve"> SEQ Appendix \* ARABIC </w:instrText>
      </w:r>
      <w:r w:rsidRPr="001F6F33">
        <w:rPr>
          <w:color w:val="000000" w:themeColor="text1"/>
          <w:lang w:val="en-AU"/>
        </w:rPr>
        <w:fldChar w:fldCharType="separate"/>
      </w:r>
      <w:r w:rsidRPr="001F6F33">
        <w:rPr>
          <w:noProof/>
          <w:color w:val="000000" w:themeColor="text1"/>
          <w:lang w:val="en-AU"/>
        </w:rPr>
        <w:t>1</w:t>
      </w:r>
      <w:r w:rsidRPr="001F6F33">
        <w:rPr>
          <w:color w:val="000000" w:themeColor="text1"/>
          <w:lang w:val="en-AU"/>
        </w:rPr>
        <w:fldChar w:fldCharType="end"/>
      </w:r>
      <w:bookmarkEnd w:id="0"/>
      <w:r w:rsidRPr="001F6F33">
        <w:rPr>
          <w:color w:val="000000" w:themeColor="text1"/>
          <w:lang w:val="en-AU"/>
        </w:rPr>
        <w:t xml:space="preserve"> Focus groups guidelines (people with MCI and caregivers).</w:t>
      </w:r>
    </w:p>
    <w:tbl>
      <w:tblPr>
        <w:tblW w:w="13540" w:type="dxa"/>
        <w:tblLook w:val="04A0" w:firstRow="1" w:lastRow="0" w:firstColumn="1" w:lastColumn="0" w:noHBand="0" w:noVBand="1"/>
      </w:tblPr>
      <w:tblGrid>
        <w:gridCol w:w="1328"/>
        <w:gridCol w:w="940"/>
        <w:gridCol w:w="5447"/>
        <w:gridCol w:w="5825"/>
      </w:tblGrid>
      <w:tr w:rsidR="00CE166A" w14:paraId="724F00C4" w14:textId="77777777" w:rsidTr="004F5105">
        <w:trPr>
          <w:trHeight w:val="36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79DF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Topic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5ECA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Number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521B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Question for people with MCI</w:t>
            </w:r>
          </w:p>
        </w:tc>
        <w:tc>
          <w:tcPr>
            <w:tcW w:w="5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D735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Question for caregiver</w:t>
            </w:r>
          </w:p>
        </w:tc>
      </w:tr>
      <w:tr w:rsidR="00CE166A" w14:paraId="527E4452" w14:textId="77777777" w:rsidTr="004F5105">
        <w:trPr>
          <w:trHeight w:val="360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4A59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Basic Information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2EF1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1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C200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How long your diagnosis with MCI?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236F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What is the relationship of you and the patient?</w:t>
            </w:r>
          </w:p>
        </w:tc>
      </w:tr>
      <w:tr w:rsidR="00CE166A" w14:paraId="1DCA0477" w14:textId="77777777" w:rsidTr="004F5105">
        <w:trPr>
          <w:trHeight w:val="360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E650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73CF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2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C9DB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/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A17D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How long are you being a formal/informal caregiver?</w:t>
            </w:r>
          </w:p>
        </w:tc>
      </w:tr>
      <w:tr w:rsidR="00CE166A" w14:paraId="74D5C38B" w14:textId="77777777" w:rsidTr="004F5105">
        <w:trPr>
          <w:trHeight w:val="720"/>
        </w:trPr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0AB7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DengXian" w:eastAsia="DengXian" w:hAnsi="DengXian" w:cs="宋体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DengXian" w:eastAsia="DengXian" w:hAnsi="DengXian" w:cs="宋体"/>
                <w:color w:val="000000" w:themeColor="text1"/>
                <w:sz w:val="20"/>
                <w:szCs w:val="20"/>
                <w:lang w:val="en-AU" w:eastAsia="zh-CN"/>
              </w:rPr>
              <w:t>Daily routine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053F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3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F18A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Could you please tell me about your typical day? What do you usually do? (The daily routine exercises)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290D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/</w:t>
            </w:r>
          </w:p>
        </w:tc>
      </w:tr>
      <w:tr w:rsidR="00CE166A" w14:paraId="1BEE8846" w14:textId="77777777" w:rsidTr="004F5105">
        <w:trPr>
          <w:trHeight w:val="940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93F2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DengXian" w:eastAsia="DengXian" w:hAnsi="DengXian" w:cs="宋体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8CD9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4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23D1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What kind of things do you tend to do around your home (e.g., go to food market, pick up grandchild, cleaning, cooking, walking, square dancing, managing finances)?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F19B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 xml:space="preserve">What kind of things do older adults tend to do around </w:t>
            </w:r>
            <w:proofErr w:type="gramStart"/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their  home</w:t>
            </w:r>
            <w:proofErr w:type="gramEnd"/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 xml:space="preserve"> (e.g., go to food market, pick up grandchild, cleaning, cooking, walking, square dancing, managing finances)?</w:t>
            </w:r>
          </w:p>
        </w:tc>
      </w:tr>
      <w:tr w:rsidR="00CE166A" w14:paraId="40D4483F" w14:textId="77777777" w:rsidTr="004F5105">
        <w:trPr>
          <w:trHeight w:val="560"/>
        </w:trPr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AB6A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Social Connection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CE02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5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0E07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Could you please tell me your social connection circle?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DA38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Which level of social connection circle you suggest them to expand?</w:t>
            </w:r>
          </w:p>
        </w:tc>
      </w:tr>
      <w:tr w:rsidR="00CE166A" w14:paraId="56730762" w14:textId="77777777" w:rsidTr="004F5105">
        <w:trPr>
          <w:trHeight w:val="840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71AE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DD0E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6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2871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How do you usually connect with your family, friends?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6665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If you want to enhance the social connection of people with MCI, what would you suggest them to do?</w:t>
            </w:r>
          </w:p>
        </w:tc>
      </w:tr>
      <w:tr w:rsidR="00CE166A" w14:paraId="31419AD7" w14:textId="77777777" w:rsidTr="004F5105">
        <w:trPr>
          <w:trHeight w:val="740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1A83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DA40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7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87BD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What kind of technology support you to manage your social connection?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4A3B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What kind of technology support older adults to manage social connection?</w:t>
            </w:r>
          </w:p>
        </w:tc>
      </w:tr>
      <w:tr w:rsidR="00CE166A" w14:paraId="0F251A5D" w14:textId="77777777" w:rsidTr="004F5105">
        <w:trPr>
          <w:trHeight w:val="360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090A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A3CB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8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7071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How much effort do you put on?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AD1D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How much effort do them put on?</w:t>
            </w:r>
          </w:p>
        </w:tc>
      </w:tr>
      <w:tr w:rsidR="00CE166A" w14:paraId="48C71989" w14:textId="77777777" w:rsidTr="004F5105">
        <w:trPr>
          <w:trHeight w:val="360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19C2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F541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9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86EB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What may stop you to build social connection?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CA13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In your opinion, what may stop them to build social connection</w:t>
            </w:r>
          </w:p>
        </w:tc>
      </w:tr>
      <w:tr w:rsidR="00CE166A" w14:paraId="619A6AEA" w14:textId="77777777" w:rsidTr="004F5105">
        <w:trPr>
          <w:trHeight w:val="720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866C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950F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10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204A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What may motivate you to build social connection?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876F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In your opinion, what may motivate them to build social connection</w:t>
            </w:r>
          </w:p>
        </w:tc>
      </w:tr>
      <w:tr w:rsidR="00CE166A" w14:paraId="1EA16750" w14:textId="77777777" w:rsidTr="004F5105">
        <w:trPr>
          <w:trHeight w:val="360"/>
        </w:trPr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78AF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Social Participation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BE12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11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92F9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What social activity do you usually do?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63E1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Which social activities are most popular?</w:t>
            </w:r>
          </w:p>
        </w:tc>
      </w:tr>
      <w:tr w:rsidR="00CE166A" w14:paraId="30700BA3" w14:textId="77777777" w:rsidTr="004F5105">
        <w:trPr>
          <w:trHeight w:val="360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20DC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A65A0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6C76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Are you satisfied with the things you do? Why?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D3B1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What attributes of social activities will attract them?</w:t>
            </w:r>
          </w:p>
        </w:tc>
      </w:tr>
      <w:tr w:rsidR="00CE166A" w14:paraId="70C0AFB7" w14:textId="77777777" w:rsidTr="004F5105">
        <w:trPr>
          <w:trHeight w:val="660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39FD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8D94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12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4B79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proofErr w:type="gramStart"/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Is</w:t>
            </w:r>
            <w:proofErr w:type="gramEnd"/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 xml:space="preserve"> there some social activities you would like to start doing, resume doing, or do more of?</w:t>
            </w:r>
          </w:p>
        </w:tc>
        <w:tc>
          <w:tcPr>
            <w:tcW w:w="5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193B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What kind of social activities you suggest them to do more of?</w:t>
            </w:r>
          </w:p>
        </w:tc>
      </w:tr>
      <w:tr w:rsidR="00CE166A" w14:paraId="3E129140" w14:textId="77777777" w:rsidTr="004F5105">
        <w:trPr>
          <w:trHeight w:val="660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0408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66D2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13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5DCD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What difficulties do you have in doing these activities? (e.g., memory, language, attention. Visuospatial, executive/planning)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87AB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What difficulties do they have in doing these activities? (e.g., memory, language, attention. Visuospatial, executive/planning)</w:t>
            </w:r>
          </w:p>
        </w:tc>
      </w:tr>
      <w:tr w:rsidR="00CE166A" w14:paraId="24DC9168" w14:textId="77777777" w:rsidTr="004F5105">
        <w:trPr>
          <w:trHeight w:val="360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0DD4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6617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14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65A9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How will you cope with your difficulty?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CE0D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What will you suggest them to cope with these difficulties?</w:t>
            </w:r>
          </w:p>
        </w:tc>
      </w:tr>
      <w:tr w:rsidR="00CE166A" w14:paraId="4F665ABE" w14:textId="77777777" w:rsidTr="004F5105">
        <w:trPr>
          <w:trHeight w:val="800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FD9A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C6FA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15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29FB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What kind of technology support you to manage your social participation?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4EC3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What kind of technology support older adults to manage your social participation?</w:t>
            </w:r>
          </w:p>
        </w:tc>
      </w:tr>
      <w:tr w:rsidR="00CE166A" w14:paraId="4E020991" w14:textId="77777777" w:rsidTr="004F5105">
        <w:trPr>
          <w:trHeight w:val="360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04F0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43D4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F148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How it helps</w:t>
            </w: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？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4C1F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How it helps</w:t>
            </w: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？</w:t>
            </w:r>
          </w:p>
        </w:tc>
      </w:tr>
      <w:tr w:rsidR="00CE166A" w14:paraId="7968FBF7" w14:textId="77777777" w:rsidTr="004F5105">
        <w:trPr>
          <w:trHeight w:val="980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E461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3BE0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16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C3AA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 xml:space="preserve">If you woke up tomorrow and did not have any difficulties, what would be different? 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0893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/</w:t>
            </w:r>
          </w:p>
        </w:tc>
      </w:tr>
      <w:tr w:rsidR="00CE166A" w14:paraId="370716C5" w14:textId="77777777" w:rsidTr="004F5105">
        <w:trPr>
          <w:trHeight w:val="360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29A4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5C9D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17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92F5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As you mentioned, what you want change most?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8304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What will you suggest them to change first?</w:t>
            </w:r>
          </w:p>
        </w:tc>
      </w:tr>
      <w:tr w:rsidR="00CE166A" w14:paraId="1E3C800C" w14:textId="77777777" w:rsidTr="004F5105">
        <w:trPr>
          <w:trHeight w:val="360"/>
        </w:trPr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4B6D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Community-based activities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4F7E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18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65C6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Do you join social groups, clubs?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1DF7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Which social groups are most popular?</w:t>
            </w:r>
          </w:p>
        </w:tc>
      </w:tr>
      <w:tr w:rsidR="00CE166A" w14:paraId="27A709D3" w14:textId="77777777" w:rsidTr="004F5105">
        <w:trPr>
          <w:trHeight w:val="360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14BE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8256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19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D164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Where are the social groups happening?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D35B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Where are the social groups happening?</w:t>
            </w:r>
          </w:p>
        </w:tc>
      </w:tr>
      <w:tr w:rsidR="00CE166A" w14:paraId="32C6257E" w14:textId="77777777" w:rsidTr="004F5105">
        <w:trPr>
          <w:trHeight w:val="360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AD3B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9882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20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9888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How do you evaluate the social group that is suitable for you?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6310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Which kind of social group you suggest them to join?</w:t>
            </w:r>
          </w:p>
        </w:tc>
      </w:tr>
      <w:tr w:rsidR="00CE166A" w14:paraId="380A37E8" w14:textId="77777777" w:rsidTr="004F5105">
        <w:trPr>
          <w:trHeight w:val="560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33F4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0808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21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066E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How do you feel when you are in these social groups? Could you describe it?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769D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How the participation generates the sense of belonging?</w:t>
            </w:r>
          </w:p>
        </w:tc>
      </w:tr>
      <w:tr w:rsidR="00CE166A" w14:paraId="141E5C15" w14:textId="77777777" w:rsidTr="004F5105">
        <w:trPr>
          <w:trHeight w:val="36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9512" w14:textId="77777777" w:rsidR="00CE166A" w:rsidRPr="001F6F33" w:rsidRDefault="00CE166A" w:rsidP="004F5105">
            <w:pPr>
              <w:spacing w:after="0" w:line="240" w:lineRule="auto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Closing question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D2EB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22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531F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Do you have anything to further explain?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8641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" w:eastAsia="DengXian" w:hAnsi="Calibri" w:cs="Calibri"/>
                <w:color w:val="000000" w:themeColor="text1"/>
                <w:sz w:val="20"/>
                <w:szCs w:val="20"/>
                <w:lang w:val="en-AU" w:eastAsia="zh-CN"/>
              </w:rPr>
              <w:t>Do you have anything to further explain?</w:t>
            </w:r>
          </w:p>
        </w:tc>
      </w:tr>
    </w:tbl>
    <w:p w14:paraId="6BBF5DC1" w14:textId="77777777" w:rsidR="00CE166A" w:rsidRPr="001F6F33" w:rsidRDefault="00CE166A" w:rsidP="00CE166A">
      <w:pPr>
        <w:spacing w:line="259" w:lineRule="auto"/>
        <w:jc w:val="left"/>
        <w:rPr>
          <w:color w:val="000000" w:themeColor="text1"/>
          <w:lang w:val="en-AU"/>
        </w:rPr>
      </w:pPr>
    </w:p>
    <w:sectPr w:rsidR="00CE166A" w:rsidRPr="001F6F33" w:rsidSect="001F17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6A"/>
    <w:rsid w:val="00032044"/>
    <w:rsid w:val="00034B2E"/>
    <w:rsid w:val="00040EC8"/>
    <w:rsid w:val="00066F94"/>
    <w:rsid w:val="000E365C"/>
    <w:rsid w:val="001058EB"/>
    <w:rsid w:val="00127F23"/>
    <w:rsid w:val="00182B63"/>
    <w:rsid w:val="001C1211"/>
    <w:rsid w:val="001C356B"/>
    <w:rsid w:val="0023063D"/>
    <w:rsid w:val="002512C7"/>
    <w:rsid w:val="002608EB"/>
    <w:rsid w:val="00290FF2"/>
    <w:rsid w:val="002C6740"/>
    <w:rsid w:val="002E4647"/>
    <w:rsid w:val="00300201"/>
    <w:rsid w:val="00310740"/>
    <w:rsid w:val="00325148"/>
    <w:rsid w:val="00335DCE"/>
    <w:rsid w:val="00350CBF"/>
    <w:rsid w:val="003D49CA"/>
    <w:rsid w:val="003F2D15"/>
    <w:rsid w:val="003F7C98"/>
    <w:rsid w:val="00411E1E"/>
    <w:rsid w:val="00450C04"/>
    <w:rsid w:val="0048023A"/>
    <w:rsid w:val="00480795"/>
    <w:rsid w:val="004C0270"/>
    <w:rsid w:val="0050027D"/>
    <w:rsid w:val="00541F0E"/>
    <w:rsid w:val="005447B9"/>
    <w:rsid w:val="00575935"/>
    <w:rsid w:val="005C328F"/>
    <w:rsid w:val="005D0140"/>
    <w:rsid w:val="0062366B"/>
    <w:rsid w:val="00646E53"/>
    <w:rsid w:val="006D3A09"/>
    <w:rsid w:val="007326D3"/>
    <w:rsid w:val="00737DB4"/>
    <w:rsid w:val="00744FC7"/>
    <w:rsid w:val="00776092"/>
    <w:rsid w:val="007B7E58"/>
    <w:rsid w:val="007C7064"/>
    <w:rsid w:val="008302CD"/>
    <w:rsid w:val="008C3253"/>
    <w:rsid w:val="00923476"/>
    <w:rsid w:val="00962C66"/>
    <w:rsid w:val="009A2A66"/>
    <w:rsid w:val="009A34D2"/>
    <w:rsid w:val="009B1377"/>
    <w:rsid w:val="009D205E"/>
    <w:rsid w:val="009F1588"/>
    <w:rsid w:val="00A12625"/>
    <w:rsid w:val="00A55E67"/>
    <w:rsid w:val="00A94C5A"/>
    <w:rsid w:val="00AF17DB"/>
    <w:rsid w:val="00B309B5"/>
    <w:rsid w:val="00B660BF"/>
    <w:rsid w:val="00B83352"/>
    <w:rsid w:val="00BB15DE"/>
    <w:rsid w:val="00BF57BD"/>
    <w:rsid w:val="00C11518"/>
    <w:rsid w:val="00C33D97"/>
    <w:rsid w:val="00C97A29"/>
    <w:rsid w:val="00CE166A"/>
    <w:rsid w:val="00D114E7"/>
    <w:rsid w:val="00D76921"/>
    <w:rsid w:val="00D905EE"/>
    <w:rsid w:val="00E03080"/>
    <w:rsid w:val="00E35FA4"/>
    <w:rsid w:val="00E9647B"/>
    <w:rsid w:val="00ED0EB8"/>
    <w:rsid w:val="00EF527A"/>
    <w:rsid w:val="00F16E2D"/>
    <w:rsid w:val="00F37190"/>
    <w:rsid w:val="00FB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A38B7B"/>
  <w15:chartTrackingRefBased/>
  <w15:docId w15:val="{109F14F8-7818-A741-BDD5-A9B4B656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66A"/>
    <w:pPr>
      <w:spacing w:after="160" w:line="360" w:lineRule="auto"/>
      <w:jc w:val="both"/>
    </w:pPr>
    <w:rPr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E166A"/>
    <w:pPr>
      <w:keepNext/>
      <w:keepLines/>
      <w:spacing w:before="340" w:after="330" w:line="240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CE166A"/>
    <w:pPr>
      <w:keepNext/>
      <w:keepLines/>
      <w:spacing w:before="260" w:after="260" w:line="416" w:lineRule="auto"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66A"/>
    <w:rPr>
      <w:rFonts w:eastAsiaTheme="minorEastAsia"/>
      <w:b/>
      <w:bCs/>
      <w:kern w:val="44"/>
      <w:sz w:val="44"/>
      <w:szCs w:val="44"/>
      <w:lang w:val="en-US"/>
    </w:rPr>
  </w:style>
  <w:style w:type="character" w:customStyle="1" w:styleId="30">
    <w:name w:val="标题 3 字符"/>
    <w:basedOn w:val="a0"/>
    <w:link w:val="3"/>
    <w:uiPriority w:val="9"/>
    <w:rsid w:val="00CE166A"/>
    <w:rPr>
      <w:rFonts w:eastAsiaTheme="minorEastAsia"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 Mahmud</dc:creator>
  <cp:keywords/>
  <dc:description/>
  <cp:lastModifiedBy>DI ZHU</cp:lastModifiedBy>
  <cp:revision>2</cp:revision>
  <dcterms:created xsi:type="dcterms:W3CDTF">2023-03-18T00:29:00Z</dcterms:created>
  <dcterms:modified xsi:type="dcterms:W3CDTF">2023-06-23T07:49:00Z</dcterms:modified>
</cp:coreProperties>
</file>