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58F1AED1" w14:textId="4E49B725" w:rsidR="00DE23E8" w:rsidRDefault="00265529" w:rsidP="00265529">
      <w:pPr>
        <w:pStyle w:val="1"/>
      </w:pPr>
      <w:r w:rsidRPr="00265529">
        <w:t>Supplementary Figures and Tables</w:t>
      </w:r>
    </w:p>
    <w:p w14:paraId="4C00E047" w14:textId="77777777" w:rsidR="00265529" w:rsidRPr="00C97E4E" w:rsidRDefault="00265529" w:rsidP="00AE5AEA">
      <w:pPr>
        <w:pStyle w:val="a9"/>
        <w:spacing w:before="0" w:after="0"/>
        <w:jc w:val="center"/>
        <w:rPr>
          <w:rFonts w:eastAsia="楷体" w:cstheme="minorBidi"/>
          <w:sz w:val="21"/>
          <w:szCs w:val="21"/>
        </w:rPr>
      </w:pPr>
      <w:r w:rsidRPr="00C97E4E">
        <w:rPr>
          <w:rFonts w:eastAsia="楷体" w:cstheme="minorBidi"/>
          <w:sz w:val="21"/>
          <w:szCs w:val="21"/>
        </w:rPr>
        <w:t>Supplementary table 1 Characteristics of the included studies</w:t>
      </w:r>
    </w:p>
    <w:tbl>
      <w:tblPr>
        <w:tblW w:w="14977" w:type="dxa"/>
        <w:tblBorders>
          <w:top w:val="single" w:sz="4" w:space="0" w:color="auto"/>
          <w:bottom w:val="single" w:sz="4" w:space="0" w:color="auto"/>
          <w:insideH w:val="single" w:sz="4" w:space="0" w:color="auto"/>
        </w:tblBorders>
        <w:tblLook w:val="04A0" w:firstRow="1" w:lastRow="0" w:firstColumn="1" w:lastColumn="0" w:noHBand="0" w:noVBand="1"/>
      </w:tblPr>
      <w:tblGrid>
        <w:gridCol w:w="1551"/>
        <w:gridCol w:w="8"/>
        <w:gridCol w:w="257"/>
        <w:gridCol w:w="3831"/>
        <w:gridCol w:w="18"/>
        <w:gridCol w:w="458"/>
        <w:gridCol w:w="20"/>
        <w:gridCol w:w="16"/>
        <w:gridCol w:w="141"/>
        <w:gridCol w:w="14"/>
        <w:gridCol w:w="1604"/>
        <w:gridCol w:w="18"/>
        <w:gridCol w:w="401"/>
        <w:gridCol w:w="14"/>
        <w:gridCol w:w="43"/>
        <w:gridCol w:w="20"/>
        <w:gridCol w:w="16"/>
        <w:gridCol w:w="1072"/>
        <w:gridCol w:w="14"/>
        <w:gridCol w:w="32"/>
        <w:gridCol w:w="20"/>
        <w:gridCol w:w="18"/>
        <w:gridCol w:w="16"/>
        <w:gridCol w:w="22"/>
        <w:gridCol w:w="18"/>
        <w:gridCol w:w="1573"/>
        <w:gridCol w:w="14"/>
        <w:gridCol w:w="6"/>
        <w:gridCol w:w="20"/>
        <w:gridCol w:w="12"/>
        <w:gridCol w:w="16"/>
        <w:gridCol w:w="13"/>
        <w:gridCol w:w="18"/>
        <w:gridCol w:w="1881"/>
        <w:gridCol w:w="7"/>
        <w:gridCol w:w="1775"/>
      </w:tblGrid>
      <w:tr w:rsidR="00C96858" w:rsidRPr="00A21215" w14:paraId="57E4E857" w14:textId="77777777" w:rsidTr="00C96858">
        <w:tc>
          <w:tcPr>
            <w:tcW w:w="1816" w:type="dxa"/>
            <w:gridSpan w:val="3"/>
            <w:vMerge w:val="restart"/>
            <w:shd w:val="clear" w:color="auto" w:fill="auto"/>
            <w:vAlign w:val="center"/>
          </w:tcPr>
          <w:p w14:paraId="58A8E6D9" w14:textId="77777777" w:rsidR="001556FC" w:rsidRPr="00A21215" w:rsidRDefault="001556FC" w:rsidP="00265529">
            <w:pPr>
              <w:snapToGrid w:val="0"/>
              <w:contextualSpacing/>
              <w:jc w:val="center"/>
              <w:rPr>
                <w:color w:val="000000"/>
                <w:kern w:val="28"/>
                <w:sz w:val="20"/>
                <w:szCs w:val="20"/>
                <w:lang w:val="en-AU" w:eastAsia="en-CA"/>
              </w:rPr>
            </w:pPr>
            <w:bookmarkStart w:id="0" w:name="_Hlk101693144"/>
            <w:r w:rsidRPr="00352A46">
              <w:rPr>
                <w:color w:val="000000"/>
                <w:kern w:val="28"/>
                <w:sz w:val="20"/>
                <w:szCs w:val="20"/>
                <w:lang w:val="en-AU" w:eastAsia="en-CA"/>
              </w:rPr>
              <w:t>Literature</w:t>
            </w:r>
          </w:p>
        </w:tc>
        <w:tc>
          <w:tcPr>
            <w:tcW w:w="3831" w:type="dxa"/>
            <w:vMerge w:val="restart"/>
            <w:shd w:val="clear" w:color="auto" w:fill="auto"/>
            <w:vAlign w:val="center"/>
          </w:tcPr>
          <w:p w14:paraId="1FBE0B9F" w14:textId="77777777" w:rsidR="001556FC" w:rsidRPr="00A21215" w:rsidRDefault="001556FC" w:rsidP="00265529">
            <w:pPr>
              <w:snapToGrid w:val="0"/>
              <w:contextualSpacing/>
              <w:jc w:val="center"/>
              <w:rPr>
                <w:sz w:val="20"/>
                <w:szCs w:val="20"/>
              </w:rPr>
            </w:pPr>
            <w:r w:rsidRPr="00A21215">
              <w:rPr>
                <w:rFonts w:hint="eastAsia"/>
                <w:color w:val="000000"/>
                <w:sz w:val="20"/>
                <w:szCs w:val="20"/>
              </w:rPr>
              <w:t>Aim regarding PFJ stress</w:t>
            </w:r>
          </w:p>
        </w:tc>
        <w:tc>
          <w:tcPr>
            <w:tcW w:w="9330" w:type="dxa"/>
            <w:gridSpan w:val="32"/>
            <w:shd w:val="clear" w:color="auto" w:fill="auto"/>
            <w:vAlign w:val="center"/>
          </w:tcPr>
          <w:p w14:paraId="58D0A8B4" w14:textId="77777777" w:rsidR="001556FC" w:rsidRPr="00A21215" w:rsidRDefault="001556FC" w:rsidP="00265529">
            <w:pPr>
              <w:snapToGrid w:val="0"/>
              <w:contextualSpacing/>
              <w:jc w:val="center"/>
              <w:rPr>
                <w:sz w:val="20"/>
                <w:szCs w:val="20"/>
              </w:rPr>
            </w:pPr>
            <w:r w:rsidRPr="00A21215">
              <w:rPr>
                <w:rFonts w:hint="eastAsia"/>
                <w:color w:val="000000"/>
                <w:sz w:val="20"/>
                <w:szCs w:val="20"/>
              </w:rPr>
              <w:t>Participants Characteristics</w:t>
            </w:r>
          </w:p>
        </w:tc>
      </w:tr>
      <w:tr w:rsidR="003E120A" w:rsidRPr="00A21215" w14:paraId="79122FAE" w14:textId="77777777" w:rsidTr="00C96858">
        <w:tc>
          <w:tcPr>
            <w:tcW w:w="1816" w:type="dxa"/>
            <w:gridSpan w:val="3"/>
            <w:vMerge/>
            <w:shd w:val="clear" w:color="auto" w:fill="auto"/>
            <w:vAlign w:val="center"/>
          </w:tcPr>
          <w:p w14:paraId="03B2417A" w14:textId="77777777" w:rsidR="001556FC" w:rsidRPr="00A21215" w:rsidRDefault="001556FC" w:rsidP="00265529">
            <w:pPr>
              <w:snapToGrid w:val="0"/>
              <w:contextualSpacing/>
              <w:jc w:val="center"/>
              <w:rPr>
                <w:color w:val="000000"/>
                <w:kern w:val="28"/>
                <w:sz w:val="20"/>
                <w:szCs w:val="20"/>
                <w:lang w:val="en-AU" w:eastAsia="en-CA"/>
              </w:rPr>
            </w:pPr>
          </w:p>
        </w:tc>
        <w:tc>
          <w:tcPr>
            <w:tcW w:w="3831" w:type="dxa"/>
            <w:vMerge/>
            <w:shd w:val="clear" w:color="auto" w:fill="auto"/>
            <w:vAlign w:val="center"/>
          </w:tcPr>
          <w:p w14:paraId="0FB76F3D" w14:textId="77777777" w:rsidR="001556FC" w:rsidRPr="00A21215" w:rsidRDefault="001556FC" w:rsidP="00265529">
            <w:pPr>
              <w:snapToGrid w:val="0"/>
              <w:contextualSpacing/>
              <w:jc w:val="center"/>
              <w:rPr>
                <w:sz w:val="20"/>
                <w:szCs w:val="20"/>
              </w:rPr>
            </w:pPr>
          </w:p>
        </w:tc>
        <w:tc>
          <w:tcPr>
            <w:tcW w:w="2271" w:type="dxa"/>
            <w:gridSpan w:val="7"/>
            <w:shd w:val="clear" w:color="auto" w:fill="auto"/>
            <w:vAlign w:val="center"/>
          </w:tcPr>
          <w:p w14:paraId="0B334072" w14:textId="77777777" w:rsidR="001556FC" w:rsidRPr="00A21215" w:rsidRDefault="001556FC" w:rsidP="00265529">
            <w:pPr>
              <w:snapToGrid w:val="0"/>
              <w:contextualSpacing/>
              <w:jc w:val="center"/>
              <w:rPr>
                <w:sz w:val="20"/>
                <w:szCs w:val="20"/>
              </w:rPr>
            </w:pPr>
            <w:r>
              <w:rPr>
                <w:rFonts w:hint="eastAsia"/>
                <w:sz w:val="20"/>
                <w:szCs w:val="20"/>
              </w:rPr>
              <w:t>P</w:t>
            </w:r>
            <w:r>
              <w:rPr>
                <w:sz w:val="20"/>
                <w:szCs w:val="20"/>
              </w:rPr>
              <w:t>articipants</w:t>
            </w:r>
          </w:p>
        </w:tc>
        <w:tc>
          <w:tcPr>
            <w:tcW w:w="1706" w:type="dxa"/>
            <w:gridSpan w:val="13"/>
            <w:shd w:val="clear" w:color="auto" w:fill="auto"/>
            <w:vAlign w:val="center"/>
          </w:tcPr>
          <w:p w14:paraId="483BFB41" w14:textId="77777777" w:rsidR="001556FC" w:rsidRPr="00A21215" w:rsidRDefault="001556FC" w:rsidP="00265529">
            <w:pPr>
              <w:snapToGrid w:val="0"/>
              <w:contextualSpacing/>
              <w:jc w:val="center"/>
              <w:rPr>
                <w:sz w:val="20"/>
                <w:szCs w:val="20"/>
              </w:rPr>
            </w:pPr>
            <w:r w:rsidRPr="00A21215">
              <w:rPr>
                <w:sz w:val="20"/>
                <w:szCs w:val="20"/>
              </w:rPr>
              <w:t>S</w:t>
            </w:r>
            <w:r w:rsidRPr="00A21215">
              <w:rPr>
                <w:rFonts w:hint="eastAsia"/>
                <w:sz w:val="20"/>
                <w:szCs w:val="20"/>
              </w:rPr>
              <w:t>ex</w:t>
            </w:r>
          </w:p>
        </w:tc>
        <w:tc>
          <w:tcPr>
            <w:tcW w:w="1672" w:type="dxa"/>
            <w:gridSpan w:val="8"/>
            <w:shd w:val="clear" w:color="auto" w:fill="auto"/>
            <w:vAlign w:val="center"/>
          </w:tcPr>
          <w:p w14:paraId="4022BC0A" w14:textId="77777777" w:rsidR="001556FC" w:rsidRPr="00A21215" w:rsidRDefault="001556FC" w:rsidP="00265529">
            <w:pPr>
              <w:snapToGrid w:val="0"/>
              <w:contextualSpacing/>
              <w:jc w:val="center"/>
              <w:rPr>
                <w:sz w:val="20"/>
                <w:szCs w:val="20"/>
              </w:rPr>
            </w:pPr>
            <w:r w:rsidRPr="00A21215">
              <w:rPr>
                <w:sz w:val="20"/>
                <w:szCs w:val="20"/>
              </w:rPr>
              <w:t>A</w:t>
            </w:r>
            <w:r w:rsidRPr="00A21215">
              <w:rPr>
                <w:rFonts w:hint="eastAsia"/>
                <w:sz w:val="20"/>
                <w:szCs w:val="20"/>
              </w:rPr>
              <w:t>ge</w:t>
            </w:r>
            <w:r w:rsidRPr="00A21215">
              <w:rPr>
                <w:sz w:val="20"/>
                <w:szCs w:val="20"/>
              </w:rPr>
              <w:t xml:space="preserve"> </w:t>
            </w:r>
            <w:r w:rsidRPr="00A21215">
              <w:rPr>
                <w:rFonts w:hint="eastAsia"/>
                <w:sz w:val="20"/>
                <w:szCs w:val="20"/>
              </w:rPr>
              <w:t>(</w:t>
            </w:r>
            <w:r w:rsidRPr="00A21215">
              <w:rPr>
                <w:sz w:val="20"/>
                <w:szCs w:val="20"/>
              </w:rPr>
              <w:t>yrs)</w:t>
            </w:r>
          </w:p>
        </w:tc>
        <w:tc>
          <w:tcPr>
            <w:tcW w:w="1899" w:type="dxa"/>
            <w:gridSpan w:val="2"/>
            <w:shd w:val="clear" w:color="auto" w:fill="auto"/>
            <w:vAlign w:val="center"/>
          </w:tcPr>
          <w:p w14:paraId="0F9493CB" w14:textId="77777777" w:rsidR="001556FC" w:rsidRPr="00A21215" w:rsidRDefault="001556FC" w:rsidP="00265529">
            <w:pPr>
              <w:snapToGrid w:val="0"/>
              <w:contextualSpacing/>
              <w:jc w:val="center"/>
              <w:rPr>
                <w:sz w:val="20"/>
                <w:szCs w:val="20"/>
              </w:rPr>
            </w:pPr>
            <w:r w:rsidRPr="00A21215">
              <w:rPr>
                <w:rFonts w:hint="eastAsia"/>
                <w:sz w:val="20"/>
                <w:szCs w:val="20"/>
              </w:rPr>
              <w:t>High</w:t>
            </w:r>
            <w:r w:rsidRPr="00A21215">
              <w:rPr>
                <w:sz w:val="20"/>
                <w:szCs w:val="20"/>
              </w:rPr>
              <w:t xml:space="preserve"> (cm)</w:t>
            </w:r>
          </w:p>
        </w:tc>
        <w:tc>
          <w:tcPr>
            <w:tcW w:w="1782" w:type="dxa"/>
            <w:gridSpan w:val="2"/>
            <w:shd w:val="clear" w:color="auto" w:fill="auto"/>
            <w:vAlign w:val="center"/>
          </w:tcPr>
          <w:p w14:paraId="51F68326" w14:textId="77777777" w:rsidR="001556FC" w:rsidRPr="00A21215" w:rsidRDefault="001556FC" w:rsidP="00265529">
            <w:pPr>
              <w:snapToGrid w:val="0"/>
              <w:contextualSpacing/>
              <w:jc w:val="center"/>
              <w:rPr>
                <w:sz w:val="20"/>
                <w:szCs w:val="20"/>
              </w:rPr>
            </w:pPr>
            <w:r w:rsidRPr="00A21215">
              <w:rPr>
                <w:rFonts w:hint="eastAsia"/>
                <w:sz w:val="20"/>
                <w:szCs w:val="20"/>
              </w:rPr>
              <w:t>Weight</w:t>
            </w:r>
            <w:r w:rsidRPr="00A21215">
              <w:rPr>
                <w:sz w:val="20"/>
                <w:szCs w:val="20"/>
              </w:rPr>
              <w:t xml:space="preserve"> (kg)</w:t>
            </w:r>
          </w:p>
        </w:tc>
      </w:tr>
      <w:tr w:rsidR="003E120A" w:rsidRPr="00A21215" w14:paraId="0A1BE877" w14:textId="77777777" w:rsidTr="00C96858">
        <w:tc>
          <w:tcPr>
            <w:tcW w:w="1559" w:type="dxa"/>
            <w:gridSpan w:val="2"/>
            <w:shd w:val="clear" w:color="auto" w:fill="auto"/>
            <w:vAlign w:val="center"/>
          </w:tcPr>
          <w:p w14:paraId="51DB1DDB" w14:textId="474F73D1" w:rsidR="003E120A" w:rsidRPr="00A21215" w:rsidRDefault="003E120A" w:rsidP="00541920">
            <w:pPr>
              <w:snapToGrid w:val="0"/>
              <w:contextualSpacing/>
              <w:jc w:val="center"/>
              <w:rPr>
                <w:color w:val="000000"/>
                <w:sz w:val="20"/>
                <w:szCs w:val="20"/>
                <w:lang w:val="en-AU" w:eastAsia="pt-BR"/>
              </w:rPr>
            </w:pPr>
            <w:r w:rsidRPr="00A21215">
              <w:rPr>
                <w:color w:val="000000"/>
                <w:sz w:val="20"/>
                <w:szCs w:val="20"/>
                <w:lang w:val="en-AU" w:eastAsia="pt-BR"/>
              </w:rPr>
              <w:t>Starbuck</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&lt;EndNote&gt;&lt;Cite&gt;&lt;Author&gt;Starbuck&lt;/Author&gt;&lt;Year&gt;2021&lt;/Year&gt;&lt;RecNum&gt;50&lt;/RecNum&gt;&lt;DisplayText&gt; (Starbuck et al., 2021)&lt;/DisplayText&gt;&lt;record&gt;&lt;rec-number&gt;50&lt;/rec-number&gt;&lt;foreign-keys&gt;&lt;key app="EN" db-id="0xrep9stbxfea6eppdzpf00re2w5rxfdzw02" timestamp="1650279976"&gt;50&lt;/key&gt;&lt;/foreign-keys&gt;&lt;ref-type name="Journal Article"&gt;17&lt;/ref-type&gt;&lt;contributors&gt;&lt;authors&gt;&lt;author&gt;Starbuck, C.&lt;/author&gt;&lt;author&gt;Bramah, C.&lt;/author&gt;&lt;author&gt;Herrington, L.&lt;/author&gt;&lt;author&gt;Jones, R.&lt;/author&gt;&lt;/authors&gt;&lt;/contributors&gt;&lt;auth-address&gt;Human Movement and Rehabilitation, School of Health and Society, University of Salford, Salford, UK.&amp;#xD;The Manchester Institute of Health and Performance, Manchester, UK.&lt;/auth-address&gt;&lt;titles&gt;&lt;title&gt;The effect of speed on Achilles tendon forces and patellofemoral joint stresses in high-performing endurance runners&lt;/title&gt;&lt;secondary-title&gt;Scand J Med Sci Sports&lt;/secondary-title&gt;&lt;alt-title&gt;Scandinavian journal of medicine &amp;amp; science in sports&lt;/alt-title&gt;&lt;/titles&gt;&lt;periodical&gt;&lt;full-title&gt;Scand J Med Sci Sports&lt;/full-title&gt;&lt;/periodical&gt;&lt;pages&gt;1657-1665&lt;/pages&gt;&lt;volume&gt;31&lt;/volume&gt;&lt;number&gt;8&lt;/number&gt;&lt;edition&gt;2021/04/18&lt;/edition&gt;&lt;keywords&gt;&lt;keyword&gt;Achilles Tendon/*physiology&lt;/keyword&gt;&lt;keyword&gt;Adolescent&lt;/keyword&gt;&lt;keyword&gt;Adult&lt;/keyword&gt;&lt;keyword&gt;Biomechanical Phenomena&lt;/keyword&gt;&lt;keyword&gt;Female&lt;/keyword&gt;&lt;keyword&gt;Humans&lt;/keyword&gt;&lt;keyword&gt;Kinetics&lt;/keyword&gt;&lt;keyword&gt;Male&lt;/keyword&gt;&lt;keyword&gt;Patellofemoral Joint/*physiology&lt;/keyword&gt;&lt;keyword&gt;Running/*physiology&lt;/keyword&gt;&lt;keyword&gt;Weight-Bearing/physiology&lt;/keyword&gt;&lt;keyword&gt;Young Adult&lt;/keyword&gt;&lt;keyword&gt;Achilles tendon&lt;/keyword&gt;&lt;keyword&gt;high-performance running&lt;/keyword&gt;&lt;keyword&gt;patellofemoral joint&lt;/keyword&gt;&lt;keyword&gt;running speed&lt;/keyword&gt;&lt;/keywords&gt;&lt;dates&gt;&lt;year&gt;2021&lt;/year&gt;&lt;pub-dates&gt;&lt;date&gt;Aug&lt;/date&gt;&lt;/pub-dates&gt;&lt;/dates&gt;&lt;isbn&gt;0905-7188&lt;/isbn&gt;&lt;accession-num&gt;33864288&lt;/accession-num&gt;&lt;urls&gt;&lt;/urls&gt;&lt;electronic-resource-num&gt;10.1111/sms.13972&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(2021)</w:t>
            </w:r>
            <w:r w:rsidRPr="00A21215">
              <w:rPr>
                <w:color w:val="000000"/>
                <w:sz w:val="20"/>
                <w:szCs w:val="20"/>
                <w:lang w:val="en-AU" w:eastAsia="pt-BR"/>
              </w:rPr>
              <w:fldChar w:fldCharType="end"/>
            </w:r>
          </w:p>
        </w:tc>
        <w:tc>
          <w:tcPr>
            <w:tcW w:w="4755" w:type="dxa"/>
            <w:gridSpan w:val="8"/>
            <w:shd w:val="clear" w:color="auto" w:fill="auto"/>
            <w:vAlign w:val="center"/>
          </w:tcPr>
          <w:p w14:paraId="5E1547E1" w14:textId="77777777" w:rsidR="003E120A" w:rsidRPr="00A21215" w:rsidRDefault="003E120A" w:rsidP="00541920">
            <w:pPr>
              <w:snapToGrid w:val="0"/>
              <w:contextualSpacing/>
              <w:jc w:val="center"/>
              <w:rPr>
                <w:sz w:val="20"/>
                <w:szCs w:val="20"/>
              </w:rPr>
            </w:pPr>
            <w:r w:rsidRPr="00A21215">
              <w:rPr>
                <w:sz w:val="20"/>
                <w:szCs w:val="20"/>
              </w:rPr>
              <w:t>examined AT forces and PFJ stresses at different running speeds</w:t>
            </w:r>
          </w:p>
        </w:tc>
        <w:tc>
          <w:tcPr>
            <w:tcW w:w="2037" w:type="dxa"/>
            <w:gridSpan w:val="4"/>
            <w:shd w:val="clear" w:color="auto" w:fill="auto"/>
            <w:vAlign w:val="center"/>
          </w:tcPr>
          <w:p w14:paraId="71735D19" w14:textId="77777777" w:rsidR="003E120A" w:rsidRPr="00A21215" w:rsidRDefault="003E120A" w:rsidP="00541920">
            <w:pPr>
              <w:snapToGrid w:val="0"/>
              <w:contextualSpacing/>
              <w:jc w:val="center"/>
              <w:rPr>
                <w:sz w:val="20"/>
                <w:szCs w:val="20"/>
              </w:rPr>
            </w:pPr>
            <w:r w:rsidRPr="00A21215">
              <w:rPr>
                <w:sz w:val="20"/>
                <w:szCs w:val="20"/>
              </w:rPr>
              <w:t>high-performing endurance runners</w:t>
            </w:r>
          </w:p>
        </w:tc>
        <w:tc>
          <w:tcPr>
            <w:tcW w:w="1165" w:type="dxa"/>
            <w:gridSpan w:val="5"/>
            <w:shd w:val="clear" w:color="auto" w:fill="auto"/>
            <w:vAlign w:val="center"/>
          </w:tcPr>
          <w:p w14:paraId="71C78A88" w14:textId="77777777" w:rsidR="003E120A" w:rsidRPr="00A21215" w:rsidRDefault="003E120A" w:rsidP="00541920">
            <w:pPr>
              <w:snapToGrid w:val="0"/>
              <w:contextualSpacing/>
              <w:jc w:val="center"/>
              <w:rPr>
                <w:rFonts w:eastAsia="等线" w:cs="Times New Roman"/>
                <w:color w:val="000000"/>
                <w:sz w:val="20"/>
                <w:szCs w:val="20"/>
              </w:rPr>
            </w:pPr>
            <w:r w:rsidRPr="00A21215">
              <w:rPr>
                <w:rFonts w:eastAsia="等线" w:cs="Times New Roman"/>
                <w:color w:val="000000"/>
                <w:sz w:val="20"/>
                <w:szCs w:val="20"/>
              </w:rPr>
              <w:t>F10/M10</w:t>
            </w:r>
          </w:p>
        </w:tc>
        <w:tc>
          <w:tcPr>
            <w:tcW w:w="1713" w:type="dxa"/>
            <w:gridSpan w:val="8"/>
            <w:shd w:val="clear" w:color="auto" w:fill="auto"/>
            <w:vAlign w:val="center"/>
          </w:tcPr>
          <w:p w14:paraId="0F1A6664" w14:textId="77777777" w:rsidR="003E120A" w:rsidRPr="00A21215" w:rsidRDefault="003E120A" w:rsidP="00541920">
            <w:pPr>
              <w:snapToGrid w:val="0"/>
              <w:contextualSpacing/>
              <w:jc w:val="center"/>
              <w:rPr>
                <w:rFonts w:eastAsia="等线" w:cs="Times New Roman"/>
                <w:color w:val="000000"/>
                <w:sz w:val="20"/>
                <w:szCs w:val="20"/>
              </w:rPr>
            </w:pPr>
            <w:r w:rsidRPr="00A21215">
              <w:rPr>
                <w:rFonts w:eastAsia="等线" w:cs="Times New Roman"/>
                <w:color w:val="000000"/>
                <w:sz w:val="20"/>
                <w:szCs w:val="20"/>
              </w:rPr>
              <w:t>25.1±7.6</w:t>
            </w:r>
          </w:p>
        </w:tc>
        <w:tc>
          <w:tcPr>
            <w:tcW w:w="1966" w:type="dxa"/>
            <w:gridSpan w:val="7"/>
            <w:shd w:val="clear" w:color="auto" w:fill="auto"/>
            <w:vAlign w:val="center"/>
          </w:tcPr>
          <w:p w14:paraId="02D6BBDC" w14:textId="77777777" w:rsidR="003E120A" w:rsidRPr="00A21215" w:rsidRDefault="003E120A" w:rsidP="00541920">
            <w:pPr>
              <w:snapToGrid w:val="0"/>
              <w:contextualSpacing/>
              <w:jc w:val="center"/>
              <w:rPr>
                <w:rFonts w:eastAsia="等线" w:cs="Times New Roman"/>
                <w:color w:val="000000"/>
                <w:sz w:val="20"/>
                <w:szCs w:val="20"/>
              </w:rPr>
            </w:pPr>
            <w:r w:rsidRPr="00A21215">
              <w:rPr>
                <w:rFonts w:eastAsia="等线" w:cs="Times New Roman"/>
                <w:color w:val="000000"/>
                <w:sz w:val="20"/>
                <w:szCs w:val="20"/>
              </w:rPr>
              <w:t>172.3±9.1</w:t>
            </w:r>
          </w:p>
        </w:tc>
        <w:tc>
          <w:tcPr>
            <w:tcW w:w="1782" w:type="dxa"/>
            <w:gridSpan w:val="2"/>
            <w:shd w:val="clear" w:color="auto" w:fill="auto"/>
            <w:vAlign w:val="center"/>
          </w:tcPr>
          <w:p w14:paraId="02F19CE0" w14:textId="77777777" w:rsidR="003E120A" w:rsidRPr="00A21215" w:rsidRDefault="003E120A" w:rsidP="00541920">
            <w:pPr>
              <w:snapToGrid w:val="0"/>
              <w:contextualSpacing/>
              <w:jc w:val="center"/>
              <w:rPr>
                <w:rFonts w:eastAsia="等线" w:cs="Times New Roman"/>
                <w:color w:val="000000"/>
                <w:sz w:val="20"/>
                <w:szCs w:val="20"/>
              </w:rPr>
            </w:pPr>
            <w:r w:rsidRPr="00A21215">
              <w:rPr>
                <w:rFonts w:eastAsia="等线" w:cs="Times New Roman"/>
                <w:color w:val="000000"/>
                <w:sz w:val="20"/>
                <w:szCs w:val="20"/>
              </w:rPr>
              <w:t>61.3±7.6</w:t>
            </w:r>
          </w:p>
        </w:tc>
      </w:tr>
      <w:tr w:rsidR="003E120A" w:rsidRPr="00A21215" w14:paraId="3B140705" w14:textId="77777777" w:rsidTr="00C96858">
        <w:tc>
          <w:tcPr>
            <w:tcW w:w="1559" w:type="dxa"/>
            <w:gridSpan w:val="2"/>
            <w:shd w:val="clear" w:color="auto" w:fill="auto"/>
            <w:vAlign w:val="center"/>
          </w:tcPr>
          <w:p w14:paraId="6BB1D259" w14:textId="4E1AEA39" w:rsidR="003E120A" w:rsidRPr="00A21215" w:rsidRDefault="003E120A" w:rsidP="00541920">
            <w:pPr>
              <w:snapToGrid w:val="0"/>
              <w:contextualSpacing/>
              <w:jc w:val="center"/>
              <w:rPr>
                <w:color w:val="000000"/>
                <w:sz w:val="20"/>
                <w:szCs w:val="20"/>
                <w:lang w:val="en-AU" w:eastAsia="pt-BR"/>
              </w:rPr>
            </w:pPr>
            <w:r w:rsidRPr="00A21215">
              <w:rPr>
                <w:color w:val="000000"/>
                <w:sz w:val="20"/>
                <w:szCs w:val="20"/>
                <w:lang w:val="en-AU" w:eastAsia="pt-BR"/>
              </w:rPr>
              <w:t>Zavala</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&lt;EndNote&gt;&lt;Cite&gt;&lt;Author&gt;Zavala&lt;/Author&gt;&lt;Year&gt;2021&lt;/Year&gt;&lt;RecNum&gt;51&lt;/RecNum&gt;&lt;DisplayText&gt; (Zavala et al., 2021)&lt;/DisplayText&gt;&lt;record&gt;&lt;rec-number&gt;51&lt;/rec-number&gt;&lt;foreign-keys&gt;&lt;key app="EN" db-id="0xrep9stbxfea6eppdzpf00re2w5rxfdzw02" timestamp="1650337430"&gt;51&lt;/key&gt;&lt;/foreign-keys&gt;&lt;ref-type name="Journal Article"&gt;17&lt;/ref-type&gt;&lt;contributors&gt;&lt;authors&gt;&lt;author&gt;Zavala, L.&lt;/author&gt;&lt;author&gt;Flores, V.&lt;/author&gt;&lt;author&gt;Cotter, J. A.&lt;/author&gt;&lt;author&gt;Becker, J.&lt;/author&gt;&lt;/authors&gt;&lt;/contributors&gt;&lt;auth-address&gt;Department of Health and Human Development, Montana State University, Bozeman, MT, USA.&amp;#xD;Department of Kinesiology, California State University, Long Beach, CA, USA.&lt;/auth-address&gt;&lt;titles&gt;&lt;title&gt;Patellofemoral joint kinetics in females when using different depths and loads during the barbell back squat&lt;/title&gt;&lt;secondary-title&gt;Eur J Sport Sci&lt;/secondary-title&gt;&lt;alt-title&gt;European journal of sport science&lt;/alt-title&gt;&lt;/titles&gt;&lt;periodical&gt;&lt;full-title&gt;Eur J Sport Sci&lt;/full-title&gt;&lt;/periodical&gt;&lt;pages&gt;976-984&lt;/pages&gt;&lt;volume&gt;21&lt;/volume&gt;&lt;number&gt;7&lt;/number&gt;&lt;edition&gt;2020/08/13&lt;/edition&gt;&lt;keywords&gt;&lt;keyword&gt;Adult&lt;/keyword&gt;&lt;keyword&gt;Biomechanical Phenomena&lt;/keyword&gt;&lt;keyword&gt;Female&lt;/keyword&gt;&lt;keyword&gt;Humans&lt;/keyword&gt;&lt;keyword&gt;Kinetics&lt;/keyword&gt;&lt;keyword&gt;Patellofemoral Joint/*physiology&lt;/keyword&gt;&lt;keyword&gt;Weight Lifting/*physiology&lt;/keyword&gt;&lt;keyword&gt;Weight-Bearing&lt;/keyword&gt;&lt;keyword&gt;Young Adult&lt;/keyword&gt;&lt;keyword&gt;Weightlifting&lt;/keyword&gt;&lt;keyword&gt;joint contact force&lt;/keyword&gt;&lt;keyword&gt;kinematic and kinetics&lt;/keyword&gt;&lt;keyword&gt;patellofemoral pain syndrome&lt;/keyword&gt;&lt;/keywords&gt;&lt;dates&gt;&lt;year&gt;2021&lt;/year&gt;&lt;pub-dates&gt;&lt;date&gt;Jul&lt;/date&gt;&lt;/pub-dates&gt;&lt;/dates&gt;&lt;isbn&gt;1536-7290&lt;/isbn&gt;&lt;accession-num&gt;32781938&lt;/accession-num&gt;&lt;urls&gt;&lt;/urls&gt;&lt;electronic-resource-num&gt;10.1080/17461391.2020.1806935&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(2021)</w:t>
            </w:r>
            <w:r w:rsidRPr="00A21215">
              <w:rPr>
                <w:color w:val="000000"/>
                <w:sz w:val="20"/>
                <w:szCs w:val="20"/>
                <w:lang w:val="en-AU" w:eastAsia="pt-BR"/>
              </w:rPr>
              <w:fldChar w:fldCharType="end"/>
            </w:r>
          </w:p>
        </w:tc>
        <w:tc>
          <w:tcPr>
            <w:tcW w:w="4755" w:type="dxa"/>
            <w:gridSpan w:val="8"/>
            <w:shd w:val="clear" w:color="auto" w:fill="auto"/>
            <w:vAlign w:val="center"/>
          </w:tcPr>
          <w:p w14:paraId="1FDF9098" w14:textId="77777777" w:rsidR="003E120A" w:rsidRPr="00A21215" w:rsidRDefault="003E120A" w:rsidP="00541920">
            <w:pPr>
              <w:snapToGrid w:val="0"/>
              <w:contextualSpacing/>
              <w:jc w:val="center"/>
              <w:rPr>
                <w:sz w:val="20"/>
                <w:szCs w:val="20"/>
              </w:rPr>
            </w:pPr>
            <w:r w:rsidRPr="00A21215">
              <w:rPr>
                <w:sz w:val="20"/>
                <w:szCs w:val="20"/>
              </w:rPr>
              <w:t xml:space="preserve">investigated differences in patellofemoral loading when experienced female lifters squatted to three depths </w:t>
            </w:r>
            <w:r w:rsidRPr="00A21215">
              <w:rPr>
                <w:rFonts w:hint="eastAsia"/>
                <w:sz w:val="20"/>
                <w:szCs w:val="20"/>
              </w:rPr>
              <w:t>and</w:t>
            </w:r>
            <w:r w:rsidRPr="00A21215">
              <w:rPr>
                <w:sz w:val="20"/>
                <w:szCs w:val="20"/>
              </w:rPr>
              <w:t xml:space="preserve"> with three loads</w:t>
            </w:r>
          </w:p>
        </w:tc>
        <w:tc>
          <w:tcPr>
            <w:tcW w:w="2037" w:type="dxa"/>
            <w:gridSpan w:val="4"/>
            <w:shd w:val="clear" w:color="auto" w:fill="auto"/>
            <w:vAlign w:val="center"/>
          </w:tcPr>
          <w:p w14:paraId="5EBAED03" w14:textId="77777777" w:rsidR="003E120A" w:rsidRPr="00A21215" w:rsidRDefault="003E120A" w:rsidP="00541920">
            <w:pPr>
              <w:snapToGrid w:val="0"/>
              <w:contextualSpacing/>
              <w:jc w:val="center"/>
              <w:rPr>
                <w:sz w:val="20"/>
                <w:szCs w:val="20"/>
              </w:rPr>
            </w:pPr>
            <w:r w:rsidRPr="00A21215">
              <w:rPr>
                <w:sz w:val="20"/>
                <w:szCs w:val="20"/>
              </w:rPr>
              <w:t>recreationally active females</w:t>
            </w:r>
          </w:p>
        </w:tc>
        <w:tc>
          <w:tcPr>
            <w:tcW w:w="1165" w:type="dxa"/>
            <w:gridSpan w:val="5"/>
            <w:shd w:val="clear" w:color="auto" w:fill="auto"/>
            <w:vAlign w:val="center"/>
          </w:tcPr>
          <w:p w14:paraId="4423651B" w14:textId="77777777" w:rsidR="003E120A" w:rsidRPr="00A21215" w:rsidRDefault="003E120A" w:rsidP="00541920">
            <w:pPr>
              <w:snapToGrid w:val="0"/>
              <w:contextualSpacing/>
              <w:jc w:val="center"/>
              <w:rPr>
                <w:rFonts w:eastAsia="等线" w:cs="Times New Roman"/>
                <w:color w:val="000000"/>
                <w:sz w:val="20"/>
                <w:szCs w:val="20"/>
              </w:rPr>
            </w:pPr>
            <w:r w:rsidRPr="00A21215">
              <w:rPr>
                <w:rFonts w:eastAsia="等线" w:cs="Times New Roman"/>
                <w:color w:val="000000"/>
                <w:sz w:val="20"/>
                <w:szCs w:val="20"/>
              </w:rPr>
              <w:t>F19</w:t>
            </w:r>
          </w:p>
        </w:tc>
        <w:tc>
          <w:tcPr>
            <w:tcW w:w="1713" w:type="dxa"/>
            <w:gridSpan w:val="8"/>
            <w:shd w:val="clear" w:color="auto" w:fill="auto"/>
            <w:vAlign w:val="center"/>
          </w:tcPr>
          <w:p w14:paraId="1CEA8E8F" w14:textId="77777777" w:rsidR="003E120A" w:rsidRPr="00A21215" w:rsidRDefault="003E120A" w:rsidP="00541920">
            <w:pPr>
              <w:snapToGrid w:val="0"/>
              <w:contextualSpacing/>
              <w:jc w:val="center"/>
              <w:rPr>
                <w:rFonts w:eastAsia="等线" w:cs="Times New Roman"/>
                <w:color w:val="000000"/>
                <w:sz w:val="20"/>
                <w:szCs w:val="20"/>
              </w:rPr>
            </w:pPr>
            <w:r w:rsidRPr="00A21215">
              <w:rPr>
                <w:rFonts w:eastAsia="等线" w:cs="Times New Roman"/>
                <w:color w:val="000000"/>
                <w:sz w:val="20"/>
                <w:szCs w:val="20"/>
              </w:rPr>
              <w:t>25.1±5.8</w:t>
            </w:r>
          </w:p>
        </w:tc>
        <w:tc>
          <w:tcPr>
            <w:tcW w:w="1966" w:type="dxa"/>
            <w:gridSpan w:val="7"/>
            <w:shd w:val="clear" w:color="auto" w:fill="auto"/>
            <w:vAlign w:val="center"/>
          </w:tcPr>
          <w:p w14:paraId="6D6BBDF1" w14:textId="77777777" w:rsidR="003E120A" w:rsidRPr="00A21215" w:rsidRDefault="003E120A" w:rsidP="00541920">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c>
          <w:tcPr>
            <w:tcW w:w="1782" w:type="dxa"/>
            <w:gridSpan w:val="2"/>
            <w:shd w:val="clear" w:color="auto" w:fill="auto"/>
            <w:vAlign w:val="center"/>
          </w:tcPr>
          <w:p w14:paraId="5962B704" w14:textId="77777777" w:rsidR="003E120A" w:rsidRPr="00A21215" w:rsidRDefault="003E120A" w:rsidP="00541920">
            <w:pPr>
              <w:snapToGrid w:val="0"/>
              <w:contextualSpacing/>
              <w:jc w:val="center"/>
              <w:rPr>
                <w:rFonts w:eastAsia="等线" w:cs="Times New Roman"/>
                <w:color w:val="000000"/>
                <w:sz w:val="20"/>
                <w:szCs w:val="20"/>
              </w:rPr>
            </w:pPr>
            <w:r w:rsidRPr="00A21215">
              <w:rPr>
                <w:rFonts w:eastAsia="等线" w:cs="Times New Roman"/>
                <w:color w:val="000000"/>
                <w:sz w:val="20"/>
                <w:szCs w:val="20"/>
              </w:rPr>
              <w:t>62.5±10.2</w:t>
            </w:r>
          </w:p>
        </w:tc>
      </w:tr>
      <w:tr w:rsidR="003E120A" w:rsidRPr="00A21215" w14:paraId="559AC3C8" w14:textId="77777777" w:rsidTr="00C96858">
        <w:tc>
          <w:tcPr>
            <w:tcW w:w="1559" w:type="dxa"/>
            <w:gridSpan w:val="2"/>
            <w:shd w:val="clear" w:color="auto" w:fill="auto"/>
            <w:vAlign w:val="center"/>
          </w:tcPr>
          <w:p w14:paraId="3ABC6411" w14:textId="7998699D" w:rsidR="003E120A" w:rsidRPr="00A21215" w:rsidRDefault="003E120A" w:rsidP="003E120A">
            <w:pPr>
              <w:snapToGrid w:val="0"/>
              <w:contextualSpacing/>
              <w:jc w:val="center"/>
              <w:rPr>
                <w:color w:val="000000"/>
                <w:sz w:val="20"/>
                <w:szCs w:val="20"/>
                <w:lang w:val="en-AU" w:eastAsia="pt-BR"/>
              </w:rPr>
            </w:pPr>
            <w:r w:rsidRPr="00A21215">
              <w:rPr>
                <w:sz w:val="20"/>
                <w:szCs w:val="20"/>
              </w:rPr>
              <w:t>Gustafson</w:t>
            </w:r>
            <w:r w:rsidRPr="00A21215">
              <w:rPr>
                <w:sz w:val="20"/>
                <w:szCs w:val="20"/>
              </w:rPr>
              <w:fldChar w:fldCharType="begin">
                <w:fldData xml:space="preserve">PEVuZE5vdGU+PENpdGU+PEF1dGhvcj5HdXN0YWZzb248L0F1dGhvcj48WWVhcj4yMDIxPC9ZZWFy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</w:fldData>
              </w:fldChar>
            </w:r>
            <w:r w:rsidR="008A641F">
              <w:rPr>
                <w:sz w:val="20"/>
                <w:szCs w:val="20"/>
              </w:rPr>
              <w:instrText xml:space="preserve"> ADDIN EN.CITE </w:instrText>
            </w:r>
            <w:r w:rsidR="008A641F">
              <w:rPr>
                <w:sz w:val="20"/>
                <w:szCs w:val="20"/>
              </w:rPr>
              <w:fldChar w:fldCharType="begin">
                <w:fldData xml:space="preserve">PEVuZE5vdGU+PENpdGU+PEF1dGhvcj5HdXN0YWZzb248L0F1dGhvcj48WWVhcj4yMDIxPC9ZZWFy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(2021)</w:t>
            </w:r>
            <w:r w:rsidRPr="00A21215">
              <w:rPr>
                <w:sz w:val="20"/>
                <w:szCs w:val="20"/>
              </w:rPr>
              <w:fldChar w:fldCharType="end"/>
            </w:r>
          </w:p>
        </w:tc>
        <w:tc>
          <w:tcPr>
            <w:tcW w:w="4755" w:type="dxa"/>
            <w:gridSpan w:val="8"/>
            <w:shd w:val="clear" w:color="auto" w:fill="auto"/>
            <w:vAlign w:val="center"/>
          </w:tcPr>
          <w:p w14:paraId="6857C254" w14:textId="7EDCD5BB" w:rsidR="003E120A" w:rsidRPr="00A21215" w:rsidRDefault="003E120A" w:rsidP="003E120A">
            <w:pPr>
              <w:snapToGrid w:val="0"/>
              <w:contextualSpacing/>
              <w:jc w:val="center"/>
              <w:rPr>
                <w:sz w:val="20"/>
                <w:szCs w:val="20"/>
              </w:rPr>
            </w:pPr>
            <w:r w:rsidRPr="00A21215">
              <w:rPr>
                <w:sz w:val="20"/>
                <w:szCs w:val="20"/>
              </w:rPr>
              <w:t>aimed to evaluate the feasibility of this combined kinematic and DEA modeling framework for estimating unique patellofemoral stress profiles</w:t>
            </w:r>
          </w:p>
        </w:tc>
        <w:tc>
          <w:tcPr>
            <w:tcW w:w="2037" w:type="dxa"/>
            <w:gridSpan w:val="4"/>
            <w:shd w:val="clear" w:color="auto" w:fill="auto"/>
            <w:vAlign w:val="center"/>
          </w:tcPr>
          <w:p w14:paraId="09C70EC6" w14:textId="790070A6" w:rsidR="003E120A" w:rsidRPr="00A21215" w:rsidRDefault="003E120A" w:rsidP="003E120A">
            <w:pPr>
              <w:snapToGrid w:val="0"/>
              <w:contextualSpacing/>
              <w:jc w:val="center"/>
              <w:rPr>
                <w:sz w:val="20"/>
                <w:szCs w:val="20"/>
              </w:rPr>
            </w:pPr>
            <w:r w:rsidRPr="00A21215">
              <w:rPr>
                <w:rFonts w:hint="eastAsia"/>
                <w:sz w:val="20"/>
                <w:szCs w:val="20"/>
              </w:rPr>
              <w:t>O</w:t>
            </w:r>
            <w:r w:rsidRPr="00A21215">
              <w:rPr>
                <w:sz w:val="20"/>
                <w:szCs w:val="20"/>
              </w:rPr>
              <w:t>A and healthy adults</w:t>
            </w:r>
          </w:p>
        </w:tc>
        <w:tc>
          <w:tcPr>
            <w:tcW w:w="1165" w:type="dxa"/>
            <w:gridSpan w:val="5"/>
            <w:shd w:val="clear" w:color="auto" w:fill="auto"/>
            <w:vAlign w:val="center"/>
          </w:tcPr>
          <w:p w14:paraId="348E77E1" w14:textId="20EE8B1D"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F2/M4</w:t>
            </w:r>
          </w:p>
        </w:tc>
        <w:tc>
          <w:tcPr>
            <w:tcW w:w="1713" w:type="dxa"/>
            <w:gridSpan w:val="8"/>
            <w:shd w:val="clear" w:color="auto" w:fill="auto"/>
            <w:vAlign w:val="center"/>
          </w:tcPr>
          <w:p w14:paraId="5899C42F" w14:textId="7A5BA648"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67.7±5.4</w:t>
            </w:r>
          </w:p>
        </w:tc>
        <w:tc>
          <w:tcPr>
            <w:tcW w:w="1966" w:type="dxa"/>
            <w:gridSpan w:val="7"/>
            <w:shd w:val="clear" w:color="auto" w:fill="auto"/>
            <w:vAlign w:val="center"/>
          </w:tcPr>
          <w:p w14:paraId="1E0829ED" w14:textId="290714B0"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177.8±13.0</w:t>
            </w:r>
          </w:p>
        </w:tc>
        <w:tc>
          <w:tcPr>
            <w:tcW w:w="1782" w:type="dxa"/>
            <w:gridSpan w:val="2"/>
            <w:shd w:val="clear" w:color="auto" w:fill="auto"/>
            <w:vAlign w:val="center"/>
          </w:tcPr>
          <w:p w14:paraId="3A3D1D53" w14:textId="0FB17995"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74.0 ±9.4</w:t>
            </w:r>
          </w:p>
        </w:tc>
      </w:tr>
      <w:tr w:rsidR="002C794B" w:rsidRPr="00A21215" w14:paraId="55CB8B6A" w14:textId="77777777" w:rsidTr="00C96858">
        <w:tc>
          <w:tcPr>
            <w:tcW w:w="1559" w:type="dxa"/>
            <w:gridSpan w:val="2"/>
            <w:shd w:val="clear" w:color="auto" w:fill="auto"/>
            <w:vAlign w:val="center"/>
          </w:tcPr>
          <w:p w14:paraId="5A16A43C" w14:textId="6718B53A" w:rsidR="002C794B" w:rsidRPr="00A21215" w:rsidRDefault="002C794B" w:rsidP="002C794B">
            <w:pPr>
              <w:snapToGrid w:val="0"/>
              <w:contextualSpacing/>
              <w:jc w:val="center"/>
              <w:rPr>
                <w:color w:val="000000"/>
                <w:sz w:val="20"/>
                <w:szCs w:val="20"/>
                <w:lang w:val="en-AU" w:eastAsia="pt-BR"/>
              </w:rPr>
            </w:pPr>
            <w:r w:rsidRPr="00A21215">
              <w:rPr>
                <w:color w:val="000000"/>
                <w:sz w:val="20"/>
                <w:szCs w:val="20"/>
                <w:lang w:val="en-AU" w:eastAsia="pt-BR"/>
              </w:rPr>
              <w:t>Goulette</w:t>
            </w:r>
            <w:r w:rsidRPr="00A21215">
              <w:rPr>
                <w:color w:val="000000"/>
                <w:sz w:val="20"/>
                <w:szCs w:val="20"/>
                <w:lang w:val="en-AU" w:eastAsia="pt-BR"/>
              </w:rPr>
              <w:fldChar w:fldCharType="begin">
                <w:fldData xml:space="preserve">PEVuZE5vdGU+PENpdGU+PEF1dGhvcj5Hb3VsZXR0ZTwvQXV0aG9yPjxZZWFyPjIwMjE8L1llYXI+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PEVuZE5vdGU+PENpdGU+PEF1dGhvcj5Hb3VsZXR0ZTwvQXV0aG9yPjxZZWFyPjIwMjE8L1llYXI+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(2021)</w:t>
            </w:r>
            <w:r w:rsidRPr="00A21215">
              <w:rPr>
                <w:color w:val="000000"/>
                <w:sz w:val="20"/>
                <w:szCs w:val="20"/>
                <w:lang w:val="en-AU" w:eastAsia="pt-BR"/>
              </w:rPr>
              <w:fldChar w:fldCharType="end"/>
            </w:r>
          </w:p>
        </w:tc>
        <w:tc>
          <w:tcPr>
            <w:tcW w:w="4755" w:type="dxa"/>
            <w:gridSpan w:val="8"/>
            <w:shd w:val="clear" w:color="auto" w:fill="auto"/>
            <w:vAlign w:val="center"/>
          </w:tcPr>
          <w:p w14:paraId="31A76BC9" w14:textId="2CD7B329" w:rsidR="002C794B" w:rsidRPr="00A21215" w:rsidRDefault="002C794B" w:rsidP="002C794B">
            <w:pPr>
              <w:snapToGrid w:val="0"/>
              <w:contextualSpacing/>
              <w:jc w:val="center"/>
              <w:rPr>
                <w:sz w:val="20"/>
                <w:szCs w:val="20"/>
              </w:rPr>
            </w:pPr>
            <w:r w:rsidRPr="00A21215">
              <w:rPr>
                <w:sz w:val="20"/>
                <w:szCs w:val="20"/>
              </w:rPr>
              <w:t>examine PFJS comparing two movements: Forward Lunge</w:t>
            </w:r>
            <w:r>
              <w:rPr>
                <w:sz w:val="20"/>
                <w:szCs w:val="20"/>
              </w:rPr>
              <w:t xml:space="preserve"> (</w:t>
            </w:r>
            <w:r w:rsidRPr="00A21215">
              <w:rPr>
                <w:sz w:val="20"/>
                <w:szCs w:val="20"/>
              </w:rPr>
              <w:t>FL</w:t>
            </w:r>
            <w:r>
              <w:rPr>
                <w:sz w:val="20"/>
                <w:szCs w:val="20"/>
              </w:rPr>
              <w:t>)</w:t>
            </w:r>
            <w:r w:rsidRPr="00A21215">
              <w:rPr>
                <w:sz w:val="20"/>
                <w:szCs w:val="20"/>
              </w:rPr>
              <w:t xml:space="preserve"> and Backward Lunge</w:t>
            </w:r>
            <w:r>
              <w:rPr>
                <w:sz w:val="20"/>
                <w:szCs w:val="20"/>
              </w:rPr>
              <w:t xml:space="preserve"> (</w:t>
            </w:r>
            <w:r w:rsidRPr="00A21215">
              <w:rPr>
                <w:sz w:val="20"/>
                <w:szCs w:val="20"/>
              </w:rPr>
              <w:t>BL</w:t>
            </w:r>
            <w:r>
              <w:rPr>
                <w:sz w:val="20"/>
                <w:szCs w:val="20"/>
              </w:rPr>
              <w:t>)</w:t>
            </w:r>
          </w:p>
        </w:tc>
        <w:tc>
          <w:tcPr>
            <w:tcW w:w="2037" w:type="dxa"/>
            <w:gridSpan w:val="4"/>
            <w:shd w:val="clear" w:color="auto" w:fill="auto"/>
            <w:vAlign w:val="center"/>
          </w:tcPr>
          <w:p w14:paraId="7EDEDDA0" w14:textId="6A00F732" w:rsidR="002C794B" w:rsidRPr="00A21215" w:rsidRDefault="002C794B" w:rsidP="002C794B">
            <w:pPr>
              <w:snapToGrid w:val="0"/>
              <w:contextualSpacing/>
              <w:jc w:val="center"/>
              <w:rPr>
                <w:sz w:val="20"/>
                <w:szCs w:val="20"/>
              </w:rPr>
            </w:pPr>
            <w:r w:rsidRPr="00A21215">
              <w:rPr>
                <w:sz w:val="20"/>
                <w:szCs w:val="20"/>
              </w:rPr>
              <w:t>healthy adults</w:t>
            </w:r>
          </w:p>
        </w:tc>
        <w:tc>
          <w:tcPr>
            <w:tcW w:w="1165" w:type="dxa"/>
            <w:gridSpan w:val="5"/>
            <w:shd w:val="clear" w:color="auto" w:fill="auto"/>
            <w:vAlign w:val="center"/>
          </w:tcPr>
          <w:p w14:paraId="46E93AA3" w14:textId="4218280F" w:rsidR="002C794B" w:rsidRPr="00A21215" w:rsidRDefault="002C794B" w:rsidP="002C794B">
            <w:pPr>
              <w:snapToGrid w:val="0"/>
              <w:contextualSpacing/>
              <w:jc w:val="center"/>
              <w:rPr>
                <w:rFonts w:eastAsia="等线" w:cs="Times New Roman"/>
                <w:color w:val="000000"/>
                <w:sz w:val="20"/>
                <w:szCs w:val="20"/>
              </w:rPr>
            </w:pPr>
            <w:r w:rsidRPr="00A21215">
              <w:rPr>
                <w:rFonts w:eastAsia="等线" w:cs="Times New Roman"/>
                <w:color w:val="000000"/>
                <w:sz w:val="20"/>
                <w:szCs w:val="20"/>
              </w:rPr>
              <w:t>F20</w:t>
            </w:r>
          </w:p>
        </w:tc>
        <w:tc>
          <w:tcPr>
            <w:tcW w:w="1713" w:type="dxa"/>
            <w:gridSpan w:val="8"/>
            <w:shd w:val="clear" w:color="auto" w:fill="auto"/>
            <w:vAlign w:val="center"/>
          </w:tcPr>
          <w:p w14:paraId="7C7B4E43" w14:textId="33C59AB2" w:rsidR="002C794B" w:rsidRPr="00A21215" w:rsidRDefault="002C794B" w:rsidP="002C794B">
            <w:pPr>
              <w:snapToGrid w:val="0"/>
              <w:contextualSpacing/>
              <w:jc w:val="center"/>
              <w:rPr>
                <w:rFonts w:eastAsia="等线" w:cs="Times New Roman"/>
                <w:color w:val="000000"/>
                <w:sz w:val="20"/>
                <w:szCs w:val="20"/>
              </w:rPr>
            </w:pPr>
            <w:r w:rsidRPr="00A21215">
              <w:rPr>
                <w:rFonts w:eastAsia="等线" w:cs="Times New Roman"/>
                <w:color w:val="000000"/>
                <w:sz w:val="20"/>
                <w:szCs w:val="20"/>
              </w:rPr>
              <w:t>22.6±1.9</w:t>
            </w:r>
          </w:p>
        </w:tc>
        <w:tc>
          <w:tcPr>
            <w:tcW w:w="1966" w:type="dxa"/>
            <w:gridSpan w:val="7"/>
            <w:shd w:val="clear" w:color="auto" w:fill="auto"/>
            <w:vAlign w:val="center"/>
          </w:tcPr>
          <w:p w14:paraId="21765262" w14:textId="3ECC70F0" w:rsidR="002C794B" w:rsidRPr="00A21215" w:rsidRDefault="002C794B" w:rsidP="002C794B">
            <w:pPr>
              <w:snapToGrid w:val="0"/>
              <w:contextualSpacing/>
              <w:jc w:val="center"/>
              <w:rPr>
                <w:rFonts w:eastAsia="等线" w:cs="Times New Roman"/>
                <w:color w:val="000000"/>
                <w:sz w:val="20"/>
                <w:szCs w:val="20"/>
              </w:rPr>
            </w:pPr>
            <w:r w:rsidRPr="00A21215">
              <w:rPr>
                <w:rFonts w:eastAsia="等线" w:cs="Times New Roman"/>
                <w:color w:val="000000"/>
                <w:sz w:val="20"/>
                <w:szCs w:val="20"/>
              </w:rPr>
              <w:t>172.3±6.5</w:t>
            </w:r>
          </w:p>
        </w:tc>
        <w:tc>
          <w:tcPr>
            <w:tcW w:w="1782" w:type="dxa"/>
            <w:gridSpan w:val="2"/>
            <w:shd w:val="clear" w:color="auto" w:fill="auto"/>
            <w:vAlign w:val="center"/>
          </w:tcPr>
          <w:p w14:paraId="53433EC2" w14:textId="44156B99" w:rsidR="002C794B" w:rsidRPr="00A21215" w:rsidRDefault="002C794B" w:rsidP="002C794B">
            <w:pPr>
              <w:snapToGrid w:val="0"/>
              <w:contextualSpacing/>
              <w:jc w:val="center"/>
              <w:rPr>
                <w:rFonts w:eastAsia="等线" w:cs="Times New Roman"/>
                <w:color w:val="000000"/>
                <w:sz w:val="20"/>
                <w:szCs w:val="20"/>
              </w:rPr>
            </w:pPr>
            <w:r w:rsidRPr="00A21215">
              <w:rPr>
                <w:rFonts w:eastAsia="等线" w:cs="Times New Roman"/>
                <w:color w:val="000000"/>
                <w:sz w:val="20"/>
                <w:szCs w:val="20"/>
              </w:rPr>
              <w:t>65.1±11.0</w:t>
            </w:r>
          </w:p>
        </w:tc>
      </w:tr>
      <w:tr w:rsidR="002C794B" w:rsidRPr="00A21215" w14:paraId="01DC05BA" w14:textId="77777777" w:rsidTr="00C96858">
        <w:tc>
          <w:tcPr>
            <w:tcW w:w="1559" w:type="dxa"/>
            <w:gridSpan w:val="2"/>
            <w:shd w:val="clear" w:color="auto" w:fill="auto"/>
            <w:vAlign w:val="center"/>
          </w:tcPr>
          <w:p w14:paraId="3D180AA9" w14:textId="39ED6263" w:rsidR="002C794B" w:rsidRPr="00A21215" w:rsidRDefault="002C794B" w:rsidP="002C794B">
            <w:pPr>
              <w:snapToGrid w:val="0"/>
              <w:contextualSpacing/>
              <w:jc w:val="center"/>
              <w:rPr>
                <w:color w:val="000000"/>
                <w:sz w:val="20"/>
                <w:szCs w:val="20"/>
                <w:lang w:val="en-AU" w:eastAsia="pt-BR"/>
              </w:rPr>
            </w:pPr>
            <w:r w:rsidRPr="00A21215">
              <w:rPr>
                <w:color w:val="000000"/>
                <w:sz w:val="20"/>
                <w:szCs w:val="20"/>
                <w:lang w:val="en-AU" w:eastAsia="pt-BR"/>
              </w:rPr>
              <w:t>Kujawa</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&lt;EndNote&gt;&lt;Cite&gt;&lt;Author&gt;Kujawa&lt;/Author&gt;&lt;Year&gt;2020&lt;/Year&gt;&lt;RecNum&gt;98&lt;/RecNum&gt;&lt;DisplayText&gt; (Kujawa et al., 2020)&lt;/DisplayText&gt;&lt;record&gt;&lt;rec-number&gt;98&lt;/rec-number&gt;&lt;foreign-keys&gt;&lt;key app="EN" db-id="0xrep9stbxfea6eppdzpf00re2w5rxfdzw02" timestamp="1650596926"&gt;98&lt;/key&gt;&lt;/foreign-keys&gt;&lt;ref-type name="Journal Article"&gt;17&lt;/ref-type&gt;&lt;contributors&gt;&lt;authors&gt;&lt;author&gt;Kujawa, M.&lt;/author&gt;&lt;author&gt;Goerlitz, A.&lt;/author&gt;&lt;author&gt;Rutherford, D.&lt;/author&gt;&lt;author&gt;Kernozek, T. W.&lt;/author&gt;&lt;/authors&gt;&lt;/contributors&gt;&lt;auth-address&gt;Department of Health Professions, University of Wisconsin-La Crosse, La Crosse, United States.&lt;/auth-address&gt;&lt;titles&gt;&lt;title&gt;Patellofemoral Joint Stress during Running with Added Load in Females&lt;/title&gt;&lt;secondary-title&gt;Int J Sports Med&lt;/secondary-title&gt;&lt;alt-title&gt;International journal of sports medicine&lt;/alt-title&gt;&lt;/titles&gt;&lt;periodical&gt;&lt;full-title&gt;Int J Sports Med&lt;/full-title&gt;&lt;/periodical&gt;&lt;pages&gt;412-418&lt;/pages&gt;&lt;volume&gt;41&lt;/volume&gt;&lt;number&gt;6&lt;/number&gt;&lt;edition&gt;2020/02/12&lt;/edition&gt;&lt;keywords&gt;&lt;keyword&gt;Adolescent&lt;/keyword&gt;&lt;keyword&gt;Biomechanical Phenomena&lt;/keyword&gt;&lt;keyword&gt;Female&lt;/keyword&gt;&lt;keyword&gt;Hip/physiology&lt;/keyword&gt;&lt;keyword&gt;Humans&lt;/keyword&gt;&lt;keyword&gt;Muscle, Skeletal/physiology&lt;/keyword&gt;&lt;keyword&gt;Patellofemoral Joint/*physiology&lt;/keyword&gt;&lt;keyword&gt;Patellofemoral Pain Syndrome/physiopathology&lt;/keyword&gt;&lt;keyword&gt;Risk Factors&lt;/keyword&gt;&lt;keyword&gt;Running/*physiology&lt;/keyword&gt;&lt;keyword&gt;Sex Factors&lt;/keyword&gt;&lt;keyword&gt;Stress, Mechanical&lt;/keyword&gt;&lt;keyword&gt;Weight-Bearing/*physiology&lt;/keyword&gt;&lt;keyword&gt;Young Adult&lt;/keyword&gt;&lt;/keywords&gt;&lt;dates&gt;&lt;year&gt;2020&lt;/year&gt;&lt;pub-dates&gt;&lt;date&gt;Jun&lt;/date&gt;&lt;/pub-dates&gt;&lt;/dates&gt;&lt;isbn&gt;0172-4622&lt;/isbn&gt;&lt;accession-num&gt;32045950&lt;/accession-num&gt;&lt;urls&gt;&lt;/urls&gt;&lt;electronic-resource-num&gt;10.1055/a-1088-5467&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(2020)</w:t>
            </w:r>
            <w:r w:rsidRPr="00A21215">
              <w:rPr>
                <w:color w:val="000000"/>
                <w:sz w:val="20"/>
                <w:szCs w:val="20"/>
                <w:lang w:val="en-AU" w:eastAsia="pt-BR"/>
              </w:rPr>
              <w:fldChar w:fldCharType="end"/>
            </w:r>
          </w:p>
        </w:tc>
        <w:tc>
          <w:tcPr>
            <w:tcW w:w="4755" w:type="dxa"/>
            <w:gridSpan w:val="8"/>
            <w:shd w:val="clear" w:color="auto" w:fill="auto"/>
            <w:vAlign w:val="center"/>
          </w:tcPr>
          <w:p w14:paraId="5E5DCF88" w14:textId="5F87B9A3" w:rsidR="002C794B" w:rsidRPr="00A21215" w:rsidRDefault="002C794B" w:rsidP="002C794B">
            <w:pPr>
              <w:snapToGrid w:val="0"/>
              <w:contextualSpacing/>
              <w:jc w:val="center"/>
              <w:rPr>
                <w:sz w:val="20"/>
                <w:szCs w:val="20"/>
              </w:rPr>
            </w:pPr>
            <w:r w:rsidRPr="00A21215">
              <w:rPr>
                <w:sz w:val="20"/>
                <w:szCs w:val="20"/>
              </w:rPr>
              <w:t xml:space="preserve">analyze PFJS stress </w:t>
            </w:r>
            <w:r w:rsidRPr="00A21215">
              <w:rPr>
                <w:rFonts w:hint="eastAsia"/>
                <w:sz w:val="20"/>
                <w:szCs w:val="20"/>
              </w:rPr>
              <w:t>of</w:t>
            </w:r>
            <w:r w:rsidRPr="00A21215">
              <w:rPr>
                <w:sz w:val="20"/>
                <w:szCs w:val="20"/>
              </w:rPr>
              <w:t xml:space="preserve"> running with and without a 9 kg load</w:t>
            </w:r>
          </w:p>
        </w:tc>
        <w:tc>
          <w:tcPr>
            <w:tcW w:w="2037" w:type="dxa"/>
            <w:gridSpan w:val="4"/>
            <w:shd w:val="clear" w:color="auto" w:fill="auto"/>
            <w:vAlign w:val="center"/>
          </w:tcPr>
          <w:p w14:paraId="4FEF81F3" w14:textId="74E99EBE" w:rsidR="002C794B" w:rsidRPr="00A21215" w:rsidRDefault="002C794B" w:rsidP="002C794B">
            <w:pPr>
              <w:snapToGrid w:val="0"/>
              <w:contextualSpacing/>
              <w:jc w:val="center"/>
              <w:rPr>
                <w:sz w:val="20"/>
                <w:szCs w:val="20"/>
              </w:rPr>
            </w:pPr>
            <w:r w:rsidRPr="00A21215">
              <w:rPr>
                <w:sz w:val="20"/>
                <w:szCs w:val="20"/>
              </w:rPr>
              <w:t>recreational runners</w:t>
            </w:r>
          </w:p>
        </w:tc>
        <w:tc>
          <w:tcPr>
            <w:tcW w:w="1165" w:type="dxa"/>
            <w:gridSpan w:val="5"/>
            <w:shd w:val="clear" w:color="auto" w:fill="auto"/>
            <w:vAlign w:val="center"/>
          </w:tcPr>
          <w:p w14:paraId="3259368C" w14:textId="417BDAE1" w:rsidR="002C794B" w:rsidRPr="00A21215" w:rsidRDefault="002C794B" w:rsidP="002C794B">
            <w:pPr>
              <w:snapToGrid w:val="0"/>
              <w:contextualSpacing/>
              <w:jc w:val="center"/>
              <w:rPr>
                <w:rFonts w:eastAsia="等线" w:cs="Times New Roman"/>
                <w:color w:val="000000"/>
                <w:sz w:val="20"/>
                <w:szCs w:val="20"/>
              </w:rPr>
            </w:pPr>
            <w:r w:rsidRPr="00A21215">
              <w:rPr>
                <w:rFonts w:eastAsia="等线" w:cs="Times New Roman"/>
                <w:color w:val="000000"/>
                <w:sz w:val="20"/>
                <w:szCs w:val="20"/>
              </w:rPr>
              <w:t>F19</w:t>
            </w:r>
          </w:p>
        </w:tc>
        <w:tc>
          <w:tcPr>
            <w:tcW w:w="1713" w:type="dxa"/>
            <w:gridSpan w:val="8"/>
            <w:shd w:val="clear" w:color="auto" w:fill="auto"/>
            <w:vAlign w:val="center"/>
          </w:tcPr>
          <w:p w14:paraId="238E6896" w14:textId="4788CD51" w:rsidR="002C794B" w:rsidRPr="00A21215" w:rsidRDefault="002C794B" w:rsidP="002C794B">
            <w:pPr>
              <w:snapToGrid w:val="0"/>
              <w:contextualSpacing/>
              <w:jc w:val="center"/>
              <w:rPr>
                <w:rFonts w:eastAsia="等线" w:cs="Times New Roman"/>
                <w:color w:val="000000"/>
                <w:sz w:val="20"/>
                <w:szCs w:val="20"/>
              </w:rPr>
            </w:pPr>
            <w:r w:rsidRPr="00A21215">
              <w:rPr>
                <w:rFonts w:eastAsia="等线" w:cs="Times New Roman"/>
                <w:color w:val="000000"/>
                <w:sz w:val="20"/>
                <w:szCs w:val="20"/>
              </w:rPr>
              <w:t>20.9±2.2</w:t>
            </w:r>
          </w:p>
        </w:tc>
        <w:tc>
          <w:tcPr>
            <w:tcW w:w="1966" w:type="dxa"/>
            <w:gridSpan w:val="7"/>
            <w:shd w:val="clear" w:color="auto" w:fill="auto"/>
            <w:vAlign w:val="center"/>
          </w:tcPr>
          <w:p w14:paraId="294F0029" w14:textId="663985A0" w:rsidR="002C794B" w:rsidRPr="00A21215" w:rsidRDefault="002C794B" w:rsidP="002C794B">
            <w:pPr>
              <w:snapToGrid w:val="0"/>
              <w:contextualSpacing/>
              <w:jc w:val="center"/>
              <w:rPr>
                <w:rFonts w:eastAsia="等线" w:cs="Times New Roman"/>
                <w:color w:val="000000"/>
                <w:sz w:val="20"/>
                <w:szCs w:val="20"/>
              </w:rPr>
            </w:pPr>
            <w:r w:rsidRPr="00A21215">
              <w:rPr>
                <w:rFonts w:eastAsia="等线" w:cs="Times New Roman"/>
                <w:color w:val="000000"/>
                <w:sz w:val="20"/>
                <w:szCs w:val="20"/>
              </w:rPr>
              <w:t>171.7±6.7</w:t>
            </w:r>
          </w:p>
        </w:tc>
        <w:tc>
          <w:tcPr>
            <w:tcW w:w="1782" w:type="dxa"/>
            <w:gridSpan w:val="2"/>
            <w:shd w:val="clear" w:color="auto" w:fill="auto"/>
            <w:vAlign w:val="center"/>
          </w:tcPr>
          <w:p w14:paraId="56C5EB2D" w14:textId="47C825DD" w:rsidR="002C794B" w:rsidRPr="00A21215" w:rsidRDefault="002C794B" w:rsidP="002C794B">
            <w:pPr>
              <w:snapToGrid w:val="0"/>
              <w:contextualSpacing/>
              <w:jc w:val="center"/>
              <w:rPr>
                <w:rFonts w:eastAsia="等线" w:cs="Times New Roman"/>
                <w:color w:val="000000"/>
                <w:sz w:val="20"/>
                <w:szCs w:val="20"/>
              </w:rPr>
            </w:pPr>
            <w:r w:rsidRPr="00A21215">
              <w:rPr>
                <w:rFonts w:eastAsia="等线" w:cs="Times New Roman"/>
                <w:color w:val="000000"/>
                <w:sz w:val="20"/>
                <w:szCs w:val="20"/>
              </w:rPr>
              <w:t>64.9±9.6</w:t>
            </w:r>
          </w:p>
        </w:tc>
      </w:tr>
      <w:tr w:rsidR="007604E2" w:rsidRPr="00A21215" w14:paraId="7AE63BE2" w14:textId="77777777" w:rsidTr="00C96858">
        <w:tc>
          <w:tcPr>
            <w:tcW w:w="1559" w:type="dxa"/>
            <w:gridSpan w:val="2"/>
            <w:shd w:val="clear" w:color="auto" w:fill="auto"/>
            <w:vAlign w:val="center"/>
          </w:tcPr>
          <w:p w14:paraId="38781F34" w14:textId="6C8B4303" w:rsidR="007604E2" w:rsidRPr="00A21215" w:rsidRDefault="007604E2" w:rsidP="007604E2">
            <w:pPr>
              <w:snapToGrid w:val="0"/>
              <w:contextualSpacing/>
              <w:jc w:val="center"/>
              <w:rPr>
                <w:color w:val="000000"/>
                <w:kern w:val="28"/>
                <w:sz w:val="20"/>
                <w:szCs w:val="20"/>
                <w:lang w:val="en-AU"/>
              </w:rPr>
            </w:pPr>
            <w:r w:rsidRPr="00A21215">
              <w:rPr>
                <w:color w:val="000000"/>
                <w:sz w:val="20"/>
                <w:szCs w:val="20"/>
                <w:lang w:val="en-AU" w:eastAsia="pt-BR"/>
              </w:rPr>
              <w:t>Almonroeder</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&lt;EndNote&gt;&lt;Cite&gt;&lt;Author&gt;Almonroeder&lt;/Author&gt;&lt;Year&gt;2020&lt;/Year&gt;&lt;RecNum&gt;54&lt;/RecNum&gt;&lt;DisplayText&gt; (Almonroeder et al., 2020)&lt;/DisplayText&gt;&lt;record&gt;&lt;rec-number&gt;54&lt;/rec-number&gt;&lt;foreign-keys&gt;&lt;key app="EN" db-id="0xrep9stbxfea6eppdzpf00re2w5rxfdzw02" timestamp="1650360409"&gt;54&lt;/key&gt;&lt;/foreign-keys&gt;&lt;ref-type name="Journal Article"&gt;17&lt;/ref-type&gt;&lt;contributors&gt;&lt;authors&gt;&lt;author&gt;Almonroeder, T. G.&lt;/author&gt;&lt;author&gt;Watkins, E.&lt;/author&gt;&lt;author&gt;Widenhoefer, T.&lt;/author&gt;&lt;/authors&gt;&lt;/contributors&gt;&lt;titles&gt;&lt;title&gt;Verbal Instruction Reduces Patellofemoral Joint Loading During Bodyweight Squatting&lt;/title&gt;&lt;secondary-title&gt;J Sport Rehabil&lt;/secondary-title&gt;&lt;alt-title&gt;Journal of sport rehabilitation&lt;/alt-title&gt;&lt;/titles&gt;&lt;periodical&gt;&lt;full-title&gt;J Sport Rehabil&lt;/full-title&gt;&lt;/periodical&gt;&lt;pages&gt;463-468&lt;/pages&gt;&lt;volume&gt;29&lt;/volume&gt;&lt;number&gt;4&lt;/number&gt;&lt;edition&gt;2019/04/30&lt;/edition&gt;&lt;keywords&gt;&lt;keyword&gt;Adolescent&lt;/keyword&gt;&lt;keyword&gt;Adult&lt;/keyword&gt;&lt;keyword&gt;Child&lt;/keyword&gt;&lt;keyword&gt;Cross-Sectional Studies&lt;/keyword&gt;&lt;keyword&gt;Exercise/*physiology&lt;/keyword&gt;&lt;keyword&gt;Female&lt;/keyword&gt;&lt;keyword&gt;Humans&lt;/keyword&gt;&lt;keyword&gt;Patellofemoral Joint/*physiology&lt;/keyword&gt;&lt;keyword&gt;Patellofemoral Pain Syndrome/prevention &amp;amp; control/therapy&lt;/keyword&gt;&lt;keyword&gt;Posture/physiology&lt;/keyword&gt;&lt;keyword&gt;*Reinforcement, Verbal&lt;/keyword&gt;&lt;keyword&gt;Weight-Bearing&lt;/keyword&gt;&lt;keyword&gt;Young Adult&lt;/keyword&gt;&lt;keyword&gt;attention&lt;/keyword&gt;&lt;keyword&gt;biomechanics&lt;/keyword&gt;&lt;keyword&gt;sports medicine&lt;/keyword&gt;&lt;/keywords&gt;&lt;dates&gt;&lt;year&gt;2020&lt;/year&gt;&lt;pub-dates&gt;&lt;date&gt;May 1&lt;/date&gt;&lt;/pub-dates&gt;&lt;/dates&gt;&lt;isbn&gt;1056-6716&lt;/isbn&gt;&lt;accession-num&gt;31034323&lt;/accession-num&gt;&lt;urls&gt;&lt;/urls&gt;&lt;electronic-resource-num&gt;10.1123/jsr.2018-0157&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(2020)</w:t>
            </w:r>
            <w:r w:rsidRPr="00A21215">
              <w:rPr>
                <w:color w:val="000000"/>
                <w:sz w:val="20"/>
                <w:szCs w:val="20"/>
                <w:lang w:val="en-AU" w:eastAsia="pt-BR"/>
              </w:rPr>
              <w:fldChar w:fldCharType="end"/>
            </w:r>
          </w:p>
        </w:tc>
        <w:tc>
          <w:tcPr>
            <w:tcW w:w="4755" w:type="dxa"/>
            <w:gridSpan w:val="8"/>
            <w:shd w:val="clear" w:color="auto" w:fill="auto"/>
            <w:vAlign w:val="center"/>
          </w:tcPr>
          <w:p w14:paraId="7351F151" w14:textId="7EF8BED4" w:rsidR="007604E2" w:rsidRPr="00A21215" w:rsidRDefault="007604E2" w:rsidP="007604E2">
            <w:pPr>
              <w:snapToGrid w:val="0"/>
              <w:contextualSpacing/>
              <w:jc w:val="center"/>
              <w:rPr>
                <w:rFonts w:eastAsia="等线" w:cs="Times New Roman"/>
                <w:color w:val="000000"/>
                <w:sz w:val="20"/>
                <w:szCs w:val="20"/>
              </w:rPr>
            </w:pPr>
            <w:r w:rsidRPr="00A21215">
              <w:rPr>
                <w:sz w:val="20"/>
                <w:szCs w:val="20"/>
              </w:rPr>
              <w:t>evaluate the influence of verbal instructions regarding squat technique on patellofemoral joint loading</w:t>
            </w:r>
          </w:p>
        </w:tc>
        <w:tc>
          <w:tcPr>
            <w:tcW w:w="2037" w:type="dxa"/>
            <w:gridSpan w:val="4"/>
            <w:shd w:val="clear" w:color="auto" w:fill="auto"/>
            <w:vAlign w:val="center"/>
          </w:tcPr>
          <w:p w14:paraId="29A3B20E" w14:textId="27BDC0BB" w:rsidR="007604E2" w:rsidRPr="00A21215" w:rsidRDefault="007604E2" w:rsidP="007604E2">
            <w:pPr>
              <w:snapToGrid w:val="0"/>
              <w:contextualSpacing/>
              <w:jc w:val="center"/>
              <w:rPr>
                <w:rFonts w:eastAsia="等线" w:cs="Times New Roman"/>
                <w:color w:val="000000"/>
                <w:sz w:val="20"/>
                <w:szCs w:val="20"/>
              </w:rPr>
            </w:pPr>
            <w:r w:rsidRPr="00A21215">
              <w:rPr>
                <w:sz w:val="20"/>
                <w:szCs w:val="20"/>
              </w:rPr>
              <w:t>recreationally active participants</w:t>
            </w:r>
          </w:p>
        </w:tc>
        <w:tc>
          <w:tcPr>
            <w:tcW w:w="1165" w:type="dxa"/>
            <w:gridSpan w:val="5"/>
            <w:shd w:val="clear" w:color="auto" w:fill="auto"/>
            <w:vAlign w:val="center"/>
          </w:tcPr>
          <w:p w14:paraId="07F27FDB" w14:textId="35978732"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color w:val="000000"/>
                <w:sz w:val="20"/>
                <w:szCs w:val="20"/>
              </w:rPr>
              <w:t>F11</w:t>
            </w:r>
          </w:p>
        </w:tc>
        <w:tc>
          <w:tcPr>
            <w:tcW w:w="1713" w:type="dxa"/>
            <w:gridSpan w:val="8"/>
            <w:shd w:val="clear" w:color="auto" w:fill="auto"/>
            <w:vAlign w:val="center"/>
          </w:tcPr>
          <w:p w14:paraId="7D1FB3F2" w14:textId="112A6B06"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color w:val="000000"/>
                <w:sz w:val="20"/>
                <w:szCs w:val="20"/>
              </w:rPr>
              <w:t>22.7±5.5</w:t>
            </w:r>
          </w:p>
        </w:tc>
        <w:tc>
          <w:tcPr>
            <w:tcW w:w="1966" w:type="dxa"/>
            <w:gridSpan w:val="7"/>
            <w:shd w:val="clear" w:color="auto" w:fill="auto"/>
            <w:vAlign w:val="center"/>
          </w:tcPr>
          <w:p w14:paraId="44473E61" w14:textId="23588133"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color w:val="000000"/>
                <w:sz w:val="20"/>
                <w:szCs w:val="20"/>
              </w:rPr>
              <w:t>170±10</w:t>
            </w:r>
          </w:p>
        </w:tc>
        <w:tc>
          <w:tcPr>
            <w:tcW w:w="1782" w:type="dxa"/>
            <w:gridSpan w:val="2"/>
            <w:shd w:val="clear" w:color="auto" w:fill="auto"/>
            <w:vAlign w:val="center"/>
          </w:tcPr>
          <w:p w14:paraId="7C30E5A1" w14:textId="156147F6"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color w:val="000000"/>
                <w:sz w:val="20"/>
                <w:szCs w:val="20"/>
              </w:rPr>
              <w:t>64.3±8.5</w:t>
            </w:r>
          </w:p>
        </w:tc>
      </w:tr>
      <w:tr w:rsidR="003E120A" w:rsidRPr="00A21215" w14:paraId="204FB145" w14:textId="77777777" w:rsidTr="00C96858">
        <w:tc>
          <w:tcPr>
            <w:tcW w:w="1559" w:type="dxa"/>
            <w:gridSpan w:val="2"/>
            <w:shd w:val="clear" w:color="auto" w:fill="auto"/>
            <w:vAlign w:val="center"/>
          </w:tcPr>
          <w:p w14:paraId="499A262F" w14:textId="3596BBFB"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Thomeer</w:t>
            </w:r>
            <w:r w:rsidRPr="00A21215">
              <w:rPr>
                <w:color w:val="000000"/>
                <w:sz w:val="20"/>
                <w:szCs w:val="20"/>
                <w:lang w:val="en-AU" w:eastAsia="pt-BR"/>
              </w:rPr>
              <w:fldChar w:fldCharType="begin">
                <w:fldData xml:space="preserve">PEVuZE5vdGU+PENpdGU+PEF1dGhvcj5UaG9tZWVyPC9BdXRob3I+PFllYXI+MjAyMDwvWWVhcj48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PEVuZE5vdGU+PENpdGU+PEF1dGhvcj5UaG9tZWVyPC9BdXRob3I+PFllYXI+MjAyMDwvWWVhcj48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(2020)</w:t>
            </w:r>
            <w:r w:rsidRPr="00A21215">
              <w:rPr>
                <w:color w:val="000000"/>
                <w:sz w:val="20"/>
                <w:szCs w:val="20"/>
                <w:lang w:val="en-AU" w:eastAsia="pt-BR"/>
              </w:rPr>
              <w:fldChar w:fldCharType="end"/>
            </w:r>
          </w:p>
        </w:tc>
        <w:tc>
          <w:tcPr>
            <w:tcW w:w="4741" w:type="dxa"/>
            <w:gridSpan w:val="7"/>
            <w:shd w:val="clear" w:color="auto" w:fill="auto"/>
            <w:vAlign w:val="center"/>
          </w:tcPr>
          <w:p w14:paraId="39B7B5FC" w14:textId="45A4B428" w:rsidR="003E120A" w:rsidRPr="00A21215" w:rsidRDefault="003E120A" w:rsidP="003E120A">
            <w:pPr>
              <w:snapToGrid w:val="0"/>
              <w:contextualSpacing/>
              <w:jc w:val="center"/>
              <w:rPr>
                <w:sz w:val="20"/>
                <w:szCs w:val="20"/>
              </w:rPr>
            </w:pPr>
            <w:r w:rsidRPr="00A21215">
              <w:rPr>
                <w:sz w:val="20"/>
                <w:szCs w:val="20"/>
              </w:rPr>
              <w:t>describe and explain load distribution across the medial</w:t>
            </w:r>
            <w:r w:rsidRPr="00A21215">
              <w:rPr>
                <w:rFonts w:hint="eastAsia"/>
                <w:sz w:val="20"/>
                <w:szCs w:val="20"/>
              </w:rPr>
              <w:t xml:space="preserve"> </w:t>
            </w:r>
            <w:r w:rsidRPr="00A21215">
              <w:rPr>
                <w:sz w:val="20"/>
                <w:szCs w:val="20"/>
              </w:rPr>
              <w:t>and lateral facets of the patella over one cycle of normal walking</w:t>
            </w:r>
          </w:p>
        </w:tc>
        <w:tc>
          <w:tcPr>
            <w:tcW w:w="2037" w:type="dxa"/>
            <w:gridSpan w:val="4"/>
            <w:shd w:val="clear" w:color="auto" w:fill="auto"/>
            <w:vAlign w:val="center"/>
          </w:tcPr>
          <w:p w14:paraId="57CD6760" w14:textId="5AA03301" w:rsidR="003E120A" w:rsidRPr="00A21215" w:rsidRDefault="003E120A" w:rsidP="003E120A">
            <w:pPr>
              <w:snapToGrid w:val="0"/>
              <w:contextualSpacing/>
              <w:jc w:val="center"/>
              <w:rPr>
                <w:sz w:val="20"/>
                <w:szCs w:val="20"/>
              </w:rPr>
            </w:pPr>
            <w:r w:rsidRPr="00A21215">
              <w:rPr>
                <w:sz w:val="20"/>
                <w:szCs w:val="20"/>
              </w:rPr>
              <w:t>healthy adults</w:t>
            </w:r>
          </w:p>
        </w:tc>
        <w:tc>
          <w:tcPr>
            <w:tcW w:w="1165" w:type="dxa"/>
            <w:gridSpan w:val="5"/>
            <w:shd w:val="clear" w:color="auto" w:fill="auto"/>
            <w:vAlign w:val="center"/>
          </w:tcPr>
          <w:p w14:paraId="7E03BE1D" w14:textId="4ED18A59"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F3/M3</w:t>
            </w:r>
          </w:p>
        </w:tc>
        <w:tc>
          <w:tcPr>
            <w:tcW w:w="1713" w:type="dxa"/>
            <w:gridSpan w:val="8"/>
            <w:shd w:val="clear" w:color="auto" w:fill="auto"/>
            <w:vAlign w:val="center"/>
          </w:tcPr>
          <w:p w14:paraId="70A1627B" w14:textId="57B5622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26.9±5.2</w:t>
            </w:r>
          </w:p>
        </w:tc>
        <w:tc>
          <w:tcPr>
            <w:tcW w:w="1980" w:type="dxa"/>
            <w:gridSpan w:val="8"/>
            <w:shd w:val="clear" w:color="auto" w:fill="auto"/>
            <w:vAlign w:val="center"/>
          </w:tcPr>
          <w:p w14:paraId="7A4C03F0" w14:textId="6482781C"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171±10</w:t>
            </w:r>
          </w:p>
        </w:tc>
        <w:tc>
          <w:tcPr>
            <w:tcW w:w="1782" w:type="dxa"/>
            <w:gridSpan w:val="2"/>
            <w:shd w:val="clear" w:color="auto" w:fill="auto"/>
            <w:vAlign w:val="center"/>
          </w:tcPr>
          <w:p w14:paraId="514006BF" w14:textId="7C46A82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67.7±7.6</w:t>
            </w:r>
          </w:p>
        </w:tc>
      </w:tr>
      <w:bookmarkEnd w:id="0"/>
      <w:tr w:rsidR="003E120A" w:rsidRPr="00A21215" w14:paraId="140D9BDB" w14:textId="77777777" w:rsidTr="00C96858">
        <w:tc>
          <w:tcPr>
            <w:tcW w:w="1816" w:type="dxa"/>
            <w:gridSpan w:val="3"/>
            <w:shd w:val="clear" w:color="auto" w:fill="auto"/>
            <w:vAlign w:val="center"/>
          </w:tcPr>
          <w:p w14:paraId="49BC0F1C" w14:textId="72B6699E" w:rsidR="001556FC" w:rsidRPr="00A21215" w:rsidRDefault="001556FC" w:rsidP="00265529">
            <w:pPr>
              <w:snapToGrid w:val="0"/>
              <w:contextualSpacing/>
              <w:jc w:val="center"/>
              <w:rPr>
                <w:color w:val="000000"/>
                <w:kern w:val="28"/>
                <w:sz w:val="20"/>
                <w:szCs w:val="20"/>
                <w:lang w:val="en-AU"/>
              </w:rPr>
            </w:pPr>
            <w:r w:rsidRPr="00A21215">
              <w:rPr>
                <w:rFonts w:hint="eastAsia"/>
                <w:color w:val="000000"/>
                <w:kern w:val="28"/>
                <w:sz w:val="20"/>
                <w:szCs w:val="20"/>
                <w:lang w:val="en-AU"/>
              </w:rPr>
              <w:t>Wang</w:t>
            </w:r>
            <w:r w:rsidRPr="00A21215">
              <w:rPr>
                <w:color w:val="000000"/>
                <w:kern w:val="28"/>
                <w:sz w:val="20"/>
                <w:szCs w:val="20"/>
                <w:lang w:val="en-AU"/>
              </w:rPr>
              <w:fldChar w:fldCharType="begin"/>
            </w:r>
            <w:r w:rsidR="008A641F">
              <w:rPr>
                <w:color w:val="000000"/>
                <w:kern w:val="28"/>
                <w:sz w:val="20"/>
                <w:szCs w:val="20"/>
                <w:lang w:val="en-AU"/>
              </w:rPr>
              <w:instrText xml:space="preserve"> ADDIN EN.CITE &lt;EndNote&gt;&lt;Cite&gt;&lt;Author&gt;Wang&lt;/Author&gt;&lt;Year&gt;2020&lt;/Year&gt;&lt;RecNum&gt;52&lt;/RecNum&gt;&lt;DisplayText&gt; (Wang et al., 2020)&lt;/DisplayText&gt;&lt;record&gt;&lt;rec-number&gt;52&lt;/rec-number&gt;&lt;foreign-keys&gt;&lt;key app="EN" db-id="0xrep9stbxfea6eppdzpf00re2w5rxfdzw02" timestamp="1650351627"&gt;52&lt;/key&gt;&lt;/foreign-keys&gt;&lt;ref-type name="Journal Article"&gt;17&lt;/ref-type&gt;&lt;contributors&gt;&lt;authors&gt;&lt;author&gt;Wang, B.&lt;/author&gt;&lt;author&gt;Yang, Y.&lt;/author&gt;&lt;author&gt;Zhang, X.&lt;/author&gt;&lt;author&gt;Wang, J.&lt;/author&gt;&lt;author&gt;Deng, L.&lt;/author&gt;&lt;author&gt;Fu, W.&lt;/author&gt;&lt;/authors&gt;&lt;/contributors&gt;&lt;auth-address&gt;School of Kinesiology, Shanghai University of Sport, Shanghai 200438, China.&amp;#xD;Key Laboratory of Exercise and Health Sciences of Ministry of Education, Shanghai University of Sport, Shanghai 200438, China.&lt;/auth-address&gt;&lt;titles&gt;&lt;title&gt;Twelve-Week Gait Retraining Reduced Patellofemoral Joint Stress during Running in Male Recreational Runners&lt;/title&gt;&lt;secondary-title&gt;Biomed Res Int&lt;/secondary-title&gt;&lt;alt-title&gt;BioMed research international&lt;/alt-title&gt;&lt;/titles&gt;&lt;periodical&gt;&lt;full-title&gt;Biomed Res Int&lt;/full-title&gt;&lt;/periodical&gt;&lt;pages&gt;9723563&lt;/pages&gt;&lt;volume&gt;2020&lt;/volume&gt;&lt;edition&gt;2020/04/08&lt;/edition&gt;&lt;keywords&gt;&lt;keyword&gt;Adult&lt;/keyword&gt;&lt;keyword&gt;*Exercise Therapy&lt;/keyword&gt;&lt;keyword&gt;*Gait&lt;/keyword&gt;&lt;keyword&gt;Humans&lt;/keyword&gt;&lt;keyword&gt;Male&lt;/keyword&gt;&lt;keyword&gt;Patellofemoral Joint/*physiopathology&lt;/keyword&gt;&lt;keyword&gt;*Patellofemoral Pain Syndrome/physiopathology/therapy&lt;/keyword&gt;&lt;keyword&gt;Range of Motion, Articular&lt;/keyword&gt;&lt;keyword&gt;*Running&lt;/keyword&gt;&lt;keyword&gt;*Stress, Physiological&lt;/keyword&gt;&lt;/keywords&gt;&lt;dates&gt;&lt;year&gt;2020&lt;/year&gt;&lt;/dates&gt;&lt;isbn&gt;2314-6133 (Print)&lt;/isbn&gt;&lt;accession-num&gt;32258162&lt;/accession-num&gt;&lt;urls&gt;&lt;/urls&gt;&lt;custom2&gt;PMC7109573&lt;/custom2&gt;&lt;electronic-resource-num&gt;10.1155/2020/9723563&lt;/electronic-resource-num&gt;&lt;remote-database-provider&gt;NLM&lt;/remote-database-provider&gt;&lt;language&gt;eng&lt;/language&gt;&lt;/record&gt;&lt;/Cite&gt;&lt;/EndNote&gt;</w:instrText>
            </w:r>
            <w:r w:rsidRPr="00A21215">
              <w:rPr>
                <w:color w:val="000000"/>
                <w:kern w:val="28"/>
                <w:sz w:val="20"/>
                <w:szCs w:val="20"/>
                <w:lang w:val="en-AU"/>
              </w:rPr>
              <w:fldChar w:fldCharType="separate"/>
            </w:r>
            <w:r w:rsidR="008A641F">
              <w:rPr>
                <w:noProof/>
                <w:color w:val="000000"/>
                <w:kern w:val="28"/>
                <w:sz w:val="20"/>
                <w:szCs w:val="20"/>
                <w:lang w:val="en-AU"/>
              </w:rPr>
              <w:t xml:space="preserve"> (2020)</w:t>
            </w:r>
            <w:r w:rsidRPr="00A21215">
              <w:rPr>
                <w:color w:val="000000"/>
                <w:kern w:val="28"/>
                <w:sz w:val="20"/>
                <w:szCs w:val="20"/>
                <w:lang w:val="en-AU"/>
              </w:rPr>
              <w:fldChar w:fldCharType="end"/>
            </w:r>
          </w:p>
        </w:tc>
        <w:tc>
          <w:tcPr>
            <w:tcW w:w="3831" w:type="dxa"/>
            <w:shd w:val="clear" w:color="auto" w:fill="auto"/>
            <w:vAlign w:val="center"/>
          </w:tcPr>
          <w:p w14:paraId="6676541A"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color w:val="000000"/>
                <w:sz w:val="20"/>
                <w:szCs w:val="20"/>
              </w:rPr>
              <w:t xml:space="preserve">explore the differences </w:t>
            </w:r>
            <w:r w:rsidRPr="00A21215">
              <w:rPr>
                <w:rFonts w:eastAsia="等线" w:cs="Times New Roman" w:hint="eastAsia"/>
                <w:color w:val="000000"/>
                <w:sz w:val="20"/>
                <w:szCs w:val="20"/>
              </w:rPr>
              <w:t>in</w:t>
            </w:r>
            <w:r w:rsidRPr="00A21215">
              <w:rPr>
                <w:rFonts w:eastAsia="等线" w:cs="Times New Roman"/>
                <w:color w:val="000000"/>
                <w:sz w:val="20"/>
                <w:szCs w:val="20"/>
              </w:rPr>
              <w:t xml:space="preserve"> PFJS after</w:t>
            </w:r>
            <w:r w:rsidRPr="00A21215">
              <w:rPr>
                <w:rFonts w:eastAsia="等线" w:cs="Times New Roman" w:hint="eastAsia"/>
                <w:color w:val="000000"/>
                <w:sz w:val="20"/>
                <w:szCs w:val="20"/>
              </w:rPr>
              <w:t xml:space="preserve"> </w:t>
            </w:r>
            <w:r w:rsidRPr="00A21215">
              <w:rPr>
                <w:rFonts w:eastAsia="等线" w:cs="Times New Roman"/>
                <w:color w:val="000000"/>
                <w:sz w:val="20"/>
                <w:szCs w:val="20"/>
              </w:rPr>
              <w:t>12-week gait retraining</w:t>
            </w:r>
          </w:p>
        </w:tc>
        <w:tc>
          <w:tcPr>
            <w:tcW w:w="2271" w:type="dxa"/>
            <w:gridSpan w:val="7"/>
            <w:shd w:val="clear" w:color="auto" w:fill="auto"/>
            <w:vAlign w:val="center"/>
          </w:tcPr>
          <w:p w14:paraId="64855C9C"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color w:val="000000"/>
                <w:sz w:val="20"/>
                <w:szCs w:val="20"/>
              </w:rPr>
              <w:t>recreational runners</w:t>
            </w:r>
          </w:p>
        </w:tc>
        <w:tc>
          <w:tcPr>
            <w:tcW w:w="1706" w:type="dxa"/>
            <w:gridSpan w:val="13"/>
            <w:shd w:val="clear" w:color="auto" w:fill="auto"/>
            <w:vAlign w:val="center"/>
          </w:tcPr>
          <w:p w14:paraId="6B3EAD7A"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color w:val="000000"/>
                <w:sz w:val="20"/>
                <w:szCs w:val="20"/>
              </w:rPr>
              <w:t>M17</w:t>
            </w:r>
          </w:p>
        </w:tc>
        <w:tc>
          <w:tcPr>
            <w:tcW w:w="1672" w:type="dxa"/>
            <w:gridSpan w:val="8"/>
            <w:shd w:val="clear" w:color="auto" w:fill="auto"/>
            <w:vAlign w:val="center"/>
          </w:tcPr>
          <w:p w14:paraId="5E92153C"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color w:val="000000"/>
                <w:sz w:val="20"/>
                <w:szCs w:val="20"/>
              </w:rPr>
              <w:t>CON: 27.6±5.2</w:t>
            </w:r>
            <w:r w:rsidRPr="00A21215">
              <w:rPr>
                <w:rFonts w:eastAsia="等线" w:cs="Times New Roman"/>
                <w:color w:val="000000"/>
                <w:sz w:val="20"/>
                <w:szCs w:val="20"/>
              </w:rPr>
              <w:br/>
              <w:t>EG: 32.4±6.1</w:t>
            </w:r>
          </w:p>
        </w:tc>
        <w:tc>
          <w:tcPr>
            <w:tcW w:w="1899" w:type="dxa"/>
            <w:gridSpan w:val="2"/>
            <w:shd w:val="clear" w:color="auto" w:fill="auto"/>
            <w:vAlign w:val="center"/>
          </w:tcPr>
          <w:p w14:paraId="254578A3"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color w:val="000000"/>
                <w:sz w:val="20"/>
                <w:szCs w:val="20"/>
              </w:rPr>
              <w:t>CON:173.9±7.0</w:t>
            </w:r>
            <w:r w:rsidRPr="00A21215">
              <w:rPr>
                <w:rFonts w:eastAsia="等线" w:cs="Times New Roman"/>
                <w:color w:val="000000"/>
                <w:sz w:val="20"/>
                <w:szCs w:val="20"/>
              </w:rPr>
              <w:br/>
              <w:t>EG: 174.8±5.3</w:t>
            </w:r>
          </w:p>
        </w:tc>
        <w:tc>
          <w:tcPr>
            <w:tcW w:w="1782" w:type="dxa"/>
            <w:gridSpan w:val="2"/>
            <w:shd w:val="clear" w:color="auto" w:fill="auto"/>
            <w:vAlign w:val="center"/>
          </w:tcPr>
          <w:p w14:paraId="7531D6E2"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color w:val="000000"/>
                <w:sz w:val="20"/>
                <w:szCs w:val="20"/>
              </w:rPr>
              <w:t>CON: 75.4±11.6</w:t>
            </w:r>
            <w:r w:rsidRPr="00A21215">
              <w:rPr>
                <w:rFonts w:eastAsia="等线" w:cs="Times New Roman"/>
                <w:color w:val="000000"/>
                <w:sz w:val="20"/>
                <w:szCs w:val="20"/>
              </w:rPr>
              <w:br/>
              <w:t>EG: 70.2±6.0</w:t>
            </w:r>
          </w:p>
        </w:tc>
      </w:tr>
      <w:tr w:rsidR="00384DA1" w:rsidRPr="00A21215" w14:paraId="40E6E289" w14:textId="77777777" w:rsidTr="00C96858">
        <w:tc>
          <w:tcPr>
            <w:tcW w:w="1559" w:type="dxa"/>
            <w:gridSpan w:val="2"/>
            <w:shd w:val="clear" w:color="auto" w:fill="auto"/>
            <w:vAlign w:val="center"/>
          </w:tcPr>
          <w:p w14:paraId="2BAE6FB9" w14:textId="5AFEBFA5" w:rsidR="00384DA1" w:rsidRPr="00A21215" w:rsidRDefault="00384DA1" w:rsidP="00384DA1">
            <w:pPr>
              <w:snapToGrid w:val="0"/>
              <w:contextualSpacing/>
              <w:jc w:val="center"/>
              <w:rPr>
                <w:color w:val="000000"/>
                <w:kern w:val="28"/>
                <w:sz w:val="20"/>
                <w:szCs w:val="20"/>
                <w:lang w:val="en-AU"/>
              </w:rPr>
            </w:pPr>
            <w:r w:rsidRPr="00A21215">
              <w:rPr>
                <w:color w:val="000000"/>
                <w:sz w:val="20"/>
                <w:szCs w:val="20"/>
                <w:lang w:val="en-AU" w:eastAsia="pt-BR"/>
              </w:rPr>
              <w:t>Atkins</w:t>
            </w:r>
            <w:r w:rsidRPr="00A21215">
              <w:rPr>
                <w:color w:val="000000"/>
                <w:sz w:val="20"/>
                <w:szCs w:val="20"/>
                <w:lang w:val="en-AU" w:eastAsia="pt-BR"/>
              </w:rPr>
              <w:fldChar w:fldCharType="begin">
                <w:fldData xml:space="preserve">PEVuZE5vdGU+PENpdGU+PEF1dGhvcj5BdGtpbnM8L0F1dGhvcj48WWVhcj4yMDE5PC9ZZWFyPjxS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PEVuZE5vdGU+PENpdGU+PEF1dGhvcj5BdGtpbnM8L0F1dGhvcj48WWVhcj4yMDE5PC9ZZWFyPjxS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(2019)</w:t>
            </w:r>
            <w:r w:rsidRPr="00A21215">
              <w:rPr>
                <w:color w:val="000000"/>
                <w:sz w:val="20"/>
                <w:szCs w:val="20"/>
                <w:lang w:val="en-AU" w:eastAsia="pt-BR"/>
              </w:rPr>
              <w:fldChar w:fldCharType="end"/>
            </w:r>
          </w:p>
        </w:tc>
        <w:tc>
          <w:tcPr>
            <w:tcW w:w="4755" w:type="dxa"/>
            <w:gridSpan w:val="8"/>
            <w:shd w:val="clear" w:color="auto" w:fill="auto"/>
            <w:vAlign w:val="center"/>
          </w:tcPr>
          <w:p w14:paraId="5E00D808" w14:textId="6D5F189C" w:rsidR="00384DA1" w:rsidRPr="00A21215" w:rsidRDefault="00384DA1" w:rsidP="00384DA1">
            <w:pPr>
              <w:snapToGrid w:val="0"/>
              <w:contextualSpacing/>
              <w:jc w:val="center"/>
              <w:rPr>
                <w:rFonts w:eastAsia="等线" w:cs="Times New Roman"/>
                <w:color w:val="000000"/>
                <w:sz w:val="20"/>
                <w:szCs w:val="20"/>
              </w:rPr>
            </w:pPr>
            <w:r w:rsidRPr="00A21215">
              <w:rPr>
                <w:rFonts w:hint="eastAsia"/>
                <w:sz w:val="20"/>
                <w:szCs w:val="20"/>
              </w:rPr>
              <w:t>e</w:t>
            </w:r>
            <w:r w:rsidRPr="00A21215">
              <w:rPr>
                <w:sz w:val="20"/>
                <w:szCs w:val="20"/>
              </w:rPr>
              <w:t xml:space="preserve">xamined PFJS </w:t>
            </w:r>
            <w:r w:rsidRPr="00A21215">
              <w:rPr>
                <w:rFonts w:hint="eastAsia"/>
                <w:sz w:val="20"/>
                <w:szCs w:val="20"/>
              </w:rPr>
              <w:t>at</w:t>
            </w:r>
            <w:r w:rsidRPr="00A21215">
              <w:rPr>
                <w:sz w:val="20"/>
                <w:szCs w:val="20"/>
              </w:rPr>
              <w:t xml:space="preserve"> </w:t>
            </w:r>
            <w:r w:rsidRPr="00A21215">
              <w:rPr>
                <w:rFonts w:hint="eastAsia"/>
                <w:sz w:val="20"/>
                <w:szCs w:val="20"/>
              </w:rPr>
              <w:t>different</w:t>
            </w:r>
            <w:r w:rsidRPr="00A21215">
              <w:rPr>
                <w:sz w:val="20"/>
                <w:szCs w:val="20"/>
              </w:rPr>
              <w:t xml:space="preserve"> sagittal plane trunk posture during stair</w:t>
            </w:r>
            <w:r w:rsidRPr="00A21215">
              <w:rPr>
                <w:rFonts w:hint="eastAsia"/>
                <w:sz w:val="20"/>
                <w:szCs w:val="20"/>
              </w:rPr>
              <w:t xml:space="preserve"> </w:t>
            </w:r>
            <w:r w:rsidRPr="00A21215">
              <w:rPr>
                <w:sz w:val="20"/>
                <w:szCs w:val="20"/>
              </w:rPr>
              <w:t>ascent</w:t>
            </w:r>
          </w:p>
        </w:tc>
        <w:tc>
          <w:tcPr>
            <w:tcW w:w="2037" w:type="dxa"/>
            <w:gridSpan w:val="4"/>
            <w:shd w:val="clear" w:color="auto" w:fill="auto"/>
            <w:vAlign w:val="center"/>
          </w:tcPr>
          <w:p w14:paraId="616CA437" w14:textId="744009A9" w:rsidR="00384DA1" w:rsidRPr="00A21215" w:rsidRDefault="00384DA1" w:rsidP="00384DA1">
            <w:pPr>
              <w:snapToGrid w:val="0"/>
              <w:contextualSpacing/>
              <w:jc w:val="center"/>
              <w:rPr>
                <w:rFonts w:eastAsia="等线" w:cs="Times New Roman"/>
                <w:color w:val="000000"/>
                <w:sz w:val="20"/>
                <w:szCs w:val="20"/>
              </w:rPr>
            </w:pPr>
            <w:r w:rsidRPr="00A21215">
              <w:rPr>
                <w:sz w:val="20"/>
                <w:szCs w:val="20"/>
              </w:rPr>
              <w:t>asymptomatic females</w:t>
            </w:r>
          </w:p>
        </w:tc>
        <w:tc>
          <w:tcPr>
            <w:tcW w:w="1165" w:type="dxa"/>
            <w:gridSpan w:val="5"/>
            <w:shd w:val="clear" w:color="auto" w:fill="auto"/>
            <w:vAlign w:val="center"/>
          </w:tcPr>
          <w:p w14:paraId="1FE4AEBE" w14:textId="57BF954D" w:rsidR="00384DA1" w:rsidRPr="00A21215" w:rsidRDefault="00384DA1" w:rsidP="00384DA1">
            <w:pPr>
              <w:snapToGrid w:val="0"/>
              <w:contextualSpacing/>
              <w:jc w:val="center"/>
              <w:rPr>
                <w:rFonts w:eastAsia="等线" w:cs="Times New Roman"/>
                <w:color w:val="000000"/>
                <w:sz w:val="20"/>
                <w:szCs w:val="20"/>
              </w:rPr>
            </w:pPr>
            <w:r w:rsidRPr="00A21215">
              <w:rPr>
                <w:rFonts w:eastAsia="等线" w:cs="Times New Roman"/>
                <w:color w:val="000000"/>
                <w:sz w:val="20"/>
                <w:szCs w:val="20"/>
              </w:rPr>
              <w:t>F20</w:t>
            </w:r>
          </w:p>
        </w:tc>
        <w:tc>
          <w:tcPr>
            <w:tcW w:w="1713" w:type="dxa"/>
            <w:gridSpan w:val="8"/>
            <w:shd w:val="clear" w:color="auto" w:fill="auto"/>
            <w:vAlign w:val="center"/>
          </w:tcPr>
          <w:p w14:paraId="231083EB" w14:textId="6BCF7D04" w:rsidR="00384DA1" w:rsidRPr="00A21215" w:rsidRDefault="00384DA1" w:rsidP="00384DA1">
            <w:pPr>
              <w:snapToGrid w:val="0"/>
              <w:contextualSpacing/>
              <w:jc w:val="center"/>
              <w:rPr>
                <w:rFonts w:eastAsia="等线" w:cs="Times New Roman"/>
                <w:color w:val="000000"/>
                <w:sz w:val="20"/>
                <w:szCs w:val="20"/>
              </w:rPr>
            </w:pPr>
            <w:r w:rsidRPr="00A21215">
              <w:rPr>
                <w:rFonts w:eastAsia="等线" w:cs="Times New Roman"/>
                <w:color w:val="000000"/>
                <w:sz w:val="20"/>
                <w:szCs w:val="20"/>
              </w:rPr>
              <w:t>23.4±2.5</w:t>
            </w:r>
          </w:p>
        </w:tc>
        <w:tc>
          <w:tcPr>
            <w:tcW w:w="1966" w:type="dxa"/>
            <w:gridSpan w:val="7"/>
            <w:shd w:val="clear" w:color="auto" w:fill="auto"/>
            <w:vAlign w:val="center"/>
          </w:tcPr>
          <w:p w14:paraId="4BA1A07E" w14:textId="11FBFEB0" w:rsidR="00384DA1" w:rsidRPr="00A21215" w:rsidRDefault="00384DA1" w:rsidP="00384DA1">
            <w:pPr>
              <w:snapToGrid w:val="0"/>
              <w:contextualSpacing/>
              <w:jc w:val="center"/>
              <w:rPr>
                <w:rFonts w:eastAsia="等线" w:cs="Times New Roman"/>
                <w:color w:val="000000"/>
                <w:sz w:val="20"/>
                <w:szCs w:val="20"/>
              </w:rPr>
            </w:pPr>
            <w:r w:rsidRPr="00A21215">
              <w:rPr>
                <w:rFonts w:eastAsia="等线" w:cs="Times New Roman"/>
                <w:color w:val="000000"/>
                <w:sz w:val="20"/>
                <w:szCs w:val="20"/>
              </w:rPr>
              <w:t>164.4±7.9</w:t>
            </w:r>
          </w:p>
        </w:tc>
        <w:tc>
          <w:tcPr>
            <w:tcW w:w="1782" w:type="dxa"/>
            <w:gridSpan w:val="2"/>
            <w:shd w:val="clear" w:color="auto" w:fill="auto"/>
            <w:vAlign w:val="center"/>
          </w:tcPr>
          <w:p w14:paraId="1296DE9D" w14:textId="0B665FB6" w:rsidR="00384DA1" w:rsidRPr="00A21215" w:rsidRDefault="00384DA1" w:rsidP="00384DA1">
            <w:pPr>
              <w:snapToGrid w:val="0"/>
              <w:contextualSpacing/>
              <w:jc w:val="center"/>
              <w:rPr>
                <w:rFonts w:eastAsia="等线" w:cs="Times New Roman"/>
                <w:color w:val="000000"/>
                <w:sz w:val="20"/>
                <w:szCs w:val="20"/>
              </w:rPr>
            </w:pPr>
            <w:r w:rsidRPr="00A21215">
              <w:rPr>
                <w:rFonts w:eastAsia="等线" w:cs="Times New Roman"/>
                <w:color w:val="000000"/>
                <w:sz w:val="20"/>
                <w:szCs w:val="20"/>
              </w:rPr>
              <w:t>63.0±12.2</w:t>
            </w:r>
          </w:p>
        </w:tc>
      </w:tr>
      <w:tr w:rsidR="003E120A" w:rsidRPr="00A21215" w14:paraId="1EA4F195" w14:textId="77777777" w:rsidTr="00C96858">
        <w:tc>
          <w:tcPr>
            <w:tcW w:w="1816" w:type="dxa"/>
            <w:gridSpan w:val="3"/>
            <w:shd w:val="clear" w:color="auto" w:fill="auto"/>
            <w:vAlign w:val="center"/>
          </w:tcPr>
          <w:p w14:paraId="6920EEDB" w14:textId="7B03BC36" w:rsidR="001556FC" w:rsidRPr="0095124C" w:rsidRDefault="001556FC" w:rsidP="00265529">
            <w:pPr>
              <w:snapToGrid w:val="0"/>
              <w:contextualSpacing/>
              <w:jc w:val="center"/>
              <w:rPr>
                <w:color w:val="000000"/>
                <w:kern w:val="28"/>
                <w:sz w:val="20"/>
                <w:szCs w:val="20"/>
                <w:lang w:val="da-DK" w:eastAsia="en-CA"/>
              </w:rPr>
            </w:pPr>
            <w:r w:rsidRPr="0095124C">
              <w:rPr>
                <w:color w:val="000000"/>
                <w:sz w:val="20"/>
                <w:szCs w:val="20"/>
                <w:lang w:val="da-DK" w:eastAsia="pt-BR"/>
              </w:rPr>
              <w:t>Dos Santos</w:t>
            </w:r>
            <w:r w:rsidRPr="00A21215">
              <w:rPr>
                <w:color w:val="000000"/>
                <w:sz w:val="20"/>
                <w:szCs w:val="20"/>
                <w:lang w:val="en-AU" w:eastAsia="pt-BR"/>
              </w:rPr>
              <w:fldChar w:fldCharType="begin">
                <w:fldData xml:space="preserve">PEVuZE5vdGU+PENpdGU+PEF1dGhvcj5Eb3MgU2FudG9zPC9BdXRob3I+PFllYXI+MjAxOTwvWWVh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</w:fldData>
              </w:fldChar>
            </w:r>
            <w:r w:rsidR="008A641F" w:rsidRPr="008A641F">
              <w:rPr>
                <w:color w:val="000000"/>
                <w:sz w:val="20"/>
                <w:szCs w:val="20"/>
                <w:lang w:val="da-DK" w:eastAsia="pt-BR"/>
              </w:rPr>
              <w:instrText xml:space="preserve"> ADDIN EN.CITE </w:instrText>
            </w:r>
            <w:r w:rsidR="008A641F">
              <w:rPr>
                <w:color w:val="000000"/>
                <w:sz w:val="20"/>
                <w:szCs w:val="20"/>
                <w:lang w:val="en-AU" w:eastAsia="pt-BR"/>
              </w:rPr>
              <w:fldChar w:fldCharType="begin">
                <w:fldData xml:space="preserve">PEVuZE5vdGU+PENpdGU+PEF1dGhvcj5Eb3MgU2FudG9zPC9BdXRob3I+PFllYXI+MjAxOTwvWWVh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</w:fldData>
              </w:fldChar>
            </w:r>
            <w:r w:rsidR="008A641F" w:rsidRPr="008A641F">
              <w:rPr>
                <w:color w:val="000000"/>
                <w:sz w:val="20"/>
                <w:szCs w:val="20"/>
                <w:lang w:val="da-DK"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sidRPr="008A641F">
              <w:rPr>
                <w:noProof/>
                <w:color w:val="000000"/>
                <w:sz w:val="20"/>
                <w:szCs w:val="20"/>
                <w:lang w:val="da-DK" w:eastAsia="pt-BR"/>
              </w:rPr>
              <w:t xml:space="preserve"> (2019)</w:t>
            </w:r>
            <w:r w:rsidRPr="00A21215">
              <w:rPr>
                <w:color w:val="000000"/>
                <w:sz w:val="20"/>
                <w:szCs w:val="20"/>
                <w:lang w:val="en-AU" w:eastAsia="pt-BR"/>
              </w:rPr>
              <w:fldChar w:fldCharType="end"/>
            </w:r>
          </w:p>
        </w:tc>
        <w:tc>
          <w:tcPr>
            <w:tcW w:w="3831" w:type="dxa"/>
            <w:shd w:val="clear" w:color="auto" w:fill="auto"/>
            <w:vAlign w:val="center"/>
          </w:tcPr>
          <w:p w14:paraId="3354C1CC"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color w:val="000000"/>
                <w:sz w:val="20"/>
                <w:szCs w:val="20"/>
              </w:rPr>
              <w:t>calculate changes in PFJS during the different running conditions</w:t>
            </w:r>
          </w:p>
        </w:tc>
        <w:tc>
          <w:tcPr>
            <w:tcW w:w="2271" w:type="dxa"/>
            <w:gridSpan w:val="7"/>
            <w:shd w:val="clear" w:color="auto" w:fill="auto"/>
            <w:vAlign w:val="center"/>
          </w:tcPr>
          <w:p w14:paraId="559B905E"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color w:val="000000"/>
                <w:sz w:val="20"/>
                <w:szCs w:val="20"/>
              </w:rPr>
              <w:t>recreational runners</w:t>
            </w:r>
          </w:p>
        </w:tc>
        <w:tc>
          <w:tcPr>
            <w:tcW w:w="1706" w:type="dxa"/>
            <w:gridSpan w:val="13"/>
            <w:shd w:val="clear" w:color="auto" w:fill="auto"/>
            <w:vAlign w:val="center"/>
          </w:tcPr>
          <w:p w14:paraId="4BFE3725"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color w:val="000000"/>
                <w:sz w:val="20"/>
                <w:szCs w:val="20"/>
              </w:rPr>
              <w:t>F11/M8</w:t>
            </w:r>
          </w:p>
        </w:tc>
        <w:tc>
          <w:tcPr>
            <w:tcW w:w="1672" w:type="dxa"/>
            <w:gridSpan w:val="8"/>
            <w:shd w:val="clear" w:color="auto" w:fill="auto"/>
            <w:vAlign w:val="center"/>
          </w:tcPr>
          <w:p w14:paraId="72966DD7"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color w:val="000000"/>
                <w:sz w:val="20"/>
                <w:szCs w:val="20"/>
              </w:rPr>
              <w:t>28.05±5.03</w:t>
            </w:r>
          </w:p>
        </w:tc>
        <w:tc>
          <w:tcPr>
            <w:tcW w:w="1899" w:type="dxa"/>
            <w:gridSpan w:val="2"/>
            <w:shd w:val="clear" w:color="auto" w:fill="auto"/>
            <w:vAlign w:val="center"/>
          </w:tcPr>
          <w:p w14:paraId="1000C46C"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c>
          <w:tcPr>
            <w:tcW w:w="1782" w:type="dxa"/>
            <w:gridSpan w:val="2"/>
            <w:shd w:val="clear" w:color="auto" w:fill="auto"/>
            <w:vAlign w:val="center"/>
          </w:tcPr>
          <w:p w14:paraId="087C2BB2" w14:textId="77777777" w:rsidR="001556FC" w:rsidRPr="00A21215" w:rsidRDefault="001556FC" w:rsidP="00265529">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r>
      <w:tr w:rsidR="00E051A5" w:rsidRPr="00DE634A" w14:paraId="7FDF21D7" w14:textId="77777777" w:rsidTr="00C96858">
        <w:tc>
          <w:tcPr>
            <w:tcW w:w="1816" w:type="dxa"/>
            <w:gridSpan w:val="3"/>
            <w:shd w:val="clear" w:color="auto" w:fill="auto"/>
            <w:vAlign w:val="center"/>
          </w:tcPr>
          <w:p w14:paraId="5CC6C157" w14:textId="77777777" w:rsidR="00E051A5" w:rsidRPr="00A21215" w:rsidRDefault="00E051A5" w:rsidP="00541920">
            <w:pPr>
              <w:snapToGrid w:val="0"/>
              <w:contextualSpacing/>
              <w:jc w:val="center"/>
              <w:rPr>
                <w:sz w:val="20"/>
                <w:szCs w:val="20"/>
              </w:rPr>
            </w:pPr>
            <w:r w:rsidRPr="001D4200">
              <w:rPr>
                <w:color w:val="000000"/>
                <w:sz w:val="20"/>
                <w:szCs w:val="20"/>
                <w:lang w:val="en-AU" w:eastAsia="pt-BR"/>
              </w:rPr>
              <w:t xml:space="preserve">Ristow </w:t>
            </w:r>
            <w:r w:rsidRPr="00FA17C6">
              <w:rPr>
                <w:color w:val="000000"/>
                <w:sz w:val="20"/>
                <w:szCs w:val="20"/>
                <w:lang w:val="en-AU" w:eastAsia="pt-BR"/>
              </w:rPr>
              <w:t>(20</w:t>
            </w:r>
            <w:r>
              <w:rPr>
                <w:color w:val="000000"/>
                <w:sz w:val="20"/>
                <w:szCs w:val="20"/>
                <w:lang w:val="en-AU" w:eastAsia="pt-BR"/>
              </w:rPr>
              <w:t>19</w:t>
            </w:r>
            <w:r w:rsidRPr="00FA17C6">
              <w:rPr>
                <w:color w:val="000000"/>
                <w:sz w:val="20"/>
                <w:szCs w:val="20"/>
                <w:lang w:val="en-AU" w:eastAsia="pt-BR"/>
              </w:rPr>
              <w:t>)</w:t>
            </w:r>
          </w:p>
        </w:tc>
        <w:tc>
          <w:tcPr>
            <w:tcW w:w="3831" w:type="dxa"/>
            <w:shd w:val="clear" w:color="auto" w:fill="auto"/>
            <w:vAlign w:val="center"/>
          </w:tcPr>
          <w:p w14:paraId="4FF4077D" w14:textId="77777777" w:rsidR="00E051A5" w:rsidRPr="00A21215" w:rsidRDefault="00E051A5" w:rsidP="00541920">
            <w:pPr>
              <w:snapToGrid w:val="0"/>
              <w:contextualSpacing/>
              <w:jc w:val="center"/>
              <w:rPr>
                <w:sz w:val="20"/>
                <w:szCs w:val="20"/>
              </w:rPr>
            </w:pPr>
            <w:r w:rsidRPr="00267EEF">
              <w:rPr>
                <w:sz w:val="20"/>
                <w:szCs w:val="20"/>
              </w:rPr>
              <w:t>determine if there was a difference in PFJ loading variables between 2 hopping cadences</w:t>
            </w:r>
            <w:r>
              <w:rPr>
                <w:sz w:val="20"/>
                <w:szCs w:val="20"/>
              </w:rPr>
              <w:t xml:space="preserve"> </w:t>
            </w:r>
            <w:r w:rsidRPr="00267EEF">
              <w:rPr>
                <w:sz w:val="20"/>
                <w:szCs w:val="20"/>
              </w:rPr>
              <w:t>(50 and 100 hops per minute</w:t>
            </w:r>
            <w:r>
              <w:rPr>
                <w:rFonts w:hint="eastAsia"/>
                <w:sz w:val="20"/>
                <w:szCs w:val="20"/>
                <w:lang w:eastAsia="zh-CN"/>
              </w:rPr>
              <w:t>)</w:t>
            </w:r>
          </w:p>
        </w:tc>
        <w:tc>
          <w:tcPr>
            <w:tcW w:w="2271" w:type="dxa"/>
            <w:gridSpan w:val="7"/>
            <w:shd w:val="clear" w:color="auto" w:fill="auto"/>
            <w:vAlign w:val="center"/>
          </w:tcPr>
          <w:p w14:paraId="5FD01AED" w14:textId="77777777" w:rsidR="00E051A5" w:rsidRPr="00A21215" w:rsidRDefault="00E051A5" w:rsidP="00541920">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4DA5F21A" w14:textId="77777777" w:rsidR="00E051A5" w:rsidRPr="00DE634A" w:rsidRDefault="00E051A5" w:rsidP="00541920">
            <w:pPr>
              <w:snapToGrid w:val="0"/>
              <w:contextualSpacing/>
              <w:jc w:val="center"/>
              <w:rPr>
                <w:sz w:val="20"/>
                <w:szCs w:val="20"/>
              </w:rPr>
            </w:pPr>
            <w:r w:rsidRPr="00A21215">
              <w:rPr>
                <w:rFonts w:eastAsia="等线" w:cs="Times New Roman"/>
                <w:color w:val="000000"/>
                <w:sz w:val="20"/>
                <w:szCs w:val="20"/>
              </w:rPr>
              <w:t>F</w:t>
            </w:r>
            <w:r>
              <w:rPr>
                <w:rFonts w:eastAsia="等线" w:cs="Times New Roman" w:hint="eastAsia"/>
                <w:color w:val="000000"/>
                <w:sz w:val="20"/>
                <w:szCs w:val="20"/>
                <w:lang w:eastAsia="zh-CN"/>
              </w:rPr>
              <w:t>25</w:t>
            </w:r>
          </w:p>
        </w:tc>
        <w:tc>
          <w:tcPr>
            <w:tcW w:w="1672" w:type="dxa"/>
            <w:gridSpan w:val="8"/>
            <w:shd w:val="clear" w:color="auto" w:fill="auto"/>
            <w:vAlign w:val="center"/>
          </w:tcPr>
          <w:p w14:paraId="7245C0E2" w14:textId="77777777" w:rsidR="00E051A5" w:rsidRPr="00DE634A" w:rsidRDefault="00E051A5" w:rsidP="00541920">
            <w:pPr>
              <w:snapToGrid w:val="0"/>
              <w:contextualSpacing/>
              <w:jc w:val="center"/>
              <w:rPr>
                <w:sz w:val="20"/>
                <w:szCs w:val="20"/>
              </w:rPr>
            </w:pPr>
            <w:r w:rsidRPr="00267EEF">
              <w:rPr>
                <w:sz w:val="20"/>
                <w:szCs w:val="20"/>
              </w:rPr>
              <w:t>22.3</w:t>
            </w:r>
            <w:r w:rsidRPr="00A21215">
              <w:rPr>
                <w:rFonts w:eastAsia="等线" w:cs="Times New Roman"/>
                <w:color w:val="000000"/>
                <w:sz w:val="20"/>
                <w:szCs w:val="20"/>
              </w:rPr>
              <w:t>±</w:t>
            </w:r>
            <w:r w:rsidRPr="00267EEF">
              <w:rPr>
                <w:sz w:val="20"/>
                <w:szCs w:val="20"/>
              </w:rPr>
              <w:t>1.8</w:t>
            </w:r>
          </w:p>
        </w:tc>
        <w:tc>
          <w:tcPr>
            <w:tcW w:w="1899" w:type="dxa"/>
            <w:gridSpan w:val="2"/>
            <w:shd w:val="clear" w:color="auto" w:fill="auto"/>
            <w:vAlign w:val="center"/>
          </w:tcPr>
          <w:p w14:paraId="79059E73" w14:textId="77777777" w:rsidR="00E051A5" w:rsidRPr="00DE634A" w:rsidRDefault="00E051A5" w:rsidP="00541920">
            <w:pPr>
              <w:snapToGrid w:val="0"/>
              <w:contextualSpacing/>
              <w:jc w:val="center"/>
              <w:rPr>
                <w:sz w:val="20"/>
                <w:szCs w:val="20"/>
              </w:rPr>
            </w:pPr>
            <w:r w:rsidRPr="00267EEF">
              <w:rPr>
                <w:sz w:val="20"/>
                <w:szCs w:val="20"/>
              </w:rPr>
              <w:t>171.4</w:t>
            </w:r>
            <w:r w:rsidRPr="00A21215">
              <w:rPr>
                <w:rFonts w:eastAsia="等线" w:cs="Times New Roman"/>
                <w:color w:val="000000"/>
                <w:sz w:val="20"/>
                <w:szCs w:val="20"/>
              </w:rPr>
              <w:t>±</w:t>
            </w:r>
            <w:r w:rsidRPr="00267EEF">
              <w:rPr>
                <w:sz w:val="20"/>
                <w:szCs w:val="20"/>
              </w:rPr>
              <w:t>6.3</w:t>
            </w:r>
          </w:p>
        </w:tc>
        <w:tc>
          <w:tcPr>
            <w:tcW w:w="1782" w:type="dxa"/>
            <w:gridSpan w:val="2"/>
            <w:shd w:val="clear" w:color="auto" w:fill="auto"/>
            <w:vAlign w:val="center"/>
          </w:tcPr>
          <w:p w14:paraId="679CA7D2" w14:textId="77777777" w:rsidR="00E051A5" w:rsidRPr="00DE634A" w:rsidRDefault="00E051A5" w:rsidP="00541920">
            <w:pPr>
              <w:snapToGrid w:val="0"/>
              <w:contextualSpacing/>
              <w:jc w:val="center"/>
              <w:rPr>
                <w:sz w:val="20"/>
                <w:szCs w:val="20"/>
              </w:rPr>
            </w:pPr>
            <w:r w:rsidRPr="00267EEF">
              <w:rPr>
                <w:sz w:val="20"/>
                <w:szCs w:val="20"/>
              </w:rPr>
              <w:t>67.4</w:t>
            </w:r>
            <w:r w:rsidRPr="00A21215">
              <w:rPr>
                <w:rFonts w:eastAsia="等线" w:cs="Times New Roman"/>
                <w:color w:val="000000"/>
                <w:sz w:val="20"/>
                <w:szCs w:val="20"/>
              </w:rPr>
              <w:t>±</w:t>
            </w:r>
            <w:r w:rsidRPr="00267EEF">
              <w:rPr>
                <w:sz w:val="20"/>
                <w:szCs w:val="20"/>
              </w:rPr>
              <w:t>9.5</w:t>
            </w:r>
          </w:p>
        </w:tc>
      </w:tr>
      <w:tr w:rsidR="00E051A5" w:rsidRPr="00A21215" w14:paraId="164D6951" w14:textId="77777777" w:rsidTr="00C96858">
        <w:tc>
          <w:tcPr>
            <w:tcW w:w="1816" w:type="dxa"/>
            <w:gridSpan w:val="3"/>
            <w:shd w:val="clear" w:color="auto" w:fill="auto"/>
            <w:vAlign w:val="center"/>
          </w:tcPr>
          <w:p w14:paraId="20D18E6D" w14:textId="595868C3" w:rsidR="00E051A5" w:rsidRPr="0095124C" w:rsidRDefault="00E051A5" w:rsidP="00E051A5">
            <w:pPr>
              <w:snapToGrid w:val="0"/>
              <w:contextualSpacing/>
              <w:jc w:val="center"/>
              <w:rPr>
                <w:color w:val="000000"/>
                <w:sz w:val="20"/>
                <w:szCs w:val="20"/>
                <w:lang w:val="da-DK" w:eastAsia="pt-BR"/>
              </w:rPr>
            </w:pPr>
            <w:r w:rsidRPr="00A21215">
              <w:rPr>
                <w:sz w:val="20"/>
                <w:szCs w:val="20"/>
              </w:rPr>
              <w:t>Liao</w:t>
            </w:r>
            <w:r w:rsidRPr="00A21215">
              <w:rPr>
                <w:sz w:val="20"/>
                <w:szCs w:val="20"/>
              </w:rPr>
              <w:fldChar w:fldCharType="begin">
                <w:fldData xml:space="preserve">PEVuZE5vdGU+PENpdGU+PEF1dGhvcj5MaWFvPC9BdXRob3I+PFllYXI+MjAxOTwvWWVhcj48UmVj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=
</w:fldData>
              </w:fldChar>
            </w:r>
            <w:r w:rsidR="008A641F">
              <w:rPr>
                <w:sz w:val="20"/>
                <w:szCs w:val="20"/>
              </w:rPr>
              <w:instrText xml:space="preserve"> ADDIN EN.CITE </w:instrText>
            </w:r>
            <w:r w:rsidR="008A641F">
              <w:rPr>
                <w:sz w:val="20"/>
                <w:szCs w:val="20"/>
              </w:rPr>
              <w:fldChar w:fldCharType="begin">
                <w:fldData xml:space="preserve">PEVuZE5vdGU+PENpdGU+PEF1dGhvcj5MaWFvPC9BdXRob3I+PFllYXI+MjAxOTwvWWVhcj48UmVj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=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(2019)</w:t>
            </w:r>
            <w:r w:rsidRPr="00A21215">
              <w:rPr>
                <w:sz w:val="20"/>
                <w:szCs w:val="20"/>
              </w:rPr>
              <w:fldChar w:fldCharType="end"/>
            </w:r>
          </w:p>
        </w:tc>
        <w:tc>
          <w:tcPr>
            <w:tcW w:w="3831" w:type="dxa"/>
            <w:shd w:val="clear" w:color="auto" w:fill="auto"/>
            <w:vAlign w:val="center"/>
          </w:tcPr>
          <w:p w14:paraId="2251A31F" w14:textId="1391CA11"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determine whether the location of peak patella cartilage stress differs</w:t>
            </w:r>
            <w:r w:rsidRPr="00A21215">
              <w:rPr>
                <w:rFonts w:hint="eastAsia"/>
                <w:sz w:val="20"/>
                <w:szCs w:val="20"/>
              </w:rPr>
              <w:t xml:space="preserve"> </w:t>
            </w:r>
            <w:r w:rsidRPr="00A21215">
              <w:rPr>
                <w:sz w:val="20"/>
                <w:szCs w:val="20"/>
              </w:rPr>
              <w:t>between runners with and without PFP</w:t>
            </w:r>
          </w:p>
        </w:tc>
        <w:tc>
          <w:tcPr>
            <w:tcW w:w="2271" w:type="dxa"/>
            <w:gridSpan w:val="7"/>
            <w:shd w:val="clear" w:color="auto" w:fill="auto"/>
            <w:vAlign w:val="center"/>
          </w:tcPr>
          <w:p w14:paraId="5B01B8BA" w14:textId="77777777" w:rsidR="00E051A5" w:rsidRPr="00A21215" w:rsidRDefault="00E051A5" w:rsidP="00E051A5">
            <w:pPr>
              <w:snapToGrid w:val="0"/>
              <w:contextualSpacing/>
              <w:jc w:val="center"/>
              <w:rPr>
                <w:sz w:val="20"/>
                <w:szCs w:val="20"/>
              </w:rPr>
            </w:pPr>
            <w:r w:rsidRPr="00A21215">
              <w:rPr>
                <w:sz w:val="20"/>
                <w:szCs w:val="20"/>
              </w:rPr>
              <w:t>recreational</w:t>
            </w:r>
          </w:p>
          <w:p w14:paraId="30EBA698" w14:textId="6C18AD81"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runners</w:t>
            </w:r>
          </w:p>
        </w:tc>
        <w:tc>
          <w:tcPr>
            <w:tcW w:w="1706" w:type="dxa"/>
            <w:gridSpan w:val="13"/>
            <w:shd w:val="clear" w:color="auto" w:fill="auto"/>
            <w:vAlign w:val="center"/>
          </w:tcPr>
          <w:p w14:paraId="5B62CFE3" w14:textId="09C52A53" w:rsidR="00E051A5" w:rsidRPr="00A21215" w:rsidRDefault="00E051A5" w:rsidP="00E051A5">
            <w:pPr>
              <w:snapToGrid w:val="0"/>
              <w:contextualSpacing/>
              <w:jc w:val="center"/>
              <w:rPr>
                <w:rFonts w:eastAsia="等线" w:cs="Times New Roman"/>
                <w:color w:val="000000"/>
                <w:sz w:val="20"/>
                <w:szCs w:val="20"/>
              </w:rPr>
            </w:pPr>
            <w:r w:rsidRPr="00A21215">
              <w:rPr>
                <w:rFonts w:hint="eastAsia"/>
                <w:sz w:val="20"/>
                <w:szCs w:val="20"/>
              </w:rPr>
              <w:t>F</w:t>
            </w:r>
            <w:r w:rsidRPr="00A21215">
              <w:rPr>
                <w:sz w:val="20"/>
                <w:szCs w:val="20"/>
              </w:rPr>
              <w:t>22</w:t>
            </w:r>
          </w:p>
        </w:tc>
        <w:tc>
          <w:tcPr>
            <w:tcW w:w="1672" w:type="dxa"/>
            <w:gridSpan w:val="8"/>
            <w:shd w:val="clear" w:color="auto" w:fill="auto"/>
            <w:vAlign w:val="center"/>
          </w:tcPr>
          <w:p w14:paraId="78CE19EB" w14:textId="6BF55A63"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PFP</w:t>
            </w:r>
            <w:r w:rsidRPr="00A21215">
              <w:rPr>
                <w:rFonts w:hint="eastAsia"/>
                <w:sz w:val="20"/>
                <w:szCs w:val="20"/>
              </w:rPr>
              <w:t>:</w:t>
            </w:r>
            <w:r w:rsidRPr="00A21215">
              <w:rPr>
                <w:sz w:val="20"/>
                <w:szCs w:val="20"/>
              </w:rPr>
              <w:t xml:space="preserve"> 27.6±5.3</w:t>
            </w:r>
            <w:r w:rsidRPr="00A21215">
              <w:rPr>
                <w:sz w:val="20"/>
                <w:szCs w:val="20"/>
              </w:rPr>
              <w:br/>
              <w:t>CON</w:t>
            </w:r>
            <w:r w:rsidRPr="00A21215">
              <w:rPr>
                <w:rFonts w:hint="eastAsia"/>
                <w:sz w:val="20"/>
                <w:szCs w:val="20"/>
              </w:rPr>
              <w:t>:</w:t>
            </w:r>
            <w:r w:rsidRPr="00A21215">
              <w:rPr>
                <w:sz w:val="20"/>
                <w:szCs w:val="20"/>
              </w:rPr>
              <w:t xml:space="preserve"> 27.4±5.2</w:t>
            </w:r>
          </w:p>
        </w:tc>
        <w:tc>
          <w:tcPr>
            <w:tcW w:w="1899" w:type="dxa"/>
            <w:gridSpan w:val="2"/>
            <w:shd w:val="clear" w:color="auto" w:fill="auto"/>
            <w:vAlign w:val="center"/>
          </w:tcPr>
          <w:p w14:paraId="15C54023" w14:textId="3E99768F"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PFP</w:t>
            </w:r>
            <w:r w:rsidRPr="00A21215">
              <w:rPr>
                <w:rFonts w:hint="eastAsia"/>
                <w:sz w:val="20"/>
                <w:szCs w:val="20"/>
              </w:rPr>
              <w:t>:</w:t>
            </w:r>
            <w:r w:rsidRPr="00A21215">
              <w:rPr>
                <w:sz w:val="20"/>
                <w:szCs w:val="20"/>
              </w:rPr>
              <w:t xml:space="preserve"> 160±10</w:t>
            </w:r>
            <w:r w:rsidRPr="00A21215">
              <w:rPr>
                <w:sz w:val="20"/>
                <w:szCs w:val="20"/>
              </w:rPr>
              <w:br/>
              <w:t>CON</w:t>
            </w:r>
            <w:r w:rsidRPr="00A21215">
              <w:rPr>
                <w:rFonts w:hint="eastAsia"/>
                <w:sz w:val="20"/>
                <w:szCs w:val="20"/>
              </w:rPr>
              <w:t>:</w:t>
            </w:r>
            <w:r w:rsidRPr="00A21215">
              <w:rPr>
                <w:sz w:val="20"/>
                <w:szCs w:val="20"/>
              </w:rPr>
              <w:t xml:space="preserve"> 160±10</w:t>
            </w:r>
          </w:p>
        </w:tc>
        <w:tc>
          <w:tcPr>
            <w:tcW w:w="1782" w:type="dxa"/>
            <w:gridSpan w:val="2"/>
            <w:shd w:val="clear" w:color="auto" w:fill="auto"/>
            <w:vAlign w:val="center"/>
          </w:tcPr>
          <w:p w14:paraId="4B3A4A9E" w14:textId="206629B0"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PFP</w:t>
            </w:r>
            <w:r w:rsidRPr="00A21215">
              <w:rPr>
                <w:rFonts w:hint="eastAsia"/>
                <w:sz w:val="20"/>
                <w:szCs w:val="20"/>
              </w:rPr>
              <w:t>:</w:t>
            </w:r>
            <w:r w:rsidRPr="00A21215">
              <w:rPr>
                <w:sz w:val="20"/>
                <w:szCs w:val="20"/>
              </w:rPr>
              <w:t xml:space="preserve"> 54.6 ±6.0</w:t>
            </w:r>
            <w:r w:rsidRPr="00A21215">
              <w:rPr>
                <w:sz w:val="20"/>
                <w:szCs w:val="20"/>
              </w:rPr>
              <w:br/>
              <w:t>CON</w:t>
            </w:r>
            <w:r w:rsidRPr="00A21215">
              <w:rPr>
                <w:rFonts w:hint="eastAsia"/>
                <w:sz w:val="20"/>
                <w:szCs w:val="20"/>
              </w:rPr>
              <w:t>:</w:t>
            </w:r>
            <w:r w:rsidRPr="00A21215">
              <w:rPr>
                <w:sz w:val="20"/>
                <w:szCs w:val="20"/>
              </w:rPr>
              <w:t xml:space="preserve"> 58.4 ±6.3</w:t>
            </w:r>
          </w:p>
        </w:tc>
      </w:tr>
      <w:tr w:rsidR="00E051A5" w:rsidRPr="00A21215" w14:paraId="7ED83AD1" w14:textId="77777777" w:rsidTr="00C96858">
        <w:tc>
          <w:tcPr>
            <w:tcW w:w="1816" w:type="dxa"/>
            <w:gridSpan w:val="3"/>
            <w:shd w:val="clear" w:color="auto" w:fill="auto"/>
            <w:vAlign w:val="center"/>
          </w:tcPr>
          <w:p w14:paraId="29CD6C71" w14:textId="2FB7F880" w:rsidR="00E051A5" w:rsidRPr="0095124C" w:rsidRDefault="00E051A5" w:rsidP="00E051A5">
            <w:pPr>
              <w:snapToGrid w:val="0"/>
              <w:contextualSpacing/>
              <w:jc w:val="center"/>
              <w:rPr>
                <w:color w:val="000000"/>
                <w:sz w:val="20"/>
                <w:szCs w:val="20"/>
                <w:lang w:val="da-DK" w:eastAsia="pt-BR"/>
              </w:rPr>
            </w:pPr>
            <w:r w:rsidRPr="00A21215">
              <w:rPr>
                <w:sz w:val="20"/>
                <w:szCs w:val="20"/>
              </w:rPr>
              <w:lastRenderedPageBreak/>
              <w:t>Pal</w:t>
            </w:r>
            <w:r w:rsidRPr="00A21215">
              <w:rPr>
                <w:sz w:val="20"/>
                <w:szCs w:val="20"/>
              </w:rPr>
              <w:fldChar w:fldCharType="begin">
                <w:fldData xml:space="preserve">PEVuZE5vdGU+PENpdGU+PEF1dGhvcj5QYWw8L0F1dGhvcj48WWVhcj4yMDE5PC9ZZWFyPjxSZWNO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</w:fldData>
              </w:fldChar>
            </w:r>
            <w:r w:rsidR="008A641F">
              <w:rPr>
                <w:sz w:val="20"/>
                <w:szCs w:val="20"/>
              </w:rPr>
              <w:instrText xml:space="preserve"> ADDIN EN.CITE </w:instrText>
            </w:r>
            <w:r w:rsidR="008A641F">
              <w:rPr>
                <w:sz w:val="20"/>
                <w:szCs w:val="20"/>
              </w:rPr>
              <w:fldChar w:fldCharType="begin">
                <w:fldData xml:space="preserve">PEVuZE5vdGU+PENpdGU+PEF1dGhvcj5QYWw8L0F1dGhvcj48WWVhcj4yMDE5PC9ZZWFyPjxSZWNO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(2019)</w:t>
            </w:r>
            <w:r w:rsidRPr="00A21215">
              <w:rPr>
                <w:sz w:val="20"/>
                <w:szCs w:val="20"/>
              </w:rPr>
              <w:fldChar w:fldCharType="end"/>
            </w:r>
          </w:p>
        </w:tc>
        <w:tc>
          <w:tcPr>
            <w:tcW w:w="3831" w:type="dxa"/>
            <w:shd w:val="clear" w:color="auto" w:fill="auto"/>
            <w:vAlign w:val="center"/>
          </w:tcPr>
          <w:p w14:paraId="48C5ECD6" w14:textId="39F1DCCA"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Patellofemoral cartilage stresses are most sensitive to variations in vastus medialis muscle forces</w:t>
            </w:r>
          </w:p>
        </w:tc>
        <w:tc>
          <w:tcPr>
            <w:tcW w:w="2271" w:type="dxa"/>
            <w:gridSpan w:val="7"/>
            <w:shd w:val="clear" w:color="auto" w:fill="auto"/>
            <w:vAlign w:val="center"/>
          </w:tcPr>
          <w:p w14:paraId="6C1BBA03" w14:textId="0EB01318"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PFP and healthy adults</w:t>
            </w:r>
          </w:p>
        </w:tc>
        <w:tc>
          <w:tcPr>
            <w:tcW w:w="1706" w:type="dxa"/>
            <w:gridSpan w:val="13"/>
            <w:shd w:val="clear" w:color="auto" w:fill="auto"/>
            <w:vAlign w:val="center"/>
          </w:tcPr>
          <w:p w14:paraId="7EBBF0FC" w14:textId="13D92DCD"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F27/M10</w:t>
            </w:r>
          </w:p>
        </w:tc>
        <w:tc>
          <w:tcPr>
            <w:tcW w:w="1672" w:type="dxa"/>
            <w:gridSpan w:val="8"/>
            <w:shd w:val="clear" w:color="auto" w:fill="auto"/>
            <w:vAlign w:val="center"/>
          </w:tcPr>
          <w:p w14:paraId="0DBEE027" w14:textId="77777777" w:rsidR="00E051A5" w:rsidRPr="00A21215" w:rsidRDefault="00E051A5" w:rsidP="00E051A5">
            <w:pPr>
              <w:snapToGrid w:val="0"/>
              <w:contextualSpacing/>
              <w:jc w:val="center"/>
              <w:rPr>
                <w:sz w:val="20"/>
                <w:szCs w:val="20"/>
              </w:rPr>
            </w:pPr>
            <w:r w:rsidRPr="00A21215">
              <w:rPr>
                <w:sz w:val="20"/>
                <w:szCs w:val="20"/>
              </w:rPr>
              <w:t>PFP</w:t>
            </w:r>
          </w:p>
          <w:p w14:paraId="6EA9E100" w14:textId="77777777" w:rsidR="00E051A5" w:rsidRPr="00A21215" w:rsidRDefault="00E051A5" w:rsidP="00E051A5">
            <w:pPr>
              <w:snapToGrid w:val="0"/>
              <w:contextualSpacing/>
              <w:jc w:val="center"/>
              <w:rPr>
                <w:sz w:val="20"/>
                <w:szCs w:val="20"/>
              </w:rPr>
            </w:pPr>
            <w:r w:rsidRPr="00A21215">
              <w:rPr>
                <w:sz w:val="20"/>
                <w:szCs w:val="20"/>
              </w:rPr>
              <w:t>F: 27.4±4.0</w:t>
            </w:r>
          </w:p>
          <w:p w14:paraId="0629BCFB" w14:textId="77777777" w:rsidR="00E051A5" w:rsidRPr="00A21215" w:rsidRDefault="00E051A5" w:rsidP="00E051A5">
            <w:pPr>
              <w:snapToGrid w:val="0"/>
              <w:contextualSpacing/>
              <w:jc w:val="center"/>
              <w:rPr>
                <w:sz w:val="20"/>
                <w:szCs w:val="20"/>
              </w:rPr>
            </w:pPr>
            <w:r w:rsidRPr="00A21215">
              <w:rPr>
                <w:sz w:val="20"/>
                <w:szCs w:val="20"/>
              </w:rPr>
              <w:t>M: 30.8±4.6</w:t>
            </w:r>
            <w:r w:rsidRPr="00A21215">
              <w:rPr>
                <w:sz w:val="20"/>
                <w:szCs w:val="20"/>
              </w:rPr>
              <w:br/>
              <w:t>CON</w:t>
            </w:r>
          </w:p>
          <w:p w14:paraId="0A43A5F4" w14:textId="77777777" w:rsidR="00E051A5" w:rsidRPr="00A21215" w:rsidRDefault="00E051A5" w:rsidP="00E051A5">
            <w:pPr>
              <w:snapToGrid w:val="0"/>
              <w:contextualSpacing/>
              <w:jc w:val="center"/>
              <w:rPr>
                <w:sz w:val="20"/>
                <w:szCs w:val="20"/>
              </w:rPr>
            </w:pPr>
            <w:r w:rsidRPr="00A21215">
              <w:rPr>
                <w:sz w:val="20"/>
                <w:szCs w:val="20"/>
              </w:rPr>
              <w:t>F: 28.8±4.7</w:t>
            </w:r>
          </w:p>
          <w:p w14:paraId="0B18E2F8" w14:textId="60424107"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M: 27.8±2.8</w:t>
            </w:r>
          </w:p>
        </w:tc>
        <w:tc>
          <w:tcPr>
            <w:tcW w:w="1899" w:type="dxa"/>
            <w:gridSpan w:val="2"/>
            <w:shd w:val="clear" w:color="auto" w:fill="auto"/>
            <w:vAlign w:val="center"/>
          </w:tcPr>
          <w:p w14:paraId="68C59D01" w14:textId="77777777" w:rsidR="00E051A5" w:rsidRPr="00A21215" w:rsidRDefault="00E051A5" w:rsidP="00E051A5">
            <w:pPr>
              <w:snapToGrid w:val="0"/>
              <w:contextualSpacing/>
              <w:jc w:val="center"/>
              <w:rPr>
                <w:sz w:val="20"/>
                <w:szCs w:val="20"/>
              </w:rPr>
            </w:pPr>
            <w:r w:rsidRPr="00A21215">
              <w:rPr>
                <w:sz w:val="20"/>
                <w:szCs w:val="20"/>
              </w:rPr>
              <w:t>PFP</w:t>
            </w:r>
          </w:p>
          <w:p w14:paraId="00252C0C" w14:textId="77777777" w:rsidR="00E051A5" w:rsidRPr="00A21215" w:rsidRDefault="00E051A5" w:rsidP="00E051A5">
            <w:pPr>
              <w:snapToGrid w:val="0"/>
              <w:contextualSpacing/>
              <w:jc w:val="center"/>
              <w:rPr>
                <w:sz w:val="20"/>
                <w:szCs w:val="20"/>
              </w:rPr>
            </w:pPr>
            <w:r w:rsidRPr="00A21215">
              <w:rPr>
                <w:sz w:val="20"/>
                <w:szCs w:val="20"/>
              </w:rPr>
              <w:t>F: 165±6</w:t>
            </w:r>
          </w:p>
          <w:p w14:paraId="2D17856D" w14:textId="77777777" w:rsidR="00E051A5" w:rsidRPr="00A21215" w:rsidRDefault="00E051A5" w:rsidP="00E051A5">
            <w:pPr>
              <w:snapToGrid w:val="0"/>
              <w:contextualSpacing/>
              <w:jc w:val="center"/>
              <w:rPr>
                <w:sz w:val="20"/>
                <w:szCs w:val="20"/>
              </w:rPr>
            </w:pPr>
            <w:r w:rsidRPr="00A21215">
              <w:rPr>
                <w:sz w:val="20"/>
                <w:szCs w:val="20"/>
              </w:rPr>
              <w:t>M: 178±9</w:t>
            </w:r>
            <w:r w:rsidRPr="00A21215">
              <w:rPr>
                <w:sz w:val="20"/>
                <w:szCs w:val="20"/>
              </w:rPr>
              <w:br/>
              <w:t>CON</w:t>
            </w:r>
          </w:p>
          <w:p w14:paraId="7A6681DC" w14:textId="77777777" w:rsidR="00E051A5" w:rsidRPr="00A21215" w:rsidRDefault="00E051A5" w:rsidP="00E051A5">
            <w:pPr>
              <w:snapToGrid w:val="0"/>
              <w:contextualSpacing/>
              <w:jc w:val="center"/>
              <w:rPr>
                <w:sz w:val="20"/>
                <w:szCs w:val="20"/>
              </w:rPr>
            </w:pPr>
            <w:r w:rsidRPr="00A21215">
              <w:rPr>
                <w:sz w:val="20"/>
                <w:szCs w:val="20"/>
              </w:rPr>
              <w:t>F: 166±5</w:t>
            </w:r>
          </w:p>
          <w:p w14:paraId="54C7FB77" w14:textId="4990C64A"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M: 179±7</w:t>
            </w:r>
          </w:p>
        </w:tc>
        <w:tc>
          <w:tcPr>
            <w:tcW w:w="1782" w:type="dxa"/>
            <w:gridSpan w:val="2"/>
            <w:shd w:val="clear" w:color="auto" w:fill="auto"/>
            <w:vAlign w:val="center"/>
          </w:tcPr>
          <w:p w14:paraId="5213D7FA" w14:textId="77777777" w:rsidR="00E051A5" w:rsidRPr="00A21215" w:rsidRDefault="00E051A5" w:rsidP="00E051A5">
            <w:pPr>
              <w:snapToGrid w:val="0"/>
              <w:contextualSpacing/>
              <w:jc w:val="center"/>
              <w:rPr>
                <w:sz w:val="20"/>
                <w:szCs w:val="20"/>
              </w:rPr>
            </w:pPr>
            <w:r w:rsidRPr="00A21215">
              <w:rPr>
                <w:sz w:val="20"/>
                <w:szCs w:val="20"/>
              </w:rPr>
              <w:t>PFP</w:t>
            </w:r>
          </w:p>
          <w:p w14:paraId="5E517C84" w14:textId="77777777" w:rsidR="00E051A5" w:rsidRPr="00A21215" w:rsidRDefault="00E051A5" w:rsidP="00E051A5">
            <w:pPr>
              <w:snapToGrid w:val="0"/>
              <w:contextualSpacing/>
              <w:jc w:val="center"/>
              <w:rPr>
                <w:sz w:val="20"/>
                <w:szCs w:val="20"/>
              </w:rPr>
            </w:pPr>
            <w:r w:rsidRPr="00A21215">
              <w:rPr>
                <w:sz w:val="20"/>
                <w:szCs w:val="20"/>
              </w:rPr>
              <w:t>F: 58.9±9.2</w:t>
            </w:r>
          </w:p>
          <w:p w14:paraId="7722C6F7" w14:textId="77777777" w:rsidR="00E051A5" w:rsidRPr="00A21215" w:rsidRDefault="00E051A5" w:rsidP="00E051A5">
            <w:pPr>
              <w:snapToGrid w:val="0"/>
              <w:contextualSpacing/>
              <w:jc w:val="center"/>
              <w:rPr>
                <w:sz w:val="20"/>
                <w:szCs w:val="20"/>
              </w:rPr>
            </w:pPr>
            <w:r w:rsidRPr="00A21215">
              <w:rPr>
                <w:sz w:val="20"/>
                <w:szCs w:val="20"/>
              </w:rPr>
              <w:t>M: 73.5±3.9</w:t>
            </w:r>
            <w:r w:rsidRPr="00A21215">
              <w:rPr>
                <w:sz w:val="20"/>
                <w:szCs w:val="20"/>
              </w:rPr>
              <w:br/>
              <w:t>CON</w:t>
            </w:r>
          </w:p>
          <w:p w14:paraId="0C37EAF8" w14:textId="77777777" w:rsidR="00E051A5" w:rsidRPr="00A21215" w:rsidRDefault="00E051A5" w:rsidP="00E051A5">
            <w:pPr>
              <w:snapToGrid w:val="0"/>
              <w:contextualSpacing/>
              <w:jc w:val="center"/>
              <w:rPr>
                <w:sz w:val="20"/>
                <w:szCs w:val="20"/>
              </w:rPr>
            </w:pPr>
            <w:r w:rsidRPr="00A21215">
              <w:rPr>
                <w:sz w:val="20"/>
                <w:szCs w:val="20"/>
              </w:rPr>
              <w:t>F: 58.3±4.6</w:t>
            </w:r>
          </w:p>
          <w:p w14:paraId="1706E6FD" w14:textId="583DDBAC" w:rsidR="00E051A5" w:rsidRPr="00A21215" w:rsidRDefault="00E051A5" w:rsidP="00E051A5">
            <w:pPr>
              <w:snapToGrid w:val="0"/>
              <w:contextualSpacing/>
              <w:jc w:val="center"/>
              <w:rPr>
                <w:rFonts w:eastAsia="等线" w:cs="Times New Roman"/>
                <w:color w:val="000000"/>
                <w:sz w:val="20"/>
                <w:szCs w:val="20"/>
              </w:rPr>
            </w:pPr>
            <w:r w:rsidRPr="00A21215">
              <w:rPr>
                <w:sz w:val="20"/>
                <w:szCs w:val="20"/>
              </w:rPr>
              <w:t>M: 73.2±4.2</w:t>
            </w:r>
          </w:p>
        </w:tc>
      </w:tr>
      <w:tr w:rsidR="00C96858" w:rsidRPr="00A21215" w14:paraId="38A3A1CB" w14:textId="77777777" w:rsidTr="00C96858">
        <w:tc>
          <w:tcPr>
            <w:tcW w:w="1816" w:type="dxa"/>
            <w:gridSpan w:val="3"/>
            <w:shd w:val="clear" w:color="auto" w:fill="auto"/>
            <w:vAlign w:val="center"/>
          </w:tcPr>
          <w:p w14:paraId="27E5377F" w14:textId="3FC52369" w:rsidR="00C96858" w:rsidRPr="00A21215" w:rsidRDefault="00C96858" w:rsidP="00C96858">
            <w:pPr>
              <w:snapToGrid w:val="0"/>
              <w:contextualSpacing/>
              <w:jc w:val="center"/>
              <w:rPr>
                <w:sz w:val="20"/>
                <w:szCs w:val="20"/>
              </w:rPr>
            </w:pPr>
            <w:r w:rsidRPr="00A21215">
              <w:rPr>
                <w:rFonts w:eastAsia="等线" w:cs="Times New Roman"/>
                <w:color w:val="000000"/>
                <w:sz w:val="20"/>
                <w:szCs w:val="20"/>
              </w:rPr>
              <w:t>Bonacci</w:t>
            </w:r>
            <w:r w:rsidRPr="00A21215">
              <w:rPr>
                <w:rFonts w:eastAsia="等线" w:cs="Times New Roman"/>
                <w:color w:val="000000"/>
                <w:sz w:val="20"/>
                <w:szCs w:val="20"/>
              </w:rPr>
              <w:fldChar w:fldCharType="begin">
                <w:fldData xml:space="preserve">PEVuZE5vdGU+PENpdGU+PEF1dGhvcj5Cb25hY2NpPC9BdXRob3I+PFllYXI+MjAxODwvWWVhcj48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PEVuZE5vdGU+PENpdGU+PEF1dGhvcj5Cb25hY2NpPC9BdXRob3I+PFllYXI+MjAxODwvWWVhcj48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A21215">
              <w:rPr>
                <w:rFonts w:eastAsia="等线" w:cs="Times New Roman"/>
                <w:color w:val="000000"/>
                <w:sz w:val="20"/>
                <w:szCs w:val="20"/>
              </w:rPr>
            </w:r>
            <w:r w:rsidRPr="00A21215">
              <w:rPr>
                <w:rFonts w:eastAsia="等线" w:cs="Times New Roman"/>
                <w:color w:val="000000"/>
                <w:sz w:val="20"/>
                <w:szCs w:val="20"/>
              </w:rPr>
              <w:fldChar w:fldCharType="separate"/>
            </w:r>
            <w:r w:rsidR="008A641F">
              <w:rPr>
                <w:rFonts w:eastAsia="等线" w:cs="Times New Roman"/>
                <w:noProof/>
                <w:color w:val="000000"/>
                <w:sz w:val="20"/>
                <w:szCs w:val="20"/>
              </w:rPr>
              <w:t xml:space="preserve"> (2018)</w:t>
            </w:r>
            <w:r w:rsidRPr="00A21215">
              <w:rPr>
                <w:rFonts w:eastAsia="等线" w:cs="Times New Roman"/>
                <w:color w:val="000000"/>
                <w:sz w:val="20"/>
                <w:szCs w:val="20"/>
              </w:rPr>
              <w:fldChar w:fldCharType="end"/>
            </w:r>
          </w:p>
        </w:tc>
        <w:tc>
          <w:tcPr>
            <w:tcW w:w="3831" w:type="dxa"/>
            <w:shd w:val="clear" w:color="auto" w:fill="auto"/>
            <w:vAlign w:val="center"/>
          </w:tcPr>
          <w:p w14:paraId="1F8EB99D" w14:textId="7F6BDAC8" w:rsidR="00C96858" w:rsidRPr="00A21215" w:rsidRDefault="00C96858" w:rsidP="00C96858">
            <w:pPr>
              <w:snapToGrid w:val="0"/>
              <w:contextualSpacing/>
              <w:jc w:val="center"/>
              <w:rPr>
                <w:sz w:val="20"/>
                <w:szCs w:val="20"/>
              </w:rPr>
            </w:pPr>
            <w:r w:rsidRPr="00A21215">
              <w:rPr>
                <w:rFonts w:eastAsia="等线" w:cs="Times New Roman"/>
                <w:color w:val="000000"/>
                <w:sz w:val="20"/>
                <w:szCs w:val="20"/>
              </w:rPr>
              <w:t>determine the effect of a combination of a minimalist shoe and increased cadence on</w:t>
            </w:r>
            <w:r w:rsidRPr="00A21215">
              <w:rPr>
                <w:rFonts w:eastAsia="等线" w:cs="Times New Roman" w:hint="eastAsia"/>
                <w:color w:val="000000"/>
                <w:sz w:val="20"/>
                <w:szCs w:val="20"/>
              </w:rPr>
              <w:t xml:space="preserve"> </w:t>
            </w:r>
            <w:r w:rsidRPr="00A21215">
              <w:rPr>
                <w:rFonts w:eastAsia="等线" w:cs="Times New Roman"/>
                <w:color w:val="000000"/>
                <w:sz w:val="20"/>
                <w:szCs w:val="20"/>
              </w:rPr>
              <w:t>measures of PFJ</w:t>
            </w:r>
          </w:p>
        </w:tc>
        <w:tc>
          <w:tcPr>
            <w:tcW w:w="2271" w:type="dxa"/>
            <w:gridSpan w:val="7"/>
            <w:shd w:val="clear" w:color="auto" w:fill="auto"/>
            <w:vAlign w:val="center"/>
          </w:tcPr>
          <w:p w14:paraId="41737FEC" w14:textId="67B52A2F" w:rsidR="00C96858" w:rsidRPr="00A21215" w:rsidRDefault="00C96858" w:rsidP="00C96858">
            <w:pPr>
              <w:snapToGrid w:val="0"/>
              <w:contextualSpacing/>
              <w:jc w:val="center"/>
              <w:rPr>
                <w:sz w:val="20"/>
                <w:szCs w:val="20"/>
              </w:rPr>
            </w:pPr>
            <w:r w:rsidRPr="00A21215">
              <w:rPr>
                <w:rFonts w:eastAsia="等线" w:cs="Times New Roman" w:hint="eastAsia"/>
                <w:color w:val="000000"/>
                <w:sz w:val="20"/>
                <w:szCs w:val="20"/>
              </w:rPr>
              <w:t>r</w:t>
            </w:r>
            <w:r w:rsidRPr="00A21215">
              <w:rPr>
                <w:rFonts w:eastAsia="等线" w:cs="Times New Roman"/>
                <w:color w:val="000000"/>
                <w:sz w:val="20"/>
                <w:szCs w:val="20"/>
              </w:rPr>
              <w:t xml:space="preserve">unners </w:t>
            </w:r>
            <w:r w:rsidRPr="00A21215">
              <w:rPr>
                <w:rFonts w:eastAsia="等线" w:cs="Times New Roman" w:hint="eastAsia"/>
                <w:color w:val="000000"/>
                <w:sz w:val="20"/>
                <w:szCs w:val="20"/>
              </w:rPr>
              <w:t>with</w:t>
            </w:r>
            <w:r w:rsidRPr="00A21215">
              <w:rPr>
                <w:rFonts w:eastAsia="等线" w:cs="Times New Roman"/>
                <w:color w:val="000000"/>
                <w:sz w:val="20"/>
                <w:szCs w:val="20"/>
              </w:rPr>
              <w:t xml:space="preserve"> </w:t>
            </w:r>
            <w:r w:rsidRPr="00A21215">
              <w:rPr>
                <w:rFonts w:eastAsia="等线" w:cs="Times New Roman" w:hint="eastAsia"/>
                <w:color w:val="000000"/>
                <w:sz w:val="20"/>
                <w:szCs w:val="20"/>
              </w:rPr>
              <w:t>P</w:t>
            </w:r>
            <w:r w:rsidRPr="00A21215">
              <w:rPr>
                <w:rFonts w:eastAsia="等线" w:cs="Times New Roman"/>
                <w:color w:val="000000"/>
                <w:sz w:val="20"/>
                <w:szCs w:val="20"/>
              </w:rPr>
              <w:t>FP</w:t>
            </w:r>
          </w:p>
        </w:tc>
        <w:tc>
          <w:tcPr>
            <w:tcW w:w="1706" w:type="dxa"/>
            <w:gridSpan w:val="13"/>
            <w:shd w:val="clear" w:color="auto" w:fill="auto"/>
            <w:vAlign w:val="center"/>
          </w:tcPr>
          <w:p w14:paraId="06FF49F1" w14:textId="2C202CE9" w:rsidR="00C96858" w:rsidRPr="00A21215" w:rsidRDefault="00C96858" w:rsidP="00C96858">
            <w:pPr>
              <w:snapToGrid w:val="0"/>
              <w:contextualSpacing/>
              <w:jc w:val="center"/>
              <w:rPr>
                <w:sz w:val="20"/>
                <w:szCs w:val="20"/>
              </w:rPr>
            </w:pPr>
            <w:r w:rsidRPr="00A21215">
              <w:rPr>
                <w:rFonts w:eastAsia="等线" w:cs="Times New Roman"/>
                <w:color w:val="000000"/>
                <w:sz w:val="20"/>
                <w:szCs w:val="20"/>
              </w:rPr>
              <w:t>F15</w:t>
            </w:r>
          </w:p>
        </w:tc>
        <w:tc>
          <w:tcPr>
            <w:tcW w:w="1672" w:type="dxa"/>
            <w:gridSpan w:val="8"/>
            <w:shd w:val="clear" w:color="auto" w:fill="auto"/>
            <w:vAlign w:val="center"/>
          </w:tcPr>
          <w:p w14:paraId="0AC467CA" w14:textId="6967A655" w:rsidR="00C96858" w:rsidRPr="00A21215" w:rsidRDefault="00C96858" w:rsidP="00C96858">
            <w:pPr>
              <w:snapToGrid w:val="0"/>
              <w:contextualSpacing/>
              <w:jc w:val="center"/>
              <w:rPr>
                <w:sz w:val="20"/>
                <w:szCs w:val="20"/>
              </w:rPr>
            </w:pPr>
            <w:r w:rsidRPr="00A21215">
              <w:rPr>
                <w:rFonts w:eastAsia="等线" w:cs="Times New Roman"/>
                <w:color w:val="000000"/>
                <w:sz w:val="20"/>
                <w:szCs w:val="20"/>
              </w:rPr>
              <w:t>32.6±9.6</w:t>
            </w:r>
          </w:p>
        </w:tc>
        <w:tc>
          <w:tcPr>
            <w:tcW w:w="1899" w:type="dxa"/>
            <w:gridSpan w:val="2"/>
            <w:shd w:val="clear" w:color="auto" w:fill="auto"/>
            <w:vAlign w:val="center"/>
          </w:tcPr>
          <w:p w14:paraId="2BCE5D91" w14:textId="4864F3DA" w:rsidR="00C96858" w:rsidRPr="00A21215" w:rsidRDefault="00C96858" w:rsidP="00C96858">
            <w:pPr>
              <w:snapToGrid w:val="0"/>
              <w:contextualSpacing/>
              <w:jc w:val="center"/>
              <w:rPr>
                <w:sz w:val="20"/>
                <w:szCs w:val="20"/>
              </w:rPr>
            </w:pPr>
            <w:r w:rsidRPr="00A21215">
              <w:rPr>
                <w:rFonts w:eastAsia="等线" w:cs="Times New Roman"/>
                <w:color w:val="000000"/>
                <w:sz w:val="20"/>
                <w:szCs w:val="20"/>
              </w:rPr>
              <w:t>171±6</w:t>
            </w:r>
          </w:p>
        </w:tc>
        <w:tc>
          <w:tcPr>
            <w:tcW w:w="1782" w:type="dxa"/>
            <w:gridSpan w:val="2"/>
            <w:shd w:val="clear" w:color="auto" w:fill="auto"/>
            <w:vAlign w:val="center"/>
          </w:tcPr>
          <w:p w14:paraId="26E84B75" w14:textId="63EBDE64" w:rsidR="00C96858" w:rsidRPr="00A21215" w:rsidRDefault="00C96858" w:rsidP="00C96858">
            <w:pPr>
              <w:snapToGrid w:val="0"/>
              <w:contextualSpacing/>
              <w:jc w:val="center"/>
              <w:rPr>
                <w:sz w:val="20"/>
                <w:szCs w:val="20"/>
              </w:rPr>
            </w:pPr>
            <w:r w:rsidRPr="00A21215">
              <w:rPr>
                <w:rFonts w:eastAsia="等线" w:cs="Times New Roman"/>
                <w:color w:val="000000"/>
                <w:sz w:val="20"/>
                <w:szCs w:val="20"/>
              </w:rPr>
              <w:t>68.91±10.99</w:t>
            </w:r>
          </w:p>
        </w:tc>
      </w:tr>
      <w:tr w:rsidR="00C96858" w:rsidRPr="00A21215" w14:paraId="0527840F" w14:textId="77777777" w:rsidTr="00C96858">
        <w:tc>
          <w:tcPr>
            <w:tcW w:w="1816" w:type="dxa"/>
            <w:gridSpan w:val="3"/>
            <w:shd w:val="clear" w:color="auto" w:fill="auto"/>
            <w:vAlign w:val="center"/>
          </w:tcPr>
          <w:p w14:paraId="78E5ACFB" w14:textId="08EC55FB" w:rsidR="00C96858" w:rsidRPr="00A21215" w:rsidRDefault="00C96858" w:rsidP="00C96858">
            <w:pPr>
              <w:snapToGrid w:val="0"/>
              <w:contextualSpacing/>
              <w:jc w:val="center"/>
              <w:rPr>
                <w:sz w:val="20"/>
                <w:szCs w:val="20"/>
              </w:rPr>
            </w:pPr>
            <w:r w:rsidRPr="00A21215">
              <w:rPr>
                <w:color w:val="000000"/>
                <w:sz w:val="20"/>
                <w:szCs w:val="20"/>
                <w:lang w:val="en-AU" w:eastAsia="pt-BR"/>
              </w:rPr>
              <w:t>Boyer</w:t>
            </w:r>
            <w:r w:rsidRPr="00A21215">
              <w:rPr>
                <w:color w:val="000000"/>
                <w:sz w:val="20"/>
                <w:szCs w:val="20"/>
                <w:lang w:val="en-AU" w:eastAsia="pt-BR"/>
              </w:rPr>
              <w:fldChar w:fldCharType="begin">
                <w:fldData xml:space="preserve">PEVuZE5vdGU+PENpdGU+PEF1dGhvcj5Cb3llcjwvQXV0aG9yPjxZZWFyPjIwMTg8L1llYXI+PFJl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PEVuZE5vdGU+PENpdGU+PEF1dGhvcj5Cb3llcjwvQXV0aG9yPjxZZWFyPjIwMTg8L1llYXI+PFJl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(2018)</w:t>
            </w:r>
            <w:r w:rsidRPr="00A21215">
              <w:rPr>
                <w:color w:val="000000"/>
                <w:sz w:val="20"/>
                <w:szCs w:val="20"/>
                <w:lang w:val="en-AU" w:eastAsia="pt-BR"/>
              </w:rPr>
              <w:fldChar w:fldCharType="end"/>
            </w:r>
          </w:p>
        </w:tc>
        <w:tc>
          <w:tcPr>
            <w:tcW w:w="3831" w:type="dxa"/>
            <w:shd w:val="clear" w:color="auto" w:fill="auto"/>
            <w:vAlign w:val="center"/>
          </w:tcPr>
          <w:p w14:paraId="50B4BC27" w14:textId="77777777" w:rsidR="00C96858" w:rsidRPr="00A21215" w:rsidRDefault="00C96858" w:rsidP="00C96858">
            <w:pPr>
              <w:snapToGrid w:val="0"/>
              <w:contextualSpacing/>
              <w:jc w:val="center"/>
              <w:rPr>
                <w:sz w:val="20"/>
                <w:szCs w:val="20"/>
              </w:rPr>
            </w:pPr>
            <w:r w:rsidRPr="00A21215">
              <w:rPr>
                <w:sz w:val="20"/>
                <w:szCs w:val="20"/>
              </w:rPr>
              <w:t>compare joint loads between habitual RFS and habitual</w:t>
            </w:r>
          </w:p>
          <w:p w14:paraId="1E29FFD6" w14:textId="40A30174" w:rsidR="00C96858" w:rsidRPr="00A21215" w:rsidRDefault="00C96858" w:rsidP="00C96858">
            <w:pPr>
              <w:snapToGrid w:val="0"/>
              <w:contextualSpacing/>
              <w:jc w:val="center"/>
              <w:rPr>
                <w:sz w:val="20"/>
                <w:szCs w:val="20"/>
              </w:rPr>
            </w:pPr>
            <w:r w:rsidRPr="00A21215">
              <w:rPr>
                <w:sz w:val="20"/>
                <w:szCs w:val="20"/>
              </w:rPr>
              <w:t>FFS patterns, and shorter stride lengths</w:t>
            </w:r>
          </w:p>
        </w:tc>
        <w:tc>
          <w:tcPr>
            <w:tcW w:w="2271" w:type="dxa"/>
            <w:gridSpan w:val="7"/>
            <w:shd w:val="clear" w:color="auto" w:fill="auto"/>
            <w:vAlign w:val="center"/>
          </w:tcPr>
          <w:p w14:paraId="4C4888E3" w14:textId="487B9E73" w:rsidR="00C96858" w:rsidRPr="00A21215" w:rsidRDefault="00C96858" w:rsidP="00C96858">
            <w:pPr>
              <w:snapToGrid w:val="0"/>
              <w:contextualSpacing/>
              <w:jc w:val="center"/>
              <w:rPr>
                <w:sz w:val="20"/>
                <w:szCs w:val="20"/>
              </w:rPr>
            </w:pPr>
            <w:r w:rsidRPr="00A21215">
              <w:rPr>
                <w:sz w:val="20"/>
                <w:szCs w:val="20"/>
              </w:rPr>
              <w:t>recreational or competitive runners</w:t>
            </w:r>
          </w:p>
        </w:tc>
        <w:tc>
          <w:tcPr>
            <w:tcW w:w="1706" w:type="dxa"/>
            <w:gridSpan w:val="13"/>
            <w:shd w:val="clear" w:color="auto" w:fill="auto"/>
            <w:vAlign w:val="center"/>
          </w:tcPr>
          <w:p w14:paraId="15B845A2" w14:textId="497A7D6A" w:rsidR="00C96858" w:rsidRPr="00A21215" w:rsidRDefault="00C96858" w:rsidP="00C96858">
            <w:pPr>
              <w:snapToGrid w:val="0"/>
              <w:contextualSpacing/>
              <w:jc w:val="center"/>
              <w:rPr>
                <w:sz w:val="20"/>
                <w:szCs w:val="20"/>
              </w:rPr>
            </w:pPr>
            <w:r w:rsidRPr="00A21215">
              <w:rPr>
                <w:rFonts w:eastAsia="等线" w:cs="Times New Roman"/>
                <w:color w:val="000000"/>
                <w:sz w:val="20"/>
                <w:szCs w:val="20"/>
              </w:rPr>
              <w:t>F8/M30</w:t>
            </w:r>
          </w:p>
        </w:tc>
        <w:tc>
          <w:tcPr>
            <w:tcW w:w="1672" w:type="dxa"/>
            <w:gridSpan w:val="8"/>
            <w:shd w:val="clear" w:color="auto" w:fill="auto"/>
            <w:vAlign w:val="center"/>
          </w:tcPr>
          <w:p w14:paraId="5954112C" w14:textId="7B2A2AF7" w:rsidR="00C96858" w:rsidRPr="00A21215" w:rsidRDefault="00C96858" w:rsidP="00C96858">
            <w:pPr>
              <w:snapToGrid w:val="0"/>
              <w:contextualSpacing/>
              <w:jc w:val="center"/>
              <w:rPr>
                <w:sz w:val="20"/>
                <w:szCs w:val="20"/>
              </w:rPr>
            </w:pPr>
            <w:r w:rsidRPr="00A21215">
              <w:rPr>
                <w:rFonts w:eastAsia="等线" w:cs="Times New Roman"/>
                <w:color w:val="000000"/>
                <w:sz w:val="20"/>
                <w:szCs w:val="20"/>
              </w:rPr>
              <w:t>RFS</w:t>
            </w:r>
            <w:r w:rsidRPr="00A21215">
              <w:rPr>
                <w:rFonts w:eastAsia="等线" w:cs="Times New Roman" w:hint="eastAsia"/>
                <w:color w:val="000000"/>
                <w:sz w:val="20"/>
                <w:szCs w:val="20"/>
              </w:rPr>
              <w:t>:</w:t>
            </w:r>
            <w:r w:rsidRPr="00A21215">
              <w:rPr>
                <w:rFonts w:eastAsia="等线" w:cs="Times New Roman"/>
                <w:color w:val="000000"/>
                <w:sz w:val="20"/>
                <w:szCs w:val="20"/>
              </w:rPr>
              <w:t xml:space="preserve"> 21±6</w:t>
            </w:r>
            <w:r w:rsidRPr="00A21215">
              <w:rPr>
                <w:rFonts w:eastAsia="等线" w:cs="Times New Roman"/>
                <w:color w:val="000000"/>
                <w:sz w:val="20"/>
                <w:szCs w:val="20"/>
              </w:rPr>
              <w:br/>
              <w:t>FFS</w:t>
            </w:r>
            <w:r w:rsidRPr="00A21215">
              <w:rPr>
                <w:rFonts w:eastAsia="等线" w:cs="Times New Roman" w:hint="eastAsia"/>
                <w:color w:val="000000"/>
                <w:sz w:val="20"/>
                <w:szCs w:val="20"/>
              </w:rPr>
              <w:t>:</w:t>
            </w:r>
            <w:r w:rsidRPr="00A21215">
              <w:rPr>
                <w:rFonts w:eastAsia="等线" w:cs="Times New Roman"/>
                <w:color w:val="000000"/>
                <w:sz w:val="20"/>
                <w:szCs w:val="20"/>
              </w:rPr>
              <w:t xml:space="preserve"> 22± 3</w:t>
            </w:r>
          </w:p>
        </w:tc>
        <w:tc>
          <w:tcPr>
            <w:tcW w:w="1899" w:type="dxa"/>
            <w:gridSpan w:val="2"/>
            <w:shd w:val="clear" w:color="auto" w:fill="auto"/>
            <w:vAlign w:val="center"/>
          </w:tcPr>
          <w:p w14:paraId="09239D1B" w14:textId="1BBF2F4F" w:rsidR="00C96858" w:rsidRPr="00A21215" w:rsidRDefault="00C96858" w:rsidP="00C96858">
            <w:pPr>
              <w:snapToGrid w:val="0"/>
              <w:contextualSpacing/>
              <w:jc w:val="center"/>
              <w:rPr>
                <w:sz w:val="20"/>
                <w:szCs w:val="20"/>
              </w:rPr>
            </w:pPr>
            <w:r w:rsidRPr="00A21215">
              <w:rPr>
                <w:sz w:val="20"/>
                <w:szCs w:val="20"/>
              </w:rPr>
              <w:t>RFS</w:t>
            </w:r>
            <w:r w:rsidRPr="00A21215">
              <w:rPr>
                <w:rFonts w:hint="eastAsia"/>
                <w:sz w:val="20"/>
                <w:szCs w:val="20"/>
              </w:rPr>
              <w:t>:</w:t>
            </w:r>
            <w:r w:rsidRPr="00A21215">
              <w:rPr>
                <w:sz w:val="20"/>
                <w:szCs w:val="20"/>
              </w:rPr>
              <w:t xml:space="preserve"> 182±8</w:t>
            </w:r>
            <w:r w:rsidRPr="00A21215">
              <w:rPr>
                <w:sz w:val="20"/>
                <w:szCs w:val="20"/>
              </w:rPr>
              <w:br/>
              <w:t>FFS</w:t>
            </w:r>
            <w:r w:rsidRPr="00A21215">
              <w:rPr>
                <w:rFonts w:hint="eastAsia"/>
                <w:sz w:val="20"/>
                <w:szCs w:val="20"/>
              </w:rPr>
              <w:t>:</w:t>
            </w:r>
            <w:r w:rsidRPr="00A21215">
              <w:rPr>
                <w:sz w:val="20"/>
                <w:szCs w:val="20"/>
              </w:rPr>
              <w:t xml:space="preserve"> 174±9</w:t>
            </w:r>
          </w:p>
        </w:tc>
        <w:tc>
          <w:tcPr>
            <w:tcW w:w="1782" w:type="dxa"/>
            <w:gridSpan w:val="2"/>
            <w:shd w:val="clear" w:color="auto" w:fill="auto"/>
            <w:vAlign w:val="center"/>
          </w:tcPr>
          <w:p w14:paraId="364EB94D" w14:textId="10869AA1" w:rsidR="00C96858" w:rsidRPr="00A21215" w:rsidRDefault="00C96858" w:rsidP="00C96858">
            <w:pPr>
              <w:snapToGrid w:val="0"/>
              <w:contextualSpacing/>
              <w:jc w:val="center"/>
              <w:rPr>
                <w:sz w:val="20"/>
                <w:szCs w:val="20"/>
              </w:rPr>
            </w:pPr>
            <w:r w:rsidRPr="00A21215">
              <w:rPr>
                <w:sz w:val="20"/>
                <w:szCs w:val="20"/>
              </w:rPr>
              <w:t>RFS</w:t>
            </w:r>
            <w:r w:rsidRPr="00A21215">
              <w:rPr>
                <w:rFonts w:hint="eastAsia"/>
                <w:sz w:val="20"/>
                <w:szCs w:val="20"/>
              </w:rPr>
              <w:t>:</w:t>
            </w:r>
            <w:r w:rsidRPr="00A21215">
              <w:rPr>
                <w:sz w:val="20"/>
                <w:szCs w:val="20"/>
              </w:rPr>
              <w:t xml:space="preserve"> 72.0±10.7</w:t>
            </w:r>
            <w:r w:rsidRPr="00A21215">
              <w:rPr>
                <w:sz w:val="20"/>
                <w:szCs w:val="20"/>
              </w:rPr>
              <w:br/>
              <w:t>FFS</w:t>
            </w:r>
            <w:r w:rsidRPr="00A21215">
              <w:rPr>
                <w:rFonts w:hint="eastAsia"/>
                <w:sz w:val="20"/>
                <w:szCs w:val="20"/>
              </w:rPr>
              <w:t>:</w:t>
            </w:r>
            <w:r w:rsidRPr="00A21215">
              <w:rPr>
                <w:sz w:val="20"/>
                <w:szCs w:val="20"/>
              </w:rPr>
              <w:t xml:space="preserve"> 66.4± 10.3</w:t>
            </w:r>
          </w:p>
        </w:tc>
      </w:tr>
      <w:tr w:rsidR="007604E2" w:rsidRPr="00A21215" w14:paraId="68F7CDF9" w14:textId="77777777" w:rsidTr="00C96858">
        <w:tc>
          <w:tcPr>
            <w:tcW w:w="1559" w:type="dxa"/>
            <w:gridSpan w:val="2"/>
            <w:shd w:val="clear" w:color="auto" w:fill="auto"/>
            <w:vAlign w:val="center"/>
          </w:tcPr>
          <w:p w14:paraId="01277151" w14:textId="6DAB21B2" w:rsidR="007604E2" w:rsidRPr="0095124C" w:rsidRDefault="007604E2" w:rsidP="007604E2">
            <w:pPr>
              <w:snapToGrid w:val="0"/>
              <w:contextualSpacing/>
              <w:jc w:val="center"/>
              <w:rPr>
                <w:color w:val="000000"/>
                <w:sz w:val="20"/>
                <w:szCs w:val="20"/>
                <w:lang w:val="da-DK" w:eastAsia="pt-BR"/>
              </w:rPr>
            </w:pPr>
            <w:r w:rsidRPr="00A21215">
              <w:rPr>
                <w:color w:val="000000"/>
                <w:sz w:val="20"/>
                <w:szCs w:val="20"/>
                <w:lang w:val="en-AU" w:eastAsia="pt-BR"/>
              </w:rPr>
              <w:t>Waiteman</w:t>
            </w:r>
            <w:r w:rsidRPr="00A21215">
              <w:rPr>
                <w:color w:val="000000"/>
                <w:sz w:val="20"/>
                <w:szCs w:val="20"/>
                <w:lang w:val="en-AU" w:eastAsia="pt-BR"/>
              </w:rPr>
              <w:fldChar w:fldCharType="begin">
                <w:fldData xml:space="preserve">PEVuZE5vdGU+PENpdGU+PEF1dGhvcj5XYWl0ZW1hbjwvQXV0aG9yPjxZZWFyPjIwMTg8L1llYXI+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PEVuZE5vdGU+PENpdGU+PEF1dGhvcj5XYWl0ZW1hbjwvQXV0aG9yPjxZZWFyPjIwMTg8L1llYXI+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(2018)</w:t>
            </w:r>
            <w:r w:rsidRPr="00A21215">
              <w:rPr>
                <w:color w:val="000000"/>
                <w:sz w:val="20"/>
                <w:szCs w:val="20"/>
                <w:lang w:val="en-AU" w:eastAsia="pt-BR"/>
              </w:rPr>
              <w:fldChar w:fldCharType="end"/>
            </w:r>
          </w:p>
        </w:tc>
        <w:tc>
          <w:tcPr>
            <w:tcW w:w="4755" w:type="dxa"/>
            <w:gridSpan w:val="8"/>
            <w:shd w:val="clear" w:color="auto" w:fill="auto"/>
            <w:vAlign w:val="center"/>
          </w:tcPr>
          <w:p w14:paraId="6132E9F8" w14:textId="18C5B343" w:rsidR="007604E2" w:rsidRPr="00A21215" w:rsidRDefault="007604E2" w:rsidP="007604E2">
            <w:pPr>
              <w:snapToGrid w:val="0"/>
              <w:contextualSpacing/>
              <w:jc w:val="center"/>
              <w:rPr>
                <w:rFonts w:eastAsia="等线" w:cs="Times New Roman"/>
                <w:color w:val="000000"/>
                <w:sz w:val="20"/>
                <w:szCs w:val="20"/>
              </w:rPr>
            </w:pPr>
            <w:r w:rsidRPr="00A21215">
              <w:rPr>
                <w:sz w:val="20"/>
                <w:szCs w:val="20"/>
              </w:rPr>
              <w:t>aimed at comparing PFJS of women with patellofemoral pain and pain-free controls during stair descent</w:t>
            </w:r>
          </w:p>
        </w:tc>
        <w:tc>
          <w:tcPr>
            <w:tcW w:w="2037" w:type="dxa"/>
            <w:gridSpan w:val="4"/>
            <w:shd w:val="clear" w:color="auto" w:fill="auto"/>
            <w:vAlign w:val="center"/>
          </w:tcPr>
          <w:p w14:paraId="7946BC1D" w14:textId="737AC051" w:rsidR="007604E2" w:rsidRPr="00A21215" w:rsidRDefault="007604E2" w:rsidP="007604E2">
            <w:pPr>
              <w:snapToGrid w:val="0"/>
              <w:contextualSpacing/>
              <w:jc w:val="center"/>
              <w:rPr>
                <w:rFonts w:eastAsia="等线" w:cs="Times New Roman"/>
                <w:color w:val="000000"/>
                <w:sz w:val="20"/>
                <w:szCs w:val="20"/>
              </w:rPr>
            </w:pPr>
            <w:r w:rsidRPr="00A21215">
              <w:rPr>
                <w:sz w:val="20"/>
                <w:szCs w:val="20"/>
              </w:rPr>
              <w:t>Females with patellofemoral pain and pain-fre</w:t>
            </w:r>
            <w:r>
              <w:rPr>
                <w:sz w:val="20"/>
                <w:szCs w:val="20"/>
              </w:rPr>
              <w:t>e</w:t>
            </w:r>
          </w:p>
        </w:tc>
        <w:tc>
          <w:tcPr>
            <w:tcW w:w="1165" w:type="dxa"/>
            <w:gridSpan w:val="5"/>
            <w:shd w:val="clear" w:color="auto" w:fill="auto"/>
            <w:vAlign w:val="center"/>
          </w:tcPr>
          <w:p w14:paraId="29AB94DB" w14:textId="4730DF5B"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F</w:t>
            </w:r>
            <w:r w:rsidRPr="00A21215">
              <w:rPr>
                <w:rFonts w:eastAsia="等线" w:cs="Times New Roman"/>
                <w:color w:val="000000"/>
                <w:sz w:val="20"/>
                <w:szCs w:val="20"/>
              </w:rPr>
              <w:t>64</w:t>
            </w:r>
          </w:p>
        </w:tc>
        <w:tc>
          <w:tcPr>
            <w:tcW w:w="1713" w:type="dxa"/>
            <w:gridSpan w:val="8"/>
            <w:shd w:val="clear" w:color="auto" w:fill="auto"/>
            <w:vAlign w:val="center"/>
          </w:tcPr>
          <w:p w14:paraId="367A53D3" w14:textId="38F590AF"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color w:val="000000"/>
                <w:sz w:val="20"/>
                <w:szCs w:val="20"/>
              </w:rPr>
              <w:t>PFP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21.6±2.9</w:t>
            </w:r>
            <w:r w:rsidRPr="00A21215">
              <w:rPr>
                <w:rFonts w:eastAsia="等线" w:cs="Times New Roman"/>
                <w:color w:val="000000"/>
                <w:sz w:val="20"/>
                <w:szCs w:val="20"/>
              </w:rPr>
              <w:b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21.8±3.0</w:t>
            </w:r>
          </w:p>
        </w:tc>
        <w:tc>
          <w:tcPr>
            <w:tcW w:w="1966" w:type="dxa"/>
            <w:gridSpan w:val="7"/>
            <w:shd w:val="clear" w:color="auto" w:fill="auto"/>
            <w:vAlign w:val="center"/>
          </w:tcPr>
          <w:p w14:paraId="0DEE9D52" w14:textId="3FBC4F42"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color w:val="000000"/>
                <w:sz w:val="20"/>
                <w:szCs w:val="20"/>
              </w:rPr>
              <w:t>PFP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160±5</w:t>
            </w:r>
            <w:r w:rsidRPr="00A21215">
              <w:rPr>
                <w:rFonts w:eastAsia="等线" w:cs="Times New Roman"/>
                <w:color w:val="000000"/>
                <w:sz w:val="20"/>
                <w:szCs w:val="20"/>
              </w:rPr>
              <w:b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160±5</w:t>
            </w:r>
          </w:p>
        </w:tc>
        <w:tc>
          <w:tcPr>
            <w:tcW w:w="1782" w:type="dxa"/>
            <w:gridSpan w:val="2"/>
            <w:shd w:val="clear" w:color="auto" w:fill="auto"/>
            <w:vAlign w:val="center"/>
          </w:tcPr>
          <w:p w14:paraId="16161A33" w14:textId="36396DF8"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color w:val="000000"/>
                <w:sz w:val="20"/>
                <w:szCs w:val="20"/>
              </w:rPr>
              <w:t>PFP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59.9 ±8.8</w:t>
            </w:r>
            <w:r w:rsidRPr="00A21215">
              <w:rPr>
                <w:rFonts w:eastAsia="等线" w:cs="Times New Roman"/>
                <w:color w:val="000000"/>
                <w:sz w:val="20"/>
                <w:szCs w:val="20"/>
              </w:rPr>
              <w:b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60.6 ±9.6</w:t>
            </w:r>
          </w:p>
        </w:tc>
      </w:tr>
      <w:tr w:rsidR="007604E2" w:rsidRPr="00A21215" w14:paraId="4644BFB3" w14:textId="77777777" w:rsidTr="00C96858">
        <w:tc>
          <w:tcPr>
            <w:tcW w:w="1559" w:type="dxa"/>
            <w:gridSpan w:val="2"/>
            <w:shd w:val="clear" w:color="auto" w:fill="auto"/>
            <w:vAlign w:val="center"/>
          </w:tcPr>
          <w:p w14:paraId="75AFD62B" w14:textId="5938AD9D" w:rsidR="007604E2" w:rsidRPr="00A21215" w:rsidRDefault="007604E2" w:rsidP="007604E2">
            <w:pPr>
              <w:snapToGrid w:val="0"/>
              <w:contextualSpacing/>
              <w:jc w:val="center"/>
              <w:rPr>
                <w:color w:val="000000"/>
                <w:sz w:val="20"/>
                <w:szCs w:val="20"/>
                <w:lang w:val="en-AU" w:eastAsia="pt-BR"/>
              </w:rPr>
            </w:pPr>
            <w:r w:rsidRPr="00A21215">
              <w:rPr>
                <w:sz w:val="20"/>
                <w:szCs w:val="20"/>
                <w:lang w:val="en-AU" w:eastAsia="en-CA"/>
              </w:rPr>
              <w:t>Sinclair</w:t>
            </w:r>
            <w:r w:rsidRPr="00A21215">
              <w:rPr>
                <w:sz w:val="20"/>
                <w:szCs w:val="20"/>
                <w:lang w:val="en-AU" w:eastAsia="en-CA"/>
              </w:rPr>
              <w:fldChar w:fldCharType="begin">
                <w:fldData xml:space="preserve">PEVuZE5vdGU+PENpdGU+PEF1dGhvcj5TaW5jbGFpcjwvQXV0aG9yPjxZZWFyPjIwMTg8L1llYXI+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</w:fldData>
              </w:fldChar>
            </w:r>
            <w:r w:rsidR="008A641F">
              <w:rPr>
                <w:sz w:val="20"/>
                <w:szCs w:val="20"/>
                <w:lang w:val="en-AU" w:eastAsia="en-CA"/>
              </w:rPr>
              <w:instrText xml:space="preserve"> ADDIN EN.CITE </w:instrText>
            </w:r>
            <w:r w:rsidR="008A641F">
              <w:rPr>
                <w:sz w:val="20"/>
                <w:szCs w:val="20"/>
                <w:lang w:val="en-AU" w:eastAsia="en-CA"/>
              </w:rPr>
              <w:fldChar w:fldCharType="begin">
                <w:fldData xml:space="preserve">PEVuZE5vdGU+PENpdGU+PEF1dGhvcj5TaW5jbGFpcjwvQXV0aG9yPjxZZWFyPjIwMTg8L1llYXI+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</w:fldData>
              </w:fldChar>
            </w:r>
            <w:r w:rsidR="008A641F">
              <w:rPr>
                <w:sz w:val="20"/>
                <w:szCs w:val="20"/>
                <w:lang w:val="en-AU" w:eastAsia="en-CA"/>
              </w:rPr>
              <w:instrText xml:space="preserve"> ADDIN EN.CITE.DATA </w:instrText>
            </w:r>
            <w:r w:rsidR="008A641F">
              <w:rPr>
                <w:sz w:val="20"/>
                <w:szCs w:val="20"/>
                <w:lang w:val="en-AU" w:eastAsia="en-CA"/>
              </w:rPr>
            </w:r>
            <w:r w:rsidR="008A641F">
              <w:rPr>
                <w:sz w:val="20"/>
                <w:szCs w:val="20"/>
                <w:lang w:val="en-AU" w:eastAsia="en-CA"/>
              </w:rPr>
              <w:fldChar w:fldCharType="end"/>
            </w:r>
            <w:r w:rsidRPr="00A21215">
              <w:rPr>
                <w:sz w:val="20"/>
                <w:szCs w:val="20"/>
                <w:lang w:val="en-AU" w:eastAsia="en-CA"/>
              </w:rPr>
            </w:r>
            <w:r w:rsidRPr="00A21215">
              <w:rPr>
                <w:sz w:val="20"/>
                <w:szCs w:val="20"/>
                <w:lang w:val="en-AU" w:eastAsia="en-CA"/>
              </w:rPr>
              <w:fldChar w:fldCharType="separate"/>
            </w:r>
            <w:r w:rsidR="008A641F">
              <w:rPr>
                <w:noProof/>
                <w:sz w:val="20"/>
                <w:szCs w:val="20"/>
                <w:lang w:val="en-AU" w:eastAsia="en-CA"/>
              </w:rPr>
              <w:t xml:space="preserve"> (2018)</w:t>
            </w:r>
            <w:r w:rsidRPr="00A21215">
              <w:rPr>
                <w:sz w:val="20"/>
                <w:szCs w:val="20"/>
                <w:lang w:val="en-AU" w:eastAsia="en-CA"/>
              </w:rPr>
              <w:fldChar w:fldCharType="end"/>
            </w:r>
          </w:p>
        </w:tc>
        <w:tc>
          <w:tcPr>
            <w:tcW w:w="4755" w:type="dxa"/>
            <w:gridSpan w:val="8"/>
            <w:shd w:val="clear" w:color="auto" w:fill="auto"/>
            <w:vAlign w:val="center"/>
          </w:tcPr>
          <w:p w14:paraId="75B831FE" w14:textId="0A8FB0E0" w:rsidR="007604E2" w:rsidRPr="00A21215" w:rsidRDefault="007604E2" w:rsidP="007604E2">
            <w:pPr>
              <w:snapToGrid w:val="0"/>
              <w:contextualSpacing/>
              <w:jc w:val="center"/>
              <w:rPr>
                <w:sz w:val="20"/>
                <w:szCs w:val="20"/>
              </w:rPr>
            </w:pPr>
            <w:r w:rsidRPr="00A21215">
              <w:rPr>
                <w:sz w:val="20"/>
                <w:szCs w:val="20"/>
              </w:rPr>
              <w:t>explore the effects of a 4-week intervention using semi-custom insoles in 6 recreational runners with patellofemoral pain</w:t>
            </w:r>
          </w:p>
        </w:tc>
        <w:tc>
          <w:tcPr>
            <w:tcW w:w="2037" w:type="dxa"/>
            <w:gridSpan w:val="4"/>
            <w:shd w:val="clear" w:color="auto" w:fill="auto"/>
            <w:vAlign w:val="center"/>
          </w:tcPr>
          <w:p w14:paraId="3662DF93" w14:textId="45812C02" w:rsidR="007604E2" w:rsidRPr="00A21215" w:rsidRDefault="007604E2" w:rsidP="007604E2">
            <w:pPr>
              <w:snapToGrid w:val="0"/>
              <w:contextualSpacing/>
              <w:jc w:val="center"/>
              <w:rPr>
                <w:sz w:val="20"/>
                <w:szCs w:val="20"/>
              </w:rPr>
            </w:pPr>
            <w:r w:rsidRPr="00A21215">
              <w:rPr>
                <w:rFonts w:hint="eastAsia"/>
                <w:sz w:val="20"/>
                <w:szCs w:val="20"/>
              </w:rPr>
              <w:t>P</w:t>
            </w:r>
            <w:r w:rsidRPr="00A21215">
              <w:rPr>
                <w:sz w:val="20"/>
                <w:szCs w:val="20"/>
              </w:rPr>
              <w:t>FP</w:t>
            </w:r>
          </w:p>
        </w:tc>
        <w:tc>
          <w:tcPr>
            <w:tcW w:w="1165" w:type="dxa"/>
            <w:gridSpan w:val="5"/>
            <w:shd w:val="clear" w:color="auto" w:fill="auto"/>
            <w:vAlign w:val="center"/>
          </w:tcPr>
          <w:p w14:paraId="0A27DF73" w14:textId="07823022" w:rsidR="007604E2" w:rsidRPr="00A21215" w:rsidRDefault="007604E2" w:rsidP="007604E2">
            <w:pPr>
              <w:snapToGrid w:val="0"/>
              <w:contextualSpacing/>
              <w:jc w:val="center"/>
              <w:rPr>
                <w:rFonts w:eastAsia="等线" w:cs="Times New Roman"/>
                <w:color w:val="000000"/>
                <w:sz w:val="20"/>
                <w:szCs w:val="20"/>
              </w:rPr>
            </w:pPr>
            <w:r w:rsidRPr="00A21215">
              <w:rPr>
                <w:sz w:val="20"/>
                <w:szCs w:val="20"/>
              </w:rPr>
              <w:t>F7/M10</w:t>
            </w:r>
          </w:p>
        </w:tc>
        <w:tc>
          <w:tcPr>
            <w:tcW w:w="1713" w:type="dxa"/>
            <w:gridSpan w:val="8"/>
            <w:shd w:val="clear" w:color="auto" w:fill="auto"/>
            <w:vAlign w:val="center"/>
          </w:tcPr>
          <w:p w14:paraId="36B3F879" w14:textId="287D2EF1" w:rsidR="007604E2" w:rsidRPr="00A21215" w:rsidRDefault="007604E2" w:rsidP="007604E2">
            <w:pPr>
              <w:snapToGrid w:val="0"/>
              <w:contextualSpacing/>
              <w:jc w:val="center"/>
              <w:rPr>
                <w:rFonts w:eastAsia="等线" w:cs="Times New Roman"/>
                <w:color w:val="000000"/>
                <w:sz w:val="20"/>
                <w:szCs w:val="20"/>
              </w:rPr>
            </w:pPr>
            <w:r w:rsidRPr="00A21215">
              <w:rPr>
                <w:sz w:val="20"/>
                <w:szCs w:val="20"/>
              </w:rPr>
              <w:t>Strong</w:t>
            </w:r>
            <w:r w:rsidRPr="00A21215">
              <w:rPr>
                <w:rFonts w:hint="eastAsia"/>
                <w:sz w:val="20"/>
                <w:szCs w:val="20"/>
              </w:rPr>
              <w:t>:</w:t>
            </w:r>
            <w:r w:rsidRPr="00A21215">
              <w:rPr>
                <w:sz w:val="20"/>
                <w:szCs w:val="20"/>
              </w:rPr>
              <w:t xml:space="preserve"> 33.64±6.8</w:t>
            </w:r>
            <w:r w:rsidRPr="00A21215">
              <w:rPr>
                <w:sz w:val="20"/>
                <w:szCs w:val="20"/>
              </w:rPr>
              <w:br/>
              <w:t>Weak and tight</w:t>
            </w:r>
            <w:r w:rsidRPr="00A21215">
              <w:rPr>
                <w:rFonts w:hint="eastAsia"/>
                <w:sz w:val="20"/>
                <w:szCs w:val="20"/>
              </w:rPr>
              <w:t>:</w:t>
            </w:r>
            <w:r w:rsidRPr="00A21215">
              <w:rPr>
                <w:sz w:val="20"/>
                <w:szCs w:val="20"/>
              </w:rPr>
              <w:t xml:space="preserve"> 34.83±12.59</w:t>
            </w:r>
          </w:p>
        </w:tc>
        <w:tc>
          <w:tcPr>
            <w:tcW w:w="1966" w:type="dxa"/>
            <w:gridSpan w:val="7"/>
            <w:shd w:val="clear" w:color="auto" w:fill="auto"/>
            <w:vAlign w:val="center"/>
          </w:tcPr>
          <w:p w14:paraId="31500E8D" w14:textId="657E9BEE" w:rsidR="007604E2" w:rsidRPr="00A21215" w:rsidRDefault="007604E2" w:rsidP="007604E2">
            <w:pPr>
              <w:snapToGrid w:val="0"/>
              <w:contextualSpacing/>
              <w:jc w:val="center"/>
              <w:rPr>
                <w:rFonts w:eastAsia="等线" w:cs="Times New Roman"/>
                <w:color w:val="000000"/>
                <w:sz w:val="20"/>
                <w:szCs w:val="20"/>
              </w:rPr>
            </w:pPr>
            <w:r w:rsidRPr="00A21215">
              <w:rPr>
                <w:sz w:val="20"/>
                <w:szCs w:val="20"/>
              </w:rPr>
              <w:t>Strong</w:t>
            </w:r>
            <w:r w:rsidRPr="00A21215">
              <w:rPr>
                <w:rFonts w:hint="eastAsia"/>
                <w:sz w:val="20"/>
                <w:szCs w:val="20"/>
              </w:rPr>
              <w:t>:</w:t>
            </w:r>
            <w:r w:rsidRPr="00A21215">
              <w:rPr>
                <w:sz w:val="20"/>
                <w:szCs w:val="20"/>
              </w:rPr>
              <w:t xml:space="preserve"> 175±9</w:t>
            </w:r>
            <w:r w:rsidRPr="00A21215">
              <w:rPr>
                <w:sz w:val="20"/>
                <w:szCs w:val="20"/>
              </w:rPr>
              <w:br/>
              <w:t>Weak and tight</w:t>
            </w:r>
            <w:r w:rsidRPr="00A21215">
              <w:rPr>
                <w:rFonts w:hint="eastAsia"/>
                <w:sz w:val="20"/>
                <w:szCs w:val="20"/>
              </w:rPr>
              <w:t>:</w:t>
            </w:r>
            <w:r w:rsidRPr="00A21215">
              <w:rPr>
                <w:sz w:val="20"/>
                <w:szCs w:val="20"/>
              </w:rPr>
              <w:t xml:space="preserve"> 172±7</w:t>
            </w:r>
          </w:p>
        </w:tc>
        <w:tc>
          <w:tcPr>
            <w:tcW w:w="1782" w:type="dxa"/>
            <w:gridSpan w:val="2"/>
            <w:shd w:val="clear" w:color="auto" w:fill="auto"/>
            <w:vAlign w:val="center"/>
          </w:tcPr>
          <w:p w14:paraId="674B13D5" w14:textId="4530E522" w:rsidR="007604E2" w:rsidRPr="00A21215" w:rsidRDefault="007604E2" w:rsidP="007604E2">
            <w:pPr>
              <w:snapToGrid w:val="0"/>
              <w:contextualSpacing/>
              <w:jc w:val="center"/>
              <w:rPr>
                <w:rFonts w:eastAsia="等线" w:cs="Times New Roman"/>
                <w:color w:val="000000"/>
                <w:sz w:val="20"/>
                <w:szCs w:val="20"/>
              </w:rPr>
            </w:pPr>
            <w:r w:rsidRPr="00A21215">
              <w:rPr>
                <w:sz w:val="20"/>
                <w:szCs w:val="20"/>
              </w:rPr>
              <w:t>Strong</w:t>
            </w:r>
            <w:r w:rsidRPr="00A21215">
              <w:rPr>
                <w:rFonts w:hint="eastAsia"/>
                <w:sz w:val="20"/>
                <w:szCs w:val="20"/>
              </w:rPr>
              <w:t>:</w:t>
            </w:r>
            <w:r w:rsidRPr="00A21215">
              <w:rPr>
                <w:sz w:val="20"/>
                <w:szCs w:val="20"/>
              </w:rPr>
              <w:t xml:space="preserve"> 73.75±13.69</w:t>
            </w:r>
            <w:r w:rsidRPr="00A21215">
              <w:rPr>
                <w:sz w:val="20"/>
                <w:szCs w:val="20"/>
              </w:rPr>
              <w:br/>
              <w:t>Weak and tight</w:t>
            </w:r>
            <w:r w:rsidRPr="00A21215">
              <w:rPr>
                <w:rFonts w:hint="eastAsia"/>
                <w:sz w:val="20"/>
                <w:szCs w:val="20"/>
              </w:rPr>
              <w:t>:</w:t>
            </w:r>
            <w:r w:rsidRPr="00A21215">
              <w:rPr>
                <w:sz w:val="20"/>
                <w:szCs w:val="20"/>
              </w:rPr>
              <w:t xml:space="preserve"> 71.03± 13.71</w:t>
            </w:r>
          </w:p>
        </w:tc>
      </w:tr>
      <w:tr w:rsidR="007604E2" w:rsidRPr="00A21215" w14:paraId="4D3797B4" w14:textId="77777777" w:rsidTr="00C96858">
        <w:tc>
          <w:tcPr>
            <w:tcW w:w="1559" w:type="dxa"/>
            <w:gridSpan w:val="2"/>
            <w:shd w:val="clear" w:color="auto" w:fill="auto"/>
            <w:vAlign w:val="center"/>
          </w:tcPr>
          <w:p w14:paraId="5E6A104D" w14:textId="6E6934ED" w:rsidR="007604E2" w:rsidRPr="00A21215" w:rsidRDefault="007604E2" w:rsidP="007604E2">
            <w:pPr>
              <w:snapToGrid w:val="0"/>
              <w:contextualSpacing/>
              <w:jc w:val="center"/>
              <w:rPr>
                <w:color w:val="000000"/>
                <w:sz w:val="20"/>
                <w:szCs w:val="20"/>
                <w:lang w:val="en-AU" w:eastAsia="pt-BR"/>
              </w:rPr>
            </w:pPr>
            <w:r w:rsidRPr="00A21215">
              <w:rPr>
                <w:rFonts w:eastAsia="等线" w:cs="Times New Roman"/>
                <w:sz w:val="20"/>
                <w:szCs w:val="20"/>
              </w:rPr>
              <w:t>Teng</w:t>
            </w:r>
            <w:r w:rsidRPr="00A21215">
              <w:rPr>
                <w:rFonts w:eastAsia="等线" w:cs="Times New Roman"/>
                <w:sz w:val="20"/>
                <w:szCs w:val="20"/>
              </w:rPr>
              <w:fldChar w:fldCharType="begin">
                <w:fldData xml:space="preserve">PEVuZE5vdGU+PENpdGU+PEF1dGhvcj5UZW5nPC9BdXRob3I+PFllYXI+MjAxODwvWWVhcj48UmVj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</w:fldData>
              </w:fldChar>
            </w:r>
            <w:r w:rsidR="008A641F">
              <w:rPr>
                <w:rFonts w:eastAsia="等线" w:cs="Times New Roman"/>
                <w:sz w:val="20"/>
                <w:szCs w:val="20"/>
              </w:rPr>
              <w:instrText xml:space="preserve"> ADDIN EN.CITE </w:instrText>
            </w:r>
            <w:r w:rsidR="008A641F">
              <w:rPr>
                <w:rFonts w:eastAsia="等线" w:cs="Times New Roman"/>
                <w:sz w:val="20"/>
                <w:szCs w:val="20"/>
              </w:rPr>
              <w:fldChar w:fldCharType="begin">
                <w:fldData xml:space="preserve">PEVuZE5vdGU+PENpdGU+PEF1dGhvcj5UZW5nPC9BdXRob3I+PFllYXI+MjAxODwvWWVhcj48UmVj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</w:fldData>
              </w:fldChar>
            </w:r>
            <w:r w:rsidR="008A641F">
              <w:rPr>
                <w:rFonts w:eastAsia="等线" w:cs="Times New Roman"/>
                <w:sz w:val="20"/>
                <w:szCs w:val="20"/>
              </w:rPr>
              <w:instrText xml:space="preserve"> ADDIN EN.CITE.DATA </w:instrText>
            </w:r>
            <w:r w:rsidR="008A641F">
              <w:rPr>
                <w:rFonts w:eastAsia="等线" w:cs="Times New Roman"/>
                <w:sz w:val="20"/>
                <w:szCs w:val="20"/>
              </w:rPr>
            </w:r>
            <w:r w:rsidR="008A641F">
              <w:rPr>
                <w:rFonts w:eastAsia="等线" w:cs="Times New Roman"/>
                <w:sz w:val="20"/>
                <w:szCs w:val="20"/>
              </w:rPr>
              <w:fldChar w:fldCharType="end"/>
            </w:r>
            <w:r w:rsidRPr="00A21215">
              <w:rPr>
                <w:rFonts w:eastAsia="等线" w:cs="Times New Roman"/>
                <w:sz w:val="20"/>
                <w:szCs w:val="20"/>
              </w:rPr>
            </w:r>
            <w:r w:rsidRPr="00A21215">
              <w:rPr>
                <w:rFonts w:eastAsia="等线" w:cs="Times New Roman"/>
                <w:sz w:val="20"/>
                <w:szCs w:val="20"/>
              </w:rPr>
              <w:fldChar w:fldCharType="separate"/>
            </w:r>
            <w:r w:rsidR="008A641F">
              <w:rPr>
                <w:rFonts w:eastAsia="等线" w:cs="Times New Roman"/>
                <w:noProof/>
                <w:sz w:val="20"/>
                <w:szCs w:val="20"/>
              </w:rPr>
              <w:t xml:space="preserve"> (2018)</w:t>
            </w:r>
            <w:r w:rsidRPr="00A21215">
              <w:rPr>
                <w:rFonts w:eastAsia="等线" w:cs="Times New Roman"/>
                <w:sz w:val="20"/>
                <w:szCs w:val="20"/>
              </w:rPr>
              <w:fldChar w:fldCharType="end"/>
            </w:r>
          </w:p>
        </w:tc>
        <w:tc>
          <w:tcPr>
            <w:tcW w:w="4755" w:type="dxa"/>
            <w:gridSpan w:val="8"/>
            <w:shd w:val="clear" w:color="auto" w:fill="auto"/>
            <w:vAlign w:val="center"/>
          </w:tcPr>
          <w:p w14:paraId="2600432D" w14:textId="6C4B6A1A" w:rsidR="007604E2" w:rsidRPr="00A21215" w:rsidRDefault="007604E2" w:rsidP="007604E2">
            <w:pPr>
              <w:snapToGrid w:val="0"/>
              <w:contextualSpacing/>
              <w:jc w:val="center"/>
              <w:rPr>
                <w:sz w:val="20"/>
                <w:szCs w:val="20"/>
              </w:rPr>
            </w:pPr>
            <w:r w:rsidRPr="00A21215">
              <w:rPr>
                <w:rFonts w:eastAsia="等线" w:cs="Times New Roman"/>
                <w:color w:val="000000"/>
                <w:sz w:val="20"/>
                <w:szCs w:val="20"/>
              </w:rPr>
              <w:t>examine the location-specific correlations between peak PFJ stress during gait</w:t>
            </w:r>
          </w:p>
        </w:tc>
        <w:tc>
          <w:tcPr>
            <w:tcW w:w="2037" w:type="dxa"/>
            <w:gridSpan w:val="4"/>
            <w:shd w:val="clear" w:color="auto" w:fill="auto"/>
            <w:vAlign w:val="center"/>
          </w:tcPr>
          <w:p w14:paraId="731DC9B8" w14:textId="24325704" w:rsidR="007604E2" w:rsidRPr="00A21215" w:rsidRDefault="007604E2" w:rsidP="007604E2">
            <w:pPr>
              <w:snapToGrid w:val="0"/>
              <w:contextualSpacing/>
              <w:jc w:val="center"/>
              <w:rPr>
                <w:sz w:val="20"/>
                <w:szCs w:val="20"/>
              </w:rPr>
            </w:pPr>
            <w:r w:rsidRPr="00A21215">
              <w:rPr>
                <w:rFonts w:eastAsia="等线" w:cs="Times New Roman"/>
                <w:color w:val="000000"/>
                <w:sz w:val="20"/>
                <w:szCs w:val="20"/>
              </w:rPr>
              <w:t>healthy population</w:t>
            </w:r>
          </w:p>
        </w:tc>
        <w:tc>
          <w:tcPr>
            <w:tcW w:w="1165" w:type="dxa"/>
            <w:gridSpan w:val="5"/>
            <w:shd w:val="clear" w:color="auto" w:fill="auto"/>
            <w:vAlign w:val="center"/>
          </w:tcPr>
          <w:p w14:paraId="58D096C5" w14:textId="3A40F9C3"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color w:val="000000"/>
                <w:sz w:val="20"/>
                <w:szCs w:val="20"/>
              </w:rPr>
              <w:t>F17/M17</w:t>
            </w:r>
          </w:p>
        </w:tc>
        <w:tc>
          <w:tcPr>
            <w:tcW w:w="1713" w:type="dxa"/>
            <w:gridSpan w:val="8"/>
            <w:shd w:val="clear" w:color="auto" w:fill="auto"/>
            <w:vAlign w:val="center"/>
          </w:tcPr>
          <w:p w14:paraId="5534F861" w14:textId="69BA885A"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color w:val="000000"/>
                <w:sz w:val="20"/>
                <w:szCs w:val="20"/>
              </w:rPr>
              <w:t>48.6</w:t>
            </w:r>
          </w:p>
        </w:tc>
        <w:tc>
          <w:tcPr>
            <w:tcW w:w="1966" w:type="dxa"/>
            <w:gridSpan w:val="7"/>
            <w:shd w:val="clear" w:color="auto" w:fill="auto"/>
            <w:vAlign w:val="center"/>
          </w:tcPr>
          <w:p w14:paraId="6C2981E5" w14:textId="340DCEB8"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color w:val="000000"/>
                <w:sz w:val="20"/>
                <w:szCs w:val="20"/>
              </w:rPr>
              <w:t>24.9 kg/m</w:t>
            </w:r>
            <w:r w:rsidRPr="00A21215">
              <w:rPr>
                <w:rFonts w:eastAsia="等线" w:cs="Times New Roman"/>
                <w:color w:val="000000"/>
                <w:sz w:val="20"/>
                <w:szCs w:val="20"/>
                <w:vertAlign w:val="superscript"/>
              </w:rPr>
              <w:t>2</w:t>
            </w:r>
          </w:p>
        </w:tc>
        <w:tc>
          <w:tcPr>
            <w:tcW w:w="1782" w:type="dxa"/>
            <w:gridSpan w:val="2"/>
            <w:shd w:val="clear" w:color="auto" w:fill="auto"/>
            <w:vAlign w:val="center"/>
          </w:tcPr>
          <w:p w14:paraId="0F69142C" w14:textId="4DB5454A" w:rsidR="007604E2" w:rsidRPr="00A21215" w:rsidRDefault="007604E2" w:rsidP="007604E2">
            <w:pPr>
              <w:snapToGrid w:val="0"/>
              <w:contextualSpacing/>
              <w:jc w:val="center"/>
              <w:rPr>
                <w:rFonts w:eastAsia="等线" w:cs="Times New Roman"/>
                <w:color w:val="000000"/>
                <w:sz w:val="20"/>
                <w:szCs w:val="20"/>
              </w:rPr>
            </w:pPr>
            <w:r w:rsidRPr="00A21215">
              <w:rPr>
                <w:rFonts w:eastAsia="等线" w:cs="Times New Roman"/>
                <w:sz w:val="20"/>
                <w:szCs w:val="20"/>
              </w:rPr>
              <w:t>Teng</w:t>
            </w:r>
            <w:r w:rsidRPr="00A21215">
              <w:rPr>
                <w:rFonts w:eastAsia="等线" w:cs="Times New Roman"/>
                <w:sz w:val="20"/>
                <w:szCs w:val="20"/>
              </w:rPr>
              <w:fldChar w:fldCharType="begin">
                <w:fldData xml:space="preserve">PEVuZE5vdGU+PENpdGU+PEF1dGhvcj5UZW5nPC9BdXRob3I+PFllYXI+MjAxODwvWWVhcj48UmVj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</w:fldData>
              </w:fldChar>
            </w:r>
            <w:r w:rsidR="008A641F">
              <w:rPr>
                <w:rFonts w:eastAsia="等线" w:cs="Times New Roman"/>
                <w:sz w:val="20"/>
                <w:szCs w:val="20"/>
              </w:rPr>
              <w:instrText xml:space="preserve"> ADDIN EN.CITE </w:instrText>
            </w:r>
            <w:r w:rsidR="008A641F">
              <w:rPr>
                <w:rFonts w:eastAsia="等线" w:cs="Times New Roman"/>
                <w:sz w:val="20"/>
                <w:szCs w:val="20"/>
              </w:rPr>
              <w:fldChar w:fldCharType="begin">
                <w:fldData xml:space="preserve">PEVuZE5vdGU+PENpdGU+PEF1dGhvcj5UZW5nPC9BdXRob3I+PFllYXI+MjAxODwvWWVhcj48UmVj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</w:fldData>
              </w:fldChar>
            </w:r>
            <w:r w:rsidR="008A641F">
              <w:rPr>
                <w:rFonts w:eastAsia="等线" w:cs="Times New Roman"/>
                <w:sz w:val="20"/>
                <w:szCs w:val="20"/>
              </w:rPr>
              <w:instrText xml:space="preserve"> ADDIN EN.CITE.DATA </w:instrText>
            </w:r>
            <w:r w:rsidR="008A641F">
              <w:rPr>
                <w:rFonts w:eastAsia="等线" w:cs="Times New Roman"/>
                <w:sz w:val="20"/>
                <w:szCs w:val="20"/>
              </w:rPr>
            </w:r>
            <w:r w:rsidR="008A641F">
              <w:rPr>
                <w:rFonts w:eastAsia="等线" w:cs="Times New Roman"/>
                <w:sz w:val="20"/>
                <w:szCs w:val="20"/>
              </w:rPr>
              <w:fldChar w:fldCharType="end"/>
            </w:r>
            <w:r w:rsidRPr="00A21215">
              <w:rPr>
                <w:rFonts w:eastAsia="等线" w:cs="Times New Roman"/>
                <w:sz w:val="20"/>
                <w:szCs w:val="20"/>
              </w:rPr>
            </w:r>
            <w:r w:rsidRPr="00A21215">
              <w:rPr>
                <w:rFonts w:eastAsia="等线" w:cs="Times New Roman"/>
                <w:sz w:val="20"/>
                <w:szCs w:val="20"/>
              </w:rPr>
              <w:fldChar w:fldCharType="separate"/>
            </w:r>
            <w:r w:rsidR="008A641F">
              <w:rPr>
                <w:rFonts w:eastAsia="等线" w:cs="Times New Roman"/>
                <w:noProof/>
                <w:sz w:val="20"/>
                <w:szCs w:val="20"/>
              </w:rPr>
              <w:t xml:space="preserve"> (Teng et al., 2018)</w:t>
            </w:r>
            <w:r w:rsidRPr="00A21215">
              <w:rPr>
                <w:rFonts w:eastAsia="等线" w:cs="Times New Roman"/>
                <w:sz w:val="20"/>
                <w:szCs w:val="20"/>
              </w:rPr>
              <w:fldChar w:fldCharType="end"/>
            </w:r>
          </w:p>
        </w:tc>
      </w:tr>
      <w:tr w:rsidR="00384DA1" w:rsidRPr="00A21215" w14:paraId="5E55825A" w14:textId="77777777" w:rsidTr="00C96858">
        <w:tc>
          <w:tcPr>
            <w:tcW w:w="1559" w:type="dxa"/>
            <w:gridSpan w:val="2"/>
            <w:shd w:val="clear" w:color="auto" w:fill="auto"/>
            <w:vAlign w:val="center"/>
          </w:tcPr>
          <w:p w14:paraId="64300823" w14:textId="55206095" w:rsidR="00384DA1" w:rsidRPr="0095124C" w:rsidRDefault="00384DA1" w:rsidP="00384DA1">
            <w:pPr>
              <w:snapToGrid w:val="0"/>
              <w:contextualSpacing/>
              <w:jc w:val="center"/>
              <w:rPr>
                <w:color w:val="000000"/>
                <w:sz w:val="20"/>
                <w:szCs w:val="20"/>
                <w:lang w:val="da-DK" w:eastAsia="pt-BR"/>
              </w:rPr>
            </w:pPr>
            <w:r w:rsidRPr="00A21215">
              <w:rPr>
                <w:color w:val="000000"/>
                <w:sz w:val="20"/>
                <w:szCs w:val="20"/>
                <w:lang w:val="en-AU" w:eastAsia="pt-BR"/>
              </w:rPr>
              <w:t>Ho</w:t>
            </w:r>
            <w:r w:rsidRPr="00A21215">
              <w:rPr>
                <w:color w:val="000000"/>
                <w:sz w:val="20"/>
                <w:szCs w:val="20"/>
                <w:lang w:val="en-AU" w:eastAsia="pt-BR"/>
              </w:rPr>
              <w:fldChar w:fldCharType="begin">
                <w:fldData xml:space="preserve">PEVuZE5vdGU+PENpdGU+PEF1dGhvcj5IbzwvQXV0aG9yPjxZZWFyPjIwMTg8L1llYXI+PFJlY051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PEVuZE5vdGU+PENpdGU+PEF1dGhvcj5IbzwvQXV0aG9yPjxZZWFyPjIwMTg8L1llYXI+PFJlY051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(2018)</w:t>
            </w:r>
            <w:r w:rsidRPr="00A21215">
              <w:rPr>
                <w:color w:val="000000"/>
                <w:sz w:val="20"/>
                <w:szCs w:val="20"/>
                <w:lang w:val="en-AU" w:eastAsia="pt-BR"/>
              </w:rPr>
              <w:fldChar w:fldCharType="end"/>
            </w:r>
          </w:p>
        </w:tc>
        <w:tc>
          <w:tcPr>
            <w:tcW w:w="4755" w:type="dxa"/>
            <w:gridSpan w:val="8"/>
            <w:shd w:val="clear" w:color="auto" w:fill="auto"/>
            <w:vAlign w:val="center"/>
          </w:tcPr>
          <w:p w14:paraId="21B5128A" w14:textId="62B35684" w:rsidR="00384DA1" w:rsidRPr="00A21215" w:rsidRDefault="00384DA1" w:rsidP="00384DA1">
            <w:pPr>
              <w:snapToGrid w:val="0"/>
              <w:contextualSpacing/>
              <w:jc w:val="center"/>
              <w:rPr>
                <w:rFonts w:eastAsia="等线" w:cs="Times New Roman"/>
                <w:color w:val="000000"/>
                <w:sz w:val="20"/>
                <w:szCs w:val="20"/>
              </w:rPr>
            </w:pPr>
            <w:r w:rsidRPr="00A21215">
              <w:rPr>
                <w:rFonts w:eastAsia="等线" w:cs="Times New Roman"/>
                <w:color w:val="000000"/>
                <w:sz w:val="20"/>
                <w:szCs w:val="20"/>
              </w:rPr>
              <w:t>compare PFJ stress between level, incline, and decline running</w:t>
            </w:r>
          </w:p>
        </w:tc>
        <w:tc>
          <w:tcPr>
            <w:tcW w:w="2037" w:type="dxa"/>
            <w:gridSpan w:val="4"/>
            <w:shd w:val="clear" w:color="auto" w:fill="auto"/>
            <w:vAlign w:val="center"/>
          </w:tcPr>
          <w:p w14:paraId="3A94FA38" w14:textId="150AE411" w:rsidR="00384DA1" w:rsidRPr="00A21215" w:rsidRDefault="00384DA1" w:rsidP="00384DA1">
            <w:pPr>
              <w:snapToGrid w:val="0"/>
              <w:contextualSpacing/>
              <w:jc w:val="center"/>
              <w:rPr>
                <w:rFonts w:eastAsia="等线" w:cs="Times New Roman"/>
                <w:color w:val="000000"/>
                <w:sz w:val="20"/>
                <w:szCs w:val="20"/>
              </w:rPr>
            </w:pPr>
            <w:r w:rsidRPr="00A21215">
              <w:rPr>
                <w:rFonts w:eastAsia="等线" w:cs="Times New Roman"/>
                <w:color w:val="000000"/>
                <w:sz w:val="20"/>
                <w:szCs w:val="20"/>
              </w:rPr>
              <w:t>recreational runners</w:t>
            </w:r>
          </w:p>
        </w:tc>
        <w:tc>
          <w:tcPr>
            <w:tcW w:w="1165" w:type="dxa"/>
            <w:gridSpan w:val="5"/>
            <w:shd w:val="clear" w:color="auto" w:fill="auto"/>
            <w:vAlign w:val="center"/>
          </w:tcPr>
          <w:p w14:paraId="00501821" w14:textId="5DDC190B" w:rsidR="00384DA1" w:rsidRPr="00A21215" w:rsidRDefault="00384DA1" w:rsidP="00384DA1">
            <w:pPr>
              <w:snapToGrid w:val="0"/>
              <w:contextualSpacing/>
              <w:jc w:val="center"/>
              <w:rPr>
                <w:rFonts w:eastAsia="等线" w:cs="Times New Roman"/>
                <w:color w:val="000000"/>
                <w:sz w:val="20"/>
                <w:szCs w:val="20"/>
              </w:rPr>
            </w:pPr>
            <w:r w:rsidRPr="00A21215">
              <w:rPr>
                <w:rFonts w:eastAsia="等线" w:cs="Times New Roman"/>
                <w:color w:val="000000"/>
                <w:sz w:val="20"/>
                <w:szCs w:val="20"/>
              </w:rPr>
              <w:t>F10/M10</w:t>
            </w:r>
          </w:p>
        </w:tc>
        <w:tc>
          <w:tcPr>
            <w:tcW w:w="1713" w:type="dxa"/>
            <w:gridSpan w:val="8"/>
            <w:shd w:val="clear" w:color="auto" w:fill="auto"/>
            <w:vAlign w:val="center"/>
          </w:tcPr>
          <w:p w14:paraId="1BBA5F0A" w14:textId="5FB9B607" w:rsidR="00384DA1" w:rsidRPr="00A21215" w:rsidRDefault="00384DA1" w:rsidP="00384DA1">
            <w:pPr>
              <w:snapToGrid w:val="0"/>
              <w:contextualSpacing/>
              <w:jc w:val="center"/>
              <w:rPr>
                <w:rFonts w:eastAsia="等线" w:cs="Times New Roman"/>
                <w:color w:val="000000"/>
                <w:sz w:val="20"/>
                <w:szCs w:val="20"/>
              </w:rPr>
            </w:pPr>
            <w:r w:rsidRPr="00A21215">
              <w:rPr>
                <w:rFonts w:eastAsia="等线" w:cs="Times New Roman"/>
                <w:color w:val="000000"/>
                <w:sz w:val="20"/>
                <w:szCs w:val="20"/>
              </w:rPr>
              <w:t>24.9±2.4</w:t>
            </w:r>
          </w:p>
        </w:tc>
        <w:tc>
          <w:tcPr>
            <w:tcW w:w="1966" w:type="dxa"/>
            <w:gridSpan w:val="7"/>
            <w:shd w:val="clear" w:color="auto" w:fill="auto"/>
            <w:vAlign w:val="center"/>
          </w:tcPr>
          <w:p w14:paraId="57DCCD30" w14:textId="72890E1F" w:rsidR="00384DA1" w:rsidRPr="00A21215" w:rsidRDefault="00384DA1" w:rsidP="00384DA1">
            <w:pPr>
              <w:snapToGrid w:val="0"/>
              <w:contextualSpacing/>
              <w:jc w:val="center"/>
              <w:rPr>
                <w:rFonts w:eastAsia="等线" w:cs="Times New Roman"/>
                <w:color w:val="000000"/>
                <w:sz w:val="20"/>
                <w:szCs w:val="20"/>
              </w:rPr>
            </w:pPr>
            <w:r w:rsidRPr="00A21215">
              <w:rPr>
                <w:rFonts w:eastAsia="等线" w:cs="Times New Roman"/>
                <w:color w:val="000000"/>
                <w:sz w:val="20"/>
                <w:szCs w:val="20"/>
              </w:rPr>
              <w:t>170±7</w:t>
            </w:r>
          </w:p>
        </w:tc>
        <w:tc>
          <w:tcPr>
            <w:tcW w:w="1782" w:type="dxa"/>
            <w:gridSpan w:val="2"/>
            <w:shd w:val="clear" w:color="auto" w:fill="auto"/>
            <w:vAlign w:val="center"/>
          </w:tcPr>
          <w:p w14:paraId="4CB88866" w14:textId="0EEFA477" w:rsidR="00384DA1" w:rsidRPr="00A21215" w:rsidRDefault="00384DA1" w:rsidP="00384DA1">
            <w:pPr>
              <w:snapToGrid w:val="0"/>
              <w:contextualSpacing/>
              <w:jc w:val="center"/>
              <w:rPr>
                <w:rFonts w:eastAsia="等线" w:cs="Times New Roman"/>
                <w:color w:val="000000"/>
                <w:sz w:val="20"/>
                <w:szCs w:val="20"/>
              </w:rPr>
            </w:pPr>
            <w:r w:rsidRPr="00A21215">
              <w:rPr>
                <w:rFonts w:eastAsia="等线" w:cs="Times New Roman"/>
                <w:color w:val="000000"/>
                <w:sz w:val="20"/>
                <w:szCs w:val="20"/>
              </w:rPr>
              <w:t>67.0±9.7</w:t>
            </w:r>
          </w:p>
        </w:tc>
      </w:tr>
      <w:tr w:rsidR="00E051A5" w:rsidRPr="00A21215" w14:paraId="278B3D2E" w14:textId="77777777" w:rsidTr="00C96858">
        <w:tc>
          <w:tcPr>
            <w:tcW w:w="1816" w:type="dxa"/>
            <w:gridSpan w:val="3"/>
            <w:shd w:val="clear" w:color="auto" w:fill="auto"/>
            <w:vAlign w:val="center"/>
          </w:tcPr>
          <w:p w14:paraId="28778955" w14:textId="562610F7" w:rsidR="00E051A5" w:rsidRPr="008A641F" w:rsidRDefault="00E051A5" w:rsidP="00541920">
            <w:pPr>
              <w:snapToGrid w:val="0"/>
              <w:contextualSpacing/>
              <w:jc w:val="center"/>
              <w:rPr>
                <w:color w:val="000000"/>
                <w:sz w:val="20"/>
                <w:szCs w:val="20"/>
                <w:lang w:val="da-DK" w:eastAsia="pt-BR"/>
              </w:rPr>
            </w:pPr>
            <w:r w:rsidRPr="0095124C">
              <w:rPr>
                <w:sz w:val="20"/>
                <w:szCs w:val="20"/>
                <w:lang w:val="da-DK"/>
              </w:rPr>
              <w:t>Liao</w:t>
            </w:r>
            <w:r w:rsidRPr="00A21215">
              <w:rPr>
                <w:sz w:val="20"/>
                <w:szCs w:val="20"/>
              </w:rPr>
              <w:fldChar w:fldCharType="begin"/>
            </w:r>
            <w:r w:rsidR="008A641F" w:rsidRPr="008A641F">
              <w:rPr>
                <w:sz w:val="20"/>
                <w:szCs w:val="20"/>
                <w:lang w:val="da-DK"/>
              </w:rPr>
              <w:instrText xml:space="preserve"> ADDIN EN.CITE &lt;EndNote&gt;&lt;Cite&gt;&lt;Author&gt;Liao&lt;/Author&gt;&lt;Year&gt;2018&lt;/Year&gt;&lt;RecNum&gt;125&lt;/RecNum&gt;&lt;DisplayText&gt; (Liao et al., 2018a)&lt;/DisplayText&gt;&lt;record&gt;&lt;rec-number&gt;125&lt;/rec-number&gt;&lt;foreign-keys&gt;&lt;key app="EN" db-id="0xrep9stbxfea6eppdzpf00re2w5rxfdzw02" timestamp="1650801124"&gt;125&lt;/key&gt;&lt;/foreign-keys&gt;&lt;ref-type name="Journal Article"&gt;17&lt;/ref-type&gt;&lt;contributors&gt;&lt;authors&gt;&lt;author&gt;Liao, T. C.&lt;/author&gt;&lt;author&gt;Keyak, J. H.&lt;/author&gt;&lt;author&gt;Powers, C. M.&lt;/author&gt;&lt;/authors&gt;&lt;/contributors&gt;&lt;auth-address&gt;1 University of Southern California.&amp;#xD;2 University of California, San Francisco.&amp;#xD;3 University of California, Irvine.&lt;/auth-address&gt;&lt;titles&gt;&lt;title&gt;Runners With Patellofemoral Pain Exhibit Greater Peak Patella Cartilage Stress Compared With Pain-Free Runners&lt;/title&gt;&lt;secondary-title&gt;J Appl Biomech&lt;/secondary-title&gt;&lt;alt-title&gt;Journal of applied biomechanics&lt;/alt-title&gt;&lt;/titles&gt;&lt;periodical&gt;&lt;full-title&gt;J Appl Biomech&lt;/full-title&gt;&lt;/periodical&gt;&lt;pages&gt;298-305&lt;/pages&gt;&lt;volume&gt;34&lt;/volume&gt;&lt;number&gt;4&lt;/number&gt;&lt;edition&gt;2018/02/28&lt;/edition&gt;&lt;keywords&gt;&lt;keyword&gt;Adult&lt;/keyword&gt;&lt;keyword&gt;Biomechanical Phenomena&lt;/keyword&gt;&lt;keyword&gt;Cartilage, Articular/*physiology&lt;/keyword&gt;&lt;keyword&gt;Female&lt;/keyword&gt;&lt;keyword&gt;Humans&lt;/keyword&gt;&lt;keyword&gt;Pain Measurement&lt;/keyword&gt;&lt;keyword&gt;Patellofemoral Joint/*physiology&lt;/keyword&gt;&lt;keyword&gt;Patellofemoral Pain Syndrome/*physiopathology&lt;/keyword&gt;&lt;keyword&gt;Running/*physiology&lt;/keyword&gt;&lt;keyword&gt;Stress, Mechanical&lt;/keyword&gt;&lt;keyword&gt;articular cartilage&lt;/keyword&gt;&lt;keyword&gt;finite element analysis&lt;/keyword&gt;&lt;keyword&gt;tibiofemoral joint kinematics and kinetics&lt;/keyword&gt;&lt;/keywords&gt;&lt;dates&gt;&lt;year&gt;2018&lt;/year&gt;&lt;pub-dates&gt;&lt;date&gt;Aug 1&lt;/date&gt;&lt;/pub-dates&gt;&lt;/dates&gt;&lt;isbn&gt;1065-8483&lt;/isbn&gt;&lt;accession-num&gt;29485362&lt;/accession-num&gt;&lt;urls&gt;&lt;/urls&gt;&lt;electronic-resource-num&gt;10.1123/jab.2017-0229&lt;/electronic-resource-num&gt;&lt;remote-database-provider&gt;NLM&lt;/remote-database-provider&gt;&lt;language&gt;eng&lt;/language&gt;&lt;/record&gt;&lt;/Cite&gt;&lt;/EndNote&gt;</w:instrText>
            </w:r>
            <w:r w:rsidRPr="00A21215">
              <w:rPr>
                <w:sz w:val="20"/>
                <w:szCs w:val="20"/>
              </w:rPr>
              <w:fldChar w:fldCharType="separate"/>
            </w:r>
            <w:r w:rsidR="008A641F" w:rsidRPr="008A641F">
              <w:rPr>
                <w:noProof/>
                <w:sz w:val="20"/>
                <w:szCs w:val="20"/>
                <w:lang w:val="da-DK"/>
              </w:rPr>
              <w:t xml:space="preserve"> (2018a)</w:t>
            </w:r>
            <w:r w:rsidRPr="00A21215">
              <w:rPr>
                <w:sz w:val="20"/>
                <w:szCs w:val="20"/>
              </w:rPr>
              <w:fldChar w:fldCharType="end"/>
            </w:r>
          </w:p>
        </w:tc>
        <w:tc>
          <w:tcPr>
            <w:tcW w:w="3849" w:type="dxa"/>
            <w:gridSpan w:val="2"/>
            <w:shd w:val="clear" w:color="auto" w:fill="auto"/>
            <w:vAlign w:val="center"/>
          </w:tcPr>
          <w:p w14:paraId="0CDC39A1" w14:textId="77777777" w:rsidR="00E051A5" w:rsidRPr="00A21215" w:rsidRDefault="00E051A5" w:rsidP="00541920">
            <w:pPr>
              <w:snapToGrid w:val="0"/>
              <w:contextualSpacing/>
              <w:jc w:val="center"/>
              <w:rPr>
                <w:sz w:val="20"/>
                <w:szCs w:val="20"/>
              </w:rPr>
            </w:pPr>
            <w:r w:rsidRPr="00A21215">
              <w:rPr>
                <w:sz w:val="20"/>
                <w:szCs w:val="20"/>
              </w:rPr>
              <w:t>determine whether recreational runners with PFP exhibit greater peak PFJS compared to pain-free runners</w:t>
            </w:r>
          </w:p>
        </w:tc>
        <w:tc>
          <w:tcPr>
            <w:tcW w:w="2271" w:type="dxa"/>
            <w:gridSpan w:val="7"/>
            <w:shd w:val="clear" w:color="auto" w:fill="auto"/>
            <w:vAlign w:val="center"/>
          </w:tcPr>
          <w:p w14:paraId="779B99DB" w14:textId="77777777" w:rsidR="00E051A5" w:rsidRPr="00A21215" w:rsidRDefault="00E051A5" w:rsidP="00541920">
            <w:pPr>
              <w:snapToGrid w:val="0"/>
              <w:contextualSpacing/>
              <w:jc w:val="center"/>
              <w:rPr>
                <w:sz w:val="20"/>
                <w:szCs w:val="20"/>
              </w:rPr>
            </w:pPr>
            <w:r w:rsidRPr="00A21215">
              <w:rPr>
                <w:sz w:val="20"/>
                <w:szCs w:val="20"/>
              </w:rPr>
              <w:t>recreational runners</w:t>
            </w:r>
          </w:p>
        </w:tc>
        <w:tc>
          <w:tcPr>
            <w:tcW w:w="1706" w:type="dxa"/>
            <w:gridSpan w:val="13"/>
            <w:shd w:val="clear" w:color="auto" w:fill="auto"/>
            <w:vAlign w:val="center"/>
          </w:tcPr>
          <w:p w14:paraId="276A703E" w14:textId="77777777" w:rsidR="00E051A5" w:rsidRPr="00A21215" w:rsidRDefault="00E051A5" w:rsidP="00541920">
            <w:pPr>
              <w:snapToGrid w:val="0"/>
              <w:contextualSpacing/>
              <w:jc w:val="center"/>
              <w:rPr>
                <w:rFonts w:eastAsia="等线" w:cs="Times New Roman"/>
                <w:color w:val="000000"/>
                <w:sz w:val="20"/>
                <w:szCs w:val="20"/>
              </w:rPr>
            </w:pPr>
            <w:r w:rsidRPr="00A21215">
              <w:rPr>
                <w:sz w:val="20"/>
                <w:szCs w:val="20"/>
              </w:rPr>
              <w:t>F22</w:t>
            </w:r>
          </w:p>
        </w:tc>
        <w:tc>
          <w:tcPr>
            <w:tcW w:w="1672" w:type="dxa"/>
            <w:gridSpan w:val="8"/>
            <w:shd w:val="clear" w:color="auto" w:fill="auto"/>
            <w:vAlign w:val="center"/>
          </w:tcPr>
          <w:p w14:paraId="3960B831" w14:textId="77777777" w:rsidR="00E051A5" w:rsidRPr="00A21215" w:rsidRDefault="00E051A5" w:rsidP="00541920">
            <w:pPr>
              <w:snapToGrid w:val="0"/>
              <w:contextualSpacing/>
              <w:jc w:val="center"/>
              <w:rPr>
                <w:rFonts w:eastAsia="等线" w:cs="Times New Roman"/>
                <w:color w:val="000000"/>
                <w:sz w:val="20"/>
                <w:szCs w:val="20"/>
              </w:rPr>
            </w:pPr>
            <w:r w:rsidRPr="00A21215">
              <w:rPr>
                <w:sz w:val="20"/>
                <w:szCs w:val="20"/>
              </w:rPr>
              <w:t>PFP</w:t>
            </w:r>
            <w:r w:rsidRPr="00A21215">
              <w:rPr>
                <w:rFonts w:hint="eastAsia"/>
                <w:sz w:val="20"/>
                <w:szCs w:val="20"/>
              </w:rPr>
              <w:t>:</w:t>
            </w:r>
            <w:r w:rsidRPr="00A21215">
              <w:rPr>
                <w:sz w:val="20"/>
                <w:szCs w:val="20"/>
              </w:rPr>
              <w:t xml:space="preserve"> 27.6±5.3 </w:t>
            </w:r>
            <w:r w:rsidRPr="00A21215">
              <w:rPr>
                <w:sz w:val="20"/>
                <w:szCs w:val="20"/>
              </w:rPr>
              <w:br/>
              <w:t>CON</w:t>
            </w:r>
            <w:r w:rsidRPr="00A21215">
              <w:rPr>
                <w:rFonts w:hint="eastAsia"/>
                <w:sz w:val="20"/>
                <w:szCs w:val="20"/>
              </w:rPr>
              <w:t>:</w:t>
            </w:r>
            <w:r w:rsidRPr="00A21215">
              <w:rPr>
                <w:sz w:val="20"/>
                <w:szCs w:val="20"/>
              </w:rPr>
              <w:t xml:space="preserve"> 27.4±5.5</w:t>
            </w:r>
          </w:p>
        </w:tc>
        <w:tc>
          <w:tcPr>
            <w:tcW w:w="1888" w:type="dxa"/>
            <w:gridSpan w:val="2"/>
            <w:shd w:val="clear" w:color="auto" w:fill="auto"/>
            <w:vAlign w:val="center"/>
          </w:tcPr>
          <w:p w14:paraId="4E86F615" w14:textId="77777777" w:rsidR="00E051A5" w:rsidRPr="00A21215" w:rsidRDefault="00E051A5" w:rsidP="00541920">
            <w:pPr>
              <w:snapToGrid w:val="0"/>
              <w:contextualSpacing/>
              <w:jc w:val="center"/>
              <w:rPr>
                <w:sz w:val="20"/>
                <w:szCs w:val="20"/>
              </w:rPr>
            </w:pPr>
            <w:r w:rsidRPr="00A21215">
              <w:rPr>
                <w:sz w:val="20"/>
                <w:szCs w:val="20"/>
              </w:rPr>
              <w:t>PFP</w:t>
            </w:r>
            <w:r w:rsidRPr="00A21215">
              <w:rPr>
                <w:rFonts w:hint="eastAsia"/>
                <w:sz w:val="20"/>
                <w:szCs w:val="20"/>
              </w:rPr>
              <w:t>:</w:t>
            </w:r>
            <w:r w:rsidRPr="00A21215">
              <w:rPr>
                <w:sz w:val="20"/>
                <w:szCs w:val="20"/>
              </w:rPr>
              <w:t xml:space="preserve"> 160±10</w:t>
            </w:r>
            <w:r w:rsidRPr="00A21215">
              <w:rPr>
                <w:sz w:val="20"/>
                <w:szCs w:val="20"/>
              </w:rPr>
              <w:br/>
              <w:t>CON</w:t>
            </w:r>
            <w:r w:rsidRPr="00A21215">
              <w:rPr>
                <w:rFonts w:hint="eastAsia"/>
                <w:sz w:val="20"/>
                <w:szCs w:val="20"/>
              </w:rPr>
              <w:t>:</w:t>
            </w:r>
            <w:r w:rsidRPr="00A21215">
              <w:rPr>
                <w:sz w:val="20"/>
                <w:szCs w:val="20"/>
              </w:rPr>
              <w:t xml:space="preserve"> 160±10</w:t>
            </w:r>
          </w:p>
        </w:tc>
        <w:tc>
          <w:tcPr>
            <w:tcW w:w="1775" w:type="dxa"/>
            <w:shd w:val="clear" w:color="auto" w:fill="auto"/>
            <w:vAlign w:val="center"/>
          </w:tcPr>
          <w:p w14:paraId="2A9B6C01" w14:textId="77777777" w:rsidR="00E051A5" w:rsidRPr="00A21215" w:rsidRDefault="00E051A5" w:rsidP="00541920">
            <w:pPr>
              <w:snapToGrid w:val="0"/>
              <w:contextualSpacing/>
              <w:jc w:val="center"/>
              <w:rPr>
                <w:sz w:val="20"/>
                <w:szCs w:val="20"/>
              </w:rPr>
            </w:pPr>
            <w:r w:rsidRPr="00A21215">
              <w:rPr>
                <w:sz w:val="20"/>
                <w:szCs w:val="20"/>
              </w:rPr>
              <w:t>PFP</w:t>
            </w:r>
            <w:r w:rsidRPr="00A21215">
              <w:rPr>
                <w:rFonts w:hint="eastAsia"/>
                <w:sz w:val="20"/>
                <w:szCs w:val="20"/>
              </w:rPr>
              <w:t>:</w:t>
            </w:r>
            <w:r w:rsidRPr="00A21215">
              <w:rPr>
                <w:sz w:val="20"/>
                <w:szCs w:val="20"/>
              </w:rPr>
              <w:t xml:space="preserve"> 54.6 ±6.0 </w:t>
            </w:r>
            <w:r w:rsidRPr="00A21215">
              <w:rPr>
                <w:sz w:val="20"/>
                <w:szCs w:val="20"/>
              </w:rPr>
              <w:br/>
              <w:t>CON</w:t>
            </w:r>
            <w:r w:rsidRPr="00A21215">
              <w:rPr>
                <w:rFonts w:hint="eastAsia"/>
                <w:sz w:val="20"/>
                <w:szCs w:val="20"/>
              </w:rPr>
              <w:t>:</w:t>
            </w:r>
            <w:r w:rsidRPr="00A21215">
              <w:rPr>
                <w:sz w:val="20"/>
                <w:szCs w:val="20"/>
              </w:rPr>
              <w:t xml:space="preserve"> 58.8 ±6.5</w:t>
            </w:r>
          </w:p>
        </w:tc>
      </w:tr>
      <w:tr w:rsidR="00E051A5" w:rsidRPr="00A21215" w14:paraId="7D3E972D" w14:textId="77777777" w:rsidTr="00C96858">
        <w:tc>
          <w:tcPr>
            <w:tcW w:w="1816" w:type="dxa"/>
            <w:gridSpan w:val="3"/>
            <w:shd w:val="clear" w:color="auto" w:fill="auto"/>
            <w:vAlign w:val="center"/>
          </w:tcPr>
          <w:p w14:paraId="2A6307E7" w14:textId="0D65AF99" w:rsidR="00E051A5" w:rsidRPr="008A641F" w:rsidRDefault="00E051A5" w:rsidP="00E051A5">
            <w:pPr>
              <w:snapToGrid w:val="0"/>
              <w:contextualSpacing/>
              <w:jc w:val="center"/>
              <w:rPr>
                <w:color w:val="000000"/>
                <w:sz w:val="20"/>
                <w:szCs w:val="20"/>
                <w:lang w:val="da-DK" w:eastAsia="pt-BR"/>
              </w:rPr>
            </w:pPr>
            <w:r w:rsidRPr="0095124C">
              <w:rPr>
                <w:sz w:val="20"/>
                <w:szCs w:val="20"/>
                <w:lang w:val="da-DK"/>
              </w:rPr>
              <w:t>Liao</w:t>
            </w:r>
            <w:r w:rsidRPr="00A21215">
              <w:rPr>
                <w:sz w:val="20"/>
                <w:szCs w:val="20"/>
              </w:rPr>
              <w:fldChar w:fldCharType="begin">
                <w:fldData xml:space="preserve">PEVuZE5vdGU+PENpdGU+PEF1dGhvcj5MaWFvPC9BdXRob3I+PFllYXI+MjAxODwvWWVhcj48UmVj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</w:fldData>
              </w:fldChar>
            </w:r>
            <w:r w:rsidR="008A641F" w:rsidRPr="008A641F">
              <w:rPr>
                <w:sz w:val="20"/>
                <w:szCs w:val="20"/>
                <w:lang w:val="da-DK"/>
              </w:rPr>
              <w:instrText xml:space="preserve"> ADDIN EN.CITE </w:instrText>
            </w:r>
            <w:r w:rsidR="008A641F">
              <w:rPr>
                <w:sz w:val="20"/>
                <w:szCs w:val="20"/>
              </w:rPr>
              <w:fldChar w:fldCharType="begin">
                <w:fldData xml:space="preserve">PEVuZE5vdGU+PENpdGU+PEF1dGhvcj5MaWFvPC9BdXRob3I+PFllYXI+MjAxODwvWWVhcj48UmVj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</w:fldData>
              </w:fldChar>
            </w:r>
            <w:r w:rsidR="008A641F" w:rsidRPr="008A641F">
              <w:rPr>
                <w:sz w:val="20"/>
                <w:szCs w:val="20"/>
                <w:lang w:val="da-DK"/>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sidRPr="008A641F">
              <w:rPr>
                <w:noProof/>
                <w:sz w:val="20"/>
                <w:szCs w:val="20"/>
                <w:lang w:val="da-DK"/>
              </w:rPr>
              <w:t xml:space="preserve"> (2018b)</w:t>
            </w:r>
            <w:r w:rsidRPr="00A21215">
              <w:rPr>
                <w:sz w:val="20"/>
                <w:szCs w:val="20"/>
              </w:rPr>
              <w:fldChar w:fldCharType="end"/>
            </w:r>
          </w:p>
        </w:tc>
        <w:tc>
          <w:tcPr>
            <w:tcW w:w="3849" w:type="dxa"/>
            <w:gridSpan w:val="2"/>
            <w:shd w:val="clear" w:color="auto" w:fill="auto"/>
            <w:vAlign w:val="center"/>
          </w:tcPr>
          <w:p w14:paraId="3432F80B" w14:textId="4467283A" w:rsidR="00E051A5" w:rsidRPr="00A21215" w:rsidRDefault="00E051A5" w:rsidP="00E051A5">
            <w:pPr>
              <w:snapToGrid w:val="0"/>
              <w:contextualSpacing/>
              <w:jc w:val="center"/>
              <w:rPr>
                <w:sz w:val="20"/>
                <w:szCs w:val="20"/>
              </w:rPr>
            </w:pPr>
            <w:r w:rsidRPr="00A21215">
              <w:rPr>
                <w:sz w:val="20"/>
                <w:szCs w:val="20"/>
              </w:rPr>
              <w:t>determine the influence of femur and tibia rotations in the transverse and frontal planes on patella cartilage stress</w:t>
            </w:r>
          </w:p>
        </w:tc>
        <w:tc>
          <w:tcPr>
            <w:tcW w:w="2271" w:type="dxa"/>
            <w:gridSpan w:val="7"/>
            <w:shd w:val="clear" w:color="auto" w:fill="auto"/>
            <w:vAlign w:val="center"/>
          </w:tcPr>
          <w:p w14:paraId="226290A5" w14:textId="447F1A07" w:rsidR="00E051A5" w:rsidRPr="00A21215" w:rsidRDefault="00E051A5" w:rsidP="00E051A5">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3A53CAD4" w14:textId="5B165A07"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F6</w:t>
            </w:r>
          </w:p>
        </w:tc>
        <w:tc>
          <w:tcPr>
            <w:tcW w:w="1672" w:type="dxa"/>
            <w:gridSpan w:val="8"/>
            <w:shd w:val="clear" w:color="auto" w:fill="auto"/>
            <w:vAlign w:val="center"/>
          </w:tcPr>
          <w:p w14:paraId="3B990C65" w14:textId="77777777" w:rsidR="00E051A5" w:rsidRPr="00A21215" w:rsidRDefault="00E051A5" w:rsidP="00E051A5">
            <w:pPr>
              <w:snapToGrid w:val="0"/>
              <w:contextualSpacing/>
              <w:jc w:val="center"/>
              <w:rPr>
                <w:rFonts w:eastAsia="等线" w:cs="Times New Roman"/>
                <w:color w:val="000000"/>
                <w:sz w:val="20"/>
                <w:szCs w:val="20"/>
              </w:rPr>
            </w:pPr>
          </w:p>
        </w:tc>
        <w:tc>
          <w:tcPr>
            <w:tcW w:w="1888" w:type="dxa"/>
            <w:gridSpan w:val="2"/>
            <w:shd w:val="clear" w:color="auto" w:fill="auto"/>
            <w:vAlign w:val="center"/>
          </w:tcPr>
          <w:p w14:paraId="797D4F50" w14:textId="77777777" w:rsidR="00E051A5" w:rsidRPr="00A21215" w:rsidRDefault="00E051A5" w:rsidP="00E051A5">
            <w:pPr>
              <w:snapToGrid w:val="0"/>
              <w:contextualSpacing/>
              <w:jc w:val="center"/>
              <w:rPr>
                <w:sz w:val="20"/>
                <w:szCs w:val="20"/>
              </w:rPr>
            </w:pPr>
          </w:p>
        </w:tc>
        <w:tc>
          <w:tcPr>
            <w:tcW w:w="1775" w:type="dxa"/>
            <w:shd w:val="clear" w:color="auto" w:fill="auto"/>
            <w:vAlign w:val="center"/>
          </w:tcPr>
          <w:p w14:paraId="57589AFC" w14:textId="77777777" w:rsidR="00E051A5" w:rsidRPr="00A21215" w:rsidRDefault="00E051A5" w:rsidP="00E051A5">
            <w:pPr>
              <w:snapToGrid w:val="0"/>
              <w:contextualSpacing/>
              <w:jc w:val="center"/>
              <w:rPr>
                <w:sz w:val="20"/>
                <w:szCs w:val="20"/>
              </w:rPr>
            </w:pPr>
          </w:p>
        </w:tc>
      </w:tr>
      <w:tr w:rsidR="003E120A" w:rsidRPr="00A21215" w14:paraId="7C4EE6B9" w14:textId="77777777" w:rsidTr="00C96858">
        <w:tc>
          <w:tcPr>
            <w:tcW w:w="1816" w:type="dxa"/>
            <w:gridSpan w:val="3"/>
            <w:shd w:val="clear" w:color="auto" w:fill="auto"/>
            <w:vAlign w:val="center"/>
          </w:tcPr>
          <w:p w14:paraId="3DE63E72" w14:textId="110E2839" w:rsidR="003E120A" w:rsidRPr="008A641F" w:rsidRDefault="003E120A" w:rsidP="003E120A">
            <w:pPr>
              <w:snapToGrid w:val="0"/>
              <w:contextualSpacing/>
              <w:jc w:val="center"/>
              <w:rPr>
                <w:color w:val="000000"/>
                <w:sz w:val="20"/>
                <w:szCs w:val="20"/>
                <w:lang w:val="da-DK" w:eastAsia="pt-BR"/>
              </w:rPr>
            </w:pPr>
            <w:r w:rsidRPr="0095124C">
              <w:rPr>
                <w:color w:val="000000"/>
                <w:sz w:val="20"/>
                <w:szCs w:val="20"/>
                <w:lang w:val="da-DK" w:eastAsia="pt-BR"/>
              </w:rPr>
              <w:t>van Rossom</w:t>
            </w:r>
            <w:r w:rsidRPr="00A21215">
              <w:rPr>
                <w:color w:val="000000"/>
                <w:sz w:val="20"/>
                <w:szCs w:val="20"/>
                <w:lang w:val="en-AU" w:eastAsia="pt-BR"/>
              </w:rPr>
              <w:fldChar w:fldCharType="begin"/>
            </w:r>
            <w:r w:rsidR="008A641F" w:rsidRPr="008A641F">
              <w:rPr>
                <w:color w:val="000000"/>
                <w:sz w:val="20"/>
                <w:szCs w:val="20"/>
                <w:lang w:val="da-DK" w:eastAsia="pt-BR"/>
              </w:rPr>
              <w:instrText xml:space="preserve"> ADDIN EN.CITE &lt;EndNote&gt;&lt;Cite&gt;&lt;Author&gt;van Rossom&lt;/Author&gt;&lt;Year&gt;2018&lt;/Year&gt;&lt;RecNum&gt;107&lt;/RecNum&gt;&lt;DisplayText&gt; (van Rossom et al., 2018)&lt;/DisplayText&gt;&lt;record&gt;&lt;rec-number&gt;107&lt;/rec-number&gt;&lt;foreign-keys&gt;&lt;key app="EN" db-id="0xrep9stbxfea6eppdzpf00re2w5rxfdzw02" timestamp="1650699523"&gt;107&lt;/key&gt;&lt;/foreign-keys&gt;&lt;ref-type name="Journal Article"&gt;17&lt;/ref-type&gt;&lt;contributors&gt;&lt;authors&gt;&lt;author&gt;van Rossom, S.&lt;/author&gt;&lt;author&gt;Smith, C. R.&lt;/author&gt;&lt;author&gt;Thelen, D. G.&lt;/author&gt;&lt;author&gt;Vanwanseele, B.&lt;/author&gt;&lt;author&gt;Van Assche, D.&lt;/author&gt;&lt;author&gt;Jonkers, I.&lt;/author&gt;&lt;/authors&gt;&lt;/contributors&gt;&lt;titles&gt;&lt;title&gt;Knee Joint Loading in Healthy Adults During Functional Exercises: Implications for Rehabilitation Guidelines&lt;/title&gt;&lt;secondary-title&gt;J Orthop Sports Phys Ther&lt;/secondary-title&gt;&lt;alt-title&gt;The Journal of orthopaedic and sports physical therapy&lt;/alt-title&gt;&lt;/titles&gt;&lt;periodical&gt;&lt;full-title&gt;J Orthop Sports Phys Ther&lt;/full-title&gt;&lt;/periodical&gt;&lt;pages&gt;162-173&lt;/pages&gt;&lt;volume&gt;48&lt;/volume&gt;&lt;number&gt;3&lt;/number&gt;&lt;edition&gt;2018/01/09&lt;/edition&gt;&lt;keywords&gt;&lt;keyword&gt;Adult&lt;/keyword&gt;&lt;keyword&gt;Female&lt;/keyword&gt;&lt;keyword&gt;Gait/physiology&lt;/keyword&gt;&lt;keyword&gt;Humans&lt;/keyword&gt;&lt;keyword&gt;Knee Injuries/rehabilitation&lt;/keyword&gt;&lt;keyword&gt;Knee Joint/*physiology&lt;/keyword&gt;&lt;keyword&gt;Male&lt;/keyword&gt;&lt;keyword&gt;Muscle, Skeletal/physiology&lt;/keyword&gt;&lt;keyword&gt;Practice Guidelines as Topic&lt;/keyword&gt;&lt;keyword&gt;*Resistance Training&lt;/keyword&gt;&lt;keyword&gt;Stair Climbing/physiology&lt;/keyword&gt;&lt;keyword&gt;Time and Motion Studies&lt;/keyword&gt;&lt;keyword&gt;Young Adult&lt;/keyword&gt;&lt;keyword&gt;*cartilage pressure&lt;/keyword&gt;&lt;keyword&gt;*contact forces&lt;/keyword&gt;&lt;keyword&gt;*knee&lt;/keyword&gt;&lt;keyword&gt;*motion analysis&lt;/keyword&gt;&lt;keyword&gt;*osteochondral injuries&lt;/keyword&gt;&lt;/keywords&gt;&lt;dates&gt;&lt;year&gt;2018&lt;/year&gt;&lt;pub-dates&gt;&lt;date&gt;Mar&lt;/date&gt;&lt;/pub-dates&gt;&lt;/dates&gt;&lt;isbn&gt;0190-6011&lt;/isbn&gt;&lt;accession-num&gt;29308697&lt;/accession-num&gt;&lt;urls&gt;&lt;/urls&gt;&lt;electronic-resource-num&gt;10.2519/jospt.2018.7459&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sidRPr="008A641F">
              <w:rPr>
                <w:noProof/>
                <w:color w:val="000000"/>
                <w:sz w:val="20"/>
                <w:szCs w:val="20"/>
                <w:lang w:val="da-DK" w:eastAsia="pt-BR"/>
              </w:rPr>
              <w:t xml:space="preserve"> (2018)</w:t>
            </w:r>
            <w:r w:rsidRPr="00A21215">
              <w:rPr>
                <w:color w:val="000000"/>
                <w:sz w:val="20"/>
                <w:szCs w:val="20"/>
                <w:lang w:val="en-AU" w:eastAsia="pt-BR"/>
              </w:rPr>
              <w:fldChar w:fldCharType="end"/>
            </w:r>
          </w:p>
        </w:tc>
        <w:tc>
          <w:tcPr>
            <w:tcW w:w="3849" w:type="dxa"/>
            <w:gridSpan w:val="2"/>
            <w:shd w:val="clear" w:color="auto" w:fill="auto"/>
            <w:vAlign w:val="center"/>
          </w:tcPr>
          <w:p w14:paraId="44F66538" w14:textId="6074AF94" w:rsidR="003E120A" w:rsidRPr="00A21215" w:rsidRDefault="003E120A" w:rsidP="003E120A">
            <w:pPr>
              <w:snapToGrid w:val="0"/>
              <w:contextualSpacing/>
              <w:jc w:val="center"/>
              <w:rPr>
                <w:sz w:val="20"/>
                <w:szCs w:val="20"/>
              </w:rPr>
            </w:pPr>
            <w:r w:rsidRPr="00A21215">
              <w:rPr>
                <w:sz w:val="20"/>
                <w:szCs w:val="20"/>
              </w:rPr>
              <w:t>quantify knee loading during frequently used activities</w:t>
            </w:r>
          </w:p>
        </w:tc>
        <w:tc>
          <w:tcPr>
            <w:tcW w:w="2271" w:type="dxa"/>
            <w:gridSpan w:val="7"/>
            <w:shd w:val="clear" w:color="auto" w:fill="auto"/>
            <w:vAlign w:val="center"/>
          </w:tcPr>
          <w:p w14:paraId="3B95EBF6" w14:textId="7780B25B" w:rsidR="003E120A" w:rsidRPr="00A21215" w:rsidRDefault="003E120A" w:rsidP="003E120A">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018A1550" w14:textId="1F4734FD"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F7/M8</w:t>
            </w:r>
          </w:p>
        </w:tc>
        <w:tc>
          <w:tcPr>
            <w:tcW w:w="1672" w:type="dxa"/>
            <w:gridSpan w:val="8"/>
            <w:shd w:val="clear" w:color="auto" w:fill="auto"/>
            <w:vAlign w:val="center"/>
          </w:tcPr>
          <w:p w14:paraId="2960427B" w14:textId="09C87EFE"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31±6</w:t>
            </w:r>
          </w:p>
        </w:tc>
        <w:tc>
          <w:tcPr>
            <w:tcW w:w="3663" w:type="dxa"/>
            <w:gridSpan w:val="3"/>
            <w:shd w:val="clear" w:color="auto" w:fill="auto"/>
            <w:vAlign w:val="center"/>
          </w:tcPr>
          <w:p w14:paraId="61545BB4" w14:textId="2F154154" w:rsidR="003E120A" w:rsidRPr="00A21215" w:rsidRDefault="003E120A" w:rsidP="003E120A">
            <w:pPr>
              <w:snapToGrid w:val="0"/>
              <w:contextualSpacing/>
              <w:jc w:val="center"/>
              <w:rPr>
                <w:sz w:val="20"/>
                <w:szCs w:val="20"/>
              </w:rPr>
            </w:pPr>
            <w:r w:rsidRPr="00A21215">
              <w:rPr>
                <w:rFonts w:eastAsia="等线" w:cs="Times New Roman"/>
                <w:color w:val="000000"/>
                <w:sz w:val="20"/>
                <w:szCs w:val="20"/>
              </w:rPr>
              <w:t>22.35±1.54 kg/m</w:t>
            </w:r>
            <w:r w:rsidRPr="00A21215">
              <w:rPr>
                <w:rFonts w:eastAsia="等线" w:cs="Times New Roman"/>
                <w:color w:val="000000"/>
                <w:sz w:val="20"/>
                <w:szCs w:val="20"/>
                <w:vertAlign w:val="superscript"/>
              </w:rPr>
              <w:t>2</w:t>
            </w:r>
          </w:p>
        </w:tc>
      </w:tr>
      <w:tr w:rsidR="003E120A" w:rsidRPr="00A21215" w14:paraId="69291DC1" w14:textId="77777777" w:rsidTr="00C96858">
        <w:tc>
          <w:tcPr>
            <w:tcW w:w="1816" w:type="dxa"/>
            <w:gridSpan w:val="3"/>
            <w:shd w:val="clear" w:color="auto" w:fill="auto"/>
            <w:vAlign w:val="center"/>
          </w:tcPr>
          <w:p w14:paraId="71199BC5" w14:textId="6729C98D" w:rsidR="003E120A" w:rsidRPr="0095124C" w:rsidRDefault="003E120A" w:rsidP="003E120A">
            <w:pPr>
              <w:snapToGrid w:val="0"/>
              <w:contextualSpacing/>
              <w:jc w:val="center"/>
              <w:rPr>
                <w:color w:val="000000"/>
                <w:sz w:val="20"/>
                <w:szCs w:val="20"/>
                <w:lang w:val="da-DK" w:eastAsia="pt-BR"/>
              </w:rPr>
            </w:pPr>
            <w:r w:rsidRPr="00A21215">
              <w:rPr>
                <w:color w:val="000000"/>
                <w:sz w:val="20"/>
                <w:szCs w:val="20"/>
                <w:lang w:val="en-AU" w:eastAsia="pt-BR"/>
              </w:rPr>
              <w:t>Hu</w:t>
            </w:r>
            <w:r w:rsidRPr="00A21215">
              <w:rPr>
                <w:color w:val="000000"/>
                <w:sz w:val="20"/>
                <w:szCs w:val="20"/>
                <w:lang w:val="en-AU" w:eastAsia="pt-BR"/>
              </w:rPr>
              <w:fldChar w:fldCharType="begin">
                <w:fldData xml:space="preserve">PEVuZE5vdGU+PENpdGU+PEF1dGhvcj5IdTwvQXV0aG9yPjxZZWFyPjIwMTg8L1llYXI+PFJlY051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PEVuZE5vdGU+PENpdGU+PEF1dGhvcj5IdTwvQXV0aG9yPjxZZWFyPjIwMTg8L1llYXI+PFJlY051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(2018)</w:t>
            </w:r>
            <w:r w:rsidRPr="00A21215">
              <w:rPr>
                <w:color w:val="000000"/>
                <w:sz w:val="20"/>
                <w:szCs w:val="20"/>
                <w:lang w:val="en-AU" w:eastAsia="pt-BR"/>
              </w:rPr>
              <w:fldChar w:fldCharType="end"/>
            </w:r>
          </w:p>
        </w:tc>
        <w:tc>
          <w:tcPr>
            <w:tcW w:w="3831" w:type="dxa"/>
            <w:shd w:val="clear" w:color="auto" w:fill="auto"/>
            <w:vAlign w:val="center"/>
          </w:tcPr>
          <w:p w14:paraId="7E79C601" w14:textId="29A7D068" w:rsidR="003E120A" w:rsidRPr="00A21215" w:rsidRDefault="003E120A" w:rsidP="003E120A">
            <w:pPr>
              <w:snapToGrid w:val="0"/>
              <w:contextualSpacing/>
              <w:jc w:val="center"/>
              <w:rPr>
                <w:sz w:val="20"/>
                <w:szCs w:val="20"/>
              </w:rPr>
            </w:pPr>
            <w:r w:rsidRPr="00A21215">
              <w:rPr>
                <w:sz w:val="20"/>
                <w:szCs w:val="20"/>
              </w:rPr>
              <w:t>investigate the contact mechanics and kinematics</w:t>
            </w:r>
            <w:r w:rsidRPr="00A21215">
              <w:rPr>
                <w:rFonts w:hint="eastAsia"/>
                <w:sz w:val="20"/>
                <w:szCs w:val="20"/>
              </w:rPr>
              <w:t xml:space="preserve"> </w:t>
            </w:r>
            <w:r w:rsidRPr="00A21215">
              <w:rPr>
                <w:sz w:val="20"/>
                <w:szCs w:val="20"/>
              </w:rPr>
              <w:t>of a natural knee joint during walking</w:t>
            </w:r>
          </w:p>
        </w:tc>
        <w:tc>
          <w:tcPr>
            <w:tcW w:w="2271" w:type="dxa"/>
            <w:gridSpan w:val="7"/>
            <w:shd w:val="clear" w:color="auto" w:fill="auto"/>
            <w:vAlign w:val="center"/>
          </w:tcPr>
          <w:p w14:paraId="20AE14DE" w14:textId="25F2DE0E" w:rsidR="003E120A" w:rsidRPr="00A21215" w:rsidRDefault="003E120A" w:rsidP="003E120A">
            <w:pPr>
              <w:snapToGrid w:val="0"/>
              <w:contextualSpacing/>
              <w:jc w:val="center"/>
              <w:rPr>
                <w:sz w:val="20"/>
                <w:szCs w:val="20"/>
              </w:rPr>
            </w:pPr>
            <w:r w:rsidRPr="00A21215">
              <w:rPr>
                <w:sz w:val="20"/>
                <w:szCs w:val="20"/>
              </w:rPr>
              <w:t xml:space="preserve">a natural knee model </w:t>
            </w:r>
          </w:p>
        </w:tc>
        <w:tc>
          <w:tcPr>
            <w:tcW w:w="1706" w:type="dxa"/>
            <w:gridSpan w:val="13"/>
            <w:shd w:val="clear" w:color="auto" w:fill="auto"/>
            <w:vAlign w:val="center"/>
          </w:tcPr>
          <w:p w14:paraId="51634FE8" w14:textId="713D825E"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w:t>
            </w:r>
          </w:p>
        </w:tc>
        <w:tc>
          <w:tcPr>
            <w:tcW w:w="1672" w:type="dxa"/>
            <w:gridSpan w:val="8"/>
            <w:shd w:val="clear" w:color="auto" w:fill="auto"/>
            <w:vAlign w:val="center"/>
          </w:tcPr>
          <w:p w14:paraId="69FD4727" w14:textId="5FBF54B2"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70</w:t>
            </w:r>
          </w:p>
        </w:tc>
        <w:tc>
          <w:tcPr>
            <w:tcW w:w="3681" w:type="dxa"/>
            <w:gridSpan w:val="4"/>
            <w:shd w:val="clear" w:color="auto" w:fill="auto"/>
            <w:vAlign w:val="center"/>
          </w:tcPr>
          <w:p w14:paraId="349F9523" w14:textId="4A2116F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168</w:t>
            </w:r>
          </w:p>
        </w:tc>
      </w:tr>
      <w:tr w:rsidR="003E120A" w:rsidRPr="00A21215" w14:paraId="4025B29D" w14:textId="77777777" w:rsidTr="00C96858">
        <w:tc>
          <w:tcPr>
            <w:tcW w:w="1816" w:type="dxa"/>
            <w:gridSpan w:val="3"/>
            <w:shd w:val="clear" w:color="auto" w:fill="auto"/>
            <w:vAlign w:val="center"/>
          </w:tcPr>
          <w:p w14:paraId="7C00B451" w14:textId="492624ED" w:rsidR="003E120A" w:rsidRPr="00A21215" w:rsidRDefault="003E120A" w:rsidP="003E120A">
            <w:pPr>
              <w:snapToGrid w:val="0"/>
              <w:contextualSpacing/>
              <w:jc w:val="center"/>
              <w:rPr>
                <w:rFonts w:eastAsia="等线" w:cs="Times New Roman"/>
                <w:color w:val="000000"/>
                <w:sz w:val="20"/>
                <w:szCs w:val="20"/>
              </w:rPr>
            </w:pPr>
            <w:r w:rsidRPr="00A21215">
              <w:rPr>
                <w:color w:val="000000"/>
                <w:sz w:val="20"/>
                <w:szCs w:val="20"/>
                <w:lang w:val="en-AU" w:eastAsia="pt-BR"/>
              </w:rPr>
              <w:t>Kernozek</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&lt;EndNote&gt;&lt;Cite&gt;&lt;Author&gt;Kernozek&lt;/Author&gt;&lt;Year&gt;2018&lt;/Year&gt;&lt;RecNum&gt;101&lt;/RecNum&gt;&lt;DisplayText&gt; (Kernozek et al., 2018)&lt;/DisplayText&gt;&lt;record&gt;&lt;rec-number&gt;101&lt;/rec-number&gt;&lt;foreign-keys&gt;&lt;key app="EN" db-id="0xrep9stbxfea6eppdzpf00re2w5rxfdzw02" timestamp="1650614629"&gt;101&lt;/key&gt;&lt;/foreign-keys&gt;&lt;ref-type name="Journal Article"&gt;17&lt;/ref-type&gt;&lt;contributors&gt;&lt;authors&gt;&lt;author&gt;Kernozek, T. W.&lt;/author&gt;&lt;author&gt;Gheidi, N.&lt;/author&gt;&lt;author&gt;Zellmer, M.&lt;/author&gt;&lt;author&gt;Hove, J.&lt;/author&gt;&lt;author&gt;Heinert, B. L.&lt;/author&gt;&lt;author&gt;Torry, M. R.&lt;/author&gt;&lt;/authors&gt;&lt;/contributors&gt;&lt;titles&gt;&lt;title&gt;Effects of Anterior Knee Displacement During Squatting on Patellofemoral Joint Stress&lt;/title&gt;&lt;secondary-title&gt;J Sport Rehabil&lt;/secondary-title&gt;&lt;alt-title&gt;Journal of sport rehabilitation&lt;/alt-title&gt;&lt;/titles&gt;&lt;periodical&gt;&lt;full-title&gt;J Sport Rehabil&lt;/full-title&gt;&lt;/periodical&gt;&lt;pages&gt;237-243&lt;/pages&gt;&lt;volume&gt;27&lt;/volume&gt;&lt;number&gt;3&lt;/number&gt;&lt;edition&gt;2017/04/20&lt;/edition&gt;&lt;keywords&gt;&lt;keyword&gt;Ankle Joint/physiology&lt;/keyword&gt;&lt;keyword&gt;Biomechanical Phenomena&lt;/keyword&gt;&lt;keyword&gt;*Exercise Therapy&lt;/keyword&gt;&lt;keyword&gt;Female&lt;/keyword&gt;&lt;keyword&gt;Hip Joint/physiology&lt;/keyword&gt;&lt;keyword&gt;Humans&lt;/keyword&gt;&lt;keyword&gt;Patellofemoral Joint/*physiology&lt;/keyword&gt;&lt;keyword&gt;Patellofemoral Pain Syndrome/*rehabilitation&lt;/keyword&gt;&lt;keyword&gt;*Range of Motion, Articular&lt;/keyword&gt;&lt;keyword&gt;Young Adult&lt;/keyword&gt;&lt;keyword&gt;kinematics&lt;/keyword&gt;&lt;keyword&gt;kinetics&lt;/keyword&gt;&lt;keyword&gt;knee joint&lt;/keyword&gt;&lt;keyword&gt;rehabilitation&lt;/keyword&gt;&lt;/keywords&gt;&lt;dates&gt;&lt;year&gt;2018&lt;/year&gt;&lt;pub-dates&gt;&lt;date&gt;May 1&lt;/date&gt;&lt;/pub-dates&gt;&lt;/dates&gt;&lt;isbn&gt;1056-6716&lt;/isbn&gt;&lt;accession-num&gt;28422563&lt;/accession-num&gt;&lt;urls&gt;&lt;/urls&gt;&lt;electronic-resource-num&gt;10.1123/jsr.2016-0197&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(2018)</w:t>
            </w:r>
            <w:r w:rsidRPr="00A21215">
              <w:rPr>
                <w:color w:val="000000"/>
                <w:sz w:val="20"/>
                <w:szCs w:val="20"/>
                <w:lang w:val="en-AU" w:eastAsia="pt-BR"/>
              </w:rPr>
              <w:fldChar w:fldCharType="end"/>
            </w:r>
          </w:p>
        </w:tc>
        <w:tc>
          <w:tcPr>
            <w:tcW w:w="3849" w:type="dxa"/>
            <w:gridSpan w:val="2"/>
            <w:shd w:val="clear" w:color="auto" w:fill="auto"/>
            <w:vAlign w:val="center"/>
          </w:tcPr>
          <w:p w14:paraId="4212732C" w14:textId="02179417"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compare PFJS during squatting using two techniques: Squat while keeping the knees before the toes</w:t>
            </w:r>
            <w:r>
              <w:rPr>
                <w:sz w:val="20"/>
                <w:szCs w:val="20"/>
              </w:rPr>
              <w:t xml:space="preserve"> (</w:t>
            </w:r>
            <w:r w:rsidRPr="00A21215">
              <w:rPr>
                <w:sz w:val="20"/>
                <w:szCs w:val="20"/>
              </w:rPr>
              <w:t>SBT</w:t>
            </w:r>
            <w:r>
              <w:rPr>
                <w:sz w:val="20"/>
                <w:szCs w:val="20"/>
              </w:rPr>
              <w:t>)</w:t>
            </w:r>
            <w:r w:rsidRPr="00A21215">
              <w:rPr>
                <w:sz w:val="20"/>
                <w:szCs w:val="20"/>
              </w:rPr>
              <w:t xml:space="preserve"> and squat while allowing the knees to go past the toes</w:t>
            </w:r>
            <w:r>
              <w:rPr>
                <w:sz w:val="20"/>
                <w:szCs w:val="20"/>
              </w:rPr>
              <w:t xml:space="preserve"> (</w:t>
            </w:r>
            <w:r w:rsidRPr="00A21215">
              <w:rPr>
                <w:sz w:val="20"/>
                <w:szCs w:val="20"/>
              </w:rPr>
              <w:t>SPT</w:t>
            </w:r>
            <w:r>
              <w:rPr>
                <w:sz w:val="20"/>
                <w:szCs w:val="20"/>
              </w:rPr>
              <w:t>)</w:t>
            </w:r>
          </w:p>
        </w:tc>
        <w:tc>
          <w:tcPr>
            <w:tcW w:w="2271" w:type="dxa"/>
            <w:gridSpan w:val="7"/>
            <w:shd w:val="clear" w:color="auto" w:fill="auto"/>
            <w:vAlign w:val="center"/>
          </w:tcPr>
          <w:p w14:paraId="58D9409D" w14:textId="5D98D8D2"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healthy adults</w:t>
            </w:r>
          </w:p>
        </w:tc>
        <w:tc>
          <w:tcPr>
            <w:tcW w:w="1706" w:type="dxa"/>
            <w:gridSpan w:val="13"/>
            <w:shd w:val="clear" w:color="auto" w:fill="auto"/>
            <w:vAlign w:val="center"/>
          </w:tcPr>
          <w:p w14:paraId="2190BAE0" w14:textId="4BC2DF69"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F25</w:t>
            </w:r>
          </w:p>
        </w:tc>
        <w:tc>
          <w:tcPr>
            <w:tcW w:w="1672" w:type="dxa"/>
            <w:gridSpan w:val="8"/>
            <w:shd w:val="clear" w:color="auto" w:fill="auto"/>
            <w:vAlign w:val="center"/>
          </w:tcPr>
          <w:p w14:paraId="485DF62C" w14:textId="0E0197F0"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23.69±0.74</w:t>
            </w:r>
          </w:p>
        </w:tc>
        <w:tc>
          <w:tcPr>
            <w:tcW w:w="1888" w:type="dxa"/>
            <w:gridSpan w:val="2"/>
            <w:shd w:val="clear" w:color="auto" w:fill="auto"/>
            <w:vAlign w:val="center"/>
          </w:tcPr>
          <w:p w14:paraId="57B9C4CF" w14:textId="6E2E8F0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169.39±6.44</w:t>
            </w:r>
          </w:p>
        </w:tc>
        <w:tc>
          <w:tcPr>
            <w:tcW w:w="1775" w:type="dxa"/>
            <w:shd w:val="clear" w:color="auto" w:fill="auto"/>
            <w:vAlign w:val="center"/>
          </w:tcPr>
          <w:p w14:paraId="0CC01657" w14:textId="0B31EC44"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61.55±9.74</w:t>
            </w:r>
          </w:p>
        </w:tc>
      </w:tr>
      <w:tr w:rsidR="003E120A" w:rsidRPr="00A21215" w14:paraId="03973E92" w14:textId="77777777" w:rsidTr="00C96858">
        <w:tc>
          <w:tcPr>
            <w:tcW w:w="1816" w:type="dxa"/>
            <w:gridSpan w:val="3"/>
            <w:shd w:val="clear" w:color="auto" w:fill="auto"/>
            <w:vAlign w:val="center"/>
          </w:tcPr>
          <w:p w14:paraId="0DA41E33" w14:textId="576377DB"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Esculier</w:t>
            </w:r>
            <w:r w:rsidRPr="00A21215">
              <w:rPr>
                <w:rFonts w:eastAsia="等线" w:cs="Times New Roman"/>
                <w:color w:val="000000"/>
                <w:sz w:val="20"/>
                <w:szCs w:val="20"/>
              </w:rPr>
              <w:fldChar w:fldCharType="begin">
                <w:fldData xml:space="preserve">PEVuZE5vdGU+PENpdGU+PEF1dGhvcj5Fc2N1bGllcjwvQXV0aG9yPjxZZWFyPjIwMTc8L1llYXI+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=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PEVuZE5vdGU+PENpdGU+PEF1dGhvcj5Fc2N1bGllcjwvQXV0aG9yPjxZZWFyPjIwMTc8L1llYXI+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=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A21215">
              <w:rPr>
                <w:rFonts w:eastAsia="等线" w:cs="Times New Roman"/>
                <w:color w:val="000000"/>
                <w:sz w:val="20"/>
                <w:szCs w:val="20"/>
              </w:rPr>
            </w:r>
            <w:r w:rsidRPr="00A21215">
              <w:rPr>
                <w:rFonts w:eastAsia="等线" w:cs="Times New Roman"/>
                <w:color w:val="000000"/>
                <w:sz w:val="20"/>
                <w:szCs w:val="20"/>
              </w:rPr>
              <w:fldChar w:fldCharType="separate"/>
            </w:r>
            <w:r w:rsidR="008A641F">
              <w:rPr>
                <w:rFonts w:eastAsia="等线" w:cs="Times New Roman"/>
                <w:noProof/>
                <w:color w:val="000000"/>
                <w:sz w:val="20"/>
                <w:szCs w:val="20"/>
              </w:rPr>
              <w:t xml:space="preserve"> (2017)</w:t>
            </w:r>
            <w:r w:rsidRPr="00A21215">
              <w:rPr>
                <w:rFonts w:eastAsia="等线" w:cs="Times New Roman"/>
                <w:color w:val="000000"/>
                <w:sz w:val="20"/>
                <w:szCs w:val="20"/>
              </w:rPr>
              <w:fldChar w:fldCharType="end"/>
            </w:r>
          </w:p>
        </w:tc>
        <w:tc>
          <w:tcPr>
            <w:tcW w:w="3831" w:type="dxa"/>
            <w:shd w:val="clear" w:color="auto" w:fill="auto"/>
            <w:vAlign w:val="center"/>
          </w:tcPr>
          <w:p w14:paraId="36A83360"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explore the effect of the level of minimalist</w:t>
            </w:r>
          </w:p>
          <w:p w14:paraId="6DC7B8C6"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lastRenderedPageBreak/>
              <w:t>shoes on PFJ of runners with PFP</w:t>
            </w:r>
          </w:p>
        </w:tc>
        <w:tc>
          <w:tcPr>
            <w:tcW w:w="2271" w:type="dxa"/>
            <w:gridSpan w:val="7"/>
            <w:shd w:val="clear" w:color="auto" w:fill="auto"/>
            <w:vAlign w:val="center"/>
          </w:tcPr>
          <w:p w14:paraId="22086809" w14:textId="12532DF3"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lastRenderedPageBreak/>
              <w:t>r</w:t>
            </w:r>
            <w:r w:rsidRPr="00A21215">
              <w:rPr>
                <w:rFonts w:eastAsia="等线" w:cs="Times New Roman"/>
                <w:color w:val="000000"/>
                <w:sz w:val="20"/>
                <w:szCs w:val="20"/>
              </w:rPr>
              <w:t xml:space="preserve">unners </w:t>
            </w:r>
            <w:r w:rsidRPr="00A21215">
              <w:rPr>
                <w:rFonts w:eastAsia="等线" w:cs="Times New Roman" w:hint="eastAsia"/>
                <w:color w:val="000000"/>
                <w:sz w:val="20"/>
                <w:szCs w:val="20"/>
              </w:rPr>
              <w:t>with</w:t>
            </w:r>
            <w:r w:rsidRPr="00A21215">
              <w:rPr>
                <w:rFonts w:eastAsia="等线" w:cs="Times New Roman"/>
                <w:color w:val="000000"/>
                <w:sz w:val="20"/>
                <w:szCs w:val="20"/>
              </w:rPr>
              <w:t xml:space="preserve"> </w:t>
            </w:r>
            <w:r w:rsidRPr="00A21215">
              <w:rPr>
                <w:rFonts w:eastAsia="等线" w:cs="Times New Roman" w:hint="eastAsia"/>
                <w:color w:val="000000"/>
                <w:sz w:val="20"/>
                <w:szCs w:val="20"/>
              </w:rPr>
              <w:t>P</w:t>
            </w:r>
            <w:r w:rsidRPr="00A21215">
              <w:rPr>
                <w:rFonts w:eastAsia="等线" w:cs="Times New Roman"/>
                <w:color w:val="000000"/>
                <w:sz w:val="20"/>
                <w:szCs w:val="20"/>
              </w:rPr>
              <w:t>FP</w:t>
            </w:r>
          </w:p>
        </w:tc>
        <w:tc>
          <w:tcPr>
            <w:tcW w:w="1706" w:type="dxa"/>
            <w:gridSpan w:val="13"/>
            <w:shd w:val="clear" w:color="auto" w:fill="auto"/>
            <w:vAlign w:val="center"/>
          </w:tcPr>
          <w:p w14:paraId="378BEE85"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F43/M26</w:t>
            </w:r>
          </w:p>
        </w:tc>
        <w:tc>
          <w:tcPr>
            <w:tcW w:w="1672" w:type="dxa"/>
            <w:gridSpan w:val="8"/>
            <w:shd w:val="clear" w:color="auto" w:fill="auto"/>
            <w:vAlign w:val="center"/>
          </w:tcPr>
          <w:p w14:paraId="0E4A4893"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30.7±6.4</w:t>
            </w:r>
          </w:p>
        </w:tc>
        <w:tc>
          <w:tcPr>
            <w:tcW w:w="1899" w:type="dxa"/>
            <w:gridSpan w:val="2"/>
            <w:shd w:val="clear" w:color="auto" w:fill="auto"/>
            <w:vAlign w:val="center"/>
          </w:tcPr>
          <w:p w14:paraId="52CEE43A"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c>
          <w:tcPr>
            <w:tcW w:w="1782" w:type="dxa"/>
            <w:gridSpan w:val="2"/>
            <w:shd w:val="clear" w:color="auto" w:fill="auto"/>
            <w:vAlign w:val="center"/>
          </w:tcPr>
          <w:p w14:paraId="66166115"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r>
      <w:tr w:rsidR="003E120A" w:rsidRPr="00A21215" w14:paraId="521078A8" w14:textId="77777777" w:rsidTr="00C96858">
        <w:tc>
          <w:tcPr>
            <w:tcW w:w="1816" w:type="dxa"/>
            <w:gridSpan w:val="3"/>
            <w:shd w:val="clear" w:color="auto" w:fill="auto"/>
            <w:vAlign w:val="center"/>
          </w:tcPr>
          <w:p w14:paraId="5C4815A5" w14:textId="1DF9EBA5"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Almonroeder</w:t>
            </w:r>
            <w:r w:rsidRPr="00A21215">
              <w:rPr>
                <w:rFonts w:eastAsia="等线" w:cs="Times New Roman"/>
                <w:color w:val="000000"/>
                <w:sz w:val="20"/>
                <w:szCs w:val="20"/>
              </w:rPr>
              <w:fldChar w:fldCharType="begin">
                <w:fldData xml:space="preserve">PEVuZE5vdGU+PENpdGU+PEF1dGhvcj5BbG1vbnJvZWRlcjwvQXV0aG9yPjxZZWFyPjIwMTc8L1ll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PEVuZE5vdGU+PENpdGU+PEF1dGhvcj5BbG1vbnJvZWRlcjwvQXV0aG9yPjxZZWFyPjIwMTc8L1ll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A21215">
              <w:rPr>
                <w:rFonts w:eastAsia="等线" w:cs="Times New Roman"/>
                <w:color w:val="000000"/>
                <w:sz w:val="20"/>
                <w:szCs w:val="20"/>
              </w:rPr>
            </w:r>
            <w:r w:rsidRPr="00A21215">
              <w:rPr>
                <w:rFonts w:eastAsia="等线" w:cs="Times New Roman"/>
                <w:color w:val="000000"/>
                <w:sz w:val="20"/>
                <w:szCs w:val="20"/>
              </w:rPr>
              <w:fldChar w:fldCharType="separate"/>
            </w:r>
            <w:r w:rsidR="008A641F">
              <w:rPr>
                <w:rFonts w:eastAsia="等线" w:cs="Times New Roman"/>
                <w:noProof/>
                <w:color w:val="000000"/>
                <w:sz w:val="20"/>
                <w:szCs w:val="20"/>
              </w:rPr>
              <w:t xml:space="preserve"> (2017)</w:t>
            </w:r>
            <w:r w:rsidRPr="00A21215">
              <w:rPr>
                <w:rFonts w:eastAsia="等线" w:cs="Times New Roman"/>
                <w:color w:val="000000"/>
                <w:sz w:val="20"/>
                <w:szCs w:val="20"/>
              </w:rPr>
              <w:fldChar w:fldCharType="end"/>
            </w:r>
          </w:p>
        </w:tc>
        <w:tc>
          <w:tcPr>
            <w:tcW w:w="3831" w:type="dxa"/>
            <w:shd w:val="clear" w:color="auto" w:fill="auto"/>
            <w:vAlign w:val="center"/>
          </w:tcPr>
          <w:p w14:paraId="629FEF9F"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compare the PFJ in males</w:t>
            </w:r>
            <w:r w:rsidRPr="00A21215">
              <w:rPr>
                <w:rFonts w:eastAsia="等线" w:cs="Times New Roman" w:hint="eastAsia"/>
                <w:color w:val="000000"/>
                <w:sz w:val="20"/>
                <w:szCs w:val="20"/>
              </w:rPr>
              <w:t xml:space="preserve"> </w:t>
            </w:r>
            <w:r w:rsidRPr="00A21215">
              <w:rPr>
                <w:rFonts w:eastAsia="等线" w:cs="Times New Roman"/>
                <w:color w:val="000000"/>
                <w:sz w:val="20"/>
                <w:szCs w:val="20"/>
              </w:rPr>
              <w:t>and females during running</w:t>
            </w:r>
          </w:p>
        </w:tc>
        <w:tc>
          <w:tcPr>
            <w:tcW w:w="2271" w:type="dxa"/>
            <w:gridSpan w:val="7"/>
            <w:shd w:val="clear" w:color="auto" w:fill="auto"/>
            <w:vAlign w:val="center"/>
          </w:tcPr>
          <w:p w14:paraId="2CB88300"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 xml:space="preserve">recreationally </w:t>
            </w:r>
            <w:r w:rsidRPr="00A21215">
              <w:rPr>
                <w:rFonts w:eastAsia="等线" w:cs="Times New Roman" w:hint="eastAsia"/>
                <w:color w:val="000000"/>
                <w:sz w:val="20"/>
                <w:szCs w:val="20"/>
              </w:rPr>
              <w:t>runners</w:t>
            </w:r>
          </w:p>
        </w:tc>
        <w:tc>
          <w:tcPr>
            <w:tcW w:w="1706" w:type="dxa"/>
            <w:gridSpan w:val="13"/>
            <w:shd w:val="clear" w:color="auto" w:fill="auto"/>
            <w:vAlign w:val="center"/>
          </w:tcPr>
          <w:p w14:paraId="3D86617B"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F18/M14</w:t>
            </w:r>
          </w:p>
        </w:tc>
        <w:tc>
          <w:tcPr>
            <w:tcW w:w="1672" w:type="dxa"/>
            <w:gridSpan w:val="8"/>
            <w:shd w:val="clear" w:color="auto" w:fill="auto"/>
            <w:vAlign w:val="center"/>
          </w:tcPr>
          <w:p w14:paraId="67567449"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eastAsia="等线" w:cs="Times New Roman" w:hint="eastAsia"/>
                <w:color w:val="000000"/>
                <w:sz w:val="20"/>
                <w:szCs w:val="20"/>
              </w:rPr>
              <w:t>:</w:t>
            </w:r>
            <w:r w:rsidRPr="00A21215">
              <w:rPr>
                <w:rFonts w:eastAsia="等线" w:cs="Times New Roman"/>
                <w:color w:val="000000"/>
                <w:sz w:val="20"/>
                <w:szCs w:val="20"/>
              </w:rPr>
              <w:t xml:space="preserve"> 23.7±6.0 </w:t>
            </w:r>
            <w:r w:rsidRPr="00A21215">
              <w:rPr>
                <w:rFonts w:eastAsia="等线" w:cs="Times New Roman"/>
                <w:color w:val="000000"/>
                <w:sz w:val="20"/>
                <w:szCs w:val="20"/>
              </w:rPr>
              <w:br/>
              <w:t>M</w:t>
            </w:r>
            <w:r w:rsidRPr="00A21215">
              <w:rPr>
                <w:rFonts w:eastAsia="等线" w:cs="Times New Roman" w:hint="eastAsia"/>
                <w:color w:val="000000"/>
                <w:sz w:val="20"/>
                <w:szCs w:val="20"/>
              </w:rPr>
              <w:t>:</w:t>
            </w:r>
            <w:r w:rsidRPr="00A21215">
              <w:rPr>
                <w:rFonts w:eastAsia="等线" w:cs="Times New Roman"/>
                <w:color w:val="000000"/>
                <w:sz w:val="20"/>
                <w:szCs w:val="20"/>
              </w:rPr>
              <w:t xml:space="preserve"> 25.0±5.6</w:t>
            </w:r>
          </w:p>
        </w:tc>
        <w:tc>
          <w:tcPr>
            <w:tcW w:w="1899" w:type="dxa"/>
            <w:gridSpan w:val="2"/>
            <w:shd w:val="clear" w:color="auto" w:fill="auto"/>
            <w:vAlign w:val="center"/>
          </w:tcPr>
          <w:p w14:paraId="7AB81518"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165±7</w:t>
            </w:r>
            <w:r w:rsidRPr="00A21215">
              <w:rPr>
                <w:rFonts w:eastAsia="等线" w:cs="Times New Roman"/>
                <w:color w:val="000000"/>
                <w:sz w:val="20"/>
                <w:szCs w:val="20"/>
              </w:rPr>
              <w:br/>
              <w:t>M</w:t>
            </w:r>
            <w:r w:rsidRPr="00A21215">
              <w:rPr>
                <w:rFonts w:eastAsia="等线" w:cs="Times New Roman" w:hint="eastAsia"/>
                <w:color w:val="000000"/>
                <w:sz w:val="20"/>
                <w:szCs w:val="20"/>
              </w:rPr>
              <w:t>:</w:t>
            </w:r>
            <w:r w:rsidRPr="00A21215">
              <w:rPr>
                <w:rFonts w:eastAsia="等线" w:cs="Times New Roman"/>
                <w:color w:val="000000"/>
                <w:sz w:val="20"/>
                <w:szCs w:val="20"/>
              </w:rPr>
              <w:t xml:space="preserve"> 182±5</w:t>
            </w:r>
          </w:p>
        </w:tc>
        <w:tc>
          <w:tcPr>
            <w:tcW w:w="1782" w:type="dxa"/>
            <w:gridSpan w:val="2"/>
            <w:shd w:val="clear" w:color="auto" w:fill="auto"/>
            <w:vAlign w:val="center"/>
          </w:tcPr>
          <w:p w14:paraId="030E2E3C"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eastAsia="等线" w:cs="Times New Roman" w:hint="eastAsia"/>
                <w:color w:val="000000"/>
                <w:sz w:val="20"/>
                <w:szCs w:val="20"/>
              </w:rPr>
              <w:t>:</w:t>
            </w:r>
            <w:r w:rsidRPr="00A21215">
              <w:rPr>
                <w:rFonts w:eastAsia="等线" w:cs="Times New Roman"/>
                <w:color w:val="000000"/>
                <w:sz w:val="20"/>
                <w:szCs w:val="20"/>
              </w:rPr>
              <w:t xml:space="preserve"> 61.7 ±12.7</w:t>
            </w:r>
            <w:r w:rsidRPr="00A21215">
              <w:rPr>
                <w:rFonts w:eastAsia="等线" w:cs="Times New Roman"/>
                <w:color w:val="000000"/>
                <w:sz w:val="20"/>
                <w:szCs w:val="20"/>
              </w:rPr>
              <w:br/>
              <w:t>M</w:t>
            </w:r>
            <w:r w:rsidRPr="00A21215">
              <w:rPr>
                <w:rFonts w:eastAsia="等线" w:cs="Times New Roman" w:hint="eastAsia"/>
                <w:color w:val="000000"/>
                <w:sz w:val="20"/>
                <w:szCs w:val="20"/>
              </w:rPr>
              <w:t>:</w:t>
            </w:r>
            <w:r w:rsidRPr="00A21215">
              <w:rPr>
                <w:rFonts w:eastAsia="等线" w:cs="Times New Roman"/>
                <w:color w:val="000000"/>
                <w:sz w:val="20"/>
                <w:szCs w:val="20"/>
              </w:rPr>
              <w:t xml:space="preserve"> 81.6 ±12.6</w:t>
            </w:r>
          </w:p>
        </w:tc>
      </w:tr>
      <w:tr w:rsidR="003E120A" w:rsidRPr="00A21215" w14:paraId="015FF094" w14:textId="77777777" w:rsidTr="00C96858">
        <w:tc>
          <w:tcPr>
            <w:tcW w:w="1551" w:type="dxa"/>
            <w:shd w:val="clear" w:color="auto" w:fill="auto"/>
            <w:vAlign w:val="center"/>
          </w:tcPr>
          <w:p w14:paraId="3744FAFF" w14:textId="17D1DFAD"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Hofmann</w:t>
            </w:r>
            <w:r w:rsidRPr="00A21215">
              <w:rPr>
                <w:rFonts w:eastAsia="等线" w:cs="Times New Roman"/>
                <w:color w:val="000000"/>
                <w:sz w:val="20"/>
                <w:szCs w:val="20"/>
              </w:rPr>
              <w:fldChar w:fldCharType="begin"/>
            </w:r>
            <w:r w:rsidR="008A641F">
              <w:rPr>
                <w:rFonts w:eastAsia="等线" w:cs="Times New Roman"/>
                <w:color w:val="000000"/>
                <w:sz w:val="20"/>
                <w:szCs w:val="20"/>
              </w:rPr>
              <w:instrText xml:space="preserve"> ADDIN EN.CITE &lt;EndNote&gt;&lt;Cite&gt;&lt;Author&gt;Hofmann&lt;/Author&gt;&lt;Year&gt;2017&lt;/Year&gt;&lt;RecNum&gt;61&lt;/RecNum&gt;&lt;DisplayText&gt; (Hofmann et al., 2017)&lt;/DisplayText&gt;&lt;record&gt;&lt;rec-number&gt;61&lt;/rec-number&gt;&lt;foreign-keys&gt;&lt;key app="EN" db-id="0xrep9stbxfea6eppdzpf00re2w5rxfdzw02" timestamp="1650434653"&gt;61&lt;/key&gt;&lt;/foreign-keys&gt;&lt;ref-type name="Journal Article"&gt;17&lt;/ref-type&gt;&lt;contributors&gt;&lt;authors&gt;&lt;author&gt;Hofmann, C. L.&lt;/author&gt;&lt;author&gt;Holyoak, D. T.&lt;/author&gt;&lt;author&gt;Juris, P. M.&lt;/author&gt;&lt;/authors&gt;&lt;/contributors&gt;&lt;titles&gt;&lt;title&gt;Trunk and Shank Position Influences Patellofemoral Joint Stress in the Lead and Trail Limbs During the Forward Lunge Exercise&lt;/title&gt;&lt;secondary-title&gt;J Orthop Sports Phys Ther&lt;/secondary-title&gt;&lt;alt-title&gt;The Journal of orthopaedic and sports physical therapy&lt;/alt-title&gt;&lt;/titles&gt;&lt;periodical&gt;&lt;full-title&gt;J Orthop Sports Phys Ther&lt;/full-title&gt;&lt;/periodical&gt;&lt;pages&gt;31-40&lt;/pages&gt;&lt;volume&gt;47&lt;/volume&gt;&lt;number&gt;1&lt;/number&gt;&lt;edition&gt;2016/11/07&lt;/edition&gt;&lt;keywords&gt;&lt;keyword&gt;Adolescent&lt;/keyword&gt;&lt;keyword&gt;Adult&lt;/keyword&gt;&lt;keyword&gt;Analysis of Variance&lt;/keyword&gt;&lt;keyword&gt;Exercise/*physiology&lt;/keyword&gt;&lt;keyword&gt;Female&lt;/keyword&gt;&lt;keyword&gt;Humans&lt;/keyword&gt;&lt;keyword&gt;Kinetics&lt;/keyword&gt;&lt;keyword&gt;Leg/*physiology&lt;/keyword&gt;&lt;keyword&gt;Male&lt;/keyword&gt;&lt;keyword&gt;Middle Aged&lt;/keyword&gt;&lt;keyword&gt;Patellofemoral Joint/*physiology&lt;/keyword&gt;&lt;keyword&gt;Posture/*physiology&lt;/keyword&gt;&lt;keyword&gt;Torso/*physiopathology&lt;/keyword&gt;&lt;keyword&gt;Young Adult&lt;/keyword&gt;&lt;keyword&gt;*joint moments&lt;/keyword&gt;&lt;keyword&gt;*knee mechanics&lt;/keyword&gt;&lt;keyword&gt;*lower extremity&lt;/keyword&gt;&lt;keyword&gt;*patellofemoral compression&lt;/keyword&gt;&lt;keyword&gt;*strength training&lt;/keyword&gt;&lt;/keywords&gt;&lt;dates&gt;&lt;year&gt;2017&lt;/year&gt;&lt;pub-dates&gt;&lt;date&gt;Jan&lt;/date&gt;&lt;/pub-dates&gt;&lt;/dates&gt;&lt;isbn&gt;0190-6011&lt;/isbn&gt;&lt;accession-num&gt;27814666&lt;/accession-num&gt;&lt;urls&gt;&lt;/urls&gt;&lt;electronic-resource-num&gt;10.2519/jospt.2017.6336&lt;/electronic-resource-num&gt;&lt;remote-database-provider&gt;NLM&lt;/remote-database-provider&gt;&lt;language&gt;eng&lt;/language&gt;&lt;/record&gt;&lt;/Cite&gt;&lt;/EndNote&gt;</w:instrText>
            </w:r>
            <w:r w:rsidRPr="00A21215">
              <w:rPr>
                <w:rFonts w:eastAsia="等线" w:cs="Times New Roman"/>
                <w:color w:val="000000"/>
                <w:sz w:val="20"/>
                <w:szCs w:val="20"/>
              </w:rPr>
              <w:fldChar w:fldCharType="separate"/>
            </w:r>
            <w:r w:rsidR="008A641F">
              <w:rPr>
                <w:rFonts w:eastAsia="等线" w:cs="Times New Roman"/>
                <w:noProof/>
                <w:color w:val="000000"/>
                <w:sz w:val="20"/>
                <w:szCs w:val="20"/>
              </w:rPr>
              <w:t xml:space="preserve"> (2017)</w:t>
            </w:r>
            <w:r w:rsidRPr="00A21215">
              <w:rPr>
                <w:rFonts w:eastAsia="等线" w:cs="Times New Roman"/>
                <w:color w:val="000000"/>
                <w:sz w:val="20"/>
                <w:szCs w:val="20"/>
              </w:rPr>
              <w:fldChar w:fldCharType="end"/>
            </w:r>
          </w:p>
        </w:tc>
        <w:tc>
          <w:tcPr>
            <w:tcW w:w="4592" w:type="dxa"/>
            <w:gridSpan w:val="6"/>
            <w:shd w:val="clear" w:color="auto" w:fill="auto"/>
            <w:vAlign w:val="center"/>
          </w:tcPr>
          <w:p w14:paraId="6C5DE060" w14:textId="1C01EF0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 xml:space="preserve">explore the effect of the trunk and shank position </w:t>
            </w:r>
            <w:r w:rsidRPr="00A21215">
              <w:rPr>
                <w:rFonts w:eastAsia="等线" w:cs="Times New Roman" w:hint="eastAsia"/>
                <w:color w:val="000000"/>
                <w:sz w:val="20"/>
                <w:szCs w:val="20"/>
              </w:rPr>
              <w:t>on</w:t>
            </w:r>
            <w:r w:rsidRPr="00A21215">
              <w:rPr>
                <w:rFonts w:eastAsia="等线" w:cs="Times New Roman"/>
                <w:color w:val="000000"/>
                <w:sz w:val="20"/>
                <w:szCs w:val="20"/>
              </w:rPr>
              <w:t xml:space="preserve"> PFJ during the forward lunge</w:t>
            </w:r>
          </w:p>
        </w:tc>
        <w:tc>
          <w:tcPr>
            <w:tcW w:w="2271" w:type="dxa"/>
            <w:gridSpan w:val="9"/>
            <w:shd w:val="clear" w:color="auto" w:fill="auto"/>
            <w:vAlign w:val="center"/>
          </w:tcPr>
          <w:p w14:paraId="6875B79C" w14:textId="113B872F"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recreationally active participants</w:t>
            </w:r>
          </w:p>
        </w:tc>
        <w:tc>
          <w:tcPr>
            <w:tcW w:w="1154" w:type="dxa"/>
            <w:gridSpan w:val="5"/>
            <w:shd w:val="clear" w:color="auto" w:fill="auto"/>
            <w:vAlign w:val="center"/>
          </w:tcPr>
          <w:p w14:paraId="0711DBE1" w14:textId="33BDCCEC"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F5/M13</w:t>
            </w:r>
          </w:p>
        </w:tc>
        <w:tc>
          <w:tcPr>
            <w:tcW w:w="1687" w:type="dxa"/>
            <w:gridSpan w:val="8"/>
            <w:shd w:val="clear" w:color="auto" w:fill="auto"/>
            <w:vAlign w:val="center"/>
          </w:tcPr>
          <w:p w14:paraId="532CF20C" w14:textId="136B5214"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34±13</w:t>
            </w:r>
          </w:p>
        </w:tc>
        <w:tc>
          <w:tcPr>
            <w:tcW w:w="1940" w:type="dxa"/>
            <w:gridSpan w:val="5"/>
            <w:shd w:val="clear" w:color="auto" w:fill="auto"/>
            <w:vAlign w:val="center"/>
          </w:tcPr>
          <w:p w14:paraId="7E4E8FBF" w14:textId="173882A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176.4±8.9</w:t>
            </w:r>
          </w:p>
        </w:tc>
        <w:tc>
          <w:tcPr>
            <w:tcW w:w="1782" w:type="dxa"/>
            <w:gridSpan w:val="2"/>
            <w:shd w:val="clear" w:color="auto" w:fill="auto"/>
            <w:vAlign w:val="center"/>
          </w:tcPr>
          <w:p w14:paraId="26ED86FA" w14:textId="6DF96C7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75.9±10.7</w:t>
            </w:r>
          </w:p>
        </w:tc>
      </w:tr>
      <w:tr w:rsidR="003E120A" w:rsidRPr="00A21215" w14:paraId="5F8829AC" w14:textId="77777777" w:rsidTr="00C96858">
        <w:tc>
          <w:tcPr>
            <w:tcW w:w="1551" w:type="dxa"/>
            <w:shd w:val="clear" w:color="auto" w:fill="auto"/>
            <w:vAlign w:val="center"/>
          </w:tcPr>
          <w:p w14:paraId="452519A5" w14:textId="697EB54E" w:rsidR="003E120A" w:rsidRPr="00A21215" w:rsidRDefault="003E120A" w:rsidP="003E120A">
            <w:pPr>
              <w:snapToGrid w:val="0"/>
              <w:contextualSpacing/>
              <w:jc w:val="center"/>
              <w:rPr>
                <w:rFonts w:eastAsia="等线" w:cs="Times New Roman"/>
                <w:color w:val="000000"/>
                <w:sz w:val="20"/>
                <w:szCs w:val="20"/>
              </w:rPr>
            </w:pPr>
            <w:r w:rsidRPr="00A21215">
              <w:rPr>
                <w:color w:val="000000"/>
                <w:sz w:val="20"/>
                <w:szCs w:val="20"/>
                <w:lang w:val="en-AU" w:eastAsia="pt-BR"/>
              </w:rPr>
              <w:t>Alexander</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&lt;EndNote&gt;&lt;Cite&gt;&lt;Author&gt;Alexander&lt;/Author&gt;&lt;Year&gt;2016&lt;/Year&gt;&lt;RecNum&gt;109&lt;/RecNum&gt;&lt;DisplayText&gt; (Alexander and Schwameder, 2016)&lt;/DisplayText&gt;&lt;record&gt;&lt;rec-number&gt;109&lt;/rec-number&gt;&lt;foreign-keys&gt;&lt;key app="EN" db-id="0xrep9stbxfea6eppdzpf00re2w5rxfdzw02" timestamp="1650711701"&gt;109&lt;/key&gt;&lt;/foreign-keys&gt;&lt;ref-type name="Journal Article"&gt;17&lt;/ref-type&gt;&lt;contributors&gt;&lt;authors&gt;&lt;author&gt;Alexander, N.&lt;/author&gt;&lt;author&gt;Schwameder, H.&lt;/author&gt;&lt;/authors&gt;&lt;/contributors&gt;&lt;auth-address&gt;Department of Sport Science and Kinesiology, University of Salzburg, Salzburg, Austria. Electronic address: nathalie.alexander@sbg.ac.at.&amp;#xD;Department of Sport Science and Kinesiology, University of Salzburg, Salzburg, Austria. Electronic address: hermann.schwameder@sbg.ac.at.&lt;/auth-address&gt;&lt;titles&gt;&lt;title&gt;Lower limb joint forces during walking on the level and slopes at different inclinations&lt;/title&gt;&lt;secondary-title&gt;Gait Posture&lt;/secondary-title&gt;&lt;alt-title&gt;Gait &amp;amp; posture&lt;/alt-title&gt;&lt;/titles&gt;&lt;periodical&gt;&lt;full-title&gt;Gait Posture&lt;/full-title&gt;&lt;/periodical&gt;&lt;pages&gt;137-42&lt;/pages&gt;&lt;volume&gt;45&lt;/volume&gt;&lt;edition&gt;2016/03/17&lt;/edition&gt;&lt;keywords&gt;&lt;keyword&gt;Adult&lt;/keyword&gt;&lt;keyword&gt;Anterior Cruciate Ligament&lt;/keyword&gt;&lt;keyword&gt;Biomechanical Phenomena&lt;/keyword&gt;&lt;keyword&gt;Computer Simulation&lt;/keyword&gt;&lt;keyword&gt;Gait/*physiology&lt;/keyword&gt;&lt;keyword&gt;Humans&lt;/keyword&gt;&lt;keyword&gt;Joints/*physiology&lt;/keyword&gt;&lt;keyword&gt;Kinetics&lt;/keyword&gt;&lt;keyword&gt;Lower Extremity/*physiology&lt;/keyword&gt;&lt;keyword&gt;Male&lt;/keyword&gt;&lt;keyword&gt;Walking/*physiology&lt;/keyword&gt;&lt;keyword&gt;Young Adult&lt;/keyword&gt;&lt;keyword&gt;AnyBody&lt;/keyword&gt;&lt;keyword&gt;Downhill&lt;/keyword&gt;&lt;keyword&gt;Inverse dynamics&lt;/keyword&gt;&lt;keyword&gt;Musculoskeletal modelling&lt;/keyword&gt;&lt;keyword&gt;Uphill&lt;/keyword&gt;&lt;/keywords&gt;&lt;dates&gt;&lt;year&gt;2016&lt;/year&gt;&lt;pub-dates&gt;&lt;date&gt;Mar&lt;/date&gt;&lt;/pub-dates&gt;&lt;/dates&gt;&lt;isbn&gt;0966-6362&lt;/isbn&gt;&lt;accession-num&gt;26979896&lt;/accession-num&gt;&lt;urls&gt;&lt;/urls&gt;&lt;electronic-resource-num&gt;10.1016/j.gaitpost.2016.01.022&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(2016)</w:t>
            </w:r>
            <w:r w:rsidRPr="00A21215">
              <w:rPr>
                <w:color w:val="000000"/>
                <w:sz w:val="20"/>
                <w:szCs w:val="20"/>
                <w:lang w:val="en-AU" w:eastAsia="pt-BR"/>
              </w:rPr>
              <w:fldChar w:fldCharType="end"/>
            </w:r>
          </w:p>
        </w:tc>
        <w:tc>
          <w:tcPr>
            <w:tcW w:w="4572" w:type="dxa"/>
            <w:gridSpan w:val="5"/>
            <w:shd w:val="clear" w:color="auto" w:fill="auto"/>
            <w:vAlign w:val="center"/>
          </w:tcPr>
          <w:p w14:paraId="3B559C1E" w14:textId="5F86C4C2"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analyses lower limb joint compression forces as well as tibiofemoral joint shear forces during sloped walking at different inclinations</w:t>
            </w:r>
          </w:p>
        </w:tc>
        <w:tc>
          <w:tcPr>
            <w:tcW w:w="2271" w:type="dxa"/>
            <w:gridSpan w:val="9"/>
            <w:shd w:val="clear" w:color="auto" w:fill="auto"/>
            <w:vAlign w:val="center"/>
          </w:tcPr>
          <w:p w14:paraId="5E53082F" w14:textId="503724E3"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healthy adults</w:t>
            </w:r>
          </w:p>
        </w:tc>
        <w:tc>
          <w:tcPr>
            <w:tcW w:w="1154" w:type="dxa"/>
            <w:gridSpan w:val="5"/>
            <w:shd w:val="clear" w:color="auto" w:fill="auto"/>
            <w:vAlign w:val="center"/>
          </w:tcPr>
          <w:p w14:paraId="326DD262" w14:textId="6E8EED35"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M18</w:t>
            </w:r>
          </w:p>
        </w:tc>
        <w:tc>
          <w:tcPr>
            <w:tcW w:w="1687" w:type="dxa"/>
            <w:gridSpan w:val="8"/>
            <w:shd w:val="clear" w:color="auto" w:fill="auto"/>
            <w:vAlign w:val="center"/>
          </w:tcPr>
          <w:p w14:paraId="3A2CD53D" w14:textId="7C2EF4CC"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27.0±4.7</w:t>
            </w:r>
          </w:p>
        </w:tc>
        <w:tc>
          <w:tcPr>
            <w:tcW w:w="1960" w:type="dxa"/>
            <w:gridSpan w:val="6"/>
            <w:shd w:val="clear" w:color="auto" w:fill="auto"/>
            <w:vAlign w:val="center"/>
          </w:tcPr>
          <w:p w14:paraId="64FD649E" w14:textId="307241B4"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180±5</w:t>
            </w:r>
          </w:p>
        </w:tc>
        <w:tc>
          <w:tcPr>
            <w:tcW w:w="1782" w:type="dxa"/>
            <w:gridSpan w:val="2"/>
            <w:shd w:val="clear" w:color="auto" w:fill="auto"/>
            <w:vAlign w:val="center"/>
          </w:tcPr>
          <w:p w14:paraId="6809EAF8" w14:textId="2A4F592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74.5±8.2</w:t>
            </w:r>
          </w:p>
        </w:tc>
      </w:tr>
      <w:tr w:rsidR="003E120A" w:rsidRPr="00A21215" w14:paraId="5DB59484" w14:textId="77777777" w:rsidTr="00C96858">
        <w:tc>
          <w:tcPr>
            <w:tcW w:w="1816" w:type="dxa"/>
            <w:gridSpan w:val="3"/>
            <w:shd w:val="clear" w:color="auto" w:fill="auto"/>
            <w:vAlign w:val="center"/>
          </w:tcPr>
          <w:p w14:paraId="1F2BBFF3" w14:textId="3CFE59C9"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Sinclair</w:t>
            </w:r>
            <w:r w:rsidRPr="00A21215">
              <w:rPr>
                <w:rFonts w:eastAsia="等线" w:cs="Times New Roman"/>
                <w:color w:val="000000"/>
                <w:sz w:val="20"/>
                <w:szCs w:val="20"/>
              </w:rPr>
              <w:fldChar w:fldCharType="begin"/>
            </w:r>
            <w:r w:rsidR="008A641F">
              <w:rPr>
                <w:rFonts w:eastAsia="等线" w:cs="Times New Roman"/>
                <w:color w:val="000000"/>
                <w:sz w:val="20"/>
                <w:szCs w:val="20"/>
              </w:rPr>
              <w:instrText xml:space="preserve"> ADDIN EN.CITE &lt;EndNote&gt;&lt;Cite&gt;&lt;Author&gt;Sinclair&lt;/Author&gt;&lt;Year&gt;2016&lt;/Year&gt;&lt;RecNum&gt;67&lt;/RecNum&gt;&lt;DisplayText&gt; (Sinclair et al., 2016a)&lt;/DisplayText&gt;&lt;record&gt;&lt;rec-number&gt;67&lt;/rec-number&gt;&lt;foreign-keys&gt;&lt;key app="EN" db-id="0xrep9stbxfea6eppdzpf00re2w5rxfdzw02" timestamp="1650440619"&gt;67&lt;/key&gt;&lt;/foreign-keys&gt;&lt;ref-type name="Journal Article"&gt;17&lt;/ref-type&gt;&lt;contributors&gt;&lt;authors&gt;&lt;author&gt;Sinclair, J.&lt;/author&gt;&lt;author&gt;Richards, J.&lt;/author&gt;&lt;author&gt;Selfe, J.&lt;/author&gt;&lt;author&gt;Fau-Goodwin, J.&lt;/author&gt;&lt;author&gt;Shore, H.&lt;/author&gt;&lt;/authors&gt;&lt;/contributors&gt;&lt;auth-address&gt;Centre for Applied Sport and Exercise Sciences, School of Sport and Wellbeing, University of Central Lancashire, Lancashire, UK.&lt;/auth-address&gt;&lt;titles&gt;&lt;title&gt;The Influence of Minimalist and Maximalist Footwear on Patellofemoral Kinetics During Running&lt;/title&gt;&lt;secondary-title&gt;J Appl Biomech&lt;/secondary-title&gt;&lt;alt-title&gt;Journal of applied biomechanics&lt;/alt-title&gt;&lt;/titles&gt;&lt;periodical&gt;&lt;full-title&gt;J Appl Biomech&lt;/full-title&gt;&lt;/periodical&gt;&lt;pages&gt;359-64&lt;/pages&gt;&lt;volume&gt;32&lt;/volume&gt;&lt;number&gt;4&lt;/number&gt;&lt;edition&gt;2016/03/10&lt;/edition&gt;&lt;keywords&gt;&lt;keyword&gt;Biomechanical Phenomena&lt;/keyword&gt;&lt;keyword&gt;Humans&lt;/keyword&gt;&lt;keyword&gt;Lower Extremity/*physiology&lt;/keyword&gt;&lt;keyword&gt;Male&lt;/keyword&gt;&lt;keyword&gt;Patellofemoral Joint/*physiology&lt;/keyword&gt;&lt;keyword&gt;Pressure&lt;/keyword&gt;&lt;keyword&gt;Range of Motion, Articular/physiology&lt;/keyword&gt;&lt;keyword&gt;Running/*physiology&lt;/keyword&gt;&lt;keyword&gt;*Shoes&lt;/keyword&gt;&lt;keyword&gt;Young Adult&lt;/keyword&gt;&lt;/keywords&gt;&lt;dates&gt;&lt;year&gt;2016&lt;/year&gt;&lt;pub-dates&gt;&lt;date&gt;Aug&lt;/date&gt;&lt;/pub-dates&gt;&lt;/dates&gt;&lt;isbn&gt;1065-8483&lt;/isbn&gt;&lt;accession-num&gt;26959346&lt;/accession-num&gt;&lt;urls&gt;&lt;/urls&gt;&lt;electronic-resource-num&gt;10.1123/jab.2015-0249&lt;/electronic-resource-num&gt;&lt;remote-database-provider&gt;NLM&lt;/remote-database-provider&gt;&lt;language&gt;eng&lt;/language&gt;&lt;/record&gt;&lt;/Cite&gt;&lt;/EndNote&gt;</w:instrText>
            </w:r>
            <w:r w:rsidRPr="00A21215">
              <w:rPr>
                <w:rFonts w:eastAsia="等线" w:cs="Times New Roman"/>
                <w:color w:val="000000"/>
                <w:sz w:val="20"/>
                <w:szCs w:val="20"/>
              </w:rPr>
              <w:fldChar w:fldCharType="separate"/>
            </w:r>
            <w:r w:rsidR="008A641F">
              <w:rPr>
                <w:rFonts w:eastAsia="等线" w:cs="Times New Roman"/>
                <w:noProof/>
                <w:color w:val="000000"/>
                <w:sz w:val="20"/>
                <w:szCs w:val="20"/>
              </w:rPr>
              <w:t xml:space="preserve"> (2016a)</w:t>
            </w:r>
            <w:r w:rsidRPr="00A21215">
              <w:rPr>
                <w:rFonts w:eastAsia="等线" w:cs="Times New Roman"/>
                <w:color w:val="000000"/>
                <w:sz w:val="20"/>
                <w:szCs w:val="20"/>
              </w:rPr>
              <w:fldChar w:fldCharType="end"/>
            </w:r>
          </w:p>
        </w:tc>
        <w:tc>
          <w:tcPr>
            <w:tcW w:w="3831" w:type="dxa"/>
            <w:shd w:val="clear" w:color="auto" w:fill="auto"/>
            <w:vAlign w:val="center"/>
          </w:tcPr>
          <w:p w14:paraId="0E0FADC1"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examine the effects of minimalist, maximalist, and conventional footwear on the PFJ during running</w:t>
            </w:r>
          </w:p>
        </w:tc>
        <w:tc>
          <w:tcPr>
            <w:tcW w:w="2271" w:type="dxa"/>
            <w:gridSpan w:val="7"/>
            <w:shd w:val="clear" w:color="auto" w:fill="auto"/>
            <w:vAlign w:val="center"/>
          </w:tcPr>
          <w:p w14:paraId="0A896C01"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runners</w:t>
            </w:r>
          </w:p>
        </w:tc>
        <w:tc>
          <w:tcPr>
            <w:tcW w:w="1706" w:type="dxa"/>
            <w:gridSpan w:val="13"/>
            <w:shd w:val="clear" w:color="auto" w:fill="auto"/>
            <w:vAlign w:val="center"/>
          </w:tcPr>
          <w:p w14:paraId="55012041"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F20</w:t>
            </w:r>
          </w:p>
        </w:tc>
        <w:tc>
          <w:tcPr>
            <w:tcW w:w="1672" w:type="dxa"/>
            <w:gridSpan w:val="8"/>
            <w:shd w:val="clear" w:color="auto" w:fill="auto"/>
            <w:vAlign w:val="center"/>
          </w:tcPr>
          <w:p w14:paraId="273F38CE"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24.24±3.21</w:t>
            </w:r>
          </w:p>
        </w:tc>
        <w:tc>
          <w:tcPr>
            <w:tcW w:w="1899" w:type="dxa"/>
            <w:gridSpan w:val="2"/>
            <w:shd w:val="clear" w:color="auto" w:fill="auto"/>
            <w:vAlign w:val="center"/>
          </w:tcPr>
          <w:p w14:paraId="3F72EC7C"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177±12</w:t>
            </w:r>
          </w:p>
        </w:tc>
        <w:tc>
          <w:tcPr>
            <w:tcW w:w="1782" w:type="dxa"/>
            <w:gridSpan w:val="2"/>
            <w:shd w:val="clear" w:color="auto" w:fill="auto"/>
            <w:vAlign w:val="center"/>
          </w:tcPr>
          <w:p w14:paraId="36E72CFC"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78.20 ± 6.32</w:t>
            </w:r>
          </w:p>
        </w:tc>
      </w:tr>
      <w:tr w:rsidR="003E120A" w:rsidRPr="00A21215" w14:paraId="4FCBACCE" w14:textId="77777777" w:rsidTr="00C96858">
        <w:tc>
          <w:tcPr>
            <w:tcW w:w="1816" w:type="dxa"/>
            <w:gridSpan w:val="3"/>
            <w:shd w:val="clear" w:color="auto" w:fill="auto"/>
            <w:vAlign w:val="center"/>
          </w:tcPr>
          <w:p w14:paraId="01070D3D" w14:textId="04C755CE"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Sinclair</w:t>
            </w:r>
            <w:r w:rsidRPr="00A21215">
              <w:rPr>
                <w:rFonts w:eastAsia="等线" w:cs="Times New Roman"/>
                <w:color w:val="000000"/>
                <w:sz w:val="20"/>
                <w:szCs w:val="20"/>
              </w:rPr>
              <w:fldChar w:fldCharType="begin">
                <w:fldData xml:space="preserve">PEVuZE5vdGU+PENpdGU+PEF1dGhvcj5TaW5jbGFpcjwvQXV0aG9yPjxZZWFyPjIwMTY8L1llYXI+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PEVuZE5vdGU+PENpdGU+PEF1dGhvcj5TaW5jbGFpcjwvQXV0aG9yPjxZZWFyPjIwMTY8L1llYXI+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A21215">
              <w:rPr>
                <w:rFonts w:eastAsia="等线" w:cs="Times New Roman"/>
                <w:color w:val="000000"/>
                <w:sz w:val="20"/>
                <w:szCs w:val="20"/>
              </w:rPr>
            </w:r>
            <w:r w:rsidRPr="00A21215">
              <w:rPr>
                <w:rFonts w:eastAsia="等线" w:cs="Times New Roman"/>
                <w:color w:val="000000"/>
                <w:sz w:val="20"/>
                <w:szCs w:val="20"/>
              </w:rPr>
              <w:fldChar w:fldCharType="separate"/>
            </w:r>
            <w:r w:rsidR="008A641F">
              <w:rPr>
                <w:rFonts w:eastAsia="等线" w:cs="Times New Roman"/>
                <w:noProof/>
                <w:color w:val="000000"/>
                <w:sz w:val="20"/>
                <w:szCs w:val="20"/>
              </w:rPr>
              <w:t xml:space="preserve"> (2016b)</w:t>
            </w:r>
            <w:r w:rsidRPr="00A21215">
              <w:rPr>
                <w:rFonts w:eastAsia="等线" w:cs="Times New Roman"/>
                <w:color w:val="000000"/>
                <w:sz w:val="20"/>
                <w:szCs w:val="20"/>
              </w:rPr>
              <w:fldChar w:fldCharType="end"/>
            </w:r>
          </w:p>
        </w:tc>
        <w:tc>
          <w:tcPr>
            <w:tcW w:w="3849" w:type="dxa"/>
            <w:gridSpan w:val="2"/>
            <w:shd w:val="clear" w:color="auto" w:fill="auto"/>
            <w:vAlign w:val="center"/>
          </w:tcPr>
          <w:p w14:paraId="069383FA" w14:textId="7B2F4BA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investigate the effects of knee bracing on PFJ</w:t>
            </w:r>
          </w:p>
        </w:tc>
        <w:tc>
          <w:tcPr>
            <w:tcW w:w="2271" w:type="dxa"/>
            <w:gridSpan w:val="7"/>
            <w:shd w:val="clear" w:color="auto" w:fill="auto"/>
            <w:vAlign w:val="center"/>
          </w:tcPr>
          <w:p w14:paraId="643AC4BE" w14:textId="60755AF8"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recreational athlete</w:t>
            </w:r>
          </w:p>
        </w:tc>
        <w:tc>
          <w:tcPr>
            <w:tcW w:w="1706" w:type="dxa"/>
            <w:gridSpan w:val="13"/>
            <w:shd w:val="clear" w:color="auto" w:fill="auto"/>
            <w:vAlign w:val="center"/>
          </w:tcPr>
          <w:p w14:paraId="3D9A97D4" w14:textId="112FC320"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F9/M11</w:t>
            </w:r>
          </w:p>
        </w:tc>
        <w:tc>
          <w:tcPr>
            <w:tcW w:w="1672" w:type="dxa"/>
            <w:gridSpan w:val="8"/>
            <w:shd w:val="clear" w:color="auto" w:fill="auto"/>
            <w:vAlign w:val="center"/>
          </w:tcPr>
          <w:p w14:paraId="6EBF82B2" w14:textId="705D4CBB"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c>
          <w:tcPr>
            <w:tcW w:w="1888" w:type="dxa"/>
            <w:gridSpan w:val="2"/>
            <w:shd w:val="clear" w:color="auto" w:fill="auto"/>
            <w:vAlign w:val="center"/>
          </w:tcPr>
          <w:p w14:paraId="4405C8F8" w14:textId="4655A548"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c>
          <w:tcPr>
            <w:tcW w:w="1775" w:type="dxa"/>
            <w:shd w:val="clear" w:color="auto" w:fill="auto"/>
            <w:vAlign w:val="center"/>
          </w:tcPr>
          <w:p w14:paraId="2CFBB7EC" w14:textId="5EB2A50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r>
      <w:tr w:rsidR="003E120A" w:rsidRPr="00A21215" w14:paraId="6DE164CC" w14:textId="77777777" w:rsidTr="00C96858">
        <w:tc>
          <w:tcPr>
            <w:tcW w:w="1816" w:type="dxa"/>
            <w:gridSpan w:val="3"/>
            <w:shd w:val="clear" w:color="auto" w:fill="auto"/>
            <w:vAlign w:val="center"/>
          </w:tcPr>
          <w:p w14:paraId="2B44EE88" w14:textId="6E3374E2" w:rsidR="003E120A" w:rsidRPr="00A21215" w:rsidRDefault="003E120A" w:rsidP="003E120A">
            <w:pPr>
              <w:snapToGrid w:val="0"/>
              <w:contextualSpacing/>
              <w:jc w:val="center"/>
              <w:rPr>
                <w:rFonts w:eastAsia="等线" w:cs="Times New Roman"/>
                <w:color w:val="000000"/>
                <w:sz w:val="20"/>
                <w:szCs w:val="20"/>
              </w:rPr>
            </w:pPr>
            <w:r w:rsidRPr="00A21215">
              <w:rPr>
                <w:sz w:val="20"/>
                <w:szCs w:val="20"/>
                <w:lang w:val="en-AU" w:eastAsia="en-CA"/>
              </w:rPr>
              <w:t>Willy</w:t>
            </w:r>
            <w:r w:rsidRPr="00A21215">
              <w:rPr>
                <w:sz w:val="20"/>
                <w:szCs w:val="20"/>
                <w:lang w:val="en-AU" w:eastAsia="en-CA"/>
              </w:rPr>
              <w:fldChar w:fldCharType="begin"/>
            </w:r>
            <w:r w:rsidR="008A641F">
              <w:rPr>
                <w:sz w:val="20"/>
                <w:szCs w:val="20"/>
                <w:lang w:val="en-AU" w:eastAsia="en-CA"/>
              </w:rPr>
              <w:instrText xml:space="preserve"> ADDIN EN.CITE &lt;EndNote&gt;&lt;Cite&gt;&lt;Author&gt;Willy&lt;/Author&gt;&lt;Year&gt;2016&lt;/Year&gt;&lt;RecNum&gt;89&lt;/RecNum&gt;&lt;DisplayText&gt; (Willy et al., 2016)&lt;/DisplayText&gt;&lt;record&gt;&lt;rec-number&gt;89&lt;/rec-number&gt;&lt;foreign-keys&gt;&lt;key app="EN" db-id="0xrep9stbxfea6eppdzpf00re2w5rxfdzw02" timestamp="1650523737"&gt;89&lt;/key&gt;&lt;/foreign-keys&gt;&lt;ref-type name="Journal Article"&gt;17&lt;/ref-type&gt;&lt;contributors&gt;&lt;authors&gt;&lt;author&gt;Willy, R. W.&lt;/author&gt;&lt;author&gt;Halsey, L.&lt;/author&gt;&lt;author&gt;Hayek, A.&lt;/author&gt;&lt;author&gt;Johnson, H.&lt;/author&gt;&lt;author&gt;Willson, J. D.&lt;/author&gt;&lt;/authors&gt;&lt;/contributors&gt;&lt;titles&gt;&lt;title&gt;Patellofemoral Joint and Achilles Tendon Loads During Overground and Treadmill Running&lt;/title&gt;&lt;secondary-title&gt;J Orthop Sports Phys Ther&lt;/secondary-title&gt;&lt;alt-title&gt;The Journal of orthopaedic and sports physical therapy&lt;/alt-title&gt;&lt;/titles&gt;&lt;periodical&gt;&lt;full-title&gt;J Orthop Sports Phys Ther&lt;/full-title&gt;&lt;/periodical&gt;&lt;pages&gt;664-72&lt;/pages&gt;&lt;volume&gt;46&lt;/volume&gt;&lt;number&gt;8&lt;/number&gt;&lt;edition&gt;2016/05/14&lt;/edition&gt;&lt;keywords&gt;&lt;keyword&gt;Achilles Tendon/*physiology&lt;/keyword&gt;&lt;keyword&gt;Adult&lt;/keyword&gt;&lt;keyword&gt;Ankle Joint/*physiology&lt;/keyword&gt;&lt;keyword&gt;Biomechanical Phenomena&lt;/keyword&gt;&lt;keyword&gt;Exercise Test&lt;/keyword&gt;&lt;keyword&gt;Female&lt;/keyword&gt;&lt;keyword&gt;Humans&lt;/keyword&gt;&lt;keyword&gt;Male&lt;/keyword&gt;&lt;keyword&gt;Patellofemoral Joint/*physiology&lt;/keyword&gt;&lt;keyword&gt;Running/*physiology&lt;/keyword&gt;&lt;keyword&gt;Tendons/*physiology&lt;/keyword&gt;&lt;keyword&gt;Weight-Bearing&lt;/keyword&gt;&lt;keyword&gt;Young Adult&lt;/keyword&gt;&lt;keyword&gt;*ankle&lt;/keyword&gt;&lt;keyword&gt;*biomechanics&lt;/keyword&gt;&lt;keyword&gt;*knee&lt;/keyword&gt;&lt;keyword&gt;*musculoskeletal model&lt;/keyword&gt;&lt;/keywords&gt;&lt;dates&gt;&lt;year&gt;2016&lt;/year&gt;&lt;pub-dates&gt;&lt;date&gt;Aug&lt;/date&gt;&lt;/pub-dates&gt;&lt;/dates&gt;&lt;isbn&gt;0190-6011&lt;/isbn&gt;&lt;accession-num&gt;27170525&lt;/accession-num&gt;&lt;urls&gt;&lt;/urls&gt;&lt;electronic-resource-num&gt;10.2519/jospt.2016.6494&lt;/electronic-resource-num&gt;&lt;remote-database-provider&gt;NLM&lt;/remote-database-provider&gt;&lt;language&gt;eng&lt;/language&gt;&lt;/record&gt;&lt;/Cite&gt;&lt;/EndNote&gt;</w:instrText>
            </w:r>
            <w:r w:rsidRPr="00A21215">
              <w:rPr>
                <w:sz w:val="20"/>
                <w:szCs w:val="20"/>
                <w:lang w:val="en-AU" w:eastAsia="en-CA"/>
              </w:rPr>
              <w:fldChar w:fldCharType="separate"/>
            </w:r>
            <w:r w:rsidR="008A641F">
              <w:rPr>
                <w:noProof/>
                <w:sz w:val="20"/>
                <w:szCs w:val="20"/>
                <w:lang w:val="en-AU" w:eastAsia="en-CA"/>
              </w:rPr>
              <w:t xml:space="preserve"> (2016)</w:t>
            </w:r>
            <w:r w:rsidRPr="00A21215">
              <w:rPr>
                <w:sz w:val="20"/>
                <w:szCs w:val="20"/>
                <w:lang w:val="en-AU" w:eastAsia="en-CA"/>
              </w:rPr>
              <w:fldChar w:fldCharType="end"/>
            </w:r>
          </w:p>
        </w:tc>
        <w:tc>
          <w:tcPr>
            <w:tcW w:w="3849" w:type="dxa"/>
            <w:gridSpan w:val="2"/>
            <w:shd w:val="clear" w:color="auto" w:fill="auto"/>
            <w:vAlign w:val="center"/>
          </w:tcPr>
          <w:p w14:paraId="0E7FA077" w14:textId="12783E48"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compare measures of PFJS across treadmill and overground running in healthy, uninjured runners.</w:t>
            </w:r>
          </w:p>
        </w:tc>
        <w:tc>
          <w:tcPr>
            <w:tcW w:w="2271" w:type="dxa"/>
            <w:gridSpan w:val="7"/>
            <w:shd w:val="clear" w:color="auto" w:fill="auto"/>
            <w:vAlign w:val="center"/>
          </w:tcPr>
          <w:p w14:paraId="513BAC87" w14:textId="29FA1C3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recreational runners</w:t>
            </w:r>
          </w:p>
        </w:tc>
        <w:tc>
          <w:tcPr>
            <w:tcW w:w="1706" w:type="dxa"/>
            <w:gridSpan w:val="13"/>
            <w:shd w:val="clear" w:color="auto" w:fill="auto"/>
            <w:vAlign w:val="center"/>
          </w:tcPr>
          <w:p w14:paraId="795692D4" w14:textId="7B19051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F9/M9</w:t>
            </w:r>
          </w:p>
        </w:tc>
        <w:tc>
          <w:tcPr>
            <w:tcW w:w="1672" w:type="dxa"/>
            <w:gridSpan w:val="8"/>
            <w:shd w:val="clear" w:color="auto" w:fill="auto"/>
            <w:vAlign w:val="center"/>
          </w:tcPr>
          <w:p w14:paraId="094BBC6A" w14:textId="09E5AD3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23.6±3.5</w:t>
            </w:r>
          </w:p>
        </w:tc>
        <w:tc>
          <w:tcPr>
            <w:tcW w:w="1888" w:type="dxa"/>
            <w:gridSpan w:val="2"/>
            <w:shd w:val="clear" w:color="auto" w:fill="auto"/>
            <w:vAlign w:val="center"/>
          </w:tcPr>
          <w:p w14:paraId="3987E97A" w14:textId="4B32A059"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22.2± 2.6 kg/m</w:t>
            </w:r>
            <w:r w:rsidRPr="00A21215">
              <w:rPr>
                <w:rFonts w:eastAsia="等线" w:cs="Times New Roman"/>
                <w:color w:val="000000"/>
                <w:sz w:val="20"/>
                <w:szCs w:val="20"/>
                <w:vertAlign w:val="superscript"/>
              </w:rPr>
              <w:t>2</w:t>
            </w:r>
          </w:p>
        </w:tc>
        <w:tc>
          <w:tcPr>
            <w:tcW w:w="1775" w:type="dxa"/>
            <w:shd w:val="clear" w:color="auto" w:fill="auto"/>
            <w:vAlign w:val="center"/>
          </w:tcPr>
          <w:p w14:paraId="2E14C54A" w14:textId="6FB567F3" w:rsidR="003E120A" w:rsidRPr="00A21215" w:rsidRDefault="003E120A" w:rsidP="003E120A">
            <w:pPr>
              <w:snapToGrid w:val="0"/>
              <w:contextualSpacing/>
              <w:jc w:val="center"/>
              <w:rPr>
                <w:rFonts w:eastAsia="等线" w:cs="Times New Roman"/>
                <w:color w:val="000000"/>
                <w:sz w:val="20"/>
                <w:szCs w:val="20"/>
              </w:rPr>
            </w:pPr>
            <w:r w:rsidRPr="00A21215">
              <w:rPr>
                <w:sz w:val="20"/>
                <w:szCs w:val="20"/>
                <w:lang w:val="en-AU" w:eastAsia="en-CA"/>
              </w:rPr>
              <w:t>Willy</w:t>
            </w:r>
            <w:r w:rsidRPr="00A21215">
              <w:rPr>
                <w:sz w:val="20"/>
                <w:szCs w:val="20"/>
                <w:lang w:val="en-AU" w:eastAsia="en-CA"/>
              </w:rPr>
              <w:fldChar w:fldCharType="begin"/>
            </w:r>
            <w:r w:rsidR="008A641F">
              <w:rPr>
                <w:sz w:val="20"/>
                <w:szCs w:val="20"/>
                <w:lang w:val="en-AU" w:eastAsia="en-CA"/>
              </w:rPr>
              <w:instrText xml:space="preserve"> ADDIN EN.CITE &lt;EndNote&gt;&lt;Cite&gt;&lt;Author&gt;Willy&lt;/Author&gt;&lt;Year&gt;2016&lt;/Year&gt;&lt;RecNum&gt;89&lt;/RecNum&gt;&lt;DisplayText&gt; (Willy et al., 2016)&lt;/DisplayText&gt;&lt;record&gt;&lt;rec-number&gt;89&lt;/rec-number&gt;&lt;foreign-keys&gt;&lt;key app="EN" db-id="0xrep9stbxfea6eppdzpf00re2w5rxfdzw02" timestamp="1650523737"&gt;89&lt;/key&gt;&lt;/foreign-keys&gt;&lt;ref-type name="Journal Article"&gt;17&lt;/ref-type&gt;&lt;contributors&gt;&lt;authors&gt;&lt;author&gt;Willy, R. W.&lt;/author&gt;&lt;author&gt;Halsey, L.&lt;/author&gt;&lt;author&gt;Hayek, A.&lt;/author&gt;&lt;author&gt;Johnson, H.&lt;/author&gt;&lt;author&gt;Willson, J. D.&lt;/author&gt;&lt;/authors&gt;&lt;/contributors&gt;&lt;titles&gt;&lt;title&gt;Patellofemoral Joint and Achilles Tendon Loads During Overground and Treadmill Running&lt;/title&gt;&lt;secondary-title&gt;J Orthop Sports Phys Ther&lt;/secondary-title&gt;&lt;alt-title&gt;The Journal of orthopaedic and sports physical therapy&lt;/alt-title&gt;&lt;/titles&gt;&lt;periodical&gt;&lt;full-title&gt;J Orthop Sports Phys Ther&lt;/full-title&gt;&lt;/periodical&gt;&lt;pages&gt;664-72&lt;/pages&gt;&lt;volume&gt;46&lt;/volume&gt;&lt;number&gt;8&lt;/number&gt;&lt;edition&gt;2016/05/14&lt;/edition&gt;&lt;keywords&gt;&lt;keyword&gt;Achilles Tendon/*physiology&lt;/keyword&gt;&lt;keyword&gt;Adult&lt;/keyword&gt;&lt;keyword&gt;Ankle Joint/*physiology&lt;/keyword&gt;&lt;keyword&gt;Biomechanical Phenomena&lt;/keyword&gt;&lt;keyword&gt;Exercise Test&lt;/keyword&gt;&lt;keyword&gt;Female&lt;/keyword&gt;&lt;keyword&gt;Humans&lt;/keyword&gt;&lt;keyword&gt;Male&lt;/keyword&gt;&lt;keyword&gt;Patellofemoral Joint/*physiology&lt;/keyword&gt;&lt;keyword&gt;Running/*physiology&lt;/keyword&gt;&lt;keyword&gt;Tendons/*physiology&lt;/keyword&gt;&lt;keyword&gt;Weight-Bearing&lt;/keyword&gt;&lt;keyword&gt;Young Adult&lt;/keyword&gt;&lt;keyword&gt;*ankle&lt;/keyword&gt;&lt;keyword&gt;*biomechanics&lt;/keyword&gt;&lt;keyword&gt;*knee&lt;/keyword&gt;&lt;keyword&gt;*musculoskeletal model&lt;/keyword&gt;&lt;/keywords&gt;&lt;dates&gt;&lt;year&gt;2016&lt;/year&gt;&lt;pub-dates&gt;&lt;date&gt;Aug&lt;/date&gt;&lt;/pub-dates&gt;&lt;/dates&gt;&lt;isbn&gt;0190-6011&lt;/isbn&gt;&lt;accession-num&gt;27170525&lt;/accession-num&gt;&lt;urls&gt;&lt;/urls&gt;&lt;electronic-resource-num&gt;10.2519/jospt.2016.6494&lt;/electronic-resource-num&gt;&lt;remote-database-provider&gt;NLM&lt;/remote-database-provider&gt;&lt;language&gt;eng&lt;/language&gt;&lt;/record&gt;&lt;/Cite&gt;&lt;/EndNote&gt;</w:instrText>
            </w:r>
            <w:r w:rsidRPr="00A21215">
              <w:rPr>
                <w:sz w:val="20"/>
                <w:szCs w:val="20"/>
                <w:lang w:val="en-AU" w:eastAsia="en-CA"/>
              </w:rPr>
              <w:fldChar w:fldCharType="separate"/>
            </w:r>
            <w:r w:rsidR="008A641F">
              <w:rPr>
                <w:noProof/>
                <w:sz w:val="20"/>
                <w:szCs w:val="20"/>
                <w:lang w:val="en-AU" w:eastAsia="en-CA"/>
              </w:rPr>
              <w:t xml:space="preserve"> (Willy et al., 2016)</w:t>
            </w:r>
            <w:r w:rsidRPr="00A21215">
              <w:rPr>
                <w:sz w:val="20"/>
                <w:szCs w:val="20"/>
                <w:lang w:val="en-AU" w:eastAsia="en-CA"/>
              </w:rPr>
              <w:fldChar w:fldCharType="end"/>
            </w:r>
          </w:p>
        </w:tc>
      </w:tr>
      <w:tr w:rsidR="003E120A" w:rsidRPr="00A21215" w14:paraId="67033FD9" w14:textId="77777777" w:rsidTr="00C96858">
        <w:tc>
          <w:tcPr>
            <w:tcW w:w="1816" w:type="dxa"/>
            <w:gridSpan w:val="3"/>
            <w:shd w:val="clear" w:color="auto" w:fill="auto"/>
            <w:vAlign w:val="center"/>
          </w:tcPr>
          <w:p w14:paraId="1E994DDF" w14:textId="4717F305" w:rsidR="003E120A" w:rsidRPr="00A21215" w:rsidRDefault="003E120A" w:rsidP="00541920">
            <w:pPr>
              <w:snapToGrid w:val="0"/>
              <w:contextualSpacing/>
              <w:jc w:val="center"/>
              <w:rPr>
                <w:sz w:val="20"/>
                <w:szCs w:val="20"/>
              </w:rPr>
            </w:pPr>
            <w:r w:rsidRPr="00A21215">
              <w:rPr>
                <w:sz w:val="20"/>
                <w:szCs w:val="20"/>
              </w:rPr>
              <w:t>Besier</w:t>
            </w:r>
            <w:r w:rsidRPr="00A21215">
              <w:rPr>
                <w:sz w:val="20"/>
                <w:szCs w:val="20"/>
              </w:rPr>
              <w:fldChar w:fldCharType="begin">
                <w:fldData xml:space="preserve">PEVuZE5vdGU+PENpdGU+PEF1dGhvcj5CZXNpZXI8L0F1dGhvcj48WWVhcj4yMDE1PC9ZZWFyPjxS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</w:fldData>
              </w:fldChar>
            </w:r>
            <w:r w:rsidR="008A641F">
              <w:rPr>
                <w:sz w:val="20"/>
                <w:szCs w:val="20"/>
              </w:rPr>
              <w:instrText xml:space="preserve"> ADDIN EN.CITE </w:instrText>
            </w:r>
            <w:r w:rsidR="008A641F">
              <w:rPr>
                <w:sz w:val="20"/>
                <w:szCs w:val="20"/>
              </w:rPr>
              <w:fldChar w:fldCharType="begin">
                <w:fldData xml:space="preserve">PEVuZE5vdGU+PENpdGU+PEF1dGhvcj5CZXNpZXI8L0F1dGhvcj48WWVhcj4yMDE1PC9ZZWFyPjxS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(2015)</w:t>
            </w:r>
            <w:r w:rsidRPr="00A21215">
              <w:rPr>
                <w:sz w:val="20"/>
                <w:szCs w:val="20"/>
              </w:rPr>
              <w:fldChar w:fldCharType="end"/>
            </w:r>
          </w:p>
        </w:tc>
        <w:tc>
          <w:tcPr>
            <w:tcW w:w="3831" w:type="dxa"/>
            <w:shd w:val="clear" w:color="auto" w:fill="auto"/>
            <w:vAlign w:val="center"/>
          </w:tcPr>
          <w:p w14:paraId="7A4D201A" w14:textId="77777777" w:rsidR="003E120A" w:rsidRPr="00A21215" w:rsidRDefault="003E120A" w:rsidP="00541920">
            <w:pPr>
              <w:snapToGrid w:val="0"/>
              <w:contextualSpacing/>
              <w:jc w:val="center"/>
              <w:rPr>
                <w:sz w:val="20"/>
                <w:szCs w:val="20"/>
              </w:rPr>
            </w:pPr>
            <w:r w:rsidRPr="00A21215">
              <w:rPr>
                <w:sz w:val="20"/>
                <w:szCs w:val="20"/>
              </w:rPr>
              <w:t>determine whether patients with patellofemoral pain had elevated cartilage stress com-</w:t>
            </w:r>
          </w:p>
          <w:p w14:paraId="7BD57935" w14:textId="77777777" w:rsidR="003E120A" w:rsidRPr="00A21215" w:rsidRDefault="003E120A" w:rsidP="00541920">
            <w:pPr>
              <w:snapToGrid w:val="0"/>
              <w:contextualSpacing/>
              <w:jc w:val="center"/>
              <w:rPr>
                <w:sz w:val="20"/>
                <w:szCs w:val="20"/>
              </w:rPr>
            </w:pPr>
            <w:r w:rsidRPr="00A21215">
              <w:rPr>
                <w:sz w:val="20"/>
                <w:szCs w:val="20"/>
              </w:rPr>
              <w:t>pared with pain-free controls and test the hypothesis that females exhibit greater cartilage stress than males</w:t>
            </w:r>
          </w:p>
        </w:tc>
        <w:tc>
          <w:tcPr>
            <w:tcW w:w="2271" w:type="dxa"/>
            <w:gridSpan w:val="7"/>
            <w:shd w:val="clear" w:color="auto" w:fill="auto"/>
            <w:vAlign w:val="center"/>
          </w:tcPr>
          <w:p w14:paraId="4797D885" w14:textId="77777777" w:rsidR="003E120A" w:rsidRPr="00A21215" w:rsidRDefault="003E120A" w:rsidP="00541920">
            <w:pPr>
              <w:snapToGrid w:val="0"/>
              <w:contextualSpacing/>
              <w:jc w:val="center"/>
              <w:rPr>
                <w:sz w:val="20"/>
                <w:szCs w:val="20"/>
              </w:rPr>
            </w:pPr>
            <w:r w:rsidRPr="00A21215">
              <w:rPr>
                <w:sz w:val="20"/>
                <w:szCs w:val="20"/>
              </w:rPr>
              <w:t>PFP and healthy adults</w:t>
            </w:r>
          </w:p>
        </w:tc>
        <w:tc>
          <w:tcPr>
            <w:tcW w:w="1706" w:type="dxa"/>
            <w:gridSpan w:val="13"/>
            <w:shd w:val="clear" w:color="auto" w:fill="auto"/>
            <w:vAlign w:val="center"/>
          </w:tcPr>
          <w:p w14:paraId="275A404F" w14:textId="77777777" w:rsidR="003E120A" w:rsidRPr="00A21215" w:rsidRDefault="003E120A" w:rsidP="00541920">
            <w:pPr>
              <w:snapToGrid w:val="0"/>
              <w:contextualSpacing/>
              <w:jc w:val="center"/>
              <w:rPr>
                <w:sz w:val="20"/>
                <w:szCs w:val="20"/>
              </w:rPr>
            </w:pPr>
            <w:r w:rsidRPr="00A21215">
              <w:rPr>
                <w:sz w:val="20"/>
                <w:szCs w:val="20"/>
              </w:rPr>
              <w:t>PFP</w:t>
            </w:r>
            <w:r w:rsidRPr="00A21215">
              <w:rPr>
                <w:rFonts w:hint="eastAsia"/>
                <w:sz w:val="20"/>
                <w:szCs w:val="20"/>
              </w:rPr>
              <w:t>:</w:t>
            </w:r>
            <w:r w:rsidRPr="00A21215">
              <w:rPr>
                <w:sz w:val="20"/>
                <w:szCs w:val="20"/>
              </w:rPr>
              <w:t xml:space="preserve"> F13/M11</w:t>
            </w:r>
          </w:p>
          <w:p w14:paraId="4C61CFF2" w14:textId="77777777" w:rsidR="003E120A" w:rsidRPr="00A21215" w:rsidRDefault="003E120A" w:rsidP="00541920">
            <w:pPr>
              <w:snapToGrid w:val="0"/>
              <w:contextualSpacing/>
              <w:jc w:val="center"/>
              <w:rPr>
                <w:sz w:val="20"/>
                <w:szCs w:val="20"/>
              </w:rPr>
            </w:pPr>
            <w:r w:rsidRPr="00A21215">
              <w:rPr>
                <w:sz w:val="20"/>
                <w:szCs w:val="20"/>
              </w:rPr>
              <w:t>CON</w:t>
            </w:r>
            <w:r w:rsidRPr="00A21215">
              <w:rPr>
                <w:rFonts w:hint="eastAsia"/>
                <w:sz w:val="20"/>
                <w:szCs w:val="20"/>
              </w:rPr>
              <w:t>:</w:t>
            </w:r>
            <w:r w:rsidRPr="00A21215">
              <w:rPr>
                <w:sz w:val="20"/>
                <w:szCs w:val="20"/>
              </w:rPr>
              <w:t xml:space="preserve"> F8/M8</w:t>
            </w:r>
          </w:p>
        </w:tc>
        <w:tc>
          <w:tcPr>
            <w:tcW w:w="1672" w:type="dxa"/>
            <w:gridSpan w:val="8"/>
            <w:shd w:val="clear" w:color="auto" w:fill="auto"/>
            <w:vAlign w:val="center"/>
          </w:tcPr>
          <w:p w14:paraId="5F73480F" w14:textId="77777777" w:rsidR="003E120A" w:rsidRPr="00A21215" w:rsidRDefault="003E120A" w:rsidP="00541920">
            <w:pPr>
              <w:snapToGrid w:val="0"/>
              <w:contextualSpacing/>
              <w:jc w:val="center"/>
              <w:rPr>
                <w:sz w:val="20"/>
                <w:szCs w:val="20"/>
              </w:rPr>
            </w:pPr>
            <w:r w:rsidRPr="00A21215">
              <w:rPr>
                <w:sz w:val="20"/>
                <w:szCs w:val="20"/>
              </w:rPr>
              <w:t>PFP</w:t>
            </w:r>
            <w:r w:rsidRPr="00A21215">
              <w:rPr>
                <w:sz w:val="20"/>
                <w:szCs w:val="20"/>
              </w:rPr>
              <w:br/>
              <w:t>F: 29±5</w:t>
            </w:r>
            <w:r w:rsidRPr="00A21215">
              <w:rPr>
                <w:sz w:val="20"/>
                <w:szCs w:val="20"/>
              </w:rPr>
              <w:br/>
              <w:t>M: 27±3</w:t>
            </w:r>
            <w:r w:rsidRPr="00A21215">
              <w:rPr>
                <w:sz w:val="20"/>
                <w:szCs w:val="20"/>
              </w:rPr>
              <w:br/>
              <w:t>CON</w:t>
            </w:r>
            <w:r w:rsidRPr="00A21215">
              <w:rPr>
                <w:sz w:val="20"/>
                <w:szCs w:val="20"/>
              </w:rPr>
              <w:br/>
              <w:t>F: 29±5</w:t>
            </w:r>
            <w:r w:rsidRPr="00A21215">
              <w:rPr>
                <w:sz w:val="20"/>
                <w:szCs w:val="20"/>
              </w:rPr>
              <w:br/>
              <w:t>M: 30±4</w:t>
            </w:r>
          </w:p>
        </w:tc>
        <w:tc>
          <w:tcPr>
            <w:tcW w:w="1899" w:type="dxa"/>
            <w:gridSpan w:val="2"/>
            <w:shd w:val="clear" w:color="auto" w:fill="auto"/>
            <w:vAlign w:val="center"/>
          </w:tcPr>
          <w:p w14:paraId="64A05CC9" w14:textId="77777777" w:rsidR="003E120A" w:rsidRPr="00A21215" w:rsidRDefault="003E120A" w:rsidP="00541920">
            <w:pPr>
              <w:snapToGrid w:val="0"/>
              <w:contextualSpacing/>
              <w:jc w:val="center"/>
              <w:rPr>
                <w:sz w:val="20"/>
                <w:szCs w:val="20"/>
              </w:rPr>
            </w:pPr>
            <w:r w:rsidRPr="00A21215">
              <w:rPr>
                <w:sz w:val="20"/>
                <w:szCs w:val="20"/>
              </w:rPr>
              <w:t>PFP</w:t>
            </w:r>
            <w:r w:rsidRPr="00A21215">
              <w:rPr>
                <w:sz w:val="20"/>
                <w:szCs w:val="20"/>
              </w:rPr>
              <w:br/>
              <w:t>F: 166±5</w:t>
            </w:r>
            <w:r w:rsidRPr="00A21215">
              <w:rPr>
                <w:sz w:val="20"/>
                <w:szCs w:val="20"/>
              </w:rPr>
              <w:br/>
              <w:t>M: 179±7</w:t>
            </w:r>
            <w:r w:rsidRPr="00A21215">
              <w:rPr>
                <w:sz w:val="20"/>
                <w:szCs w:val="20"/>
              </w:rPr>
              <w:br/>
              <w:t>CON</w:t>
            </w:r>
            <w:r w:rsidRPr="00A21215">
              <w:rPr>
                <w:sz w:val="20"/>
                <w:szCs w:val="20"/>
              </w:rPr>
              <w:br/>
              <w:t>F: 165±6</w:t>
            </w:r>
            <w:r w:rsidRPr="00A21215">
              <w:rPr>
                <w:sz w:val="20"/>
                <w:szCs w:val="20"/>
              </w:rPr>
              <w:br/>
              <w:t>M: 178±9</w:t>
            </w:r>
          </w:p>
        </w:tc>
        <w:tc>
          <w:tcPr>
            <w:tcW w:w="1782" w:type="dxa"/>
            <w:gridSpan w:val="2"/>
            <w:shd w:val="clear" w:color="auto" w:fill="auto"/>
            <w:vAlign w:val="center"/>
          </w:tcPr>
          <w:p w14:paraId="77147617" w14:textId="77777777" w:rsidR="003E120A" w:rsidRPr="00A21215" w:rsidRDefault="003E120A" w:rsidP="00541920">
            <w:pPr>
              <w:snapToGrid w:val="0"/>
              <w:contextualSpacing/>
              <w:jc w:val="center"/>
              <w:rPr>
                <w:sz w:val="20"/>
                <w:szCs w:val="20"/>
              </w:rPr>
            </w:pPr>
            <w:r w:rsidRPr="00A21215">
              <w:rPr>
                <w:sz w:val="20"/>
                <w:szCs w:val="20"/>
              </w:rPr>
              <w:t>PFP</w:t>
            </w:r>
            <w:r w:rsidRPr="00A21215">
              <w:rPr>
                <w:sz w:val="20"/>
                <w:szCs w:val="20"/>
              </w:rPr>
              <w:br/>
              <w:t>F: 58.3±4.6</w:t>
            </w:r>
            <w:r w:rsidRPr="00A21215">
              <w:rPr>
                <w:sz w:val="20"/>
                <w:szCs w:val="20"/>
              </w:rPr>
              <w:br/>
              <w:t>M: 73.5±0.07</w:t>
            </w:r>
            <w:r w:rsidRPr="00A21215">
              <w:rPr>
                <w:sz w:val="20"/>
                <w:szCs w:val="20"/>
              </w:rPr>
              <w:br/>
              <w:t>CON</w:t>
            </w:r>
            <w:r w:rsidRPr="00A21215">
              <w:rPr>
                <w:sz w:val="20"/>
                <w:szCs w:val="20"/>
              </w:rPr>
              <w:br/>
              <w:t>F: 60.4±9.1</w:t>
            </w:r>
            <w:r w:rsidRPr="00A21215">
              <w:rPr>
                <w:sz w:val="20"/>
                <w:szCs w:val="20"/>
              </w:rPr>
              <w:br/>
              <w:t>M: 72.4±12.5</w:t>
            </w:r>
          </w:p>
        </w:tc>
      </w:tr>
      <w:tr w:rsidR="003E120A" w:rsidRPr="00A21215" w14:paraId="7CBEF123" w14:textId="77777777" w:rsidTr="00C96858">
        <w:tc>
          <w:tcPr>
            <w:tcW w:w="1816" w:type="dxa"/>
            <w:gridSpan w:val="3"/>
            <w:shd w:val="clear" w:color="auto" w:fill="auto"/>
            <w:vAlign w:val="center"/>
          </w:tcPr>
          <w:p w14:paraId="553F7BE1" w14:textId="7CD2D676" w:rsidR="003E120A" w:rsidRPr="00A21215" w:rsidRDefault="003E120A" w:rsidP="003E120A">
            <w:pPr>
              <w:snapToGrid w:val="0"/>
              <w:contextualSpacing/>
              <w:jc w:val="center"/>
              <w:rPr>
                <w:sz w:val="20"/>
                <w:szCs w:val="20"/>
                <w:lang w:val="en-AU" w:eastAsia="en-CA"/>
              </w:rPr>
            </w:pPr>
            <w:r w:rsidRPr="00A21215">
              <w:rPr>
                <w:color w:val="000000"/>
                <w:sz w:val="20"/>
                <w:szCs w:val="20"/>
                <w:lang w:val="en-AU" w:eastAsia="pt-BR"/>
              </w:rPr>
              <w:t>Kernozek</w:t>
            </w:r>
            <w:r w:rsidRPr="00A21215">
              <w:rPr>
                <w:color w:val="000000"/>
                <w:sz w:val="20"/>
                <w:szCs w:val="20"/>
                <w:lang w:val="en-AU" w:eastAsia="pt-BR"/>
              </w:rPr>
              <w:fldChar w:fldCharType="begin">
                <w:fldData xml:space="preserve">PEVuZE5vdGU+PENpdGU+PEF1dGhvcj5LZXJub3plazwvQXV0aG9yPjxZZWFyPjIwMTU8L1llYXI+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PEVuZE5vdGU+PENpdGU+PEF1dGhvcj5LZXJub3plazwvQXV0aG9yPjxZZWFyPjIwMTU8L1llYXI+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(2015)</w:t>
            </w:r>
            <w:r w:rsidRPr="00A21215">
              <w:rPr>
                <w:color w:val="000000"/>
                <w:sz w:val="20"/>
                <w:szCs w:val="20"/>
                <w:lang w:val="en-AU" w:eastAsia="pt-BR"/>
              </w:rPr>
              <w:fldChar w:fldCharType="end"/>
            </w:r>
          </w:p>
        </w:tc>
        <w:tc>
          <w:tcPr>
            <w:tcW w:w="3849" w:type="dxa"/>
            <w:gridSpan w:val="2"/>
            <w:shd w:val="clear" w:color="auto" w:fill="auto"/>
            <w:vAlign w:val="center"/>
          </w:tcPr>
          <w:p w14:paraId="7F803A34" w14:textId="1371EA1B" w:rsidR="003E120A" w:rsidRPr="00A21215" w:rsidRDefault="003E120A" w:rsidP="003E120A">
            <w:pPr>
              <w:snapToGrid w:val="0"/>
              <w:contextualSpacing/>
              <w:jc w:val="center"/>
              <w:rPr>
                <w:sz w:val="20"/>
                <w:szCs w:val="20"/>
              </w:rPr>
            </w:pPr>
            <w:r w:rsidRPr="00A21215">
              <w:rPr>
                <w:rFonts w:hint="eastAsia"/>
                <w:sz w:val="20"/>
                <w:szCs w:val="20"/>
              </w:rPr>
              <w:t>c</w:t>
            </w:r>
            <w:r w:rsidRPr="00A21215">
              <w:rPr>
                <w:sz w:val="20"/>
                <w:szCs w:val="20"/>
              </w:rPr>
              <w:t>ompare differences in PFJS from inverse dynamics</w:t>
            </w:r>
            <w:r>
              <w:rPr>
                <w:sz w:val="20"/>
                <w:szCs w:val="20"/>
              </w:rPr>
              <w:t xml:space="preserve"> (</w:t>
            </w:r>
            <w:r w:rsidRPr="00A21215">
              <w:rPr>
                <w:sz w:val="20"/>
                <w:szCs w:val="20"/>
              </w:rPr>
              <w:t>ID</w:t>
            </w:r>
            <w:r>
              <w:rPr>
                <w:sz w:val="20"/>
                <w:szCs w:val="20"/>
              </w:rPr>
              <w:t>)</w:t>
            </w:r>
            <w:r w:rsidRPr="00A21215">
              <w:rPr>
                <w:sz w:val="20"/>
                <w:szCs w:val="20"/>
              </w:rPr>
              <w:t xml:space="preserve"> and</w:t>
            </w:r>
            <w:r w:rsidRPr="00A21215">
              <w:rPr>
                <w:rFonts w:hint="eastAsia"/>
                <w:sz w:val="20"/>
                <w:szCs w:val="20"/>
              </w:rPr>
              <w:t xml:space="preserve"> </w:t>
            </w:r>
            <w:r w:rsidRPr="00A21215">
              <w:rPr>
                <w:sz w:val="20"/>
                <w:szCs w:val="20"/>
              </w:rPr>
              <w:t>the combination of inverse dynamics and static</w:t>
            </w:r>
            <w:r w:rsidRPr="00A21215">
              <w:rPr>
                <w:rFonts w:hint="eastAsia"/>
                <w:sz w:val="20"/>
                <w:szCs w:val="20"/>
              </w:rPr>
              <w:t xml:space="preserve"> </w:t>
            </w:r>
            <w:r w:rsidRPr="00A21215">
              <w:rPr>
                <w:sz w:val="20"/>
                <w:szCs w:val="20"/>
              </w:rPr>
              <w:t>optimization</w:t>
            </w:r>
            <w:r>
              <w:rPr>
                <w:sz w:val="20"/>
                <w:szCs w:val="20"/>
              </w:rPr>
              <w:t xml:space="preserve"> (</w:t>
            </w:r>
            <w:r w:rsidRPr="00A21215">
              <w:rPr>
                <w:sz w:val="20"/>
                <w:szCs w:val="20"/>
              </w:rPr>
              <w:t>IDSO</w:t>
            </w:r>
            <w:r>
              <w:rPr>
                <w:sz w:val="20"/>
                <w:szCs w:val="20"/>
              </w:rPr>
              <w:t>)</w:t>
            </w:r>
            <w:r w:rsidRPr="00A21215">
              <w:rPr>
                <w:sz w:val="20"/>
                <w:szCs w:val="20"/>
              </w:rPr>
              <w:t xml:space="preserve"> during squatting and running</w:t>
            </w:r>
          </w:p>
        </w:tc>
        <w:tc>
          <w:tcPr>
            <w:tcW w:w="2271" w:type="dxa"/>
            <w:gridSpan w:val="7"/>
            <w:shd w:val="clear" w:color="auto" w:fill="auto"/>
            <w:vAlign w:val="center"/>
          </w:tcPr>
          <w:p w14:paraId="7545EA6D" w14:textId="142EC6FB"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recreational runners</w:t>
            </w:r>
          </w:p>
        </w:tc>
        <w:tc>
          <w:tcPr>
            <w:tcW w:w="1706" w:type="dxa"/>
            <w:gridSpan w:val="13"/>
            <w:shd w:val="clear" w:color="auto" w:fill="auto"/>
            <w:vAlign w:val="center"/>
          </w:tcPr>
          <w:p w14:paraId="163F5C73" w14:textId="6194555C"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F11</w:t>
            </w:r>
          </w:p>
        </w:tc>
        <w:tc>
          <w:tcPr>
            <w:tcW w:w="1672" w:type="dxa"/>
            <w:gridSpan w:val="8"/>
            <w:shd w:val="clear" w:color="auto" w:fill="auto"/>
            <w:vAlign w:val="center"/>
          </w:tcPr>
          <w:p w14:paraId="17CA5D34" w14:textId="129BA3E2"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22±1.8</w:t>
            </w:r>
          </w:p>
        </w:tc>
        <w:tc>
          <w:tcPr>
            <w:tcW w:w="1888" w:type="dxa"/>
            <w:gridSpan w:val="2"/>
            <w:shd w:val="clear" w:color="auto" w:fill="auto"/>
            <w:vAlign w:val="center"/>
          </w:tcPr>
          <w:p w14:paraId="49665AEC" w14:textId="77EAD96F"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169±6.4</w:t>
            </w:r>
          </w:p>
        </w:tc>
        <w:tc>
          <w:tcPr>
            <w:tcW w:w="1775" w:type="dxa"/>
            <w:shd w:val="clear" w:color="auto" w:fill="auto"/>
            <w:vAlign w:val="center"/>
          </w:tcPr>
          <w:p w14:paraId="76BAF110" w14:textId="07A46A58" w:rsidR="003E120A" w:rsidRPr="00A21215" w:rsidRDefault="003E120A" w:rsidP="003E120A">
            <w:pPr>
              <w:snapToGrid w:val="0"/>
              <w:contextualSpacing/>
              <w:jc w:val="center"/>
              <w:rPr>
                <w:sz w:val="20"/>
                <w:szCs w:val="20"/>
                <w:lang w:val="en-AU" w:eastAsia="en-CA"/>
              </w:rPr>
            </w:pPr>
            <w:r w:rsidRPr="00A21215">
              <w:rPr>
                <w:rFonts w:eastAsia="等线" w:cs="Times New Roman"/>
                <w:color w:val="000000"/>
                <w:sz w:val="20"/>
                <w:szCs w:val="20"/>
              </w:rPr>
              <w:t>64.2±4.9</w:t>
            </w:r>
          </w:p>
        </w:tc>
      </w:tr>
      <w:tr w:rsidR="003E120A" w:rsidRPr="00A21215" w14:paraId="2F17270F" w14:textId="77777777" w:rsidTr="00C96858">
        <w:tc>
          <w:tcPr>
            <w:tcW w:w="1816" w:type="dxa"/>
            <w:gridSpan w:val="3"/>
            <w:shd w:val="clear" w:color="auto" w:fill="auto"/>
            <w:vAlign w:val="center"/>
          </w:tcPr>
          <w:p w14:paraId="11E107F3" w14:textId="3F7A704B" w:rsidR="003E120A" w:rsidRPr="00A21215" w:rsidRDefault="003E120A" w:rsidP="003E120A">
            <w:pPr>
              <w:snapToGrid w:val="0"/>
              <w:contextualSpacing/>
              <w:jc w:val="center"/>
              <w:rPr>
                <w:sz w:val="20"/>
                <w:szCs w:val="20"/>
                <w:lang w:val="en-AU" w:eastAsia="en-CA"/>
              </w:rPr>
            </w:pPr>
            <w:r w:rsidRPr="00A21215">
              <w:rPr>
                <w:color w:val="000000"/>
                <w:sz w:val="20"/>
                <w:szCs w:val="20"/>
                <w:lang w:val="en-AU" w:eastAsia="pt-BR"/>
              </w:rPr>
              <w:t>Vannatta</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&lt;EndNote&gt;&lt;Cite&gt;&lt;Author&gt;Vannatta&lt;/Author&gt;&lt;Year&gt;2015&lt;/Year&gt;&lt;RecNum&gt;104&lt;/RecNum&gt;&lt;DisplayText&gt; (Vannatta and Kernozek, 2015)&lt;/DisplayText&gt;&lt;record&gt;&lt;rec-number&gt;104&lt;/rec-number&gt;&lt;foreign-keys&gt;&lt;key app="EN" db-id="0xrep9stbxfea6eppdzpf00re2w5rxfdzw02" timestamp="1650618741"&gt;104&lt;/key&gt;&lt;/foreign-keys&gt;&lt;ref-type name="Journal Article"&gt;17&lt;/ref-type&gt;&lt;contributors&gt;&lt;authors&gt;&lt;author&gt;Vannatta, C. N.&lt;/author&gt;&lt;author&gt;Kernozek, T. W.&lt;/author&gt;&lt;/authors&gt;&lt;/contributors&gt;&lt;auth-address&gt;Physical Therapy Program, Department of Health Professions, La Crosse Institute for Movement Science, University of Wisconsin - La Crosse, La Crosse, WI.&lt;/auth-address&gt;&lt;titles&gt;&lt;title&gt;Patellofemoral joint stress during running with alterations in foot strike pattern&lt;/title&gt;&lt;secondary-title&gt;Med Sci Sports Exerc&lt;/secondary-title&gt;&lt;alt-title&gt;Medicine and science in sports and exercise&lt;/alt-title&gt;&lt;/titles&gt;&lt;periodical&gt;&lt;full-title&gt;Med Sci Sports Exerc&lt;/full-title&gt;&lt;/periodical&gt;&lt;pages&gt;1001-8&lt;/pages&gt;&lt;volume&gt;47&lt;/volume&gt;&lt;number&gt;5&lt;/number&gt;&lt;edition&gt;2014/09/10&lt;/edition&gt;&lt;keywords&gt;&lt;keyword&gt;Adolescent&lt;/keyword&gt;&lt;keyword&gt;Adult&lt;/keyword&gt;&lt;keyword&gt;Biomechanical Phenomena&lt;/keyword&gt;&lt;keyword&gt;Female&lt;/keyword&gt;&lt;keyword&gt;Foot/*physiology&lt;/keyword&gt;&lt;keyword&gt;Gait/*physiology&lt;/keyword&gt;&lt;keyword&gt;Humans&lt;/keyword&gt;&lt;keyword&gt;Muscle, Skeletal/physiology&lt;/keyword&gt;&lt;keyword&gt;Patellofemoral Joint/*physiology&lt;/keyword&gt;&lt;keyword&gt;Running/*physiology&lt;/keyword&gt;&lt;keyword&gt;Stress, Mechanical&lt;/keyword&gt;&lt;keyword&gt;Young Adult&lt;/keyword&gt;&lt;/keywords&gt;&lt;dates&gt;&lt;year&gt;2015&lt;/year&gt;&lt;pub-dates&gt;&lt;date&gt;May&lt;/date&gt;&lt;/pub-dates&gt;&lt;/dates&gt;&lt;isbn&gt;0195-9131&lt;/isbn&gt;&lt;accession-num&gt;25202853&lt;/accession-num&gt;&lt;urls&gt;&lt;/urls&gt;&lt;electronic-resource-num&gt;10.1249/mss.0000000000000503&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(2015)</w:t>
            </w:r>
            <w:r w:rsidRPr="00A21215">
              <w:rPr>
                <w:color w:val="000000"/>
                <w:sz w:val="20"/>
                <w:szCs w:val="20"/>
                <w:lang w:val="en-AU" w:eastAsia="pt-BR"/>
              </w:rPr>
              <w:fldChar w:fldCharType="end"/>
            </w:r>
          </w:p>
        </w:tc>
        <w:tc>
          <w:tcPr>
            <w:tcW w:w="3849" w:type="dxa"/>
            <w:gridSpan w:val="2"/>
            <w:shd w:val="clear" w:color="auto" w:fill="auto"/>
            <w:vAlign w:val="center"/>
          </w:tcPr>
          <w:p w14:paraId="00FAC109" w14:textId="428823FC" w:rsidR="003E120A" w:rsidRPr="00A21215" w:rsidRDefault="003E120A" w:rsidP="003E120A">
            <w:pPr>
              <w:snapToGrid w:val="0"/>
              <w:contextualSpacing/>
              <w:jc w:val="center"/>
              <w:rPr>
                <w:sz w:val="20"/>
                <w:szCs w:val="20"/>
              </w:rPr>
            </w:pPr>
            <w:r w:rsidRPr="00A21215">
              <w:rPr>
                <w:sz w:val="20"/>
                <w:szCs w:val="20"/>
              </w:rPr>
              <w:t xml:space="preserve">quantify differences in PFJS </w:t>
            </w:r>
            <w:r w:rsidRPr="00A21215">
              <w:rPr>
                <w:rFonts w:hint="eastAsia"/>
                <w:sz w:val="20"/>
                <w:szCs w:val="20"/>
              </w:rPr>
              <w:t>between</w:t>
            </w:r>
            <w:r w:rsidRPr="00A21215">
              <w:rPr>
                <w:sz w:val="20"/>
                <w:szCs w:val="20"/>
              </w:rPr>
              <w:t xml:space="preserve"> RFS </w:t>
            </w:r>
            <w:r w:rsidRPr="00A21215">
              <w:rPr>
                <w:rFonts w:hint="eastAsia"/>
                <w:sz w:val="20"/>
                <w:szCs w:val="20"/>
              </w:rPr>
              <w:t>and</w:t>
            </w:r>
            <w:r w:rsidRPr="00A21215">
              <w:rPr>
                <w:sz w:val="20"/>
                <w:szCs w:val="20"/>
              </w:rPr>
              <w:t xml:space="preserve"> FFS</w:t>
            </w:r>
          </w:p>
        </w:tc>
        <w:tc>
          <w:tcPr>
            <w:tcW w:w="2271" w:type="dxa"/>
            <w:gridSpan w:val="7"/>
            <w:shd w:val="clear" w:color="auto" w:fill="auto"/>
            <w:vAlign w:val="center"/>
          </w:tcPr>
          <w:p w14:paraId="2ECC1BE3" w14:textId="7BD94F70"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recreational runners</w:t>
            </w:r>
          </w:p>
        </w:tc>
        <w:tc>
          <w:tcPr>
            <w:tcW w:w="1706" w:type="dxa"/>
            <w:gridSpan w:val="13"/>
            <w:shd w:val="clear" w:color="auto" w:fill="auto"/>
            <w:vAlign w:val="center"/>
          </w:tcPr>
          <w:p w14:paraId="67568DFC" w14:textId="5AC9742C"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F17</w:t>
            </w:r>
          </w:p>
        </w:tc>
        <w:tc>
          <w:tcPr>
            <w:tcW w:w="1672" w:type="dxa"/>
            <w:gridSpan w:val="8"/>
            <w:shd w:val="clear" w:color="auto" w:fill="auto"/>
            <w:vAlign w:val="center"/>
          </w:tcPr>
          <w:p w14:paraId="7E91DC90" w14:textId="7D7A98D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22.8±3.17</w:t>
            </w:r>
          </w:p>
        </w:tc>
        <w:tc>
          <w:tcPr>
            <w:tcW w:w="1888" w:type="dxa"/>
            <w:gridSpan w:val="2"/>
            <w:shd w:val="clear" w:color="auto" w:fill="auto"/>
            <w:vAlign w:val="center"/>
          </w:tcPr>
          <w:p w14:paraId="3CC78AEE" w14:textId="63458C2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169±5.8</w:t>
            </w:r>
          </w:p>
        </w:tc>
        <w:tc>
          <w:tcPr>
            <w:tcW w:w="1775" w:type="dxa"/>
            <w:shd w:val="clear" w:color="auto" w:fill="auto"/>
            <w:vAlign w:val="center"/>
          </w:tcPr>
          <w:p w14:paraId="4E29A7CC" w14:textId="7E1E8251" w:rsidR="003E120A" w:rsidRPr="00A21215" w:rsidRDefault="003E120A" w:rsidP="003E120A">
            <w:pPr>
              <w:snapToGrid w:val="0"/>
              <w:contextualSpacing/>
              <w:jc w:val="center"/>
              <w:rPr>
                <w:sz w:val="20"/>
                <w:szCs w:val="20"/>
                <w:lang w:val="en-AU" w:eastAsia="en-CA"/>
              </w:rPr>
            </w:pPr>
            <w:r w:rsidRPr="00A21215">
              <w:rPr>
                <w:rFonts w:eastAsia="等线" w:cs="Times New Roman"/>
                <w:color w:val="000000"/>
                <w:sz w:val="20"/>
                <w:szCs w:val="20"/>
              </w:rPr>
              <w:t>63.7±5.4</w:t>
            </w:r>
          </w:p>
        </w:tc>
      </w:tr>
      <w:tr w:rsidR="003E120A" w:rsidRPr="00A21215" w14:paraId="774E722C" w14:textId="77777777" w:rsidTr="00C96858">
        <w:tc>
          <w:tcPr>
            <w:tcW w:w="1551" w:type="dxa"/>
            <w:shd w:val="clear" w:color="auto" w:fill="auto"/>
            <w:vAlign w:val="center"/>
          </w:tcPr>
          <w:p w14:paraId="19855929" w14:textId="5732B7CC"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Peng</w:t>
            </w:r>
            <w:r w:rsidRPr="00A21215">
              <w:rPr>
                <w:rFonts w:eastAsia="等线" w:cs="Times New Roman"/>
                <w:color w:val="000000"/>
                <w:sz w:val="20"/>
                <w:szCs w:val="20"/>
              </w:rPr>
              <w:fldChar w:fldCharType="begin">
                <w:fldData xml:space="preserve">PEVuZE5vdGU+PENpdGU+PEF1dGhvcj5QZW5nPC9BdXRob3I+PFllYXI+MjAxNTwvWWVhcj48UmVj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PEVuZE5vdGU+PENpdGU+PEF1dGhvcj5QZW5nPC9BdXRob3I+PFllYXI+MjAxNTwvWWVhcj48UmVj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A21215">
              <w:rPr>
                <w:rFonts w:eastAsia="等线" w:cs="Times New Roman"/>
                <w:color w:val="000000"/>
                <w:sz w:val="20"/>
                <w:szCs w:val="20"/>
              </w:rPr>
            </w:r>
            <w:r w:rsidRPr="00A21215">
              <w:rPr>
                <w:rFonts w:eastAsia="等线" w:cs="Times New Roman"/>
                <w:color w:val="000000"/>
                <w:sz w:val="20"/>
                <w:szCs w:val="20"/>
              </w:rPr>
              <w:fldChar w:fldCharType="separate"/>
            </w:r>
            <w:r w:rsidR="008A641F">
              <w:rPr>
                <w:rFonts w:eastAsia="等线" w:cs="Times New Roman"/>
                <w:noProof/>
                <w:color w:val="000000"/>
                <w:sz w:val="20"/>
                <w:szCs w:val="20"/>
              </w:rPr>
              <w:t xml:space="preserve"> (2015)</w:t>
            </w:r>
            <w:r w:rsidRPr="00A21215">
              <w:rPr>
                <w:rFonts w:eastAsia="等线" w:cs="Times New Roman"/>
                <w:color w:val="000000"/>
                <w:sz w:val="20"/>
                <w:szCs w:val="20"/>
              </w:rPr>
              <w:fldChar w:fldCharType="end"/>
            </w:r>
          </w:p>
        </w:tc>
        <w:tc>
          <w:tcPr>
            <w:tcW w:w="4592" w:type="dxa"/>
            <w:gridSpan w:val="6"/>
            <w:shd w:val="clear" w:color="auto" w:fill="auto"/>
            <w:vAlign w:val="center"/>
          </w:tcPr>
          <w:p w14:paraId="2BBA2D72" w14:textId="5D8D1432"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investigated the influence of PFP and fatigue on PFJ in female dancers</w:t>
            </w:r>
          </w:p>
        </w:tc>
        <w:tc>
          <w:tcPr>
            <w:tcW w:w="2271" w:type="dxa"/>
            <w:gridSpan w:val="9"/>
            <w:shd w:val="clear" w:color="auto" w:fill="auto"/>
            <w:vAlign w:val="center"/>
          </w:tcPr>
          <w:p w14:paraId="206E470E" w14:textId="084CB110"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ballet dancers</w:t>
            </w:r>
          </w:p>
        </w:tc>
        <w:tc>
          <w:tcPr>
            <w:tcW w:w="1154" w:type="dxa"/>
            <w:gridSpan w:val="5"/>
            <w:shd w:val="clear" w:color="auto" w:fill="auto"/>
            <w:vAlign w:val="center"/>
          </w:tcPr>
          <w:p w14:paraId="41A8B95B" w14:textId="01315FB3"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F25</w:t>
            </w:r>
          </w:p>
        </w:tc>
        <w:tc>
          <w:tcPr>
            <w:tcW w:w="1687" w:type="dxa"/>
            <w:gridSpan w:val="8"/>
            <w:shd w:val="clear" w:color="auto" w:fill="auto"/>
            <w:vAlign w:val="center"/>
          </w:tcPr>
          <w:p w14:paraId="00DBA6AA" w14:textId="5E3101EF"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PFP: 18.3±0.5</w:t>
            </w:r>
            <w:r w:rsidRPr="00A21215">
              <w:rPr>
                <w:rFonts w:eastAsia="等线" w:cs="Times New Roman"/>
                <w:color w:val="000000"/>
                <w:sz w:val="20"/>
                <w:szCs w:val="20"/>
              </w:rPr>
              <w:br/>
              <w:t>CON: 18.2±0.4</w:t>
            </w:r>
          </w:p>
        </w:tc>
        <w:tc>
          <w:tcPr>
            <w:tcW w:w="1940" w:type="dxa"/>
            <w:gridSpan w:val="5"/>
            <w:shd w:val="clear" w:color="auto" w:fill="auto"/>
            <w:vAlign w:val="center"/>
          </w:tcPr>
          <w:p w14:paraId="059569A1" w14:textId="1924189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PFP: 161.9±3.3</w:t>
            </w:r>
            <w:r w:rsidRPr="00A21215">
              <w:rPr>
                <w:rFonts w:eastAsia="等线" w:cs="Times New Roman"/>
                <w:color w:val="000000"/>
                <w:sz w:val="20"/>
                <w:szCs w:val="20"/>
              </w:rPr>
              <w:br/>
              <w:t>CON: 159.5±3.8</w:t>
            </w:r>
          </w:p>
        </w:tc>
        <w:tc>
          <w:tcPr>
            <w:tcW w:w="1782" w:type="dxa"/>
            <w:gridSpan w:val="2"/>
            <w:shd w:val="clear" w:color="auto" w:fill="auto"/>
            <w:vAlign w:val="center"/>
          </w:tcPr>
          <w:p w14:paraId="5001FCDC" w14:textId="18D084AB"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PFP: 51.6±4.7</w:t>
            </w:r>
            <w:r w:rsidRPr="00A21215">
              <w:rPr>
                <w:rFonts w:eastAsia="等线" w:cs="Times New Roman"/>
                <w:color w:val="000000"/>
                <w:sz w:val="20"/>
                <w:szCs w:val="20"/>
              </w:rPr>
              <w:br/>
              <w:t>CON: 50.2±4.6</w:t>
            </w:r>
          </w:p>
        </w:tc>
      </w:tr>
      <w:tr w:rsidR="003E120A" w:rsidRPr="00A21215" w14:paraId="6879D129" w14:textId="77777777" w:rsidTr="00C96858">
        <w:tc>
          <w:tcPr>
            <w:tcW w:w="1551" w:type="dxa"/>
            <w:shd w:val="clear" w:color="auto" w:fill="auto"/>
            <w:vAlign w:val="center"/>
          </w:tcPr>
          <w:p w14:paraId="0CA0F60D" w14:textId="4FC2030C"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Liao</w:t>
            </w:r>
            <w:r w:rsidRPr="00A21215">
              <w:rPr>
                <w:sz w:val="20"/>
                <w:szCs w:val="20"/>
              </w:rPr>
              <w:fldChar w:fldCharType="begin">
                <w:fldData xml:space="preserve">PEVuZE5vdGU+PENpdGU+PEF1dGhvcj5MaWFvPC9BdXRob3I+PFllYXI+MjAxNTwvWWVhcj48UmVj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</w:fldData>
              </w:fldChar>
            </w:r>
            <w:r w:rsidR="008A641F">
              <w:rPr>
                <w:sz w:val="20"/>
                <w:szCs w:val="20"/>
              </w:rPr>
              <w:instrText xml:space="preserve"> ADDIN EN.CITE </w:instrText>
            </w:r>
            <w:r w:rsidR="008A641F">
              <w:rPr>
                <w:sz w:val="20"/>
                <w:szCs w:val="20"/>
              </w:rPr>
              <w:fldChar w:fldCharType="begin">
                <w:fldData xml:space="preserve">PEVuZE5vdGU+PENpdGU+PEF1dGhvcj5MaWFvPC9BdXRob3I+PFllYXI+MjAxNTwvWWVhcj48UmVj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(2015)</w:t>
            </w:r>
            <w:r w:rsidRPr="00A21215">
              <w:rPr>
                <w:sz w:val="20"/>
                <w:szCs w:val="20"/>
              </w:rPr>
              <w:fldChar w:fldCharType="end"/>
            </w:r>
          </w:p>
        </w:tc>
        <w:tc>
          <w:tcPr>
            <w:tcW w:w="4592" w:type="dxa"/>
            <w:gridSpan w:val="6"/>
            <w:shd w:val="clear" w:color="auto" w:fill="auto"/>
            <w:vAlign w:val="center"/>
          </w:tcPr>
          <w:p w14:paraId="160BFC69" w14:textId="30825F0E"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determine the influence of</w:t>
            </w:r>
            <w:r w:rsidRPr="00A21215">
              <w:rPr>
                <w:rFonts w:hint="eastAsia"/>
                <w:sz w:val="20"/>
                <w:szCs w:val="20"/>
              </w:rPr>
              <w:t xml:space="preserve"> </w:t>
            </w:r>
            <w:r w:rsidRPr="00A21215">
              <w:rPr>
                <w:sz w:val="20"/>
                <w:szCs w:val="20"/>
              </w:rPr>
              <w:t>femur internal rotation on patella cartilage stress in females</w:t>
            </w:r>
            <w:r w:rsidRPr="00A21215">
              <w:rPr>
                <w:rFonts w:hint="eastAsia"/>
                <w:sz w:val="20"/>
                <w:szCs w:val="20"/>
              </w:rPr>
              <w:t xml:space="preserve"> </w:t>
            </w:r>
            <w:r w:rsidRPr="00A21215">
              <w:rPr>
                <w:sz w:val="20"/>
                <w:szCs w:val="20"/>
              </w:rPr>
              <w:t>with PFP.</w:t>
            </w:r>
          </w:p>
        </w:tc>
        <w:tc>
          <w:tcPr>
            <w:tcW w:w="2271" w:type="dxa"/>
            <w:gridSpan w:val="9"/>
            <w:shd w:val="clear" w:color="auto" w:fill="auto"/>
            <w:vAlign w:val="center"/>
          </w:tcPr>
          <w:p w14:paraId="64DEF7A6" w14:textId="14855AA7" w:rsidR="003E120A" w:rsidRPr="00A21215" w:rsidRDefault="003E120A" w:rsidP="003E120A">
            <w:pPr>
              <w:snapToGrid w:val="0"/>
              <w:contextualSpacing/>
              <w:jc w:val="center"/>
              <w:rPr>
                <w:rFonts w:eastAsia="等线" w:cs="Times New Roman"/>
                <w:color w:val="000000"/>
                <w:sz w:val="20"/>
                <w:szCs w:val="20"/>
              </w:rPr>
            </w:pPr>
            <w:r w:rsidRPr="00A21215">
              <w:rPr>
                <w:rFonts w:hint="eastAsia"/>
                <w:sz w:val="20"/>
                <w:szCs w:val="20"/>
              </w:rPr>
              <w:t>P</w:t>
            </w:r>
            <w:r w:rsidRPr="00A21215">
              <w:rPr>
                <w:sz w:val="20"/>
                <w:szCs w:val="20"/>
              </w:rPr>
              <w:t>FP</w:t>
            </w:r>
          </w:p>
        </w:tc>
        <w:tc>
          <w:tcPr>
            <w:tcW w:w="1154" w:type="dxa"/>
            <w:gridSpan w:val="5"/>
            <w:shd w:val="clear" w:color="auto" w:fill="auto"/>
            <w:vAlign w:val="center"/>
          </w:tcPr>
          <w:p w14:paraId="58CF7B49" w14:textId="5AF385D8"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F9</w:t>
            </w:r>
          </w:p>
        </w:tc>
        <w:tc>
          <w:tcPr>
            <w:tcW w:w="1687" w:type="dxa"/>
            <w:gridSpan w:val="8"/>
            <w:shd w:val="clear" w:color="auto" w:fill="auto"/>
            <w:vAlign w:val="center"/>
          </w:tcPr>
          <w:p w14:paraId="2AB99383" w14:textId="4B628CC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27.7±4.3</w:t>
            </w:r>
          </w:p>
        </w:tc>
        <w:tc>
          <w:tcPr>
            <w:tcW w:w="1940" w:type="dxa"/>
            <w:gridSpan w:val="5"/>
            <w:shd w:val="clear" w:color="auto" w:fill="auto"/>
            <w:vAlign w:val="center"/>
          </w:tcPr>
          <w:p w14:paraId="2C5CC2F6" w14:textId="77777777" w:rsidR="003E120A" w:rsidRPr="00A21215" w:rsidRDefault="003E120A" w:rsidP="003E120A">
            <w:pPr>
              <w:snapToGrid w:val="0"/>
              <w:contextualSpacing/>
              <w:jc w:val="center"/>
              <w:rPr>
                <w:rFonts w:eastAsia="等线" w:cs="Times New Roman"/>
                <w:color w:val="000000"/>
                <w:sz w:val="20"/>
                <w:szCs w:val="20"/>
              </w:rPr>
            </w:pPr>
          </w:p>
        </w:tc>
        <w:tc>
          <w:tcPr>
            <w:tcW w:w="1782" w:type="dxa"/>
            <w:gridSpan w:val="2"/>
            <w:shd w:val="clear" w:color="auto" w:fill="auto"/>
            <w:vAlign w:val="center"/>
          </w:tcPr>
          <w:p w14:paraId="7DB01DF2" w14:textId="1EBEA76D"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63.3±8.4</w:t>
            </w:r>
          </w:p>
        </w:tc>
      </w:tr>
      <w:tr w:rsidR="003E120A" w:rsidRPr="00A21215" w14:paraId="532277D5" w14:textId="77777777" w:rsidTr="00C96858">
        <w:tc>
          <w:tcPr>
            <w:tcW w:w="1551" w:type="dxa"/>
            <w:shd w:val="clear" w:color="auto" w:fill="auto"/>
            <w:vAlign w:val="center"/>
          </w:tcPr>
          <w:p w14:paraId="150570BC" w14:textId="60FBB973" w:rsidR="003E120A" w:rsidRPr="008A641F" w:rsidRDefault="003E120A" w:rsidP="003E120A">
            <w:pPr>
              <w:snapToGrid w:val="0"/>
              <w:contextualSpacing/>
              <w:jc w:val="center"/>
              <w:rPr>
                <w:rFonts w:eastAsia="等线" w:cs="Times New Roman"/>
                <w:color w:val="000000"/>
                <w:sz w:val="20"/>
                <w:szCs w:val="20"/>
                <w:lang w:val="da-DK"/>
              </w:rPr>
            </w:pPr>
            <w:r w:rsidRPr="0095124C">
              <w:rPr>
                <w:color w:val="000000"/>
                <w:sz w:val="20"/>
                <w:szCs w:val="20"/>
                <w:lang w:val="da-DK" w:eastAsia="pt-BR"/>
              </w:rPr>
              <w:t>Lenhart</w:t>
            </w:r>
            <w:r w:rsidRPr="00A21215">
              <w:rPr>
                <w:color w:val="000000"/>
                <w:sz w:val="20"/>
                <w:szCs w:val="20"/>
                <w:lang w:val="en-AU" w:eastAsia="pt-BR"/>
              </w:rPr>
              <w:fldChar w:fldCharType="begin">
                <w:fldData xml:space="preserve">PEVuZE5vdGU+PENpdGU+PEF1dGhvcj5MZW5oYXJ0PC9BdXRob3I+PFllYXI+MjAxNTwvWWVhcj48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</w:fldData>
              </w:fldChar>
            </w:r>
            <w:r w:rsidR="008A641F" w:rsidRPr="008A641F">
              <w:rPr>
                <w:color w:val="000000"/>
                <w:sz w:val="20"/>
                <w:szCs w:val="20"/>
                <w:lang w:val="da-DK" w:eastAsia="pt-BR"/>
              </w:rPr>
              <w:instrText xml:space="preserve"> ADDIN EN.CITE </w:instrText>
            </w:r>
            <w:r w:rsidR="008A641F">
              <w:rPr>
                <w:color w:val="000000"/>
                <w:sz w:val="20"/>
                <w:szCs w:val="20"/>
                <w:lang w:val="en-AU" w:eastAsia="pt-BR"/>
              </w:rPr>
              <w:fldChar w:fldCharType="begin">
                <w:fldData xml:space="preserve">PEVuZE5vdGU+PENpdGU+PEF1dGhvcj5MZW5oYXJ0PC9BdXRob3I+PFllYXI+MjAxNTwvWWVhcj48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</w:fldData>
              </w:fldChar>
            </w:r>
            <w:r w:rsidR="008A641F" w:rsidRPr="008A641F">
              <w:rPr>
                <w:color w:val="000000"/>
                <w:sz w:val="20"/>
                <w:szCs w:val="20"/>
                <w:lang w:val="da-DK"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sidRPr="008A641F">
              <w:rPr>
                <w:noProof/>
                <w:color w:val="000000"/>
                <w:sz w:val="20"/>
                <w:szCs w:val="20"/>
                <w:lang w:val="da-DK" w:eastAsia="pt-BR"/>
              </w:rPr>
              <w:t xml:space="preserve"> (2015a)</w:t>
            </w:r>
            <w:r w:rsidRPr="00A21215">
              <w:rPr>
                <w:color w:val="000000"/>
                <w:sz w:val="20"/>
                <w:szCs w:val="20"/>
                <w:lang w:val="en-AU" w:eastAsia="pt-BR"/>
              </w:rPr>
              <w:fldChar w:fldCharType="end"/>
            </w:r>
          </w:p>
        </w:tc>
        <w:tc>
          <w:tcPr>
            <w:tcW w:w="4592" w:type="dxa"/>
            <w:gridSpan w:val="6"/>
            <w:shd w:val="clear" w:color="auto" w:fill="auto"/>
            <w:vAlign w:val="center"/>
          </w:tcPr>
          <w:p w14:paraId="0CC2A1E9" w14:textId="42330B78"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construct and validate a subject-specific knee model</w:t>
            </w:r>
          </w:p>
        </w:tc>
        <w:tc>
          <w:tcPr>
            <w:tcW w:w="2271" w:type="dxa"/>
            <w:gridSpan w:val="9"/>
            <w:shd w:val="clear" w:color="auto" w:fill="auto"/>
            <w:vAlign w:val="center"/>
          </w:tcPr>
          <w:p w14:paraId="21CA114F" w14:textId="3B4BE42B"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healthy adults</w:t>
            </w:r>
          </w:p>
        </w:tc>
        <w:tc>
          <w:tcPr>
            <w:tcW w:w="1154" w:type="dxa"/>
            <w:gridSpan w:val="5"/>
            <w:shd w:val="clear" w:color="auto" w:fill="auto"/>
            <w:vAlign w:val="center"/>
          </w:tcPr>
          <w:p w14:paraId="6006B6E0" w14:textId="697D1CD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w:t>
            </w:r>
          </w:p>
        </w:tc>
        <w:tc>
          <w:tcPr>
            <w:tcW w:w="1687" w:type="dxa"/>
            <w:gridSpan w:val="8"/>
            <w:shd w:val="clear" w:color="auto" w:fill="auto"/>
            <w:vAlign w:val="center"/>
          </w:tcPr>
          <w:p w14:paraId="7CA28B89" w14:textId="7FC82810"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23</w:t>
            </w:r>
          </w:p>
        </w:tc>
        <w:tc>
          <w:tcPr>
            <w:tcW w:w="1940" w:type="dxa"/>
            <w:gridSpan w:val="5"/>
            <w:shd w:val="clear" w:color="auto" w:fill="auto"/>
            <w:vAlign w:val="center"/>
          </w:tcPr>
          <w:p w14:paraId="02CFF0A6" w14:textId="3CB5E459"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165</w:t>
            </w:r>
          </w:p>
        </w:tc>
        <w:tc>
          <w:tcPr>
            <w:tcW w:w="1782" w:type="dxa"/>
            <w:gridSpan w:val="2"/>
            <w:shd w:val="clear" w:color="auto" w:fill="auto"/>
            <w:vAlign w:val="center"/>
          </w:tcPr>
          <w:p w14:paraId="7E4FB6BD" w14:textId="290611F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61</w:t>
            </w:r>
          </w:p>
        </w:tc>
      </w:tr>
      <w:tr w:rsidR="003E120A" w:rsidRPr="00A21215" w14:paraId="1831E1E9" w14:textId="77777777" w:rsidTr="00C96858">
        <w:tc>
          <w:tcPr>
            <w:tcW w:w="1551" w:type="dxa"/>
            <w:shd w:val="clear" w:color="auto" w:fill="auto"/>
            <w:vAlign w:val="center"/>
          </w:tcPr>
          <w:p w14:paraId="6C9A6151" w14:textId="340665AB" w:rsidR="003E120A" w:rsidRPr="008A641F" w:rsidRDefault="003E120A" w:rsidP="003E120A">
            <w:pPr>
              <w:snapToGrid w:val="0"/>
              <w:contextualSpacing/>
              <w:jc w:val="center"/>
              <w:rPr>
                <w:rFonts w:eastAsia="等线" w:cs="Times New Roman"/>
                <w:color w:val="000000"/>
                <w:sz w:val="20"/>
                <w:szCs w:val="20"/>
                <w:lang w:val="da-DK"/>
              </w:rPr>
            </w:pPr>
            <w:r w:rsidRPr="0095124C">
              <w:rPr>
                <w:color w:val="000000"/>
                <w:sz w:val="20"/>
                <w:szCs w:val="20"/>
                <w:lang w:val="da-DK" w:eastAsia="pt-BR"/>
              </w:rPr>
              <w:t>Lenhart</w:t>
            </w:r>
            <w:r w:rsidRPr="00A21215">
              <w:rPr>
                <w:color w:val="000000"/>
                <w:sz w:val="20"/>
                <w:szCs w:val="20"/>
                <w:lang w:val="en-AU" w:eastAsia="pt-BR"/>
              </w:rPr>
              <w:fldChar w:fldCharType="begin">
                <w:fldData xml:space="preserve">PEVuZE5vdGU+PENpdGU+PEF1dGhvcj5MZW5oYXJ0PC9BdXRob3I+PFllYXI+MjAxNTwvWWVhcj48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=
</w:fldData>
              </w:fldChar>
            </w:r>
            <w:r w:rsidR="008A641F" w:rsidRPr="008A641F">
              <w:rPr>
                <w:color w:val="000000"/>
                <w:sz w:val="20"/>
                <w:szCs w:val="20"/>
                <w:lang w:val="da-DK" w:eastAsia="pt-BR"/>
              </w:rPr>
              <w:instrText xml:space="preserve"> ADDIN EN.CITE </w:instrText>
            </w:r>
            <w:r w:rsidR="008A641F">
              <w:rPr>
                <w:color w:val="000000"/>
                <w:sz w:val="20"/>
                <w:szCs w:val="20"/>
                <w:lang w:val="en-AU" w:eastAsia="pt-BR"/>
              </w:rPr>
              <w:fldChar w:fldCharType="begin">
                <w:fldData xml:space="preserve">PEVuZE5vdGU+PENpdGU+PEF1dGhvcj5MZW5oYXJ0PC9BdXRob3I+PFllYXI+MjAxNTwvWWVhcj48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=
</w:fldData>
              </w:fldChar>
            </w:r>
            <w:r w:rsidR="008A641F" w:rsidRPr="008A641F">
              <w:rPr>
                <w:color w:val="000000"/>
                <w:sz w:val="20"/>
                <w:szCs w:val="20"/>
                <w:lang w:val="da-DK"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sidRPr="008A641F">
              <w:rPr>
                <w:noProof/>
                <w:color w:val="000000"/>
                <w:sz w:val="20"/>
                <w:szCs w:val="20"/>
                <w:lang w:val="da-DK" w:eastAsia="pt-BR"/>
              </w:rPr>
              <w:t xml:space="preserve"> (2015b)</w:t>
            </w:r>
            <w:r w:rsidRPr="00A21215">
              <w:rPr>
                <w:color w:val="000000"/>
                <w:sz w:val="20"/>
                <w:szCs w:val="20"/>
                <w:lang w:val="en-AU" w:eastAsia="pt-BR"/>
              </w:rPr>
              <w:fldChar w:fldCharType="end"/>
            </w:r>
          </w:p>
        </w:tc>
        <w:tc>
          <w:tcPr>
            <w:tcW w:w="4592" w:type="dxa"/>
            <w:gridSpan w:val="6"/>
            <w:shd w:val="clear" w:color="auto" w:fill="auto"/>
            <w:vAlign w:val="center"/>
          </w:tcPr>
          <w:p w14:paraId="79945F0D" w14:textId="38126B4E"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used a computational model to investigate the influence of</w:t>
            </w:r>
            <w:r w:rsidRPr="00A21215">
              <w:rPr>
                <w:rFonts w:hint="eastAsia"/>
                <w:sz w:val="20"/>
                <w:szCs w:val="20"/>
              </w:rPr>
              <w:t xml:space="preserve"> </w:t>
            </w:r>
            <w:r w:rsidRPr="00A21215">
              <w:rPr>
                <w:sz w:val="20"/>
                <w:szCs w:val="20"/>
              </w:rPr>
              <w:t>step rate manipulation on PFJS during running</w:t>
            </w:r>
          </w:p>
        </w:tc>
        <w:tc>
          <w:tcPr>
            <w:tcW w:w="2271" w:type="dxa"/>
            <w:gridSpan w:val="9"/>
            <w:shd w:val="clear" w:color="auto" w:fill="auto"/>
            <w:vAlign w:val="center"/>
          </w:tcPr>
          <w:p w14:paraId="35AB55C5" w14:textId="77777777" w:rsidR="003E120A" w:rsidRPr="00A21215" w:rsidRDefault="003E120A" w:rsidP="003E120A">
            <w:pPr>
              <w:snapToGrid w:val="0"/>
              <w:contextualSpacing/>
              <w:jc w:val="center"/>
              <w:rPr>
                <w:sz w:val="20"/>
                <w:szCs w:val="20"/>
              </w:rPr>
            </w:pPr>
            <w:r w:rsidRPr="00A21215">
              <w:rPr>
                <w:sz w:val="20"/>
                <w:szCs w:val="20"/>
              </w:rPr>
              <w:t>recreational</w:t>
            </w:r>
          </w:p>
          <w:p w14:paraId="4C0F7507" w14:textId="09063685"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runners</w:t>
            </w:r>
          </w:p>
        </w:tc>
        <w:tc>
          <w:tcPr>
            <w:tcW w:w="1154" w:type="dxa"/>
            <w:gridSpan w:val="5"/>
            <w:shd w:val="clear" w:color="auto" w:fill="auto"/>
            <w:vAlign w:val="center"/>
          </w:tcPr>
          <w:p w14:paraId="08095866" w14:textId="4E66388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F7/M15</w:t>
            </w:r>
          </w:p>
        </w:tc>
        <w:tc>
          <w:tcPr>
            <w:tcW w:w="1687" w:type="dxa"/>
            <w:gridSpan w:val="8"/>
            <w:shd w:val="clear" w:color="auto" w:fill="auto"/>
            <w:vAlign w:val="center"/>
          </w:tcPr>
          <w:p w14:paraId="69910623" w14:textId="42934CF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c>
          <w:tcPr>
            <w:tcW w:w="1940" w:type="dxa"/>
            <w:gridSpan w:val="5"/>
            <w:shd w:val="clear" w:color="auto" w:fill="auto"/>
            <w:vAlign w:val="center"/>
          </w:tcPr>
          <w:p w14:paraId="7BA558AF" w14:textId="27FC62DE"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180±9</w:t>
            </w:r>
          </w:p>
        </w:tc>
        <w:tc>
          <w:tcPr>
            <w:tcW w:w="1782" w:type="dxa"/>
            <w:gridSpan w:val="2"/>
            <w:shd w:val="clear" w:color="auto" w:fill="auto"/>
            <w:vAlign w:val="center"/>
          </w:tcPr>
          <w:p w14:paraId="114827F7" w14:textId="1869AEE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71.0 ±8.8</w:t>
            </w:r>
          </w:p>
        </w:tc>
      </w:tr>
      <w:tr w:rsidR="003E120A" w:rsidRPr="00A21215" w14:paraId="71F7E6DE" w14:textId="77777777" w:rsidTr="00C96858">
        <w:tc>
          <w:tcPr>
            <w:tcW w:w="1551" w:type="dxa"/>
            <w:shd w:val="clear" w:color="auto" w:fill="auto"/>
            <w:vAlign w:val="center"/>
          </w:tcPr>
          <w:p w14:paraId="0F57422C" w14:textId="74771261"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Islam</w:t>
            </w:r>
            <w:r w:rsidRPr="00A21215">
              <w:rPr>
                <w:sz w:val="20"/>
                <w:szCs w:val="20"/>
              </w:rPr>
              <w:fldChar w:fldCharType="begin">
                <w:fldData xml:space="preserve">PEVuZE5vdGU+PENpdGU+PEF1dGhvcj5Jc2xhbTwvQXV0aG9yPjxZZWFyPjIwMTU8L1llYXI+PFJl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=
</w:fldData>
              </w:fldChar>
            </w:r>
            <w:r w:rsidR="008A641F">
              <w:rPr>
                <w:sz w:val="20"/>
                <w:szCs w:val="20"/>
              </w:rPr>
              <w:instrText xml:space="preserve"> ADDIN EN.CITE </w:instrText>
            </w:r>
            <w:r w:rsidR="008A641F">
              <w:rPr>
                <w:sz w:val="20"/>
                <w:szCs w:val="20"/>
              </w:rPr>
              <w:fldChar w:fldCharType="begin">
                <w:fldData xml:space="preserve">PEVuZE5vdGU+PENpdGU+PEF1dGhvcj5Jc2xhbTwvQXV0aG9yPjxZZWFyPjIwMTU8L1llYXI+PFJl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=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(2015)</w:t>
            </w:r>
            <w:r w:rsidRPr="00A21215">
              <w:rPr>
                <w:sz w:val="20"/>
                <w:szCs w:val="20"/>
              </w:rPr>
              <w:fldChar w:fldCharType="end"/>
            </w:r>
          </w:p>
        </w:tc>
        <w:tc>
          <w:tcPr>
            <w:tcW w:w="4592" w:type="dxa"/>
            <w:gridSpan w:val="6"/>
            <w:shd w:val="clear" w:color="auto" w:fill="auto"/>
            <w:vAlign w:val="center"/>
          </w:tcPr>
          <w:p w14:paraId="21924264" w14:textId="0118BE05"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develop 3D FE models of the PF</w:t>
            </w:r>
            <w:r w:rsidRPr="00A21215">
              <w:rPr>
                <w:rFonts w:hint="eastAsia"/>
                <w:sz w:val="20"/>
                <w:szCs w:val="20"/>
              </w:rPr>
              <w:t xml:space="preserve"> </w:t>
            </w:r>
            <w:r w:rsidRPr="00A21215">
              <w:rPr>
                <w:sz w:val="20"/>
                <w:szCs w:val="20"/>
              </w:rPr>
              <w:t>joint in order to quantify in vivo cartilage contact stress</w:t>
            </w:r>
          </w:p>
        </w:tc>
        <w:tc>
          <w:tcPr>
            <w:tcW w:w="2271" w:type="dxa"/>
            <w:gridSpan w:val="9"/>
            <w:shd w:val="clear" w:color="auto" w:fill="auto"/>
            <w:vAlign w:val="center"/>
          </w:tcPr>
          <w:p w14:paraId="0309B6D8" w14:textId="2D3E6417"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PFP and healthy adults</w:t>
            </w:r>
          </w:p>
        </w:tc>
        <w:tc>
          <w:tcPr>
            <w:tcW w:w="1154" w:type="dxa"/>
            <w:gridSpan w:val="5"/>
            <w:shd w:val="clear" w:color="auto" w:fill="auto"/>
            <w:vAlign w:val="center"/>
          </w:tcPr>
          <w:p w14:paraId="26B83F02" w14:textId="4D928885"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F12</w:t>
            </w:r>
          </w:p>
        </w:tc>
        <w:tc>
          <w:tcPr>
            <w:tcW w:w="1687" w:type="dxa"/>
            <w:gridSpan w:val="8"/>
            <w:shd w:val="clear" w:color="auto" w:fill="auto"/>
            <w:vAlign w:val="center"/>
          </w:tcPr>
          <w:p w14:paraId="0555EE99" w14:textId="098C2435"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26± 4</w:t>
            </w:r>
            <w:r w:rsidRPr="00A21215">
              <w:rPr>
                <w:rFonts w:eastAsia="等线" w:cs="Times New Roman"/>
                <w:color w:val="000000"/>
                <w:sz w:val="20"/>
                <w:szCs w:val="20"/>
              </w:rPr>
              <w:br/>
              <w:t>PFP</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28±8</w:t>
            </w:r>
          </w:p>
        </w:tc>
        <w:tc>
          <w:tcPr>
            <w:tcW w:w="1940" w:type="dxa"/>
            <w:gridSpan w:val="5"/>
            <w:shd w:val="clear" w:color="auto" w:fill="auto"/>
            <w:vAlign w:val="center"/>
          </w:tcPr>
          <w:p w14:paraId="4CAF16E8" w14:textId="6055C4CB"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167.0±7.9</w:t>
            </w:r>
            <w:r w:rsidRPr="00A21215">
              <w:rPr>
                <w:rFonts w:eastAsia="等线" w:cs="Times New Roman"/>
                <w:color w:val="000000"/>
                <w:sz w:val="20"/>
                <w:szCs w:val="20"/>
              </w:rPr>
              <w:br/>
              <w:t>PFP</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167.0±4.7</w:t>
            </w:r>
          </w:p>
        </w:tc>
        <w:tc>
          <w:tcPr>
            <w:tcW w:w="1782" w:type="dxa"/>
            <w:gridSpan w:val="2"/>
            <w:shd w:val="clear" w:color="auto" w:fill="auto"/>
            <w:vAlign w:val="center"/>
          </w:tcPr>
          <w:p w14:paraId="740EAC60" w14:textId="556B7AC8"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64.4 ± 5.7</w:t>
            </w:r>
            <w:r w:rsidRPr="00A21215">
              <w:rPr>
                <w:rFonts w:eastAsia="等线" w:cs="Times New Roman"/>
                <w:color w:val="000000"/>
                <w:sz w:val="20"/>
                <w:szCs w:val="20"/>
              </w:rPr>
              <w:br/>
              <w:t>PFP</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59.0 ± 5.5</w:t>
            </w:r>
          </w:p>
        </w:tc>
      </w:tr>
      <w:tr w:rsidR="003E120A" w:rsidRPr="00A21215" w14:paraId="478202ED" w14:textId="77777777" w:rsidTr="00C96858">
        <w:tc>
          <w:tcPr>
            <w:tcW w:w="1551" w:type="dxa"/>
            <w:shd w:val="clear" w:color="auto" w:fill="auto"/>
            <w:vAlign w:val="center"/>
          </w:tcPr>
          <w:p w14:paraId="0694A41A" w14:textId="17091B76"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Shah</w:t>
            </w:r>
            <w:r w:rsidRPr="00A21215">
              <w:rPr>
                <w:sz w:val="20"/>
                <w:szCs w:val="20"/>
              </w:rPr>
              <w:fldChar w:fldCharType="begin">
                <w:fldData xml:space="preserve">PEVuZE5vdGU+PENpdGU+PEF1dGhvcj5TaGFoPC9BdXRob3I+PFllYXI+MjAxNTwvWWVhcj48UmVj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==
</w:fldData>
              </w:fldChar>
            </w:r>
            <w:r w:rsidR="008A641F">
              <w:rPr>
                <w:sz w:val="20"/>
                <w:szCs w:val="20"/>
              </w:rPr>
              <w:instrText xml:space="preserve"> ADDIN EN.CITE </w:instrText>
            </w:r>
            <w:r w:rsidR="008A641F">
              <w:rPr>
                <w:sz w:val="20"/>
                <w:szCs w:val="20"/>
              </w:rPr>
              <w:fldChar w:fldCharType="begin">
                <w:fldData xml:space="preserve">PEVuZE5vdGU+PENpdGU+PEF1dGhvcj5TaGFoPC9BdXRob3I+PFllYXI+MjAxNTwvWWVhcj48UmVj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==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(2015)</w:t>
            </w:r>
            <w:r w:rsidRPr="00A21215">
              <w:rPr>
                <w:sz w:val="20"/>
                <w:szCs w:val="20"/>
              </w:rPr>
              <w:fldChar w:fldCharType="end"/>
            </w:r>
          </w:p>
        </w:tc>
        <w:tc>
          <w:tcPr>
            <w:tcW w:w="4592" w:type="dxa"/>
            <w:gridSpan w:val="6"/>
            <w:shd w:val="clear" w:color="auto" w:fill="auto"/>
            <w:vAlign w:val="center"/>
          </w:tcPr>
          <w:p w14:paraId="494B5FE6" w14:textId="77777777" w:rsidR="003E120A" w:rsidRPr="00A21215" w:rsidRDefault="003E120A" w:rsidP="003E120A">
            <w:pPr>
              <w:snapToGrid w:val="0"/>
              <w:contextualSpacing/>
              <w:jc w:val="center"/>
              <w:rPr>
                <w:sz w:val="20"/>
                <w:szCs w:val="20"/>
              </w:rPr>
            </w:pPr>
            <w:r w:rsidRPr="00A21215">
              <w:rPr>
                <w:sz w:val="20"/>
                <w:szCs w:val="20"/>
              </w:rPr>
              <w:t>determine the influence of hamstrings loading on</w:t>
            </w:r>
          </w:p>
          <w:p w14:paraId="0F683863" w14:textId="6BAACEC6"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patellofemoral contact pressure</w:t>
            </w:r>
          </w:p>
        </w:tc>
        <w:tc>
          <w:tcPr>
            <w:tcW w:w="2271" w:type="dxa"/>
            <w:gridSpan w:val="9"/>
            <w:shd w:val="clear" w:color="auto" w:fill="auto"/>
            <w:vAlign w:val="center"/>
          </w:tcPr>
          <w:p w14:paraId="2C47F79F" w14:textId="12CB6211" w:rsidR="003E120A" w:rsidRPr="00A21215" w:rsidRDefault="003E120A" w:rsidP="003E120A">
            <w:pPr>
              <w:snapToGrid w:val="0"/>
              <w:contextualSpacing/>
              <w:jc w:val="center"/>
              <w:rPr>
                <w:rFonts w:eastAsia="等线" w:cs="Times New Roman"/>
                <w:color w:val="000000"/>
                <w:sz w:val="20"/>
                <w:szCs w:val="20"/>
              </w:rPr>
            </w:pPr>
            <w:r w:rsidRPr="00A21215">
              <w:rPr>
                <w:rFonts w:hint="eastAsia"/>
                <w:sz w:val="20"/>
                <w:szCs w:val="20"/>
              </w:rPr>
              <w:t>five</w:t>
            </w:r>
            <w:r w:rsidRPr="00A21215">
              <w:rPr>
                <w:sz w:val="20"/>
                <w:szCs w:val="20"/>
              </w:rPr>
              <w:t xml:space="preserve"> cadaveric knees</w:t>
            </w:r>
          </w:p>
        </w:tc>
        <w:tc>
          <w:tcPr>
            <w:tcW w:w="1154" w:type="dxa"/>
            <w:gridSpan w:val="5"/>
            <w:shd w:val="clear" w:color="auto" w:fill="auto"/>
            <w:vAlign w:val="center"/>
          </w:tcPr>
          <w:p w14:paraId="5FF35771" w14:textId="1F7DDB74"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c>
          <w:tcPr>
            <w:tcW w:w="1687" w:type="dxa"/>
            <w:gridSpan w:val="8"/>
            <w:shd w:val="clear" w:color="auto" w:fill="auto"/>
            <w:vAlign w:val="center"/>
          </w:tcPr>
          <w:p w14:paraId="156E6B3C" w14:textId="3A58AA3D"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c>
          <w:tcPr>
            <w:tcW w:w="1940" w:type="dxa"/>
            <w:gridSpan w:val="5"/>
            <w:shd w:val="clear" w:color="auto" w:fill="auto"/>
            <w:vAlign w:val="center"/>
          </w:tcPr>
          <w:p w14:paraId="4814A6D3" w14:textId="7687A95E"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c>
          <w:tcPr>
            <w:tcW w:w="1782" w:type="dxa"/>
            <w:gridSpan w:val="2"/>
            <w:shd w:val="clear" w:color="auto" w:fill="auto"/>
            <w:vAlign w:val="center"/>
          </w:tcPr>
          <w:p w14:paraId="5B50D82C" w14:textId="4D7978B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w:t>
            </w:r>
          </w:p>
        </w:tc>
      </w:tr>
      <w:tr w:rsidR="003E120A" w:rsidRPr="00A21215" w14:paraId="5C456681" w14:textId="77777777" w:rsidTr="00C96858">
        <w:tc>
          <w:tcPr>
            <w:tcW w:w="1551" w:type="dxa"/>
            <w:shd w:val="clear" w:color="auto" w:fill="auto"/>
            <w:vAlign w:val="center"/>
          </w:tcPr>
          <w:p w14:paraId="03861318" w14:textId="536F3A09" w:rsidR="003E120A" w:rsidRPr="00A21215" w:rsidRDefault="003E120A" w:rsidP="003E120A">
            <w:pPr>
              <w:snapToGrid w:val="0"/>
              <w:contextualSpacing/>
              <w:jc w:val="center"/>
              <w:rPr>
                <w:rFonts w:eastAsia="等线" w:cs="Times New Roman"/>
                <w:color w:val="000000"/>
                <w:sz w:val="20"/>
                <w:szCs w:val="20"/>
              </w:rPr>
            </w:pPr>
            <w:r w:rsidRPr="00A21215">
              <w:rPr>
                <w:color w:val="000000"/>
                <w:sz w:val="20"/>
                <w:szCs w:val="20"/>
                <w:lang w:val="en-AU" w:eastAsia="pt-BR"/>
              </w:rPr>
              <w:t>Sinclair</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&lt;EndNote&gt;&lt;Cite&gt;&lt;Author&gt;Sinclair&lt;/Author&gt;&lt;Year&gt;2015&lt;/Year&gt;&lt;RecNum&gt;85&lt;/RecNum&gt;&lt;DisplayText&gt; (Sinclair et al., 2015)&lt;/DisplayText&gt;&lt;record&gt;&lt;rec-number&gt;85&lt;/rec-number&gt;&lt;foreign-keys&gt;&lt;key app="EN" db-id="0xrep9stbxfea6eppdzpf00re2w5rxfdzw02" timestamp="1650509812"&gt;85&lt;/key&gt;&lt;/foreign-keys&gt;&lt;ref-type name="Journal Article"&gt;17&lt;/ref-type&gt;&lt;contributors&gt;&lt;authors&gt;&lt;author&gt;Sinclair, J.&lt;/author&gt;&lt;author&gt;Hobbs, S. J.&lt;/author&gt;&lt;author&gt;Selfe, J.&lt;/author&gt;&lt;/authors&gt;&lt;/contributors&gt;&lt;auth-address&gt;a Centre for Applied Sport and Exercise Sciences, School of Sport Tourism and Outdoors , University of Central Lancashire , UK.&lt;/auth-address&gt;&lt;titles&gt;&lt;title&gt;The Influence of Minimalist Footwear on Knee and Ankle Load during Depth Jumping&lt;/title&gt;&lt;secondary-title&gt;Res Sports Med&lt;/secondary-title&gt;&lt;alt-title&gt;Research in sports medicine (Print)&lt;/alt-title&gt;&lt;/titles&gt;&lt;periodical&gt;&lt;full-title&gt;Res Sports Med&lt;/full-title&gt;&lt;/periodical&gt;&lt;pages&gt;289-301&lt;/pages&gt;&lt;volume&gt;23&lt;/volume&gt;&lt;number&gt;3&lt;/number&gt;&lt;edition&gt;2015/06/09&lt;/edition&gt;&lt;keywords&gt;&lt;keyword&gt;Achilles Tendon/*physiology&lt;/keyword&gt;&lt;keyword&gt;Adolescent&lt;/keyword&gt;&lt;keyword&gt;Adult&lt;/keyword&gt;&lt;keyword&gt;Humans&lt;/keyword&gt;&lt;keyword&gt;Imaging, Three-Dimensional&lt;/keyword&gt;&lt;keyword&gt;Male&lt;/keyword&gt;&lt;keyword&gt;Patellofemoral Joint/*physiology&lt;/keyword&gt;&lt;keyword&gt;*Plyometric Exercise&lt;/keyword&gt;&lt;keyword&gt;Pressure&lt;/keyword&gt;&lt;keyword&gt;*Shoes&lt;/keyword&gt;&lt;keyword&gt;Video Recording&lt;/keyword&gt;&lt;keyword&gt;Weight-Bearing/physiology&lt;/keyword&gt;&lt;keyword&gt;Young Adult&lt;/keyword&gt;&lt;keyword&gt;Achilles tendon&lt;/keyword&gt;&lt;keyword&gt;depth jump&lt;/keyword&gt;&lt;keyword&gt;patellofemoral pain&lt;/keyword&gt;&lt;/keywords&gt;&lt;dates&gt;&lt;year&gt;2015&lt;/year&gt;&lt;/dates&gt;&lt;isbn&gt;1543-8627&lt;/isbn&gt;&lt;accession-num&gt;26053415&lt;/accession-num&gt;&lt;urls&gt;&lt;/urls&gt;&lt;electronic-resource-num&gt;10.1080/15438627.2015.1040917&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(2015)</w:t>
            </w:r>
            <w:r w:rsidRPr="00A21215">
              <w:rPr>
                <w:color w:val="000000"/>
                <w:sz w:val="20"/>
                <w:szCs w:val="20"/>
                <w:lang w:val="en-AU" w:eastAsia="pt-BR"/>
              </w:rPr>
              <w:fldChar w:fldCharType="end"/>
            </w:r>
          </w:p>
        </w:tc>
        <w:tc>
          <w:tcPr>
            <w:tcW w:w="4592" w:type="dxa"/>
            <w:gridSpan w:val="6"/>
            <w:shd w:val="clear" w:color="auto" w:fill="auto"/>
            <w:vAlign w:val="center"/>
          </w:tcPr>
          <w:p w14:paraId="4997325F" w14:textId="14704905"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examined the influence of minimalist and conventional footwear</w:t>
            </w:r>
            <w:r w:rsidRPr="00A21215">
              <w:rPr>
                <w:rFonts w:hint="eastAsia"/>
                <w:sz w:val="20"/>
                <w:szCs w:val="20"/>
              </w:rPr>
              <w:t xml:space="preserve"> </w:t>
            </w:r>
            <w:r w:rsidRPr="00A21215">
              <w:rPr>
                <w:sz w:val="20"/>
                <w:szCs w:val="20"/>
              </w:rPr>
              <w:t>on the PFJS</w:t>
            </w:r>
          </w:p>
        </w:tc>
        <w:tc>
          <w:tcPr>
            <w:tcW w:w="2271" w:type="dxa"/>
            <w:gridSpan w:val="9"/>
            <w:shd w:val="clear" w:color="auto" w:fill="auto"/>
            <w:vAlign w:val="center"/>
          </w:tcPr>
          <w:p w14:paraId="48743842" w14:textId="32AE06E8"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adults</w:t>
            </w:r>
          </w:p>
        </w:tc>
        <w:tc>
          <w:tcPr>
            <w:tcW w:w="1154" w:type="dxa"/>
            <w:gridSpan w:val="5"/>
            <w:shd w:val="clear" w:color="auto" w:fill="auto"/>
            <w:vAlign w:val="center"/>
          </w:tcPr>
          <w:p w14:paraId="2D9F1C56" w14:textId="594BADB3"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M10</w:t>
            </w:r>
          </w:p>
        </w:tc>
        <w:tc>
          <w:tcPr>
            <w:tcW w:w="1687" w:type="dxa"/>
            <w:gridSpan w:val="8"/>
            <w:shd w:val="clear" w:color="auto" w:fill="auto"/>
            <w:vAlign w:val="center"/>
          </w:tcPr>
          <w:p w14:paraId="4C0ED959" w14:textId="4753877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22.38±4.47</w:t>
            </w:r>
          </w:p>
        </w:tc>
        <w:tc>
          <w:tcPr>
            <w:tcW w:w="1940" w:type="dxa"/>
            <w:gridSpan w:val="5"/>
            <w:shd w:val="clear" w:color="auto" w:fill="auto"/>
            <w:vAlign w:val="center"/>
          </w:tcPr>
          <w:p w14:paraId="70B4F775" w14:textId="6A7FC49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173±7</w:t>
            </w:r>
          </w:p>
        </w:tc>
        <w:tc>
          <w:tcPr>
            <w:tcW w:w="1782" w:type="dxa"/>
            <w:gridSpan w:val="2"/>
            <w:shd w:val="clear" w:color="auto" w:fill="auto"/>
            <w:vAlign w:val="center"/>
          </w:tcPr>
          <w:p w14:paraId="69863252" w14:textId="42A63DE2"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67.83 ± 5.65</w:t>
            </w:r>
          </w:p>
        </w:tc>
      </w:tr>
      <w:tr w:rsidR="003E120A" w:rsidRPr="00A21215" w14:paraId="548F171D" w14:textId="77777777" w:rsidTr="00C96858">
        <w:tc>
          <w:tcPr>
            <w:tcW w:w="1816" w:type="dxa"/>
            <w:gridSpan w:val="3"/>
            <w:shd w:val="clear" w:color="auto" w:fill="auto"/>
            <w:vAlign w:val="center"/>
          </w:tcPr>
          <w:p w14:paraId="1A0F650C" w14:textId="200249EB"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lastRenderedPageBreak/>
              <w:fldChar w:fldCharType="begin"/>
            </w:r>
            <w:r w:rsidR="008A641F">
              <w:rPr>
                <w:rFonts w:eastAsia="等线" w:cs="Times New Roman"/>
                <w:color w:val="000000"/>
                <w:sz w:val="20"/>
                <w:szCs w:val="20"/>
              </w:rPr>
              <w:instrText xml:space="preserve"> ADDIN EN.CITE &lt;EndNote&gt;&lt;Cite&gt;&lt;Author&gt;Sinclair&lt;/Author&gt;&lt;Year&gt;2015&lt;/Year&gt;&lt;RecNum&gt;65&lt;/RecNum&gt;&lt;DisplayText&gt; (Sinclair and Selfe, 2015)&lt;/DisplayText&gt;&lt;record&gt;&lt;rec-number&gt;65&lt;/rec-number&gt;&lt;foreign-keys&gt;&lt;key app="EN" db-id="0xrep9stbxfea6eppdzpf00re2w5rxfdzw02" timestamp="1650438253"&gt;65&lt;/key&gt;&lt;/foreign-keys&gt;&lt;ref-type name="Journal Article"&gt;17&lt;/ref-type&gt;&lt;contributors&gt;&lt;authors&gt;&lt;author&gt;Sinclair, J.&lt;/author&gt;&lt;author&gt;Selfe, J.&lt;/author&gt;&lt;/authors&gt;&lt;/contributors&gt;&lt;auth-address&gt;Centre for Applied Sport and Exercise Sciences, University of Central Lancashire, Preston PR1 2HE, Lancashire, UK. Electronic address: JKSinclair@uclan.ac.uk.&amp;#xD;Department of Allied Health Professionals, University of Central Lancashire, Lancashire, UK.&lt;/auth-address&gt;&lt;titles&gt;&lt;title&gt;Sex differences in knee loading in recreational runners&lt;/title&gt;&lt;secondary-title&gt;J Biomech&lt;/secondary-title&gt;&lt;alt-title&gt;Journal of biomechanics&lt;/alt-title&gt;&lt;/titles&gt;&lt;periodical&gt;&lt;full-title&gt;J Biomech&lt;/full-title&gt;&lt;/periodical&gt;&lt;alt-periodical&gt;&lt;full-title&gt;Journal of Biomechanics&lt;/full-title&gt;&lt;/alt-periodical&gt;&lt;pages&gt;2171-5&lt;/pages&gt;&lt;volume&gt;48&lt;/volume&gt;&lt;number&gt;10&lt;/number&gt;&lt;edition&gt;2015/06/10&lt;/edition&gt;&lt;keywords&gt;&lt;keyword&gt;Adult&lt;/keyword&gt;&lt;keyword&gt;Biomechanical Phenomena&lt;/keyword&gt;&lt;keyword&gt;Female&lt;/keyword&gt;&lt;keyword&gt;Gait&lt;/keyword&gt;&lt;keyword&gt;Humans&lt;/keyword&gt;&lt;keyword&gt;Knee/physiology&lt;/keyword&gt;&lt;keyword&gt;Knee Joint/*physiology&lt;/keyword&gt;&lt;keyword&gt;Male&lt;/keyword&gt;&lt;keyword&gt;Pressure&lt;/keyword&gt;&lt;keyword&gt;*Running&lt;/keyword&gt;&lt;keyword&gt;Sex Characteristics&lt;/keyword&gt;&lt;keyword&gt;Young Adult&lt;/keyword&gt;&lt;keyword&gt;Injuries&lt;/keyword&gt;&lt;keyword&gt;Patellofemoral contact&lt;/keyword&gt;&lt;keyword&gt;Running&lt;/keyword&gt;&lt;keyword&gt;Sex&lt;/keyword&gt;&lt;/keywords&gt;&lt;dates&gt;&lt;year&gt;2015&lt;/year&gt;&lt;pub-dates&gt;&lt;date&gt;Jul 16&lt;/date&gt;&lt;/pub-dates&gt;&lt;/dates&gt;&lt;isbn&gt;0021-9290&lt;/isbn&gt;&lt;accession-num&gt;26054425&lt;/accession-num&gt;&lt;urls&gt;&lt;/urls&gt;&lt;electronic-resource-num&gt;10.1016/j.jbiomech.2015.05.016&lt;/electronic-resource-num&gt;&lt;remote-database-provider&gt;NLM&lt;/remote-database-provider&gt;&lt;language&gt;eng&lt;/language&gt;&lt;/record&gt;&lt;/Cite&gt;&lt;/EndNote&gt;</w:instrText>
            </w:r>
            <w:r w:rsidRPr="00A21215">
              <w:rPr>
                <w:rFonts w:eastAsia="等线" w:cs="Times New Roman"/>
                <w:color w:val="000000"/>
                <w:sz w:val="20"/>
                <w:szCs w:val="20"/>
              </w:rPr>
              <w:fldChar w:fldCharType="separate"/>
            </w:r>
            <w:r w:rsidR="008A641F">
              <w:rPr>
                <w:rFonts w:eastAsia="等线" w:cs="Times New Roman"/>
                <w:noProof/>
                <w:color w:val="000000"/>
                <w:sz w:val="20"/>
                <w:szCs w:val="20"/>
              </w:rPr>
              <w:t>Sinclair and Selfe, 2015</w:t>
            </w:r>
            <w:r w:rsidRPr="00A21215">
              <w:rPr>
                <w:rFonts w:eastAsia="等线" w:cs="Times New Roman"/>
                <w:color w:val="000000"/>
                <w:sz w:val="20"/>
                <w:szCs w:val="20"/>
              </w:rPr>
              <w:fldChar w:fldCharType="end"/>
            </w:r>
          </w:p>
        </w:tc>
        <w:tc>
          <w:tcPr>
            <w:tcW w:w="3831" w:type="dxa"/>
            <w:shd w:val="clear" w:color="auto" w:fill="auto"/>
            <w:vAlign w:val="center"/>
          </w:tcPr>
          <w:p w14:paraId="44C7355B"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determine whether female recreational runners exhibit distinct knee loading compared to males</w:t>
            </w:r>
          </w:p>
        </w:tc>
        <w:tc>
          <w:tcPr>
            <w:tcW w:w="2271" w:type="dxa"/>
            <w:gridSpan w:val="7"/>
            <w:shd w:val="clear" w:color="auto" w:fill="auto"/>
            <w:vAlign w:val="center"/>
          </w:tcPr>
          <w:p w14:paraId="2956AE8A"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recreational runners</w:t>
            </w:r>
          </w:p>
        </w:tc>
        <w:tc>
          <w:tcPr>
            <w:tcW w:w="1706" w:type="dxa"/>
            <w:gridSpan w:val="13"/>
            <w:shd w:val="clear" w:color="auto" w:fill="auto"/>
            <w:vAlign w:val="center"/>
          </w:tcPr>
          <w:p w14:paraId="7D72ACBC"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F15</w:t>
            </w:r>
            <w:r w:rsidRPr="00A21215">
              <w:rPr>
                <w:rFonts w:eastAsia="等线" w:cs="Times New Roman" w:hint="eastAsia"/>
                <w:color w:val="000000"/>
                <w:sz w:val="20"/>
                <w:szCs w:val="20"/>
              </w:rPr>
              <w:t>/</w:t>
            </w:r>
            <w:r w:rsidRPr="00A21215">
              <w:rPr>
                <w:rFonts w:eastAsia="等线" w:cs="Times New Roman"/>
                <w:color w:val="000000"/>
                <w:sz w:val="20"/>
                <w:szCs w:val="20"/>
              </w:rPr>
              <w:t>M15</w:t>
            </w:r>
          </w:p>
        </w:tc>
        <w:tc>
          <w:tcPr>
            <w:tcW w:w="1672" w:type="dxa"/>
            <w:gridSpan w:val="8"/>
            <w:shd w:val="clear" w:color="auto" w:fill="auto"/>
            <w:vAlign w:val="center"/>
          </w:tcPr>
          <w:p w14:paraId="3359A8E0"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eastAsia="等线" w:cs="Times New Roman" w:hint="eastAsia"/>
                <w:color w:val="000000"/>
                <w:sz w:val="20"/>
                <w:szCs w:val="20"/>
              </w:rPr>
              <w:t>:</w:t>
            </w:r>
            <w:r w:rsidRPr="00A21215">
              <w:rPr>
                <w:rFonts w:eastAsia="等线" w:cs="Times New Roman"/>
                <w:color w:val="000000"/>
                <w:sz w:val="20"/>
                <w:szCs w:val="20"/>
              </w:rPr>
              <w:t xml:space="preserve"> 27.67±7.52</w:t>
            </w:r>
            <w:r w:rsidRPr="00A21215">
              <w:rPr>
                <w:rFonts w:eastAsia="等线" w:cs="Times New Roman"/>
                <w:color w:val="000000"/>
                <w:sz w:val="20"/>
                <w:szCs w:val="20"/>
              </w:rPr>
              <w:br/>
              <w:t>M</w:t>
            </w:r>
            <w:r w:rsidRPr="00A21215">
              <w:rPr>
                <w:rFonts w:eastAsia="等线" w:cs="Times New Roman" w:hint="eastAsia"/>
                <w:color w:val="000000"/>
                <w:sz w:val="20"/>
                <w:szCs w:val="20"/>
              </w:rPr>
              <w:t>:</w:t>
            </w:r>
            <w:r w:rsidRPr="00A21215">
              <w:rPr>
                <w:rFonts w:eastAsia="等线" w:cs="Times New Roman"/>
                <w:color w:val="000000"/>
                <w:sz w:val="20"/>
                <w:szCs w:val="20"/>
              </w:rPr>
              <w:t xml:space="preserve"> 28.80±4.23</w:t>
            </w:r>
          </w:p>
        </w:tc>
        <w:tc>
          <w:tcPr>
            <w:tcW w:w="1899" w:type="dxa"/>
            <w:gridSpan w:val="2"/>
            <w:shd w:val="clear" w:color="auto" w:fill="auto"/>
            <w:vAlign w:val="center"/>
          </w:tcPr>
          <w:p w14:paraId="11B06787"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167±19</w:t>
            </w:r>
            <w:r w:rsidRPr="00A21215">
              <w:rPr>
                <w:rFonts w:eastAsia="等线" w:cs="Times New Roman"/>
                <w:color w:val="000000"/>
                <w:sz w:val="20"/>
                <w:szCs w:val="20"/>
              </w:rPr>
              <w:br/>
              <w:t>M</w:t>
            </w:r>
            <w:r w:rsidRPr="00A21215">
              <w:rPr>
                <w:rFonts w:eastAsia="等线" w:cs="Times New Roman" w:hint="eastAsia"/>
                <w:color w:val="000000"/>
                <w:sz w:val="20"/>
                <w:szCs w:val="20"/>
              </w:rPr>
              <w:t>:</w:t>
            </w:r>
            <w:r w:rsidRPr="00A21215">
              <w:rPr>
                <w:rFonts w:eastAsia="等线" w:cs="Times New Roman"/>
                <w:color w:val="000000"/>
                <w:sz w:val="20"/>
                <w:szCs w:val="20"/>
              </w:rPr>
              <w:t xml:space="preserve"> 180±13</w:t>
            </w:r>
          </w:p>
        </w:tc>
        <w:tc>
          <w:tcPr>
            <w:tcW w:w="1782" w:type="dxa"/>
            <w:gridSpan w:val="2"/>
            <w:shd w:val="clear" w:color="auto" w:fill="auto"/>
            <w:vAlign w:val="center"/>
          </w:tcPr>
          <w:p w14:paraId="37806AD4"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eastAsia="等线" w:cs="Times New Roman" w:hint="eastAsia"/>
                <w:color w:val="000000"/>
                <w:sz w:val="20"/>
                <w:szCs w:val="20"/>
              </w:rPr>
              <w:t>:</w:t>
            </w:r>
            <w:r w:rsidRPr="00A21215">
              <w:rPr>
                <w:rFonts w:eastAsia="等线" w:cs="Times New Roman"/>
                <w:color w:val="000000"/>
                <w:sz w:val="20"/>
                <w:szCs w:val="20"/>
              </w:rPr>
              <w:t xml:space="preserve"> 63.33±10.07</w:t>
            </w:r>
            <w:r w:rsidRPr="00A21215">
              <w:rPr>
                <w:rFonts w:eastAsia="等线" w:cs="Times New Roman"/>
                <w:color w:val="000000"/>
                <w:sz w:val="20"/>
                <w:szCs w:val="20"/>
              </w:rPr>
              <w:br/>
              <w:t>M</w:t>
            </w:r>
            <w:r w:rsidRPr="00A21215">
              <w:rPr>
                <w:rFonts w:eastAsia="等线" w:cs="Times New Roman" w:hint="eastAsia"/>
                <w:color w:val="000000"/>
                <w:sz w:val="20"/>
                <w:szCs w:val="20"/>
              </w:rPr>
              <w:t>:</w:t>
            </w:r>
            <w:r w:rsidRPr="00A21215">
              <w:rPr>
                <w:rFonts w:eastAsia="等线" w:cs="Times New Roman"/>
                <w:color w:val="000000"/>
                <w:sz w:val="20"/>
                <w:szCs w:val="20"/>
              </w:rPr>
              <w:t xml:space="preserve"> 79.07±6.88</w:t>
            </w:r>
          </w:p>
        </w:tc>
      </w:tr>
      <w:tr w:rsidR="003E120A" w:rsidRPr="00A21215" w14:paraId="3BDFA0B8" w14:textId="77777777" w:rsidTr="00C96858">
        <w:tc>
          <w:tcPr>
            <w:tcW w:w="1816" w:type="dxa"/>
            <w:gridSpan w:val="3"/>
            <w:shd w:val="clear" w:color="auto" w:fill="auto"/>
            <w:vAlign w:val="center"/>
          </w:tcPr>
          <w:p w14:paraId="11F16452" w14:textId="12DA764B" w:rsidR="003E120A" w:rsidRPr="00A21215" w:rsidRDefault="003E120A" w:rsidP="003E120A">
            <w:pPr>
              <w:snapToGrid w:val="0"/>
              <w:contextualSpacing/>
              <w:jc w:val="center"/>
              <w:rPr>
                <w:rFonts w:eastAsia="等线" w:cs="Times New Roman"/>
                <w:color w:val="000000"/>
                <w:sz w:val="20"/>
                <w:szCs w:val="20"/>
              </w:rPr>
            </w:pPr>
            <w:r w:rsidRPr="00A21215">
              <w:rPr>
                <w:sz w:val="20"/>
                <w:szCs w:val="20"/>
                <w:lang w:val="en-AU" w:eastAsia="en-CA"/>
              </w:rPr>
              <w:t>Willson</w:t>
            </w:r>
            <w:r w:rsidRPr="00A21215">
              <w:rPr>
                <w:sz w:val="20"/>
                <w:szCs w:val="20"/>
                <w:lang w:val="en-AU" w:eastAsia="en-CA"/>
              </w:rPr>
              <w:fldChar w:fldCharType="begin">
                <w:fldData xml:space="preserve">PEVuZE5vdGU+PENpdGU+PEF1dGhvcj5XaWxsc29uPC9BdXRob3I+PFllYXI+MjAxNTwvWWVhcj48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</w:fldData>
              </w:fldChar>
            </w:r>
            <w:r w:rsidR="008A641F">
              <w:rPr>
                <w:sz w:val="20"/>
                <w:szCs w:val="20"/>
                <w:lang w:val="en-AU" w:eastAsia="en-CA"/>
              </w:rPr>
              <w:instrText xml:space="preserve"> ADDIN EN.CITE </w:instrText>
            </w:r>
            <w:r w:rsidR="008A641F">
              <w:rPr>
                <w:sz w:val="20"/>
                <w:szCs w:val="20"/>
                <w:lang w:val="en-AU" w:eastAsia="en-CA"/>
              </w:rPr>
              <w:fldChar w:fldCharType="begin">
                <w:fldData xml:space="preserve">PEVuZE5vdGU+PENpdGU+PEF1dGhvcj5XaWxsc29uPC9BdXRob3I+PFllYXI+MjAxNTwvWWVhcj48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</w:fldData>
              </w:fldChar>
            </w:r>
            <w:r w:rsidR="008A641F">
              <w:rPr>
                <w:sz w:val="20"/>
                <w:szCs w:val="20"/>
                <w:lang w:val="en-AU" w:eastAsia="en-CA"/>
              </w:rPr>
              <w:instrText xml:space="preserve"> ADDIN EN.CITE.DATA </w:instrText>
            </w:r>
            <w:r w:rsidR="008A641F">
              <w:rPr>
                <w:sz w:val="20"/>
                <w:szCs w:val="20"/>
                <w:lang w:val="en-AU" w:eastAsia="en-CA"/>
              </w:rPr>
            </w:r>
            <w:r w:rsidR="008A641F">
              <w:rPr>
                <w:sz w:val="20"/>
                <w:szCs w:val="20"/>
                <w:lang w:val="en-AU" w:eastAsia="en-CA"/>
              </w:rPr>
              <w:fldChar w:fldCharType="end"/>
            </w:r>
            <w:r w:rsidRPr="00A21215">
              <w:rPr>
                <w:sz w:val="20"/>
                <w:szCs w:val="20"/>
                <w:lang w:val="en-AU" w:eastAsia="en-CA"/>
              </w:rPr>
            </w:r>
            <w:r w:rsidRPr="00A21215">
              <w:rPr>
                <w:sz w:val="20"/>
                <w:szCs w:val="20"/>
                <w:lang w:val="en-AU" w:eastAsia="en-CA"/>
              </w:rPr>
              <w:fldChar w:fldCharType="separate"/>
            </w:r>
            <w:r w:rsidR="008A641F">
              <w:rPr>
                <w:noProof/>
                <w:sz w:val="20"/>
                <w:szCs w:val="20"/>
                <w:lang w:val="en-AU" w:eastAsia="en-CA"/>
              </w:rPr>
              <w:t xml:space="preserve"> (2015a)</w:t>
            </w:r>
            <w:r w:rsidRPr="00A21215">
              <w:rPr>
                <w:sz w:val="20"/>
                <w:szCs w:val="20"/>
                <w:lang w:val="en-AU" w:eastAsia="en-CA"/>
              </w:rPr>
              <w:fldChar w:fldCharType="end"/>
            </w:r>
          </w:p>
        </w:tc>
        <w:tc>
          <w:tcPr>
            <w:tcW w:w="3849" w:type="dxa"/>
            <w:gridSpan w:val="2"/>
            <w:shd w:val="clear" w:color="auto" w:fill="auto"/>
            <w:vAlign w:val="center"/>
          </w:tcPr>
          <w:p w14:paraId="74A24606" w14:textId="7FD5CCB2"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examine sex differences in the effects of an exhaustive run on running mechanics</w:t>
            </w:r>
          </w:p>
        </w:tc>
        <w:tc>
          <w:tcPr>
            <w:tcW w:w="2271" w:type="dxa"/>
            <w:gridSpan w:val="7"/>
            <w:shd w:val="clear" w:color="auto" w:fill="auto"/>
            <w:vAlign w:val="center"/>
          </w:tcPr>
          <w:p w14:paraId="106542C7" w14:textId="481AC89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recreational runners</w:t>
            </w:r>
          </w:p>
        </w:tc>
        <w:tc>
          <w:tcPr>
            <w:tcW w:w="1706" w:type="dxa"/>
            <w:gridSpan w:val="13"/>
            <w:shd w:val="clear" w:color="auto" w:fill="auto"/>
            <w:vAlign w:val="center"/>
          </w:tcPr>
          <w:p w14:paraId="17BF83AB" w14:textId="468D3EEA"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F18/M17</w:t>
            </w:r>
          </w:p>
        </w:tc>
        <w:tc>
          <w:tcPr>
            <w:tcW w:w="1672" w:type="dxa"/>
            <w:gridSpan w:val="8"/>
            <w:shd w:val="clear" w:color="auto" w:fill="auto"/>
            <w:vAlign w:val="center"/>
          </w:tcPr>
          <w:p w14:paraId="292AF384" w14:textId="33B3617D"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F</w:t>
            </w:r>
            <w:r w:rsidRPr="00A21215">
              <w:rPr>
                <w:rFonts w:hint="eastAsia"/>
                <w:sz w:val="20"/>
                <w:szCs w:val="20"/>
              </w:rPr>
              <w:t>:</w:t>
            </w:r>
            <w:r w:rsidRPr="00A21215">
              <w:rPr>
                <w:sz w:val="20"/>
                <w:szCs w:val="20"/>
              </w:rPr>
              <w:t xml:space="preserve"> 22.9</w:t>
            </w:r>
            <w:r w:rsidRPr="00A21215">
              <w:rPr>
                <w:sz w:val="20"/>
                <w:szCs w:val="20"/>
              </w:rPr>
              <w:br/>
              <w:t>M</w:t>
            </w:r>
            <w:r w:rsidRPr="00A21215">
              <w:rPr>
                <w:rFonts w:hint="eastAsia"/>
                <w:sz w:val="20"/>
                <w:szCs w:val="20"/>
              </w:rPr>
              <w:t>:</w:t>
            </w:r>
            <w:r w:rsidRPr="00A21215">
              <w:rPr>
                <w:sz w:val="20"/>
                <w:szCs w:val="20"/>
              </w:rPr>
              <w:t xml:space="preserve"> 22.4</w:t>
            </w:r>
          </w:p>
        </w:tc>
        <w:tc>
          <w:tcPr>
            <w:tcW w:w="1888" w:type="dxa"/>
            <w:gridSpan w:val="2"/>
            <w:shd w:val="clear" w:color="auto" w:fill="auto"/>
            <w:vAlign w:val="center"/>
          </w:tcPr>
          <w:p w14:paraId="6FCCD1DD" w14:textId="03AFC105"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F</w:t>
            </w:r>
            <w:r w:rsidRPr="00A21215">
              <w:rPr>
                <w:rFonts w:hint="eastAsia"/>
                <w:sz w:val="20"/>
                <w:szCs w:val="20"/>
              </w:rPr>
              <w:t>:</w:t>
            </w:r>
            <w:r w:rsidRPr="00A21215">
              <w:rPr>
                <w:sz w:val="20"/>
                <w:szCs w:val="20"/>
              </w:rPr>
              <w:t xml:space="preserve"> 168</w:t>
            </w:r>
            <w:r w:rsidRPr="00A21215">
              <w:rPr>
                <w:sz w:val="20"/>
                <w:szCs w:val="20"/>
              </w:rPr>
              <w:br/>
              <w:t>M</w:t>
            </w:r>
            <w:r w:rsidRPr="00A21215">
              <w:rPr>
                <w:rFonts w:hint="eastAsia"/>
                <w:sz w:val="20"/>
                <w:szCs w:val="20"/>
              </w:rPr>
              <w:t>:</w:t>
            </w:r>
            <w:r w:rsidRPr="00A21215">
              <w:rPr>
                <w:sz w:val="20"/>
                <w:szCs w:val="20"/>
              </w:rPr>
              <w:t xml:space="preserve"> 180</w:t>
            </w:r>
          </w:p>
        </w:tc>
        <w:tc>
          <w:tcPr>
            <w:tcW w:w="1775" w:type="dxa"/>
            <w:shd w:val="clear" w:color="auto" w:fill="auto"/>
            <w:vAlign w:val="center"/>
          </w:tcPr>
          <w:p w14:paraId="1F9BECFE" w14:textId="088C90AC"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F</w:t>
            </w:r>
            <w:r w:rsidRPr="00A21215">
              <w:rPr>
                <w:rFonts w:hint="eastAsia"/>
                <w:sz w:val="20"/>
                <w:szCs w:val="20"/>
              </w:rPr>
              <w:t>:</w:t>
            </w:r>
            <w:r w:rsidRPr="00A21215">
              <w:rPr>
                <w:sz w:val="20"/>
                <w:szCs w:val="20"/>
              </w:rPr>
              <w:t xml:space="preserve"> 59.7</w:t>
            </w:r>
            <w:r w:rsidRPr="00A21215">
              <w:rPr>
                <w:sz w:val="20"/>
                <w:szCs w:val="20"/>
              </w:rPr>
              <w:br/>
              <w:t>M</w:t>
            </w:r>
            <w:r w:rsidRPr="00A21215">
              <w:rPr>
                <w:rFonts w:hint="eastAsia"/>
                <w:sz w:val="20"/>
                <w:szCs w:val="20"/>
              </w:rPr>
              <w:t>:</w:t>
            </w:r>
            <w:r w:rsidRPr="00A21215">
              <w:rPr>
                <w:sz w:val="20"/>
                <w:szCs w:val="20"/>
              </w:rPr>
              <w:t xml:space="preserve"> 79.0</w:t>
            </w:r>
          </w:p>
        </w:tc>
      </w:tr>
      <w:tr w:rsidR="003E120A" w:rsidRPr="00A21215" w14:paraId="0D26BCE8" w14:textId="77777777" w:rsidTr="00C96858">
        <w:tc>
          <w:tcPr>
            <w:tcW w:w="1816" w:type="dxa"/>
            <w:gridSpan w:val="3"/>
            <w:shd w:val="clear" w:color="auto" w:fill="auto"/>
            <w:vAlign w:val="center"/>
          </w:tcPr>
          <w:p w14:paraId="6B94EA26" w14:textId="61F8DE61" w:rsidR="003E120A" w:rsidRPr="00A21215" w:rsidRDefault="003E120A" w:rsidP="003E120A">
            <w:pPr>
              <w:snapToGrid w:val="0"/>
              <w:contextualSpacing/>
              <w:jc w:val="center"/>
              <w:rPr>
                <w:rFonts w:eastAsia="等线" w:cs="Times New Roman"/>
                <w:color w:val="000000"/>
                <w:sz w:val="20"/>
                <w:szCs w:val="20"/>
              </w:rPr>
            </w:pPr>
            <w:r w:rsidRPr="00A21215">
              <w:rPr>
                <w:color w:val="000000"/>
                <w:sz w:val="20"/>
                <w:szCs w:val="20"/>
                <w:lang w:val="en-AU" w:eastAsia="pt-BR"/>
              </w:rPr>
              <w:t>Willson</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&lt;EndNote&gt;&lt;Cite&gt;&lt;Author&gt;Willson&lt;/Author&gt;&lt;Year&gt;2015&lt;/Year&gt;&lt;RecNum&gt;68&lt;/RecNum&gt;&lt;DisplayText&gt; (Willson et al., 2015b)&lt;/DisplayText&gt;&lt;record&gt;&lt;rec-number&gt;68&lt;/rec-number&gt;&lt;foreign-keys&gt;&lt;key app="EN" db-id="0xrep9stbxfea6eppdzpf00re2w5rxfdzw02" timestamp="1650441030"&gt;68&lt;/key&gt;&lt;/foreign-keys&gt;&lt;ref-type name="Journal Article"&gt;17&lt;/ref-type&gt;&lt;contributors&gt;&lt;authors&gt;&lt;author&gt;Willson, J. D.&lt;/author&gt;&lt;author&gt;Ratcliff, O. M.&lt;/author&gt;&lt;author&gt;Meardon, S. A.&lt;/author&gt;&lt;author&gt;Willy, R. W.&lt;/author&gt;&lt;/authors&gt;&lt;/contributors&gt;&lt;auth-address&gt;Department of Physical Therapy, East Carolina University, Greenville, North Carolina, USA.&lt;/auth-address&gt;&lt;titles&gt;&lt;title&gt;Influence of step length and landing pattern on patellofemoral joint kinetics during running&lt;/title&gt;&lt;secondary-title&gt;Scand J Med Sci Sports&lt;/secondary-title&gt;&lt;alt-title&gt;Scandinavian journal of medicine &amp;amp; science in sports&lt;/alt-title&gt;&lt;/titles&gt;&lt;periodical&gt;&lt;full-title&gt;Scand J Med Sci Sports&lt;/full-title&gt;&lt;/periodical&gt;&lt;pages&gt;736-43&lt;/pages&gt;&lt;volume&gt;25&lt;/volume&gt;&lt;number&gt;6&lt;/number&gt;&lt;edition&gt;2015/01/15&lt;/edition&gt;&lt;keywords&gt;&lt;keyword&gt;Biomechanical Phenomena&lt;/keyword&gt;&lt;keyword&gt;Female&lt;/keyword&gt;&lt;keyword&gt;Foot/physiology&lt;/keyword&gt;&lt;keyword&gt;Gait/*physiology&lt;/keyword&gt;&lt;keyword&gt;Humans&lt;/keyword&gt;&lt;keyword&gt;Male&lt;/keyword&gt;&lt;keyword&gt;Muscle, Skeletal/physiology&lt;/keyword&gt;&lt;keyword&gt;Patellofemoral Joint/*physiology&lt;/keyword&gt;&lt;keyword&gt;Running/injuries/*physiology&lt;/keyword&gt;&lt;keyword&gt;Stress, Mechanical&lt;/keyword&gt;&lt;keyword&gt;Thigh&lt;/keyword&gt;&lt;keyword&gt;Young Adult&lt;/keyword&gt;&lt;keyword&gt;Patellofemoral joint stress&lt;/keyword&gt;&lt;keyword&gt;cadence&lt;/keyword&gt;&lt;keyword&gt;foot strike&lt;/keyword&gt;&lt;keyword&gt;running training&lt;/keyword&gt;&lt;/keywords&gt;&lt;dates&gt;&lt;year&gt;2015&lt;/year&gt;&lt;pub-dates&gt;&lt;date&gt;Dec&lt;/date&gt;&lt;/pub-dates&gt;&lt;/dates&gt;&lt;isbn&gt;0905-7188&lt;/isbn&gt;&lt;accession-num&gt;25585589&lt;/accession-num&gt;&lt;urls&gt;&lt;/urls&gt;&lt;electronic-resource-num&gt;10.1111/sms.12383&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(2015b)</w:t>
            </w:r>
            <w:r w:rsidRPr="00A21215">
              <w:rPr>
                <w:color w:val="000000"/>
                <w:sz w:val="20"/>
                <w:szCs w:val="20"/>
                <w:lang w:val="en-AU" w:eastAsia="pt-BR"/>
              </w:rPr>
              <w:fldChar w:fldCharType="end"/>
            </w:r>
          </w:p>
        </w:tc>
        <w:tc>
          <w:tcPr>
            <w:tcW w:w="4343" w:type="dxa"/>
            <w:gridSpan w:val="5"/>
            <w:shd w:val="clear" w:color="auto" w:fill="auto"/>
            <w:vAlign w:val="center"/>
          </w:tcPr>
          <w:p w14:paraId="4AE7925D" w14:textId="2D6A14A8"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test for effects</w:t>
            </w:r>
            <w:r w:rsidRPr="00A21215">
              <w:rPr>
                <w:rFonts w:hint="eastAsia"/>
                <w:sz w:val="20"/>
                <w:szCs w:val="20"/>
              </w:rPr>
              <w:t xml:space="preserve"> </w:t>
            </w:r>
            <w:r w:rsidRPr="00A21215">
              <w:rPr>
                <w:sz w:val="20"/>
                <w:szCs w:val="20"/>
              </w:rPr>
              <w:t>of foot strike pattern and step length on PFJ while running</w:t>
            </w:r>
          </w:p>
        </w:tc>
        <w:tc>
          <w:tcPr>
            <w:tcW w:w="2271" w:type="dxa"/>
            <w:gridSpan w:val="9"/>
            <w:shd w:val="clear" w:color="auto" w:fill="auto"/>
            <w:vAlign w:val="center"/>
          </w:tcPr>
          <w:p w14:paraId="30E6DC9E" w14:textId="59A72CD3"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healthy participants</w:t>
            </w:r>
          </w:p>
        </w:tc>
        <w:tc>
          <w:tcPr>
            <w:tcW w:w="1172" w:type="dxa"/>
            <w:gridSpan w:val="6"/>
            <w:shd w:val="clear" w:color="auto" w:fill="auto"/>
            <w:vAlign w:val="center"/>
          </w:tcPr>
          <w:p w14:paraId="23AA6348" w14:textId="7D6F728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F10/M10</w:t>
            </w:r>
          </w:p>
        </w:tc>
        <w:tc>
          <w:tcPr>
            <w:tcW w:w="1681" w:type="dxa"/>
            <w:gridSpan w:val="8"/>
            <w:shd w:val="clear" w:color="auto" w:fill="auto"/>
            <w:vAlign w:val="center"/>
          </w:tcPr>
          <w:p w14:paraId="5AAF7861" w14:textId="378A1ACF"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 22.6</w:t>
            </w:r>
            <w:r w:rsidRPr="00A21215">
              <w:rPr>
                <w:rFonts w:eastAsia="等线" w:cs="Times New Roman"/>
                <w:color w:val="000000"/>
                <w:sz w:val="20"/>
                <w:szCs w:val="20"/>
              </w:rPr>
              <w:br/>
              <w:t>M: 22.6</w:t>
            </w:r>
          </w:p>
        </w:tc>
        <w:tc>
          <w:tcPr>
            <w:tcW w:w="1912" w:type="dxa"/>
            <w:gridSpan w:val="3"/>
            <w:shd w:val="clear" w:color="auto" w:fill="auto"/>
            <w:vAlign w:val="center"/>
          </w:tcPr>
          <w:p w14:paraId="18A9F60F" w14:textId="483348A5"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 167</w:t>
            </w:r>
            <w:r w:rsidRPr="00A21215">
              <w:rPr>
                <w:rFonts w:eastAsia="等线" w:cs="Times New Roman"/>
                <w:color w:val="000000"/>
                <w:sz w:val="20"/>
                <w:szCs w:val="20"/>
              </w:rPr>
              <w:br/>
              <w:t>M: 181</w:t>
            </w:r>
          </w:p>
        </w:tc>
        <w:tc>
          <w:tcPr>
            <w:tcW w:w="1782" w:type="dxa"/>
            <w:gridSpan w:val="2"/>
            <w:shd w:val="clear" w:color="auto" w:fill="auto"/>
            <w:vAlign w:val="center"/>
          </w:tcPr>
          <w:p w14:paraId="4B51689A" w14:textId="7276CCC9"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 57.5</w:t>
            </w:r>
            <w:r w:rsidRPr="00A21215">
              <w:rPr>
                <w:rFonts w:eastAsia="等线" w:cs="Times New Roman"/>
                <w:color w:val="000000"/>
                <w:sz w:val="20"/>
                <w:szCs w:val="20"/>
              </w:rPr>
              <w:br/>
              <w:t>M: 80.7</w:t>
            </w:r>
          </w:p>
        </w:tc>
      </w:tr>
      <w:tr w:rsidR="003E120A" w:rsidRPr="00A21215" w14:paraId="4458678C" w14:textId="77777777" w:rsidTr="00C96858">
        <w:tc>
          <w:tcPr>
            <w:tcW w:w="1816" w:type="dxa"/>
            <w:gridSpan w:val="3"/>
            <w:shd w:val="clear" w:color="auto" w:fill="auto"/>
            <w:vAlign w:val="center"/>
          </w:tcPr>
          <w:p w14:paraId="613E6638" w14:textId="237825DA"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Chen</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&lt;EndNote&gt;&lt;Cite&gt;&lt;Author&gt;Chen&lt;/Author&gt;&lt;Year&gt;2014&lt;/Year&gt;&lt;RecNum&gt;110&lt;/RecNum&gt;&lt;DisplayText&gt; (Chen and Powers, 2014)&lt;/DisplayText&gt;&lt;record&gt;&lt;rec-number&gt;110&lt;/rec-number&gt;&lt;foreign-keys&gt;&lt;key app="EN" db-id="0xrep9stbxfea6eppdzpf00re2w5rxfdzw02" timestamp="1650712773"&gt;110&lt;/key&gt;&lt;/foreign-keys&gt;&lt;ref-type name="Journal Article"&gt;17&lt;/ref-type&gt;&lt;contributors&gt;&lt;authors&gt;&lt;author&gt;Chen, Y. J.&lt;/author&gt;&lt;author&gt;Powers, C. M.&lt;/author&gt;&lt;/authors&gt;&lt;/contributors&gt;&lt;auth-address&gt;Jaquelin Perry Musculoskeletal Biomechanics Research Laboratory, Division of Biokinesiology and Physical Therapy, University of Southern California, Los Angeles, CA.&lt;/auth-address&gt;&lt;titles&gt;&lt;title&gt;Comparison of three-dimensional patellofemoral joint reaction forces in persons with and without patellofemoral pain&lt;/title&gt;&lt;secondary-title&gt;J Appl Biomech&lt;/secondary-title&gt;&lt;alt-title&gt;Journal of applied biomechanics&lt;/alt-title&gt;&lt;/titles&gt;&lt;periodical&gt;&lt;full-title&gt;J Appl Biomech&lt;/full-title&gt;&lt;/periodical&gt;&lt;pages&gt;493-500&lt;/pages&gt;&lt;volume&gt;30&lt;/volume&gt;&lt;number&gt;4&lt;/number&gt;&lt;edition&gt;2014/03/08&lt;/edition&gt;&lt;keywords&gt;&lt;keyword&gt;Adaptation, Physiological&lt;/keyword&gt;&lt;keyword&gt;Adolescent&lt;/keyword&gt;&lt;keyword&gt;Adult&lt;/keyword&gt;&lt;keyword&gt;Arthralgia/*physiopathology&lt;/keyword&gt;&lt;keyword&gt;Female&lt;/keyword&gt;&lt;keyword&gt;*Gait&lt;/keyword&gt;&lt;keyword&gt;Humans&lt;/keyword&gt;&lt;keyword&gt;Middle Aged&lt;/keyword&gt;&lt;keyword&gt;*Pain Measurement&lt;/keyword&gt;&lt;keyword&gt;Patellofemoral Joint/*physiopathology&lt;/keyword&gt;&lt;keyword&gt;Patellofemoral Pain Syndrome/*physiopathology&lt;/keyword&gt;&lt;keyword&gt;Range of Motion, Articular&lt;/keyword&gt;&lt;keyword&gt;Stress, Mechanical&lt;/keyword&gt;&lt;keyword&gt;Young Adult&lt;/keyword&gt;&lt;/keywords&gt;&lt;dates&gt;&lt;year&gt;2014&lt;/year&gt;&lt;pub-dates&gt;&lt;date&gt;Aug&lt;/date&gt;&lt;/pub-dates&gt;&lt;/dates&gt;&lt;isbn&gt;1065-8483&lt;/isbn&gt;&lt;accession-num&gt;24603612&lt;/accession-num&gt;&lt;urls&gt;&lt;/urls&gt;&lt;electronic-resource-num&gt;10.1123/jab.2011-0250&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(2014)</w:t>
            </w:r>
            <w:r w:rsidRPr="00A21215">
              <w:rPr>
                <w:color w:val="000000"/>
                <w:sz w:val="20"/>
                <w:szCs w:val="20"/>
                <w:lang w:val="en-AU" w:eastAsia="pt-BR"/>
              </w:rPr>
              <w:fldChar w:fldCharType="end"/>
            </w:r>
          </w:p>
        </w:tc>
        <w:tc>
          <w:tcPr>
            <w:tcW w:w="4327" w:type="dxa"/>
            <w:gridSpan w:val="4"/>
            <w:shd w:val="clear" w:color="auto" w:fill="auto"/>
            <w:vAlign w:val="center"/>
          </w:tcPr>
          <w:p w14:paraId="31E46A9B" w14:textId="4B7569F9" w:rsidR="003E120A" w:rsidRPr="00A21215" w:rsidRDefault="003E120A" w:rsidP="003E120A">
            <w:pPr>
              <w:snapToGrid w:val="0"/>
              <w:contextualSpacing/>
              <w:jc w:val="center"/>
              <w:rPr>
                <w:sz w:val="20"/>
                <w:szCs w:val="20"/>
              </w:rPr>
            </w:pPr>
            <w:r w:rsidRPr="00A21215">
              <w:rPr>
                <w:sz w:val="20"/>
                <w:szCs w:val="20"/>
              </w:rPr>
              <w:t>determine if persons with PFP exhibit differences in PJRF during functional activities</w:t>
            </w:r>
          </w:p>
        </w:tc>
        <w:tc>
          <w:tcPr>
            <w:tcW w:w="2271" w:type="dxa"/>
            <w:gridSpan w:val="9"/>
            <w:shd w:val="clear" w:color="auto" w:fill="auto"/>
            <w:vAlign w:val="center"/>
          </w:tcPr>
          <w:p w14:paraId="22DA843E" w14:textId="726F5AC2" w:rsidR="003E120A" w:rsidRPr="00A21215" w:rsidRDefault="003E120A" w:rsidP="003E120A">
            <w:pPr>
              <w:snapToGrid w:val="0"/>
              <w:contextualSpacing/>
              <w:jc w:val="center"/>
              <w:rPr>
                <w:sz w:val="20"/>
                <w:szCs w:val="20"/>
              </w:rPr>
            </w:pPr>
            <w:r w:rsidRPr="00A21215">
              <w:rPr>
                <w:sz w:val="20"/>
                <w:szCs w:val="20"/>
              </w:rPr>
              <w:t>healthy and PFP adults</w:t>
            </w:r>
          </w:p>
        </w:tc>
        <w:tc>
          <w:tcPr>
            <w:tcW w:w="1172" w:type="dxa"/>
            <w:gridSpan w:val="6"/>
            <w:shd w:val="clear" w:color="auto" w:fill="auto"/>
            <w:vAlign w:val="center"/>
          </w:tcPr>
          <w:p w14:paraId="34100063" w14:textId="34F9B47F"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F40</w:t>
            </w:r>
            <w:r w:rsidRPr="00A21215">
              <w:rPr>
                <w:rFonts w:eastAsia="等线" w:cs="Times New Roman"/>
                <w:color w:val="000000"/>
                <w:sz w:val="20"/>
                <w:szCs w:val="20"/>
              </w:rPr>
              <w:br/>
              <w:t>PFP:20</w:t>
            </w:r>
            <w:r w:rsidRPr="00A21215">
              <w:rPr>
                <w:rFonts w:eastAsia="等线" w:cs="Times New Roman"/>
                <w:color w:val="000000"/>
                <w:sz w:val="20"/>
                <w:szCs w:val="20"/>
              </w:rPr>
              <w:br/>
              <w:t>C</w:t>
            </w:r>
            <w:r>
              <w:rPr>
                <w:rFonts w:eastAsia="等线" w:cs="Times New Roman"/>
                <w:color w:val="000000"/>
                <w:sz w:val="20"/>
                <w:szCs w:val="20"/>
              </w:rPr>
              <w:t>ON</w:t>
            </w:r>
            <w:r w:rsidRPr="00A21215">
              <w:rPr>
                <w:rFonts w:eastAsia="等线" w:cs="Times New Roman" w:hint="eastAsia"/>
                <w:color w:val="000000"/>
                <w:sz w:val="20"/>
                <w:szCs w:val="20"/>
              </w:rPr>
              <w:t>:20</w:t>
            </w:r>
          </w:p>
        </w:tc>
        <w:tc>
          <w:tcPr>
            <w:tcW w:w="1681" w:type="dxa"/>
            <w:gridSpan w:val="8"/>
            <w:shd w:val="clear" w:color="auto" w:fill="auto"/>
            <w:vAlign w:val="center"/>
          </w:tcPr>
          <w:p w14:paraId="64EBA2D7" w14:textId="6A8E34E4"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26.1±7.2</w:t>
            </w:r>
            <w:r w:rsidRPr="00A21215">
              <w:rPr>
                <w:rFonts w:eastAsia="等线" w:cs="Times New Roman"/>
                <w:color w:val="000000"/>
                <w:sz w:val="20"/>
                <w:szCs w:val="20"/>
              </w:rPr>
              <w:br/>
              <w:t>PFP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27.9±6.7</w:t>
            </w:r>
          </w:p>
        </w:tc>
        <w:tc>
          <w:tcPr>
            <w:tcW w:w="1928" w:type="dxa"/>
            <w:gridSpan w:val="4"/>
            <w:shd w:val="clear" w:color="auto" w:fill="auto"/>
            <w:vAlign w:val="center"/>
          </w:tcPr>
          <w:p w14:paraId="3ED2F9E2" w14:textId="6C8FF6F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w:t>
            </w:r>
            <w:r w:rsidRPr="00A21215">
              <w:rPr>
                <w:rFonts w:eastAsia="等线" w:cs="Times New Roman" w:hint="eastAsia"/>
                <w:color w:val="000000"/>
                <w:sz w:val="20"/>
                <w:szCs w:val="20"/>
              </w:rPr>
              <w:t>165.3</w:t>
            </w:r>
            <w:r w:rsidRPr="00A21215">
              <w:rPr>
                <w:rFonts w:eastAsia="等线" w:cs="Times New Roman" w:hint="eastAsia"/>
                <w:color w:val="000000"/>
                <w:sz w:val="20"/>
                <w:szCs w:val="20"/>
              </w:rPr>
              <w:t>±</w:t>
            </w:r>
            <w:r w:rsidRPr="00A21215">
              <w:rPr>
                <w:rFonts w:eastAsia="等线" w:cs="Times New Roman" w:hint="eastAsia"/>
                <w:color w:val="000000"/>
                <w:sz w:val="20"/>
                <w:szCs w:val="20"/>
              </w:rPr>
              <w:t>6.9</w:t>
            </w:r>
            <w:r w:rsidRPr="00A21215">
              <w:rPr>
                <w:rFonts w:eastAsia="等线" w:cs="Times New Roman" w:hint="eastAsia"/>
                <w:color w:val="000000"/>
                <w:sz w:val="20"/>
                <w:szCs w:val="20"/>
              </w:rPr>
              <w:br/>
            </w:r>
            <w:r w:rsidRPr="00A21215">
              <w:rPr>
                <w:rFonts w:eastAsia="等线" w:cs="Times New Roman"/>
                <w:color w:val="000000"/>
                <w:sz w:val="20"/>
                <w:szCs w:val="20"/>
              </w:rPr>
              <w:t>PFP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w:t>
            </w:r>
            <w:r w:rsidRPr="00A21215">
              <w:rPr>
                <w:rFonts w:eastAsia="等线" w:cs="Times New Roman" w:hint="eastAsia"/>
                <w:color w:val="000000"/>
                <w:sz w:val="20"/>
                <w:szCs w:val="20"/>
              </w:rPr>
              <w:t>168.1</w:t>
            </w:r>
            <w:r w:rsidRPr="00A21215">
              <w:rPr>
                <w:rFonts w:eastAsia="等线" w:cs="Times New Roman"/>
                <w:color w:val="000000"/>
                <w:sz w:val="20"/>
                <w:szCs w:val="20"/>
              </w:rPr>
              <w:t>±5.8</w:t>
            </w:r>
          </w:p>
        </w:tc>
        <w:tc>
          <w:tcPr>
            <w:tcW w:w="1782" w:type="dxa"/>
            <w:gridSpan w:val="2"/>
            <w:shd w:val="clear" w:color="auto" w:fill="auto"/>
            <w:vAlign w:val="center"/>
          </w:tcPr>
          <w:p w14:paraId="3EC91C88" w14:textId="6A02C11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w:t>
            </w:r>
            <w:r w:rsidRPr="00A21215">
              <w:rPr>
                <w:rFonts w:eastAsia="等线" w:cs="Times New Roman" w:hint="eastAsia"/>
                <w:color w:val="000000"/>
                <w:sz w:val="20"/>
                <w:szCs w:val="20"/>
              </w:rPr>
              <w:t>59.1</w:t>
            </w:r>
            <w:r w:rsidRPr="00A21215">
              <w:rPr>
                <w:rFonts w:eastAsia="等线" w:cs="Times New Roman"/>
                <w:color w:val="000000"/>
                <w:sz w:val="20"/>
                <w:szCs w:val="20"/>
              </w:rPr>
              <w:t>±7.2</w:t>
            </w:r>
            <w:r w:rsidRPr="00A21215">
              <w:rPr>
                <w:rFonts w:eastAsia="等线" w:cs="Times New Roman" w:hint="eastAsia"/>
                <w:color w:val="000000"/>
                <w:sz w:val="20"/>
                <w:szCs w:val="20"/>
              </w:rPr>
              <w:br/>
            </w:r>
            <w:r w:rsidRPr="00A21215">
              <w:rPr>
                <w:rFonts w:eastAsia="等线" w:cs="Times New Roman"/>
                <w:color w:val="000000"/>
                <w:sz w:val="20"/>
                <w:szCs w:val="20"/>
              </w:rPr>
              <w:t>PFP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w:t>
            </w:r>
            <w:r w:rsidRPr="00A21215">
              <w:rPr>
                <w:rFonts w:eastAsia="等线" w:cs="Times New Roman" w:hint="eastAsia"/>
                <w:color w:val="000000"/>
                <w:sz w:val="20"/>
                <w:szCs w:val="20"/>
              </w:rPr>
              <w:t>62.4</w:t>
            </w:r>
            <w:r w:rsidRPr="00A21215">
              <w:rPr>
                <w:rFonts w:eastAsia="等线" w:cs="Times New Roman"/>
                <w:color w:val="000000"/>
                <w:sz w:val="20"/>
                <w:szCs w:val="20"/>
              </w:rPr>
              <w:t>±6.8</w:t>
            </w:r>
          </w:p>
        </w:tc>
      </w:tr>
      <w:tr w:rsidR="003E120A" w:rsidRPr="00A21215" w14:paraId="38B85395" w14:textId="77777777" w:rsidTr="00C96858">
        <w:tc>
          <w:tcPr>
            <w:tcW w:w="1816" w:type="dxa"/>
            <w:gridSpan w:val="3"/>
            <w:shd w:val="clear" w:color="auto" w:fill="auto"/>
            <w:vAlign w:val="center"/>
          </w:tcPr>
          <w:p w14:paraId="3F8B0474" w14:textId="5350E447"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Lenhart</w:t>
            </w:r>
            <w:r w:rsidRPr="00A21215">
              <w:rPr>
                <w:color w:val="000000"/>
                <w:sz w:val="20"/>
                <w:szCs w:val="20"/>
                <w:lang w:val="en-AU" w:eastAsia="pt-BR"/>
              </w:rPr>
              <w:fldChar w:fldCharType="begin">
                <w:fldData xml:space="preserve">PEVuZE5vdGU+PENpdGU+PEF1dGhvcj5MZW5oYXJ0PC9BdXRob3I+PFllYXI+MjAxNDwvWWVhcj48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=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PEVuZE5vdGU+PENpdGU+PEF1dGhvcj5MZW5oYXJ0PC9BdXRob3I+PFllYXI+MjAxNDwvWWVhcj48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=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(2014)</w:t>
            </w:r>
            <w:r w:rsidRPr="00A21215">
              <w:rPr>
                <w:color w:val="000000"/>
                <w:sz w:val="20"/>
                <w:szCs w:val="20"/>
                <w:lang w:val="en-AU" w:eastAsia="pt-BR"/>
              </w:rPr>
              <w:fldChar w:fldCharType="end"/>
            </w:r>
          </w:p>
        </w:tc>
        <w:tc>
          <w:tcPr>
            <w:tcW w:w="4327" w:type="dxa"/>
            <w:gridSpan w:val="4"/>
            <w:shd w:val="clear" w:color="auto" w:fill="auto"/>
            <w:vAlign w:val="center"/>
          </w:tcPr>
          <w:p w14:paraId="21A6158B" w14:textId="77777777" w:rsidR="003E120A" w:rsidRPr="00A21215" w:rsidRDefault="003E120A" w:rsidP="003E120A">
            <w:pPr>
              <w:snapToGrid w:val="0"/>
              <w:contextualSpacing/>
              <w:jc w:val="center"/>
              <w:rPr>
                <w:sz w:val="20"/>
                <w:szCs w:val="20"/>
              </w:rPr>
            </w:pPr>
            <w:r w:rsidRPr="00A21215">
              <w:rPr>
                <w:sz w:val="20"/>
                <w:szCs w:val="20"/>
              </w:rPr>
              <w:t>determine how altering step rate affects internal muscle forces and</w:t>
            </w:r>
          </w:p>
          <w:p w14:paraId="53369E4C" w14:textId="7B9528AB" w:rsidR="003E120A" w:rsidRPr="00A21215" w:rsidRDefault="003E120A" w:rsidP="003E120A">
            <w:pPr>
              <w:snapToGrid w:val="0"/>
              <w:contextualSpacing/>
              <w:jc w:val="center"/>
              <w:rPr>
                <w:sz w:val="20"/>
                <w:szCs w:val="20"/>
              </w:rPr>
            </w:pPr>
            <w:r w:rsidRPr="00A21215">
              <w:rPr>
                <w:sz w:val="20"/>
                <w:szCs w:val="20"/>
              </w:rPr>
              <w:t>patellofemoral joint loads</w:t>
            </w:r>
          </w:p>
        </w:tc>
        <w:tc>
          <w:tcPr>
            <w:tcW w:w="2271" w:type="dxa"/>
            <w:gridSpan w:val="9"/>
            <w:shd w:val="clear" w:color="auto" w:fill="auto"/>
            <w:vAlign w:val="center"/>
          </w:tcPr>
          <w:p w14:paraId="7163A060" w14:textId="24462AA6" w:rsidR="003E120A" w:rsidRPr="00A21215" w:rsidRDefault="003E120A" w:rsidP="003E120A">
            <w:pPr>
              <w:snapToGrid w:val="0"/>
              <w:contextualSpacing/>
              <w:jc w:val="center"/>
              <w:rPr>
                <w:sz w:val="20"/>
                <w:szCs w:val="20"/>
              </w:rPr>
            </w:pPr>
            <w:r w:rsidRPr="00A21215">
              <w:rPr>
                <w:sz w:val="20"/>
                <w:szCs w:val="20"/>
              </w:rPr>
              <w:t>recreational runners</w:t>
            </w:r>
          </w:p>
        </w:tc>
        <w:tc>
          <w:tcPr>
            <w:tcW w:w="1172" w:type="dxa"/>
            <w:gridSpan w:val="6"/>
            <w:shd w:val="clear" w:color="auto" w:fill="auto"/>
            <w:vAlign w:val="center"/>
          </w:tcPr>
          <w:p w14:paraId="160C69C1" w14:textId="32DEE5F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F15/M15</w:t>
            </w:r>
          </w:p>
        </w:tc>
        <w:tc>
          <w:tcPr>
            <w:tcW w:w="1681" w:type="dxa"/>
            <w:gridSpan w:val="8"/>
            <w:shd w:val="clear" w:color="auto" w:fill="auto"/>
            <w:vAlign w:val="center"/>
          </w:tcPr>
          <w:p w14:paraId="7541D3B9" w14:textId="2C290F65"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33±14</w:t>
            </w:r>
          </w:p>
        </w:tc>
        <w:tc>
          <w:tcPr>
            <w:tcW w:w="1928" w:type="dxa"/>
            <w:gridSpan w:val="4"/>
            <w:shd w:val="clear" w:color="auto" w:fill="auto"/>
            <w:vAlign w:val="center"/>
          </w:tcPr>
          <w:p w14:paraId="79644C66" w14:textId="3E40674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175±11</w:t>
            </w:r>
          </w:p>
        </w:tc>
        <w:tc>
          <w:tcPr>
            <w:tcW w:w="1782" w:type="dxa"/>
            <w:gridSpan w:val="2"/>
            <w:shd w:val="clear" w:color="auto" w:fill="auto"/>
            <w:vAlign w:val="center"/>
          </w:tcPr>
          <w:p w14:paraId="17D3F059" w14:textId="47C7544E"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68.6±10.9</w:t>
            </w:r>
          </w:p>
        </w:tc>
      </w:tr>
      <w:tr w:rsidR="003E120A" w:rsidRPr="00A21215" w14:paraId="06C22346" w14:textId="77777777" w:rsidTr="00C96858">
        <w:tc>
          <w:tcPr>
            <w:tcW w:w="1816" w:type="dxa"/>
            <w:gridSpan w:val="3"/>
            <w:shd w:val="clear" w:color="auto" w:fill="auto"/>
            <w:vAlign w:val="center"/>
          </w:tcPr>
          <w:p w14:paraId="1076940C" w14:textId="6152479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Sinclair</w:t>
            </w:r>
            <w:r w:rsidRPr="00A21215">
              <w:rPr>
                <w:rFonts w:eastAsia="等线" w:cs="Times New Roman"/>
                <w:color w:val="000000"/>
                <w:sz w:val="20"/>
                <w:szCs w:val="20"/>
              </w:rPr>
              <w:fldChar w:fldCharType="begin">
                <w:fldData xml:space="preserve">PEVuZE5vdGU+PENpdGU+PEF1dGhvcj5TaW5jbGFpcjwvQXV0aG9yPjxZZWFyPjIwMTQ8L1llYXI+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PEVuZE5vdGU+PENpdGU+PEF1dGhvcj5TaW5jbGFpcjwvQXV0aG9yPjxZZWFyPjIwMTQ8L1llYXI+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A21215">
              <w:rPr>
                <w:rFonts w:eastAsia="等线" w:cs="Times New Roman"/>
                <w:color w:val="000000"/>
                <w:sz w:val="20"/>
                <w:szCs w:val="20"/>
              </w:rPr>
            </w:r>
            <w:r w:rsidRPr="00A21215">
              <w:rPr>
                <w:rFonts w:eastAsia="等线" w:cs="Times New Roman"/>
                <w:color w:val="000000"/>
                <w:sz w:val="20"/>
                <w:szCs w:val="20"/>
              </w:rPr>
              <w:fldChar w:fldCharType="separate"/>
            </w:r>
            <w:r w:rsidR="008A641F">
              <w:rPr>
                <w:rFonts w:eastAsia="等线" w:cs="Times New Roman"/>
                <w:noProof/>
                <w:color w:val="000000"/>
                <w:sz w:val="20"/>
                <w:szCs w:val="20"/>
              </w:rPr>
              <w:t xml:space="preserve"> (2014)</w:t>
            </w:r>
            <w:r w:rsidRPr="00A21215">
              <w:rPr>
                <w:rFonts w:eastAsia="等线" w:cs="Times New Roman"/>
                <w:color w:val="000000"/>
                <w:sz w:val="20"/>
                <w:szCs w:val="20"/>
              </w:rPr>
              <w:fldChar w:fldCharType="end"/>
            </w:r>
          </w:p>
        </w:tc>
        <w:tc>
          <w:tcPr>
            <w:tcW w:w="3831" w:type="dxa"/>
            <w:shd w:val="clear" w:color="auto" w:fill="auto"/>
            <w:vAlign w:val="center"/>
          </w:tcPr>
          <w:p w14:paraId="7A643D84"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examined</w:t>
            </w:r>
            <w:r w:rsidRPr="00A21215">
              <w:rPr>
                <w:rFonts w:eastAsia="等线" w:cs="Times New Roman" w:hint="eastAsia"/>
                <w:color w:val="000000"/>
                <w:sz w:val="20"/>
                <w:szCs w:val="20"/>
              </w:rPr>
              <w:t xml:space="preserve"> </w:t>
            </w:r>
            <w:r w:rsidRPr="00A21215">
              <w:rPr>
                <w:rFonts w:eastAsia="等线" w:cs="Times New Roman"/>
                <w:color w:val="000000"/>
                <w:sz w:val="20"/>
                <w:szCs w:val="20"/>
              </w:rPr>
              <w:t>PFJ in barefoot and barefoot inspired footwear in relation to conventional running shoes</w:t>
            </w:r>
          </w:p>
        </w:tc>
        <w:tc>
          <w:tcPr>
            <w:tcW w:w="2271" w:type="dxa"/>
            <w:gridSpan w:val="7"/>
            <w:shd w:val="clear" w:color="auto" w:fill="auto"/>
            <w:vAlign w:val="center"/>
          </w:tcPr>
          <w:p w14:paraId="7298E085"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recreational runners</w:t>
            </w:r>
          </w:p>
        </w:tc>
        <w:tc>
          <w:tcPr>
            <w:tcW w:w="1706" w:type="dxa"/>
            <w:gridSpan w:val="13"/>
            <w:shd w:val="clear" w:color="auto" w:fill="auto"/>
            <w:vAlign w:val="center"/>
          </w:tcPr>
          <w:p w14:paraId="6DEA39FC"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M30</w:t>
            </w:r>
          </w:p>
        </w:tc>
        <w:tc>
          <w:tcPr>
            <w:tcW w:w="1672" w:type="dxa"/>
            <w:gridSpan w:val="8"/>
            <w:shd w:val="clear" w:color="auto" w:fill="auto"/>
            <w:vAlign w:val="center"/>
          </w:tcPr>
          <w:p w14:paraId="4DBF797F"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26.21±5.52</w:t>
            </w:r>
          </w:p>
        </w:tc>
        <w:tc>
          <w:tcPr>
            <w:tcW w:w="1899" w:type="dxa"/>
            <w:gridSpan w:val="2"/>
            <w:shd w:val="clear" w:color="auto" w:fill="auto"/>
            <w:vAlign w:val="center"/>
          </w:tcPr>
          <w:p w14:paraId="45A4EE34"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1.77±0.09</w:t>
            </w:r>
          </w:p>
        </w:tc>
        <w:tc>
          <w:tcPr>
            <w:tcW w:w="1782" w:type="dxa"/>
            <w:gridSpan w:val="2"/>
            <w:shd w:val="clear" w:color="auto" w:fill="auto"/>
            <w:vAlign w:val="center"/>
          </w:tcPr>
          <w:p w14:paraId="63531E66"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73.54±6.00</w:t>
            </w:r>
          </w:p>
        </w:tc>
      </w:tr>
      <w:tr w:rsidR="003E120A" w:rsidRPr="00A21215" w14:paraId="08F4CBD7" w14:textId="77777777" w:rsidTr="00C96858">
        <w:tc>
          <w:tcPr>
            <w:tcW w:w="1816" w:type="dxa"/>
            <w:gridSpan w:val="3"/>
            <w:shd w:val="clear" w:color="auto" w:fill="auto"/>
            <w:vAlign w:val="center"/>
          </w:tcPr>
          <w:p w14:paraId="60CFDD57" w14:textId="2C9156DB"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Willson</w:t>
            </w:r>
            <w:r w:rsidRPr="00A21215">
              <w:rPr>
                <w:rFonts w:eastAsia="等线" w:cs="Times New Roman"/>
                <w:color w:val="000000"/>
                <w:sz w:val="20"/>
                <w:szCs w:val="20"/>
              </w:rPr>
              <w:fldChar w:fldCharType="begin">
                <w:fldData xml:space="preserve">PEVuZE5vdGU+PENpdGU+PEF1dGhvcj5XaWxsc29uPC9BdXRob3I+PFllYXI+MjAxNDwvWWVhcj48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PEVuZE5vdGU+PENpdGU+PEF1dGhvcj5XaWxsc29uPC9BdXRob3I+PFllYXI+MjAxNDwvWWVhcj48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A21215">
              <w:rPr>
                <w:rFonts w:eastAsia="等线" w:cs="Times New Roman"/>
                <w:color w:val="000000"/>
                <w:sz w:val="20"/>
                <w:szCs w:val="20"/>
              </w:rPr>
            </w:r>
            <w:r w:rsidRPr="00A21215">
              <w:rPr>
                <w:rFonts w:eastAsia="等线" w:cs="Times New Roman"/>
                <w:color w:val="000000"/>
                <w:sz w:val="20"/>
                <w:szCs w:val="20"/>
              </w:rPr>
              <w:fldChar w:fldCharType="separate"/>
            </w:r>
            <w:r w:rsidR="008A641F">
              <w:rPr>
                <w:rFonts w:eastAsia="等线" w:cs="Times New Roman"/>
                <w:noProof/>
                <w:color w:val="000000"/>
                <w:sz w:val="20"/>
                <w:szCs w:val="20"/>
              </w:rPr>
              <w:t xml:space="preserve"> (2014)</w:t>
            </w:r>
            <w:r w:rsidRPr="00A21215">
              <w:rPr>
                <w:rFonts w:eastAsia="等线" w:cs="Times New Roman"/>
                <w:color w:val="000000"/>
                <w:sz w:val="20"/>
                <w:szCs w:val="20"/>
              </w:rPr>
              <w:fldChar w:fldCharType="end"/>
            </w:r>
          </w:p>
        </w:tc>
        <w:tc>
          <w:tcPr>
            <w:tcW w:w="3831" w:type="dxa"/>
            <w:shd w:val="clear" w:color="auto" w:fill="auto"/>
            <w:vAlign w:val="center"/>
          </w:tcPr>
          <w:p w14:paraId="28979773"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examine the effects of changing step length during</w:t>
            </w:r>
            <w:r w:rsidRPr="00A21215">
              <w:rPr>
                <w:rFonts w:eastAsia="等线" w:cs="Times New Roman" w:hint="eastAsia"/>
                <w:color w:val="000000"/>
                <w:sz w:val="20"/>
                <w:szCs w:val="20"/>
              </w:rPr>
              <w:t xml:space="preserve"> </w:t>
            </w:r>
            <w:r w:rsidRPr="00A21215">
              <w:rPr>
                <w:rFonts w:eastAsia="等线" w:cs="Times New Roman"/>
                <w:color w:val="000000"/>
                <w:sz w:val="20"/>
                <w:szCs w:val="20"/>
              </w:rPr>
              <w:t>running on PFJ in females with and without patellofemoral</w:t>
            </w:r>
            <w:r w:rsidRPr="00A21215">
              <w:rPr>
                <w:rFonts w:eastAsia="等线" w:cs="Times New Roman" w:hint="eastAsia"/>
                <w:color w:val="000000"/>
                <w:sz w:val="20"/>
                <w:szCs w:val="20"/>
              </w:rPr>
              <w:t xml:space="preserve"> </w:t>
            </w:r>
            <w:r w:rsidRPr="00A21215">
              <w:rPr>
                <w:rFonts w:eastAsia="等线" w:cs="Times New Roman"/>
                <w:color w:val="000000"/>
                <w:sz w:val="20"/>
                <w:szCs w:val="20"/>
              </w:rPr>
              <w:t>pain.</w:t>
            </w:r>
          </w:p>
        </w:tc>
        <w:tc>
          <w:tcPr>
            <w:tcW w:w="2271" w:type="dxa"/>
            <w:gridSpan w:val="7"/>
            <w:shd w:val="clear" w:color="auto" w:fill="auto"/>
            <w:vAlign w:val="center"/>
          </w:tcPr>
          <w:p w14:paraId="5A99D68A"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recreational runners</w:t>
            </w:r>
          </w:p>
        </w:tc>
        <w:tc>
          <w:tcPr>
            <w:tcW w:w="1706" w:type="dxa"/>
            <w:gridSpan w:val="13"/>
            <w:shd w:val="clear" w:color="auto" w:fill="auto"/>
            <w:vAlign w:val="center"/>
          </w:tcPr>
          <w:p w14:paraId="5AC85C13"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F23</w:t>
            </w:r>
          </w:p>
        </w:tc>
        <w:tc>
          <w:tcPr>
            <w:tcW w:w="1672" w:type="dxa"/>
            <w:gridSpan w:val="8"/>
            <w:shd w:val="clear" w:color="auto" w:fill="auto"/>
            <w:vAlign w:val="center"/>
          </w:tcPr>
          <w:p w14:paraId="53812CFA"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 21.0±2.3</w:t>
            </w:r>
            <w:r w:rsidRPr="00A21215">
              <w:rPr>
                <w:rFonts w:eastAsia="等线" w:cs="Times New Roman"/>
                <w:color w:val="000000"/>
                <w:sz w:val="20"/>
                <w:szCs w:val="20"/>
              </w:rPr>
              <w:br/>
              <w:t>PFP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2 0.8±3.7</w:t>
            </w:r>
          </w:p>
        </w:tc>
        <w:tc>
          <w:tcPr>
            <w:tcW w:w="1899" w:type="dxa"/>
            <w:gridSpan w:val="2"/>
            <w:shd w:val="clear" w:color="auto" w:fill="auto"/>
            <w:vAlign w:val="center"/>
          </w:tcPr>
          <w:p w14:paraId="1DA75820"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 170±5</w:t>
            </w:r>
            <w:r w:rsidRPr="00A21215">
              <w:rPr>
                <w:rFonts w:eastAsia="等线" w:cs="Times New Roman"/>
                <w:color w:val="000000"/>
                <w:sz w:val="20"/>
                <w:szCs w:val="20"/>
              </w:rPr>
              <w:br/>
              <w:t>PFP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169±5</w:t>
            </w:r>
          </w:p>
        </w:tc>
        <w:tc>
          <w:tcPr>
            <w:tcW w:w="1782" w:type="dxa"/>
            <w:gridSpan w:val="2"/>
            <w:shd w:val="clear" w:color="auto" w:fill="auto"/>
            <w:vAlign w:val="center"/>
          </w:tcPr>
          <w:p w14:paraId="37EC8D48"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 61.2±6.0</w:t>
            </w:r>
            <w:r w:rsidRPr="00A21215">
              <w:rPr>
                <w:rFonts w:eastAsia="等线" w:cs="Times New Roman"/>
                <w:color w:val="000000"/>
                <w:sz w:val="20"/>
                <w:szCs w:val="20"/>
              </w:rPr>
              <w:br/>
              <w:t>PFP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62.5±8.5</w:t>
            </w:r>
          </w:p>
        </w:tc>
      </w:tr>
      <w:tr w:rsidR="003E120A" w:rsidRPr="00A21215" w14:paraId="771DE3D4" w14:textId="77777777" w:rsidTr="00C96858">
        <w:tc>
          <w:tcPr>
            <w:tcW w:w="1816" w:type="dxa"/>
            <w:gridSpan w:val="3"/>
            <w:shd w:val="clear" w:color="auto" w:fill="auto"/>
            <w:vAlign w:val="center"/>
          </w:tcPr>
          <w:p w14:paraId="323CB1ED" w14:textId="5EBDD1B8" w:rsidR="003E120A" w:rsidRPr="00A21215" w:rsidRDefault="003E120A" w:rsidP="003E120A">
            <w:pPr>
              <w:snapToGrid w:val="0"/>
              <w:contextualSpacing/>
              <w:jc w:val="center"/>
              <w:rPr>
                <w:color w:val="000000"/>
                <w:kern w:val="28"/>
                <w:sz w:val="20"/>
                <w:szCs w:val="20"/>
                <w:lang w:val="en-AU"/>
              </w:rPr>
            </w:pPr>
            <w:r w:rsidRPr="00A21215">
              <w:rPr>
                <w:color w:val="000000"/>
                <w:sz w:val="20"/>
                <w:szCs w:val="20"/>
                <w:lang w:val="en-AU" w:eastAsia="pt-BR"/>
              </w:rPr>
              <w:t>Bonacci</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&lt;EndNote&gt;&lt;Cite&gt;&lt;Author&gt;Bonacci&lt;/Author&gt;&lt;Year&gt;2014&lt;/Year&gt;&lt;RecNum&gt;73&lt;/RecNum&gt;&lt;DisplayText&gt; (Bonacci et al., 2014)&lt;/DisplayText&gt;&lt;record&gt;&lt;rec-number&gt;73&lt;/rec-number&gt;&lt;foreign-keys&gt;&lt;key app="EN" db-id="0xrep9stbxfea6eppdzpf00re2w5rxfdzw02" timestamp="1650444987"&gt;73&lt;/key&gt;&lt;/foreign-keys&gt;&lt;ref-type name="Journal Article"&gt;17&lt;/ref-type&gt;&lt;contributors&gt;&lt;authors&gt;&lt;author&gt;Bonacci, J.&lt;/author&gt;&lt;author&gt;Vicenzino, B.&lt;/author&gt;&lt;author&gt;Spratford, W.&lt;/author&gt;&lt;author&gt;Collins, P.&lt;/author&gt;&lt;/authors&gt;&lt;/contributors&gt;&lt;auth-address&gt;Centre for Exercise and Sports Science, School of Exercise and Nutrition Sciences, Deakin University, , Geelong, Victoria, Australia.&lt;/auth-address&gt;&lt;titles&gt;&lt;title&gt;Take your shoes off to reduce patellofemoral joint stress during running&lt;/title&gt;&lt;secondary-title&gt;Br J Sports Med&lt;/secondary-title&gt;&lt;alt-title&gt;British journal of sports medicine&lt;/alt-title&gt;&lt;/titles&gt;&lt;periodical&gt;&lt;full-title&gt;Br J Sports Med&lt;/full-title&gt;&lt;/periodical&gt;&lt;pages&gt;425-8&lt;/pages&gt;&lt;volume&gt;48&lt;/volume&gt;&lt;number&gt;6&lt;/number&gt;&lt;edition&gt;2013/07/16&lt;/edition&gt;&lt;keywords&gt;&lt;keyword&gt;Adult&lt;/keyword&gt;&lt;keyword&gt;Biomechanical Phenomena/physiology&lt;/keyword&gt;&lt;keyword&gt;Female&lt;/keyword&gt;&lt;keyword&gt;Humans&lt;/keyword&gt;&lt;keyword&gt;Male&lt;/keyword&gt;&lt;keyword&gt;Models, Biological&lt;/keyword&gt;&lt;keyword&gt;Patellofemoral Joint/*physiology&lt;/keyword&gt;&lt;keyword&gt;Patellofemoral Pain Syndrome/etiology/physiopathology&lt;/keyword&gt;&lt;keyword&gt;Running/*physiology&lt;/keyword&gt;&lt;keyword&gt;Shoes&lt;/keyword&gt;&lt;keyword&gt;Stress, Physiological/*physiology&lt;/keyword&gt;&lt;keyword&gt;Biomechanics&lt;/keyword&gt;&lt;keyword&gt;Gait analysis&lt;/keyword&gt;&lt;keyword&gt;Knee&lt;/keyword&gt;&lt;keyword&gt;Running&lt;/keyword&gt;&lt;keyword&gt;Running shoes&lt;/keyword&gt;&lt;/keywords&gt;&lt;dates&gt;&lt;year&gt;2014&lt;/year&gt;&lt;pub-dates&gt;&lt;date&gt;Mar&lt;/date&gt;&lt;/pub-dates&gt;&lt;/dates&gt;&lt;isbn&gt;0306-3674&lt;/isbn&gt;&lt;accession-num&gt;23850795&lt;/accession-num&gt;&lt;urls&gt;&lt;/urls&gt;&lt;electronic-resource-num&gt;10.1136/bjsports-2013-092160&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(2014)</w:t>
            </w:r>
            <w:r w:rsidRPr="00A21215">
              <w:rPr>
                <w:color w:val="000000"/>
                <w:sz w:val="20"/>
                <w:szCs w:val="20"/>
                <w:lang w:val="en-AU" w:eastAsia="pt-BR"/>
              </w:rPr>
              <w:fldChar w:fldCharType="end"/>
            </w:r>
          </w:p>
        </w:tc>
        <w:tc>
          <w:tcPr>
            <w:tcW w:w="3831" w:type="dxa"/>
            <w:shd w:val="clear" w:color="auto" w:fill="auto"/>
            <w:vAlign w:val="center"/>
          </w:tcPr>
          <w:p w14:paraId="76860625" w14:textId="77777777" w:rsidR="003E120A" w:rsidRPr="00A21215" w:rsidRDefault="003E120A" w:rsidP="003E120A">
            <w:pPr>
              <w:snapToGrid w:val="0"/>
              <w:contextualSpacing/>
              <w:jc w:val="center"/>
              <w:rPr>
                <w:sz w:val="20"/>
                <w:szCs w:val="20"/>
              </w:rPr>
            </w:pPr>
            <w:r w:rsidRPr="00A21215">
              <w:rPr>
                <w:sz w:val="20"/>
                <w:szCs w:val="20"/>
              </w:rPr>
              <w:t>determine if running barefoot decreases</w:t>
            </w:r>
            <w:r w:rsidRPr="00A21215">
              <w:rPr>
                <w:rFonts w:hint="eastAsia"/>
                <w:sz w:val="20"/>
                <w:szCs w:val="20"/>
              </w:rPr>
              <w:t xml:space="preserve"> </w:t>
            </w:r>
            <w:r w:rsidRPr="00A21215">
              <w:rPr>
                <w:sz w:val="20"/>
                <w:szCs w:val="20"/>
              </w:rPr>
              <w:t>PFJ in comparison to shod</w:t>
            </w:r>
            <w:r w:rsidRPr="00A21215">
              <w:rPr>
                <w:rFonts w:hint="eastAsia"/>
                <w:sz w:val="20"/>
                <w:szCs w:val="20"/>
              </w:rPr>
              <w:t xml:space="preserve"> </w:t>
            </w:r>
            <w:r w:rsidRPr="00A21215">
              <w:rPr>
                <w:sz w:val="20"/>
                <w:szCs w:val="20"/>
              </w:rPr>
              <w:t>running</w:t>
            </w:r>
          </w:p>
        </w:tc>
        <w:tc>
          <w:tcPr>
            <w:tcW w:w="2271" w:type="dxa"/>
            <w:gridSpan w:val="7"/>
            <w:shd w:val="clear" w:color="auto" w:fill="auto"/>
            <w:vAlign w:val="center"/>
          </w:tcPr>
          <w:p w14:paraId="0EA6AC62" w14:textId="77777777" w:rsidR="003E120A" w:rsidRPr="00A21215" w:rsidRDefault="003E120A" w:rsidP="003E120A">
            <w:pPr>
              <w:snapToGrid w:val="0"/>
              <w:contextualSpacing/>
              <w:jc w:val="center"/>
              <w:rPr>
                <w:sz w:val="20"/>
                <w:szCs w:val="20"/>
              </w:rPr>
            </w:pPr>
            <w:r w:rsidRPr="00A21215">
              <w:rPr>
                <w:sz w:val="20"/>
                <w:szCs w:val="20"/>
              </w:rPr>
              <w:t>highly trained</w:t>
            </w:r>
          </w:p>
          <w:p w14:paraId="2B2FF7A8" w14:textId="77777777" w:rsidR="003E120A" w:rsidRPr="00A21215" w:rsidRDefault="003E120A" w:rsidP="003E120A">
            <w:pPr>
              <w:snapToGrid w:val="0"/>
              <w:contextualSpacing/>
              <w:jc w:val="center"/>
              <w:rPr>
                <w:sz w:val="20"/>
                <w:szCs w:val="20"/>
              </w:rPr>
            </w:pPr>
            <w:r w:rsidRPr="00A21215">
              <w:rPr>
                <w:sz w:val="20"/>
                <w:szCs w:val="20"/>
              </w:rPr>
              <w:t>runners</w:t>
            </w:r>
          </w:p>
        </w:tc>
        <w:tc>
          <w:tcPr>
            <w:tcW w:w="1706" w:type="dxa"/>
            <w:gridSpan w:val="13"/>
            <w:shd w:val="clear" w:color="auto" w:fill="auto"/>
            <w:vAlign w:val="center"/>
          </w:tcPr>
          <w:p w14:paraId="6A3CA984" w14:textId="77777777" w:rsidR="003E120A" w:rsidRPr="00A21215" w:rsidRDefault="003E120A" w:rsidP="003E120A">
            <w:pPr>
              <w:snapToGrid w:val="0"/>
              <w:contextualSpacing/>
              <w:jc w:val="center"/>
              <w:rPr>
                <w:sz w:val="20"/>
                <w:szCs w:val="20"/>
              </w:rPr>
            </w:pPr>
            <w:r w:rsidRPr="00A21215">
              <w:rPr>
                <w:rFonts w:eastAsia="等线" w:cs="Times New Roman"/>
                <w:color w:val="000000"/>
                <w:sz w:val="20"/>
                <w:szCs w:val="20"/>
              </w:rPr>
              <w:t>F8/M14</w:t>
            </w:r>
          </w:p>
        </w:tc>
        <w:tc>
          <w:tcPr>
            <w:tcW w:w="1672" w:type="dxa"/>
            <w:gridSpan w:val="8"/>
            <w:shd w:val="clear" w:color="auto" w:fill="auto"/>
            <w:vAlign w:val="center"/>
          </w:tcPr>
          <w:p w14:paraId="344023B7" w14:textId="77777777" w:rsidR="003E120A" w:rsidRPr="00A21215" w:rsidRDefault="003E120A" w:rsidP="003E120A">
            <w:pPr>
              <w:snapToGrid w:val="0"/>
              <w:contextualSpacing/>
              <w:jc w:val="center"/>
              <w:rPr>
                <w:sz w:val="20"/>
                <w:szCs w:val="20"/>
              </w:rPr>
            </w:pPr>
            <w:r w:rsidRPr="00A21215">
              <w:rPr>
                <w:rFonts w:eastAsia="等线" w:cs="Times New Roman"/>
                <w:color w:val="000000"/>
                <w:sz w:val="20"/>
                <w:szCs w:val="20"/>
              </w:rPr>
              <w:t>29.2±6.0</w:t>
            </w:r>
          </w:p>
        </w:tc>
        <w:tc>
          <w:tcPr>
            <w:tcW w:w="1899" w:type="dxa"/>
            <w:gridSpan w:val="2"/>
            <w:shd w:val="clear" w:color="auto" w:fill="auto"/>
            <w:vAlign w:val="center"/>
          </w:tcPr>
          <w:p w14:paraId="1BA6F980" w14:textId="77777777" w:rsidR="003E120A" w:rsidRPr="00A21215" w:rsidRDefault="003E120A" w:rsidP="003E120A">
            <w:pPr>
              <w:snapToGrid w:val="0"/>
              <w:contextualSpacing/>
              <w:jc w:val="center"/>
              <w:rPr>
                <w:sz w:val="20"/>
                <w:szCs w:val="20"/>
              </w:rPr>
            </w:pPr>
            <w:r w:rsidRPr="00A21215">
              <w:rPr>
                <w:rFonts w:eastAsia="等线" w:cs="Times New Roman"/>
                <w:color w:val="000000"/>
                <w:sz w:val="20"/>
                <w:szCs w:val="20"/>
              </w:rPr>
              <w:t>176±7</w:t>
            </w:r>
          </w:p>
        </w:tc>
        <w:tc>
          <w:tcPr>
            <w:tcW w:w="1782" w:type="dxa"/>
            <w:gridSpan w:val="2"/>
            <w:shd w:val="clear" w:color="auto" w:fill="auto"/>
            <w:vAlign w:val="center"/>
          </w:tcPr>
          <w:p w14:paraId="6FBE6B0E" w14:textId="77777777" w:rsidR="003E120A" w:rsidRPr="00A21215" w:rsidRDefault="003E120A" w:rsidP="003E120A">
            <w:pPr>
              <w:snapToGrid w:val="0"/>
              <w:contextualSpacing/>
              <w:jc w:val="center"/>
              <w:rPr>
                <w:sz w:val="20"/>
                <w:szCs w:val="20"/>
              </w:rPr>
            </w:pPr>
            <w:r w:rsidRPr="00A21215">
              <w:rPr>
                <w:rFonts w:eastAsia="等线" w:cs="Times New Roman"/>
                <w:color w:val="000000"/>
                <w:sz w:val="20"/>
                <w:szCs w:val="20"/>
              </w:rPr>
              <w:t>65.6±8.8</w:t>
            </w:r>
          </w:p>
        </w:tc>
      </w:tr>
      <w:tr w:rsidR="003E120A" w:rsidRPr="00A21215" w14:paraId="42331CE0" w14:textId="77777777" w:rsidTr="00C96858">
        <w:tc>
          <w:tcPr>
            <w:tcW w:w="1816" w:type="dxa"/>
            <w:gridSpan w:val="3"/>
            <w:shd w:val="clear" w:color="auto" w:fill="auto"/>
            <w:vAlign w:val="center"/>
          </w:tcPr>
          <w:p w14:paraId="45694483" w14:textId="33236898" w:rsidR="003E120A" w:rsidRPr="00A21215" w:rsidRDefault="003E120A" w:rsidP="003E120A">
            <w:pPr>
              <w:snapToGrid w:val="0"/>
              <w:contextualSpacing/>
              <w:jc w:val="center"/>
              <w:rPr>
                <w:color w:val="000000"/>
                <w:sz w:val="20"/>
                <w:szCs w:val="20"/>
                <w:lang w:val="en-AU" w:eastAsia="pt-BR"/>
              </w:rPr>
            </w:pPr>
            <w:r w:rsidRPr="00A21215">
              <w:rPr>
                <w:sz w:val="20"/>
                <w:szCs w:val="20"/>
                <w:lang w:val="en-AU" w:eastAsia="en-CA"/>
              </w:rPr>
              <w:t>Powers</w:t>
            </w:r>
            <w:r w:rsidRPr="00A21215">
              <w:rPr>
                <w:sz w:val="20"/>
                <w:szCs w:val="20"/>
                <w:lang w:val="en-AU" w:eastAsia="en-CA"/>
              </w:rPr>
              <w:fldChar w:fldCharType="begin"/>
            </w:r>
            <w:r w:rsidR="008A641F">
              <w:rPr>
                <w:sz w:val="20"/>
                <w:szCs w:val="20"/>
                <w:lang w:val="en-AU" w:eastAsia="en-CA"/>
              </w:rPr>
              <w:instrText xml:space="preserve"> ADDIN EN.CITE &lt;EndNote&gt;&lt;Cite&gt;&lt;Author&gt;Powers&lt;/Author&gt;&lt;Year&gt;2014&lt;/Year&gt;&lt;RecNum&gt;92&lt;/RecNum&gt;&lt;DisplayText&gt; (Powers et al., 2014)&lt;/DisplayText&gt;&lt;record&gt;&lt;rec-number&gt;92&lt;/rec-number&gt;&lt;foreign-keys&gt;&lt;key app="EN" db-id="0xrep9stbxfea6eppdzpf00re2w5rxfdzw02" timestamp="1650526691"&gt;92&lt;/key&gt;&lt;/foreign-keys&gt;&lt;ref-type name="Journal Article"&gt;17&lt;/ref-type&gt;&lt;contributors&gt;&lt;authors&gt;&lt;author&gt;Powers, C. M.&lt;/author&gt;&lt;author&gt;Ho, K. Y.&lt;/author&gt;&lt;author&gt;Chen, Y. J.&lt;/author&gt;&lt;author&gt;Souza, R. B.&lt;/author&gt;&lt;author&gt;Farrokhi, S.&lt;/author&gt;&lt;/authors&gt;&lt;/contributors&gt;&lt;auth-address&gt;Jacquelin Perry Musculoskeletal Biomechanics Research Laboratory, Division of Biokinesiology and Physical Therapy, University of Southern California, Los Angeles, CA.&lt;/auth-address&gt;&lt;titles&gt;&lt;title&gt;Patellofemoral joint stress during weight-bearing and non-weight-bearing quadriceps exercises&lt;/title&gt;&lt;secondary-title&gt;J Orthop Sports Phys Ther&lt;/secondary-title&gt;&lt;alt-title&gt;The Journal of orthopaedic and sports physical therapy&lt;/alt-title&gt;&lt;/titles&gt;&lt;periodical&gt;&lt;full-title&gt;J Orthop Sports Phys Ther&lt;/full-title&gt;&lt;/periodical&gt;&lt;pages&gt;320-7&lt;/pages&gt;&lt;volume&gt;44&lt;/volume&gt;&lt;number&gt;5&lt;/number&gt;&lt;edition&gt;2014/03/29&lt;/edition&gt;&lt;keywords&gt;&lt;keyword&gt;Adult&lt;/keyword&gt;&lt;keyword&gt;Biomechanical Phenomena&lt;/keyword&gt;&lt;keyword&gt;Female&lt;/keyword&gt;&lt;keyword&gt;Humans&lt;/keyword&gt;&lt;keyword&gt;Male&lt;/keyword&gt;&lt;keyword&gt;Muscle Strength/physiology&lt;/keyword&gt;&lt;keyword&gt;Patellofemoral Joint/*physiology&lt;/keyword&gt;&lt;keyword&gt;Quadriceps Muscle/*physiology&lt;/keyword&gt;&lt;keyword&gt;Range of Motion, Articular&lt;/keyword&gt;&lt;keyword&gt;*Resistance Training&lt;/keyword&gt;&lt;keyword&gt;Stress, Mechanical&lt;/keyword&gt;&lt;keyword&gt;*Weight-Bearing&lt;/keyword&gt;&lt;keyword&gt;Young Adult&lt;/keyword&gt;&lt;/keywords&gt;&lt;dates&gt;&lt;year&gt;2014&lt;/year&gt;&lt;pub-dates&gt;&lt;date&gt;May&lt;/date&gt;&lt;/pub-dates&gt;&lt;/dates&gt;&lt;isbn&gt;0190-6011&lt;/isbn&gt;&lt;accession-num&gt;24673446&lt;/accession-num&gt;&lt;urls&gt;&lt;/urls&gt;&lt;electronic-resource-num&gt;10.2519/jospt.2014.4936&lt;/electronic-resource-num&gt;&lt;remote-database-provider&gt;NLM&lt;/remote-database-provider&gt;&lt;language&gt;eng&lt;/language&gt;&lt;/record&gt;&lt;/Cite&gt;&lt;/EndNote&gt;</w:instrText>
            </w:r>
            <w:r w:rsidRPr="00A21215">
              <w:rPr>
                <w:sz w:val="20"/>
                <w:szCs w:val="20"/>
                <w:lang w:val="en-AU" w:eastAsia="en-CA"/>
              </w:rPr>
              <w:fldChar w:fldCharType="separate"/>
            </w:r>
            <w:r w:rsidR="008A641F">
              <w:rPr>
                <w:noProof/>
                <w:sz w:val="20"/>
                <w:szCs w:val="20"/>
                <w:lang w:val="en-AU" w:eastAsia="en-CA"/>
              </w:rPr>
              <w:t xml:space="preserve"> (2014)</w:t>
            </w:r>
            <w:r w:rsidRPr="00A21215">
              <w:rPr>
                <w:sz w:val="20"/>
                <w:szCs w:val="20"/>
                <w:lang w:val="en-AU" w:eastAsia="en-CA"/>
              </w:rPr>
              <w:fldChar w:fldCharType="end"/>
            </w:r>
          </w:p>
        </w:tc>
        <w:tc>
          <w:tcPr>
            <w:tcW w:w="3849" w:type="dxa"/>
            <w:gridSpan w:val="2"/>
            <w:shd w:val="clear" w:color="auto" w:fill="auto"/>
            <w:vAlign w:val="center"/>
          </w:tcPr>
          <w:p w14:paraId="0CEA3810" w14:textId="77777777" w:rsidR="003E120A" w:rsidRPr="00A21215" w:rsidRDefault="003E120A" w:rsidP="003E120A">
            <w:pPr>
              <w:snapToGrid w:val="0"/>
              <w:contextualSpacing/>
              <w:jc w:val="center"/>
              <w:rPr>
                <w:sz w:val="20"/>
                <w:szCs w:val="20"/>
              </w:rPr>
            </w:pPr>
            <w:r>
              <w:rPr>
                <w:sz w:val="20"/>
                <w:szCs w:val="20"/>
              </w:rPr>
              <w:t>c</w:t>
            </w:r>
            <w:r w:rsidRPr="00A21215">
              <w:rPr>
                <w:sz w:val="20"/>
                <w:szCs w:val="20"/>
              </w:rPr>
              <w:t>ompare</w:t>
            </w:r>
            <w:r w:rsidRPr="00A21215">
              <w:rPr>
                <w:rFonts w:hint="eastAsia"/>
                <w:sz w:val="20"/>
                <w:szCs w:val="20"/>
              </w:rPr>
              <w:t xml:space="preserve"> </w:t>
            </w:r>
            <w:r w:rsidRPr="00A21215">
              <w:rPr>
                <w:sz w:val="20"/>
                <w:szCs w:val="20"/>
              </w:rPr>
              <w:t>PFJ among weight-bearing and non–</w:t>
            </w:r>
          </w:p>
          <w:p w14:paraId="72763CD7" w14:textId="10757197" w:rsidR="003E120A" w:rsidRPr="00A21215" w:rsidRDefault="003E120A" w:rsidP="003E120A">
            <w:pPr>
              <w:snapToGrid w:val="0"/>
              <w:contextualSpacing/>
              <w:jc w:val="center"/>
              <w:rPr>
                <w:sz w:val="20"/>
                <w:szCs w:val="20"/>
              </w:rPr>
            </w:pPr>
            <w:r w:rsidRPr="00A21215">
              <w:rPr>
                <w:sz w:val="20"/>
                <w:szCs w:val="20"/>
              </w:rPr>
              <w:t>weight-bearing quadriceps exercises</w:t>
            </w:r>
          </w:p>
        </w:tc>
        <w:tc>
          <w:tcPr>
            <w:tcW w:w="2271" w:type="dxa"/>
            <w:gridSpan w:val="7"/>
            <w:shd w:val="clear" w:color="auto" w:fill="auto"/>
            <w:vAlign w:val="center"/>
          </w:tcPr>
          <w:p w14:paraId="3D08E97C" w14:textId="0493750B" w:rsidR="003E120A" w:rsidRPr="00A21215" w:rsidRDefault="003E120A" w:rsidP="003E120A">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19F20ABF" w14:textId="27FDC98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F5/M5</w:t>
            </w:r>
          </w:p>
        </w:tc>
        <w:tc>
          <w:tcPr>
            <w:tcW w:w="1672" w:type="dxa"/>
            <w:gridSpan w:val="8"/>
            <w:shd w:val="clear" w:color="auto" w:fill="auto"/>
            <w:vAlign w:val="center"/>
          </w:tcPr>
          <w:p w14:paraId="75930CE9" w14:textId="4E2982DB"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 25±1.0</w:t>
            </w:r>
            <w:r w:rsidRPr="00A21215">
              <w:rPr>
                <w:rFonts w:eastAsia="等线" w:cs="Times New Roman"/>
                <w:color w:val="000000"/>
                <w:sz w:val="20"/>
                <w:szCs w:val="20"/>
              </w:rPr>
              <w:br/>
              <w:t>M: 32.4±4.7</w:t>
            </w:r>
          </w:p>
        </w:tc>
        <w:tc>
          <w:tcPr>
            <w:tcW w:w="1888" w:type="dxa"/>
            <w:gridSpan w:val="2"/>
            <w:shd w:val="clear" w:color="auto" w:fill="auto"/>
            <w:vAlign w:val="center"/>
          </w:tcPr>
          <w:p w14:paraId="25634A72" w14:textId="298DEF9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 167.8±4.3</w:t>
            </w:r>
            <w:r w:rsidRPr="00A21215">
              <w:rPr>
                <w:rFonts w:eastAsia="等线" w:cs="Times New Roman"/>
                <w:color w:val="000000"/>
                <w:sz w:val="20"/>
                <w:szCs w:val="20"/>
              </w:rPr>
              <w:br/>
              <w:t>M: 177.6±5.5</w:t>
            </w:r>
          </w:p>
        </w:tc>
        <w:tc>
          <w:tcPr>
            <w:tcW w:w="1775" w:type="dxa"/>
            <w:shd w:val="clear" w:color="auto" w:fill="auto"/>
            <w:vAlign w:val="center"/>
          </w:tcPr>
          <w:p w14:paraId="6D2BBE5E" w14:textId="452D3A23"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 56.5±4.5</w:t>
            </w:r>
            <w:r w:rsidRPr="00A21215">
              <w:rPr>
                <w:rFonts w:eastAsia="等线" w:cs="Times New Roman"/>
                <w:color w:val="000000"/>
                <w:sz w:val="20"/>
                <w:szCs w:val="20"/>
              </w:rPr>
              <w:br/>
              <w:t>M: 72.7±5.7</w:t>
            </w:r>
          </w:p>
        </w:tc>
      </w:tr>
      <w:tr w:rsidR="003E120A" w:rsidRPr="00A21215" w14:paraId="681939C8" w14:textId="77777777" w:rsidTr="00C96858">
        <w:tc>
          <w:tcPr>
            <w:tcW w:w="1816" w:type="dxa"/>
            <w:gridSpan w:val="3"/>
            <w:shd w:val="clear" w:color="auto" w:fill="auto"/>
            <w:vAlign w:val="center"/>
          </w:tcPr>
          <w:p w14:paraId="1E74EBAC" w14:textId="70706682" w:rsidR="003E120A" w:rsidRPr="00A21215" w:rsidRDefault="003E120A" w:rsidP="003E120A">
            <w:pPr>
              <w:snapToGrid w:val="0"/>
              <w:contextualSpacing/>
              <w:jc w:val="center"/>
              <w:rPr>
                <w:color w:val="000000"/>
                <w:sz w:val="20"/>
                <w:szCs w:val="20"/>
                <w:lang w:val="en-AU" w:eastAsia="pt-BR"/>
              </w:rPr>
            </w:pPr>
            <w:r w:rsidRPr="00A21215">
              <w:rPr>
                <w:sz w:val="20"/>
                <w:szCs w:val="20"/>
                <w:lang w:val="en-AU" w:eastAsia="en-CA"/>
              </w:rPr>
              <w:t>Teng</w:t>
            </w:r>
            <w:r w:rsidRPr="00A21215">
              <w:rPr>
                <w:sz w:val="20"/>
                <w:szCs w:val="20"/>
                <w:lang w:val="en-AU" w:eastAsia="en-CA"/>
              </w:rPr>
              <w:fldChar w:fldCharType="begin"/>
            </w:r>
            <w:r w:rsidR="008A641F">
              <w:rPr>
                <w:sz w:val="20"/>
                <w:szCs w:val="20"/>
                <w:lang w:val="en-AU" w:eastAsia="en-CA"/>
              </w:rPr>
              <w:instrText xml:space="preserve"> ADDIN EN.CITE &lt;EndNote&gt;&lt;Cite&gt;&lt;Author&gt;Teng&lt;/Author&gt;&lt;Year&gt;2014&lt;/Year&gt;&lt;RecNum&gt;90&lt;/RecNum&gt;&lt;DisplayText&gt; (Teng and Powers, 2014)&lt;/DisplayText&gt;&lt;record&gt;&lt;rec-number&gt;90&lt;/rec-number&gt;&lt;foreign-keys&gt;&lt;key app="EN" db-id="0xrep9stbxfea6eppdzpf00re2w5rxfdzw02" timestamp="1650524892"&gt;90&lt;/key&gt;&lt;/foreign-keys&gt;&lt;ref-type name="Journal Article"&gt;17&lt;/ref-type&gt;&lt;contributors&gt;&lt;authors&gt;&lt;author&gt;Teng, H. L.&lt;/author&gt;&lt;author&gt;Powers, C. M.&lt;/author&gt;&lt;/authors&gt;&lt;/contributors&gt;&lt;auth-address&gt;Division of Biokinesiology and Physical Therapy, University of Southern California, Los Angeles, CA.&lt;/auth-address&gt;&lt;titles&gt;&lt;title&gt;Sagittal plane trunk posture influences patellofemoral joint stress during running&lt;/title&gt;&lt;secondary-title&gt;J Orthop Sports Phys Ther&lt;/secondary-title&gt;&lt;alt-title&gt;The Journal of orthopaedic and sports physical therapy&lt;/alt-title&gt;&lt;/titles&gt;&lt;periodical&gt;&lt;full-title&gt;J Orthop Sports Phys Ther&lt;/full-title&gt;&lt;/periodical&gt;&lt;pages&gt;785-92&lt;/pages&gt;&lt;volume&gt;44&lt;/volume&gt;&lt;number&gt;10&lt;/number&gt;&lt;edition&gt;2014/08/27&lt;/edition&gt;&lt;keywords&gt;&lt;keyword&gt;Adolescent&lt;/keyword&gt;&lt;keyword&gt;Adult&lt;/keyword&gt;&lt;keyword&gt;Arthralgia/etiology/physiopathology&lt;/keyword&gt;&lt;keyword&gt;Biomechanical Phenomena&lt;/keyword&gt;&lt;keyword&gt;Cross-Sectional Studies&lt;/keyword&gt;&lt;keyword&gt;Female&lt;/keyword&gt;&lt;keyword&gt;Humans&lt;/keyword&gt;&lt;keyword&gt;Kinetics&lt;/keyword&gt;&lt;keyword&gt;Male&lt;/keyword&gt;&lt;keyword&gt;Patellofemoral Joint/injuries/*physiology&lt;/keyword&gt;&lt;keyword&gt;Posture/*physiology&lt;/keyword&gt;&lt;keyword&gt;Risk Factors&lt;/keyword&gt;&lt;keyword&gt;Running/injuries/*physiology&lt;/keyword&gt;&lt;keyword&gt;Stress, Mechanical&lt;/keyword&gt;&lt;keyword&gt;Torso/*physiology&lt;/keyword&gt;&lt;keyword&gt;Young Adult&lt;/keyword&gt;&lt;keyword&gt;anterior knee pain&lt;/keyword&gt;&lt;keyword&gt;chondromalacia&lt;/keyword&gt;&lt;keyword&gt;patella&lt;/keyword&gt;&lt;/keywords&gt;&lt;dates&gt;&lt;year&gt;2014&lt;/year&gt;&lt;pub-dates&gt;&lt;date&gt;Oct&lt;/date&gt;&lt;/pub-dates&gt;&lt;/dates&gt;&lt;isbn&gt;0190-6011&lt;/isbn&gt;&lt;accession-num&gt;25155651&lt;/accession-num&gt;&lt;urls&gt;&lt;/urls&gt;&lt;electronic-resource-num&gt;10.2519/jospt.2014.5249&lt;/electronic-resource-num&gt;&lt;remote-database-provider&gt;NLM&lt;/remote-database-provider&gt;&lt;language&gt;eng&lt;/language&gt;&lt;/record&gt;&lt;/Cite&gt;&lt;/EndNote&gt;</w:instrText>
            </w:r>
            <w:r w:rsidRPr="00A21215">
              <w:rPr>
                <w:sz w:val="20"/>
                <w:szCs w:val="20"/>
                <w:lang w:val="en-AU" w:eastAsia="en-CA"/>
              </w:rPr>
              <w:fldChar w:fldCharType="separate"/>
            </w:r>
            <w:r w:rsidR="008A641F">
              <w:rPr>
                <w:noProof/>
                <w:sz w:val="20"/>
                <w:szCs w:val="20"/>
                <w:lang w:val="en-AU" w:eastAsia="en-CA"/>
              </w:rPr>
              <w:t xml:space="preserve"> (2014)</w:t>
            </w:r>
            <w:r w:rsidRPr="00A21215">
              <w:rPr>
                <w:sz w:val="20"/>
                <w:szCs w:val="20"/>
                <w:lang w:val="en-AU" w:eastAsia="en-CA"/>
              </w:rPr>
              <w:fldChar w:fldCharType="end"/>
            </w:r>
          </w:p>
        </w:tc>
        <w:tc>
          <w:tcPr>
            <w:tcW w:w="3849" w:type="dxa"/>
            <w:gridSpan w:val="2"/>
            <w:shd w:val="clear" w:color="auto" w:fill="auto"/>
            <w:vAlign w:val="center"/>
          </w:tcPr>
          <w:p w14:paraId="0681E926" w14:textId="3D0C1943" w:rsidR="003E120A" w:rsidRPr="00A21215" w:rsidRDefault="003E120A" w:rsidP="003E120A">
            <w:pPr>
              <w:snapToGrid w:val="0"/>
              <w:contextualSpacing/>
              <w:jc w:val="center"/>
              <w:rPr>
                <w:sz w:val="20"/>
                <w:szCs w:val="20"/>
              </w:rPr>
            </w:pPr>
            <w:r w:rsidRPr="00A21215">
              <w:rPr>
                <w:sz w:val="20"/>
                <w:szCs w:val="20"/>
              </w:rPr>
              <w:t>examine the association between sagittal plane trunk posture and patellofemoral joint stress</w:t>
            </w:r>
          </w:p>
        </w:tc>
        <w:tc>
          <w:tcPr>
            <w:tcW w:w="2271" w:type="dxa"/>
            <w:gridSpan w:val="7"/>
            <w:shd w:val="clear" w:color="auto" w:fill="auto"/>
            <w:vAlign w:val="center"/>
          </w:tcPr>
          <w:p w14:paraId="40DA0B1B" w14:textId="1431E2EE" w:rsidR="003E120A" w:rsidRPr="00A21215" w:rsidRDefault="003E120A" w:rsidP="003E120A">
            <w:pPr>
              <w:snapToGrid w:val="0"/>
              <w:contextualSpacing/>
              <w:jc w:val="center"/>
              <w:rPr>
                <w:sz w:val="20"/>
                <w:szCs w:val="20"/>
              </w:rPr>
            </w:pPr>
            <w:r w:rsidRPr="00A21215">
              <w:rPr>
                <w:sz w:val="20"/>
                <w:szCs w:val="20"/>
              </w:rPr>
              <w:t>recreational runners</w:t>
            </w:r>
          </w:p>
        </w:tc>
        <w:tc>
          <w:tcPr>
            <w:tcW w:w="1706" w:type="dxa"/>
            <w:gridSpan w:val="13"/>
            <w:shd w:val="clear" w:color="auto" w:fill="auto"/>
            <w:vAlign w:val="center"/>
          </w:tcPr>
          <w:p w14:paraId="07E8DC69" w14:textId="58DB71CB"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F12/M12</w:t>
            </w:r>
          </w:p>
        </w:tc>
        <w:tc>
          <w:tcPr>
            <w:tcW w:w="1672" w:type="dxa"/>
            <w:gridSpan w:val="8"/>
            <w:shd w:val="clear" w:color="auto" w:fill="auto"/>
            <w:vAlign w:val="center"/>
          </w:tcPr>
          <w:p w14:paraId="0B5C5435" w14:textId="75A94E7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 26.5± 6.4</w:t>
            </w:r>
            <w:r w:rsidRPr="00A21215">
              <w:rPr>
                <w:rFonts w:eastAsia="等线" w:cs="Times New Roman"/>
                <w:color w:val="000000"/>
                <w:sz w:val="20"/>
                <w:szCs w:val="20"/>
              </w:rPr>
              <w:br/>
              <w:t>M: 28.1± 7.2</w:t>
            </w:r>
          </w:p>
        </w:tc>
        <w:tc>
          <w:tcPr>
            <w:tcW w:w="1888" w:type="dxa"/>
            <w:gridSpan w:val="2"/>
            <w:shd w:val="clear" w:color="auto" w:fill="auto"/>
            <w:vAlign w:val="center"/>
          </w:tcPr>
          <w:p w14:paraId="7017213C" w14:textId="7B33FD4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 174±8</w:t>
            </w:r>
            <w:r w:rsidRPr="00A21215">
              <w:rPr>
                <w:rFonts w:eastAsia="等线" w:cs="Times New Roman"/>
                <w:color w:val="000000"/>
                <w:sz w:val="20"/>
                <w:szCs w:val="20"/>
              </w:rPr>
              <w:br/>
              <w:t>M: 174±8</w:t>
            </w:r>
          </w:p>
        </w:tc>
        <w:tc>
          <w:tcPr>
            <w:tcW w:w="1775" w:type="dxa"/>
            <w:shd w:val="clear" w:color="auto" w:fill="auto"/>
            <w:vAlign w:val="center"/>
          </w:tcPr>
          <w:p w14:paraId="4262EC8A" w14:textId="148862BD"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 xml:space="preserve">F: 70.5 ± 7.0 </w:t>
            </w:r>
            <w:r w:rsidRPr="00A21215">
              <w:rPr>
                <w:rFonts w:eastAsia="等线" w:cs="Times New Roman"/>
                <w:color w:val="000000"/>
                <w:sz w:val="20"/>
                <w:szCs w:val="20"/>
              </w:rPr>
              <w:br/>
              <w:t>M: 70.5 ± 7.0</w:t>
            </w:r>
          </w:p>
        </w:tc>
      </w:tr>
      <w:tr w:rsidR="00E051A5" w:rsidRPr="00A21215" w14:paraId="2DF4F7CD" w14:textId="77777777" w:rsidTr="00C96858">
        <w:tc>
          <w:tcPr>
            <w:tcW w:w="1816" w:type="dxa"/>
            <w:gridSpan w:val="3"/>
            <w:shd w:val="clear" w:color="auto" w:fill="auto"/>
            <w:vAlign w:val="center"/>
          </w:tcPr>
          <w:p w14:paraId="5377B52E" w14:textId="23197A85" w:rsidR="00E051A5" w:rsidRPr="00A21215" w:rsidRDefault="00E051A5" w:rsidP="00541920">
            <w:pPr>
              <w:snapToGrid w:val="0"/>
              <w:contextualSpacing/>
              <w:jc w:val="center"/>
              <w:rPr>
                <w:color w:val="000000"/>
                <w:sz w:val="20"/>
                <w:szCs w:val="20"/>
                <w:lang w:val="en-AU" w:eastAsia="pt-BR"/>
              </w:rPr>
            </w:pPr>
            <w:r w:rsidRPr="00A21215">
              <w:rPr>
                <w:sz w:val="20"/>
                <w:szCs w:val="20"/>
              </w:rPr>
              <w:t>Elias</w:t>
            </w:r>
            <w:r w:rsidRPr="00A21215">
              <w:rPr>
                <w:sz w:val="20"/>
                <w:szCs w:val="20"/>
              </w:rPr>
              <w:fldChar w:fldCharType="begin"/>
            </w:r>
            <w:r w:rsidR="008A641F">
              <w:rPr>
                <w:sz w:val="20"/>
                <w:szCs w:val="20"/>
              </w:rPr>
              <w:instrText xml:space="preserve"> ADDIN EN.CITE &lt;EndNote&gt;&lt;Cite&gt;&lt;Author&gt;Elias&lt;/Author&gt;&lt;Year&gt;2013&lt;/Year&gt;&lt;RecNum&gt;117&lt;/RecNum&gt;&lt;DisplayText&gt; (Elias and Saranathan, 2013)&lt;/DisplayText&gt;&lt;record&gt;&lt;rec-number&gt;117&lt;/rec-number&gt;&lt;foreign-keys&gt;&lt;key app="EN" db-id="0xrep9stbxfea6eppdzpf00re2w5rxfdzw02" timestamp="1650781597"&gt;117&lt;/key&gt;&lt;/foreign-keys&gt;&lt;ref-type name="Journal Article"&gt;17&lt;/ref-type&gt;&lt;contributors&gt;&lt;authors&gt;&lt;author&gt;Elias, J. J.&lt;/author&gt;&lt;author&gt;Saranathan, A.&lt;/author&gt;&lt;/authors&gt;&lt;/contributors&gt;&lt;auth-address&gt;Calhoun Research Laboratory, Akron General Medical Center, 400 Wabash Avenue, Akron, OH 44307, USA. john.elias@akrongeneral.org&lt;/auth-address&gt;&lt;titles&gt;&lt;title&gt;Discrete element analysis for characterizing the patellofemoral pressure distribution: model evaluation&lt;/title&gt;&lt;secondary-title&gt;J Biomech Eng&lt;/secondary-title&gt;&lt;alt-title&gt;Journal of biomechanical engineering&lt;/alt-title&gt;&lt;/titles&gt;&lt;periodical&gt;&lt;full-title&gt;J Biomech Eng&lt;/full-title&gt;&lt;abbr-1&gt;Journal of biomechanical engineering&lt;/abbr-1&gt;&lt;/periodical&gt;&lt;alt-periodical&gt;&lt;full-title&gt;J Biomech Eng&lt;/full-title&gt;&lt;abbr-1&gt;Journal of biomechanical engineering&lt;/abbr-1&gt;&lt;/alt-periodical&gt;&lt;pages&gt;81011&lt;/pages&gt;&lt;volume&gt;135&lt;/volume&gt;&lt;number&gt;8&lt;/number&gt;&lt;edition&gt;2013/05/31&lt;/edition&gt;&lt;keywords&gt;&lt;keyword&gt;Biomechanical Phenomena&lt;/keyword&gt;&lt;keyword&gt;Biomedical Engineering&lt;/keyword&gt;&lt;keyword&gt;Finite Element Analysis&lt;/keyword&gt;&lt;keyword&gt;Humans&lt;/keyword&gt;&lt;keyword&gt;Imaging, Three-Dimensional&lt;/keyword&gt;&lt;keyword&gt;*Models, Biological&lt;/keyword&gt;&lt;keyword&gt;Patellofemoral Joint/anatomy &amp;amp; histology/*physiology&lt;/keyword&gt;&lt;keyword&gt;Pressure&lt;/keyword&gt;&lt;keyword&gt;Stress, Mechanical&lt;/keyword&gt;&lt;/keywords&gt;&lt;dates&gt;&lt;year&gt;2013&lt;/year&gt;&lt;pub-dates&gt;&lt;date&gt;Aug&lt;/date&gt;&lt;/pub-dates&gt;&lt;/dates&gt;&lt;isbn&gt;0148-0731 (Print)&amp;#xD;0148-0731&lt;/isbn&gt;&lt;accession-num&gt;23719962&lt;/accession-num&gt;&lt;urls&gt;&lt;/urls&gt;&lt;custom2&gt;PMC3697016&lt;/custom2&gt;&lt;custom6&gt;NIHMS480545&lt;/custom6&gt;&lt;electronic-resource-num&gt;10.1115/1.4024287&lt;/electronic-resource-num&gt;&lt;remote-database-provider&gt;NLM&lt;/remote-database-provider&gt;&lt;language&gt;eng&lt;/language&gt;&lt;/record&gt;&lt;/Cite&gt;&lt;/EndNote&gt;</w:instrText>
            </w:r>
            <w:r w:rsidRPr="00A21215">
              <w:rPr>
                <w:sz w:val="20"/>
                <w:szCs w:val="20"/>
              </w:rPr>
              <w:fldChar w:fldCharType="separate"/>
            </w:r>
            <w:r w:rsidR="008A641F">
              <w:rPr>
                <w:noProof/>
                <w:sz w:val="20"/>
                <w:szCs w:val="20"/>
              </w:rPr>
              <w:t xml:space="preserve"> (2013)</w:t>
            </w:r>
            <w:r w:rsidRPr="00A21215">
              <w:rPr>
                <w:sz w:val="20"/>
                <w:szCs w:val="20"/>
              </w:rPr>
              <w:fldChar w:fldCharType="end"/>
            </w:r>
          </w:p>
        </w:tc>
        <w:tc>
          <w:tcPr>
            <w:tcW w:w="3831" w:type="dxa"/>
            <w:shd w:val="clear" w:color="auto" w:fill="auto"/>
            <w:vAlign w:val="center"/>
          </w:tcPr>
          <w:p w14:paraId="326E944E" w14:textId="77777777" w:rsidR="00E051A5" w:rsidRPr="00A21215" w:rsidRDefault="00E051A5" w:rsidP="00541920">
            <w:pPr>
              <w:snapToGrid w:val="0"/>
              <w:contextualSpacing/>
              <w:jc w:val="center"/>
              <w:rPr>
                <w:sz w:val="20"/>
                <w:szCs w:val="20"/>
              </w:rPr>
            </w:pPr>
            <w:r w:rsidRPr="00A21215">
              <w:rPr>
                <w:sz w:val="20"/>
                <w:szCs w:val="20"/>
              </w:rPr>
              <w:t>performed to evaluate the accuracy of computational assessment</w:t>
            </w:r>
            <w:r w:rsidRPr="00A21215">
              <w:rPr>
                <w:rFonts w:hint="eastAsia"/>
                <w:sz w:val="20"/>
                <w:szCs w:val="20"/>
              </w:rPr>
              <w:t xml:space="preserve"> </w:t>
            </w:r>
            <w:r w:rsidRPr="00A21215">
              <w:rPr>
                <w:sz w:val="20"/>
                <w:szCs w:val="20"/>
              </w:rPr>
              <w:t>of the influence of the orientation of the patellar tendon on the patellofemoral pressure</w:t>
            </w:r>
            <w:r w:rsidRPr="00A21215">
              <w:rPr>
                <w:rFonts w:hint="eastAsia"/>
                <w:sz w:val="20"/>
                <w:szCs w:val="20"/>
              </w:rPr>
              <w:t xml:space="preserve"> </w:t>
            </w:r>
            <w:r w:rsidRPr="00A21215">
              <w:rPr>
                <w:sz w:val="20"/>
                <w:szCs w:val="20"/>
              </w:rPr>
              <w:t>distribution</w:t>
            </w:r>
          </w:p>
        </w:tc>
        <w:tc>
          <w:tcPr>
            <w:tcW w:w="2271" w:type="dxa"/>
            <w:gridSpan w:val="7"/>
            <w:shd w:val="clear" w:color="auto" w:fill="auto"/>
            <w:vAlign w:val="center"/>
          </w:tcPr>
          <w:p w14:paraId="573C5212" w14:textId="77777777" w:rsidR="00E051A5" w:rsidRPr="00A21215" w:rsidRDefault="00E051A5" w:rsidP="00541920">
            <w:pPr>
              <w:snapToGrid w:val="0"/>
              <w:contextualSpacing/>
              <w:jc w:val="center"/>
              <w:rPr>
                <w:sz w:val="20"/>
                <w:szCs w:val="20"/>
              </w:rPr>
            </w:pPr>
            <w:r w:rsidRPr="00A21215">
              <w:rPr>
                <w:sz w:val="20"/>
                <w:szCs w:val="20"/>
              </w:rPr>
              <w:t>eight cadaveric knees</w:t>
            </w:r>
          </w:p>
        </w:tc>
        <w:tc>
          <w:tcPr>
            <w:tcW w:w="1706" w:type="dxa"/>
            <w:gridSpan w:val="13"/>
            <w:shd w:val="clear" w:color="auto" w:fill="auto"/>
            <w:vAlign w:val="center"/>
          </w:tcPr>
          <w:p w14:paraId="40255F4B" w14:textId="77777777" w:rsidR="00E051A5" w:rsidRPr="00A21215" w:rsidRDefault="00E051A5" w:rsidP="00541920">
            <w:pPr>
              <w:snapToGrid w:val="0"/>
              <w:contextualSpacing/>
              <w:jc w:val="center"/>
              <w:rPr>
                <w:rFonts w:eastAsia="等线" w:cs="Times New Roman"/>
                <w:color w:val="000000"/>
                <w:sz w:val="20"/>
                <w:szCs w:val="20"/>
              </w:rPr>
            </w:pPr>
            <w:r w:rsidRPr="00A21215">
              <w:rPr>
                <w:rFonts w:hint="eastAsia"/>
                <w:sz w:val="20"/>
                <w:szCs w:val="20"/>
              </w:rPr>
              <w:t>-</w:t>
            </w:r>
          </w:p>
        </w:tc>
        <w:tc>
          <w:tcPr>
            <w:tcW w:w="1672" w:type="dxa"/>
            <w:gridSpan w:val="8"/>
            <w:shd w:val="clear" w:color="auto" w:fill="auto"/>
            <w:vAlign w:val="center"/>
          </w:tcPr>
          <w:p w14:paraId="74C5A984" w14:textId="77777777" w:rsidR="00E051A5" w:rsidRPr="00A21215" w:rsidRDefault="00E051A5" w:rsidP="00541920">
            <w:pPr>
              <w:snapToGrid w:val="0"/>
              <w:contextualSpacing/>
              <w:jc w:val="center"/>
              <w:rPr>
                <w:rFonts w:eastAsia="等线" w:cs="Times New Roman"/>
                <w:color w:val="000000"/>
                <w:sz w:val="20"/>
                <w:szCs w:val="20"/>
              </w:rPr>
            </w:pPr>
            <w:r w:rsidRPr="00A21215">
              <w:rPr>
                <w:rFonts w:hint="eastAsia"/>
                <w:sz w:val="20"/>
                <w:szCs w:val="20"/>
              </w:rPr>
              <w:t>-</w:t>
            </w:r>
          </w:p>
        </w:tc>
        <w:tc>
          <w:tcPr>
            <w:tcW w:w="1899" w:type="dxa"/>
            <w:gridSpan w:val="2"/>
            <w:shd w:val="clear" w:color="auto" w:fill="auto"/>
            <w:vAlign w:val="center"/>
          </w:tcPr>
          <w:p w14:paraId="5E053505" w14:textId="77777777" w:rsidR="00E051A5" w:rsidRPr="00A21215" w:rsidRDefault="00E051A5" w:rsidP="00541920">
            <w:pPr>
              <w:snapToGrid w:val="0"/>
              <w:contextualSpacing/>
              <w:jc w:val="center"/>
              <w:rPr>
                <w:rFonts w:eastAsia="等线" w:cs="Times New Roman"/>
                <w:color w:val="000000"/>
                <w:sz w:val="20"/>
                <w:szCs w:val="20"/>
              </w:rPr>
            </w:pPr>
            <w:r w:rsidRPr="00A21215">
              <w:rPr>
                <w:rFonts w:hint="eastAsia"/>
                <w:sz w:val="20"/>
                <w:szCs w:val="20"/>
              </w:rPr>
              <w:t>-</w:t>
            </w:r>
          </w:p>
        </w:tc>
        <w:tc>
          <w:tcPr>
            <w:tcW w:w="1782" w:type="dxa"/>
            <w:gridSpan w:val="2"/>
            <w:shd w:val="clear" w:color="auto" w:fill="auto"/>
            <w:vAlign w:val="center"/>
          </w:tcPr>
          <w:p w14:paraId="08CFFBA1" w14:textId="77777777" w:rsidR="00E051A5" w:rsidRPr="00A21215" w:rsidRDefault="00E051A5" w:rsidP="00541920">
            <w:pPr>
              <w:snapToGrid w:val="0"/>
              <w:contextualSpacing/>
              <w:jc w:val="center"/>
              <w:rPr>
                <w:rFonts w:eastAsia="等线" w:cs="Times New Roman"/>
                <w:color w:val="000000"/>
                <w:sz w:val="20"/>
                <w:szCs w:val="20"/>
              </w:rPr>
            </w:pPr>
            <w:r w:rsidRPr="00A21215">
              <w:rPr>
                <w:rFonts w:hint="eastAsia"/>
                <w:sz w:val="20"/>
                <w:szCs w:val="20"/>
              </w:rPr>
              <w:t>-</w:t>
            </w:r>
          </w:p>
        </w:tc>
      </w:tr>
      <w:tr w:rsidR="003E120A" w:rsidRPr="00A21215" w14:paraId="3E44AB48" w14:textId="77777777" w:rsidTr="00C96858">
        <w:tc>
          <w:tcPr>
            <w:tcW w:w="1816" w:type="dxa"/>
            <w:gridSpan w:val="3"/>
            <w:shd w:val="clear" w:color="auto" w:fill="auto"/>
            <w:vAlign w:val="center"/>
          </w:tcPr>
          <w:p w14:paraId="50BA4403" w14:textId="237E0C5F"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Kulmala</w:t>
            </w:r>
            <w:r w:rsidRPr="00A21215">
              <w:rPr>
                <w:color w:val="000000"/>
                <w:sz w:val="20"/>
                <w:szCs w:val="20"/>
                <w:lang w:val="en-AU" w:eastAsia="pt-BR"/>
              </w:rPr>
              <w:fldChar w:fldCharType="begin">
                <w:fldData xml:space="preserve">PEVuZE5vdGU+PENpdGU+PEF1dGhvcj5LdWxtYWxhPC9BdXRob3I+PFllYXI+MjAxMzwvWWVhcj48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PEVuZE5vdGU+PENpdGU+PEF1dGhvcj5LdWxtYWxhPC9BdXRob3I+PFllYXI+MjAxMzwvWWVhcj48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(2013)</w:t>
            </w:r>
            <w:r w:rsidRPr="00A21215">
              <w:rPr>
                <w:color w:val="000000"/>
                <w:sz w:val="20"/>
                <w:szCs w:val="20"/>
                <w:lang w:val="en-AU" w:eastAsia="pt-BR"/>
              </w:rPr>
              <w:fldChar w:fldCharType="end"/>
            </w:r>
          </w:p>
        </w:tc>
        <w:tc>
          <w:tcPr>
            <w:tcW w:w="3831" w:type="dxa"/>
            <w:shd w:val="clear" w:color="auto" w:fill="auto"/>
            <w:vAlign w:val="center"/>
          </w:tcPr>
          <w:p w14:paraId="08E91159" w14:textId="77777777" w:rsidR="003E120A" w:rsidRPr="00A21215" w:rsidRDefault="003E120A" w:rsidP="003E120A">
            <w:pPr>
              <w:snapToGrid w:val="0"/>
              <w:contextualSpacing/>
              <w:jc w:val="center"/>
              <w:rPr>
                <w:sz w:val="20"/>
                <w:szCs w:val="20"/>
              </w:rPr>
            </w:pPr>
            <w:r w:rsidRPr="00A21215">
              <w:rPr>
                <w:sz w:val="20"/>
                <w:szCs w:val="20"/>
              </w:rPr>
              <w:t>examine whether runners using a forefoot strike pattern exhibit a different PFJ</w:t>
            </w:r>
            <w:r w:rsidRPr="00A21215">
              <w:rPr>
                <w:rFonts w:hint="eastAsia"/>
                <w:sz w:val="20"/>
                <w:szCs w:val="20"/>
              </w:rPr>
              <w:t xml:space="preserve"> </w:t>
            </w:r>
            <w:r w:rsidRPr="00A21215">
              <w:rPr>
                <w:sz w:val="20"/>
                <w:szCs w:val="20"/>
              </w:rPr>
              <w:t>than runners who use rearfoot strike pattern</w:t>
            </w:r>
          </w:p>
        </w:tc>
        <w:tc>
          <w:tcPr>
            <w:tcW w:w="2271" w:type="dxa"/>
            <w:gridSpan w:val="7"/>
            <w:shd w:val="clear" w:color="auto" w:fill="auto"/>
            <w:vAlign w:val="center"/>
          </w:tcPr>
          <w:p w14:paraId="704B27AB" w14:textId="77777777" w:rsidR="003E120A" w:rsidRPr="00A21215" w:rsidRDefault="003E120A" w:rsidP="003E120A">
            <w:pPr>
              <w:snapToGrid w:val="0"/>
              <w:contextualSpacing/>
              <w:jc w:val="center"/>
              <w:rPr>
                <w:sz w:val="20"/>
                <w:szCs w:val="20"/>
              </w:rPr>
            </w:pPr>
            <w:r w:rsidRPr="00A21215">
              <w:rPr>
                <w:sz w:val="20"/>
                <w:szCs w:val="20"/>
              </w:rPr>
              <w:t>team sport athletes</w:t>
            </w:r>
          </w:p>
        </w:tc>
        <w:tc>
          <w:tcPr>
            <w:tcW w:w="1706" w:type="dxa"/>
            <w:gridSpan w:val="13"/>
            <w:shd w:val="clear" w:color="auto" w:fill="auto"/>
            <w:vAlign w:val="center"/>
          </w:tcPr>
          <w:p w14:paraId="0E3DCF00"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F38</w:t>
            </w:r>
          </w:p>
        </w:tc>
        <w:tc>
          <w:tcPr>
            <w:tcW w:w="1672" w:type="dxa"/>
            <w:gridSpan w:val="8"/>
            <w:shd w:val="clear" w:color="auto" w:fill="auto"/>
            <w:vAlign w:val="center"/>
          </w:tcPr>
          <w:p w14:paraId="743ADA7C"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FFS</w:t>
            </w:r>
            <w:r w:rsidRPr="00A21215">
              <w:rPr>
                <w:rFonts w:eastAsia="等线" w:cs="Times New Roman" w:hint="eastAsia"/>
                <w:color w:val="000000"/>
                <w:sz w:val="20"/>
                <w:szCs w:val="20"/>
              </w:rPr>
              <w:t>:</w:t>
            </w:r>
            <w:r w:rsidRPr="00A21215">
              <w:rPr>
                <w:rFonts w:eastAsia="等线" w:cs="Times New Roman"/>
                <w:color w:val="000000"/>
                <w:sz w:val="20"/>
                <w:szCs w:val="20"/>
              </w:rPr>
              <w:t xml:space="preserve"> 18.6±5.0</w:t>
            </w:r>
            <w:r w:rsidRPr="00A21215">
              <w:rPr>
                <w:rFonts w:eastAsia="等线" w:cs="Times New Roman" w:hint="eastAsia"/>
                <w:color w:val="000000"/>
                <w:sz w:val="20"/>
                <w:szCs w:val="20"/>
              </w:rPr>
              <w:br/>
            </w:r>
            <w:r w:rsidRPr="00A21215">
              <w:rPr>
                <w:rFonts w:eastAsia="等线" w:cs="Times New Roman"/>
                <w:color w:val="000000"/>
                <w:sz w:val="20"/>
                <w:szCs w:val="20"/>
              </w:rPr>
              <w:t>RFS</w:t>
            </w:r>
            <w:r w:rsidRPr="00A21215">
              <w:rPr>
                <w:rFonts w:eastAsia="等线" w:cs="Times New Roman" w:hint="eastAsia"/>
                <w:color w:val="000000"/>
                <w:sz w:val="20"/>
                <w:szCs w:val="20"/>
              </w:rPr>
              <w:t>:</w:t>
            </w:r>
            <w:r w:rsidRPr="00A21215">
              <w:rPr>
                <w:rFonts w:eastAsia="等线" w:cs="Times New Roman"/>
                <w:color w:val="000000"/>
                <w:sz w:val="20"/>
                <w:szCs w:val="20"/>
              </w:rPr>
              <w:t xml:space="preserve"> 17.5±3.6</w:t>
            </w:r>
          </w:p>
        </w:tc>
        <w:tc>
          <w:tcPr>
            <w:tcW w:w="1899" w:type="dxa"/>
            <w:gridSpan w:val="2"/>
            <w:shd w:val="clear" w:color="auto" w:fill="auto"/>
            <w:vAlign w:val="center"/>
          </w:tcPr>
          <w:p w14:paraId="10DCBCB0"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FFS</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169±5</w:t>
            </w:r>
            <w:r w:rsidRPr="00A21215">
              <w:rPr>
                <w:rFonts w:eastAsia="等线" w:cs="Times New Roman" w:hint="eastAsia"/>
                <w:color w:val="000000"/>
                <w:sz w:val="20"/>
                <w:szCs w:val="20"/>
              </w:rPr>
              <w:br/>
            </w:r>
            <w:r w:rsidRPr="00A21215">
              <w:rPr>
                <w:rFonts w:eastAsia="等线" w:cs="Times New Roman"/>
                <w:color w:val="000000"/>
                <w:sz w:val="20"/>
                <w:szCs w:val="20"/>
              </w:rPr>
              <w:t>RFS</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169±5</w:t>
            </w:r>
          </w:p>
        </w:tc>
        <w:tc>
          <w:tcPr>
            <w:tcW w:w="1782" w:type="dxa"/>
            <w:gridSpan w:val="2"/>
            <w:shd w:val="clear" w:color="auto" w:fill="auto"/>
            <w:vAlign w:val="center"/>
          </w:tcPr>
          <w:p w14:paraId="7F3F664E"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FFS</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1.69±0.05</w:t>
            </w:r>
            <w:r w:rsidRPr="00A21215">
              <w:rPr>
                <w:rFonts w:eastAsia="等线" w:cs="Times New Roman" w:hint="eastAsia"/>
                <w:color w:val="000000"/>
                <w:sz w:val="20"/>
                <w:szCs w:val="20"/>
              </w:rPr>
              <w:br/>
            </w:r>
            <w:r w:rsidRPr="00A21215">
              <w:rPr>
                <w:rFonts w:eastAsia="等线" w:cs="Times New Roman"/>
                <w:color w:val="000000"/>
                <w:sz w:val="20"/>
                <w:szCs w:val="20"/>
              </w:rPr>
              <w:t>RFS</w:t>
            </w:r>
            <w:r w:rsidRPr="00A21215">
              <w:rPr>
                <w:rFonts w:eastAsia="等线" w:cs="Times New Roman" w:hint="eastAsia"/>
                <w:color w:val="000000"/>
                <w:sz w:val="20"/>
                <w:szCs w:val="20"/>
              </w:rPr>
              <w:t>:</w:t>
            </w:r>
            <w:r w:rsidRPr="00A21215">
              <w:rPr>
                <w:rFonts w:eastAsia="等线" w:cs="Times New Roman"/>
                <w:color w:val="000000"/>
                <w:sz w:val="20"/>
                <w:szCs w:val="20"/>
              </w:rPr>
              <w:t xml:space="preserve"> 62.8±8.6</w:t>
            </w:r>
          </w:p>
        </w:tc>
      </w:tr>
      <w:tr w:rsidR="003E120A" w:rsidRPr="00A21215" w14:paraId="3D683D3D" w14:textId="77777777" w:rsidTr="00C96858">
        <w:tc>
          <w:tcPr>
            <w:tcW w:w="1816" w:type="dxa"/>
            <w:gridSpan w:val="3"/>
            <w:shd w:val="clear" w:color="auto" w:fill="auto"/>
            <w:vAlign w:val="center"/>
          </w:tcPr>
          <w:p w14:paraId="72ED07A7" w14:textId="35AD5A00"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Wirtz</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&lt;EndNote&gt;&lt;Cite&gt;&lt;Author&gt;Wirtz&lt;/Author&gt;&lt;Year&gt;2012&lt;/Year&gt;&lt;RecNum&gt;76&lt;/RecNum&gt;&lt;DisplayText&gt; (Wirtz et al., 2012)&lt;/DisplayText&gt;&lt;record&gt;&lt;rec-number&gt;76&lt;/rec-number&gt;&lt;foreign-keys&gt;&lt;key app="EN" db-id="0xrep9stbxfea6eppdzpf00re2w5rxfdzw02" timestamp="1650452510"&gt;76&lt;/key&gt;&lt;/foreign-keys&gt;&lt;ref-type name="Journal Article"&gt;17&lt;/ref-type&gt;&lt;contributors&gt;&lt;authors&gt;&lt;author&gt;Wirtz, A. D.&lt;/author&gt;&lt;author&gt;Willson, J. D.&lt;/author&gt;&lt;author&gt;Kernozek, T. W.&lt;/author&gt;&lt;author&gt;Hong, D. A.&lt;/author&gt;&lt;/authors&gt;&lt;/contributors&gt;&lt;auth-address&gt;Saint Michael&amp;apos;s Hospital, 900 Illinois Avenue, Stevens Point, WI 54481, USA.&lt;/auth-address&gt;&lt;titles&gt;&lt;title&gt;Patellofemoral joint stress during running in females with and without patellofemoral pain&lt;/title&gt;&lt;secondary-title&gt;Knee&lt;/secondary-title&gt;&lt;alt-title&gt;The Knee&lt;/alt-title&gt;&lt;/titles&gt;&lt;periodical&gt;&lt;full-title&gt;Knee&lt;/full-title&gt;&lt;/periodical&gt;&lt;alt-periodical&gt;&lt;full-title&gt;The Knee&lt;/full-title&gt;&lt;/alt-periodical&gt;&lt;pages&gt;703-8&lt;/pages&gt;&lt;volume&gt;19&lt;/volume&gt;&lt;number&gt;5&lt;/number&gt;&lt;edition&gt;2011/10/18&lt;/edition&gt;&lt;keywords&gt;&lt;keyword&gt;Adolescent&lt;/keyword&gt;&lt;keyword&gt;Adult&lt;/keyword&gt;&lt;keyword&gt;Biomechanical Phenomena&lt;/keyword&gt;&lt;keyword&gt;Female&lt;/keyword&gt;&lt;keyword&gt;Gait/*physiology&lt;/keyword&gt;&lt;keyword&gt;Hip Joint/*physiopathology&lt;/keyword&gt;&lt;keyword&gt;Humans&lt;/keyword&gt;&lt;keyword&gt;Knee Joint/*physiopathology&lt;/keyword&gt;&lt;keyword&gt;Pain Measurement&lt;/keyword&gt;&lt;keyword&gt;Patellofemoral Joint/*physiopathology&lt;/keyword&gt;&lt;keyword&gt;Patellofemoral Pain Syndrome/*physiopathology&lt;/keyword&gt;&lt;keyword&gt;*Running&lt;/keyword&gt;&lt;keyword&gt;Severity of Illness Index&lt;/keyword&gt;&lt;keyword&gt;Young Adult&lt;/keyword&gt;&lt;/keywords&gt;&lt;dates&gt;&lt;year&gt;2012&lt;/year&gt;&lt;pub-dates&gt;&lt;date&gt;Oct&lt;/date&gt;&lt;/pub-dates&gt;&lt;/dates&gt;&lt;isbn&gt;0968-0160&lt;/isbn&gt;&lt;accession-num&gt;22000909&lt;/accession-num&gt;&lt;urls&gt;&lt;/urls&gt;&lt;electronic-resource-num&gt;10.1016/j.knee.2011.09.006&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(2012)</w:t>
            </w:r>
            <w:r w:rsidRPr="00A21215">
              <w:rPr>
                <w:color w:val="000000"/>
                <w:sz w:val="20"/>
                <w:szCs w:val="20"/>
                <w:lang w:val="en-AU" w:eastAsia="pt-BR"/>
              </w:rPr>
              <w:fldChar w:fldCharType="end"/>
            </w:r>
          </w:p>
        </w:tc>
        <w:tc>
          <w:tcPr>
            <w:tcW w:w="3831" w:type="dxa"/>
            <w:shd w:val="clear" w:color="auto" w:fill="auto"/>
            <w:vAlign w:val="center"/>
          </w:tcPr>
          <w:p w14:paraId="10D46201" w14:textId="77777777" w:rsidR="003E120A" w:rsidRPr="00A21215" w:rsidRDefault="003E120A" w:rsidP="003E120A">
            <w:pPr>
              <w:snapToGrid w:val="0"/>
              <w:contextualSpacing/>
              <w:jc w:val="center"/>
              <w:rPr>
                <w:sz w:val="20"/>
                <w:szCs w:val="20"/>
              </w:rPr>
            </w:pPr>
            <w:r w:rsidRPr="00A21215">
              <w:rPr>
                <w:sz w:val="20"/>
                <w:szCs w:val="20"/>
              </w:rPr>
              <w:t>compare PFJS during running among females with and without PFP</w:t>
            </w:r>
          </w:p>
        </w:tc>
        <w:tc>
          <w:tcPr>
            <w:tcW w:w="2271" w:type="dxa"/>
            <w:gridSpan w:val="7"/>
            <w:shd w:val="clear" w:color="auto" w:fill="auto"/>
            <w:vAlign w:val="center"/>
          </w:tcPr>
          <w:p w14:paraId="3EC06946" w14:textId="77777777" w:rsidR="003E120A" w:rsidRPr="00A21215" w:rsidRDefault="003E120A" w:rsidP="003E120A">
            <w:pPr>
              <w:snapToGrid w:val="0"/>
              <w:contextualSpacing/>
              <w:jc w:val="center"/>
              <w:rPr>
                <w:sz w:val="20"/>
                <w:szCs w:val="20"/>
              </w:rPr>
            </w:pPr>
            <w:r w:rsidRPr="00A21215">
              <w:rPr>
                <w:rFonts w:eastAsia="等线" w:cs="Times New Roman"/>
                <w:color w:val="000000"/>
                <w:sz w:val="20"/>
                <w:szCs w:val="20"/>
              </w:rPr>
              <w:t>recreational runners</w:t>
            </w:r>
          </w:p>
        </w:tc>
        <w:tc>
          <w:tcPr>
            <w:tcW w:w="1706" w:type="dxa"/>
            <w:gridSpan w:val="13"/>
            <w:shd w:val="clear" w:color="auto" w:fill="auto"/>
            <w:vAlign w:val="center"/>
          </w:tcPr>
          <w:p w14:paraId="76938302"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F3</w:t>
            </w:r>
            <w:r w:rsidRPr="00A21215">
              <w:rPr>
                <w:rFonts w:eastAsia="等线" w:cs="Times New Roman" w:hint="eastAsia"/>
                <w:color w:val="000000"/>
                <w:sz w:val="20"/>
                <w:szCs w:val="20"/>
              </w:rPr>
              <w:t>8</w:t>
            </w:r>
          </w:p>
        </w:tc>
        <w:tc>
          <w:tcPr>
            <w:tcW w:w="1672" w:type="dxa"/>
            <w:gridSpan w:val="8"/>
            <w:shd w:val="clear" w:color="auto" w:fill="auto"/>
            <w:vAlign w:val="center"/>
          </w:tcPr>
          <w:p w14:paraId="1415E91A" w14:textId="77777777" w:rsidR="003E120A" w:rsidRPr="00A21215" w:rsidRDefault="003E120A" w:rsidP="003E120A">
            <w:pPr>
              <w:snapToGrid w:val="0"/>
              <w:contextualSpacing/>
              <w:jc w:val="center"/>
              <w:rPr>
                <w:sz w:val="20"/>
                <w:szCs w:val="20"/>
              </w:rPr>
            </w:pPr>
            <w:r w:rsidRPr="00A21215">
              <w:rPr>
                <w:rFonts w:eastAsia="等线" w:cs="Times New Roman"/>
                <w:color w:val="000000"/>
                <w:sz w:val="20"/>
                <w:szCs w:val="20"/>
              </w:rPr>
              <w:t>PFP</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21.3±2.6</w:t>
            </w:r>
            <w:r w:rsidRPr="00A21215">
              <w:rPr>
                <w:rFonts w:cs="Times New Roman" w:hint="eastAsia"/>
                <w:color w:val="000000"/>
                <w:sz w:val="20"/>
                <w:szCs w:val="20"/>
              </w:rPr>
              <w:br/>
            </w:r>
            <w:r w:rsidRPr="00A21215">
              <w:rPr>
                <w:rFonts w:eastAsia="等线" w:cs="Times New Roman"/>
                <w:color w:val="000000"/>
                <w:sz w:val="20"/>
                <w:szCs w:val="20"/>
              </w:rPr>
              <w:t>CON</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21.6±4.4</w:t>
            </w:r>
          </w:p>
        </w:tc>
        <w:tc>
          <w:tcPr>
            <w:tcW w:w="1899" w:type="dxa"/>
            <w:gridSpan w:val="2"/>
            <w:shd w:val="clear" w:color="auto" w:fill="auto"/>
            <w:vAlign w:val="center"/>
          </w:tcPr>
          <w:p w14:paraId="279C4A36"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PFP</w:t>
            </w:r>
            <w:r w:rsidRPr="00A21215">
              <w:rPr>
                <w:rFonts w:eastAsia="等线" w:cs="Times New Roman" w:hint="eastAsia"/>
                <w:color w:val="000000"/>
                <w:sz w:val="20"/>
                <w:szCs w:val="20"/>
              </w:rPr>
              <w:t>: 17</w:t>
            </w:r>
            <w:r w:rsidRPr="00A21215">
              <w:rPr>
                <w:rFonts w:eastAsia="等线" w:cs="Times New Roman"/>
                <w:color w:val="000000"/>
                <w:sz w:val="20"/>
                <w:szCs w:val="20"/>
              </w:rPr>
              <w:t>0</w:t>
            </w:r>
            <w:r w:rsidRPr="00A21215">
              <w:rPr>
                <w:rFonts w:eastAsia="等线" w:cs="Times New Roman" w:hint="eastAsia"/>
                <w:color w:val="000000"/>
                <w:sz w:val="20"/>
                <w:szCs w:val="20"/>
              </w:rPr>
              <w:t>±</w:t>
            </w:r>
            <w:r w:rsidRPr="00A21215">
              <w:rPr>
                <w:rFonts w:eastAsia="等线" w:cs="Times New Roman" w:hint="eastAsia"/>
                <w:color w:val="000000"/>
                <w:sz w:val="20"/>
                <w:szCs w:val="20"/>
              </w:rPr>
              <w:t>1</w:t>
            </w:r>
            <w:r w:rsidRPr="00A21215">
              <w:rPr>
                <w:rFonts w:eastAsia="等线" w:cs="Times New Roman"/>
                <w:color w:val="000000"/>
                <w:sz w:val="20"/>
                <w:szCs w:val="20"/>
              </w:rPr>
              <w:t>0</w:t>
            </w:r>
            <w:r w:rsidRPr="00A21215">
              <w:rPr>
                <w:rFonts w:eastAsia="等线" w:cs="Times New Roman" w:hint="eastAsia"/>
                <w:color w:val="000000"/>
                <w:sz w:val="20"/>
                <w:szCs w:val="20"/>
              </w:rPr>
              <w:br/>
            </w:r>
            <w:r w:rsidRPr="00A21215">
              <w:rPr>
                <w:rFonts w:eastAsia="等线" w:cs="Times New Roman"/>
                <w:color w:val="000000"/>
                <w:sz w:val="20"/>
                <w:szCs w:val="20"/>
              </w:rP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170±10</w:t>
            </w:r>
          </w:p>
        </w:tc>
        <w:tc>
          <w:tcPr>
            <w:tcW w:w="1782" w:type="dxa"/>
            <w:gridSpan w:val="2"/>
            <w:shd w:val="clear" w:color="auto" w:fill="auto"/>
            <w:vAlign w:val="center"/>
          </w:tcPr>
          <w:p w14:paraId="31D7C333"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PFP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62.9 ±7.7</w:t>
            </w:r>
            <w:r w:rsidRPr="00A21215">
              <w:rPr>
                <w:rFonts w:eastAsia="等线" w:cs="Times New Roman" w:hint="eastAsia"/>
                <w:color w:val="000000"/>
                <w:sz w:val="20"/>
                <w:szCs w:val="20"/>
              </w:rPr>
              <w:br/>
            </w:r>
            <w:r w:rsidRPr="00A21215">
              <w:rPr>
                <w:rFonts w:eastAsia="等线" w:cs="Times New Roman"/>
                <w:color w:val="000000"/>
                <w:sz w:val="20"/>
                <w:szCs w:val="20"/>
              </w:rP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61.8 ±9.2</w:t>
            </w:r>
          </w:p>
        </w:tc>
      </w:tr>
      <w:tr w:rsidR="003E120A" w:rsidRPr="00A21215" w14:paraId="21D2A27F" w14:textId="77777777" w:rsidTr="00C96858">
        <w:tc>
          <w:tcPr>
            <w:tcW w:w="1816" w:type="dxa"/>
            <w:gridSpan w:val="3"/>
            <w:shd w:val="clear" w:color="auto" w:fill="auto"/>
            <w:vAlign w:val="center"/>
          </w:tcPr>
          <w:p w14:paraId="63023276" w14:textId="39FF7540" w:rsidR="003E120A" w:rsidRPr="00A21215" w:rsidRDefault="003E120A" w:rsidP="003E120A">
            <w:pPr>
              <w:snapToGrid w:val="0"/>
              <w:contextualSpacing/>
              <w:jc w:val="center"/>
              <w:rPr>
                <w:color w:val="000000"/>
                <w:sz w:val="20"/>
                <w:szCs w:val="20"/>
                <w:lang w:val="en-AU" w:eastAsia="pt-BR"/>
              </w:rPr>
            </w:pPr>
            <w:r w:rsidRPr="00A21215">
              <w:rPr>
                <w:rFonts w:eastAsia="等线" w:cs="Times New Roman"/>
                <w:sz w:val="20"/>
                <w:szCs w:val="20"/>
              </w:rPr>
              <w:t>Ho</w:t>
            </w:r>
            <w:r w:rsidRPr="00A21215">
              <w:rPr>
                <w:rFonts w:eastAsia="等线" w:cs="Times New Roman"/>
                <w:sz w:val="20"/>
                <w:szCs w:val="20"/>
              </w:rPr>
              <w:fldChar w:fldCharType="begin"/>
            </w:r>
            <w:r w:rsidR="008A641F">
              <w:rPr>
                <w:rFonts w:eastAsia="等线" w:cs="Times New Roman"/>
                <w:sz w:val="20"/>
                <w:szCs w:val="20"/>
              </w:rPr>
              <w:instrText xml:space="preserve"> ADDIN EN.CITE &lt;EndNote&gt;&lt;Cite&gt;&lt;Author&gt;Ho&lt;/Author&gt;&lt;Year&gt;2012&lt;/Year&gt;&lt;RecNum&gt;75&lt;/RecNum&gt;&lt;DisplayText&gt; (Ho et al., 2012)&lt;/DisplayText&gt;&lt;record&gt;&lt;rec-number&gt;75&lt;/rec-number&gt;&lt;foreign-keys&gt;&lt;key app="EN" db-id="0xrep9stbxfea6eppdzpf00re2w5rxfdzw02" timestamp="1650446280"&gt;75&lt;/key&gt;&lt;/foreign-keys&gt;&lt;ref-type name="Journal Article"&gt;17&lt;/ref-type&gt;&lt;contributors&gt;&lt;authors&gt;&lt;author&gt;Ho, K. Y.&lt;/author&gt;&lt;author&gt;Blanchette, M. G.&lt;/author&gt;&lt;author&gt;Powers, C. M.&lt;/author&gt;&lt;/authors&gt;&lt;/contributors&gt;&lt;auth-address&gt;Jacquelin Perry Musculoskeletal Biomechanics Research Laboratory, Division of Biokinesiology &amp;amp; Physical Therapy, University of Southern California, 1540 E. Alcazar St., CHP-155, Los Angeles, CA 90089-9006, USA.&lt;/auth-address&gt;&lt;titles&gt;&lt;title&gt;The influence of heel height on patellofemoral joint kinetics during walking&lt;/title&gt;&lt;secondary-title&gt;Gait Posture&lt;/secondary-title&gt;&lt;alt-title&gt;Gait &amp;amp; posture&lt;/alt-title&gt;&lt;/titles&gt;&lt;periodical&gt;&lt;full-title&gt;Gait Posture&lt;/full-title&gt;&lt;/periodical&gt;&lt;pages&gt;271-5&lt;/pages&gt;&lt;volume&gt;36&lt;/volume&gt;&lt;number&gt;2&lt;/number&gt;&lt;edition&gt;2012/04/24&lt;/edition&gt;&lt;keywords&gt;&lt;keyword&gt;Biomechanical Phenomena&lt;/keyword&gt;&lt;keyword&gt;Female&lt;/keyword&gt;&lt;keyword&gt;Humans&lt;/keyword&gt;&lt;keyword&gt;Patellofemoral Joint/*physiology/physiopathology&lt;/keyword&gt;&lt;keyword&gt;Patellofemoral Pain Syndrome/etiology/physiopathology&lt;/keyword&gt;&lt;keyword&gt;Risk Factors&lt;/keyword&gt;&lt;keyword&gt;Shoes/*adverse effects&lt;/keyword&gt;&lt;keyword&gt;Stress, Mechanical&lt;/keyword&gt;&lt;keyword&gt;Walking/*physiology&lt;/keyword&gt;&lt;/keywords&gt;&lt;dates&gt;&lt;year&gt;2012&lt;/year&gt;&lt;pub-dates&gt;&lt;date&gt;Jun&lt;/date&gt;&lt;/pub-dates&gt;&lt;/dates&gt;&lt;isbn&gt;0966-6362&lt;/isbn&gt;&lt;accession-num&gt;22520457&lt;/accession-num&gt;&lt;urls&gt;&lt;/urls&gt;&lt;electronic-resource-num&gt;10.1016/j.gaitpost.2012.03.008&lt;/electronic-resource-num&gt;&lt;remote-database-provider&gt;NLM&lt;/remote-database-provider&gt;&lt;language&gt;eng&lt;/language&gt;&lt;/record&gt;&lt;/Cite&gt;&lt;/EndNote&gt;</w:instrText>
            </w:r>
            <w:r w:rsidRPr="00A21215">
              <w:rPr>
                <w:rFonts w:eastAsia="等线" w:cs="Times New Roman"/>
                <w:sz w:val="20"/>
                <w:szCs w:val="20"/>
              </w:rPr>
              <w:fldChar w:fldCharType="separate"/>
            </w:r>
            <w:r w:rsidR="008A641F">
              <w:rPr>
                <w:rFonts w:eastAsia="等线" w:cs="Times New Roman"/>
                <w:noProof/>
                <w:sz w:val="20"/>
                <w:szCs w:val="20"/>
              </w:rPr>
              <w:t xml:space="preserve"> (2012)</w:t>
            </w:r>
            <w:r w:rsidRPr="00A21215">
              <w:rPr>
                <w:rFonts w:eastAsia="等线" w:cs="Times New Roman"/>
                <w:sz w:val="20"/>
                <w:szCs w:val="20"/>
              </w:rPr>
              <w:fldChar w:fldCharType="end"/>
            </w:r>
          </w:p>
        </w:tc>
        <w:tc>
          <w:tcPr>
            <w:tcW w:w="3831" w:type="dxa"/>
            <w:shd w:val="clear" w:color="auto" w:fill="auto"/>
            <w:vAlign w:val="center"/>
          </w:tcPr>
          <w:p w14:paraId="2A657526" w14:textId="7D7D49BD" w:rsidR="003E120A" w:rsidRPr="00A21215" w:rsidRDefault="003E120A" w:rsidP="003E120A">
            <w:pPr>
              <w:snapToGrid w:val="0"/>
              <w:contextualSpacing/>
              <w:jc w:val="center"/>
              <w:rPr>
                <w:sz w:val="20"/>
                <w:szCs w:val="20"/>
              </w:rPr>
            </w:pPr>
            <w:r w:rsidRPr="00A21215">
              <w:rPr>
                <w:rFonts w:eastAsia="等线" w:cs="Times New Roman"/>
                <w:color w:val="000000"/>
                <w:sz w:val="20"/>
                <w:szCs w:val="20"/>
              </w:rPr>
              <w:t>determine if heel height increases patellofemoral joint loading during walking</w:t>
            </w:r>
          </w:p>
        </w:tc>
        <w:tc>
          <w:tcPr>
            <w:tcW w:w="2271" w:type="dxa"/>
            <w:gridSpan w:val="7"/>
            <w:shd w:val="clear" w:color="auto" w:fill="auto"/>
            <w:vAlign w:val="center"/>
          </w:tcPr>
          <w:p w14:paraId="114BEDA0" w14:textId="4A82DEC1" w:rsidR="003E120A" w:rsidRPr="00A21215" w:rsidRDefault="003E120A" w:rsidP="003E120A">
            <w:pPr>
              <w:snapToGrid w:val="0"/>
              <w:contextualSpacing/>
              <w:jc w:val="center"/>
              <w:rPr>
                <w:sz w:val="20"/>
                <w:szCs w:val="20"/>
              </w:rPr>
            </w:pPr>
            <w:r w:rsidRPr="00A21215">
              <w:rPr>
                <w:rFonts w:eastAsia="等线" w:cs="Times New Roman"/>
                <w:color w:val="000000"/>
                <w:sz w:val="20"/>
                <w:szCs w:val="20"/>
              </w:rPr>
              <w:t>healthy participants</w:t>
            </w:r>
          </w:p>
        </w:tc>
        <w:tc>
          <w:tcPr>
            <w:tcW w:w="1706" w:type="dxa"/>
            <w:gridSpan w:val="13"/>
            <w:shd w:val="clear" w:color="auto" w:fill="auto"/>
            <w:vAlign w:val="center"/>
          </w:tcPr>
          <w:p w14:paraId="28E7DD28" w14:textId="19A87F23"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F11</w:t>
            </w:r>
          </w:p>
        </w:tc>
        <w:tc>
          <w:tcPr>
            <w:tcW w:w="1672" w:type="dxa"/>
            <w:gridSpan w:val="8"/>
            <w:shd w:val="clear" w:color="auto" w:fill="auto"/>
            <w:vAlign w:val="center"/>
          </w:tcPr>
          <w:p w14:paraId="621C0CB0" w14:textId="70222034"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25.0± 3.1</w:t>
            </w:r>
          </w:p>
        </w:tc>
        <w:tc>
          <w:tcPr>
            <w:tcW w:w="1899" w:type="dxa"/>
            <w:gridSpan w:val="2"/>
            <w:shd w:val="clear" w:color="auto" w:fill="auto"/>
            <w:vAlign w:val="center"/>
          </w:tcPr>
          <w:p w14:paraId="691FAEE0" w14:textId="683A577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161.6± 5.4</w:t>
            </w:r>
          </w:p>
        </w:tc>
        <w:tc>
          <w:tcPr>
            <w:tcW w:w="1782" w:type="dxa"/>
            <w:gridSpan w:val="2"/>
            <w:shd w:val="clear" w:color="auto" w:fill="auto"/>
            <w:vAlign w:val="center"/>
          </w:tcPr>
          <w:p w14:paraId="7F84B9A3" w14:textId="213A2B5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55.5±7.1</w:t>
            </w:r>
          </w:p>
        </w:tc>
      </w:tr>
      <w:tr w:rsidR="003E120A" w:rsidRPr="00A21215" w14:paraId="15D53632" w14:textId="77777777" w:rsidTr="00C96858">
        <w:tc>
          <w:tcPr>
            <w:tcW w:w="1816" w:type="dxa"/>
            <w:gridSpan w:val="3"/>
            <w:shd w:val="clear" w:color="auto" w:fill="auto"/>
            <w:vAlign w:val="center"/>
          </w:tcPr>
          <w:p w14:paraId="0162A6CC" w14:textId="1841F9BC" w:rsidR="003E120A" w:rsidRPr="00A21215" w:rsidRDefault="003E120A" w:rsidP="003E120A">
            <w:pPr>
              <w:snapToGrid w:val="0"/>
              <w:contextualSpacing/>
              <w:jc w:val="center"/>
              <w:rPr>
                <w:rFonts w:eastAsia="等线" w:cs="Times New Roman"/>
                <w:sz w:val="20"/>
                <w:szCs w:val="20"/>
              </w:rPr>
            </w:pPr>
            <w:r w:rsidRPr="00A21215">
              <w:rPr>
                <w:sz w:val="20"/>
                <w:szCs w:val="20"/>
                <w:lang w:val="en-AU" w:eastAsia="en-CA"/>
              </w:rPr>
              <w:lastRenderedPageBreak/>
              <w:t>Chinkulprasert</w:t>
            </w:r>
            <w:r w:rsidRPr="00A21215">
              <w:rPr>
                <w:sz w:val="20"/>
                <w:szCs w:val="20"/>
                <w:lang w:val="en-AU" w:eastAsia="en-CA"/>
              </w:rPr>
              <w:fldChar w:fldCharType="begin"/>
            </w:r>
            <w:r w:rsidR="008A641F">
              <w:rPr>
                <w:sz w:val="20"/>
                <w:szCs w:val="20"/>
                <w:lang w:val="en-AU" w:eastAsia="en-CA"/>
              </w:rPr>
              <w:instrText xml:space="preserve"> ADDIN EN.CITE &lt;EndNote&gt;&lt;Cite&gt;&lt;Author&gt;Chinkulprasert&lt;/Author&gt;&lt;Year&gt;2011&lt;/Year&gt;&lt;RecNum&gt;91&lt;/RecNum&gt;&lt;DisplayText&gt; (Chinkulprasert et al., 2011)&lt;/DisplayText&gt;&lt;record&gt;&lt;rec-number&gt;91&lt;/rec-number&gt;&lt;foreign-keys&gt;&lt;key app="EN" db-id="0xrep9stbxfea6eppdzpf00re2w5rxfdzw02" timestamp="1650525992"&gt;91&lt;/key&gt;&lt;/foreign-keys&gt;&lt;ref-type name="Journal Article"&gt;17&lt;/ref-type&gt;&lt;contributors&gt;&lt;authors&gt;&lt;author&gt;Chinkulprasert, C.&lt;/author&gt;&lt;author&gt;Vachalathiti, R.&lt;/author&gt;&lt;author&gt;Powers, C. M.&lt;/author&gt;&lt;/authors&gt;&lt;/contributors&gt;&lt;auth-address&gt;Mahidol University, Nakhon Pathom, Thailand.&lt;/auth-address&gt;&lt;titles&gt;&lt;title&gt;Patellofemoral joint forces and stress during forward step-up, lateral step-up, and forward step-down exercises&lt;/title&gt;&lt;secondary-title&gt;J Orthop Sports Phys Ther&lt;/secondary-title&gt;&lt;alt-title&gt;The Journal of orthopaedic and sports physical therapy&lt;/alt-title&gt;&lt;/titles&gt;&lt;periodical&gt;&lt;full-title&gt;J Orthop Sports Phys Ther&lt;/full-title&gt;&lt;/periodical&gt;&lt;pages&gt;241-8&lt;/pages&gt;&lt;volume&gt;41&lt;/volume&gt;&lt;number&gt;4&lt;/number&gt;&lt;edition&gt;2011/02/04&lt;/edition&gt;&lt;keywords&gt;&lt;keyword&gt;Adolescent&lt;/keyword&gt;&lt;keyword&gt;Adult&lt;/keyword&gt;&lt;keyword&gt;Algorithms&lt;/keyword&gt;&lt;keyword&gt;Analysis of Variance&lt;/keyword&gt;&lt;keyword&gt;Biomechanical Phenomena&lt;/keyword&gt;&lt;keyword&gt;Electromyography&lt;/keyword&gt;&lt;keyword&gt;Exercise Therapy/methods&lt;/keyword&gt;&lt;keyword&gt;Female&lt;/keyword&gt;&lt;keyword&gt;Gait/*physiology&lt;/keyword&gt;&lt;keyword&gt;Humans&lt;/keyword&gt;&lt;keyword&gt;Kinetics&lt;/keyword&gt;&lt;keyword&gt;Male&lt;/keyword&gt;&lt;keyword&gt;Patellofemoral Joint/*physiology&lt;/keyword&gt;&lt;keyword&gt;Stress, Mechanical&lt;/keyword&gt;&lt;/keywords&gt;&lt;dates&gt;&lt;year&gt;2011&lt;/year&gt;&lt;pub-dates&gt;&lt;date&gt;Apr&lt;/date&gt;&lt;/pub-dates&gt;&lt;/dates&gt;&lt;isbn&gt;0190-6011 (Print)&amp;#xD;0190-6011&lt;/isbn&gt;&lt;accession-num&gt;21289449&lt;/accession-num&gt;&lt;urls&gt;&lt;/urls&gt;&lt;electronic-resource-num&gt;10.2519/jospt.2011.3408&lt;/electronic-resource-num&gt;&lt;remote-database-provider&gt;NLM&lt;/remote-database-provider&gt;&lt;language&gt;eng&lt;/language&gt;&lt;/record&gt;&lt;/Cite&gt;&lt;/EndNote&gt;</w:instrText>
            </w:r>
            <w:r w:rsidRPr="00A21215">
              <w:rPr>
                <w:sz w:val="20"/>
                <w:szCs w:val="20"/>
                <w:lang w:val="en-AU" w:eastAsia="en-CA"/>
              </w:rPr>
              <w:fldChar w:fldCharType="separate"/>
            </w:r>
            <w:r w:rsidR="008A641F">
              <w:rPr>
                <w:noProof/>
                <w:sz w:val="20"/>
                <w:szCs w:val="20"/>
                <w:lang w:val="en-AU" w:eastAsia="en-CA"/>
              </w:rPr>
              <w:t xml:space="preserve"> (2011)</w:t>
            </w:r>
            <w:r w:rsidRPr="00A21215">
              <w:rPr>
                <w:sz w:val="20"/>
                <w:szCs w:val="20"/>
                <w:lang w:val="en-AU" w:eastAsia="en-CA"/>
              </w:rPr>
              <w:fldChar w:fldCharType="end"/>
            </w:r>
          </w:p>
        </w:tc>
        <w:tc>
          <w:tcPr>
            <w:tcW w:w="3849" w:type="dxa"/>
            <w:gridSpan w:val="2"/>
            <w:shd w:val="clear" w:color="auto" w:fill="auto"/>
            <w:vAlign w:val="center"/>
          </w:tcPr>
          <w:p w14:paraId="40A58A38" w14:textId="2C539768"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quantify PFJS during forward step-up exercises</w:t>
            </w:r>
          </w:p>
        </w:tc>
        <w:tc>
          <w:tcPr>
            <w:tcW w:w="2271" w:type="dxa"/>
            <w:gridSpan w:val="7"/>
            <w:shd w:val="clear" w:color="auto" w:fill="auto"/>
            <w:vAlign w:val="center"/>
          </w:tcPr>
          <w:p w14:paraId="29B46355" w14:textId="1DE44407"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healthy adults</w:t>
            </w:r>
          </w:p>
        </w:tc>
        <w:tc>
          <w:tcPr>
            <w:tcW w:w="1706" w:type="dxa"/>
            <w:gridSpan w:val="13"/>
            <w:shd w:val="clear" w:color="auto" w:fill="auto"/>
            <w:vAlign w:val="center"/>
          </w:tcPr>
          <w:p w14:paraId="085382C8" w14:textId="591292D0"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F10/M10</w:t>
            </w:r>
          </w:p>
        </w:tc>
        <w:tc>
          <w:tcPr>
            <w:tcW w:w="1672" w:type="dxa"/>
            <w:gridSpan w:val="8"/>
            <w:shd w:val="clear" w:color="auto" w:fill="auto"/>
            <w:vAlign w:val="center"/>
          </w:tcPr>
          <w:p w14:paraId="06CCF067" w14:textId="3897205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24.1± 3.1</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25.8± 4.7</w:t>
            </w:r>
          </w:p>
        </w:tc>
        <w:tc>
          <w:tcPr>
            <w:tcW w:w="1888" w:type="dxa"/>
            <w:gridSpan w:val="2"/>
            <w:shd w:val="clear" w:color="auto" w:fill="auto"/>
            <w:vAlign w:val="center"/>
          </w:tcPr>
          <w:p w14:paraId="7F2F464D" w14:textId="18C056DD"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160.7± 5.3</w:t>
            </w:r>
            <w:r w:rsidRPr="00A21215">
              <w:rPr>
                <w:rFonts w:eastAsia="等线" w:cs="Times New Roman"/>
                <w:color w:val="000000"/>
                <w:sz w:val="20"/>
                <w:szCs w:val="20"/>
              </w:rPr>
              <w:b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176.1± 5.8</w:t>
            </w:r>
          </w:p>
        </w:tc>
        <w:tc>
          <w:tcPr>
            <w:tcW w:w="1775" w:type="dxa"/>
            <w:shd w:val="clear" w:color="auto" w:fill="auto"/>
            <w:vAlign w:val="center"/>
          </w:tcPr>
          <w:p w14:paraId="53A90297" w14:textId="25D12B09"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54.4 ± 6.7</w:t>
            </w:r>
            <w:r w:rsidRPr="00A21215">
              <w:rPr>
                <w:rFonts w:eastAsia="等线" w:cs="Times New Roman"/>
                <w:color w:val="000000"/>
                <w:sz w:val="20"/>
                <w:szCs w:val="20"/>
              </w:rPr>
              <w:b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69.4 ± 8.1</w:t>
            </w:r>
          </w:p>
        </w:tc>
      </w:tr>
      <w:tr w:rsidR="00E051A5" w:rsidRPr="00A21215" w14:paraId="577BE97B" w14:textId="77777777" w:rsidTr="00C96858">
        <w:tc>
          <w:tcPr>
            <w:tcW w:w="1816" w:type="dxa"/>
            <w:gridSpan w:val="3"/>
            <w:shd w:val="clear" w:color="auto" w:fill="auto"/>
            <w:vAlign w:val="center"/>
          </w:tcPr>
          <w:p w14:paraId="216FFD41" w14:textId="361660D6" w:rsidR="00E051A5" w:rsidRPr="00A21215" w:rsidRDefault="00E051A5" w:rsidP="00E051A5">
            <w:pPr>
              <w:snapToGrid w:val="0"/>
              <w:contextualSpacing/>
              <w:jc w:val="center"/>
              <w:rPr>
                <w:color w:val="000000"/>
                <w:sz w:val="20"/>
                <w:szCs w:val="20"/>
                <w:lang w:val="en-AU" w:eastAsia="pt-BR"/>
              </w:rPr>
            </w:pPr>
            <w:r w:rsidRPr="00A21215">
              <w:rPr>
                <w:sz w:val="20"/>
                <w:szCs w:val="20"/>
              </w:rPr>
              <w:t>Farrokhi</w:t>
            </w:r>
            <w:r w:rsidRPr="00A21215">
              <w:rPr>
                <w:sz w:val="20"/>
                <w:szCs w:val="20"/>
              </w:rPr>
              <w:fldChar w:fldCharType="begin">
                <w:fldData xml:space="preserve">PEVuZE5vdGU+PENpdGU+PEF1dGhvcj5GYXJyb2toaTwvQXV0aG9yPjxZZWFyPjIwMTE8L1llYXI+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</w:fldData>
              </w:fldChar>
            </w:r>
            <w:r w:rsidR="008A641F">
              <w:rPr>
                <w:sz w:val="20"/>
                <w:szCs w:val="20"/>
              </w:rPr>
              <w:instrText xml:space="preserve"> ADDIN EN.CITE </w:instrText>
            </w:r>
            <w:r w:rsidR="008A641F">
              <w:rPr>
                <w:sz w:val="20"/>
                <w:szCs w:val="20"/>
              </w:rPr>
              <w:fldChar w:fldCharType="begin">
                <w:fldData xml:space="preserve">PEVuZE5vdGU+PENpdGU+PEF1dGhvcj5GYXJyb2toaTwvQXV0aG9yPjxZZWFyPjIwMTE8L1llYXI+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(2011)</w:t>
            </w:r>
            <w:r w:rsidRPr="00A21215">
              <w:rPr>
                <w:sz w:val="20"/>
                <w:szCs w:val="20"/>
              </w:rPr>
              <w:fldChar w:fldCharType="end"/>
            </w:r>
          </w:p>
        </w:tc>
        <w:tc>
          <w:tcPr>
            <w:tcW w:w="3831" w:type="dxa"/>
            <w:shd w:val="clear" w:color="auto" w:fill="auto"/>
            <w:vAlign w:val="center"/>
          </w:tcPr>
          <w:p w14:paraId="60536BFF" w14:textId="461077A6" w:rsidR="00E051A5" w:rsidRPr="00A21215" w:rsidRDefault="00E051A5" w:rsidP="00E051A5">
            <w:pPr>
              <w:snapToGrid w:val="0"/>
              <w:contextualSpacing/>
              <w:jc w:val="center"/>
              <w:rPr>
                <w:sz w:val="20"/>
                <w:szCs w:val="20"/>
              </w:rPr>
            </w:pPr>
            <w:r w:rsidRPr="00A21215">
              <w:rPr>
                <w:sz w:val="20"/>
                <w:szCs w:val="20"/>
              </w:rPr>
              <w:t>test the hypothesis that individuals with PFP exhibit greater patellofemoral joint stress profiles compared to persons who are pain-free</w:t>
            </w:r>
          </w:p>
        </w:tc>
        <w:tc>
          <w:tcPr>
            <w:tcW w:w="2271" w:type="dxa"/>
            <w:gridSpan w:val="7"/>
            <w:shd w:val="clear" w:color="auto" w:fill="auto"/>
            <w:vAlign w:val="center"/>
          </w:tcPr>
          <w:p w14:paraId="7B62F71D" w14:textId="00CAE4E3" w:rsidR="00E051A5" w:rsidRPr="00A21215" w:rsidRDefault="00E051A5" w:rsidP="00E051A5">
            <w:pPr>
              <w:snapToGrid w:val="0"/>
              <w:contextualSpacing/>
              <w:jc w:val="center"/>
              <w:rPr>
                <w:sz w:val="20"/>
                <w:szCs w:val="20"/>
              </w:rPr>
            </w:pPr>
            <w:r w:rsidRPr="00A21215">
              <w:rPr>
                <w:sz w:val="20"/>
                <w:szCs w:val="20"/>
              </w:rPr>
              <w:t>PFP and healthy adults</w:t>
            </w:r>
          </w:p>
        </w:tc>
        <w:tc>
          <w:tcPr>
            <w:tcW w:w="1706" w:type="dxa"/>
            <w:gridSpan w:val="13"/>
            <w:shd w:val="clear" w:color="auto" w:fill="auto"/>
            <w:vAlign w:val="center"/>
          </w:tcPr>
          <w:p w14:paraId="1EAF1FCE" w14:textId="02BB9A2E"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F20</w:t>
            </w:r>
          </w:p>
        </w:tc>
        <w:tc>
          <w:tcPr>
            <w:tcW w:w="1672" w:type="dxa"/>
            <w:gridSpan w:val="8"/>
            <w:shd w:val="clear" w:color="auto" w:fill="auto"/>
            <w:vAlign w:val="center"/>
          </w:tcPr>
          <w:p w14:paraId="3F63D683" w14:textId="721695A6"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PFP</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27.7±4.3</w:t>
            </w:r>
            <w:r w:rsidRPr="00A21215">
              <w:rPr>
                <w:rFonts w:eastAsia="等线" w:cs="Times New Roman"/>
                <w:color w:val="000000"/>
                <w:sz w:val="20"/>
                <w:szCs w:val="20"/>
              </w:rPr>
              <w:br/>
              <w:t>CON</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27.0±4.4</w:t>
            </w:r>
          </w:p>
        </w:tc>
        <w:tc>
          <w:tcPr>
            <w:tcW w:w="1899" w:type="dxa"/>
            <w:gridSpan w:val="2"/>
            <w:shd w:val="clear" w:color="auto" w:fill="auto"/>
            <w:vAlign w:val="center"/>
          </w:tcPr>
          <w:p w14:paraId="74292DAA" w14:textId="6777FCD2"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PFP</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170±10 CON</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160±10</w:t>
            </w:r>
          </w:p>
        </w:tc>
        <w:tc>
          <w:tcPr>
            <w:tcW w:w="1782" w:type="dxa"/>
            <w:gridSpan w:val="2"/>
            <w:shd w:val="clear" w:color="auto" w:fill="auto"/>
            <w:vAlign w:val="center"/>
          </w:tcPr>
          <w:p w14:paraId="6AC9B6EF" w14:textId="012AEB05"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PFP</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63.3 ±8.4</w:t>
            </w:r>
            <w:r w:rsidRPr="00A21215">
              <w:rPr>
                <w:rFonts w:eastAsia="等线" w:cs="Times New Roman"/>
                <w:color w:val="000000"/>
                <w:sz w:val="20"/>
                <w:szCs w:val="20"/>
              </w:rPr>
              <w:br/>
              <w:t>CON</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61.9 ±8.7</w:t>
            </w:r>
          </w:p>
        </w:tc>
      </w:tr>
      <w:tr w:rsidR="00E051A5" w:rsidRPr="00A21215" w14:paraId="2EFB5D1C" w14:textId="77777777" w:rsidTr="00C96858">
        <w:tc>
          <w:tcPr>
            <w:tcW w:w="1816" w:type="dxa"/>
            <w:gridSpan w:val="3"/>
            <w:shd w:val="clear" w:color="auto" w:fill="auto"/>
            <w:vAlign w:val="center"/>
          </w:tcPr>
          <w:p w14:paraId="2D812976" w14:textId="138DCCC8" w:rsidR="00E051A5" w:rsidRPr="00A21215" w:rsidRDefault="00E051A5" w:rsidP="00E051A5">
            <w:pPr>
              <w:snapToGrid w:val="0"/>
              <w:contextualSpacing/>
              <w:jc w:val="center"/>
              <w:rPr>
                <w:color w:val="000000"/>
                <w:sz w:val="20"/>
                <w:szCs w:val="20"/>
                <w:lang w:val="en-AU" w:eastAsia="pt-BR"/>
              </w:rPr>
            </w:pPr>
            <w:r w:rsidRPr="00A21215">
              <w:rPr>
                <w:sz w:val="20"/>
                <w:szCs w:val="20"/>
              </w:rPr>
              <w:t>Elias</w:t>
            </w:r>
            <w:r w:rsidRPr="00A21215">
              <w:rPr>
                <w:sz w:val="20"/>
                <w:szCs w:val="20"/>
              </w:rPr>
              <w:fldChar w:fldCharType="begin"/>
            </w:r>
            <w:r w:rsidR="008A641F">
              <w:rPr>
                <w:sz w:val="20"/>
                <w:szCs w:val="20"/>
              </w:rPr>
              <w:instrText xml:space="preserve"> ADDIN EN.CITE &lt;EndNote&gt;&lt;Cite&gt;&lt;Author&gt;Elias&lt;/Author&gt;&lt;Year&gt;2010&lt;/Year&gt;&lt;RecNum&gt;118&lt;/RecNum&gt;&lt;DisplayText&gt; (Elias et al., 2010)&lt;/DisplayText&gt;&lt;record&gt;&lt;rec-number&gt;118&lt;/rec-number&gt;&lt;foreign-keys&gt;&lt;key app="EN" db-id="0xrep9stbxfea6eppdzpf00re2w5rxfdzw02" timestamp="1650784623"&gt;118&lt;/key&gt;&lt;/foreign-keys&gt;&lt;ref-type name="Journal Article"&gt;17&lt;/ref-type&gt;&lt;contributors&gt;&lt;authors&gt;&lt;author&gt;Elias, J. J.&lt;/author&gt;&lt;author&gt;Kilambi, S.&lt;/author&gt;&lt;author&gt;Cosgarea, A. J.&lt;/author&gt;&lt;/authors&gt;&lt;/contributors&gt;&lt;auth-address&gt;Calhoun Research Laboratory, Akron General Medical Center, 400 Wabash Avenue, Akron, OH 44307, USA. jelias@agmc.org&lt;/auth-address&gt;&lt;titles&gt;&lt;title&gt;Computational assessment of the influence of vastus medialis obliquus function on patellofemoral pressures: model evaluation&lt;/title&gt;&lt;secondary-title&gt;J Biomech&lt;/secondary-title&gt;&lt;alt-title&gt;Journal of biomechanics&lt;/alt-title&gt;&lt;/titles&gt;&lt;periodical&gt;&lt;full-title&gt;J Biomech&lt;/full-title&gt;&lt;/periodical&gt;&lt;alt-periodical&gt;&lt;full-title&gt;Journal of Biomechanics&lt;/full-title&gt;&lt;/alt-periodical&gt;&lt;pages&gt;612-7&lt;/pages&gt;&lt;volume&gt;43&lt;/volume&gt;&lt;number&gt;4&lt;/number&gt;&lt;edition&gt;2010/01/12&lt;/edition&gt;&lt;keywords&gt;&lt;keyword&gt;Cadaver&lt;/keyword&gt;&lt;keyword&gt;Computer Simulation&lt;/keyword&gt;&lt;keyword&gt;Humans&lt;/keyword&gt;&lt;keyword&gt;*Models, Biological&lt;/keyword&gt;&lt;keyword&gt;Muscle Contraction/*physiology&lt;/keyword&gt;&lt;keyword&gt;Muscle, Skeletal/*physiology&lt;/keyword&gt;&lt;keyword&gt;Patellofemoral Joint/*physiology&lt;/keyword&gt;&lt;keyword&gt;Pressure&lt;/keyword&gt;&lt;/keywords&gt;&lt;dates&gt;&lt;year&gt;2010&lt;/year&gt;&lt;pub-dates&gt;&lt;date&gt;Mar 3&lt;/date&gt;&lt;/pub-dates&gt;&lt;/dates&gt;&lt;isbn&gt;0021-9290 (Print)&amp;#xD;0021-9290&lt;/isbn&gt;&lt;accession-num&gt;20060526&lt;/accession-num&gt;&lt;urls&gt;&lt;/urls&gt;&lt;custom2&gt;PMC2823962&lt;/custom2&gt;&lt;custom6&gt;NIHMS156363&lt;/custom6&gt;&lt;electronic-resource-num&gt;10.1016/j.jbiomech.2009.10.039&lt;/electronic-resource-num&gt;&lt;remote-database-provider&gt;NLM&lt;/remote-database-provider&gt;&lt;language&gt;eng&lt;/language&gt;&lt;/record&gt;&lt;/Cite&gt;&lt;/EndNote&gt;</w:instrText>
            </w:r>
            <w:r w:rsidRPr="00A21215">
              <w:rPr>
                <w:sz w:val="20"/>
                <w:szCs w:val="20"/>
              </w:rPr>
              <w:fldChar w:fldCharType="separate"/>
            </w:r>
            <w:r w:rsidR="008A641F">
              <w:rPr>
                <w:noProof/>
                <w:sz w:val="20"/>
                <w:szCs w:val="20"/>
              </w:rPr>
              <w:t xml:space="preserve"> (2010)</w:t>
            </w:r>
            <w:r w:rsidRPr="00A21215">
              <w:rPr>
                <w:sz w:val="20"/>
                <w:szCs w:val="20"/>
              </w:rPr>
              <w:fldChar w:fldCharType="end"/>
            </w:r>
          </w:p>
        </w:tc>
        <w:tc>
          <w:tcPr>
            <w:tcW w:w="3831" w:type="dxa"/>
            <w:shd w:val="clear" w:color="auto" w:fill="auto"/>
            <w:vAlign w:val="center"/>
          </w:tcPr>
          <w:p w14:paraId="4F205581" w14:textId="5D6976FA" w:rsidR="00E051A5" w:rsidRPr="00A21215" w:rsidRDefault="00E051A5" w:rsidP="00E051A5">
            <w:pPr>
              <w:snapToGrid w:val="0"/>
              <w:contextualSpacing/>
              <w:jc w:val="center"/>
              <w:rPr>
                <w:sz w:val="20"/>
                <w:szCs w:val="20"/>
              </w:rPr>
            </w:pPr>
            <w:r w:rsidRPr="00A21215">
              <w:rPr>
                <w:sz w:val="20"/>
                <w:szCs w:val="20"/>
              </w:rPr>
              <w:t>evaluate a computational model used to characterize the influence of vastus</w:t>
            </w:r>
            <w:r w:rsidRPr="00A21215">
              <w:rPr>
                <w:rFonts w:hint="eastAsia"/>
                <w:sz w:val="20"/>
                <w:szCs w:val="20"/>
              </w:rPr>
              <w:t xml:space="preserve"> </w:t>
            </w:r>
            <w:r w:rsidRPr="00A21215">
              <w:rPr>
                <w:sz w:val="20"/>
                <w:szCs w:val="20"/>
              </w:rPr>
              <w:t>medialis obliquus function on the patellofemoral pressure distribution</w:t>
            </w:r>
          </w:p>
        </w:tc>
        <w:tc>
          <w:tcPr>
            <w:tcW w:w="2271" w:type="dxa"/>
            <w:gridSpan w:val="7"/>
            <w:shd w:val="clear" w:color="auto" w:fill="auto"/>
            <w:vAlign w:val="center"/>
          </w:tcPr>
          <w:p w14:paraId="267D1433" w14:textId="32064896" w:rsidR="00E051A5" w:rsidRPr="00A21215" w:rsidRDefault="00E051A5" w:rsidP="00E051A5">
            <w:pPr>
              <w:snapToGrid w:val="0"/>
              <w:contextualSpacing/>
              <w:jc w:val="center"/>
              <w:rPr>
                <w:sz w:val="20"/>
                <w:szCs w:val="20"/>
              </w:rPr>
            </w:pPr>
            <w:r w:rsidRPr="00A21215">
              <w:rPr>
                <w:sz w:val="20"/>
                <w:szCs w:val="20"/>
              </w:rPr>
              <w:t>ten cadaveric knees</w:t>
            </w:r>
          </w:p>
        </w:tc>
        <w:tc>
          <w:tcPr>
            <w:tcW w:w="1706" w:type="dxa"/>
            <w:gridSpan w:val="13"/>
            <w:shd w:val="clear" w:color="auto" w:fill="auto"/>
            <w:vAlign w:val="center"/>
          </w:tcPr>
          <w:p w14:paraId="277CB64E" w14:textId="361B6E52" w:rsidR="00E051A5" w:rsidRPr="00A21215" w:rsidRDefault="00E051A5" w:rsidP="00E051A5">
            <w:pPr>
              <w:snapToGrid w:val="0"/>
              <w:contextualSpacing/>
              <w:jc w:val="center"/>
              <w:rPr>
                <w:rFonts w:eastAsia="等线" w:cs="Times New Roman"/>
                <w:color w:val="000000"/>
                <w:sz w:val="20"/>
                <w:szCs w:val="20"/>
              </w:rPr>
            </w:pPr>
            <w:r w:rsidRPr="00A21215">
              <w:rPr>
                <w:rFonts w:hint="eastAsia"/>
                <w:sz w:val="20"/>
                <w:szCs w:val="20"/>
              </w:rPr>
              <w:t>-</w:t>
            </w:r>
          </w:p>
        </w:tc>
        <w:tc>
          <w:tcPr>
            <w:tcW w:w="1672" w:type="dxa"/>
            <w:gridSpan w:val="8"/>
            <w:shd w:val="clear" w:color="auto" w:fill="auto"/>
            <w:vAlign w:val="center"/>
          </w:tcPr>
          <w:p w14:paraId="766A96A4" w14:textId="556412BC" w:rsidR="00E051A5" w:rsidRPr="00A21215" w:rsidRDefault="00E051A5" w:rsidP="00E051A5">
            <w:pPr>
              <w:snapToGrid w:val="0"/>
              <w:contextualSpacing/>
              <w:jc w:val="center"/>
              <w:rPr>
                <w:rFonts w:eastAsia="等线" w:cs="Times New Roman"/>
                <w:color w:val="000000"/>
                <w:sz w:val="20"/>
                <w:szCs w:val="20"/>
              </w:rPr>
            </w:pPr>
            <w:r w:rsidRPr="00A21215">
              <w:rPr>
                <w:rFonts w:hint="eastAsia"/>
                <w:sz w:val="20"/>
                <w:szCs w:val="20"/>
              </w:rPr>
              <w:t>-</w:t>
            </w:r>
          </w:p>
        </w:tc>
        <w:tc>
          <w:tcPr>
            <w:tcW w:w="1899" w:type="dxa"/>
            <w:gridSpan w:val="2"/>
            <w:shd w:val="clear" w:color="auto" w:fill="auto"/>
            <w:vAlign w:val="center"/>
          </w:tcPr>
          <w:p w14:paraId="7221F647" w14:textId="7B2F930E" w:rsidR="00E051A5" w:rsidRPr="00A21215" w:rsidRDefault="00E051A5" w:rsidP="00E051A5">
            <w:pPr>
              <w:snapToGrid w:val="0"/>
              <w:contextualSpacing/>
              <w:jc w:val="center"/>
              <w:rPr>
                <w:rFonts w:eastAsia="等线" w:cs="Times New Roman"/>
                <w:color w:val="000000"/>
                <w:sz w:val="20"/>
                <w:szCs w:val="20"/>
              </w:rPr>
            </w:pPr>
            <w:r w:rsidRPr="00A21215">
              <w:rPr>
                <w:rFonts w:hint="eastAsia"/>
                <w:sz w:val="20"/>
                <w:szCs w:val="20"/>
              </w:rPr>
              <w:t>-</w:t>
            </w:r>
          </w:p>
        </w:tc>
        <w:tc>
          <w:tcPr>
            <w:tcW w:w="1782" w:type="dxa"/>
            <w:gridSpan w:val="2"/>
            <w:shd w:val="clear" w:color="auto" w:fill="auto"/>
            <w:vAlign w:val="center"/>
          </w:tcPr>
          <w:p w14:paraId="1BF206CB" w14:textId="6B297B57" w:rsidR="00E051A5" w:rsidRPr="00A21215" w:rsidRDefault="00E051A5" w:rsidP="00E051A5">
            <w:pPr>
              <w:snapToGrid w:val="0"/>
              <w:contextualSpacing/>
              <w:jc w:val="center"/>
              <w:rPr>
                <w:rFonts w:eastAsia="等线" w:cs="Times New Roman"/>
                <w:color w:val="000000"/>
                <w:sz w:val="20"/>
                <w:szCs w:val="20"/>
              </w:rPr>
            </w:pPr>
            <w:r w:rsidRPr="00A21215">
              <w:rPr>
                <w:rFonts w:hint="eastAsia"/>
                <w:sz w:val="20"/>
                <w:szCs w:val="20"/>
              </w:rPr>
              <w:t>-</w:t>
            </w:r>
          </w:p>
        </w:tc>
      </w:tr>
      <w:tr w:rsidR="003E120A" w:rsidRPr="00A21215" w14:paraId="5FB49281" w14:textId="77777777" w:rsidTr="00C96858">
        <w:tc>
          <w:tcPr>
            <w:tcW w:w="1816" w:type="dxa"/>
            <w:gridSpan w:val="3"/>
            <w:shd w:val="clear" w:color="auto" w:fill="auto"/>
            <w:vAlign w:val="center"/>
          </w:tcPr>
          <w:p w14:paraId="28B0946A" w14:textId="41F5E2BB"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Whyte</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&lt;EndNote&gt;&lt;Cite&gt;&lt;Author&gt;Whyte&lt;/Author&gt;&lt;Year&gt;2010&lt;/Year&gt;&lt;RecNum&gt;77&lt;/RecNum&gt;&lt;DisplayText&gt; (Whyte et al., 2010)&lt;/DisplayText&gt;&lt;record&gt;&lt;rec-number&gt;77&lt;/rec-number&gt;&lt;foreign-keys&gt;&lt;key app="EN" db-id="0xrep9stbxfea6eppdzpf00re2w5rxfdzw02" timestamp="1650458780"&gt;77&lt;/key&gt;&lt;/foreign-keys&gt;&lt;ref-type name="Journal Article"&gt;17&lt;/ref-type&gt;&lt;contributors&gt;&lt;authors&gt;&lt;author&gt;Whyte, E. F.&lt;/author&gt;&lt;author&gt;Moran, K.&lt;/author&gt;&lt;author&gt;Shortt, C. P.&lt;/author&gt;&lt;author&gt;Marshall, B.&lt;/author&gt;&lt;/authors&gt;&lt;/contributors&gt;&lt;auth-address&gt;School of Health and Human Performance, Dublin City University, Collins Avenue, Glasnevin, Dublin 9, Ireland. enda.whyte@dcu.ie&lt;/auth-address&gt;&lt;titles&gt;&lt;title&gt;The influence of reduced hamstring length on patellofemoral joint stress during squatting in healthy male adults&lt;/title&gt;&lt;secondary-title&gt;Gait Posture&lt;/secondary-title&gt;&lt;alt-title&gt;Gait &amp;amp; posture&lt;/alt-title&gt;&lt;/titles&gt;&lt;periodical&gt;&lt;full-title&gt;Gait Posture&lt;/full-title&gt;&lt;/periodical&gt;&lt;pages&gt;47-51&lt;/pages&gt;&lt;volume&gt;31&lt;/volume&gt;&lt;number&gt;1&lt;/number&gt;&lt;edition&gt;2009/10/13&lt;/edition&gt;&lt;keywords&gt;&lt;keyword&gt;Adult&lt;/keyword&gt;&lt;keyword&gt;Analysis of Variance&lt;/keyword&gt;&lt;keyword&gt;Biomechanical Phenomena&lt;/keyword&gt;&lt;keyword&gt;Femur/*physiology&lt;/keyword&gt;&lt;keyword&gt;Humans&lt;/keyword&gt;&lt;keyword&gt;Imaging, Three-Dimensional/instrumentation&lt;/keyword&gt;&lt;keyword&gt;Knee Joint/*physiology&lt;/keyword&gt;&lt;keyword&gt;Magnetic Resonance Imaging&lt;/keyword&gt;&lt;keyword&gt;Male&lt;/keyword&gt;&lt;keyword&gt;Movement/*physiology&lt;/keyword&gt;&lt;keyword&gt;Muscle, Skeletal/*physiology&lt;/keyword&gt;&lt;keyword&gt;Patella/*physiology&lt;/keyword&gt;&lt;keyword&gt;Range of Motion, Articular/physiology&lt;/keyword&gt;&lt;keyword&gt;Stress, Mechanical&lt;/keyword&gt;&lt;/keywords&gt;&lt;dates&gt;&lt;year&gt;2010&lt;/year&gt;&lt;pub-dates&gt;&lt;date&gt;Jan&lt;/date&gt;&lt;/pub-dates&gt;&lt;/dates&gt;&lt;isbn&gt;0966-6362&lt;/isbn&gt;&lt;accession-num&gt;19818627&lt;/accession-num&gt;&lt;urls&gt;&lt;/urls&gt;&lt;electronic-resource-num&gt;10.1016/j.gaitpost.2009.08.243&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(2010)</w:t>
            </w:r>
            <w:r w:rsidRPr="00A21215">
              <w:rPr>
                <w:color w:val="000000"/>
                <w:sz w:val="20"/>
                <w:szCs w:val="20"/>
                <w:lang w:val="en-AU" w:eastAsia="pt-BR"/>
              </w:rPr>
              <w:fldChar w:fldCharType="end"/>
            </w:r>
          </w:p>
        </w:tc>
        <w:tc>
          <w:tcPr>
            <w:tcW w:w="3831" w:type="dxa"/>
            <w:shd w:val="clear" w:color="auto" w:fill="auto"/>
            <w:vAlign w:val="center"/>
          </w:tcPr>
          <w:p w14:paraId="73AB4FE4" w14:textId="22CC4AD2" w:rsidR="003E120A" w:rsidRPr="00A21215" w:rsidRDefault="003E120A" w:rsidP="003E120A">
            <w:pPr>
              <w:snapToGrid w:val="0"/>
              <w:contextualSpacing/>
              <w:jc w:val="center"/>
              <w:rPr>
                <w:sz w:val="20"/>
                <w:szCs w:val="20"/>
              </w:rPr>
            </w:pPr>
            <w:r w:rsidRPr="00A21215">
              <w:rPr>
                <w:sz w:val="20"/>
                <w:szCs w:val="20"/>
              </w:rPr>
              <w:t xml:space="preserve">determine </w:t>
            </w:r>
            <w:r w:rsidRPr="00A21215">
              <w:rPr>
                <w:rFonts w:hint="eastAsia"/>
                <w:sz w:val="20"/>
                <w:szCs w:val="20"/>
              </w:rPr>
              <w:t>the</w:t>
            </w:r>
            <w:r w:rsidRPr="00A21215">
              <w:rPr>
                <w:sz w:val="20"/>
                <w:szCs w:val="20"/>
              </w:rPr>
              <w:t xml:space="preserve"> effect of hamstring length on PFJS</w:t>
            </w:r>
          </w:p>
        </w:tc>
        <w:tc>
          <w:tcPr>
            <w:tcW w:w="2271" w:type="dxa"/>
            <w:gridSpan w:val="7"/>
            <w:shd w:val="clear" w:color="auto" w:fill="auto"/>
            <w:vAlign w:val="center"/>
          </w:tcPr>
          <w:p w14:paraId="0E24CC6D" w14:textId="653257C4" w:rsidR="003E120A" w:rsidRPr="00A21215" w:rsidRDefault="003E120A" w:rsidP="003E120A">
            <w:pPr>
              <w:snapToGrid w:val="0"/>
              <w:contextualSpacing/>
              <w:jc w:val="center"/>
              <w:rPr>
                <w:sz w:val="20"/>
                <w:szCs w:val="20"/>
              </w:rPr>
            </w:pPr>
            <w:r w:rsidRPr="00A21215">
              <w:rPr>
                <w:sz w:val="20"/>
                <w:szCs w:val="20"/>
              </w:rPr>
              <w:t>recreationally active participants</w:t>
            </w:r>
          </w:p>
        </w:tc>
        <w:tc>
          <w:tcPr>
            <w:tcW w:w="1706" w:type="dxa"/>
            <w:gridSpan w:val="13"/>
            <w:shd w:val="clear" w:color="auto" w:fill="auto"/>
            <w:vAlign w:val="center"/>
          </w:tcPr>
          <w:p w14:paraId="34C328F8" w14:textId="4B117CD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M16</w:t>
            </w:r>
          </w:p>
        </w:tc>
        <w:tc>
          <w:tcPr>
            <w:tcW w:w="1672" w:type="dxa"/>
            <w:gridSpan w:val="8"/>
            <w:shd w:val="clear" w:color="auto" w:fill="auto"/>
            <w:vAlign w:val="center"/>
          </w:tcPr>
          <w:p w14:paraId="3E0794DA" w14:textId="63EE4C2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25.25±1.91</w:t>
            </w:r>
          </w:p>
        </w:tc>
        <w:tc>
          <w:tcPr>
            <w:tcW w:w="1899" w:type="dxa"/>
            <w:gridSpan w:val="2"/>
            <w:shd w:val="clear" w:color="auto" w:fill="auto"/>
            <w:vAlign w:val="center"/>
          </w:tcPr>
          <w:p w14:paraId="43E6321B" w14:textId="6DEDD3FA"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176±6</w:t>
            </w:r>
          </w:p>
        </w:tc>
        <w:tc>
          <w:tcPr>
            <w:tcW w:w="1782" w:type="dxa"/>
            <w:gridSpan w:val="2"/>
            <w:shd w:val="clear" w:color="auto" w:fill="auto"/>
            <w:vAlign w:val="center"/>
          </w:tcPr>
          <w:p w14:paraId="711D1783" w14:textId="7B86D854"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72.5±10.5</w:t>
            </w:r>
          </w:p>
        </w:tc>
      </w:tr>
      <w:tr w:rsidR="003E120A" w:rsidRPr="00A21215" w14:paraId="3DDDBDF4" w14:textId="77777777" w:rsidTr="00C96858">
        <w:tc>
          <w:tcPr>
            <w:tcW w:w="1816" w:type="dxa"/>
            <w:gridSpan w:val="3"/>
            <w:shd w:val="clear" w:color="auto" w:fill="auto"/>
            <w:vAlign w:val="center"/>
          </w:tcPr>
          <w:p w14:paraId="0E648E34" w14:textId="1108041E"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Escamilla</w:t>
            </w:r>
            <w:r w:rsidRPr="00A21215">
              <w:rPr>
                <w:color w:val="000000"/>
                <w:sz w:val="20"/>
                <w:szCs w:val="20"/>
                <w:lang w:val="en-AU" w:eastAsia="pt-BR"/>
              </w:rPr>
              <w:fldChar w:fldCharType="begin">
                <w:fldData xml:space="preserve">PEVuZE5vdGU+PENpdGU+PEF1dGhvcj5Fc2NhbWlsbGE8L0F1dGhvcj48WWVhcj4yMDA5PC9ZZWFy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PEVuZE5vdGU+PENpdGU+PEF1dGhvcj5Fc2NhbWlsbGE8L0F1dGhvcj48WWVhcj4yMDA5PC9ZZWFy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(2009)</w:t>
            </w:r>
            <w:r w:rsidRPr="00A21215">
              <w:rPr>
                <w:color w:val="000000"/>
                <w:sz w:val="20"/>
                <w:szCs w:val="20"/>
                <w:lang w:val="en-AU" w:eastAsia="pt-BR"/>
              </w:rPr>
              <w:fldChar w:fldCharType="end"/>
            </w:r>
          </w:p>
        </w:tc>
        <w:tc>
          <w:tcPr>
            <w:tcW w:w="3849" w:type="dxa"/>
            <w:gridSpan w:val="2"/>
            <w:shd w:val="clear" w:color="auto" w:fill="auto"/>
            <w:vAlign w:val="center"/>
          </w:tcPr>
          <w:p w14:paraId="42B0108C" w14:textId="49A0ECA2" w:rsidR="003E120A" w:rsidRPr="00A21215" w:rsidRDefault="003E120A" w:rsidP="003E120A">
            <w:pPr>
              <w:snapToGrid w:val="0"/>
              <w:contextualSpacing/>
              <w:jc w:val="center"/>
              <w:rPr>
                <w:sz w:val="20"/>
                <w:szCs w:val="20"/>
              </w:rPr>
            </w:pPr>
            <w:r w:rsidRPr="00A21215">
              <w:rPr>
                <w:sz w:val="20"/>
                <w:szCs w:val="20"/>
              </w:rPr>
              <w:t>compare patellofemoral compressive force and stress during</w:t>
            </w:r>
            <w:r>
              <w:rPr>
                <w:rFonts w:hint="eastAsia"/>
                <w:sz w:val="20"/>
                <w:szCs w:val="20"/>
              </w:rPr>
              <w:t xml:space="preserve"> </w:t>
            </w:r>
            <w:r w:rsidRPr="00A21215">
              <w:rPr>
                <w:sz w:val="20"/>
                <w:szCs w:val="20"/>
              </w:rPr>
              <w:t>the one-leg squat and two variations of the wall squat</w:t>
            </w:r>
          </w:p>
        </w:tc>
        <w:tc>
          <w:tcPr>
            <w:tcW w:w="2271" w:type="dxa"/>
            <w:gridSpan w:val="7"/>
            <w:shd w:val="clear" w:color="auto" w:fill="auto"/>
            <w:vAlign w:val="center"/>
          </w:tcPr>
          <w:p w14:paraId="7777926A" w14:textId="3DA2EE39" w:rsidR="003E120A" w:rsidRPr="00A21215" w:rsidRDefault="003E120A" w:rsidP="003E120A">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4138D841" w14:textId="2E99E5B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F8/M8</w:t>
            </w:r>
          </w:p>
        </w:tc>
        <w:tc>
          <w:tcPr>
            <w:tcW w:w="1672" w:type="dxa"/>
            <w:gridSpan w:val="8"/>
            <w:shd w:val="clear" w:color="auto" w:fill="auto"/>
            <w:vAlign w:val="center"/>
          </w:tcPr>
          <w:p w14:paraId="3CCD173F" w14:textId="610E4B43"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25±2</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29±7</w:t>
            </w:r>
          </w:p>
        </w:tc>
        <w:tc>
          <w:tcPr>
            <w:tcW w:w="1888" w:type="dxa"/>
            <w:gridSpan w:val="2"/>
            <w:shd w:val="clear" w:color="auto" w:fill="auto"/>
            <w:vAlign w:val="center"/>
          </w:tcPr>
          <w:p w14:paraId="2301995D" w14:textId="7C6A2280"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164±6</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177±6</w:t>
            </w:r>
          </w:p>
        </w:tc>
        <w:tc>
          <w:tcPr>
            <w:tcW w:w="1775" w:type="dxa"/>
            <w:shd w:val="clear" w:color="auto" w:fill="auto"/>
            <w:vAlign w:val="center"/>
          </w:tcPr>
          <w:p w14:paraId="0F655796" w14:textId="0EBA8E8D"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60±4</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77±9</w:t>
            </w:r>
          </w:p>
        </w:tc>
      </w:tr>
      <w:tr w:rsidR="00E051A5" w:rsidRPr="00DE634A" w14:paraId="10BC464D" w14:textId="77777777" w:rsidTr="00C96858">
        <w:tc>
          <w:tcPr>
            <w:tcW w:w="1816" w:type="dxa"/>
            <w:gridSpan w:val="3"/>
            <w:shd w:val="clear" w:color="auto" w:fill="auto"/>
            <w:vAlign w:val="center"/>
          </w:tcPr>
          <w:p w14:paraId="5876A5EF" w14:textId="77777777" w:rsidR="00E051A5" w:rsidRPr="00A21215" w:rsidRDefault="00E051A5" w:rsidP="00541920">
            <w:pPr>
              <w:snapToGrid w:val="0"/>
              <w:contextualSpacing/>
              <w:jc w:val="center"/>
              <w:rPr>
                <w:sz w:val="20"/>
                <w:szCs w:val="20"/>
                <w:lang w:eastAsia="zh-CN"/>
              </w:rPr>
            </w:pPr>
            <w:r w:rsidRPr="00DE634A">
              <w:rPr>
                <w:sz w:val="20"/>
                <w:szCs w:val="20"/>
              </w:rPr>
              <w:t>Besier</w:t>
            </w:r>
            <w:r>
              <w:rPr>
                <w:sz w:val="20"/>
                <w:szCs w:val="20"/>
              </w:rPr>
              <w:t xml:space="preserve"> </w:t>
            </w:r>
            <w:r>
              <w:rPr>
                <w:rFonts w:hint="eastAsia"/>
                <w:sz w:val="20"/>
                <w:szCs w:val="20"/>
                <w:lang w:eastAsia="zh-CN"/>
              </w:rPr>
              <w:t>(</w:t>
            </w:r>
            <w:r>
              <w:rPr>
                <w:sz w:val="20"/>
                <w:szCs w:val="20"/>
                <w:lang w:eastAsia="zh-CN"/>
              </w:rPr>
              <w:t>2005)</w:t>
            </w:r>
          </w:p>
        </w:tc>
        <w:tc>
          <w:tcPr>
            <w:tcW w:w="3831" w:type="dxa"/>
            <w:shd w:val="clear" w:color="auto" w:fill="auto"/>
            <w:vAlign w:val="center"/>
          </w:tcPr>
          <w:p w14:paraId="5AC8A0C2" w14:textId="77777777" w:rsidR="00E051A5" w:rsidRPr="00A21215" w:rsidRDefault="00E051A5" w:rsidP="00541920">
            <w:pPr>
              <w:snapToGrid w:val="0"/>
              <w:contextualSpacing/>
              <w:jc w:val="center"/>
              <w:rPr>
                <w:sz w:val="20"/>
                <w:szCs w:val="20"/>
              </w:rPr>
            </w:pPr>
            <w:r w:rsidRPr="00DE634A">
              <w:rPr>
                <w:sz w:val="20"/>
                <w:szCs w:val="20"/>
              </w:rPr>
              <w:t>presents a modeling pipeline to estimate</w:t>
            </w:r>
            <w:r>
              <w:rPr>
                <w:sz w:val="20"/>
                <w:szCs w:val="20"/>
              </w:rPr>
              <w:t xml:space="preserve"> </w:t>
            </w:r>
            <w:r w:rsidRPr="00DE634A">
              <w:rPr>
                <w:sz w:val="20"/>
                <w:szCs w:val="20"/>
              </w:rPr>
              <w:t>in vivo</w:t>
            </w:r>
            <w:r>
              <w:rPr>
                <w:sz w:val="20"/>
                <w:szCs w:val="20"/>
              </w:rPr>
              <w:t xml:space="preserve"> </w:t>
            </w:r>
            <w:r w:rsidRPr="00DE634A">
              <w:rPr>
                <w:sz w:val="20"/>
                <w:szCs w:val="20"/>
              </w:rPr>
              <w:t>cartilage stress in the PF joint.</w:t>
            </w:r>
          </w:p>
        </w:tc>
        <w:tc>
          <w:tcPr>
            <w:tcW w:w="2271" w:type="dxa"/>
            <w:gridSpan w:val="7"/>
            <w:shd w:val="clear" w:color="auto" w:fill="auto"/>
            <w:vAlign w:val="center"/>
          </w:tcPr>
          <w:p w14:paraId="5DCC11A2" w14:textId="77777777" w:rsidR="00E051A5" w:rsidRPr="00A21215" w:rsidRDefault="00E051A5" w:rsidP="00541920">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78CD67EA" w14:textId="77777777" w:rsidR="00E051A5" w:rsidRPr="00DE634A" w:rsidRDefault="00E051A5" w:rsidP="00541920">
            <w:pPr>
              <w:snapToGrid w:val="0"/>
              <w:contextualSpacing/>
              <w:jc w:val="center"/>
              <w:rPr>
                <w:sz w:val="20"/>
                <w:szCs w:val="20"/>
                <w:lang w:eastAsia="zh-CN"/>
              </w:rPr>
            </w:pPr>
            <w:r>
              <w:rPr>
                <w:rFonts w:hint="eastAsia"/>
                <w:sz w:val="20"/>
                <w:szCs w:val="20"/>
                <w:lang w:eastAsia="zh-CN"/>
              </w:rPr>
              <w:t>1</w:t>
            </w:r>
          </w:p>
        </w:tc>
        <w:tc>
          <w:tcPr>
            <w:tcW w:w="1672" w:type="dxa"/>
            <w:gridSpan w:val="8"/>
            <w:shd w:val="clear" w:color="auto" w:fill="auto"/>
            <w:vAlign w:val="center"/>
          </w:tcPr>
          <w:p w14:paraId="7B1863B5" w14:textId="77777777" w:rsidR="00E051A5" w:rsidRPr="00DE634A" w:rsidRDefault="00E051A5" w:rsidP="00541920">
            <w:pPr>
              <w:snapToGrid w:val="0"/>
              <w:contextualSpacing/>
              <w:jc w:val="center"/>
              <w:rPr>
                <w:sz w:val="20"/>
                <w:szCs w:val="20"/>
                <w:lang w:eastAsia="zh-CN"/>
              </w:rPr>
            </w:pPr>
            <w:r>
              <w:rPr>
                <w:rFonts w:hint="eastAsia"/>
                <w:sz w:val="20"/>
                <w:szCs w:val="20"/>
                <w:lang w:eastAsia="zh-CN"/>
              </w:rPr>
              <w:t>U</w:t>
            </w:r>
          </w:p>
        </w:tc>
        <w:tc>
          <w:tcPr>
            <w:tcW w:w="1899" w:type="dxa"/>
            <w:gridSpan w:val="2"/>
            <w:shd w:val="clear" w:color="auto" w:fill="auto"/>
            <w:vAlign w:val="center"/>
          </w:tcPr>
          <w:p w14:paraId="71B5FF93" w14:textId="77777777" w:rsidR="00E051A5" w:rsidRPr="00DE634A" w:rsidRDefault="00E051A5" w:rsidP="00541920">
            <w:pPr>
              <w:snapToGrid w:val="0"/>
              <w:contextualSpacing/>
              <w:jc w:val="center"/>
              <w:rPr>
                <w:sz w:val="20"/>
                <w:szCs w:val="20"/>
              </w:rPr>
            </w:pPr>
            <w:r>
              <w:rPr>
                <w:rFonts w:hint="eastAsia"/>
                <w:sz w:val="20"/>
                <w:szCs w:val="20"/>
                <w:lang w:eastAsia="zh-CN"/>
              </w:rPr>
              <w:t>U</w:t>
            </w:r>
          </w:p>
        </w:tc>
        <w:tc>
          <w:tcPr>
            <w:tcW w:w="1782" w:type="dxa"/>
            <w:gridSpan w:val="2"/>
            <w:shd w:val="clear" w:color="auto" w:fill="auto"/>
            <w:vAlign w:val="center"/>
          </w:tcPr>
          <w:p w14:paraId="6E1AAF19" w14:textId="77777777" w:rsidR="00E051A5" w:rsidRPr="00DE634A" w:rsidRDefault="00E051A5" w:rsidP="00541920">
            <w:pPr>
              <w:snapToGrid w:val="0"/>
              <w:contextualSpacing/>
              <w:jc w:val="center"/>
              <w:rPr>
                <w:sz w:val="20"/>
                <w:szCs w:val="20"/>
              </w:rPr>
            </w:pPr>
            <w:r>
              <w:rPr>
                <w:rFonts w:hint="eastAsia"/>
                <w:sz w:val="20"/>
                <w:szCs w:val="20"/>
                <w:lang w:eastAsia="zh-CN"/>
              </w:rPr>
              <w:t>U</w:t>
            </w:r>
          </w:p>
        </w:tc>
      </w:tr>
      <w:tr w:rsidR="003E120A" w:rsidRPr="00A21215" w14:paraId="01FB0150" w14:textId="77777777" w:rsidTr="00C96858">
        <w:tc>
          <w:tcPr>
            <w:tcW w:w="1816" w:type="dxa"/>
            <w:gridSpan w:val="3"/>
            <w:shd w:val="clear" w:color="auto" w:fill="auto"/>
            <w:vAlign w:val="center"/>
          </w:tcPr>
          <w:p w14:paraId="782C893A" w14:textId="4082605A"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Escamilla</w:t>
            </w:r>
            <w:r w:rsidRPr="00A21215">
              <w:rPr>
                <w:color w:val="000000"/>
                <w:sz w:val="20"/>
                <w:szCs w:val="20"/>
                <w:lang w:val="en-AU" w:eastAsia="pt-BR"/>
              </w:rPr>
              <w:fldChar w:fldCharType="begin">
                <w:fldData xml:space="preserve">PEVuZE5vdGU+PENpdGU+PEF1dGhvcj5Fc2NhbWlsbGE8L0F1dGhvcj48WWVhcj4yMDA4PC9ZZWFy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PEVuZE5vdGU+PENpdGU+PEF1dGhvcj5Fc2NhbWlsbGE8L0F1dGhvcj48WWVhcj4yMDA4PC9ZZWFy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A21215">
              <w:rPr>
                <w:color w:val="000000"/>
                <w:sz w:val="20"/>
                <w:szCs w:val="20"/>
                <w:lang w:val="en-AU" w:eastAsia="pt-BR"/>
              </w:rPr>
            </w:r>
            <w:r w:rsidRPr="00A21215">
              <w:rPr>
                <w:color w:val="000000"/>
                <w:sz w:val="20"/>
                <w:szCs w:val="20"/>
                <w:lang w:val="en-AU" w:eastAsia="pt-BR"/>
              </w:rPr>
              <w:fldChar w:fldCharType="separate"/>
            </w:r>
            <w:r w:rsidR="008A641F">
              <w:rPr>
                <w:noProof/>
                <w:color w:val="000000"/>
                <w:sz w:val="20"/>
                <w:szCs w:val="20"/>
                <w:lang w:val="en-AU" w:eastAsia="pt-BR"/>
              </w:rPr>
              <w:t xml:space="preserve"> (2008a)</w:t>
            </w:r>
            <w:r w:rsidRPr="00A21215">
              <w:rPr>
                <w:color w:val="000000"/>
                <w:sz w:val="20"/>
                <w:szCs w:val="20"/>
                <w:lang w:val="en-AU" w:eastAsia="pt-BR"/>
              </w:rPr>
              <w:fldChar w:fldCharType="end"/>
            </w:r>
          </w:p>
        </w:tc>
        <w:tc>
          <w:tcPr>
            <w:tcW w:w="3849" w:type="dxa"/>
            <w:gridSpan w:val="2"/>
            <w:shd w:val="clear" w:color="auto" w:fill="auto"/>
            <w:vAlign w:val="center"/>
          </w:tcPr>
          <w:p w14:paraId="5F995BBF" w14:textId="38F9E98C" w:rsidR="003E120A" w:rsidRPr="00A21215" w:rsidRDefault="003E120A" w:rsidP="003E120A">
            <w:pPr>
              <w:snapToGrid w:val="0"/>
              <w:contextualSpacing/>
              <w:jc w:val="center"/>
              <w:rPr>
                <w:sz w:val="20"/>
                <w:szCs w:val="20"/>
              </w:rPr>
            </w:pPr>
            <w:r w:rsidRPr="00A21215">
              <w:rPr>
                <w:sz w:val="20"/>
                <w:szCs w:val="20"/>
              </w:rPr>
              <w:t>compare patellofemoral</w:t>
            </w:r>
            <w:r w:rsidRPr="00A21215">
              <w:rPr>
                <w:rFonts w:hint="eastAsia"/>
                <w:sz w:val="20"/>
                <w:szCs w:val="20"/>
              </w:rPr>
              <w:t xml:space="preserve"> </w:t>
            </w:r>
            <w:r w:rsidRPr="00A21215">
              <w:rPr>
                <w:sz w:val="20"/>
                <w:szCs w:val="20"/>
              </w:rPr>
              <w:t>compressive force and stress between forward and side</w:t>
            </w:r>
            <w:r w:rsidRPr="00A21215">
              <w:rPr>
                <w:rFonts w:hint="eastAsia"/>
                <w:sz w:val="20"/>
                <w:szCs w:val="20"/>
              </w:rPr>
              <w:t xml:space="preserve"> </w:t>
            </w:r>
            <w:r w:rsidRPr="00A21215">
              <w:rPr>
                <w:sz w:val="20"/>
                <w:szCs w:val="20"/>
              </w:rPr>
              <w:t>lunges with and without a stride</w:t>
            </w:r>
          </w:p>
        </w:tc>
        <w:tc>
          <w:tcPr>
            <w:tcW w:w="2271" w:type="dxa"/>
            <w:gridSpan w:val="7"/>
            <w:shd w:val="clear" w:color="auto" w:fill="auto"/>
            <w:vAlign w:val="center"/>
          </w:tcPr>
          <w:p w14:paraId="19619AF6" w14:textId="668160D2" w:rsidR="003E120A" w:rsidRPr="00A21215" w:rsidRDefault="003E120A" w:rsidP="003E120A">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50828A69" w14:textId="0C6C44A4"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F8/M8</w:t>
            </w:r>
          </w:p>
        </w:tc>
        <w:tc>
          <w:tcPr>
            <w:tcW w:w="1672" w:type="dxa"/>
            <w:gridSpan w:val="8"/>
            <w:shd w:val="clear" w:color="auto" w:fill="auto"/>
            <w:vAlign w:val="center"/>
          </w:tcPr>
          <w:p w14:paraId="3B04BD14" w14:textId="3091EDB8"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25±2</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29±7</w:t>
            </w:r>
          </w:p>
        </w:tc>
        <w:tc>
          <w:tcPr>
            <w:tcW w:w="1888" w:type="dxa"/>
            <w:gridSpan w:val="2"/>
            <w:shd w:val="clear" w:color="auto" w:fill="auto"/>
            <w:vAlign w:val="center"/>
          </w:tcPr>
          <w:p w14:paraId="3FD6876D" w14:textId="695970C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164±6</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177±6</w:t>
            </w:r>
          </w:p>
        </w:tc>
        <w:tc>
          <w:tcPr>
            <w:tcW w:w="1775" w:type="dxa"/>
            <w:shd w:val="clear" w:color="auto" w:fill="auto"/>
            <w:vAlign w:val="center"/>
          </w:tcPr>
          <w:p w14:paraId="24162E4D" w14:textId="27486054"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60±4</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77±9</w:t>
            </w:r>
          </w:p>
        </w:tc>
      </w:tr>
      <w:tr w:rsidR="003E120A" w:rsidRPr="00A21215" w14:paraId="2ACBE175" w14:textId="77777777" w:rsidTr="00C96858">
        <w:tc>
          <w:tcPr>
            <w:tcW w:w="1816" w:type="dxa"/>
            <w:gridSpan w:val="3"/>
            <w:shd w:val="clear" w:color="auto" w:fill="auto"/>
            <w:vAlign w:val="center"/>
          </w:tcPr>
          <w:p w14:paraId="091FBD75" w14:textId="64B72C91" w:rsidR="003E120A" w:rsidRPr="008A641F" w:rsidRDefault="003E120A" w:rsidP="003E120A">
            <w:pPr>
              <w:snapToGrid w:val="0"/>
              <w:contextualSpacing/>
              <w:jc w:val="center"/>
              <w:rPr>
                <w:color w:val="000000"/>
                <w:sz w:val="20"/>
                <w:szCs w:val="20"/>
                <w:lang w:val="da-DK" w:eastAsia="pt-BR"/>
              </w:rPr>
            </w:pPr>
            <w:r w:rsidRPr="0095124C">
              <w:rPr>
                <w:color w:val="000000"/>
                <w:sz w:val="20"/>
                <w:szCs w:val="20"/>
                <w:lang w:val="da-DK" w:eastAsia="pt-BR"/>
              </w:rPr>
              <w:t>Escamilla</w:t>
            </w:r>
            <w:r w:rsidRPr="00A21215">
              <w:rPr>
                <w:color w:val="000000"/>
                <w:sz w:val="20"/>
                <w:szCs w:val="20"/>
                <w:lang w:val="en-AU" w:eastAsia="pt-BR"/>
              </w:rPr>
              <w:fldChar w:fldCharType="begin"/>
            </w:r>
            <w:r w:rsidR="008A641F" w:rsidRPr="008A641F">
              <w:rPr>
                <w:color w:val="000000"/>
                <w:sz w:val="20"/>
                <w:szCs w:val="20"/>
                <w:lang w:val="da-DK" w:eastAsia="pt-BR"/>
              </w:rPr>
              <w:instrText xml:space="preserve"> ADDIN EN.CITE &lt;EndNote&gt;&lt;Cite&gt;&lt;Author&gt;Escamilla&lt;/Author&gt;&lt;Year&gt;2008&lt;/Year&gt;&lt;RecNum&gt;95&lt;/RecNum&gt;&lt;DisplayText&gt; (Escamilla et al., 2008b)&lt;/DisplayText&gt;&lt;record&gt;&lt;rec-number&gt;95&lt;/rec-number&gt;&lt;foreign-keys&gt;&lt;key app="EN" db-id="0xrep9stbxfea6eppdzpf00re2w5rxfdzw02" timestamp="1650529388"&gt;95&lt;/key&gt;&lt;/foreign-keys&gt;&lt;ref-type name="Journal Article"&gt;17&lt;/ref-type&gt;&lt;contributors&gt;&lt;authors&gt;&lt;author&gt;Escamilla, R. F.&lt;/author&gt;&lt;author&gt;Zheng, N.&lt;/author&gt;&lt;author&gt;Macleod, T. D.&lt;/author&gt;&lt;author&gt;Edwards, W. B.&lt;/author&gt;&lt;author&gt;Hreljac, A.&lt;/author&gt;&lt;author&gt;Fleisig, G. S.&lt;/author&gt;&lt;author&gt;Wilk, K. E.&lt;/author&gt;&lt;author&gt;Moorman, C. T., 3rd&lt;/author&gt;&lt;author&gt;Imamura, R.&lt;/author&gt;&lt;author&gt;Andrews, J. R.&lt;/author&gt;&lt;/authors&gt;&lt;/contributors&gt;&lt;auth-address&gt;Department of Physical Therapy, California State University, Sacramento, Sacramento, CA 95819-6020, USA. rescamil@csus.edu&lt;/auth-address&gt;&lt;titles&gt;&lt;title&gt;Patellofemoral joint force and stress between a short- and long-step forward lunge&lt;/title&gt;&lt;secondary-title&gt;J Orthop Sports Phys Ther&lt;/secondary-title&gt;&lt;alt-title&gt;The Journal of orthopaedic and sports physical therapy&lt;/alt-title&gt;&lt;/titles&gt;&lt;periodical&gt;&lt;full-title&gt;J Orthop Sports Phys Ther&lt;/full-title&gt;&lt;/periodical&gt;&lt;pages&gt;681-90&lt;/pages&gt;&lt;volume&gt;38&lt;/volume&gt;&lt;number&gt;11&lt;/number&gt;&lt;edition&gt;2008/11/04&lt;/edition&gt;&lt;keywords&gt;&lt;keyword&gt;Adult&lt;/keyword&gt;&lt;keyword&gt;Algorithms&lt;/keyword&gt;&lt;keyword&gt;Biomechanical Phenomena&lt;/keyword&gt;&lt;keyword&gt;Electromyography&lt;/keyword&gt;&lt;keyword&gt;Female&lt;/keyword&gt;&lt;keyword&gt;Gait/*physiology&lt;/keyword&gt;&lt;keyword&gt;Humans&lt;/keyword&gt;&lt;keyword&gt;Knee Joint/*physiology&lt;/keyword&gt;&lt;keyword&gt;Male&lt;/keyword&gt;&lt;keyword&gt;*Stress, Mechanical&lt;/keyword&gt;&lt;/keywords&gt;&lt;dates&gt;&lt;year&gt;2008&lt;/year&gt;&lt;pub-dates&gt;&lt;date&gt;Nov&lt;/date&gt;&lt;/pub-dates&gt;&lt;/dates&gt;&lt;isbn&gt;0190-6011 (Print)&amp;#xD;0190-6011&lt;/isbn&gt;&lt;accession-num&gt;18978453&lt;/accession-num&gt;&lt;urls&gt;&lt;/urls&gt;&lt;electronic-resource-num&gt;10.2519/jospt.2008.2694&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sidRPr="008A641F">
              <w:rPr>
                <w:noProof/>
                <w:color w:val="000000"/>
                <w:sz w:val="20"/>
                <w:szCs w:val="20"/>
                <w:lang w:val="da-DK" w:eastAsia="pt-BR"/>
              </w:rPr>
              <w:t xml:space="preserve"> (2008b)</w:t>
            </w:r>
            <w:r w:rsidRPr="00A21215">
              <w:rPr>
                <w:color w:val="000000"/>
                <w:sz w:val="20"/>
                <w:szCs w:val="20"/>
                <w:lang w:val="en-AU" w:eastAsia="pt-BR"/>
              </w:rPr>
              <w:fldChar w:fldCharType="end"/>
            </w:r>
          </w:p>
        </w:tc>
        <w:tc>
          <w:tcPr>
            <w:tcW w:w="3849" w:type="dxa"/>
            <w:gridSpan w:val="2"/>
            <w:shd w:val="clear" w:color="auto" w:fill="auto"/>
            <w:vAlign w:val="center"/>
          </w:tcPr>
          <w:p w14:paraId="21B3D6D2" w14:textId="206F2773" w:rsidR="003E120A" w:rsidRPr="00A21215" w:rsidRDefault="003E120A" w:rsidP="003E120A">
            <w:pPr>
              <w:snapToGrid w:val="0"/>
              <w:contextualSpacing/>
              <w:jc w:val="center"/>
              <w:rPr>
                <w:sz w:val="20"/>
                <w:szCs w:val="20"/>
              </w:rPr>
            </w:pPr>
            <w:r w:rsidRPr="00A21215">
              <w:rPr>
                <w:sz w:val="20"/>
                <w:szCs w:val="20"/>
              </w:rPr>
              <w:t>compare PFJ between a short- and long-step</w:t>
            </w:r>
            <w:r w:rsidRPr="00A21215">
              <w:rPr>
                <w:rFonts w:hint="eastAsia"/>
                <w:sz w:val="20"/>
                <w:szCs w:val="20"/>
              </w:rPr>
              <w:t xml:space="preserve"> </w:t>
            </w:r>
            <w:r w:rsidRPr="00A21215">
              <w:rPr>
                <w:sz w:val="20"/>
                <w:szCs w:val="20"/>
              </w:rPr>
              <w:t>forward lunge both with and without a stride</w:t>
            </w:r>
          </w:p>
        </w:tc>
        <w:tc>
          <w:tcPr>
            <w:tcW w:w="2271" w:type="dxa"/>
            <w:gridSpan w:val="7"/>
            <w:shd w:val="clear" w:color="auto" w:fill="auto"/>
            <w:vAlign w:val="center"/>
          </w:tcPr>
          <w:p w14:paraId="0B44FB4D" w14:textId="6349239E" w:rsidR="003E120A" w:rsidRPr="00A21215" w:rsidRDefault="003E120A" w:rsidP="003E120A">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7069779C" w14:textId="07E85120"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F8/M8</w:t>
            </w:r>
          </w:p>
        </w:tc>
        <w:tc>
          <w:tcPr>
            <w:tcW w:w="1672" w:type="dxa"/>
            <w:gridSpan w:val="8"/>
            <w:shd w:val="clear" w:color="auto" w:fill="auto"/>
            <w:vAlign w:val="center"/>
          </w:tcPr>
          <w:p w14:paraId="191E962F" w14:textId="767CDB3D"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25±2</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29±7</w:t>
            </w:r>
          </w:p>
        </w:tc>
        <w:tc>
          <w:tcPr>
            <w:tcW w:w="1888" w:type="dxa"/>
            <w:gridSpan w:val="2"/>
            <w:shd w:val="clear" w:color="auto" w:fill="auto"/>
            <w:vAlign w:val="center"/>
          </w:tcPr>
          <w:p w14:paraId="45743BF3" w14:textId="2EF3B038"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164±6</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177±6</w:t>
            </w:r>
          </w:p>
        </w:tc>
        <w:tc>
          <w:tcPr>
            <w:tcW w:w="1775" w:type="dxa"/>
            <w:shd w:val="clear" w:color="auto" w:fill="auto"/>
            <w:vAlign w:val="center"/>
          </w:tcPr>
          <w:p w14:paraId="172CBFEF" w14:textId="55BC0DF6"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60±4</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77±9</w:t>
            </w:r>
          </w:p>
        </w:tc>
      </w:tr>
      <w:tr w:rsidR="00E051A5" w:rsidRPr="00A21215" w14:paraId="08921E4C" w14:textId="77777777" w:rsidTr="00C96858">
        <w:tc>
          <w:tcPr>
            <w:tcW w:w="1816" w:type="dxa"/>
            <w:gridSpan w:val="3"/>
            <w:shd w:val="clear" w:color="auto" w:fill="auto"/>
            <w:vAlign w:val="center"/>
          </w:tcPr>
          <w:p w14:paraId="2034A550" w14:textId="6235A8A4" w:rsidR="00E051A5" w:rsidRPr="0095124C" w:rsidRDefault="00E051A5" w:rsidP="00E051A5">
            <w:pPr>
              <w:snapToGrid w:val="0"/>
              <w:contextualSpacing/>
              <w:jc w:val="center"/>
              <w:rPr>
                <w:color w:val="000000"/>
                <w:sz w:val="20"/>
                <w:szCs w:val="20"/>
                <w:lang w:val="da-DK" w:eastAsia="pt-BR"/>
              </w:rPr>
            </w:pPr>
            <w:r w:rsidRPr="00A21215">
              <w:rPr>
                <w:sz w:val="20"/>
                <w:szCs w:val="20"/>
              </w:rPr>
              <w:t>Besier</w:t>
            </w:r>
            <w:r w:rsidRPr="00A21215">
              <w:rPr>
                <w:sz w:val="20"/>
                <w:szCs w:val="20"/>
              </w:rPr>
              <w:fldChar w:fldCharType="begin">
                <w:fldData xml:space="preserve">PEVuZE5vdGU+PENpdGU+PEF1dGhvcj5CZXNpZXI8L0F1dGhvcj48WWVhcj4yMDA4PC9ZZWFyPjxS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</w:fldData>
              </w:fldChar>
            </w:r>
            <w:r w:rsidR="008A641F">
              <w:rPr>
                <w:sz w:val="20"/>
                <w:szCs w:val="20"/>
              </w:rPr>
              <w:instrText xml:space="preserve"> ADDIN EN.CITE </w:instrText>
            </w:r>
            <w:r w:rsidR="008A641F">
              <w:rPr>
                <w:sz w:val="20"/>
                <w:szCs w:val="20"/>
              </w:rPr>
              <w:fldChar w:fldCharType="begin">
                <w:fldData xml:space="preserve">PEVuZE5vdGU+PENpdGU+PEF1dGhvcj5CZXNpZXI8L0F1dGhvcj48WWVhcj4yMDA4PC9ZZWFyPjxS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(2008)</w:t>
            </w:r>
            <w:r w:rsidRPr="00A21215">
              <w:rPr>
                <w:sz w:val="20"/>
                <w:szCs w:val="20"/>
              </w:rPr>
              <w:fldChar w:fldCharType="end"/>
            </w:r>
          </w:p>
        </w:tc>
        <w:tc>
          <w:tcPr>
            <w:tcW w:w="3849" w:type="dxa"/>
            <w:gridSpan w:val="2"/>
            <w:shd w:val="clear" w:color="auto" w:fill="auto"/>
            <w:vAlign w:val="center"/>
          </w:tcPr>
          <w:p w14:paraId="1EB6B89E" w14:textId="5BF31C04" w:rsidR="00E051A5" w:rsidRPr="00A21215" w:rsidRDefault="00E051A5" w:rsidP="00E051A5">
            <w:pPr>
              <w:snapToGrid w:val="0"/>
              <w:contextualSpacing/>
              <w:jc w:val="center"/>
              <w:rPr>
                <w:sz w:val="20"/>
                <w:szCs w:val="20"/>
              </w:rPr>
            </w:pPr>
            <w:r w:rsidRPr="00A21215">
              <w:rPr>
                <w:sz w:val="20"/>
                <w:szCs w:val="20"/>
              </w:rPr>
              <w:t>determine the influence of femoral</w:t>
            </w:r>
            <w:r w:rsidRPr="00A21215">
              <w:rPr>
                <w:rFonts w:hint="eastAsia"/>
                <w:sz w:val="20"/>
                <w:szCs w:val="20"/>
              </w:rPr>
              <w:t xml:space="preserve"> </w:t>
            </w:r>
            <w:r w:rsidRPr="00A21215">
              <w:rPr>
                <w:sz w:val="20"/>
                <w:szCs w:val="20"/>
              </w:rPr>
              <w:t>internal and external rotation on stresses in the patellofemoral cartilage</w:t>
            </w:r>
          </w:p>
        </w:tc>
        <w:tc>
          <w:tcPr>
            <w:tcW w:w="2271" w:type="dxa"/>
            <w:gridSpan w:val="7"/>
            <w:shd w:val="clear" w:color="auto" w:fill="auto"/>
            <w:vAlign w:val="center"/>
          </w:tcPr>
          <w:p w14:paraId="62D554F8" w14:textId="1886BEFD" w:rsidR="00E051A5" w:rsidRPr="00A21215" w:rsidRDefault="00E051A5" w:rsidP="00E051A5">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2D29AA8D" w14:textId="0459BB38"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F8/M8</w:t>
            </w:r>
          </w:p>
        </w:tc>
        <w:tc>
          <w:tcPr>
            <w:tcW w:w="1672" w:type="dxa"/>
            <w:gridSpan w:val="8"/>
            <w:shd w:val="clear" w:color="auto" w:fill="auto"/>
            <w:vAlign w:val="center"/>
          </w:tcPr>
          <w:p w14:paraId="3280B1C0" w14:textId="016FF584"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29±5</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29±6</w:t>
            </w:r>
          </w:p>
        </w:tc>
        <w:tc>
          <w:tcPr>
            <w:tcW w:w="1888" w:type="dxa"/>
            <w:gridSpan w:val="2"/>
            <w:shd w:val="clear" w:color="auto" w:fill="auto"/>
            <w:vAlign w:val="center"/>
          </w:tcPr>
          <w:p w14:paraId="0E2FD404" w14:textId="3F2A75D6"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165±5</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177±6</w:t>
            </w:r>
          </w:p>
        </w:tc>
        <w:tc>
          <w:tcPr>
            <w:tcW w:w="1775" w:type="dxa"/>
            <w:shd w:val="clear" w:color="auto" w:fill="auto"/>
            <w:vAlign w:val="center"/>
          </w:tcPr>
          <w:p w14:paraId="5BE558F2" w14:textId="5AF76503"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F</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574±5.1</w:t>
            </w:r>
            <w:r w:rsidRPr="00A21215">
              <w:rPr>
                <w:rFonts w:cs="Times New Roman" w:hint="eastAsia"/>
                <w:color w:val="000000"/>
                <w:sz w:val="20"/>
                <w:szCs w:val="20"/>
              </w:rPr>
              <w:br/>
            </w:r>
            <w:r w:rsidRPr="00A21215">
              <w:rPr>
                <w:rFonts w:eastAsia="等线" w:cs="Times New Roman"/>
                <w:color w:val="000000"/>
                <w:sz w:val="20"/>
                <w:szCs w:val="20"/>
              </w:rPr>
              <w:t>M</w:t>
            </w:r>
            <w:r w:rsidRPr="00A21215">
              <w:rPr>
                <w:rFonts w:cs="Times New Roman" w:hint="eastAsia"/>
                <w:color w:val="000000"/>
                <w:sz w:val="20"/>
                <w:szCs w:val="20"/>
              </w:rPr>
              <w:t>:</w:t>
            </w:r>
            <w:r w:rsidRPr="00A21215">
              <w:rPr>
                <w:rFonts w:cs="Times New Roman"/>
                <w:color w:val="000000"/>
                <w:sz w:val="20"/>
                <w:szCs w:val="20"/>
              </w:rPr>
              <w:t xml:space="preserve"> </w:t>
            </w:r>
            <w:r w:rsidRPr="00A21215">
              <w:rPr>
                <w:rFonts w:eastAsia="等线" w:cs="Times New Roman"/>
                <w:color w:val="000000"/>
                <w:sz w:val="20"/>
                <w:szCs w:val="20"/>
              </w:rPr>
              <w:t>72.6±6.0</w:t>
            </w:r>
          </w:p>
        </w:tc>
      </w:tr>
      <w:tr w:rsidR="00E051A5" w:rsidRPr="00A21215" w14:paraId="08BED2AA" w14:textId="77777777" w:rsidTr="00C96858">
        <w:tc>
          <w:tcPr>
            <w:tcW w:w="1816" w:type="dxa"/>
            <w:gridSpan w:val="3"/>
            <w:shd w:val="clear" w:color="auto" w:fill="auto"/>
            <w:vAlign w:val="center"/>
          </w:tcPr>
          <w:p w14:paraId="5E0FE7C7" w14:textId="3F937FFB" w:rsidR="00E051A5" w:rsidRPr="0095124C" w:rsidRDefault="00E051A5" w:rsidP="00E051A5">
            <w:pPr>
              <w:snapToGrid w:val="0"/>
              <w:contextualSpacing/>
              <w:jc w:val="center"/>
              <w:rPr>
                <w:color w:val="000000"/>
                <w:sz w:val="20"/>
                <w:szCs w:val="20"/>
                <w:lang w:val="da-DK" w:eastAsia="pt-BR"/>
              </w:rPr>
            </w:pPr>
            <w:r w:rsidRPr="00A21215">
              <w:rPr>
                <w:sz w:val="20"/>
                <w:szCs w:val="20"/>
              </w:rPr>
              <w:t>Fernandez</w:t>
            </w:r>
            <w:r w:rsidRPr="00A21215">
              <w:rPr>
                <w:sz w:val="20"/>
                <w:szCs w:val="20"/>
              </w:rPr>
              <w:fldChar w:fldCharType="begin">
                <w:fldData xml:space="preserve">PEVuZE5vdGU+PENpdGU+PEF1dGhvcj5GZXJuYW5kZXo8L0F1dGhvcj48WWVhcj4yMDA4PC9ZZWFy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</w:fldData>
              </w:fldChar>
            </w:r>
            <w:r w:rsidR="008A641F">
              <w:rPr>
                <w:sz w:val="20"/>
                <w:szCs w:val="20"/>
              </w:rPr>
              <w:instrText xml:space="preserve"> ADDIN EN.CITE </w:instrText>
            </w:r>
            <w:r w:rsidR="008A641F">
              <w:rPr>
                <w:sz w:val="20"/>
                <w:szCs w:val="20"/>
              </w:rPr>
              <w:fldChar w:fldCharType="begin">
                <w:fldData xml:space="preserve">PEVuZE5vdGU+PENpdGU+PEF1dGhvcj5GZXJuYW5kZXo8L0F1dGhvcj48WWVhcj4yMDA4PC9ZZWFy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(2008)</w:t>
            </w:r>
            <w:r w:rsidRPr="00A21215">
              <w:rPr>
                <w:sz w:val="20"/>
                <w:szCs w:val="20"/>
              </w:rPr>
              <w:fldChar w:fldCharType="end"/>
            </w:r>
          </w:p>
        </w:tc>
        <w:tc>
          <w:tcPr>
            <w:tcW w:w="3849" w:type="dxa"/>
            <w:gridSpan w:val="2"/>
            <w:shd w:val="clear" w:color="auto" w:fill="auto"/>
            <w:vAlign w:val="center"/>
          </w:tcPr>
          <w:p w14:paraId="233B9795" w14:textId="595DD41E" w:rsidR="00E051A5" w:rsidRPr="00A21215" w:rsidRDefault="00E051A5" w:rsidP="00E051A5">
            <w:pPr>
              <w:snapToGrid w:val="0"/>
              <w:contextualSpacing/>
              <w:jc w:val="center"/>
              <w:rPr>
                <w:sz w:val="20"/>
                <w:szCs w:val="20"/>
              </w:rPr>
            </w:pPr>
            <w:r w:rsidRPr="00A21215">
              <w:rPr>
                <w:sz w:val="20"/>
                <w:szCs w:val="20"/>
              </w:rPr>
              <w:t>describes the use of low-dose X-ray fluoroscopy, an in vivo dynamic imaging modality that</w:t>
            </w:r>
            <w:r w:rsidRPr="00A21215">
              <w:rPr>
                <w:rFonts w:hint="eastAsia"/>
                <w:sz w:val="20"/>
                <w:szCs w:val="20"/>
              </w:rPr>
              <w:t xml:space="preserve"> </w:t>
            </w:r>
            <w:r w:rsidRPr="00A21215">
              <w:rPr>
                <w:sz w:val="20"/>
                <w:szCs w:val="20"/>
              </w:rPr>
              <w:t>is finding increasing application in human joint motion measurement</w:t>
            </w:r>
          </w:p>
        </w:tc>
        <w:tc>
          <w:tcPr>
            <w:tcW w:w="2271" w:type="dxa"/>
            <w:gridSpan w:val="7"/>
            <w:shd w:val="clear" w:color="auto" w:fill="auto"/>
            <w:vAlign w:val="center"/>
          </w:tcPr>
          <w:p w14:paraId="4033043F" w14:textId="7F9F674C" w:rsidR="00E051A5" w:rsidRPr="00A21215" w:rsidRDefault="00E051A5" w:rsidP="00E051A5">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0036CBEB" w14:textId="214ADE19"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M1</w:t>
            </w:r>
          </w:p>
        </w:tc>
        <w:tc>
          <w:tcPr>
            <w:tcW w:w="1672" w:type="dxa"/>
            <w:gridSpan w:val="8"/>
            <w:shd w:val="clear" w:color="auto" w:fill="auto"/>
            <w:vAlign w:val="center"/>
          </w:tcPr>
          <w:p w14:paraId="5139A07B" w14:textId="503738ED"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26</w:t>
            </w:r>
          </w:p>
        </w:tc>
        <w:tc>
          <w:tcPr>
            <w:tcW w:w="1888" w:type="dxa"/>
            <w:gridSpan w:val="2"/>
            <w:shd w:val="clear" w:color="auto" w:fill="auto"/>
            <w:vAlign w:val="center"/>
          </w:tcPr>
          <w:p w14:paraId="2ACE6BAC" w14:textId="718FBFC0"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180</w:t>
            </w:r>
          </w:p>
        </w:tc>
        <w:tc>
          <w:tcPr>
            <w:tcW w:w="1775" w:type="dxa"/>
            <w:shd w:val="clear" w:color="auto" w:fill="auto"/>
            <w:vAlign w:val="center"/>
          </w:tcPr>
          <w:p w14:paraId="4C05774E" w14:textId="32BC18EB"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65</w:t>
            </w:r>
          </w:p>
        </w:tc>
      </w:tr>
      <w:tr w:rsidR="00E051A5" w:rsidRPr="00A21215" w14:paraId="09DF4AE2" w14:textId="77777777" w:rsidTr="00C96858">
        <w:tc>
          <w:tcPr>
            <w:tcW w:w="1816" w:type="dxa"/>
            <w:gridSpan w:val="3"/>
            <w:shd w:val="clear" w:color="auto" w:fill="auto"/>
            <w:vAlign w:val="center"/>
          </w:tcPr>
          <w:p w14:paraId="5A746B6C" w14:textId="18A1A950" w:rsidR="00E051A5" w:rsidRPr="00A21215" w:rsidRDefault="00E051A5" w:rsidP="00E051A5">
            <w:pPr>
              <w:snapToGrid w:val="0"/>
              <w:contextualSpacing/>
              <w:jc w:val="center"/>
              <w:rPr>
                <w:sz w:val="20"/>
                <w:szCs w:val="20"/>
              </w:rPr>
            </w:pPr>
            <w:r w:rsidRPr="00A21215">
              <w:rPr>
                <w:sz w:val="20"/>
                <w:szCs w:val="20"/>
              </w:rPr>
              <w:t>Elias</w:t>
            </w:r>
            <w:r w:rsidRPr="00A21215">
              <w:rPr>
                <w:sz w:val="20"/>
                <w:szCs w:val="20"/>
              </w:rPr>
              <w:fldChar w:fldCharType="begin">
                <w:fldData xml:space="preserve">PEVuZE5vdGU+PENpdGU+PEF1dGhvcj5FbGlhczwvQXV0aG9yPjxZZWFyPjIwMDQ8L1llYXI+PFJl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</w:fldData>
              </w:fldChar>
            </w:r>
            <w:r w:rsidR="008A641F">
              <w:rPr>
                <w:sz w:val="20"/>
                <w:szCs w:val="20"/>
              </w:rPr>
              <w:instrText xml:space="preserve"> ADDIN EN.CITE </w:instrText>
            </w:r>
            <w:r w:rsidR="008A641F">
              <w:rPr>
                <w:sz w:val="20"/>
                <w:szCs w:val="20"/>
              </w:rPr>
              <w:fldChar w:fldCharType="begin">
                <w:fldData xml:space="preserve">PEVuZE5vdGU+PENpdGU+PEF1dGhvcj5FbGlhczwvQXV0aG9yPjxZZWFyPjIwMDQ8L1llYXI+PFJl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A21215">
              <w:rPr>
                <w:sz w:val="20"/>
                <w:szCs w:val="20"/>
              </w:rPr>
            </w:r>
            <w:r w:rsidRPr="00A21215">
              <w:rPr>
                <w:sz w:val="20"/>
                <w:szCs w:val="20"/>
              </w:rPr>
              <w:fldChar w:fldCharType="separate"/>
            </w:r>
            <w:r w:rsidR="008A641F">
              <w:rPr>
                <w:noProof/>
                <w:sz w:val="20"/>
                <w:szCs w:val="20"/>
              </w:rPr>
              <w:t xml:space="preserve"> (2004)</w:t>
            </w:r>
            <w:r w:rsidRPr="00A21215">
              <w:rPr>
                <w:sz w:val="20"/>
                <w:szCs w:val="20"/>
              </w:rPr>
              <w:fldChar w:fldCharType="end"/>
            </w:r>
          </w:p>
        </w:tc>
        <w:tc>
          <w:tcPr>
            <w:tcW w:w="3849" w:type="dxa"/>
            <w:gridSpan w:val="2"/>
            <w:shd w:val="clear" w:color="auto" w:fill="auto"/>
            <w:vAlign w:val="center"/>
          </w:tcPr>
          <w:p w14:paraId="3F49FBDB" w14:textId="4A559DE9" w:rsidR="00E051A5" w:rsidRPr="00A21215" w:rsidRDefault="00E051A5" w:rsidP="00E051A5">
            <w:pPr>
              <w:snapToGrid w:val="0"/>
              <w:contextualSpacing/>
              <w:jc w:val="center"/>
              <w:rPr>
                <w:sz w:val="20"/>
                <w:szCs w:val="20"/>
              </w:rPr>
            </w:pPr>
            <w:r w:rsidRPr="00A21215">
              <w:rPr>
                <w:sz w:val="20"/>
                <w:szCs w:val="20"/>
              </w:rPr>
              <w:t>characterize the accuracy of the model</w:t>
            </w:r>
          </w:p>
        </w:tc>
        <w:tc>
          <w:tcPr>
            <w:tcW w:w="2271" w:type="dxa"/>
            <w:gridSpan w:val="7"/>
            <w:shd w:val="clear" w:color="auto" w:fill="auto"/>
            <w:vAlign w:val="center"/>
          </w:tcPr>
          <w:p w14:paraId="144FD06F" w14:textId="5197C311" w:rsidR="00E051A5" w:rsidRPr="00A21215" w:rsidRDefault="00E051A5" w:rsidP="00E051A5">
            <w:pPr>
              <w:snapToGrid w:val="0"/>
              <w:contextualSpacing/>
              <w:jc w:val="center"/>
              <w:rPr>
                <w:sz w:val="20"/>
                <w:szCs w:val="20"/>
              </w:rPr>
            </w:pPr>
            <w:r w:rsidRPr="00A21215">
              <w:rPr>
                <w:sz w:val="20"/>
                <w:szCs w:val="20"/>
              </w:rPr>
              <w:t>four cadaveric knees</w:t>
            </w:r>
          </w:p>
        </w:tc>
        <w:tc>
          <w:tcPr>
            <w:tcW w:w="1706" w:type="dxa"/>
            <w:gridSpan w:val="13"/>
            <w:shd w:val="clear" w:color="auto" w:fill="auto"/>
            <w:vAlign w:val="center"/>
          </w:tcPr>
          <w:p w14:paraId="54FBFDED" w14:textId="462351B2" w:rsidR="00E051A5" w:rsidRPr="00A21215" w:rsidRDefault="00E051A5" w:rsidP="00E051A5">
            <w:pPr>
              <w:snapToGrid w:val="0"/>
              <w:contextualSpacing/>
              <w:jc w:val="center"/>
              <w:rPr>
                <w:rFonts w:eastAsia="等线" w:cs="Times New Roman"/>
                <w:color w:val="000000"/>
                <w:sz w:val="20"/>
                <w:szCs w:val="20"/>
              </w:rPr>
            </w:pPr>
            <w:r w:rsidRPr="00A21215">
              <w:rPr>
                <w:rFonts w:hint="eastAsia"/>
                <w:sz w:val="20"/>
                <w:szCs w:val="20"/>
              </w:rPr>
              <w:t>-</w:t>
            </w:r>
          </w:p>
        </w:tc>
        <w:tc>
          <w:tcPr>
            <w:tcW w:w="1672" w:type="dxa"/>
            <w:gridSpan w:val="8"/>
            <w:shd w:val="clear" w:color="auto" w:fill="auto"/>
            <w:vAlign w:val="center"/>
          </w:tcPr>
          <w:p w14:paraId="62495180" w14:textId="5401F06E" w:rsidR="00E051A5" w:rsidRPr="00A21215" w:rsidRDefault="00E051A5" w:rsidP="00E051A5">
            <w:pPr>
              <w:snapToGrid w:val="0"/>
              <w:contextualSpacing/>
              <w:jc w:val="center"/>
              <w:rPr>
                <w:rFonts w:eastAsia="等线" w:cs="Times New Roman"/>
                <w:color w:val="000000"/>
                <w:sz w:val="20"/>
                <w:szCs w:val="20"/>
              </w:rPr>
            </w:pPr>
            <w:r w:rsidRPr="00A21215">
              <w:rPr>
                <w:rFonts w:hint="eastAsia"/>
                <w:sz w:val="20"/>
                <w:szCs w:val="20"/>
              </w:rPr>
              <w:t>-</w:t>
            </w:r>
          </w:p>
        </w:tc>
        <w:tc>
          <w:tcPr>
            <w:tcW w:w="1888" w:type="dxa"/>
            <w:gridSpan w:val="2"/>
            <w:shd w:val="clear" w:color="auto" w:fill="auto"/>
            <w:vAlign w:val="center"/>
          </w:tcPr>
          <w:p w14:paraId="31C884A0" w14:textId="697192D6" w:rsidR="00E051A5" w:rsidRPr="00A21215" w:rsidRDefault="00E051A5" w:rsidP="00E051A5">
            <w:pPr>
              <w:snapToGrid w:val="0"/>
              <w:contextualSpacing/>
              <w:jc w:val="center"/>
              <w:rPr>
                <w:rFonts w:eastAsia="等线" w:cs="Times New Roman"/>
                <w:color w:val="000000"/>
                <w:sz w:val="20"/>
                <w:szCs w:val="20"/>
              </w:rPr>
            </w:pPr>
            <w:r w:rsidRPr="00A21215">
              <w:rPr>
                <w:rFonts w:hint="eastAsia"/>
                <w:sz w:val="20"/>
                <w:szCs w:val="20"/>
              </w:rPr>
              <w:t>-</w:t>
            </w:r>
          </w:p>
        </w:tc>
        <w:tc>
          <w:tcPr>
            <w:tcW w:w="1775" w:type="dxa"/>
            <w:shd w:val="clear" w:color="auto" w:fill="auto"/>
            <w:vAlign w:val="center"/>
          </w:tcPr>
          <w:p w14:paraId="7494C1E4" w14:textId="451B04A4" w:rsidR="00E051A5" w:rsidRPr="00A21215" w:rsidRDefault="00E051A5" w:rsidP="00E051A5">
            <w:pPr>
              <w:snapToGrid w:val="0"/>
              <w:contextualSpacing/>
              <w:jc w:val="center"/>
              <w:rPr>
                <w:rFonts w:eastAsia="等线" w:cs="Times New Roman"/>
                <w:color w:val="000000"/>
                <w:sz w:val="20"/>
                <w:szCs w:val="20"/>
              </w:rPr>
            </w:pPr>
            <w:r w:rsidRPr="00A21215">
              <w:rPr>
                <w:rFonts w:hint="eastAsia"/>
                <w:sz w:val="20"/>
                <w:szCs w:val="20"/>
              </w:rPr>
              <w:t>-</w:t>
            </w:r>
          </w:p>
        </w:tc>
      </w:tr>
      <w:tr w:rsidR="00E051A5" w:rsidRPr="00A21215" w14:paraId="0288B00E" w14:textId="77777777" w:rsidTr="00C96858">
        <w:tc>
          <w:tcPr>
            <w:tcW w:w="1816" w:type="dxa"/>
            <w:gridSpan w:val="3"/>
            <w:shd w:val="clear" w:color="auto" w:fill="auto"/>
            <w:vAlign w:val="center"/>
          </w:tcPr>
          <w:p w14:paraId="29F4EA0E" w14:textId="388DECCF" w:rsidR="00E051A5" w:rsidRPr="00A21215" w:rsidRDefault="00E051A5" w:rsidP="00E051A5">
            <w:pPr>
              <w:snapToGrid w:val="0"/>
              <w:contextualSpacing/>
              <w:jc w:val="center"/>
              <w:rPr>
                <w:sz w:val="20"/>
                <w:szCs w:val="20"/>
              </w:rPr>
            </w:pPr>
            <w:r>
              <w:rPr>
                <w:rFonts w:hint="eastAsia"/>
                <w:sz w:val="20"/>
                <w:szCs w:val="20"/>
                <w:lang w:eastAsia="zh-CN"/>
              </w:rPr>
              <w:t>P</w:t>
            </w:r>
            <w:r>
              <w:rPr>
                <w:sz w:val="20"/>
                <w:szCs w:val="20"/>
                <w:lang w:eastAsia="zh-CN"/>
              </w:rPr>
              <w:t>ower (2004)</w:t>
            </w:r>
          </w:p>
        </w:tc>
        <w:tc>
          <w:tcPr>
            <w:tcW w:w="3849" w:type="dxa"/>
            <w:gridSpan w:val="2"/>
            <w:shd w:val="clear" w:color="auto" w:fill="auto"/>
            <w:vAlign w:val="center"/>
          </w:tcPr>
          <w:p w14:paraId="33C3DBD3" w14:textId="37C283E3" w:rsidR="00E051A5" w:rsidRPr="00A21215" w:rsidRDefault="00E051A5" w:rsidP="00E051A5">
            <w:pPr>
              <w:snapToGrid w:val="0"/>
              <w:contextualSpacing/>
              <w:jc w:val="center"/>
              <w:rPr>
                <w:sz w:val="20"/>
                <w:szCs w:val="20"/>
              </w:rPr>
            </w:pPr>
            <w:r w:rsidRPr="00A21215">
              <w:rPr>
                <w:sz w:val="20"/>
                <w:szCs w:val="20"/>
              </w:rPr>
              <w:t>determine the influence</w:t>
            </w:r>
            <w:r>
              <w:rPr>
                <w:sz w:val="20"/>
                <w:szCs w:val="20"/>
              </w:rPr>
              <w:t xml:space="preserve"> of </w:t>
            </w:r>
            <w:r w:rsidRPr="00E04EA7">
              <w:rPr>
                <w:sz w:val="20"/>
                <w:szCs w:val="20"/>
              </w:rPr>
              <w:t xml:space="preserve">bracing </w:t>
            </w:r>
            <w:r>
              <w:rPr>
                <w:sz w:val="20"/>
                <w:szCs w:val="20"/>
              </w:rPr>
              <w:t xml:space="preserve">on </w:t>
            </w:r>
            <w:r w:rsidRPr="00E04EA7">
              <w:rPr>
                <w:sz w:val="20"/>
                <w:szCs w:val="20"/>
              </w:rPr>
              <w:t>patellofemoral joint stress during stair ambulation</w:t>
            </w:r>
          </w:p>
        </w:tc>
        <w:tc>
          <w:tcPr>
            <w:tcW w:w="2271" w:type="dxa"/>
            <w:gridSpan w:val="7"/>
            <w:shd w:val="clear" w:color="auto" w:fill="auto"/>
            <w:vAlign w:val="center"/>
          </w:tcPr>
          <w:p w14:paraId="7BD50517" w14:textId="3C4A6844" w:rsidR="00E051A5" w:rsidRPr="00A21215" w:rsidRDefault="00E051A5" w:rsidP="00E051A5">
            <w:pPr>
              <w:snapToGrid w:val="0"/>
              <w:contextualSpacing/>
              <w:jc w:val="center"/>
              <w:rPr>
                <w:sz w:val="20"/>
                <w:szCs w:val="20"/>
              </w:rPr>
            </w:pPr>
            <w:r w:rsidRPr="00A21215">
              <w:rPr>
                <w:rFonts w:hint="eastAsia"/>
                <w:sz w:val="20"/>
                <w:szCs w:val="20"/>
              </w:rPr>
              <w:t>P</w:t>
            </w:r>
            <w:r w:rsidRPr="00A21215">
              <w:rPr>
                <w:sz w:val="20"/>
                <w:szCs w:val="20"/>
              </w:rPr>
              <w:t>FP</w:t>
            </w:r>
          </w:p>
        </w:tc>
        <w:tc>
          <w:tcPr>
            <w:tcW w:w="1706" w:type="dxa"/>
            <w:gridSpan w:val="13"/>
            <w:shd w:val="clear" w:color="auto" w:fill="auto"/>
            <w:vAlign w:val="center"/>
          </w:tcPr>
          <w:p w14:paraId="36314296" w14:textId="0D8ED984" w:rsidR="00E051A5" w:rsidRPr="00A21215" w:rsidRDefault="00E051A5" w:rsidP="00E051A5">
            <w:pPr>
              <w:snapToGrid w:val="0"/>
              <w:contextualSpacing/>
              <w:jc w:val="center"/>
              <w:rPr>
                <w:rFonts w:eastAsia="等线" w:cs="Times New Roman"/>
                <w:color w:val="000000"/>
                <w:sz w:val="20"/>
                <w:szCs w:val="20"/>
              </w:rPr>
            </w:pPr>
            <w:r w:rsidRPr="00A21215">
              <w:rPr>
                <w:rFonts w:eastAsia="等线" w:cs="Times New Roman"/>
                <w:color w:val="000000"/>
                <w:sz w:val="20"/>
                <w:szCs w:val="20"/>
              </w:rPr>
              <w:t>F1</w:t>
            </w:r>
            <w:r>
              <w:rPr>
                <w:rFonts w:eastAsia="等线" w:cs="Times New Roman"/>
                <w:color w:val="000000"/>
                <w:sz w:val="20"/>
                <w:szCs w:val="20"/>
              </w:rPr>
              <w:t>5</w:t>
            </w:r>
          </w:p>
        </w:tc>
        <w:tc>
          <w:tcPr>
            <w:tcW w:w="1672" w:type="dxa"/>
            <w:gridSpan w:val="8"/>
            <w:shd w:val="clear" w:color="auto" w:fill="auto"/>
            <w:vAlign w:val="center"/>
          </w:tcPr>
          <w:p w14:paraId="1AD43874" w14:textId="3C3B4424" w:rsidR="00E051A5" w:rsidRPr="00A21215" w:rsidRDefault="00E051A5" w:rsidP="00E051A5">
            <w:pPr>
              <w:snapToGrid w:val="0"/>
              <w:contextualSpacing/>
              <w:jc w:val="center"/>
              <w:rPr>
                <w:rFonts w:eastAsia="等线" w:cs="Times New Roman"/>
                <w:color w:val="000000"/>
                <w:sz w:val="20"/>
                <w:szCs w:val="20"/>
              </w:rPr>
            </w:pPr>
            <w:r w:rsidRPr="00673B94">
              <w:rPr>
                <w:sz w:val="20"/>
                <w:szCs w:val="20"/>
              </w:rPr>
              <w:t>29.9±8.0</w:t>
            </w:r>
          </w:p>
        </w:tc>
        <w:tc>
          <w:tcPr>
            <w:tcW w:w="1888" w:type="dxa"/>
            <w:gridSpan w:val="2"/>
            <w:shd w:val="clear" w:color="auto" w:fill="auto"/>
            <w:vAlign w:val="center"/>
          </w:tcPr>
          <w:p w14:paraId="5A868A50" w14:textId="48B1F2D8" w:rsidR="00E051A5" w:rsidRPr="00A21215" w:rsidRDefault="00E051A5" w:rsidP="00E051A5">
            <w:pPr>
              <w:snapToGrid w:val="0"/>
              <w:contextualSpacing/>
              <w:jc w:val="center"/>
              <w:rPr>
                <w:rFonts w:eastAsia="等线" w:cs="Times New Roman"/>
                <w:color w:val="000000"/>
                <w:sz w:val="20"/>
                <w:szCs w:val="20"/>
              </w:rPr>
            </w:pPr>
            <w:r w:rsidRPr="00673B94">
              <w:rPr>
                <w:sz w:val="20"/>
                <w:szCs w:val="20"/>
              </w:rPr>
              <w:t>163.8</w:t>
            </w:r>
            <w:r w:rsidRPr="00A21215">
              <w:rPr>
                <w:rFonts w:eastAsia="等线" w:cs="Times New Roman"/>
                <w:color w:val="000000"/>
                <w:sz w:val="20"/>
                <w:szCs w:val="20"/>
              </w:rPr>
              <w:t>±</w:t>
            </w:r>
            <w:r w:rsidRPr="00673B94">
              <w:rPr>
                <w:sz w:val="20"/>
                <w:szCs w:val="20"/>
              </w:rPr>
              <w:t>4.6</w:t>
            </w:r>
          </w:p>
        </w:tc>
        <w:tc>
          <w:tcPr>
            <w:tcW w:w="1775" w:type="dxa"/>
            <w:shd w:val="clear" w:color="auto" w:fill="auto"/>
            <w:vAlign w:val="center"/>
          </w:tcPr>
          <w:p w14:paraId="76750689" w14:textId="6DBE132B" w:rsidR="00E051A5" w:rsidRPr="00A21215" w:rsidRDefault="00E051A5" w:rsidP="00E051A5">
            <w:pPr>
              <w:snapToGrid w:val="0"/>
              <w:contextualSpacing/>
              <w:jc w:val="center"/>
              <w:rPr>
                <w:rFonts w:eastAsia="等线" w:cs="Times New Roman"/>
                <w:color w:val="000000"/>
                <w:sz w:val="20"/>
                <w:szCs w:val="20"/>
              </w:rPr>
            </w:pPr>
            <w:r w:rsidRPr="00673B94">
              <w:rPr>
                <w:sz w:val="20"/>
                <w:szCs w:val="20"/>
              </w:rPr>
              <w:t>58.0</w:t>
            </w:r>
            <w:r w:rsidRPr="00A21215">
              <w:rPr>
                <w:rFonts w:eastAsia="等线" w:cs="Times New Roman"/>
                <w:color w:val="000000"/>
                <w:sz w:val="20"/>
                <w:szCs w:val="20"/>
              </w:rPr>
              <w:t>±</w:t>
            </w:r>
            <w:r w:rsidRPr="00673B94">
              <w:rPr>
                <w:sz w:val="20"/>
                <w:szCs w:val="20"/>
              </w:rPr>
              <w:t>8.</w:t>
            </w:r>
            <w:r>
              <w:rPr>
                <w:sz w:val="20"/>
                <w:szCs w:val="20"/>
              </w:rPr>
              <w:t>0</w:t>
            </w:r>
          </w:p>
        </w:tc>
      </w:tr>
      <w:tr w:rsidR="003E120A" w:rsidRPr="00A21215" w14:paraId="1AA319A9" w14:textId="77777777" w:rsidTr="00C96858">
        <w:tc>
          <w:tcPr>
            <w:tcW w:w="1816" w:type="dxa"/>
            <w:gridSpan w:val="3"/>
            <w:shd w:val="clear" w:color="auto" w:fill="auto"/>
            <w:vAlign w:val="center"/>
          </w:tcPr>
          <w:p w14:paraId="3FEED2CE" w14:textId="0CE90F79"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Powers</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&lt;EndNote&gt;&lt;Cite&gt;&lt;Author&gt;Powers&lt;/Author&gt;&lt;Year&gt;2004&lt;/Year&gt;&lt;RecNum&gt;79&lt;/RecNum&gt;&lt;DisplayText&gt; (Powers et al., 2004)&lt;/DisplayText&gt;&lt;record&gt;&lt;rec-number&gt;79&lt;/rec-number&gt;&lt;foreign-keys&gt;&lt;key app="EN" db-id="0xrep9stbxfea6eppdzpf00re2w5rxfdzw02" timestamp="1650503951"&gt;79&lt;/key&gt;&lt;/foreign-keys&gt;&lt;ref-type name="Journal Article"&gt;17&lt;/ref-type&gt;&lt;contributors&gt;&lt;authors&gt;&lt;author&gt;Powers, C. M.&lt;/author&gt;&lt;author&gt;Ward, S. R.&lt;/author&gt;&lt;author&gt;Chen, Y. J.&lt;/author&gt;&lt;author&gt;Chan, L. D.&lt;/author&gt;&lt;author&gt;Terk, M. R.&lt;/author&gt;&lt;/authors&gt;&lt;/contributors&gt;&lt;auth-address&gt;Department of Biokinesiology and Physical Therapy, University of Southern California, Los Angeles, California 90089-9006, USA.&lt;/auth-address&gt;&lt;titles&gt;&lt;title&gt;The effect of bracing on patellofemoral joint stress during free and fast walking&lt;/title&gt;&lt;secondary-title&gt;Am J Sports Med&lt;/secondary-title&gt;&lt;alt-title&gt;The American journal of sports medicine&lt;/alt-title&gt;&lt;/titles&gt;&lt;periodical&gt;&lt;full-title&gt;Am J Sports Med&lt;/full-title&gt;&lt;/periodical&gt;&lt;pages&gt;224-31&lt;/pages&gt;&lt;volume&gt;32&lt;/volume&gt;&lt;number&gt;1&lt;/number&gt;&lt;edition&gt;2004/02/03&lt;/edition&gt;&lt;keywords&gt;&lt;keyword&gt;Adolescent&lt;/keyword&gt;&lt;keyword&gt;Adult&lt;/keyword&gt;&lt;keyword&gt;Analysis of Variance&lt;/keyword&gt;&lt;keyword&gt;Biomechanical Phenomena&lt;/keyword&gt;&lt;keyword&gt;*Braces&lt;/keyword&gt;&lt;keyword&gt;Cross-Sectional Studies&lt;/keyword&gt;&lt;keyword&gt;Female&lt;/keyword&gt;&lt;keyword&gt;Femur/physiopathology&lt;/keyword&gt;&lt;keyword&gt;Gait/physiology&lt;/keyword&gt;&lt;keyword&gt;Humans&lt;/keyword&gt;&lt;keyword&gt;Knee Joint/*physiopathology&lt;/keyword&gt;&lt;keyword&gt;Magnetic Resonance Imaging&lt;/keyword&gt;&lt;keyword&gt;Pain Measurement&lt;/keyword&gt;&lt;keyword&gt;Patella/physiopathology&lt;/keyword&gt;&lt;keyword&gt;Walking/*physiology&lt;/keyword&gt;&lt;/keywords&gt;&lt;dates&gt;&lt;year&gt;2004&lt;/year&gt;&lt;pub-dates&gt;&lt;date&gt;Jan-Feb&lt;/date&gt;&lt;/pub-dates&gt;&lt;/dates&gt;&lt;isbn&gt;0363-5465 (Print)&amp;#xD;0363-5465&lt;/isbn&gt;&lt;accession-num&gt;14754748&lt;/accession-num&gt;&lt;urls&gt;&lt;/urls&gt;&lt;electronic-resource-num&gt;10.1177/0363546503258908&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(2004)</w:t>
            </w:r>
            <w:r w:rsidRPr="00A21215">
              <w:rPr>
                <w:color w:val="000000"/>
                <w:sz w:val="20"/>
                <w:szCs w:val="20"/>
                <w:lang w:val="en-AU" w:eastAsia="pt-BR"/>
              </w:rPr>
              <w:fldChar w:fldCharType="end"/>
            </w:r>
          </w:p>
        </w:tc>
        <w:tc>
          <w:tcPr>
            <w:tcW w:w="3831" w:type="dxa"/>
            <w:shd w:val="clear" w:color="auto" w:fill="auto"/>
            <w:vAlign w:val="center"/>
          </w:tcPr>
          <w:p w14:paraId="08999A12" w14:textId="77777777" w:rsidR="003E120A" w:rsidRPr="00A21215" w:rsidRDefault="003E120A" w:rsidP="003E120A">
            <w:pPr>
              <w:snapToGrid w:val="0"/>
              <w:contextualSpacing/>
              <w:jc w:val="center"/>
              <w:rPr>
                <w:sz w:val="20"/>
                <w:szCs w:val="20"/>
              </w:rPr>
            </w:pPr>
            <w:r w:rsidRPr="00A21215">
              <w:rPr>
                <w:rFonts w:hint="eastAsia"/>
                <w:sz w:val="20"/>
                <w:szCs w:val="20"/>
              </w:rPr>
              <w:t>t</w:t>
            </w:r>
            <w:r w:rsidRPr="00A21215">
              <w:rPr>
                <w:sz w:val="20"/>
                <w:szCs w:val="20"/>
              </w:rPr>
              <w:t>est</w:t>
            </w:r>
            <w:r w:rsidRPr="00A21215">
              <w:rPr>
                <w:rFonts w:hint="eastAsia"/>
                <w:sz w:val="20"/>
                <w:szCs w:val="20"/>
              </w:rPr>
              <w:t xml:space="preserve"> </w:t>
            </w:r>
            <w:r w:rsidRPr="00A21215">
              <w:rPr>
                <w:sz w:val="20"/>
                <w:szCs w:val="20"/>
              </w:rPr>
              <w:t>the hypothesis that individuals who respond favorably to</w:t>
            </w:r>
          </w:p>
          <w:p w14:paraId="07B8644F" w14:textId="77777777" w:rsidR="003E120A" w:rsidRPr="00A21215" w:rsidRDefault="003E120A" w:rsidP="003E120A">
            <w:pPr>
              <w:snapToGrid w:val="0"/>
              <w:contextualSpacing/>
              <w:jc w:val="center"/>
              <w:rPr>
                <w:sz w:val="20"/>
                <w:szCs w:val="20"/>
              </w:rPr>
            </w:pPr>
            <w:r w:rsidRPr="00A21215">
              <w:rPr>
                <w:sz w:val="20"/>
                <w:szCs w:val="20"/>
              </w:rPr>
              <w:t>bracing would exhibit decreased patellofemoral joint</w:t>
            </w:r>
          </w:p>
          <w:p w14:paraId="28589EDC" w14:textId="54F7EF39" w:rsidR="003E120A" w:rsidRPr="00A21215" w:rsidRDefault="003E120A" w:rsidP="003E120A">
            <w:pPr>
              <w:snapToGrid w:val="0"/>
              <w:contextualSpacing/>
              <w:jc w:val="center"/>
              <w:rPr>
                <w:sz w:val="20"/>
                <w:szCs w:val="20"/>
              </w:rPr>
            </w:pPr>
            <w:r w:rsidRPr="00A21215">
              <w:rPr>
                <w:sz w:val="20"/>
                <w:szCs w:val="20"/>
              </w:rPr>
              <w:t>stress during level walking.</w:t>
            </w:r>
          </w:p>
        </w:tc>
        <w:tc>
          <w:tcPr>
            <w:tcW w:w="2271" w:type="dxa"/>
            <w:gridSpan w:val="7"/>
            <w:shd w:val="clear" w:color="auto" w:fill="auto"/>
            <w:vAlign w:val="center"/>
          </w:tcPr>
          <w:p w14:paraId="6AD31B10" w14:textId="46A147BB" w:rsidR="003E120A" w:rsidRPr="00A21215" w:rsidRDefault="003E120A" w:rsidP="003E120A">
            <w:pPr>
              <w:snapToGrid w:val="0"/>
              <w:contextualSpacing/>
              <w:jc w:val="center"/>
              <w:rPr>
                <w:sz w:val="20"/>
                <w:szCs w:val="20"/>
              </w:rPr>
            </w:pPr>
            <w:r w:rsidRPr="00A21215">
              <w:rPr>
                <w:sz w:val="20"/>
                <w:szCs w:val="20"/>
              </w:rPr>
              <w:t>PFP</w:t>
            </w:r>
          </w:p>
        </w:tc>
        <w:tc>
          <w:tcPr>
            <w:tcW w:w="1706" w:type="dxa"/>
            <w:gridSpan w:val="13"/>
            <w:shd w:val="clear" w:color="auto" w:fill="auto"/>
            <w:vAlign w:val="center"/>
          </w:tcPr>
          <w:p w14:paraId="3FC2170B" w14:textId="3449AB99"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F15</w:t>
            </w:r>
          </w:p>
        </w:tc>
        <w:tc>
          <w:tcPr>
            <w:tcW w:w="1672" w:type="dxa"/>
            <w:gridSpan w:val="8"/>
            <w:shd w:val="clear" w:color="auto" w:fill="auto"/>
            <w:vAlign w:val="center"/>
          </w:tcPr>
          <w:p w14:paraId="13FADFEF" w14:textId="0948DE2F"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29.9±8.0</w:t>
            </w:r>
          </w:p>
        </w:tc>
        <w:tc>
          <w:tcPr>
            <w:tcW w:w="1899" w:type="dxa"/>
            <w:gridSpan w:val="2"/>
            <w:shd w:val="clear" w:color="auto" w:fill="auto"/>
            <w:vAlign w:val="center"/>
          </w:tcPr>
          <w:p w14:paraId="1A6D8C9F" w14:textId="4B805D22"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163.8±4.6</w:t>
            </w:r>
          </w:p>
        </w:tc>
        <w:tc>
          <w:tcPr>
            <w:tcW w:w="1782" w:type="dxa"/>
            <w:gridSpan w:val="2"/>
            <w:shd w:val="clear" w:color="auto" w:fill="auto"/>
            <w:vAlign w:val="center"/>
          </w:tcPr>
          <w:p w14:paraId="77B87D76" w14:textId="08D7A569"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58.0±8.0</w:t>
            </w:r>
          </w:p>
        </w:tc>
      </w:tr>
      <w:tr w:rsidR="003E120A" w:rsidRPr="00A21215" w14:paraId="66535349" w14:textId="77777777" w:rsidTr="00C96858">
        <w:tc>
          <w:tcPr>
            <w:tcW w:w="1816" w:type="dxa"/>
            <w:gridSpan w:val="3"/>
            <w:shd w:val="clear" w:color="auto" w:fill="auto"/>
            <w:vAlign w:val="center"/>
          </w:tcPr>
          <w:p w14:paraId="76A6467F" w14:textId="64034B47"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Wallace</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&lt;EndNote&gt;&lt;Cite&gt;&lt;Author&gt;Wallace&lt;/Author&gt;&lt;Year&gt;2002&lt;/Year&gt;&lt;RecNum&gt;82&lt;/RecNum&gt;&lt;DisplayText&gt; (Wallace et al., 2002)&lt;/DisplayText&gt;&lt;record&gt;&lt;rec-number&gt;82&lt;/rec-number&gt;&lt;foreign-keys&gt;&lt;key app="EN" db-id="0xrep9stbxfea6eppdzpf00re2w5rxfdzw02" timestamp="1650506920"&gt;82&lt;/key&gt;&lt;/foreign-keys&gt;&lt;ref-type name="Journal Article"&gt;17&lt;/ref-type&gt;&lt;contributors&gt;&lt;authors&gt;&lt;author&gt;Wallace, D. A.&lt;/author&gt;&lt;author&gt;Salem, G. J.&lt;/author&gt;&lt;author&gt;Salinas, R.&lt;/author&gt;&lt;author&gt;Powers, C. M.&lt;/author&gt;&lt;/authors&gt;&lt;/contributors&gt;&lt;auth-address&gt;Department of Biokinesiology and Physical Therapy, University of Southern California, Los Angeles 90089-9006, USA.&lt;/auth-address&gt;&lt;titles&gt;&lt;title&gt;Patellofemoral joint kinetics while squatting with and without an external load&lt;/title&gt;&lt;secondary-title&gt;J Orthop Sports Phys Ther&lt;/secondary-title&gt;&lt;alt-title&gt;The Journal of orthopaedic and sports physical therapy&lt;/alt-title&gt;&lt;/titles&gt;&lt;periodical&gt;&lt;full-title&gt;J Orthop Sports Phys Ther&lt;/full-title&gt;&lt;/periodical&gt;&lt;pages&gt;141-8&lt;/pages&gt;&lt;volume&gt;32&lt;/volume&gt;&lt;number&gt;4&lt;/number&gt;&lt;edition&gt;2002/04/13&lt;/edition&gt;&lt;keywords&gt;&lt;keyword&gt;Adult&lt;/keyword&gt;&lt;keyword&gt;Analysis of Variance&lt;/keyword&gt;&lt;keyword&gt;Biomechanical Phenomena&lt;/keyword&gt;&lt;keyword&gt;Exercise/*physiology&lt;/keyword&gt;&lt;keyword&gt;Female&lt;/keyword&gt;&lt;keyword&gt;Humans&lt;/keyword&gt;&lt;keyword&gt;Knee Joint/*physiology&lt;/keyword&gt;&lt;keyword&gt;Male&lt;/keyword&gt;&lt;keyword&gt;Prospective Studies&lt;/keyword&gt;&lt;keyword&gt;Range of Motion, Articular/*physiology&lt;/keyword&gt;&lt;keyword&gt;Reference Values&lt;/keyword&gt;&lt;keyword&gt;Stress, Mechanical&lt;/keyword&gt;&lt;keyword&gt;Weight-Bearing&lt;/keyword&gt;&lt;/keywords&gt;&lt;dates&gt;&lt;year&gt;2002&lt;/year&gt;&lt;pub-dates&gt;&lt;date&gt;Apr&lt;/date&gt;&lt;/pub-dates&gt;&lt;/dates&gt;&lt;isbn&gt;0190-6011 (Print)&amp;#xD;0190-6011&lt;/isbn&gt;&lt;accession-num&gt;11949662&lt;/accession-num&gt;&lt;urls&gt;&lt;/urls&gt;&lt;electronic-resource-num&gt;10.2519/jospt.2002.32.4.141&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(2002)</w:t>
            </w:r>
            <w:r w:rsidRPr="00A21215">
              <w:rPr>
                <w:color w:val="000000"/>
                <w:sz w:val="20"/>
                <w:szCs w:val="20"/>
                <w:lang w:val="en-AU" w:eastAsia="pt-BR"/>
              </w:rPr>
              <w:fldChar w:fldCharType="end"/>
            </w:r>
          </w:p>
        </w:tc>
        <w:tc>
          <w:tcPr>
            <w:tcW w:w="3831" w:type="dxa"/>
            <w:shd w:val="clear" w:color="auto" w:fill="auto"/>
            <w:vAlign w:val="center"/>
          </w:tcPr>
          <w:p w14:paraId="5BD43197" w14:textId="77777777" w:rsidR="003E120A" w:rsidRPr="00A21215" w:rsidRDefault="003E120A" w:rsidP="003E120A">
            <w:pPr>
              <w:snapToGrid w:val="0"/>
              <w:contextualSpacing/>
              <w:jc w:val="center"/>
              <w:rPr>
                <w:sz w:val="20"/>
                <w:szCs w:val="20"/>
              </w:rPr>
            </w:pPr>
            <w:r w:rsidRPr="00A21215">
              <w:rPr>
                <w:sz w:val="20"/>
                <w:szCs w:val="20"/>
              </w:rPr>
              <w:t>to quantify patellofemoral joint reaction forces and stress while squatting with and</w:t>
            </w:r>
            <w:r w:rsidRPr="00A21215">
              <w:rPr>
                <w:rFonts w:hint="eastAsia"/>
                <w:sz w:val="20"/>
                <w:szCs w:val="20"/>
              </w:rPr>
              <w:t xml:space="preserve"> </w:t>
            </w:r>
            <w:r w:rsidRPr="00A21215">
              <w:rPr>
                <w:sz w:val="20"/>
                <w:szCs w:val="20"/>
              </w:rPr>
              <w:t>without an external load</w:t>
            </w:r>
          </w:p>
        </w:tc>
        <w:tc>
          <w:tcPr>
            <w:tcW w:w="2271" w:type="dxa"/>
            <w:gridSpan w:val="7"/>
            <w:shd w:val="clear" w:color="auto" w:fill="auto"/>
            <w:vAlign w:val="center"/>
          </w:tcPr>
          <w:p w14:paraId="767F637D" w14:textId="77777777" w:rsidR="003E120A" w:rsidRPr="00A21215" w:rsidRDefault="003E120A" w:rsidP="003E120A">
            <w:pPr>
              <w:snapToGrid w:val="0"/>
              <w:contextualSpacing/>
              <w:jc w:val="center"/>
              <w:rPr>
                <w:sz w:val="20"/>
                <w:szCs w:val="20"/>
              </w:rPr>
            </w:pPr>
            <w:r w:rsidRPr="00A21215">
              <w:rPr>
                <w:sz w:val="20"/>
                <w:szCs w:val="20"/>
              </w:rPr>
              <w:t>healthy adults</w:t>
            </w:r>
          </w:p>
        </w:tc>
        <w:tc>
          <w:tcPr>
            <w:tcW w:w="1706" w:type="dxa"/>
            <w:gridSpan w:val="13"/>
            <w:shd w:val="clear" w:color="auto" w:fill="auto"/>
            <w:vAlign w:val="center"/>
          </w:tcPr>
          <w:p w14:paraId="1018B95C"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F9/M6</w:t>
            </w:r>
          </w:p>
        </w:tc>
        <w:tc>
          <w:tcPr>
            <w:tcW w:w="1672" w:type="dxa"/>
            <w:gridSpan w:val="8"/>
            <w:shd w:val="clear" w:color="auto" w:fill="auto"/>
            <w:vAlign w:val="center"/>
          </w:tcPr>
          <w:p w14:paraId="1F8BB725"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26±5</w:t>
            </w:r>
          </w:p>
        </w:tc>
        <w:tc>
          <w:tcPr>
            <w:tcW w:w="1899" w:type="dxa"/>
            <w:gridSpan w:val="2"/>
            <w:shd w:val="clear" w:color="auto" w:fill="auto"/>
            <w:vAlign w:val="center"/>
          </w:tcPr>
          <w:p w14:paraId="4DFDCD2C"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171±9</w:t>
            </w:r>
          </w:p>
        </w:tc>
        <w:tc>
          <w:tcPr>
            <w:tcW w:w="1782" w:type="dxa"/>
            <w:gridSpan w:val="2"/>
            <w:shd w:val="clear" w:color="auto" w:fill="auto"/>
            <w:vAlign w:val="center"/>
          </w:tcPr>
          <w:p w14:paraId="1CB4FCCF"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72 ± 16</w:t>
            </w:r>
          </w:p>
        </w:tc>
      </w:tr>
      <w:tr w:rsidR="008A641F" w:rsidRPr="00A21215" w14:paraId="0E4B2874" w14:textId="77777777" w:rsidTr="00541920">
        <w:tc>
          <w:tcPr>
            <w:tcW w:w="1816" w:type="dxa"/>
            <w:gridSpan w:val="3"/>
            <w:shd w:val="clear" w:color="auto" w:fill="auto"/>
            <w:vAlign w:val="center"/>
          </w:tcPr>
          <w:p w14:paraId="7D82967F" w14:textId="6D6BD714" w:rsidR="008A641F" w:rsidRPr="00A21215" w:rsidRDefault="008A641F" w:rsidP="00541920">
            <w:pPr>
              <w:snapToGrid w:val="0"/>
              <w:contextualSpacing/>
              <w:jc w:val="center"/>
              <w:rPr>
                <w:color w:val="000000"/>
                <w:sz w:val="20"/>
                <w:szCs w:val="20"/>
                <w:lang w:val="en-AU" w:eastAsia="pt-BR"/>
              </w:rPr>
            </w:pPr>
            <w:r w:rsidRPr="00A21215">
              <w:rPr>
                <w:color w:val="000000"/>
                <w:sz w:val="20"/>
                <w:szCs w:val="20"/>
                <w:lang w:val="en-AU" w:eastAsia="pt-BR"/>
              </w:rPr>
              <w:lastRenderedPageBreak/>
              <w:t>Brechter</w:t>
            </w:r>
            <w:r w:rsidRPr="00A21215">
              <w:rPr>
                <w:color w:val="000000"/>
                <w:sz w:val="20"/>
                <w:szCs w:val="20"/>
                <w:lang w:val="en-AU" w:eastAsia="pt-BR"/>
              </w:rPr>
              <w:fldChar w:fldCharType="begin"/>
            </w:r>
            <w:r>
              <w:rPr>
                <w:color w:val="000000"/>
                <w:sz w:val="20"/>
                <w:szCs w:val="20"/>
                <w:lang w:val="en-AU" w:eastAsia="pt-BR"/>
              </w:rPr>
              <w:instrText xml:space="preserve"> ADDIN EN.CITE &lt;EndNote&gt;&lt;Cite&gt;&lt;Author&gt;H.&lt;/Author&gt;&lt;Year&gt;2002&lt;/Year&gt;&lt;RecNum&gt;80&lt;/RecNum&gt;&lt;DisplayText&gt; (Brechter and Powers, 2002b)&lt;/DisplayText&gt;&lt;record&gt;&lt;rec-number&gt;80&lt;/rec-number&gt;&lt;foreign-keys&gt;&lt;key app="EN" db-id="0xrep9stbxfea6eppdzpf00re2w5rxfdzw02" timestamp="1650505011"&gt;80&lt;/key&gt;&lt;/foreign-keys&gt;&lt;ref-type name="Journal Article"&gt;17&lt;/ref-type&gt;&lt;contributors&gt;&lt;authors&gt;&lt;author&gt;Brechter, J. H.&lt;/author&gt;&lt;author&gt;Powers, C. M.&lt;/author&gt;&lt;/authors&gt;&lt;/contributors&gt;&lt;auth-address&gt;Department of Physical Therapy, Chapman University, Orange, CA 92866, USA. brechter@chapman.edu&lt;/auth-address&gt;&lt;titles&gt;&lt;title&gt;Patellofemoral stress during walking in persons with and without patellofemoral pain&lt;/title&gt;&lt;secondary-title&gt;Med Sci Sports Exerc&lt;/secondary-title&gt;&lt;alt-title&gt;Medicine and science in sports and exercise&lt;/alt-title&gt;&lt;/titles&gt;&lt;periodical&gt;&lt;full-title&gt;Med Sci Sports Exerc&lt;/full-title&gt;&lt;/periodical&gt;&lt;pages&gt;1582-93&lt;/pages&gt;&lt;volume&gt;34&lt;/volume&gt;&lt;number&gt;10&lt;/number&gt;&lt;edition&gt;2002/10/09&lt;/edition&gt;&lt;keywords&gt;&lt;keyword&gt;Adult&lt;/keyword&gt;&lt;keyword&gt;Female&lt;/keyword&gt;&lt;keyword&gt;Femur/physiopathology&lt;/keyword&gt;&lt;keyword&gt;Gait/physiology&lt;/keyword&gt;&lt;keyword&gt;Humans&lt;/keyword&gt;&lt;keyword&gt;Knee Joint/*physiopathology&lt;/keyword&gt;&lt;keyword&gt;Male&lt;/keyword&gt;&lt;keyword&gt;Pain/*physiopathology&lt;/keyword&gt;&lt;keyword&gt;Pain Measurement&lt;/keyword&gt;&lt;keyword&gt;Patella/physiopathology&lt;/keyword&gt;&lt;keyword&gt;Stress, Mechanical&lt;/keyword&gt;&lt;keyword&gt;Walking/*physiology&lt;/keyword&gt;&lt;/keywords&gt;&lt;dates&gt;&lt;year&gt;2002&lt;/year&gt;&lt;pub-dates&gt;&lt;date&gt;Oct&lt;/date&gt;&lt;/pub-dates&gt;&lt;/dates&gt;&lt;isbn&gt;0195-9131 (Print)&amp;#xD;0195-9131&lt;/isbn&gt;&lt;accession-num&gt;12370559&lt;/accession-num&gt;&lt;urls&gt;&lt;/urls&gt;&lt;electronic-resource-num&gt;10.1097/00005768-200210000-00009&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Pr>
                <w:noProof/>
                <w:color w:val="000000"/>
                <w:sz w:val="20"/>
                <w:szCs w:val="20"/>
                <w:lang w:val="en-AU" w:eastAsia="pt-BR"/>
              </w:rPr>
              <w:t xml:space="preserve"> (2002b)</w:t>
            </w:r>
            <w:r w:rsidRPr="00A21215">
              <w:rPr>
                <w:color w:val="000000"/>
                <w:sz w:val="20"/>
                <w:szCs w:val="20"/>
                <w:lang w:val="en-AU" w:eastAsia="pt-BR"/>
              </w:rPr>
              <w:fldChar w:fldCharType="end"/>
            </w:r>
          </w:p>
        </w:tc>
        <w:tc>
          <w:tcPr>
            <w:tcW w:w="3831" w:type="dxa"/>
            <w:shd w:val="clear" w:color="auto" w:fill="auto"/>
            <w:vAlign w:val="center"/>
          </w:tcPr>
          <w:p w14:paraId="15D47376" w14:textId="77777777" w:rsidR="008A641F" w:rsidRPr="00A21215" w:rsidRDefault="008A641F" w:rsidP="00541920">
            <w:pPr>
              <w:snapToGrid w:val="0"/>
              <w:contextualSpacing/>
              <w:jc w:val="center"/>
              <w:rPr>
                <w:sz w:val="20"/>
                <w:szCs w:val="20"/>
              </w:rPr>
            </w:pPr>
            <w:r w:rsidRPr="00A21215">
              <w:rPr>
                <w:sz w:val="20"/>
                <w:szCs w:val="20"/>
              </w:rPr>
              <w:t>determine whether individuals PFP</w:t>
            </w:r>
            <w:r w:rsidRPr="00A21215">
              <w:rPr>
                <w:rFonts w:hint="eastAsia"/>
                <w:sz w:val="20"/>
                <w:szCs w:val="20"/>
              </w:rPr>
              <w:t xml:space="preserve"> </w:t>
            </w:r>
            <w:r w:rsidRPr="00A21215">
              <w:rPr>
                <w:sz w:val="20"/>
                <w:szCs w:val="20"/>
              </w:rPr>
              <w:t>demonstrate elevated PFJS compared with pain-free controls during free and fast walking</w:t>
            </w:r>
          </w:p>
        </w:tc>
        <w:tc>
          <w:tcPr>
            <w:tcW w:w="2271" w:type="dxa"/>
            <w:gridSpan w:val="7"/>
            <w:shd w:val="clear" w:color="auto" w:fill="auto"/>
            <w:vAlign w:val="center"/>
          </w:tcPr>
          <w:p w14:paraId="125E29F2" w14:textId="77777777" w:rsidR="008A641F" w:rsidRPr="00A21215" w:rsidRDefault="008A641F" w:rsidP="00541920">
            <w:pPr>
              <w:snapToGrid w:val="0"/>
              <w:contextualSpacing/>
              <w:jc w:val="center"/>
              <w:rPr>
                <w:sz w:val="20"/>
                <w:szCs w:val="20"/>
              </w:rPr>
            </w:pPr>
            <w:r w:rsidRPr="00A21215">
              <w:rPr>
                <w:rFonts w:hint="eastAsia"/>
                <w:sz w:val="20"/>
                <w:szCs w:val="20"/>
              </w:rPr>
              <w:t>P</w:t>
            </w:r>
            <w:r w:rsidRPr="00A21215">
              <w:rPr>
                <w:sz w:val="20"/>
                <w:szCs w:val="20"/>
              </w:rPr>
              <w:t>FP</w:t>
            </w:r>
            <w:r w:rsidRPr="00A21215">
              <w:rPr>
                <w:rFonts w:hint="eastAsia"/>
                <w:sz w:val="20"/>
                <w:szCs w:val="20"/>
              </w:rPr>
              <w:t>:10</w:t>
            </w:r>
          </w:p>
          <w:p w14:paraId="417BE59B" w14:textId="77777777" w:rsidR="008A641F" w:rsidRPr="00A21215" w:rsidRDefault="008A641F" w:rsidP="00541920">
            <w:pPr>
              <w:snapToGrid w:val="0"/>
              <w:contextualSpacing/>
              <w:jc w:val="center"/>
              <w:rPr>
                <w:sz w:val="20"/>
                <w:szCs w:val="20"/>
              </w:rPr>
            </w:pPr>
            <w:r w:rsidRPr="00A21215">
              <w:rPr>
                <w:rFonts w:hint="eastAsia"/>
                <w:sz w:val="20"/>
                <w:szCs w:val="20"/>
              </w:rPr>
              <w:t>healthy:10</w:t>
            </w:r>
          </w:p>
        </w:tc>
        <w:tc>
          <w:tcPr>
            <w:tcW w:w="1706" w:type="dxa"/>
            <w:gridSpan w:val="13"/>
            <w:shd w:val="clear" w:color="auto" w:fill="auto"/>
            <w:vAlign w:val="center"/>
          </w:tcPr>
          <w:p w14:paraId="49244A18" w14:textId="77777777" w:rsidR="008A641F" w:rsidRPr="00A21215" w:rsidRDefault="008A641F" w:rsidP="00541920">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F</w:t>
            </w:r>
            <w:r w:rsidRPr="00A21215">
              <w:rPr>
                <w:rFonts w:eastAsia="等线" w:cs="Times New Roman"/>
                <w:color w:val="000000"/>
                <w:sz w:val="20"/>
                <w:szCs w:val="20"/>
              </w:rPr>
              <w:t>10/M10</w:t>
            </w:r>
          </w:p>
        </w:tc>
        <w:tc>
          <w:tcPr>
            <w:tcW w:w="1672" w:type="dxa"/>
            <w:gridSpan w:val="8"/>
            <w:shd w:val="clear" w:color="auto" w:fill="auto"/>
            <w:vAlign w:val="center"/>
          </w:tcPr>
          <w:p w14:paraId="103B4BF2" w14:textId="77777777" w:rsidR="008A641F" w:rsidRPr="00A21215" w:rsidRDefault="008A641F" w:rsidP="00541920">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P</w:t>
            </w:r>
            <w:r w:rsidRPr="00A21215">
              <w:rPr>
                <w:rFonts w:eastAsia="等线" w:cs="Times New Roman"/>
                <w:color w:val="000000"/>
                <w:sz w:val="20"/>
                <w:szCs w:val="20"/>
              </w:rPr>
              <w:t>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37.1±10.4</w:t>
            </w:r>
          </w:p>
          <w:p w14:paraId="4DDD327E" w14:textId="77777777" w:rsidR="008A641F" w:rsidRPr="00A21215" w:rsidRDefault="008A641F" w:rsidP="00541920">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32±7.1</w:t>
            </w:r>
          </w:p>
        </w:tc>
        <w:tc>
          <w:tcPr>
            <w:tcW w:w="1899" w:type="dxa"/>
            <w:gridSpan w:val="2"/>
            <w:shd w:val="clear" w:color="auto" w:fill="auto"/>
            <w:vAlign w:val="center"/>
          </w:tcPr>
          <w:p w14:paraId="39E6F2BA" w14:textId="77777777" w:rsidR="008A641F" w:rsidRPr="00A21215" w:rsidRDefault="008A641F" w:rsidP="00541920">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P</w:t>
            </w:r>
            <w:r w:rsidRPr="00A21215">
              <w:rPr>
                <w:rFonts w:eastAsia="等线" w:cs="Times New Roman"/>
                <w:color w:val="000000"/>
                <w:sz w:val="20"/>
                <w:szCs w:val="20"/>
              </w:rPr>
              <w:t>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167.9±17.8</w:t>
            </w:r>
          </w:p>
          <w:p w14:paraId="6BFA9313" w14:textId="77777777" w:rsidR="008A641F" w:rsidRPr="00A21215" w:rsidRDefault="008A641F" w:rsidP="00541920">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167.2±4.4</w:t>
            </w:r>
          </w:p>
        </w:tc>
        <w:tc>
          <w:tcPr>
            <w:tcW w:w="1782" w:type="dxa"/>
            <w:gridSpan w:val="2"/>
            <w:shd w:val="clear" w:color="auto" w:fill="auto"/>
            <w:vAlign w:val="center"/>
          </w:tcPr>
          <w:p w14:paraId="06E92103" w14:textId="77777777" w:rsidR="008A641F" w:rsidRPr="00A21215" w:rsidRDefault="008A641F" w:rsidP="00541920">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P</w:t>
            </w:r>
            <w:r w:rsidRPr="00A21215">
              <w:rPr>
                <w:rFonts w:eastAsia="等线" w:cs="Times New Roman"/>
                <w:color w:val="000000"/>
                <w:sz w:val="20"/>
                <w:szCs w:val="20"/>
              </w:rPr>
              <w:t>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70.8 ±14.3</w:t>
            </w:r>
          </w:p>
          <w:p w14:paraId="38A43327" w14:textId="77777777" w:rsidR="008A641F" w:rsidRPr="00A21215" w:rsidRDefault="008A641F" w:rsidP="00541920">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67.9 ±14.5</w:t>
            </w:r>
          </w:p>
        </w:tc>
      </w:tr>
      <w:tr w:rsidR="003E120A" w:rsidRPr="00A21215" w14:paraId="767DE59C" w14:textId="77777777" w:rsidTr="00C96858">
        <w:tc>
          <w:tcPr>
            <w:tcW w:w="1816" w:type="dxa"/>
            <w:gridSpan w:val="3"/>
            <w:shd w:val="clear" w:color="auto" w:fill="auto"/>
            <w:vAlign w:val="center"/>
          </w:tcPr>
          <w:p w14:paraId="2CCF7911" w14:textId="5D2716DF" w:rsidR="003E120A" w:rsidRPr="00A21215" w:rsidRDefault="003E120A" w:rsidP="003E120A">
            <w:pPr>
              <w:snapToGrid w:val="0"/>
              <w:contextualSpacing/>
              <w:jc w:val="center"/>
              <w:rPr>
                <w:rFonts w:eastAsia="等线" w:cs="Times New Roman"/>
                <w:color w:val="000000"/>
                <w:sz w:val="20"/>
                <w:szCs w:val="20"/>
              </w:rPr>
            </w:pPr>
            <w:r w:rsidRPr="00A21215">
              <w:rPr>
                <w:color w:val="000000"/>
                <w:sz w:val="20"/>
                <w:szCs w:val="20"/>
                <w:lang w:val="en-AU" w:eastAsia="pt-BR"/>
              </w:rPr>
              <w:t>Brechter</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&lt;EndNote&gt;&lt;Cite&gt;&lt;Author&gt;Brechter&lt;/Author&gt;&lt;Year&gt;2002&lt;/Year&gt;&lt;RecNum&gt;81&lt;/RecNum&gt;&lt;DisplayText&gt; (Brechter and Powers, 2002a)&lt;/DisplayText&gt;&lt;record&gt;&lt;rec-number&gt;81&lt;/rec-number&gt;&lt;foreign-keys&gt;&lt;key app="EN" db-id="0xrep9stbxfea6eppdzpf00re2w5rxfdzw02" timestamp="1650506548"&gt;81&lt;/key&gt;&lt;/foreign-keys&gt;&lt;ref-type name="Journal Article"&gt;17&lt;/ref-type&gt;&lt;contributors&gt;&lt;authors&gt;&lt;author&gt;Brechter, J. H.&lt;/author&gt;&lt;author&gt;Powers, C. M.&lt;/author&gt;&lt;/authors&gt;&lt;/contributors&gt;&lt;auth-address&gt;Department of Physical Therapy, Chapman University, One University Drive, Orange, CA 92866, USA. brechter@chapman.edu&lt;/auth-address&gt;&lt;titles&gt;&lt;title&gt;Patellofemoral joint stress during stair ascent and descent in persons with and without patellofemoral pain&lt;/title&gt;&lt;secondary-title&gt;Gait Posture&lt;/secondary-title&gt;&lt;alt-title&gt;Gait &amp;amp; posture&lt;/alt-title&gt;&lt;/titles&gt;&lt;periodical&gt;&lt;full-title&gt;Gait Posture&lt;/full-title&gt;&lt;/periodical&gt;&lt;pages&gt;115-23&lt;/pages&gt;&lt;volume&gt;16&lt;/volume&gt;&lt;number&gt;2&lt;/number&gt;&lt;edition&gt;2002/09/26&lt;/edition&gt;&lt;keywords&gt;&lt;keyword&gt;Adult&lt;/keyword&gt;&lt;keyword&gt;Biomechanical Phenomena&lt;/keyword&gt;&lt;keyword&gt;Cross-Sectional Studies&lt;/keyword&gt;&lt;keyword&gt;Female&lt;/keyword&gt;&lt;keyword&gt;Femur/*physiology/physiopathology&lt;/keyword&gt;&lt;keyword&gt;Humans&lt;/keyword&gt;&lt;keyword&gt;Knee Joint/*physiology/physiopathology&lt;/keyword&gt;&lt;keyword&gt;Locomotion/*physiology&lt;/keyword&gt;&lt;keyword&gt;Magnetic Resonance Imaging&lt;/keyword&gt;&lt;keyword&gt;Male&lt;/keyword&gt;&lt;keyword&gt;Pain/physiopathology&lt;/keyword&gt;&lt;keyword&gt;Patella/*physiology/physiopathology&lt;/keyword&gt;&lt;/keywords&gt;&lt;dates&gt;&lt;year&gt;2002&lt;/year&gt;&lt;pub-dates&gt;&lt;date&gt;Oct&lt;/date&gt;&lt;/pub-dates&gt;&lt;/dates&gt;&lt;isbn&gt;0966-6362 (Print)&amp;#xD;0966-6362&lt;/isbn&gt;&lt;accession-num&gt;12297253&lt;/accession-num&gt;&lt;urls&gt;&lt;/urls&gt;&lt;electronic-resource-num&gt;10.1016/s0966-6362(02)00090-5&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(2002a)</w:t>
            </w:r>
            <w:r w:rsidRPr="00A21215">
              <w:rPr>
                <w:color w:val="000000"/>
                <w:sz w:val="20"/>
                <w:szCs w:val="20"/>
                <w:lang w:val="en-AU" w:eastAsia="pt-BR"/>
              </w:rPr>
              <w:fldChar w:fldCharType="end"/>
            </w:r>
          </w:p>
        </w:tc>
        <w:tc>
          <w:tcPr>
            <w:tcW w:w="3831" w:type="dxa"/>
            <w:shd w:val="clear" w:color="auto" w:fill="auto"/>
            <w:vAlign w:val="center"/>
          </w:tcPr>
          <w:p w14:paraId="5A945F2B" w14:textId="433EDA77" w:rsidR="003E120A" w:rsidRPr="00A21215" w:rsidRDefault="003E120A" w:rsidP="003E120A">
            <w:pPr>
              <w:snapToGrid w:val="0"/>
              <w:contextualSpacing/>
              <w:jc w:val="center"/>
              <w:rPr>
                <w:rFonts w:eastAsia="等线" w:cs="Times New Roman"/>
                <w:color w:val="000000"/>
                <w:sz w:val="20"/>
                <w:szCs w:val="20"/>
              </w:rPr>
            </w:pPr>
            <w:r w:rsidRPr="00A21215">
              <w:rPr>
                <w:sz w:val="20"/>
                <w:szCs w:val="20"/>
              </w:rPr>
              <w:t>determine if persons with PFP demonstrate elevated PFJS during</w:t>
            </w:r>
            <w:r w:rsidRPr="00A21215">
              <w:rPr>
                <w:rFonts w:hint="eastAsia"/>
                <w:sz w:val="20"/>
                <w:szCs w:val="20"/>
              </w:rPr>
              <w:t xml:space="preserve"> </w:t>
            </w:r>
            <w:r w:rsidRPr="00A21215">
              <w:rPr>
                <w:sz w:val="20"/>
                <w:szCs w:val="20"/>
              </w:rPr>
              <w:t>stair ascent and descent when compared to persons without PFP</w:t>
            </w:r>
          </w:p>
        </w:tc>
        <w:tc>
          <w:tcPr>
            <w:tcW w:w="2271" w:type="dxa"/>
            <w:gridSpan w:val="7"/>
            <w:shd w:val="clear" w:color="auto" w:fill="auto"/>
            <w:vAlign w:val="center"/>
          </w:tcPr>
          <w:p w14:paraId="022F5434" w14:textId="77777777" w:rsidR="003E120A" w:rsidRPr="00A21215" w:rsidRDefault="003E120A" w:rsidP="003E120A">
            <w:pPr>
              <w:snapToGrid w:val="0"/>
              <w:contextualSpacing/>
              <w:jc w:val="center"/>
              <w:rPr>
                <w:sz w:val="20"/>
                <w:szCs w:val="20"/>
              </w:rPr>
            </w:pPr>
            <w:r w:rsidRPr="00A21215">
              <w:rPr>
                <w:rFonts w:hint="eastAsia"/>
                <w:sz w:val="20"/>
                <w:szCs w:val="20"/>
              </w:rPr>
              <w:t>P</w:t>
            </w:r>
            <w:r w:rsidRPr="00A21215">
              <w:rPr>
                <w:sz w:val="20"/>
                <w:szCs w:val="20"/>
              </w:rPr>
              <w:t>FP</w:t>
            </w:r>
            <w:r w:rsidRPr="00A21215">
              <w:rPr>
                <w:rFonts w:hint="eastAsia"/>
                <w:sz w:val="20"/>
                <w:szCs w:val="20"/>
              </w:rPr>
              <w:t>:10</w:t>
            </w:r>
          </w:p>
          <w:p w14:paraId="0913D548" w14:textId="5D4FF2AD" w:rsidR="003E120A" w:rsidRPr="00A21215" w:rsidRDefault="003E120A" w:rsidP="003E120A">
            <w:pPr>
              <w:snapToGrid w:val="0"/>
              <w:contextualSpacing/>
              <w:jc w:val="center"/>
              <w:rPr>
                <w:rFonts w:eastAsia="等线" w:cs="Times New Roman"/>
                <w:color w:val="000000"/>
                <w:sz w:val="20"/>
                <w:szCs w:val="20"/>
              </w:rPr>
            </w:pPr>
            <w:r w:rsidRPr="00A21215">
              <w:rPr>
                <w:rFonts w:hint="eastAsia"/>
                <w:sz w:val="20"/>
                <w:szCs w:val="20"/>
              </w:rPr>
              <w:t>healthy:10</w:t>
            </w:r>
          </w:p>
        </w:tc>
        <w:tc>
          <w:tcPr>
            <w:tcW w:w="1706" w:type="dxa"/>
            <w:gridSpan w:val="13"/>
            <w:shd w:val="clear" w:color="auto" w:fill="auto"/>
            <w:vAlign w:val="center"/>
          </w:tcPr>
          <w:p w14:paraId="58E9EAC5" w14:textId="5F1DC2D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F</w:t>
            </w:r>
            <w:r w:rsidRPr="00A21215">
              <w:rPr>
                <w:rFonts w:eastAsia="等线" w:cs="Times New Roman"/>
                <w:color w:val="000000"/>
                <w:sz w:val="20"/>
                <w:szCs w:val="20"/>
              </w:rPr>
              <w:t>10/M10</w:t>
            </w:r>
          </w:p>
        </w:tc>
        <w:tc>
          <w:tcPr>
            <w:tcW w:w="1672" w:type="dxa"/>
            <w:gridSpan w:val="8"/>
            <w:shd w:val="clear" w:color="auto" w:fill="auto"/>
            <w:vAlign w:val="center"/>
          </w:tcPr>
          <w:p w14:paraId="10ECFE1C"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P</w:t>
            </w:r>
            <w:r w:rsidRPr="00A21215">
              <w:rPr>
                <w:rFonts w:eastAsia="等线" w:cs="Times New Roman"/>
                <w:color w:val="000000"/>
                <w:sz w:val="20"/>
                <w:szCs w:val="20"/>
              </w:rPr>
              <w:t>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37.1±10.4</w:t>
            </w:r>
          </w:p>
          <w:p w14:paraId="20E06993" w14:textId="13C7C251"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32±7.1</w:t>
            </w:r>
          </w:p>
        </w:tc>
        <w:tc>
          <w:tcPr>
            <w:tcW w:w="3681" w:type="dxa"/>
            <w:gridSpan w:val="4"/>
            <w:shd w:val="clear" w:color="auto" w:fill="auto"/>
            <w:vAlign w:val="center"/>
          </w:tcPr>
          <w:p w14:paraId="35A3F3B1" w14:textId="77777777"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hint="eastAsia"/>
                <w:color w:val="000000"/>
                <w:sz w:val="20"/>
                <w:szCs w:val="20"/>
              </w:rPr>
              <w:t>P</w:t>
            </w:r>
            <w:r w:rsidRPr="00A21215">
              <w:rPr>
                <w:rFonts w:eastAsia="等线" w:cs="Times New Roman"/>
                <w:color w:val="000000"/>
                <w:sz w:val="20"/>
                <w:szCs w:val="20"/>
              </w:rPr>
              <w:t>FP</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167.9±17.8</w:t>
            </w:r>
          </w:p>
          <w:p w14:paraId="5C3EF65B" w14:textId="62FF001B"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CON</w:t>
            </w:r>
            <w:r w:rsidRPr="00A21215">
              <w:rPr>
                <w:rFonts w:eastAsia="等线" w:cs="Times New Roman" w:hint="eastAsia"/>
                <w:color w:val="000000"/>
                <w:sz w:val="20"/>
                <w:szCs w:val="20"/>
              </w:rPr>
              <w:t>:</w:t>
            </w:r>
            <w:r w:rsidRPr="00A21215">
              <w:rPr>
                <w:rFonts w:eastAsia="等线" w:cs="Times New Roman"/>
                <w:color w:val="000000"/>
                <w:sz w:val="20"/>
                <w:szCs w:val="20"/>
              </w:rPr>
              <w:t xml:space="preserve"> 167.2±4.4</w:t>
            </w:r>
          </w:p>
        </w:tc>
      </w:tr>
      <w:tr w:rsidR="003E120A" w:rsidRPr="00A21215" w14:paraId="066ECAEF" w14:textId="77777777" w:rsidTr="00C96858">
        <w:tc>
          <w:tcPr>
            <w:tcW w:w="1816" w:type="dxa"/>
            <w:gridSpan w:val="3"/>
            <w:shd w:val="clear" w:color="auto" w:fill="auto"/>
            <w:vAlign w:val="center"/>
          </w:tcPr>
          <w:p w14:paraId="2D5DC0CA" w14:textId="3FA5458C" w:rsidR="003E120A" w:rsidRPr="00A21215" w:rsidRDefault="003E120A" w:rsidP="003E120A">
            <w:pPr>
              <w:snapToGrid w:val="0"/>
              <w:contextualSpacing/>
              <w:jc w:val="center"/>
              <w:rPr>
                <w:color w:val="000000"/>
                <w:sz w:val="20"/>
                <w:szCs w:val="20"/>
                <w:lang w:val="en-AU" w:eastAsia="pt-BR"/>
              </w:rPr>
            </w:pPr>
            <w:r w:rsidRPr="00A21215">
              <w:rPr>
                <w:color w:val="000000"/>
                <w:sz w:val="20"/>
                <w:szCs w:val="20"/>
                <w:lang w:val="en-AU" w:eastAsia="pt-BR"/>
              </w:rPr>
              <w:t>Salem</w:t>
            </w:r>
            <w:r w:rsidRPr="00A21215">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&lt;EndNote&gt;&lt;Cite&gt;&lt;Author&gt;Salem&lt;/Author&gt;&lt;Year&gt;2001&lt;/Year&gt;&lt;RecNum&gt;83&lt;/RecNum&gt;&lt;DisplayText&gt; (Salem and Powers, 2001)&lt;/DisplayText&gt;&lt;record&gt;&lt;rec-number&gt;83&lt;/rec-number&gt;&lt;foreign-keys&gt;&lt;key app="EN" db-id="0xrep9stbxfea6eppdzpf00re2w5rxfdzw02" timestamp="1650508153"&gt;83&lt;/key&gt;&lt;/foreign-keys&gt;&lt;ref-type name="Journal Article"&gt;17&lt;/ref-type&gt;&lt;contributors&gt;&lt;authors&gt;&lt;author&gt;Salem, G. J.&lt;/author&gt;&lt;author&gt;Powers, C. M.&lt;/author&gt;&lt;/authors&gt;&lt;/contributors&gt;&lt;auth-address&gt;Musculoskeletal Biomechanics Research Laboratory, Department of Biokinesiology and Physical Therapy, University of Southern California, 1540 E. Alcazar Street, CHP-155, Los Angeles, CA 90033, USA. gsalem@hsc.usc.edu&lt;/auth-address&gt;&lt;titles&gt;&lt;title&gt;Patellofemoral joint kinetics during squatting in collegiate women athletes&lt;/title&gt;&lt;secondary-title&gt;Clin Biomech (Bristol, Avon)&lt;/secondary-title&gt;&lt;alt-title&gt;Clinical biomechanics (Bristol, Avon)&lt;/alt-title&gt;&lt;/titles&gt;&lt;periodical&gt;&lt;full-title&gt;Clin Biomech (Bristol, Avon)&lt;/full-title&gt;&lt;/periodical&gt;&lt;pages&gt;424-30&lt;/pages&gt;&lt;volume&gt;16&lt;/volume&gt;&lt;number&gt;5&lt;/number&gt;&lt;edition&gt;2001/06/08&lt;/edition&gt;&lt;keywords&gt;&lt;keyword&gt;Adult&lt;/keyword&gt;&lt;keyword&gt;Biomechanical Phenomena&lt;/keyword&gt;&lt;keyword&gt;Exercise/*physiology&lt;/keyword&gt;&lt;keyword&gt;Female&lt;/keyword&gt;&lt;keyword&gt;Humans&lt;/keyword&gt;&lt;keyword&gt;Knee Joint/*physiology&lt;/keyword&gt;&lt;/keywords&gt;&lt;dates&gt;&lt;year&gt;2001&lt;/year&gt;&lt;pub-dates&gt;&lt;date&gt;Jun&lt;/date&gt;&lt;/pub-dates&gt;&lt;/dates&gt;&lt;isbn&gt;0268-0033 (Print)&amp;#xD;0268-0033&lt;/isbn&gt;&lt;accession-num&gt;11390050&lt;/accession-num&gt;&lt;urls&gt;&lt;/urls&gt;&lt;electronic-resource-num&gt;10.1016/s0268-0033(01)00017-1&lt;/electronic-resource-num&gt;&lt;remote-database-provider&gt;NLM&lt;/remote-database-provider&gt;&lt;language&gt;eng&lt;/language&gt;&lt;/record&gt;&lt;/Cite&gt;&lt;/EndNote&gt;</w:instrText>
            </w:r>
            <w:r w:rsidRPr="00A21215">
              <w:rPr>
                <w:color w:val="000000"/>
                <w:sz w:val="20"/>
                <w:szCs w:val="20"/>
                <w:lang w:val="en-AU" w:eastAsia="pt-BR"/>
              </w:rPr>
              <w:fldChar w:fldCharType="separate"/>
            </w:r>
            <w:r w:rsidR="008A641F">
              <w:rPr>
                <w:noProof/>
                <w:color w:val="000000"/>
                <w:sz w:val="20"/>
                <w:szCs w:val="20"/>
                <w:lang w:val="en-AU" w:eastAsia="pt-BR"/>
              </w:rPr>
              <w:t xml:space="preserve"> (2001)</w:t>
            </w:r>
            <w:r w:rsidRPr="00A21215">
              <w:rPr>
                <w:color w:val="000000"/>
                <w:sz w:val="20"/>
                <w:szCs w:val="20"/>
                <w:lang w:val="en-AU" w:eastAsia="pt-BR"/>
              </w:rPr>
              <w:fldChar w:fldCharType="end"/>
            </w:r>
          </w:p>
        </w:tc>
        <w:tc>
          <w:tcPr>
            <w:tcW w:w="3831" w:type="dxa"/>
            <w:shd w:val="clear" w:color="auto" w:fill="auto"/>
            <w:vAlign w:val="center"/>
          </w:tcPr>
          <w:p w14:paraId="7188267D" w14:textId="56E2C2BE" w:rsidR="003E120A" w:rsidRPr="00A21215" w:rsidRDefault="003E120A" w:rsidP="003E120A">
            <w:pPr>
              <w:snapToGrid w:val="0"/>
              <w:contextualSpacing/>
              <w:jc w:val="center"/>
              <w:rPr>
                <w:sz w:val="20"/>
                <w:szCs w:val="20"/>
              </w:rPr>
            </w:pPr>
            <w:r w:rsidRPr="00A21215">
              <w:rPr>
                <w:sz w:val="20"/>
                <w:szCs w:val="20"/>
              </w:rPr>
              <w:t>to characterize the PFJS during squatting</w:t>
            </w:r>
          </w:p>
        </w:tc>
        <w:tc>
          <w:tcPr>
            <w:tcW w:w="2271" w:type="dxa"/>
            <w:gridSpan w:val="7"/>
            <w:shd w:val="clear" w:color="auto" w:fill="auto"/>
            <w:vAlign w:val="center"/>
          </w:tcPr>
          <w:p w14:paraId="0F397E9A" w14:textId="5455D375" w:rsidR="003E120A" w:rsidRPr="00A21215" w:rsidRDefault="003E120A" w:rsidP="003E120A">
            <w:pPr>
              <w:snapToGrid w:val="0"/>
              <w:contextualSpacing/>
              <w:jc w:val="center"/>
              <w:rPr>
                <w:sz w:val="20"/>
                <w:szCs w:val="20"/>
              </w:rPr>
            </w:pPr>
            <w:r w:rsidRPr="00A21215">
              <w:rPr>
                <w:sz w:val="20"/>
                <w:szCs w:val="20"/>
              </w:rPr>
              <w:t>collegiate women athletes</w:t>
            </w:r>
          </w:p>
        </w:tc>
        <w:tc>
          <w:tcPr>
            <w:tcW w:w="1706" w:type="dxa"/>
            <w:gridSpan w:val="13"/>
            <w:shd w:val="clear" w:color="auto" w:fill="auto"/>
            <w:vAlign w:val="center"/>
          </w:tcPr>
          <w:p w14:paraId="2BBA9C42" w14:textId="7B9E0093"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F5</w:t>
            </w:r>
          </w:p>
        </w:tc>
        <w:tc>
          <w:tcPr>
            <w:tcW w:w="1672" w:type="dxa"/>
            <w:gridSpan w:val="8"/>
            <w:shd w:val="clear" w:color="auto" w:fill="auto"/>
            <w:vAlign w:val="center"/>
          </w:tcPr>
          <w:p w14:paraId="3109604D" w14:textId="7788F5C5"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19±1.4</w:t>
            </w:r>
          </w:p>
        </w:tc>
        <w:tc>
          <w:tcPr>
            <w:tcW w:w="1899" w:type="dxa"/>
            <w:gridSpan w:val="2"/>
            <w:shd w:val="clear" w:color="auto" w:fill="auto"/>
            <w:vAlign w:val="center"/>
          </w:tcPr>
          <w:p w14:paraId="4FC03905" w14:textId="5C4975D5"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178±10.6</w:t>
            </w:r>
          </w:p>
        </w:tc>
        <w:tc>
          <w:tcPr>
            <w:tcW w:w="1782" w:type="dxa"/>
            <w:gridSpan w:val="2"/>
            <w:shd w:val="clear" w:color="auto" w:fill="auto"/>
            <w:vAlign w:val="center"/>
          </w:tcPr>
          <w:p w14:paraId="1C5866DC" w14:textId="093A628B" w:rsidR="003E120A" w:rsidRPr="00A21215" w:rsidRDefault="003E120A" w:rsidP="003E120A">
            <w:pPr>
              <w:snapToGrid w:val="0"/>
              <w:contextualSpacing/>
              <w:jc w:val="center"/>
              <w:rPr>
                <w:rFonts w:eastAsia="等线" w:cs="Times New Roman"/>
                <w:color w:val="000000"/>
                <w:sz w:val="20"/>
                <w:szCs w:val="20"/>
              </w:rPr>
            </w:pPr>
            <w:r w:rsidRPr="00A21215">
              <w:rPr>
                <w:rFonts w:eastAsia="等线" w:cs="Times New Roman"/>
                <w:color w:val="000000"/>
                <w:sz w:val="20"/>
                <w:szCs w:val="20"/>
              </w:rPr>
              <w:t>73±10</w:t>
            </w:r>
          </w:p>
        </w:tc>
      </w:tr>
    </w:tbl>
    <w:p w14:paraId="00D4FAFD" w14:textId="261CB56E" w:rsidR="00265529" w:rsidRPr="00A21215" w:rsidRDefault="00265529" w:rsidP="00AE5AEA">
      <w:pPr>
        <w:spacing w:before="0" w:after="0"/>
        <w:rPr>
          <w:sz w:val="20"/>
          <w:szCs w:val="20"/>
          <w:lang w:val="en-AU"/>
        </w:rPr>
      </w:pPr>
      <w:r w:rsidRPr="00A21215">
        <w:rPr>
          <w:sz w:val="20"/>
          <w:szCs w:val="20"/>
        </w:rPr>
        <w:t xml:space="preserve">Note: PFP, </w:t>
      </w:r>
      <w:r>
        <w:rPr>
          <w:sz w:val="20"/>
          <w:szCs w:val="20"/>
        </w:rPr>
        <w:t>p</w:t>
      </w:r>
      <w:r w:rsidRPr="00A21215">
        <w:rPr>
          <w:sz w:val="20"/>
          <w:szCs w:val="20"/>
        </w:rPr>
        <w:t>atellofemoral pain</w:t>
      </w:r>
      <w:r w:rsidRPr="00A21215">
        <w:rPr>
          <w:rFonts w:hint="eastAsia"/>
          <w:sz w:val="20"/>
          <w:szCs w:val="20"/>
        </w:rPr>
        <w:t>;</w:t>
      </w:r>
      <w:r w:rsidRPr="00A21215">
        <w:rPr>
          <w:sz w:val="20"/>
          <w:szCs w:val="20"/>
        </w:rPr>
        <w:t xml:space="preserve"> CON, </w:t>
      </w:r>
      <w:r>
        <w:rPr>
          <w:rFonts w:hint="eastAsia"/>
          <w:sz w:val="20"/>
          <w:szCs w:val="20"/>
        </w:rPr>
        <w:t>c</w:t>
      </w:r>
      <w:r w:rsidRPr="00A21215">
        <w:rPr>
          <w:sz w:val="20"/>
          <w:szCs w:val="20"/>
        </w:rPr>
        <w:t xml:space="preserve">ontrol group; </w:t>
      </w:r>
      <w:r w:rsidRPr="00A21215">
        <w:rPr>
          <w:rFonts w:eastAsia="等线" w:cs="Times New Roman"/>
          <w:color w:val="000000"/>
          <w:sz w:val="20"/>
          <w:szCs w:val="20"/>
        </w:rPr>
        <w:t>EG</w:t>
      </w:r>
      <w:r>
        <w:rPr>
          <w:rFonts w:eastAsia="等线" w:cs="Times New Roman"/>
          <w:color w:val="000000"/>
          <w:sz w:val="20"/>
          <w:szCs w:val="20"/>
        </w:rPr>
        <w:t>, e</w:t>
      </w:r>
      <w:r w:rsidRPr="003A77D2">
        <w:rPr>
          <w:rFonts w:eastAsia="等线" w:cs="Times New Roman"/>
          <w:color w:val="000000"/>
          <w:sz w:val="20"/>
          <w:szCs w:val="20"/>
        </w:rPr>
        <w:t>xperimental group</w:t>
      </w:r>
      <w:r>
        <w:rPr>
          <w:rFonts w:eastAsia="等线" w:cs="Times New Roman"/>
          <w:color w:val="000000"/>
          <w:sz w:val="20"/>
          <w:szCs w:val="20"/>
        </w:rPr>
        <w:t>;</w:t>
      </w:r>
      <w:r w:rsidRPr="00A21215">
        <w:rPr>
          <w:sz w:val="20"/>
          <w:szCs w:val="20"/>
        </w:rPr>
        <w:t xml:space="preserve"> F, </w:t>
      </w:r>
      <w:r>
        <w:rPr>
          <w:sz w:val="20"/>
          <w:szCs w:val="20"/>
        </w:rPr>
        <w:t>f</w:t>
      </w:r>
      <w:r w:rsidRPr="00A21215">
        <w:rPr>
          <w:sz w:val="20"/>
          <w:szCs w:val="20"/>
        </w:rPr>
        <w:t xml:space="preserve">emale; M, </w:t>
      </w:r>
      <w:r>
        <w:rPr>
          <w:sz w:val="20"/>
          <w:szCs w:val="20"/>
        </w:rPr>
        <w:t>m</w:t>
      </w:r>
      <w:r w:rsidRPr="00A21215">
        <w:rPr>
          <w:sz w:val="20"/>
          <w:szCs w:val="20"/>
        </w:rPr>
        <w:t>ale</w:t>
      </w:r>
      <w:r>
        <w:rPr>
          <w:sz w:val="20"/>
          <w:szCs w:val="20"/>
        </w:rPr>
        <w:t xml:space="preserve">; </w:t>
      </w:r>
      <w:r w:rsidRPr="00A21215">
        <w:rPr>
          <w:rFonts w:eastAsia="等线" w:cs="Times New Roman"/>
          <w:color w:val="000000"/>
          <w:sz w:val="20"/>
          <w:szCs w:val="20"/>
        </w:rPr>
        <w:t>PFJ</w:t>
      </w:r>
      <w:r>
        <w:rPr>
          <w:rFonts w:eastAsia="等线" w:cs="Times New Roman"/>
          <w:color w:val="000000"/>
          <w:sz w:val="20"/>
          <w:szCs w:val="20"/>
        </w:rPr>
        <w:t xml:space="preserve">, patellofemoral joint; </w:t>
      </w:r>
      <w:r w:rsidRPr="00897C83">
        <w:rPr>
          <w:rFonts w:eastAsia="等线" w:cs="Times New Roman" w:hint="eastAsia"/>
          <w:color w:val="000000"/>
          <w:sz w:val="20"/>
          <w:szCs w:val="20"/>
        </w:rPr>
        <w:t>O</w:t>
      </w:r>
      <w:r w:rsidRPr="00897C83">
        <w:rPr>
          <w:rFonts w:eastAsia="等线" w:cs="Times New Roman"/>
          <w:color w:val="000000"/>
          <w:sz w:val="20"/>
          <w:szCs w:val="20"/>
        </w:rPr>
        <w:t xml:space="preserve">A, </w:t>
      </w:r>
      <w:r>
        <w:rPr>
          <w:rFonts w:eastAsia="等线" w:cs="Times New Roman"/>
          <w:color w:val="000000"/>
          <w:sz w:val="20"/>
          <w:szCs w:val="20"/>
        </w:rPr>
        <w:t>o</w:t>
      </w:r>
      <w:r w:rsidRPr="00897C83">
        <w:rPr>
          <w:rFonts w:eastAsia="等线" w:cs="Times New Roman" w:hint="eastAsia"/>
          <w:color w:val="000000"/>
          <w:sz w:val="20"/>
          <w:szCs w:val="20"/>
        </w:rPr>
        <w:t>steoarthritis</w:t>
      </w:r>
      <w:r w:rsidR="00E17F19">
        <w:rPr>
          <w:rFonts w:eastAsia="等线" w:cs="Times New Roman"/>
          <w:color w:val="000000"/>
          <w:sz w:val="20"/>
          <w:szCs w:val="20"/>
        </w:rPr>
        <w:t>; U, unknow.</w:t>
      </w:r>
    </w:p>
    <w:p w14:paraId="02005DF6" w14:textId="77777777" w:rsidR="004066EE" w:rsidRDefault="004066EE" w:rsidP="00AE5AEA">
      <w:pPr>
        <w:spacing w:before="0" w:after="0"/>
        <w:rPr>
          <w:lang w:val="en-AU"/>
        </w:rPr>
        <w:sectPr w:rsidR="004066EE" w:rsidSect="00265529">
          <w:headerReference w:type="even" r:id="rId12"/>
          <w:footerReference w:type="even" r:id="rId13"/>
          <w:footerReference w:type="default" r:id="rId14"/>
          <w:headerReference w:type="first" r:id="rId15"/>
          <w:pgSz w:w="16838" w:h="11906" w:orient="landscape" w:code="9"/>
          <w:pgMar w:top="720" w:right="720" w:bottom="720" w:left="720" w:header="720" w:footer="720" w:gutter="0"/>
          <w:cols w:space="720"/>
          <w:titlePg/>
          <w:docGrid w:linePitch="360"/>
        </w:sectPr>
      </w:pPr>
    </w:p>
    <w:p w14:paraId="450B0463" w14:textId="77777777" w:rsidR="00265529" w:rsidRPr="004B725A" w:rsidRDefault="00265529" w:rsidP="00AE5AEA">
      <w:pPr>
        <w:spacing w:before="0" w:after="0"/>
        <w:jc w:val="center"/>
        <w:rPr>
          <w:rFonts w:eastAsia="宋体"/>
        </w:rPr>
      </w:pPr>
      <w:r>
        <w:rPr>
          <w:rFonts w:eastAsia="宋体"/>
        </w:rPr>
        <w:lastRenderedPageBreak/>
        <w:t>S</w:t>
      </w:r>
      <w:r>
        <w:rPr>
          <w:rFonts w:eastAsia="宋体" w:hint="eastAsia"/>
        </w:rPr>
        <w:t>upplementary</w:t>
      </w:r>
      <w:r>
        <w:rPr>
          <w:rFonts w:eastAsia="宋体"/>
        </w:rPr>
        <w:t xml:space="preserve"> table 2</w:t>
      </w:r>
      <w:r w:rsidRPr="004B725A">
        <w:rPr>
          <w:rFonts w:eastAsia="宋体"/>
        </w:rPr>
        <w:t xml:space="preserve"> </w:t>
      </w:r>
      <w:r w:rsidRPr="004B725A">
        <w:rPr>
          <w:rFonts w:eastAsia="宋体" w:hint="eastAsia"/>
        </w:rPr>
        <w:t>Patellofemoral joint stress result</w:t>
      </w:r>
      <w:r w:rsidRPr="004B725A">
        <w:rPr>
          <w:rFonts w:eastAsia="宋体"/>
        </w:rPr>
        <w:t xml:space="preserve"> </w:t>
      </w:r>
      <w:r w:rsidRPr="004B725A">
        <w:rPr>
          <w:rFonts w:eastAsia="宋体" w:hint="eastAsia"/>
        </w:rPr>
        <w:t>by</w:t>
      </w:r>
      <w:r w:rsidRPr="004B725A">
        <w:rPr>
          <w:rFonts w:eastAsia="宋体"/>
        </w:rPr>
        <w:t xml:space="preserve"> </w:t>
      </w:r>
      <w:r w:rsidRPr="004B725A">
        <w:rPr>
          <w:rFonts w:eastAsia="宋体" w:hint="eastAsia"/>
        </w:rPr>
        <w:t>m</w:t>
      </w:r>
      <w:r w:rsidRPr="004B725A">
        <w:rPr>
          <w:rFonts w:eastAsia="宋体"/>
        </w:rPr>
        <w:t>athematical model</w:t>
      </w:r>
    </w:p>
    <w:tbl>
      <w:tblPr>
        <w:tblW w:w="5339"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27"/>
        <w:gridCol w:w="2410"/>
        <w:gridCol w:w="1845"/>
        <w:gridCol w:w="1986"/>
        <w:gridCol w:w="1842"/>
        <w:gridCol w:w="1993"/>
        <w:gridCol w:w="2088"/>
        <w:gridCol w:w="2151"/>
      </w:tblGrid>
      <w:tr w:rsidR="002D7A81" w:rsidRPr="004B725A" w14:paraId="45E453BB" w14:textId="77777777" w:rsidTr="001277F8">
        <w:trPr>
          <w:jc w:val="center"/>
        </w:trPr>
        <w:tc>
          <w:tcPr>
            <w:tcW w:w="647" w:type="pct"/>
            <w:shd w:val="clear" w:color="auto" w:fill="auto"/>
            <w:vAlign w:val="center"/>
          </w:tcPr>
          <w:p w14:paraId="52B42C6B" w14:textId="77777777" w:rsidR="00265529" w:rsidRPr="004B725A" w:rsidRDefault="00265529" w:rsidP="00BD4D5A">
            <w:pPr>
              <w:snapToGrid w:val="0"/>
              <w:contextualSpacing/>
              <w:jc w:val="center"/>
              <w:rPr>
                <w:sz w:val="20"/>
                <w:szCs w:val="20"/>
                <w:lang w:val="en-AU" w:eastAsia="en-CA"/>
              </w:rPr>
            </w:pPr>
            <w:r w:rsidRPr="00E1519F">
              <w:rPr>
                <w:sz w:val="20"/>
                <w:szCs w:val="20"/>
                <w:lang w:val="en-AU" w:eastAsia="en-CA"/>
              </w:rPr>
              <w:t>Literature</w:t>
            </w:r>
          </w:p>
        </w:tc>
        <w:tc>
          <w:tcPr>
            <w:tcW w:w="733" w:type="pct"/>
            <w:shd w:val="clear" w:color="auto" w:fill="auto"/>
            <w:vAlign w:val="center"/>
          </w:tcPr>
          <w:p w14:paraId="6518F8A2"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rPr>
              <w:t>Evaluated Activity</w:t>
            </w:r>
          </w:p>
        </w:tc>
        <w:tc>
          <w:tcPr>
            <w:tcW w:w="561" w:type="pct"/>
            <w:shd w:val="clear" w:color="auto" w:fill="auto"/>
            <w:vAlign w:val="center"/>
          </w:tcPr>
          <w:p w14:paraId="0A07510C"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K</w:t>
            </w:r>
            <w:r w:rsidRPr="004B725A">
              <w:rPr>
                <w:rFonts w:hint="eastAsia"/>
                <w:sz w:val="20"/>
                <w:szCs w:val="20"/>
                <w:lang w:val="en-AU"/>
              </w:rPr>
              <w:t>nee</w:t>
            </w:r>
            <w:r w:rsidRPr="004B725A">
              <w:rPr>
                <w:sz w:val="20"/>
                <w:szCs w:val="20"/>
                <w:lang w:val="en-AU" w:eastAsia="en-CA"/>
              </w:rPr>
              <w:t xml:space="preserve"> </w:t>
            </w:r>
            <w:r w:rsidRPr="004B725A">
              <w:rPr>
                <w:rFonts w:hint="eastAsia"/>
                <w:sz w:val="20"/>
                <w:szCs w:val="20"/>
                <w:lang w:val="en-AU"/>
              </w:rPr>
              <w:t>flexion</w:t>
            </w:r>
            <w:r w:rsidRPr="004B725A">
              <w:rPr>
                <w:sz w:val="20"/>
                <w:szCs w:val="20"/>
                <w:lang w:val="en-AU" w:eastAsia="en-CA"/>
              </w:rPr>
              <w:t xml:space="preserve"> </w:t>
            </w:r>
            <w:proofErr w:type="gramStart"/>
            <w:r w:rsidRPr="004B725A">
              <w:rPr>
                <w:rFonts w:hint="eastAsia"/>
                <w:sz w:val="20"/>
                <w:szCs w:val="20"/>
                <w:lang w:val="en-AU"/>
              </w:rPr>
              <w:t>angle</w:t>
            </w:r>
            <w:r w:rsidRPr="004B725A">
              <w:rPr>
                <w:sz w:val="20"/>
                <w:szCs w:val="20"/>
                <w:lang w:val="en-AU"/>
              </w:rPr>
              <w:t>(</w:t>
            </w:r>
            <w:proofErr w:type="gramEnd"/>
            <w:r w:rsidRPr="004B725A">
              <w:rPr>
                <w:rFonts w:hint="eastAsia"/>
                <w:sz w:val="20"/>
                <w:szCs w:val="20"/>
                <w:lang w:val="en-AU"/>
              </w:rPr>
              <w:t>°</w:t>
            </w:r>
            <w:r w:rsidRPr="004B725A">
              <w:rPr>
                <w:sz w:val="20"/>
                <w:szCs w:val="20"/>
                <w:lang w:val="en-AU"/>
              </w:rPr>
              <w:t>)</w:t>
            </w:r>
          </w:p>
        </w:tc>
        <w:tc>
          <w:tcPr>
            <w:tcW w:w="604" w:type="pct"/>
            <w:shd w:val="clear" w:color="auto" w:fill="auto"/>
            <w:vAlign w:val="center"/>
          </w:tcPr>
          <w:p w14:paraId="55BCE5F1"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K</w:t>
            </w:r>
            <w:r w:rsidRPr="004B725A">
              <w:rPr>
                <w:rFonts w:hint="eastAsia"/>
                <w:sz w:val="20"/>
                <w:szCs w:val="20"/>
                <w:lang w:val="en-AU"/>
              </w:rPr>
              <w:t>nee</w:t>
            </w:r>
            <w:r w:rsidRPr="004B725A">
              <w:rPr>
                <w:sz w:val="20"/>
                <w:szCs w:val="20"/>
                <w:lang w:val="en-AU" w:eastAsia="en-CA"/>
              </w:rPr>
              <w:t xml:space="preserve"> </w:t>
            </w:r>
            <w:r w:rsidRPr="004B725A">
              <w:rPr>
                <w:rFonts w:hint="eastAsia"/>
                <w:sz w:val="20"/>
                <w:szCs w:val="20"/>
                <w:lang w:val="en-AU"/>
              </w:rPr>
              <w:t>extension</w:t>
            </w:r>
            <w:r w:rsidRPr="004B725A">
              <w:rPr>
                <w:sz w:val="20"/>
                <w:szCs w:val="20"/>
                <w:lang w:val="en-AU" w:eastAsia="en-CA"/>
              </w:rPr>
              <w:t xml:space="preserve"> </w:t>
            </w:r>
            <w:r w:rsidRPr="004B725A">
              <w:rPr>
                <w:rFonts w:hint="eastAsia"/>
                <w:sz w:val="20"/>
                <w:szCs w:val="20"/>
                <w:lang w:val="en-AU"/>
              </w:rPr>
              <w:t>moment</w:t>
            </w:r>
            <w:r w:rsidRPr="004B725A">
              <w:rPr>
                <w:sz w:val="20"/>
                <w:szCs w:val="20"/>
                <w:lang w:val="en-AU"/>
              </w:rPr>
              <w:t xml:space="preserve"> </w:t>
            </w:r>
            <w:r w:rsidRPr="004B725A">
              <w:rPr>
                <w:sz w:val="20"/>
                <w:szCs w:val="20"/>
                <w:lang w:val="en-AU" w:eastAsia="en-CA"/>
              </w:rPr>
              <w:t>(</w:t>
            </w:r>
            <w:r w:rsidRPr="004B725A">
              <w:rPr>
                <w:rFonts w:hint="eastAsia"/>
                <w:sz w:val="20"/>
                <w:szCs w:val="20"/>
                <w:lang w:val="en-AU"/>
              </w:rPr>
              <w:t>N</w:t>
            </w:r>
            <w:r w:rsidRPr="004B725A">
              <w:rPr>
                <w:sz w:val="20"/>
                <w:szCs w:val="20"/>
                <w:lang w:val="en-AU"/>
              </w:rPr>
              <w:t>•</w:t>
            </w:r>
            <w:r w:rsidRPr="004B725A">
              <w:rPr>
                <w:rFonts w:hint="eastAsia"/>
                <w:sz w:val="20"/>
                <w:szCs w:val="20"/>
                <w:lang w:val="en-AU"/>
              </w:rPr>
              <w:t>m</w:t>
            </w:r>
            <w:r w:rsidRPr="004B725A">
              <w:rPr>
                <w:sz w:val="20"/>
                <w:szCs w:val="20"/>
                <w:lang w:val="en-AU"/>
              </w:rPr>
              <w:t>•</w:t>
            </w:r>
            <w:r w:rsidRPr="004B725A">
              <w:rPr>
                <w:rFonts w:hint="eastAsia"/>
                <w:sz w:val="20"/>
                <w:szCs w:val="20"/>
                <w:lang w:val="en-AU"/>
              </w:rPr>
              <w:t>kg</w:t>
            </w:r>
            <w:r w:rsidRPr="004B725A">
              <w:rPr>
                <w:rFonts w:hint="eastAsia"/>
                <w:sz w:val="20"/>
                <w:szCs w:val="20"/>
                <w:vertAlign w:val="superscript"/>
                <w:lang w:val="en-AU"/>
              </w:rPr>
              <w:t>-1</w:t>
            </w:r>
            <w:r w:rsidRPr="004B725A">
              <w:rPr>
                <w:sz w:val="20"/>
                <w:szCs w:val="20"/>
                <w:lang w:val="en-AU"/>
              </w:rPr>
              <w:t>)</w:t>
            </w:r>
          </w:p>
        </w:tc>
        <w:tc>
          <w:tcPr>
            <w:tcW w:w="560" w:type="pct"/>
            <w:shd w:val="clear" w:color="auto" w:fill="auto"/>
            <w:vAlign w:val="center"/>
          </w:tcPr>
          <w:p w14:paraId="4ACE2B50"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F</w:t>
            </w:r>
            <w:r w:rsidRPr="004B725A">
              <w:rPr>
                <w:sz w:val="20"/>
                <w:szCs w:val="20"/>
                <w:vertAlign w:val="subscript"/>
                <w:lang w:val="en-AU"/>
              </w:rPr>
              <w:t xml:space="preserve">Q </w:t>
            </w:r>
            <w:r w:rsidRPr="004B725A">
              <w:rPr>
                <w:sz w:val="20"/>
                <w:szCs w:val="20"/>
                <w:lang w:val="en-AU"/>
              </w:rPr>
              <w:t>(BW)</w:t>
            </w:r>
          </w:p>
        </w:tc>
        <w:tc>
          <w:tcPr>
            <w:tcW w:w="606" w:type="pct"/>
            <w:shd w:val="clear" w:color="auto" w:fill="auto"/>
            <w:vAlign w:val="center"/>
          </w:tcPr>
          <w:p w14:paraId="626070F4" w14:textId="77777777" w:rsidR="00265529" w:rsidRPr="004B725A" w:rsidRDefault="00265529" w:rsidP="00BD4D5A">
            <w:pPr>
              <w:snapToGrid w:val="0"/>
              <w:contextualSpacing/>
              <w:jc w:val="center"/>
              <w:rPr>
                <w:sz w:val="20"/>
                <w:szCs w:val="20"/>
                <w:lang w:val="en-AU" w:eastAsia="en-CA"/>
              </w:rPr>
            </w:pPr>
            <w:r w:rsidRPr="004B725A">
              <w:rPr>
                <w:rFonts w:hint="eastAsia"/>
                <w:kern w:val="28"/>
                <w:sz w:val="20"/>
                <w:szCs w:val="20"/>
                <w:lang w:val="en-AU" w:eastAsia="en-CA"/>
              </w:rPr>
              <w:t>PFJF</w:t>
            </w:r>
            <w:r w:rsidRPr="004B725A">
              <w:rPr>
                <w:kern w:val="28"/>
                <w:sz w:val="20"/>
                <w:szCs w:val="20"/>
                <w:lang w:val="en-AU" w:eastAsia="en-CA"/>
              </w:rPr>
              <w:t xml:space="preserve"> (BW)</w:t>
            </w:r>
          </w:p>
        </w:tc>
        <w:tc>
          <w:tcPr>
            <w:tcW w:w="635" w:type="pct"/>
            <w:shd w:val="clear" w:color="auto" w:fill="auto"/>
            <w:vAlign w:val="center"/>
          </w:tcPr>
          <w:p w14:paraId="28DA3921" w14:textId="77777777" w:rsidR="00265529" w:rsidRPr="004B725A" w:rsidRDefault="00265529" w:rsidP="00BD4D5A">
            <w:pPr>
              <w:snapToGrid w:val="0"/>
              <w:contextualSpacing/>
              <w:jc w:val="center"/>
              <w:rPr>
                <w:sz w:val="20"/>
                <w:szCs w:val="20"/>
                <w:lang w:val="en-AU" w:eastAsia="en-CA"/>
              </w:rPr>
            </w:pPr>
            <w:r w:rsidRPr="004B725A">
              <w:rPr>
                <w:rFonts w:hint="eastAsia"/>
                <w:kern w:val="28"/>
                <w:sz w:val="20"/>
                <w:szCs w:val="20"/>
                <w:lang w:val="en-AU" w:eastAsia="en-CA"/>
              </w:rPr>
              <w:t>Contact</w:t>
            </w:r>
            <w:r w:rsidRPr="004B725A">
              <w:rPr>
                <w:kern w:val="28"/>
                <w:sz w:val="20"/>
                <w:szCs w:val="20"/>
                <w:lang w:val="en-AU" w:eastAsia="en-CA"/>
              </w:rPr>
              <w:t xml:space="preserve"> </w:t>
            </w:r>
            <w:r w:rsidRPr="004B725A">
              <w:rPr>
                <w:rFonts w:hint="eastAsia"/>
                <w:kern w:val="28"/>
                <w:sz w:val="20"/>
                <w:szCs w:val="20"/>
                <w:lang w:val="en-AU" w:eastAsia="en-CA"/>
              </w:rPr>
              <w:t>area</w:t>
            </w:r>
            <w:r w:rsidRPr="004B725A">
              <w:rPr>
                <w:kern w:val="28"/>
                <w:sz w:val="20"/>
                <w:szCs w:val="20"/>
                <w:lang w:val="en-AU" w:eastAsia="en-CA"/>
              </w:rPr>
              <w:t xml:space="preserve"> (</w:t>
            </w:r>
            <w:r w:rsidRPr="004B725A">
              <w:rPr>
                <w:rFonts w:hint="eastAsia"/>
                <w:kern w:val="28"/>
                <w:sz w:val="20"/>
                <w:szCs w:val="20"/>
                <w:lang w:val="en-AU"/>
              </w:rPr>
              <w:t>mm</w:t>
            </w:r>
            <w:r w:rsidRPr="004B725A">
              <w:rPr>
                <w:rFonts w:hint="eastAsia"/>
                <w:kern w:val="28"/>
                <w:sz w:val="20"/>
                <w:szCs w:val="20"/>
                <w:vertAlign w:val="superscript"/>
                <w:lang w:val="en-AU"/>
              </w:rPr>
              <w:t>2</w:t>
            </w:r>
            <w:r w:rsidRPr="004B725A">
              <w:rPr>
                <w:kern w:val="28"/>
                <w:sz w:val="20"/>
                <w:szCs w:val="20"/>
                <w:lang w:val="en-AU" w:eastAsia="en-CA"/>
              </w:rPr>
              <w:t>)</w:t>
            </w:r>
          </w:p>
        </w:tc>
        <w:tc>
          <w:tcPr>
            <w:tcW w:w="654" w:type="pct"/>
            <w:shd w:val="clear" w:color="auto" w:fill="auto"/>
            <w:vAlign w:val="center"/>
          </w:tcPr>
          <w:p w14:paraId="56CE5D76" w14:textId="77777777" w:rsidR="00265529" w:rsidRPr="004B725A" w:rsidRDefault="00265529" w:rsidP="00BD4D5A">
            <w:pPr>
              <w:snapToGrid w:val="0"/>
              <w:contextualSpacing/>
              <w:jc w:val="center"/>
              <w:rPr>
                <w:sz w:val="20"/>
                <w:szCs w:val="20"/>
                <w:lang w:val="en-AU" w:eastAsia="en-CA"/>
              </w:rPr>
            </w:pPr>
            <w:r w:rsidRPr="004B725A">
              <w:rPr>
                <w:rFonts w:hint="eastAsia"/>
                <w:kern w:val="28"/>
                <w:sz w:val="20"/>
                <w:szCs w:val="20"/>
                <w:lang w:val="en-AU" w:eastAsia="en-CA"/>
              </w:rPr>
              <w:t>PFJS</w:t>
            </w:r>
            <w:r w:rsidRPr="004B725A">
              <w:rPr>
                <w:kern w:val="28"/>
                <w:sz w:val="20"/>
                <w:szCs w:val="20"/>
                <w:lang w:val="en-AU" w:eastAsia="en-CA"/>
              </w:rPr>
              <w:t xml:space="preserve"> (Mpa)</w:t>
            </w:r>
          </w:p>
        </w:tc>
      </w:tr>
      <w:tr w:rsidR="00097401" w:rsidRPr="004B725A" w14:paraId="6247C8F1" w14:textId="77777777" w:rsidTr="001277F8">
        <w:trPr>
          <w:jc w:val="center"/>
        </w:trPr>
        <w:tc>
          <w:tcPr>
            <w:tcW w:w="647" w:type="pct"/>
            <w:shd w:val="clear" w:color="auto" w:fill="auto"/>
            <w:vAlign w:val="center"/>
          </w:tcPr>
          <w:p w14:paraId="3D94AF87" w14:textId="2DABCABA" w:rsidR="00097401" w:rsidRPr="00E1519F" w:rsidRDefault="00097401" w:rsidP="00097401">
            <w:pPr>
              <w:snapToGrid w:val="0"/>
              <w:contextualSpacing/>
              <w:jc w:val="center"/>
              <w:rPr>
                <w:sz w:val="20"/>
                <w:szCs w:val="20"/>
                <w:lang w:val="en-AU" w:eastAsia="en-CA"/>
              </w:rPr>
            </w:pPr>
            <w:r w:rsidRPr="004B725A">
              <w:rPr>
                <w:color w:val="000000"/>
                <w:sz w:val="20"/>
                <w:szCs w:val="20"/>
                <w:lang w:val="en-AU" w:eastAsia="pt-BR"/>
              </w:rPr>
              <w:t>Starbuck</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&lt;EndNote&gt;&lt;Cite&gt;&lt;Author&gt;Starbuck&lt;/Author&gt;&lt;Year&gt;2021&lt;/Year&gt;&lt;RecNum&gt;50&lt;/RecNum&gt;&lt;DisplayText&gt; (Starbuck et al., 2021)&lt;/DisplayText&gt;&lt;record&gt;&lt;rec-number&gt;50&lt;/rec-number&gt;&lt;foreign-keys&gt;&lt;key app="EN" db-id="0xrep9stbxfea6eppdzpf00re2w5rxfdzw02" timestamp="1650279976"&gt;50&lt;/key&gt;&lt;/foreign-keys&gt;&lt;ref-type name="Journal Article"&gt;17&lt;/ref-type&gt;&lt;contributors&gt;&lt;authors&gt;&lt;author&gt;Starbuck, C.&lt;/author&gt;&lt;author&gt;Bramah, C.&lt;/author&gt;&lt;author&gt;Herrington, L.&lt;/author&gt;&lt;author&gt;Jones, R.&lt;/author&gt;&lt;/authors&gt;&lt;/contributors&gt;&lt;auth-address&gt;Human Movement and Rehabilitation, School of Health and Society, University of Salford, Salford, UK.&amp;#xD;The Manchester Institute of Health and Performance, Manchester, UK.&lt;/auth-address&gt;&lt;titles&gt;&lt;title&gt;The effect of speed on Achilles tendon forces and patellofemoral joint stresses in high-performing endurance runners&lt;/title&gt;&lt;secondary-title&gt;Scand J Med Sci Sports&lt;/secondary-title&gt;&lt;alt-title&gt;Scandinavian journal of medicine &amp;amp; science in sports&lt;/alt-title&gt;&lt;/titles&gt;&lt;periodical&gt;&lt;full-title&gt;Scand J Med Sci Sports&lt;/full-title&gt;&lt;/periodical&gt;&lt;pages&gt;1657-1665&lt;/pages&gt;&lt;volume&gt;31&lt;/volume&gt;&lt;number&gt;8&lt;/number&gt;&lt;edition&gt;2021/04/18&lt;/edition&gt;&lt;keywords&gt;&lt;keyword&gt;Achilles Tendon/*physiology&lt;/keyword&gt;&lt;keyword&gt;Adolescent&lt;/keyword&gt;&lt;keyword&gt;Adult&lt;/keyword&gt;&lt;keyword&gt;Biomechanical Phenomena&lt;/keyword&gt;&lt;keyword&gt;Female&lt;/keyword&gt;&lt;keyword&gt;Humans&lt;/keyword&gt;&lt;keyword&gt;Kinetics&lt;/keyword&gt;&lt;keyword&gt;Male&lt;/keyword&gt;&lt;keyword&gt;Patellofemoral Joint/*physiology&lt;/keyword&gt;&lt;keyword&gt;Running/*physiology&lt;/keyword&gt;&lt;keyword&gt;Weight-Bearing/physiology&lt;/keyword&gt;&lt;keyword&gt;Young Adult&lt;/keyword&gt;&lt;keyword&gt;Achilles tendon&lt;/keyword&gt;&lt;keyword&gt;high-performance running&lt;/keyword&gt;&lt;keyword&gt;patellofemoral joint&lt;/keyword&gt;&lt;keyword&gt;running speed&lt;/keyword&gt;&lt;/keywords&gt;&lt;dates&gt;&lt;year&gt;2021&lt;/year&gt;&lt;pub-dates&gt;&lt;date&gt;Aug&lt;/date&gt;&lt;/pub-dates&gt;&lt;/dates&gt;&lt;isbn&gt;0905-7188&lt;/isbn&gt;&lt;accession-num&gt;33864288&lt;/accession-num&gt;&lt;urls&gt;&lt;/urls&gt;&lt;electronic-resource-num&gt;10.1111/sms.13972&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(2021)</w:t>
            </w:r>
            <w:r w:rsidRPr="004B725A">
              <w:rPr>
                <w:color w:val="000000"/>
                <w:sz w:val="20"/>
                <w:szCs w:val="20"/>
                <w:lang w:val="en-AU" w:eastAsia="pt-BR"/>
              </w:rPr>
              <w:fldChar w:fldCharType="end"/>
            </w:r>
          </w:p>
        </w:tc>
        <w:tc>
          <w:tcPr>
            <w:tcW w:w="733" w:type="pct"/>
            <w:shd w:val="clear" w:color="auto" w:fill="auto"/>
            <w:vAlign w:val="center"/>
          </w:tcPr>
          <w:p w14:paraId="0C1EA304" w14:textId="1976FEE3" w:rsidR="00097401" w:rsidRPr="004B725A" w:rsidRDefault="00097401" w:rsidP="00097401">
            <w:pPr>
              <w:snapToGrid w:val="0"/>
              <w:contextualSpacing/>
              <w:jc w:val="center"/>
              <w:rPr>
                <w:sz w:val="20"/>
                <w:szCs w:val="20"/>
              </w:rPr>
            </w:pPr>
            <w:r w:rsidRPr="004B725A">
              <w:rPr>
                <w:sz w:val="20"/>
                <w:szCs w:val="20"/>
                <w:lang w:val="en-AU"/>
              </w:rPr>
              <w:t>ran overground at four running speeds (3.3, 3.9, 4.8, and 5.6 m/s)</w:t>
            </w:r>
          </w:p>
        </w:tc>
        <w:tc>
          <w:tcPr>
            <w:tcW w:w="561" w:type="pct"/>
            <w:shd w:val="clear" w:color="auto" w:fill="auto"/>
            <w:vAlign w:val="center"/>
          </w:tcPr>
          <w:p w14:paraId="051CF913" w14:textId="77777777"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 xml:space="preserve">3.4 m/s: </w:t>
            </w:r>
            <w:r w:rsidRPr="004B725A">
              <w:rPr>
                <w:sz w:val="20"/>
                <w:szCs w:val="20"/>
                <w:lang w:val="en-AU" w:eastAsia="en-CA"/>
              </w:rPr>
              <w:t>41.73±4.75</w:t>
            </w:r>
          </w:p>
          <w:p w14:paraId="438C00A1" w14:textId="77777777"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 xml:space="preserve">3.9 m/s: </w:t>
            </w:r>
            <w:r w:rsidRPr="004B725A">
              <w:rPr>
                <w:sz w:val="20"/>
                <w:szCs w:val="20"/>
                <w:lang w:val="en-AU" w:eastAsia="en-CA"/>
              </w:rPr>
              <w:t>42.32±4.81</w:t>
            </w:r>
          </w:p>
          <w:p w14:paraId="6D00F933" w14:textId="77777777"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 xml:space="preserve">4.8 m/s: </w:t>
            </w:r>
            <w:r w:rsidRPr="004B725A">
              <w:rPr>
                <w:sz w:val="20"/>
                <w:szCs w:val="20"/>
                <w:lang w:val="en-AU" w:eastAsia="en-CA"/>
              </w:rPr>
              <w:t>41.89±5.67</w:t>
            </w:r>
          </w:p>
          <w:p w14:paraId="0E60832F" w14:textId="59651C20"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 xml:space="preserve">5.6 m/s: </w:t>
            </w:r>
            <w:r w:rsidRPr="004B725A">
              <w:rPr>
                <w:sz w:val="20"/>
                <w:szCs w:val="20"/>
                <w:lang w:val="en-AU" w:eastAsia="en-CA"/>
              </w:rPr>
              <w:t>41.89±5.86</w:t>
            </w:r>
          </w:p>
        </w:tc>
        <w:tc>
          <w:tcPr>
            <w:tcW w:w="604" w:type="pct"/>
            <w:shd w:val="clear" w:color="auto" w:fill="auto"/>
            <w:vAlign w:val="center"/>
          </w:tcPr>
          <w:p w14:paraId="16F4E88B"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 xml:space="preserve">3.4 m/s: </w:t>
            </w:r>
            <w:r w:rsidRPr="004B725A">
              <w:rPr>
                <w:sz w:val="20"/>
                <w:szCs w:val="20"/>
                <w:lang w:val="en-AU"/>
              </w:rPr>
              <w:t>1.52±0.22</w:t>
            </w:r>
          </w:p>
          <w:p w14:paraId="4C89EC12"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 xml:space="preserve">3.9 m/s: </w:t>
            </w:r>
            <w:r w:rsidRPr="004B725A">
              <w:rPr>
                <w:sz w:val="20"/>
                <w:szCs w:val="20"/>
                <w:lang w:val="en-AU"/>
              </w:rPr>
              <w:t>1.59±0.23</w:t>
            </w:r>
          </w:p>
          <w:p w14:paraId="623244A1"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 xml:space="preserve">4.8 m/s: </w:t>
            </w:r>
            <w:r w:rsidRPr="004B725A">
              <w:rPr>
                <w:sz w:val="20"/>
                <w:szCs w:val="20"/>
                <w:lang w:val="en-AU"/>
              </w:rPr>
              <w:t>1.62±0.30</w:t>
            </w:r>
          </w:p>
          <w:p w14:paraId="2795546E" w14:textId="3D7FC960"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 xml:space="preserve">5.6 m/s: </w:t>
            </w:r>
            <w:r w:rsidRPr="004B725A">
              <w:rPr>
                <w:sz w:val="20"/>
                <w:szCs w:val="20"/>
                <w:lang w:val="en-AU"/>
              </w:rPr>
              <w:t>1.57±0.33</w:t>
            </w:r>
          </w:p>
        </w:tc>
        <w:tc>
          <w:tcPr>
            <w:tcW w:w="560" w:type="pct"/>
            <w:shd w:val="clear" w:color="auto" w:fill="auto"/>
            <w:vAlign w:val="center"/>
          </w:tcPr>
          <w:p w14:paraId="26D4B5D6" w14:textId="6A5D4F80" w:rsidR="00097401" w:rsidRPr="004B725A" w:rsidRDefault="00097401" w:rsidP="00097401">
            <w:pPr>
              <w:snapToGrid w:val="0"/>
              <w:contextualSpacing/>
              <w:jc w:val="center"/>
              <w:rPr>
                <w:sz w:val="20"/>
                <w:szCs w:val="20"/>
                <w:lang w:val="en-AU"/>
              </w:rPr>
            </w:pPr>
            <w:r w:rsidRPr="004B725A">
              <w:rPr>
                <w:rFonts w:hint="eastAsia"/>
                <w:sz w:val="20"/>
                <w:szCs w:val="20"/>
                <w:lang w:val="en-AU" w:eastAsia="en-CA"/>
              </w:rPr>
              <w:t>-</w:t>
            </w:r>
          </w:p>
        </w:tc>
        <w:tc>
          <w:tcPr>
            <w:tcW w:w="606" w:type="pct"/>
            <w:shd w:val="clear" w:color="auto" w:fill="auto"/>
            <w:vAlign w:val="center"/>
          </w:tcPr>
          <w:p w14:paraId="18BFC35C"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3.4 m/s: 6.98</w:t>
            </w:r>
            <w:r w:rsidRPr="004B725A">
              <w:rPr>
                <w:rFonts w:hint="eastAsia"/>
                <w:sz w:val="20"/>
                <w:szCs w:val="20"/>
                <w:lang w:val="en-AU"/>
              </w:rPr>
              <w:t>±</w:t>
            </w:r>
            <w:r w:rsidRPr="004B725A">
              <w:rPr>
                <w:rFonts w:hint="eastAsia"/>
                <w:sz w:val="20"/>
                <w:szCs w:val="20"/>
                <w:lang w:val="en-AU"/>
              </w:rPr>
              <w:t>1.47</w:t>
            </w:r>
          </w:p>
          <w:p w14:paraId="0FB65C71"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3.9 m/s: 7.49</w:t>
            </w:r>
            <w:r w:rsidRPr="004B725A">
              <w:rPr>
                <w:rFonts w:hint="eastAsia"/>
                <w:sz w:val="20"/>
                <w:szCs w:val="20"/>
                <w:lang w:val="en-AU"/>
              </w:rPr>
              <w:t>±</w:t>
            </w:r>
            <w:r w:rsidRPr="004B725A">
              <w:rPr>
                <w:rFonts w:hint="eastAsia"/>
                <w:sz w:val="20"/>
                <w:szCs w:val="20"/>
                <w:lang w:val="en-AU"/>
              </w:rPr>
              <w:t>1.62</w:t>
            </w:r>
          </w:p>
          <w:p w14:paraId="6205217B"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4.8 m/s: 7.77</w:t>
            </w:r>
            <w:r w:rsidRPr="004B725A">
              <w:rPr>
                <w:rFonts w:hint="eastAsia"/>
                <w:sz w:val="20"/>
                <w:szCs w:val="20"/>
                <w:lang w:val="en-AU"/>
              </w:rPr>
              <w:t>±</w:t>
            </w:r>
            <w:r w:rsidRPr="004B725A">
              <w:rPr>
                <w:rFonts w:hint="eastAsia"/>
                <w:sz w:val="20"/>
                <w:szCs w:val="20"/>
                <w:lang w:val="en-AU"/>
              </w:rPr>
              <w:t>1.92</w:t>
            </w:r>
          </w:p>
          <w:p w14:paraId="49509D38" w14:textId="79E261FE" w:rsidR="00097401" w:rsidRPr="004B725A" w:rsidRDefault="00097401" w:rsidP="00097401">
            <w:pPr>
              <w:snapToGrid w:val="0"/>
              <w:contextualSpacing/>
              <w:jc w:val="center"/>
              <w:rPr>
                <w:kern w:val="28"/>
                <w:sz w:val="20"/>
                <w:szCs w:val="20"/>
                <w:lang w:val="en-AU" w:eastAsia="en-CA"/>
              </w:rPr>
            </w:pPr>
            <w:r w:rsidRPr="004B725A">
              <w:rPr>
                <w:rFonts w:hint="eastAsia"/>
                <w:sz w:val="20"/>
                <w:szCs w:val="20"/>
                <w:lang w:val="en-AU"/>
              </w:rPr>
              <w:t>5.6 m/s: 7.77</w:t>
            </w:r>
            <w:r w:rsidRPr="004B725A">
              <w:rPr>
                <w:rFonts w:hint="eastAsia"/>
                <w:sz w:val="20"/>
                <w:szCs w:val="20"/>
                <w:lang w:val="en-AU"/>
              </w:rPr>
              <w:t>±</w:t>
            </w:r>
            <w:r w:rsidRPr="004B725A">
              <w:rPr>
                <w:rFonts w:hint="eastAsia"/>
                <w:sz w:val="20"/>
                <w:szCs w:val="20"/>
                <w:lang w:val="en-AU"/>
              </w:rPr>
              <w:t>0.05</w:t>
            </w:r>
          </w:p>
        </w:tc>
        <w:tc>
          <w:tcPr>
            <w:tcW w:w="635" w:type="pct"/>
            <w:shd w:val="clear" w:color="auto" w:fill="auto"/>
            <w:vAlign w:val="center"/>
          </w:tcPr>
          <w:p w14:paraId="34AC5C50" w14:textId="7CD64634" w:rsidR="00097401" w:rsidRPr="004B725A" w:rsidRDefault="00097401" w:rsidP="00097401">
            <w:pPr>
              <w:snapToGrid w:val="0"/>
              <w:contextualSpacing/>
              <w:jc w:val="center"/>
              <w:rPr>
                <w:kern w:val="28"/>
                <w:sz w:val="20"/>
                <w:szCs w:val="20"/>
                <w:lang w:val="en-AU" w:eastAsia="en-CA"/>
              </w:rPr>
            </w:pPr>
            <w:r w:rsidRPr="004B725A">
              <w:rPr>
                <w:rFonts w:hint="eastAsia"/>
                <w:sz w:val="20"/>
                <w:szCs w:val="20"/>
                <w:lang w:val="en-AU" w:eastAsia="en-CA"/>
              </w:rPr>
              <w:t>-</w:t>
            </w:r>
          </w:p>
        </w:tc>
        <w:tc>
          <w:tcPr>
            <w:tcW w:w="654" w:type="pct"/>
            <w:shd w:val="clear" w:color="auto" w:fill="auto"/>
            <w:vAlign w:val="center"/>
          </w:tcPr>
          <w:p w14:paraId="43503FB0"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3.4 m/s: 8.35</w:t>
            </w:r>
            <w:r w:rsidRPr="004B725A">
              <w:rPr>
                <w:rFonts w:hint="eastAsia"/>
                <w:sz w:val="20"/>
                <w:szCs w:val="20"/>
                <w:lang w:val="en-AU"/>
              </w:rPr>
              <w:t>±</w:t>
            </w:r>
            <w:r w:rsidRPr="004B725A">
              <w:rPr>
                <w:rFonts w:hint="eastAsia"/>
                <w:sz w:val="20"/>
                <w:szCs w:val="20"/>
                <w:lang w:val="en-AU"/>
              </w:rPr>
              <w:t xml:space="preserve">1.11 </w:t>
            </w:r>
          </w:p>
          <w:p w14:paraId="78A81415"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3.9 m/s: 8.90</w:t>
            </w:r>
            <w:r w:rsidRPr="004B725A">
              <w:rPr>
                <w:rFonts w:hint="eastAsia"/>
                <w:sz w:val="20"/>
                <w:szCs w:val="20"/>
                <w:lang w:val="en-AU"/>
              </w:rPr>
              <w:t>±</w:t>
            </w:r>
            <w:r w:rsidRPr="004B725A">
              <w:rPr>
                <w:rFonts w:hint="eastAsia"/>
                <w:sz w:val="20"/>
                <w:szCs w:val="20"/>
                <w:lang w:val="en-AU"/>
              </w:rPr>
              <w:t>1.14</w:t>
            </w:r>
          </w:p>
          <w:p w14:paraId="63175EF7"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4.8 m/s: 9.27</w:t>
            </w:r>
            <w:r w:rsidRPr="004B725A">
              <w:rPr>
                <w:rFonts w:hint="eastAsia"/>
                <w:sz w:val="20"/>
                <w:szCs w:val="20"/>
                <w:lang w:val="en-AU"/>
              </w:rPr>
              <w:t>±</w:t>
            </w:r>
            <w:r w:rsidRPr="004B725A">
              <w:rPr>
                <w:rFonts w:hint="eastAsia"/>
                <w:sz w:val="20"/>
                <w:szCs w:val="20"/>
                <w:lang w:val="en-AU"/>
              </w:rPr>
              <w:t>1.49</w:t>
            </w:r>
          </w:p>
          <w:p w14:paraId="535E4346" w14:textId="12A314F5" w:rsidR="00097401" w:rsidRPr="004B725A" w:rsidRDefault="00097401" w:rsidP="00097401">
            <w:pPr>
              <w:snapToGrid w:val="0"/>
              <w:contextualSpacing/>
              <w:jc w:val="center"/>
              <w:rPr>
                <w:kern w:val="28"/>
                <w:sz w:val="20"/>
                <w:szCs w:val="20"/>
                <w:lang w:val="en-AU" w:eastAsia="en-CA"/>
              </w:rPr>
            </w:pPr>
            <w:r w:rsidRPr="004B725A">
              <w:rPr>
                <w:rFonts w:hint="eastAsia"/>
                <w:sz w:val="20"/>
                <w:szCs w:val="20"/>
                <w:lang w:val="en-AU"/>
              </w:rPr>
              <w:t>5.6 m/s: 9.26</w:t>
            </w:r>
            <w:r w:rsidRPr="004B725A">
              <w:rPr>
                <w:rFonts w:hint="eastAsia"/>
                <w:sz w:val="20"/>
                <w:szCs w:val="20"/>
                <w:lang w:val="en-AU"/>
              </w:rPr>
              <w:t>±</w:t>
            </w:r>
            <w:r w:rsidRPr="004B725A">
              <w:rPr>
                <w:rFonts w:hint="eastAsia"/>
                <w:sz w:val="20"/>
                <w:szCs w:val="20"/>
                <w:lang w:val="en-AU"/>
              </w:rPr>
              <w:t>1.72</w:t>
            </w:r>
          </w:p>
        </w:tc>
      </w:tr>
      <w:tr w:rsidR="00391383" w:rsidRPr="004B725A" w14:paraId="57FBB251" w14:textId="77777777" w:rsidTr="001277F8">
        <w:trPr>
          <w:jc w:val="center"/>
        </w:trPr>
        <w:tc>
          <w:tcPr>
            <w:tcW w:w="647" w:type="pct"/>
            <w:shd w:val="clear" w:color="auto" w:fill="auto"/>
            <w:vAlign w:val="center"/>
          </w:tcPr>
          <w:p w14:paraId="5874F708" w14:textId="2D7071D4" w:rsidR="00391383" w:rsidRPr="004B725A" w:rsidRDefault="00391383" w:rsidP="00391383">
            <w:pPr>
              <w:snapToGrid w:val="0"/>
              <w:contextualSpacing/>
              <w:jc w:val="center"/>
              <w:rPr>
                <w:color w:val="000000"/>
                <w:sz w:val="20"/>
                <w:szCs w:val="20"/>
                <w:lang w:val="en-AU" w:eastAsia="pt-BR"/>
              </w:rPr>
            </w:pPr>
            <w:r w:rsidRPr="004B725A">
              <w:rPr>
                <w:color w:val="000000"/>
                <w:sz w:val="20"/>
                <w:szCs w:val="20"/>
                <w:lang w:val="en-AU" w:eastAsia="pt-BR"/>
              </w:rPr>
              <w:t>Goulette</w:t>
            </w:r>
            <w:r w:rsidRPr="004B725A">
              <w:rPr>
                <w:color w:val="000000"/>
                <w:sz w:val="20"/>
                <w:szCs w:val="20"/>
                <w:lang w:val="en-AU" w:eastAsia="pt-BR"/>
              </w:rPr>
              <w:fldChar w:fldCharType="begin">
                <w:fldData xml:space="preserve">PEVuZE5vdGU+PENpdGU+PEF1dGhvcj5Hb3VsZXR0ZTwvQXV0aG9yPjxZZWFyPjIwMjE8L1llYXI+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</w:fldData>
              </w:fldChar>
            </w:r>
            <w:r>
              <w:rPr>
                <w:color w:val="000000"/>
                <w:sz w:val="20"/>
                <w:szCs w:val="20"/>
                <w:lang w:val="en-AU" w:eastAsia="pt-BR"/>
              </w:rPr>
              <w:instrText xml:space="preserve"> ADDIN EN.CITE </w:instrText>
            </w:r>
            <w:r>
              <w:rPr>
                <w:color w:val="000000"/>
                <w:sz w:val="20"/>
                <w:szCs w:val="20"/>
                <w:lang w:val="en-AU" w:eastAsia="pt-BR"/>
              </w:rPr>
              <w:fldChar w:fldCharType="begin">
                <w:fldData xml:space="preserve">PEVuZE5vdGU+PENpdGU+PEF1dGhvcj5Hb3VsZXR0ZTwvQXV0aG9yPjxZZWFyPjIwMjE8L1llYXI+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</w:fldData>
              </w:fldChar>
            </w:r>
            <w:r>
              <w:rPr>
                <w:color w:val="000000"/>
                <w:sz w:val="20"/>
                <w:szCs w:val="20"/>
                <w:lang w:val="en-AU" w:eastAsia="pt-BR"/>
              </w:rPr>
              <w:instrText xml:space="preserve"> ADDIN EN.CITE.DATA </w:instrText>
            </w:r>
            <w:r>
              <w:rPr>
                <w:color w:val="000000"/>
                <w:sz w:val="20"/>
                <w:szCs w:val="20"/>
                <w:lang w:val="en-AU" w:eastAsia="pt-BR"/>
              </w:rPr>
            </w:r>
            <w:r>
              <w:rPr>
                <w:color w:val="000000"/>
                <w:sz w:val="20"/>
                <w:szCs w:val="20"/>
                <w:lang w:val="en-AU" w:eastAsia="pt-BR"/>
              </w:rPr>
              <w:fldChar w:fldCharType="end"/>
            </w:r>
            <w:r w:rsidRPr="004B725A">
              <w:rPr>
                <w:color w:val="000000"/>
                <w:sz w:val="20"/>
                <w:szCs w:val="20"/>
                <w:lang w:val="en-AU" w:eastAsia="pt-BR"/>
              </w:rPr>
            </w:r>
            <w:r w:rsidRPr="004B725A">
              <w:rPr>
                <w:color w:val="000000"/>
                <w:sz w:val="20"/>
                <w:szCs w:val="20"/>
                <w:lang w:val="en-AU" w:eastAsia="pt-BR"/>
              </w:rPr>
              <w:fldChar w:fldCharType="separate"/>
            </w:r>
            <w:r>
              <w:rPr>
                <w:noProof/>
                <w:color w:val="000000"/>
                <w:sz w:val="20"/>
                <w:szCs w:val="20"/>
                <w:lang w:val="en-AU" w:eastAsia="pt-BR"/>
              </w:rPr>
              <w:t xml:space="preserve"> (2021)</w:t>
            </w:r>
            <w:r w:rsidRPr="004B725A">
              <w:rPr>
                <w:color w:val="000000"/>
                <w:sz w:val="20"/>
                <w:szCs w:val="20"/>
                <w:lang w:val="en-AU" w:eastAsia="pt-BR"/>
              </w:rPr>
              <w:fldChar w:fldCharType="end"/>
            </w:r>
          </w:p>
        </w:tc>
        <w:tc>
          <w:tcPr>
            <w:tcW w:w="733" w:type="pct"/>
            <w:shd w:val="clear" w:color="auto" w:fill="auto"/>
            <w:vAlign w:val="center"/>
          </w:tcPr>
          <w:p w14:paraId="1A35E5B8" w14:textId="4DCB95D3" w:rsidR="00391383" w:rsidRPr="004B725A" w:rsidRDefault="00391383" w:rsidP="00391383">
            <w:pPr>
              <w:snapToGrid w:val="0"/>
              <w:contextualSpacing/>
              <w:jc w:val="center"/>
              <w:rPr>
                <w:sz w:val="20"/>
                <w:szCs w:val="20"/>
                <w:lang w:val="en-AU"/>
              </w:rPr>
            </w:pPr>
            <w:r w:rsidRPr="004B725A">
              <w:rPr>
                <w:sz w:val="20"/>
                <w:szCs w:val="20"/>
                <w:lang w:val="en-AU" w:eastAsia="en-CA"/>
              </w:rPr>
              <w:t>forward lunge.</w:t>
            </w:r>
          </w:p>
        </w:tc>
        <w:tc>
          <w:tcPr>
            <w:tcW w:w="561" w:type="pct"/>
            <w:shd w:val="clear" w:color="auto" w:fill="auto"/>
            <w:vAlign w:val="center"/>
          </w:tcPr>
          <w:p w14:paraId="20BA8855" w14:textId="163FA841" w:rsidR="00391383" w:rsidRPr="004B725A" w:rsidRDefault="00391383" w:rsidP="00391383">
            <w:pPr>
              <w:snapToGrid w:val="0"/>
              <w:contextualSpacing/>
              <w:jc w:val="center"/>
              <w:rPr>
                <w:sz w:val="20"/>
                <w:szCs w:val="20"/>
                <w:lang w:val="en-AU" w:eastAsia="en-CA"/>
              </w:rPr>
            </w:pPr>
            <w:r w:rsidRPr="004B725A">
              <w:rPr>
                <w:sz w:val="20"/>
                <w:szCs w:val="20"/>
                <w:lang w:val="en-AU"/>
              </w:rPr>
              <w:t>101.7±7.4</w:t>
            </w:r>
          </w:p>
        </w:tc>
        <w:tc>
          <w:tcPr>
            <w:tcW w:w="604" w:type="pct"/>
            <w:shd w:val="clear" w:color="auto" w:fill="auto"/>
            <w:vAlign w:val="center"/>
          </w:tcPr>
          <w:p w14:paraId="2F0CD91B" w14:textId="77777777" w:rsidR="00391383" w:rsidRPr="004B725A" w:rsidRDefault="00391383" w:rsidP="00391383">
            <w:pPr>
              <w:snapToGrid w:val="0"/>
              <w:contextualSpacing/>
              <w:jc w:val="center"/>
              <w:rPr>
                <w:sz w:val="20"/>
                <w:szCs w:val="20"/>
                <w:lang w:val="en-AU"/>
              </w:rPr>
            </w:pPr>
          </w:p>
        </w:tc>
        <w:tc>
          <w:tcPr>
            <w:tcW w:w="560" w:type="pct"/>
            <w:shd w:val="clear" w:color="auto" w:fill="auto"/>
            <w:vAlign w:val="center"/>
          </w:tcPr>
          <w:p w14:paraId="1AF1AB71" w14:textId="23268EF8" w:rsidR="00391383" w:rsidRPr="004B725A" w:rsidRDefault="00391383" w:rsidP="00391383">
            <w:pPr>
              <w:snapToGrid w:val="0"/>
              <w:contextualSpacing/>
              <w:jc w:val="center"/>
              <w:rPr>
                <w:sz w:val="20"/>
                <w:szCs w:val="20"/>
                <w:lang w:val="en-AU" w:eastAsia="en-CA"/>
              </w:rPr>
            </w:pPr>
            <w:r w:rsidRPr="004B725A">
              <w:rPr>
                <w:sz w:val="20"/>
                <w:szCs w:val="20"/>
                <w:lang w:val="en-AU"/>
              </w:rPr>
              <w:t>4.77±0.64</w:t>
            </w:r>
          </w:p>
        </w:tc>
        <w:tc>
          <w:tcPr>
            <w:tcW w:w="606" w:type="pct"/>
            <w:shd w:val="clear" w:color="auto" w:fill="auto"/>
            <w:vAlign w:val="center"/>
          </w:tcPr>
          <w:p w14:paraId="444ABE3B" w14:textId="19479344" w:rsidR="00391383" w:rsidRPr="004B725A" w:rsidRDefault="00391383" w:rsidP="00391383">
            <w:pPr>
              <w:snapToGrid w:val="0"/>
              <w:contextualSpacing/>
              <w:jc w:val="center"/>
              <w:rPr>
                <w:sz w:val="20"/>
                <w:szCs w:val="20"/>
                <w:lang w:val="en-AU"/>
              </w:rPr>
            </w:pPr>
            <w:r w:rsidRPr="004B725A">
              <w:rPr>
                <w:sz w:val="20"/>
                <w:szCs w:val="20"/>
                <w:lang w:val="en-AU"/>
              </w:rPr>
              <w:t>4.63±0.62</w:t>
            </w:r>
          </w:p>
        </w:tc>
        <w:tc>
          <w:tcPr>
            <w:tcW w:w="635" w:type="pct"/>
            <w:shd w:val="clear" w:color="auto" w:fill="auto"/>
            <w:vAlign w:val="center"/>
          </w:tcPr>
          <w:p w14:paraId="0270AF69" w14:textId="69E96301" w:rsidR="00391383" w:rsidRPr="004B725A" w:rsidRDefault="00391383" w:rsidP="00391383">
            <w:pPr>
              <w:snapToGrid w:val="0"/>
              <w:contextualSpacing/>
              <w:jc w:val="center"/>
              <w:rPr>
                <w:sz w:val="20"/>
                <w:szCs w:val="20"/>
                <w:lang w:val="en-AU" w:eastAsia="en-CA"/>
              </w:rPr>
            </w:pPr>
            <w:r w:rsidRPr="004B725A">
              <w:rPr>
                <w:rFonts w:hint="eastAsia"/>
                <w:sz w:val="20"/>
                <w:szCs w:val="20"/>
                <w:lang w:val="en-AU"/>
              </w:rPr>
              <w:t>-</w:t>
            </w:r>
          </w:p>
        </w:tc>
        <w:tc>
          <w:tcPr>
            <w:tcW w:w="654" w:type="pct"/>
            <w:shd w:val="clear" w:color="auto" w:fill="auto"/>
            <w:vAlign w:val="center"/>
          </w:tcPr>
          <w:p w14:paraId="3805F7AE" w14:textId="39880C42" w:rsidR="00391383" w:rsidRPr="004B725A" w:rsidRDefault="00391383" w:rsidP="00391383">
            <w:pPr>
              <w:snapToGrid w:val="0"/>
              <w:contextualSpacing/>
              <w:jc w:val="center"/>
              <w:rPr>
                <w:sz w:val="20"/>
                <w:szCs w:val="20"/>
                <w:lang w:val="en-AU"/>
              </w:rPr>
            </w:pPr>
            <w:r w:rsidRPr="004B725A">
              <w:rPr>
                <w:sz w:val="20"/>
                <w:szCs w:val="20"/>
                <w:lang w:val="en-AU"/>
              </w:rPr>
              <w:t>5.00±1.32</w:t>
            </w:r>
          </w:p>
        </w:tc>
      </w:tr>
      <w:tr w:rsidR="00097401" w:rsidRPr="004B725A" w14:paraId="13CC6B37" w14:textId="77777777" w:rsidTr="001277F8">
        <w:trPr>
          <w:jc w:val="center"/>
        </w:trPr>
        <w:tc>
          <w:tcPr>
            <w:tcW w:w="647" w:type="pct"/>
            <w:shd w:val="clear" w:color="auto" w:fill="auto"/>
            <w:vAlign w:val="center"/>
          </w:tcPr>
          <w:p w14:paraId="2341FF42" w14:textId="334B1339" w:rsidR="00097401" w:rsidRPr="004B725A" w:rsidRDefault="00097401" w:rsidP="00097401">
            <w:pPr>
              <w:snapToGrid w:val="0"/>
              <w:contextualSpacing/>
              <w:jc w:val="center"/>
              <w:rPr>
                <w:color w:val="000000"/>
                <w:sz w:val="20"/>
                <w:szCs w:val="20"/>
                <w:lang w:val="en-AU" w:eastAsia="pt-BR"/>
              </w:rPr>
            </w:pPr>
            <w:r w:rsidRPr="004B725A">
              <w:rPr>
                <w:color w:val="000000"/>
                <w:sz w:val="20"/>
                <w:szCs w:val="20"/>
                <w:lang w:val="en-AU" w:eastAsia="pt-BR"/>
              </w:rPr>
              <w:t>Zavala</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&lt;EndNote&gt;&lt;Cite&gt;&lt;Author&gt;Zavala&lt;/Author&gt;&lt;Year&gt;2021&lt;/Year&gt;&lt;RecNum&gt;51&lt;/RecNum&gt;&lt;DisplayText&gt; (Zavala et al., 2021)&lt;/DisplayText&gt;&lt;record&gt;&lt;rec-number&gt;51&lt;/rec-number&gt;&lt;foreign-keys&gt;&lt;key app="EN" db-id="0xrep9stbxfea6eppdzpf00re2w5rxfdzw02" timestamp="1650337430"&gt;51&lt;/key&gt;&lt;/foreign-keys&gt;&lt;ref-type name="Journal Article"&gt;17&lt;/ref-type&gt;&lt;contributors&gt;&lt;authors&gt;&lt;author&gt;Zavala, L.&lt;/author&gt;&lt;author&gt;Flores, V.&lt;/author&gt;&lt;author&gt;Cotter, J. A.&lt;/author&gt;&lt;author&gt;Becker, J.&lt;/author&gt;&lt;/authors&gt;&lt;/contributors&gt;&lt;auth-address&gt;Department of Health and Human Development, Montana State University, Bozeman, MT, USA.&amp;#xD;Department of Kinesiology, California State University, Long Beach, CA, USA.&lt;/auth-address&gt;&lt;titles&gt;&lt;title&gt;Patellofemoral joint kinetics in females when using different depths and loads during the barbell back squat&lt;/title&gt;&lt;secondary-title&gt;Eur J Sport Sci&lt;/secondary-title&gt;&lt;alt-title&gt;European journal of sport science&lt;/alt-title&gt;&lt;/titles&gt;&lt;periodical&gt;&lt;full-title&gt;Eur J Sport Sci&lt;/full-title&gt;&lt;/periodical&gt;&lt;pages&gt;976-984&lt;/pages&gt;&lt;volume&gt;21&lt;/volume&gt;&lt;number&gt;7&lt;/number&gt;&lt;edition&gt;2020/08/13&lt;/edition&gt;&lt;keywords&gt;&lt;keyword&gt;Adult&lt;/keyword&gt;&lt;keyword&gt;Biomechanical Phenomena&lt;/keyword&gt;&lt;keyword&gt;Female&lt;/keyword&gt;&lt;keyword&gt;Humans&lt;/keyword&gt;&lt;keyword&gt;Kinetics&lt;/keyword&gt;&lt;keyword&gt;Patellofemoral Joint/*physiology&lt;/keyword&gt;&lt;keyword&gt;Weight Lifting/*physiology&lt;/keyword&gt;&lt;keyword&gt;Weight-Bearing&lt;/keyword&gt;&lt;keyword&gt;Young Adult&lt;/keyword&gt;&lt;keyword&gt;Weightlifting&lt;/keyword&gt;&lt;keyword&gt;joint contact force&lt;/keyword&gt;&lt;keyword&gt;kinematic and kinetics&lt;/keyword&gt;&lt;keyword&gt;patellofemoral pain syndrome&lt;/keyword&gt;&lt;/keywords&gt;&lt;dates&gt;&lt;year&gt;2021&lt;/year&gt;&lt;pub-dates&gt;&lt;date&gt;Jul&lt;/date&gt;&lt;/pub-dates&gt;&lt;/dates&gt;&lt;isbn&gt;1536-7290&lt;/isbn&gt;&lt;accession-num&gt;32781938&lt;/accession-num&gt;&lt;urls&gt;&lt;/urls&gt;&lt;electronic-resource-num&gt;10.1080/17461391.2020.1806935&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(2021)</w:t>
            </w:r>
            <w:r w:rsidRPr="004B725A">
              <w:rPr>
                <w:color w:val="000000"/>
                <w:sz w:val="20"/>
                <w:szCs w:val="20"/>
                <w:lang w:val="en-AU" w:eastAsia="pt-BR"/>
              </w:rPr>
              <w:fldChar w:fldCharType="end"/>
            </w:r>
          </w:p>
        </w:tc>
        <w:tc>
          <w:tcPr>
            <w:tcW w:w="733" w:type="pct"/>
            <w:shd w:val="clear" w:color="auto" w:fill="auto"/>
            <w:vAlign w:val="center"/>
          </w:tcPr>
          <w:p w14:paraId="35EA3BA7" w14:textId="7A238C79" w:rsidR="00097401" w:rsidRPr="004B725A" w:rsidRDefault="00097401" w:rsidP="00097401">
            <w:pPr>
              <w:snapToGrid w:val="0"/>
              <w:contextualSpacing/>
              <w:jc w:val="center"/>
              <w:rPr>
                <w:sz w:val="20"/>
                <w:szCs w:val="20"/>
                <w:lang w:val="en-AU"/>
              </w:rPr>
            </w:pPr>
            <w:r w:rsidRPr="004B725A">
              <w:rPr>
                <w:sz w:val="20"/>
                <w:szCs w:val="20"/>
                <w:lang w:val="en-AU"/>
              </w:rPr>
              <w:t xml:space="preserve">squat </w:t>
            </w:r>
          </w:p>
        </w:tc>
        <w:tc>
          <w:tcPr>
            <w:tcW w:w="561" w:type="pct"/>
            <w:shd w:val="clear" w:color="auto" w:fill="auto"/>
            <w:vAlign w:val="center"/>
          </w:tcPr>
          <w:p w14:paraId="75FF43BE" w14:textId="40D10008"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w:t>
            </w:r>
          </w:p>
        </w:tc>
        <w:tc>
          <w:tcPr>
            <w:tcW w:w="604" w:type="pct"/>
            <w:shd w:val="clear" w:color="auto" w:fill="auto"/>
            <w:vAlign w:val="center"/>
          </w:tcPr>
          <w:p w14:paraId="5CD6B433" w14:textId="2CFB1956" w:rsidR="00097401" w:rsidRPr="004B725A" w:rsidRDefault="00097401" w:rsidP="00097401">
            <w:pPr>
              <w:snapToGrid w:val="0"/>
              <w:contextualSpacing/>
              <w:jc w:val="center"/>
              <w:rPr>
                <w:sz w:val="20"/>
                <w:szCs w:val="20"/>
                <w:lang w:val="en-AU"/>
              </w:rPr>
            </w:pPr>
            <w:r w:rsidRPr="004B725A">
              <w:rPr>
                <w:sz w:val="20"/>
                <w:szCs w:val="20"/>
                <w:lang w:val="en-AU"/>
              </w:rPr>
              <w:t>0.91±0.04</w:t>
            </w:r>
          </w:p>
        </w:tc>
        <w:tc>
          <w:tcPr>
            <w:tcW w:w="560" w:type="pct"/>
            <w:shd w:val="clear" w:color="auto" w:fill="auto"/>
            <w:vAlign w:val="center"/>
          </w:tcPr>
          <w:p w14:paraId="33CC0330" w14:textId="3807B755"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w:t>
            </w:r>
          </w:p>
        </w:tc>
        <w:tc>
          <w:tcPr>
            <w:tcW w:w="606" w:type="pct"/>
            <w:shd w:val="clear" w:color="auto" w:fill="auto"/>
            <w:vAlign w:val="center"/>
          </w:tcPr>
          <w:p w14:paraId="34A3092D" w14:textId="1B110F79" w:rsidR="00097401" w:rsidRPr="004B725A" w:rsidRDefault="00097401" w:rsidP="00097401">
            <w:pPr>
              <w:snapToGrid w:val="0"/>
              <w:contextualSpacing/>
              <w:jc w:val="center"/>
              <w:rPr>
                <w:sz w:val="20"/>
                <w:szCs w:val="20"/>
                <w:lang w:val="en-AU"/>
              </w:rPr>
            </w:pPr>
            <w:r w:rsidRPr="004B725A">
              <w:rPr>
                <w:sz w:val="20"/>
                <w:szCs w:val="20"/>
                <w:lang w:val="en-AU"/>
              </w:rPr>
              <w:t>11.32±0.96</w:t>
            </w:r>
          </w:p>
        </w:tc>
        <w:tc>
          <w:tcPr>
            <w:tcW w:w="635" w:type="pct"/>
            <w:shd w:val="clear" w:color="auto" w:fill="auto"/>
            <w:vAlign w:val="center"/>
          </w:tcPr>
          <w:p w14:paraId="6DA3DAC9" w14:textId="788B5564"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w:t>
            </w:r>
          </w:p>
        </w:tc>
        <w:tc>
          <w:tcPr>
            <w:tcW w:w="654" w:type="pct"/>
            <w:shd w:val="clear" w:color="auto" w:fill="auto"/>
            <w:vAlign w:val="center"/>
          </w:tcPr>
          <w:p w14:paraId="420D503F" w14:textId="1457E5A0" w:rsidR="00097401" w:rsidRPr="004B725A" w:rsidRDefault="00097401" w:rsidP="00097401">
            <w:pPr>
              <w:snapToGrid w:val="0"/>
              <w:contextualSpacing/>
              <w:jc w:val="center"/>
              <w:rPr>
                <w:sz w:val="20"/>
                <w:szCs w:val="20"/>
                <w:lang w:val="en-AU"/>
              </w:rPr>
            </w:pPr>
            <w:bookmarkStart w:id="1" w:name="_Hlk102292171"/>
            <w:r w:rsidRPr="004B725A">
              <w:rPr>
                <w:sz w:val="20"/>
                <w:szCs w:val="20"/>
                <w:lang w:val="en-AU"/>
              </w:rPr>
              <w:t>9.05±0.66</w:t>
            </w:r>
            <w:bookmarkEnd w:id="1"/>
          </w:p>
        </w:tc>
      </w:tr>
      <w:tr w:rsidR="00097401" w:rsidRPr="004B725A" w14:paraId="38B1FDD5" w14:textId="77777777" w:rsidTr="001277F8">
        <w:trPr>
          <w:jc w:val="center"/>
        </w:trPr>
        <w:tc>
          <w:tcPr>
            <w:tcW w:w="647" w:type="pct"/>
            <w:shd w:val="clear" w:color="auto" w:fill="auto"/>
            <w:vAlign w:val="center"/>
          </w:tcPr>
          <w:p w14:paraId="68916EF6" w14:textId="622D43FA" w:rsidR="00097401" w:rsidRPr="004B725A" w:rsidRDefault="00097401" w:rsidP="00097401">
            <w:pPr>
              <w:snapToGrid w:val="0"/>
              <w:contextualSpacing/>
              <w:jc w:val="center"/>
              <w:rPr>
                <w:color w:val="000000"/>
                <w:sz w:val="20"/>
                <w:szCs w:val="20"/>
                <w:lang w:val="en-AU" w:eastAsia="pt-BR"/>
              </w:rPr>
            </w:pPr>
            <w:r w:rsidRPr="004B725A">
              <w:rPr>
                <w:color w:val="000000"/>
                <w:sz w:val="20"/>
                <w:szCs w:val="20"/>
                <w:lang w:val="en-AU" w:eastAsia="pt-BR"/>
              </w:rPr>
              <w:t>Almonroeder</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&lt;EndNote&gt;&lt;Cite&gt;&lt;Author&gt;Almonroeder&lt;/Author&gt;&lt;Year&gt;2020&lt;/Year&gt;&lt;RecNum&gt;54&lt;/RecNum&gt;&lt;DisplayText&gt; (Almonroeder et al., 2020)&lt;/DisplayText&gt;&lt;record&gt;&lt;rec-number&gt;54&lt;/rec-number&gt;&lt;foreign-keys&gt;&lt;key app="EN" db-id="0xrep9stbxfea6eppdzpf00re2w5rxfdzw02" timestamp="1650360409"&gt;54&lt;/key&gt;&lt;/foreign-keys&gt;&lt;ref-type name="Journal Article"&gt;17&lt;/ref-type&gt;&lt;contributors&gt;&lt;authors&gt;&lt;author&gt;Almonroeder, T. G.&lt;/author&gt;&lt;author&gt;Watkins, E.&lt;/author&gt;&lt;author&gt;Widenhoefer, T.&lt;/author&gt;&lt;/authors&gt;&lt;/contributors&gt;&lt;titles&gt;&lt;title&gt;Verbal Instruction Reduces Patellofemoral Joint Loading During Bodyweight Squatting&lt;/title&gt;&lt;secondary-title&gt;J Sport Rehabil&lt;/secondary-title&gt;&lt;alt-title&gt;Journal of sport rehabilitation&lt;/alt-title&gt;&lt;/titles&gt;&lt;periodical&gt;&lt;full-title&gt;J Sport Rehabil&lt;/full-title&gt;&lt;/periodical&gt;&lt;pages&gt;463-468&lt;/pages&gt;&lt;volume&gt;29&lt;/volume&gt;&lt;number&gt;4&lt;/number&gt;&lt;edition&gt;2019/04/30&lt;/edition&gt;&lt;keywords&gt;&lt;keyword&gt;Adolescent&lt;/keyword&gt;&lt;keyword&gt;Adult&lt;/keyword&gt;&lt;keyword&gt;Child&lt;/keyword&gt;&lt;keyword&gt;Cross-Sectional Studies&lt;/keyword&gt;&lt;keyword&gt;Exercise/*physiology&lt;/keyword&gt;&lt;keyword&gt;Female&lt;/keyword&gt;&lt;keyword&gt;Humans&lt;/keyword&gt;&lt;keyword&gt;Patellofemoral Joint/*physiology&lt;/keyword&gt;&lt;keyword&gt;Patellofemoral Pain Syndrome/prevention &amp;amp; control/therapy&lt;/keyword&gt;&lt;keyword&gt;Posture/physiology&lt;/keyword&gt;&lt;keyword&gt;*Reinforcement, Verbal&lt;/keyword&gt;&lt;keyword&gt;Weight-Bearing&lt;/keyword&gt;&lt;keyword&gt;Young Adult&lt;/keyword&gt;&lt;keyword&gt;attention&lt;/keyword&gt;&lt;keyword&gt;biomechanics&lt;/keyword&gt;&lt;keyword&gt;sports medicine&lt;/keyword&gt;&lt;/keywords&gt;&lt;dates&gt;&lt;year&gt;2020&lt;/year&gt;&lt;pub-dates&gt;&lt;date&gt;May 1&lt;/date&gt;&lt;/pub-dates&gt;&lt;/dates&gt;&lt;isbn&gt;1056-6716&lt;/isbn&gt;&lt;accession-num&gt;31034323&lt;/accession-num&gt;&lt;urls&gt;&lt;/urls&gt;&lt;electronic-resource-num&gt;10.1123/jsr.2018-0157&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(2020)</w:t>
            </w:r>
            <w:r w:rsidRPr="004B725A">
              <w:rPr>
                <w:color w:val="000000"/>
                <w:sz w:val="20"/>
                <w:szCs w:val="20"/>
                <w:lang w:val="en-AU" w:eastAsia="pt-BR"/>
              </w:rPr>
              <w:fldChar w:fldCharType="end"/>
            </w:r>
          </w:p>
        </w:tc>
        <w:tc>
          <w:tcPr>
            <w:tcW w:w="733" w:type="pct"/>
            <w:shd w:val="clear" w:color="auto" w:fill="auto"/>
            <w:vAlign w:val="center"/>
          </w:tcPr>
          <w:p w14:paraId="2E5AB500" w14:textId="33E6CB59" w:rsidR="00097401" w:rsidRPr="004B725A" w:rsidRDefault="00097401" w:rsidP="00097401">
            <w:pPr>
              <w:snapToGrid w:val="0"/>
              <w:contextualSpacing/>
              <w:jc w:val="center"/>
              <w:rPr>
                <w:sz w:val="20"/>
                <w:szCs w:val="20"/>
                <w:lang w:val="en-AU"/>
              </w:rPr>
            </w:pPr>
            <w:r w:rsidRPr="004B725A">
              <w:rPr>
                <w:sz w:val="20"/>
                <w:szCs w:val="20"/>
                <w:lang w:val="en-AU" w:eastAsia="en-CA"/>
              </w:rPr>
              <w:t xml:space="preserve">squat </w:t>
            </w:r>
          </w:p>
        </w:tc>
        <w:tc>
          <w:tcPr>
            <w:tcW w:w="561" w:type="pct"/>
            <w:shd w:val="clear" w:color="auto" w:fill="auto"/>
            <w:vAlign w:val="center"/>
          </w:tcPr>
          <w:p w14:paraId="68DE8E79" w14:textId="3813EC1A"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w:t>
            </w:r>
          </w:p>
        </w:tc>
        <w:tc>
          <w:tcPr>
            <w:tcW w:w="604" w:type="pct"/>
            <w:shd w:val="clear" w:color="auto" w:fill="auto"/>
            <w:vAlign w:val="center"/>
          </w:tcPr>
          <w:p w14:paraId="3D0CB11E" w14:textId="6F5561F5" w:rsidR="00097401" w:rsidRPr="004B725A" w:rsidRDefault="00097401" w:rsidP="00097401">
            <w:pPr>
              <w:snapToGrid w:val="0"/>
              <w:contextualSpacing/>
              <w:jc w:val="center"/>
              <w:rPr>
                <w:sz w:val="20"/>
                <w:szCs w:val="20"/>
                <w:lang w:val="en-AU"/>
              </w:rPr>
            </w:pPr>
            <w:r w:rsidRPr="004B725A">
              <w:rPr>
                <w:rFonts w:hint="eastAsia"/>
                <w:sz w:val="20"/>
                <w:szCs w:val="20"/>
                <w:lang w:val="en-AU"/>
              </w:rPr>
              <w:t>-</w:t>
            </w:r>
          </w:p>
        </w:tc>
        <w:tc>
          <w:tcPr>
            <w:tcW w:w="560" w:type="pct"/>
            <w:shd w:val="clear" w:color="auto" w:fill="auto"/>
            <w:vAlign w:val="center"/>
          </w:tcPr>
          <w:p w14:paraId="2AF39ABA" w14:textId="399BDCE7"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w:t>
            </w:r>
          </w:p>
        </w:tc>
        <w:tc>
          <w:tcPr>
            <w:tcW w:w="606" w:type="pct"/>
            <w:shd w:val="clear" w:color="auto" w:fill="auto"/>
            <w:vAlign w:val="center"/>
          </w:tcPr>
          <w:p w14:paraId="5E838857" w14:textId="2B766F26" w:rsidR="00097401" w:rsidRPr="004B725A" w:rsidRDefault="00097401" w:rsidP="00097401">
            <w:pPr>
              <w:snapToGrid w:val="0"/>
              <w:contextualSpacing/>
              <w:jc w:val="center"/>
              <w:rPr>
                <w:sz w:val="20"/>
                <w:szCs w:val="20"/>
                <w:lang w:val="en-AU"/>
              </w:rPr>
            </w:pPr>
            <w:r w:rsidRPr="004B725A">
              <w:rPr>
                <w:rFonts w:eastAsia="等线" w:cs="Times New Roman"/>
                <w:sz w:val="20"/>
                <w:szCs w:val="20"/>
              </w:rPr>
              <w:t>3.61±0.60</w:t>
            </w:r>
          </w:p>
        </w:tc>
        <w:tc>
          <w:tcPr>
            <w:tcW w:w="635" w:type="pct"/>
            <w:shd w:val="clear" w:color="auto" w:fill="auto"/>
            <w:vAlign w:val="center"/>
          </w:tcPr>
          <w:p w14:paraId="77126956" w14:textId="7992C77D"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w:t>
            </w:r>
          </w:p>
        </w:tc>
        <w:tc>
          <w:tcPr>
            <w:tcW w:w="654" w:type="pct"/>
            <w:shd w:val="clear" w:color="auto" w:fill="auto"/>
            <w:vAlign w:val="center"/>
          </w:tcPr>
          <w:p w14:paraId="1860127D" w14:textId="0EFBF994" w:rsidR="00097401" w:rsidRPr="004B725A" w:rsidRDefault="00097401" w:rsidP="00097401">
            <w:pPr>
              <w:snapToGrid w:val="0"/>
              <w:contextualSpacing/>
              <w:jc w:val="center"/>
              <w:rPr>
                <w:sz w:val="20"/>
                <w:szCs w:val="20"/>
                <w:lang w:val="en-AU"/>
              </w:rPr>
            </w:pPr>
            <w:r w:rsidRPr="004B725A">
              <w:rPr>
                <w:rFonts w:eastAsia="等线" w:cs="Times New Roman"/>
                <w:sz w:val="20"/>
                <w:szCs w:val="20"/>
              </w:rPr>
              <w:t>10.7±1.2</w:t>
            </w:r>
          </w:p>
        </w:tc>
      </w:tr>
      <w:tr w:rsidR="001277F8" w:rsidRPr="004B725A" w14:paraId="56B2CA1E" w14:textId="77777777" w:rsidTr="001277F8">
        <w:trPr>
          <w:jc w:val="center"/>
        </w:trPr>
        <w:tc>
          <w:tcPr>
            <w:tcW w:w="647" w:type="pct"/>
            <w:shd w:val="clear" w:color="auto" w:fill="auto"/>
            <w:vAlign w:val="center"/>
          </w:tcPr>
          <w:p w14:paraId="6BE6E999" w14:textId="7D95B897" w:rsidR="001277F8" w:rsidRPr="004B725A" w:rsidRDefault="001277F8" w:rsidP="001277F8">
            <w:pPr>
              <w:snapToGrid w:val="0"/>
              <w:contextualSpacing/>
              <w:jc w:val="center"/>
              <w:rPr>
                <w:color w:val="000000"/>
                <w:sz w:val="20"/>
                <w:szCs w:val="20"/>
                <w:lang w:val="en-AU" w:eastAsia="pt-BR"/>
              </w:rPr>
            </w:pPr>
            <w:r w:rsidRPr="004B725A">
              <w:rPr>
                <w:color w:val="000000"/>
                <w:sz w:val="20"/>
                <w:szCs w:val="20"/>
                <w:lang w:val="en-AU" w:eastAsia="pt-BR"/>
              </w:rPr>
              <w:t>Kujawa</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&lt;EndNote&gt;&lt;Cite&gt;&lt;Author&gt;Kujawa&lt;/Author&gt;&lt;Year&gt;2020&lt;/Year&gt;&lt;RecNum&gt;98&lt;/RecNum&gt;&lt;DisplayText&gt; (Kujawa et al., 2020)&lt;/DisplayText&gt;&lt;record&gt;&lt;rec-number&gt;98&lt;/rec-number&gt;&lt;foreign-keys&gt;&lt;key app="EN" db-id="0xrep9stbxfea6eppdzpf00re2w5rxfdzw02" timestamp="1650596926"&gt;98&lt;/key&gt;&lt;/foreign-keys&gt;&lt;ref-type name="Journal Article"&gt;17&lt;/ref-type&gt;&lt;contributors&gt;&lt;authors&gt;&lt;author&gt;Kujawa, M.&lt;/author&gt;&lt;author&gt;Goerlitz, A.&lt;/author&gt;&lt;author&gt;Rutherford, D.&lt;/author&gt;&lt;author&gt;Kernozek, T. W.&lt;/author&gt;&lt;/authors&gt;&lt;/contributors&gt;&lt;auth-address&gt;Department of Health Professions, University of Wisconsin-La Crosse, La Crosse, United States.&lt;/auth-address&gt;&lt;titles&gt;&lt;title&gt;Patellofemoral Joint Stress during Running with Added Load in Females&lt;/title&gt;&lt;secondary-title&gt;Int J Sports Med&lt;/secondary-title&gt;&lt;alt-title&gt;International journal of sports medicine&lt;/alt-title&gt;&lt;/titles&gt;&lt;periodical&gt;&lt;full-title&gt;Int J Sports Med&lt;/full-title&gt;&lt;/periodical&gt;&lt;pages&gt;412-418&lt;/pages&gt;&lt;volume&gt;41&lt;/volume&gt;&lt;number&gt;6&lt;/number&gt;&lt;edition&gt;2020/02/12&lt;/edition&gt;&lt;keywords&gt;&lt;keyword&gt;Adolescent&lt;/keyword&gt;&lt;keyword&gt;Biomechanical Phenomena&lt;/keyword&gt;&lt;keyword&gt;Female&lt;/keyword&gt;&lt;keyword&gt;Hip/physiology&lt;/keyword&gt;&lt;keyword&gt;Humans&lt;/keyword&gt;&lt;keyword&gt;Muscle, Skeletal/physiology&lt;/keyword&gt;&lt;keyword&gt;Patellofemoral Joint/*physiology&lt;/keyword&gt;&lt;keyword&gt;Patellofemoral Pain Syndrome/physiopathology&lt;/keyword&gt;&lt;keyword&gt;Risk Factors&lt;/keyword&gt;&lt;keyword&gt;Running/*physiology&lt;/keyword&gt;&lt;keyword&gt;Sex Factors&lt;/keyword&gt;&lt;keyword&gt;Stress, Mechanical&lt;/keyword&gt;&lt;keyword&gt;Weight-Bearing/*physiology&lt;/keyword&gt;&lt;keyword&gt;Young Adult&lt;/keyword&gt;&lt;/keywords&gt;&lt;dates&gt;&lt;year&gt;2020&lt;/year&gt;&lt;pub-dates&gt;&lt;date&gt;Jun&lt;/date&gt;&lt;/pub-dates&gt;&lt;/dates&gt;&lt;isbn&gt;0172-4622&lt;/isbn&gt;&lt;accession-num&gt;32045950&lt;/accession-num&gt;&lt;urls&gt;&lt;/urls&gt;&lt;electronic-resource-num&gt;10.1055/a-1088-5467&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(2020)</w:t>
            </w:r>
            <w:r w:rsidRPr="004B725A">
              <w:rPr>
                <w:color w:val="000000"/>
                <w:sz w:val="20"/>
                <w:szCs w:val="20"/>
                <w:lang w:val="en-AU" w:eastAsia="pt-BR"/>
              </w:rPr>
              <w:fldChar w:fldCharType="end"/>
            </w:r>
          </w:p>
        </w:tc>
        <w:tc>
          <w:tcPr>
            <w:tcW w:w="733" w:type="pct"/>
            <w:shd w:val="clear" w:color="auto" w:fill="auto"/>
            <w:vAlign w:val="center"/>
          </w:tcPr>
          <w:p w14:paraId="149C7A5C" w14:textId="646B3E60"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run</w:t>
            </w:r>
            <w:r w:rsidRPr="004B725A">
              <w:rPr>
                <w:sz w:val="20"/>
                <w:szCs w:val="20"/>
                <w:lang w:val="en-AU" w:eastAsia="en-CA"/>
              </w:rPr>
              <w:t xml:space="preserve"> </w:t>
            </w:r>
            <w:r w:rsidRPr="004B725A">
              <w:rPr>
                <w:rFonts w:hint="eastAsia"/>
                <w:sz w:val="20"/>
                <w:szCs w:val="20"/>
                <w:lang w:val="en-AU"/>
              </w:rPr>
              <w:t>with at</w:t>
            </w:r>
            <w:r w:rsidRPr="004B725A">
              <w:rPr>
                <w:sz w:val="20"/>
                <w:szCs w:val="20"/>
                <w:lang w:val="en-AU"/>
              </w:rPr>
              <w:t xml:space="preserve"> </w:t>
            </w:r>
            <w:r w:rsidRPr="004B725A">
              <w:rPr>
                <w:rFonts w:hint="eastAsia"/>
                <w:sz w:val="20"/>
                <w:szCs w:val="20"/>
                <w:lang w:val="en-AU"/>
              </w:rPr>
              <w:t>3.46</w:t>
            </w:r>
            <w:r w:rsidRPr="004B725A">
              <w:rPr>
                <w:sz w:val="20"/>
                <w:szCs w:val="20"/>
                <w:lang w:val="en-AU"/>
              </w:rPr>
              <w:t xml:space="preserve"> </w:t>
            </w:r>
            <w:r w:rsidRPr="004B725A">
              <w:rPr>
                <w:rFonts w:hint="eastAsia"/>
                <w:sz w:val="20"/>
                <w:szCs w:val="20"/>
                <w:lang w:val="en-AU"/>
              </w:rPr>
              <w:t>m/s</w:t>
            </w:r>
          </w:p>
        </w:tc>
        <w:tc>
          <w:tcPr>
            <w:tcW w:w="561" w:type="pct"/>
            <w:shd w:val="clear" w:color="auto" w:fill="auto"/>
            <w:vAlign w:val="center"/>
          </w:tcPr>
          <w:p w14:paraId="520EE4ED" w14:textId="0144C843" w:rsidR="001277F8" w:rsidRPr="004B725A" w:rsidRDefault="001277F8" w:rsidP="001277F8">
            <w:pPr>
              <w:snapToGrid w:val="0"/>
              <w:contextualSpacing/>
              <w:jc w:val="center"/>
              <w:rPr>
                <w:sz w:val="20"/>
                <w:szCs w:val="20"/>
                <w:lang w:val="en-AU"/>
              </w:rPr>
            </w:pPr>
            <w:r w:rsidRPr="004B725A">
              <w:rPr>
                <w:rFonts w:eastAsia="等线" w:cs="Times New Roman"/>
                <w:sz w:val="20"/>
                <w:szCs w:val="20"/>
              </w:rPr>
              <w:t>49.58±5.52</w:t>
            </w:r>
          </w:p>
        </w:tc>
        <w:tc>
          <w:tcPr>
            <w:tcW w:w="604" w:type="pct"/>
            <w:shd w:val="clear" w:color="auto" w:fill="auto"/>
            <w:vAlign w:val="center"/>
          </w:tcPr>
          <w:p w14:paraId="20713935" w14:textId="46C36E95" w:rsidR="001277F8" w:rsidRPr="004B725A" w:rsidRDefault="001277F8" w:rsidP="001277F8">
            <w:pPr>
              <w:snapToGrid w:val="0"/>
              <w:contextualSpacing/>
              <w:jc w:val="center"/>
              <w:rPr>
                <w:sz w:val="20"/>
                <w:szCs w:val="20"/>
                <w:lang w:val="en-AU"/>
              </w:rPr>
            </w:pPr>
            <w:r w:rsidRPr="004B725A">
              <w:rPr>
                <w:rFonts w:eastAsia="等线" w:cs="Times New Roman"/>
                <w:sz w:val="20"/>
                <w:szCs w:val="20"/>
              </w:rPr>
              <w:t>0.25±0.042</w:t>
            </w:r>
          </w:p>
        </w:tc>
        <w:tc>
          <w:tcPr>
            <w:tcW w:w="560" w:type="pct"/>
            <w:shd w:val="clear" w:color="auto" w:fill="auto"/>
            <w:vAlign w:val="center"/>
          </w:tcPr>
          <w:p w14:paraId="32AC6951" w14:textId="52762578" w:rsidR="001277F8" w:rsidRPr="004B725A" w:rsidRDefault="001277F8" w:rsidP="001277F8">
            <w:pPr>
              <w:snapToGrid w:val="0"/>
              <w:contextualSpacing/>
              <w:jc w:val="center"/>
              <w:rPr>
                <w:sz w:val="20"/>
                <w:szCs w:val="20"/>
                <w:lang w:val="en-AU"/>
              </w:rPr>
            </w:pPr>
            <w:r w:rsidRPr="004B725A">
              <w:rPr>
                <w:rFonts w:eastAsia="等线" w:cs="Times New Roman"/>
                <w:sz w:val="20"/>
                <w:szCs w:val="20"/>
              </w:rPr>
              <w:t>7.45±0.89</w:t>
            </w:r>
          </w:p>
        </w:tc>
        <w:tc>
          <w:tcPr>
            <w:tcW w:w="606" w:type="pct"/>
            <w:shd w:val="clear" w:color="auto" w:fill="auto"/>
            <w:vAlign w:val="center"/>
          </w:tcPr>
          <w:p w14:paraId="1B5111B5" w14:textId="19883BA5" w:rsidR="001277F8" w:rsidRPr="004B725A" w:rsidRDefault="001277F8" w:rsidP="001277F8">
            <w:pPr>
              <w:snapToGrid w:val="0"/>
              <w:contextualSpacing/>
              <w:jc w:val="center"/>
              <w:rPr>
                <w:rFonts w:eastAsia="等线" w:cs="Times New Roman"/>
                <w:sz w:val="20"/>
                <w:szCs w:val="20"/>
              </w:rPr>
            </w:pPr>
            <w:r w:rsidRPr="004B725A">
              <w:rPr>
                <w:rFonts w:eastAsia="等线" w:cs="Times New Roman"/>
                <w:sz w:val="20"/>
                <w:szCs w:val="20"/>
              </w:rPr>
              <w:t>6.57±0.89</w:t>
            </w:r>
          </w:p>
        </w:tc>
        <w:tc>
          <w:tcPr>
            <w:tcW w:w="635" w:type="pct"/>
            <w:shd w:val="clear" w:color="auto" w:fill="auto"/>
            <w:vAlign w:val="center"/>
          </w:tcPr>
          <w:p w14:paraId="102118F6" w14:textId="1A64F49F" w:rsidR="001277F8" w:rsidRPr="004B725A" w:rsidRDefault="001277F8" w:rsidP="001277F8">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60C73E6D" w14:textId="2E093CC6" w:rsidR="001277F8" w:rsidRPr="004B725A" w:rsidRDefault="001277F8" w:rsidP="001277F8">
            <w:pPr>
              <w:snapToGrid w:val="0"/>
              <w:contextualSpacing/>
              <w:jc w:val="center"/>
              <w:rPr>
                <w:rFonts w:eastAsia="等线" w:cs="Times New Roman"/>
                <w:sz w:val="20"/>
                <w:szCs w:val="20"/>
              </w:rPr>
            </w:pPr>
            <w:r w:rsidRPr="004B725A">
              <w:rPr>
                <w:rFonts w:eastAsia="等线" w:cs="Times New Roman"/>
                <w:sz w:val="20"/>
                <w:szCs w:val="20"/>
              </w:rPr>
              <w:t>18.1±2.002</w:t>
            </w:r>
          </w:p>
        </w:tc>
      </w:tr>
      <w:tr w:rsidR="002D7A81" w:rsidRPr="004B725A" w14:paraId="3ED342E4" w14:textId="77777777" w:rsidTr="001277F8">
        <w:trPr>
          <w:jc w:val="center"/>
        </w:trPr>
        <w:tc>
          <w:tcPr>
            <w:tcW w:w="647" w:type="pct"/>
            <w:shd w:val="clear" w:color="auto" w:fill="auto"/>
            <w:vAlign w:val="center"/>
          </w:tcPr>
          <w:p w14:paraId="636CFAEF" w14:textId="73D772D6" w:rsidR="00265529" w:rsidRPr="004B725A" w:rsidRDefault="00265529" w:rsidP="00BD4D5A">
            <w:pPr>
              <w:snapToGrid w:val="0"/>
              <w:contextualSpacing/>
              <w:jc w:val="center"/>
              <w:rPr>
                <w:sz w:val="20"/>
                <w:szCs w:val="20"/>
                <w:lang w:val="en-AU" w:eastAsia="en-CA"/>
              </w:rPr>
            </w:pPr>
            <w:r w:rsidRPr="004B725A">
              <w:rPr>
                <w:rFonts w:hint="eastAsia"/>
                <w:color w:val="000000"/>
                <w:kern w:val="28"/>
                <w:sz w:val="20"/>
                <w:szCs w:val="20"/>
                <w:lang w:val="en-AU"/>
              </w:rPr>
              <w:t>Wang</w:t>
            </w:r>
            <w:r w:rsidRPr="004B725A">
              <w:rPr>
                <w:color w:val="000000"/>
                <w:kern w:val="28"/>
                <w:sz w:val="20"/>
                <w:szCs w:val="20"/>
                <w:lang w:val="en-AU"/>
              </w:rPr>
              <w:fldChar w:fldCharType="begin"/>
            </w:r>
            <w:r w:rsidR="008A641F">
              <w:rPr>
                <w:color w:val="000000"/>
                <w:kern w:val="28"/>
                <w:sz w:val="20"/>
                <w:szCs w:val="20"/>
                <w:lang w:val="en-AU"/>
              </w:rPr>
              <w:instrText xml:space="preserve"> ADDIN EN.CITE &lt;EndNote&gt;&lt;Cite&gt;&lt;Author&gt;Wang&lt;/Author&gt;&lt;Year&gt;2020&lt;/Year&gt;&lt;RecNum&gt;52&lt;/RecNum&gt;&lt;DisplayText&gt; (Wang et al., 2020)&lt;/DisplayText&gt;&lt;record&gt;&lt;rec-number&gt;52&lt;/rec-number&gt;&lt;foreign-keys&gt;&lt;key app="EN" db-id="0xrep9stbxfea6eppdzpf00re2w5rxfdzw02" timestamp="1650351627"&gt;52&lt;/key&gt;&lt;/foreign-keys&gt;&lt;ref-type name="Journal Article"&gt;17&lt;/ref-type&gt;&lt;contributors&gt;&lt;authors&gt;&lt;author&gt;Wang, B.&lt;/author&gt;&lt;author&gt;Yang, Y.&lt;/author&gt;&lt;author&gt;Zhang, X.&lt;/author&gt;&lt;author&gt;Wang, J.&lt;/author&gt;&lt;author&gt;Deng, L.&lt;/author&gt;&lt;author&gt;Fu, W.&lt;/author&gt;&lt;/authors&gt;&lt;/contributors&gt;&lt;auth-address&gt;School of Kinesiology, Shanghai University of Sport, Shanghai 200438, China.&amp;#xD;Key Laboratory of Exercise and Health Sciences of Ministry of Education, Shanghai University of Sport, Shanghai 200438, China.&lt;/auth-address&gt;&lt;titles&gt;&lt;title&gt;Twelve-Week Gait Retraining Reduced Patellofemoral Joint Stress during Running in Male Recreational Runners&lt;/title&gt;&lt;secondary-title&gt;Biomed Res Int&lt;/secondary-title&gt;&lt;alt-title&gt;BioMed research international&lt;/alt-title&gt;&lt;/titles&gt;&lt;periodical&gt;&lt;full-title&gt;Biomed Res Int&lt;/full-title&gt;&lt;/periodical&gt;&lt;pages&gt;9723563&lt;/pages&gt;&lt;volume&gt;2020&lt;/volume&gt;&lt;edition&gt;2020/04/08&lt;/edition&gt;&lt;keywords&gt;&lt;keyword&gt;Adult&lt;/keyword&gt;&lt;keyword&gt;*Exercise Therapy&lt;/keyword&gt;&lt;keyword&gt;*Gait&lt;/keyword&gt;&lt;keyword&gt;Humans&lt;/keyword&gt;&lt;keyword&gt;Male&lt;/keyword&gt;&lt;keyword&gt;Patellofemoral Joint/*physiopathology&lt;/keyword&gt;&lt;keyword&gt;*Patellofemoral Pain Syndrome/physiopathology/therapy&lt;/keyword&gt;&lt;keyword&gt;Range of Motion, Articular&lt;/keyword&gt;&lt;keyword&gt;*Running&lt;/keyword&gt;&lt;keyword&gt;*Stress, Physiological&lt;/keyword&gt;&lt;/keywords&gt;&lt;dates&gt;&lt;year&gt;2020&lt;/year&gt;&lt;/dates&gt;&lt;isbn&gt;2314-6133 (Print)&lt;/isbn&gt;&lt;accession-num&gt;32258162&lt;/accession-num&gt;&lt;urls&gt;&lt;/urls&gt;&lt;custom2&gt;PMC7109573&lt;/custom2&gt;&lt;electronic-resource-num&gt;10.1155/2020/9723563&lt;/electronic-resource-num&gt;&lt;remote-database-provider&gt;NLM&lt;/remote-database-provider&gt;&lt;language&gt;eng&lt;/language&gt;&lt;/record&gt;&lt;/Cite&gt;&lt;/EndNote&gt;</w:instrText>
            </w:r>
            <w:r w:rsidRPr="004B725A">
              <w:rPr>
                <w:color w:val="000000"/>
                <w:kern w:val="28"/>
                <w:sz w:val="20"/>
                <w:szCs w:val="20"/>
                <w:lang w:val="en-AU"/>
              </w:rPr>
              <w:fldChar w:fldCharType="separate"/>
            </w:r>
            <w:r w:rsidR="008A641F">
              <w:rPr>
                <w:noProof/>
                <w:color w:val="000000"/>
                <w:kern w:val="28"/>
                <w:sz w:val="20"/>
                <w:szCs w:val="20"/>
                <w:lang w:val="en-AU"/>
              </w:rPr>
              <w:t xml:space="preserve"> (2020)</w:t>
            </w:r>
            <w:r w:rsidRPr="004B725A">
              <w:rPr>
                <w:color w:val="000000"/>
                <w:kern w:val="28"/>
                <w:sz w:val="20"/>
                <w:szCs w:val="20"/>
                <w:lang w:val="en-AU"/>
              </w:rPr>
              <w:fldChar w:fldCharType="end"/>
            </w:r>
          </w:p>
        </w:tc>
        <w:tc>
          <w:tcPr>
            <w:tcW w:w="733" w:type="pct"/>
            <w:shd w:val="clear" w:color="auto" w:fill="auto"/>
            <w:vAlign w:val="center"/>
          </w:tcPr>
          <w:p w14:paraId="66E38008"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r</w:t>
            </w:r>
            <w:r w:rsidRPr="004B725A">
              <w:rPr>
                <w:sz w:val="20"/>
                <w:szCs w:val="20"/>
                <w:lang w:val="en-AU" w:eastAsia="en-CA"/>
              </w:rPr>
              <w:t>un with 3.33 m/s</w:t>
            </w:r>
          </w:p>
        </w:tc>
        <w:tc>
          <w:tcPr>
            <w:tcW w:w="561" w:type="pct"/>
            <w:shd w:val="clear" w:color="auto" w:fill="auto"/>
            <w:vAlign w:val="center"/>
          </w:tcPr>
          <w:p w14:paraId="40B3B19C"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35:4±2:9 </w:t>
            </w:r>
          </w:p>
        </w:tc>
        <w:tc>
          <w:tcPr>
            <w:tcW w:w="604" w:type="pct"/>
            <w:shd w:val="clear" w:color="auto" w:fill="auto"/>
            <w:vAlign w:val="center"/>
          </w:tcPr>
          <w:p w14:paraId="48B18D6E"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1.96±0.54 </w:t>
            </w:r>
          </w:p>
        </w:tc>
        <w:tc>
          <w:tcPr>
            <w:tcW w:w="560" w:type="pct"/>
            <w:shd w:val="clear" w:color="auto" w:fill="auto"/>
            <w:vAlign w:val="center"/>
          </w:tcPr>
          <w:p w14:paraId="5E8B940B"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rPr>
              <w:t>-</w:t>
            </w:r>
          </w:p>
        </w:tc>
        <w:tc>
          <w:tcPr>
            <w:tcW w:w="606" w:type="pct"/>
            <w:shd w:val="clear" w:color="auto" w:fill="auto"/>
            <w:vAlign w:val="center"/>
          </w:tcPr>
          <w:p w14:paraId="2BBB5718"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4.43±1.59 </w:t>
            </w:r>
          </w:p>
        </w:tc>
        <w:tc>
          <w:tcPr>
            <w:tcW w:w="635" w:type="pct"/>
            <w:shd w:val="clear" w:color="auto" w:fill="auto"/>
            <w:vAlign w:val="center"/>
          </w:tcPr>
          <w:p w14:paraId="4D08F92D"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rPr>
              <w:t>-</w:t>
            </w:r>
          </w:p>
        </w:tc>
        <w:tc>
          <w:tcPr>
            <w:tcW w:w="654" w:type="pct"/>
            <w:shd w:val="clear" w:color="auto" w:fill="auto"/>
            <w:vAlign w:val="center"/>
          </w:tcPr>
          <w:p w14:paraId="6C4C1BCC"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12.08±4.02 </w:t>
            </w:r>
          </w:p>
        </w:tc>
      </w:tr>
      <w:tr w:rsidR="00097401" w:rsidRPr="004B725A" w14:paraId="40203487" w14:textId="77777777" w:rsidTr="001277F8">
        <w:trPr>
          <w:jc w:val="center"/>
        </w:trPr>
        <w:tc>
          <w:tcPr>
            <w:tcW w:w="647" w:type="pct"/>
            <w:shd w:val="clear" w:color="auto" w:fill="auto"/>
            <w:vAlign w:val="center"/>
          </w:tcPr>
          <w:p w14:paraId="383A29FC" w14:textId="2B5D70DB" w:rsidR="00097401" w:rsidRPr="004B725A" w:rsidRDefault="00097401" w:rsidP="00097401">
            <w:pPr>
              <w:snapToGrid w:val="0"/>
              <w:contextualSpacing/>
              <w:jc w:val="center"/>
              <w:rPr>
                <w:color w:val="000000"/>
                <w:kern w:val="28"/>
                <w:sz w:val="20"/>
                <w:szCs w:val="20"/>
                <w:lang w:val="en-AU"/>
              </w:rPr>
            </w:pPr>
            <w:r w:rsidRPr="004B725A">
              <w:rPr>
                <w:color w:val="000000"/>
                <w:sz w:val="20"/>
                <w:szCs w:val="20"/>
                <w:lang w:val="en-AU" w:eastAsia="pt-BR"/>
              </w:rPr>
              <w:t>Atkins</w:t>
            </w:r>
            <w:r w:rsidRPr="004B725A">
              <w:rPr>
                <w:color w:val="000000"/>
                <w:sz w:val="20"/>
                <w:szCs w:val="20"/>
                <w:lang w:val="en-AU" w:eastAsia="pt-BR"/>
              </w:rPr>
              <w:fldChar w:fldCharType="begin">
                <w:fldData xml:space="preserve">PEVuZE5vdGU+PENpdGU+PEF1dGhvcj5BdGtpbnM8L0F1dGhvcj48WWVhcj4yMDE5PC9ZZWFyPjxS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PEVuZE5vdGU+PENpdGU+PEF1dGhvcj5BdGtpbnM8L0F1dGhvcj48WWVhcj4yMDE5PC9ZZWFyPjxS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4B725A">
              <w:rPr>
                <w:color w:val="000000"/>
                <w:sz w:val="20"/>
                <w:szCs w:val="20"/>
                <w:lang w:val="en-AU" w:eastAsia="pt-BR"/>
              </w:rPr>
            </w:r>
            <w:r w:rsidRPr="004B725A">
              <w:rPr>
                <w:color w:val="000000"/>
                <w:sz w:val="20"/>
                <w:szCs w:val="20"/>
                <w:lang w:val="en-AU" w:eastAsia="pt-BR"/>
              </w:rPr>
              <w:fldChar w:fldCharType="separate"/>
            </w:r>
            <w:r w:rsidR="008A641F">
              <w:rPr>
                <w:noProof/>
                <w:color w:val="000000"/>
                <w:sz w:val="20"/>
                <w:szCs w:val="20"/>
                <w:lang w:val="en-AU" w:eastAsia="pt-BR"/>
              </w:rPr>
              <w:t xml:space="preserve"> (2019)</w:t>
            </w:r>
            <w:r w:rsidRPr="004B725A">
              <w:rPr>
                <w:color w:val="000000"/>
                <w:sz w:val="20"/>
                <w:szCs w:val="20"/>
                <w:lang w:val="en-AU" w:eastAsia="pt-BR"/>
              </w:rPr>
              <w:fldChar w:fldCharType="end"/>
            </w:r>
          </w:p>
        </w:tc>
        <w:tc>
          <w:tcPr>
            <w:tcW w:w="733" w:type="pct"/>
            <w:shd w:val="clear" w:color="auto" w:fill="auto"/>
            <w:vAlign w:val="center"/>
          </w:tcPr>
          <w:p w14:paraId="2A69835D" w14:textId="3923782A"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ascended the stairs using their self-selected (SS), flexing (FLX), extending (EXT) trunk posture:</w:t>
            </w:r>
          </w:p>
        </w:tc>
        <w:tc>
          <w:tcPr>
            <w:tcW w:w="561" w:type="pct"/>
            <w:shd w:val="clear" w:color="auto" w:fill="auto"/>
            <w:vAlign w:val="center"/>
          </w:tcPr>
          <w:p w14:paraId="20C5BBAD" w14:textId="7777777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SS: 49.3±4.2</w:t>
            </w:r>
          </w:p>
          <w:p w14:paraId="5CBD9C36" w14:textId="7777777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FLX: 46.6±4.0</w:t>
            </w:r>
          </w:p>
          <w:p w14:paraId="2CE13FF5" w14:textId="711E9E94"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EXT: 56.5±4.0</w:t>
            </w:r>
          </w:p>
        </w:tc>
        <w:tc>
          <w:tcPr>
            <w:tcW w:w="604" w:type="pct"/>
            <w:shd w:val="clear" w:color="auto" w:fill="auto"/>
            <w:vAlign w:val="center"/>
          </w:tcPr>
          <w:p w14:paraId="3EB6813C" w14:textId="7777777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SS: 1.1±0.3</w:t>
            </w:r>
          </w:p>
          <w:p w14:paraId="7A88C32B" w14:textId="7777777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FLX: 0.7±0.3</w:t>
            </w:r>
          </w:p>
          <w:p w14:paraId="585F642F" w14:textId="6BB449CC"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EXT: 1.4±0.2</w:t>
            </w:r>
          </w:p>
        </w:tc>
        <w:tc>
          <w:tcPr>
            <w:tcW w:w="560" w:type="pct"/>
            <w:shd w:val="clear" w:color="auto" w:fill="auto"/>
            <w:vAlign w:val="center"/>
          </w:tcPr>
          <w:p w14:paraId="5E93322B" w14:textId="7E7FF6A4" w:rsidR="00097401" w:rsidRPr="004B725A" w:rsidRDefault="00097401" w:rsidP="00097401">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4FF88651" w14:textId="0E25E233" w:rsidR="00097401" w:rsidRPr="004B725A" w:rsidRDefault="00097401" w:rsidP="00097401">
            <w:pPr>
              <w:snapToGrid w:val="0"/>
              <w:contextualSpacing/>
              <w:jc w:val="center"/>
              <w:rPr>
                <w:sz w:val="20"/>
                <w:szCs w:val="20"/>
                <w:lang w:val="en-AU" w:eastAsia="en-CA"/>
              </w:rPr>
            </w:pPr>
            <w:r w:rsidRPr="004B725A">
              <w:rPr>
                <w:rFonts w:eastAsia="等线" w:cs="Times New Roman"/>
                <w:sz w:val="20"/>
                <w:szCs w:val="20"/>
              </w:rPr>
              <w:t>SS: 2.60±0.72</w:t>
            </w:r>
            <w:r w:rsidRPr="004B725A">
              <w:rPr>
                <w:rFonts w:eastAsia="等线" w:cs="Times New Roman"/>
                <w:sz w:val="20"/>
                <w:szCs w:val="20"/>
              </w:rPr>
              <w:br/>
              <w:t>FLX: 1.57±0.65</w:t>
            </w:r>
            <w:r w:rsidRPr="004B725A">
              <w:rPr>
                <w:rFonts w:eastAsia="等线" w:cs="Times New Roman"/>
                <w:sz w:val="20"/>
                <w:szCs w:val="20"/>
              </w:rPr>
              <w:br/>
              <w:t>EXT: 3.89±0.69</w:t>
            </w:r>
          </w:p>
        </w:tc>
        <w:tc>
          <w:tcPr>
            <w:tcW w:w="635" w:type="pct"/>
            <w:shd w:val="clear" w:color="auto" w:fill="auto"/>
            <w:vAlign w:val="center"/>
          </w:tcPr>
          <w:p w14:paraId="5E63724D" w14:textId="7777777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SS: 237.1±2.6</w:t>
            </w:r>
          </w:p>
          <w:p w14:paraId="2824E185" w14:textId="7777777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FLX: 234.7±3.9</w:t>
            </w:r>
          </w:p>
          <w:p w14:paraId="0C45C472" w14:textId="29EC7439" w:rsidR="00097401" w:rsidRPr="004B725A" w:rsidRDefault="00097401" w:rsidP="00097401">
            <w:pPr>
              <w:snapToGrid w:val="0"/>
              <w:contextualSpacing/>
              <w:jc w:val="center"/>
              <w:rPr>
                <w:sz w:val="20"/>
                <w:szCs w:val="20"/>
                <w:lang w:val="en-AU"/>
              </w:rPr>
            </w:pPr>
            <w:r w:rsidRPr="004B725A">
              <w:rPr>
                <w:sz w:val="20"/>
                <w:szCs w:val="20"/>
                <w:lang w:val="en-AU" w:eastAsia="en-CA"/>
              </w:rPr>
              <w:t>EXT: 240.1±0.9</w:t>
            </w:r>
          </w:p>
        </w:tc>
        <w:tc>
          <w:tcPr>
            <w:tcW w:w="654" w:type="pct"/>
            <w:shd w:val="clear" w:color="auto" w:fill="auto"/>
            <w:vAlign w:val="center"/>
          </w:tcPr>
          <w:p w14:paraId="6F337E6E" w14:textId="7777777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SS: 6.61±1.89</w:t>
            </w:r>
          </w:p>
          <w:p w14:paraId="258625FE" w14:textId="7777777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 xml:space="preserve">FLX: 4.02±1.79 </w:t>
            </w:r>
          </w:p>
          <w:p w14:paraId="6B8DF5EB" w14:textId="266C47A2"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EXT: 9.99±1.81</w:t>
            </w:r>
          </w:p>
        </w:tc>
      </w:tr>
      <w:tr w:rsidR="002D7A81" w:rsidRPr="004B725A" w14:paraId="47FFA251" w14:textId="77777777" w:rsidTr="001277F8">
        <w:trPr>
          <w:jc w:val="center"/>
        </w:trPr>
        <w:tc>
          <w:tcPr>
            <w:tcW w:w="647" w:type="pct"/>
            <w:shd w:val="clear" w:color="auto" w:fill="auto"/>
            <w:vAlign w:val="center"/>
          </w:tcPr>
          <w:p w14:paraId="49BA0051" w14:textId="3ABF57CD" w:rsidR="00265529" w:rsidRPr="0095124C" w:rsidRDefault="00265529" w:rsidP="00BD4D5A">
            <w:pPr>
              <w:snapToGrid w:val="0"/>
              <w:contextualSpacing/>
              <w:jc w:val="center"/>
              <w:rPr>
                <w:sz w:val="20"/>
                <w:szCs w:val="20"/>
                <w:lang w:val="da-DK"/>
              </w:rPr>
            </w:pPr>
            <w:r w:rsidRPr="0095124C">
              <w:rPr>
                <w:color w:val="000000"/>
                <w:sz w:val="20"/>
                <w:szCs w:val="20"/>
                <w:lang w:val="da-DK" w:eastAsia="pt-BR"/>
              </w:rPr>
              <w:t>Dos Santos</w:t>
            </w:r>
            <w:r w:rsidRPr="004B725A">
              <w:rPr>
                <w:color w:val="000000"/>
                <w:sz w:val="20"/>
                <w:szCs w:val="20"/>
                <w:lang w:val="en-AU" w:eastAsia="pt-BR"/>
              </w:rPr>
              <w:fldChar w:fldCharType="begin">
                <w:fldData xml:space="preserve">PEVuZE5vdGU+PENpdGU+PEF1dGhvcj5Eb3MgU2FudG9zPC9BdXRob3I+PFllYXI+MjAxOTwvWWVh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</w:fldData>
              </w:fldChar>
            </w:r>
            <w:r w:rsidR="008A641F" w:rsidRPr="008A641F">
              <w:rPr>
                <w:color w:val="000000"/>
                <w:sz w:val="20"/>
                <w:szCs w:val="20"/>
                <w:lang w:val="da-DK" w:eastAsia="pt-BR"/>
              </w:rPr>
              <w:instrText xml:space="preserve"> ADDIN EN.CITE </w:instrText>
            </w:r>
            <w:r w:rsidR="008A641F">
              <w:rPr>
                <w:color w:val="000000"/>
                <w:sz w:val="20"/>
                <w:szCs w:val="20"/>
                <w:lang w:val="en-AU" w:eastAsia="pt-BR"/>
              </w:rPr>
              <w:fldChar w:fldCharType="begin">
                <w:fldData xml:space="preserve">PEVuZE5vdGU+PENpdGU+PEF1dGhvcj5Eb3MgU2FudG9zPC9BdXRob3I+PFllYXI+MjAxOTwvWWVh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</w:fldData>
              </w:fldChar>
            </w:r>
            <w:r w:rsidR="008A641F" w:rsidRPr="008A641F">
              <w:rPr>
                <w:color w:val="000000"/>
                <w:sz w:val="20"/>
                <w:szCs w:val="20"/>
                <w:lang w:val="da-DK"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4B725A">
              <w:rPr>
                <w:color w:val="000000"/>
                <w:sz w:val="20"/>
                <w:szCs w:val="20"/>
                <w:lang w:val="en-AU" w:eastAsia="pt-BR"/>
              </w:rPr>
            </w:r>
            <w:r w:rsidRPr="004B725A">
              <w:rPr>
                <w:color w:val="000000"/>
                <w:sz w:val="20"/>
                <w:szCs w:val="20"/>
                <w:lang w:val="en-AU" w:eastAsia="pt-BR"/>
              </w:rPr>
              <w:fldChar w:fldCharType="separate"/>
            </w:r>
            <w:r w:rsidR="008A641F" w:rsidRPr="008A641F">
              <w:rPr>
                <w:noProof/>
                <w:color w:val="000000"/>
                <w:sz w:val="20"/>
                <w:szCs w:val="20"/>
                <w:lang w:val="da-DK" w:eastAsia="pt-BR"/>
              </w:rPr>
              <w:t xml:space="preserve"> (2019)</w:t>
            </w:r>
            <w:r w:rsidRPr="004B725A">
              <w:rPr>
                <w:color w:val="000000"/>
                <w:sz w:val="20"/>
                <w:szCs w:val="20"/>
                <w:lang w:val="en-AU" w:eastAsia="pt-BR"/>
              </w:rPr>
              <w:fldChar w:fldCharType="end"/>
            </w:r>
          </w:p>
        </w:tc>
        <w:tc>
          <w:tcPr>
            <w:tcW w:w="733" w:type="pct"/>
            <w:shd w:val="clear" w:color="auto" w:fill="auto"/>
            <w:vAlign w:val="center"/>
          </w:tcPr>
          <w:p w14:paraId="7FAAF4F2"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rearfoot strike (RFS), forefoot strike (FFS), 10% step rate increase (Step10%), and forward trunk lean (FTL) </w:t>
            </w:r>
          </w:p>
        </w:tc>
        <w:tc>
          <w:tcPr>
            <w:tcW w:w="561" w:type="pct"/>
            <w:shd w:val="clear" w:color="auto" w:fill="auto"/>
            <w:vAlign w:val="center"/>
          </w:tcPr>
          <w:p w14:paraId="5C83D9BB"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RFS: 40.33±5.04</w:t>
            </w:r>
            <w:r w:rsidRPr="004B725A">
              <w:rPr>
                <w:sz w:val="20"/>
                <w:szCs w:val="20"/>
                <w:lang w:val="en-AU" w:eastAsia="en-CA"/>
              </w:rPr>
              <w:br/>
              <w:t>FFS</w:t>
            </w:r>
            <w:r w:rsidRPr="004B725A">
              <w:rPr>
                <w:rFonts w:hint="eastAsia"/>
                <w:sz w:val="20"/>
                <w:szCs w:val="20"/>
                <w:lang w:val="en-AU" w:eastAsia="en-CA"/>
              </w:rPr>
              <w:t>:</w:t>
            </w:r>
            <w:r w:rsidRPr="004B725A">
              <w:rPr>
                <w:sz w:val="20"/>
                <w:szCs w:val="20"/>
                <w:lang w:val="en-AU" w:eastAsia="en-CA"/>
              </w:rPr>
              <w:t xml:space="preserve"> 37.48±5.81</w:t>
            </w:r>
            <w:r w:rsidRPr="004B725A">
              <w:rPr>
                <w:sz w:val="20"/>
                <w:szCs w:val="20"/>
                <w:lang w:val="en-AU" w:eastAsia="en-CA"/>
              </w:rPr>
              <w:br/>
              <w:t>Step10%</w:t>
            </w:r>
            <w:r w:rsidRPr="004B725A">
              <w:rPr>
                <w:rFonts w:hint="eastAsia"/>
                <w:sz w:val="20"/>
                <w:szCs w:val="20"/>
                <w:lang w:val="en-AU" w:eastAsia="en-CA"/>
              </w:rPr>
              <w:t>:</w:t>
            </w:r>
            <w:r w:rsidRPr="004B725A">
              <w:rPr>
                <w:sz w:val="20"/>
                <w:szCs w:val="20"/>
                <w:lang w:val="en-AU" w:eastAsia="en-CA"/>
              </w:rPr>
              <w:t xml:space="preserve"> 37.50±4.03</w:t>
            </w:r>
            <w:r w:rsidRPr="004B725A">
              <w:rPr>
                <w:sz w:val="20"/>
                <w:szCs w:val="20"/>
                <w:lang w:val="en-AU" w:eastAsia="en-CA"/>
              </w:rPr>
              <w:br/>
              <w:t>FTL</w:t>
            </w:r>
            <w:r w:rsidRPr="004B725A">
              <w:rPr>
                <w:rFonts w:hint="eastAsia"/>
                <w:sz w:val="20"/>
                <w:szCs w:val="20"/>
                <w:lang w:val="en-AU" w:eastAsia="en-CA"/>
              </w:rPr>
              <w:t>:</w:t>
            </w:r>
            <w:r w:rsidRPr="004B725A">
              <w:rPr>
                <w:sz w:val="20"/>
                <w:szCs w:val="20"/>
                <w:lang w:val="en-AU" w:eastAsia="en-CA"/>
              </w:rPr>
              <w:t xml:space="preserve"> 42.09±4.28</w:t>
            </w:r>
          </w:p>
        </w:tc>
        <w:tc>
          <w:tcPr>
            <w:tcW w:w="604" w:type="pct"/>
            <w:shd w:val="clear" w:color="auto" w:fill="auto"/>
            <w:vAlign w:val="center"/>
          </w:tcPr>
          <w:p w14:paraId="4944B17A"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RFS: 1.62±0.36</w:t>
            </w:r>
            <w:r w:rsidRPr="004B725A">
              <w:rPr>
                <w:sz w:val="20"/>
                <w:szCs w:val="20"/>
                <w:lang w:val="en-AU" w:eastAsia="en-CA"/>
              </w:rPr>
              <w:br/>
              <w:t>FFS</w:t>
            </w:r>
            <w:r w:rsidRPr="004B725A">
              <w:rPr>
                <w:rFonts w:hint="eastAsia"/>
                <w:sz w:val="20"/>
                <w:szCs w:val="20"/>
                <w:lang w:val="en-AU" w:eastAsia="en-CA"/>
              </w:rPr>
              <w:t>:</w:t>
            </w:r>
            <w:r w:rsidRPr="004B725A">
              <w:rPr>
                <w:sz w:val="20"/>
                <w:szCs w:val="20"/>
                <w:lang w:val="en-AU" w:eastAsia="en-CA"/>
              </w:rPr>
              <w:t xml:space="preserve"> 1.19±0.47</w:t>
            </w:r>
            <w:r w:rsidRPr="004B725A">
              <w:rPr>
                <w:sz w:val="20"/>
                <w:szCs w:val="20"/>
                <w:lang w:val="en-AU" w:eastAsia="en-CA"/>
              </w:rPr>
              <w:br/>
              <w:t>Step10%</w:t>
            </w:r>
            <w:r w:rsidRPr="004B725A">
              <w:rPr>
                <w:rFonts w:hint="eastAsia"/>
                <w:sz w:val="20"/>
                <w:szCs w:val="20"/>
                <w:lang w:val="en-AU" w:eastAsia="en-CA"/>
              </w:rPr>
              <w:t>:</w:t>
            </w:r>
            <w:r w:rsidRPr="004B725A">
              <w:rPr>
                <w:sz w:val="20"/>
                <w:szCs w:val="20"/>
                <w:lang w:val="en-AU" w:eastAsia="en-CA"/>
              </w:rPr>
              <w:t xml:space="preserve"> 1.55±0.25</w:t>
            </w:r>
            <w:r w:rsidRPr="004B725A">
              <w:rPr>
                <w:sz w:val="20"/>
                <w:szCs w:val="20"/>
                <w:lang w:val="en-AU" w:eastAsia="en-CA"/>
              </w:rPr>
              <w:br/>
              <w:t>FTL</w:t>
            </w:r>
            <w:r w:rsidRPr="004B725A">
              <w:rPr>
                <w:rFonts w:hint="eastAsia"/>
                <w:sz w:val="20"/>
                <w:szCs w:val="20"/>
                <w:lang w:val="en-AU" w:eastAsia="en-CA"/>
              </w:rPr>
              <w:t>:</w:t>
            </w:r>
            <w:r w:rsidRPr="004B725A">
              <w:rPr>
                <w:sz w:val="20"/>
                <w:szCs w:val="20"/>
                <w:lang w:val="en-AU" w:eastAsia="en-CA"/>
              </w:rPr>
              <w:t xml:space="preserve"> 1.55±0.32</w:t>
            </w:r>
          </w:p>
        </w:tc>
        <w:tc>
          <w:tcPr>
            <w:tcW w:w="560" w:type="pct"/>
            <w:shd w:val="clear" w:color="auto" w:fill="auto"/>
            <w:vAlign w:val="center"/>
          </w:tcPr>
          <w:p w14:paraId="6B59674A"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5FDC7725"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w:t>
            </w:r>
          </w:p>
        </w:tc>
        <w:tc>
          <w:tcPr>
            <w:tcW w:w="635" w:type="pct"/>
            <w:shd w:val="clear" w:color="auto" w:fill="auto"/>
            <w:vAlign w:val="center"/>
          </w:tcPr>
          <w:p w14:paraId="27D3AA9F"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7E4569FA"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RFS: 8.23±2.32</w:t>
            </w:r>
            <w:r w:rsidRPr="004B725A">
              <w:rPr>
                <w:sz w:val="20"/>
                <w:szCs w:val="20"/>
                <w:lang w:val="en-AU" w:eastAsia="en-CA"/>
              </w:rPr>
              <w:br/>
              <w:t>FFS</w:t>
            </w:r>
            <w:r w:rsidRPr="004B725A">
              <w:rPr>
                <w:rFonts w:hint="eastAsia"/>
                <w:sz w:val="20"/>
                <w:szCs w:val="20"/>
                <w:lang w:val="en-AU" w:eastAsia="en-CA"/>
              </w:rPr>
              <w:t>:</w:t>
            </w:r>
            <w:r w:rsidRPr="004B725A">
              <w:rPr>
                <w:sz w:val="20"/>
                <w:szCs w:val="20"/>
                <w:lang w:val="en-AU" w:eastAsia="en-CA"/>
              </w:rPr>
              <w:t xml:space="preserve"> 6.00±2.71</w:t>
            </w:r>
            <w:r w:rsidRPr="004B725A">
              <w:rPr>
                <w:sz w:val="20"/>
                <w:szCs w:val="20"/>
                <w:lang w:val="en-AU" w:eastAsia="en-CA"/>
              </w:rPr>
              <w:br/>
              <w:t>Step10%</w:t>
            </w:r>
            <w:r w:rsidRPr="004B725A">
              <w:rPr>
                <w:rFonts w:hint="eastAsia"/>
                <w:sz w:val="20"/>
                <w:szCs w:val="20"/>
                <w:lang w:val="en-AU" w:eastAsia="en-CA"/>
              </w:rPr>
              <w:t>:</w:t>
            </w:r>
            <w:r w:rsidRPr="004B725A">
              <w:rPr>
                <w:sz w:val="20"/>
                <w:szCs w:val="20"/>
                <w:lang w:val="en-AU" w:eastAsia="en-CA"/>
              </w:rPr>
              <w:t xml:space="preserve"> 7.26±2.16</w:t>
            </w:r>
            <w:r w:rsidRPr="004B725A">
              <w:rPr>
                <w:sz w:val="20"/>
                <w:szCs w:val="20"/>
                <w:lang w:val="en-AU" w:eastAsia="en-CA"/>
              </w:rPr>
              <w:br/>
              <w:t>FTL</w:t>
            </w:r>
            <w:r w:rsidRPr="004B725A">
              <w:rPr>
                <w:rFonts w:hint="eastAsia"/>
                <w:sz w:val="20"/>
                <w:szCs w:val="20"/>
                <w:lang w:val="en-AU" w:eastAsia="en-CA"/>
              </w:rPr>
              <w:t>:</w:t>
            </w:r>
            <w:r w:rsidRPr="004B725A">
              <w:rPr>
                <w:sz w:val="20"/>
                <w:szCs w:val="20"/>
                <w:lang w:val="en-AU" w:eastAsia="en-CA"/>
              </w:rPr>
              <w:t xml:space="preserve"> 7.84±2.31</w:t>
            </w:r>
          </w:p>
        </w:tc>
      </w:tr>
      <w:tr w:rsidR="001277F8" w:rsidRPr="004B725A" w14:paraId="101770C7" w14:textId="77777777" w:rsidTr="001277F8">
        <w:trPr>
          <w:jc w:val="center"/>
        </w:trPr>
        <w:tc>
          <w:tcPr>
            <w:tcW w:w="647" w:type="pct"/>
            <w:shd w:val="clear" w:color="auto" w:fill="auto"/>
            <w:vAlign w:val="center"/>
          </w:tcPr>
          <w:p w14:paraId="0D42922F" w14:textId="7B735B63" w:rsidR="001277F8" w:rsidRPr="0095124C" w:rsidRDefault="001277F8" w:rsidP="001277F8">
            <w:pPr>
              <w:snapToGrid w:val="0"/>
              <w:contextualSpacing/>
              <w:jc w:val="center"/>
              <w:rPr>
                <w:color w:val="000000"/>
                <w:sz w:val="20"/>
                <w:szCs w:val="20"/>
                <w:lang w:val="da-DK" w:eastAsia="pt-BR"/>
              </w:rPr>
            </w:pPr>
            <w:r w:rsidRPr="001D4200">
              <w:rPr>
                <w:color w:val="000000"/>
                <w:sz w:val="20"/>
                <w:szCs w:val="20"/>
                <w:lang w:val="en-AU" w:eastAsia="pt-BR"/>
              </w:rPr>
              <w:t xml:space="preserve">Ristow </w:t>
            </w:r>
            <w:r w:rsidRPr="00FA17C6">
              <w:rPr>
                <w:color w:val="000000"/>
                <w:sz w:val="20"/>
                <w:szCs w:val="20"/>
                <w:lang w:val="en-AU" w:eastAsia="pt-BR"/>
              </w:rPr>
              <w:t>(20</w:t>
            </w:r>
            <w:r>
              <w:rPr>
                <w:color w:val="000000"/>
                <w:sz w:val="20"/>
                <w:szCs w:val="20"/>
                <w:lang w:val="en-AU" w:eastAsia="pt-BR"/>
              </w:rPr>
              <w:t>19</w:t>
            </w:r>
            <w:r w:rsidRPr="00FA17C6">
              <w:rPr>
                <w:color w:val="000000"/>
                <w:sz w:val="20"/>
                <w:szCs w:val="20"/>
                <w:lang w:val="en-AU" w:eastAsia="pt-BR"/>
              </w:rPr>
              <w:t>)</w:t>
            </w:r>
          </w:p>
        </w:tc>
        <w:tc>
          <w:tcPr>
            <w:tcW w:w="733" w:type="pct"/>
            <w:shd w:val="clear" w:color="auto" w:fill="auto"/>
            <w:vAlign w:val="center"/>
          </w:tcPr>
          <w:p w14:paraId="4DEEE001" w14:textId="1385D12A" w:rsidR="001277F8" w:rsidRPr="004B725A" w:rsidRDefault="001277F8" w:rsidP="001277F8">
            <w:pPr>
              <w:snapToGrid w:val="0"/>
              <w:contextualSpacing/>
              <w:jc w:val="center"/>
              <w:rPr>
                <w:sz w:val="20"/>
                <w:szCs w:val="20"/>
                <w:lang w:val="en-AU" w:eastAsia="en-CA"/>
              </w:rPr>
            </w:pPr>
            <w:r w:rsidRPr="00973693">
              <w:rPr>
                <w:sz w:val="20"/>
                <w:szCs w:val="20"/>
              </w:rPr>
              <w:t>single-leg hopping</w:t>
            </w:r>
          </w:p>
        </w:tc>
        <w:tc>
          <w:tcPr>
            <w:tcW w:w="561" w:type="pct"/>
            <w:shd w:val="clear" w:color="auto" w:fill="auto"/>
            <w:vAlign w:val="center"/>
          </w:tcPr>
          <w:p w14:paraId="0FB5F6D4" w14:textId="77777777" w:rsidR="001277F8" w:rsidRDefault="001277F8" w:rsidP="001277F8">
            <w:pPr>
              <w:snapToGrid w:val="0"/>
              <w:contextualSpacing/>
              <w:jc w:val="center"/>
              <w:rPr>
                <w:rFonts w:eastAsia="等线" w:cs="Times New Roman"/>
                <w:sz w:val="20"/>
                <w:szCs w:val="20"/>
                <w:lang w:eastAsia="zh-CN"/>
              </w:rPr>
            </w:pPr>
            <w:r w:rsidRPr="003D34C5">
              <w:rPr>
                <w:rFonts w:eastAsia="等线" w:cs="Times New Roman"/>
                <w:sz w:val="20"/>
                <w:szCs w:val="20"/>
              </w:rPr>
              <w:t>50 HPM</w:t>
            </w:r>
            <w:r>
              <w:rPr>
                <w:rFonts w:eastAsia="等线" w:cs="Times New Roman" w:hint="eastAsia"/>
                <w:sz w:val="20"/>
                <w:szCs w:val="20"/>
                <w:lang w:eastAsia="zh-CN"/>
              </w:rPr>
              <w:t>:</w:t>
            </w:r>
            <w:r>
              <w:rPr>
                <w:rFonts w:eastAsia="等线" w:cs="Times New Roman"/>
                <w:sz w:val="20"/>
                <w:szCs w:val="20"/>
                <w:lang w:eastAsia="zh-CN"/>
              </w:rPr>
              <w:t xml:space="preserve"> </w:t>
            </w:r>
            <w:r w:rsidRPr="003D34C5">
              <w:rPr>
                <w:rFonts w:eastAsia="等线" w:cs="Times New Roman"/>
                <w:sz w:val="20"/>
                <w:szCs w:val="20"/>
                <w:lang w:eastAsia="zh-CN"/>
              </w:rPr>
              <w:t>58.</w:t>
            </w:r>
            <w:r>
              <w:rPr>
                <w:rFonts w:eastAsia="等线" w:cs="Times New Roman"/>
                <w:sz w:val="20"/>
                <w:szCs w:val="20"/>
                <w:lang w:eastAsia="zh-CN"/>
              </w:rPr>
              <w:t>8</w:t>
            </w:r>
            <w:r w:rsidRPr="004B725A">
              <w:rPr>
                <w:rFonts w:eastAsia="等线" w:cs="Times New Roman"/>
                <w:sz w:val="20"/>
                <w:szCs w:val="20"/>
              </w:rPr>
              <w:t>±</w:t>
            </w:r>
            <w:r w:rsidRPr="003D34C5">
              <w:rPr>
                <w:rFonts w:eastAsia="等线" w:cs="Times New Roman"/>
                <w:sz w:val="20"/>
                <w:szCs w:val="20"/>
                <w:lang w:eastAsia="zh-CN"/>
              </w:rPr>
              <w:t>5.9</w:t>
            </w:r>
          </w:p>
          <w:p w14:paraId="6014526A" w14:textId="52CAC9D4" w:rsidR="001277F8" w:rsidRPr="004B725A" w:rsidRDefault="001277F8" w:rsidP="001277F8">
            <w:pPr>
              <w:snapToGrid w:val="0"/>
              <w:contextualSpacing/>
              <w:jc w:val="center"/>
              <w:rPr>
                <w:sz w:val="20"/>
                <w:szCs w:val="20"/>
                <w:lang w:val="en-AU" w:eastAsia="en-CA"/>
              </w:rPr>
            </w:pPr>
            <w:r>
              <w:rPr>
                <w:rFonts w:eastAsia="等线" w:cs="Times New Roman" w:hint="eastAsia"/>
                <w:sz w:val="20"/>
                <w:szCs w:val="20"/>
                <w:lang w:eastAsia="zh-CN"/>
              </w:rPr>
              <w:t>10</w:t>
            </w:r>
            <w:r w:rsidRPr="003D34C5">
              <w:rPr>
                <w:rFonts w:eastAsia="等线" w:cs="Times New Roman"/>
                <w:sz w:val="20"/>
                <w:szCs w:val="20"/>
              </w:rPr>
              <w:t>0 HPM</w:t>
            </w:r>
            <w:r>
              <w:rPr>
                <w:rFonts w:eastAsia="等线" w:cs="Times New Roman"/>
                <w:sz w:val="20"/>
                <w:szCs w:val="20"/>
              </w:rPr>
              <w:t xml:space="preserve">: </w:t>
            </w:r>
            <w:r w:rsidRPr="003D34C5">
              <w:rPr>
                <w:rFonts w:eastAsia="等线" w:cs="Times New Roman"/>
                <w:sz w:val="20"/>
                <w:szCs w:val="20"/>
              </w:rPr>
              <w:t>57.9</w:t>
            </w:r>
            <w:r w:rsidRPr="004B725A">
              <w:rPr>
                <w:rFonts w:eastAsia="等线" w:cs="Times New Roman"/>
                <w:sz w:val="20"/>
                <w:szCs w:val="20"/>
              </w:rPr>
              <w:t>±</w:t>
            </w:r>
            <w:r w:rsidRPr="003D34C5">
              <w:rPr>
                <w:rFonts w:eastAsia="等线" w:cs="Times New Roman"/>
                <w:sz w:val="20"/>
                <w:szCs w:val="20"/>
              </w:rPr>
              <w:t>5.</w:t>
            </w:r>
            <w:r>
              <w:rPr>
                <w:rFonts w:eastAsia="等线" w:cs="Times New Roman"/>
                <w:sz w:val="20"/>
                <w:szCs w:val="20"/>
              </w:rPr>
              <w:t>4</w:t>
            </w:r>
          </w:p>
        </w:tc>
        <w:tc>
          <w:tcPr>
            <w:tcW w:w="604" w:type="pct"/>
            <w:shd w:val="clear" w:color="auto" w:fill="auto"/>
            <w:vAlign w:val="center"/>
          </w:tcPr>
          <w:p w14:paraId="06AA945D" w14:textId="48ADA74D" w:rsidR="001277F8" w:rsidRPr="004B725A" w:rsidRDefault="001277F8" w:rsidP="001277F8">
            <w:pPr>
              <w:snapToGrid w:val="0"/>
              <w:contextualSpacing/>
              <w:jc w:val="center"/>
              <w:rPr>
                <w:sz w:val="20"/>
                <w:szCs w:val="20"/>
                <w:lang w:val="en-AU" w:eastAsia="en-CA"/>
              </w:rPr>
            </w:pPr>
            <w:r>
              <w:rPr>
                <w:rFonts w:eastAsia="等线" w:cs="Times New Roman"/>
                <w:sz w:val="20"/>
                <w:szCs w:val="20"/>
              </w:rPr>
              <w:t>-</w:t>
            </w:r>
          </w:p>
        </w:tc>
        <w:tc>
          <w:tcPr>
            <w:tcW w:w="560" w:type="pct"/>
            <w:shd w:val="clear" w:color="auto" w:fill="auto"/>
            <w:vAlign w:val="center"/>
          </w:tcPr>
          <w:p w14:paraId="48F81448" w14:textId="77777777" w:rsidR="001277F8" w:rsidRDefault="001277F8" w:rsidP="001277F8">
            <w:pPr>
              <w:snapToGrid w:val="0"/>
              <w:contextualSpacing/>
              <w:jc w:val="center"/>
              <w:rPr>
                <w:rFonts w:eastAsia="等线" w:cs="Times New Roman"/>
                <w:sz w:val="20"/>
                <w:szCs w:val="20"/>
                <w:lang w:eastAsia="zh-CN"/>
              </w:rPr>
            </w:pPr>
            <w:r w:rsidRPr="003D34C5">
              <w:rPr>
                <w:rFonts w:eastAsia="等线" w:cs="Times New Roman"/>
                <w:sz w:val="20"/>
                <w:szCs w:val="20"/>
              </w:rPr>
              <w:t>50 HPM</w:t>
            </w:r>
            <w:r>
              <w:rPr>
                <w:rFonts w:eastAsia="等线" w:cs="Times New Roman" w:hint="eastAsia"/>
                <w:sz w:val="20"/>
                <w:szCs w:val="20"/>
                <w:lang w:eastAsia="zh-CN"/>
              </w:rPr>
              <w:t>:</w:t>
            </w:r>
            <w:r>
              <w:rPr>
                <w:rFonts w:eastAsia="等线" w:cs="Times New Roman"/>
                <w:sz w:val="20"/>
                <w:szCs w:val="20"/>
                <w:lang w:eastAsia="zh-CN"/>
              </w:rPr>
              <w:t xml:space="preserve"> </w:t>
            </w:r>
            <w:r w:rsidRPr="003D34C5">
              <w:rPr>
                <w:rFonts w:eastAsia="等线" w:cs="Times New Roman"/>
                <w:sz w:val="20"/>
                <w:szCs w:val="20"/>
                <w:lang w:eastAsia="zh-CN"/>
              </w:rPr>
              <w:t>8.8</w:t>
            </w:r>
            <w:r w:rsidRPr="004B725A">
              <w:rPr>
                <w:rFonts w:eastAsia="等线" w:cs="Times New Roman"/>
                <w:sz w:val="20"/>
                <w:szCs w:val="20"/>
              </w:rPr>
              <w:t>±</w:t>
            </w:r>
            <w:r w:rsidRPr="003D34C5">
              <w:rPr>
                <w:rFonts w:eastAsia="等线" w:cs="Times New Roman"/>
                <w:sz w:val="20"/>
                <w:szCs w:val="20"/>
                <w:lang w:eastAsia="zh-CN"/>
              </w:rPr>
              <w:t>1.2</w:t>
            </w:r>
          </w:p>
          <w:p w14:paraId="590A5DD2" w14:textId="702EE9CA" w:rsidR="001277F8" w:rsidRPr="004B725A" w:rsidRDefault="001277F8" w:rsidP="001277F8">
            <w:pPr>
              <w:snapToGrid w:val="0"/>
              <w:contextualSpacing/>
              <w:jc w:val="center"/>
              <w:rPr>
                <w:sz w:val="20"/>
                <w:szCs w:val="20"/>
                <w:lang w:val="en-AU"/>
              </w:rPr>
            </w:pPr>
            <w:r>
              <w:rPr>
                <w:rFonts w:eastAsia="等线" w:cs="Times New Roman" w:hint="eastAsia"/>
                <w:sz w:val="20"/>
                <w:szCs w:val="20"/>
                <w:lang w:eastAsia="zh-CN"/>
              </w:rPr>
              <w:t>10</w:t>
            </w:r>
            <w:r w:rsidRPr="003D34C5">
              <w:rPr>
                <w:rFonts w:eastAsia="等线" w:cs="Times New Roman"/>
                <w:sz w:val="20"/>
                <w:szCs w:val="20"/>
              </w:rPr>
              <w:t>0 HPM</w:t>
            </w:r>
            <w:r>
              <w:rPr>
                <w:rFonts w:eastAsia="等线" w:cs="Times New Roman"/>
                <w:sz w:val="20"/>
                <w:szCs w:val="20"/>
              </w:rPr>
              <w:t>:</w:t>
            </w:r>
            <w:r>
              <w:t xml:space="preserve"> </w:t>
            </w:r>
            <w:r w:rsidRPr="003D34C5">
              <w:rPr>
                <w:rFonts w:eastAsia="等线" w:cs="Times New Roman"/>
                <w:sz w:val="20"/>
                <w:szCs w:val="20"/>
              </w:rPr>
              <w:t>9.2</w:t>
            </w:r>
            <w:r w:rsidRPr="004B725A">
              <w:rPr>
                <w:rFonts w:eastAsia="等线" w:cs="Times New Roman"/>
                <w:sz w:val="20"/>
                <w:szCs w:val="20"/>
              </w:rPr>
              <w:t>±</w:t>
            </w:r>
            <w:r w:rsidRPr="003D34C5">
              <w:rPr>
                <w:rFonts w:eastAsia="等线" w:cs="Times New Roman"/>
                <w:sz w:val="20"/>
                <w:szCs w:val="20"/>
              </w:rPr>
              <w:t>1.4</w:t>
            </w:r>
          </w:p>
        </w:tc>
        <w:tc>
          <w:tcPr>
            <w:tcW w:w="606" w:type="pct"/>
            <w:shd w:val="clear" w:color="auto" w:fill="auto"/>
            <w:vAlign w:val="center"/>
          </w:tcPr>
          <w:p w14:paraId="52CBF034" w14:textId="77777777" w:rsidR="001277F8" w:rsidRDefault="001277F8" w:rsidP="001277F8">
            <w:pPr>
              <w:snapToGrid w:val="0"/>
              <w:contextualSpacing/>
              <w:jc w:val="center"/>
              <w:rPr>
                <w:rFonts w:eastAsia="等线" w:cs="Times New Roman"/>
                <w:sz w:val="20"/>
                <w:szCs w:val="20"/>
                <w:lang w:eastAsia="zh-CN"/>
              </w:rPr>
            </w:pPr>
            <w:r w:rsidRPr="003D34C5">
              <w:rPr>
                <w:rFonts w:eastAsia="等线" w:cs="Times New Roman"/>
                <w:sz w:val="20"/>
                <w:szCs w:val="20"/>
              </w:rPr>
              <w:t>50 HPM</w:t>
            </w:r>
            <w:r>
              <w:rPr>
                <w:rFonts w:eastAsia="等线" w:cs="Times New Roman" w:hint="eastAsia"/>
                <w:sz w:val="20"/>
                <w:szCs w:val="20"/>
                <w:lang w:eastAsia="zh-CN"/>
              </w:rPr>
              <w:t>:</w:t>
            </w:r>
            <w:r>
              <w:rPr>
                <w:rFonts w:eastAsia="等线" w:cs="Times New Roman"/>
                <w:sz w:val="20"/>
                <w:szCs w:val="20"/>
                <w:lang w:eastAsia="zh-CN"/>
              </w:rPr>
              <w:t xml:space="preserve"> </w:t>
            </w:r>
            <w:r w:rsidRPr="003D34C5">
              <w:rPr>
                <w:rFonts w:eastAsia="等线" w:cs="Times New Roman"/>
                <w:sz w:val="20"/>
                <w:szCs w:val="20"/>
                <w:lang w:eastAsia="zh-CN"/>
              </w:rPr>
              <w:t>8.1</w:t>
            </w:r>
            <w:r w:rsidRPr="004B725A">
              <w:rPr>
                <w:rFonts w:eastAsia="等线" w:cs="Times New Roman"/>
                <w:sz w:val="20"/>
                <w:szCs w:val="20"/>
              </w:rPr>
              <w:t>±</w:t>
            </w:r>
            <w:r w:rsidRPr="003D34C5">
              <w:rPr>
                <w:rFonts w:eastAsia="等线" w:cs="Times New Roman"/>
                <w:sz w:val="20"/>
                <w:szCs w:val="20"/>
                <w:lang w:eastAsia="zh-CN"/>
              </w:rPr>
              <w:t>1.2</w:t>
            </w:r>
          </w:p>
          <w:p w14:paraId="7DBE174E" w14:textId="74CAE49D" w:rsidR="001277F8" w:rsidRPr="004B725A" w:rsidRDefault="001277F8" w:rsidP="001277F8">
            <w:pPr>
              <w:snapToGrid w:val="0"/>
              <w:contextualSpacing/>
              <w:jc w:val="center"/>
              <w:rPr>
                <w:sz w:val="20"/>
                <w:szCs w:val="20"/>
                <w:lang w:val="en-AU" w:eastAsia="en-CA"/>
              </w:rPr>
            </w:pPr>
            <w:r>
              <w:rPr>
                <w:rFonts w:eastAsia="等线" w:cs="Times New Roman" w:hint="eastAsia"/>
                <w:sz w:val="20"/>
                <w:szCs w:val="20"/>
                <w:lang w:eastAsia="zh-CN"/>
              </w:rPr>
              <w:t>10</w:t>
            </w:r>
            <w:r w:rsidRPr="003D34C5">
              <w:rPr>
                <w:rFonts w:eastAsia="等线" w:cs="Times New Roman"/>
                <w:sz w:val="20"/>
                <w:szCs w:val="20"/>
              </w:rPr>
              <w:t>0 HPM</w:t>
            </w:r>
            <w:r>
              <w:rPr>
                <w:rFonts w:eastAsia="等线" w:cs="Times New Roman"/>
                <w:sz w:val="20"/>
                <w:szCs w:val="20"/>
              </w:rPr>
              <w:t xml:space="preserve">: </w:t>
            </w:r>
            <w:r w:rsidRPr="003D34C5">
              <w:rPr>
                <w:rFonts w:eastAsia="等线" w:cs="Times New Roman"/>
                <w:sz w:val="20"/>
                <w:szCs w:val="20"/>
              </w:rPr>
              <w:t>8.6</w:t>
            </w:r>
            <w:r w:rsidRPr="004B725A">
              <w:rPr>
                <w:rFonts w:eastAsia="等线" w:cs="Times New Roman"/>
                <w:sz w:val="20"/>
                <w:szCs w:val="20"/>
              </w:rPr>
              <w:t>±</w:t>
            </w:r>
            <w:r w:rsidRPr="003D34C5">
              <w:rPr>
                <w:rFonts w:eastAsia="等线" w:cs="Times New Roman"/>
                <w:sz w:val="20"/>
                <w:szCs w:val="20"/>
              </w:rPr>
              <w:t>1.4</w:t>
            </w:r>
          </w:p>
        </w:tc>
        <w:tc>
          <w:tcPr>
            <w:tcW w:w="635" w:type="pct"/>
            <w:shd w:val="clear" w:color="auto" w:fill="auto"/>
            <w:vAlign w:val="center"/>
          </w:tcPr>
          <w:p w14:paraId="0090F943" w14:textId="26B14031" w:rsidR="001277F8" w:rsidRPr="004B725A" w:rsidRDefault="001277F8" w:rsidP="001277F8">
            <w:pPr>
              <w:snapToGrid w:val="0"/>
              <w:contextualSpacing/>
              <w:jc w:val="center"/>
              <w:rPr>
                <w:sz w:val="20"/>
                <w:szCs w:val="20"/>
                <w:lang w:val="en-AU"/>
              </w:rPr>
            </w:pPr>
            <w:r>
              <w:rPr>
                <w:rFonts w:eastAsia="等线" w:cs="Times New Roman"/>
                <w:sz w:val="20"/>
                <w:szCs w:val="20"/>
              </w:rPr>
              <w:t>-</w:t>
            </w:r>
          </w:p>
        </w:tc>
        <w:tc>
          <w:tcPr>
            <w:tcW w:w="654" w:type="pct"/>
            <w:shd w:val="clear" w:color="auto" w:fill="auto"/>
            <w:vAlign w:val="center"/>
          </w:tcPr>
          <w:p w14:paraId="54B71E6F" w14:textId="77777777" w:rsidR="001277F8" w:rsidRPr="004B725A" w:rsidRDefault="001277F8" w:rsidP="001277F8">
            <w:pPr>
              <w:snapToGrid w:val="0"/>
              <w:contextualSpacing/>
              <w:jc w:val="center"/>
              <w:rPr>
                <w:sz w:val="20"/>
                <w:szCs w:val="20"/>
                <w:lang w:val="en-AU" w:eastAsia="en-CA"/>
              </w:rPr>
            </w:pPr>
          </w:p>
        </w:tc>
      </w:tr>
      <w:tr w:rsidR="00097401" w:rsidRPr="004B725A" w14:paraId="69353154" w14:textId="77777777" w:rsidTr="001277F8">
        <w:trPr>
          <w:jc w:val="center"/>
        </w:trPr>
        <w:tc>
          <w:tcPr>
            <w:tcW w:w="647" w:type="pct"/>
            <w:shd w:val="clear" w:color="auto" w:fill="auto"/>
            <w:vAlign w:val="center"/>
          </w:tcPr>
          <w:p w14:paraId="0838170B" w14:textId="59982FEF" w:rsidR="00097401" w:rsidRPr="0095124C" w:rsidRDefault="00097401" w:rsidP="00097401">
            <w:pPr>
              <w:snapToGrid w:val="0"/>
              <w:contextualSpacing/>
              <w:jc w:val="center"/>
              <w:rPr>
                <w:color w:val="000000"/>
                <w:sz w:val="20"/>
                <w:szCs w:val="20"/>
                <w:lang w:val="da-DK" w:eastAsia="pt-BR"/>
              </w:rPr>
            </w:pPr>
            <w:r w:rsidRPr="004B725A">
              <w:rPr>
                <w:rFonts w:eastAsia="等线" w:cs="Times New Roman"/>
                <w:sz w:val="20"/>
                <w:szCs w:val="20"/>
              </w:rPr>
              <w:t>Teng</w:t>
            </w:r>
            <w:r w:rsidRPr="004B725A">
              <w:rPr>
                <w:rFonts w:eastAsia="等线" w:cs="Times New Roman"/>
                <w:sz w:val="20"/>
                <w:szCs w:val="20"/>
              </w:rPr>
              <w:fldChar w:fldCharType="begin">
                <w:fldData xml:space="preserve">PEVuZE5vdGU+PENpdGU+PEF1dGhvcj5UZW5nPC9BdXRob3I+PFllYXI+MjAxODwvWWVhcj48UmVj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</w:fldData>
              </w:fldChar>
            </w:r>
            <w:r w:rsidR="008A641F">
              <w:rPr>
                <w:rFonts w:eastAsia="等线" w:cs="Times New Roman"/>
                <w:sz w:val="20"/>
                <w:szCs w:val="20"/>
              </w:rPr>
              <w:instrText xml:space="preserve"> ADDIN EN.CITE </w:instrText>
            </w:r>
            <w:r w:rsidR="008A641F">
              <w:rPr>
                <w:rFonts w:eastAsia="等线" w:cs="Times New Roman"/>
                <w:sz w:val="20"/>
                <w:szCs w:val="20"/>
              </w:rPr>
              <w:fldChar w:fldCharType="begin">
                <w:fldData xml:space="preserve">PEVuZE5vdGU+PENpdGU+PEF1dGhvcj5UZW5nPC9BdXRob3I+PFllYXI+MjAxODwvWWVhcj48UmVj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</w:fldData>
              </w:fldChar>
            </w:r>
            <w:r w:rsidR="008A641F">
              <w:rPr>
                <w:rFonts w:eastAsia="等线" w:cs="Times New Roman"/>
                <w:sz w:val="20"/>
                <w:szCs w:val="20"/>
              </w:rPr>
              <w:instrText xml:space="preserve"> ADDIN EN.CITE.DATA </w:instrText>
            </w:r>
            <w:r w:rsidR="008A641F">
              <w:rPr>
                <w:rFonts w:eastAsia="等线" w:cs="Times New Roman"/>
                <w:sz w:val="20"/>
                <w:szCs w:val="20"/>
              </w:rPr>
            </w:r>
            <w:r w:rsidR="008A641F">
              <w:rPr>
                <w:rFonts w:eastAsia="等线" w:cs="Times New Roman"/>
                <w:sz w:val="20"/>
                <w:szCs w:val="20"/>
              </w:rPr>
              <w:fldChar w:fldCharType="end"/>
            </w:r>
            <w:r w:rsidRPr="004B725A">
              <w:rPr>
                <w:rFonts w:eastAsia="等线" w:cs="Times New Roman"/>
                <w:sz w:val="20"/>
                <w:szCs w:val="20"/>
              </w:rPr>
            </w:r>
            <w:r w:rsidRPr="004B725A">
              <w:rPr>
                <w:rFonts w:eastAsia="等线" w:cs="Times New Roman"/>
                <w:sz w:val="20"/>
                <w:szCs w:val="20"/>
              </w:rPr>
              <w:fldChar w:fldCharType="separate"/>
            </w:r>
            <w:r w:rsidR="008A641F">
              <w:rPr>
                <w:rFonts w:eastAsia="等线" w:cs="Times New Roman"/>
                <w:noProof/>
                <w:sz w:val="20"/>
                <w:szCs w:val="20"/>
              </w:rPr>
              <w:t xml:space="preserve"> (2018)</w:t>
            </w:r>
            <w:r w:rsidRPr="004B725A">
              <w:rPr>
                <w:rFonts w:eastAsia="等线" w:cs="Times New Roman"/>
                <w:sz w:val="20"/>
                <w:szCs w:val="20"/>
              </w:rPr>
              <w:fldChar w:fldCharType="end"/>
            </w:r>
          </w:p>
        </w:tc>
        <w:tc>
          <w:tcPr>
            <w:tcW w:w="733" w:type="pct"/>
            <w:shd w:val="clear" w:color="auto" w:fill="auto"/>
            <w:vAlign w:val="center"/>
          </w:tcPr>
          <w:p w14:paraId="6AD8A629" w14:textId="7965AB5A"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walk at a self-selected speed</w:t>
            </w:r>
          </w:p>
        </w:tc>
        <w:tc>
          <w:tcPr>
            <w:tcW w:w="561" w:type="pct"/>
            <w:shd w:val="clear" w:color="auto" w:fill="auto"/>
            <w:vAlign w:val="center"/>
          </w:tcPr>
          <w:p w14:paraId="146B5055" w14:textId="4C6B9C59"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w:t>
            </w:r>
          </w:p>
        </w:tc>
        <w:tc>
          <w:tcPr>
            <w:tcW w:w="604" w:type="pct"/>
            <w:shd w:val="clear" w:color="auto" w:fill="auto"/>
            <w:vAlign w:val="center"/>
          </w:tcPr>
          <w:p w14:paraId="73F593D5" w14:textId="5759D786"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w:t>
            </w:r>
          </w:p>
        </w:tc>
        <w:tc>
          <w:tcPr>
            <w:tcW w:w="560" w:type="pct"/>
            <w:shd w:val="clear" w:color="auto" w:fill="auto"/>
            <w:vAlign w:val="center"/>
          </w:tcPr>
          <w:p w14:paraId="2F35531B" w14:textId="2CAE1DAD" w:rsidR="00097401" w:rsidRPr="004B725A" w:rsidRDefault="00097401" w:rsidP="00097401">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2BC20F0C" w14:textId="2EB54233"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w:t>
            </w:r>
          </w:p>
        </w:tc>
        <w:tc>
          <w:tcPr>
            <w:tcW w:w="635" w:type="pct"/>
            <w:shd w:val="clear" w:color="auto" w:fill="auto"/>
            <w:vAlign w:val="center"/>
          </w:tcPr>
          <w:p w14:paraId="4EC809D6" w14:textId="7AB97BE2" w:rsidR="00097401" w:rsidRPr="004B725A" w:rsidRDefault="00097401" w:rsidP="00097401">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38D299BE" w14:textId="7777777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PFJ OA</w:t>
            </w:r>
            <w:r w:rsidRPr="004B725A">
              <w:rPr>
                <w:rFonts w:hint="eastAsia"/>
                <w:sz w:val="20"/>
                <w:szCs w:val="20"/>
                <w:lang w:val="en-AU"/>
              </w:rPr>
              <w:t>:</w:t>
            </w:r>
            <w:r w:rsidRPr="004B725A">
              <w:rPr>
                <w:sz w:val="20"/>
                <w:szCs w:val="20"/>
                <w:lang w:val="en-AU"/>
              </w:rPr>
              <w:t xml:space="preserve"> </w:t>
            </w:r>
            <w:r w:rsidRPr="004B725A">
              <w:rPr>
                <w:sz w:val="20"/>
                <w:szCs w:val="20"/>
                <w:lang w:val="en-AU" w:eastAsia="en-CA"/>
              </w:rPr>
              <w:t>3.1</w:t>
            </w:r>
            <w:r w:rsidRPr="004B725A">
              <w:rPr>
                <w:rFonts w:eastAsia="等线" w:cs="Times New Roman"/>
                <w:sz w:val="20"/>
                <w:szCs w:val="20"/>
              </w:rPr>
              <w:t>±</w:t>
            </w:r>
            <w:r w:rsidRPr="004B725A">
              <w:rPr>
                <w:sz w:val="20"/>
                <w:szCs w:val="20"/>
                <w:lang w:val="en-AU" w:eastAsia="en-CA"/>
              </w:rPr>
              <w:t>2.7, 3.5</w:t>
            </w:r>
          </w:p>
          <w:p w14:paraId="6B2E45B5" w14:textId="0260E59E"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CON</w:t>
            </w:r>
            <w:r w:rsidRPr="004B725A">
              <w:rPr>
                <w:rFonts w:hint="eastAsia"/>
                <w:sz w:val="20"/>
                <w:szCs w:val="20"/>
                <w:lang w:val="en-AU"/>
              </w:rPr>
              <w:t>:</w:t>
            </w:r>
            <w:r w:rsidRPr="004B725A">
              <w:rPr>
                <w:sz w:val="20"/>
                <w:szCs w:val="20"/>
                <w:lang w:val="en-AU"/>
              </w:rPr>
              <w:t xml:space="preserve"> </w:t>
            </w:r>
            <w:r w:rsidRPr="004B725A">
              <w:rPr>
                <w:rFonts w:hint="eastAsia"/>
                <w:sz w:val="20"/>
                <w:szCs w:val="20"/>
                <w:lang w:val="en-AU"/>
              </w:rPr>
              <w:t>3</w:t>
            </w:r>
            <w:r w:rsidRPr="004B725A">
              <w:rPr>
                <w:sz w:val="20"/>
                <w:szCs w:val="20"/>
                <w:lang w:val="en-AU" w:eastAsia="en-CA"/>
              </w:rPr>
              <w:t>.5</w:t>
            </w:r>
            <w:r w:rsidRPr="004B725A">
              <w:rPr>
                <w:rFonts w:eastAsia="等线" w:cs="Times New Roman"/>
                <w:sz w:val="20"/>
                <w:szCs w:val="20"/>
              </w:rPr>
              <w:t>±</w:t>
            </w:r>
            <w:r w:rsidRPr="004B725A">
              <w:rPr>
                <w:sz w:val="20"/>
                <w:szCs w:val="20"/>
                <w:lang w:val="en-AU" w:eastAsia="en-CA"/>
              </w:rPr>
              <w:t>2.9, 4.1</w:t>
            </w:r>
          </w:p>
        </w:tc>
      </w:tr>
      <w:tr w:rsidR="002D7A81" w:rsidRPr="004B725A" w14:paraId="2B775BDF" w14:textId="77777777" w:rsidTr="001277F8">
        <w:trPr>
          <w:trHeight w:val="1207"/>
          <w:jc w:val="center"/>
        </w:trPr>
        <w:tc>
          <w:tcPr>
            <w:tcW w:w="647" w:type="pct"/>
            <w:shd w:val="clear" w:color="auto" w:fill="auto"/>
            <w:vAlign w:val="center"/>
          </w:tcPr>
          <w:p w14:paraId="3502D910" w14:textId="3E73C335" w:rsidR="00265529" w:rsidRPr="004B725A" w:rsidRDefault="00265529" w:rsidP="00BD4D5A">
            <w:pPr>
              <w:snapToGrid w:val="0"/>
              <w:contextualSpacing/>
              <w:jc w:val="center"/>
              <w:rPr>
                <w:sz w:val="20"/>
                <w:szCs w:val="20"/>
                <w:lang w:val="en-AU"/>
              </w:rPr>
            </w:pPr>
            <w:r w:rsidRPr="004B725A">
              <w:rPr>
                <w:rFonts w:eastAsia="等线" w:cs="Times New Roman"/>
                <w:color w:val="000000"/>
                <w:sz w:val="20"/>
                <w:szCs w:val="20"/>
              </w:rPr>
              <w:t>Bonacci</w:t>
            </w:r>
            <w:r w:rsidRPr="004B725A">
              <w:rPr>
                <w:rFonts w:eastAsia="等线" w:cs="Times New Roman"/>
                <w:color w:val="000000"/>
                <w:sz w:val="20"/>
                <w:szCs w:val="20"/>
              </w:rPr>
              <w:fldChar w:fldCharType="begin">
                <w:fldData xml:space="preserve">PEVuZE5vdGU+PENpdGU+PEF1dGhvcj5Cb25hY2NpPC9BdXRob3I+PFllYXI+MjAxODwvWWVhcj48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PEVuZE5vdGU+PENpdGU+PEF1dGhvcj5Cb25hY2NpPC9BdXRob3I+PFllYXI+MjAxODwvWWVhcj48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4B725A">
              <w:rPr>
                <w:rFonts w:eastAsia="等线" w:cs="Times New Roman"/>
                <w:color w:val="000000"/>
                <w:sz w:val="20"/>
                <w:szCs w:val="20"/>
              </w:rPr>
            </w:r>
            <w:r w:rsidRPr="004B725A">
              <w:rPr>
                <w:rFonts w:eastAsia="等线" w:cs="Times New Roman"/>
                <w:color w:val="000000"/>
                <w:sz w:val="20"/>
                <w:szCs w:val="20"/>
              </w:rPr>
              <w:fldChar w:fldCharType="separate"/>
            </w:r>
            <w:r w:rsidR="008A641F">
              <w:rPr>
                <w:rFonts w:eastAsia="等线" w:cs="Times New Roman"/>
                <w:noProof/>
                <w:color w:val="000000"/>
                <w:sz w:val="20"/>
                <w:szCs w:val="20"/>
              </w:rPr>
              <w:t xml:space="preserve"> (2018)</w:t>
            </w:r>
            <w:r w:rsidRPr="004B725A">
              <w:rPr>
                <w:rFonts w:eastAsia="等线" w:cs="Times New Roman"/>
                <w:color w:val="000000"/>
                <w:sz w:val="20"/>
                <w:szCs w:val="20"/>
              </w:rPr>
              <w:fldChar w:fldCharType="end"/>
            </w:r>
          </w:p>
        </w:tc>
        <w:tc>
          <w:tcPr>
            <w:tcW w:w="733" w:type="pct"/>
            <w:shd w:val="clear" w:color="auto" w:fill="auto"/>
            <w:vAlign w:val="center"/>
          </w:tcPr>
          <w:p w14:paraId="494E1A45"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treadmill running </w:t>
            </w:r>
          </w:p>
          <w:p w14:paraId="5452B2A4"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conditions: level, incline, and decline at a standardized speed of 2.3 m/s.</w:t>
            </w:r>
          </w:p>
        </w:tc>
        <w:tc>
          <w:tcPr>
            <w:tcW w:w="561" w:type="pct"/>
            <w:shd w:val="clear" w:color="auto" w:fill="auto"/>
            <w:vAlign w:val="center"/>
          </w:tcPr>
          <w:p w14:paraId="039C14CC"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w:t>
            </w:r>
          </w:p>
        </w:tc>
        <w:tc>
          <w:tcPr>
            <w:tcW w:w="604" w:type="pct"/>
            <w:shd w:val="clear" w:color="auto" w:fill="auto"/>
            <w:vAlign w:val="center"/>
          </w:tcPr>
          <w:p w14:paraId="15D69A12"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w:t>
            </w:r>
          </w:p>
        </w:tc>
        <w:tc>
          <w:tcPr>
            <w:tcW w:w="560" w:type="pct"/>
            <w:shd w:val="clear" w:color="auto" w:fill="auto"/>
            <w:vAlign w:val="center"/>
          </w:tcPr>
          <w:p w14:paraId="64E174B6"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38475198"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br/>
              <w:t xml:space="preserve">Incline: 4.10 ± 0.98 </w:t>
            </w:r>
            <w:r w:rsidRPr="004B725A">
              <w:rPr>
                <w:sz w:val="20"/>
                <w:szCs w:val="20"/>
                <w:lang w:val="en-AU" w:eastAsia="en-CA"/>
              </w:rPr>
              <w:br/>
              <w:t>Level</w:t>
            </w:r>
            <w:r w:rsidRPr="004B725A">
              <w:rPr>
                <w:rFonts w:hint="eastAsia"/>
                <w:sz w:val="20"/>
                <w:szCs w:val="20"/>
                <w:lang w:val="en-AU" w:eastAsia="en-CA"/>
              </w:rPr>
              <w:t>:</w:t>
            </w:r>
            <w:r w:rsidRPr="004B725A">
              <w:rPr>
                <w:sz w:val="20"/>
                <w:szCs w:val="20"/>
                <w:lang w:val="en-AU" w:eastAsia="en-CA"/>
              </w:rPr>
              <w:t xml:space="preserve"> 4.10 ± 0.98 </w:t>
            </w:r>
            <w:r w:rsidRPr="004B725A">
              <w:rPr>
                <w:sz w:val="20"/>
                <w:szCs w:val="20"/>
                <w:lang w:val="en-AU" w:eastAsia="en-CA"/>
              </w:rPr>
              <w:br/>
              <w:t>Decline: 5.58± 1.14</w:t>
            </w:r>
          </w:p>
          <w:p w14:paraId="23120824" w14:textId="77777777" w:rsidR="00265529" w:rsidRPr="004B725A" w:rsidRDefault="00265529" w:rsidP="00BD4D5A">
            <w:pPr>
              <w:snapToGrid w:val="0"/>
              <w:contextualSpacing/>
              <w:jc w:val="center"/>
              <w:rPr>
                <w:sz w:val="20"/>
                <w:szCs w:val="20"/>
                <w:lang w:val="en-AU" w:eastAsia="en-CA"/>
              </w:rPr>
            </w:pPr>
          </w:p>
        </w:tc>
        <w:tc>
          <w:tcPr>
            <w:tcW w:w="635" w:type="pct"/>
            <w:shd w:val="clear" w:color="auto" w:fill="auto"/>
            <w:vAlign w:val="center"/>
          </w:tcPr>
          <w:p w14:paraId="05CF1157" w14:textId="77777777" w:rsidR="00265529" w:rsidRPr="004B725A" w:rsidRDefault="00265529" w:rsidP="00BD4D5A">
            <w:pPr>
              <w:snapToGrid w:val="0"/>
              <w:contextualSpacing/>
              <w:jc w:val="center"/>
              <w:rPr>
                <w:sz w:val="20"/>
                <w:szCs w:val="20"/>
                <w:lang w:val="en-AU"/>
              </w:rPr>
            </w:pPr>
            <w:r w:rsidRPr="004B725A">
              <w:rPr>
                <w:sz w:val="20"/>
                <w:szCs w:val="20"/>
                <w:lang w:val="en-AU"/>
              </w:rPr>
              <w:t>Incline: 234.8 ± 4.8</w:t>
            </w:r>
            <w:r w:rsidRPr="004B725A">
              <w:rPr>
                <w:sz w:val="20"/>
                <w:szCs w:val="20"/>
                <w:lang w:val="en-AU"/>
              </w:rPr>
              <w:br/>
              <w:t>Level: 229.6 ± 7.8</w:t>
            </w:r>
            <w:r w:rsidRPr="004B725A">
              <w:rPr>
                <w:sz w:val="20"/>
                <w:szCs w:val="20"/>
                <w:lang w:val="en-AU"/>
              </w:rPr>
              <w:br/>
              <w:t>Decline: 231.0 ± 6.5</w:t>
            </w:r>
          </w:p>
          <w:p w14:paraId="73D8FC49" w14:textId="77777777" w:rsidR="00265529" w:rsidRPr="004B725A" w:rsidRDefault="00265529" w:rsidP="00BD4D5A">
            <w:pPr>
              <w:snapToGrid w:val="0"/>
              <w:contextualSpacing/>
              <w:jc w:val="center"/>
              <w:rPr>
                <w:sz w:val="20"/>
                <w:szCs w:val="20"/>
                <w:lang w:val="en-AU"/>
              </w:rPr>
            </w:pPr>
          </w:p>
        </w:tc>
        <w:tc>
          <w:tcPr>
            <w:tcW w:w="654" w:type="pct"/>
            <w:shd w:val="clear" w:color="auto" w:fill="auto"/>
            <w:vAlign w:val="center"/>
          </w:tcPr>
          <w:p w14:paraId="665379DF"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Incline</w:t>
            </w:r>
            <w:r w:rsidRPr="004B725A">
              <w:rPr>
                <w:rFonts w:hint="eastAsia"/>
                <w:sz w:val="20"/>
                <w:szCs w:val="20"/>
                <w:lang w:val="en-AU" w:eastAsia="en-CA"/>
              </w:rPr>
              <w:t>:</w:t>
            </w:r>
            <w:r w:rsidRPr="004B725A">
              <w:rPr>
                <w:sz w:val="20"/>
                <w:szCs w:val="20"/>
                <w:lang w:val="en-AU" w:eastAsia="en-CA"/>
              </w:rPr>
              <w:t xml:space="preserve"> 11.6 ± 3.6</w:t>
            </w:r>
            <w:r w:rsidRPr="004B725A">
              <w:rPr>
                <w:sz w:val="20"/>
                <w:szCs w:val="20"/>
                <w:lang w:val="en-AU" w:eastAsia="en-CA"/>
              </w:rPr>
              <w:br/>
              <w:t>Level</w:t>
            </w:r>
            <w:r w:rsidRPr="004B725A">
              <w:rPr>
                <w:rFonts w:hint="eastAsia"/>
                <w:sz w:val="20"/>
                <w:szCs w:val="20"/>
                <w:lang w:val="en-AU" w:eastAsia="en-CA"/>
              </w:rPr>
              <w:t>:</w:t>
            </w:r>
            <w:r w:rsidRPr="004B725A">
              <w:rPr>
                <w:sz w:val="20"/>
                <w:szCs w:val="20"/>
                <w:lang w:val="en-AU" w:eastAsia="en-CA"/>
              </w:rPr>
              <w:t xml:space="preserve"> 11.7 ± 3.4</w:t>
            </w:r>
            <w:r w:rsidRPr="004B725A">
              <w:rPr>
                <w:sz w:val="20"/>
                <w:szCs w:val="20"/>
                <w:lang w:val="en-AU" w:eastAsia="en-CA"/>
              </w:rPr>
              <w:br/>
              <w:t>Decline:15.9 ± 4.1</w:t>
            </w:r>
          </w:p>
        </w:tc>
      </w:tr>
      <w:tr w:rsidR="001277F8" w:rsidRPr="004B725A" w14:paraId="1692CF45" w14:textId="77777777" w:rsidTr="001277F8">
        <w:trPr>
          <w:trHeight w:val="1207"/>
          <w:jc w:val="center"/>
        </w:trPr>
        <w:tc>
          <w:tcPr>
            <w:tcW w:w="647" w:type="pct"/>
            <w:shd w:val="clear" w:color="auto" w:fill="auto"/>
            <w:vAlign w:val="center"/>
          </w:tcPr>
          <w:p w14:paraId="01AB79C0" w14:textId="7A14AADB" w:rsidR="001277F8" w:rsidRPr="004B725A" w:rsidRDefault="001277F8" w:rsidP="001277F8">
            <w:pPr>
              <w:snapToGrid w:val="0"/>
              <w:contextualSpacing/>
              <w:jc w:val="center"/>
              <w:rPr>
                <w:rFonts w:eastAsia="等线" w:cs="Times New Roman"/>
                <w:color w:val="000000"/>
                <w:sz w:val="20"/>
                <w:szCs w:val="20"/>
              </w:rPr>
            </w:pPr>
            <w:r w:rsidRPr="004B725A">
              <w:rPr>
                <w:color w:val="000000"/>
                <w:sz w:val="20"/>
                <w:szCs w:val="20"/>
                <w:lang w:val="en-AU" w:eastAsia="pt-BR"/>
              </w:rPr>
              <w:t>Boyer</w:t>
            </w:r>
            <w:r w:rsidRPr="004B725A">
              <w:rPr>
                <w:color w:val="000000"/>
                <w:sz w:val="20"/>
                <w:szCs w:val="20"/>
                <w:lang w:val="en-AU" w:eastAsia="pt-BR"/>
              </w:rPr>
              <w:fldChar w:fldCharType="begin">
                <w:fldData xml:space="preserve">PEVuZE5vdGU+PENpdGU+PEF1dGhvcj5Cb3llcjwvQXV0aG9yPjxZZWFyPjIwMTg8L1llYXI+PFJl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PEVuZE5vdGU+PENpdGU+PEF1dGhvcj5Cb3llcjwvQXV0aG9yPjxZZWFyPjIwMTg8L1llYXI+PFJl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4B725A">
              <w:rPr>
                <w:color w:val="000000"/>
                <w:sz w:val="20"/>
                <w:szCs w:val="20"/>
                <w:lang w:val="en-AU" w:eastAsia="pt-BR"/>
              </w:rPr>
            </w:r>
            <w:r w:rsidRPr="004B725A">
              <w:rPr>
                <w:color w:val="000000"/>
                <w:sz w:val="20"/>
                <w:szCs w:val="20"/>
                <w:lang w:val="en-AU" w:eastAsia="pt-BR"/>
              </w:rPr>
              <w:fldChar w:fldCharType="separate"/>
            </w:r>
            <w:r w:rsidR="008A641F">
              <w:rPr>
                <w:noProof/>
                <w:color w:val="000000"/>
                <w:sz w:val="20"/>
                <w:szCs w:val="20"/>
                <w:lang w:val="en-AU" w:eastAsia="pt-BR"/>
              </w:rPr>
              <w:t xml:space="preserve"> (2018)</w:t>
            </w:r>
            <w:r w:rsidRPr="004B725A">
              <w:rPr>
                <w:color w:val="000000"/>
                <w:sz w:val="20"/>
                <w:szCs w:val="20"/>
                <w:lang w:val="en-AU" w:eastAsia="pt-BR"/>
              </w:rPr>
              <w:fldChar w:fldCharType="end"/>
            </w:r>
          </w:p>
        </w:tc>
        <w:tc>
          <w:tcPr>
            <w:tcW w:w="733" w:type="pct"/>
            <w:shd w:val="clear" w:color="auto" w:fill="auto"/>
            <w:vAlign w:val="center"/>
          </w:tcPr>
          <w:p w14:paraId="2A6A7E1D" w14:textId="1076FC75" w:rsidR="001277F8" w:rsidRPr="004B725A" w:rsidRDefault="001277F8" w:rsidP="001277F8">
            <w:pPr>
              <w:snapToGrid w:val="0"/>
              <w:contextualSpacing/>
              <w:jc w:val="center"/>
              <w:rPr>
                <w:sz w:val="20"/>
                <w:szCs w:val="20"/>
                <w:lang w:val="en-AU" w:eastAsia="en-CA"/>
              </w:rPr>
            </w:pPr>
            <w:r w:rsidRPr="004B725A">
              <w:rPr>
                <w:rFonts w:hint="eastAsia"/>
                <w:sz w:val="20"/>
                <w:szCs w:val="20"/>
              </w:rPr>
              <w:t>r</w:t>
            </w:r>
            <w:r w:rsidRPr="004B725A">
              <w:rPr>
                <w:sz w:val="20"/>
                <w:szCs w:val="20"/>
              </w:rPr>
              <w:t>un with 3.35 m/s</w:t>
            </w:r>
          </w:p>
        </w:tc>
        <w:tc>
          <w:tcPr>
            <w:tcW w:w="561" w:type="pct"/>
            <w:shd w:val="clear" w:color="auto" w:fill="auto"/>
            <w:vAlign w:val="center"/>
          </w:tcPr>
          <w:p w14:paraId="5274EBB3" w14:textId="3FBFE115"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604" w:type="pct"/>
            <w:shd w:val="clear" w:color="auto" w:fill="auto"/>
            <w:vAlign w:val="center"/>
          </w:tcPr>
          <w:p w14:paraId="6A830F6C" w14:textId="3F2AAE88"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560" w:type="pct"/>
            <w:shd w:val="clear" w:color="auto" w:fill="auto"/>
            <w:vAlign w:val="center"/>
          </w:tcPr>
          <w:p w14:paraId="40F39F37" w14:textId="63767152" w:rsidR="001277F8" w:rsidRPr="004B725A" w:rsidRDefault="001277F8" w:rsidP="001277F8">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5D2FD9EB" w14:textId="51E62F6E" w:rsidR="001277F8" w:rsidRPr="004B725A" w:rsidRDefault="001277F8" w:rsidP="001277F8">
            <w:pPr>
              <w:snapToGrid w:val="0"/>
              <w:contextualSpacing/>
              <w:jc w:val="center"/>
              <w:rPr>
                <w:sz w:val="20"/>
                <w:szCs w:val="20"/>
                <w:lang w:val="en-AU" w:eastAsia="en-CA"/>
              </w:rPr>
            </w:pPr>
            <w:r w:rsidRPr="004B725A">
              <w:rPr>
                <w:rFonts w:eastAsia="等线" w:cs="Times New Roman"/>
                <w:sz w:val="20"/>
                <w:szCs w:val="20"/>
              </w:rPr>
              <w:t>RFS</w:t>
            </w:r>
            <w:r w:rsidRPr="004B725A">
              <w:rPr>
                <w:rFonts w:cs="Times New Roman" w:hint="eastAsia"/>
                <w:sz w:val="20"/>
                <w:szCs w:val="20"/>
              </w:rPr>
              <w:t>:</w:t>
            </w:r>
            <w:r w:rsidRPr="004B725A">
              <w:rPr>
                <w:rFonts w:eastAsia="等线" w:cs="Times New Roman"/>
                <w:sz w:val="20"/>
                <w:szCs w:val="20"/>
              </w:rPr>
              <w:t>10.8 ± 1.4</w:t>
            </w:r>
            <w:r w:rsidRPr="004B725A">
              <w:rPr>
                <w:rFonts w:eastAsia="等线" w:cs="Times New Roman"/>
                <w:sz w:val="20"/>
                <w:szCs w:val="20"/>
              </w:rPr>
              <w:br/>
              <w:t>FFS</w:t>
            </w:r>
            <w:r w:rsidRPr="004B725A">
              <w:rPr>
                <w:rFonts w:cs="Times New Roman" w:hint="eastAsia"/>
                <w:sz w:val="20"/>
                <w:szCs w:val="20"/>
              </w:rPr>
              <w:t>:</w:t>
            </w:r>
            <w:r w:rsidRPr="004B725A">
              <w:rPr>
                <w:rFonts w:eastAsia="等线" w:cs="Times New Roman"/>
                <w:sz w:val="20"/>
                <w:szCs w:val="20"/>
              </w:rPr>
              <w:t>9.9 ± 2.0</w:t>
            </w:r>
          </w:p>
        </w:tc>
        <w:tc>
          <w:tcPr>
            <w:tcW w:w="635" w:type="pct"/>
            <w:shd w:val="clear" w:color="auto" w:fill="auto"/>
            <w:vAlign w:val="center"/>
          </w:tcPr>
          <w:p w14:paraId="0FC7FD84" w14:textId="06B6643C" w:rsidR="001277F8" w:rsidRPr="004B725A" w:rsidRDefault="001277F8" w:rsidP="001277F8">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06556F13" w14:textId="1E2FFA09" w:rsidR="001277F8" w:rsidRPr="004B725A" w:rsidRDefault="001277F8" w:rsidP="001277F8">
            <w:pPr>
              <w:snapToGrid w:val="0"/>
              <w:contextualSpacing/>
              <w:jc w:val="center"/>
              <w:rPr>
                <w:sz w:val="20"/>
                <w:szCs w:val="20"/>
                <w:lang w:val="en-AU" w:eastAsia="en-CA"/>
              </w:rPr>
            </w:pPr>
            <w:r w:rsidRPr="004B725A">
              <w:rPr>
                <w:rFonts w:eastAsia="等线" w:cs="Times New Roman"/>
                <w:sz w:val="20"/>
                <w:szCs w:val="20"/>
              </w:rPr>
              <w:t>RFS</w:t>
            </w:r>
            <w:r w:rsidRPr="004B725A">
              <w:rPr>
                <w:rFonts w:cs="Times New Roman" w:hint="eastAsia"/>
                <w:sz w:val="20"/>
                <w:szCs w:val="20"/>
              </w:rPr>
              <w:t>:</w:t>
            </w:r>
            <w:r w:rsidRPr="004B725A">
              <w:rPr>
                <w:rFonts w:eastAsia="等线" w:cs="Times New Roman"/>
                <w:sz w:val="20"/>
                <w:szCs w:val="20"/>
              </w:rPr>
              <w:t>13.9 ± 2.6</w:t>
            </w:r>
            <w:r w:rsidRPr="004B725A">
              <w:rPr>
                <w:rFonts w:eastAsia="等线" w:cs="Times New Roman"/>
                <w:sz w:val="20"/>
                <w:szCs w:val="20"/>
              </w:rPr>
              <w:br/>
              <w:t>FFS</w:t>
            </w:r>
            <w:r w:rsidRPr="004B725A">
              <w:rPr>
                <w:rFonts w:cs="Times New Roman" w:hint="eastAsia"/>
                <w:sz w:val="20"/>
                <w:szCs w:val="20"/>
              </w:rPr>
              <w:t>:</w:t>
            </w:r>
            <w:r w:rsidRPr="004B725A">
              <w:rPr>
                <w:rFonts w:eastAsia="等线" w:cs="Times New Roman"/>
                <w:sz w:val="20"/>
                <w:szCs w:val="20"/>
              </w:rPr>
              <w:t>12.0 ± 2.7</w:t>
            </w:r>
          </w:p>
        </w:tc>
      </w:tr>
      <w:tr w:rsidR="001277F8" w:rsidRPr="004B725A" w14:paraId="312F8830" w14:textId="77777777" w:rsidTr="001277F8">
        <w:trPr>
          <w:trHeight w:val="1207"/>
          <w:jc w:val="center"/>
        </w:trPr>
        <w:tc>
          <w:tcPr>
            <w:tcW w:w="647" w:type="pct"/>
            <w:shd w:val="clear" w:color="auto" w:fill="auto"/>
            <w:vAlign w:val="center"/>
          </w:tcPr>
          <w:p w14:paraId="0C898DE4" w14:textId="05EB9543" w:rsidR="001277F8" w:rsidRPr="004B725A" w:rsidRDefault="001277F8" w:rsidP="001277F8">
            <w:pPr>
              <w:snapToGrid w:val="0"/>
              <w:contextualSpacing/>
              <w:jc w:val="center"/>
              <w:rPr>
                <w:rFonts w:eastAsia="等线" w:cs="Times New Roman"/>
                <w:color w:val="000000"/>
                <w:sz w:val="20"/>
                <w:szCs w:val="20"/>
              </w:rPr>
            </w:pPr>
            <w:r w:rsidRPr="004B725A">
              <w:rPr>
                <w:color w:val="000000"/>
                <w:sz w:val="20"/>
                <w:szCs w:val="20"/>
                <w:lang w:val="en-AU" w:eastAsia="pt-BR"/>
              </w:rPr>
              <w:lastRenderedPageBreak/>
              <w:t>Kernozek</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&lt;EndNote&gt;&lt;Cite&gt;&lt;Author&gt;Kernozek&lt;/Author&gt;&lt;Year&gt;2018&lt;/Year&gt;&lt;RecNum&gt;101&lt;/RecNum&gt;&lt;DisplayText&gt; (Kernozek et al., 2018)&lt;/DisplayText&gt;&lt;record&gt;&lt;rec-number&gt;101&lt;/rec-number&gt;&lt;foreign-keys&gt;&lt;key app="EN" db-id="0xrep9stbxfea6eppdzpf00re2w5rxfdzw02" timestamp="1650614629"&gt;101&lt;/key&gt;&lt;/foreign-keys&gt;&lt;ref-type name="Journal Article"&gt;17&lt;/ref-type&gt;&lt;contributors&gt;&lt;authors&gt;&lt;author&gt;Kernozek, T. W.&lt;/author&gt;&lt;author&gt;Gheidi, N.&lt;/author&gt;&lt;author&gt;Zellmer, M.&lt;/author&gt;&lt;author&gt;Hove, J.&lt;/author&gt;&lt;author&gt;Heinert, B. L.&lt;/author&gt;&lt;author&gt;Torry, M. R.&lt;/author&gt;&lt;/authors&gt;&lt;/contributors&gt;&lt;titles&gt;&lt;title&gt;Effects of Anterior Knee Displacement During Squatting on Patellofemoral Joint Stress&lt;/title&gt;&lt;secondary-title&gt;J Sport Rehabil&lt;/secondary-title&gt;&lt;alt-title&gt;Journal of sport rehabilitation&lt;/alt-title&gt;&lt;/titles&gt;&lt;periodical&gt;&lt;full-title&gt;J Sport Rehabil&lt;/full-title&gt;&lt;/periodical&gt;&lt;pages&gt;237-243&lt;/pages&gt;&lt;volume&gt;27&lt;/volume&gt;&lt;number&gt;3&lt;/number&gt;&lt;edition&gt;2017/04/20&lt;/edition&gt;&lt;keywords&gt;&lt;keyword&gt;Ankle Joint/physiology&lt;/keyword&gt;&lt;keyword&gt;Biomechanical Phenomena&lt;/keyword&gt;&lt;keyword&gt;*Exercise Therapy&lt;/keyword&gt;&lt;keyword&gt;Female&lt;/keyword&gt;&lt;keyword&gt;Hip Joint/physiology&lt;/keyword&gt;&lt;keyword&gt;Humans&lt;/keyword&gt;&lt;keyword&gt;Patellofemoral Joint/*physiology&lt;/keyword&gt;&lt;keyword&gt;Patellofemoral Pain Syndrome/*rehabilitation&lt;/keyword&gt;&lt;keyword&gt;*Range of Motion, Articular&lt;/keyword&gt;&lt;keyword&gt;Young Adult&lt;/keyword&gt;&lt;keyword&gt;kinematics&lt;/keyword&gt;&lt;keyword&gt;kinetics&lt;/keyword&gt;&lt;keyword&gt;knee joint&lt;/keyword&gt;&lt;keyword&gt;rehabilitation&lt;/keyword&gt;&lt;/keywords&gt;&lt;dates&gt;&lt;year&gt;2018&lt;/year&gt;&lt;pub-dates&gt;&lt;date&gt;May 1&lt;/date&gt;&lt;/pub-dates&gt;&lt;/dates&gt;&lt;isbn&gt;1056-6716&lt;/isbn&gt;&lt;accession-num&gt;28422563&lt;/accession-num&gt;&lt;urls&gt;&lt;/urls&gt;&lt;electronic-resource-num&gt;10.1123/jsr.2016-0197&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(2018)</w:t>
            </w:r>
            <w:r w:rsidRPr="004B725A">
              <w:rPr>
                <w:color w:val="000000"/>
                <w:sz w:val="20"/>
                <w:szCs w:val="20"/>
                <w:lang w:val="en-AU" w:eastAsia="pt-BR"/>
              </w:rPr>
              <w:fldChar w:fldCharType="end"/>
            </w:r>
          </w:p>
        </w:tc>
        <w:tc>
          <w:tcPr>
            <w:tcW w:w="733" w:type="pct"/>
            <w:shd w:val="clear" w:color="auto" w:fill="auto"/>
            <w:vAlign w:val="center"/>
          </w:tcPr>
          <w:p w14:paraId="14150F24" w14:textId="2D65533D" w:rsidR="001277F8" w:rsidRPr="004B725A" w:rsidRDefault="001277F8" w:rsidP="001277F8">
            <w:pPr>
              <w:snapToGrid w:val="0"/>
              <w:contextualSpacing/>
              <w:jc w:val="center"/>
              <w:rPr>
                <w:sz w:val="20"/>
                <w:szCs w:val="20"/>
                <w:lang w:val="en-AU" w:eastAsia="en-CA"/>
              </w:rPr>
            </w:pPr>
            <w:r w:rsidRPr="004B725A">
              <w:rPr>
                <w:sz w:val="20"/>
                <w:szCs w:val="20"/>
                <w:lang w:val="en-AU" w:eastAsia="en-CA"/>
              </w:rPr>
              <w:t>squat</w:t>
            </w:r>
          </w:p>
        </w:tc>
        <w:tc>
          <w:tcPr>
            <w:tcW w:w="561" w:type="pct"/>
            <w:shd w:val="clear" w:color="auto" w:fill="auto"/>
            <w:vAlign w:val="center"/>
          </w:tcPr>
          <w:p w14:paraId="06F28B1C" w14:textId="2337078E" w:rsidR="001277F8" w:rsidRPr="004B725A" w:rsidRDefault="001277F8" w:rsidP="001277F8">
            <w:pPr>
              <w:snapToGrid w:val="0"/>
              <w:contextualSpacing/>
              <w:jc w:val="center"/>
              <w:rPr>
                <w:sz w:val="20"/>
                <w:szCs w:val="20"/>
                <w:lang w:val="en-AU" w:eastAsia="en-CA"/>
              </w:rPr>
            </w:pPr>
            <w:r w:rsidRPr="004B725A">
              <w:rPr>
                <w:rFonts w:eastAsia="等线" w:cs="Times New Roman"/>
                <w:sz w:val="20"/>
                <w:szCs w:val="20"/>
              </w:rPr>
              <w:t>92.9±8.3</w:t>
            </w:r>
          </w:p>
        </w:tc>
        <w:tc>
          <w:tcPr>
            <w:tcW w:w="604" w:type="pct"/>
            <w:shd w:val="clear" w:color="auto" w:fill="auto"/>
            <w:vAlign w:val="center"/>
          </w:tcPr>
          <w:p w14:paraId="21CF5909" w14:textId="11299580" w:rsidR="001277F8" w:rsidRPr="004B725A" w:rsidRDefault="001277F8" w:rsidP="001277F8">
            <w:pPr>
              <w:snapToGrid w:val="0"/>
              <w:contextualSpacing/>
              <w:jc w:val="center"/>
              <w:rPr>
                <w:sz w:val="20"/>
                <w:szCs w:val="20"/>
                <w:lang w:val="en-AU" w:eastAsia="en-CA"/>
              </w:rPr>
            </w:pPr>
            <w:r w:rsidRPr="004B725A">
              <w:rPr>
                <w:rFonts w:eastAsia="等线" w:cs="Times New Roman"/>
                <w:sz w:val="20"/>
                <w:szCs w:val="20"/>
              </w:rPr>
              <w:t xml:space="preserve">0.10±0.01 </w:t>
            </w:r>
          </w:p>
        </w:tc>
        <w:tc>
          <w:tcPr>
            <w:tcW w:w="560" w:type="pct"/>
            <w:shd w:val="clear" w:color="auto" w:fill="auto"/>
            <w:vAlign w:val="center"/>
          </w:tcPr>
          <w:p w14:paraId="2A977A06" w14:textId="03590AD9" w:rsidR="001277F8" w:rsidRPr="004B725A" w:rsidRDefault="001277F8" w:rsidP="001277F8">
            <w:pPr>
              <w:snapToGrid w:val="0"/>
              <w:contextualSpacing/>
              <w:jc w:val="center"/>
              <w:rPr>
                <w:sz w:val="20"/>
                <w:szCs w:val="20"/>
                <w:lang w:val="en-AU"/>
              </w:rPr>
            </w:pPr>
            <w:r w:rsidRPr="004B725A">
              <w:rPr>
                <w:rFonts w:eastAsia="等线" w:cs="Times New Roman"/>
                <w:sz w:val="20"/>
                <w:szCs w:val="20"/>
              </w:rPr>
              <w:t>4.2±0.52</w:t>
            </w:r>
          </w:p>
        </w:tc>
        <w:tc>
          <w:tcPr>
            <w:tcW w:w="606" w:type="pct"/>
            <w:shd w:val="clear" w:color="auto" w:fill="auto"/>
            <w:vAlign w:val="center"/>
          </w:tcPr>
          <w:p w14:paraId="10310429" w14:textId="0A01D4EB" w:rsidR="001277F8" w:rsidRPr="004B725A" w:rsidRDefault="001277F8" w:rsidP="001277F8">
            <w:pPr>
              <w:snapToGrid w:val="0"/>
              <w:contextualSpacing/>
              <w:jc w:val="center"/>
              <w:rPr>
                <w:sz w:val="20"/>
                <w:szCs w:val="20"/>
                <w:lang w:val="en-AU" w:eastAsia="en-CA"/>
              </w:rPr>
            </w:pPr>
            <w:r w:rsidRPr="004B725A">
              <w:rPr>
                <w:rFonts w:eastAsia="等线" w:cs="Times New Roman"/>
                <w:sz w:val="20"/>
                <w:szCs w:val="20"/>
              </w:rPr>
              <w:t>2.4±0.4</w:t>
            </w:r>
          </w:p>
        </w:tc>
        <w:tc>
          <w:tcPr>
            <w:tcW w:w="635" w:type="pct"/>
            <w:shd w:val="clear" w:color="auto" w:fill="auto"/>
            <w:vAlign w:val="center"/>
          </w:tcPr>
          <w:p w14:paraId="4379536A" w14:textId="0351E3B0" w:rsidR="001277F8" w:rsidRPr="004B725A" w:rsidRDefault="001277F8" w:rsidP="001277F8">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2081DE07" w14:textId="77987FC5" w:rsidR="001277F8" w:rsidRPr="004B725A" w:rsidRDefault="001277F8" w:rsidP="001277F8">
            <w:pPr>
              <w:snapToGrid w:val="0"/>
              <w:contextualSpacing/>
              <w:jc w:val="center"/>
              <w:rPr>
                <w:sz w:val="20"/>
                <w:szCs w:val="20"/>
                <w:lang w:val="en-AU" w:eastAsia="en-CA"/>
              </w:rPr>
            </w:pPr>
            <w:r>
              <w:rPr>
                <w:rFonts w:eastAsia="等线" w:cs="Times New Roman"/>
                <w:sz w:val="20"/>
                <w:szCs w:val="20"/>
              </w:rPr>
              <w:t xml:space="preserve"> </w:t>
            </w:r>
            <w:r w:rsidRPr="004B725A">
              <w:rPr>
                <w:rFonts w:eastAsia="等线" w:cs="Times New Roman"/>
                <w:sz w:val="20"/>
                <w:szCs w:val="20"/>
              </w:rPr>
              <w:t xml:space="preserve">3.4±0.5 </w:t>
            </w:r>
          </w:p>
        </w:tc>
      </w:tr>
      <w:tr w:rsidR="00097401" w:rsidRPr="004B725A" w14:paraId="0720A78F" w14:textId="77777777" w:rsidTr="001277F8">
        <w:trPr>
          <w:jc w:val="center"/>
        </w:trPr>
        <w:tc>
          <w:tcPr>
            <w:tcW w:w="647" w:type="pct"/>
            <w:shd w:val="clear" w:color="auto" w:fill="auto"/>
            <w:vAlign w:val="center"/>
          </w:tcPr>
          <w:p w14:paraId="4D009DDE" w14:textId="39C9EF00" w:rsidR="00097401" w:rsidRPr="004B725A" w:rsidRDefault="00097401" w:rsidP="00097401">
            <w:pPr>
              <w:snapToGrid w:val="0"/>
              <w:contextualSpacing/>
              <w:jc w:val="center"/>
              <w:rPr>
                <w:rFonts w:eastAsia="等线" w:cs="Times New Roman"/>
                <w:color w:val="000000"/>
                <w:sz w:val="20"/>
                <w:szCs w:val="20"/>
              </w:rPr>
            </w:pPr>
            <w:r w:rsidRPr="004B725A">
              <w:rPr>
                <w:color w:val="000000"/>
                <w:sz w:val="20"/>
                <w:szCs w:val="20"/>
                <w:lang w:val="en-AU" w:eastAsia="pt-BR"/>
              </w:rPr>
              <w:t>Waiteman</w:t>
            </w:r>
            <w:r w:rsidRPr="004B725A">
              <w:rPr>
                <w:color w:val="000000"/>
                <w:sz w:val="20"/>
                <w:szCs w:val="20"/>
                <w:lang w:val="en-AU" w:eastAsia="pt-BR"/>
              </w:rPr>
              <w:fldChar w:fldCharType="begin">
                <w:fldData xml:space="preserve">PEVuZE5vdGU+PENpdGU+PEF1dGhvcj5XYWl0ZW1hbjwvQXV0aG9yPjxZZWFyPjIwMTg8L1llYXI+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PEVuZE5vdGU+PENpdGU+PEF1dGhvcj5XYWl0ZW1hbjwvQXV0aG9yPjxZZWFyPjIwMTg8L1llYXI+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4B725A">
              <w:rPr>
                <w:color w:val="000000"/>
                <w:sz w:val="20"/>
                <w:szCs w:val="20"/>
                <w:lang w:val="en-AU" w:eastAsia="pt-BR"/>
              </w:rPr>
            </w:r>
            <w:r w:rsidRPr="004B725A">
              <w:rPr>
                <w:color w:val="000000"/>
                <w:sz w:val="20"/>
                <w:szCs w:val="20"/>
                <w:lang w:val="en-AU" w:eastAsia="pt-BR"/>
              </w:rPr>
              <w:fldChar w:fldCharType="separate"/>
            </w:r>
            <w:r w:rsidR="008A641F">
              <w:rPr>
                <w:noProof/>
                <w:color w:val="000000"/>
                <w:sz w:val="20"/>
                <w:szCs w:val="20"/>
                <w:lang w:val="en-AU" w:eastAsia="pt-BR"/>
              </w:rPr>
              <w:t xml:space="preserve"> (2018)</w:t>
            </w:r>
            <w:r w:rsidRPr="004B725A">
              <w:rPr>
                <w:color w:val="000000"/>
                <w:sz w:val="20"/>
                <w:szCs w:val="20"/>
                <w:lang w:val="en-AU" w:eastAsia="pt-BR"/>
              </w:rPr>
              <w:fldChar w:fldCharType="end"/>
            </w:r>
          </w:p>
        </w:tc>
        <w:tc>
          <w:tcPr>
            <w:tcW w:w="733" w:type="pct"/>
            <w:shd w:val="clear" w:color="auto" w:fill="auto"/>
            <w:vAlign w:val="center"/>
          </w:tcPr>
          <w:p w14:paraId="2BB52F48" w14:textId="16B2C611"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stair descent</w:t>
            </w:r>
          </w:p>
        </w:tc>
        <w:tc>
          <w:tcPr>
            <w:tcW w:w="561" w:type="pct"/>
            <w:shd w:val="clear" w:color="auto" w:fill="auto"/>
            <w:vAlign w:val="center"/>
          </w:tcPr>
          <w:p w14:paraId="60E3AAA1" w14:textId="63654627"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w:t>
            </w:r>
          </w:p>
        </w:tc>
        <w:tc>
          <w:tcPr>
            <w:tcW w:w="604" w:type="pct"/>
            <w:shd w:val="clear" w:color="auto" w:fill="auto"/>
            <w:vAlign w:val="center"/>
          </w:tcPr>
          <w:p w14:paraId="1915DBA6" w14:textId="3F41270D"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w:t>
            </w:r>
          </w:p>
        </w:tc>
        <w:tc>
          <w:tcPr>
            <w:tcW w:w="560" w:type="pct"/>
            <w:shd w:val="clear" w:color="auto" w:fill="auto"/>
            <w:vAlign w:val="center"/>
          </w:tcPr>
          <w:p w14:paraId="76983E20" w14:textId="4183F23E" w:rsidR="00097401" w:rsidRPr="004B725A" w:rsidRDefault="00097401" w:rsidP="00097401">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49945520" w14:textId="7DF10A2A" w:rsidR="00097401" w:rsidRPr="004B725A" w:rsidRDefault="00097401" w:rsidP="00097401">
            <w:pPr>
              <w:snapToGrid w:val="0"/>
              <w:contextualSpacing/>
              <w:jc w:val="center"/>
              <w:rPr>
                <w:sz w:val="20"/>
                <w:szCs w:val="20"/>
                <w:lang w:val="en-AU" w:eastAsia="en-CA"/>
              </w:rPr>
            </w:pPr>
            <w:r w:rsidRPr="004B725A">
              <w:rPr>
                <w:rFonts w:eastAsia="等线" w:cs="Times New Roman"/>
                <w:sz w:val="20"/>
                <w:szCs w:val="20"/>
              </w:rPr>
              <w:t>PFP</w:t>
            </w:r>
            <w:r w:rsidRPr="004B725A">
              <w:rPr>
                <w:rFonts w:eastAsia="等线" w:cs="Times New Roman" w:hint="eastAsia"/>
                <w:sz w:val="20"/>
                <w:szCs w:val="20"/>
              </w:rPr>
              <w:t>:</w:t>
            </w:r>
            <w:r w:rsidRPr="004B725A">
              <w:rPr>
                <w:rFonts w:eastAsia="等线" w:cs="Times New Roman"/>
                <w:sz w:val="20"/>
                <w:szCs w:val="20"/>
              </w:rPr>
              <w:t xml:space="preserve"> 0.39±0.21 </w:t>
            </w:r>
            <w:r w:rsidRPr="004B725A">
              <w:rPr>
                <w:rFonts w:eastAsia="等线" w:cs="Times New Roman"/>
                <w:sz w:val="20"/>
                <w:szCs w:val="20"/>
              </w:rPr>
              <w:br/>
              <w:t>CON</w:t>
            </w:r>
            <w:r w:rsidRPr="004B725A">
              <w:rPr>
                <w:rFonts w:eastAsia="等线" w:cs="Times New Roman" w:hint="eastAsia"/>
                <w:sz w:val="20"/>
                <w:szCs w:val="20"/>
              </w:rPr>
              <w:t>:</w:t>
            </w:r>
            <w:r w:rsidRPr="004B725A">
              <w:rPr>
                <w:rFonts w:eastAsia="等线" w:cs="Times New Roman"/>
                <w:sz w:val="20"/>
                <w:szCs w:val="20"/>
              </w:rPr>
              <w:t xml:space="preserve"> 0.28±0.20</w:t>
            </w:r>
          </w:p>
        </w:tc>
        <w:tc>
          <w:tcPr>
            <w:tcW w:w="635" w:type="pct"/>
            <w:shd w:val="clear" w:color="auto" w:fill="auto"/>
            <w:vAlign w:val="center"/>
          </w:tcPr>
          <w:p w14:paraId="5A927E12" w14:textId="77777777" w:rsidR="00097401" w:rsidRPr="004B725A" w:rsidRDefault="00097401" w:rsidP="00097401">
            <w:pPr>
              <w:snapToGrid w:val="0"/>
              <w:contextualSpacing/>
              <w:jc w:val="center"/>
              <w:rPr>
                <w:sz w:val="20"/>
                <w:szCs w:val="20"/>
                <w:lang w:val="en-AU"/>
              </w:rPr>
            </w:pPr>
          </w:p>
        </w:tc>
        <w:tc>
          <w:tcPr>
            <w:tcW w:w="654" w:type="pct"/>
            <w:shd w:val="clear" w:color="auto" w:fill="auto"/>
            <w:vAlign w:val="center"/>
          </w:tcPr>
          <w:p w14:paraId="40FB6363" w14:textId="231FDEB4"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PFP</w:t>
            </w:r>
            <w:r w:rsidRPr="004B725A">
              <w:rPr>
                <w:rFonts w:hint="eastAsia"/>
                <w:sz w:val="20"/>
                <w:szCs w:val="20"/>
                <w:lang w:val="en-AU" w:eastAsia="en-CA"/>
              </w:rPr>
              <w:t>:</w:t>
            </w:r>
            <w:r w:rsidRPr="004B725A">
              <w:rPr>
                <w:sz w:val="20"/>
                <w:szCs w:val="20"/>
                <w:lang w:val="en-AU" w:eastAsia="en-CA"/>
              </w:rPr>
              <w:t xml:space="preserve"> 12.5±5.1</w:t>
            </w:r>
            <w:r w:rsidRPr="004B725A">
              <w:rPr>
                <w:sz w:val="20"/>
                <w:szCs w:val="20"/>
                <w:lang w:val="en-AU" w:eastAsia="en-CA"/>
              </w:rPr>
              <w:br/>
              <w:t>CON</w:t>
            </w:r>
            <w:r w:rsidRPr="004B725A">
              <w:rPr>
                <w:rFonts w:hint="eastAsia"/>
                <w:sz w:val="20"/>
                <w:szCs w:val="20"/>
                <w:lang w:val="en-AU" w:eastAsia="en-CA"/>
              </w:rPr>
              <w:t>:</w:t>
            </w:r>
            <w:r w:rsidRPr="004B725A">
              <w:rPr>
                <w:sz w:val="20"/>
                <w:szCs w:val="20"/>
                <w:lang w:val="en-AU" w:eastAsia="en-CA"/>
              </w:rPr>
              <w:t xml:space="preserve"> 9.2±3.8</w:t>
            </w:r>
          </w:p>
        </w:tc>
      </w:tr>
      <w:tr w:rsidR="00097401" w:rsidRPr="004B725A" w14:paraId="66E7D69C" w14:textId="77777777" w:rsidTr="001277F8">
        <w:trPr>
          <w:jc w:val="center"/>
        </w:trPr>
        <w:tc>
          <w:tcPr>
            <w:tcW w:w="647" w:type="pct"/>
            <w:shd w:val="clear" w:color="auto" w:fill="auto"/>
            <w:vAlign w:val="center"/>
          </w:tcPr>
          <w:p w14:paraId="4C45C0CF" w14:textId="12E2ADAB" w:rsidR="00097401" w:rsidRPr="004B725A" w:rsidRDefault="00097401" w:rsidP="00097401">
            <w:pPr>
              <w:snapToGrid w:val="0"/>
              <w:contextualSpacing/>
              <w:jc w:val="center"/>
              <w:rPr>
                <w:rFonts w:eastAsia="等线" w:cs="Times New Roman"/>
                <w:color w:val="000000"/>
                <w:sz w:val="20"/>
                <w:szCs w:val="20"/>
              </w:rPr>
            </w:pPr>
            <w:r w:rsidRPr="004B725A">
              <w:rPr>
                <w:color w:val="000000"/>
                <w:sz w:val="20"/>
                <w:szCs w:val="20"/>
                <w:lang w:val="en-AU" w:eastAsia="pt-BR"/>
              </w:rPr>
              <w:t>Ho</w:t>
            </w:r>
            <w:r w:rsidRPr="004B725A">
              <w:rPr>
                <w:color w:val="000000"/>
                <w:sz w:val="20"/>
                <w:szCs w:val="20"/>
                <w:lang w:val="en-AU" w:eastAsia="pt-BR"/>
              </w:rPr>
              <w:fldChar w:fldCharType="begin">
                <w:fldData xml:space="preserve">PEVuZE5vdGU+PENpdGU+PEF1dGhvcj5IbzwvQXV0aG9yPjxZZWFyPjIwMTg8L1llYXI+PFJlY051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PEVuZE5vdGU+PENpdGU+PEF1dGhvcj5IbzwvQXV0aG9yPjxZZWFyPjIwMTg8L1llYXI+PFJlY051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4B725A">
              <w:rPr>
                <w:color w:val="000000"/>
                <w:sz w:val="20"/>
                <w:szCs w:val="20"/>
                <w:lang w:val="en-AU" w:eastAsia="pt-BR"/>
              </w:rPr>
            </w:r>
            <w:r w:rsidRPr="004B725A">
              <w:rPr>
                <w:color w:val="000000"/>
                <w:sz w:val="20"/>
                <w:szCs w:val="20"/>
                <w:lang w:val="en-AU" w:eastAsia="pt-BR"/>
              </w:rPr>
              <w:fldChar w:fldCharType="separate"/>
            </w:r>
            <w:r w:rsidR="008A641F">
              <w:rPr>
                <w:noProof/>
                <w:color w:val="000000"/>
                <w:sz w:val="20"/>
                <w:szCs w:val="20"/>
                <w:lang w:val="en-AU" w:eastAsia="pt-BR"/>
              </w:rPr>
              <w:t xml:space="preserve"> (2018)</w:t>
            </w:r>
            <w:r w:rsidRPr="004B725A">
              <w:rPr>
                <w:color w:val="000000"/>
                <w:sz w:val="20"/>
                <w:szCs w:val="20"/>
                <w:lang w:val="en-AU" w:eastAsia="pt-BR"/>
              </w:rPr>
              <w:fldChar w:fldCharType="end"/>
            </w:r>
          </w:p>
        </w:tc>
        <w:tc>
          <w:tcPr>
            <w:tcW w:w="733" w:type="pct"/>
            <w:shd w:val="clear" w:color="auto" w:fill="auto"/>
            <w:vAlign w:val="center"/>
          </w:tcPr>
          <w:p w14:paraId="2B02A389" w14:textId="2BDD1D42"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r</w:t>
            </w:r>
            <w:r w:rsidRPr="004B725A">
              <w:rPr>
                <w:sz w:val="20"/>
                <w:szCs w:val="20"/>
                <w:lang w:val="en-AU" w:eastAsia="en-CA"/>
              </w:rPr>
              <w:t>un with 4 m/s</w:t>
            </w:r>
          </w:p>
        </w:tc>
        <w:tc>
          <w:tcPr>
            <w:tcW w:w="561" w:type="pct"/>
            <w:shd w:val="clear" w:color="auto" w:fill="auto"/>
            <w:vAlign w:val="center"/>
          </w:tcPr>
          <w:p w14:paraId="1F488C8C" w14:textId="5CB83BE0"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RFS</w:t>
            </w:r>
            <w:r w:rsidRPr="004B725A">
              <w:rPr>
                <w:rFonts w:hint="eastAsia"/>
                <w:sz w:val="20"/>
                <w:szCs w:val="20"/>
                <w:lang w:val="en-AU" w:eastAsia="en-CA"/>
              </w:rPr>
              <w:t>:</w:t>
            </w:r>
            <w:r w:rsidRPr="004B725A">
              <w:rPr>
                <w:sz w:val="20"/>
                <w:szCs w:val="20"/>
                <w:lang w:val="en-AU" w:eastAsia="en-CA"/>
              </w:rPr>
              <w:t>50.9±3.1</w:t>
            </w:r>
            <w:r w:rsidRPr="004B725A">
              <w:rPr>
                <w:rFonts w:hint="eastAsia"/>
                <w:sz w:val="20"/>
                <w:szCs w:val="20"/>
                <w:lang w:val="en-AU" w:eastAsia="en-CA"/>
              </w:rPr>
              <w:br/>
            </w:r>
            <w:r w:rsidRPr="004B725A">
              <w:rPr>
                <w:sz w:val="20"/>
                <w:szCs w:val="20"/>
                <w:lang w:val="en-AU" w:eastAsia="en-CA"/>
              </w:rPr>
              <w:t>FFS</w:t>
            </w:r>
            <w:r w:rsidRPr="004B725A">
              <w:rPr>
                <w:rFonts w:hint="eastAsia"/>
                <w:sz w:val="20"/>
                <w:szCs w:val="20"/>
                <w:lang w:val="en-AU" w:eastAsia="en-CA"/>
              </w:rPr>
              <w:t>:</w:t>
            </w:r>
            <w:r w:rsidRPr="004B725A">
              <w:rPr>
                <w:sz w:val="20"/>
                <w:szCs w:val="20"/>
                <w:lang w:val="en-AU" w:eastAsia="en-CA"/>
              </w:rPr>
              <w:t>46.9±4.5</w:t>
            </w:r>
          </w:p>
        </w:tc>
        <w:tc>
          <w:tcPr>
            <w:tcW w:w="604" w:type="pct"/>
            <w:shd w:val="clear" w:color="auto" w:fill="auto"/>
            <w:vAlign w:val="center"/>
          </w:tcPr>
          <w:p w14:paraId="3D449F2A" w14:textId="22DDE47B"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RFS</w:t>
            </w:r>
            <w:r w:rsidRPr="004B725A">
              <w:rPr>
                <w:rFonts w:hint="eastAsia"/>
                <w:sz w:val="20"/>
                <w:szCs w:val="20"/>
                <w:lang w:val="en-AU" w:eastAsia="en-CA"/>
              </w:rPr>
              <w:t>:</w:t>
            </w:r>
            <w:r w:rsidRPr="004B725A">
              <w:rPr>
                <w:sz w:val="20"/>
                <w:szCs w:val="20"/>
                <w:lang w:val="en-AU" w:eastAsia="en-CA"/>
              </w:rPr>
              <w:t>3.54±0.69</w:t>
            </w:r>
            <w:r w:rsidRPr="004B725A">
              <w:rPr>
                <w:rFonts w:hint="eastAsia"/>
                <w:sz w:val="20"/>
                <w:szCs w:val="20"/>
                <w:lang w:val="en-AU" w:eastAsia="en-CA"/>
              </w:rPr>
              <w:br/>
            </w:r>
            <w:r w:rsidRPr="004B725A">
              <w:rPr>
                <w:sz w:val="20"/>
                <w:szCs w:val="20"/>
                <w:lang w:val="en-AU" w:eastAsia="en-CA"/>
              </w:rPr>
              <w:t>FFS</w:t>
            </w:r>
            <w:r w:rsidRPr="004B725A">
              <w:rPr>
                <w:rFonts w:hint="eastAsia"/>
                <w:sz w:val="20"/>
                <w:szCs w:val="20"/>
                <w:lang w:val="en-AU" w:eastAsia="en-CA"/>
              </w:rPr>
              <w:t>:</w:t>
            </w:r>
            <w:r w:rsidRPr="004B725A">
              <w:rPr>
                <w:sz w:val="20"/>
                <w:szCs w:val="20"/>
                <w:lang w:val="en-AU" w:eastAsia="en-CA"/>
              </w:rPr>
              <w:t>3.13±0.77</w:t>
            </w:r>
          </w:p>
        </w:tc>
        <w:tc>
          <w:tcPr>
            <w:tcW w:w="560" w:type="pct"/>
            <w:shd w:val="clear" w:color="auto" w:fill="auto"/>
            <w:vAlign w:val="center"/>
          </w:tcPr>
          <w:p w14:paraId="0C9AF2F7" w14:textId="77777777" w:rsidR="00097401" w:rsidRPr="004B725A" w:rsidRDefault="00097401" w:rsidP="00097401">
            <w:pPr>
              <w:snapToGrid w:val="0"/>
              <w:contextualSpacing/>
              <w:jc w:val="center"/>
              <w:rPr>
                <w:sz w:val="20"/>
                <w:szCs w:val="20"/>
                <w:lang w:val="en-AU"/>
              </w:rPr>
            </w:pPr>
          </w:p>
        </w:tc>
        <w:tc>
          <w:tcPr>
            <w:tcW w:w="606" w:type="pct"/>
            <w:shd w:val="clear" w:color="auto" w:fill="auto"/>
            <w:vAlign w:val="center"/>
          </w:tcPr>
          <w:p w14:paraId="2F67A601" w14:textId="35930FF0"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RFS</w:t>
            </w:r>
            <w:r w:rsidRPr="004B725A">
              <w:rPr>
                <w:rFonts w:hint="eastAsia"/>
                <w:sz w:val="20"/>
                <w:szCs w:val="20"/>
                <w:lang w:val="en-AU" w:eastAsia="en-CA"/>
              </w:rPr>
              <w:t>:</w:t>
            </w:r>
            <w:r w:rsidRPr="004B725A">
              <w:rPr>
                <w:sz w:val="20"/>
                <w:szCs w:val="20"/>
                <w:lang w:val="en-AU" w:eastAsia="en-CA"/>
              </w:rPr>
              <w:t>5.1±1.1</w:t>
            </w:r>
            <w:r w:rsidRPr="004B725A">
              <w:rPr>
                <w:rFonts w:hint="eastAsia"/>
                <w:sz w:val="20"/>
                <w:szCs w:val="20"/>
                <w:lang w:val="en-AU" w:eastAsia="en-CA"/>
              </w:rPr>
              <w:br/>
            </w:r>
            <w:r w:rsidRPr="004B725A">
              <w:rPr>
                <w:sz w:val="20"/>
                <w:szCs w:val="20"/>
                <w:lang w:val="en-AU" w:eastAsia="en-CA"/>
              </w:rPr>
              <w:t>FFS</w:t>
            </w:r>
            <w:r w:rsidRPr="004B725A">
              <w:rPr>
                <w:rFonts w:hint="eastAsia"/>
                <w:sz w:val="20"/>
                <w:szCs w:val="20"/>
                <w:lang w:val="en-AU" w:eastAsia="en-CA"/>
              </w:rPr>
              <w:t>:</w:t>
            </w:r>
            <w:r w:rsidRPr="004B725A">
              <w:rPr>
                <w:sz w:val="20"/>
                <w:szCs w:val="20"/>
                <w:lang w:val="en-AU" w:eastAsia="en-CA"/>
              </w:rPr>
              <w:t>4.3±1.2</w:t>
            </w:r>
          </w:p>
        </w:tc>
        <w:tc>
          <w:tcPr>
            <w:tcW w:w="635" w:type="pct"/>
            <w:shd w:val="clear" w:color="auto" w:fill="auto"/>
            <w:vAlign w:val="center"/>
          </w:tcPr>
          <w:p w14:paraId="365837A6" w14:textId="77777777" w:rsidR="00097401" w:rsidRPr="004B725A" w:rsidRDefault="00097401" w:rsidP="00097401">
            <w:pPr>
              <w:snapToGrid w:val="0"/>
              <w:contextualSpacing/>
              <w:jc w:val="center"/>
              <w:rPr>
                <w:sz w:val="20"/>
                <w:szCs w:val="20"/>
                <w:lang w:val="en-AU"/>
              </w:rPr>
            </w:pPr>
          </w:p>
        </w:tc>
        <w:tc>
          <w:tcPr>
            <w:tcW w:w="654" w:type="pct"/>
            <w:shd w:val="clear" w:color="auto" w:fill="auto"/>
            <w:vAlign w:val="center"/>
          </w:tcPr>
          <w:p w14:paraId="715BB97D" w14:textId="65D72814"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RFS</w:t>
            </w:r>
            <w:r w:rsidRPr="004B725A">
              <w:rPr>
                <w:rFonts w:hint="eastAsia"/>
                <w:sz w:val="20"/>
                <w:szCs w:val="20"/>
                <w:lang w:val="en-AU" w:eastAsia="en-CA"/>
              </w:rPr>
              <w:t>:</w:t>
            </w:r>
            <w:r w:rsidRPr="004B725A">
              <w:rPr>
                <w:sz w:val="20"/>
                <w:szCs w:val="20"/>
                <w:lang w:val="en-AU" w:eastAsia="en-CA"/>
              </w:rPr>
              <w:t>13.0±2.8</w:t>
            </w:r>
            <w:r w:rsidRPr="004B725A">
              <w:rPr>
                <w:rFonts w:hint="eastAsia"/>
                <w:sz w:val="20"/>
                <w:szCs w:val="20"/>
                <w:lang w:val="en-AU" w:eastAsia="en-CA"/>
              </w:rPr>
              <w:br/>
            </w:r>
            <w:r w:rsidRPr="004B725A">
              <w:rPr>
                <w:sz w:val="20"/>
                <w:szCs w:val="20"/>
                <w:lang w:val="en-AU" w:eastAsia="en-CA"/>
              </w:rPr>
              <w:t>FFS</w:t>
            </w:r>
            <w:r w:rsidRPr="004B725A">
              <w:rPr>
                <w:rFonts w:hint="eastAsia"/>
                <w:sz w:val="20"/>
                <w:szCs w:val="20"/>
                <w:lang w:val="en-AU" w:eastAsia="en-CA"/>
              </w:rPr>
              <w:t>:</w:t>
            </w:r>
            <w:r w:rsidRPr="004B725A">
              <w:rPr>
                <w:sz w:val="20"/>
                <w:szCs w:val="20"/>
                <w:lang w:val="en-AU" w:eastAsia="en-CA"/>
              </w:rPr>
              <w:t>11.1±2.9</w:t>
            </w:r>
          </w:p>
        </w:tc>
      </w:tr>
      <w:tr w:rsidR="001277F8" w:rsidRPr="004B725A" w14:paraId="1745F1BB" w14:textId="77777777" w:rsidTr="001277F8">
        <w:trPr>
          <w:jc w:val="center"/>
        </w:trPr>
        <w:tc>
          <w:tcPr>
            <w:tcW w:w="647" w:type="pct"/>
            <w:shd w:val="clear" w:color="auto" w:fill="auto"/>
            <w:vAlign w:val="center"/>
          </w:tcPr>
          <w:p w14:paraId="2CF24989" w14:textId="1D2D245B" w:rsidR="001277F8" w:rsidRPr="004B725A" w:rsidRDefault="001277F8" w:rsidP="001277F8">
            <w:pPr>
              <w:snapToGrid w:val="0"/>
              <w:contextualSpacing/>
              <w:jc w:val="center"/>
              <w:rPr>
                <w:rFonts w:eastAsia="等线" w:cs="Times New Roman"/>
                <w:color w:val="000000"/>
                <w:sz w:val="20"/>
                <w:szCs w:val="20"/>
              </w:rPr>
            </w:pPr>
            <w:r w:rsidRPr="004B725A">
              <w:rPr>
                <w:sz w:val="20"/>
                <w:szCs w:val="20"/>
                <w:lang w:val="en-AU" w:eastAsia="en-CA"/>
              </w:rPr>
              <w:t>Sinclair</w:t>
            </w:r>
            <w:r w:rsidRPr="004B725A">
              <w:rPr>
                <w:sz w:val="20"/>
                <w:szCs w:val="20"/>
                <w:lang w:val="en-AU" w:eastAsia="en-CA"/>
              </w:rPr>
              <w:fldChar w:fldCharType="begin">
                <w:fldData xml:space="preserve">PEVuZE5vdGU+PENpdGU+PEF1dGhvcj5TaW5jbGFpcjwvQXV0aG9yPjxZZWFyPjIwMTg8L1llYXI+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</w:fldData>
              </w:fldChar>
            </w:r>
            <w:r w:rsidR="008A641F">
              <w:rPr>
                <w:sz w:val="20"/>
                <w:szCs w:val="20"/>
                <w:lang w:val="en-AU" w:eastAsia="en-CA"/>
              </w:rPr>
              <w:instrText xml:space="preserve"> ADDIN EN.CITE </w:instrText>
            </w:r>
            <w:r w:rsidR="008A641F">
              <w:rPr>
                <w:sz w:val="20"/>
                <w:szCs w:val="20"/>
                <w:lang w:val="en-AU" w:eastAsia="en-CA"/>
              </w:rPr>
              <w:fldChar w:fldCharType="begin">
                <w:fldData xml:space="preserve">PEVuZE5vdGU+PENpdGU+PEF1dGhvcj5TaW5jbGFpcjwvQXV0aG9yPjxZZWFyPjIwMTg8L1llYXI+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</w:fldData>
              </w:fldChar>
            </w:r>
            <w:r w:rsidR="008A641F">
              <w:rPr>
                <w:sz w:val="20"/>
                <w:szCs w:val="20"/>
                <w:lang w:val="en-AU" w:eastAsia="en-CA"/>
              </w:rPr>
              <w:instrText xml:space="preserve"> ADDIN EN.CITE.DATA </w:instrText>
            </w:r>
            <w:r w:rsidR="008A641F">
              <w:rPr>
                <w:sz w:val="20"/>
                <w:szCs w:val="20"/>
                <w:lang w:val="en-AU" w:eastAsia="en-CA"/>
              </w:rPr>
            </w:r>
            <w:r w:rsidR="008A641F">
              <w:rPr>
                <w:sz w:val="20"/>
                <w:szCs w:val="20"/>
                <w:lang w:val="en-AU" w:eastAsia="en-CA"/>
              </w:rPr>
              <w:fldChar w:fldCharType="end"/>
            </w:r>
            <w:r w:rsidRPr="004B725A">
              <w:rPr>
                <w:sz w:val="20"/>
                <w:szCs w:val="20"/>
                <w:lang w:val="en-AU" w:eastAsia="en-CA"/>
              </w:rPr>
            </w:r>
            <w:r w:rsidRPr="004B725A">
              <w:rPr>
                <w:sz w:val="20"/>
                <w:szCs w:val="20"/>
                <w:lang w:val="en-AU" w:eastAsia="en-CA"/>
              </w:rPr>
              <w:fldChar w:fldCharType="separate"/>
            </w:r>
            <w:r w:rsidR="008A641F">
              <w:rPr>
                <w:noProof/>
                <w:sz w:val="20"/>
                <w:szCs w:val="20"/>
                <w:lang w:val="en-AU" w:eastAsia="en-CA"/>
              </w:rPr>
              <w:t xml:space="preserve"> (2018)</w:t>
            </w:r>
            <w:r w:rsidRPr="004B725A">
              <w:rPr>
                <w:sz w:val="20"/>
                <w:szCs w:val="20"/>
                <w:lang w:val="en-AU" w:eastAsia="en-CA"/>
              </w:rPr>
              <w:fldChar w:fldCharType="end"/>
            </w:r>
          </w:p>
        </w:tc>
        <w:tc>
          <w:tcPr>
            <w:tcW w:w="733" w:type="pct"/>
            <w:shd w:val="clear" w:color="auto" w:fill="auto"/>
            <w:vAlign w:val="center"/>
          </w:tcPr>
          <w:p w14:paraId="65FBC4F7" w14:textId="303585E8" w:rsidR="001277F8" w:rsidRPr="004B725A" w:rsidRDefault="001277F8" w:rsidP="001277F8">
            <w:pPr>
              <w:snapToGrid w:val="0"/>
              <w:contextualSpacing/>
              <w:jc w:val="center"/>
              <w:rPr>
                <w:sz w:val="20"/>
                <w:szCs w:val="20"/>
                <w:lang w:val="en-AU" w:eastAsia="en-CA"/>
              </w:rPr>
            </w:pPr>
            <w:r w:rsidRPr="004B725A">
              <w:rPr>
                <w:rFonts w:hint="eastAsia"/>
                <w:sz w:val="20"/>
                <w:szCs w:val="20"/>
              </w:rPr>
              <w:t>r</w:t>
            </w:r>
            <w:r w:rsidRPr="004B725A">
              <w:rPr>
                <w:sz w:val="20"/>
                <w:szCs w:val="20"/>
              </w:rPr>
              <w:t>un with 4 m/s</w:t>
            </w:r>
          </w:p>
        </w:tc>
        <w:tc>
          <w:tcPr>
            <w:tcW w:w="561" w:type="pct"/>
            <w:shd w:val="clear" w:color="auto" w:fill="auto"/>
            <w:vAlign w:val="center"/>
          </w:tcPr>
          <w:p w14:paraId="06C01A6A" w14:textId="105EE36F" w:rsidR="001277F8" w:rsidRPr="004B725A" w:rsidRDefault="001277F8" w:rsidP="001277F8">
            <w:pPr>
              <w:snapToGrid w:val="0"/>
              <w:contextualSpacing/>
              <w:jc w:val="center"/>
              <w:rPr>
                <w:sz w:val="20"/>
                <w:szCs w:val="20"/>
                <w:lang w:val="en-AU" w:eastAsia="en-CA"/>
              </w:rPr>
            </w:pPr>
            <w:r w:rsidRPr="004B725A">
              <w:rPr>
                <w:sz w:val="20"/>
                <w:szCs w:val="20"/>
              </w:rPr>
              <w:t>Strong</w:t>
            </w:r>
            <w:r w:rsidRPr="004B725A">
              <w:rPr>
                <w:rFonts w:hint="eastAsia"/>
                <w:sz w:val="20"/>
                <w:szCs w:val="20"/>
              </w:rPr>
              <w:t>:</w:t>
            </w:r>
            <w:r w:rsidRPr="004B725A">
              <w:rPr>
                <w:sz w:val="20"/>
                <w:szCs w:val="20"/>
              </w:rPr>
              <w:t>38.86±4.44</w:t>
            </w:r>
            <w:r w:rsidRPr="004B725A">
              <w:rPr>
                <w:sz w:val="20"/>
                <w:szCs w:val="20"/>
              </w:rPr>
              <w:br/>
              <w:t>Weak and tight</w:t>
            </w:r>
            <w:r w:rsidRPr="004B725A">
              <w:rPr>
                <w:rFonts w:hint="eastAsia"/>
                <w:sz w:val="20"/>
                <w:szCs w:val="20"/>
              </w:rPr>
              <w:t>:</w:t>
            </w:r>
            <w:r w:rsidRPr="004B725A">
              <w:rPr>
                <w:sz w:val="20"/>
                <w:szCs w:val="20"/>
              </w:rPr>
              <w:t xml:space="preserve"> 41.54±10.59</w:t>
            </w:r>
          </w:p>
        </w:tc>
        <w:tc>
          <w:tcPr>
            <w:tcW w:w="604" w:type="pct"/>
            <w:shd w:val="clear" w:color="auto" w:fill="auto"/>
            <w:vAlign w:val="center"/>
          </w:tcPr>
          <w:p w14:paraId="12C21074" w14:textId="77777777" w:rsidR="001277F8" w:rsidRPr="004B725A" w:rsidRDefault="001277F8" w:rsidP="001277F8">
            <w:pPr>
              <w:snapToGrid w:val="0"/>
              <w:contextualSpacing/>
              <w:jc w:val="center"/>
              <w:rPr>
                <w:sz w:val="20"/>
                <w:szCs w:val="20"/>
                <w:lang w:val="en-AU" w:eastAsia="en-CA"/>
              </w:rPr>
            </w:pPr>
          </w:p>
        </w:tc>
        <w:tc>
          <w:tcPr>
            <w:tcW w:w="560" w:type="pct"/>
            <w:shd w:val="clear" w:color="auto" w:fill="auto"/>
            <w:vAlign w:val="center"/>
          </w:tcPr>
          <w:p w14:paraId="39FDF19B" w14:textId="77777777" w:rsidR="001277F8" w:rsidRPr="004B725A" w:rsidRDefault="001277F8" w:rsidP="001277F8">
            <w:pPr>
              <w:snapToGrid w:val="0"/>
              <w:contextualSpacing/>
              <w:jc w:val="center"/>
              <w:rPr>
                <w:sz w:val="20"/>
                <w:szCs w:val="20"/>
                <w:lang w:val="en-AU"/>
              </w:rPr>
            </w:pPr>
          </w:p>
        </w:tc>
        <w:tc>
          <w:tcPr>
            <w:tcW w:w="606" w:type="pct"/>
            <w:shd w:val="clear" w:color="auto" w:fill="auto"/>
            <w:vAlign w:val="center"/>
          </w:tcPr>
          <w:p w14:paraId="5E2A9B60" w14:textId="2347DE1C" w:rsidR="001277F8" w:rsidRPr="004B725A" w:rsidRDefault="001277F8" w:rsidP="001277F8">
            <w:pPr>
              <w:snapToGrid w:val="0"/>
              <w:contextualSpacing/>
              <w:jc w:val="center"/>
              <w:rPr>
                <w:sz w:val="20"/>
                <w:szCs w:val="20"/>
                <w:lang w:val="en-AU" w:eastAsia="en-CA"/>
              </w:rPr>
            </w:pPr>
            <w:r w:rsidRPr="004B725A">
              <w:rPr>
                <w:sz w:val="20"/>
                <w:szCs w:val="20"/>
              </w:rPr>
              <w:t>Strong</w:t>
            </w:r>
            <w:r w:rsidRPr="004B725A">
              <w:rPr>
                <w:rFonts w:hint="eastAsia"/>
                <w:sz w:val="20"/>
                <w:szCs w:val="20"/>
              </w:rPr>
              <w:t>:</w:t>
            </w:r>
            <w:r w:rsidRPr="004B725A">
              <w:rPr>
                <w:sz w:val="20"/>
                <w:szCs w:val="20"/>
              </w:rPr>
              <w:t xml:space="preserve">3.40±0.75 </w:t>
            </w:r>
            <w:r w:rsidRPr="004B725A">
              <w:rPr>
                <w:sz w:val="20"/>
                <w:szCs w:val="20"/>
              </w:rPr>
              <w:br/>
              <w:t>Weak and tight</w:t>
            </w:r>
            <w:r w:rsidRPr="004B725A">
              <w:rPr>
                <w:rFonts w:hint="eastAsia"/>
                <w:sz w:val="20"/>
                <w:szCs w:val="20"/>
              </w:rPr>
              <w:t>:</w:t>
            </w:r>
            <w:r w:rsidRPr="004B725A">
              <w:rPr>
                <w:sz w:val="20"/>
                <w:szCs w:val="20"/>
              </w:rPr>
              <w:t>3.68±1.30</w:t>
            </w:r>
          </w:p>
        </w:tc>
        <w:tc>
          <w:tcPr>
            <w:tcW w:w="635" w:type="pct"/>
            <w:shd w:val="clear" w:color="auto" w:fill="auto"/>
            <w:vAlign w:val="center"/>
          </w:tcPr>
          <w:p w14:paraId="2397AA70" w14:textId="77777777" w:rsidR="001277F8" w:rsidRPr="004B725A" w:rsidRDefault="001277F8" w:rsidP="001277F8">
            <w:pPr>
              <w:snapToGrid w:val="0"/>
              <w:contextualSpacing/>
              <w:jc w:val="center"/>
              <w:rPr>
                <w:sz w:val="20"/>
                <w:szCs w:val="20"/>
                <w:lang w:val="en-AU"/>
              </w:rPr>
            </w:pPr>
          </w:p>
        </w:tc>
        <w:tc>
          <w:tcPr>
            <w:tcW w:w="654" w:type="pct"/>
            <w:shd w:val="clear" w:color="auto" w:fill="auto"/>
            <w:vAlign w:val="center"/>
          </w:tcPr>
          <w:p w14:paraId="0C724822" w14:textId="1720A846" w:rsidR="001277F8" w:rsidRPr="004B725A" w:rsidRDefault="001277F8" w:rsidP="001277F8">
            <w:pPr>
              <w:snapToGrid w:val="0"/>
              <w:contextualSpacing/>
              <w:jc w:val="center"/>
              <w:rPr>
                <w:sz w:val="20"/>
                <w:szCs w:val="20"/>
                <w:lang w:val="en-AU" w:eastAsia="en-CA"/>
              </w:rPr>
            </w:pPr>
            <w:r w:rsidRPr="004B725A">
              <w:rPr>
                <w:sz w:val="20"/>
                <w:szCs w:val="20"/>
              </w:rPr>
              <w:t>Strong</w:t>
            </w:r>
            <w:r w:rsidRPr="004B725A">
              <w:rPr>
                <w:rFonts w:hint="eastAsia"/>
                <w:sz w:val="20"/>
                <w:szCs w:val="20"/>
              </w:rPr>
              <w:t>:</w:t>
            </w:r>
            <w:r w:rsidRPr="004B725A">
              <w:rPr>
                <w:sz w:val="20"/>
                <w:szCs w:val="20"/>
              </w:rPr>
              <w:t>6.82±1.66 KPa/BW</w:t>
            </w:r>
            <w:r w:rsidRPr="004B725A">
              <w:rPr>
                <w:sz w:val="20"/>
                <w:szCs w:val="20"/>
              </w:rPr>
              <w:br/>
              <w:t>Weak and tight</w:t>
            </w:r>
            <w:r w:rsidRPr="004B725A">
              <w:rPr>
                <w:rFonts w:hint="eastAsia"/>
                <w:sz w:val="20"/>
                <w:szCs w:val="20"/>
              </w:rPr>
              <w:t>:</w:t>
            </w:r>
            <w:r w:rsidRPr="004B725A">
              <w:rPr>
                <w:sz w:val="20"/>
                <w:szCs w:val="20"/>
              </w:rPr>
              <w:t>7.66±2.64 KPa/BW</w:t>
            </w:r>
          </w:p>
        </w:tc>
      </w:tr>
      <w:tr w:rsidR="002D7A81" w:rsidRPr="004B725A" w14:paraId="4ABECA2D" w14:textId="77777777" w:rsidTr="001277F8">
        <w:trPr>
          <w:jc w:val="center"/>
        </w:trPr>
        <w:tc>
          <w:tcPr>
            <w:tcW w:w="647" w:type="pct"/>
            <w:shd w:val="clear" w:color="auto" w:fill="auto"/>
            <w:vAlign w:val="center"/>
          </w:tcPr>
          <w:p w14:paraId="1D0C3728" w14:textId="67D8897A" w:rsidR="00265529" w:rsidRPr="004B725A" w:rsidRDefault="00265529" w:rsidP="00BD4D5A">
            <w:pPr>
              <w:snapToGrid w:val="0"/>
              <w:contextualSpacing/>
              <w:jc w:val="center"/>
              <w:rPr>
                <w:sz w:val="20"/>
                <w:szCs w:val="20"/>
              </w:rPr>
            </w:pPr>
            <w:r w:rsidRPr="004B725A">
              <w:rPr>
                <w:rFonts w:eastAsia="等线" w:cs="Times New Roman"/>
                <w:color w:val="000000"/>
                <w:sz w:val="20"/>
                <w:szCs w:val="20"/>
              </w:rPr>
              <w:t>Esculier</w:t>
            </w:r>
            <w:r w:rsidRPr="004B725A">
              <w:rPr>
                <w:rFonts w:eastAsia="等线" w:cs="Times New Roman"/>
                <w:color w:val="000000"/>
                <w:sz w:val="20"/>
                <w:szCs w:val="20"/>
              </w:rPr>
              <w:fldChar w:fldCharType="begin">
                <w:fldData xml:space="preserve">PEVuZE5vdGU+PENpdGU+PEF1dGhvcj5Fc2N1bGllcjwvQXV0aG9yPjxZZWFyPjIwMTc8L1llYXI+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=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PEVuZE5vdGU+PENpdGU+PEF1dGhvcj5Fc2N1bGllcjwvQXV0aG9yPjxZZWFyPjIwMTc8L1llYXI+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=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4B725A">
              <w:rPr>
                <w:rFonts w:eastAsia="等线" w:cs="Times New Roman"/>
                <w:color w:val="000000"/>
                <w:sz w:val="20"/>
                <w:szCs w:val="20"/>
              </w:rPr>
            </w:r>
            <w:r w:rsidRPr="004B725A">
              <w:rPr>
                <w:rFonts w:eastAsia="等线" w:cs="Times New Roman"/>
                <w:color w:val="000000"/>
                <w:sz w:val="20"/>
                <w:szCs w:val="20"/>
              </w:rPr>
              <w:fldChar w:fldCharType="separate"/>
            </w:r>
            <w:r w:rsidR="008A641F">
              <w:rPr>
                <w:rFonts w:eastAsia="等线" w:cs="Times New Roman"/>
                <w:noProof/>
                <w:color w:val="000000"/>
                <w:sz w:val="20"/>
                <w:szCs w:val="20"/>
              </w:rPr>
              <w:t xml:space="preserve"> (2017)</w:t>
            </w:r>
            <w:r w:rsidRPr="004B725A">
              <w:rPr>
                <w:rFonts w:eastAsia="等线" w:cs="Times New Roman"/>
                <w:color w:val="000000"/>
                <w:sz w:val="20"/>
                <w:szCs w:val="20"/>
              </w:rPr>
              <w:fldChar w:fldCharType="end"/>
            </w:r>
          </w:p>
        </w:tc>
        <w:tc>
          <w:tcPr>
            <w:tcW w:w="733" w:type="pct"/>
            <w:shd w:val="clear" w:color="auto" w:fill="auto"/>
            <w:vAlign w:val="center"/>
          </w:tcPr>
          <w:p w14:paraId="78ACB565"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control shoe at preferred cadence (SC); control shoe at +10%</w:t>
            </w:r>
            <w:r w:rsidRPr="004B725A">
              <w:rPr>
                <w:rFonts w:hint="eastAsia"/>
                <w:sz w:val="20"/>
                <w:szCs w:val="20"/>
                <w:lang w:val="en-AU" w:eastAsia="en-CA"/>
              </w:rPr>
              <w:t xml:space="preserve"> </w:t>
            </w:r>
            <w:r w:rsidRPr="004B725A">
              <w:rPr>
                <w:sz w:val="20"/>
                <w:szCs w:val="20"/>
                <w:lang w:val="en-AU" w:eastAsia="en-CA"/>
              </w:rPr>
              <w:t>preferred cadence (IC); minimalist shoe at preferred cadence (SM)</w:t>
            </w:r>
            <w:r w:rsidRPr="004B725A">
              <w:rPr>
                <w:rFonts w:hint="eastAsia"/>
                <w:sz w:val="20"/>
                <w:szCs w:val="20"/>
                <w:lang w:val="en-AU" w:eastAsia="en-CA"/>
              </w:rPr>
              <w:t>;</w:t>
            </w:r>
            <w:r w:rsidRPr="004B725A">
              <w:rPr>
                <w:sz w:val="20"/>
                <w:szCs w:val="20"/>
                <w:lang w:val="en-AU" w:eastAsia="en-CA"/>
              </w:rPr>
              <w:t xml:space="preserve"> minimalist shoe at +10% preferred cadence (IM)</w:t>
            </w:r>
          </w:p>
        </w:tc>
        <w:tc>
          <w:tcPr>
            <w:tcW w:w="561" w:type="pct"/>
            <w:shd w:val="clear" w:color="auto" w:fill="auto"/>
            <w:vAlign w:val="center"/>
          </w:tcPr>
          <w:p w14:paraId="14B7E8EB"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SC</w:t>
            </w:r>
            <w:r w:rsidRPr="004B725A">
              <w:rPr>
                <w:rFonts w:hint="eastAsia"/>
                <w:sz w:val="20"/>
                <w:szCs w:val="20"/>
                <w:lang w:val="en-AU" w:eastAsia="en-CA"/>
              </w:rPr>
              <w:t xml:space="preserve">: </w:t>
            </w:r>
            <w:r w:rsidRPr="004B725A">
              <w:rPr>
                <w:sz w:val="20"/>
                <w:szCs w:val="20"/>
                <w:lang w:val="en-AU" w:eastAsia="en-CA"/>
              </w:rPr>
              <w:t>40.62±7.60</w:t>
            </w:r>
            <w:r w:rsidRPr="004B725A">
              <w:rPr>
                <w:sz w:val="20"/>
                <w:szCs w:val="20"/>
                <w:lang w:val="en-AU" w:eastAsia="en-CA"/>
              </w:rPr>
              <w:br/>
              <w:t>IC</w:t>
            </w:r>
            <w:r w:rsidRPr="004B725A">
              <w:rPr>
                <w:rFonts w:hint="eastAsia"/>
                <w:sz w:val="20"/>
                <w:szCs w:val="20"/>
                <w:lang w:val="en-AU" w:eastAsia="en-CA"/>
              </w:rPr>
              <w:t xml:space="preserve">: </w:t>
            </w:r>
            <w:r w:rsidRPr="004B725A">
              <w:rPr>
                <w:sz w:val="20"/>
                <w:szCs w:val="20"/>
                <w:lang w:val="en-AU" w:eastAsia="en-CA"/>
              </w:rPr>
              <w:t>37.03±6.78</w:t>
            </w:r>
            <w:r w:rsidRPr="004B725A">
              <w:rPr>
                <w:sz w:val="20"/>
                <w:szCs w:val="20"/>
                <w:lang w:val="en-AU" w:eastAsia="en-CA"/>
              </w:rPr>
              <w:br/>
              <w:t>SM</w:t>
            </w:r>
            <w:r w:rsidRPr="004B725A">
              <w:rPr>
                <w:rFonts w:hint="eastAsia"/>
                <w:sz w:val="20"/>
                <w:szCs w:val="20"/>
                <w:lang w:val="en-AU" w:eastAsia="en-CA"/>
              </w:rPr>
              <w:t xml:space="preserve">: </w:t>
            </w:r>
            <w:r w:rsidRPr="004B725A">
              <w:rPr>
                <w:sz w:val="20"/>
                <w:szCs w:val="20"/>
                <w:lang w:val="en-AU" w:eastAsia="en-CA"/>
              </w:rPr>
              <w:t>38.03±7.03</w:t>
            </w:r>
            <w:r w:rsidRPr="004B725A">
              <w:rPr>
                <w:sz w:val="20"/>
                <w:szCs w:val="20"/>
                <w:lang w:val="en-AU" w:eastAsia="en-CA"/>
              </w:rPr>
              <w:br/>
              <w:t>IM</w:t>
            </w:r>
            <w:r w:rsidRPr="004B725A">
              <w:rPr>
                <w:rFonts w:hint="eastAsia"/>
                <w:sz w:val="20"/>
                <w:szCs w:val="20"/>
                <w:lang w:val="en-AU" w:eastAsia="en-CA"/>
              </w:rPr>
              <w:t xml:space="preserve">: </w:t>
            </w:r>
            <w:r w:rsidRPr="004B725A">
              <w:rPr>
                <w:sz w:val="20"/>
                <w:szCs w:val="20"/>
                <w:lang w:val="en-AU" w:eastAsia="en-CA"/>
              </w:rPr>
              <w:t>35.61±6.70</w:t>
            </w:r>
          </w:p>
        </w:tc>
        <w:tc>
          <w:tcPr>
            <w:tcW w:w="604" w:type="pct"/>
            <w:shd w:val="clear" w:color="auto" w:fill="auto"/>
            <w:vAlign w:val="center"/>
          </w:tcPr>
          <w:p w14:paraId="6E6F3159"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SC</w:t>
            </w:r>
            <w:r w:rsidRPr="004B725A">
              <w:rPr>
                <w:rFonts w:hint="eastAsia"/>
                <w:sz w:val="20"/>
                <w:szCs w:val="20"/>
                <w:lang w:val="en-AU" w:eastAsia="en-CA"/>
              </w:rPr>
              <w:t xml:space="preserve">: </w:t>
            </w:r>
            <w:r w:rsidRPr="004B725A">
              <w:rPr>
                <w:sz w:val="20"/>
                <w:szCs w:val="20"/>
                <w:lang w:val="en-AU" w:eastAsia="en-CA"/>
              </w:rPr>
              <w:t>1.23±0.29</w:t>
            </w:r>
            <w:r w:rsidRPr="004B725A">
              <w:rPr>
                <w:sz w:val="20"/>
                <w:szCs w:val="20"/>
                <w:lang w:val="en-AU" w:eastAsia="en-CA"/>
              </w:rPr>
              <w:br/>
              <w:t>IC</w:t>
            </w:r>
            <w:r w:rsidRPr="004B725A">
              <w:rPr>
                <w:rFonts w:hint="eastAsia"/>
                <w:sz w:val="20"/>
                <w:szCs w:val="20"/>
                <w:lang w:val="en-AU" w:eastAsia="en-CA"/>
              </w:rPr>
              <w:t xml:space="preserve">: </w:t>
            </w:r>
            <w:r w:rsidRPr="004B725A">
              <w:rPr>
                <w:sz w:val="20"/>
                <w:szCs w:val="20"/>
                <w:lang w:val="en-AU" w:eastAsia="en-CA"/>
              </w:rPr>
              <w:t>1.08±0.19</w:t>
            </w:r>
            <w:r w:rsidRPr="004B725A">
              <w:rPr>
                <w:sz w:val="20"/>
                <w:szCs w:val="20"/>
                <w:lang w:val="en-AU" w:eastAsia="en-CA"/>
              </w:rPr>
              <w:br/>
              <w:t>SM</w:t>
            </w:r>
            <w:r w:rsidRPr="004B725A">
              <w:rPr>
                <w:rFonts w:hint="eastAsia"/>
                <w:sz w:val="20"/>
                <w:szCs w:val="20"/>
                <w:lang w:val="en-AU" w:eastAsia="en-CA"/>
              </w:rPr>
              <w:t xml:space="preserve">: </w:t>
            </w:r>
            <w:r w:rsidRPr="004B725A">
              <w:rPr>
                <w:sz w:val="20"/>
                <w:szCs w:val="20"/>
                <w:lang w:val="en-AU" w:eastAsia="en-CA"/>
              </w:rPr>
              <w:t>1.08±0.22</w:t>
            </w:r>
            <w:r w:rsidRPr="004B725A">
              <w:rPr>
                <w:sz w:val="20"/>
                <w:szCs w:val="20"/>
                <w:lang w:val="en-AU" w:eastAsia="en-CA"/>
              </w:rPr>
              <w:br/>
              <w:t>IM</w:t>
            </w:r>
            <w:r w:rsidRPr="004B725A">
              <w:rPr>
                <w:rFonts w:hint="eastAsia"/>
                <w:sz w:val="20"/>
                <w:szCs w:val="20"/>
                <w:lang w:val="en-AU" w:eastAsia="en-CA"/>
              </w:rPr>
              <w:t xml:space="preserve">: </w:t>
            </w:r>
            <w:r w:rsidRPr="004B725A">
              <w:rPr>
                <w:sz w:val="20"/>
                <w:szCs w:val="20"/>
                <w:lang w:val="en-AU" w:eastAsia="en-CA"/>
              </w:rPr>
              <w:t>0.95±0.95</w:t>
            </w:r>
          </w:p>
        </w:tc>
        <w:tc>
          <w:tcPr>
            <w:tcW w:w="560" w:type="pct"/>
            <w:shd w:val="clear" w:color="auto" w:fill="auto"/>
            <w:vAlign w:val="center"/>
          </w:tcPr>
          <w:p w14:paraId="3AC50317"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33146897"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SC</w:t>
            </w:r>
            <w:r w:rsidRPr="004B725A">
              <w:rPr>
                <w:rFonts w:hint="eastAsia"/>
                <w:sz w:val="20"/>
                <w:szCs w:val="20"/>
                <w:lang w:val="en-AU" w:eastAsia="en-CA"/>
              </w:rPr>
              <w:t xml:space="preserve">: </w:t>
            </w:r>
            <w:r w:rsidRPr="004B725A">
              <w:rPr>
                <w:sz w:val="20"/>
                <w:szCs w:val="20"/>
                <w:lang w:val="en-AU" w:eastAsia="en-CA"/>
              </w:rPr>
              <w:t>4.40±1.43</w:t>
            </w:r>
            <w:r w:rsidRPr="004B725A">
              <w:rPr>
                <w:sz w:val="20"/>
                <w:szCs w:val="20"/>
                <w:lang w:val="en-AU" w:eastAsia="en-CA"/>
              </w:rPr>
              <w:br/>
              <w:t>IC</w:t>
            </w:r>
            <w:r w:rsidRPr="004B725A">
              <w:rPr>
                <w:rFonts w:hint="eastAsia"/>
                <w:sz w:val="20"/>
                <w:szCs w:val="20"/>
                <w:lang w:val="en-AU" w:eastAsia="en-CA"/>
              </w:rPr>
              <w:t xml:space="preserve">: </w:t>
            </w:r>
            <w:r w:rsidRPr="004B725A">
              <w:rPr>
                <w:sz w:val="20"/>
                <w:szCs w:val="20"/>
                <w:lang w:val="en-AU" w:eastAsia="en-CA"/>
              </w:rPr>
              <w:t>3.58±0.92</w:t>
            </w:r>
            <w:r w:rsidRPr="004B725A">
              <w:rPr>
                <w:sz w:val="20"/>
                <w:szCs w:val="20"/>
                <w:lang w:val="en-AU" w:eastAsia="en-CA"/>
              </w:rPr>
              <w:br/>
              <w:t>SM</w:t>
            </w:r>
            <w:r w:rsidRPr="004B725A">
              <w:rPr>
                <w:rFonts w:hint="eastAsia"/>
                <w:sz w:val="20"/>
                <w:szCs w:val="20"/>
                <w:lang w:val="en-AU" w:eastAsia="en-CA"/>
              </w:rPr>
              <w:t xml:space="preserve">: </w:t>
            </w:r>
            <w:r w:rsidRPr="004B725A">
              <w:rPr>
                <w:sz w:val="20"/>
                <w:szCs w:val="20"/>
                <w:lang w:val="en-AU" w:eastAsia="en-CA"/>
              </w:rPr>
              <w:t>3.66±1.08</w:t>
            </w:r>
            <w:r w:rsidRPr="004B725A">
              <w:rPr>
                <w:sz w:val="20"/>
                <w:szCs w:val="20"/>
                <w:lang w:val="en-AU" w:eastAsia="en-CA"/>
              </w:rPr>
              <w:br/>
              <w:t>IM</w:t>
            </w:r>
            <w:r w:rsidRPr="004B725A">
              <w:rPr>
                <w:rFonts w:hint="eastAsia"/>
                <w:sz w:val="20"/>
                <w:szCs w:val="20"/>
                <w:lang w:val="en-AU" w:eastAsia="en-CA"/>
              </w:rPr>
              <w:t xml:space="preserve">: </w:t>
            </w:r>
            <w:r w:rsidRPr="004B725A">
              <w:rPr>
                <w:sz w:val="20"/>
                <w:szCs w:val="20"/>
                <w:lang w:val="en-AU" w:eastAsia="en-CA"/>
              </w:rPr>
              <w:t>3.06±1.04</w:t>
            </w:r>
          </w:p>
        </w:tc>
        <w:tc>
          <w:tcPr>
            <w:tcW w:w="635" w:type="pct"/>
            <w:shd w:val="clear" w:color="auto" w:fill="auto"/>
            <w:vAlign w:val="center"/>
          </w:tcPr>
          <w:p w14:paraId="30FD3D87"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7E2E2142"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SC</w:t>
            </w:r>
            <w:r w:rsidRPr="004B725A">
              <w:rPr>
                <w:rFonts w:hint="eastAsia"/>
                <w:sz w:val="20"/>
                <w:szCs w:val="20"/>
                <w:lang w:val="en-AU" w:eastAsia="en-CA"/>
              </w:rPr>
              <w:t xml:space="preserve">: </w:t>
            </w:r>
            <w:r w:rsidRPr="004B725A">
              <w:rPr>
                <w:sz w:val="20"/>
                <w:szCs w:val="20"/>
                <w:lang w:val="en-AU" w:eastAsia="en-CA"/>
              </w:rPr>
              <w:t>12.27±2.92</w:t>
            </w:r>
            <w:r w:rsidRPr="004B725A">
              <w:rPr>
                <w:sz w:val="20"/>
                <w:szCs w:val="20"/>
                <w:lang w:val="en-AU" w:eastAsia="en-CA"/>
              </w:rPr>
              <w:br/>
              <w:t>IC</w:t>
            </w:r>
            <w:r w:rsidRPr="004B725A">
              <w:rPr>
                <w:rFonts w:hint="eastAsia"/>
                <w:sz w:val="20"/>
                <w:szCs w:val="20"/>
                <w:lang w:val="en-AU" w:eastAsia="en-CA"/>
              </w:rPr>
              <w:t xml:space="preserve">: </w:t>
            </w:r>
            <w:r w:rsidRPr="004B725A">
              <w:rPr>
                <w:sz w:val="20"/>
                <w:szCs w:val="20"/>
                <w:lang w:val="en-AU" w:eastAsia="en-CA"/>
              </w:rPr>
              <w:t>12.27±2.92</w:t>
            </w:r>
            <w:r w:rsidRPr="004B725A">
              <w:rPr>
                <w:sz w:val="20"/>
                <w:szCs w:val="20"/>
                <w:lang w:val="en-AU" w:eastAsia="en-CA"/>
              </w:rPr>
              <w:br/>
              <w:t>SM</w:t>
            </w:r>
            <w:r w:rsidRPr="004B725A">
              <w:rPr>
                <w:rFonts w:hint="eastAsia"/>
                <w:sz w:val="20"/>
                <w:szCs w:val="20"/>
                <w:lang w:val="en-AU" w:eastAsia="en-CA"/>
              </w:rPr>
              <w:t xml:space="preserve">: </w:t>
            </w:r>
            <w:r w:rsidRPr="004B725A">
              <w:rPr>
                <w:sz w:val="20"/>
                <w:szCs w:val="20"/>
                <w:lang w:val="en-AU" w:eastAsia="en-CA"/>
              </w:rPr>
              <w:t>10.39±1.93</w:t>
            </w:r>
            <w:r w:rsidRPr="004B725A">
              <w:rPr>
                <w:sz w:val="20"/>
                <w:szCs w:val="20"/>
                <w:lang w:val="en-AU" w:eastAsia="en-CA"/>
              </w:rPr>
              <w:br/>
              <w:t>IM</w:t>
            </w:r>
            <w:r w:rsidRPr="004B725A">
              <w:rPr>
                <w:rFonts w:hint="eastAsia"/>
                <w:sz w:val="20"/>
                <w:szCs w:val="20"/>
                <w:lang w:val="en-AU" w:eastAsia="en-CA"/>
              </w:rPr>
              <w:t xml:space="preserve">: </w:t>
            </w:r>
            <w:r w:rsidRPr="004B725A">
              <w:rPr>
                <w:sz w:val="20"/>
                <w:szCs w:val="20"/>
                <w:lang w:val="en-AU" w:eastAsia="en-CA"/>
              </w:rPr>
              <w:t>10.39±1.93</w:t>
            </w:r>
          </w:p>
        </w:tc>
      </w:tr>
      <w:tr w:rsidR="002D7A81" w:rsidRPr="004B725A" w14:paraId="4FE9622F" w14:textId="77777777" w:rsidTr="001277F8">
        <w:trPr>
          <w:jc w:val="center"/>
        </w:trPr>
        <w:tc>
          <w:tcPr>
            <w:tcW w:w="647" w:type="pct"/>
            <w:shd w:val="clear" w:color="auto" w:fill="auto"/>
            <w:vAlign w:val="center"/>
          </w:tcPr>
          <w:p w14:paraId="145EFB17" w14:textId="791F0607" w:rsidR="00265529" w:rsidRPr="004B725A" w:rsidRDefault="00265529" w:rsidP="00BD4D5A">
            <w:pPr>
              <w:snapToGrid w:val="0"/>
              <w:contextualSpacing/>
              <w:jc w:val="center"/>
              <w:rPr>
                <w:sz w:val="20"/>
                <w:szCs w:val="20"/>
              </w:rPr>
            </w:pPr>
            <w:r w:rsidRPr="004B725A">
              <w:rPr>
                <w:rFonts w:eastAsia="等线" w:cs="Times New Roman"/>
                <w:color w:val="000000"/>
                <w:sz w:val="20"/>
                <w:szCs w:val="20"/>
              </w:rPr>
              <w:t>Almonroeder</w:t>
            </w:r>
            <w:r w:rsidRPr="004B725A">
              <w:rPr>
                <w:rFonts w:eastAsia="等线" w:cs="Times New Roman"/>
                <w:color w:val="000000"/>
                <w:sz w:val="20"/>
                <w:szCs w:val="20"/>
              </w:rPr>
              <w:fldChar w:fldCharType="begin">
                <w:fldData xml:space="preserve">PEVuZE5vdGU+PENpdGU+PEF1dGhvcj5BbG1vbnJvZWRlcjwvQXV0aG9yPjxZZWFyPjIwMTc8L1ll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PEVuZE5vdGU+PENpdGU+PEF1dGhvcj5BbG1vbnJvZWRlcjwvQXV0aG9yPjxZZWFyPjIwMTc8L1ll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4B725A">
              <w:rPr>
                <w:rFonts w:eastAsia="等线" w:cs="Times New Roman"/>
                <w:color w:val="000000"/>
                <w:sz w:val="20"/>
                <w:szCs w:val="20"/>
              </w:rPr>
            </w:r>
            <w:r w:rsidRPr="004B725A">
              <w:rPr>
                <w:rFonts w:eastAsia="等线" w:cs="Times New Roman"/>
                <w:color w:val="000000"/>
                <w:sz w:val="20"/>
                <w:szCs w:val="20"/>
              </w:rPr>
              <w:fldChar w:fldCharType="separate"/>
            </w:r>
            <w:r w:rsidR="008A641F">
              <w:rPr>
                <w:rFonts w:eastAsia="等线" w:cs="Times New Roman"/>
                <w:noProof/>
                <w:color w:val="000000"/>
                <w:sz w:val="20"/>
                <w:szCs w:val="20"/>
              </w:rPr>
              <w:t xml:space="preserve"> (2017)</w:t>
            </w:r>
            <w:r w:rsidRPr="004B725A">
              <w:rPr>
                <w:rFonts w:eastAsia="等线" w:cs="Times New Roman"/>
                <w:color w:val="000000"/>
                <w:sz w:val="20"/>
                <w:szCs w:val="20"/>
              </w:rPr>
              <w:fldChar w:fldCharType="end"/>
            </w:r>
          </w:p>
        </w:tc>
        <w:tc>
          <w:tcPr>
            <w:tcW w:w="733" w:type="pct"/>
            <w:shd w:val="clear" w:color="auto" w:fill="auto"/>
            <w:vAlign w:val="center"/>
          </w:tcPr>
          <w:p w14:paraId="1AD3538F"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running at preferred speed</w:t>
            </w:r>
          </w:p>
        </w:tc>
        <w:tc>
          <w:tcPr>
            <w:tcW w:w="561" w:type="pct"/>
            <w:shd w:val="clear" w:color="auto" w:fill="auto"/>
            <w:vAlign w:val="center"/>
          </w:tcPr>
          <w:p w14:paraId="38396340" w14:textId="77777777" w:rsidR="00265529" w:rsidRPr="004B725A" w:rsidRDefault="00265529" w:rsidP="00BD4D5A">
            <w:pPr>
              <w:snapToGrid w:val="0"/>
              <w:contextualSpacing/>
              <w:jc w:val="center"/>
              <w:rPr>
                <w:sz w:val="20"/>
                <w:szCs w:val="20"/>
                <w:lang w:val="en-AU" w:eastAsia="en-CA"/>
              </w:rPr>
            </w:pPr>
          </w:p>
        </w:tc>
        <w:tc>
          <w:tcPr>
            <w:tcW w:w="604" w:type="pct"/>
            <w:shd w:val="clear" w:color="auto" w:fill="auto"/>
            <w:vAlign w:val="center"/>
          </w:tcPr>
          <w:p w14:paraId="0CA160F9" w14:textId="77777777" w:rsidR="00265529" w:rsidRPr="004B725A" w:rsidRDefault="00265529" w:rsidP="00BD4D5A">
            <w:pPr>
              <w:snapToGrid w:val="0"/>
              <w:contextualSpacing/>
              <w:jc w:val="center"/>
              <w:rPr>
                <w:sz w:val="20"/>
                <w:szCs w:val="20"/>
                <w:lang w:val="en-AU" w:eastAsia="en-CA"/>
              </w:rPr>
            </w:pPr>
          </w:p>
        </w:tc>
        <w:tc>
          <w:tcPr>
            <w:tcW w:w="560" w:type="pct"/>
            <w:shd w:val="clear" w:color="auto" w:fill="auto"/>
            <w:vAlign w:val="center"/>
          </w:tcPr>
          <w:p w14:paraId="2611F851" w14:textId="77777777" w:rsidR="00265529" w:rsidRPr="004B725A" w:rsidRDefault="00265529" w:rsidP="00BD4D5A">
            <w:pPr>
              <w:snapToGrid w:val="0"/>
              <w:contextualSpacing/>
              <w:jc w:val="center"/>
              <w:rPr>
                <w:sz w:val="20"/>
                <w:szCs w:val="20"/>
                <w:lang w:val="en-AU"/>
              </w:rPr>
            </w:pPr>
          </w:p>
        </w:tc>
        <w:tc>
          <w:tcPr>
            <w:tcW w:w="606" w:type="pct"/>
            <w:shd w:val="clear" w:color="auto" w:fill="auto"/>
            <w:vAlign w:val="center"/>
          </w:tcPr>
          <w:p w14:paraId="1A6FF652" w14:textId="77777777" w:rsidR="00265529" w:rsidRPr="004B725A" w:rsidRDefault="00265529" w:rsidP="00BD4D5A">
            <w:pPr>
              <w:snapToGrid w:val="0"/>
              <w:contextualSpacing/>
              <w:jc w:val="center"/>
              <w:rPr>
                <w:sz w:val="20"/>
                <w:szCs w:val="20"/>
                <w:lang w:val="en-AU" w:eastAsia="en-CA"/>
              </w:rPr>
            </w:pPr>
          </w:p>
        </w:tc>
        <w:tc>
          <w:tcPr>
            <w:tcW w:w="635" w:type="pct"/>
            <w:shd w:val="clear" w:color="auto" w:fill="auto"/>
            <w:vAlign w:val="center"/>
          </w:tcPr>
          <w:p w14:paraId="544978C9" w14:textId="77777777" w:rsidR="00265529" w:rsidRPr="004B725A" w:rsidRDefault="00265529" w:rsidP="00BD4D5A">
            <w:pPr>
              <w:snapToGrid w:val="0"/>
              <w:contextualSpacing/>
              <w:jc w:val="center"/>
              <w:rPr>
                <w:sz w:val="20"/>
                <w:szCs w:val="20"/>
                <w:lang w:val="en-AU"/>
              </w:rPr>
            </w:pPr>
          </w:p>
        </w:tc>
        <w:tc>
          <w:tcPr>
            <w:tcW w:w="654" w:type="pct"/>
            <w:shd w:val="clear" w:color="auto" w:fill="auto"/>
            <w:vAlign w:val="center"/>
          </w:tcPr>
          <w:p w14:paraId="21AB9E6C" w14:textId="77777777" w:rsidR="00265529" w:rsidRPr="004B725A" w:rsidRDefault="00265529" w:rsidP="00BD4D5A">
            <w:pPr>
              <w:snapToGrid w:val="0"/>
              <w:contextualSpacing/>
              <w:jc w:val="center"/>
              <w:rPr>
                <w:sz w:val="20"/>
                <w:szCs w:val="20"/>
                <w:lang w:val="en-AU" w:eastAsia="en-CA"/>
              </w:rPr>
            </w:pPr>
          </w:p>
        </w:tc>
      </w:tr>
      <w:tr w:rsidR="00097401" w:rsidRPr="004B725A" w14:paraId="0131EA8A" w14:textId="77777777" w:rsidTr="001277F8">
        <w:trPr>
          <w:jc w:val="center"/>
        </w:trPr>
        <w:tc>
          <w:tcPr>
            <w:tcW w:w="647" w:type="pct"/>
            <w:shd w:val="clear" w:color="auto" w:fill="auto"/>
            <w:vAlign w:val="center"/>
          </w:tcPr>
          <w:p w14:paraId="3866758D" w14:textId="36372C49" w:rsidR="00097401" w:rsidRPr="004B725A" w:rsidRDefault="00097401" w:rsidP="00097401">
            <w:pPr>
              <w:snapToGrid w:val="0"/>
              <w:contextualSpacing/>
              <w:jc w:val="center"/>
              <w:rPr>
                <w:rFonts w:eastAsia="等线" w:cs="Times New Roman"/>
                <w:color w:val="000000"/>
                <w:sz w:val="20"/>
                <w:szCs w:val="20"/>
              </w:rPr>
            </w:pPr>
            <w:r w:rsidRPr="004B725A">
              <w:rPr>
                <w:rFonts w:eastAsia="等线" w:cs="Times New Roman"/>
                <w:color w:val="000000"/>
                <w:sz w:val="20"/>
                <w:szCs w:val="20"/>
              </w:rPr>
              <w:t>Hofmann</w:t>
            </w:r>
            <w:r w:rsidRPr="004B725A">
              <w:rPr>
                <w:rFonts w:eastAsia="等线" w:cs="Times New Roman"/>
                <w:color w:val="000000"/>
                <w:sz w:val="20"/>
                <w:szCs w:val="20"/>
              </w:rPr>
              <w:fldChar w:fldCharType="begin"/>
            </w:r>
            <w:r w:rsidR="008A641F">
              <w:rPr>
                <w:rFonts w:eastAsia="等线" w:cs="Times New Roman"/>
                <w:color w:val="000000"/>
                <w:sz w:val="20"/>
                <w:szCs w:val="20"/>
              </w:rPr>
              <w:instrText xml:space="preserve"> ADDIN EN.CITE &lt;EndNote&gt;&lt;Cite&gt;&lt;Author&gt;Hofmann&lt;/Author&gt;&lt;Year&gt;2017&lt;/Year&gt;&lt;RecNum&gt;61&lt;/RecNum&gt;&lt;DisplayText&gt; (Hofmann et al., 2017)&lt;/DisplayText&gt;&lt;record&gt;&lt;rec-number&gt;61&lt;/rec-number&gt;&lt;foreign-keys&gt;&lt;key app="EN" db-id="0xrep9stbxfea6eppdzpf00re2w5rxfdzw02" timestamp="1650434653"&gt;61&lt;/key&gt;&lt;/foreign-keys&gt;&lt;ref-type name="Journal Article"&gt;17&lt;/ref-type&gt;&lt;contributors&gt;&lt;authors&gt;&lt;author&gt;Hofmann, C. L.&lt;/author&gt;&lt;author&gt;Holyoak, D. T.&lt;/author&gt;&lt;author&gt;Juris, P. M.&lt;/author&gt;&lt;/authors&gt;&lt;/contributors&gt;&lt;titles&gt;&lt;title&gt;Trunk and Shank Position Influences Patellofemoral Joint Stress in the Lead and Trail Limbs During the Forward Lunge Exercise&lt;/title&gt;&lt;secondary-title&gt;J Orthop Sports Phys Ther&lt;/secondary-title&gt;&lt;alt-title&gt;The Journal of orthopaedic and sports physical therapy&lt;/alt-title&gt;&lt;/titles&gt;&lt;periodical&gt;&lt;full-title&gt;J Orthop Sports Phys Ther&lt;/full-title&gt;&lt;/periodical&gt;&lt;pages&gt;31-40&lt;/pages&gt;&lt;volume&gt;47&lt;/volume&gt;&lt;number&gt;1&lt;/number&gt;&lt;edition&gt;2016/11/07&lt;/edition&gt;&lt;keywords&gt;&lt;keyword&gt;Adolescent&lt;/keyword&gt;&lt;keyword&gt;Adult&lt;/keyword&gt;&lt;keyword&gt;Analysis of Variance&lt;/keyword&gt;&lt;keyword&gt;Exercise/*physiology&lt;/keyword&gt;&lt;keyword&gt;Female&lt;/keyword&gt;&lt;keyword&gt;Humans&lt;/keyword&gt;&lt;keyword&gt;Kinetics&lt;/keyword&gt;&lt;keyword&gt;Leg/*physiology&lt;/keyword&gt;&lt;keyword&gt;Male&lt;/keyword&gt;&lt;keyword&gt;Middle Aged&lt;/keyword&gt;&lt;keyword&gt;Patellofemoral Joint/*physiology&lt;/keyword&gt;&lt;keyword&gt;Posture/*physiology&lt;/keyword&gt;&lt;keyword&gt;Torso/*physiopathology&lt;/keyword&gt;&lt;keyword&gt;Young Adult&lt;/keyword&gt;&lt;keyword&gt;*joint moments&lt;/keyword&gt;&lt;keyword&gt;*knee mechanics&lt;/keyword&gt;&lt;keyword&gt;*lower extremity&lt;/keyword&gt;&lt;keyword&gt;*patellofemoral compression&lt;/keyword&gt;&lt;keyword&gt;*strength training&lt;/keyword&gt;&lt;/keywords&gt;&lt;dates&gt;&lt;year&gt;2017&lt;/year&gt;&lt;pub-dates&gt;&lt;date&gt;Jan&lt;/date&gt;&lt;/pub-dates&gt;&lt;/dates&gt;&lt;isbn&gt;0190-6011&lt;/isbn&gt;&lt;accession-num&gt;27814666&lt;/accession-num&gt;&lt;urls&gt;&lt;/urls&gt;&lt;electronic-resource-num&gt;10.2519/jospt.2017.6336&lt;/electronic-resource-num&gt;&lt;remote-database-provider&gt;NLM&lt;/remote-database-provider&gt;&lt;language&gt;eng&lt;/language&gt;&lt;/record&gt;&lt;/Cite&gt;&lt;/EndNote&gt;</w:instrText>
            </w:r>
            <w:r w:rsidRPr="004B725A">
              <w:rPr>
                <w:rFonts w:eastAsia="等线" w:cs="Times New Roman"/>
                <w:color w:val="000000"/>
                <w:sz w:val="20"/>
                <w:szCs w:val="20"/>
              </w:rPr>
              <w:fldChar w:fldCharType="separate"/>
            </w:r>
            <w:r w:rsidR="008A641F">
              <w:rPr>
                <w:rFonts w:eastAsia="等线" w:cs="Times New Roman"/>
                <w:noProof/>
                <w:color w:val="000000"/>
                <w:sz w:val="20"/>
                <w:szCs w:val="20"/>
              </w:rPr>
              <w:t xml:space="preserve"> (2017)</w:t>
            </w:r>
            <w:r w:rsidRPr="004B725A">
              <w:rPr>
                <w:rFonts w:eastAsia="等线" w:cs="Times New Roman"/>
                <w:color w:val="000000"/>
                <w:sz w:val="20"/>
                <w:szCs w:val="20"/>
              </w:rPr>
              <w:fldChar w:fldCharType="end"/>
            </w:r>
          </w:p>
        </w:tc>
        <w:tc>
          <w:tcPr>
            <w:tcW w:w="733" w:type="pct"/>
            <w:shd w:val="clear" w:color="auto" w:fill="auto"/>
            <w:vAlign w:val="center"/>
          </w:tcPr>
          <w:p w14:paraId="4DB8782A" w14:textId="32EF36A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forward forward lunge (FF); forward vertical lunge (FV); Vertical Vertical lunge (VV)</w:t>
            </w:r>
          </w:p>
        </w:tc>
        <w:tc>
          <w:tcPr>
            <w:tcW w:w="561" w:type="pct"/>
            <w:shd w:val="clear" w:color="auto" w:fill="auto"/>
            <w:vAlign w:val="center"/>
          </w:tcPr>
          <w:p w14:paraId="38E6CA36" w14:textId="1E1065EF"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w:t>
            </w:r>
          </w:p>
        </w:tc>
        <w:tc>
          <w:tcPr>
            <w:tcW w:w="604" w:type="pct"/>
            <w:shd w:val="clear" w:color="auto" w:fill="auto"/>
            <w:vAlign w:val="center"/>
          </w:tcPr>
          <w:p w14:paraId="08E84320" w14:textId="76233D50" w:rsidR="00097401" w:rsidRPr="004B725A" w:rsidRDefault="00097401" w:rsidP="00097401">
            <w:pPr>
              <w:snapToGrid w:val="0"/>
              <w:contextualSpacing/>
              <w:jc w:val="center"/>
              <w:rPr>
                <w:sz w:val="20"/>
                <w:szCs w:val="20"/>
                <w:lang w:val="en-AU" w:eastAsia="en-CA"/>
              </w:rPr>
            </w:pPr>
            <w:r w:rsidRPr="004B725A">
              <w:rPr>
                <w:sz w:val="20"/>
                <w:szCs w:val="20"/>
              </w:rPr>
              <w:t>FF: 1.8 ± 0.4</w:t>
            </w:r>
            <w:r w:rsidRPr="004B725A">
              <w:rPr>
                <w:sz w:val="20"/>
                <w:szCs w:val="20"/>
              </w:rPr>
              <w:br/>
              <w:t>FV: 1.5 ± 0.5</w:t>
            </w:r>
            <w:r w:rsidRPr="004B725A">
              <w:rPr>
                <w:sz w:val="20"/>
                <w:szCs w:val="20"/>
              </w:rPr>
              <w:br/>
              <w:t>VV: 1.5 ± 0.3</w:t>
            </w:r>
          </w:p>
        </w:tc>
        <w:tc>
          <w:tcPr>
            <w:tcW w:w="560" w:type="pct"/>
            <w:shd w:val="clear" w:color="auto" w:fill="auto"/>
            <w:vAlign w:val="center"/>
          </w:tcPr>
          <w:p w14:paraId="5163DD5E" w14:textId="40F42ECF" w:rsidR="00097401" w:rsidRPr="004B725A" w:rsidRDefault="00097401" w:rsidP="00097401">
            <w:pPr>
              <w:snapToGrid w:val="0"/>
              <w:contextualSpacing/>
              <w:jc w:val="center"/>
              <w:rPr>
                <w:sz w:val="20"/>
                <w:szCs w:val="20"/>
                <w:lang w:val="en-AU"/>
              </w:rPr>
            </w:pPr>
            <w:r w:rsidRPr="004B725A">
              <w:rPr>
                <w:rFonts w:hint="eastAsia"/>
                <w:sz w:val="20"/>
                <w:szCs w:val="20"/>
              </w:rPr>
              <w:t>-</w:t>
            </w:r>
          </w:p>
        </w:tc>
        <w:tc>
          <w:tcPr>
            <w:tcW w:w="606" w:type="pct"/>
            <w:shd w:val="clear" w:color="auto" w:fill="auto"/>
            <w:vAlign w:val="center"/>
          </w:tcPr>
          <w:p w14:paraId="7F304892" w14:textId="72B481B4" w:rsidR="00097401" w:rsidRPr="004B725A" w:rsidRDefault="00097401" w:rsidP="00097401">
            <w:pPr>
              <w:snapToGrid w:val="0"/>
              <w:contextualSpacing/>
              <w:jc w:val="center"/>
              <w:rPr>
                <w:sz w:val="20"/>
                <w:szCs w:val="20"/>
                <w:lang w:val="en-AU" w:eastAsia="en-CA"/>
              </w:rPr>
            </w:pPr>
            <w:r w:rsidRPr="004B725A">
              <w:rPr>
                <w:sz w:val="20"/>
                <w:szCs w:val="20"/>
              </w:rPr>
              <w:t>FF: 4.34±0.81</w:t>
            </w:r>
            <w:r w:rsidRPr="004B725A">
              <w:rPr>
                <w:sz w:val="20"/>
                <w:szCs w:val="20"/>
              </w:rPr>
              <w:br/>
              <w:t>FV: 3.61±0.77</w:t>
            </w:r>
            <w:r w:rsidRPr="004B725A">
              <w:rPr>
                <w:sz w:val="20"/>
                <w:szCs w:val="20"/>
              </w:rPr>
              <w:br/>
              <w:t>VV: 4.15±1.02</w:t>
            </w:r>
          </w:p>
        </w:tc>
        <w:tc>
          <w:tcPr>
            <w:tcW w:w="635" w:type="pct"/>
            <w:shd w:val="clear" w:color="auto" w:fill="auto"/>
            <w:vAlign w:val="center"/>
          </w:tcPr>
          <w:p w14:paraId="7A5CF8AE" w14:textId="11E0D3AD" w:rsidR="00097401" w:rsidRPr="004B725A" w:rsidRDefault="00097401" w:rsidP="00097401">
            <w:pPr>
              <w:snapToGrid w:val="0"/>
              <w:contextualSpacing/>
              <w:jc w:val="center"/>
              <w:rPr>
                <w:sz w:val="20"/>
                <w:szCs w:val="20"/>
                <w:lang w:val="en-AU"/>
              </w:rPr>
            </w:pPr>
            <w:r w:rsidRPr="004B725A">
              <w:rPr>
                <w:rFonts w:hint="eastAsia"/>
                <w:sz w:val="20"/>
                <w:szCs w:val="20"/>
              </w:rPr>
              <w:t>-</w:t>
            </w:r>
          </w:p>
        </w:tc>
        <w:tc>
          <w:tcPr>
            <w:tcW w:w="654" w:type="pct"/>
            <w:shd w:val="clear" w:color="auto" w:fill="auto"/>
            <w:vAlign w:val="center"/>
          </w:tcPr>
          <w:p w14:paraId="5BBD1DED" w14:textId="79253BEE" w:rsidR="00097401" w:rsidRPr="004B725A" w:rsidRDefault="00097401" w:rsidP="00097401">
            <w:pPr>
              <w:snapToGrid w:val="0"/>
              <w:contextualSpacing/>
              <w:jc w:val="center"/>
              <w:rPr>
                <w:sz w:val="20"/>
                <w:szCs w:val="20"/>
                <w:lang w:val="en-AU" w:eastAsia="en-CA"/>
              </w:rPr>
            </w:pPr>
            <w:r w:rsidRPr="004B725A">
              <w:rPr>
                <w:sz w:val="20"/>
                <w:szCs w:val="20"/>
              </w:rPr>
              <w:t>FF: 7.17±1.52</w:t>
            </w:r>
            <w:r w:rsidRPr="004B725A">
              <w:rPr>
                <w:sz w:val="20"/>
                <w:szCs w:val="20"/>
              </w:rPr>
              <w:br/>
              <w:t>FV: 6.38±1.52</w:t>
            </w:r>
            <w:r w:rsidRPr="004B725A">
              <w:rPr>
                <w:sz w:val="20"/>
                <w:szCs w:val="20"/>
              </w:rPr>
              <w:br/>
              <w:t>VV: 7.34±1.52</w:t>
            </w:r>
          </w:p>
        </w:tc>
      </w:tr>
      <w:tr w:rsidR="001277F8" w:rsidRPr="004B725A" w14:paraId="2A3CA652" w14:textId="77777777" w:rsidTr="001277F8">
        <w:trPr>
          <w:jc w:val="center"/>
        </w:trPr>
        <w:tc>
          <w:tcPr>
            <w:tcW w:w="647" w:type="pct"/>
            <w:shd w:val="clear" w:color="auto" w:fill="auto"/>
            <w:vAlign w:val="center"/>
          </w:tcPr>
          <w:p w14:paraId="031B5811" w14:textId="7DAABC2A" w:rsidR="001277F8" w:rsidRPr="004B725A" w:rsidRDefault="001277F8" w:rsidP="001277F8">
            <w:pPr>
              <w:snapToGrid w:val="0"/>
              <w:contextualSpacing/>
              <w:jc w:val="center"/>
              <w:rPr>
                <w:rFonts w:eastAsia="等线" w:cs="Times New Roman"/>
                <w:color w:val="000000"/>
                <w:sz w:val="20"/>
                <w:szCs w:val="20"/>
              </w:rPr>
            </w:pPr>
            <w:r w:rsidRPr="004B725A">
              <w:rPr>
                <w:sz w:val="20"/>
                <w:szCs w:val="20"/>
                <w:lang w:val="en-AU" w:eastAsia="en-CA"/>
              </w:rPr>
              <w:t>Willy</w:t>
            </w:r>
            <w:r w:rsidRPr="004B725A">
              <w:rPr>
                <w:sz w:val="20"/>
                <w:szCs w:val="20"/>
                <w:lang w:val="en-AU" w:eastAsia="en-CA"/>
              </w:rPr>
              <w:fldChar w:fldCharType="begin"/>
            </w:r>
            <w:r w:rsidR="008A641F">
              <w:rPr>
                <w:sz w:val="20"/>
                <w:szCs w:val="20"/>
                <w:lang w:val="en-AU" w:eastAsia="en-CA"/>
              </w:rPr>
              <w:instrText xml:space="preserve"> ADDIN EN.CITE &lt;EndNote&gt;&lt;Cite&gt;&lt;Author&gt;Willy&lt;/Author&gt;&lt;Year&gt;2016&lt;/Year&gt;&lt;RecNum&gt;89&lt;/RecNum&gt;&lt;DisplayText&gt; (Willy et al., 2016)&lt;/DisplayText&gt;&lt;record&gt;&lt;rec-number&gt;89&lt;/rec-number&gt;&lt;foreign-keys&gt;&lt;key app="EN" db-id="0xrep9stbxfea6eppdzpf00re2w5rxfdzw02" timestamp="1650523737"&gt;89&lt;/key&gt;&lt;/foreign-keys&gt;&lt;ref-type name="Journal Article"&gt;17&lt;/ref-type&gt;&lt;contributors&gt;&lt;authors&gt;&lt;author&gt;Willy, R. W.&lt;/author&gt;&lt;author&gt;Halsey, L.&lt;/author&gt;&lt;author&gt;Hayek, A.&lt;/author&gt;&lt;author&gt;Johnson, H.&lt;/author&gt;&lt;author&gt;Willson, J. D.&lt;/author&gt;&lt;/authors&gt;&lt;/contributors&gt;&lt;titles&gt;&lt;title&gt;Patellofemoral Joint and Achilles Tendon Loads During Overground and Treadmill Running&lt;/title&gt;&lt;secondary-title&gt;J Orthop Sports Phys Ther&lt;/secondary-title&gt;&lt;alt-title&gt;The Journal of orthopaedic and sports physical therapy&lt;/alt-title&gt;&lt;/titles&gt;&lt;periodical&gt;&lt;full-title&gt;J Orthop Sports Phys Ther&lt;/full-title&gt;&lt;/periodical&gt;&lt;pages&gt;664-72&lt;/pages&gt;&lt;volume&gt;46&lt;/volume&gt;&lt;number&gt;8&lt;/number&gt;&lt;edition&gt;2016/05/14&lt;/edition&gt;&lt;keywords&gt;&lt;keyword&gt;Achilles Tendon/*physiology&lt;/keyword&gt;&lt;keyword&gt;Adult&lt;/keyword&gt;&lt;keyword&gt;Ankle Joint/*physiology&lt;/keyword&gt;&lt;keyword&gt;Biomechanical Phenomena&lt;/keyword&gt;&lt;keyword&gt;Exercise Test&lt;/keyword&gt;&lt;keyword&gt;Female&lt;/keyword&gt;&lt;keyword&gt;Humans&lt;/keyword&gt;&lt;keyword&gt;Male&lt;/keyword&gt;&lt;keyword&gt;Patellofemoral Joint/*physiology&lt;/keyword&gt;&lt;keyword&gt;Running/*physiology&lt;/keyword&gt;&lt;keyword&gt;Tendons/*physiology&lt;/keyword&gt;&lt;keyword&gt;Weight-Bearing&lt;/keyword&gt;&lt;keyword&gt;Young Adult&lt;/keyword&gt;&lt;keyword&gt;*ankle&lt;/keyword&gt;&lt;keyword&gt;*biomechanics&lt;/keyword&gt;&lt;keyword&gt;*knee&lt;/keyword&gt;&lt;keyword&gt;*musculoskeletal model&lt;/keyword&gt;&lt;/keywords&gt;&lt;dates&gt;&lt;year&gt;2016&lt;/year&gt;&lt;pub-dates&gt;&lt;date&gt;Aug&lt;/date&gt;&lt;/pub-dates&gt;&lt;/dates&gt;&lt;isbn&gt;0190-6011&lt;/isbn&gt;&lt;accession-num&gt;27170525&lt;/accession-num&gt;&lt;urls&gt;&lt;/urls&gt;&lt;electronic-resource-num&gt;10.2519/jospt.2016.6494&lt;/electronic-resource-num&gt;&lt;remote-database-provider&gt;NLM&lt;/remote-database-provider&gt;&lt;language&gt;eng&lt;/language&gt;&lt;/record&gt;&lt;/Cite&gt;&lt;/EndNote&gt;</w:instrText>
            </w:r>
            <w:r w:rsidRPr="004B725A">
              <w:rPr>
                <w:sz w:val="20"/>
                <w:szCs w:val="20"/>
                <w:lang w:val="en-AU" w:eastAsia="en-CA"/>
              </w:rPr>
              <w:fldChar w:fldCharType="separate"/>
            </w:r>
            <w:r w:rsidR="008A641F">
              <w:rPr>
                <w:noProof/>
                <w:sz w:val="20"/>
                <w:szCs w:val="20"/>
                <w:lang w:val="en-AU" w:eastAsia="en-CA"/>
              </w:rPr>
              <w:t xml:space="preserve"> (2016)</w:t>
            </w:r>
            <w:r w:rsidRPr="004B725A">
              <w:rPr>
                <w:sz w:val="20"/>
                <w:szCs w:val="20"/>
                <w:lang w:val="en-AU" w:eastAsia="en-CA"/>
              </w:rPr>
              <w:fldChar w:fldCharType="end"/>
            </w:r>
          </w:p>
        </w:tc>
        <w:tc>
          <w:tcPr>
            <w:tcW w:w="733" w:type="pct"/>
            <w:shd w:val="clear" w:color="auto" w:fill="auto"/>
            <w:vAlign w:val="center"/>
          </w:tcPr>
          <w:p w14:paraId="4B0E4690" w14:textId="0370D4A8" w:rsidR="001277F8" w:rsidRPr="004B725A" w:rsidRDefault="001277F8" w:rsidP="001277F8">
            <w:pPr>
              <w:snapToGrid w:val="0"/>
              <w:contextualSpacing/>
              <w:jc w:val="center"/>
              <w:rPr>
                <w:sz w:val="20"/>
                <w:szCs w:val="20"/>
                <w:lang w:val="en-AU" w:eastAsia="en-CA"/>
              </w:rPr>
            </w:pPr>
            <w:r w:rsidRPr="004B725A">
              <w:rPr>
                <w:sz w:val="20"/>
                <w:szCs w:val="20"/>
                <w:lang w:val="en-AU" w:eastAsia="en-CA"/>
              </w:rPr>
              <w:t>run at a self-selected speed</w:t>
            </w:r>
          </w:p>
        </w:tc>
        <w:tc>
          <w:tcPr>
            <w:tcW w:w="561" w:type="pct"/>
            <w:shd w:val="clear" w:color="auto" w:fill="auto"/>
            <w:vAlign w:val="center"/>
          </w:tcPr>
          <w:p w14:paraId="7DB5D99A" w14:textId="1A9AD0E1" w:rsidR="001277F8" w:rsidRPr="004B725A" w:rsidRDefault="001277F8" w:rsidP="001277F8">
            <w:pPr>
              <w:snapToGrid w:val="0"/>
              <w:contextualSpacing/>
              <w:jc w:val="center"/>
              <w:rPr>
                <w:sz w:val="20"/>
                <w:szCs w:val="20"/>
                <w:lang w:val="en-AU"/>
              </w:rPr>
            </w:pPr>
            <w:r w:rsidRPr="004B725A">
              <w:rPr>
                <w:sz w:val="20"/>
                <w:szCs w:val="20"/>
              </w:rPr>
              <w:t>treadmill</w:t>
            </w:r>
            <w:r w:rsidRPr="004B725A">
              <w:rPr>
                <w:rFonts w:hint="eastAsia"/>
                <w:sz w:val="20"/>
                <w:szCs w:val="20"/>
              </w:rPr>
              <w:t>:</w:t>
            </w:r>
            <w:r w:rsidRPr="004B725A">
              <w:rPr>
                <w:sz w:val="20"/>
                <w:szCs w:val="20"/>
              </w:rPr>
              <w:t xml:space="preserve"> 34.2±3.5</w:t>
            </w:r>
            <w:r w:rsidRPr="004B725A">
              <w:rPr>
                <w:sz w:val="20"/>
                <w:szCs w:val="20"/>
              </w:rPr>
              <w:br/>
              <w:t>overground</w:t>
            </w:r>
            <w:r w:rsidRPr="004B725A">
              <w:rPr>
                <w:rFonts w:hint="eastAsia"/>
                <w:sz w:val="20"/>
                <w:szCs w:val="20"/>
              </w:rPr>
              <w:t>:</w:t>
            </w:r>
            <w:r w:rsidRPr="004B725A">
              <w:rPr>
                <w:sz w:val="20"/>
                <w:szCs w:val="20"/>
              </w:rPr>
              <w:t xml:space="preserve"> 34.3±3.8</w:t>
            </w:r>
          </w:p>
        </w:tc>
        <w:tc>
          <w:tcPr>
            <w:tcW w:w="604" w:type="pct"/>
            <w:shd w:val="clear" w:color="auto" w:fill="auto"/>
            <w:vAlign w:val="center"/>
          </w:tcPr>
          <w:p w14:paraId="4469F13D" w14:textId="404C02C8" w:rsidR="001277F8" w:rsidRPr="004B725A" w:rsidRDefault="001277F8" w:rsidP="001277F8">
            <w:pPr>
              <w:snapToGrid w:val="0"/>
              <w:contextualSpacing/>
              <w:jc w:val="center"/>
              <w:rPr>
                <w:sz w:val="20"/>
                <w:szCs w:val="20"/>
              </w:rPr>
            </w:pPr>
            <w:r w:rsidRPr="004B725A">
              <w:rPr>
                <w:rFonts w:hint="eastAsia"/>
                <w:sz w:val="20"/>
                <w:szCs w:val="20"/>
              </w:rPr>
              <w:t xml:space="preserve">treadmill: </w:t>
            </w:r>
            <w:r w:rsidRPr="004B725A">
              <w:rPr>
                <w:sz w:val="20"/>
                <w:szCs w:val="20"/>
              </w:rPr>
              <w:t>1.18±0.20</w:t>
            </w:r>
            <w:r w:rsidRPr="004B725A">
              <w:rPr>
                <w:sz w:val="20"/>
                <w:szCs w:val="20"/>
              </w:rPr>
              <w:br/>
            </w:r>
            <w:r w:rsidRPr="004B725A">
              <w:rPr>
                <w:rFonts w:hint="eastAsia"/>
                <w:sz w:val="20"/>
                <w:szCs w:val="20"/>
              </w:rPr>
              <w:t xml:space="preserve">overground: </w:t>
            </w:r>
            <w:r w:rsidRPr="004B725A">
              <w:rPr>
                <w:sz w:val="20"/>
                <w:szCs w:val="20"/>
              </w:rPr>
              <w:t xml:space="preserve">1.14±0.27 </w:t>
            </w:r>
          </w:p>
        </w:tc>
        <w:tc>
          <w:tcPr>
            <w:tcW w:w="560" w:type="pct"/>
            <w:shd w:val="clear" w:color="auto" w:fill="auto"/>
            <w:vAlign w:val="center"/>
          </w:tcPr>
          <w:p w14:paraId="2F589A96" w14:textId="77777777" w:rsidR="001277F8" w:rsidRPr="004B725A" w:rsidRDefault="001277F8" w:rsidP="001277F8">
            <w:pPr>
              <w:snapToGrid w:val="0"/>
              <w:contextualSpacing/>
              <w:jc w:val="center"/>
              <w:rPr>
                <w:sz w:val="20"/>
                <w:szCs w:val="20"/>
              </w:rPr>
            </w:pPr>
          </w:p>
        </w:tc>
        <w:tc>
          <w:tcPr>
            <w:tcW w:w="606" w:type="pct"/>
            <w:shd w:val="clear" w:color="auto" w:fill="auto"/>
            <w:vAlign w:val="center"/>
          </w:tcPr>
          <w:p w14:paraId="752F35C5" w14:textId="3F139197" w:rsidR="001277F8" w:rsidRPr="004B725A" w:rsidRDefault="001277F8" w:rsidP="001277F8">
            <w:pPr>
              <w:snapToGrid w:val="0"/>
              <w:contextualSpacing/>
              <w:jc w:val="center"/>
              <w:rPr>
                <w:sz w:val="20"/>
                <w:szCs w:val="20"/>
              </w:rPr>
            </w:pPr>
            <w:r w:rsidRPr="004B725A">
              <w:rPr>
                <w:rFonts w:hint="eastAsia"/>
                <w:sz w:val="20"/>
                <w:szCs w:val="20"/>
              </w:rPr>
              <w:t xml:space="preserve">treadmill: </w:t>
            </w:r>
            <w:r w:rsidRPr="004B725A">
              <w:rPr>
                <w:sz w:val="20"/>
                <w:szCs w:val="20"/>
              </w:rPr>
              <w:t>4.0 ± 1.0</w:t>
            </w:r>
            <w:r w:rsidRPr="004B725A">
              <w:rPr>
                <w:sz w:val="20"/>
                <w:szCs w:val="20"/>
              </w:rPr>
              <w:br/>
            </w:r>
            <w:r w:rsidRPr="004B725A">
              <w:rPr>
                <w:rFonts w:hint="eastAsia"/>
                <w:sz w:val="20"/>
                <w:szCs w:val="20"/>
              </w:rPr>
              <w:t xml:space="preserve">overground: </w:t>
            </w:r>
            <w:r w:rsidRPr="004B725A">
              <w:rPr>
                <w:sz w:val="20"/>
                <w:szCs w:val="20"/>
              </w:rPr>
              <w:t>4.0 ± 0.8</w:t>
            </w:r>
          </w:p>
        </w:tc>
        <w:tc>
          <w:tcPr>
            <w:tcW w:w="635" w:type="pct"/>
            <w:shd w:val="clear" w:color="auto" w:fill="auto"/>
            <w:vAlign w:val="center"/>
          </w:tcPr>
          <w:p w14:paraId="2F2EB922" w14:textId="77777777" w:rsidR="001277F8" w:rsidRPr="004B725A" w:rsidRDefault="001277F8" w:rsidP="001277F8">
            <w:pPr>
              <w:snapToGrid w:val="0"/>
              <w:contextualSpacing/>
              <w:jc w:val="center"/>
              <w:rPr>
                <w:sz w:val="20"/>
                <w:szCs w:val="20"/>
              </w:rPr>
            </w:pPr>
          </w:p>
        </w:tc>
        <w:tc>
          <w:tcPr>
            <w:tcW w:w="654" w:type="pct"/>
            <w:shd w:val="clear" w:color="auto" w:fill="auto"/>
            <w:vAlign w:val="center"/>
          </w:tcPr>
          <w:p w14:paraId="2E811CDA" w14:textId="6CC52D03" w:rsidR="001277F8" w:rsidRPr="004B725A" w:rsidRDefault="001277F8" w:rsidP="001277F8">
            <w:pPr>
              <w:snapToGrid w:val="0"/>
              <w:contextualSpacing/>
              <w:jc w:val="center"/>
              <w:rPr>
                <w:sz w:val="20"/>
                <w:szCs w:val="20"/>
              </w:rPr>
            </w:pPr>
            <w:r w:rsidRPr="004B725A">
              <w:rPr>
                <w:rFonts w:hint="eastAsia"/>
                <w:sz w:val="20"/>
                <w:szCs w:val="20"/>
              </w:rPr>
              <w:t xml:space="preserve">treadmill: </w:t>
            </w:r>
            <w:r w:rsidRPr="004B725A">
              <w:rPr>
                <w:sz w:val="20"/>
                <w:szCs w:val="20"/>
              </w:rPr>
              <w:t>6.2±1.4</w:t>
            </w:r>
            <w:r w:rsidRPr="004B725A">
              <w:rPr>
                <w:sz w:val="20"/>
                <w:szCs w:val="20"/>
              </w:rPr>
              <w:br/>
            </w:r>
            <w:r w:rsidRPr="004B725A">
              <w:rPr>
                <w:rFonts w:hint="eastAsia"/>
                <w:sz w:val="20"/>
                <w:szCs w:val="20"/>
              </w:rPr>
              <w:t xml:space="preserve">overground: </w:t>
            </w:r>
            <w:r w:rsidRPr="004B725A">
              <w:rPr>
                <w:sz w:val="20"/>
                <w:szCs w:val="20"/>
              </w:rPr>
              <w:t>6.1±1.5</w:t>
            </w:r>
          </w:p>
        </w:tc>
      </w:tr>
      <w:tr w:rsidR="00097401" w:rsidRPr="004B725A" w14:paraId="4CB4A21D" w14:textId="77777777" w:rsidTr="001277F8">
        <w:trPr>
          <w:jc w:val="center"/>
        </w:trPr>
        <w:tc>
          <w:tcPr>
            <w:tcW w:w="647" w:type="pct"/>
            <w:shd w:val="clear" w:color="auto" w:fill="auto"/>
            <w:vAlign w:val="center"/>
          </w:tcPr>
          <w:p w14:paraId="0042DEF2" w14:textId="1A019AAF" w:rsidR="00097401" w:rsidRPr="004B725A" w:rsidRDefault="00097401" w:rsidP="00097401">
            <w:pPr>
              <w:snapToGrid w:val="0"/>
              <w:contextualSpacing/>
              <w:jc w:val="center"/>
              <w:rPr>
                <w:rFonts w:eastAsia="等线" w:cs="Times New Roman"/>
                <w:color w:val="000000"/>
                <w:sz w:val="20"/>
                <w:szCs w:val="20"/>
              </w:rPr>
            </w:pPr>
            <w:r w:rsidRPr="004B725A">
              <w:rPr>
                <w:rFonts w:eastAsia="等线" w:cs="Times New Roman"/>
                <w:color w:val="000000"/>
                <w:sz w:val="20"/>
                <w:szCs w:val="20"/>
              </w:rPr>
              <w:t>Sinclair</w:t>
            </w:r>
            <w:r w:rsidRPr="004B725A">
              <w:rPr>
                <w:rFonts w:eastAsia="等线" w:cs="Times New Roman"/>
                <w:color w:val="000000"/>
                <w:sz w:val="20"/>
                <w:szCs w:val="20"/>
              </w:rPr>
              <w:fldChar w:fldCharType="begin"/>
            </w:r>
            <w:r w:rsidR="008A641F">
              <w:rPr>
                <w:rFonts w:eastAsia="等线" w:cs="Times New Roman"/>
                <w:color w:val="000000"/>
                <w:sz w:val="20"/>
                <w:szCs w:val="20"/>
              </w:rPr>
              <w:instrText xml:space="preserve"> ADDIN EN.CITE &lt;EndNote&gt;&lt;Cite&gt;&lt;Author&gt;Sinclair&lt;/Author&gt;&lt;Year&gt;2016&lt;/Year&gt;&lt;RecNum&gt;67&lt;/RecNum&gt;&lt;DisplayText&gt; (Sinclair et al., 2016a)&lt;/DisplayText&gt;&lt;record&gt;&lt;rec-number&gt;67&lt;/rec-number&gt;&lt;foreign-keys&gt;&lt;key app="EN" db-id="0xrep9stbxfea6eppdzpf00re2w5rxfdzw02" timestamp="1650440619"&gt;67&lt;/key&gt;&lt;/foreign-keys&gt;&lt;ref-type name="Journal Article"&gt;17&lt;/ref-type&gt;&lt;contributors&gt;&lt;authors&gt;&lt;author&gt;Sinclair, J.&lt;/author&gt;&lt;author&gt;Richards, J.&lt;/author&gt;&lt;author&gt;Selfe, J.&lt;/author&gt;&lt;author&gt;Fau-Goodwin, J.&lt;/author&gt;&lt;author&gt;Shore, H.&lt;/author&gt;&lt;/authors&gt;&lt;/contributors&gt;&lt;auth-address&gt;Centre for Applied Sport and Exercise Sciences, School of Sport and Wellbeing, University of Central Lancashire, Lancashire, UK.&lt;/auth-address&gt;&lt;titles&gt;&lt;title&gt;The Influence of Minimalist and Maximalist Footwear on Patellofemoral Kinetics During Running&lt;/title&gt;&lt;secondary-title&gt;J Appl Biomech&lt;/secondary-title&gt;&lt;alt-title&gt;Journal of applied biomechanics&lt;/alt-title&gt;&lt;/titles&gt;&lt;periodical&gt;&lt;full-title&gt;J Appl Biomech&lt;/full-title&gt;&lt;/periodical&gt;&lt;pages&gt;359-64&lt;/pages&gt;&lt;volume&gt;32&lt;/volume&gt;&lt;number&gt;4&lt;/number&gt;&lt;edition&gt;2016/03/10&lt;/edition&gt;&lt;keywords&gt;&lt;keyword&gt;Biomechanical Phenomena&lt;/keyword&gt;&lt;keyword&gt;Humans&lt;/keyword&gt;&lt;keyword&gt;Lower Extremity/*physiology&lt;/keyword&gt;&lt;keyword&gt;Male&lt;/keyword&gt;&lt;keyword&gt;Patellofemoral Joint/*physiology&lt;/keyword&gt;&lt;keyword&gt;Pressure&lt;/keyword&gt;&lt;keyword&gt;Range of Motion, Articular/physiology&lt;/keyword&gt;&lt;keyword&gt;Running/*physiology&lt;/keyword&gt;&lt;keyword&gt;*Shoes&lt;/keyword&gt;&lt;keyword&gt;Young Adult&lt;/keyword&gt;&lt;/keywords&gt;&lt;dates&gt;&lt;year&gt;2016&lt;/year&gt;&lt;pub-dates&gt;&lt;date&gt;Aug&lt;/date&gt;&lt;/pub-dates&gt;&lt;/dates&gt;&lt;isbn&gt;1065-8483&lt;/isbn&gt;&lt;accession-num&gt;26959346&lt;/accession-num&gt;&lt;urls&gt;&lt;/urls&gt;&lt;electronic-resource-num&gt;10.1123/jab.2015-0249&lt;/electronic-resource-num&gt;&lt;remote-database-provider&gt;NLM&lt;/remote-database-provider&gt;&lt;language&gt;eng&lt;/language&gt;&lt;/record&gt;&lt;/Cite&gt;&lt;/EndNote&gt;</w:instrText>
            </w:r>
            <w:r w:rsidRPr="004B725A">
              <w:rPr>
                <w:rFonts w:eastAsia="等线" w:cs="Times New Roman"/>
                <w:color w:val="000000"/>
                <w:sz w:val="20"/>
                <w:szCs w:val="20"/>
              </w:rPr>
              <w:fldChar w:fldCharType="separate"/>
            </w:r>
            <w:r w:rsidR="008A641F">
              <w:rPr>
                <w:rFonts w:eastAsia="等线" w:cs="Times New Roman"/>
                <w:noProof/>
                <w:color w:val="000000"/>
                <w:sz w:val="20"/>
                <w:szCs w:val="20"/>
              </w:rPr>
              <w:t xml:space="preserve"> (2016a)</w:t>
            </w:r>
            <w:r w:rsidRPr="004B725A">
              <w:rPr>
                <w:rFonts w:eastAsia="等线" w:cs="Times New Roman"/>
                <w:color w:val="000000"/>
                <w:sz w:val="20"/>
                <w:szCs w:val="20"/>
              </w:rPr>
              <w:fldChar w:fldCharType="end"/>
            </w:r>
          </w:p>
        </w:tc>
        <w:tc>
          <w:tcPr>
            <w:tcW w:w="733" w:type="pct"/>
            <w:shd w:val="clear" w:color="auto" w:fill="auto"/>
            <w:vAlign w:val="center"/>
          </w:tcPr>
          <w:p w14:paraId="206FAB07" w14:textId="291AC99E"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r</w:t>
            </w:r>
            <w:r w:rsidRPr="004B725A">
              <w:rPr>
                <w:sz w:val="20"/>
                <w:szCs w:val="20"/>
                <w:lang w:val="en-AU" w:eastAsia="en-CA"/>
              </w:rPr>
              <w:t>un with 4 m/s</w:t>
            </w:r>
          </w:p>
        </w:tc>
        <w:tc>
          <w:tcPr>
            <w:tcW w:w="561" w:type="pct"/>
            <w:shd w:val="clear" w:color="auto" w:fill="auto"/>
            <w:vAlign w:val="center"/>
          </w:tcPr>
          <w:p w14:paraId="7700FF76" w14:textId="03B56B7F"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w:t>
            </w:r>
          </w:p>
        </w:tc>
        <w:tc>
          <w:tcPr>
            <w:tcW w:w="604" w:type="pct"/>
            <w:shd w:val="clear" w:color="auto" w:fill="auto"/>
            <w:vAlign w:val="center"/>
          </w:tcPr>
          <w:p w14:paraId="7C554ADF" w14:textId="61E9AA58"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w:t>
            </w:r>
          </w:p>
        </w:tc>
        <w:tc>
          <w:tcPr>
            <w:tcW w:w="560" w:type="pct"/>
            <w:shd w:val="clear" w:color="auto" w:fill="auto"/>
            <w:vAlign w:val="center"/>
          </w:tcPr>
          <w:p w14:paraId="6F265AB3" w14:textId="5C38EF8C" w:rsidR="00097401" w:rsidRPr="004B725A" w:rsidRDefault="00097401" w:rsidP="00097401">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0F4AB830" w14:textId="77777777"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Female:</w:t>
            </w:r>
          </w:p>
          <w:p w14:paraId="2D727173" w14:textId="4088B33F"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Brace</w:t>
            </w:r>
            <w:r w:rsidRPr="004B725A">
              <w:rPr>
                <w:rFonts w:hint="eastAsia"/>
                <w:sz w:val="20"/>
                <w:szCs w:val="20"/>
                <w:lang w:val="en-AU" w:eastAsia="en-CA"/>
              </w:rPr>
              <w:t>:</w:t>
            </w:r>
            <w:r w:rsidRPr="004B725A">
              <w:rPr>
                <w:sz w:val="20"/>
                <w:szCs w:val="20"/>
                <w:lang w:val="en-AU" w:eastAsia="en-CA"/>
              </w:rPr>
              <w:t xml:space="preserve"> 2.98±0.78</w:t>
            </w:r>
            <w:r w:rsidRPr="004B725A">
              <w:rPr>
                <w:sz w:val="20"/>
                <w:szCs w:val="20"/>
                <w:lang w:val="en-AU" w:eastAsia="en-CA"/>
              </w:rPr>
              <w:br/>
              <w:t>No-brace</w:t>
            </w:r>
            <w:r w:rsidRPr="004B725A">
              <w:rPr>
                <w:rFonts w:hint="eastAsia"/>
                <w:sz w:val="20"/>
                <w:szCs w:val="20"/>
                <w:lang w:val="en-AU" w:eastAsia="en-CA"/>
              </w:rPr>
              <w:t>:</w:t>
            </w:r>
            <w:r w:rsidRPr="004B725A">
              <w:rPr>
                <w:sz w:val="20"/>
                <w:szCs w:val="20"/>
                <w:lang w:val="en-AU" w:eastAsia="en-CA"/>
              </w:rPr>
              <w:t xml:space="preserve"> 3.82±0.56</w:t>
            </w:r>
            <w:r w:rsidRPr="004B725A">
              <w:rPr>
                <w:sz w:val="20"/>
                <w:szCs w:val="20"/>
                <w:lang w:val="en-AU" w:eastAsia="en-CA"/>
              </w:rPr>
              <w:br/>
              <w:t>Male</w:t>
            </w:r>
            <w:r w:rsidRPr="004B725A">
              <w:rPr>
                <w:rFonts w:hint="eastAsia"/>
                <w:sz w:val="20"/>
                <w:szCs w:val="20"/>
                <w:lang w:val="en-AU" w:eastAsia="en-CA"/>
              </w:rPr>
              <w:t>:</w:t>
            </w:r>
            <w:r w:rsidRPr="004B725A">
              <w:rPr>
                <w:rFonts w:hint="eastAsia"/>
                <w:sz w:val="20"/>
                <w:szCs w:val="20"/>
                <w:lang w:val="en-AU" w:eastAsia="en-CA"/>
              </w:rPr>
              <w:br/>
            </w:r>
            <w:r w:rsidRPr="004B725A">
              <w:rPr>
                <w:sz w:val="20"/>
                <w:szCs w:val="20"/>
                <w:lang w:val="en-AU" w:eastAsia="en-CA"/>
              </w:rPr>
              <w:t>Brace</w:t>
            </w:r>
            <w:r w:rsidRPr="004B725A">
              <w:rPr>
                <w:rFonts w:hint="eastAsia"/>
                <w:sz w:val="20"/>
                <w:szCs w:val="20"/>
                <w:lang w:val="en-AU" w:eastAsia="en-CA"/>
              </w:rPr>
              <w:t>:</w:t>
            </w:r>
            <w:r w:rsidRPr="004B725A">
              <w:rPr>
                <w:sz w:val="20"/>
                <w:szCs w:val="20"/>
                <w:lang w:val="en-AU" w:eastAsia="en-CA"/>
              </w:rPr>
              <w:t xml:space="preserve"> 3.21±0.93</w:t>
            </w:r>
            <w:r w:rsidRPr="004B725A">
              <w:rPr>
                <w:sz w:val="20"/>
                <w:szCs w:val="20"/>
                <w:lang w:val="en-AU" w:eastAsia="en-CA"/>
              </w:rPr>
              <w:br/>
              <w:t>No-brace</w:t>
            </w:r>
            <w:r w:rsidRPr="004B725A">
              <w:rPr>
                <w:rFonts w:hint="eastAsia"/>
                <w:sz w:val="20"/>
                <w:szCs w:val="20"/>
                <w:lang w:val="en-AU" w:eastAsia="en-CA"/>
              </w:rPr>
              <w:t>:</w:t>
            </w:r>
            <w:r w:rsidRPr="004B725A">
              <w:rPr>
                <w:sz w:val="20"/>
                <w:szCs w:val="20"/>
                <w:lang w:val="en-AU" w:eastAsia="en-CA"/>
              </w:rPr>
              <w:t xml:space="preserve"> 3.40±o.68</w:t>
            </w:r>
          </w:p>
        </w:tc>
        <w:tc>
          <w:tcPr>
            <w:tcW w:w="635" w:type="pct"/>
            <w:shd w:val="clear" w:color="auto" w:fill="auto"/>
            <w:vAlign w:val="center"/>
          </w:tcPr>
          <w:p w14:paraId="1A771C53" w14:textId="57515F5D" w:rsidR="00097401" w:rsidRPr="004B725A" w:rsidRDefault="00097401" w:rsidP="00097401">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668663EE" w14:textId="67C446B4"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Female:</w:t>
            </w:r>
            <w:r w:rsidRPr="004B725A">
              <w:rPr>
                <w:sz w:val="20"/>
                <w:szCs w:val="20"/>
                <w:lang w:val="en-AU" w:eastAsia="en-CA"/>
              </w:rPr>
              <w:br/>
              <w:t>Brace</w:t>
            </w:r>
            <w:r w:rsidRPr="004B725A">
              <w:rPr>
                <w:rFonts w:hint="eastAsia"/>
                <w:sz w:val="20"/>
                <w:szCs w:val="20"/>
                <w:lang w:val="en-AU" w:eastAsia="en-CA"/>
              </w:rPr>
              <w:t>:</w:t>
            </w:r>
            <w:r w:rsidRPr="004B725A">
              <w:rPr>
                <w:sz w:val="20"/>
                <w:szCs w:val="20"/>
                <w:lang w:val="en-AU" w:eastAsia="en-CA"/>
              </w:rPr>
              <w:t>9.41±2.00</w:t>
            </w:r>
            <w:r w:rsidRPr="004B725A">
              <w:rPr>
                <w:sz w:val="20"/>
                <w:szCs w:val="20"/>
                <w:lang w:val="en-AU" w:eastAsia="en-CA"/>
              </w:rPr>
              <w:br/>
              <w:t>No-brace</w:t>
            </w:r>
            <w:r w:rsidRPr="004B725A">
              <w:rPr>
                <w:rFonts w:hint="eastAsia"/>
                <w:sz w:val="20"/>
                <w:szCs w:val="20"/>
                <w:lang w:val="en-AU" w:eastAsia="en-CA"/>
              </w:rPr>
              <w:t>:</w:t>
            </w:r>
            <w:r w:rsidRPr="004B725A">
              <w:rPr>
                <w:sz w:val="20"/>
                <w:szCs w:val="20"/>
                <w:lang w:val="en-AU" w:eastAsia="en-CA"/>
              </w:rPr>
              <w:t>11.6±1.62</w:t>
            </w:r>
            <w:r w:rsidRPr="004B725A">
              <w:rPr>
                <w:sz w:val="20"/>
                <w:szCs w:val="20"/>
                <w:lang w:val="en-AU" w:eastAsia="en-CA"/>
              </w:rPr>
              <w:br/>
              <w:t>Male:</w:t>
            </w:r>
            <w:r w:rsidRPr="004B725A">
              <w:rPr>
                <w:rFonts w:hint="eastAsia"/>
                <w:sz w:val="20"/>
                <w:szCs w:val="20"/>
                <w:lang w:val="en-AU" w:eastAsia="en-CA"/>
              </w:rPr>
              <w:br/>
            </w:r>
            <w:r w:rsidRPr="004B725A">
              <w:rPr>
                <w:sz w:val="20"/>
                <w:szCs w:val="20"/>
                <w:lang w:val="en-AU" w:eastAsia="en-CA"/>
              </w:rPr>
              <w:t>Brace</w:t>
            </w:r>
            <w:r w:rsidRPr="004B725A">
              <w:rPr>
                <w:rFonts w:hint="eastAsia"/>
                <w:sz w:val="20"/>
                <w:szCs w:val="20"/>
                <w:lang w:val="en-AU" w:eastAsia="en-CA"/>
              </w:rPr>
              <w:t>:</w:t>
            </w:r>
            <w:r w:rsidRPr="004B725A">
              <w:rPr>
                <w:sz w:val="20"/>
                <w:szCs w:val="20"/>
                <w:lang w:val="en-AU" w:eastAsia="en-CA"/>
              </w:rPr>
              <w:t xml:space="preserve"> 10.11±2.07</w:t>
            </w:r>
            <w:r w:rsidRPr="004B725A">
              <w:rPr>
                <w:sz w:val="20"/>
                <w:szCs w:val="20"/>
                <w:lang w:val="en-AU" w:eastAsia="en-CA"/>
              </w:rPr>
              <w:br/>
              <w:t>No-brace</w:t>
            </w:r>
            <w:r w:rsidRPr="004B725A">
              <w:rPr>
                <w:rFonts w:hint="eastAsia"/>
                <w:sz w:val="20"/>
                <w:szCs w:val="20"/>
                <w:lang w:val="en-AU" w:eastAsia="en-CA"/>
              </w:rPr>
              <w:t>:</w:t>
            </w:r>
            <w:r w:rsidRPr="004B725A">
              <w:rPr>
                <w:sz w:val="20"/>
                <w:szCs w:val="20"/>
                <w:lang w:val="en-AU" w:eastAsia="en-CA"/>
              </w:rPr>
              <w:t>10.87±2.74</w:t>
            </w:r>
          </w:p>
        </w:tc>
      </w:tr>
      <w:tr w:rsidR="002D7A81" w:rsidRPr="004B725A" w14:paraId="679E2255" w14:textId="77777777" w:rsidTr="001277F8">
        <w:trPr>
          <w:jc w:val="center"/>
        </w:trPr>
        <w:tc>
          <w:tcPr>
            <w:tcW w:w="647" w:type="pct"/>
            <w:shd w:val="clear" w:color="auto" w:fill="auto"/>
            <w:vAlign w:val="center"/>
          </w:tcPr>
          <w:p w14:paraId="476893D1" w14:textId="4A97F621" w:rsidR="00265529" w:rsidRPr="004B725A" w:rsidRDefault="00265529" w:rsidP="00BD4D5A">
            <w:pPr>
              <w:snapToGrid w:val="0"/>
              <w:contextualSpacing/>
              <w:jc w:val="center"/>
              <w:rPr>
                <w:sz w:val="20"/>
                <w:szCs w:val="20"/>
                <w:lang w:val="en-AU"/>
              </w:rPr>
            </w:pPr>
            <w:r w:rsidRPr="004B725A">
              <w:rPr>
                <w:rFonts w:eastAsia="等线" w:cs="Times New Roman"/>
                <w:color w:val="000000"/>
                <w:sz w:val="20"/>
                <w:szCs w:val="20"/>
              </w:rPr>
              <w:t>Sinclair</w:t>
            </w:r>
            <w:r w:rsidRPr="004B725A">
              <w:rPr>
                <w:rFonts w:eastAsia="等线" w:cs="Times New Roman"/>
                <w:color w:val="000000"/>
                <w:sz w:val="20"/>
                <w:szCs w:val="20"/>
              </w:rPr>
              <w:fldChar w:fldCharType="begin">
                <w:fldData xml:space="preserve">PEVuZE5vdGU+PENpdGU+PEF1dGhvcj5TaW5jbGFpcjwvQXV0aG9yPjxZZWFyPjIwMTY8L1llYXI+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PEVuZE5vdGU+PENpdGU+PEF1dGhvcj5TaW5jbGFpcjwvQXV0aG9yPjxZZWFyPjIwMTY8L1llYXI+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4B725A">
              <w:rPr>
                <w:rFonts w:eastAsia="等线" w:cs="Times New Roman"/>
                <w:color w:val="000000"/>
                <w:sz w:val="20"/>
                <w:szCs w:val="20"/>
              </w:rPr>
            </w:r>
            <w:r w:rsidRPr="004B725A">
              <w:rPr>
                <w:rFonts w:eastAsia="等线" w:cs="Times New Roman"/>
                <w:color w:val="000000"/>
                <w:sz w:val="20"/>
                <w:szCs w:val="20"/>
              </w:rPr>
              <w:fldChar w:fldCharType="separate"/>
            </w:r>
            <w:r w:rsidR="008A641F">
              <w:rPr>
                <w:rFonts w:eastAsia="等线" w:cs="Times New Roman"/>
                <w:noProof/>
                <w:color w:val="000000"/>
                <w:sz w:val="20"/>
                <w:szCs w:val="20"/>
              </w:rPr>
              <w:t xml:space="preserve"> (2016b)</w:t>
            </w:r>
            <w:r w:rsidRPr="004B725A">
              <w:rPr>
                <w:rFonts w:eastAsia="等线" w:cs="Times New Roman"/>
                <w:color w:val="000000"/>
                <w:sz w:val="20"/>
                <w:szCs w:val="20"/>
              </w:rPr>
              <w:fldChar w:fldCharType="end"/>
            </w:r>
          </w:p>
        </w:tc>
        <w:tc>
          <w:tcPr>
            <w:tcW w:w="733" w:type="pct"/>
            <w:shd w:val="clear" w:color="auto" w:fill="auto"/>
            <w:vAlign w:val="center"/>
          </w:tcPr>
          <w:p w14:paraId="11FBA49A"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r</w:t>
            </w:r>
            <w:r w:rsidRPr="004B725A">
              <w:rPr>
                <w:sz w:val="20"/>
                <w:szCs w:val="20"/>
                <w:lang w:val="en-AU" w:eastAsia="en-CA"/>
              </w:rPr>
              <w:t>un with 4 m/s</w:t>
            </w:r>
          </w:p>
        </w:tc>
        <w:tc>
          <w:tcPr>
            <w:tcW w:w="561" w:type="pct"/>
            <w:shd w:val="clear" w:color="auto" w:fill="auto"/>
            <w:vAlign w:val="center"/>
          </w:tcPr>
          <w:p w14:paraId="7DE65C18"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F</w:t>
            </w:r>
            <w:r w:rsidRPr="004B725A">
              <w:rPr>
                <w:rFonts w:hint="eastAsia"/>
                <w:sz w:val="20"/>
                <w:szCs w:val="20"/>
                <w:lang w:val="en-AU" w:eastAsia="en-CA"/>
              </w:rPr>
              <w:t xml:space="preserve">: </w:t>
            </w:r>
            <w:r w:rsidRPr="004B725A">
              <w:rPr>
                <w:sz w:val="20"/>
                <w:szCs w:val="20"/>
                <w:lang w:val="en-AU" w:eastAsia="en-CA"/>
              </w:rPr>
              <w:t>45.6</w:t>
            </w:r>
            <w:r w:rsidRPr="004B725A">
              <w:rPr>
                <w:rFonts w:hint="eastAsia"/>
                <w:sz w:val="20"/>
                <w:szCs w:val="20"/>
                <w:lang w:val="en-AU" w:eastAsia="en-CA"/>
              </w:rPr>
              <w:t>±</w:t>
            </w:r>
            <w:r w:rsidRPr="004B725A">
              <w:rPr>
                <w:sz w:val="20"/>
                <w:szCs w:val="20"/>
                <w:lang w:val="en-AU" w:eastAsia="en-CA"/>
              </w:rPr>
              <w:t>4.5</w:t>
            </w:r>
            <w:r w:rsidRPr="004B725A">
              <w:rPr>
                <w:rFonts w:hint="eastAsia"/>
                <w:sz w:val="20"/>
                <w:szCs w:val="20"/>
                <w:lang w:val="en-AU" w:eastAsia="en-CA"/>
              </w:rPr>
              <w:br/>
            </w:r>
            <w:r w:rsidRPr="004B725A">
              <w:rPr>
                <w:sz w:val="20"/>
                <w:szCs w:val="20"/>
                <w:lang w:val="en-AU" w:eastAsia="en-CA"/>
              </w:rPr>
              <w:t>M</w:t>
            </w:r>
            <w:r w:rsidRPr="004B725A">
              <w:rPr>
                <w:rFonts w:hint="eastAsia"/>
                <w:sz w:val="20"/>
                <w:szCs w:val="20"/>
                <w:lang w:val="en-AU" w:eastAsia="en-CA"/>
              </w:rPr>
              <w:t xml:space="preserve">: </w:t>
            </w:r>
            <w:r w:rsidRPr="004B725A">
              <w:rPr>
                <w:sz w:val="20"/>
                <w:szCs w:val="20"/>
                <w:lang w:val="en-AU" w:eastAsia="en-CA"/>
              </w:rPr>
              <w:t>46.3</w:t>
            </w:r>
            <w:r w:rsidRPr="004B725A">
              <w:rPr>
                <w:rFonts w:hint="eastAsia"/>
                <w:sz w:val="20"/>
                <w:szCs w:val="20"/>
                <w:lang w:val="en-AU" w:eastAsia="en-CA"/>
              </w:rPr>
              <w:t>±</w:t>
            </w:r>
            <w:r w:rsidRPr="004B725A">
              <w:rPr>
                <w:sz w:val="20"/>
                <w:szCs w:val="20"/>
                <w:lang w:val="en-AU" w:eastAsia="en-CA"/>
              </w:rPr>
              <w:t>3.9</w:t>
            </w:r>
          </w:p>
        </w:tc>
        <w:tc>
          <w:tcPr>
            <w:tcW w:w="604" w:type="pct"/>
            <w:shd w:val="clear" w:color="auto" w:fill="auto"/>
            <w:vAlign w:val="center"/>
          </w:tcPr>
          <w:p w14:paraId="0967EEBF"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F</w:t>
            </w:r>
            <w:r w:rsidRPr="004B725A">
              <w:rPr>
                <w:rFonts w:hint="eastAsia"/>
                <w:sz w:val="20"/>
                <w:szCs w:val="20"/>
                <w:lang w:val="en-AU" w:eastAsia="en-CA"/>
              </w:rPr>
              <w:t xml:space="preserve">: </w:t>
            </w:r>
            <w:r w:rsidRPr="004B725A">
              <w:rPr>
                <w:sz w:val="20"/>
                <w:szCs w:val="20"/>
                <w:lang w:val="en-AU" w:eastAsia="en-CA"/>
              </w:rPr>
              <w:t>2.7±0.4</w:t>
            </w:r>
            <w:r w:rsidRPr="004B725A">
              <w:rPr>
                <w:sz w:val="20"/>
                <w:szCs w:val="20"/>
                <w:lang w:val="en-AU" w:eastAsia="en-CA"/>
              </w:rPr>
              <w:br/>
              <w:t>M</w:t>
            </w:r>
            <w:r w:rsidRPr="004B725A">
              <w:rPr>
                <w:rFonts w:hint="eastAsia"/>
                <w:sz w:val="20"/>
                <w:szCs w:val="20"/>
                <w:lang w:val="en-AU" w:eastAsia="en-CA"/>
              </w:rPr>
              <w:t xml:space="preserve">: </w:t>
            </w:r>
            <w:r w:rsidRPr="004B725A">
              <w:rPr>
                <w:sz w:val="20"/>
                <w:szCs w:val="20"/>
                <w:lang w:val="en-AU" w:eastAsia="en-CA"/>
              </w:rPr>
              <w:t>3.1±0.4</w:t>
            </w:r>
          </w:p>
        </w:tc>
        <w:tc>
          <w:tcPr>
            <w:tcW w:w="560" w:type="pct"/>
            <w:shd w:val="clear" w:color="auto" w:fill="auto"/>
            <w:vAlign w:val="center"/>
          </w:tcPr>
          <w:p w14:paraId="733EC9C2"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4ACF1668"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F</w:t>
            </w:r>
            <w:r w:rsidRPr="004B725A">
              <w:rPr>
                <w:rFonts w:hint="eastAsia"/>
                <w:sz w:val="20"/>
                <w:szCs w:val="20"/>
                <w:lang w:val="en-AU" w:eastAsia="en-CA"/>
              </w:rPr>
              <w:t xml:space="preserve">: </w:t>
            </w:r>
            <w:r w:rsidRPr="004B725A">
              <w:rPr>
                <w:sz w:val="20"/>
                <w:szCs w:val="20"/>
                <w:lang w:val="en-AU" w:eastAsia="en-CA"/>
              </w:rPr>
              <w:t>5.95±1.24</w:t>
            </w:r>
            <w:r w:rsidRPr="004B725A">
              <w:rPr>
                <w:sz w:val="20"/>
                <w:szCs w:val="20"/>
                <w:lang w:val="en-AU" w:eastAsia="en-CA"/>
              </w:rPr>
              <w:br/>
              <w:t>M</w:t>
            </w:r>
            <w:r w:rsidRPr="004B725A">
              <w:rPr>
                <w:rFonts w:hint="eastAsia"/>
                <w:sz w:val="20"/>
                <w:szCs w:val="20"/>
                <w:lang w:val="en-AU" w:eastAsia="en-CA"/>
              </w:rPr>
              <w:t xml:space="preserve">: </w:t>
            </w:r>
            <w:r w:rsidRPr="004B725A">
              <w:rPr>
                <w:sz w:val="20"/>
                <w:szCs w:val="20"/>
                <w:lang w:val="en-AU" w:eastAsia="en-CA"/>
              </w:rPr>
              <w:t>7.13±1.52</w:t>
            </w:r>
          </w:p>
        </w:tc>
        <w:tc>
          <w:tcPr>
            <w:tcW w:w="635" w:type="pct"/>
            <w:shd w:val="clear" w:color="auto" w:fill="auto"/>
            <w:vAlign w:val="center"/>
          </w:tcPr>
          <w:p w14:paraId="059B623C"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35145218"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F: 10.4±2.4</w:t>
            </w:r>
            <w:r w:rsidRPr="004B725A">
              <w:rPr>
                <w:sz w:val="20"/>
                <w:szCs w:val="20"/>
                <w:lang w:val="en-AU" w:eastAsia="en-CA"/>
              </w:rPr>
              <w:br/>
              <w:t>M</w:t>
            </w:r>
            <w:r w:rsidRPr="004B725A">
              <w:rPr>
                <w:rFonts w:hint="eastAsia"/>
                <w:sz w:val="20"/>
                <w:szCs w:val="20"/>
                <w:lang w:val="en-AU" w:eastAsia="en-CA"/>
              </w:rPr>
              <w:t xml:space="preserve">: </w:t>
            </w:r>
            <w:r w:rsidRPr="004B725A">
              <w:rPr>
                <w:sz w:val="20"/>
                <w:szCs w:val="20"/>
                <w:lang w:val="en-AU" w:eastAsia="en-CA"/>
              </w:rPr>
              <w:t>15.8±3.4</w:t>
            </w:r>
          </w:p>
        </w:tc>
      </w:tr>
      <w:tr w:rsidR="001277F8" w:rsidRPr="004B725A" w14:paraId="75CC6482" w14:textId="77777777" w:rsidTr="001277F8">
        <w:trPr>
          <w:jc w:val="center"/>
        </w:trPr>
        <w:tc>
          <w:tcPr>
            <w:tcW w:w="647" w:type="pct"/>
            <w:shd w:val="clear" w:color="auto" w:fill="auto"/>
            <w:vAlign w:val="center"/>
          </w:tcPr>
          <w:p w14:paraId="16D5AEC8" w14:textId="42CA1F90" w:rsidR="001277F8" w:rsidRPr="004B725A" w:rsidRDefault="001277F8" w:rsidP="001277F8">
            <w:pPr>
              <w:snapToGrid w:val="0"/>
              <w:contextualSpacing/>
              <w:jc w:val="center"/>
              <w:rPr>
                <w:rFonts w:eastAsia="等线" w:cs="Times New Roman"/>
                <w:color w:val="000000"/>
                <w:sz w:val="20"/>
                <w:szCs w:val="20"/>
              </w:rPr>
            </w:pPr>
            <w:r w:rsidRPr="004B725A">
              <w:rPr>
                <w:color w:val="000000"/>
                <w:sz w:val="20"/>
                <w:szCs w:val="20"/>
                <w:lang w:val="en-AU" w:eastAsia="pt-BR"/>
              </w:rPr>
              <w:lastRenderedPageBreak/>
              <w:t>Kernozek</w:t>
            </w:r>
            <w:r w:rsidRPr="004B725A">
              <w:rPr>
                <w:color w:val="000000"/>
                <w:sz w:val="20"/>
                <w:szCs w:val="20"/>
                <w:lang w:val="en-AU" w:eastAsia="pt-BR"/>
              </w:rPr>
              <w:fldChar w:fldCharType="begin">
                <w:fldData xml:space="preserve">PEVuZE5vdGU+PENpdGU+PEF1dGhvcj5LZXJub3plazwvQXV0aG9yPjxZZWFyPjIwMTU8L1llYXI+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PEVuZE5vdGU+PENpdGU+PEF1dGhvcj5LZXJub3plazwvQXV0aG9yPjxZZWFyPjIwMTU8L1llYXI+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4B725A">
              <w:rPr>
                <w:color w:val="000000"/>
                <w:sz w:val="20"/>
                <w:szCs w:val="20"/>
                <w:lang w:val="en-AU" w:eastAsia="pt-BR"/>
              </w:rPr>
            </w:r>
            <w:r w:rsidRPr="004B725A">
              <w:rPr>
                <w:color w:val="000000"/>
                <w:sz w:val="20"/>
                <w:szCs w:val="20"/>
                <w:lang w:val="en-AU" w:eastAsia="pt-BR"/>
              </w:rPr>
              <w:fldChar w:fldCharType="separate"/>
            </w:r>
            <w:r w:rsidR="008A641F">
              <w:rPr>
                <w:noProof/>
                <w:color w:val="000000"/>
                <w:sz w:val="20"/>
                <w:szCs w:val="20"/>
                <w:lang w:val="en-AU" w:eastAsia="pt-BR"/>
              </w:rPr>
              <w:t xml:space="preserve"> (al., 2015)</w:t>
            </w:r>
            <w:r w:rsidRPr="004B725A">
              <w:rPr>
                <w:color w:val="000000"/>
                <w:sz w:val="20"/>
                <w:szCs w:val="20"/>
                <w:lang w:val="en-AU" w:eastAsia="pt-BR"/>
              </w:rPr>
              <w:fldChar w:fldCharType="end"/>
            </w:r>
          </w:p>
        </w:tc>
        <w:tc>
          <w:tcPr>
            <w:tcW w:w="733" w:type="pct"/>
            <w:shd w:val="clear" w:color="auto" w:fill="auto"/>
            <w:vAlign w:val="center"/>
          </w:tcPr>
          <w:p w14:paraId="1E9EFD1C" w14:textId="62386CE9" w:rsidR="001277F8" w:rsidRPr="004B725A" w:rsidRDefault="001277F8" w:rsidP="001277F8">
            <w:pPr>
              <w:snapToGrid w:val="0"/>
              <w:contextualSpacing/>
              <w:jc w:val="center"/>
              <w:rPr>
                <w:sz w:val="20"/>
                <w:szCs w:val="20"/>
                <w:lang w:val="en-AU" w:eastAsia="en-CA"/>
              </w:rPr>
            </w:pPr>
            <w:r w:rsidRPr="004B725A">
              <w:rPr>
                <w:sz w:val="20"/>
                <w:szCs w:val="20"/>
                <w:lang w:val="en-AU" w:eastAsia="en-CA"/>
              </w:rPr>
              <w:t>squat</w:t>
            </w:r>
          </w:p>
        </w:tc>
        <w:tc>
          <w:tcPr>
            <w:tcW w:w="561" w:type="pct"/>
            <w:shd w:val="clear" w:color="auto" w:fill="auto"/>
            <w:vAlign w:val="center"/>
          </w:tcPr>
          <w:p w14:paraId="5460D577" w14:textId="29B705E1"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604" w:type="pct"/>
            <w:shd w:val="clear" w:color="auto" w:fill="auto"/>
            <w:vAlign w:val="center"/>
          </w:tcPr>
          <w:p w14:paraId="21EA1C36" w14:textId="6D695D68"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560" w:type="pct"/>
            <w:shd w:val="clear" w:color="auto" w:fill="auto"/>
            <w:vAlign w:val="center"/>
          </w:tcPr>
          <w:p w14:paraId="7E31425C" w14:textId="77777777" w:rsidR="001277F8" w:rsidRPr="004B725A" w:rsidRDefault="001277F8" w:rsidP="001277F8">
            <w:pPr>
              <w:snapToGrid w:val="0"/>
              <w:contextualSpacing/>
              <w:jc w:val="center"/>
              <w:rPr>
                <w:sz w:val="20"/>
                <w:szCs w:val="20"/>
              </w:rPr>
            </w:pPr>
            <w:r w:rsidRPr="004B725A">
              <w:rPr>
                <w:sz w:val="20"/>
                <w:szCs w:val="20"/>
              </w:rPr>
              <w:t>Squat trials</w:t>
            </w:r>
            <w:r w:rsidRPr="004B725A">
              <w:rPr>
                <w:sz w:val="20"/>
                <w:szCs w:val="20"/>
              </w:rPr>
              <w:br/>
              <w:t>ID</w:t>
            </w:r>
            <w:r w:rsidRPr="004B725A">
              <w:rPr>
                <w:rFonts w:hint="eastAsia"/>
                <w:sz w:val="20"/>
                <w:szCs w:val="20"/>
              </w:rPr>
              <w:t>:</w:t>
            </w:r>
            <w:r w:rsidRPr="004B725A">
              <w:rPr>
                <w:sz w:val="20"/>
                <w:szCs w:val="20"/>
              </w:rPr>
              <w:t>3.81±0.72</w:t>
            </w:r>
            <w:r w:rsidRPr="004B725A">
              <w:rPr>
                <w:rFonts w:hint="eastAsia"/>
                <w:sz w:val="20"/>
                <w:szCs w:val="20"/>
              </w:rPr>
              <w:br/>
            </w:r>
            <w:r w:rsidRPr="004B725A">
              <w:rPr>
                <w:sz w:val="20"/>
                <w:szCs w:val="20"/>
              </w:rPr>
              <w:t>IDSO</w:t>
            </w:r>
            <w:r w:rsidRPr="004B725A">
              <w:rPr>
                <w:rFonts w:hint="eastAsia"/>
                <w:sz w:val="20"/>
                <w:szCs w:val="20"/>
              </w:rPr>
              <w:t>:</w:t>
            </w:r>
            <w:r w:rsidRPr="004B725A">
              <w:rPr>
                <w:sz w:val="20"/>
                <w:szCs w:val="20"/>
              </w:rPr>
              <w:t>5.16±0.82</w:t>
            </w:r>
            <w:r w:rsidRPr="004B725A">
              <w:rPr>
                <w:sz w:val="20"/>
                <w:szCs w:val="20"/>
              </w:rPr>
              <w:br/>
              <w:t>Running trials</w:t>
            </w:r>
            <w:r w:rsidRPr="004B725A">
              <w:rPr>
                <w:sz w:val="20"/>
                <w:szCs w:val="20"/>
              </w:rPr>
              <w:br/>
              <w:t>ID</w:t>
            </w:r>
            <w:r w:rsidRPr="004B725A">
              <w:rPr>
                <w:rFonts w:hint="eastAsia"/>
                <w:sz w:val="20"/>
                <w:szCs w:val="20"/>
              </w:rPr>
              <w:t>:</w:t>
            </w:r>
            <w:r w:rsidRPr="004B725A">
              <w:rPr>
                <w:sz w:val="20"/>
                <w:szCs w:val="20"/>
              </w:rPr>
              <w:t>3.12±0.69</w:t>
            </w:r>
            <w:r w:rsidRPr="004B725A">
              <w:rPr>
                <w:rFonts w:hint="eastAsia"/>
                <w:sz w:val="20"/>
                <w:szCs w:val="20"/>
              </w:rPr>
              <w:br/>
            </w:r>
            <w:r w:rsidRPr="004B725A">
              <w:rPr>
                <w:sz w:val="20"/>
                <w:szCs w:val="20"/>
              </w:rPr>
              <w:t>IDSO</w:t>
            </w:r>
            <w:r w:rsidRPr="004B725A">
              <w:rPr>
                <w:rFonts w:hint="eastAsia"/>
                <w:sz w:val="20"/>
                <w:szCs w:val="20"/>
              </w:rPr>
              <w:t>:</w:t>
            </w:r>
            <w:r w:rsidRPr="004B725A">
              <w:rPr>
                <w:sz w:val="20"/>
                <w:szCs w:val="20"/>
              </w:rPr>
              <w:t>10.10±1.03</w:t>
            </w:r>
          </w:p>
          <w:p w14:paraId="2D48FF43" w14:textId="77777777" w:rsidR="001277F8" w:rsidRPr="004B725A" w:rsidRDefault="001277F8" w:rsidP="001277F8">
            <w:pPr>
              <w:snapToGrid w:val="0"/>
              <w:contextualSpacing/>
              <w:jc w:val="center"/>
              <w:rPr>
                <w:sz w:val="20"/>
                <w:szCs w:val="20"/>
                <w:lang w:val="en-AU"/>
              </w:rPr>
            </w:pPr>
          </w:p>
        </w:tc>
        <w:tc>
          <w:tcPr>
            <w:tcW w:w="606" w:type="pct"/>
            <w:shd w:val="clear" w:color="auto" w:fill="auto"/>
            <w:vAlign w:val="center"/>
          </w:tcPr>
          <w:p w14:paraId="6475774B" w14:textId="42CBACB2"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635" w:type="pct"/>
            <w:shd w:val="clear" w:color="auto" w:fill="auto"/>
            <w:vAlign w:val="center"/>
          </w:tcPr>
          <w:p w14:paraId="096E5CCE" w14:textId="1AAD0A73" w:rsidR="001277F8" w:rsidRPr="004B725A" w:rsidRDefault="001277F8" w:rsidP="001277F8">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7B7692D3" w14:textId="77777777" w:rsidR="001277F8" w:rsidRPr="004B725A" w:rsidRDefault="001277F8" w:rsidP="001277F8">
            <w:pPr>
              <w:snapToGrid w:val="0"/>
              <w:contextualSpacing/>
              <w:jc w:val="center"/>
              <w:rPr>
                <w:sz w:val="20"/>
                <w:szCs w:val="20"/>
              </w:rPr>
            </w:pPr>
            <w:r w:rsidRPr="004B725A">
              <w:rPr>
                <w:sz w:val="20"/>
                <w:szCs w:val="20"/>
              </w:rPr>
              <w:t>Squat trials</w:t>
            </w:r>
            <w:r w:rsidRPr="004B725A">
              <w:rPr>
                <w:sz w:val="20"/>
                <w:szCs w:val="20"/>
              </w:rPr>
              <w:br/>
              <w:t>ID</w:t>
            </w:r>
            <w:r w:rsidRPr="004B725A">
              <w:rPr>
                <w:rFonts w:hint="eastAsia"/>
                <w:sz w:val="20"/>
                <w:szCs w:val="20"/>
              </w:rPr>
              <w:t>:</w:t>
            </w:r>
            <w:r w:rsidRPr="004B725A">
              <w:rPr>
                <w:sz w:val="20"/>
                <w:szCs w:val="20"/>
              </w:rPr>
              <w:t>9.81±3.36</w:t>
            </w:r>
            <w:r w:rsidRPr="004B725A">
              <w:rPr>
                <w:rFonts w:hint="eastAsia"/>
                <w:sz w:val="20"/>
                <w:szCs w:val="20"/>
              </w:rPr>
              <w:br/>
            </w:r>
            <w:r w:rsidRPr="004B725A">
              <w:rPr>
                <w:sz w:val="20"/>
                <w:szCs w:val="20"/>
              </w:rPr>
              <w:t>IDSO</w:t>
            </w:r>
            <w:r w:rsidRPr="004B725A">
              <w:rPr>
                <w:rFonts w:hint="eastAsia"/>
                <w:sz w:val="20"/>
                <w:szCs w:val="20"/>
              </w:rPr>
              <w:t>:</w:t>
            </w:r>
            <w:r w:rsidRPr="004B725A">
              <w:rPr>
                <w:sz w:val="20"/>
                <w:szCs w:val="20"/>
              </w:rPr>
              <w:t>17.06±4.34</w:t>
            </w:r>
            <w:r w:rsidRPr="004B725A">
              <w:rPr>
                <w:sz w:val="20"/>
                <w:szCs w:val="20"/>
              </w:rPr>
              <w:br/>
              <w:t>Running trials</w:t>
            </w:r>
            <w:r w:rsidRPr="004B725A">
              <w:rPr>
                <w:sz w:val="20"/>
                <w:szCs w:val="20"/>
              </w:rPr>
              <w:br/>
              <w:t>ID</w:t>
            </w:r>
            <w:r w:rsidRPr="004B725A">
              <w:rPr>
                <w:rFonts w:hint="eastAsia"/>
                <w:sz w:val="20"/>
                <w:szCs w:val="20"/>
              </w:rPr>
              <w:t>:</w:t>
            </w:r>
            <w:r w:rsidRPr="004B725A">
              <w:rPr>
                <w:sz w:val="20"/>
                <w:szCs w:val="20"/>
              </w:rPr>
              <w:t>7.53±1.02</w:t>
            </w:r>
            <w:r w:rsidRPr="004B725A">
              <w:rPr>
                <w:rFonts w:hint="eastAsia"/>
                <w:sz w:val="20"/>
                <w:szCs w:val="20"/>
              </w:rPr>
              <w:br/>
            </w:r>
            <w:r w:rsidRPr="004B725A">
              <w:rPr>
                <w:sz w:val="20"/>
                <w:szCs w:val="20"/>
              </w:rPr>
              <w:t>IDSO</w:t>
            </w:r>
            <w:r w:rsidRPr="004B725A">
              <w:rPr>
                <w:rFonts w:hint="eastAsia"/>
                <w:sz w:val="20"/>
                <w:szCs w:val="20"/>
              </w:rPr>
              <w:t>:</w:t>
            </w:r>
            <w:r w:rsidRPr="004B725A">
              <w:rPr>
                <w:sz w:val="20"/>
                <w:szCs w:val="20"/>
              </w:rPr>
              <w:t>15.18±1.41</w:t>
            </w:r>
          </w:p>
          <w:p w14:paraId="69EAF52B" w14:textId="77777777" w:rsidR="001277F8" w:rsidRPr="004B725A" w:rsidRDefault="001277F8" w:rsidP="001277F8">
            <w:pPr>
              <w:snapToGrid w:val="0"/>
              <w:contextualSpacing/>
              <w:jc w:val="center"/>
              <w:rPr>
                <w:sz w:val="20"/>
                <w:szCs w:val="20"/>
                <w:lang w:val="en-AU" w:eastAsia="en-CA"/>
              </w:rPr>
            </w:pPr>
          </w:p>
        </w:tc>
      </w:tr>
      <w:tr w:rsidR="001277F8" w:rsidRPr="004B725A" w14:paraId="10703572" w14:textId="77777777" w:rsidTr="001277F8">
        <w:trPr>
          <w:jc w:val="center"/>
        </w:trPr>
        <w:tc>
          <w:tcPr>
            <w:tcW w:w="647" w:type="pct"/>
            <w:shd w:val="clear" w:color="auto" w:fill="auto"/>
            <w:vAlign w:val="center"/>
          </w:tcPr>
          <w:p w14:paraId="57993406" w14:textId="5F29AD67" w:rsidR="001277F8" w:rsidRPr="004B725A" w:rsidRDefault="001277F8" w:rsidP="001277F8">
            <w:pPr>
              <w:snapToGrid w:val="0"/>
              <w:contextualSpacing/>
              <w:jc w:val="center"/>
              <w:rPr>
                <w:rFonts w:eastAsia="等线" w:cs="Times New Roman"/>
                <w:color w:val="000000"/>
                <w:sz w:val="20"/>
                <w:szCs w:val="20"/>
              </w:rPr>
            </w:pPr>
            <w:r w:rsidRPr="004B725A">
              <w:rPr>
                <w:sz w:val="20"/>
                <w:szCs w:val="20"/>
                <w:lang w:val="en-AU" w:eastAsia="en-CA"/>
              </w:rPr>
              <w:t>Willson</w:t>
            </w:r>
            <w:r w:rsidRPr="004B725A">
              <w:rPr>
                <w:sz w:val="20"/>
                <w:szCs w:val="20"/>
                <w:lang w:val="en-AU" w:eastAsia="en-CA"/>
              </w:rPr>
              <w:fldChar w:fldCharType="begin">
                <w:fldData xml:space="preserve">PEVuZE5vdGU+PENpdGU+PEF1dGhvcj5XaWxsc29uPC9BdXRob3I+PFllYXI+MjAxNTwvWWVhcj48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</w:fldData>
              </w:fldChar>
            </w:r>
            <w:r w:rsidR="008A641F">
              <w:rPr>
                <w:sz w:val="20"/>
                <w:szCs w:val="20"/>
                <w:lang w:val="en-AU" w:eastAsia="en-CA"/>
              </w:rPr>
              <w:instrText xml:space="preserve"> ADDIN EN.CITE </w:instrText>
            </w:r>
            <w:r w:rsidR="008A641F">
              <w:rPr>
                <w:sz w:val="20"/>
                <w:szCs w:val="20"/>
                <w:lang w:val="en-AU" w:eastAsia="en-CA"/>
              </w:rPr>
              <w:fldChar w:fldCharType="begin">
                <w:fldData xml:space="preserve">PEVuZE5vdGU+PENpdGU+PEF1dGhvcj5XaWxsc29uPC9BdXRob3I+PFllYXI+MjAxNTwvWWVhcj48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</w:fldData>
              </w:fldChar>
            </w:r>
            <w:r w:rsidR="008A641F">
              <w:rPr>
                <w:sz w:val="20"/>
                <w:szCs w:val="20"/>
                <w:lang w:val="en-AU" w:eastAsia="en-CA"/>
              </w:rPr>
              <w:instrText xml:space="preserve"> ADDIN EN.CITE.DATA </w:instrText>
            </w:r>
            <w:r w:rsidR="008A641F">
              <w:rPr>
                <w:sz w:val="20"/>
                <w:szCs w:val="20"/>
                <w:lang w:val="en-AU" w:eastAsia="en-CA"/>
              </w:rPr>
            </w:r>
            <w:r w:rsidR="008A641F">
              <w:rPr>
                <w:sz w:val="20"/>
                <w:szCs w:val="20"/>
                <w:lang w:val="en-AU" w:eastAsia="en-CA"/>
              </w:rPr>
              <w:fldChar w:fldCharType="end"/>
            </w:r>
            <w:r w:rsidRPr="004B725A">
              <w:rPr>
                <w:sz w:val="20"/>
                <w:szCs w:val="20"/>
                <w:lang w:val="en-AU" w:eastAsia="en-CA"/>
              </w:rPr>
            </w:r>
            <w:r w:rsidRPr="004B725A">
              <w:rPr>
                <w:sz w:val="20"/>
                <w:szCs w:val="20"/>
                <w:lang w:val="en-AU" w:eastAsia="en-CA"/>
              </w:rPr>
              <w:fldChar w:fldCharType="separate"/>
            </w:r>
            <w:r w:rsidR="008A641F">
              <w:rPr>
                <w:noProof/>
                <w:sz w:val="20"/>
                <w:szCs w:val="20"/>
                <w:lang w:val="en-AU" w:eastAsia="en-CA"/>
              </w:rPr>
              <w:t xml:space="preserve"> (2015a)</w:t>
            </w:r>
            <w:r w:rsidRPr="004B725A">
              <w:rPr>
                <w:sz w:val="20"/>
                <w:szCs w:val="20"/>
                <w:lang w:val="en-AU" w:eastAsia="en-CA"/>
              </w:rPr>
              <w:fldChar w:fldCharType="end"/>
            </w:r>
          </w:p>
        </w:tc>
        <w:tc>
          <w:tcPr>
            <w:tcW w:w="733" w:type="pct"/>
            <w:shd w:val="clear" w:color="auto" w:fill="auto"/>
            <w:vAlign w:val="center"/>
          </w:tcPr>
          <w:p w14:paraId="2B6DC0A5" w14:textId="7F6F45AF" w:rsidR="001277F8" w:rsidRPr="004B725A" w:rsidRDefault="001277F8" w:rsidP="001277F8">
            <w:pPr>
              <w:snapToGrid w:val="0"/>
              <w:contextualSpacing/>
              <w:jc w:val="center"/>
              <w:rPr>
                <w:sz w:val="20"/>
                <w:szCs w:val="20"/>
                <w:lang w:val="en-AU" w:eastAsia="en-CA"/>
              </w:rPr>
            </w:pPr>
            <w:r w:rsidRPr="004B725A">
              <w:rPr>
                <w:rFonts w:hint="eastAsia"/>
                <w:sz w:val="20"/>
                <w:szCs w:val="20"/>
              </w:rPr>
              <w:t>r</w:t>
            </w:r>
            <w:r w:rsidRPr="004B725A">
              <w:rPr>
                <w:sz w:val="20"/>
                <w:szCs w:val="20"/>
              </w:rPr>
              <w:t>un with 3.5 m/s</w:t>
            </w:r>
          </w:p>
        </w:tc>
        <w:tc>
          <w:tcPr>
            <w:tcW w:w="561" w:type="pct"/>
            <w:shd w:val="clear" w:color="auto" w:fill="auto"/>
            <w:vAlign w:val="center"/>
          </w:tcPr>
          <w:p w14:paraId="2C843416" w14:textId="6AD14DFF" w:rsidR="001277F8" w:rsidRPr="004B725A" w:rsidRDefault="001277F8" w:rsidP="001277F8">
            <w:pPr>
              <w:snapToGrid w:val="0"/>
              <w:contextualSpacing/>
              <w:jc w:val="center"/>
              <w:rPr>
                <w:sz w:val="20"/>
                <w:szCs w:val="20"/>
                <w:lang w:val="en-AU" w:eastAsia="en-CA"/>
              </w:rPr>
            </w:pPr>
            <w:r w:rsidRPr="004B725A">
              <w:rPr>
                <w:sz w:val="20"/>
                <w:szCs w:val="20"/>
              </w:rPr>
              <w:t>Before exhaustion</w:t>
            </w:r>
            <w:r w:rsidRPr="004B725A">
              <w:rPr>
                <w:rFonts w:hint="eastAsia"/>
                <w:sz w:val="20"/>
                <w:szCs w:val="20"/>
              </w:rPr>
              <w:br/>
            </w:r>
            <w:r w:rsidRPr="004B725A">
              <w:rPr>
                <w:sz w:val="20"/>
                <w:szCs w:val="20"/>
              </w:rPr>
              <w:t>F: 1.0±0.19</w:t>
            </w:r>
            <w:r w:rsidRPr="004B725A">
              <w:rPr>
                <w:sz w:val="20"/>
                <w:szCs w:val="20"/>
              </w:rPr>
              <w:br/>
              <w:t>M: 0.95±0.22</w:t>
            </w:r>
            <w:r w:rsidRPr="004B725A">
              <w:rPr>
                <w:sz w:val="20"/>
                <w:szCs w:val="20"/>
              </w:rPr>
              <w:br/>
              <w:t>After exhaustion</w:t>
            </w:r>
            <w:r w:rsidRPr="004B725A">
              <w:rPr>
                <w:sz w:val="20"/>
                <w:szCs w:val="20"/>
              </w:rPr>
              <w:br/>
              <w:t>F: 1.0±0.19</w:t>
            </w:r>
            <w:r w:rsidRPr="004B725A">
              <w:rPr>
                <w:sz w:val="20"/>
                <w:szCs w:val="20"/>
              </w:rPr>
              <w:br/>
              <w:t>M: 0.97±0.23</w:t>
            </w:r>
          </w:p>
        </w:tc>
        <w:tc>
          <w:tcPr>
            <w:tcW w:w="604" w:type="pct"/>
            <w:shd w:val="clear" w:color="auto" w:fill="auto"/>
            <w:vAlign w:val="center"/>
          </w:tcPr>
          <w:p w14:paraId="66CF0808" w14:textId="77777777" w:rsidR="001277F8" w:rsidRPr="004B725A" w:rsidRDefault="001277F8" w:rsidP="001277F8">
            <w:pPr>
              <w:snapToGrid w:val="0"/>
              <w:contextualSpacing/>
              <w:jc w:val="center"/>
              <w:rPr>
                <w:sz w:val="20"/>
                <w:szCs w:val="20"/>
                <w:lang w:val="en-AU" w:eastAsia="en-CA"/>
              </w:rPr>
            </w:pPr>
          </w:p>
        </w:tc>
        <w:tc>
          <w:tcPr>
            <w:tcW w:w="560" w:type="pct"/>
            <w:shd w:val="clear" w:color="auto" w:fill="auto"/>
            <w:vAlign w:val="center"/>
          </w:tcPr>
          <w:p w14:paraId="2F740528" w14:textId="77777777" w:rsidR="001277F8" w:rsidRPr="004B725A" w:rsidRDefault="001277F8" w:rsidP="001277F8">
            <w:pPr>
              <w:snapToGrid w:val="0"/>
              <w:contextualSpacing/>
              <w:jc w:val="center"/>
              <w:rPr>
                <w:sz w:val="20"/>
                <w:szCs w:val="20"/>
                <w:lang w:val="en-AU"/>
              </w:rPr>
            </w:pPr>
          </w:p>
        </w:tc>
        <w:tc>
          <w:tcPr>
            <w:tcW w:w="606" w:type="pct"/>
            <w:shd w:val="clear" w:color="auto" w:fill="auto"/>
            <w:vAlign w:val="center"/>
          </w:tcPr>
          <w:p w14:paraId="10F698BD" w14:textId="7AAA208D" w:rsidR="001277F8" w:rsidRPr="004B725A" w:rsidRDefault="001277F8" w:rsidP="001277F8">
            <w:pPr>
              <w:snapToGrid w:val="0"/>
              <w:contextualSpacing/>
              <w:jc w:val="center"/>
              <w:rPr>
                <w:sz w:val="20"/>
                <w:szCs w:val="20"/>
                <w:lang w:val="en-AU" w:eastAsia="en-CA"/>
              </w:rPr>
            </w:pPr>
            <w:r w:rsidRPr="004B725A">
              <w:rPr>
                <w:sz w:val="20"/>
                <w:szCs w:val="20"/>
              </w:rPr>
              <w:t>Before exhaustion</w:t>
            </w:r>
            <w:r w:rsidRPr="004B725A">
              <w:rPr>
                <w:rFonts w:hint="eastAsia"/>
                <w:sz w:val="20"/>
                <w:szCs w:val="20"/>
              </w:rPr>
              <w:br/>
            </w:r>
            <w:r w:rsidRPr="004B725A">
              <w:rPr>
                <w:sz w:val="20"/>
                <w:szCs w:val="20"/>
              </w:rPr>
              <w:t>F:  4.2±0.9</w:t>
            </w:r>
            <w:r w:rsidRPr="004B725A">
              <w:rPr>
                <w:sz w:val="20"/>
                <w:szCs w:val="20"/>
              </w:rPr>
              <w:br/>
              <w:t>M: 4.1±1.0</w:t>
            </w:r>
            <w:r w:rsidRPr="004B725A">
              <w:rPr>
                <w:sz w:val="20"/>
                <w:szCs w:val="20"/>
              </w:rPr>
              <w:br/>
              <w:t>After exhaustion</w:t>
            </w:r>
            <w:r w:rsidRPr="004B725A">
              <w:rPr>
                <w:sz w:val="20"/>
                <w:szCs w:val="20"/>
              </w:rPr>
              <w:br/>
              <w:t>F:  4.3±0.9</w:t>
            </w:r>
            <w:r w:rsidRPr="004B725A">
              <w:rPr>
                <w:sz w:val="20"/>
                <w:szCs w:val="20"/>
              </w:rPr>
              <w:br/>
              <w:t>M: 4.2±0.8</w:t>
            </w:r>
          </w:p>
        </w:tc>
        <w:tc>
          <w:tcPr>
            <w:tcW w:w="635" w:type="pct"/>
            <w:shd w:val="clear" w:color="auto" w:fill="auto"/>
            <w:vAlign w:val="center"/>
          </w:tcPr>
          <w:p w14:paraId="5F4E4FE4" w14:textId="77777777" w:rsidR="001277F8" w:rsidRPr="004B725A" w:rsidRDefault="001277F8" w:rsidP="001277F8">
            <w:pPr>
              <w:snapToGrid w:val="0"/>
              <w:contextualSpacing/>
              <w:jc w:val="center"/>
              <w:rPr>
                <w:sz w:val="20"/>
                <w:szCs w:val="20"/>
                <w:lang w:val="en-AU"/>
              </w:rPr>
            </w:pPr>
          </w:p>
        </w:tc>
        <w:tc>
          <w:tcPr>
            <w:tcW w:w="654" w:type="pct"/>
            <w:shd w:val="clear" w:color="auto" w:fill="auto"/>
            <w:vAlign w:val="center"/>
          </w:tcPr>
          <w:p w14:paraId="5A5BD7BC" w14:textId="6BAFB73B" w:rsidR="001277F8" w:rsidRPr="004B725A" w:rsidRDefault="001277F8" w:rsidP="001277F8">
            <w:pPr>
              <w:snapToGrid w:val="0"/>
              <w:contextualSpacing/>
              <w:jc w:val="center"/>
              <w:rPr>
                <w:sz w:val="20"/>
                <w:szCs w:val="20"/>
                <w:lang w:val="en-AU" w:eastAsia="en-CA"/>
              </w:rPr>
            </w:pPr>
            <w:r w:rsidRPr="004B725A">
              <w:rPr>
                <w:sz w:val="20"/>
                <w:szCs w:val="20"/>
              </w:rPr>
              <w:t>Before exhaustion</w:t>
            </w:r>
            <w:r w:rsidRPr="004B725A">
              <w:rPr>
                <w:rFonts w:hint="eastAsia"/>
                <w:sz w:val="20"/>
                <w:szCs w:val="20"/>
              </w:rPr>
              <w:br/>
            </w:r>
            <w:r w:rsidRPr="004B725A">
              <w:rPr>
                <w:sz w:val="20"/>
                <w:szCs w:val="20"/>
              </w:rPr>
              <w:t>F:  6.0±1.5</w:t>
            </w:r>
            <w:r w:rsidRPr="004B725A">
              <w:rPr>
                <w:sz w:val="20"/>
                <w:szCs w:val="20"/>
              </w:rPr>
              <w:br/>
              <w:t>M: 5.7±1.3</w:t>
            </w:r>
            <w:r w:rsidRPr="004B725A">
              <w:rPr>
                <w:sz w:val="20"/>
                <w:szCs w:val="20"/>
              </w:rPr>
              <w:br/>
              <w:t>After exhaustion</w:t>
            </w:r>
            <w:r w:rsidRPr="004B725A">
              <w:rPr>
                <w:sz w:val="20"/>
                <w:szCs w:val="20"/>
              </w:rPr>
              <w:br/>
              <w:t>F:  6.0±1.4</w:t>
            </w:r>
            <w:r w:rsidRPr="004B725A">
              <w:rPr>
                <w:sz w:val="20"/>
                <w:szCs w:val="20"/>
              </w:rPr>
              <w:br/>
              <w:t>M: 5.9±1.3</w:t>
            </w:r>
          </w:p>
        </w:tc>
      </w:tr>
      <w:tr w:rsidR="001277F8" w:rsidRPr="004B725A" w14:paraId="564C5388" w14:textId="77777777" w:rsidTr="001277F8">
        <w:trPr>
          <w:jc w:val="center"/>
        </w:trPr>
        <w:tc>
          <w:tcPr>
            <w:tcW w:w="647" w:type="pct"/>
            <w:shd w:val="clear" w:color="auto" w:fill="auto"/>
            <w:vAlign w:val="center"/>
          </w:tcPr>
          <w:p w14:paraId="538BA0FC" w14:textId="5CEE3D4E" w:rsidR="001277F8" w:rsidRPr="004B725A" w:rsidRDefault="001277F8" w:rsidP="001277F8">
            <w:pPr>
              <w:snapToGrid w:val="0"/>
              <w:contextualSpacing/>
              <w:jc w:val="center"/>
              <w:rPr>
                <w:rFonts w:eastAsia="等线" w:cs="Times New Roman"/>
                <w:color w:val="000000"/>
                <w:sz w:val="20"/>
                <w:szCs w:val="20"/>
              </w:rPr>
            </w:pPr>
            <w:r w:rsidRPr="004B725A">
              <w:rPr>
                <w:color w:val="000000"/>
                <w:sz w:val="20"/>
                <w:szCs w:val="20"/>
                <w:lang w:val="en-AU" w:eastAsia="pt-BR"/>
              </w:rPr>
              <w:t>Willson</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&lt;EndNote&gt;&lt;Cite&gt;&lt;Author&gt;Willson&lt;/Author&gt;&lt;Year&gt;2015&lt;/Year&gt;&lt;RecNum&gt;68&lt;/RecNum&gt;&lt;DisplayText&gt; (Willson et al., 2015b)&lt;/DisplayText&gt;&lt;record&gt;&lt;rec-number&gt;68&lt;/rec-number&gt;&lt;foreign-keys&gt;&lt;key app="EN" db-id="0xrep9stbxfea6eppdzpf00re2w5rxfdzw02" timestamp="1650441030"&gt;68&lt;/key&gt;&lt;/foreign-keys&gt;&lt;ref-type name="Journal Article"&gt;17&lt;/ref-type&gt;&lt;contributors&gt;&lt;authors&gt;&lt;author&gt;Willson, J. D.&lt;/author&gt;&lt;author&gt;Ratcliff, O. M.&lt;/author&gt;&lt;author&gt;Meardon, S. A.&lt;/author&gt;&lt;author&gt;Willy, R. W.&lt;/author&gt;&lt;/authors&gt;&lt;/contributors&gt;&lt;auth-address&gt;Department of Physical Therapy, East Carolina University, Greenville, North Carolina, USA.&lt;/auth-address&gt;&lt;titles&gt;&lt;title&gt;Influence of step length and landing pattern on patellofemoral joint kinetics during running&lt;/title&gt;&lt;secondary-title&gt;Scand J Med Sci Sports&lt;/secondary-title&gt;&lt;alt-title&gt;Scandinavian journal of medicine &amp;amp; science in sports&lt;/alt-title&gt;&lt;/titles&gt;&lt;periodical&gt;&lt;full-title&gt;Scand J Med Sci Sports&lt;/full-title&gt;&lt;/periodical&gt;&lt;pages&gt;736-43&lt;/pages&gt;&lt;volume&gt;25&lt;/volume&gt;&lt;number&gt;6&lt;/number&gt;&lt;edition&gt;2015/01/15&lt;/edition&gt;&lt;keywords&gt;&lt;keyword&gt;Biomechanical Phenomena&lt;/keyword&gt;&lt;keyword&gt;Female&lt;/keyword&gt;&lt;keyword&gt;Foot/physiology&lt;/keyword&gt;&lt;keyword&gt;Gait/*physiology&lt;/keyword&gt;&lt;keyword&gt;Humans&lt;/keyword&gt;&lt;keyword&gt;Male&lt;/keyword&gt;&lt;keyword&gt;Muscle, Skeletal/physiology&lt;/keyword&gt;&lt;keyword&gt;Patellofemoral Joint/*physiology&lt;/keyword&gt;&lt;keyword&gt;Running/injuries/*physiology&lt;/keyword&gt;&lt;keyword&gt;Stress, Mechanical&lt;/keyword&gt;&lt;keyword&gt;Thigh&lt;/keyword&gt;&lt;keyword&gt;Young Adult&lt;/keyword&gt;&lt;keyword&gt;Patellofemoral joint stress&lt;/keyword&gt;&lt;keyword&gt;cadence&lt;/keyword&gt;&lt;keyword&gt;foot strike&lt;/keyword&gt;&lt;keyword&gt;running training&lt;/keyword&gt;&lt;/keywords&gt;&lt;dates&gt;&lt;year&gt;2015&lt;/year&gt;&lt;pub-dates&gt;&lt;date&gt;Dec&lt;/date&gt;&lt;/pub-dates&gt;&lt;/dates&gt;&lt;isbn&gt;0905-7188&lt;/isbn&gt;&lt;accession-num&gt;25585589&lt;/accession-num&gt;&lt;urls&gt;&lt;/urls&gt;&lt;electronic-resource-num&gt;10.1111/sms.12383&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(2015b)</w:t>
            </w:r>
            <w:r w:rsidRPr="004B725A">
              <w:rPr>
                <w:color w:val="000000"/>
                <w:sz w:val="20"/>
                <w:szCs w:val="20"/>
                <w:lang w:val="en-AU" w:eastAsia="pt-BR"/>
              </w:rPr>
              <w:fldChar w:fldCharType="end"/>
            </w:r>
          </w:p>
        </w:tc>
        <w:tc>
          <w:tcPr>
            <w:tcW w:w="733" w:type="pct"/>
            <w:shd w:val="clear" w:color="auto" w:fill="auto"/>
            <w:vAlign w:val="center"/>
          </w:tcPr>
          <w:p w14:paraId="2EABCEEC" w14:textId="008E8347" w:rsidR="001277F8" w:rsidRPr="004B725A" w:rsidRDefault="001277F8" w:rsidP="001277F8">
            <w:pPr>
              <w:snapToGrid w:val="0"/>
              <w:contextualSpacing/>
              <w:jc w:val="center"/>
              <w:rPr>
                <w:sz w:val="20"/>
                <w:szCs w:val="20"/>
                <w:lang w:val="en-AU" w:eastAsia="en-CA"/>
              </w:rPr>
            </w:pPr>
            <w:r w:rsidRPr="004B725A">
              <w:rPr>
                <w:sz w:val="20"/>
                <w:szCs w:val="20"/>
                <w:lang w:val="en-AU"/>
              </w:rPr>
              <w:t>run with 2.5-3.5 m/s</w:t>
            </w:r>
          </w:p>
        </w:tc>
        <w:tc>
          <w:tcPr>
            <w:tcW w:w="561" w:type="pct"/>
            <w:shd w:val="clear" w:color="auto" w:fill="auto"/>
            <w:vAlign w:val="center"/>
          </w:tcPr>
          <w:p w14:paraId="102DF261" w14:textId="764ED8E9" w:rsidR="001277F8" w:rsidRPr="004B725A" w:rsidRDefault="001277F8" w:rsidP="001277F8">
            <w:pPr>
              <w:snapToGrid w:val="0"/>
              <w:contextualSpacing/>
              <w:jc w:val="center"/>
              <w:rPr>
                <w:sz w:val="20"/>
                <w:szCs w:val="20"/>
                <w:lang w:val="en-AU" w:eastAsia="en-CA"/>
              </w:rPr>
            </w:pPr>
            <w:r w:rsidRPr="004B725A">
              <w:rPr>
                <w:sz w:val="20"/>
                <w:szCs w:val="20"/>
                <w:lang w:val="en-AU" w:eastAsia="en-CA"/>
              </w:rPr>
              <w:t>-</w:t>
            </w:r>
          </w:p>
        </w:tc>
        <w:tc>
          <w:tcPr>
            <w:tcW w:w="604" w:type="pct"/>
            <w:shd w:val="clear" w:color="auto" w:fill="auto"/>
            <w:vAlign w:val="center"/>
          </w:tcPr>
          <w:p w14:paraId="4DB82105" w14:textId="49E46399" w:rsidR="001277F8" w:rsidRPr="004B725A" w:rsidRDefault="001277F8" w:rsidP="001277F8">
            <w:pPr>
              <w:snapToGrid w:val="0"/>
              <w:contextualSpacing/>
              <w:jc w:val="center"/>
              <w:rPr>
                <w:sz w:val="20"/>
                <w:szCs w:val="20"/>
                <w:lang w:val="en-AU" w:eastAsia="en-CA"/>
              </w:rPr>
            </w:pPr>
            <w:r w:rsidRPr="004B725A">
              <w:rPr>
                <w:sz w:val="20"/>
                <w:szCs w:val="20"/>
                <w:lang w:val="en-AU"/>
              </w:rPr>
              <w:t>-</w:t>
            </w:r>
          </w:p>
        </w:tc>
        <w:tc>
          <w:tcPr>
            <w:tcW w:w="560" w:type="pct"/>
            <w:shd w:val="clear" w:color="auto" w:fill="auto"/>
            <w:vAlign w:val="center"/>
          </w:tcPr>
          <w:p w14:paraId="2BD795FC" w14:textId="59CDBAD3" w:rsidR="001277F8" w:rsidRPr="004B725A" w:rsidRDefault="001277F8" w:rsidP="001277F8">
            <w:pPr>
              <w:snapToGrid w:val="0"/>
              <w:contextualSpacing/>
              <w:jc w:val="center"/>
              <w:rPr>
                <w:sz w:val="20"/>
                <w:szCs w:val="20"/>
                <w:lang w:val="en-AU"/>
              </w:rPr>
            </w:pPr>
            <w:r w:rsidRPr="004B725A">
              <w:rPr>
                <w:sz w:val="20"/>
                <w:szCs w:val="20"/>
                <w:lang w:val="en-AU" w:eastAsia="en-CA"/>
              </w:rPr>
              <w:t>-</w:t>
            </w:r>
          </w:p>
        </w:tc>
        <w:tc>
          <w:tcPr>
            <w:tcW w:w="606" w:type="pct"/>
            <w:shd w:val="clear" w:color="auto" w:fill="auto"/>
            <w:vAlign w:val="center"/>
          </w:tcPr>
          <w:p w14:paraId="44850D1D" w14:textId="77777777" w:rsidR="001277F8" w:rsidRPr="004B725A" w:rsidRDefault="001277F8" w:rsidP="001277F8">
            <w:pPr>
              <w:snapToGrid w:val="0"/>
              <w:contextualSpacing/>
              <w:jc w:val="center"/>
              <w:rPr>
                <w:sz w:val="20"/>
                <w:szCs w:val="20"/>
                <w:lang w:val="en-AU"/>
              </w:rPr>
            </w:pPr>
            <w:r w:rsidRPr="004B725A">
              <w:rPr>
                <w:rFonts w:hint="eastAsia"/>
                <w:sz w:val="20"/>
                <w:szCs w:val="20"/>
                <w:lang w:val="en-AU"/>
              </w:rPr>
              <w:t>R</w:t>
            </w:r>
            <w:r w:rsidRPr="004B725A">
              <w:rPr>
                <w:sz w:val="20"/>
                <w:szCs w:val="20"/>
                <w:lang w:val="en-AU"/>
              </w:rPr>
              <w:t>FS: 4.0±0.7</w:t>
            </w:r>
          </w:p>
          <w:p w14:paraId="08A19DDF" w14:textId="3F54F0EB"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F</w:t>
            </w:r>
            <w:r w:rsidRPr="004B725A">
              <w:rPr>
                <w:sz w:val="20"/>
                <w:szCs w:val="20"/>
                <w:lang w:val="en-AU"/>
              </w:rPr>
              <w:t>FS: 3.6±0.7</w:t>
            </w:r>
          </w:p>
        </w:tc>
        <w:tc>
          <w:tcPr>
            <w:tcW w:w="635" w:type="pct"/>
            <w:shd w:val="clear" w:color="auto" w:fill="auto"/>
            <w:vAlign w:val="center"/>
          </w:tcPr>
          <w:p w14:paraId="3B3225C4" w14:textId="38AB49FA" w:rsidR="001277F8" w:rsidRPr="004B725A" w:rsidRDefault="001277F8" w:rsidP="001277F8">
            <w:pPr>
              <w:snapToGrid w:val="0"/>
              <w:contextualSpacing/>
              <w:jc w:val="center"/>
              <w:rPr>
                <w:sz w:val="20"/>
                <w:szCs w:val="20"/>
                <w:lang w:val="en-AU"/>
              </w:rPr>
            </w:pPr>
            <w:r w:rsidRPr="004B725A">
              <w:rPr>
                <w:sz w:val="20"/>
                <w:szCs w:val="20"/>
                <w:lang w:val="en-AU" w:eastAsia="en-CA"/>
              </w:rPr>
              <w:t>-</w:t>
            </w:r>
          </w:p>
        </w:tc>
        <w:tc>
          <w:tcPr>
            <w:tcW w:w="654" w:type="pct"/>
            <w:shd w:val="clear" w:color="auto" w:fill="auto"/>
            <w:vAlign w:val="center"/>
          </w:tcPr>
          <w:p w14:paraId="1E41D729" w14:textId="77777777" w:rsidR="001277F8" w:rsidRPr="004B725A" w:rsidRDefault="001277F8" w:rsidP="001277F8">
            <w:pPr>
              <w:snapToGrid w:val="0"/>
              <w:contextualSpacing/>
              <w:jc w:val="center"/>
              <w:rPr>
                <w:sz w:val="20"/>
                <w:szCs w:val="20"/>
                <w:lang w:val="en-AU"/>
              </w:rPr>
            </w:pPr>
            <w:r w:rsidRPr="004B725A">
              <w:rPr>
                <w:rFonts w:hint="eastAsia"/>
                <w:sz w:val="20"/>
                <w:szCs w:val="20"/>
                <w:lang w:val="en-AU"/>
              </w:rPr>
              <w:t>R</w:t>
            </w:r>
            <w:r w:rsidRPr="004B725A">
              <w:rPr>
                <w:sz w:val="20"/>
                <w:szCs w:val="20"/>
                <w:lang w:val="en-AU"/>
              </w:rPr>
              <w:t>FS: 5.7±1.1</w:t>
            </w:r>
          </w:p>
          <w:p w14:paraId="0DDF9B0F" w14:textId="5EE8037A"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F</w:t>
            </w:r>
            <w:r w:rsidRPr="004B725A">
              <w:rPr>
                <w:sz w:val="20"/>
                <w:szCs w:val="20"/>
                <w:lang w:val="en-AU"/>
              </w:rPr>
              <w:t>FS: 5.1±1.0</w:t>
            </w:r>
          </w:p>
        </w:tc>
      </w:tr>
      <w:tr w:rsidR="00097401" w:rsidRPr="004B725A" w14:paraId="23943AAA" w14:textId="77777777" w:rsidTr="001277F8">
        <w:trPr>
          <w:jc w:val="center"/>
        </w:trPr>
        <w:tc>
          <w:tcPr>
            <w:tcW w:w="647" w:type="pct"/>
            <w:shd w:val="clear" w:color="auto" w:fill="auto"/>
            <w:vAlign w:val="center"/>
          </w:tcPr>
          <w:p w14:paraId="359E81FB" w14:textId="3AB2C0F6" w:rsidR="00097401" w:rsidRPr="004B725A" w:rsidRDefault="00097401" w:rsidP="00097401">
            <w:pPr>
              <w:snapToGrid w:val="0"/>
              <w:contextualSpacing/>
              <w:jc w:val="center"/>
              <w:rPr>
                <w:rFonts w:eastAsia="等线" w:cs="Times New Roman"/>
                <w:color w:val="000000"/>
                <w:sz w:val="20"/>
                <w:szCs w:val="20"/>
              </w:rPr>
            </w:pPr>
            <w:r w:rsidRPr="004B725A">
              <w:rPr>
                <w:rFonts w:eastAsia="等线" w:cs="Times New Roman"/>
                <w:color w:val="000000"/>
                <w:sz w:val="20"/>
                <w:szCs w:val="20"/>
              </w:rPr>
              <w:t>Peng</w:t>
            </w:r>
            <w:r w:rsidRPr="004B725A">
              <w:rPr>
                <w:rFonts w:eastAsia="等线" w:cs="Times New Roman"/>
                <w:color w:val="000000"/>
                <w:sz w:val="20"/>
                <w:szCs w:val="20"/>
              </w:rPr>
              <w:fldChar w:fldCharType="begin">
                <w:fldData xml:space="preserve">PEVuZE5vdGU+PENpdGU+PEF1dGhvcj5QZW5nPC9BdXRob3I+PFllYXI+MjAxNTwvWWVhcj48UmVj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PEVuZE5vdGU+PENpdGU+PEF1dGhvcj5QZW5nPC9BdXRob3I+PFllYXI+MjAxNTwvWWVhcj48UmVj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4B725A">
              <w:rPr>
                <w:rFonts w:eastAsia="等线" w:cs="Times New Roman"/>
                <w:color w:val="000000"/>
                <w:sz w:val="20"/>
                <w:szCs w:val="20"/>
              </w:rPr>
            </w:r>
            <w:r w:rsidRPr="004B725A">
              <w:rPr>
                <w:rFonts w:eastAsia="等线" w:cs="Times New Roman"/>
                <w:color w:val="000000"/>
                <w:sz w:val="20"/>
                <w:szCs w:val="20"/>
              </w:rPr>
              <w:fldChar w:fldCharType="separate"/>
            </w:r>
            <w:r w:rsidR="008A641F">
              <w:rPr>
                <w:rFonts w:eastAsia="等线" w:cs="Times New Roman"/>
                <w:noProof/>
                <w:color w:val="000000"/>
                <w:sz w:val="20"/>
                <w:szCs w:val="20"/>
              </w:rPr>
              <w:t xml:space="preserve"> (2015)</w:t>
            </w:r>
            <w:r w:rsidRPr="004B725A">
              <w:rPr>
                <w:rFonts w:eastAsia="等线" w:cs="Times New Roman"/>
                <w:color w:val="000000"/>
                <w:sz w:val="20"/>
                <w:szCs w:val="20"/>
              </w:rPr>
              <w:fldChar w:fldCharType="end"/>
            </w:r>
          </w:p>
        </w:tc>
        <w:tc>
          <w:tcPr>
            <w:tcW w:w="733" w:type="pct"/>
            <w:shd w:val="clear" w:color="auto" w:fill="auto"/>
            <w:vAlign w:val="center"/>
          </w:tcPr>
          <w:p w14:paraId="1CED45A4" w14:textId="0AB6B27C"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é</w:t>
            </w:r>
            <w:r w:rsidRPr="004B725A">
              <w:rPr>
                <w:sz w:val="20"/>
                <w:szCs w:val="20"/>
                <w:lang w:val="en-AU"/>
              </w:rPr>
              <w:t>chappé</w:t>
            </w:r>
          </w:p>
        </w:tc>
        <w:tc>
          <w:tcPr>
            <w:tcW w:w="561" w:type="pct"/>
            <w:shd w:val="clear" w:color="auto" w:fill="auto"/>
            <w:vAlign w:val="center"/>
          </w:tcPr>
          <w:p w14:paraId="559554AE" w14:textId="1DE9F812"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w:t>
            </w:r>
          </w:p>
        </w:tc>
        <w:tc>
          <w:tcPr>
            <w:tcW w:w="604" w:type="pct"/>
            <w:shd w:val="clear" w:color="auto" w:fill="auto"/>
            <w:vAlign w:val="center"/>
          </w:tcPr>
          <w:p w14:paraId="5CDE8893" w14:textId="33DE86C8"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w:t>
            </w:r>
          </w:p>
        </w:tc>
        <w:tc>
          <w:tcPr>
            <w:tcW w:w="560" w:type="pct"/>
            <w:shd w:val="clear" w:color="auto" w:fill="auto"/>
            <w:vAlign w:val="center"/>
          </w:tcPr>
          <w:p w14:paraId="602A68C9" w14:textId="7AE581FE" w:rsidR="00097401" w:rsidRPr="004B725A" w:rsidRDefault="00097401" w:rsidP="00097401">
            <w:pPr>
              <w:snapToGrid w:val="0"/>
              <w:contextualSpacing/>
              <w:jc w:val="center"/>
              <w:rPr>
                <w:sz w:val="20"/>
                <w:szCs w:val="20"/>
                <w:lang w:val="en-AU"/>
              </w:rPr>
            </w:pPr>
            <w:r w:rsidRPr="004B725A">
              <w:rPr>
                <w:rFonts w:hint="eastAsia"/>
                <w:sz w:val="20"/>
                <w:szCs w:val="20"/>
                <w:lang w:val="en-AU" w:eastAsia="en-CA"/>
              </w:rPr>
              <w:t>-</w:t>
            </w:r>
          </w:p>
        </w:tc>
        <w:tc>
          <w:tcPr>
            <w:tcW w:w="606" w:type="pct"/>
            <w:shd w:val="clear" w:color="auto" w:fill="auto"/>
            <w:vAlign w:val="center"/>
          </w:tcPr>
          <w:p w14:paraId="5602CAC0" w14:textId="51B8D739"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w:t>
            </w:r>
          </w:p>
        </w:tc>
        <w:tc>
          <w:tcPr>
            <w:tcW w:w="635" w:type="pct"/>
            <w:shd w:val="clear" w:color="auto" w:fill="auto"/>
            <w:vAlign w:val="center"/>
          </w:tcPr>
          <w:p w14:paraId="4428F886" w14:textId="3B25798D" w:rsidR="00097401" w:rsidRPr="004B725A" w:rsidRDefault="00097401" w:rsidP="00097401">
            <w:pPr>
              <w:snapToGrid w:val="0"/>
              <w:contextualSpacing/>
              <w:jc w:val="center"/>
              <w:rPr>
                <w:sz w:val="20"/>
                <w:szCs w:val="20"/>
                <w:lang w:val="en-AU"/>
              </w:rPr>
            </w:pPr>
            <w:r w:rsidRPr="004B725A">
              <w:rPr>
                <w:rFonts w:hint="eastAsia"/>
                <w:sz w:val="20"/>
                <w:szCs w:val="20"/>
                <w:lang w:val="en-AU" w:eastAsia="en-CA"/>
              </w:rPr>
              <w:t>-</w:t>
            </w:r>
          </w:p>
        </w:tc>
        <w:tc>
          <w:tcPr>
            <w:tcW w:w="654" w:type="pct"/>
            <w:shd w:val="clear" w:color="auto" w:fill="auto"/>
            <w:vAlign w:val="center"/>
          </w:tcPr>
          <w:p w14:paraId="72D2FF2C" w14:textId="27B4F9E1" w:rsidR="00097401" w:rsidRPr="004B725A" w:rsidRDefault="00097401" w:rsidP="00097401">
            <w:pPr>
              <w:snapToGrid w:val="0"/>
              <w:contextualSpacing/>
              <w:jc w:val="center"/>
              <w:rPr>
                <w:sz w:val="20"/>
                <w:szCs w:val="20"/>
                <w:lang w:val="en-AU" w:eastAsia="en-CA"/>
              </w:rPr>
            </w:pPr>
            <w:r w:rsidRPr="004B725A">
              <w:rPr>
                <w:sz w:val="20"/>
                <w:szCs w:val="20"/>
                <w:lang w:val="en-AU"/>
              </w:rPr>
              <w:t xml:space="preserve">No fatigue </w:t>
            </w:r>
            <w:r w:rsidRPr="004B725A">
              <w:rPr>
                <w:sz w:val="20"/>
                <w:szCs w:val="20"/>
                <w:lang w:val="en-AU"/>
              </w:rPr>
              <w:br/>
              <w:t>PFP: 7.22±1.03</w:t>
            </w:r>
            <w:r w:rsidRPr="004B725A">
              <w:rPr>
                <w:sz w:val="20"/>
                <w:szCs w:val="20"/>
                <w:lang w:val="en-AU"/>
              </w:rPr>
              <w:br/>
              <w:t>CON: 6.53±1.00</w:t>
            </w:r>
            <w:r w:rsidRPr="004B725A">
              <w:rPr>
                <w:sz w:val="20"/>
                <w:szCs w:val="20"/>
                <w:lang w:val="en-AU"/>
              </w:rPr>
              <w:br/>
            </w:r>
            <w:proofErr w:type="gramStart"/>
            <w:r w:rsidRPr="004B725A">
              <w:rPr>
                <w:sz w:val="20"/>
                <w:szCs w:val="20"/>
                <w:lang w:val="en-AU"/>
              </w:rPr>
              <w:t>Fatigue</w:t>
            </w:r>
            <w:r w:rsidRPr="004B725A">
              <w:rPr>
                <w:rFonts w:hint="eastAsia"/>
                <w:sz w:val="20"/>
                <w:szCs w:val="20"/>
                <w:lang w:val="en-AU"/>
              </w:rPr>
              <w:t>(</w:t>
            </w:r>
            <w:proofErr w:type="gramEnd"/>
            <w:r w:rsidRPr="004B725A">
              <w:rPr>
                <w:sz w:val="20"/>
                <w:szCs w:val="20"/>
                <w:lang w:val="en-AU"/>
              </w:rPr>
              <w:t>Mpa/kg</w:t>
            </w:r>
            <w:r w:rsidRPr="004B725A">
              <w:rPr>
                <w:rFonts w:hint="eastAsia"/>
                <w:sz w:val="20"/>
                <w:szCs w:val="20"/>
                <w:lang w:val="en-AU"/>
              </w:rPr>
              <w:t>)</w:t>
            </w:r>
            <w:r w:rsidRPr="004B725A">
              <w:rPr>
                <w:sz w:val="20"/>
                <w:szCs w:val="20"/>
                <w:lang w:val="en-AU"/>
              </w:rPr>
              <w:br/>
              <w:t xml:space="preserve">PFP: 6.71±1.03 </w:t>
            </w:r>
            <w:r w:rsidRPr="004B725A">
              <w:rPr>
                <w:sz w:val="20"/>
                <w:szCs w:val="20"/>
                <w:lang w:val="en-AU"/>
              </w:rPr>
              <w:br/>
              <w:t>CON: 5.57±1.00</w:t>
            </w:r>
          </w:p>
        </w:tc>
      </w:tr>
      <w:tr w:rsidR="00097401" w:rsidRPr="004B725A" w14:paraId="31830CE9" w14:textId="77777777" w:rsidTr="001277F8">
        <w:trPr>
          <w:jc w:val="center"/>
        </w:trPr>
        <w:tc>
          <w:tcPr>
            <w:tcW w:w="647" w:type="pct"/>
            <w:shd w:val="clear" w:color="auto" w:fill="auto"/>
            <w:vAlign w:val="center"/>
          </w:tcPr>
          <w:p w14:paraId="57437DB1" w14:textId="2C9A9017" w:rsidR="00097401" w:rsidRPr="004B725A" w:rsidRDefault="00097401" w:rsidP="00097401">
            <w:pPr>
              <w:snapToGrid w:val="0"/>
              <w:contextualSpacing/>
              <w:jc w:val="center"/>
              <w:rPr>
                <w:rFonts w:eastAsia="等线" w:cs="Times New Roman"/>
                <w:color w:val="000000"/>
                <w:sz w:val="20"/>
                <w:szCs w:val="20"/>
              </w:rPr>
            </w:pPr>
            <w:r w:rsidRPr="004B725A">
              <w:rPr>
                <w:color w:val="000000"/>
                <w:sz w:val="20"/>
                <w:szCs w:val="20"/>
                <w:lang w:val="en-AU" w:eastAsia="pt-BR"/>
              </w:rPr>
              <w:t>Sinclair</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&lt;EndNote&gt;&lt;Cite&gt;&lt;Author&gt;Sinclair&lt;/Author&gt;&lt;Year&gt;2015&lt;/Year&gt;&lt;RecNum&gt;85&lt;/RecNum&gt;&lt;DisplayText&gt; (Sinclair et al., 2015)&lt;/DisplayText&gt;&lt;record&gt;&lt;rec-number&gt;85&lt;/rec-number&gt;&lt;foreign-keys&gt;&lt;key app="EN" db-id="0xrep9stbxfea6eppdzpf00re2w5rxfdzw02" timestamp="1650509812"&gt;85&lt;/key&gt;&lt;/foreign-keys&gt;&lt;ref-type name="Journal Article"&gt;17&lt;/ref-type&gt;&lt;contributors&gt;&lt;authors&gt;&lt;author&gt;Sinclair, J.&lt;/author&gt;&lt;author&gt;Hobbs, S. J.&lt;/author&gt;&lt;author&gt;Selfe, J.&lt;/author&gt;&lt;/authors&gt;&lt;/contributors&gt;&lt;auth-address&gt;a Centre for Applied Sport and Exercise Sciences, School of Sport Tourism and Outdoors , University of Central Lancashire , UK.&lt;/auth-address&gt;&lt;titles&gt;&lt;title&gt;The Influence of Minimalist Footwear on Knee and Ankle Load during Depth Jumping&lt;/title&gt;&lt;secondary-title&gt;Res Sports Med&lt;/secondary-title&gt;&lt;alt-title&gt;Research in sports medicine (Print)&lt;/alt-title&gt;&lt;/titles&gt;&lt;periodical&gt;&lt;full-title&gt;Res Sports Med&lt;/full-title&gt;&lt;/periodical&gt;&lt;pages&gt;289-301&lt;/pages&gt;&lt;volume&gt;23&lt;/volume&gt;&lt;number&gt;3&lt;/number&gt;&lt;edition&gt;2015/06/09&lt;/edition&gt;&lt;keywords&gt;&lt;keyword&gt;Achilles Tendon/*physiology&lt;/keyword&gt;&lt;keyword&gt;Adolescent&lt;/keyword&gt;&lt;keyword&gt;Adult&lt;/keyword&gt;&lt;keyword&gt;Humans&lt;/keyword&gt;&lt;keyword&gt;Imaging, Three-Dimensional&lt;/keyword&gt;&lt;keyword&gt;Male&lt;/keyword&gt;&lt;keyword&gt;Patellofemoral Joint/*physiology&lt;/keyword&gt;&lt;keyword&gt;*Plyometric Exercise&lt;/keyword&gt;&lt;keyword&gt;Pressure&lt;/keyword&gt;&lt;keyword&gt;*Shoes&lt;/keyword&gt;&lt;keyword&gt;Video Recording&lt;/keyword&gt;&lt;keyword&gt;Weight-Bearing/physiology&lt;/keyword&gt;&lt;keyword&gt;Young Adult&lt;/keyword&gt;&lt;keyword&gt;Achilles tendon&lt;/keyword&gt;&lt;keyword&gt;depth jump&lt;/keyword&gt;&lt;keyword&gt;patellofemoral pain&lt;/keyword&gt;&lt;/keywords&gt;&lt;dates&gt;&lt;year&gt;2015&lt;/year&gt;&lt;/dates&gt;&lt;isbn&gt;1543-8627&lt;/isbn&gt;&lt;accession-num&gt;26053415&lt;/accession-num&gt;&lt;urls&gt;&lt;/urls&gt;&lt;electronic-resource-num&gt;10.1080/15438627.2015.1040917&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(2015)</w:t>
            </w:r>
            <w:r w:rsidRPr="004B725A">
              <w:rPr>
                <w:color w:val="000000"/>
                <w:sz w:val="20"/>
                <w:szCs w:val="20"/>
                <w:lang w:val="en-AU" w:eastAsia="pt-BR"/>
              </w:rPr>
              <w:fldChar w:fldCharType="end"/>
            </w:r>
          </w:p>
        </w:tc>
        <w:tc>
          <w:tcPr>
            <w:tcW w:w="733" w:type="pct"/>
            <w:shd w:val="clear" w:color="auto" w:fill="auto"/>
            <w:vAlign w:val="center"/>
          </w:tcPr>
          <w:p w14:paraId="5339D0A2" w14:textId="7219091C" w:rsidR="00097401" w:rsidRPr="004B725A" w:rsidRDefault="00097401" w:rsidP="00097401">
            <w:pPr>
              <w:snapToGrid w:val="0"/>
              <w:contextualSpacing/>
              <w:jc w:val="center"/>
              <w:rPr>
                <w:sz w:val="20"/>
                <w:szCs w:val="20"/>
                <w:lang w:val="en-AU" w:eastAsia="en-CA"/>
              </w:rPr>
            </w:pPr>
            <w:r w:rsidRPr="004B725A">
              <w:rPr>
                <w:sz w:val="20"/>
                <w:szCs w:val="20"/>
                <w:lang w:val="en-AU"/>
              </w:rPr>
              <w:t xml:space="preserve">landing from 40 cm box </w:t>
            </w:r>
          </w:p>
        </w:tc>
        <w:tc>
          <w:tcPr>
            <w:tcW w:w="561" w:type="pct"/>
            <w:shd w:val="clear" w:color="auto" w:fill="auto"/>
            <w:vAlign w:val="center"/>
          </w:tcPr>
          <w:p w14:paraId="6C05AED1" w14:textId="77777777" w:rsidR="00097401" w:rsidRPr="004B725A" w:rsidRDefault="00097401" w:rsidP="00097401">
            <w:pPr>
              <w:snapToGrid w:val="0"/>
              <w:contextualSpacing/>
              <w:jc w:val="center"/>
              <w:rPr>
                <w:sz w:val="20"/>
                <w:szCs w:val="20"/>
                <w:lang w:val="en-AU" w:eastAsia="en-CA"/>
              </w:rPr>
            </w:pPr>
          </w:p>
        </w:tc>
        <w:tc>
          <w:tcPr>
            <w:tcW w:w="604" w:type="pct"/>
            <w:shd w:val="clear" w:color="auto" w:fill="auto"/>
            <w:vAlign w:val="center"/>
          </w:tcPr>
          <w:p w14:paraId="457F767A" w14:textId="77777777" w:rsidR="00097401" w:rsidRPr="004B725A" w:rsidRDefault="00097401" w:rsidP="00097401">
            <w:pPr>
              <w:snapToGrid w:val="0"/>
              <w:contextualSpacing/>
              <w:jc w:val="center"/>
              <w:rPr>
                <w:sz w:val="20"/>
                <w:szCs w:val="20"/>
                <w:lang w:val="en-AU"/>
              </w:rPr>
            </w:pPr>
            <w:r w:rsidRPr="004B725A">
              <w:rPr>
                <w:sz w:val="20"/>
                <w:szCs w:val="20"/>
                <w:lang w:val="en-AU"/>
              </w:rPr>
              <w:t>minimalist: 3.94</w:t>
            </w:r>
            <w:r w:rsidRPr="004B725A">
              <w:rPr>
                <w:sz w:val="20"/>
                <w:szCs w:val="20"/>
              </w:rPr>
              <w:t>±0.94</w:t>
            </w:r>
          </w:p>
          <w:p w14:paraId="31106B35" w14:textId="45F0F12C"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c</w:t>
            </w:r>
            <w:r w:rsidRPr="004B725A">
              <w:rPr>
                <w:sz w:val="20"/>
                <w:szCs w:val="20"/>
                <w:lang w:val="en-AU"/>
              </w:rPr>
              <w:t>onventional: 4.66</w:t>
            </w:r>
            <w:r w:rsidRPr="004B725A">
              <w:rPr>
                <w:sz w:val="20"/>
                <w:szCs w:val="20"/>
              </w:rPr>
              <w:t>±1.02</w:t>
            </w:r>
          </w:p>
        </w:tc>
        <w:tc>
          <w:tcPr>
            <w:tcW w:w="560" w:type="pct"/>
            <w:shd w:val="clear" w:color="auto" w:fill="auto"/>
            <w:vAlign w:val="center"/>
          </w:tcPr>
          <w:p w14:paraId="5DED9DA7" w14:textId="77777777" w:rsidR="00097401" w:rsidRPr="004B725A" w:rsidRDefault="00097401" w:rsidP="00097401">
            <w:pPr>
              <w:snapToGrid w:val="0"/>
              <w:contextualSpacing/>
              <w:jc w:val="center"/>
              <w:rPr>
                <w:sz w:val="20"/>
                <w:szCs w:val="20"/>
                <w:lang w:val="en-AU"/>
              </w:rPr>
            </w:pPr>
          </w:p>
        </w:tc>
        <w:tc>
          <w:tcPr>
            <w:tcW w:w="606" w:type="pct"/>
            <w:shd w:val="clear" w:color="auto" w:fill="auto"/>
            <w:vAlign w:val="center"/>
          </w:tcPr>
          <w:p w14:paraId="4761106E" w14:textId="77777777" w:rsidR="00097401" w:rsidRPr="004B725A" w:rsidRDefault="00097401" w:rsidP="00097401">
            <w:pPr>
              <w:snapToGrid w:val="0"/>
              <w:contextualSpacing/>
              <w:jc w:val="center"/>
              <w:rPr>
                <w:sz w:val="20"/>
                <w:szCs w:val="20"/>
                <w:lang w:val="en-AU"/>
              </w:rPr>
            </w:pPr>
            <w:r w:rsidRPr="004B725A">
              <w:rPr>
                <w:sz w:val="20"/>
                <w:szCs w:val="20"/>
                <w:lang w:val="en-AU"/>
              </w:rPr>
              <w:t>minimalist: 8.56</w:t>
            </w:r>
            <w:r w:rsidRPr="004B725A">
              <w:rPr>
                <w:sz w:val="20"/>
                <w:szCs w:val="20"/>
              </w:rPr>
              <w:t>±1.68</w:t>
            </w:r>
          </w:p>
          <w:p w14:paraId="7FC601DB" w14:textId="71C037EE"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c</w:t>
            </w:r>
            <w:r w:rsidRPr="004B725A">
              <w:rPr>
                <w:sz w:val="20"/>
                <w:szCs w:val="20"/>
                <w:lang w:val="en-AU"/>
              </w:rPr>
              <w:t>onventional: 10.84</w:t>
            </w:r>
            <w:r w:rsidRPr="004B725A">
              <w:rPr>
                <w:sz w:val="20"/>
                <w:szCs w:val="20"/>
              </w:rPr>
              <w:t>±1.75</w:t>
            </w:r>
          </w:p>
        </w:tc>
        <w:tc>
          <w:tcPr>
            <w:tcW w:w="635" w:type="pct"/>
            <w:shd w:val="clear" w:color="auto" w:fill="auto"/>
            <w:vAlign w:val="center"/>
          </w:tcPr>
          <w:p w14:paraId="6A4227DE" w14:textId="77777777" w:rsidR="00097401" w:rsidRPr="004B725A" w:rsidRDefault="00097401" w:rsidP="00097401">
            <w:pPr>
              <w:snapToGrid w:val="0"/>
              <w:contextualSpacing/>
              <w:jc w:val="center"/>
              <w:rPr>
                <w:sz w:val="20"/>
                <w:szCs w:val="20"/>
                <w:lang w:val="en-AU"/>
              </w:rPr>
            </w:pPr>
          </w:p>
        </w:tc>
        <w:tc>
          <w:tcPr>
            <w:tcW w:w="654" w:type="pct"/>
            <w:shd w:val="clear" w:color="auto" w:fill="auto"/>
            <w:vAlign w:val="center"/>
          </w:tcPr>
          <w:p w14:paraId="762E9BD8" w14:textId="77777777" w:rsidR="00097401" w:rsidRPr="004B725A" w:rsidRDefault="00097401" w:rsidP="00097401">
            <w:pPr>
              <w:snapToGrid w:val="0"/>
              <w:contextualSpacing/>
              <w:jc w:val="center"/>
              <w:rPr>
                <w:sz w:val="20"/>
                <w:szCs w:val="20"/>
                <w:lang w:val="en-AU"/>
              </w:rPr>
            </w:pPr>
            <w:r w:rsidRPr="004B725A">
              <w:rPr>
                <w:sz w:val="20"/>
                <w:szCs w:val="20"/>
                <w:lang w:val="en-AU"/>
              </w:rPr>
              <w:t>minimalist: 20.83</w:t>
            </w:r>
            <w:r w:rsidRPr="004B725A">
              <w:rPr>
                <w:sz w:val="20"/>
                <w:szCs w:val="20"/>
              </w:rPr>
              <w:t>±3.25</w:t>
            </w:r>
          </w:p>
          <w:p w14:paraId="07004C7D" w14:textId="751DAD5E"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c</w:t>
            </w:r>
            <w:r w:rsidRPr="004B725A">
              <w:rPr>
                <w:sz w:val="20"/>
                <w:szCs w:val="20"/>
                <w:lang w:val="en-AU"/>
              </w:rPr>
              <w:t>onventional: 26.71</w:t>
            </w:r>
            <w:r w:rsidRPr="004B725A">
              <w:rPr>
                <w:sz w:val="20"/>
                <w:szCs w:val="20"/>
              </w:rPr>
              <w:t>±3.08</w:t>
            </w:r>
          </w:p>
        </w:tc>
      </w:tr>
      <w:tr w:rsidR="002D7A81" w:rsidRPr="004B725A" w14:paraId="75CB119C" w14:textId="77777777" w:rsidTr="001277F8">
        <w:trPr>
          <w:jc w:val="center"/>
        </w:trPr>
        <w:tc>
          <w:tcPr>
            <w:tcW w:w="647" w:type="pct"/>
            <w:shd w:val="clear" w:color="auto" w:fill="auto"/>
            <w:vAlign w:val="center"/>
          </w:tcPr>
          <w:p w14:paraId="7C7DBB9E" w14:textId="2E06FCF5" w:rsidR="00265529" w:rsidRPr="004B725A" w:rsidRDefault="00265529" w:rsidP="00BD4D5A">
            <w:pPr>
              <w:snapToGrid w:val="0"/>
              <w:contextualSpacing/>
              <w:jc w:val="center"/>
              <w:rPr>
                <w:sz w:val="20"/>
                <w:szCs w:val="20"/>
                <w:lang w:val="en-AU"/>
              </w:rPr>
            </w:pPr>
            <w:r w:rsidRPr="004B725A">
              <w:rPr>
                <w:rFonts w:eastAsia="等线" w:cs="Times New Roman"/>
                <w:color w:val="000000"/>
                <w:sz w:val="20"/>
                <w:szCs w:val="20"/>
              </w:rPr>
              <w:t>Sinclair</w:t>
            </w:r>
            <w:r w:rsidRPr="004B725A">
              <w:rPr>
                <w:rFonts w:eastAsia="等线" w:cs="Times New Roman"/>
                <w:color w:val="000000"/>
                <w:sz w:val="20"/>
                <w:szCs w:val="20"/>
              </w:rPr>
              <w:fldChar w:fldCharType="begin"/>
            </w:r>
            <w:r w:rsidR="008A641F">
              <w:rPr>
                <w:rFonts w:eastAsia="等线" w:cs="Times New Roman"/>
                <w:color w:val="000000"/>
                <w:sz w:val="20"/>
                <w:szCs w:val="20"/>
              </w:rPr>
              <w:instrText xml:space="preserve"> ADDIN EN.CITE &lt;EndNote&gt;&lt;Cite&gt;&lt;Author&gt;Sinclair&lt;/Author&gt;&lt;Year&gt;2015&lt;/Year&gt;&lt;RecNum&gt;65&lt;/RecNum&gt;&lt;DisplayText&gt; (Sinclair and Selfe, 2015)&lt;/DisplayText&gt;&lt;record&gt;&lt;rec-number&gt;65&lt;/rec-number&gt;&lt;foreign-keys&gt;&lt;key app="EN" db-id="0xrep9stbxfea6eppdzpf00re2w5rxfdzw02" timestamp="1650438253"&gt;65&lt;/key&gt;&lt;/foreign-keys&gt;&lt;ref-type name="Journal Article"&gt;17&lt;/ref-type&gt;&lt;contributors&gt;&lt;authors&gt;&lt;author&gt;Sinclair, J.&lt;/author&gt;&lt;author&gt;Selfe, J.&lt;/author&gt;&lt;/authors&gt;&lt;/contributors&gt;&lt;auth-address&gt;Centre for Applied Sport and Exercise Sciences, University of Central Lancashire, Preston PR1 2HE, Lancashire, UK. Electronic address: JKSinclair@uclan.ac.uk.&amp;#xD;Department of Allied Health Professionals, University of Central Lancashire, Lancashire, UK.&lt;/auth-address&gt;&lt;titles&gt;&lt;title&gt;Sex differences in knee loading in recreational runners&lt;/title&gt;&lt;secondary-title&gt;J Biomech&lt;/secondary-title&gt;&lt;alt-title&gt;Journal of biomechanics&lt;/alt-title&gt;&lt;/titles&gt;&lt;periodical&gt;&lt;full-title&gt;J Biomech&lt;/full-title&gt;&lt;/periodical&gt;&lt;alt-periodical&gt;&lt;full-title&gt;Journal of Biomechanics&lt;/full-title&gt;&lt;/alt-periodical&gt;&lt;pages&gt;2171-5&lt;/pages&gt;&lt;volume&gt;48&lt;/volume&gt;&lt;number&gt;10&lt;/number&gt;&lt;edition&gt;2015/06/10&lt;/edition&gt;&lt;keywords&gt;&lt;keyword&gt;Adult&lt;/keyword&gt;&lt;keyword&gt;Biomechanical Phenomena&lt;/keyword&gt;&lt;keyword&gt;Female&lt;/keyword&gt;&lt;keyword&gt;Gait&lt;/keyword&gt;&lt;keyword&gt;Humans&lt;/keyword&gt;&lt;keyword&gt;Knee/physiology&lt;/keyword&gt;&lt;keyword&gt;Knee Joint/*physiology&lt;/keyword&gt;&lt;keyword&gt;Male&lt;/keyword&gt;&lt;keyword&gt;Pressure&lt;/keyword&gt;&lt;keyword&gt;*Running&lt;/keyword&gt;&lt;keyword&gt;Sex Characteristics&lt;/keyword&gt;&lt;keyword&gt;Young Adult&lt;/keyword&gt;&lt;keyword&gt;Injuries&lt;/keyword&gt;&lt;keyword&gt;Patellofemoral contact&lt;/keyword&gt;&lt;keyword&gt;Running&lt;/keyword&gt;&lt;keyword&gt;Sex&lt;/keyword&gt;&lt;/keywords&gt;&lt;dates&gt;&lt;year&gt;2015&lt;/year&gt;&lt;pub-dates&gt;&lt;date&gt;Jul 16&lt;/date&gt;&lt;/pub-dates&gt;&lt;/dates&gt;&lt;isbn&gt;0021-9290&lt;/isbn&gt;&lt;accession-num&gt;26054425&lt;/accession-num&gt;&lt;urls&gt;&lt;/urls&gt;&lt;electronic-resource-num&gt;10.1016/j.jbiomech.2015.05.016&lt;/electronic-resource-num&gt;&lt;remote-database-provider&gt;NLM&lt;/remote-database-provider&gt;&lt;language&gt;eng&lt;/language&gt;&lt;/record&gt;&lt;/Cite&gt;&lt;/EndNote&gt;</w:instrText>
            </w:r>
            <w:r w:rsidRPr="004B725A">
              <w:rPr>
                <w:rFonts w:eastAsia="等线" w:cs="Times New Roman"/>
                <w:color w:val="000000"/>
                <w:sz w:val="20"/>
                <w:szCs w:val="20"/>
              </w:rPr>
              <w:fldChar w:fldCharType="separate"/>
            </w:r>
            <w:r w:rsidR="008A641F">
              <w:rPr>
                <w:rFonts w:eastAsia="等线" w:cs="Times New Roman"/>
                <w:noProof/>
                <w:color w:val="000000"/>
                <w:sz w:val="20"/>
                <w:szCs w:val="20"/>
              </w:rPr>
              <w:t xml:space="preserve"> and Selfe, 2015</w:t>
            </w:r>
            <w:r w:rsidRPr="004B725A">
              <w:rPr>
                <w:rFonts w:eastAsia="等线" w:cs="Times New Roman"/>
                <w:color w:val="000000"/>
                <w:sz w:val="20"/>
                <w:szCs w:val="20"/>
              </w:rPr>
              <w:fldChar w:fldCharType="end"/>
            </w:r>
          </w:p>
        </w:tc>
        <w:tc>
          <w:tcPr>
            <w:tcW w:w="733" w:type="pct"/>
            <w:shd w:val="clear" w:color="auto" w:fill="auto"/>
            <w:vAlign w:val="center"/>
          </w:tcPr>
          <w:p w14:paraId="7E939FAB"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r</w:t>
            </w:r>
            <w:r w:rsidRPr="004B725A">
              <w:rPr>
                <w:sz w:val="20"/>
                <w:szCs w:val="20"/>
                <w:lang w:val="en-AU" w:eastAsia="en-CA"/>
              </w:rPr>
              <w:t>un with 4 m/s</w:t>
            </w:r>
          </w:p>
        </w:tc>
        <w:tc>
          <w:tcPr>
            <w:tcW w:w="561" w:type="pct"/>
            <w:shd w:val="clear" w:color="auto" w:fill="auto"/>
            <w:vAlign w:val="center"/>
          </w:tcPr>
          <w:p w14:paraId="00616C52"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Maximalist</w:t>
            </w:r>
            <w:r w:rsidRPr="004B725A">
              <w:rPr>
                <w:rFonts w:hint="eastAsia"/>
                <w:sz w:val="20"/>
                <w:szCs w:val="20"/>
                <w:lang w:val="en-AU" w:eastAsia="en-CA"/>
              </w:rPr>
              <w:t>:</w:t>
            </w:r>
            <w:r w:rsidRPr="004B725A">
              <w:rPr>
                <w:sz w:val="20"/>
                <w:szCs w:val="20"/>
                <w:lang w:val="en-AU" w:eastAsia="en-CA"/>
              </w:rPr>
              <w:t>42.91±6.69</w:t>
            </w:r>
            <w:r w:rsidRPr="004B725A">
              <w:rPr>
                <w:sz w:val="20"/>
                <w:szCs w:val="20"/>
                <w:lang w:val="en-AU" w:eastAsia="en-CA"/>
              </w:rPr>
              <w:br/>
              <w:t>Conventional</w:t>
            </w:r>
            <w:r w:rsidRPr="004B725A">
              <w:rPr>
                <w:rFonts w:hint="eastAsia"/>
                <w:sz w:val="20"/>
                <w:szCs w:val="20"/>
                <w:lang w:val="en-AU" w:eastAsia="en-CA"/>
              </w:rPr>
              <w:t>:</w:t>
            </w:r>
            <w:r w:rsidRPr="004B725A">
              <w:rPr>
                <w:sz w:val="20"/>
                <w:szCs w:val="20"/>
                <w:lang w:val="en-AU" w:eastAsia="en-CA"/>
              </w:rPr>
              <w:t>42.76±5.12</w:t>
            </w:r>
            <w:r w:rsidRPr="004B725A">
              <w:rPr>
                <w:sz w:val="20"/>
                <w:szCs w:val="20"/>
                <w:lang w:val="en-AU" w:eastAsia="en-CA"/>
              </w:rPr>
              <w:br/>
              <w:t>Minimalist</w:t>
            </w:r>
            <w:r w:rsidRPr="004B725A">
              <w:rPr>
                <w:rFonts w:hint="eastAsia"/>
                <w:sz w:val="20"/>
                <w:szCs w:val="20"/>
                <w:lang w:val="en-AU" w:eastAsia="en-CA"/>
              </w:rPr>
              <w:t>:</w:t>
            </w:r>
            <w:r w:rsidRPr="004B725A">
              <w:rPr>
                <w:sz w:val="20"/>
                <w:szCs w:val="20"/>
                <w:lang w:val="en-AU" w:eastAsia="en-CA"/>
              </w:rPr>
              <w:t>39.98±6.95</w:t>
            </w:r>
          </w:p>
        </w:tc>
        <w:tc>
          <w:tcPr>
            <w:tcW w:w="604" w:type="pct"/>
            <w:shd w:val="clear" w:color="auto" w:fill="auto"/>
            <w:vAlign w:val="center"/>
          </w:tcPr>
          <w:p w14:paraId="34852962"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w:t>
            </w:r>
          </w:p>
        </w:tc>
        <w:tc>
          <w:tcPr>
            <w:tcW w:w="560" w:type="pct"/>
            <w:shd w:val="clear" w:color="auto" w:fill="auto"/>
            <w:vAlign w:val="center"/>
          </w:tcPr>
          <w:p w14:paraId="739152CA"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292214D5"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Maximalist</w:t>
            </w:r>
            <w:r w:rsidRPr="004B725A">
              <w:rPr>
                <w:rFonts w:hint="eastAsia"/>
                <w:sz w:val="20"/>
                <w:szCs w:val="20"/>
                <w:lang w:val="en-AU" w:eastAsia="en-CA"/>
              </w:rPr>
              <w:t>:</w:t>
            </w:r>
            <w:r w:rsidRPr="004B725A">
              <w:rPr>
                <w:sz w:val="20"/>
                <w:szCs w:val="20"/>
                <w:lang w:val="en-AU" w:eastAsia="en-CA"/>
              </w:rPr>
              <w:t>4.74±0.88</w:t>
            </w:r>
            <w:r w:rsidRPr="004B725A">
              <w:rPr>
                <w:rFonts w:hint="eastAsia"/>
                <w:sz w:val="20"/>
                <w:szCs w:val="20"/>
                <w:lang w:val="en-AU" w:eastAsia="en-CA"/>
              </w:rPr>
              <w:br/>
            </w:r>
            <w:r w:rsidRPr="004B725A">
              <w:rPr>
                <w:sz w:val="20"/>
                <w:szCs w:val="20"/>
                <w:lang w:val="en-AU" w:eastAsia="en-CA"/>
              </w:rPr>
              <w:t>Conventional</w:t>
            </w:r>
            <w:r w:rsidRPr="004B725A">
              <w:rPr>
                <w:rFonts w:hint="eastAsia"/>
                <w:sz w:val="20"/>
                <w:szCs w:val="20"/>
                <w:lang w:val="en-AU" w:eastAsia="en-CA"/>
              </w:rPr>
              <w:t>:</w:t>
            </w:r>
            <w:r w:rsidRPr="004B725A">
              <w:rPr>
                <w:sz w:val="20"/>
                <w:szCs w:val="20"/>
                <w:lang w:val="en-AU" w:eastAsia="en-CA"/>
              </w:rPr>
              <w:t>4.70±0.91</w:t>
            </w:r>
            <w:r w:rsidRPr="004B725A">
              <w:rPr>
                <w:rFonts w:hint="eastAsia"/>
                <w:sz w:val="20"/>
                <w:szCs w:val="20"/>
                <w:lang w:val="en-AU" w:eastAsia="en-CA"/>
              </w:rPr>
              <w:br/>
            </w:r>
            <w:r w:rsidRPr="004B725A">
              <w:rPr>
                <w:sz w:val="20"/>
                <w:szCs w:val="20"/>
                <w:lang w:val="en-AU" w:eastAsia="en-CA"/>
              </w:rPr>
              <w:t>Minimalist</w:t>
            </w:r>
            <w:r w:rsidRPr="004B725A">
              <w:rPr>
                <w:rFonts w:hint="eastAsia"/>
                <w:sz w:val="20"/>
                <w:szCs w:val="20"/>
                <w:lang w:val="en-AU" w:eastAsia="en-CA"/>
              </w:rPr>
              <w:t>:</w:t>
            </w:r>
            <w:r w:rsidRPr="004B725A">
              <w:rPr>
                <w:sz w:val="20"/>
                <w:szCs w:val="20"/>
                <w:lang w:val="en-AU" w:eastAsia="en-CA"/>
              </w:rPr>
              <w:t>3.87±1.0</w:t>
            </w:r>
          </w:p>
        </w:tc>
        <w:tc>
          <w:tcPr>
            <w:tcW w:w="635" w:type="pct"/>
            <w:shd w:val="clear" w:color="auto" w:fill="auto"/>
            <w:vAlign w:val="center"/>
          </w:tcPr>
          <w:p w14:paraId="1B85F630"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7D425BDC"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Maximalist</w:t>
            </w:r>
            <w:r w:rsidRPr="004B725A">
              <w:rPr>
                <w:rFonts w:hint="eastAsia"/>
                <w:sz w:val="20"/>
                <w:szCs w:val="20"/>
                <w:lang w:val="en-AU" w:eastAsia="en-CA"/>
              </w:rPr>
              <w:t>:</w:t>
            </w:r>
            <w:r w:rsidRPr="004B725A">
              <w:rPr>
                <w:sz w:val="20"/>
                <w:szCs w:val="20"/>
                <w:lang w:val="en-AU" w:eastAsia="en-CA"/>
              </w:rPr>
              <w:t>13.59±2.63</w:t>
            </w:r>
            <w:r w:rsidRPr="004B725A">
              <w:rPr>
                <w:rFonts w:hint="eastAsia"/>
                <w:sz w:val="20"/>
                <w:szCs w:val="20"/>
                <w:lang w:val="en-AU" w:eastAsia="en-CA"/>
              </w:rPr>
              <w:br/>
            </w:r>
            <w:r w:rsidRPr="004B725A">
              <w:rPr>
                <w:sz w:val="20"/>
                <w:szCs w:val="20"/>
                <w:lang w:val="en-AU" w:eastAsia="en-CA"/>
              </w:rPr>
              <w:t>Conventional</w:t>
            </w:r>
            <w:r w:rsidRPr="004B725A">
              <w:rPr>
                <w:rFonts w:hint="eastAsia"/>
                <w:sz w:val="20"/>
                <w:szCs w:val="20"/>
                <w:lang w:val="en-AU" w:eastAsia="en-CA"/>
              </w:rPr>
              <w:t>:</w:t>
            </w:r>
            <w:r w:rsidRPr="004B725A">
              <w:rPr>
                <w:sz w:val="20"/>
                <w:szCs w:val="20"/>
                <w:lang w:val="en-AU" w:eastAsia="en-CA"/>
              </w:rPr>
              <w:t>13.34±2.43</w:t>
            </w:r>
            <w:r w:rsidRPr="004B725A">
              <w:rPr>
                <w:rFonts w:hint="eastAsia"/>
                <w:sz w:val="20"/>
                <w:szCs w:val="20"/>
                <w:lang w:val="en-AU" w:eastAsia="en-CA"/>
              </w:rPr>
              <w:br/>
            </w:r>
            <w:r w:rsidRPr="004B725A">
              <w:rPr>
                <w:sz w:val="20"/>
                <w:szCs w:val="20"/>
                <w:lang w:val="en-AU" w:eastAsia="en-CA"/>
              </w:rPr>
              <w:t>Minimalist</w:t>
            </w:r>
            <w:r w:rsidRPr="004B725A">
              <w:rPr>
                <w:rFonts w:hint="eastAsia"/>
                <w:sz w:val="20"/>
                <w:szCs w:val="20"/>
                <w:lang w:val="en-AU" w:eastAsia="en-CA"/>
              </w:rPr>
              <w:t>:</w:t>
            </w:r>
            <w:r w:rsidRPr="004B725A">
              <w:rPr>
                <w:sz w:val="20"/>
                <w:szCs w:val="20"/>
                <w:lang w:val="en-AU" w:eastAsia="en-CA"/>
              </w:rPr>
              <w:t>11.59±2.63</w:t>
            </w:r>
          </w:p>
        </w:tc>
      </w:tr>
      <w:tr w:rsidR="00391383" w:rsidRPr="004B725A" w14:paraId="7AF6F4EA" w14:textId="77777777" w:rsidTr="001277F8">
        <w:trPr>
          <w:jc w:val="center"/>
        </w:trPr>
        <w:tc>
          <w:tcPr>
            <w:tcW w:w="647" w:type="pct"/>
            <w:shd w:val="clear" w:color="auto" w:fill="auto"/>
            <w:vAlign w:val="center"/>
          </w:tcPr>
          <w:p w14:paraId="6C0BD478" w14:textId="48C5F80E" w:rsidR="00391383" w:rsidRPr="004B725A" w:rsidRDefault="00391383" w:rsidP="00391383">
            <w:pPr>
              <w:snapToGrid w:val="0"/>
              <w:contextualSpacing/>
              <w:jc w:val="center"/>
              <w:rPr>
                <w:rFonts w:eastAsia="等线" w:cs="Times New Roman"/>
                <w:color w:val="000000"/>
                <w:sz w:val="20"/>
                <w:szCs w:val="20"/>
              </w:rPr>
            </w:pPr>
            <w:r w:rsidRPr="004B725A">
              <w:rPr>
                <w:color w:val="000000"/>
                <w:sz w:val="20"/>
                <w:szCs w:val="20"/>
                <w:lang w:val="en-AU" w:eastAsia="pt-BR"/>
              </w:rPr>
              <w:t>Vannatta</w:t>
            </w:r>
            <w:r w:rsidRPr="004B725A">
              <w:rPr>
                <w:color w:val="000000"/>
                <w:sz w:val="20"/>
                <w:szCs w:val="20"/>
                <w:lang w:val="en-AU" w:eastAsia="pt-BR"/>
              </w:rPr>
              <w:fldChar w:fldCharType="begin"/>
            </w:r>
            <w:r>
              <w:rPr>
                <w:color w:val="000000"/>
                <w:sz w:val="20"/>
                <w:szCs w:val="20"/>
                <w:lang w:val="en-AU" w:eastAsia="pt-BR"/>
              </w:rPr>
              <w:instrText xml:space="preserve"> ADDIN EN.CITE &lt;EndNote&gt;&lt;Cite&gt;&lt;Author&gt;Vannatta&lt;/Author&gt;&lt;Year&gt;2015&lt;/Year&gt;&lt;RecNum&gt;104&lt;/RecNum&gt;&lt;DisplayText&gt; (Vannatta and Kernozek, 2015)&lt;/DisplayText&gt;&lt;record&gt;&lt;rec-number&gt;104&lt;/rec-number&gt;&lt;foreign-keys&gt;&lt;key app="EN" db-id="0xrep9stbxfea6eppdzpf00re2w5rxfdzw02" timestamp="1650618741"&gt;104&lt;/key&gt;&lt;/foreign-keys&gt;&lt;ref-type name="Journal Article"&gt;17&lt;/ref-type&gt;&lt;contributors&gt;&lt;authors&gt;&lt;author&gt;Vannatta, C. N.&lt;/author&gt;&lt;author&gt;Kernozek, T. W.&lt;/author&gt;&lt;/authors&gt;&lt;/contributors&gt;&lt;auth-address&gt;Physical Therapy Program, Department of Health Professions, La Crosse Institute for Movement Science, University of Wisconsin - La Crosse, La Crosse, WI.&lt;/auth-address&gt;&lt;titles&gt;&lt;title&gt;Patellofemoral joint stress during running with alterations in foot strike pattern&lt;/title&gt;&lt;secondary-title&gt;Med Sci Sports Exerc&lt;/secondary-title&gt;&lt;alt-title&gt;Medicine and science in sports and exercise&lt;/alt-title&gt;&lt;/titles&gt;&lt;periodical&gt;&lt;full-title&gt;Med Sci Sports Exerc&lt;/full-title&gt;&lt;/periodical&gt;&lt;pages&gt;1001-8&lt;/pages&gt;&lt;volume&gt;47&lt;/volume&gt;&lt;number&gt;5&lt;/number&gt;&lt;edition&gt;2014/09/10&lt;/edition&gt;&lt;keywords&gt;&lt;keyword&gt;Adolescent&lt;/keyword&gt;&lt;keyword&gt;Adult&lt;/keyword&gt;&lt;keyword&gt;Biomechanical Phenomena&lt;/keyword&gt;&lt;keyword&gt;Female&lt;/keyword&gt;&lt;keyword&gt;Foot/*physiology&lt;/keyword&gt;&lt;keyword&gt;Gait/*physiology&lt;/keyword&gt;&lt;keyword&gt;Humans&lt;/keyword&gt;&lt;keyword&gt;Muscle, Skeletal/physiology&lt;/keyword&gt;&lt;keyword&gt;Patellofemoral Joint/*physiology&lt;/keyword&gt;&lt;keyword&gt;Running/*physiology&lt;/keyword&gt;&lt;keyword&gt;Stress, Mechanical&lt;/keyword&gt;&lt;keyword&gt;Young Adult&lt;/keyword&gt;&lt;/keywords&gt;&lt;dates&gt;&lt;year&gt;2015&lt;/year&gt;&lt;pub-dates&gt;&lt;date&gt;May&lt;/date&gt;&lt;/pub-dates&gt;&lt;/dates&gt;&lt;isbn&gt;0195-9131&lt;/isbn&gt;&lt;accession-num&gt;25202853&lt;/accession-num&gt;&lt;urls&gt;&lt;/urls&gt;&lt;electronic-resource-num&gt;10.1249/mss.0000000000000503&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Pr>
                <w:noProof/>
                <w:color w:val="000000"/>
                <w:sz w:val="20"/>
                <w:szCs w:val="20"/>
                <w:lang w:val="en-AU" w:eastAsia="pt-BR"/>
              </w:rPr>
              <w:t xml:space="preserve"> (2015)</w:t>
            </w:r>
            <w:r w:rsidRPr="004B725A">
              <w:rPr>
                <w:color w:val="000000"/>
                <w:sz w:val="20"/>
                <w:szCs w:val="20"/>
                <w:lang w:val="en-AU" w:eastAsia="pt-BR"/>
              </w:rPr>
              <w:fldChar w:fldCharType="end"/>
            </w:r>
          </w:p>
        </w:tc>
        <w:tc>
          <w:tcPr>
            <w:tcW w:w="733" w:type="pct"/>
            <w:shd w:val="clear" w:color="auto" w:fill="auto"/>
            <w:vAlign w:val="center"/>
          </w:tcPr>
          <w:p w14:paraId="1CE3020C" w14:textId="6DC9FA5D" w:rsidR="00391383" w:rsidRPr="004B725A" w:rsidRDefault="00391383" w:rsidP="00391383">
            <w:pPr>
              <w:snapToGrid w:val="0"/>
              <w:contextualSpacing/>
              <w:jc w:val="center"/>
              <w:rPr>
                <w:sz w:val="20"/>
                <w:szCs w:val="20"/>
                <w:lang w:val="en-AU" w:eastAsia="en-CA"/>
              </w:rPr>
            </w:pPr>
            <w:r w:rsidRPr="004B725A">
              <w:rPr>
                <w:rFonts w:hint="eastAsia"/>
                <w:sz w:val="20"/>
                <w:szCs w:val="20"/>
              </w:rPr>
              <w:t>r</w:t>
            </w:r>
            <w:r w:rsidRPr="004B725A">
              <w:rPr>
                <w:sz w:val="20"/>
                <w:szCs w:val="20"/>
              </w:rPr>
              <w:t xml:space="preserve">un with </w:t>
            </w:r>
            <w:r w:rsidRPr="004B725A">
              <w:rPr>
                <w:sz w:val="20"/>
                <w:szCs w:val="20"/>
                <w:lang w:val="en-AU" w:eastAsia="en-CA"/>
              </w:rPr>
              <w:t>3.52-3.89</w:t>
            </w:r>
            <w:r w:rsidRPr="004B725A">
              <w:rPr>
                <w:sz w:val="20"/>
                <w:szCs w:val="20"/>
              </w:rPr>
              <w:t xml:space="preserve"> m/s</w:t>
            </w:r>
          </w:p>
        </w:tc>
        <w:tc>
          <w:tcPr>
            <w:tcW w:w="561" w:type="pct"/>
            <w:shd w:val="clear" w:color="auto" w:fill="auto"/>
            <w:vAlign w:val="center"/>
          </w:tcPr>
          <w:p w14:paraId="4BD242FA" w14:textId="7896B459" w:rsidR="00391383" w:rsidRPr="004B725A" w:rsidRDefault="00391383" w:rsidP="00391383">
            <w:pPr>
              <w:snapToGrid w:val="0"/>
              <w:contextualSpacing/>
              <w:jc w:val="center"/>
              <w:rPr>
                <w:sz w:val="20"/>
                <w:szCs w:val="20"/>
                <w:lang w:val="en-AU" w:eastAsia="en-CA"/>
              </w:rPr>
            </w:pPr>
            <w:r w:rsidRPr="004B725A">
              <w:rPr>
                <w:rFonts w:eastAsia="等线" w:cs="Times New Roman"/>
                <w:sz w:val="20"/>
                <w:szCs w:val="20"/>
              </w:rPr>
              <w:t>FFS:50.98±5.02</w:t>
            </w:r>
            <w:r w:rsidRPr="004B725A">
              <w:rPr>
                <w:rFonts w:eastAsia="等线" w:cs="Times New Roman"/>
                <w:sz w:val="20"/>
                <w:szCs w:val="20"/>
              </w:rPr>
              <w:br/>
              <w:t>RFS:51.6±4.77</w:t>
            </w:r>
          </w:p>
        </w:tc>
        <w:tc>
          <w:tcPr>
            <w:tcW w:w="604" w:type="pct"/>
            <w:shd w:val="clear" w:color="auto" w:fill="auto"/>
            <w:vAlign w:val="center"/>
          </w:tcPr>
          <w:p w14:paraId="5C6048A3" w14:textId="4891B032" w:rsidR="00391383" w:rsidRPr="004B725A" w:rsidRDefault="00391383" w:rsidP="00391383">
            <w:pPr>
              <w:snapToGrid w:val="0"/>
              <w:contextualSpacing/>
              <w:jc w:val="center"/>
              <w:rPr>
                <w:sz w:val="20"/>
                <w:szCs w:val="20"/>
                <w:lang w:val="en-AU" w:eastAsia="en-CA"/>
              </w:rPr>
            </w:pPr>
            <w:r w:rsidRPr="004B725A">
              <w:rPr>
                <w:rFonts w:hint="eastAsia"/>
                <w:sz w:val="20"/>
                <w:szCs w:val="20"/>
                <w:lang w:val="en-AU"/>
              </w:rPr>
              <w:t>-</w:t>
            </w:r>
          </w:p>
        </w:tc>
        <w:tc>
          <w:tcPr>
            <w:tcW w:w="560" w:type="pct"/>
            <w:shd w:val="clear" w:color="auto" w:fill="auto"/>
            <w:vAlign w:val="center"/>
          </w:tcPr>
          <w:p w14:paraId="74CF6A8E" w14:textId="18213D5E" w:rsidR="00391383" w:rsidRPr="004B725A" w:rsidRDefault="00391383" w:rsidP="00391383">
            <w:pPr>
              <w:snapToGrid w:val="0"/>
              <w:contextualSpacing/>
              <w:jc w:val="center"/>
              <w:rPr>
                <w:sz w:val="20"/>
                <w:szCs w:val="20"/>
                <w:lang w:val="en-AU"/>
              </w:rPr>
            </w:pPr>
            <w:r w:rsidRPr="004B725A">
              <w:rPr>
                <w:rFonts w:eastAsia="等线" w:cs="Times New Roman"/>
                <w:sz w:val="20"/>
                <w:szCs w:val="20"/>
              </w:rPr>
              <w:t>FFS:8.37±1.28</w:t>
            </w:r>
            <w:r w:rsidRPr="004B725A">
              <w:rPr>
                <w:rFonts w:eastAsia="等线" w:cs="Times New Roman"/>
                <w:sz w:val="20"/>
                <w:szCs w:val="20"/>
              </w:rPr>
              <w:br/>
              <w:t>RFS:10.62±1.45</w:t>
            </w:r>
          </w:p>
        </w:tc>
        <w:tc>
          <w:tcPr>
            <w:tcW w:w="606" w:type="pct"/>
            <w:shd w:val="clear" w:color="auto" w:fill="auto"/>
            <w:vAlign w:val="center"/>
          </w:tcPr>
          <w:p w14:paraId="5437C584" w14:textId="4E3BF266" w:rsidR="00391383" w:rsidRPr="004B725A" w:rsidRDefault="00391383" w:rsidP="00391383">
            <w:pPr>
              <w:snapToGrid w:val="0"/>
              <w:contextualSpacing/>
              <w:jc w:val="center"/>
              <w:rPr>
                <w:sz w:val="20"/>
                <w:szCs w:val="20"/>
                <w:lang w:val="en-AU" w:eastAsia="en-CA"/>
              </w:rPr>
            </w:pPr>
            <w:r w:rsidRPr="004B725A">
              <w:rPr>
                <w:rFonts w:hint="eastAsia"/>
                <w:sz w:val="20"/>
                <w:szCs w:val="20"/>
                <w:lang w:val="en-AU"/>
              </w:rPr>
              <w:t>-</w:t>
            </w:r>
          </w:p>
        </w:tc>
        <w:tc>
          <w:tcPr>
            <w:tcW w:w="635" w:type="pct"/>
            <w:shd w:val="clear" w:color="auto" w:fill="auto"/>
            <w:vAlign w:val="center"/>
          </w:tcPr>
          <w:p w14:paraId="7AA14393" w14:textId="6CCF162F" w:rsidR="00391383" w:rsidRPr="004B725A" w:rsidRDefault="00391383" w:rsidP="00391383">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17AA4A74" w14:textId="5F92EED3" w:rsidR="00391383" w:rsidRPr="004B725A" w:rsidRDefault="00391383" w:rsidP="00391383">
            <w:pPr>
              <w:snapToGrid w:val="0"/>
              <w:contextualSpacing/>
              <w:jc w:val="center"/>
              <w:rPr>
                <w:sz w:val="20"/>
                <w:szCs w:val="20"/>
                <w:lang w:val="en-AU" w:eastAsia="en-CA"/>
              </w:rPr>
            </w:pPr>
            <w:r w:rsidRPr="004B725A">
              <w:rPr>
                <w:rFonts w:eastAsia="等线" w:cs="Times New Roman"/>
                <w:sz w:val="20"/>
                <w:szCs w:val="20"/>
              </w:rPr>
              <w:t>FFS:12.39±1.85</w:t>
            </w:r>
            <w:r w:rsidRPr="004B725A">
              <w:rPr>
                <w:rFonts w:eastAsia="等线" w:cs="Times New Roman"/>
                <w:sz w:val="20"/>
                <w:szCs w:val="20"/>
              </w:rPr>
              <w:br/>
              <w:t>RFS:15.76±2.45</w:t>
            </w:r>
          </w:p>
        </w:tc>
      </w:tr>
      <w:tr w:rsidR="001277F8" w:rsidRPr="004B725A" w14:paraId="6CDD25BE" w14:textId="77777777" w:rsidTr="001277F8">
        <w:trPr>
          <w:jc w:val="center"/>
        </w:trPr>
        <w:tc>
          <w:tcPr>
            <w:tcW w:w="647" w:type="pct"/>
            <w:shd w:val="clear" w:color="auto" w:fill="auto"/>
            <w:vAlign w:val="center"/>
          </w:tcPr>
          <w:p w14:paraId="723C339B" w14:textId="294DE522" w:rsidR="001277F8" w:rsidRPr="004B725A" w:rsidRDefault="001277F8" w:rsidP="001277F8">
            <w:pPr>
              <w:snapToGrid w:val="0"/>
              <w:contextualSpacing/>
              <w:jc w:val="center"/>
              <w:rPr>
                <w:rFonts w:eastAsia="等线" w:cs="Times New Roman"/>
                <w:color w:val="000000"/>
                <w:sz w:val="20"/>
                <w:szCs w:val="20"/>
              </w:rPr>
            </w:pPr>
            <w:r w:rsidRPr="004B725A">
              <w:rPr>
                <w:sz w:val="20"/>
                <w:szCs w:val="20"/>
                <w:lang w:val="en-AU" w:eastAsia="en-CA"/>
              </w:rPr>
              <w:t>Powers</w:t>
            </w:r>
            <w:r w:rsidRPr="004B725A">
              <w:rPr>
                <w:sz w:val="20"/>
                <w:szCs w:val="20"/>
                <w:lang w:val="en-AU" w:eastAsia="en-CA"/>
              </w:rPr>
              <w:fldChar w:fldCharType="begin"/>
            </w:r>
            <w:r w:rsidR="008A641F">
              <w:rPr>
                <w:sz w:val="20"/>
                <w:szCs w:val="20"/>
                <w:lang w:val="en-AU" w:eastAsia="en-CA"/>
              </w:rPr>
              <w:instrText xml:space="preserve"> ADDIN EN.CITE &lt;EndNote&gt;&lt;Cite&gt;&lt;Author&gt;Powers&lt;/Author&gt;&lt;Year&gt;2014&lt;/Year&gt;&lt;RecNum&gt;92&lt;/RecNum&gt;&lt;DisplayText&gt; (Powers et al., 2014)&lt;/DisplayText&gt;&lt;record&gt;&lt;rec-number&gt;92&lt;/rec-number&gt;&lt;foreign-keys&gt;&lt;key app="EN" db-id="0xrep9stbxfea6eppdzpf00re2w5rxfdzw02" timestamp="1650526691"&gt;92&lt;/key&gt;&lt;/foreign-keys&gt;&lt;ref-type name="Journal Article"&gt;17&lt;/ref-type&gt;&lt;contributors&gt;&lt;authors&gt;&lt;author&gt;Powers, C. M.&lt;/author&gt;&lt;author&gt;Ho, K. Y.&lt;/author&gt;&lt;author&gt;Chen, Y. J.&lt;/author&gt;&lt;author&gt;Souza, R. B.&lt;/author&gt;&lt;author&gt;Farrokhi, S.&lt;/author&gt;&lt;/authors&gt;&lt;/contributors&gt;&lt;auth-address&gt;Jacquelin Perry Musculoskeletal Biomechanics Research Laboratory, Division of Biokinesiology and Physical Therapy, University of Southern California, Los Angeles, CA.&lt;/auth-address&gt;&lt;titles&gt;&lt;title&gt;Patellofemoral joint stress during weight-bearing and non-weight-bearing quadriceps exercises&lt;/title&gt;&lt;secondary-title&gt;J Orthop Sports Phys Ther&lt;/secondary-title&gt;&lt;alt-title&gt;The Journal of orthopaedic and sports physical therapy&lt;/alt-title&gt;&lt;/titles&gt;&lt;periodical&gt;&lt;full-title&gt;J Orthop Sports Phys Ther&lt;/full-title&gt;&lt;/periodical&gt;&lt;pages&gt;320-7&lt;/pages&gt;&lt;volume&gt;44&lt;/volume&gt;&lt;number&gt;5&lt;/number&gt;&lt;edition&gt;2014/03/29&lt;/edition&gt;&lt;keywords&gt;&lt;keyword&gt;Adult&lt;/keyword&gt;&lt;keyword&gt;Biomechanical Phenomena&lt;/keyword&gt;&lt;keyword&gt;Female&lt;/keyword&gt;&lt;keyword&gt;Humans&lt;/keyword&gt;&lt;keyword&gt;Male&lt;/keyword&gt;&lt;keyword&gt;Muscle Strength/physiology&lt;/keyword&gt;&lt;keyword&gt;Patellofemoral Joint/*physiology&lt;/keyword&gt;&lt;keyword&gt;Quadriceps Muscle/*physiology&lt;/keyword&gt;&lt;keyword&gt;Range of Motion, Articular&lt;/keyword&gt;&lt;keyword&gt;*Resistance Training&lt;/keyword&gt;&lt;keyword&gt;Stress, Mechanical&lt;/keyword&gt;&lt;keyword&gt;*Weight-Bearing&lt;/keyword&gt;&lt;keyword&gt;Young Adult&lt;/keyword&gt;&lt;/keywords&gt;&lt;dates&gt;&lt;year&gt;2014&lt;/year&gt;&lt;pub-dates&gt;&lt;date&gt;May&lt;/date&gt;&lt;/pub-dates&gt;&lt;/dates&gt;&lt;isbn&gt;0190-6011&lt;/isbn&gt;&lt;accession-num&gt;24673446&lt;/accession-num&gt;&lt;urls&gt;&lt;/urls&gt;&lt;electronic-resource-num&gt;10.2519/jospt.2014.4936&lt;/electronic-resource-num&gt;&lt;remote-database-provider&gt;NLM&lt;/remote-database-provider&gt;&lt;language&gt;eng&lt;/language&gt;&lt;/record&gt;&lt;/Cite&gt;&lt;/EndNote&gt;</w:instrText>
            </w:r>
            <w:r w:rsidRPr="004B725A">
              <w:rPr>
                <w:sz w:val="20"/>
                <w:szCs w:val="20"/>
                <w:lang w:val="en-AU" w:eastAsia="en-CA"/>
              </w:rPr>
              <w:fldChar w:fldCharType="separate"/>
            </w:r>
            <w:r w:rsidR="008A641F">
              <w:rPr>
                <w:noProof/>
                <w:sz w:val="20"/>
                <w:szCs w:val="20"/>
                <w:lang w:val="en-AU" w:eastAsia="en-CA"/>
              </w:rPr>
              <w:t xml:space="preserve"> (2014)</w:t>
            </w:r>
            <w:r w:rsidRPr="004B725A">
              <w:rPr>
                <w:sz w:val="20"/>
                <w:szCs w:val="20"/>
                <w:lang w:val="en-AU" w:eastAsia="en-CA"/>
              </w:rPr>
              <w:fldChar w:fldCharType="end"/>
            </w:r>
          </w:p>
        </w:tc>
        <w:tc>
          <w:tcPr>
            <w:tcW w:w="733" w:type="pct"/>
            <w:shd w:val="clear" w:color="auto" w:fill="auto"/>
            <w:vAlign w:val="center"/>
          </w:tcPr>
          <w:p w14:paraId="0A94B395" w14:textId="5078EB93" w:rsidR="001277F8" w:rsidRPr="004B725A" w:rsidRDefault="001277F8" w:rsidP="001277F8">
            <w:pPr>
              <w:snapToGrid w:val="0"/>
              <w:contextualSpacing/>
              <w:jc w:val="center"/>
              <w:rPr>
                <w:sz w:val="20"/>
                <w:szCs w:val="20"/>
                <w:lang w:val="en-AU" w:eastAsia="en-CA"/>
              </w:rPr>
            </w:pPr>
            <w:r w:rsidRPr="004B725A">
              <w:rPr>
                <w:sz w:val="20"/>
                <w:szCs w:val="20"/>
                <w:lang w:val="en-AU"/>
              </w:rPr>
              <w:t>Squat (90</w:t>
            </w:r>
            <w:r w:rsidRPr="004B725A">
              <w:rPr>
                <w:rFonts w:hint="eastAsia"/>
                <w:sz w:val="20"/>
                <w:szCs w:val="20"/>
                <w:lang w:val="en-AU"/>
              </w:rPr>
              <w:t>°</w:t>
            </w:r>
            <w:r w:rsidRPr="004B725A">
              <w:rPr>
                <w:sz w:val="20"/>
                <w:szCs w:val="20"/>
                <w:lang w:val="en-AU"/>
              </w:rPr>
              <w:t>)</w:t>
            </w:r>
          </w:p>
        </w:tc>
        <w:tc>
          <w:tcPr>
            <w:tcW w:w="561" w:type="pct"/>
            <w:shd w:val="clear" w:color="auto" w:fill="auto"/>
            <w:vAlign w:val="center"/>
          </w:tcPr>
          <w:p w14:paraId="05B9FF53" w14:textId="49F23DEB"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604" w:type="pct"/>
            <w:shd w:val="clear" w:color="auto" w:fill="auto"/>
            <w:vAlign w:val="center"/>
          </w:tcPr>
          <w:p w14:paraId="4B84BC5D" w14:textId="6D3E4034"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560" w:type="pct"/>
            <w:shd w:val="clear" w:color="auto" w:fill="auto"/>
            <w:vAlign w:val="center"/>
          </w:tcPr>
          <w:p w14:paraId="3E3B11E1" w14:textId="0831F0F2" w:rsidR="001277F8" w:rsidRPr="004B725A" w:rsidRDefault="001277F8" w:rsidP="001277F8">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7B29B343" w14:textId="7EF536AC"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635" w:type="pct"/>
            <w:shd w:val="clear" w:color="auto" w:fill="auto"/>
            <w:vAlign w:val="center"/>
          </w:tcPr>
          <w:p w14:paraId="09CEF8F8" w14:textId="203F5E9F" w:rsidR="001277F8" w:rsidRPr="004B725A" w:rsidRDefault="001277F8" w:rsidP="001277F8">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6431FDA9" w14:textId="3A1DB03C" w:rsidR="001277F8" w:rsidRPr="004B725A" w:rsidRDefault="001277F8" w:rsidP="001277F8">
            <w:pPr>
              <w:snapToGrid w:val="0"/>
              <w:contextualSpacing/>
              <w:jc w:val="center"/>
              <w:rPr>
                <w:sz w:val="20"/>
                <w:szCs w:val="20"/>
                <w:lang w:val="en-AU" w:eastAsia="en-CA"/>
              </w:rPr>
            </w:pPr>
            <w:r w:rsidRPr="004B725A">
              <w:rPr>
                <w:sz w:val="20"/>
                <w:szCs w:val="20"/>
                <w:lang w:val="en-AU" w:eastAsia="en-CA"/>
              </w:rPr>
              <w:t>12.3</w:t>
            </w:r>
            <w:r w:rsidRPr="004B725A">
              <w:rPr>
                <w:sz w:val="20"/>
                <w:szCs w:val="20"/>
              </w:rPr>
              <w:t>±</w:t>
            </w:r>
            <w:r w:rsidRPr="004B725A">
              <w:rPr>
                <w:sz w:val="20"/>
                <w:szCs w:val="20"/>
                <w:lang w:val="en-AU" w:eastAsia="en-CA"/>
              </w:rPr>
              <w:t>1.6</w:t>
            </w:r>
          </w:p>
        </w:tc>
      </w:tr>
      <w:tr w:rsidR="001277F8" w:rsidRPr="004B725A" w14:paraId="1239C9EE" w14:textId="77777777" w:rsidTr="001277F8">
        <w:trPr>
          <w:jc w:val="center"/>
        </w:trPr>
        <w:tc>
          <w:tcPr>
            <w:tcW w:w="647" w:type="pct"/>
            <w:shd w:val="clear" w:color="auto" w:fill="auto"/>
            <w:vAlign w:val="center"/>
          </w:tcPr>
          <w:p w14:paraId="31B695AE" w14:textId="2C5C0539" w:rsidR="001277F8" w:rsidRPr="004B725A" w:rsidRDefault="001277F8" w:rsidP="001277F8">
            <w:pPr>
              <w:snapToGrid w:val="0"/>
              <w:contextualSpacing/>
              <w:jc w:val="center"/>
              <w:rPr>
                <w:rFonts w:eastAsia="等线" w:cs="Times New Roman"/>
                <w:color w:val="000000"/>
                <w:sz w:val="20"/>
                <w:szCs w:val="20"/>
              </w:rPr>
            </w:pPr>
            <w:r w:rsidRPr="004B725A">
              <w:rPr>
                <w:sz w:val="20"/>
                <w:szCs w:val="20"/>
                <w:lang w:val="en-AU" w:eastAsia="en-CA"/>
              </w:rPr>
              <w:t>Teng</w:t>
            </w:r>
            <w:r w:rsidRPr="004B725A">
              <w:rPr>
                <w:sz w:val="20"/>
                <w:szCs w:val="20"/>
                <w:lang w:val="en-AU" w:eastAsia="en-CA"/>
              </w:rPr>
              <w:fldChar w:fldCharType="begin"/>
            </w:r>
            <w:r w:rsidR="008A641F">
              <w:rPr>
                <w:sz w:val="20"/>
                <w:szCs w:val="20"/>
                <w:lang w:val="en-AU" w:eastAsia="en-CA"/>
              </w:rPr>
              <w:instrText xml:space="preserve"> ADDIN EN.CITE &lt;EndNote&gt;&lt;Cite&gt;&lt;Author&gt;Teng&lt;/Author&gt;&lt;Year&gt;2014&lt;/Year&gt;&lt;RecNum&gt;90&lt;/RecNum&gt;&lt;DisplayText&gt; (Teng and Powers, 2014)&lt;/DisplayText&gt;&lt;record&gt;&lt;rec-number&gt;90&lt;/rec-number&gt;&lt;foreign-keys&gt;&lt;key app="EN" db-id="0xrep9stbxfea6eppdzpf00re2w5rxfdzw02" timestamp="1650524892"&gt;90&lt;/key&gt;&lt;/foreign-keys&gt;&lt;ref-type name="Journal Article"&gt;17&lt;/ref-type&gt;&lt;contributors&gt;&lt;authors&gt;&lt;author&gt;Teng, H. L.&lt;/author&gt;&lt;author&gt;Powers, C. M.&lt;/author&gt;&lt;/authors&gt;&lt;/contributors&gt;&lt;auth-address&gt;Division of Biokinesiology and Physical Therapy, University of Southern California, Los Angeles, CA.&lt;/auth-address&gt;&lt;titles&gt;&lt;title&gt;Sagittal plane trunk posture influences patellofemoral joint stress during running&lt;/title&gt;&lt;secondary-title&gt;J Orthop Sports Phys Ther&lt;/secondary-title&gt;&lt;alt-title&gt;The Journal of orthopaedic and sports physical therapy&lt;/alt-title&gt;&lt;/titles&gt;&lt;periodical&gt;&lt;full-title&gt;J Orthop Sports Phys Ther&lt;/full-title&gt;&lt;/periodical&gt;&lt;pages&gt;785-92&lt;/pages&gt;&lt;volume&gt;44&lt;/volume&gt;&lt;number&gt;10&lt;/number&gt;&lt;edition&gt;2014/08/27&lt;/edition&gt;&lt;keywords&gt;&lt;keyword&gt;Adolescent&lt;/keyword&gt;&lt;keyword&gt;Adult&lt;/keyword&gt;&lt;keyword&gt;Arthralgia/etiology/physiopathology&lt;/keyword&gt;&lt;keyword&gt;Biomechanical Phenomena&lt;/keyword&gt;&lt;keyword&gt;Cross-Sectional Studies&lt;/keyword&gt;&lt;keyword&gt;Female&lt;/keyword&gt;&lt;keyword&gt;Humans&lt;/keyword&gt;&lt;keyword&gt;Kinetics&lt;/keyword&gt;&lt;keyword&gt;Male&lt;/keyword&gt;&lt;keyword&gt;Patellofemoral Joint/injuries/*physiology&lt;/keyword&gt;&lt;keyword&gt;Posture/*physiology&lt;/keyword&gt;&lt;keyword&gt;Risk Factors&lt;/keyword&gt;&lt;keyword&gt;Running/injuries/*physiology&lt;/keyword&gt;&lt;keyword&gt;Stress, Mechanical&lt;/keyword&gt;&lt;keyword&gt;Torso/*physiology&lt;/keyword&gt;&lt;keyword&gt;Young Adult&lt;/keyword&gt;&lt;keyword&gt;anterior knee pain&lt;/keyword&gt;&lt;keyword&gt;chondromalacia&lt;/keyword&gt;&lt;keyword&gt;patella&lt;/keyword&gt;&lt;/keywords&gt;&lt;dates&gt;&lt;year&gt;2014&lt;/year&gt;&lt;pub-dates&gt;&lt;date&gt;Oct&lt;/date&gt;&lt;/pub-dates&gt;&lt;/dates&gt;&lt;isbn&gt;0190-6011&lt;/isbn&gt;&lt;accession-num&gt;25155651&lt;/accession-num&gt;&lt;urls&gt;&lt;/urls&gt;&lt;electronic-resource-num&gt;10.2519/jospt.2014.5249&lt;/electronic-resource-num&gt;&lt;remote-database-provider&gt;NLM&lt;/remote-database-provider&gt;&lt;language&gt;eng&lt;/language&gt;&lt;/record&gt;&lt;/Cite&gt;&lt;/EndNote&gt;</w:instrText>
            </w:r>
            <w:r w:rsidRPr="004B725A">
              <w:rPr>
                <w:sz w:val="20"/>
                <w:szCs w:val="20"/>
                <w:lang w:val="en-AU" w:eastAsia="en-CA"/>
              </w:rPr>
              <w:fldChar w:fldCharType="separate"/>
            </w:r>
            <w:r w:rsidR="008A641F">
              <w:rPr>
                <w:noProof/>
                <w:sz w:val="20"/>
                <w:szCs w:val="20"/>
                <w:lang w:val="en-AU" w:eastAsia="en-CA"/>
              </w:rPr>
              <w:t xml:space="preserve"> (2014)</w:t>
            </w:r>
            <w:r w:rsidRPr="004B725A">
              <w:rPr>
                <w:sz w:val="20"/>
                <w:szCs w:val="20"/>
                <w:lang w:val="en-AU" w:eastAsia="en-CA"/>
              </w:rPr>
              <w:fldChar w:fldCharType="end"/>
            </w:r>
          </w:p>
        </w:tc>
        <w:tc>
          <w:tcPr>
            <w:tcW w:w="733" w:type="pct"/>
            <w:shd w:val="clear" w:color="auto" w:fill="auto"/>
            <w:vAlign w:val="center"/>
          </w:tcPr>
          <w:p w14:paraId="4498FE04" w14:textId="0C8B2666" w:rsidR="001277F8" w:rsidRPr="004B725A" w:rsidRDefault="001277F8" w:rsidP="001277F8">
            <w:pPr>
              <w:snapToGrid w:val="0"/>
              <w:contextualSpacing/>
              <w:jc w:val="center"/>
              <w:rPr>
                <w:sz w:val="20"/>
                <w:szCs w:val="20"/>
                <w:lang w:val="en-AU" w:eastAsia="en-CA"/>
              </w:rPr>
            </w:pPr>
            <w:r w:rsidRPr="004B725A">
              <w:rPr>
                <w:sz w:val="20"/>
                <w:szCs w:val="20"/>
              </w:rPr>
              <w:t>run at 3.4 m/s using 3 different trunk postures</w:t>
            </w:r>
          </w:p>
        </w:tc>
        <w:tc>
          <w:tcPr>
            <w:tcW w:w="561" w:type="pct"/>
            <w:shd w:val="clear" w:color="auto" w:fill="auto"/>
            <w:vAlign w:val="center"/>
          </w:tcPr>
          <w:p w14:paraId="3C55B612" w14:textId="514CCDE7" w:rsidR="001277F8" w:rsidRPr="004B725A" w:rsidRDefault="001277F8" w:rsidP="001277F8">
            <w:pPr>
              <w:snapToGrid w:val="0"/>
              <w:contextualSpacing/>
              <w:jc w:val="center"/>
              <w:rPr>
                <w:sz w:val="20"/>
                <w:szCs w:val="20"/>
                <w:lang w:val="en-AU" w:eastAsia="en-CA"/>
              </w:rPr>
            </w:pPr>
            <w:r w:rsidRPr="004B725A">
              <w:rPr>
                <w:sz w:val="20"/>
                <w:szCs w:val="20"/>
              </w:rPr>
              <w:t>Flexed</w:t>
            </w:r>
            <w:r w:rsidRPr="004B725A">
              <w:rPr>
                <w:rFonts w:hint="eastAsia"/>
                <w:sz w:val="20"/>
                <w:szCs w:val="20"/>
              </w:rPr>
              <w:t>:</w:t>
            </w:r>
            <w:r w:rsidRPr="004B725A">
              <w:rPr>
                <w:sz w:val="20"/>
                <w:szCs w:val="20"/>
              </w:rPr>
              <w:t>44.5±3.7</w:t>
            </w:r>
            <w:r w:rsidRPr="004B725A">
              <w:rPr>
                <w:sz w:val="20"/>
                <w:szCs w:val="20"/>
              </w:rPr>
              <w:br/>
              <w:t>Self-selcted</w:t>
            </w:r>
            <w:r w:rsidRPr="004B725A">
              <w:rPr>
                <w:rFonts w:hint="eastAsia"/>
                <w:sz w:val="20"/>
                <w:szCs w:val="20"/>
              </w:rPr>
              <w:t>:</w:t>
            </w:r>
            <w:r w:rsidRPr="004B725A">
              <w:rPr>
                <w:sz w:val="20"/>
                <w:szCs w:val="20"/>
              </w:rPr>
              <w:t>43.6±3.5</w:t>
            </w:r>
            <w:r w:rsidRPr="004B725A">
              <w:rPr>
                <w:rFonts w:hint="eastAsia"/>
                <w:sz w:val="20"/>
                <w:szCs w:val="20"/>
              </w:rPr>
              <w:br/>
            </w:r>
            <w:r w:rsidRPr="004B725A">
              <w:rPr>
                <w:sz w:val="20"/>
                <w:szCs w:val="20"/>
              </w:rPr>
              <w:t>Extend</w:t>
            </w:r>
            <w:r w:rsidRPr="004B725A">
              <w:rPr>
                <w:rFonts w:hint="eastAsia"/>
                <w:sz w:val="20"/>
                <w:szCs w:val="20"/>
              </w:rPr>
              <w:t>:</w:t>
            </w:r>
            <w:r w:rsidRPr="004B725A">
              <w:rPr>
                <w:sz w:val="20"/>
                <w:szCs w:val="20"/>
              </w:rPr>
              <w:t>46.5±4.6</w:t>
            </w:r>
          </w:p>
        </w:tc>
        <w:tc>
          <w:tcPr>
            <w:tcW w:w="604" w:type="pct"/>
            <w:shd w:val="clear" w:color="auto" w:fill="auto"/>
            <w:vAlign w:val="center"/>
          </w:tcPr>
          <w:p w14:paraId="3F36A97B" w14:textId="0A83EF43" w:rsidR="001277F8" w:rsidRPr="004B725A" w:rsidRDefault="001277F8" w:rsidP="001277F8">
            <w:pPr>
              <w:snapToGrid w:val="0"/>
              <w:contextualSpacing/>
              <w:jc w:val="center"/>
              <w:rPr>
                <w:sz w:val="20"/>
                <w:szCs w:val="20"/>
                <w:lang w:val="en-AU" w:eastAsia="en-CA"/>
              </w:rPr>
            </w:pPr>
            <w:r w:rsidRPr="004B725A">
              <w:rPr>
                <w:sz w:val="20"/>
                <w:szCs w:val="20"/>
              </w:rPr>
              <w:t>Flexed</w:t>
            </w:r>
            <w:r w:rsidRPr="004B725A">
              <w:rPr>
                <w:rFonts w:hint="eastAsia"/>
                <w:sz w:val="20"/>
                <w:szCs w:val="20"/>
              </w:rPr>
              <w:t>:</w:t>
            </w:r>
            <w:r w:rsidRPr="004B725A">
              <w:rPr>
                <w:sz w:val="20"/>
                <w:szCs w:val="20"/>
              </w:rPr>
              <w:t>3.29±0.34</w:t>
            </w:r>
            <w:r w:rsidRPr="004B725A">
              <w:rPr>
                <w:sz w:val="20"/>
                <w:szCs w:val="20"/>
              </w:rPr>
              <w:br/>
              <w:t>Self-selcted</w:t>
            </w:r>
            <w:r w:rsidRPr="004B725A">
              <w:rPr>
                <w:rFonts w:hint="eastAsia"/>
                <w:sz w:val="20"/>
                <w:szCs w:val="20"/>
              </w:rPr>
              <w:t>:</w:t>
            </w:r>
            <w:r w:rsidRPr="004B725A">
              <w:rPr>
                <w:sz w:val="20"/>
                <w:szCs w:val="20"/>
              </w:rPr>
              <w:t>3.54±0.31</w:t>
            </w:r>
            <w:r w:rsidRPr="004B725A">
              <w:rPr>
                <w:rFonts w:hint="eastAsia"/>
                <w:sz w:val="20"/>
                <w:szCs w:val="20"/>
              </w:rPr>
              <w:br/>
            </w:r>
            <w:r w:rsidRPr="004B725A">
              <w:rPr>
                <w:sz w:val="20"/>
                <w:szCs w:val="20"/>
              </w:rPr>
              <w:t>Extend</w:t>
            </w:r>
            <w:r w:rsidRPr="004B725A">
              <w:rPr>
                <w:rFonts w:hint="eastAsia"/>
                <w:sz w:val="20"/>
                <w:szCs w:val="20"/>
              </w:rPr>
              <w:t>:</w:t>
            </w:r>
            <w:r w:rsidRPr="004B725A">
              <w:rPr>
                <w:sz w:val="20"/>
                <w:szCs w:val="20"/>
              </w:rPr>
              <w:t>3.70±0.31</w:t>
            </w:r>
          </w:p>
        </w:tc>
        <w:tc>
          <w:tcPr>
            <w:tcW w:w="560" w:type="pct"/>
            <w:shd w:val="clear" w:color="auto" w:fill="auto"/>
            <w:vAlign w:val="center"/>
          </w:tcPr>
          <w:p w14:paraId="2F109E77" w14:textId="77777777" w:rsidR="001277F8" w:rsidRPr="004B725A" w:rsidRDefault="001277F8" w:rsidP="001277F8">
            <w:pPr>
              <w:snapToGrid w:val="0"/>
              <w:contextualSpacing/>
              <w:jc w:val="center"/>
              <w:rPr>
                <w:sz w:val="20"/>
                <w:szCs w:val="20"/>
                <w:lang w:val="en-AU"/>
              </w:rPr>
            </w:pPr>
          </w:p>
        </w:tc>
        <w:tc>
          <w:tcPr>
            <w:tcW w:w="606" w:type="pct"/>
            <w:shd w:val="clear" w:color="auto" w:fill="auto"/>
            <w:vAlign w:val="center"/>
          </w:tcPr>
          <w:p w14:paraId="027E96BD" w14:textId="77777777" w:rsidR="001277F8" w:rsidRPr="004B725A" w:rsidRDefault="001277F8" w:rsidP="001277F8">
            <w:pPr>
              <w:snapToGrid w:val="0"/>
              <w:contextualSpacing/>
              <w:jc w:val="center"/>
              <w:rPr>
                <w:sz w:val="20"/>
                <w:szCs w:val="20"/>
              </w:rPr>
            </w:pPr>
            <w:r w:rsidRPr="004B725A">
              <w:rPr>
                <w:sz w:val="20"/>
                <w:szCs w:val="20"/>
              </w:rPr>
              <w:t xml:space="preserve">Flexed:7.24±1.32 </w:t>
            </w:r>
          </w:p>
          <w:p w14:paraId="4D698961" w14:textId="77777777" w:rsidR="001277F8" w:rsidRPr="004B725A" w:rsidRDefault="001277F8" w:rsidP="001277F8">
            <w:pPr>
              <w:snapToGrid w:val="0"/>
              <w:contextualSpacing/>
              <w:jc w:val="center"/>
              <w:rPr>
                <w:sz w:val="20"/>
                <w:szCs w:val="20"/>
              </w:rPr>
            </w:pPr>
            <w:r w:rsidRPr="004B725A">
              <w:rPr>
                <w:sz w:val="20"/>
                <w:szCs w:val="20"/>
              </w:rPr>
              <w:t>Self-selcted:7.65±1.04</w:t>
            </w:r>
          </w:p>
          <w:p w14:paraId="2B9BF959" w14:textId="64C83B56" w:rsidR="001277F8" w:rsidRPr="004B725A" w:rsidRDefault="001277F8" w:rsidP="001277F8">
            <w:pPr>
              <w:snapToGrid w:val="0"/>
              <w:contextualSpacing/>
              <w:jc w:val="center"/>
              <w:rPr>
                <w:sz w:val="20"/>
                <w:szCs w:val="20"/>
                <w:lang w:val="en-AU" w:eastAsia="en-CA"/>
              </w:rPr>
            </w:pPr>
            <w:r w:rsidRPr="004B725A">
              <w:rPr>
                <w:sz w:val="20"/>
                <w:szCs w:val="20"/>
              </w:rPr>
              <w:t xml:space="preserve">Extend:8.30±1.30 </w:t>
            </w:r>
          </w:p>
        </w:tc>
        <w:tc>
          <w:tcPr>
            <w:tcW w:w="635" w:type="pct"/>
            <w:shd w:val="clear" w:color="auto" w:fill="auto"/>
            <w:vAlign w:val="center"/>
          </w:tcPr>
          <w:p w14:paraId="19B99510" w14:textId="70992EB3" w:rsidR="001277F8" w:rsidRPr="004B725A" w:rsidRDefault="001277F8" w:rsidP="001277F8">
            <w:pPr>
              <w:snapToGrid w:val="0"/>
              <w:contextualSpacing/>
              <w:jc w:val="center"/>
              <w:rPr>
                <w:sz w:val="20"/>
                <w:szCs w:val="20"/>
                <w:lang w:val="en-AU"/>
              </w:rPr>
            </w:pPr>
            <w:r w:rsidRPr="004B725A">
              <w:rPr>
                <w:sz w:val="20"/>
                <w:szCs w:val="20"/>
              </w:rPr>
              <w:t>Flexed</w:t>
            </w:r>
            <w:r w:rsidRPr="004B725A">
              <w:rPr>
                <w:rFonts w:hint="eastAsia"/>
                <w:sz w:val="20"/>
                <w:szCs w:val="20"/>
              </w:rPr>
              <w:t>:</w:t>
            </w:r>
            <w:r w:rsidRPr="004B725A">
              <w:rPr>
                <w:sz w:val="20"/>
                <w:szCs w:val="20"/>
              </w:rPr>
              <w:t>232.5±4.2</w:t>
            </w:r>
            <w:r w:rsidRPr="004B725A">
              <w:rPr>
                <w:sz w:val="20"/>
                <w:szCs w:val="20"/>
              </w:rPr>
              <w:br/>
              <w:t>Self-selcted</w:t>
            </w:r>
            <w:r w:rsidRPr="004B725A">
              <w:rPr>
                <w:rFonts w:hint="eastAsia"/>
                <w:sz w:val="20"/>
                <w:szCs w:val="20"/>
              </w:rPr>
              <w:t>:</w:t>
            </w:r>
            <w:r w:rsidRPr="004B725A">
              <w:rPr>
                <w:sz w:val="20"/>
                <w:szCs w:val="20"/>
              </w:rPr>
              <w:t>231.6±4.4</w:t>
            </w:r>
            <w:r w:rsidRPr="004B725A">
              <w:rPr>
                <w:rFonts w:hint="eastAsia"/>
                <w:sz w:val="20"/>
                <w:szCs w:val="20"/>
              </w:rPr>
              <w:br/>
            </w:r>
            <w:r w:rsidRPr="004B725A">
              <w:rPr>
                <w:sz w:val="20"/>
                <w:szCs w:val="20"/>
              </w:rPr>
              <w:t>Extend</w:t>
            </w:r>
            <w:r w:rsidRPr="004B725A">
              <w:rPr>
                <w:rFonts w:hint="eastAsia"/>
                <w:sz w:val="20"/>
                <w:szCs w:val="20"/>
              </w:rPr>
              <w:t>:</w:t>
            </w:r>
            <w:r w:rsidRPr="004B725A">
              <w:rPr>
                <w:sz w:val="20"/>
                <w:szCs w:val="20"/>
              </w:rPr>
              <w:t>233.5±4.5</w:t>
            </w:r>
          </w:p>
        </w:tc>
        <w:tc>
          <w:tcPr>
            <w:tcW w:w="654" w:type="pct"/>
            <w:shd w:val="clear" w:color="auto" w:fill="auto"/>
            <w:vAlign w:val="center"/>
          </w:tcPr>
          <w:p w14:paraId="3FA18EC6" w14:textId="77777777" w:rsidR="001277F8" w:rsidRPr="004B725A" w:rsidRDefault="001277F8" w:rsidP="001277F8">
            <w:pPr>
              <w:snapToGrid w:val="0"/>
              <w:contextualSpacing/>
              <w:jc w:val="center"/>
              <w:rPr>
                <w:sz w:val="20"/>
                <w:szCs w:val="20"/>
              </w:rPr>
            </w:pPr>
            <w:r w:rsidRPr="004B725A">
              <w:rPr>
                <w:sz w:val="20"/>
                <w:szCs w:val="20"/>
              </w:rPr>
              <w:t>Flexed:20.2±3.4</w:t>
            </w:r>
          </w:p>
          <w:p w14:paraId="33EF249C" w14:textId="77777777" w:rsidR="001277F8" w:rsidRPr="004B725A" w:rsidRDefault="001277F8" w:rsidP="001277F8">
            <w:pPr>
              <w:snapToGrid w:val="0"/>
              <w:contextualSpacing/>
              <w:jc w:val="center"/>
              <w:rPr>
                <w:sz w:val="20"/>
                <w:szCs w:val="20"/>
              </w:rPr>
            </w:pPr>
            <w:r w:rsidRPr="004B725A">
              <w:rPr>
                <w:sz w:val="20"/>
                <w:szCs w:val="20"/>
              </w:rPr>
              <w:t>Self-selcted:</w:t>
            </w:r>
            <w:bookmarkStart w:id="2" w:name="_Hlk102292771"/>
            <w:r w:rsidRPr="004B725A">
              <w:rPr>
                <w:sz w:val="20"/>
                <w:szCs w:val="20"/>
              </w:rPr>
              <w:t>21.5±3.2</w:t>
            </w:r>
            <w:bookmarkEnd w:id="2"/>
          </w:p>
          <w:p w14:paraId="7F985675" w14:textId="785C56FA" w:rsidR="001277F8" w:rsidRPr="004B725A" w:rsidRDefault="001277F8" w:rsidP="001277F8">
            <w:pPr>
              <w:snapToGrid w:val="0"/>
              <w:contextualSpacing/>
              <w:jc w:val="center"/>
              <w:rPr>
                <w:sz w:val="20"/>
                <w:szCs w:val="20"/>
                <w:lang w:val="en-AU" w:eastAsia="en-CA"/>
              </w:rPr>
            </w:pPr>
            <w:r w:rsidRPr="004B725A">
              <w:rPr>
                <w:sz w:val="20"/>
                <w:szCs w:val="20"/>
              </w:rPr>
              <w:t>Extend:23.1±3.4</w:t>
            </w:r>
          </w:p>
        </w:tc>
      </w:tr>
      <w:tr w:rsidR="002D7A81" w:rsidRPr="004B725A" w14:paraId="347FC8AD" w14:textId="77777777" w:rsidTr="001277F8">
        <w:trPr>
          <w:jc w:val="center"/>
        </w:trPr>
        <w:tc>
          <w:tcPr>
            <w:tcW w:w="647" w:type="pct"/>
            <w:shd w:val="clear" w:color="auto" w:fill="auto"/>
            <w:vAlign w:val="center"/>
          </w:tcPr>
          <w:p w14:paraId="0A6F9645" w14:textId="61411434" w:rsidR="00265529" w:rsidRPr="004B725A" w:rsidRDefault="00265529" w:rsidP="00BD4D5A">
            <w:pPr>
              <w:snapToGrid w:val="0"/>
              <w:contextualSpacing/>
              <w:jc w:val="center"/>
              <w:rPr>
                <w:sz w:val="20"/>
                <w:szCs w:val="20"/>
                <w:lang w:val="en-AU"/>
              </w:rPr>
            </w:pPr>
            <w:r w:rsidRPr="004B725A">
              <w:rPr>
                <w:rFonts w:eastAsia="等线" w:cs="Times New Roman"/>
                <w:color w:val="000000"/>
                <w:sz w:val="20"/>
                <w:szCs w:val="20"/>
              </w:rPr>
              <w:t>Sinclair</w:t>
            </w:r>
            <w:r w:rsidRPr="004B725A">
              <w:rPr>
                <w:rFonts w:eastAsia="等线" w:cs="Times New Roman"/>
                <w:color w:val="000000"/>
                <w:sz w:val="20"/>
                <w:szCs w:val="20"/>
              </w:rPr>
              <w:fldChar w:fldCharType="begin">
                <w:fldData xml:space="preserve">PEVuZE5vdGU+PENpdGU+PEF1dGhvcj5TaW5jbGFpcjwvQXV0aG9yPjxZZWFyPjIwMTQ8L1llYXI+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PEVuZE5vdGU+PENpdGU+PEF1dGhvcj5TaW5jbGFpcjwvQXV0aG9yPjxZZWFyPjIwMTQ8L1llYXI+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4B725A">
              <w:rPr>
                <w:rFonts w:eastAsia="等线" w:cs="Times New Roman"/>
                <w:color w:val="000000"/>
                <w:sz w:val="20"/>
                <w:szCs w:val="20"/>
              </w:rPr>
            </w:r>
            <w:r w:rsidRPr="004B725A">
              <w:rPr>
                <w:rFonts w:eastAsia="等线" w:cs="Times New Roman"/>
                <w:color w:val="000000"/>
                <w:sz w:val="20"/>
                <w:szCs w:val="20"/>
              </w:rPr>
              <w:fldChar w:fldCharType="separate"/>
            </w:r>
            <w:r w:rsidR="008A641F">
              <w:rPr>
                <w:rFonts w:eastAsia="等线" w:cs="Times New Roman"/>
                <w:noProof/>
                <w:color w:val="000000"/>
                <w:sz w:val="20"/>
                <w:szCs w:val="20"/>
              </w:rPr>
              <w:t xml:space="preserve"> (2014)</w:t>
            </w:r>
            <w:r w:rsidRPr="004B725A">
              <w:rPr>
                <w:rFonts w:eastAsia="等线" w:cs="Times New Roman"/>
                <w:color w:val="000000"/>
                <w:sz w:val="20"/>
                <w:szCs w:val="20"/>
              </w:rPr>
              <w:fldChar w:fldCharType="end"/>
            </w:r>
          </w:p>
        </w:tc>
        <w:tc>
          <w:tcPr>
            <w:tcW w:w="733" w:type="pct"/>
            <w:shd w:val="clear" w:color="auto" w:fill="auto"/>
            <w:vAlign w:val="center"/>
          </w:tcPr>
          <w:p w14:paraId="75E48DA2"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r</w:t>
            </w:r>
            <w:r w:rsidRPr="004B725A">
              <w:rPr>
                <w:sz w:val="20"/>
                <w:szCs w:val="20"/>
                <w:lang w:val="en-AU" w:eastAsia="en-CA"/>
              </w:rPr>
              <w:t>un with 4 m/s</w:t>
            </w:r>
          </w:p>
        </w:tc>
        <w:tc>
          <w:tcPr>
            <w:tcW w:w="561" w:type="pct"/>
            <w:shd w:val="clear" w:color="auto" w:fill="auto"/>
            <w:vAlign w:val="center"/>
          </w:tcPr>
          <w:p w14:paraId="5C1A855F"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w:t>
            </w:r>
          </w:p>
        </w:tc>
        <w:tc>
          <w:tcPr>
            <w:tcW w:w="604" w:type="pct"/>
            <w:shd w:val="clear" w:color="auto" w:fill="auto"/>
            <w:vAlign w:val="center"/>
          </w:tcPr>
          <w:p w14:paraId="007B81BB"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F</w:t>
            </w:r>
            <w:r w:rsidRPr="004B725A">
              <w:rPr>
                <w:rFonts w:hint="eastAsia"/>
                <w:sz w:val="20"/>
                <w:szCs w:val="20"/>
                <w:lang w:val="en-AU" w:eastAsia="en-CA"/>
              </w:rPr>
              <w:t>:</w:t>
            </w:r>
            <w:r w:rsidRPr="004B725A">
              <w:rPr>
                <w:sz w:val="20"/>
                <w:szCs w:val="20"/>
                <w:lang w:val="en-AU" w:eastAsia="en-CA"/>
              </w:rPr>
              <w:t>3.47±0.25</w:t>
            </w:r>
            <w:r w:rsidRPr="004B725A">
              <w:rPr>
                <w:sz w:val="20"/>
                <w:szCs w:val="20"/>
                <w:lang w:val="en-AU" w:eastAsia="en-CA"/>
              </w:rPr>
              <w:br/>
              <w:t>M</w:t>
            </w:r>
            <w:r w:rsidRPr="004B725A">
              <w:rPr>
                <w:rFonts w:hint="eastAsia"/>
                <w:sz w:val="20"/>
                <w:szCs w:val="20"/>
                <w:lang w:val="en-AU" w:eastAsia="en-CA"/>
              </w:rPr>
              <w:t>:</w:t>
            </w:r>
            <w:r w:rsidRPr="004B725A">
              <w:rPr>
                <w:sz w:val="20"/>
                <w:szCs w:val="20"/>
                <w:lang w:val="en-AU" w:eastAsia="en-CA"/>
              </w:rPr>
              <w:t>3.04±0.30</w:t>
            </w:r>
          </w:p>
        </w:tc>
        <w:tc>
          <w:tcPr>
            <w:tcW w:w="560" w:type="pct"/>
            <w:shd w:val="clear" w:color="auto" w:fill="auto"/>
            <w:vAlign w:val="center"/>
          </w:tcPr>
          <w:p w14:paraId="1D2C8BD9"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50FDBE0D"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F</w:t>
            </w:r>
            <w:r w:rsidRPr="004B725A">
              <w:rPr>
                <w:rFonts w:hint="eastAsia"/>
                <w:sz w:val="20"/>
                <w:szCs w:val="20"/>
                <w:lang w:val="en-AU" w:eastAsia="en-CA"/>
              </w:rPr>
              <w:t>:</w:t>
            </w:r>
            <w:r w:rsidRPr="004B725A">
              <w:rPr>
                <w:sz w:val="20"/>
                <w:szCs w:val="20"/>
                <w:lang w:val="en-AU" w:eastAsia="en-CA"/>
              </w:rPr>
              <w:t>3.84±0.45</w:t>
            </w:r>
            <w:r w:rsidRPr="004B725A">
              <w:rPr>
                <w:sz w:val="20"/>
                <w:szCs w:val="20"/>
                <w:lang w:val="en-AU" w:eastAsia="en-CA"/>
              </w:rPr>
              <w:br/>
              <w:t>M</w:t>
            </w:r>
            <w:r w:rsidRPr="004B725A">
              <w:rPr>
                <w:rFonts w:hint="eastAsia"/>
                <w:sz w:val="20"/>
                <w:szCs w:val="20"/>
                <w:lang w:val="en-AU" w:eastAsia="en-CA"/>
              </w:rPr>
              <w:t>:</w:t>
            </w:r>
            <w:r w:rsidRPr="004B725A">
              <w:rPr>
                <w:sz w:val="20"/>
                <w:szCs w:val="20"/>
                <w:lang w:val="en-AU" w:eastAsia="en-CA"/>
              </w:rPr>
              <w:t>3.25±0.46</w:t>
            </w:r>
          </w:p>
        </w:tc>
        <w:tc>
          <w:tcPr>
            <w:tcW w:w="635" w:type="pct"/>
            <w:shd w:val="clear" w:color="auto" w:fill="auto"/>
            <w:vAlign w:val="center"/>
          </w:tcPr>
          <w:p w14:paraId="3170E33C"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w:t>
            </w:r>
          </w:p>
        </w:tc>
        <w:tc>
          <w:tcPr>
            <w:tcW w:w="654" w:type="pct"/>
            <w:shd w:val="clear" w:color="auto" w:fill="auto"/>
            <w:vAlign w:val="center"/>
          </w:tcPr>
          <w:p w14:paraId="52CA432C"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F</w:t>
            </w:r>
            <w:r w:rsidRPr="004B725A">
              <w:rPr>
                <w:rFonts w:hint="eastAsia"/>
                <w:sz w:val="20"/>
                <w:szCs w:val="20"/>
                <w:lang w:val="en-AU" w:eastAsia="en-CA"/>
              </w:rPr>
              <w:t>:</w:t>
            </w:r>
            <w:r w:rsidRPr="004B725A">
              <w:rPr>
                <w:sz w:val="20"/>
                <w:szCs w:val="20"/>
                <w:lang w:val="en-AU" w:eastAsia="en-CA"/>
              </w:rPr>
              <w:t>9.27±1.36</w:t>
            </w:r>
            <w:r w:rsidRPr="004B725A">
              <w:rPr>
                <w:sz w:val="20"/>
                <w:szCs w:val="20"/>
                <w:lang w:val="en-AU" w:eastAsia="en-CA"/>
              </w:rPr>
              <w:br/>
              <w:t>M</w:t>
            </w:r>
            <w:r w:rsidRPr="004B725A">
              <w:rPr>
                <w:rFonts w:hint="eastAsia"/>
                <w:sz w:val="20"/>
                <w:szCs w:val="20"/>
                <w:lang w:val="en-AU" w:eastAsia="en-CA"/>
              </w:rPr>
              <w:t>:</w:t>
            </w:r>
            <w:r w:rsidRPr="004B725A">
              <w:rPr>
                <w:sz w:val="20"/>
                <w:szCs w:val="20"/>
                <w:lang w:val="en-AU" w:eastAsia="en-CA"/>
              </w:rPr>
              <w:t>7.96±1.30</w:t>
            </w:r>
          </w:p>
        </w:tc>
      </w:tr>
      <w:tr w:rsidR="002D7A81" w:rsidRPr="004B725A" w14:paraId="0B1C75CE" w14:textId="77777777" w:rsidTr="001277F8">
        <w:trPr>
          <w:jc w:val="center"/>
        </w:trPr>
        <w:tc>
          <w:tcPr>
            <w:tcW w:w="647" w:type="pct"/>
            <w:shd w:val="clear" w:color="auto" w:fill="auto"/>
            <w:vAlign w:val="center"/>
          </w:tcPr>
          <w:p w14:paraId="25425896" w14:textId="18B0E715" w:rsidR="00265529" w:rsidRPr="004B725A" w:rsidRDefault="00265529" w:rsidP="00BD4D5A">
            <w:pPr>
              <w:snapToGrid w:val="0"/>
              <w:contextualSpacing/>
              <w:jc w:val="center"/>
              <w:rPr>
                <w:sz w:val="20"/>
                <w:szCs w:val="20"/>
                <w:lang w:val="en-AU"/>
              </w:rPr>
            </w:pPr>
            <w:r w:rsidRPr="004B725A">
              <w:rPr>
                <w:rFonts w:eastAsia="等线" w:cs="Times New Roman"/>
                <w:color w:val="000000"/>
                <w:sz w:val="20"/>
                <w:szCs w:val="20"/>
              </w:rPr>
              <w:t>Willson</w:t>
            </w:r>
            <w:r w:rsidRPr="004B725A">
              <w:rPr>
                <w:rFonts w:eastAsia="等线" w:cs="Times New Roman"/>
                <w:color w:val="000000"/>
                <w:sz w:val="20"/>
                <w:szCs w:val="20"/>
              </w:rPr>
              <w:fldChar w:fldCharType="begin">
                <w:fldData xml:space="preserve">PEVuZE5vdGU+PENpdGU+PEF1dGhvcj5XaWxsc29uPC9BdXRob3I+PFllYXI+MjAxNDwvWWVhcj48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</w:fldData>
              </w:fldChar>
            </w:r>
            <w:r w:rsidR="008A641F">
              <w:rPr>
                <w:rFonts w:eastAsia="等线" w:cs="Times New Roman"/>
                <w:color w:val="000000"/>
                <w:sz w:val="20"/>
                <w:szCs w:val="20"/>
              </w:rPr>
              <w:instrText xml:space="preserve"> ADDIN EN.CITE </w:instrText>
            </w:r>
            <w:r w:rsidR="008A641F">
              <w:rPr>
                <w:rFonts w:eastAsia="等线" w:cs="Times New Roman"/>
                <w:color w:val="000000"/>
                <w:sz w:val="20"/>
                <w:szCs w:val="20"/>
              </w:rPr>
              <w:fldChar w:fldCharType="begin">
                <w:fldData xml:space="preserve">PEVuZE5vdGU+PENpdGU+PEF1dGhvcj5XaWxsc29uPC9BdXRob3I+PFllYXI+MjAxNDwvWWVhcj48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</w:fldData>
              </w:fldChar>
            </w:r>
            <w:r w:rsidR="008A641F">
              <w:rPr>
                <w:rFonts w:eastAsia="等线" w:cs="Times New Roman"/>
                <w:color w:val="000000"/>
                <w:sz w:val="20"/>
                <w:szCs w:val="20"/>
              </w:rPr>
              <w:instrText xml:space="preserve"> ADDIN EN.CITE.DATA </w:instrText>
            </w:r>
            <w:r w:rsidR="008A641F">
              <w:rPr>
                <w:rFonts w:eastAsia="等线" w:cs="Times New Roman"/>
                <w:color w:val="000000"/>
                <w:sz w:val="20"/>
                <w:szCs w:val="20"/>
              </w:rPr>
            </w:r>
            <w:r w:rsidR="008A641F">
              <w:rPr>
                <w:rFonts w:eastAsia="等线" w:cs="Times New Roman"/>
                <w:color w:val="000000"/>
                <w:sz w:val="20"/>
                <w:szCs w:val="20"/>
              </w:rPr>
              <w:fldChar w:fldCharType="end"/>
            </w:r>
            <w:r w:rsidRPr="004B725A">
              <w:rPr>
                <w:rFonts w:eastAsia="等线" w:cs="Times New Roman"/>
                <w:color w:val="000000"/>
                <w:sz w:val="20"/>
                <w:szCs w:val="20"/>
              </w:rPr>
            </w:r>
            <w:r w:rsidRPr="004B725A">
              <w:rPr>
                <w:rFonts w:eastAsia="等线" w:cs="Times New Roman"/>
                <w:color w:val="000000"/>
                <w:sz w:val="20"/>
                <w:szCs w:val="20"/>
              </w:rPr>
              <w:fldChar w:fldCharType="separate"/>
            </w:r>
            <w:r w:rsidR="008A641F">
              <w:rPr>
                <w:rFonts w:eastAsia="等线" w:cs="Times New Roman"/>
                <w:noProof/>
                <w:color w:val="000000"/>
                <w:sz w:val="20"/>
                <w:szCs w:val="20"/>
              </w:rPr>
              <w:t xml:space="preserve"> (2014)</w:t>
            </w:r>
            <w:r w:rsidRPr="004B725A">
              <w:rPr>
                <w:rFonts w:eastAsia="等线" w:cs="Times New Roman"/>
                <w:color w:val="000000"/>
                <w:sz w:val="20"/>
                <w:szCs w:val="20"/>
              </w:rPr>
              <w:fldChar w:fldCharType="end"/>
            </w:r>
          </w:p>
        </w:tc>
        <w:tc>
          <w:tcPr>
            <w:tcW w:w="733" w:type="pct"/>
            <w:shd w:val="clear" w:color="auto" w:fill="auto"/>
            <w:vAlign w:val="center"/>
          </w:tcPr>
          <w:p w14:paraId="7D4D2DC2"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r</w:t>
            </w:r>
            <w:r w:rsidRPr="004B725A">
              <w:rPr>
                <w:sz w:val="20"/>
                <w:szCs w:val="20"/>
                <w:lang w:val="en-AU" w:eastAsia="en-CA"/>
              </w:rPr>
              <w:t>un with 4 m/s</w:t>
            </w:r>
          </w:p>
        </w:tc>
        <w:tc>
          <w:tcPr>
            <w:tcW w:w="561" w:type="pct"/>
            <w:shd w:val="clear" w:color="auto" w:fill="auto"/>
            <w:vAlign w:val="center"/>
          </w:tcPr>
          <w:p w14:paraId="14E15F52"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 -</w:t>
            </w:r>
          </w:p>
        </w:tc>
        <w:tc>
          <w:tcPr>
            <w:tcW w:w="604" w:type="pct"/>
            <w:shd w:val="clear" w:color="auto" w:fill="auto"/>
            <w:vAlign w:val="center"/>
          </w:tcPr>
          <w:p w14:paraId="25127960"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Barefoot: 2.58</w:t>
            </w:r>
            <w:r w:rsidRPr="004B725A">
              <w:rPr>
                <w:rFonts w:hint="eastAsia"/>
                <w:sz w:val="20"/>
                <w:szCs w:val="20"/>
                <w:lang w:val="en-AU" w:eastAsia="en-CA"/>
              </w:rPr>
              <w:t>±</w:t>
            </w:r>
            <w:r w:rsidRPr="004B725A">
              <w:rPr>
                <w:rFonts w:hint="eastAsia"/>
                <w:sz w:val="20"/>
                <w:szCs w:val="20"/>
                <w:lang w:val="en-AU" w:eastAsia="en-CA"/>
              </w:rPr>
              <w:t>0.70</w:t>
            </w:r>
          </w:p>
          <w:p w14:paraId="50C70E46"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Inov</w:t>
            </w:r>
            <w:r>
              <w:rPr>
                <w:sz w:val="20"/>
                <w:szCs w:val="20"/>
                <w:lang w:val="en-AU" w:eastAsia="en-CA"/>
              </w:rPr>
              <w:t>-</w:t>
            </w:r>
            <w:r w:rsidRPr="004B725A">
              <w:rPr>
                <w:sz w:val="20"/>
                <w:szCs w:val="20"/>
                <w:lang w:val="en-AU" w:eastAsia="en-CA"/>
              </w:rPr>
              <w:t xml:space="preserve">8: </w:t>
            </w:r>
            <w:r w:rsidRPr="004B725A">
              <w:rPr>
                <w:rFonts w:hint="eastAsia"/>
                <w:sz w:val="20"/>
                <w:szCs w:val="20"/>
                <w:lang w:val="en-AU" w:eastAsia="en-CA"/>
              </w:rPr>
              <w:t>2.69</w:t>
            </w:r>
            <w:r w:rsidRPr="004B725A">
              <w:rPr>
                <w:rFonts w:hint="eastAsia"/>
                <w:sz w:val="20"/>
                <w:szCs w:val="20"/>
                <w:lang w:val="en-AU" w:eastAsia="en-CA"/>
              </w:rPr>
              <w:t>±</w:t>
            </w:r>
            <w:r w:rsidRPr="004B725A">
              <w:rPr>
                <w:rFonts w:hint="eastAsia"/>
                <w:sz w:val="20"/>
                <w:szCs w:val="20"/>
                <w:lang w:val="en-AU" w:eastAsia="en-CA"/>
              </w:rPr>
              <w:t>0.75</w:t>
            </w:r>
          </w:p>
          <w:p w14:paraId="7F7B6852"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lastRenderedPageBreak/>
              <w:t>Conventional</w:t>
            </w:r>
            <w:r w:rsidRPr="004B725A">
              <w:rPr>
                <w:rFonts w:hint="eastAsia"/>
                <w:sz w:val="20"/>
                <w:szCs w:val="20"/>
                <w:lang w:val="en-AU" w:eastAsia="en-CA"/>
              </w:rPr>
              <w:t>:</w:t>
            </w:r>
            <w:r w:rsidRPr="004B725A">
              <w:rPr>
                <w:sz w:val="20"/>
                <w:szCs w:val="20"/>
                <w:lang w:val="en-AU" w:eastAsia="en-CA"/>
              </w:rPr>
              <w:t xml:space="preserve"> </w:t>
            </w:r>
            <w:r w:rsidRPr="004B725A">
              <w:rPr>
                <w:rFonts w:hint="eastAsia"/>
                <w:sz w:val="20"/>
                <w:szCs w:val="20"/>
                <w:lang w:val="en-AU" w:eastAsia="en-CA"/>
              </w:rPr>
              <w:t>3.15</w:t>
            </w:r>
            <w:r w:rsidRPr="004B725A">
              <w:rPr>
                <w:rFonts w:hint="eastAsia"/>
                <w:sz w:val="20"/>
                <w:szCs w:val="20"/>
                <w:lang w:val="en-AU" w:eastAsia="en-CA"/>
              </w:rPr>
              <w:t>±</w:t>
            </w:r>
            <w:r w:rsidRPr="004B725A">
              <w:rPr>
                <w:rFonts w:hint="eastAsia"/>
                <w:sz w:val="20"/>
                <w:szCs w:val="20"/>
                <w:lang w:val="en-AU" w:eastAsia="en-CA"/>
              </w:rPr>
              <w:t>0.73</w:t>
            </w:r>
          </w:p>
        </w:tc>
        <w:tc>
          <w:tcPr>
            <w:tcW w:w="560" w:type="pct"/>
            <w:shd w:val="clear" w:color="auto" w:fill="auto"/>
            <w:vAlign w:val="center"/>
          </w:tcPr>
          <w:p w14:paraId="3C5E0A46"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lastRenderedPageBreak/>
              <w:t>-</w:t>
            </w:r>
          </w:p>
        </w:tc>
        <w:tc>
          <w:tcPr>
            <w:tcW w:w="606" w:type="pct"/>
            <w:shd w:val="clear" w:color="auto" w:fill="auto"/>
            <w:vAlign w:val="center"/>
          </w:tcPr>
          <w:p w14:paraId="7EBCFC43"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Barefoot: </w:t>
            </w:r>
            <w:r w:rsidRPr="004B725A">
              <w:rPr>
                <w:rFonts w:hint="eastAsia"/>
                <w:sz w:val="20"/>
                <w:szCs w:val="20"/>
                <w:lang w:val="en-AU" w:eastAsia="en-CA"/>
              </w:rPr>
              <w:t>3.19</w:t>
            </w:r>
            <w:r w:rsidRPr="004B725A">
              <w:rPr>
                <w:rFonts w:hint="eastAsia"/>
                <w:sz w:val="20"/>
                <w:szCs w:val="20"/>
                <w:lang w:val="en-AU" w:eastAsia="en-CA"/>
              </w:rPr>
              <w:t>±</w:t>
            </w:r>
            <w:r w:rsidRPr="004B725A">
              <w:rPr>
                <w:rFonts w:hint="eastAsia"/>
                <w:sz w:val="20"/>
                <w:szCs w:val="20"/>
                <w:lang w:val="en-AU" w:eastAsia="en-CA"/>
              </w:rPr>
              <w:t>1.04</w:t>
            </w:r>
          </w:p>
          <w:p w14:paraId="33269891"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Inov-8: </w:t>
            </w:r>
            <w:r w:rsidRPr="004B725A">
              <w:rPr>
                <w:rFonts w:hint="eastAsia"/>
                <w:sz w:val="20"/>
                <w:szCs w:val="20"/>
                <w:lang w:val="en-AU" w:eastAsia="en-CA"/>
              </w:rPr>
              <w:t>3.56</w:t>
            </w:r>
            <w:r w:rsidRPr="004B725A">
              <w:rPr>
                <w:rFonts w:hint="eastAsia"/>
                <w:sz w:val="20"/>
                <w:szCs w:val="20"/>
                <w:lang w:val="en-AU" w:eastAsia="en-CA"/>
              </w:rPr>
              <w:t>±</w:t>
            </w:r>
            <w:r w:rsidRPr="004B725A">
              <w:rPr>
                <w:rFonts w:hint="eastAsia"/>
                <w:sz w:val="20"/>
                <w:szCs w:val="20"/>
                <w:lang w:val="en-AU" w:eastAsia="en-CA"/>
              </w:rPr>
              <w:t>1.29</w:t>
            </w:r>
          </w:p>
          <w:p w14:paraId="6AB7C0D3"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lastRenderedPageBreak/>
              <w:t>Conventional</w:t>
            </w:r>
            <w:r w:rsidRPr="004B725A">
              <w:rPr>
                <w:rFonts w:hint="eastAsia"/>
                <w:sz w:val="20"/>
                <w:szCs w:val="20"/>
                <w:lang w:val="en-AU" w:eastAsia="en-CA"/>
              </w:rPr>
              <w:t>:4.11</w:t>
            </w:r>
            <w:r w:rsidRPr="004B725A">
              <w:rPr>
                <w:rFonts w:hint="eastAsia"/>
                <w:sz w:val="20"/>
                <w:szCs w:val="20"/>
                <w:lang w:val="en-AU" w:eastAsia="en-CA"/>
              </w:rPr>
              <w:t>±</w:t>
            </w:r>
            <w:r w:rsidRPr="004B725A">
              <w:rPr>
                <w:rFonts w:hint="eastAsia"/>
                <w:sz w:val="20"/>
                <w:szCs w:val="20"/>
                <w:lang w:val="en-AU" w:eastAsia="en-CA"/>
              </w:rPr>
              <w:t>1.19</w:t>
            </w:r>
          </w:p>
        </w:tc>
        <w:tc>
          <w:tcPr>
            <w:tcW w:w="635" w:type="pct"/>
            <w:shd w:val="clear" w:color="auto" w:fill="auto"/>
            <w:vAlign w:val="center"/>
          </w:tcPr>
          <w:p w14:paraId="266D49CD"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lastRenderedPageBreak/>
              <w:t>-</w:t>
            </w:r>
          </w:p>
        </w:tc>
        <w:tc>
          <w:tcPr>
            <w:tcW w:w="654" w:type="pct"/>
            <w:shd w:val="clear" w:color="auto" w:fill="auto"/>
            <w:vAlign w:val="center"/>
          </w:tcPr>
          <w:p w14:paraId="49B50D92"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Barefoot: </w:t>
            </w:r>
            <w:r w:rsidRPr="004B725A">
              <w:rPr>
                <w:rFonts w:hint="eastAsia"/>
                <w:sz w:val="20"/>
                <w:szCs w:val="20"/>
                <w:lang w:val="en-AU" w:eastAsia="en-CA"/>
              </w:rPr>
              <w:t>9.24</w:t>
            </w:r>
            <w:r w:rsidRPr="004B725A">
              <w:rPr>
                <w:rFonts w:hint="eastAsia"/>
                <w:sz w:val="20"/>
                <w:szCs w:val="20"/>
                <w:lang w:val="en-AU" w:eastAsia="en-CA"/>
              </w:rPr>
              <w:t>±</w:t>
            </w:r>
            <w:r w:rsidRPr="004B725A">
              <w:rPr>
                <w:rFonts w:hint="eastAsia"/>
                <w:sz w:val="20"/>
                <w:szCs w:val="20"/>
                <w:lang w:val="en-AU" w:eastAsia="en-CA"/>
              </w:rPr>
              <w:t>3.37</w:t>
            </w:r>
          </w:p>
          <w:p w14:paraId="41D67A8C"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Inov-8: </w:t>
            </w:r>
            <w:r w:rsidRPr="004B725A">
              <w:rPr>
                <w:rFonts w:hint="eastAsia"/>
                <w:sz w:val="20"/>
                <w:szCs w:val="20"/>
                <w:lang w:val="en-AU" w:eastAsia="en-CA"/>
              </w:rPr>
              <w:t>9.65</w:t>
            </w:r>
            <w:r w:rsidRPr="004B725A">
              <w:rPr>
                <w:rFonts w:hint="eastAsia"/>
                <w:sz w:val="20"/>
                <w:szCs w:val="20"/>
                <w:lang w:val="en-AU" w:eastAsia="en-CA"/>
              </w:rPr>
              <w:t>±</w:t>
            </w:r>
            <w:r w:rsidRPr="004B725A">
              <w:rPr>
                <w:rFonts w:hint="eastAsia"/>
                <w:sz w:val="20"/>
                <w:szCs w:val="20"/>
                <w:lang w:val="en-AU" w:eastAsia="en-CA"/>
              </w:rPr>
              <w:t>3.77</w:t>
            </w:r>
          </w:p>
          <w:p w14:paraId="5C2824E6"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lastRenderedPageBreak/>
              <w:t>Conventional</w:t>
            </w:r>
            <w:r w:rsidRPr="004B725A">
              <w:rPr>
                <w:rFonts w:hint="eastAsia"/>
                <w:sz w:val="20"/>
                <w:szCs w:val="20"/>
                <w:lang w:val="en-AU" w:eastAsia="en-CA"/>
              </w:rPr>
              <w:t>:10.28</w:t>
            </w:r>
            <w:r w:rsidRPr="004B725A">
              <w:rPr>
                <w:rFonts w:hint="eastAsia"/>
                <w:sz w:val="20"/>
                <w:szCs w:val="20"/>
                <w:lang w:val="en-AU" w:eastAsia="en-CA"/>
              </w:rPr>
              <w:t>±</w:t>
            </w:r>
            <w:r w:rsidRPr="004B725A">
              <w:rPr>
                <w:rFonts w:hint="eastAsia"/>
                <w:sz w:val="20"/>
                <w:szCs w:val="20"/>
                <w:lang w:val="en-AU" w:eastAsia="en-CA"/>
              </w:rPr>
              <w:t>3.33</w:t>
            </w:r>
          </w:p>
        </w:tc>
      </w:tr>
      <w:tr w:rsidR="002D7A81" w:rsidRPr="004B725A" w14:paraId="42B49891" w14:textId="77777777" w:rsidTr="001277F8">
        <w:trPr>
          <w:jc w:val="center"/>
        </w:trPr>
        <w:tc>
          <w:tcPr>
            <w:tcW w:w="647" w:type="pct"/>
            <w:shd w:val="clear" w:color="auto" w:fill="auto"/>
            <w:vAlign w:val="center"/>
          </w:tcPr>
          <w:p w14:paraId="5DE0290A" w14:textId="559DE273" w:rsidR="00265529" w:rsidRPr="004B725A" w:rsidRDefault="00265529" w:rsidP="00BD4D5A">
            <w:pPr>
              <w:snapToGrid w:val="0"/>
              <w:contextualSpacing/>
              <w:jc w:val="center"/>
              <w:rPr>
                <w:sz w:val="20"/>
                <w:szCs w:val="20"/>
                <w:lang w:val="en-AU"/>
              </w:rPr>
            </w:pPr>
            <w:r w:rsidRPr="004B725A">
              <w:rPr>
                <w:color w:val="000000"/>
                <w:sz w:val="20"/>
                <w:szCs w:val="20"/>
                <w:lang w:val="en-AU" w:eastAsia="pt-BR"/>
              </w:rPr>
              <w:lastRenderedPageBreak/>
              <w:t>Bonacci</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&lt;EndNote&gt;&lt;Cite&gt;&lt;Author&gt;Bonacci&lt;/Author&gt;&lt;Year&gt;2014&lt;/Year&gt;&lt;RecNum&gt;73&lt;/RecNum&gt;&lt;DisplayText&gt; (Bonacci et al., 2014)&lt;/DisplayText&gt;&lt;record&gt;&lt;rec-number&gt;73&lt;/rec-number&gt;&lt;foreign-keys&gt;&lt;key app="EN" db-id="0xrep9stbxfea6eppdzpf00re2w5rxfdzw02" timestamp="1650444987"&gt;73&lt;/key&gt;&lt;/foreign-keys&gt;&lt;ref-type name="Journal Article"&gt;17&lt;/ref-type&gt;&lt;contributors&gt;&lt;authors&gt;&lt;author&gt;Bonacci, J.&lt;/author&gt;&lt;author&gt;Vicenzino, B.&lt;/author&gt;&lt;author&gt;Spratford, W.&lt;/author&gt;&lt;author&gt;Collins, P.&lt;/author&gt;&lt;/authors&gt;&lt;/contributors&gt;&lt;auth-address&gt;Centre for Exercise and Sports Science, School of Exercise and Nutrition Sciences, Deakin University, , Geelong, Victoria, Australia.&lt;/auth-address&gt;&lt;titles&gt;&lt;title&gt;Take your shoes off to reduce patellofemoral joint stress during running&lt;/title&gt;&lt;secondary-title&gt;Br J Sports Med&lt;/secondary-title&gt;&lt;alt-title&gt;British journal of sports medicine&lt;/alt-title&gt;&lt;/titles&gt;&lt;periodical&gt;&lt;full-title&gt;Br J Sports Med&lt;/full-title&gt;&lt;/periodical&gt;&lt;pages&gt;425-8&lt;/pages&gt;&lt;volume&gt;48&lt;/volume&gt;&lt;number&gt;6&lt;/number&gt;&lt;edition&gt;2013/07/16&lt;/edition&gt;&lt;keywords&gt;&lt;keyword&gt;Adult&lt;/keyword&gt;&lt;keyword&gt;Biomechanical Phenomena/physiology&lt;/keyword&gt;&lt;keyword&gt;Female&lt;/keyword&gt;&lt;keyword&gt;Humans&lt;/keyword&gt;&lt;keyword&gt;Male&lt;/keyword&gt;&lt;keyword&gt;Models, Biological&lt;/keyword&gt;&lt;keyword&gt;Patellofemoral Joint/*physiology&lt;/keyword&gt;&lt;keyword&gt;Patellofemoral Pain Syndrome/etiology/physiopathology&lt;/keyword&gt;&lt;keyword&gt;Running/*physiology&lt;/keyword&gt;&lt;keyword&gt;Shoes&lt;/keyword&gt;&lt;keyword&gt;Stress, Physiological/*physiology&lt;/keyword&gt;&lt;keyword&gt;Biomechanics&lt;/keyword&gt;&lt;keyword&gt;Gait analysis&lt;/keyword&gt;&lt;keyword&gt;Knee&lt;/keyword&gt;&lt;keyword&gt;Running&lt;/keyword&gt;&lt;keyword&gt;Running shoes&lt;/keyword&gt;&lt;/keywords&gt;&lt;dates&gt;&lt;year&gt;2014&lt;/year&gt;&lt;pub-dates&gt;&lt;date&gt;Mar&lt;/date&gt;&lt;/pub-dates&gt;&lt;/dates&gt;&lt;isbn&gt;0306-3674&lt;/isbn&gt;&lt;accession-num&gt;23850795&lt;/accession-num&gt;&lt;urls&gt;&lt;/urls&gt;&lt;electronic-resource-num&gt;10.1136/bjsports-2013-092160&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(2014)</w:t>
            </w:r>
            <w:r w:rsidRPr="004B725A">
              <w:rPr>
                <w:color w:val="000000"/>
                <w:sz w:val="20"/>
                <w:szCs w:val="20"/>
                <w:lang w:val="en-AU" w:eastAsia="pt-BR"/>
              </w:rPr>
              <w:fldChar w:fldCharType="end"/>
            </w:r>
          </w:p>
        </w:tc>
        <w:tc>
          <w:tcPr>
            <w:tcW w:w="733" w:type="pct"/>
            <w:shd w:val="clear" w:color="auto" w:fill="auto"/>
            <w:vAlign w:val="center"/>
          </w:tcPr>
          <w:p w14:paraId="7B93503A"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run at 3.7 m/s</w:t>
            </w:r>
          </w:p>
        </w:tc>
        <w:tc>
          <w:tcPr>
            <w:tcW w:w="561" w:type="pct"/>
            <w:shd w:val="clear" w:color="auto" w:fill="auto"/>
            <w:vAlign w:val="center"/>
          </w:tcPr>
          <w:p w14:paraId="5D79BAFA"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h</w:t>
            </w:r>
            <w:r w:rsidRPr="004B725A">
              <w:rPr>
                <w:rFonts w:hint="eastAsia"/>
                <w:sz w:val="20"/>
                <w:szCs w:val="20"/>
                <w:lang w:val="en-AU" w:eastAsia="en-CA"/>
              </w:rPr>
              <w:t>ealthy</w:t>
            </w:r>
            <w:r w:rsidRPr="004B725A">
              <w:rPr>
                <w:sz w:val="20"/>
                <w:szCs w:val="20"/>
                <w:lang w:val="en-AU" w:eastAsia="en-CA"/>
              </w:rPr>
              <w:t>: 40.5</w:t>
            </w:r>
            <w:r w:rsidRPr="004B725A">
              <w:rPr>
                <w:rFonts w:hint="eastAsia"/>
                <w:sz w:val="20"/>
                <w:szCs w:val="20"/>
                <w:lang w:val="en-AU" w:eastAsia="en-CA"/>
              </w:rPr>
              <w:t>±</w:t>
            </w:r>
            <w:r w:rsidRPr="004B725A">
              <w:rPr>
                <w:sz w:val="20"/>
                <w:szCs w:val="20"/>
                <w:lang w:val="en-AU" w:eastAsia="en-CA"/>
              </w:rPr>
              <w:t>5.2</w:t>
            </w:r>
          </w:p>
          <w:p w14:paraId="2206F70B"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P</w:t>
            </w:r>
            <w:r w:rsidRPr="004B725A">
              <w:rPr>
                <w:sz w:val="20"/>
                <w:szCs w:val="20"/>
                <w:lang w:val="en-AU" w:eastAsia="en-CA"/>
              </w:rPr>
              <w:t>FP: 39.4</w:t>
            </w:r>
            <w:r w:rsidRPr="004B725A">
              <w:rPr>
                <w:rFonts w:hint="eastAsia"/>
                <w:sz w:val="20"/>
                <w:szCs w:val="20"/>
                <w:lang w:val="en-AU" w:eastAsia="en-CA"/>
              </w:rPr>
              <w:t>±</w:t>
            </w:r>
            <w:r w:rsidRPr="004B725A">
              <w:rPr>
                <w:sz w:val="20"/>
                <w:szCs w:val="20"/>
                <w:lang w:val="en-AU" w:eastAsia="en-CA"/>
              </w:rPr>
              <w:t>5.0</w:t>
            </w:r>
          </w:p>
        </w:tc>
        <w:tc>
          <w:tcPr>
            <w:tcW w:w="604" w:type="pct"/>
            <w:shd w:val="clear" w:color="auto" w:fill="auto"/>
            <w:vAlign w:val="center"/>
          </w:tcPr>
          <w:p w14:paraId="00401BE5"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h</w:t>
            </w:r>
            <w:r w:rsidRPr="004B725A">
              <w:rPr>
                <w:rFonts w:hint="eastAsia"/>
                <w:sz w:val="20"/>
                <w:szCs w:val="20"/>
                <w:lang w:val="en-AU" w:eastAsia="en-CA"/>
              </w:rPr>
              <w:t>ealthy</w:t>
            </w:r>
            <w:r w:rsidRPr="004B725A">
              <w:rPr>
                <w:sz w:val="20"/>
                <w:szCs w:val="20"/>
                <w:lang w:val="en-AU" w:eastAsia="en-CA"/>
              </w:rPr>
              <w:t>: 1.48</w:t>
            </w:r>
            <w:r w:rsidRPr="004B725A">
              <w:rPr>
                <w:rFonts w:hint="eastAsia"/>
                <w:sz w:val="20"/>
                <w:szCs w:val="20"/>
                <w:lang w:val="en-AU" w:eastAsia="en-CA"/>
              </w:rPr>
              <w:t>±</w:t>
            </w:r>
            <w:r w:rsidRPr="004B725A">
              <w:rPr>
                <w:rFonts w:hint="eastAsia"/>
                <w:sz w:val="20"/>
                <w:szCs w:val="20"/>
                <w:lang w:val="en-AU" w:eastAsia="en-CA"/>
              </w:rPr>
              <w:t>0</w:t>
            </w:r>
            <w:r w:rsidRPr="004B725A">
              <w:rPr>
                <w:sz w:val="20"/>
                <w:szCs w:val="20"/>
                <w:lang w:val="en-AU" w:eastAsia="en-CA"/>
              </w:rPr>
              <w:t>.17</w:t>
            </w:r>
          </w:p>
          <w:p w14:paraId="367ACAD4"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P</w:t>
            </w:r>
            <w:r w:rsidRPr="004B725A">
              <w:rPr>
                <w:sz w:val="20"/>
                <w:szCs w:val="20"/>
                <w:lang w:val="en-AU" w:eastAsia="en-CA"/>
              </w:rPr>
              <w:t>FP: 1.30</w:t>
            </w:r>
            <w:r w:rsidRPr="004B725A">
              <w:rPr>
                <w:rFonts w:hint="eastAsia"/>
                <w:sz w:val="20"/>
                <w:szCs w:val="20"/>
                <w:lang w:val="en-AU" w:eastAsia="en-CA"/>
              </w:rPr>
              <w:t>±</w:t>
            </w:r>
            <w:r w:rsidRPr="004B725A">
              <w:rPr>
                <w:rFonts w:hint="eastAsia"/>
                <w:sz w:val="20"/>
                <w:szCs w:val="20"/>
                <w:lang w:val="en-AU" w:eastAsia="en-CA"/>
              </w:rPr>
              <w:t>0</w:t>
            </w:r>
            <w:r w:rsidRPr="004B725A">
              <w:rPr>
                <w:sz w:val="20"/>
                <w:szCs w:val="20"/>
                <w:lang w:val="en-AU" w:eastAsia="en-CA"/>
              </w:rPr>
              <w:t>.20</w:t>
            </w:r>
          </w:p>
        </w:tc>
        <w:tc>
          <w:tcPr>
            <w:tcW w:w="560" w:type="pct"/>
            <w:shd w:val="clear" w:color="auto" w:fill="auto"/>
            <w:vAlign w:val="center"/>
          </w:tcPr>
          <w:p w14:paraId="1FC3E80F" w14:textId="77777777" w:rsidR="00265529" w:rsidRPr="004B725A" w:rsidRDefault="00265529" w:rsidP="00BD4D5A">
            <w:pPr>
              <w:snapToGrid w:val="0"/>
              <w:contextualSpacing/>
              <w:jc w:val="center"/>
              <w:rPr>
                <w:sz w:val="20"/>
                <w:szCs w:val="20"/>
                <w:lang w:val="en-AU"/>
              </w:rPr>
            </w:pPr>
          </w:p>
        </w:tc>
        <w:tc>
          <w:tcPr>
            <w:tcW w:w="606" w:type="pct"/>
            <w:shd w:val="clear" w:color="auto" w:fill="auto"/>
            <w:vAlign w:val="center"/>
          </w:tcPr>
          <w:p w14:paraId="39AA3C6D" w14:textId="77777777" w:rsidR="00265529" w:rsidRPr="004B725A" w:rsidRDefault="00265529" w:rsidP="00BD4D5A">
            <w:pPr>
              <w:snapToGrid w:val="0"/>
              <w:contextualSpacing/>
              <w:jc w:val="center"/>
              <w:rPr>
                <w:sz w:val="20"/>
                <w:szCs w:val="20"/>
                <w:lang w:val="en-AU" w:eastAsia="en-CA"/>
              </w:rPr>
            </w:pPr>
          </w:p>
        </w:tc>
        <w:tc>
          <w:tcPr>
            <w:tcW w:w="635" w:type="pct"/>
            <w:shd w:val="clear" w:color="auto" w:fill="auto"/>
            <w:vAlign w:val="center"/>
          </w:tcPr>
          <w:p w14:paraId="52DCE52F" w14:textId="77777777" w:rsidR="00265529" w:rsidRPr="004B725A" w:rsidRDefault="00265529" w:rsidP="00BD4D5A">
            <w:pPr>
              <w:snapToGrid w:val="0"/>
              <w:contextualSpacing/>
              <w:jc w:val="center"/>
              <w:rPr>
                <w:sz w:val="20"/>
                <w:szCs w:val="20"/>
                <w:lang w:val="en-AU"/>
              </w:rPr>
            </w:pPr>
          </w:p>
        </w:tc>
        <w:tc>
          <w:tcPr>
            <w:tcW w:w="654" w:type="pct"/>
            <w:shd w:val="clear" w:color="auto" w:fill="auto"/>
            <w:vAlign w:val="center"/>
          </w:tcPr>
          <w:p w14:paraId="7F510FC4"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h</w:t>
            </w:r>
            <w:r w:rsidRPr="004B725A">
              <w:rPr>
                <w:rFonts w:hint="eastAsia"/>
                <w:sz w:val="20"/>
                <w:szCs w:val="20"/>
                <w:lang w:val="en-AU" w:eastAsia="en-CA"/>
              </w:rPr>
              <w:t>ealthy</w:t>
            </w:r>
            <w:r w:rsidRPr="004B725A">
              <w:rPr>
                <w:sz w:val="20"/>
                <w:szCs w:val="20"/>
                <w:lang w:val="en-AU" w:eastAsia="en-CA"/>
              </w:rPr>
              <w:t>: 10.2</w:t>
            </w:r>
            <w:r w:rsidRPr="004B725A">
              <w:rPr>
                <w:rFonts w:hint="eastAsia"/>
                <w:sz w:val="20"/>
                <w:szCs w:val="20"/>
                <w:lang w:val="en-AU" w:eastAsia="en-CA"/>
              </w:rPr>
              <w:t>±</w:t>
            </w:r>
            <w:r w:rsidRPr="004B725A">
              <w:rPr>
                <w:sz w:val="20"/>
                <w:szCs w:val="20"/>
                <w:lang w:val="en-AU" w:eastAsia="en-CA"/>
              </w:rPr>
              <w:t>1.4</w:t>
            </w:r>
          </w:p>
          <w:p w14:paraId="63D6CE48"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P</w:t>
            </w:r>
            <w:r w:rsidRPr="004B725A">
              <w:rPr>
                <w:sz w:val="20"/>
                <w:szCs w:val="20"/>
                <w:lang w:val="en-AU" w:eastAsia="en-CA"/>
              </w:rPr>
              <w:t>FP: 9.3</w:t>
            </w:r>
            <w:r w:rsidRPr="004B725A">
              <w:rPr>
                <w:rFonts w:hint="eastAsia"/>
                <w:sz w:val="20"/>
                <w:szCs w:val="20"/>
                <w:lang w:val="en-AU" w:eastAsia="en-CA"/>
              </w:rPr>
              <w:t>±</w:t>
            </w:r>
            <w:r w:rsidRPr="004B725A">
              <w:rPr>
                <w:sz w:val="20"/>
                <w:szCs w:val="20"/>
                <w:lang w:val="en-AU" w:eastAsia="en-CA"/>
              </w:rPr>
              <w:t>2.3</w:t>
            </w:r>
          </w:p>
        </w:tc>
      </w:tr>
      <w:tr w:rsidR="002D7A81" w:rsidRPr="004B725A" w14:paraId="1330303C" w14:textId="77777777" w:rsidTr="001277F8">
        <w:trPr>
          <w:jc w:val="center"/>
        </w:trPr>
        <w:tc>
          <w:tcPr>
            <w:tcW w:w="647" w:type="pct"/>
            <w:shd w:val="clear" w:color="auto" w:fill="auto"/>
            <w:vAlign w:val="center"/>
          </w:tcPr>
          <w:p w14:paraId="254DC88C" w14:textId="25053D1B" w:rsidR="00265529" w:rsidRPr="004B725A" w:rsidRDefault="00265529" w:rsidP="00BD4D5A">
            <w:pPr>
              <w:snapToGrid w:val="0"/>
              <w:contextualSpacing/>
              <w:jc w:val="center"/>
              <w:rPr>
                <w:sz w:val="20"/>
                <w:szCs w:val="20"/>
                <w:lang w:val="en-AU"/>
              </w:rPr>
            </w:pPr>
            <w:r w:rsidRPr="004B725A">
              <w:rPr>
                <w:color w:val="000000"/>
                <w:sz w:val="20"/>
                <w:szCs w:val="20"/>
                <w:lang w:val="en-AU" w:eastAsia="pt-BR"/>
              </w:rPr>
              <w:t>Kulmala</w:t>
            </w:r>
            <w:r w:rsidRPr="004B725A">
              <w:rPr>
                <w:color w:val="000000"/>
                <w:sz w:val="20"/>
                <w:szCs w:val="20"/>
                <w:lang w:val="en-AU" w:eastAsia="pt-BR"/>
              </w:rPr>
              <w:fldChar w:fldCharType="begin">
                <w:fldData xml:space="preserve">PEVuZE5vdGU+PENpdGU+PEF1dGhvcj5LdWxtYWxhPC9BdXRob3I+PFllYXI+MjAxMzwvWWVhcj48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PEVuZE5vdGU+PENpdGU+PEF1dGhvcj5LdWxtYWxhPC9BdXRob3I+PFllYXI+MjAxMzwvWWVhcj48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4B725A">
              <w:rPr>
                <w:color w:val="000000"/>
                <w:sz w:val="20"/>
                <w:szCs w:val="20"/>
                <w:lang w:val="en-AU" w:eastAsia="pt-BR"/>
              </w:rPr>
            </w:r>
            <w:r w:rsidRPr="004B725A">
              <w:rPr>
                <w:color w:val="000000"/>
                <w:sz w:val="20"/>
                <w:szCs w:val="20"/>
                <w:lang w:val="en-AU" w:eastAsia="pt-BR"/>
              </w:rPr>
              <w:fldChar w:fldCharType="separate"/>
            </w:r>
            <w:r w:rsidR="008A641F">
              <w:rPr>
                <w:noProof/>
                <w:color w:val="000000"/>
                <w:sz w:val="20"/>
                <w:szCs w:val="20"/>
                <w:lang w:val="en-AU" w:eastAsia="pt-BR"/>
              </w:rPr>
              <w:t xml:space="preserve"> (2013)</w:t>
            </w:r>
            <w:r w:rsidRPr="004B725A">
              <w:rPr>
                <w:color w:val="000000"/>
                <w:sz w:val="20"/>
                <w:szCs w:val="20"/>
                <w:lang w:val="en-AU" w:eastAsia="pt-BR"/>
              </w:rPr>
              <w:fldChar w:fldCharType="end"/>
            </w:r>
          </w:p>
        </w:tc>
        <w:tc>
          <w:tcPr>
            <w:tcW w:w="733" w:type="pct"/>
            <w:shd w:val="clear" w:color="auto" w:fill="auto"/>
            <w:vAlign w:val="center"/>
          </w:tcPr>
          <w:p w14:paraId="34135C7B"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r</w:t>
            </w:r>
            <w:r w:rsidRPr="004B725A">
              <w:rPr>
                <w:sz w:val="20"/>
                <w:szCs w:val="20"/>
                <w:lang w:val="en-AU" w:eastAsia="en-CA"/>
              </w:rPr>
              <w:t>un with barefoot and cushion shoe at 4.47 m/s</w:t>
            </w:r>
          </w:p>
        </w:tc>
        <w:tc>
          <w:tcPr>
            <w:tcW w:w="561" w:type="pct"/>
            <w:shd w:val="clear" w:color="auto" w:fill="auto"/>
            <w:vAlign w:val="center"/>
          </w:tcPr>
          <w:p w14:paraId="65CFA84F"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barefoot: </w:t>
            </w:r>
            <w:r w:rsidRPr="004B725A">
              <w:rPr>
                <w:rFonts w:hint="eastAsia"/>
                <w:sz w:val="20"/>
                <w:szCs w:val="20"/>
                <w:lang w:val="en-AU" w:eastAsia="en-CA"/>
              </w:rPr>
              <w:t>48.5</w:t>
            </w:r>
            <w:r w:rsidRPr="004B725A">
              <w:rPr>
                <w:rFonts w:hint="eastAsia"/>
                <w:sz w:val="20"/>
                <w:szCs w:val="20"/>
                <w:lang w:val="en-AU" w:eastAsia="en-CA"/>
              </w:rPr>
              <w:t>±</w:t>
            </w:r>
            <w:r w:rsidRPr="004B725A">
              <w:rPr>
                <w:rFonts w:hint="eastAsia"/>
                <w:sz w:val="20"/>
                <w:szCs w:val="20"/>
                <w:lang w:val="en-AU" w:eastAsia="en-CA"/>
              </w:rPr>
              <w:t>3.4</w:t>
            </w:r>
            <w:r w:rsidRPr="004B725A">
              <w:rPr>
                <w:rFonts w:hint="eastAsia"/>
                <w:sz w:val="20"/>
                <w:szCs w:val="20"/>
                <w:lang w:val="en-AU" w:eastAsia="en-CA"/>
              </w:rPr>
              <w:br/>
              <w:t>s</w:t>
            </w:r>
            <w:r w:rsidRPr="004B725A">
              <w:rPr>
                <w:sz w:val="20"/>
                <w:szCs w:val="20"/>
                <w:lang w:val="en-AU" w:eastAsia="en-CA"/>
              </w:rPr>
              <w:t xml:space="preserve">hod: </w:t>
            </w:r>
            <w:r w:rsidRPr="004B725A">
              <w:rPr>
                <w:rFonts w:hint="eastAsia"/>
                <w:sz w:val="20"/>
                <w:szCs w:val="20"/>
                <w:lang w:val="en-AU" w:eastAsia="en-CA"/>
              </w:rPr>
              <w:t>50.7</w:t>
            </w:r>
            <w:r w:rsidRPr="004B725A">
              <w:rPr>
                <w:rFonts w:hint="eastAsia"/>
                <w:sz w:val="20"/>
                <w:szCs w:val="20"/>
                <w:lang w:val="en-AU" w:eastAsia="en-CA"/>
              </w:rPr>
              <w:t>±</w:t>
            </w:r>
            <w:r w:rsidRPr="004B725A">
              <w:rPr>
                <w:rFonts w:hint="eastAsia"/>
                <w:sz w:val="20"/>
                <w:szCs w:val="20"/>
                <w:lang w:val="en-AU" w:eastAsia="en-CA"/>
              </w:rPr>
              <w:t>3.8</w:t>
            </w:r>
          </w:p>
        </w:tc>
        <w:tc>
          <w:tcPr>
            <w:tcW w:w="604" w:type="pct"/>
            <w:shd w:val="clear" w:color="auto" w:fill="auto"/>
            <w:vAlign w:val="center"/>
          </w:tcPr>
          <w:p w14:paraId="6A78BF6E"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barefoot: 3.0</w:t>
            </w:r>
            <w:r w:rsidRPr="004B725A">
              <w:rPr>
                <w:rFonts w:hint="eastAsia"/>
                <w:sz w:val="20"/>
                <w:szCs w:val="20"/>
                <w:lang w:val="en-AU" w:eastAsia="en-CA"/>
              </w:rPr>
              <w:t>±</w:t>
            </w:r>
            <w:r w:rsidRPr="004B725A">
              <w:rPr>
                <w:rFonts w:hint="eastAsia"/>
                <w:sz w:val="20"/>
                <w:szCs w:val="20"/>
                <w:lang w:val="en-AU" w:eastAsia="en-CA"/>
              </w:rPr>
              <w:t>0.4</w:t>
            </w:r>
            <w:r w:rsidRPr="004B725A">
              <w:rPr>
                <w:rFonts w:hint="eastAsia"/>
                <w:sz w:val="20"/>
                <w:szCs w:val="20"/>
                <w:lang w:val="en-AU" w:eastAsia="en-CA"/>
              </w:rPr>
              <w:br/>
              <w:t>shod: 3.3</w:t>
            </w:r>
            <w:r w:rsidRPr="004B725A">
              <w:rPr>
                <w:rFonts w:hint="eastAsia"/>
                <w:sz w:val="20"/>
                <w:szCs w:val="20"/>
                <w:lang w:val="en-AU" w:eastAsia="en-CA"/>
              </w:rPr>
              <w:t>±</w:t>
            </w:r>
            <w:r w:rsidRPr="004B725A">
              <w:rPr>
                <w:rFonts w:hint="eastAsia"/>
                <w:sz w:val="20"/>
                <w:szCs w:val="20"/>
                <w:lang w:val="en-AU" w:eastAsia="en-CA"/>
              </w:rPr>
              <w:t>0.4</w:t>
            </w:r>
          </w:p>
        </w:tc>
        <w:tc>
          <w:tcPr>
            <w:tcW w:w="560" w:type="pct"/>
            <w:shd w:val="clear" w:color="auto" w:fill="auto"/>
            <w:vAlign w:val="center"/>
          </w:tcPr>
          <w:p w14:paraId="3554CBE8" w14:textId="77777777" w:rsidR="00265529" w:rsidRPr="004B725A" w:rsidRDefault="00265529" w:rsidP="00BD4D5A">
            <w:pPr>
              <w:snapToGrid w:val="0"/>
              <w:contextualSpacing/>
              <w:jc w:val="center"/>
              <w:rPr>
                <w:sz w:val="20"/>
                <w:szCs w:val="20"/>
                <w:lang w:val="en-AU"/>
              </w:rPr>
            </w:pPr>
          </w:p>
        </w:tc>
        <w:tc>
          <w:tcPr>
            <w:tcW w:w="606" w:type="pct"/>
            <w:shd w:val="clear" w:color="auto" w:fill="auto"/>
            <w:vAlign w:val="center"/>
          </w:tcPr>
          <w:p w14:paraId="111F612B"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barefoot: 67.5</w:t>
            </w:r>
            <w:r w:rsidRPr="004B725A">
              <w:rPr>
                <w:rFonts w:hint="eastAsia"/>
                <w:sz w:val="20"/>
                <w:szCs w:val="20"/>
                <w:lang w:val="en-AU" w:eastAsia="en-CA"/>
              </w:rPr>
              <w:t>±</w:t>
            </w:r>
            <w:r w:rsidRPr="004B725A">
              <w:rPr>
                <w:rFonts w:hint="eastAsia"/>
                <w:sz w:val="20"/>
                <w:szCs w:val="20"/>
                <w:lang w:val="en-AU" w:eastAsia="en-CA"/>
              </w:rPr>
              <w:t>10.9</w:t>
            </w:r>
            <w:r w:rsidRPr="004B725A">
              <w:rPr>
                <w:rFonts w:hint="eastAsia"/>
                <w:sz w:val="20"/>
                <w:szCs w:val="20"/>
                <w:lang w:val="en-AU" w:eastAsia="en-CA"/>
              </w:rPr>
              <w:br/>
              <w:t>shod: 76.4</w:t>
            </w:r>
            <w:r w:rsidRPr="004B725A">
              <w:rPr>
                <w:rFonts w:hint="eastAsia"/>
                <w:sz w:val="20"/>
                <w:szCs w:val="20"/>
                <w:lang w:val="en-AU" w:eastAsia="en-CA"/>
              </w:rPr>
              <w:t>±</w:t>
            </w:r>
            <w:r w:rsidRPr="004B725A">
              <w:rPr>
                <w:rFonts w:hint="eastAsia"/>
                <w:sz w:val="20"/>
                <w:szCs w:val="20"/>
                <w:lang w:val="en-AU" w:eastAsia="en-CA"/>
              </w:rPr>
              <w:t>12.2</w:t>
            </w:r>
          </w:p>
        </w:tc>
        <w:tc>
          <w:tcPr>
            <w:tcW w:w="635" w:type="pct"/>
            <w:shd w:val="clear" w:color="auto" w:fill="auto"/>
            <w:vAlign w:val="center"/>
          </w:tcPr>
          <w:p w14:paraId="7BDF78F2"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barefoot: 244.2</w:t>
            </w:r>
            <w:r w:rsidRPr="004B725A">
              <w:rPr>
                <w:rFonts w:hint="eastAsia"/>
                <w:sz w:val="20"/>
                <w:szCs w:val="20"/>
                <w:lang w:val="en-AU"/>
              </w:rPr>
              <w:t>±</w:t>
            </w:r>
            <w:r w:rsidRPr="004B725A">
              <w:rPr>
                <w:rFonts w:hint="eastAsia"/>
                <w:sz w:val="20"/>
                <w:szCs w:val="20"/>
                <w:lang w:val="en-AU"/>
              </w:rPr>
              <w:t>1.3</w:t>
            </w:r>
            <w:r w:rsidRPr="004B725A">
              <w:rPr>
                <w:rFonts w:hint="eastAsia"/>
                <w:sz w:val="20"/>
                <w:szCs w:val="20"/>
                <w:lang w:val="en-AU"/>
              </w:rPr>
              <w:br/>
              <w:t>shod: 244.5</w:t>
            </w:r>
            <w:r w:rsidRPr="004B725A">
              <w:rPr>
                <w:rFonts w:hint="eastAsia"/>
                <w:sz w:val="20"/>
                <w:szCs w:val="20"/>
                <w:lang w:val="en-AU"/>
              </w:rPr>
              <w:t>±</w:t>
            </w:r>
            <w:r w:rsidRPr="004B725A">
              <w:rPr>
                <w:rFonts w:hint="eastAsia"/>
                <w:sz w:val="20"/>
                <w:szCs w:val="20"/>
                <w:lang w:val="en-AU"/>
              </w:rPr>
              <w:t>0.84</w:t>
            </w:r>
          </w:p>
        </w:tc>
        <w:tc>
          <w:tcPr>
            <w:tcW w:w="654" w:type="pct"/>
            <w:shd w:val="clear" w:color="auto" w:fill="auto"/>
            <w:vAlign w:val="center"/>
          </w:tcPr>
          <w:p w14:paraId="472FE34F" w14:textId="77777777" w:rsidR="00265529" w:rsidRPr="004B725A" w:rsidRDefault="00265529" w:rsidP="00BD4D5A">
            <w:pPr>
              <w:snapToGrid w:val="0"/>
              <w:contextualSpacing/>
              <w:jc w:val="center"/>
              <w:rPr>
                <w:sz w:val="20"/>
                <w:szCs w:val="20"/>
                <w:lang w:val="en-AU" w:eastAsia="en-CA"/>
              </w:rPr>
            </w:pPr>
            <w:r w:rsidRPr="004B725A">
              <w:rPr>
                <w:rFonts w:hint="eastAsia"/>
                <w:sz w:val="20"/>
                <w:szCs w:val="20"/>
                <w:lang w:val="en-AU" w:eastAsia="en-CA"/>
              </w:rPr>
              <w:t>barefoot: 18.2</w:t>
            </w:r>
            <w:r w:rsidRPr="004B725A">
              <w:rPr>
                <w:rFonts w:hint="eastAsia"/>
                <w:sz w:val="20"/>
                <w:szCs w:val="20"/>
                <w:lang w:val="en-AU" w:eastAsia="en-CA"/>
              </w:rPr>
              <w:t>±</w:t>
            </w:r>
            <w:r w:rsidRPr="004B725A">
              <w:rPr>
                <w:rFonts w:hint="eastAsia"/>
                <w:sz w:val="20"/>
                <w:szCs w:val="20"/>
                <w:lang w:val="en-AU" w:eastAsia="en-CA"/>
              </w:rPr>
              <w:t>4.3</w:t>
            </w:r>
            <w:r w:rsidRPr="004B725A">
              <w:rPr>
                <w:rFonts w:hint="eastAsia"/>
                <w:sz w:val="20"/>
                <w:szCs w:val="20"/>
                <w:lang w:val="en-AU" w:eastAsia="en-CA"/>
              </w:rPr>
              <w:br/>
              <w:t>shod: 20.6</w:t>
            </w:r>
            <w:r w:rsidRPr="004B725A">
              <w:rPr>
                <w:rFonts w:hint="eastAsia"/>
                <w:sz w:val="20"/>
                <w:szCs w:val="20"/>
                <w:lang w:val="en-AU" w:eastAsia="en-CA"/>
              </w:rPr>
              <w:t>±</w:t>
            </w:r>
            <w:r w:rsidRPr="004B725A">
              <w:rPr>
                <w:rFonts w:hint="eastAsia"/>
                <w:sz w:val="20"/>
                <w:szCs w:val="20"/>
                <w:lang w:val="en-AU" w:eastAsia="en-CA"/>
              </w:rPr>
              <w:t>4.8</w:t>
            </w:r>
          </w:p>
        </w:tc>
      </w:tr>
      <w:tr w:rsidR="00097401" w:rsidRPr="004B725A" w14:paraId="78223A34" w14:textId="77777777" w:rsidTr="001277F8">
        <w:trPr>
          <w:jc w:val="center"/>
        </w:trPr>
        <w:tc>
          <w:tcPr>
            <w:tcW w:w="647" w:type="pct"/>
            <w:shd w:val="clear" w:color="auto" w:fill="auto"/>
            <w:vAlign w:val="center"/>
          </w:tcPr>
          <w:p w14:paraId="3AB71BCE" w14:textId="5505FACA" w:rsidR="00097401" w:rsidRPr="004B725A" w:rsidRDefault="00097401" w:rsidP="00097401">
            <w:pPr>
              <w:snapToGrid w:val="0"/>
              <w:contextualSpacing/>
              <w:jc w:val="center"/>
              <w:rPr>
                <w:sz w:val="20"/>
                <w:szCs w:val="20"/>
                <w:lang w:val="en-AU"/>
              </w:rPr>
            </w:pPr>
            <w:r w:rsidRPr="004B725A">
              <w:rPr>
                <w:rFonts w:eastAsia="等线" w:cs="Times New Roman"/>
                <w:sz w:val="20"/>
                <w:szCs w:val="20"/>
              </w:rPr>
              <w:t>Ho</w:t>
            </w:r>
            <w:r w:rsidRPr="004B725A">
              <w:rPr>
                <w:rFonts w:eastAsia="等线" w:cs="Times New Roman"/>
                <w:sz w:val="20"/>
                <w:szCs w:val="20"/>
              </w:rPr>
              <w:fldChar w:fldCharType="begin"/>
            </w:r>
            <w:r w:rsidR="008A641F">
              <w:rPr>
                <w:rFonts w:eastAsia="等线" w:cs="Times New Roman"/>
                <w:sz w:val="20"/>
                <w:szCs w:val="20"/>
              </w:rPr>
              <w:instrText xml:space="preserve"> ADDIN EN.CITE &lt;EndNote&gt;&lt;Cite&gt;&lt;Author&gt;Ho&lt;/Author&gt;&lt;Year&gt;2012&lt;/Year&gt;&lt;RecNum&gt;75&lt;/RecNum&gt;&lt;DisplayText&gt; (Ho et al., 2012)&lt;/DisplayText&gt;&lt;record&gt;&lt;rec-number&gt;75&lt;/rec-number&gt;&lt;foreign-keys&gt;&lt;key app="EN" db-id="0xrep9stbxfea6eppdzpf00re2w5rxfdzw02" timestamp="1650446280"&gt;75&lt;/key&gt;&lt;/foreign-keys&gt;&lt;ref-type name="Journal Article"&gt;17&lt;/ref-type&gt;&lt;contributors&gt;&lt;authors&gt;&lt;author&gt;Ho, K. Y.&lt;/author&gt;&lt;author&gt;Blanchette, M. G.&lt;/author&gt;&lt;author&gt;Powers, C. M.&lt;/author&gt;&lt;/authors&gt;&lt;/contributors&gt;&lt;auth-address&gt;Jacquelin Perry Musculoskeletal Biomechanics Research Laboratory, Division of Biokinesiology &amp;amp; Physical Therapy, University of Southern California, 1540 E. Alcazar St., CHP-155, Los Angeles, CA 90089-9006, USA.&lt;/auth-address&gt;&lt;titles&gt;&lt;title&gt;The influence of heel height on patellofemoral joint kinetics during walking&lt;/title&gt;&lt;secondary-title&gt;Gait Posture&lt;/secondary-title&gt;&lt;alt-title&gt;Gait &amp;amp; posture&lt;/alt-title&gt;&lt;/titles&gt;&lt;periodical&gt;&lt;full-title&gt;Gait Posture&lt;/full-title&gt;&lt;/periodical&gt;&lt;pages&gt;271-5&lt;/pages&gt;&lt;volume&gt;36&lt;/volume&gt;&lt;number&gt;2&lt;/number&gt;&lt;edition&gt;2012/04/24&lt;/edition&gt;&lt;keywords&gt;&lt;keyword&gt;Biomechanical Phenomena&lt;/keyword&gt;&lt;keyword&gt;Female&lt;/keyword&gt;&lt;keyword&gt;Humans&lt;/keyword&gt;&lt;keyword&gt;Patellofemoral Joint/*physiology/physiopathology&lt;/keyword&gt;&lt;keyword&gt;Patellofemoral Pain Syndrome/etiology/physiopathology&lt;/keyword&gt;&lt;keyword&gt;Risk Factors&lt;/keyword&gt;&lt;keyword&gt;Shoes/*adverse effects&lt;/keyword&gt;&lt;keyword&gt;Stress, Mechanical&lt;/keyword&gt;&lt;keyword&gt;Walking/*physiology&lt;/keyword&gt;&lt;/keywords&gt;&lt;dates&gt;&lt;year&gt;2012&lt;/year&gt;&lt;pub-dates&gt;&lt;date&gt;Jun&lt;/date&gt;&lt;/pub-dates&gt;&lt;/dates&gt;&lt;isbn&gt;0966-6362&lt;/isbn&gt;&lt;accession-num&gt;22520457&lt;/accession-num&gt;&lt;urls&gt;&lt;/urls&gt;&lt;electronic-resource-num&gt;10.1016/j.gaitpost.2012.03.008&lt;/electronic-resource-num&gt;&lt;remote-database-provider&gt;NLM&lt;/remote-database-provider&gt;&lt;language&gt;eng&lt;/language&gt;&lt;/record&gt;&lt;/Cite&gt;&lt;/EndNote&gt;</w:instrText>
            </w:r>
            <w:r w:rsidRPr="004B725A">
              <w:rPr>
                <w:rFonts w:eastAsia="等线" w:cs="Times New Roman"/>
                <w:sz w:val="20"/>
                <w:szCs w:val="20"/>
              </w:rPr>
              <w:fldChar w:fldCharType="separate"/>
            </w:r>
            <w:r w:rsidR="008A641F">
              <w:rPr>
                <w:rFonts w:eastAsia="等线" w:cs="Times New Roman"/>
                <w:noProof/>
                <w:sz w:val="20"/>
                <w:szCs w:val="20"/>
              </w:rPr>
              <w:t xml:space="preserve"> (2012)</w:t>
            </w:r>
            <w:r w:rsidRPr="004B725A">
              <w:rPr>
                <w:rFonts w:eastAsia="等线" w:cs="Times New Roman"/>
                <w:sz w:val="20"/>
                <w:szCs w:val="20"/>
              </w:rPr>
              <w:fldChar w:fldCharType="end"/>
            </w:r>
          </w:p>
        </w:tc>
        <w:tc>
          <w:tcPr>
            <w:tcW w:w="733" w:type="pct"/>
            <w:shd w:val="clear" w:color="auto" w:fill="auto"/>
            <w:vAlign w:val="center"/>
          </w:tcPr>
          <w:p w14:paraId="1DB2758B" w14:textId="3B99A1AF"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walk</w:t>
            </w:r>
            <w:r w:rsidRPr="004B725A">
              <w:rPr>
                <w:sz w:val="20"/>
                <w:szCs w:val="20"/>
                <w:lang w:val="en-AU" w:eastAsia="en-CA"/>
              </w:rPr>
              <w:t xml:space="preserve"> </w:t>
            </w:r>
            <w:r w:rsidRPr="004B725A">
              <w:rPr>
                <w:rFonts w:hint="eastAsia"/>
                <w:sz w:val="20"/>
                <w:szCs w:val="20"/>
                <w:lang w:val="en-AU" w:eastAsia="en-CA"/>
              </w:rPr>
              <w:t>with</w:t>
            </w:r>
            <w:r w:rsidRPr="004B725A">
              <w:rPr>
                <w:sz w:val="20"/>
                <w:szCs w:val="20"/>
                <w:lang w:val="en-AU" w:eastAsia="en-CA"/>
              </w:rPr>
              <w:t xml:space="preserve"> three heel height (low: 1.27 cm,</w:t>
            </w:r>
            <w:r w:rsidRPr="004B725A">
              <w:rPr>
                <w:rFonts w:hint="eastAsia"/>
                <w:sz w:val="20"/>
                <w:szCs w:val="20"/>
                <w:lang w:val="en-AU" w:eastAsia="en-CA"/>
              </w:rPr>
              <w:t xml:space="preserve"> </w:t>
            </w:r>
            <w:r w:rsidRPr="004B725A">
              <w:rPr>
                <w:sz w:val="20"/>
                <w:szCs w:val="20"/>
                <w:lang w:val="en-AU" w:eastAsia="en-CA"/>
              </w:rPr>
              <w:t>medium: 6.35 cm, and high: 9.53 cm)</w:t>
            </w:r>
          </w:p>
        </w:tc>
        <w:tc>
          <w:tcPr>
            <w:tcW w:w="561" w:type="pct"/>
            <w:shd w:val="clear" w:color="auto" w:fill="auto"/>
            <w:vAlign w:val="center"/>
          </w:tcPr>
          <w:p w14:paraId="0FDC8CE5"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 xml:space="preserve">low: </w:t>
            </w:r>
            <w:r w:rsidRPr="004B725A">
              <w:rPr>
                <w:sz w:val="20"/>
                <w:szCs w:val="20"/>
                <w:lang w:val="en-AU"/>
              </w:rPr>
              <w:t>16.1 ±5.1</w:t>
            </w:r>
          </w:p>
          <w:p w14:paraId="1B15EA43"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 xml:space="preserve">medium: </w:t>
            </w:r>
            <w:r w:rsidRPr="004B725A">
              <w:rPr>
                <w:sz w:val="20"/>
                <w:szCs w:val="20"/>
                <w:lang w:val="en-AU"/>
              </w:rPr>
              <w:t>22.1 ±5.9</w:t>
            </w:r>
          </w:p>
          <w:p w14:paraId="625428D1" w14:textId="32C8C13E"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 xml:space="preserve">high: </w:t>
            </w:r>
            <w:r w:rsidRPr="004B725A">
              <w:rPr>
                <w:sz w:val="20"/>
                <w:szCs w:val="20"/>
                <w:lang w:val="en-AU"/>
              </w:rPr>
              <w:t>26.4 ±6.1</w:t>
            </w:r>
          </w:p>
        </w:tc>
        <w:tc>
          <w:tcPr>
            <w:tcW w:w="604" w:type="pct"/>
            <w:shd w:val="clear" w:color="auto" w:fill="auto"/>
            <w:vAlign w:val="center"/>
          </w:tcPr>
          <w:p w14:paraId="5AAA2424"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 xml:space="preserve">low: </w:t>
            </w:r>
            <w:r w:rsidRPr="004B725A">
              <w:rPr>
                <w:sz w:val="20"/>
                <w:szCs w:val="20"/>
                <w:lang w:val="en-AU"/>
              </w:rPr>
              <w:t>0.4 ±0.2</w:t>
            </w:r>
          </w:p>
          <w:p w14:paraId="4C3950E5"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 xml:space="preserve">medium: </w:t>
            </w:r>
            <w:r w:rsidRPr="004B725A">
              <w:rPr>
                <w:sz w:val="20"/>
                <w:szCs w:val="20"/>
                <w:lang w:val="en-AU"/>
              </w:rPr>
              <w:t>0.4 ±0.2</w:t>
            </w:r>
          </w:p>
          <w:p w14:paraId="51AEB32A" w14:textId="4DE13689"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 xml:space="preserve">high: </w:t>
            </w:r>
            <w:r w:rsidRPr="004B725A">
              <w:rPr>
                <w:sz w:val="20"/>
                <w:szCs w:val="20"/>
                <w:lang w:val="en-AU"/>
              </w:rPr>
              <w:t>0.8 ±0.3</w:t>
            </w:r>
          </w:p>
        </w:tc>
        <w:tc>
          <w:tcPr>
            <w:tcW w:w="560" w:type="pct"/>
            <w:shd w:val="clear" w:color="auto" w:fill="auto"/>
            <w:vAlign w:val="center"/>
          </w:tcPr>
          <w:p w14:paraId="361C38E9" w14:textId="77777777" w:rsidR="00097401" w:rsidRPr="004B725A" w:rsidRDefault="00097401" w:rsidP="00097401">
            <w:pPr>
              <w:snapToGrid w:val="0"/>
              <w:contextualSpacing/>
              <w:jc w:val="center"/>
              <w:rPr>
                <w:sz w:val="20"/>
                <w:szCs w:val="20"/>
                <w:lang w:val="en-AU"/>
              </w:rPr>
            </w:pPr>
          </w:p>
        </w:tc>
        <w:tc>
          <w:tcPr>
            <w:tcW w:w="606" w:type="pct"/>
            <w:shd w:val="clear" w:color="auto" w:fill="auto"/>
            <w:vAlign w:val="center"/>
          </w:tcPr>
          <w:p w14:paraId="53F5FB56"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low: 0.54</w:t>
            </w:r>
            <w:r w:rsidRPr="004B725A">
              <w:rPr>
                <w:sz w:val="20"/>
                <w:szCs w:val="20"/>
                <w:lang w:val="en-AU"/>
              </w:rPr>
              <w:t>±</w:t>
            </w:r>
            <w:r w:rsidRPr="004B725A">
              <w:rPr>
                <w:rFonts w:hint="eastAsia"/>
                <w:sz w:val="20"/>
                <w:szCs w:val="20"/>
                <w:lang w:val="en-AU"/>
              </w:rPr>
              <w:t>0.31</w:t>
            </w:r>
          </w:p>
          <w:p w14:paraId="1EB7FCB8"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medium: 0.86</w:t>
            </w:r>
            <w:r w:rsidRPr="004B725A">
              <w:rPr>
                <w:sz w:val="20"/>
                <w:szCs w:val="20"/>
                <w:lang w:val="en-AU"/>
              </w:rPr>
              <w:t>±</w:t>
            </w:r>
            <w:r w:rsidRPr="004B725A">
              <w:rPr>
                <w:rFonts w:hint="eastAsia"/>
                <w:sz w:val="20"/>
                <w:szCs w:val="20"/>
                <w:lang w:val="en-AU"/>
              </w:rPr>
              <w:t>0.41</w:t>
            </w:r>
          </w:p>
          <w:p w14:paraId="73C016A3" w14:textId="1366D698"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rPr>
              <w:t>high: 1.30</w:t>
            </w:r>
            <w:r w:rsidRPr="004B725A">
              <w:rPr>
                <w:sz w:val="20"/>
                <w:szCs w:val="20"/>
                <w:lang w:val="en-AU"/>
              </w:rPr>
              <w:t>±</w:t>
            </w:r>
            <w:r w:rsidRPr="004B725A">
              <w:rPr>
                <w:rFonts w:hint="eastAsia"/>
                <w:sz w:val="20"/>
                <w:szCs w:val="20"/>
                <w:lang w:val="en-AU"/>
              </w:rPr>
              <w:t>0.61</w:t>
            </w:r>
          </w:p>
        </w:tc>
        <w:tc>
          <w:tcPr>
            <w:tcW w:w="635" w:type="pct"/>
            <w:shd w:val="clear" w:color="auto" w:fill="auto"/>
            <w:vAlign w:val="center"/>
          </w:tcPr>
          <w:p w14:paraId="6B433E16"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 xml:space="preserve">low: </w:t>
            </w:r>
            <w:r w:rsidRPr="004B725A">
              <w:rPr>
                <w:sz w:val="20"/>
                <w:szCs w:val="20"/>
                <w:lang w:val="en-AU"/>
              </w:rPr>
              <w:t>157.0 ±19.1</w:t>
            </w:r>
          </w:p>
          <w:p w14:paraId="0DB1CD07" w14:textId="77777777" w:rsidR="00097401" w:rsidRPr="004B725A" w:rsidRDefault="00097401" w:rsidP="00097401">
            <w:pPr>
              <w:snapToGrid w:val="0"/>
              <w:contextualSpacing/>
              <w:jc w:val="center"/>
              <w:rPr>
                <w:sz w:val="20"/>
                <w:szCs w:val="20"/>
                <w:lang w:val="en-AU"/>
              </w:rPr>
            </w:pPr>
            <w:r w:rsidRPr="004B725A">
              <w:rPr>
                <w:rFonts w:hint="eastAsia"/>
                <w:sz w:val="20"/>
                <w:szCs w:val="20"/>
                <w:lang w:val="en-AU"/>
              </w:rPr>
              <w:t xml:space="preserve">medium: </w:t>
            </w:r>
            <w:r w:rsidRPr="004B725A">
              <w:rPr>
                <w:sz w:val="20"/>
                <w:szCs w:val="20"/>
                <w:lang w:val="en-AU"/>
              </w:rPr>
              <w:t>180.0 ±20.6</w:t>
            </w:r>
          </w:p>
          <w:p w14:paraId="2B315CCF" w14:textId="791342E8" w:rsidR="00097401" w:rsidRPr="004B725A" w:rsidRDefault="00097401" w:rsidP="00097401">
            <w:pPr>
              <w:snapToGrid w:val="0"/>
              <w:contextualSpacing/>
              <w:jc w:val="center"/>
              <w:rPr>
                <w:sz w:val="20"/>
                <w:szCs w:val="20"/>
                <w:lang w:val="en-AU"/>
              </w:rPr>
            </w:pPr>
            <w:r w:rsidRPr="004B725A">
              <w:rPr>
                <w:rFonts w:hint="eastAsia"/>
                <w:sz w:val="20"/>
                <w:szCs w:val="20"/>
                <w:lang w:val="en-AU"/>
              </w:rPr>
              <w:t xml:space="preserve">high: </w:t>
            </w:r>
            <w:r w:rsidRPr="004B725A">
              <w:rPr>
                <w:sz w:val="20"/>
                <w:szCs w:val="20"/>
                <w:lang w:val="en-AU"/>
              </w:rPr>
              <w:t>180.0 ±20.6</w:t>
            </w:r>
          </w:p>
        </w:tc>
        <w:tc>
          <w:tcPr>
            <w:tcW w:w="654" w:type="pct"/>
            <w:shd w:val="clear" w:color="auto" w:fill="auto"/>
            <w:vAlign w:val="center"/>
          </w:tcPr>
          <w:p w14:paraId="1FC232C4" w14:textId="72FAB56A"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low: 1.9</w:t>
            </w:r>
            <w:r w:rsidRPr="004B725A">
              <w:rPr>
                <w:rFonts w:hint="eastAsia"/>
                <w:sz w:val="20"/>
                <w:szCs w:val="20"/>
                <w:lang w:val="en-AU" w:eastAsia="en-CA"/>
              </w:rPr>
              <w:t>±</w:t>
            </w:r>
            <w:r w:rsidRPr="004B725A">
              <w:rPr>
                <w:rFonts w:hint="eastAsia"/>
                <w:sz w:val="20"/>
                <w:szCs w:val="20"/>
                <w:lang w:val="en-AU" w:eastAsia="en-CA"/>
              </w:rPr>
              <w:t>0.7</w:t>
            </w:r>
            <w:r w:rsidRPr="004B725A">
              <w:rPr>
                <w:rFonts w:hint="eastAsia"/>
                <w:sz w:val="20"/>
                <w:szCs w:val="20"/>
                <w:lang w:val="en-AU" w:eastAsia="en-CA"/>
              </w:rPr>
              <w:br/>
              <w:t>medium: 2.6</w:t>
            </w:r>
            <w:r w:rsidRPr="004B725A">
              <w:rPr>
                <w:rFonts w:hint="eastAsia"/>
                <w:sz w:val="20"/>
                <w:szCs w:val="20"/>
                <w:lang w:val="en-AU" w:eastAsia="en-CA"/>
              </w:rPr>
              <w:t>±</w:t>
            </w:r>
            <w:r w:rsidRPr="004B725A">
              <w:rPr>
                <w:rFonts w:hint="eastAsia"/>
                <w:sz w:val="20"/>
                <w:szCs w:val="20"/>
                <w:lang w:val="en-AU" w:eastAsia="en-CA"/>
              </w:rPr>
              <w:t>1.2</w:t>
            </w:r>
            <w:r w:rsidRPr="004B725A">
              <w:rPr>
                <w:rFonts w:hint="eastAsia"/>
                <w:sz w:val="20"/>
                <w:szCs w:val="20"/>
                <w:lang w:val="en-AU" w:eastAsia="en-CA"/>
              </w:rPr>
              <w:br/>
              <w:t>high: 3.6</w:t>
            </w:r>
            <w:r w:rsidRPr="004B725A">
              <w:rPr>
                <w:rFonts w:hint="eastAsia"/>
                <w:sz w:val="20"/>
                <w:szCs w:val="20"/>
                <w:lang w:val="en-AU" w:eastAsia="en-CA"/>
              </w:rPr>
              <w:t>±</w:t>
            </w:r>
            <w:r w:rsidRPr="004B725A">
              <w:rPr>
                <w:rFonts w:hint="eastAsia"/>
                <w:sz w:val="20"/>
                <w:szCs w:val="20"/>
                <w:lang w:val="en-AU" w:eastAsia="en-CA"/>
              </w:rPr>
              <w:t>1.5</w:t>
            </w:r>
          </w:p>
        </w:tc>
      </w:tr>
      <w:tr w:rsidR="002D7A81" w:rsidRPr="004B725A" w14:paraId="329196DF" w14:textId="77777777" w:rsidTr="001277F8">
        <w:trPr>
          <w:jc w:val="center"/>
        </w:trPr>
        <w:tc>
          <w:tcPr>
            <w:tcW w:w="647" w:type="pct"/>
            <w:shd w:val="clear" w:color="auto" w:fill="auto"/>
            <w:vAlign w:val="center"/>
          </w:tcPr>
          <w:p w14:paraId="541FD526" w14:textId="61730A3F" w:rsidR="00265529" w:rsidRPr="004B725A" w:rsidRDefault="00265529" w:rsidP="00BD4D5A">
            <w:pPr>
              <w:snapToGrid w:val="0"/>
              <w:contextualSpacing/>
              <w:jc w:val="center"/>
              <w:rPr>
                <w:sz w:val="20"/>
                <w:szCs w:val="20"/>
              </w:rPr>
            </w:pPr>
            <w:r w:rsidRPr="004B725A">
              <w:rPr>
                <w:color w:val="000000"/>
                <w:sz w:val="20"/>
                <w:szCs w:val="20"/>
                <w:lang w:val="en-AU" w:eastAsia="pt-BR"/>
              </w:rPr>
              <w:t>Wirtz</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&lt;EndNote&gt;&lt;Cite&gt;&lt;Author&gt;Wirtz&lt;/Author&gt;&lt;Year&gt;2012&lt;/Year&gt;&lt;RecNum&gt;76&lt;/RecNum&gt;&lt;DisplayText&gt; (Wirtz et al., 2012)&lt;/DisplayText&gt;&lt;record&gt;&lt;rec-number&gt;76&lt;/rec-number&gt;&lt;foreign-keys&gt;&lt;key app="EN" db-id="0xrep9stbxfea6eppdzpf00re2w5rxfdzw02" timestamp="1650452510"&gt;76&lt;/key&gt;&lt;/foreign-keys&gt;&lt;ref-type name="Journal Article"&gt;17&lt;/ref-type&gt;&lt;contributors&gt;&lt;authors&gt;&lt;author&gt;Wirtz, A. D.&lt;/author&gt;&lt;author&gt;Willson, J. D.&lt;/author&gt;&lt;author&gt;Kernozek, T. W.&lt;/author&gt;&lt;author&gt;Hong, D. A.&lt;/author&gt;&lt;/authors&gt;&lt;/contributors&gt;&lt;auth-address&gt;Saint Michael&amp;apos;s Hospital, 900 Illinois Avenue, Stevens Point, WI 54481, USA.&lt;/auth-address&gt;&lt;titles&gt;&lt;title&gt;Patellofemoral joint stress during running in females with and without patellofemoral pain&lt;/title&gt;&lt;secondary-title&gt;Knee&lt;/secondary-title&gt;&lt;alt-title&gt;The Knee&lt;/alt-title&gt;&lt;/titles&gt;&lt;periodical&gt;&lt;full-title&gt;Knee&lt;/full-title&gt;&lt;/periodical&gt;&lt;alt-periodical&gt;&lt;full-title&gt;The Knee&lt;/full-title&gt;&lt;/alt-periodical&gt;&lt;pages&gt;703-8&lt;/pages&gt;&lt;volume&gt;19&lt;/volume&gt;&lt;number&gt;5&lt;/number&gt;&lt;edition&gt;2011/10/18&lt;/edition&gt;&lt;keywords&gt;&lt;keyword&gt;Adolescent&lt;/keyword&gt;&lt;keyword&gt;Adult&lt;/keyword&gt;&lt;keyword&gt;Biomechanical Phenomena&lt;/keyword&gt;&lt;keyword&gt;Female&lt;/keyword&gt;&lt;keyword&gt;Gait/*physiology&lt;/keyword&gt;&lt;keyword&gt;Hip Joint/*physiopathology&lt;/keyword&gt;&lt;keyword&gt;Humans&lt;/keyword&gt;&lt;keyword&gt;Knee Joint/*physiopathology&lt;/keyword&gt;&lt;keyword&gt;Pain Measurement&lt;/keyword&gt;&lt;keyword&gt;Patellofemoral Joint/*physiopathology&lt;/keyword&gt;&lt;keyword&gt;Patellofemoral Pain Syndrome/*physiopathology&lt;/keyword&gt;&lt;keyword&gt;*Running&lt;/keyword&gt;&lt;keyword&gt;Severity of Illness Index&lt;/keyword&gt;&lt;keyword&gt;Young Adult&lt;/keyword&gt;&lt;/keywords&gt;&lt;dates&gt;&lt;year&gt;2012&lt;/year&gt;&lt;pub-dates&gt;&lt;date&gt;Oct&lt;/date&gt;&lt;/pub-dates&gt;&lt;/dates&gt;&lt;isbn&gt;0968-0160&lt;/isbn&gt;&lt;accession-num&gt;22000909&lt;/accession-num&gt;&lt;urls&gt;&lt;/urls&gt;&lt;electronic-resource-num&gt;10.1016/j.knee.2011.09.006&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(2012)</w:t>
            </w:r>
            <w:r w:rsidRPr="004B725A">
              <w:rPr>
                <w:color w:val="000000"/>
                <w:sz w:val="20"/>
                <w:szCs w:val="20"/>
                <w:lang w:val="en-AU" w:eastAsia="pt-BR"/>
              </w:rPr>
              <w:fldChar w:fldCharType="end"/>
            </w:r>
          </w:p>
        </w:tc>
        <w:tc>
          <w:tcPr>
            <w:tcW w:w="733" w:type="pct"/>
            <w:shd w:val="clear" w:color="auto" w:fill="auto"/>
            <w:vAlign w:val="center"/>
          </w:tcPr>
          <w:p w14:paraId="6441012C"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run between</w:t>
            </w:r>
            <w:r w:rsidRPr="004B725A">
              <w:rPr>
                <w:rFonts w:hint="eastAsia"/>
                <w:sz w:val="20"/>
                <w:szCs w:val="20"/>
                <w:lang w:val="en-AU" w:eastAsia="en-CA"/>
              </w:rPr>
              <w:t xml:space="preserve"> </w:t>
            </w:r>
            <w:r w:rsidRPr="004B725A">
              <w:rPr>
                <w:sz w:val="20"/>
                <w:szCs w:val="20"/>
                <w:lang w:val="en-AU" w:eastAsia="en-CA"/>
              </w:rPr>
              <w:t>3.52 and 3.89 m/s</w:t>
            </w:r>
          </w:p>
        </w:tc>
        <w:tc>
          <w:tcPr>
            <w:tcW w:w="561" w:type="pct"/>
            <w:shd w:val="clear" w:color="auto" w:fill="auto"/>
            <w:vAlign w:val="center"/>
          </w:tcPr>
          <w:p w14:paraId="2CD6E42E"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PFP</w:t>
            </w:r>
            <w:r w:rsidRPr="004B725A">
              <w:rPr>
                <w:rFonts w:hint="eastAsia"/>
                <w:sz w:val="20"/>
                <w:szCs w:val="20"/>
                <w:lang w:val="en-AU" w:eastAsia="en-CA"/>
              </w:rPr>
              <w:t>:</w:t>
            </w:r>
            <w:r w:rsidRPr="004B725A">
              <w:rPr>
                <w:sz w:val="20"/>
                <w:szCs w:val="20"/>
                <w:lang w:val="en-AU" w:eastAsia="en-CA"/>
              </w:rPr>
              <w:t>43.9±5.0)</w:t>
            </w:r>
            <w:r w:rsidRPr="004B725A">
              <w:rPr>
                <w:rFonts w:hint="eastAsia"/>
                <w:sz w:val="20"/>
                <w:szCs w:val="20"/>
                <w:lang w:val="en-AU" w:eastAsia="en-CA"/>
              </w:rPr>
              <w:br/>
            </w:r>
            <w:r w:rsidRPr="004B725A">
              <w:rPr>
                <w:sz w:val="20"/>
                <w:szCs w:val="20"/>
                <w:lang w:val="en-AU" w:eastAsia="en-CA"/>
              </w:rPr>
              <w:t>Healthy</w:t>
            </w:r>
            <w:r w:rsidRPr="004B725A">
              <w:rPr>
                <w:rFonts w:hint="eastAsia"/>
                <w:sz w:val="20"/>
                <w:szCs w:val="20"/>
                <w:lang w:val="en-AU" w:eastAsia="en-CA"/>
              </w:rPr>
              <w:t>:</w:t>
            </w:r>
            <w:r w:rsidRPr="004B725A">
              <w:rPr>
                <w:sz w:val="20"/>
                <w:szCs w:val="20"/>
                <w:lang w:val="en-AU" w:eastAsia="en-CA"/>
              </w:rPr>
              <w:t>41.8±4.1</w:t>
            </w:r>
            <w:r w:rsidRPr="004B725A">
              <w:rPr>
                <w:rFonts w:hint="eastAsia"/>
                <w:sz w:val="20"/>
                <w:szCs w:val="20"/>
                <w:lang w:val="en-AU" w:eastAsia="en-CA"/>
              </w:rPr>
              <w:t>)</w:t>
            </w:r>
          </w:p>
        </w:tc>
        <w:tc>
          <w:tcPr>
            <w:tcW w:w="604" w:type="pct"/>
            <w:shd w:val="clear" w:color="auto" w:fill="auto"/>
            <w:vAlign w:val="center"/>
          </w:tcPr>
          <w:p w14:paraId="4AFC8177"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PFP</w:t>
            </w:r>
            <w:r w:rsidRPr="004B725A">
              <w:rPr>
                <w:rFonts w:hint="eastAsia"/>
                <w:sz w:val="20"/>
                <w:szCs w:val="20"/>
                <w:lang w:val="en-AU" w:eastAsia="en-CA"/>
              </w:rPr>
              <w:t>:</w:t>
            </w:r>
            <w:r w:rsidRPr="004B725A">
              <w:rPr>
                <w:sz w:val="20"/>
                <w:szCs w:val="20"/>
                <w:lang w:val="en-AU" w:eastAsia="en-CA"/>
              </w:rPr>
              <w:t>1.30±0.2)</w:t>
            </w:r>
            <w:r w:rsidRPr="004B725A">
              <w:rPr>
                <w:rFonts w:hint="eastAsia"/>
                <w:sz w:val="20"/>
                <w:szCs w:val="20"/>
                <w:lang w:val="en-AU" w:eastAsia="en-CA"/>
              </w:rPr>
              <w:br/>
            </w:r>
            <w:r w:rsidRPr="004B725A">
              <w:rPr>
                <w:sz w:val="20"/>
                <w:szCs w:val="20"/>
                <w:lang w:val="en-AU" w:eastAsia="en-CA"/>
              </w:rPr>
              <w:t>Healthy</w:t>
            </w:r>
            <w:r w:rsidRPr="004B725A">
              <w:rPr>
                <w:rFonts w:hint="eastAsia"/>
                <w:sz w:val="20"/>
                <w:szCs w:val="20"/>
                <w:lang w:val="en-AU" w:eastAsia="en-CA"/>
              </w:rPr>
              <w:t>:</w:t>
            </w:r>
            <w:r w:rsidRPr="004B725A">
              <w:rPr>
                <w:sz w:val="20"/>
                <w:szCs w:val="20"/>
                <w:lang w:val="en-AU" w:eastAsia="en-CA"/>
              </w:rPr>
              <w:t xml:space="preserve"> 1.27±0.2)</w:t>
            </w:r>
          </w:p>
        </w:tc>
        <w:tc>
          <w:tcPr>
            <w:tcW w:w="560" w:type="pct"/>
            <w:shd w:val="clear" w:color="auto" w:fill="auto"/>
            <w:vAlign w:val="center"/>
          </w:tcPr>
          <w:p w14:paraId="53FF9A61" w14:textId="77777777" w:rsidR="00265529" w:rsidRPr="004B725A" w:rsidRDefault="00265529" w:rsidP="00BD4D5A">
            <w:pPr>
              <w:snapToGrid w:val="0"/>
              <w:contextualSpacing/>
              <w:jc w:val="center"/>
              <w:rPr>
                <w:sz w:val="20"/>
                <w:szCs w:val="20"/>
                <w:lang w:val="en-AU"/>
              </w:rPr>
            </w:pPr>
          </w:p>
        </w:tc>
        <w:tc>
          <w:tcPr>
            <w:tcW w:w="606" w:type="pct"/>
            <w:shd w:val="clear" w:color="auto" w:fill="auto"/>
            <w:vAlign w:val="center"/>
          </w:tcPr>
          <w:p w14:paraId="0FD26783" w14:textId="77777777" w:rsidR="00265529" w:rsidRPr="004B725A" w:rsidRDefault="00265529" w:rsidP="00BD4D5A">
            <w:pPr>
              <w:snapToGrid w:val="0"/>
              <w:contextualSpacing/>
              <w:jc w:val="center"/>
              <w:rPr>
                <w:sz w:val="20"/>
                <w:szCs w:val="20"/>
                <w:lang w:val="en-AU" w:eastAsia="en-CA"/>
              </w:rPr>
            </w:pPr>
          </w:p>
        </w:tc>
        <w:tc>
          <w:tcPr>
            <w:tcW w:w="635" w:type="pct"/>
            <w:shd w:val="clear" w:color="auto" w:fill="auto"/>
            <w:vAlign w:val="center"/>
          </w:tcPr>
          <w:p w14:paraId="15D9D220" w14:textId="77777777" w:rsidR="00265529" w:rsidRPr="004B725A" w:rsidRDefault="00265529" w:rsidP="00BD4D5A">
            <w:pPr>
              <w:snapToGrid w:val="0"/>
              <w:contextualSpacing/>
              <w:jc w:val="center"/>
              <w:rPr>
                <w:sz w:val="20"/>
                <w:szCs w:val="20"/>
                <w:lang w:val="en-AU"/>
              </w:rPr>
            </w:pPr>
          </w:p>
        </w:tc>
        <w:tc>
          <w:tcPr>
            <w:tcW w:w="654" w:type="pct"/>
            <w:shd w:val="clear" w:color="auto" w:fill="auto"/>
            <w:vAlign w:val="center"/>
          </w:tcPr>
          <w:p w14:paraId="605EDEAE"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PFP</w:t>
            </w:r>
            <w:r w:rsidRPr="004B725A">
              <w:rPr>
                <w:rFonts w:hint="eastAsia"/>
                <w:sz w:val="20"/>
                <w:szCs w:val="20"/>
                <w:lang w:val="en-AU" w:eastAsia="en-CA"/>
              </w:rPr>
              <w:t>:</w:t>
            </w:r>
            <w:r w:rsidRPr="004B725A">
              <w:rPr>
                <w:sz w:val="20"/>
                <w:szCs w:val="20"/>
                <w:lang w:val="en-AU" w:eastAsia="en-CA"/>
              </w:rPr>
              <w:t>9.6±2.5)</w:t>
            </w:r>
            <w:r w:rsidRPr="004B725A">
              <w:rPr>
                <w:rFonts w:hint="eastAsia"/>
                <w:sz w:val="20"/>
                <w:szCs w:val="20"/>
                <w:lang w:val="en-AU" w:eastAsia="en-CA"/>
              </w:rPr>
              <w:br/>
            </w:r>
            <w:r w:rsidRPr="004B725A">
              <w:rPr>
                <w:sz w:val="20"/>
                <w:szCs w:val="20"/>
                <w:lang w:val="en-AU" w:eastAsia="en-CA"/>
              </w:rPr>
              <w:t>Healthy</w:t>
            </w:r>
            <w:r w:rsidRPr="004B725A">
              <w:rPr>
                <w:rFonts w:hint="eastAsia"/>
                <w:sz w:val="20"/>
                <w:szCs w:val="20"/>
                <w:lang w:val="en-AU" w:eastAsia="en-CA"/>
              </w:rPr>
              <w:t>:</w:t>
            </w:r>
            <w:r w:rsidRPr="004B725A">
              <w:rPr>
                <w:sz w:val="20"/>
                <w:szCs w:val="20"/>
                <w:lang w:val="en-AU" w:eastAsia="en-CA"/>
              </w:rPr>
              <w:t>9.6±2.5)</w:t>
            </w:r>
          </w:p>
        </w:tc>
      </w:tr>
      <w:tr w:rsidR="001277F8" w:rsidRPr="004B725A" w14:paraId="1C3D4F18" w14:textId="77777777" w:rsidTr="001277F8">
        <w:trPr>
          <w:jc w:val="center"/>
        </w:trPr>
        <w:tc>
          <w:tcPr>
            <w:tcW w:w="647" w:type="pct"/>
            <w:shd w:val="clear" w:color="auto" w:fill="auto"/>
            <w:vAlign w:val="center"/>
          </w:tcPr>
          <w:p w14:paraId="77671DC3" w14:textId="155CFE30" w:rsidR="001277F8" w:rsidRPr="004B725A" w:rsidRDefault="001277F8" w:rsidP="001277F8">
            <w:pPr>
              <w:snapToGrid w:val="0"/>
              <w:contextualSpacing/>
              <w:jc w:val="center"/>
              <w:rPr>
                <w:color w:val="000000"/>
                <w:sz w:val="20"/>
                <w:szCs w:val="20"/>
                <w:lang w:val="en-AU" w:eastAsia="pt-BR"/>
              </w:rPr>
            </w:pPr>
            <w:r w:rsidRPr="004B725A">
              <w:rPr>
                <w:sz w:val="20"/>
                <w:szCs w:val="20"/>
                <w:lang w:val="en-AU" w:eastAsia="en-CA"/>
              </w:rPr>
              <w:t>Chinkulprasert</w:t>
            </w:r>
            <w:r w:rsidRPr="004B725A">
              <w:rPr>
                <w:sz w:val="20"/>
                <w:szCs w:val="20"/>
                <w:lang w:val="en-AU" w:eastAsia="en-CA"/>
              </w:rPr>
              <w:fldChar w:fldCharType="begin"/>
            </w:r>
            <w:r w:rsidR="008A641F">
              <w:rPr>
                <w:sz w:val="20"/>
                <w:szCs w:val="20"/>
                <w:lang w:val="en-AU" w:eastAsia="en-CA"/>
              </w:rPr>
              <w:instrText xml:space="preserve"> ADDIN EN.CITE &lt;EndNote&gt;&lt;Cite&gt;&lt;Author&gt;Chinkulprasert&lt;/Author&gt;&lt;Year&gt;2011&lt;/Year&gt;&lt;RecNum&gt;91&lt;/RecNum&gt;&lt;DisplayText&gt; (Chinkulprasert et al., 2011)&lt;/DisplayText&gt;&lt;record&gt;&lt;rec-number&gt;91&lt;/rec-number&gt;&lt;foreign-keys&gt;&lt;key app="EN" db-id="0xrep9stbxfea6eppdzpf00re2w5rxfdzw02" timestamp="1650525992"&gt;91&lt;/key&gt;&lt;/foreign-keys&gt;&lt;ref-type name="Journal Article"&gt;17&lt;/ref-type&gt;&lt;contributors&gt;&lt;authors&gt;&lt;author&gt;Chinkulprasert, C.&lt;/author&gt;&lt;author&gt;Vachalathiti, R.&lt;/author&gt;&lt;author&gt;Powers, C. M.&lt;/author&gt;&lt;/authors&gt;&lt;/contributors&gt;&lt;auth-address&gt;Mahidol University, Nakhon Pathom, Thailand.&lt;/auth-address&gt;&lt;titles&gt;&lt;title&gt;Patellofemoral joint forces and stress during forward step-up, lateral step-up, and forward step-down exercises&lt;/title&gt;&lt;secondary-title&gt;J Orthop Sports Phys Ther&lt;/secondary-title&gt;&lt;alt-title&gt;The Journal of orthopaedic and sports physical therapy&lt;/alt-title&gt;&lt;/titles&gt;&lt;periodical&gt;&lt;full-title&gt;J Orthop Sports Phys Ther&lt;/full-title&gt;&lt;/periodical&gt;&lt;pages&gt;241-8&lt;/pages&gt;&lt;volume&gt;41&lt;/volume&gt;&lt;number&gt;4&lt;/number&gt;&lt;edition&gt;2011/02/04&lt;/edition&gt;&lt;keywords&gt;&lt;keyword&gt;Adolescent&lt;/keyword&gt;&lt;keyword&gt;Adult&lt;/keyword&gt;&lt;keyword&gt;Algorithms&lt;/keyword&gt;&lt;keyword&gt;Analysis of Variance&lt;/keyword&gt;&lt;keyword&gt;Biomechanical Phenomena&lt;/keyword&gt;&lt;keyword&gt;Electromyography&lt;/keyword&gt;&lt;keyword&gt;Exercise Therapy/methods&lt;/keyword&gt;&lt;keyword&gt;Female&lt;/keyword&gt;&lt;keyword&gt;Gait/*physiology&lt;/keyword&gt;&lt;keyword&gt;Humans&lt;/keyword&gt;&lt;keyword&gt;Kinetics&lt;/keyword&gt;&lt;keyword&gt;Male&lt;/keyword&gt;&lt;keyword&gt;Patellofemoral Joint/*physiology&lt;/keyword&gt;&lt;keyword&gt;Stress, Mechanical&lt;/keyword&gt;&lt;/keywords&gt;&lt;dates&gt;&lt;year&gt;2011&lt;/year&gt;&lt;pub-dates&gt;&lt;date&gt;Apr&lt;/date&gt;&lt;/pub-dates&gt;&lt;/dates&gt;&lt;isbn&gt;0190-6011 (Print)&amp;#xD;0190-6011&lt;/isbn&gt;&lt;accession-num&gt;21289449&lt;/accession-num&gt;&lt;urls&gt;&lt;/urls&gt;&lt;electronic-resource-num&gt;10.2519/jospt.2011.3408&lt;/electronic-resource-num&gt;&lt;remote-database-provider&gt;NLM&lt;/remote-database-provider&gt;&lt;language&gt;eng&lt;/language&gt;&lt;/record&gt;&lt;/Cite&gt;&lt;/EndNote&gt;</w:instrText>
            </w:r>
            <w:r w:rsidRPr="004B725A">
              <w:rPr>
                <w:sz w:val="20"/>
                <w:szCs w:val="20"/>
                <w:lang w:val="en-AU" w:eastAsia="en-CA"/>
              </w:rPr>
              <w:fldChar w:fldCharType="separate"/>
            </w:r>
            <w:r w:rsidR="008A641F">
              <w:rPr>
                <w:noProof/>
                <w:sz w:val="20"/>
                <w:szCs w:val="20"/>
                <w:lang w:val="en-AU" w:eastAsia="en-CA"/>
              </w:rPr>
              <w:t xml:space="preserve"> (2011)</w:t>
            </w:r>
            <w:r w:rsidRPr="004B725A">
              <w:rPr>
                <w:sz w:val="20"/>
                <w:szCs w:val="20"/>
                <w:lang w:val="en-AU" w:eastAsia="en-CA"/>
              </w:rPr>
              <w:fldChar w:fldCharType="end"/>
            </w:r>
          </w:p>
        </w:tc>
        <w:tc>
          <w:tcPr>
            <w:tcW w:w="733" w:type="pct"/>
            <w:shd w:val="clear" w:color="auto" w:fill="auto"/>
            <w:vAlign w:val="center"/>
          </w:tcPr>
          <w:p w14:paraId="49EDADBC" w14:textId="40003718" w:rsidR="001277F8" w:rsidRPr="004B725A" w:rsidRDefault="001277F8" w:rsidP="001277F8">
            <w:pPr>
              <w:snapToGrid w:val="0"/>
              <w:contextualSpacing/>
              <w:jc w:val="center"/>
              <w:rPr>
                <w:sz w:val="20"/>
                <w:szCs w:val="20"/>
                <w:lang w:val="en-AU" w:eastAsia="en-CA"/>
              </w:rPr>
            </w:pPr>
            <w:r w:rsidRPr="004B725A">
              <w:rPr>
                <w:sz w:val="20"/>
                <w:szCs w:val="20"/>
                <w:lang w:val="en-AU" w:eastAsia="en-CA"/>
              </w:rPr>
              <w:t>ascending stairs</w:t>
            </w:r>
            <w:r w:rsidRPr="004B725A">
              <w:rPr>
                <w:rFonts w:hint="eastAsia"/>
                <w:sz w:val="20"/>
                <w:szCs w:val="20"/>
                <w:lang w:val="en-AU"/>
              </w:rPr>
              <w:t xml:space="preserve"> </w:t>
            </w:r>
          </w:p>
        </w:tc>
        <w:tc>
          <w:tcPr>
            <w:tcW w:w="561" w:type="pct"/>
            <w:shd w:val="clear" w:color="auto" w:fill="auto"/>
            <w:vAlign w:val="center"/>
          </w:tcPr>
          <w:p w14:paraId="3E2EF4B7" w14:textId="634E7B7F"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3</w:t>
            </w:r>
            <w:r w:rsidRPr="004B725A">
              <w:rPr>
                <w:sz w:val="20"/>
                <w:szCs w:val="20"/>
                <w:lang w:val="en-AU"/>
              </w:rPr>
              <w:t>7.09</w:t>
            </w:r>
          </w:p>
        </w:tc>
        <w:tc>
          <w:tcPr>
            <w:tcW w:w="604" w:type="pct"/>
            <w:shd w:val="clear" w:color="auto" w:fill="auto"/>
            <w:vAlign w:val="center"/>
          </w:tcPr>
          <w:p w14:paraId="2A6EEE24" w14:textId="77777777" w:rsidR="001277F8" w:rsidRPr="004B725A" w:rsidRDefault="001277F8" w:rsidP="001277F8">
            <w:pPr>
              <w:snapToGrid w:val="0"/>
              <w:contextualSpacing/>
              <w:jc w:val="center"/>
              <w:rPr>
                <w:sz w:val="20"/>
                <w:szCs w:val="20"/>
                <w:lang w:val="en-AU" w:eastAsia="en-CA"/>
              </w:rPr>
            </w:pPr>
          </w:p>
        </w:tc>
        <w:tc>
          <w:tcPr>
            <w:tcW w:w="560" w:type="pct"/>
            <w:shd w:val="clear" w:color="auto" w:fill="auto"/>
            <w:vAlign w:val="center"/>
          </w:tcPr>
          <w:p w14:paraId="7CB2B6DD" w14:textId="77777777" w:rsidR="001277F8" w:rsidRPr="004B725A" w:rsidRDefault="001277F8" w:rsidP="001277F8">
            <w:pPr>
              <w:snapToGrid w:val="0"/>
              <w:contextualSpacing/>
              <w:jc w:val="center"/>
              <w:rPr>
                <w:sz w:val="20"/>
                <w:szCs w:val="20"/>
                <w:lang w:val="en-AU"/>
              </w:rPr>
            </w:pPr>
          </w:p>
        </w:tc>
        <w:tc>
          <w:tcPr>
            <w:tcW w:w="606" w:type="pct"/>
            <w:shd w:val="clear" w:color="auto" w:fill="auto"/>
            <w:vAlign w:val="center"/>
          </w:tcPr>
          <w:p w14:paraId="6F1E29AE" w14:textId="77777777" w:rsidR="001277F8" w:rsidRPr="004B725A" w:rsidRDefault="001277F8" w:rsidP="001277F8">
            <w:pPr>
              <w:snapToGrid w:val="0"/>
              <w:contextualSpacing/>
              <w:jc w:val="center"/>
              <w:rPr>
                <w:sz w:val="20"/>
                <w:szCs w:val="20"/>
                <w:lang w:val="en-AU" w:eastAsia="en-CA"/>
              </w:rPr>
            </w:pPr>
          </w:p>
        </w:tc>
        <w:tc>
          <w:tcPr>
            <w:tcW w:w="635" w:type="pct"/>
            <w:shd w:val="clear" w:color="auto" w:fill="auto"/>
            <w:vAlign w:val="center"/>
          </w:tcPr>
          <w:p w14:paraId="7331D98A" w14:textId="77777777" w:rsidR="001277F8" w:rsidRPr="004B725A" w:rsidRDefault="001277F8" w:rsidP="001277F8">
            <w:pPr>
              <w:snapToGrid w:val="0"/>
              <w:contextualSpacing/>
              <w:jc w:val="center"/>
              <w:rPr>
                <w:sz w:val="20"/>
                <w:szCs w:val="20"/>
                <w:lang w:val="en-AU"/>
              </w:rPr>
            </w:pPr>
          </w:p>
        </w:tc>
        <w:tc>
          <w:tcPr>
            <w:tcW w:w="654" w:type="pct"/>
            <w:shd w:val="clear" w:color="auto" w:fill="auto"/>
            <w:vAlign w:val="center"/>
          </w:tcPr>
          <w:p w14:paraId="5A738189" w14:textId="54E49792" w:rsidR="001277F8" w:rsidRPr="004B725A" w:rsidRDefault="001277F8" w:rsidP="001277F8">
            <w:pPr>
              <w:snapToGrid w:val="0"/>
              <w:contextualSpacing/>
              <w:jc w:val="center"/>
              <w:rPr>
                <w:sz w:val="20"/>
                <w:szCs w:val="20"/>
                <w:lang w:val="en-AU" w:eastAsia="en-CA"/>
              </w:rPr>
            </w:pPr>
            <w:bookmarkStart w:id="3" w:name="_Hlk102292857"/>
            <w:r w:rsidRPr="004B725A">
              <w:rPr>
                <w:rFonts w:hint="eastAsia"/>
                <w:sz w:val="20"/>
                <w:szCs w:val="20"/>
                <w:lang w:val="en-AU"/>
              </w:rPr>
              <w:t>9</w:t>
            </w:r>
            <w:r w:rsidRPr="004B725A">
              <w:rPr>
                <w:sz w:val="20"/>
                <w:szCs w:val="20"/>
                <w:lang w:val="en-AU"/>
              </w:rPr>
              <w:t>.49</w:t>
            </w:r>
            <w:bookmarkEnd w:id="3"/>
          </w:p>
        </w:tc>
      </w:tr>
      <w:tr w:rsidR="00097401" w:rsidRPr="004B725A" w14:paraId="47EBD24A" w14:textId="77777777" w:rsidTr="001277F8">
        <w:trPr>
          <w:jc w:val="center"/>
        </w:trPr>
        <w:tc>
          <w:tcPr>
            <w:tcW w:w="647" w:type="pct"/>
            <w:shd w:val="clear" w:color="auto" w:fill="auto"/>
            <w:vAlign w:val="center"/>
          </w:tcPr>
          <w:p w14:paraId="1655C4CD" w14:textId="2B902F1C" w:rsidR="00097401" w:rsidRPr="004B725A" w:rsidRDefault="00097401" w:rsidP="00097401">
            <w:pPr>
              <w:snapToGrid w:val="0"/>
              <w:contextualSpacing/>
              <w:jc w:val="center"/>
              <w:rPr>
                <w:sz w:val="20"/>
                <w:szCs w:val="20"/>
                <w:lang w:val="en-AU" w:eastAsia="en-CA"/>
              </w:rPr>
            </w:pPr>
            <w:r w:rsidRPr="004B725A">
              <w:rPr>
                <w:color w:val="000000"/>
                <w:sz w:val="20"/>
                <w:szCs w:val="20"/>
                <w:lang w:val="en-AU" w:eastAsia="pt-BR"/>
              </w:rPr>
              <w:t>Whyte</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&lt;EndNote&gt;&lt;Cite&gt;&lt;Author&gt;Whyte&lt;/Author&gt;&lt;Year&gt;2010&lt;/Year&gt;&lt;RecNum&gt;77&lt;/RecNum&gt;&lt;DisplayText&gt; (Whyte et al., 2010)&lt;/DisplayText&gt;&lt;record&gt;&lt;rec-number&gt;77&lt;/rec-number&gt;&lt;foreign-keys&gt;&lt;key app="EN" db-id="0xrep9stbxfea6eppdzpf00re2w5rxfdzw02" timestamp="1650458780"&gt;77&lt;/key&gt;&lt;/foreign-keys&gt;&lt;ref-type name="Journal Article"&gt;17&lt;/ref-type&gt;&lt;contributors&gt;&lt;authors&gt;&lt;author&gt;Whyte, E. F.&lt;/author&gt;&lt;author&gt;Moran, K.&lt;/author&gt;&lt;author&gt;Shortt, C. P.&lt;/author&gt;&lt;author&gt;Marshall, B.&lt;/author&gt;&lt;/authors&gt;&lt;/contributors&gt;&lt;auth-address&gt;School of Health and Human Performance, Dublin City University, Collins Avenue, Glasnevin, Dublin 9, Ireland. enda.whyte@dcu.ie&lt;/auth-address&gt;&lt;titles&gt;&lt;title&gt;The influence of reduced hamstring length on patellofemoral joint stress during squatting in healthy male adults&lt;/title&gt;&lt;secondary-title&gt;Gait Posture&lt;/secondary-title&gt;&lt;alt-title&gt;Gait &amp;amp; posture&lt;/alt-title&gt;&lt;/titles&gt;&lt;periodical&gt;&lt;full-title&gt;Gait Posture&lt;/full-title&gt;&lt;/periodical&gt;&lt;pages&gt;47-51&lt;/pages&gt;&lt;volume&gt;31&lt;/volume&gt;&lt;number&gt;1&lt;/number&gt;&lt;edition&gt;2009/10/13&lt;/edition&gt;&lt;keywords&gt;&lt;keyword&gt;Adult&lt;/keyword&gt;&lt;keyword&gt;Analysis of Variance&lt;/keyword&gt;&lt;keyword&gt;Biomechanical Phenomena&lt;/keyword&gt;&lt;keyword&gt;Femur/*physiology&lt;/keyword&gt;&lt;keyword&gt;Humans&lt;/keyword&gt;&lt;keyword&gt;Imaging, Three-Dimensional/instrumentation&lt;/keyword&gt;&lt;keyword&gt;Knee Joint/*physiology&lt;/keyword&gt;&lt;keyword&gt;Magnetic Resonance Imaging&lt;/keyword&gt;&lt;keyword&gt;Male&lt;/keyword&gt;&lt;keyword&gt;Movement/*physiology&lt;/keyword&gt;&lt;keyword&gt;Muscle, Skeletal/*physiology&lt;/keyword&gt;&lt;keyword&gt;Patella/*physiology&lt;/keyword&gt;&lt;keyword&gt;Range of Motion, Articular/physiology&lt;/keyword&gt;&lt;keyword&gt;Stress, Mechanical&lt;/keyword&gt;&lt;/keywords&gt;&lt;dates&gt;&lt;year&gt;2010&lt;/year&gt;&lt;pub-dates&gt;&lt;date&gt;Jan&lt;/date&gt;&lt;/pub-dates&gt;&lt;/dates&gt;&lt;isbn&gt;0966-6362&lt;/isbn&gt;&lt;accession-num&gt;19818627&lt;/accession-num&gt;&lt;urls&gt;&lt;/urls&gt;&lt;electronic-resource-num&gt;10.1016/j.gaitpost.2009.08.243&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(2010)</w:t>
            </w:r>
            <w:r w:rsidRPr="004B725A">
              <w:rPr>
                <w:color w:val="000000"/>
                <w:sz w:val="20"/>
                <w:szCs w:val="20"/>
                <w:lang w:val="en-AU" w:eastAsia="pt-BR"/>
              </w:rPr>
              <w:fldChar w:fldCharType="end"/>
            </w:r>
          </w:p>
        </w:tc>
        <w:tc>
          <w:tcPr>
            <w:tcW w:w="733" w:type="pct"/>
            <w:shd w:val="clear" w:color="auto" w:fill="auto"/>
            <w:vAlign w:val="center"/>
          </w:tcPr>
          <w:p w14:paraId="736BB380" w14:textId="53DC04C5" w:rsidR="00097401" w:rsidRPr="004B725A" w:rsidRDefault="00097401" w:rsidP="00097401">
            <w:pPr>
              <w:snapToGrid w:val="0"/>
              <w:contextualSpacing/>
              <w:jc w:val="center"/>
              <w:rPr>
                <w:sz w:val="20"/>
                <w:szCs w:val="20"/>
                <w:lang w:val="en-AU" w:eastAsia="en-CA"/>
              </w:rPr>
            </w:pPr>
            <w:r w:rsidRPr="004B725A">
              <w:rPr>
                <w:sz w:val="20"/>
                <w:szCs w:val="20"/>
                <w:lang w:val="en-AU"/>
              </w:rPr>
              <w:t>squat down as far as comfortable and return to standing</w:t>
            </w:r>
          </w:p>
        </w:tc>
        <w:tc>
          <w:tcPr>
            <w:tcW w:w="561" w:type="pct"/>
            <w:shd w:val="clear" w:color="auto" w:fill="auto"/>
            <w:vAlign w:val="center"/>
          </w:tcPr>
          <w:p w14:paraId="4256D824" w14:textId="466147E4" w:rsidR="00097401" w:rsidRPr="004B725A" w:rsidRDefault="00097401" w:rsidP="00097401">
            <w:pPr>
              <w:snapToGrid w:val="0"/>
              <w:contextualSpacing/>
              <w:jc w:val="center"/>
              <w:rPr>
                <w:sz w:val="20"/>
                <w:szCs w:val="20"/>
                <w:lang w:val="en-AU" w:eastAsia="en-CA"/>
              </w:rPr>
            </w:pPr>
          </w:p>
        </w:tc>
        <w:tc>
          <w:tcPr>
            <w:tcW w:w="604" w:type="pct"/>
            <w:shd w:val="clear" w:color="auto" w:fill="auto"/>
            <w:vAlign w:val="center"/>
          </w:tcPr>
          <w:p w14:paraId="7FDFAA70" w14:textId="12D311DF" w:rsidR="00097401" w:rsidRPr="004B725A" w:rsidRDefault="00097401" w:rsidP="00097401">
            <w:pPr>
              <w:snapToGrid w:val="0"/>
              <w:contextualSpacing/>
              <w:jc w:val="center"/>
              <w:rPr>
                <w:sz w:val="20"/>
                <w:szCs w:val="20"/>
                <w:lang w:val="en-AU" w:eastAsia="en-CA"/>
              </w:rPr>
            </w:pPr>
          </w:p>
        </w:tc>
        <w:tc>
          <w:tcPr>
            <w:tcW w:w="560" w:type="pct"/>
            <w:shd w:val="clear" w:color="auto" w:fill="auto"/>
            <w:vAlign w:val="center"/>
          </w:tcPr>
          <w:p w14:paraId="429A79A8" w14:textId="233712A5" w:rsidR="00097401" w:rsidRPr="004B725A" w:rsidRDefault="00097401" w:rsidP="00097401">
            <w:pPr>
              <w:snapToGrid w:val="0"/>
              <w:contextualSpacing/>
              <w:jc w:val="center"/>
              <w:rPr>
                <w:sz w:val="20"/>
                <w:szCs w:val="20"/>
                <w:lang w:val="en-AU" w:eastAsia="en-CA"/>
              </w:rPr>
            </w:pPr>
          </w:p>
        </w:tc>
        <w:tc>
          <w:tcPr>
            <w:tcW w:w="606" w:type="pct"/>
            <w:shd w:val="clear" w:color="auto" w:fill="auto"/>
            <w:vAlign w:val="center"/>
          </w:tcPr>
          <w:p w14:paraId="3B39FC52" w14:textId="3AAFD6B4" w:rsidR="00097401" w:rsidRPr="004B725A" w:rsidRDefault="00097401" w:rsidP="00097401">
            <w:pPr>
              <w:snapToGrid w:val="0"/>
              <w:contextualSpacing/>
              <w:jc w:val="center"/>
              <w:rPr>
                <w:rFonts w:eastAsia="等线" w:cs="Times New Roman"/>
                <w:sz w:val="20"/>
                <w:szCs w:val="20"/>
              </w:rPr>
            </w:pPr>
            <w:r w:rsidRPr="004B725A">
              <w:rPr>
                <w:sz w:val="20"/>
                <w:szCs w:val="20"/>
                <w:lang w:val="en-AU"/>
              </w:rPr>
              <w:t>1.23±0.39</w:t>
            </w:r>
          </w:p>
        </w:tc>
        <w:tc>
          <w:tcPr>
            <w:tcW w:w="635" w:type="pct"/>
            <w:shd w:val="clear" w:color="auto" w:fill="auto"/>
            <w:vAlign w:val="center"/>
          </w:tcPr>
          <w:p w14:paraId="6BAC402B" w14:textId="06CC88C4" w:rsidR="00097401" w:rsidRPr="004B725A" w:rsidRDefault="00097401" w:rsidP="00097401">
            <w:pPr>
              <w:snapToGrid w:val="0"/>
              <w:contextualSpacing/>
              <w:jc w:val="center"/>
              <w:rPr>
                <w:sz w:val="20"/>
                <w:szCs w:val="20"/>
                <w:lang w:val="en-AU" w:eastAsia="en-CA"/>
              </w:rPr>
            </w:pPr>
            <w:r w:rsidRPr="004B725A">
              <w:rPr>
                <w:rFonts w:hint="eastAsia"/>
                <w:sz w:val="20"/>
                <w:szCs w:val="20"/>
                <w:lang w:val="en-AU" w:eastAsia="en-CA"/>
              </w:rPr>
              <w:t>4</w:t>
            </w:r>
            <w:r w:rsidRPr="004B725A">
              <w:rPr>
                <w:sz w:val="20"/>
                <w:szCs w:val="20"/>
                <w:lang w:val="en-AU" w:eastAsia="en-CA"/>
              </w:rPr>
              <w:t>90.32±71.94</w:t>
            </w:r>
          </w:p>
        </w:tc>
        <w:tc>
          <w:tcPr>
            <w:tcW w:w="654" w:type="pct"/>
            <w:shd w:val="clear" w:color="auto" w:fill="auto"/>
            <w:vAlign w:val="center"/>
          </w:tcPr>
          <w:p w14:paraId="0436DDE8" w14:textId="6FA784B7" w:rsidR="00097401" w:rsidRPr="004B725A" w:rsidRDefault="00097401" w:rsidP="00097401">
            <w:pPr>
              <w:snapToGrid w:val="0"/>
              <w:contextualSpacing/>
              <w:jc w:val="center"/>
              <w:rPr>
                <w:sz w:val="20"/>
                <w:szCs w:val="20"/>
                <w:lang w:val="en-AU" w:eastAsia="en-CA"/>
              </w:rPr>
            </w:pPr>
            <w:bookmarkStart w:id="4" w:name="_Hlk102564011"/>
            <w:r w:rsidRPr="004B725A">
              <w:rPr>
                <w:rFonts w:hint="eastAsia"/>
                <w:sz w:val="20"/>
                <w:szCs w:val="20"/>
                <w:lang w:val="en-AU"/>
              </w:rPr>
              <w:t>231.48</w:t>
            </w:r>
            <w:r w:rsidRPr="004B725A">
              <w:rPr>
                <w:sz w:val="20"/>
                <w:szCs w:val="20"/>
                <w:lang w:val="en-AU"/>
              </w:rPr>
              <w:t>±</w:t>
            </w:r>
            <w:r w:rsidRPr="004B725A">
              <w:rPr>
                <w:rFonts w:hint="eastAsia"/>
                <w:sz w:val="20"/>
                <w:szCs w:val="20"/>
                <w:lang w:val="en-AU"/>
              </w:rPr>
              <w:t>67.52</w:t>
            </w:r>
            <w:r w:rsidRPr="004B725A">
              <w:rPr>
                <w:sz w:val="20"/>
                <w:szCs w:val="20"/>
                <w:lang w:val="en-AU"/>
              </w:rPr>
              <w:t xml:space="preserve"> P</w:t>
            </w:r>
            <w:r w:rsidRPr="004B725A">
              <w:rPr>
                <w:rFonts w:hint="eastAsia"/>
                <w:sz w:val="20"/>
                <w:szCs w:val="20"/>
                <w:lang w:val="en-AU"/>
              </w:rPr>
              <w:t>a/kg</w:t>
            </w:r>
            <w:r w:rsidRPr="004B725A">
              <w:rPr>
                <w:sz w:val="20"/>
                <w:szCs w:val="20"/>
                <w:lang w:val="en-AU"/>
              </w:rPr>
              <w:t xml:space="preserve"> </w:t>
            </w:r>
            <w:bookmarkEnd w:id="4"/>
          </w:p>
        </w:tc>
      </w:tr>
      <w:tr w:rsidR="001277F8" w:rsidRPr="004B725A" w14:paraId="07A9F97E" w14:textId="77777777" w:rsidTr="001277F8">
        <w:trPr>
          <w:jc w:val="center"/>
        </w:trPr>
        <w:tc>
          <w:tcPr>
            <w:tcW w:w="647" w:type="pct"/>
            <w:shd w:val="clear" w:color="auto" w:fill="auto"/>
            <w:vAlign w:val="center"/>
          </w:tcPr>
          <w:p w14:paraId="47B47FF0" w14:textId="67BA9A66" w:rsidR="001277F8" w:rsidRPr="004B725A" w:rsidRDefault="001277F8" w:rsidP="001277F8">
            <w:pPr>
              <w:snapToGrid w:val="0"/>
              <w:contextualSpacing/>
              <w:jc w:val="center"/>
              <w:rPr>
                <w:color w:val="000000"/>
                <w:sz w:val="20"/>
                <w:szCs w:val="20"/>
                <w:lang w:val="en-AU" w:eastAsia="pt-BR"/>
              </w:rPr>
            </w:pPr>
            <w:r w:rsidRPr="004B725A">
              <w:rPr>
                <w:color w:val="000000"/>
                <w:sz w:val="20"/>
                <w:szCs w:val="20"/>
                <w:lang w:val="en-AU" w:eastAsia="pt-BR"/>
              </w:rPr>
              <w:t>Escamilla</w:t>
            </w:r>
            <w:r w:rsidRPr="004B725A">
              <w:rPr>
                <w:color w:val="000000"/>
                <w:sz w:val="20"/>
                <w:szCs w:val="20"/>
                <w:lang w:val="en-AU" w:eastAsia="pt-BR"/>
              </w:rPr>
              <w:fldChar w:fldCharType="begin">
                <w:fldData xml:space="preserve">PEVuZE5vdGU+PENpdGU+PEF1dGhvcj5Fc2NhbWlsbGE8L0F1dGhvcj48WWVhcj4yMDA5PC9ZZWFy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PEVuZE5vdGU+PENpdGU+PEF1dGhvcj5Fc2NhbWlsbGE8L0F1dGhvcj48WWVhcj4yMDA5PC9ZZWFy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4B725A">
              <w:rPr>
                <w:color w:val="000000"/>
                <w:sz w:val="20"/>
                <w:szCs w:val="20"/>
                <w:lang w:val="en-AU" w:eastAsia="pt-BR"/>
              </w:rPr>
            </w:r>
            <w:r w:rsidRPr="004B725A">
              <w:rPr>
                <w:color w:val="000000"/>
                <w:sz w:val="20"/>
                <w:szCs w:val="20"/>
                <w:lang w:val="en-AU" w:eastAsia="pt-BR"/>
              </w:rPr>
              <w:fldChar w:fldCharType="separate"/>
            </w:r>
            <w:r w:rsidR="008A641F">
              <w:rPr>
                <w:noProof/>
                <w:color w:val="000000"/>
                <w:sz w:val="20"/>
                <w:szCs w:val="20"/>
                <w:lang w:val="en-AU" w:eastAsia="pt-BR"/>
              </w:rPr>
              <w:t xml:space="preserve"> (2009)</w:t>
            </w:r>
            <w:r w:rsidRPr="004B725A">
              <w:rPr>
                <w:color w:val="000000"/>
                <w:sz w:val="20"/>
                <w:szCs w:val="20"/>
                <w:lang w:val="en-AU" w:eastAsia="pt-BR"/>
              </w:rPr>
              <w:fldChar w:fldCharType="end"/>
            </w:r>
          </w:p>
        </w:tc>
        <w:tc>
          <w:tcPr>
            <w:tcW w:w="733" w:type="pct"/>
            <w:shd w:val="clear" w:color="auto" w:fill="auto"/>
            <w:vAlign w:val="center"/>
          </w:tcPr>
          <w:p w14:paraId="729D0302" w14:textId="046AEB94" w:rsidR="001277F8" w:rsidRPr="004B725A" w:rsidRDefault="001277F8" w:rsidP="001277F8">
            <w:pPr>
              <w:snapToGrid w:val="0"/>
              <w:contextualSpacing/>
              <w:jc w:val="center"/>
              <w:rPr>
                <w:sz w:val="20"/>
                <w:szCs w:val="20"/>
                <w:lang w:val="en-AU"/>
              </w:rPr>
            </w:pPr>
            <w:r w:rsidRPr="004B725A">
              <w:rPr>
                <w:sz w:val="20"/>
                <w:szCs w:val="20"/>
                <w:lang w:val="en-AU" w:eastAsia="en-CA"/>
              </w:rPr>
              <w:t>one-leg squat</w:t>
            </w:r>
          </w:p>
        </w:tc>
        <w:tc>
          <w:tcPr>
            <w:tcW w:w="561" w:type="pct"/>
            <w:shd w:val="clear" w:color="auto" w:fill="auto"/>
            <w:vAlign w:val="center"/>
          </w:tcPr>
          <w:p w14:paraId="0C89685A" w14:textId="77777777" w:rsidR="001277F8" w:rsidRPr="004B725A" w:rsidRDefault="001277F8" w:rsidP="001277F8">
            <w:pPr>
              <w:snapToGrid w:val="0"/>
              <w:contextualSpacing/>
              <w:jc w:val="center"/>
              <w:rPr>
                <w:sz w:val="20"/>
                <w:szCs w:val="20"/>
                <w:lang w:val="en-AU" w:eastAsia="en-CA"/>
              </w:rPr>
            </w:pPr>
          </w:p>
        </w:tc>
        <w:tc>
          <w:tcPr>
            <w:tcW w:w="604" w:type="pct"/>
            <w:shd w:val="clear" w:color="auto" w:fill="auto"/>
            <w:vAlign w:val="center"/>
          </w:tcPr>
          <w:p w14:paraId="0E750BA8" w14:textId="77777777" w:rsidR="001277F8" w:rsidRPr="004B725A" w:rsidRDefault="001277F8" w:rsidP="001277F8">
            <w:pPr>
              <w:snapToGrid w:val="0"/>
              <w:contextualSpacing/>
              <w:jc w:val="center"/>
              <w:rPr>
                <w:sz w:val="20"/>
                <w:szCs w:val="20"/>
                <w:lang w:val="en-AU" w:eastAsia="en-CA"/>
              </w:rPr>
            </w:pPr>
          </w:p>
        </w:tc>
        <w:tc>
          <w:tcPr>
            <w:tcW w:w="560" w:type="pct"/>
            <w:shd w:val="clear" w:color="auto" w:fill="auto"/>
            <w:vAlign w:val="center"/>
          </w:tcPr>
          <w:p w14:paraId="3B4CE008" w14:textId="77777777" w:rsidR="001277F8" w:rsidRPr="004B725A" w:rsidRDefault="001277F8" w:rsidP="001277F8">
            <w:pPr>
              <w:snapToGrid w:val="0"/>
              <w:contextualSpacing/>
              <w:jc w:val="center"/>
              <w:rPr>
                <w:sz w:val="20"/>
                <w:szCs w:val="20"/>
                <w:lang w:val="en-AU" w:eastAsia="en-CA"/>
              </w:rPr>
            </w:pPr>
          </w:p>
        </w:tc>
        <w:tc>
          <w:tcPr>
            <w:tcW w:w="606" w:type="pct"/>
            <w:shd w:val="clear" w:color="auto" w:fill="auto"/>
            <w:vAlign w:val="center"/>
          </w:tcPr>
          <w:p w14:paraId="0F3B6EFF" w14:textId="14DC487D" w:rsidR="001277F8" w:rsidRPr="004B725A" w:rsidRDefault="001277F8" w:rsidP="001277F8">
            <w:pPr>
              <w:snapToGrid w:val="0"/>
              <w:contextualSpacing/>
              <w:jc w:val="center"/>
              <w:rPr>
                <w:sz w:val="20"/>
                <w:szCs w:val="20"/>
                <w:lang w:val="en-AU"/>
              </w:rPr>
            </w:pPr>
            <w:r w:rsidRPr="004B725A">
              <w:rPr>
                <w:rFonts w:hint="eastAsia"/>
                <w:sz w:val="20"/>
                <w:szCs w:val="20"/>
                <w:lang w:val="en-AU"/>
              </w:rPr>
              <w:t>4</w:t>
            </w:r>
            <w:r w:rsidRPr="004B725A">
              <w:rPr>
                <w:sz w:val="20"/>
                <w:szCs w:val="20"/>
                <w:lang w:val="en-AU"/>
              </w:rPr>
              <w:t>.32</w:t>
            </w:r>
            <w:r w:rsidRPr="004B725A">
              <w:rPr>
                <w:sz w:val="20"/>
                <w:szCs w:val="20"/>
              </w:rPr>
              <w:t>±1.07</w:t>
            </w:r>
          </w:p>
        </w:tc>
        <w:tc>
          <w:tcPr>
            <w:tcW w:w="635" w:type="pct"/>
            <w:shd w:val="clear" w:color="auto" w:fill="auto"/>
            <w:vAlign w:val="center"/>
          </w:tcPr>
          <w:p w14:paraId="761DE92D" w14:textId="77777777" w:rsidR="001277F8" w:rsidRPr="004B725A" w:rsidRDefault="001277F8" w:rsidP="001277F8">
            <w:pPr>
              <w:snapToGrid w:val="0"/>
              <w:contextualSpacing/>
              <w:jc w:val="center"/>
              <w:rPr>
                <w:sz w:val="20"/>
                <w:szCs w:val="20"/>
                <w:lang w:val="en-AU" w:eastAsia="en-CA"/>
              </w:rPr>
            </w:pPr>
          </w:p>
        </w:tc>
        <w:tc>
          <w:tcPr>
            <w:tcW w:w="654" w:type="pct"/>
            <w:shd w:val="clear" w:color="auto" w:fill="auto"/>
            <w:vAlign w:val="center"/>
          </w:tcPr>
          <w:p w14:paraId="74875A8E" w14:textId="61D58DF8" w:rsidR="001277F8" w:rsidRPr="004B725A" w:rsidRDefault="001277F8" w:rsidP="001277F8">
            <w:pPr>
              <w:snapToGrid w:val="0"/>
              <w:contextualSpacing/>
              <w:jc w:val="center"/>
              <w:rPr>
                <w:sz w:val="20"/>
                <w:szCs w:val="20"/>
                <w:lang w:val="en-AU"/>
              </w:rPr>
            </w:pPr>
            <w:r w:rsidRPr="004B725A">
              <w:rPr>
                <w:rFonts w:hint="eastAsia"/>
                <w:sz w:val="20"/>
                <w:szCs w:val="20"/>
                <w:lang w:val="en-AU"/>
              </w:rPr>
              <w:t>7</w:t>
            </w:r>
            <w:r w:rsidRPr="004B725A">
              <w:rPr>
                <w:sz w:val="20"/>
                <w:szCs w:val="20"/>
                <w:lang w:val="en-AU"/>
              </w:rPr>
              <w:t>.09</w:t>
            </w:r>
            <w:r w:rsidRPr="004B725A">
              <w:rPr>
                <w:sz w:val="20"/>
                <w:szCs w:val="20"/>
              </w:rPr>
              <w:t>±</w:t>
            </w:r>
            <w:r w:rsidRPr="004B725A">
              <w:rPr>
                <w:sz w:val="20"/>
                <w:szCs w:val="20"/>
                <w:lang w:val="en-AU"/>
              </w:rPr>
              <w:t>1.65</w:t>
            </w:r>
          </w:p>
        </w:tc>
      </w:tr>
      <w:tr w:rsidR="001277F8" w:rsidRPr="004B725A" w14:paraId="15B0AFAE" w14:textId="77777777" w:rsidTr="001277F8">
        <w:trPr>
          <w:jc w:val="center"/>
        </w:trPr>
        <w:tc>
          <w:tcPr>
            <w:tcW w:w="647" w:type="pct"/>
            <w:shd w:val="clear" w:color="auto" w:fill="auto"/>
            <w:vAlign w:val="center"/>
          </w:tcPr>
          <w:p w14:paraId="6A04E32A" w14:textId="7CC22A65" w:rsidR="001277F8" w:rsidRPr="004B725A" w:rsidRDefault="001277F8" w:rsidP="001277F8">
            <w:pPr>
              <w:snapToGrid w:val="0"/>
              <w:contextualSpacing/>
              <w:jc w:val="center"/>
              <w:rPr>
                <w:color w:val="000000"/>
                <w:sz w:val="20"/>
                <w:szCs w:val="20"/>
                <w:lang w:val="en-AU" w:eastAsia="pt-BR"/>
              </w:rPr>
            </w:pPr>
            <w:r w:rsidRPr="004B725A">
              <w:rPr>
                <w:color w:val="000000"/>
                <w:sz w:val="20"/>
                <w:szCs w:val="20"/>
                <w:lang w:val="en-AU" w:eastAsia="pt-BR"/>
              </w:rPr>
              <w:t>Escamilla</w:t>
            </w:r>
            <w:r w:rsidRPr="004B725A">
              <w:rPr>
                <w:color w:val="000000"/>
                <w:sz w:val="20"/>
                <w:szCs w:val="20"/>
                <w:lang w:val="en-AU" w:eastAsia="pt-BR"/>
              </w:rPr>
              <w:fldChar w:fldCharType="begin">
                <w:fldData xml:space="preserve">PEVuZE5vdGU+PENpdGU+PEF1dGhvcj5Fc2NhbWlsbGE8L0F1dGhvcj48WWVhcj4yMDA4PC9ZZWFy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</w:fldData>
              </w:fldChar>
            </w:r>
            <w:r w:rsidR="008A641F">
              <w:rPr>
                <w:color w:val="000000"/>
                <w:sz w:val="20"/>
                <w:szCs w:val="20"/>
                <w:lang w:val="en-AU" w:eastAsia="pt-BR"/>
              </w:rPr>
              <w:instrText xml:space="preserve"> ADDIN EN.CITE </w:instrText>
            </w:r>
            <w:r w:rsidR="008A641F">
              <w:rPr>
                <w:color w:val="000000"/>
                <w:sz w:val="20"/>
                <w:szCs w:val="20"/>
                <w:lang w:val="en-AU" w:eastAsia="pt-BR"/>
              </w:rPr>
              <w:fldChar w:fldCharType="begin">
                <w:fldData xml:space="preserve">PEVuZE5vdGU+PENpdGU+PEF1dGhvcj5Fc2NhbWlsbGE8L0F1dGhvcj48WWVhcj4yMDA4PC9ZZWFy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</w:fldData>
              </w:fldChar>
            </w:r>
            <w:r w:rsidR="008A641F">
              <w:rPr>
                <w:color w:val="000000"/>
                <w:sz w:val="20"/>
                <w:szCs w:val="20"/>
                <w:lang w:val="en-AU" w:eastAsia="pt-BR"/>
              </w:rPr>
              <w:instrText xml:space="preserve"> ADDIN EN.CITE.DATA </w:instrText>
            </w:r>
            <w:r w:rsidR="008A641F">
              <w:rPr>
                <w:color w:val="000000"/>
                <w:sz w:val="20"/>
                <w:szCs w:val="20"/>
                <w:lang w:val="en-AU" w:eastAsia="pt-BR"/>
              </w:rPr>
            </w:r>
            <w:r w:rsidR="008A641F">
              <w:rPr>
                <w:color w:val="000000"/>
                <w:sz w:val="20"/>
                <w:szCs w:val="20"/>
                <w:lang w:val="en-AU" w:eastAsia="pt-BR"/>
              </w:rPr>
              <w:fldChar w:fldCharType="end"/>
            </w:r>
            <w:r w:rsidRPr="004B725A">
              <w:rPr>
                <w:color w:val="000000"/>
                <w:sz w:val="20"/>
                <w:szCs w:val="20"/>
                <w:lang w:val="en-AU" w:eastAsia="pt-BR"/>
              </w:rPr>
            </w:r>
            <w:r w:rsidRPr="004B725A">
              <w:rPr>
                <w:color w:val="000000"/>
                <w:sz w:val="20"/>
                <w:szCs w:val="20"/>
                <w:lang w:val="en-AU" w:eastAsia="pt-BR"/>
              </w:rPr>
              <w:fldChar w:fldCharType="separate"/>
            </w:r>
            <w:r w:rsidR="008A641F">
              <w:rPr>
                <w:noProof/>
                <w:color w:val="000000"/>
                <w:sz w:val="20"/>
                <w:szCs w:val="20"/>
                <w:lang w:val="en-AU" w:eastAsia="pt-BR"/>
              </w:rPr>
              <w:t xml:space="preserve"> (2008a)</w:t>
            </w:r>
            <w:r w:rsidRPr="004B725A">
              <w:rPr>
                <w:color w:val="000000"/>
                <w:sz w:val="20"/>
                <w:szCs w:val="20"/>
                <w:lang w:val="en-AU" w:eastAsia="pt-BR"/>
              </w:rPr>
              <w:fldChar w:fldCharType="end"/>
            </w:r>
          </w:p>
        </w:tc>
        <w:tc>
          <w:tcPr>
            <w:tcW w:w="733" w:type="pct"/>
            <w:shd w:val="clear" w:color="auto" w:fill="auto"/>
            <w:vAlign w:val="center"/>
          </w:tcPr>
          <w:p w14:paraId="588BA995" w14:textId="168F631E" w:rsidR="001277F8" w:rsidRPr="004B725A" w:rsidRDefault="001277F8" w:rsidP="001277F8">
            <w:pPr>
              <w:snapToGrid w:val="0"/>
              <w:contextualSpacing/>
              <w:jc w:val="center"/>
              <w:rPr>
                <w:sz w:val="20"/>
                <w:szCs w:val="20"/>
                <w:lang w:val="en-AU"/>
              </w:rPr>
            </w:pPr>
            <w:r w:rsidRPr="004B725A">
              <w:rPr>
                <w:sz w:val="20"/>
                <w:szCs w:val="20"/>
                <w:lang w:val="en-AU" w:eastAsia="en-CA"/>
              </w:rPr>
              <w:t xml:space="preserve">forward lunge </w:t>
            </w:r>
          </w:p>
        </w:tc>
        <w:tc>
          <w:tcPr>
            <w:tcW w:w="561" w:type="pct"/>
            <w:shd w:val="clear" w:color="auto" w:fill="auto"/>
            <w:vAlign w:val="center"/>
          </w:tcPr>
          <w:p w14:paraId="00F5B0F2" w14:textId="15DA3DE8"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604" w:type="pct"/>
            <w:shd w:val="clear" w:color="auto" w:fill="auto"/>
            <w:vAlign w:val="center"/>
          </w:tcPr>
          <w:p w14:paraId="6C91D208" w14:textId="7085B61C"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560" w:type="pct"/>
            <w:shd w:val="clear" w:color="auto" w:fill="auto"/>
            <w:vAlign w:val="center"/>
          </w:tcPr>
          <w:p w14:paraId="31337DDC" w14:textId="54A83F4A"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606" w:type="pct"/>
            <w:shd w:val="clear" w:color="auto" w:fill="auto"/>
            <w:vAlign w:val="center"/>
          </w:tcPr>
          <w:p w14:paraId="1F70372B" w14:textId="5590E21B" w:rsidR="001277F8" w:rsidRPr="004B725A" w:rsidRDefault="001277F8" w:rsidP="001277F8">
            <w:pPr>
              <w:snapToGrid w:val="0"/>
              <w:contextualSpacing/>
              <w:jc w:val="center"/>
              <w:rPr>
                <w:sz w:val="20"/>
                <w:szCs w:val="20"/>
                <w:lang w:val="en-AU"/>
              </w:rPr>
            </w:pPr>
            <w:r w:rsidRPr="004B725A">
              <w:rPr>
                <w:rFonts w:hint="eastAsia"/>
                <w:sz w:val="20"/>
                <w:szCs w:val="20"/>
                <w:lang w:val="en-AU"/>
              </w:rPr>
              <w:t>-</w:t>
            </w:r>
          </w:p>
        </w:tc>
        <w:tc>
          <w:tcPr>
            <w:tcW w:w="635" w:type="pct"/>
            <w:shd w:val="clear" w:color="auto" w:fill="auto"/>
            <w:vAlign w:val="center"/>
          </w:tcPr>
          <w:p w14:paraId="2F0122B8" w14:textId="323F190D"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654" w:type="pct"/>
            <w:shd w:val="clear" w:color="auto" w:fill="auto"/>
            <w:vAlign w:val="center"/>
          </w:tcPr>
          <w:p w14:paraId="599DCC3A" w14:textId="39B0C923" w:rsidR="001277F8" w:rsidRPr="004B725A" w:rsidRDefault="001277F8" w:rsidP="001277F8">
            <w:pPr>
              <w:snapToGrid w:val="0"/>
              <w:contextualSpacing/>
              <w:jc w:val="center"/>
              <w:rPr>
                <w:sz w:val="20"/>
                <w:szCs w:val="20"/>
                <w:lang w:val="en-AU"/>
              </w:rPr>
            </w:pPr>
            <w:r w:rsidRPr="004B725A">
              <w:rPr>
                <w:sz w:val="20"/>
                <w:szCs w:val="20"/>
                <w:lang w:val="en-AU" w:eastAsia="en-CA"/>
              </w:rPr>
              <w:t>5.45</w:t>
            </w:r>
            <w:r w:rsidRPr="004B725A">
              <w:rPr>
                <w:sz w:val="20"/>
                <w:szCs w:val="20"/>
              </w:rPr>
              <w:t>±</w:t>
            </w:r>
            <w:r w:rsidRPr="004B725A">
              <w:rPr>
                <w:sz w:val="20"/>
                <w:szCs w:val="20"/>
                <w:lang w:val="en-AU" w:eastAsia="en-CA"/>
              </w:rPr>
              <w:t>1.58</w:t>
            </w:r>
          </w:p>
        </w:tc>
      </w:tr>
      <w:tr w:rsidR="001277F8" w:rsidRPr="004B725A" w14:paraId="19734A64" w14:textId="77777777" w:rsidTr="001277F8">
        <w:trPr>
          <w:jc w:val="center"/>
        </w:trPr>
        <w:tc>
          <w:tcPr>
            <w:tcW w:w="647" w:type="pct"/>
            <w:shd w:val="clear" w:color="auto" w:fill="auto"/>
            <w:vAlign w:val="center"/>
          </w:tcPr>
          <w:p w14:paraId="3CEF45E3" w14:textId="3FE161BF" w:rsidR="001277F8" w:rsidRPr="008A641F" w:rsidRDefault="001277F8" w:rsidP="001277F8">
            <w:pPr>
              <w:snapToGrid w:val="0"/>
              <w:contextualSpacing/>
              <w:jc w:val="center"/>
              <w:rPr>
                <w:sz w:val="20"/>
                <w:szCs w:val="20"/>
                <w:lang w:val="da-DK" w:eastAsia="pt-BR"/>
              </w:rPr>
            </w:pPr>
            <w:r w:rsidRPr="0095124C">
              <w:rPr>
                <w:color w:val="000000"/>
                <w:sz w:val="20"/>
                <w:szCs w:val="20"/>
                <w:lang w:val="da-DK" w:eastAsia="pt-BR"/>
              </w:rPr>
              <w:t>Escamilla</w:t>
            </w:r>
            <w:r w:rsidRPr="004B725A">
              <w:rPr>
                <w:color w:val="000000"/>
                <w:sz w:val="20"/>
                <w:szCs w:val="20"/>
                <w:lang w:val="en-AU" w:eastAsia="pt-BR"/>
              </w:rPr>
              <w:fldChar w:fldCharType="begin"/>
            </w:r>
            <w:r w:rsidR="008A641F" w:rsidRPr="008A641F">
              <w:rPr>
                <w:color w:val="000000"/>
                <w:sz w:val="20"/>
                <w:szCs w:val="20"/>
                <w:lang w:val="da-DK" w:eastAsia="pt-BR"/>
              </w:rPr>
              <w:instrText xml:space="preserve"> ADDIN EN.CITE &lt;EndNote&gt;&lt;Cite&gt;&lt;Author&gt;Escamilla&lt;/Author&gt;&lt;Year&gt;2008&lt;/Year&gt;&lt;RecNum&gt;95&lt;/RecNum&gt;&lt;DisplayText&gt; (Escamilla et al., 2008b)&lt;/DisplayText&gt;&lt;record&gt;&lt;rec-number&gt;95&lt;/rec-number&gt;&lt;foreign-keys&gt;&lt;key app="EN" db-id="0xrep9stbxfea6eppdzpf00re2w5rxfdzw02" timestamp="1650529388"&gt;95&lt;/key&gt;&lt;/foreign-keys&gt;&lt;ref-type name="Journal Article"&gt;17&lt;/ref-type&gt;&lt;contributors&gt;&lt;authors&gt;&lt;author&gt;Escamilla, R. F.&lt;/author&gt;&lt;author&gt;Zheng, N.&lt;/author&gt;&lt;author&gt;Macleod, T. D.&lt;/author&gt;&lt;author&gt;Edwards, W. B.&lt;/author&gt;&lt;author&gt;Hreljac, A.&lt;/author&gt;&lt;author&gt;Fleisig, G. S.&lt;/author&gt;&lt;author&gt;Wilk, K. E.&lt;/author&gt;&lt;author&gt;Moorman, C. T., 3rd&lt;/author&gt;&lt;author&gt;Imamura, R.&lt;/author&gt;&lt;author&gt;Andrews, J. R.&lt;/author&gt;&lt;/authors&gt;&lt;/contributors&gt;&lt;auth-address&gt;Department of Physical Therapy, California State University, Sacramento, Sacramento, CA 95819-6020, USA. rescamil@csus.edu&lt;/auth-address&gt;&lt;titles&gt;&lt;title&gt;Patellofemoral joint force and stress between a short- and long-step forward lunge&lt;/title&gt;&lt;secondary-title&gt;J Orthop Sports Phys Ther&lt;/secondary-title&gt;&lt;alt-title&gt;The Journal of orthopaedic and sports physical therapy&lt;/alt-title&gt;&lt;/titles&gt;&lt;periodical&gt;&lt;full-title&gt;J Orthop Sports Phys Ther&lt;/full-title&gt;&lt;/periodical&gt;&lt;pages&gt;681-90&lt;/pages&gt;&lt;volume&gt;38&lt;/volume&gt;&lt;number&gt;11&lt;/number&gt;&lt;edition&gt;2008/11/04&lt;/edition&gt;&lt;keywords&gt;&lt;keyword&gt;Adult&lt;/keyword&gt;&lt;keyword&gt;Algorithms&lt;/keyword&gt;&lt;keyword&gt;Biomechanical Phenomena&lt;/keyword&gt;&lt;keyword&gt;Electromyography&lt;/keyword&gt;&lt;keyword&gt;Female&lt;/keyword&gt;&lt;keyword&gt;Gait/*physiology&lt;/keyword&gt;&lt;keyword&gt;Humans&lt;/keyword&gt;&lt;keyword&gt;Knee Joint/*physiology&lt;/keyword&gt;&lt;keyword&gt;Male&lt;/keyword&gt;&lt;keyword&gt;*Stress, Mechanical&lt;/keyword&gt;&lt;/keywords&gt;&lt;dates&gt;&lt;year&gt;2008&lt;/year&gt;&lt;pub-dates&gt;&lt;date&gt;Nov&lt;/date&gt;&lt;/pub-dates&gt;&lt;/dates&gt;&lt;isbn&gt;0190-6011 (Print)&amp;#xD;0190-6011&lt;/isbn&gt;&lt;accession-num&gt;18978453&lt;/accession-num&gt;&lt;urls&gt;&lt;/urls&gt;&lt;electronic-resource-num&gt;10.2519/jospt.2008.2694&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sidRPr="008A641F">
              <w:rPr>
                <w:noProof/>
                <w:color w:val="000000"/>
                <w:sz w:val="20"/>
                <w:szCs w:val="20"/>
                <w:lang w:val="da-DK" w:eastAsia="pt-BR"/>
              </w:rPr>
              <w:t xml:space="preserve"> (2008b)</w:t>
            </w:r>
            <w:r w:rsidRPr="004B725A">
              <w:rPr>
                <w:color w:val="000000"/>
                <w:sz w:val="20"/>
                <w:szCs w:val="20"/>
                <w:lang w:val="en-AU" w:eastAsia="pt-BR"/>
              </w:rPr>
              <w:fldChar w:fldCharType="end"/>
            </w:r>
          </w:p>
        </w:tc>
        <w:tc>
          <w:tcPr>
            <w:tcW w:w="733" w:type="pct"/>
            <w:shd w:val="clear" w:color="auto" w:fill="auto"/>
            <w:vAlign w:val="center"/>
          </w:tcPr>
          <w:p w14:paraId="4258E99C" w14:textId="65021E94" w:rsidR="001277F8" w:rsidRPr="004B725A" w:rsidRDefault="001277F8" w:rsidP="001277F8">
            <w:pPr>
              <w:snapToGrid w:val="0"/>
              <w:contextualSpacing/>
              <w:jc w:val="center"/>
              <w:rPr>
                <w:sz w:val="20"/>
                <w:szCs w:val="20"/>
                <w:lang w:val="en-AU" w:eastAsia="en-CA"/>
              </w:rPr>
            </w:pPr>
            <w:r w:rsidRPr="004B725A">
              <w:rPr>
                <w:sz w:val="20"/>
                <w:szCs w:val="20"/>
                <w:lang w:val="en-AU" w:eastAsia="en-CA"/>
              </w:rPr>
              <w:t>forward lunge</w:t>
            </w:r>
            <w:r w:rsidRPr="004B725A">
              <w:rPr>
                <w:rFonts w:hint="eastAsia"/>
                <w:sz w:val="20"/>
                <w:szCs w:val="20"/>
                <w:lang w:val="en-AU"/>
              </w:rPr>
              <w:t xml:space="preserve"> </w:t>
            </w:r>
            <w:r w:rsidRPr="004B725A">
              <w:rPr>
                <w:sz w:val="20"/>
                <w:szCs w:val="20"/>
                <w:lang w:val="en-AU" w:eastAsia="en-CA"/>
              </w:rPr>
              <w:t>long and forward lunge short</w:t>
            </w:r>
          </w:p>
        </w:tc>
        <w:tc>
          <w:tcPr>
            <w:tcW w:w="561" w:type="pct"/>
            <w:shd w:val="clear" w:color="auto" w:fill="auto"/>
            <w:vAlign w:val="center"/>
          </w:tcPr>
          <w:p w14:paraId="6806DED6" w14:textId="1D5C0150"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604" w:type="pct"/>
            <w:shd w:val="clear" w:color="auto" w:fill="auto"/>
            <w:vAlign w:val="center"/>
          </w:tcPr>
          <w:p w14:paraId="6A9F976C" w14:textId="6DAB22F7"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560" w:type="pct"/>
            <w:shd w:val="clear" w:color="auto" w:fill="auto"/>
            <w:vAlign w:val="center"/>
          </w:tcPr>
          <w:p w14:paraId="078108B8" w14:textId="596953D1" w:rsidR="001277F8" w:rsidRPr="004B725A" w:rsidRDefault="001277F8" w:rsidP="001277F8">
            <w:pPr>
              <w:snapToGrid w:val="0"/>
              <w:contextualSpacing/>
              <w:jc w:val="center"/>
              <w:rPr>
                <w:sz w:val="20"/>
                <w:szCs w:val="20"/>
                <w:lang w:val="en-AU"/>
              </w:rPr>
            </w:pPr>
            <w:r w:rsidRPr="004B725A">
              <w:rPr>
                <w:rFonts w:hint="eastAsia"/>
                <w:sz w:val="20"/>
                <w:szCs w:val="20"/>
                <w:lang w:val="en-AU"/>
              </w:rPr>
              <w:t>-</w:t>
            </w:r>
          </w:p>
        </w:tc>
        <w:tc>
          <w:tcPr>
            <w:tcW w:w="606" w:type="pct"/>
            <w:shd w:val="clear" w:color="auto" w:fill="auto"/>
            <w:vAlign w:val="center"/>
          </w:tcPr>
          <w:p w14:paraId="7C381F55" w14:textId="38C15CF5" w:rsidR="001277F8" w:rsidRPr="004B725A" w:rsidRDefault="001277F8" w:rsidP="001277F8">
            <w:pPr>
              <w:snapToGrid w:val="0"/>
              <w:contextualSpacing/>
              <w:jc w:val="center"/>
              <w:rPr>
                <w:rFonts w:eastAsia="等线" w:cs="Times New Roman"/>
                <w:sz w:val="20"/>
                <w:szCs w:val="20"/>
              </w:rPr>
            </w:pPr>
            <w:r w:rsidRPr="004B725A">
              <w:rPr>
                <w:rFonts w:hint="eastAsia"/>
                <w:sz w:val="20"/>
                <w:szCs w:val="20"/>
                <w:lang w:val="en-AU"/>
              </w:rPr>
              <w:t>-</w:t>
            </w:r>
          </w:p>
        </w:tc>
        <w:tc>
          <w:tcPr>
            <w:tcW w:w="635" w:type="pct"/>
            <w:shd w:val="clear" w:color="auto" w:fill="auto"/>
            <w:vAlign w:val="center"/>
          </w:tcPr>
          <w:p w14:paraId="1016EB54" w14:textId="6D17E949" w:rsidR="001277F8" w:rsidRPr="004B725A" w:rsidRDefault="001277F8" w:rsidP="001277F8">
            <w:pPr>
              <w:snapToGrid w:val="0"/>
              <w:contextualSpacing/>
              <w:jc w:val="center"/>
              <w:rPr>
                <w:sz w:val="20"/>
                <w:szCs w:val="20"/>
                <w:lang w:val="en-AU" w:eastAsia="en-CA"/>
              </w:rPr>
            </w:pPr>
            <w:r w:rsidRPr="004B725A">
              <w:rPr>
                <w:rFonts w:hint="eastAsia"/>
                <w:sz w:val="20"/>
                <w:szCs w:val="20"/>
                <w:lang w:val="en-AU"/>
              </w:rPr>
              <w:t>-</w:t>
            </w:r>
          </w:p>
        </w:tc>
        <w:tc>
          <w:tcPr>
            <w:tcW w:w="654" w:type="pct"/>
            <w:shd w:val="clear" w:color="auto" w:fill="auto"/>
            <w:vAlign w:val="center"/>
          </w:tcPr>
          <w:p w14:paraId="495D7DE5" w14:textId="77777777" w:rsidR="001277F8" w:rsidRPr="004B725A" w:rsidRDefault="001277F8" w:rsidP="001277F8">
            <w:pPr>
              <w:snapToGrid w:val="0"/>
              <w:contextualSpacing/>
              <w:jc w:val="center"/>
              <w:rPr>
                <w:sz w:val="20"/>
                <w:szCs w:val="20"/>
                <w:lang w:val="en-AU" w:eastAsia="en-CA"/>
              </w:rPr>
            </w:pPr>
            <w:r w:rsidRPr="004B725A">
              <w:rPr>
                <w:sz w:val="20"/>
                <w:szCs w:val="20"/>
                <w:lang w:val="en-AU" w:eastAsia="en-CA"/>
              </w:rPr>
              <w:t>long step: 5.09</w:t>
            </w:r>
            <w:r w:rsidRPr="004B725A">
              <w:rPr>
                <w:sz w:val="20"/>
                <w:szCs w:val="20"/>
              </w:rPr>
              <w:t>±</w:t>
            </w:r>
            <w:r w:rsidRPr="004B725A">
              <w:rPr>
                <w:sz w:val="20"/>
                <w:szCs w:val="20"/>
                <w:lang w:val="en-AU" w:eastAsia="en-CA"/>
              </w:rPr>
              <w:t>1.53</w:t>
            </w:r>
          </w:p>
          <w:p w14:paraId="5A4EBB46" w14:textId="22B39515" w:rsidR="001277F8" w:rsidRPr="004B725A" w:rsidRDefault="001277F8" w:rsidP="001277F8">
            <w:pPr>
              <w:snapToGrid w:val="0"/>
              <w:contextualSpacing/>
              <w:jc w:val="center"/>
              <w:rPr>
                <w:sz w:val="20"/>
                <w:szCs w:val="20"/>
                <w:lang w:val="en-AU" w:eastAsia="en-CA"/>
              </w:rPr>
            </w:pPr>
            <w:r w:rsidRPr="004B725A">
              <w:rPr>
                <w:sz w:val="20"/>
                <w:szCs w:val="20"/>
                <w:lang w:val="en-AU" w:eastAsia="en-CA"/>
              </w:rPr>
              <w:t>short step: 7.09</w:t>
            </w:r>
            <w:r w:rsidRPr="004B725A">
              <w:rPr>
                <w:sz w:val="20"/>
                <w:szCs w:val="20"/>
              </w:rPr>
              <w:t>±</w:t>
            </w:r>
            <w:r w:rsidRPr="004B725A">
              <w:rPr>
                <w:sz w:val="20"/>
                <w:szCs w:val="20"/>
                <w:lang w:val="en-AU" w:eastAsia="en-CA"/>
              </w:rPr>
              <w:t>1.99</w:t>
            </w:r>
          </w:p>
        </w:tc>
      </w:tr>
      <w:tr w:rsidR="00097401" w:rsidRPr="004B725A" w14:paraId="57108A84" w14:textId="77777777" w:rsidTr="001277F8">
        <w:trPr>
          <w:jc w:val="center"/>
        </w:trPr>
        <w:tc>
          <w:tcPr>
            <w:tcW w:w="647" w:type="pct"/>
            <w:shd w:val="clear" w:color="auto" w:fill="auto"/>
            <w:vAlign w:val="center"/>
          </w:tcPr>
          <w:p w14:paraId="76F9AF9F" w14:textId="446FBC5F" w:rsidR="00097401" w:rsidRPr="004B725A" w:rsidRDefault="00097401" w:rsidP="00097401">
            <w:pPr>
              <w:snapToGrid w:val="0"/>
              <w:contextualSpacing/>
              <w:jc w:val="center"/>
              <w:rPr>
                <w:sz w:val="20"/>
                <w:szCs w:val="20"/>
                <w:lang w:val="en-AU" w:eastAsia="en-CA"/>
              </w:rPr>
            </w:pPr>
            <w:r w:rsidRPr="004B725A">
              <w:rPr>
                <w:color w:val="000000"/>
                <w:sz w:val="20"/>
                <w:szCs w:val="20"/>
                <w:lang w:val="en-AU" w:eastAsia="pt-BR"/>
              </w:rPr>
              <w:t>Powers</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&lt;EndNote&gt;&lt;Cite&gt;&lt;Author&gt;Powers&lt;/Author&gt;&lt;Year&gt;2004&lt;/Year&gt;&lt;RecNum&gt;79&lt;/RecNum&gt;&lt;DisplayText&gt; (Powers et al., 2004)&lt;/DisplayText&gt;&lt;record&gt;&lt;rec-number&gt;79&lt;/rec-number&gt;&lt;foreign-keys&gt;&lt;key app="EN" db-id="0xrep9stbxfea6eppdzpf00re2w5rxfdzw02" timestamp="1650503951"&gt;79&lt;/key&gt;&lt;/foreign-keys&gt;&lt;ref-type name="Journal Article"&gt;17&lt;/ref-type&gt;&lt;contributors&gt;&lt;authors&gt;&lt;author&gt;Powers, C. M.&lt;/author&gt;&lt;author&gt;Ward, S. R.&lt;/author&gt;&lt;author&gt;Chen, Y. J.&lt;/author&gt;&lt;author&gt;Chan, L. D.&lt;/author&gt;&lt;author&gt;Terk, M. R.&lt;/author&gt;&lt;/authors&gt;&lt;/contributors&gt;&lt;auth-address&gt;Department of Biokinesiology and Physical Therapy, University of Southern California, Los Angeles, California 90089-9006, USA.&lt;/auth-address&gt;&lt;titles&gt;&lt;title&gt;The effect of bracing on patellofemoral joint stress during free and fast walking&lt;/title&gt;&lt;secondary-title&gt;Am J Sports Med&lt;/secondary-title&gt;&lt;alt-title&gt;The American journal of sports medicine&lt;/alt-title&gt;&lt;/titles&gt;&lt;periodical&gt;&lt;full-title&gt;Am J Sports Med&lt;/full-title&gt;&lt;/periodical&gt;&lt;pages&gt;224-31&lt;/pages&gt;&lt;volume&gt;32&lt;/volume&gt;&lt;number&gt;1&lt;/number&gt;&lt;edition&gt;2004/02/03&lt;/edition&gt;&lt;keywords&gt;&lt;keyword&gt;Adolescent&lt;/keyword&gt;&lt;keyword&gt;Adult&lt;/keyword&gt;&lt;keyword&gt;Analysis of Variance&lt;/keyword&gt;&lt;keyword&gt;Biomechanical Phenomena&lt;/keyword&gt;&lt;keyword&gt;*Braces&lt;/keyword&gt;&lt;keyword&gt;Cross-Sectional Studies&lt;/keyword&gt;&lt;keyword&gt;Female&lt;/keyword&gt;&lt;keyword&gt;Femur/physiopathology&lt;/keyword&gt;&lt;keyword&gt;Gait/physiology&lt;/keyword&gt;&lt;keyword&gt;Humans&lt;/keyword&gt;&lt;keyword&gt;Knee Joint/*physiopathology&lt;/keyword&gt;&lt;keyword&gt;Magnetic Resonance Imaging&lt;/keyword&gt;&lt;keyword&gt;Pain Measurement&lt;/keyword&gt;&lt;keyword&gt;Patella/physiopathology&lt;/keyword&gt;&lt;keyword&gt;Walking/*physiology&lt;/keyword&gt;&lt;/keywords&gt;&lt;dates&gt;&lt;year&gt;2004&lt;/year&gt;&lt;pub-dates&gt;&lt;date&gt;Jan-Feb&lt;/date&gt;&lt;/pub-dates&gt;&lt;/dates&gt;&lt;isbn&gt;0363-5465 (Print)&amp;#xD;0363-5465&lt;/isbn&gt;&lt;accession-num&gt;14754748&lt;/accession-num&gt;&lt;urls&gt;&lt;/urls&gt;&lt;electronic-resource-num&gt;10.1177/0363546503258908&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(2004)</w:t>
            </w:r>
            <w:r w:rsidRPr="004B725A">
              <w:rPr>
                <w:color w:val="000000"/>
                <w:sz w:val="20"/>
                <w:szCs w:val="20"/>
                <w:lang w:val="en-AU" w:eastAsia="pt-BR"/>
              </w:rPr>
              <w:fldChar w:fldCharType="end"/>
            </w:r>
          </w:p>
        </w:tc>
        <w:tc>
          <w:tcPr>
            <w:tcW w:w="733" w:type="pct"/>
            <w:shd w:val="clear" w:color="auto" w:fill="auto"/>
            <w:vAlign w:val="center"/>
          </w:tcPr>
          <w:p w14:paraId="63D36A09" w14:textId="068AB6BE" w:rsidR="00097401" w:rsidRPr="004B725A" w:rsidRDefault="00097401" w:rsidP="00097401">
            <w:pPr>
              <w:snapToGrid w:val="0"/>
              <w:contextualSpacing/>
              <w:jc w:val="center"/>
              <w:rPr>
                <w:sz w:val="20"/>
                <w:szCs w:val="20"/>
                <w:lang w:val="en-AU" w:eastAsia="en-CA"/>
              </w:rPr>
            </w:pPr>
            <w:r w:rsidRPr="004B725A">
              <w:rPr>
                <w:sz w:val="20"/>
                <w:szCs w:val="20"/>
                <w:lang w:val="en-AU"/>
              </w:rPr>
              <w:t>self-selected</w:t>
            </w:r>
            <w:r w:rsidRPr="004B725A">
              <w:rPr>
                <w:rFonts w:hint="eastAsia"/>
                <w:sz w:val="20"/>
                <w:szCs w:val="20"/>
                <w:lang w:val="en-AU"/>
              </w:rPr>
              <w:t xml:space="preserve"> </w:t>
            </w:r>
            <w:r w:rsidRPr="004B725A">
              <w:rPr>
                <w:sz w:val="20"/>
                <w:szCs w:val="20"/>
                <w:lang w:val="en-AU"/>
              </w:rPr>
              <w:t>speed w</w:t>
            </w:r>
            <w:r w:rsidRPr="004B725A">
              <w:rPr>
                <w:rFonts w:hint="eastAsia"/>
                <w:sz w:val="20"/>
                <w:szCs w:val="20"/>
                <w:lang w:val="en-AU"/>
              </w:rPr>
              <w:t>alk</w:t>
            </w:r>
            <w:r w:rsidRPr="004B725A">
              <w:rPr>
                <w:sz w:val="20"/>
                <w:szCs w:val="20"/>
                <w:lang w:val="en-AU"/>
              </w:rPr>
              <w:t xml:space="preserve">ing </w:t>
            </w:r>
          </w:p>
        </w:tc>
        <w:tc>
          <w:tcPr>
            <w:tcW w:w="561" w:type="pct"/>
            <w:shd w:val="clear" w:color="auto" w:fill="auto"/>
            <w:vAlign w:val="center"/>
          </w:tcPr>
          <w:p w14:paraId="4097BE1A" w14:textId="013EE4B9" w:rsidR="00097401" w:rsidRPr="004B725A" w:rsidRDefault="00097401" w:rsidP="00097401">
            <w:pPr>
              <w:snapToGrid w:val="0"/>
              <w:contextualSpacing/>
              <w:jc w:val="center"/>
              <w:rPr>
                <w:sz w:val="20"/>
                <w:szCs w:val="20"/>
                <w:lang w:val="en-AU"/>
              </w:rPr>
            </w:pPr>
          </w:p>
        </w:tc>
        <w:tc>
          <w:tcPr>
            <w:tcW w:w="604" w:type="pct"/>
            <w:shd w:val="clear" w:color="auto" w:fill="auto"/>
            <w:vAlign w:val="center"/>
          </w:tcPr>
          <w:p w14:paraId="1864B554" w14:textId="71DE891C" w:rsidR="00097401" w:rsidRPr="004B725A" w:rsidRDefault="00097401" w:rsidP="00097401">
            <w:pPr>
              <w:snapToGrid w:val="0"/>
              <w:contextualSpacing/>
              <w:jc w:val="center"/>
              <w:rPr>
                <w:sz w:val="20"/>
                <w:szCs w:val="20"/>
                <w:lang w:val="en-AU"/>
              </w:rPr>
            </w:pPr>
          </w:p>
        </w:tc>
        <w:tc>
          <w:tcPr>
            <w:tcW w:w="560" w:type="pct"/>
            <w:shd w:val="clear" w:color="auto" w:fill="auto"/>
            <w:vAlign w:val="center"/>
          </w:tcPr>
          <w:p w14:paraId="6A8D0EBC" w14:textId="1E92694E" w:rsidR="00097401" w:rsidRPr="004B725A" w:rsidRDefault="00097401" w:rsidP="00097401">
            <w:pPr>
              <w:snapToGrid w:val="0"/>
              <w:contextualSpacing/>
              <w:jc w:val="center"/>
              <w:rPr>
                <w:sz w:val="20"/>
                <w:szCs w:val="20"/>
                <w:lang w:val="en-AU"/>
              </w:rPr>
            </w:pPr>
          </w:p>
        </w:tc>
        <w:tc>
          <w:tcPr>
            <w:tcW w:w="606" w:type="pct"/>
            <w:shd w:val="clear" w:color="auto" w:fill="auto"/>
            <w:vAlign w:val="center"/>
          </w:tcPr>
          <w:p w14:paraId="407B3D7B" w14:textId="129145DB" w:rsidR="00097401" w:rsidRPr="004B725A" w:rsidRDefault="00097401" w:rsidP="00097401">
            <w:pPr>
              <w:snapToGrid w:val="0"/>
              <w:contextualSpacing/>
              <w:jc w:val="center"/>
              <w:rPr>
                <w:sz w:val="20"/>
                <w:szCs w:val="20"/>
                <w:lang w:val="en-AU" w:eastAsia="en-CA"/>
              </w:rPr>
            </w:pPr>
            <w:r w:rsidRPr="004B725A">
              <w:rPr>
                <w:sz w:val="20"/>
                <w:szCs w:val="20"/>
                <w:lang w:val="en-AU"/>
              </w:rPr>
              <w:t xml:space="preserve">Non-Braced: 6.70 </w:t>
            </w:r>
          </w:p>
        </w:tc>
        <w:tc>
          <w:tcPr>
            <w:tcW w:w="635" w:type="pct"/>
            <w:shd w:val="clear" w:color="auto" w:fill="auto"/>
            <w:vAlign w:val="center"/>
          </w:tcPr>
          <w:p w14:paraId="52F262D6" w14:textId="6A31AA30" w:rsidR="00097401" w:rsidRPr="004B725A" w:rsidRDefault="00097401" w:rsidP="00097401">
            <w:pPr>
              <w:snapToGrid w:val="0"/>
              <w:contextualSpacing/>
              <w:jc w:val="center"/>
              <w:rPr>
                <w:sz w:val="20"/>
                <w:szCs w:val="20"/>
                <w:lang w:val="en-AU"/>
              </w:rPr>
            </w:pPr>
            <w:r w:rsidRPr="004B725A">
              <w:rPr>
                <w:sz w:val="20"/>
                <w:szCs w:val="20"/>
                <w:lang w:val="en-AU" w:eastAsia="en-CA"/>
              </w:rPr>
              <w:t xml:space="preserve">Non-Braced: 395.05 </w:t>
            </w:r>
          </w:p>
        </w:tc>
        <w:tc>
          <w:tcPr>
            <w:tcW w:w="654" w:type="pct"/>
            <w:shd w:val="clear" w:color="auto" w:fill="auto"/>
            <w:vAlign w:val="center"/>
          </w:tcPr>
          <w:p w14:paraId="37C68CB3" w14:textId="0E5AE628" w:rsidR="00097401" w:rsidRPr="004B725A" w:rsidRDefault="00097401" w:rsidP="00097401">
            <w:pPr>
              <w:snapToGrid w:val="0"/>
              <w:contextualSpacing/>
              <w:jc w:val="center"/>
              <w:rPr>
                <w:sz w:val="20"/>
                <w:szCs w:val="20"/>
                <w:lang w:val="en-AU" w:eastAsia="en-CA"/>
              </w:rPr>
            </w:pPr>
            <w:r w:rsidRPr="004B725A">
              <w:rPr>
                <w:sz w:val="20"/>
                <w:szCs w:val="20"/>
                <w:lang w:val="en-AU"/>
              </w:rPr>
              <w:t>Non-Braced: 2.33</w:t>
            </w:r>
          </w:p>
        </w:tc>
      </w:tr>
      <w:tr w:rsidR="00097401" w:rsidRPr="004B725A" w14:paraId="3733CB73" w14:textId="77777777" w:rsidTr="001277F8">
        <w:trPr>
          <w:jc w:val="center"/>
        </w:trPr>
        <w:tc>
          <w:tcPr>
            <w:tcW w:w="647" w:type="pct"/>
            <w:shd w:val="clear" w:color="auto" w:fill="auto"/>
            <w:vAlign w:val="center"/>
          </w:tcPr>
          <w:p w14:paraId="498F3BA1" w14:textId="0D9A5624" w:rsidR="00097401" w:rsidRPr="004B725A" w:rsidRDefault="00097401" w:rsidP="00097401">
            <w:pPr>
              <w:snapToGrid w:val="0"/>
              <w:contextualSpacing/>
              <w:jc w:val="center"/>
              <w:rPr>
                <w:color w:val="000000"/>
                <w:sz w:val="20"/>
                <w:szCs w:val="20"/>
                <w:lang w:val="en-AU" w:eastAsia="pt-BR"/>
              </w:rPr>
            </w:pPr>
            <w:r w:rsidRPr="004B725A">
              <w:rPr>
                <w:color w:val="000000"/>
                <w:sz w:val="20"/>
                <w:szCs w:val="20"/>
                <w:lang w:val="en-AU" w:eastAsia="pt-BR"/>
              </w:rPr>
              <w:t>Brechter</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&lt;EndNote&gt;&lt;Cite&gt;&lt;Author&gt;H.&lt;/Author&gt;&lt;Year&gt;2002&lt;/Year&gt;&lt;RecNum&gt;80&lt;/RecNum&gt;&lt;DisplayText&gt; (Brechter and Powers, 2002b)&lt;/DisplayText&gt;&lt;record&gt;&lt;rec-number&gt;80&lt;/rec-number&gt;&lt;foreign-keys&gt;&lt;key app="EN" db-id="0xrep9stbxfea6eppdzpf00re2w5rxfdzw02" timestamp="1650505011"&gt;80&lt;/key&gt;&lt;/foreign-keys&gt;&lt;ref-type name="Journal Article"&gt;17&lt;/ref-type&gt;&lt;contributors&gt;&lt;authors&gt;&lt;author&gt;Brechter, J. H.&lt;/author&gt;&lt;author&gt;Powers, C. M.&lt;/author&gt;&lt;/authors&gt;&lt;/contributors&gt;&lt;auth-address&gt;Department of Physical Therapy, Chapman University, Orange, CA 92866, USA. brechter@chapman.edu&lt;/auth-address&gt;&lt;titles&gt;&lt;title&gt;Patellofemoral stress during walking in persons with and without patellofemoral pain&lt;/title&gt;&lt;secondary-title&gt;Med Sci Sports Exerc&lt;/secondary-title&gt;&lt;alt-title&gt;Medicine and science in sports and exercise&lt;/alt-title&gt;&lt;/titles&gt;&lt;periodical&gt;&lt;full-title&gt;Med Sci Sports Exerc&lt;/full-title&gt;&lt;/periodical&gt;&lt;pages&gt;1582-93&lt;/pages&gt;&lt;volume&gt;34&lt;/volume&gt;&lt;number&gt;10&lt;/number&gt;&lt;edition&gt;2002/10/09&lt;/edition&gt;&lt;keywords&gt;&lt;keyword&gt;Adult&lt;/keyword&gt;&lt;keyword&gt;Female&lt;/keyword&gt;&lt;keyword&gt;Femur/physiopathology&lt;/keyword&gt;&lt;keyword&gt;Gait/physiology&lt;/keyword&gt;&lt;keyword&gt;Humans&lt;/keyword&gt;&lt;keyword&gt;Knee Joint/*physiopathology&lt;/keyword&gt;&lt;keyword&gt;Male&lt;/keyword&gt;&lt;keyword&gt;Pain/*physiopathology&lt;/keyword&gt;&lt;keyword&gt;Pain Measurement&lt;/keyword&gt;&lt;keyword&gt;Patella/physiopathology&lt;/keyword&gt;&lt;keyword&gt;Stress, Mechanical&lt;/keyword&gt;&lt;keyword&gt;Walking/*physiology&lt;/keyword&gt;&lt;/keywords&gt;&lt;dates&gt;&lt;year&gt;2002&lt;/year&gt;&lt;pub-dates&gt;&lt;date&gt;Oct&lt;/date&gt;&lt;/pub-dates&gt;&lt;/dates&gt;&lt;isbn&gt;0195-9131 (Print)&amp;#xD;0195-9131&lt;/isbn&gt;&lt;accession-num&gt;12370559&lt;/accession-num&gt;&lt;urls&gt;&lt;/urls&gt;&lt;electronic-resource-num&gt;10.1097/00005768-200210000-00009&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(2002b)</w:t>
            </w:r>
            <w:r w:rsidRPr="004B725A">
              <w:rPr>
                <w:color w:val="000000"/>
                <w:sz w:val="20"/>
                <w:szCs w:val="20"/>
                <w:lang w:val="en-AU" w:eastAsia="pt-BR"/>
              </w:rPr>
              <w:fldChar w:fldCharType="end"/>
            </w:r>
          </w:p>
        </w:tc>
        <w:tc>
          <w:tcPr>
            <w:tcW w:w="733" w:type="pct"/>
            <w:shd w:val="clear" w:color="auto" w:fill="auto"/>
            <w:vAlign w:val="center"/>
          </w:tcPr>
          <w:p w14:paraId="16EF5E77" w14:textId="6336EE67" w:rsidR="00097401" w:rsidRPr="004B725A" w:rsidRDefault="00097401" w:rsidP="00097401">
            <w:pPr>
              <w:snapToGrid w:val="0"/>
              <w:contextualSpacing/>
              <w:jc w:val="center"/>
              <w:rPr>
                <w:sz w:val="20"/>
                <w:szCs w:val="20"/>
                <w:lang w:val="en-AU"/>
              </w:rPr>
            </w:pPr>
            <w:r w:rsidRPr="004B725A">
              <w:rPr>
                <w:sz w:val="20"/>
                <w:szCs w:val="20"/>
                <w:lang w:val="en-AU"/>
              </w:rPr>
              <w:t>self-selected fast</w:t>
            </w:r>
            <w:r w:rsidRPr="004B725A">
              <w:rPr>
                <w:rFonts w:hint="eastAsia"/>
                <w:sz w:val="20"/>
                <w:szCs w:val="20"/>
                <w:lang w:val="en-AU"/>
              </w:rPr>
              <w:t xml:space="preserve"> </w:t>
            </w:r>
            <w:r w:rsidRPr="004B725A">
              <w:rPr>
                <w:sz w:val="20"/>
                <w:szCs w:val="20"/>
                <w:lang w:val="en-AU"/>
              </w:rPr>
              <w:t>walking (1.82 m/s)</w:t>
            </w:r>
          </w:p>
        </w:tc>
        <w:tc>
          <w:tcPr>
            <w:tcW w:w="561" w:type="pct"/>
            <w:shd w:val="clear" w:color="auto" w:fill="auto"/>
            <w:vAlign w:val="center"/>
          </w:tcPr>
          <w:p w14:paraId="7807BFF0" w14:textId="4D64CDCB" w:rsidR="00097401" w:rsidRPr="004B725A" w:rsidRDefault="00097401" w:rsidP="00097401">
            <w:pPr>
              <w:snapToGrid w:val="0"/>
              <w:contextualSpacing/>
              <w:jc w:val="center"/>
              <w:rPr>
                <w:sz w:val="20"/>
                <w:szCs w:val="20"/>
                <w:lang w:val="en-AU"/>
              </w:rPr>
            </w:pPr>
            <w:r w:rsidRPr="004B725A">
              <w:rPr>
                <w:sz w:val="20"/>
                <w:szCs w:val="20"/>
                <w:lang w:val="en-AU" w:eastAsia="en-CA"/>
              </w:rPr>
              <w:t>PFP</w:t>
            </w:r>
            <w:r w:rsidRPr="004B725A">
              <w:rPr>
                <w:rFonts w:hint="eastAsia"/>
                <w:sz w:val="20"/>
                <w:szCs w:val="20"/>
                <w:lang w:val="en-AU" w:eastAsia="en-CA"/>
              </w:rPr>
              <w:t>:</w:t>
            </w:r>
            <w:r w:rsidRPr="004B725A">
              <w:rPr>
                <w:sz w:val="20"/>
                <w:szCs w:val="20"/>
                <w:lang w:val="en-AU" w:eastAsia="en-CA"/>
              </w:rPr>
              <w:t xml:space="preserve"> 59.30±1.71</w:t>
            </w:r>
            <w:r w:rsidRPr="004B725A">
              <w:rPr>
                <w:rFonts w:hint="eastAsia"/>
                <w:sz w:val="20"/>
                <w:szCs w:val="20"/>
                <w:lang w:val="en-AU" w:eastAsia="en-CA"/>
              </w:rPr>
              <w:br/>
            </w:r>
            <w:r w:rsidRPr="004B725A">
              <w:rPr>
                <w:sz w:val="20"/>
                <w:szCs w:val="20"/>
                <w:lang w:val="en-AU" w:eastAsia="en-CA"/>
              </w:rPr>
              <w:t>CON</w:t>
            </w:r>
            <w:r w:rsidRPr="004B725A">
              <w:rPr>
                <w:rFonts w:hint="eastAsia"/>
                <w:sz w:val="20"/>
                <w:szCs w:val="20"/>
                <w:lang w:val="en-AU" w:eastAsia="en-CA"/>
              </w:rPr>
              <w:t>:</w:t>
            </w:r>
            <w:r w:rsidRPr="004B725A">
              <w:rPr>
                <w:sz w:val="20"/>
                <w:szCs w:val="20"/>
                <w:lang w:val="en-AU" w:eastAsia="en-CA"/>
              </w:rPr>
              <w:t xml:space="preserve"> 60.70±0.87</w:t>
            </w:r>
          </w:p>
        </w:tc>
        <w:tc>
          <w:tcPr>
            <w:tcW w:w="604" w:type="pct"/>
            <w:shd w:val="clear" w:color="auto" w:fill="auto"/>
            <w:vAlign w:val="center"/>
          </w:tcPr>
          <w:p w14:paraId="5C5B49AE" w14:textId="2F37BF8F" w:rsidR="00097401" w:rsidRPr="004B725A" w:rsidRDefault="00097401" w:rsidP="00097401">
            <w:pPr>
              <w:snapToGrid w:val="0"/>
              <w:contextualSpacing/>
              <w:jc w:val="center"/>
              <w:rPr>
                <w:sz w:val="20"/>
                <w:szCs w:val="20"/>
                <w:lang w:val="en-AU"/>
              </w:rPr>
            </w:pPr>
            <w:r w:rsidRPr="004B725A">
              <w:rPr>
                <w:sz w:val="20"/>
                <w:szCs w:val="20"/>
                <w:lang w:val="en-AU"/>
              </w:rPr>
              <w:t>PFP</w:t>
            </w:r>
            <w:r w:rsidRPr="004B725A">
              <w:rPr>
                <w:rFonts w:hint="eastAsia"/>
                <w:sz w:val="20"/>
                <w:szCs w:val="20"/>
                <w:lang w:val="en-AU"/>
              </w:rPr>
              <w:t>:</w:t>
            </w:r>
            <w:r w:rsidRPr="004B725A">
              <w:rPr>
                <w:sz w:val="20"/>
                <w:szCs w:val="20"/>
                <w:lang w:val="en-AU"/>
              </w:rPr>
              <w:t xml:space="preserve"> 0.66±0.19</w:t>
            </w:r>
            <w:r w:rsidRPr="004B725A">
              <w:rPr>
                <w:rFonts w:hint="eastAsia"/>
                <w:sz w:val="20"/>
                <w:szCs w:val="20"/>
                <w:lang w:val="en-AU"/>
              </w:rPr>
              <w:br/>
            </w:r>
            <w:r w:rsidRPr="004B725A">
              <w:rPr>
                <w:sz w:val="20"/>
                <w:szCs w:val="20"/>
                <w:lang w:val="en-AU" w:eastAsia="en-CA"/>
              </w:rPr>
              <w:t>CON</w:t>
            </w:r>
            <w:r w:rsidRPr="004B725A">
              <w:rPr>
                <w:rFonts w:hint="eastAsia"/>
                <w:sz w:val="20"/>
                <w:szCs w:val="20"/>
                <w:lang w:val="en-AU"/>
              </w:rPr>
              <w:t>:</w:t>
            </w:r>
            <w:r w:rsidRPr="004B725A">
              <w:rPr>
                <w:sz w:val="20"/>
                <w:szCs w:val="20"/>
                <w:lang w:val="en-AU"/>
              </w:rPr>
              <w:t xml:space="preserve"> 0.73±0.08</w:t>
            </w:r>
          </w:p>
        </w:tc>
        <w:tc>
          <w:tcPr>
            <w:tcW w:w="560" w:type="pct"/>
            <w:shd w:val="clear" w:color="auto" w:fill="auto"/>
            <w:vAlign w:val="center"/>
          </w:tcPr>
          <w:p w14:paraId="35267CD7" w14:textId="77777777" w:rsidR="00097401" w:rsidRPr="004B725A" w:rsidRDefault="00097401" w:rsidP="00097401">
            <w:pPr>
              <w:snapToGrid w:val="0"/>
              <w:contextualSpacing/>
              <w:jc w:val="center"/>
              <w:rPr>
                <w:sz w:val="20"/>
                <w:szCs w:val="20"/>
                <w:lang w:val="en-AU"/>
              </w:rPr>
            </w:pPr>
          </w:p>
        </w:tc>
        <w:tc>
          <w:tcPr>
            <w:tcW w:w="606" w:type="pct"/>
            <w:shd w:val="clear" w:color="auto" w:fill="auto"/>
            <w:vAlign w:val="center"/>
          </w:tcPr>
          <w:p w14:paraId="20901BC6" w14:textId="08BCB07D" w:rsidR="00097401" w:rsidRPr="004B725A" w:rsidRDefault="00097401" w:rsidP="00097401">
            <w:pPr>
              <w:snapToGrid w:val="0"/>
              <w:contextualSpacing/>
              <w:jc w:val="center"/>
              <w:rPr>
                <w:sz w:val="20"/>
                <w:szCs w:val="20"/>
                <w:lang w:val="en-AU"/>
              </w:rPr>
            </w:pPr>
            <w:r w:rsidRPr="004B725A">
              <w:rPr>
                <w:sz w:val="20"/>
                <w:szCs w:val="20"/>
                <w:lang w:val="en-AU"/>
              </w:rPr>
              <w:t>PFP</w:t>
            </w:r>
            <w:r w:rsidRPr="004B725A">
              <w:rPr>
                <w:rFonts w:hint="eastAsia"/>
                <w:sz w:val="20"/>
                <w:szCs w:val="20"/>
                <w:lang w:val="en-AU"/>
              </w:rPr>
              <w:t>:</w:t>
            </w:r>
            <w:r w:rsidRPr="004B725A">
              <w:rPr>
                <w:sz w:val="20"/>
                <w:szCs w:val="20"/>
                <w:lang w:val="en-AU"/>
              </w:rPr>
              <w:t xml:space="preserve"> 12.30±2.98</w:t>
            </w:r>
            <w:r w:rsidRPr="004B725A">
              <w:rPr>
                <w:rFonts w:hint="eastAsia"/>
                <w:sz w:val="20"/>
                <w:szCs w:val="20"/>
                <w:lang w:val="en-AU"/>
              </w:rPr>
              <w:br/>
            </w:r>
            <w:r w:rsidRPr="004B725A">
              <w:rPr>
                <w:sz w:val="20"/>
                <w:szCs w:val="20"/>
                <w:lang w:val="en-AU" w:eastAsia="en-CA"/>
              </w:rPr>
              <w:t>CON</w:t>
            </w:r>
            <w:r w:rsidRPr="004B725A">
              <w:rPr>
                <w:rFonts w:hint="eastAsia"/>
                <w:sz w:val="20"/>
                <w:szCs w:val="20"/>
                <w:lang w:val="en-AU" w:eastAsia="en-CA"/>
              </w:rPr>
              <w:t>:</w:t>
            </w:r>
            <w:r w:rsidRPr="004B725A">
              <w:rPr>
                <w:sz w:val="20"/>
                <w:szCs w:val="20"/>
                <w:lang w:val="en-AU"/>
              </w:rPr>
              <w:t xml:space="preserve"> 13.37±1.16</w:t>
            </w:r>
          </w:p>
        </w:tc>
        <w:tc>
          <w:tcPr>
            <w:tcW w:w="635" w:type="pct"/>
            <w:shd w:val="clear" w:color="auto" w:fill="auto"/>
            <w:vAlign w:val="center"/>
          </w:tcPr>
          <w:p w14:paraId="53864256" w14:textId="49CB4F3A" w:rsidR="00097401" w:rsidRPr="004B725A" w:rsidRDefault="00097401" w:rsidP="00097401">
            <w:pPr>
              <w:snapToGrid w:val="0"/>
              <w:contextualSpacing/>
              <w:jc w:val="center"/>
              <w:rPr>
                <w:sz w:val="20"/>
                <w:szCs w:val="20"/>
                <w:lang w:val="en-AU" w:eastAsia="en-CA"/>
              </w:rPr>
            </w:pPr>
            <w:r w:rsidRPr="004B725A">
              <w:rPr>
                <w:sz w:val="20"/>
                <w:szCs w:val="20"/>
                <w:lang w:val="en-AU" w:eastAsia="en-CA"/>
              </w:rPr>
              <w:t>PFP</w:t>
            </w:r>
            <w:r w:rsidRPr="004B725A">
              <w:rPr>
                <w:rFonts w:hint="eastAsia"/>
                <w:sz w:val="20"/>
                <w:szCs w:val="20"/>
                <w:lang w:val="en-AU" w:eastAsia="en-CA"/>
              </w:rPr>
              <w:t>:</w:t>
            </w:r>
            <w:r w:rsidRPr="004B725A">
              <w:rPr>
                <w:sz w:val="20"/>
                <w:szCs w:val="20"/>
                <w:lang w:val="en-AU" w:eastAsia="en-CA"/>
              </w:rPr>
              <w:t xml:space="preserve"> 144.24±48.90</w:t>
            </w:r>
            <w:r w:rsidRPr="004B725A">
              <w:rPr>
                <w:rFonts w:hint="eastAsia"/>
                <w:sz w:val="20"/>
                <w:szCs w:val="20"/>
                <w:lang w:val="en-AU" w:eastAsia="en-CA"/>
              </w:rPr>
              <w:br/>
            </w:r>
            <w:r w:rsidRPr="004B725A">
              <w:rPr>
                <w:sz w:val="20"/>
                <w:szCs w:val="20"/>
                <w:lang w:val="en-AU" w:eastAsia="en-CA"/>
              </w:rPr>
              <w:t>CON</w:t>
            </w:r>
            <w:r w:rsidRPr="004B725A">
              <w:rPr>
                <w:rFonts w:hint="eastAsia"/>
                <w:sz w:val="20"/>
                <w:szCs w:val="20"/>
                <w:lang w:val="en-AU" w:eastAsia="en-CA"/>
              </w:rPr>
              <w:t>:</w:t>
            </w:r>
            <w:r w:rsidRPr="004B725A">
              <w:rPr>
                <w:sz w:val="20"/>
                <w:szCs w:val="20"/>
                <w:lang w:val="en-AU" w:eastAsia="en-CA"/>
              </w:rPr>
              <w:t xml:space="preserve"> 240.49±34.01</w:t>
            </w:r>
          </w:p>
        </w:tc>
        <w:tc>
          <w:tcPr>
            <w:tcW w:w="654" w:type="pct"/>
            <w:shd w:val="clear" w:color="auto" w:fill="auto"/>
            <w:vAlign w:val="center"/>
          </w:tcPr>
          <w:p w14:paraId="60ABBB0D" w14:textId="17AB372B" w:rsidR="00097401" w:rsidRPr="004B725A" w:rsidRDefault="00097401" w:rsidP="00097401">
            <w:pPr>
              <w:snapToGrid w:val="0"/>
              <w:contextualSpacing/>
              <w:jc w:val="center"/>
              <w:rPr>
                <w:sz w:val="20"/>
                <w:szCs w:val="20"/>
                <w:lang w:val="en-AU"/>
              </w:rPr>
            </w:pPr>
            <w:r w:rsidRPr="004B725A">
              <w:rPr>
                <w:sz w:val="20"/>
                <w:szCs w:val="20"/>
                <w:lang w:val="en-AU"/>
              </w:rPr>
              <w:t>PFP</w:t>
            </w:r>
            <w:r w:rsidRPr="004B725A">
              <w:rPr>
                <w:rFonts w:hint="eastAsia"/>
                <w:sz w:val="20"/>
                <w:szCs w:val="20"/>
                <w:lang w:val="en-AU"/>
              </w:rPr>
              <w:t>:</w:t>
            </w:r>
            <w:r w:rsidRPr="004B725A">
              <w:rPr>
                <w:sz w:val="20"/>
                <w:szCs w:val="20"/>
                <w:lang w:val="en-AU"/>
              </w:rPr>
              <w:t xml:space="preserve"> 6.61±1.69</w:t>
            </w:r>
            <w:r w:rsidRPr="004B725A">
              <w:rPr>
                <w:rFonts w:hint="eastAsia"/>
                <w:sz w:val="20"/>
                <w:szCs w:val="20"/>
                <w:lang w:val="en-AU"/>
              </w:rPr>
              <w:br/>
            </w:r>
            <w:r w:rsidRPr="004B725A">
              <w:rPr>
                <w:sz w:val="20"/>
                <w:szCs w:val="20"/>
                <w:lang w:val="en-AU" w:eastAsia="en-CA"/>
              </w:rPr>
              <w:t>CON</w:t>
            </w:r>
            <w:r w:rsidRPr="004B725A">
              <w:rPr>
                <w:rFonts w:hint="eastAsia"/>
                <w:sz w:val="20"/>
                <w:szCs w:val="20"/>
                <w:lang w:val="en-AU" w:eastAsia="en-CA"/>
              </w:rPr>
              <w:t>:</w:t>
            </w:r>
            <w:r w:rsidRPr="004B725A">
              <w:rPr>
                <w:sz w:val="20"/>
                <w:szCs w:val="20"/>
                <w:lang w:val="en-AU"/>
              </w:rPr>
              <w:t xml:space="preserve"> 3.13±0.79</w:t>
            </w:r>
          </w:p>
        </w:tc>
      </w:tr>
      <w:tr w:rsidR="00097401" w:rsidRPr="004B725A" w14:paraId="458EB7EA" w14:textId="77777777" w:rsidTr="001277F8">
        <w:trPr>
          <w:jc w:val="center"/>
        </w:trPr>
        <w:tc>
          <w:tcPr>
            <w:tcW w:w="647" w:type="pct"/>
            <w:shd w:val="clear" w:color="auto" w:fill="auto"/>
            <w:vAlign w:val="center"/>
          </w:tcPr>
          <w:p w14:paraId="726F8E14" w14:textId="74E75D72" w:rsidR="00097401" w:rsidRPr="004B725A" w:rsidRDefault="00097401" w:rsidP="00097401">
            <w:pPr>
              <w:snapToGrid w:val="0"/>
              <w:contextualSpacing/>
              <w:jc w:val="center"/>
              <w:rPr>
                <w:color w:val="000000"/>
                <w:sz w:val="20"/>
                <w:szCs w:val="20"/>
                <w:lang w:val="en-AU" w:eastAsia="pt-BR"/>
              </w:rPr>
            </w:pPr>
            <w:r w:rsidRPr="004B725A">
              <w:rPr>
                <w:color w:val="000000"/>
                <w:sz w:val="20"/>
                <w:szCs w:val="20"/>
                <w:lang w:val="en-AU" w:eastAsia="pt-BR"/>
              </w:rPr>
              <w:t>Brechter</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&lt;EndNote&gt;&lt;Cite&gt;&lt;Author&gt;Brechter&lt;/Author&gt;&lt;Year&gt;2002&lt;/Year&gt;&lt;RecNum&gt;81&lt;/RecNum&gt;&lt;DisplayText&gt; (Brechter and Powers, 2002a)&lt;/DisplayText&gt;&lt;record&gt;&lt;rec-number&gt;81&lt;/rec-number&gt;&lt;foreign-keys&gt;&lt;key app="EN" db-id="0xrep9stbxfea6eppdzpf00re2w5rxfdzw02" timestamp="1650506548"&gt;81&lt;/key&gt;&lt;/foreign-keys&gt;&lt;ref-type name="Journal Article"&gt;17&lt;/ref-type&gt;&lt;contributors&gt;&lt;authors&gt;&lt;author&gt;Brechter, J. H.&lt;/author&gt;&lt;author&gt;Powers, C. M.&lt;/author&gt;&lt;/authors&gt;&lt;/contributors&gt;&lt;auth-address&gt;Department of Physical Therapy, Chapman University, One University Drive, Orange, CA 92866, USA. brechter@chapman.edu&lt;/auth-address&gt;&lt;titles&gt;&lt;title&gt;Patellofemoral joint stress during stair ascent and descent in persons with and without patellofemoral pain&lt;/title&gt;&lt;secondary-title&gt;Gait Posture&lt;/secondary-title&gt;&lt;alt-title&gt;Gait &amp;amp; posture&lt;/alt-title&gt;&lt;/titles&gt;&lt;periodical&gt;&lt;full-title&gt;Gait Posture&lt;/full-title&gt;&lt;/periodical&gt;&lt;pages&gt;115-23&lt;/pages&gt;&lt;volume&gt;16&lt;/volume&gt;&lt;number&gt;2&lt;/number&gt;&lt;edition&gt;2002/09/26&lt;/edition&gt;&lt;keywords&gt;&lt;keyword&gt;Adult&lt;/keyword&gt;&lt;keyword&gt;Biomechanical Phenomena&lt;/keyword&gt;&lt;keyword&gt;Cross-Sectional Studies&lt;/keyword&gt;&lt;keyword&gt;Female&lt;/keyword&gt;&lt;keyword&gt;Femur/*physiology/physiopathology&lt;/keyword&gt;&lt;keyword&gt;Humans&lt;/keyword&gt;&lt;keyword&gt;Knee Joint/*physiology/physiopathology&lt;/keyword&gt;&lt;keyword&gt;Locomotion/*physiology&lt;/keyword&gt;&lt;keyword&gt;Magnetic Resonance Imaging&lt;/keyword&gt;&lt;keyword&gt;Male&lt;/keyword&gt;&lt;keyword&gt;Pain/physiopathology&lt;/keyword&gt;&lt;keyword&gt;Patella/*physiology/physiopathology&lt;/keyword&gt;&lt;/keywords&gt;&lt;dates&gt;&lt;year&gt;2002&lt;/year&gt;&lt;pub-dates&gt;&lt;date&gt;Oct&lt;/date&gt;&lt;/pub-dates&gt;&lt;/dates&gt;&lt;isbn&gt;0966-6362 (Print)&amp;#xD;0966-6362&lt;/isbn&gt;&lt;accession-num&gt;12297253&lt;/accession-num&gt;&lt;urls&gt;&lt;/urls&gt;&lt;electronic-resource-num&gt;10.1016/s0966-6362(02)00090-5&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(2002a)</w:t>
            </w:r>
            <w:r w:rsidRPr="004B725A">
              <w:rPr>
                <w:color w:val="000000"/>
                <w:sz w:val="20"/>
                <w:szCs w:val="20"/>
                <w:lang w:val="en-AU" w:eastAsia="pt-BR"/>
              </w:rPr>
              <w:fldChar w:fldCharType="end"/>
            </w:r>
          </w:p>
        </w:tc>
        <w:tc>
          <w:tcPr>
            <w:tcW w:w="733" w:type="pct"/>
            <w:shd w:val="clear" w:color="auto" w:fill="auto"/>
            <w:vAlign w:val="center"/>
          </w:tcPr>
          <w:p w14:paraId="3CAA9BB0" w14:textId="5112F3A8" w:rsidR="00097401" w:rsidRPr="004B725A" w:rsidRDefault="00097401" w:rsidP="00097401">
            <w:pPr>
              <w:snapToGrid w:val="0"/>
              <w:contextualSpacing/>
              <w:jc w:val="center"/>
              <w:rPr>
                <w:sz w:val="20"/>
                <w:szCs w:val="20"/>
                <w:lang w:val="en-AU"/>
              </w:rPr>
            </w:pPr>
            <w:r w:rsidRPr="004B725A">
              <w:rPr>
                <w:sz w:val="20"/>
                <w:szCs w:val="20"/>
                <w:lang w:val="en-AU"/>
              </w:rPr>
              <w:t>ascending stairs</w:t>
            </w:r>
            <w:r w:rsidRPr="004B725A">
              <w:rPr>
                <w:rFonts w:hint="eastAsia"/>
                <w:sz w:val="20"/>
                <w:szCs w:val="20"/>
                <w:lang w:val="en-AU"/>
              </w:rPr>
              <w:t xml:space="preserve"> </w:t>
            </w:r>
          </w:p>
        </w:tc>
        <w:tc>
          <w:tcPr>
            <w:tcW w:w="561" w:type="pct"/>
            <w:shd w:val="clear" w:color="auto" w:fill="auto"/>
            <w:vAlign w:val="center"/>
          </w:tcPr>
          <w:p w14:paraId="782383AE" w14:textId="77777777" w:rsidR="00097401" w:rsidRPr="004B725A" w:rsidRDefault="00097401" w:rsidP="00097401">
            <w:pPr>
              <w:snapToGrid w:val="0"/>
              <w:contextualSpacing/>
              <w:jc w:val="center"/>
              <w:rPr>
                <w:sz w:val="20"/>
                <w:szCs w:val="20"/>
                <w:lang w:val="en-AU"/>
              </w:rPr>
            </w:pPr>
          </w:p>
        </w:tc>
        <w:tc>
          <w:tcPr>
            <w:tcW w:w="604" w:type="pct"/>
            <w:shd w:val="clear" w:color="auto" w:fill="auto"/>
            <w:vAlign w:val="center"/>
          </w:tcPr>
          <w:p w14:paraId="5F1A46E6" w14:textId="77777777" w:rsidR="00097401" w:rsidRPr="004B725A" w:rsidRDefault="00097401" w:rsidP="00097401">
            <w:pPr>
              <w:snapToGrid w:val="0"/>
              <w:contextualSpacing/>
              <w:jc w:val="center"/>
              <w:rPr>
                <w:sz w:val="20"/>
                <w:szCs w:val="20"/>
                <w:lang w:val="en-AU"/>
              </w:rPr>
            </w:pPr>
            <w:r w:rsidRPr="004B725A">
              <w:rPr>
                <w:sz w:val="20"/>
                <w:szCs w:val="20"/>
                <w:lang w:val="en-AU"/>
              </w:rPr>
              <w:t>PFP:</w:t>
            </w:r>
            <w:r>
              <w:rPr>
                <w:sz w:val="20"/>
                <w:szCs w:val="20"/>
                <w:lang w:val="en-AU"/>
              </w:rPr>
              <w:t xml:space="preserve"> </w:t>
            </w:r>
            <w:r w:rsidRPr="004B725A">
              <w:rPr>
                <w:sz w:val="20"/>
                <w:szCs w:val="20"/>
                <w:lang w:val="en-AU"/>
              </w:rPr>
              <w:t>0.69</w:t>
            </w:r>
          </w:p>
          <w:p w14:paraId="057F94C3" w14:textId="0E1EE1B7" w:rsidR="00097401" w:rsidRPr="004B725A" w:rsidRDefault="00097401" w:rsidP="00097401">
            <w:pPr>
              <w:snapToGrid w:val="0"/>
              <w:contextualSpacing/>
              <w:jc w:val="center"/>
              <w:rPr>
                <w:sz w:val="20"/>
                <w:szCs w:val="20"/>
                <w:lang w:val="en-AU"/>
              </w:rPr>
            </w:pPr>
            <w:r w:rsidRPr="004B725A">
              <w:rPr>
                <w:sz w:val="20"/>
                <w:szCs w:val="20"/>
                <w:lang w:val="en-AU" w:eastAsia="en-CA"/>
              </w:rPr>
              <w:t>CON</w:t>
            </w:r>
            <w:r w:rsidRPr="004B725A">
              <w:rPr>
                <w:sz w:val="20"/>
                <w:szCs w:val="20"/>
                <w:lang w:val="en-AU"/>
              </w:rPr>
              <w:t>:</w:t>
            </w:r>
            <w:r>
              <w:rPr>
                <w:sz w:val="20"/>
                <w:szCs w:val="20"/>
                <w:lang w:val="en-AU"/>
              </w:rPr>
              <w:t xml:space="preserve"> </w:t>
            </w:r>
            <w:r w:rsidRPr="004B725A">
              <w:rPr>
                <w:sz w:val="20"/>
                <w:szCs w:val="20"/>
                <w:lang w:val="en-AU"/>
              </w:rPr>
              <w:t>1.05</w:t>
            </w:r>
          </w:p>
        </w:tc>
        <w:tc>
          <w:tcPr>
            <w:tcW w:w="560" w:type="pct"/>
            <w:shd w:val="clear" w:color="auto" w:fill="auto"/>
            <w:vAlign w:val="center"/>
          </w:tcPr>
          <w:p w14:paraId="0A7ABBB5" w14:textId="77777777" w:rsidR="00097401" w:rsidRPr="004B725A" w:rsidRDefault="00097401" w:rsidP="00097401">
            <w:pPr>
              <w:snapToGrid w:val="0"/>
              <w:contextualSpacing/>
              <w:jc w:val="center"/>
              <w:rPr>
                <w:sz w:val="20"/>
                <w:szCs w:val="20"/>
                <w:lang w:val="en-AU"/>
              </w:rPr>
            </w:pPr>
          </w:p>
        </w:tc>
        <w:tc>
          <w:tcPr>
            <w:tcW w:w="606" w:type="pct"/>
            <w:shd w:val="clear" w:color="auto" w:fill="auto"/>
            <w:vAlign w:val="center"/>
          </w:tcPr>
          <w:p w14:paraId="51C5DC22" w14:textId="77777777" w:rsidR="00097401" w:rsidRPr="004B725A" w:rsidRDefault="00097401" w:rsidP="00097401">
            <w:pPr>
              <w:snapToGrid w:val="0"/>
              <w:contextualSpacing/>
              <w:jc w:val="center"/>
              <w:rPr>
                <w:sz w:val="20"/>
                <w:szCs w:val="20"/>
                <w:lang w:val="en-AU"/>
              </w:rPr>
            </w:pPr>
            <w:r w:rsidRPr="004B725A">
              <w:rPr>
                <w:sz w:val="20"/>
                <w:szCs w:val="20"/>
                <w:lang w:val="en-AU"/>
              </w:rPr>
              <w:t>PFP:</w:t>
            </w:r>
            <w:r>
              <w:rPr>
                <w:sz w:val="20"/>
                <w:szCs w:val="20"/>
                <w:lang w:val="en-AU"/>
              </w:rPr>
              <w:t xml:space="preserve"> </w:t>
            </w:r>
            <w:r w:rsidRPr="004B725A">
              <w:rPr>
                <w:sz w:val="20"/>
                <w:szCs w:val="20"/>
                <w:lang w:val="en-AU"/>
              </w:rPr>
              <w:t>1.76</w:t>
            </w:r>
          </w:p>
          <w:p w14:paraId="217FD171" w14:textId="2E9AD61A" w:rsidR="00097401" w:rsidRPr="004B725A" w:rsidRDefault="00097401" w:rsidP="00097401">
            <w:pPr>
              <w:snapToGrid w:val="0"/>
              <w:contextualSpacing/>
              <w:jc w:val="center"/>
              <w:rPr>
                <w:sz w:val="20"/>
                <w:szCs w:val="20"/>
                <w:lang w:val="en-AU"/>
              </w:rPr>
            </w:pPr>
            <w:r w:rsidRPr="004B725A">
              <w:rPr>
                <w:sz w:val="20"/>
                <w:szCs w:val="20"/>
                <w:lang w:val="en-AU" w:eastAsia="en-CA"/>
              </w:rPr>
              <w:t>CON</w:t>
            </w:r>
            <w:r w:rsidRPr="004B725A">
              <w:rPr>
                <w:sz w:val="20"/>
                <w:szCs w:val="20"/>
                <w:lang w:val="en-AU"/>
              </w:rPr>
              <w:t>:</w:t>
            </w:r>
            <w:r>
              <w:rPr>
                <w:sz w:val="20"/>
                <w:szCs w:val="20"/>
                <w:lang w:val="en-AU"/>
              </w:rPr>
              <w:t xml:space="preserve"> </w:t>
            </w:r>
            <w:r w:rsidRPr="004B725A">
              <w:rPr>
                <w:sz w:val="20"/>
                <w:szCs w:val="20"/>
                <w:lang w:val="en-AU"/>
              </w:rPr>
              <w:t>3.62</w:t>
            </w:r>
          </w:p>
        </w:tc>
        <w:tc>
          <w:tcPr>
            <w:tcW w:w="635" w:type="pct"/>
            <w:shd w:val="clear" w:color="auto" w:fill="auto"/>
            <w:vAlign w:val="center"/>
          </w:tcPr>
          <w:p w14:paraId="3F92A8DA" w14:textId="77777777" w:rsidR="00097401" w:rsidRPr="004B725A" w:rsidRDefault="00097401" w:rsidP="00097401">
            <w:pPr>
              <w:snapToGrid w:val="0"/>
              <w:contextualSpacing/>
              <w:jc w:val="center"/>
              <w:rPr>
                <w:sz w:val="20"/>
                <w:szCs w:val="20"/>
                <w:lang w:val="en-AU" w:eastAsia="en-CA"/>
              </w:rPr>
            </w:pPr>
          </w:p>
        </w:tc>
        <w:tc>
          <w:tcPr>
            <w:tcW w:w="654" w:type="pct"/>
            <w:shd w:val="clear" w:color="auto" w:fill="auto"/>
            <w:vAlign w:val="center"/>
          </w:tcPr>
          <w:p w14:paraId="05145D72" w14:textId="77777777" w:rsidR="00097401" w:rsidRPr="004B725A" w:rsidRDefault="00097401" w:rsidP="00097401">
            <w:pPr>
              <w:snapToGrid w:val="0"/>
              <w:contextualSpacing/>
              <w:jc w:val="center"/>
              <w:rPr>
                <w:sz w:val="20"/>
                <w:szCs w:val="20"/>
                <w:lang w:val="en-AU"/>
              </w:rPr>
            </w:pPr>
            <w:r w:rsidRPr="004B725A">
              <w:rPr>
                <w:sz w:val="20"/>
                <w:szCs w:val="20"/>
                <w:lang w:val="en-AU"/>
              </w:rPr>
              <w:t>PFP:</w:t>
            </w:r>
            <w:r>
              <w:rPr>
                <w:sz w:val="20"/>
                <w:szCs w:val="20"/>
                <w:lang w:val="en-AU"/>
              </w:rPr>
              <w:t xml:space="preserve"> </w:t>
            </w:r>
            <w:r w:rsidRPr="004B725A">
              <w:rPr>
                <w:sz w:val="20"/>
                <w:szCs w:val="20"/>
                <w:lang w:val="en-AU"/>
              </w:rPr>
              <w:t>6.46</w:t>
            </w:r>
          </w:p>
          <w:p w14:paraId="78649400" w14:textId="79518227" w:rsidR="00097401" w:rsidRPr="004B725A" w:rsidRDefault="00097401" w:rsidP="00097401">
            <w:pPr>
              <w:snapToGrid w:val="0"/>
              <w:contextualSpacing/>
              <w:jc w:val="center"/>
              <w:rPr>
                <w:sz w:val="20"/>
                <w:szCs w:val="20"/>
                <w:lang w:val="en-AU"/>
              </w:rPr>
            </w:pPr>
            <w:r w:rsidRPr="004B725A">
              <w:rPr>
                <w:sz w:val="20"/>
                <w:szCs w:val="20"/>
                <w:lang w:val="en-AU" w:eastAsia="en-CA"/>
              </w:rPr>
              <w:t>CON</w:t>
            </w:r>
            <w:r w:rsidRPr="004B725A">
              <w:rPr>
                <w:sz w:val="20"/>
                <w:szCs w:val="20"/>
                <w:lang w:val="en-AU"/>
              </w:rPr>
              <w:t>:</w:t>
            </w:r>
            <w:r>
              <w:rPr>
                <w:sz w:val="20"/>
                <w:szCs w:val="20"/>
                <w:lang w:val="en-AU"/>
              </w:rPr>
              <w:t xml:space="preserve"> </w:t>
            </w:r>
            <w:r w:rsidRPr="004B725A">
              <w:rPr>
                <w:sz w:val="20"/>
                <w:szCs w:val="20"/>
                <w:lang w:val="en-AU"/>
              </w:rPr>
              <w:t>6.97</w:t>
            </w:r>
          </w:p>
        </w:tc>
      </w:tr>
      <w:tr w:rsidR="002D7A81" w:rsidRPr="004B725A" w14:paraId="1403630E" w14:textId="77777777" w:rsidTr="001277F8">
        <w:trPr>
          <w:jc w:val="center"/>
        </w:trPr>
        <w:tc>
          <w:tcPr>
            <w:tcW w:w="647" w:type="pct"/>
            <w:shd w:val="clear" w:color="auto" w:fill="auto"/>
            <w:vAlign w:val="center"/>
          </w:tcPr>
          <w:p w14:paraId="309EBB7A" w14:textId="6AF8CB5C" w:rsidR="00265529" w:rsidRPr="004B725A" w:rsidRDefault="00265529" w:rsidP="00BD4D5A">
            <w:pPr>
              <w:snapToGrid w:val="0"/>
              <w:contextualSpacing/>
              <w:jc w:val="center"/>
              <w:rPr>
                <w:sz w:val="20"/>
                <w:szCs w:val="20"/>
                <w:lang w:val="en-AU" w:eastAsia="pt-BR"/>
              </w:rPr>
            </w:pPr>
            <w:r w:rsidRPr="004B725A">
              <w:rPr>
                <w:color w:val="000000"/>
                <w:sz w:val="20"/>
                <w:szCs w:val="20"/>
                <w:lang w:val="en-AU" w:eastAsia="pt-BR"/>
              </w:rPr>
              <w:t>Wallace</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&lt;EndNote&gt;&lt;Cite&gt;&lt;Author&gt;Wallace&lt;/Author&gt;&lt;Year&gt;2002&lt;/Year&gt;&lt;RecNum&gt;82&lt;/RecNum&gt;&lt;DisplayText&gt; (Wallace et al., 2002)&lt;/DisplayText&gt;&lt;record&gt;&lt;rec-number&gt;82&lt;/rec-number&gt;&lt;foreign-keys&gt;&lt;key app="EN" db-id="0xrep9stbxfea6eppdzpf00re2w5rxfdzw02" timestamp="1650506920"&gt;82&lt;/key&gt;&lt;/foreign-keys&gt;&lt;ref-type name="Journal Article"&gt;17&lt;/ref-type&gt;&lt;contributors&gt;&lt;authors&gt;&lt;author&gt;Wallace, D. A.&lt;/author&gt;&lt;author&gt;Salem, G. J.&lt;/author&gt;&lt;author&gt;Salinas, R.&lt;/author&gt;&lt;author&gt;Powers, C. M.&lt;/author&gt;&lt;/authors&gt;&lt;/contributors&gt;&lt;auth-address&gt;Department of Biokinesiology and Physical Therapy, University of Southern California, Los Angeles 90089-9006, USA.&lt;/auth-address&gt;&lt;titles&gt;&lt;title&gt;Patellofemoral joint kinetics while squatting with and without an external load&lt;/title&gt;&lt;secondary-title&gt;J Orthop Sports Phys Ther&lt;/secondary-title&gt;&lt;alt-title&gt;The Journal of orthopaedic and sports physical therapy&lt;/alt-title&gt;&lt;/titles&gt;&lt;periodical&gt;&lt;full-title&gt;J Orthop Sports Phys Ther&lt;/full-title&gt;&lt;/periodical&gt;&lt;pages&gt;141-8&lt;/pages&gt;&lt;volume&gt;32&lt;/volume&gt;&lt;number&gt;4&lt;/number&gt;&lt;edition&gt;2002/04/13&lt;/edition&gt;&lt;keywords&gt;&lt;keyword&gt;Adult&lt;/keyword&gt;&lt;keyword&gt;Analysis of Variance&lt;/keyword&gt;&lt;keyword&gt;Biomechanical Phenomena&lt;/keyword&gt;&lt;keyword&gt;Exercise/*physiology&lt;/keyword&gt;&lt;keyword&gt;Female&lt;/keyword&gt;&lt;keyword&gt;Humans&lt;/keyword&gt;&lt;keyword&gt;Knee Joint/*physiology&lt;/keyword&gt;&lt;keyword&gt;Male&lt;/keyword&gt;&lt;keyword&gt;Prospective Studies&lt;/keyword&gt;&lt;keyword&gt;Range of Motion, Articular/*physiology&lt;/keyword&gt;&lt;keyword&gt;Reference Values&lt;/keyword&gt;&lt;keyword&gt;Stress, Mechanical&lt;/keyword&gt;&lt;keyword&gt;Weight-Bearing&lt;/keyword&gt;&lt;/keywords&gt;&lt;dates&gt;&lt;year&gt;2002&lt;/year&gt;&lt;pub-dates&gt;&lt;date&gt;Apr&lt;/date&gt;&lt;/pub-dates&gt;&lt;/dates&gt;&lt;isbn&gt;0190-6011 (Print)&amp;#xD;0190-6011&lt;/isbn&gt;&lt;accession-num&gt;11949662&lt;/accession-num&gt;&lt;urls&gt;&lt;/urls&gt;&lt;electronic-resource-num&gt;10.2519/jospt.2002.32.4.141&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(2002)</w:t>
            </w:r>
            <w:r w:rsidRPr="004B725A">
              <w:rPr>
                <w:color w:val="000000"/>
                <w:sz w:val="20"/>
                <w:szCs w:val="20"/>
                <w:lang w:val="en-AU" w:eastAsia="pt-BR"/>
              </w:rPr>
              <w:fldChar w:fldCharType="end"/>
            </w:r>
          </w:p>
        </w:tc>
        <w:tc>
          <w:tcPr>
            <w:tcW w:w="733" w:type="pct"/>
            <w:shd w:val="clear" w:color="auto" w:fill="auto"/>
            <w:vAlign w:val="center"/>
          </w:tcPr>
          <w:p w14:paraId="548B02C6"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squat (90</w:t>
            </w:r>
            <w:r w:rsidRPr="004B725A">
              <w:rPr>
                <w:rFonts w:hint="eastAsia"/>
                <w:sz w:val="20"/>
                <w:szCs w:val="20"/>
                <w:lang w:val="en-AU" w:eastAsia="en-CA"/>
              </w:rPr>
              <w:t>°</w:t>
            </w:r>
            <w:r w:rsidRPr="004B725A">
              <w:rPr>
                <w:sz w:val="20"/>
                <w:szCs w:val="20"/>
                <w:lang w:val="en-AU" w:eastAsia="en-CA"/>
              </w:rPr>
              <w:t>)</w:t>
            </w:r>
          </w:p>
        </w:tc>
        <w:tc>
          <w:tcPr>
            <w:tcW w:w="561" w:type="pct"/>
            <w:shd w:val="clear" w:color="auto" w:fill="auto"/>
            <w:vAlign w:val="center"/>
          </w:tcPr>
          <w:p w14:paraId="73F63C65" w14:textId="77777777" w:rsidR="00265529" w:rsidRPr="004B725A" w:rsidRDefault="00265529" w:rsidP="00BD4D5A">
            <w:pPr>
              <w:snapToGrid w:val="0"/>
              <w:contextualSpacing/>
              <w:jc w:val="center"/>
              <w:rPr>
                <w:sz w:val="20"/>
                <w:szCs w:val="20"/>
                <w:lang w:val="en-AU"/>
              </w:rPr>
            </w:pPr>
          </w:p>
        </w:tc>
        <w:tc>
          <w:tcPr>
            <w:tcW w:w="604" w:type="pct"/>
            <w:shd w:val="clear" w:color="auto" w:fill="auto"/>
            <w:vAlign w:val="center"/>
          </w:tcPr>
          <w:p w14:paraId="4877E00F" w14:textId="77777777" w:rsidR="00265529" w:rsidRPr="004B725A" w:rsidRDefault="00265529" w:rsidP="00BD4D5A">
            <w:pPr>
              <w:snapToGrid w:val="0"/>
              <w:contextualSpacing/>
              <w:jc w:val="center"/>
              <w:rPr>
                <w:sz w:val="20"/>
                <w:szCs w:val="20"/>
                <w:lang w:val="en-AU"/>
              </w:rPr>
            </w:pPr>
            <w:r w:rsidRPr="004B725A">
              <w:rPr>
                <w:rFonts w:hint="eastAsia"/>
                <w:sz w:val="20"/>
                <w:szCs w:val="20"/>
                <w:lang w:val="en-AU"/>
              </w:rPr>
              <w:t>0</w:t>
            </w:r>
            <w:r w:rsidRPr="004B725A">
              <w:rPr>
                <w:sz w:val="20"/>
                <w:szCs w:val="20"/>
                <w:lang w:val="en-AU"/>
              </w:rPr>
              <w:t>.59±0.17</w:t>
            </w:r>
          </w:p>
        </w:tc>
        <w:tc>
          <w:tcPr>
            <w:tcW w:w="560" w:type="pct"/>
            <w:shd w:val="clear" w:color="auto" w:fill="auto"/>
            <w:vAlign w:val="center"/>
          </w:tcPr>
          <w:p w14:paraId="39DB728C" w14:textId="77777777" w:rsidR="00265529" w:rsidRPr="004B725A" w:rsidRDefault="00265529" w:rsidP="00BD4D5A">
            <w:pPr>
              <w:snapToGrid w:val="0"/>
              <w:contextualSpacing/>
              <w:jc w:val="center"/>
              <w:rPr>
                <w:sz w:val="20"/>
                <w:szCs w:val="20"/>
                <w:lang w:val="en-AU"/>
              </w:rPr>
            </w:pPr>
          </w:p>
        </w:tc>
        <w:tc>
          <w:tcPr>
            <w:tcW w:w="606" w:type="pct"/>
            <w:shd w:val="clear" w:color="auto" w:fill="auto"/>
            <w:vAlign w:val="center"/>
          </w:tcPr>
          <w:p w14:paraId="32C62932" w14:textId="77777777" w:rsidR="00265529" w:rsidRPr="004B725A" w:rsidRDefault="00265529" w:rsidP="00BD4D5A">
            <w:pPr>
              <w:snapToGrid w:val="0"/>
              <w:contextualSpacing/>
              <w:jc w:val="center"/>
              <w:rPr>
                <w:rFonts w:eastAsia="等线" w:cs="Times New Roman"/>
                <w:sz w:val="20"/>
                <w:szCs w:val="20"/>
              </w:rPr>
            </w:pPr>
            <w:r w:rsidRPr="004B725A">
              <w:rPr>
                <w:rFonts w:eastAsia="等线" w:cs="Times New Roman" w:hint="eastAsia"/>
                <w:sz w:val="20"/>
                <w:szCs w:val="20"/>
              </w:rPr>
              <w:t>2</w:t>
            </w:r>
            <w:r w:rsidRPr="004B725A">
              <w:rPr>
                <w:rFonts w:eastAsia="等线" w:cs="Times New Roman"/>
                <w:sz w:val="20"/>
                <w:szCs w:val="20"/>
              </w:rPr>
              <w:t>.43±0.62</w:t>
            </w:r>
          </w:p>
        </w:tc>
        <w:tc>
          <w:tcPr>
            <w:tcW w:w="635" w:type="pct"/>
            <w:shd w:val="clear" w:color="auto" w:fill="auto"/>
            <w:vAlign w:val="center"/>
          </w:tcPr>
          <w:p w14:paraId="77272FD0" w14:textId="77777777" w:rsidR="00265529" w:rsidRPr="004B725A" w:rsidRDefault="00265529" w:rsidP="00BD4D5A">
            <w:pPr>
              <w:snapToGrid w:val="0"/>
              <w:contextualSpacing/>
              <w:jc w:val="center"/>
              <w:rPr>
                <w:sz w:val="20"/>
                <w:szCs w:val="20"/>
                <w:lang w:val="en-AU"/>
              </w:rPr>
            </w:pPr>
          </w:p>
        </w:tc>
        <w:tc>
          <w:tcPr>
            <w:tcW w:w="654" w:type="pct"/>
            <w:shd w:val="clear" w:color="auto" w:fill="auto"/>
            <w:vAlign w:val="center"/>
          </w:tcPr>
          <w:p w14:paraId="356237CC" w14:textId="77777777" w:rsidR="00265529" w:rsidRPr="004B725A" w:rsidRDefault="00265529" w:rsidP="00BD4D5A">
            <w:pPr>
              <w:snapToGrid w:val="0"/>
              <w:contextualSpacing/>
              <w:jc w:val="center"/>
              <w:rPr>
                <w:rFonts w:eastAsia="等线" w:cs="Times New Roman"/>
                <w:sz w:val="20"/>
                <w:szCs w:val="20"/>
              </w:rPr>
            </w:pPr>
            <w:r w:rsidRPr="004B725A">
              <w:rPr>
                <w:rFonts w:eastAsia="等线" w:cs="Times New Roman"/>
                <w:sz w:val="20"/>
                <w:szCs w:val="20"/>
              </w:rPr>
              <w:t>8.88±2.07</w:t>
            </w:r>
          </w:p>
        </w:tc>
      </w:tr>
      <w:tr w:rsidR="002D7A81" w:rsidRPr="004B725A" w14:paraId="17D48A6D" w14:textId="77777777" w:rsidTr="001277F8">
        <w:trPr>
          <w:jc w:val="center"/>
        </w:trPr>
        <w:tc>
          <w:tcPr>
            <w:tcW w:w="647" w:type="pct"/>
            <w:shd w:val="clear" w:color="auto" w:fill="auto"/>
            <w:vAlign w:val="center"/>
          </w:tcPr>
          <w:p w14:paraId="60FBD0AC" w14:textId="659E6674" w:rsidR="00265529" w:rsidRPr="004B725A" w:rsidRDefault="00265529" w:rsidP="00BD4D5A">
            <w:pPr>
              <w:snapToGrid w:val="0"/>
              <w:contextualSpacing/>
              <w:jc w:val="center"/>
              <w:rPr>
                <w:sz w:val="20"/>
                <w:szCs w:val="20"/>
                <w:lang w:val="en-AU" w:eastAsia="pt-BR"/>
              </w:rPr>
            </w:pPr>
            <w:r w:rsidRPr="004B725A">
              <w:rPr>
                <w:color w:val="000000"/>
                <w:sz w:val="20"/>
                <w:szCs w:val="20"/>
                <w:lang w:val="en-AU" w:eastAsia="pt-BR"/>
              </w:rPr>
              <w:t>Salem</w:t>
            </w:r>
            <w:r w:rsidRPr="004B725A">
              <w:rPr>
                <w:color w:val="000000"/>
                <w:sz w:val="20"/>
                <w:szCs w:val="20"/>
                <w:lang w:val="en-AU" w:eastAsia="pt-BR"/>
              </w:rPr>
              <w:fldChar w:fldCharType="begin"/>
            </w:r>
            <w:r w:rsidR="008A641F">
              <w:rPr>
                <w:color w:val="000000"/>
                <w:sz w:val="20"/>
                <w:szCs w:val="20"/>
                <w:lang w:val="en-AU" w:eastAsia="pt-BR"/>
              </w:rPr>
              <w:instrText xml:space="preserve"> ADDIN EN.CITE &lt;EndNote&gt;&lt;Cite&gt;&lt;Author&gt;Salem&lt;/Author&gt;&lt;Year&gt;2001&lt;/Year&gt;&lt;RecNum&gt;83&lt;/RecNum&gt;&lt;DisplayText&gt; (Salem and Powers, 2001)&lt;/DisplayText&gt;&lt;record&gt;&lt;rec-number&gt;83&lt;/rec-number&gt;&lt;foreign-keys&gt;&lt;key app="EN" db-id="0xrep9stbxfea6eppdzpf00re2w5rxfdzw02" timestamp="1650508153"&gt;83&lt;/key&gt;&lt;/foreign-keys&gt;&lt;ref-type name="Journal Article"&gt;17&lt;/ref-type&gt;&lt;contributors&gt;&lt;authors&gt;&lt;author&gt;Salem, G. J.&lt;/author&gt;&lt;author&gt;Powers, C. M.&lt;/author&gt;&lt;/authors&gt;&lt;/contributors&gt;&lt;auth-address&gt;Musculoskeletal Biomechanics Research Laboratory, Department of Biokinesiology and Physical Therapy, University of Southern California, 1540 E. Alcazar Street, CHP-155, Los Angeles, CA 90033, USA. gsalem@hsc.usc.edu&lt;/auth-address&gt;&lt;titles&gt;&lt;title&gt;Patellofemoral joint kinetics during squatting in collegiate women athletes&lt;/title&gt;&lt;secondary-title&gt;Clin Biomech (Bristol, Avon)&lt;/secondary-title&gt;&lt;alt-title&gt;Clinical biomechanics (Bristol, Avon)&lt;/alt-title&gt;&lt;/titles&gt;&lt;periodical&gt;&lt;full-title&gt;Clin Biomech (Bristol, Avon)&lt;/full-title&gt;&lt;/periodical&gt;&lt;pages&gt;424-30&lt;/pages&gt;&lt;volume&gt;16&lt;/volume&gt;&lt;number&gt;5&lt;/number&gt;&lt;edition&gt;2001/06/08&lt;/edition&gt;&lt;keywords&gt;&lt;keyword&gt;Adult&lt;/keyword&gt;&lt;keyword&gt;Biomechanical Phenomena&lt;/keyword&gt;&lt;keyword&gt;Exercise/*physiology&lt;/keyword&gt;&lt;keyword&gt;Female&lt;/keyword&gt;&lt;keyword&gt;Humans&lt;/keyword&gt;&lt;keyword&gt;Knee Joint/*physiology&lt;/keyword&gt;&lt;/keywords&gt;&lt;dates&gt;&lt;year&gt;2001&lt;/year&gt;&lt;pub-dates&gt;&lt;date&gt;Jun&lt;/date&gt;&lt;/pub-dates&gt;&lt;/dates&gt;&lt;isbn&gt;0268-0033 (Print)&amp;#xD;0268-0033&lt;/isbn&gt;&lt;accession-num&gt;11390050&lt;/accession-num&gt;&lt;urls&gt;&lt;/urls&gt;&lt;electronic-resource-num&gt;10.1016/s0268-0033(01)00017-1&lt;/electronic-resource-num&gt;&lt;remote-database-provider&gt;NLM&lt;/remote-database-provider&gt;&lt;language&gt;eng&lt;/language&gt;&lt;/record&gt;&lt;/Cite&gt;&lt;/EndNote&gt;</w:instrText>
            </w:r>
            <w:r w:rsidRPr="004B725A">
              <w:rPr>
                <w:color w:val="000000"/>
                <w:sz w:val="20"/>
                <w:szCs w:val="20"/>
                <w:lang w:val="en-AU" w:eastAsia="pt-BR"/>
              </w:rPr>
              <w:fldChar w:fldCharType="separate"/>
            </w:r>
            <w:r w:rsidR="008A641F">
              <w:rPr>
                <w:noProof/>
                <w:color w:val="000000"/>
                <w:sz w:val="20"/>
                <w:szCs w:val="20"/>
                <w:lang w:val="en-AU" w:eastAsia="pt-BR"/>
              </w:rPr>
              <w:t xml:space="preserve"> (2001)</w:t>
            </w:r>
            <w:r w:rsidRPr="004B725A">
              <w:rPr>
                <w:color w:val="000000"/>
                <w:sz w:val="20"/>
                <w:szCs w:val="20"/>
                <w:lang w:val="en-AU" w:eastAsia="pt-BR"/>
              </w:rPr>
              <w:fldChar w:fldCharType="end"/>
            </w:r>
          </w:p>
        </w:tc>
        <w:tc>
          <w:tcPr>
            <w:tcW w:w="733" w:type="pct"/>
            <w:shd w:val="clear" w:color="auto" w:fill="auto"/>
            <w:vAlign w:val="center"/>
          </w:tcPr>
          <w:p w14:paraId="3781465A" w14:textId="77777777" w:rsidR="00265529" w:rsidRPr="004B725A" w:rsidRDefault="00265529" w:rsidP="00BD4D5A">
            <w:pPr>
              <w:snapToGrid w:val="0"/>
              <w:contextualSpacing/>
              <w:jc w:val="center"/>
              <w:rPr>
                <w:sz w:val="20"/>
                <w:szCs w:val="20"/>
                <w:lang w:val="en-AU" w:eastAsia="en-CA"/>
              </w:rPr>
            </w:pPr>
            <w:r w:rsidRPr="004B725A">
              <w:rPr>
                <w:sz w:val="20"/>
                <w:szCs w:val="20"/>
                <w:lang w:val="en-AU" w:eastAsia="en-CA"/>
              </w:rPr>
              <w:t xml:space="preserve">squat </w:t>
            </w:r>
            <w:r w:rsidRPr="004B725A">
              <w:rPr>
                <w:rFonts w:hint="eastAsia"/>
                <w:sz w:val="20"/>
                <w:szCs w:val="20"/>
                <w:lang w:val="en-AU" w:eastAsia="en-CA"/>
              </w:rPr>
              <w:t>with</w:t>
            </w:r>
            <w:r w:rsidRPr="004B725A">
              <w:rPr>
                <w:sz w:val="20"/>
                <w:szCs w:val="20"/>
                <w:lang w:val="en-AU" w:eastAsia="en-CA"/>
              </w:rPr>
              <w:t xml:space="preserve"> </w:t>
            </w:r>
            <w:r w:rsidRPr="004B725A">
              <w:rPr>
                <w:rFonts w:hint="eastAsia"/>
                <w:sz w:val="20"/>
                <w:szCs w:val="20"/>
                <w:lang w:val="en-AU" w:eastAsia="en-CA"/>
              </w:rPr>
              <w:t>load</w:t>
            </w:r>
            <w:r w:rsidRPr="004B725A">
              <w:rPr>
                <w:sz w:val="20"/>
                <w:szCs w:val="20"/>
                <w:lang w:val="en-AU" w:eastAsia="en-CA"/>
              </w:rPr>
              <w:t xml:space="preserve"> </w:t>
            </w:r>
            <w:r w:rsidRPr="004B725A">
              <w:rPr>
                <w:rFonts w:hint="eastAsia"/>
                <w:sz w:val="20"/>
                <w:szCs w:val="20"/>
                <w:lang w:val="en-AU" w:eastAsia="en-CA"/>
              </w:rPr>
              <w:t>22</w:t>
            </w:r>
            <w:r w:rsidRPr="004B725A">
              <w:rPr>
                <w:sz w:val="20"/>
                <w:szCs w:val="20"/>
                <w:lang w:val="en-AU" w:eastAsia="en-CA"/>
              </w:rPr>
              <w:t xml:space="preserve"> </w:t>
            </w:r>
            <w:r w:rsidRPr="004B725A">
              <w:rPr>
                <w:rFonts w:hint="eastAsia"/>
                <w:sz w:val="20"/>
                <w:szCs w:val="20"/>
                <w:lang w:val="en-AU" w:eastAsia="en-CA"/>
              </w:rPr>
              <w:t>kg</w:t>
            </w:r>
          </w:p>
        </w:tc>
        <w:tc>
          <w:tcPr>
            <w:tcW w:w="561" w:type="pct"/>
            <w:shd w:val="clear" w:color="auto" w:fill="auto"/>
            <w:vAlign w:val="center"/>
          </w:tcPr>
          <w:p w14:paraId="7574CBCD" w14:textId="77777777" w:rsidR="00265529" w:rsidRPr="004B725A" w:rsidRDefault="00265529" w:rsidP="00BD4D5A">
            <w:pPr>
              <w:snapToGrid w:val="0"/>
              <w:contextualSpacing/>
              <w:jc w:val="center"/>
              <w:rPr>
                <w:sz w:val="20"/>
                <w:szCs w:val="20"/>
                <w:lang w:val="en-AU"/>
              </w:rPr>
            </w:pPr>
          </w:p>
        </w:tc>
        <w:tc>
          <w:tcPr>
            <w:tcW w:w="604" w:type="pct"/>
            <w:shd w:val="clear" w:color="auto" w:fill="auto"/>
            <w:vAlign w:val="center"/>
          </w:tcPr>
          <w:p w14:paraId="1CBB60E6" w14:textId="77777777" w:rsidR="00265529" w:rsidRPr="004B725A" w:rsidRDefault="00265529" w:rsidP="00BD4D5A">
            <w:pPr>
              <w:snapToGrid w:val="0"/>
              <w:contextualSpacing/>
              <w:jc w:val="center"/>
              <w:rPr>
                <w:sz w:val="20"/>
                <w:szCs w:val="20"/>
                <w:lang w:val="en-AU"/>
              </w:rPr>
            </w:pPr>
            <w:r w:rsidRPr="004B725A">
              <w:rPr>
                <w:sz w:val="20"/>
                <w:szCs w:val="20"/>
                <w:lang w:val="en-AU"/>
              </w:rPr>
              <w:t>Shallow:1.75±0.43</w:t>
            </w:r>
          </w:p>
          <w:p w14:paraId="5B8120E8" w14:textId="77777777" w:rsidR="00265529" w:rsidRPr="004B725A" w:rsidRDefault="00265529" w:rsidP="00BD4D5A">
            <w:pPr>
              <w:snapToGrid w:val="0"/>
              <w:contextualSpacing/>
              <w:jc w:val="center"/>
              <w:rPr>
                <w:sz w:val="20"/>
                <w:szCs w:val="20"/>
                <w:lang w:val="en-AU"/>
              </w:rPr>
            </w:pPr>
            <w:r w:rsidRPr="004B725A">
              <w:rPr>
                <w:sz w:val="20"/>
                <w:szCs w:val="20"/>
                <w:lang w:val="en-AU"/>
              </w:rPr>
              <w:t>Medium:1.77±0.43</w:t>
            </w:r>
          </w:p>
          <w:p w14:paraId="03D85DD2" w14:textId="77777777" w:rsidR="00265529" w:rsidRPr="004B725A" w:rsidRDefault="00265529" w:rsidP="00BD4D5A">
            <w:pPr>
              <w:snapToGrid w:val="0"/>
              <w:contextualSpacing/>
              <w:jc w:val="center"/>
              <w:rPr>
                <w:sz w:val="20"/>
                <w:szCs w:val="20"/>
                <w:lang w:val="en-AU"/>
              </w:rPr>
            </w:pPr>
            <w:r w:rsidRPr="004B725A">
              <w:rPr>
                <w:sz w:val="20"/>
                <w:szCs w:val="20"/>
                <w:lang w:val="en-AU"/>
              </w:rPr>
              <w:t>Deep:1.91±0.52</w:t>
            </w:r>
          </w:p>
        </w:tc>
        <w:tc>
          <w:tcPr>
            <w:tcW w:w="560" w:type="pct"/>
            <w:shd w:val="clear" w:color="auto" w:fill="auto"/>
            <w:vAlign w:val="center"/>
          </w:tcPr>
          <w:p w14:paraId="1E93E63B" w14:textId="77777777" w:rsidR="00265529" w:rsidRPr="004B725A" w:rsidRDefault="00265529" w:rsidP="00BD4D5A">
            <w:pPr>
              <w:snapToGrid w:val="0"/>
              <w:contextualSpacing/>
              <w:jc w:val="center"/>
              <w:rPr>
                <w:sz w:val="20"/>
                <w:szCs w:val="20"/>
                <w:lang w:val="en-AU"/>
              </w:rPr>
            </w:pPr>
          </w:p>
        </w:tc>
        <w:tc>
          <w:tcPr>
            <w:tcW w:w="606" w:type="pct"/>
            <w:shd w:val="clear" w:color="auto" w:fill="auto"/>
            <w:vAlign w:val="center"/>
          </w:tcPr>
          <w:p w14:paraId="2AF42DF7" w14:textId="77777777" w:rsidR="00265529" w:rsidRPr="004B725A" w:rsidRDefault="00265529" w:rsidP="00BD4D5A">
            <w:pPr>
              <w:snapToGrid w:val="0"/>
              <w:contextualSpacing/>
              <w:jc w:val="center"/>
              <w:rPr>
                <w:rFonts w:eastAsia="等线" w:cs="Times New Roman"/>
                <w:sz w:val="20"/>
                <w:szCs w:val="20"/>
              </w:rPr>
            </w:pPr>
          </w:p>
        </w:tc>
        <w:tc>
          <w:tcPr>
            <w:tcW w:w="635" w:type="pct"/>
            <w:shd w:val="clear" w:color="auto" w:fill="auto"/>
            <w:vAlign w:val="center"/>
          </w:tcPr>
          <w:p w14:paraId="74942FF9" w14:textId="77777777" w:rsidR="00265529" w:rsidRPr="004B725A" w:rsidRDefault="00265529" w:rsidP="00BD4D5A">
            <w:pPr>
              <w:snapToGrid w:val="0"/>
              <w:contextualSpacing/>
              <w:jc w:val="center"/>
              <w:rPr>
                <w:sz w:val="20"/>
                <w:szCs w:val="20"/>
                <w:lang w:val="en-AU"/>
              </w:rPr>
            </w:pPr>
          </w:p>
        </w:tc>
        <w:tc>
          <w:tcPr>
            <w:tcW w:w="654" w:type="pct"/>
            <w:shd w:val="clear" w:color="auto" w:fill="auto"/>
            <w:vAlign w:val="center"/>
          </w:tcPr>
          <w:p w14:paraId="74015C17" w14:textId="77777777" w:rsidR="00265529" w:rsidRPr="004B725A" w:rsidRDefault="00265529" w:rsidP="00BD4D5A">
            <w:pPr>
              <w:snapToGrid w:val="0"/>
              <w:contextualSpacing/>
              <w:jc w:val="center"/>
              <w:rPr>
                <w:rFonts w:eastAsia="等线" w:cs="Times New Roman"/>
                <w:sz w:val="20"/>
                <w:szCs w:val="20"/>
              </w:rPr>
            </w:pPr>
            <w:r w:rsidRPr="004B725A">
              <w:rPr>
                <w:rFonts w:eastAsia="等线" w:cs="Times New Roman"/>
                <w:sz w:val="20"/>
                <w:szCs w:val="20"/>
              </w:rPr>
              <w:t>Shallow:10.9±3.07</w:t>
            </w:r>
          </w:p>
          <w:p w14:paraId="7336C946" w14:textId="77777777" w:rsidR="00265529" w:rsidRPr="004B725A" w:rsidRDefault="00265529" w:rsidP="00BD4D5A">
            <w:pPr>
              <w:snapToGrid w:val="0"/>
              <w:contextualSpacing/>
              <w:jc w:val="center"/>
              <w:rPr>
                <w:rFonts w:eastAsia="等线" w:cs="Times New Roman"/>
                <w:sz w:val="20"/>
                <w:szCs w:val="20"/>
              </w:rPr>
            </w:pPr>
            <w:r w:rsidRPr="004B725A">
              <w:rPr>
                <w:rFonts w:eastAsia="等线" w:cs="Times New Roman"/>
                <w:sz w:val="20"/>
                <w:szCs w:val="20"/>
              </w:rPr>
              <w:t>Medium:12.34±3.01Deep:11.76±2.98</w:t>
            </w:r>
          </w:p>
        </w:tc>
      </w:tr>
      <w:tr w:rsidR="00E04EA7" w:rsidRPr="004B725A" w14:paraId="3BA2330A" w14:textId="77777777" w:rsidTr="001277F8">
        <w:trPr>
          <w:jc w:val="center"/>
        </w:trPr>
        <w:tc>
          <w:tcPr>
            <w:tcW w:w="647" w:type="pct"/>
            <w:shd w:val="clear" w:color="auto" w:fill="auto"/>
            <w:vAlign w:val="center"/>
          </w:tcPr>
          <w:p w14:paraId="2925376C" w14:textId="588B9755" w:rsidR="00E04EA7" w:rsidRPr="001D4200" w:rsidRDefault="00673B94" w:rsidP="00BD4D5A">
            <w:pPr>
              <w:snapToGrid w:val="0"/>
              <w:contextualSpacing/>
              <w:jc w:val="center"/>
              <w:rPr>
                <w:color w:val="000000"/>
                <w:sz w:val="20"/>
                <w:szCs w:val="20"/>
                <w:lang w:val="en-AU" w:eastAsia="zh-CN"/>
              </w:rPr>
            </w:pPr>
            <w:r>
              <w:rPr>
                <w:rFonts w:hint="eastAsia"/>
                <w:color w:val="000000"/>
                <w:sz w:val="20"/>
                <w:szCs w:val="20"/>
                <w:lang w:val="en-AU" w:eastAsia="zh-CN"/>
              </w:rPr>
              <w:t>P</w:t>
            </w:r>
            <w:r>
              <w:rPr>
                <w:color w:val="000000"/>
                <w:sz w:val="20"/>
                <w:szCs w:val="20"/>
                <w:lang w:val="en-AU" w:eastAsia="zh-CN"/>
              </w:rPr>
              <w:t>ower</w:t>
            </w:r>
            <w:r w:rsidR="00373762">
              <w:rPr>
                <w:color w:val="000000"/>
                <w:sz w:val="20"/>
                <w:szCs w:val="20"/>
                <w:lang w:val="en-AU" w:eastAsia="zh-CN"/>
              </w:rPr>
              <w:t xml:space="preserve"> </w:t>
            </w:r>
            <w:r>
              <w:rPr>
                <w:color w:val="000000"/>
                <w:sz w:val="20"/>
                <w:szCs w:val="20"/>
                <w:lang w:val="en-AU" w:eastAsia="zh-CN"/>
              </w:rPr>
              <w:t>(2004)</w:t>
            </w:r>
          </w:p>
        </w:tc>
        <w:tc>
          <w:tcPr>
            <w:tcW w:w="733" w:type="pct"/>
            <w:shd w:val="clear" w:color="auto" w:fill="auto"/>
            <w:vAlign w:val="center"/>
          </w:tcPr>
          <w:p w14:paraId="13CBF46B" w14:textId="51C47D4D" w:rsidR="00E04EA7" w:rsidRPr="00973693" w:rsidRDefault="009463CC" w:rsidP="00BD4D5A">
            <w:pPr>
              <w:snapToGrid w:val="0"/>
              <w:contextualSpacing/>
              <w:jc w:val="center"/>
              <w:rPr>
                <w:sz w:val="20"/>
                <w:szCs w:val="20"/>
              </w:rPr>
            </w:pPr>
            <w:r w:rsidRPr="009463CC">
              <w:rPr>
                <w:sz w:val="20"/>
                <w:szCs w:val="20"/>
                <w:lang w:val="en-AU" w:eastAsia="en-CA"/>
              </w:rPr>
              <w:t>stair ascent</w:t>
            </w:r>
          </w:p>
        </w:tc>
        <w:tc>
          <w:tcPr>
            <w:tcW w:w="561" w:type="pct"/>
            <w:shd w:val="clear" w:color="auto" w:fill="auto"/>
            <w:vAlign w:val="center"/>
          </w:tcPr>
          <w:p w14:paraId="126C599B" w14:textId="2003410F" w:rsidR="00E04EA7" w:rsidRPr="003D34C5" w:rsidRDefault="00B1289B" w:rsidP="00BD4D5A">
            <w:pPr>
              <w:snapToGrid w:val="0"/>
              <w:contextualSpacing/>
              <w:jc w:val="center"/>
              <w:rPr>
                <w:rFonts w:eastAsia="等线" w:cs="Times New Roman"/>
                <w:sz w:val="20"/>
                <w:szCs w:val="20"/>
              </w:rPr>
            </w:pPr>
            <w:r w:rsidRPr="00B1289B">
              <w:rPr>
                <w:rFonts w:eastAsia="等线" w:cs="Times New Roman"/>
                <w:sz w:val="20"/>
                <w:szCs w:val="20"/>
              </w:rPr>
              <w:t>66.97</w:t>
            </w:r>
          </w:p>
        </w:tc>
        <w:tc>
          <w:tcPr>
            <w:tcW w:w="604" w:type="pct"/>
            <w:shd w:val="clear" w:color="auto" w:fill="auto"/>
            <w:vAlign w:val="center"/>
          </w:tcPr>
          <w:p w14:paraId="61B653A4" w14:textId="7988458E" w:rsidR="00E04EA7" w:rsidRDefault="00A97496" w:rsidP="003D34C5">
            <w:pPr>
              <w:snapToGrid w:val="0"/>
              <w:contextualSpacing/>
              <w:jc w:val="center"/>
              <w:rPr>
                <w:rFonts w:eastAsia="等线" w:cs="Times New Roman"/>
                <w:sz w:val="20"/>
                <w:szCs w:val="20"/>
              </w:rPr>
            </w:pPr>
            <w:r w:rsidRPr="00A97496">
              <w:rPr>
                <w:rFonts w:eastAsia="等线" w:cs="Times New Roman"/>
                <w:sz w:val="20"/>
                <w:szCs w:val="20"/>
              </w:rPr>
              <w:t>1.04</w:t>
            </w:r>
          </w:p>
        </w:tc>
        <w:tc>
          <w:tcPr>
            <w:tcW w:w="560" w:type="pct"/>
            <w:shd w:val="clear" w:color="auto" w:fill="auto"/>
            <w:vAlign w:val="center"/>
          </w:tcPr>
          <w:p w14:paraId="2AB3AD98" w14:textId="6DCE4D5C" w:rsidR="00E04EA7" w:rsidRPr="003D34C5" w:rsidRDefault="00A97496" w:rsidP="003D34C5">
            <w:pPr>
              <w:snapToGrid w:val="0"/>
              <w:contextualSpacing/>
              <w:jc w:val="center"/>
              <w:rPr>
                <w:rFonts w:eastAsia="等线" w:cs="Times New Roman"/>
                <w:sz w:val="20"/>
                <w:szCs w:val="20"/>
                <w:lang w:eastAsia="zh-CN"/>
              </w:rPr>
            </w:pPr>
            <w:r>
              <w:rPr>
                <w:rFonts w:eastAsia="等线" w:cs="Times New Roman" w:hint="eastAsia"/>
                <w:sz w:val="20"/>
                <w:szCs w:val="20"/>
                <w:lang w:eastAsia="zh-CN"/>
              </w:rPr>
              <w:t>-</w:t>
            </w:r>
          </w:p>
        </w:tc>
        <w:tc>
          <w:tcPr>
            <w:tcW w:w="606" w:type="pct"/>
            <w:shd w:val="clear" w:color="auto" w:fill="auto"/>
            <w:vAlign w:val="center"/>
          </w:tcPr>
          <w:p w14:paraId="4A177317" w14:textId="1E5BBA1D" w:rsidR="00E04EA7" w:rsidRPr="003D34C5" w:rsidRDefault="00A97496" w:rsidP="003D34C5">
            <w:pPr>
              <w:snapToGrid w:val="0"/>
              <w:contextualSpacing/>
              <w:jc w:val="center"/>
              <w:rPr>
                <w:rFonts w:eastAsia="等线" w:cs="Times New Roman"/>
                <w:sz w:val="20"/>
                <w:szCs w:val="20"/>
              </w:rPr>
            </w:pPr>
            <w:r w:rsidRPr="00A97496">
              <w:rPr>
                <w:rFonts w:eastAsia="等线" w:cs="Times New Roman"/>
                <w:sz w:val="20"/>
                <w:szCs w:val="20"/>
              </w:rPr>
              <w:t>25.53</w:t>
            </w:r>
            <w:r>
              <w:rPr>
                <w:rFonts w:eastAsia="等线" w:cs="Times New Roman"/>
                <w:sz w:val="20"/>
                <w:szCs w:val="20"/>
              </w:rPr>
              <w:t xml:space="preserve"> N•Kg</w:t>
            </w:r>
            <w:r w:rsidRPr="008769D2">
              <w:rPr>
                <w:rFonts w:eastAsia="等线" w:cs="Times New Roman"/>
                <w:sz w:val="20"/>
                <w:szCs w:val="20"/>
                <w:vertAlign w:val="superscript"/>
              </w:rPr>
              <w:t>-1</w:t>
            </w:r>
          </w:p>
        </w:tc>
        <w:tc>
          <w:tcPr>
            <w:tcW w:w="635" w:type="pct"/>
            <w:shd w:val="clear" w:color="auto" w:fill="auto"/>
            <w:vAlign w:val="center"/>
          </w:tcPr>
          <w:p w14:paraId="00A70F27" w14:textId="05B94D03" w:rsidR="00E04EA7" w:rsidRDefault="00A97496" w:rsidP="003D34C5">
            <w:pPr>
              <w:snapToGrid w:val="0"/>
              <w:contextualSpacing/>
              <w:jc w:val="center"/>
              <w:rPr>
                <w:rFonts w:eastAsia="等线" w:cs="Times New Roman"/>
                <w:sz w:val="20"/>
                <w:szCs w:val="20"/>
              </w:rPr>
            </w:pPr>
            <w:r w:rsidRPr="00A97496">
              <w:rPr>
                <w:rFonts w:eastAsia="等线" w:cs="Times New Roman"/>
                <w:sz w:val="20"/>
                <w:szCs w:val="20"/>
              </w:rPr>
              <w:t>385.1</w:t>
            </w:r>
          </w:p>
        </w:tc>
        <w:tc>
          <w:tcPr>
            <w:tcW w:w="654" w:type="pct"/>
            <w:shd w:val="clear" w:color="auto" w:fill="auto"/>
            <w:vAlign w:val="center"/>
          </w:tcPr>
          <w:p w14:paraId="23FCFDD2" w14:textId="2231DB03" w:rsidR="00D75538" w:rsidRPr="004B725A" w:rsidRDefault="00D75538" w:rsidP="00D75538">
            <w:pPr>
              <w:snapToGrid w:val="0"/>
              <w:contextualSpacing/>
              <w:jc w:val="center"/>
              <w:rPr>
                <w:rFonts w:eastAsia="等线" w:cs="Times New Roman"/>
                <w:sz w:val="20"/>
                <w:szCs w:val="20"/>
              </w:rPr>
            </w:pPr>
            <w:r w:rsidRPr="00D75538">
              <w:rPr>
                <w:rFonts w:eastAsia="等线" w:cs="Times New Roman"/>
                <w:sz w:val="20"/>
                <w:szCs w:val="20"/>
              </w:rPr>
              <w:t>4.24</w:t>
            </w:r>
          </w:p>
        </w:tc>
      </w:tr>
    </w:tbl>
    <w:p w14:paraId="49373C93" w14:textId="77777777" w:rsidR="00265529" w:rsidRPr="00A21215" w:rsidRDefault="00265529" w:rsidP="00AE5AEA">
      <w:pPr>
        <w:spacing w:before="0" w:after="0"/>
        <w:rPr>
          <w:lang w:val="en-AU"/>
        </w:rPr>
      </w:pPr>
      <w:r w:rsidRPr="004B725A">
        <w:rPr>
          <w:sz w:val="20"/>
          <w:szCs w:val="20"/>
        </w:rPr>
        <w:t>Note: PFP, patellofemoral pain</w:t>
      </w:r>
      <w:r w:rsidRPr="004B725A">
        <w:rPr>
          <w:rFonts w:hint="eastAsia"/>
          <w:sz w:val="20"/>
          <w:szCs w:val="20"/>
        </w:rPr>
        <w:t>;</w:t>
      </w:r>
      <w:r w:rsidRPr="004B725A">
        <w:rPr>
          <w:sz w:val="20"/>
          <w:szCs w:val="20"/>
        </w:rPr>
        <w:t xml:space="preserve"> CON, control group</w:t>
      </w:r>
      <w:r>
        <w:rPr>
          <w:sz w:val="20"/>
          <w:szCs w:val="20"/>
        </w:rPr>
        <w:t xml:space="preserve">; </w:t>
      </w:r>
      <w:r w:rsidRPr="00715B3C">
        <w:rPr>
          <w:rFonts w:hint="eastAsia"/>
          <w:sz w:val="20"/>
          <w:szCs w:val="20"/>
        </w:rPr>
        <w:t>‘</w:t>
      </w:r>
      <w:r w:rsidRPr="00715B3C">
        <w:rPr>
          <w:sz w:val="20"/>
          <w:szCs w:val="20"/>
        </w:rPr>
        <w:t>-’: not applicable</w:t>
      </w:r>
      <w:r>
        <w:rPr>
          <w:sz w:val="20"/>
          <w:szCs w:val="20"/>
        </w:rPr>
        <w:t>; F, female; M, male</w:t>
      </w:r>
    </w:p>
    <w:p w14:paraId="44905427" w14:textId="77777777" w:rsidR="00265529" w:rsidRDefault="00265529" w:rsidP="00AE5AEA">
      <w:pPr>
        <w:spacing w:before="0" w:after="0"/>
        <w:rPr>
          <w:lang w:val="en-AU"/>
        </w:rPr>
        <w:sectPr w:rsidR="00265529" w:rsidSect="00265529">
          <w:pgSz w:w="16838" w:h="11906" w:orient="landscape" w:code="9"/>
          <w:pgMar w:top="720" w:right="720" w:bottom="720" w:left="720" w:header="720" w:footer="720" w:gutter="0"/>
          <w:cols w:space="720"/>
          <w:titlePg/>
          <w:docGrid w:linePitch="360"/>
        </w:sectPr>
      </w:pPr>
    </w:p>
    <w:p w14:paraId="005568BF" w14:textId="77777777" w:rsidR="00265529" w:rsidRPr="001A03CD" w:rsidRDefault="00265529" w:rsidP="002C1DEE">
      <w:pPr>
        <w:spacing w:before="0" w:after="0"/>
        <w:jc w:val="center"/>
        <w:rPr>
          <w:rFonts w:eastAsia="宋体"/>
        </w:rPr>
      </w:pPr>
      <w:r>
        <w:rPr>
          <w:rFonts w:eastAsia="宋体"/>
        </w:rPr>
        <w:lastRenderedPageBreak/>
        <w:t>Supplementary table 3</w:t>
      </w:r>
      <w:r w:rsidRPr="001A03CD">
        <w:rPr>
          <w:rFonts w:eastAsia="宋体"/>
        </w:rPr>
        <w:t xml:space="preserve"> </w:t>
      </w:r>
      <w:r w:rsidRPr="001A03CD">
        <w:rPr>
          <w:rFonts w:eastAsia="宋体" w:hint="eastAsia"/>
        </w:rPr>
        <w:t>Patellofemoral joint stress result</w:t>
      </w:r>
      <w:r w:rsidRPr="001A03CD">
        <w:rPr>
          <w:rFonts w:eastAsia="宋体"/>
        </w:rPr>
        <w:t xml:space="preserve"> </w:t>
      </w:r>
      <w:r>
        <w:rPr>
          <w:rFonts w:eastAsia="宋体" w:hint="eastAsia"/>
        </w:rPr>
        <w:t>by</w:t>
      </w:r>
      <w:r>
        <w:rPr>
          <w:rFonts w:eastAsia="宋体"/>
        </w:rPr>
        <w:t xml:space="preserve"> </w:t>
      </w:r>
      <w:r w:rsidRPr="00233F4B">
        <w:rPr>
          <w:rFonts w:eastAsia="宋体"/>
        </w:rPr>
        <w:t>musculoskeletal model</w:t>
      </w:r>
    </w:p>
    <w:tbl>
      <w:tblPr>
        <w:tblStyle w:val="aff5"/>
        <w:tblW w:w="1436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026"/>
        <w:gridCol w:w="2652"/>
        <w:gridCol w:w="2453"/>
        <w:gridCol w:w="2409"/>
        <w:gridCol w:w="2268"/>
        <w:gridCol w:w="1276"/>
        <w:gridCol w:w="1276"/>
      </w:tblGrid>
      <w:tr w:rsidR="002D7A81" w14:paraId="6E5CE2E0" w14:textId="77777777" w:rsidTr="002C1DEE">
        <w:trPr>
          <w:jc w:val="center"/>
        </w:trPr>
        <w:tc>
          <w:tcPr>
            <w:tcW w:w="2026" w:type="dxa"/>
            <w:vMerge w:val="restart"/>
            <w:vAlign w:val="center"/>
          </w:tcPr>
          <w:p w14:paraId="67A008E1" w14:textId="77777777" w:rsidR="002D7A81" w:rsidRPr="00233F4B" w:rsidRDefault="002D7A81" w:rsidP="00BD4D5A">
            <w:pPr>
              <w:snapToGrid w:val="0"/>
              <w:contextualSpacing/>
              <w:jc w:val="center"/>
              <w:rPr>
                <w:sz w:val="20"/>
                <w:szCs w:val="20"/>
              </w:rPr>
            </w:pPr>
            <w:bookmarkStart w:id="5" w:name="_Hlk101693210"/>
            <w:r>
              <w:t>L</w:t>
            </w:r>
            <w:r w:rsidRPr="00E47E2E">
              <w:t>iterature</w:t>
            </w:r>
          </w:p>
        </w:tc>
        <w:tc>
          <w:tcPr>
            <w:tcW w:w="2652" w:type="dxa"/>
            <w:vMerge w:val="restart"/>
            <w:vAlign w:val="center"/>
          </w:tcPr>
          <w:p w14:paraId="603E9605" w14:textId="77777777" w:rsidR="002D7A81" w:rsidRDefault="002D7A81" w:rsidP="00BD4D5A">
            <w:pPr>
              <w:snapToGrid w:val="0"/>
              <w:contextualSpacing/>
              <w:jc w:val="center"/>
              <w:rPr>
                <w:sz w:val="20"/>
                <w:szCs w:val="20"/>
                <w:lang w:val="en-AU"/>
              </w:rPr>
            </w:pPr>
            <w:r w:rsidRPr="00BE796C">
              <w:rPr>
                <w:rFonts w:hint="eastAsia"/>
                <w:color w:val="000000"/>
                <w:sz w:val="20"/>
                <w:szCs w:val="20"/>
              </w:rPr>
              <w:t>Evaluated Activity</w:t>
            </w:r>
          </w:p>
        </w:tc>
        <w:tc>
          <w:tcPr>
            <w:tcW w:w="7130" w:type="dxa"/>
            <w:gridSpan w:val="3"/>
            <w:vAlign w:val="center"/>
          </w:tcPr>
          <w:p w14:paraId="5C0E206C" w14:textId="77777777" w:rsidR="002D7A81" w:rsidRPr="00BE796C" w:rsidRDefault="002D7A81" w:rsidP="00BD4D5A">
            <w:pPr>
              <w:snapToGrid w:val="0"/>
              <w:contextualSpacing/>
              <w:jc w:val="center"/>
              <w:rPr>
                <w:color w:val="000000"/>
                <w:kern w:val="28"/>
                <w:sz w:val="20"/>
                <w:szCs w:val="20"/>
                <w:lang w:val="en-AU" w:eastAsia="en-CA"/>
              </w:rPr>
            </w:pPr>
            <w:r>
              <w:rPr>
                <w:rFonts w:hint="eastAsia"/>
                <w:color w:val="000000"/>
                <w:kern w:val="28"/>
                <w:sz w:val="20"/>
                <w:szCs w:val="20"/>
                <w:lang w:val="en-AU" w:eastAsia="en-CA"/>
              </w:rPr>
              <w:t>PFJF</w:t>
            </w:r>
            <w:r w:rsidRPr="00BE796C">
              <w:rPr>
                <w:color w:val="000000"/>
                <w:kern w:val="28"/>
                <w:sz w:val="20"/>
                <w:szCs w:val="20"/>
                <w:lang w:val="en-AU" w:eastAsia="en-CA"/>
              </w:rPr>
              <w:t xml:space="preserve"> </w:t>
            </w:r>
            <w:r>
              <w:rPr>
                <w:color w:val="000000"/>
                <w:kern w:val="28"/>
                <w:sz w:val="20"/>
                <w:szCs w:val="20"/>
                <w:lang w:val="en-AU" w:eastAsia="en-CA"/>
              </w:rPr>
              <w:t>（</w:t>
            </w:r>
            <w:r w:rsidRPr="00BE796C">
              <w:rPr>
                <w:color w:val="000000"/>
                <w:kern w:val="28"/>
                <w:sz w:val="20"/>
                <w:szCs w:val="20"/>
                <w:lang w:val="en-AU" w:eastAsia="en-CA"/>
              </w:rPr>
              <w:t>BW</w:t>
            </w:r>
            <w:r>
              <w:rPr>
                <w:color w:val="000000"/>
                <w:kern w:val="28"/>
                <w:sz w:val="20"/>
                <w:szCs w:val="20"/>
                <w:lang w:val="en-AU" w:eastAsia="en-CA"/>
              </w:rPr>
              <w:t>）</w:t>
            </w:r>
          </w:p>
        </w:tc>
        <w:tc>
          <w:tcPr>
            <w:tcW w:w="1276" w:type="dxa"/>
            <w:vMerge w:val="restart"/>
            <w:vAlign w:val="center"/>
          </w:tcPr>
          <w:p w14:paraId="24FEB60A" w14:textId="77777777" w:rsidR="002D7A81" w:rsidRDefault="002D7A81" w:rsidP="00BD4D5A">
            <w:pPr>
              <w:snapToGrid w:val="0"/>
              <w:contextualSpacing/>
              <w:jc w:val="center"/>
              <w:rPr>
                <w:sz w:val="20"/>
                <w:szCs w:val="20"/>
                <w:lang w:val="en-AU"/>
              </w:rPr>
            </w:pPr>
            <w:r w:rsidRPr="00BE796C">
              <w:rPr>
                <w:rFonts w:hint="eastAsia"/>
                <w:color w:val="000000"/>
                <w:kern w:val="28"/>
                <w:sz w:val="20"/>
                <w:szCs w:val="20"/>
                <w:lang w:val="en-AU" w:eastAsia="en-CA"/>
              </w:rPr>
              <w:t>Contact</w:t>
            </w:r>
            <w:r w:rsidRPr="00BE796C">
              <w:rPr>
                <w:color w:val="000000"/>
                <w:kern w:val="28"/>
                <w:sz w:val="20"/>
                <w:szCs w:val="20"/>
                <w:lang w:val="en-AU" w:eastAsia="en-CA"/>
              </w:rPr>
              <w:t xml:space="preserve"> </w:t>
            </w:r>
            <w:r w:rsidRPr="00BE796C">
              <w:rPr>
                <w:rFonts w:hint="eastAsia"/>
                <w:color w:val="000000"/>
                <w:kern w:val="28"/>
                <w:sz w:val="20"/>
                <w:szCs w:val="20"/>
                <w:lang w:val="en-AU" w:eastAsia="en-CA"/>
              </w:rPr>
              <w:t>area</w:t>
            </w:r>
            <w:r w:rsidRPr="00BE796C">
              <w:rPr>
                <w:color w:val="000000"/>
                <w:kern w:val="28"/>
                <w:sz w:val="20"/>
                <w:szCs w:val="20"/>
                <w:lang w:val="en-AU" w:eastAsia="en-CA"/>
              </w:rPr>
              <w:t xml:space="preserve"> </w:t>
            </w:r>
            <w:r>
              <w:rPr>
                <w:color w:val="000000"/>
                <w:kern w:val="28"/>
                <w:sz w:val="20"/>
                <w:szCs w:val="20"/>
                <w:lang w:val="en-AU" w:eastAsia="en-CA"/>
              </w:rPr>
              <w:t>（</w:t>
            </w:r>
            <w:r w:rsidRPr="00BE796C">
              <w:rPr>
                <w:rFonts w:hint="eastAsia"/>
                <w:color w:val="000000"/>
                <w:kern w:val="28"/>
                <w:sz w:val="20"/>
                <w:szCs w:val="20"/>
                <w:lang w:val="en-AU"/>
              </w:rPr>
              <w:t>mm</w:t>
            </w:r>
            <w:r w:rsidRPr="00BE796C">
              <w:rPr>
                <w:rFonts w:hint="eastAsia"/>
                <w:color w:val="000000"/>
                <w:kern w:val="28"/>
                <w:sz w:val="20"/>
                <w:szCs w:val="20"/>
                <w:vertAlign w:val="superscript"/>
                <w:lang w:val="en-AU"/>
              </w:rPr>
              <w:t>2</w:t>
            </w:r>
            <w:r>
              <w:rPr>
                <w:color w:val="000000"/>
                <w:kern w:val="28"/>
                <w:sz w:val="20"/>
                <w:szCs w:val="20"/>
                <w:lang w:val="en-AU" w:eastAsia="en-CA"/>
              </w:rPr>
              <w:t>）</w:t>
            </w:r>
          </w:p>
        </w:tc>
        <w:tc>
          <w:tcPr>
            <w:tcW w:w="1276" w:type="dxa"/>
            <w:vMerge w:val="restart"/>
            <w:vAlign w:val="center"/>
          </w:tcPr>
          <w:p w14:paraId="5A9A5933" w14:textId="77777777" w:rsidR="002D7A81" w:rsidRDefault="002D7A81" w:rsidP="00BD4D5A">
            <w:pPr>
              <w:snapToGrid w:val="0"/>
              <w:contextualSpacing/>
              <w:jc w:val="center"/>
              <w:rPr>
                <w:sz w:val="20"/>
                <w:szCs w:val="20"/>
                <w:lang w:val="en-AU"/>
              </w:rPr>
            </w:pPr>
            <w:r>
              <w:rPr>
                <w:rFonts w:hint="eastAsia"/>
                <w:color w:val="000000"/>
                <w:kern w:val="28"/>
                <w:sz w:val="20"/>
                <w:szCs w:val="20"/>
                <w:lang w:val="en-AU" w:eastAsia="en-CA"/>
              </w:rPr>
              <w:t>PFJS</w:t>
            </w:r>
            <w:r>
              <w:rPr>
                <w:color w:val="000000"/>
                <w:kern w:val="28"/>
                <w:sz w:val="20"/>
                <w:szCs w:val="20"/>
                <w:lang w:val="en-AU" w:eastAsia="en-CA"/>
              </w:rPr>
              <w:t xml:space="preserve"> (MPa)</w:t>
            </w:r>
          </w:p>
        </w:tc>
      </w:tr>
      <w:tr w:rsidR="002D7A81" w14:paraId="7D09D5C0" w14:textId="77777777" w:rsidTr="002C1DEE">
        <w:trPr>
          <w:jc w:val="center"/>
        </w:trPr>
        <w:tc>
          <w:tcPr>
            <w:tcW w:w="2026" w:type="dxa"/>
            <w:vMerge/>
            <w:vAlign w:val="center"/>
          </w:tcPr>
          <w:p w14:paraId="7C78940C" w14:textId="77777777" w:rsidR="002D7A81" w:rsidRDefault="002D7A81" w:rsidP="00BD4D5A">
            <w:pPr>
              <w:snapToGrid w:val="0"/>
              <w:contextualSpacing/>
              <w:jc w:val="center"/>
              <w:rPr>
                <w:sz w:val="20"/>
                <w:szCs w:val="20"/>
                <w:lang w:val="en-AU"/>
              </w:rPr>
            </w:pPr>
          </w:p>
        </w:tc>
        <w:tc>
          <w:tcPr>
            <w:tcW w:w="2652" w:type="dxa"/>
            <w:vMerge/>
            <w:vAlign w:val="center"/>
          </w:tcPr>
          <w:p w14:paraId="4C50865B" w14:textId="77777777" w:rsidR="002D7A81" w:rsidRPr="00BE796C" w:rsidRDefault="002D7A81" w:rsidP="00BD4D5A">
            <w:pPr>
              <w:snapToGrid w:val="0"/>
              <w:contextualSpacing/>
              <w:jc w:val="center"/>
              <w:rPr>
                <w:color w:val="000000"/>
                <w:sz w:val="20"/>
                <w:szCs w:val="20"/>
              </w:rPr>
            </w:pPr>
          </w:p>
        </w:tc>
        <w:tc>
          <w:tcPr>
            <w:tcW w:w="4862" w:type="dxa"/>
            <w:gridSpan w:val="2"/>
            <w:vAlign w:val="center"/>
          </w:tcPr>
          <w:p w14:paraId="483F1F95" w14:textId="77777777" w:rsidR="002D7A81" w:rsidRPr="00BE796C" w:rsidRDefault="002D7A81" w:rsidP="00BD4D5A">
            <w:pPr>
              <w:snapToGrid w:val="0"/>
              <w:contextualSpacing/>
              <w:jc w:val="center"/>
              <w:rPr>
                <w:color w:val="000000"/>
                <w:kern w:val="28"/>
                <w:sz w:val="20"/>
                <w:szCs w:val="20"/>
                <w:lang w:val="en-AU"/>
              </w:rPr>
            </w:pPr>
            <w:r>
              <w:rPr>
                <w:color w:val="000000"/>
                <w:kern w:val="28"/>
                <w:sz w:val="20"/>
                <w:szCs w:val="20"/>
                <w:lang w:val="en-AU"/>
              </w:rPr>
              <w:t>Contact force</w:t>
            </w:r>
          </w:p>
        </w:tc>
        <w:tc>
          <w:tcPr>
            <w:tcW w:w="2268" w:type="dxa"/>
            <w:vAlign w:val="center"/>
          </w:tcPr>
          <w:p w14:paraId="38AB7EC1" w14:textId="77777777" w:rsidR="002D7A81" w:rsidRPr="000126AA" w:rsidRDefault="002D7A81" w:rsidP="00BD4D5A">
            <w:pPr>
              <w:snapToGrid w:val="0"/>
              <w:contextualSpacing/>
              <w:jc w:val="center"/>
              <w:rPr>
                <w:sz w:val="20"/>
                <w:szCs w:val="20"/>
                <w:lang w:val="en-AU"/>
              </w:rPr>
            </w:pPr>
            <w:r w:rsidRPr="000126AA">
              <w:rPr>
                <w:rFonts w:hint="eastAsia"/>
                <w:sz w:val="20"/>
                <w:szCs w:val="20"/>
                <w:lang w:val="en-AU"/>
              </w:rPr>
              <w:t>S</w:t>
            </w:r>
            <w:r w:rsidRPr="000126AA">
              <w:rPr>
                <w:sz w:val="20"/>
                <w:szCs w:val="20"/>
                <w:lang w:val="en-AU"/>
              </w:rPr>
              <w:t>hear force</w:t>
            </w:r>
          </w:p>
        </w:tc>
        <w:tc>
          <w:tcPr>
            <w:tcW w:w="1276" w:type="dxa"/>
            <w:vMerge/>
            <w:vAlign w:val="center"/>
          </w:tcPr>
          <w:p w14:paraId="262A93F9" w14:textId="77777777" w:rsidR="002D7A81" w:rsidRPr="00BE796C" w:rsidRDefault="002D7A81" w:rsidP="00BD4D5A">
            <w:pPr>
              <w:snapToGrid w:val="0"/>
              <w:contextualSpacing/>
              <w:jc w:val="center"/>
              <w:rPr>
                <w:color w:val="000000"/>
                <w:kern w:val="28"/>
                <w:sz w:val="20"/>
                <w:szCs w:val="20"/>
                <w:lang w:val="en-AU" w:eastAsia="en-CA"/>
              </w:rPr>
            </w:pPr>
          </w:p>
        </w:tc>
        <w:tc>
          <w:tcPr>
            <w:tcW w:w="1276" w:type="dxa"/>
            <w:vMerge/>
            <w:vAlign w:val="center"/>
          </w:tcPr>
          <w:p w14:paraId="4A7B7379" w14:textId="77777777" w:rsidR="002D7A81" w:rsidRDefault="002D7A81" w:rsidP="00BD4D5A">
            <w:pPr>
              <w:snapToGrid w:val="0"/>
              <w:contextualSpacing/>
              <w:jc w:val="center"/>
              <w:rPr>
                <w:color w:val="000000"/>
                <w:kern w:val="28"/>
                <w:sz w:val="20"/>
                <w:szCs w:val="20"/>
                <w:lang w:val="en-AU" w:eastAsia="en-CA"/>
              </w:rPr>
            </w:pPr>
          </w:p>
        </w:tc>
      </w:tr>
      <w:tr w:rsidR="001277F8" w14:paraId="2EDF98A6" w14:textId="77777777" w:rsidTr="00541920">
        <w:trPr>
          <w:jc w:val="center"/>
        </w:trPr>
        <w:tc>
          <w:tcPr>
            <w:tcW w:w="2026" w:type="dxa"/>
            <w:vAlign w:val="center"/>
          </w:tcPr>
          <w:p w14:paraId="4D2C4822" w14:textId="62B72B93" w:rsidR="001277F8" w:rsidRDefault="001277F8" w:rsidP="00541920">
            <w:pPr>
              <w:snapToGrid w:val="0"/>
              <w:contextualSpacing/>
              <w:jc w:val="center"/>
              <w:rPr>
                <w:sz w:val="20"/>
                <w:szCs w:val="20"/>
                <w:lang w:val="en-AU"/>
              </w:rPr>
            </w:pPr>
            <w:r w:rsidRPr="005D2F61">
              <w:rPr>
                <w:sz w:val="20"/>
                <w:szCs w:val="20"/>
                <w:lang w:val="en-AU"/>
              </w:rPr>
              <w:t>Thomeer</w:t>
            </w:r>
            <w:r>
              <w:rPr>
                <w:sz w:val="20"/>
                <w:szCs w:val="20"/>
                <w:lang w:val="en-AU"/>
              </w:rPr>
              <w:fldChar w:fldCharType="begin">
                <w:fldData xml:space="preserve">PEVuZE5vdGU+PENpdGU+PEF1dGhvcj5UaG9tZWVyPC9BdXRob3I+PFllYXI+MjAyMDwvWWVhcj48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</w:fldData>
              </w:fldChar>
            </w:r>
            <w:r w:rsidR="008A641F">
              <w:rPr>
                <w:sz w:val="20"/>
                <w:szCs w:val="20"/>
                <w:lang w:val="en-AU"/>
              </w:rPr>
              <w:instrText xml:space="preserve"> ADDIN EN.CITE </w:instrText>
            </w:r>
            <w:r w:rsidR="008A641F">
              <w:rPr>
                <w:sz w:val="20"/>
                <w:szCs w:val="20"/>
                <w:lang w:val="en-AU"/>
              </w:rPr>
              <w:fldChar w:fldCharType="begin">
                <w:fldData xml:space="preserve">PEVuZE5vdGU+PENpdGU+PEF1dGhvcj5UaG9tZWVyPC9BdXRob3I+PFllYXI+MjAyMDwvWWVhcj48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</w:fldData>
              </w:fldChar>
            </w:r>
            <w:r w:rsidR="008A641F">
              <w:rPr>
                <w:sz w:val="20"/>
                <w:szCs w:val="20"/>
                <w:lang w:val="en-AU"/>
              </w:rPr>
              <w:instrText xml:space="preserve"> ADDIN EN.CITE.DATA </w:instrText>
            </w:r>
            <w:r w:rsidR="008A641F">
              <w:rPr>
                <w:sz w:val="20"/>
                <w:szCs w:val="20"/>
                <w:lang w:val="en-AU"/>
              </w:rPr>
            </w:r>
            <w:r w:rsidR="008A641F">
              <w:rPr>
                <w:sz w:val="20"/>
                <w:szCs w:val="20"/>
                <w:lang w:val="en-AU"/>
              </w:rPr>
              <w:fldChar w:fldCharType="end"/>
            </w:r>
            <w:r>
              <w:rPr>
                <w:sz w:val="20"/>
                <w:szCs w:val="20"/>
                <w:lang w:val="en-AU"/>
              </w:rPr>
            </w:r>
            <w:r>
              <w:rPr>
                <w:sz w:val="20"/>
                <w:szCs w:val="20"/>
                <w:lang w:val="en-AU"/>
              </w:rPr>
              <w:fldChar w:fldCharType="separate"/>
            </w:r>
            <w:r w:rsidR="008A641F">
              <w:rPr>
                <w:noProof/>
                <w:sz w:val="20"/>
                <w:szCs w:val="20"/>
                <w:lang w:val="en-AU"/>
              </w:rPr>
              <w:t xml:space="preserve"> (2020)</w:t>
            </w:r>
            <w:r>
              <w:rPr>
                <w:sz w:val="20"/>
                <w:szCs w:val="20"/>
                <w:lang w:val="en-AU"/>
              </w:rPr>
              <w:fldChar w:fldCharType="end"/>
            </w:r>
          </w:p>
        </w:tc>
        <w:tc>
          <w:tcPr>
            <w:tcW w:w="2652" w:type="dxa"/>
            <w:vAlign w:val="center"/>
          </w:tcPr>
          <w:p w14:paraId="36D82967" w14:textId="77777777" w:rsidR="001277F8" w:rsidRDefault="001277F8" w:rsidP="00541920">
            <w:pPr>
              <w:snapToGrid w:val="0"/>
              <w:contextualSpacing/>
              <w:jc w:val="center"/>
              <w:rPr>
                <w:sz w:val="20"/>
                <w:szCs w:val="20"/>
                <w:lang w:val="en-AU"/>
              </w:rPr>
            </w:pPr>
            <w:r>
              <w:rPr>
                <w:rFonts w:hint="eastAsia"/>
                <w:sz w:val="20"/>
                <w:szCs w:val="20"/>
                <w:lang w:val="en-AU"/>
              </w:rPr>
              <w:t>w</w:t>
            </w:r>
            <w:r w:rsidRPr="00865E58">
              <w:rPr>
                <w:sz w:val="20"/>
                <w:szCs w:val="20"/>
                <w:lang w:val="en-AU"/>
              </w:rPr>
              <w:t>alking</w:t>
            </w:r>
            <w:r>
              <w:rPr>
                <w:sz w:val="20"/>
                <w:szCs w:val="20"/>
                <w:lang w:val="en-AU"/>
              </w:rPr>
              <w:t xml:space="preserve"> </w:t>
            </w:r>
            <w:r>
              <w:rPr>
                <w:sz w:val="20"/>
                <w:szCs w:val="20"/>
                <w:lang w:val="en-AU"/>
              </w:rPr>
              <w:t>（</w:t>
            </w:r>
            <w:r>
              <w:rPr>
                <w:sz w:val="20"/>
                <w:szCs w:val="20"/>
                <w:lang w:val="en-AU"/>
              </w:rPr>
              <w:t>1.33 m/s</w:t>
            </w:r>
            <w:r>
              <w:rPr>
                <w:sz w:val="20"/>
                <w:szCs w:val="20"/>
                <w:lang w:val="en-AU"/>
              </w:rPr>
              <w:t>）</w:t>
            </w:r>
            <w:r w:rsidRPr="00865E58">
              <w:rPr>
                <w:sz w:val="20"/>
                <w:szCs w:val="20"/>
                <w:lang w:val="en-AU"/>
              </w:rPr>
              <w:t>, stair descent</w:t>
            </w:r>
            <w:r>
              <w:rPr>
                <w:sz w:val="20"/>
                <w:szCs w:val="20"/>
                <w:lang w:val="en-AU"/>
              </w:rPr>
              <w:t>,</w:t>
            </w:r>
            <w:r w:rsidRPr="00865E58">
              <w:rPr>
                <w:sz w:val="20"/>
                <w:szCs w:val="20"/>
                <w:lang w:val="en-AU"/>
              </w:rPr>
              <w:t xml:space="preserve"> stair ascent, and</w:t>
            </w:r>
            <w:r>
              <w:rPr>
                <w:sz w:val="20"/>
                <w:szCs w:val="20"/>
                <w:lang w:val="en-AU"/>
              </w:rPr>
              <w:t xml:space="preserve"> </w:t>
            </w:r>
            <w:r w:rsidRPr="00865E58">
              <w:rPr>
                <w:sz w:val="20"/>
                <w:szCs w:val="20"/>
                <w:lang w:val="en-AU"/>
              </w:rPr>
              <w:t>running</w:t>
            </w:r>
            <w:r>
              <w:rPr>
                <w:sz w:val="20"/>
                <w:szCs w:val="20"/>
                <w:lang w:val="en-AU"/>
              </w:rPr>
              <w:t xml:space="preserve"> </w:t>
            </w:r>
            <w:r>
              <w:rPr>
                <w:sz w:val="20"/>
                <w:szCs w:val="20"/>
                <w:lang w:val="en-AU"/>
              </w:rPr>
              <w:t>（</w:t>
            </w:r>
            <w:r>
              <w:rPr>
                <w:sz w:val="20"/>
                <w:szCs w:val="20"/>
                <w:lang w:val="en-AU"/>
              </w:rPr>
              <w:t>3.33 m/s</w:t>
            </w:r>
            <w:r>
              <w:rPr>
                <w:sz w:val="20"/>
                <w:szCs w:val="20"/>
                <w:lang w:val="en-AU"/>
              </w:rPr>
              <w:t>）</w:t>
            </w:r>
            <w:r w:rsidRPr="00865E58">
              <w:rPr>
                <w:sz w:val="20"/>
                <w:szCs w:val="20"/>
                <w:lang w:val="en-AU"/>
              </w:rPr>
              <w:t>,</w:t>
            </w:r>
          </w:p>
        </w:tc>
        <w:tc>
          <w:tcPr>
            <w:tcW w:w="2453" w:type="dxa"/>
            <w:vAlign w:val="center"/>
          </w:tcPr>
          <w:p w14:paraId="1DB92139" w14:textId="77777777" w:rsidR="001277F8" w:rsidRDefault="001277F8" w:rsidP="00541920">
            <w:pPr>
              <w:snapToGrid w:val="0"/>
              <w:contextualSpacing/>
              <w:jc w:val="center"/>
              <w:rPr>
                <w:sz w:val="20"/>
                <w:szCs w:val="20"/>
                <w:lang w:val="en-AU"/>
              </w:rPr>
            </w:pPr>
            <w:r>
              <w:rPr>
                <w:sz w:val="20"/>
                <w:szCs w:val="20"/>
                <w:lang w:val="en-AU"/>
              </w:rPr>
              <w:t>PFP</w:t>
            </w:r>
          </w:p>
          <w:p w14:paraId="623C4226" w14:textId="77777777" w:rsidR="001277F8" w:rsidRDefault="001277F8" w:rsidP="00541920">
            <w:pPr>
              <w:snapToGrid w:val="0"/>
              <w:contextualSpacing/>
              <w:jc w:val="center"/>
              <w:rPr>
                <w:sz w:val="20"/>
                <w:szCs w:val="20"/>
                <w:lang w:val="en-AU"/>
              </w:rPr>
            </w:pPr>
            <w:r>
              <w:rPr>
                <w:sz w:val="20"/>
                <w:szCs w:val="20"/>
                <w:lang w:val="en-AU"/>
              </w:rPr>
              <w:t>w</w:t>
            </w:r>
            <w:r w:rsidRPr="00865E58">
              <w:rPr>
                <w:sz w:val="20"/>
                <w:szCs w:val="20"/>
                <w:lang w:val="en-AU"/>
              </w:rPr>
              <w:t>alking</w:t>
            </w:r>
            <w:r>
              <w:rPr>
                <w:sz w:val="20"/>
                <w:szCs w:val="20"/>
                <w:lang w:val="en-AU"/>
              </w:rPr>
              <w:t xml:space="preserve">: </w:t>
            </w:r>
            <w:r>
              <w:rPr>
                <w:rFonts w:hint="eastAsia"/>
                <w:sz w:val="20"/>
                <w:szCs w:val="20"/>
                <w:lang w:val="en-AU"/>
              </w:rPr>
              <w:t>0.79</w:t>
            </w:r>
            <w:r w:rsidRPr="004A616F">
              <w:rPr>
                <w:sz w:val="20"/>
                <w:szCs w:val="20"/>
                <w:lang w:val="en-AU"/>
              </w:rPr>
              <w:t>±</w:t>
            </w:r>
            <w:r>
              <w:rPr>
                <w:rFonts w:hint="eastAsia"/>
                <w:sz w:val="20"/>
                <w:szCs w:val="20"/>
                <w:lang w:val="en-AU"/>
              </w:rPr>
              <w:t>0.12</w:t>
            </w:r>
          </w:p>
          <w:p w14:paraId="3CC29FB8" w14:textId="77777777" w:rsidR="001277F8" w:rsidRDefault="001277F8" w:rsidP="00541920">
            <w:pPr>
              <w:snapToGrid w:val="0"/>
              <w:contextualSpacing/>
              <w:jc w:val="center"/>
              <w:rPr>
                <w:sz w:val="20"/>
                <w:szCs w:val="20"/>
                <w:lang w:val="en-AU"/>
              </w:rPr>
            </w:pPr>
            <w:r w:rsidRPr="00865E58">
              <w:rPr>
                <w:sz w:val="20"/>
                <w:szCs w:val="20"/>
                <w:lang w:val="en-AU"/>
              </w:rPr>
              <w:t>stair descent</w:t>
            </w:r>
            <w:r>
              <w:rPr>
                <w:sz w:val="20"/>
                <w:szCs w:val="20"/>
                <w:lang w:val="en-AU"/>
              </w:rPr>
              <w:t xml:space="preserve">: </w:t>
            </w:r>
            <w:r>
              <w:rPr>
                <w:rFonts w:hint="eastAsia"/>
                <w:sz w:val="20"/>
                <w:szCs w:val="20"/>
                <w:lang w:val="en-AU"/>
              </w:rPr>
              <w:t>2.23</w:t>
            </w:r>
            <w:r w:rsidRPr="004A616F">
              <w:rPr>
                <w:sz w:val="20"/>
                <w:szCs w:val="20"/>
                <w:lang w:val="en-AU"/>
              </w:rPr>
              <w:t>±</w:t>
            </w:r>
            <w:r>
              <w:rPr>
                <w:rFonts w:hint="eastAsia"/>
                <w:sz w:val="20"/>
                <w:szCs w:val="20"/>
                <w:lang w:val="en-AU"/>
              </w:rPr>
              <w:t>0.30</w:t>
            </w:r>
          </w:p>
          <w:p w14:paraId="11762F9C" w14:textId="77777777" w:rsidR="001277F8" w:rsidRDefault="001277F8" w:rsidP="00541920">
            <w:pPr>
              <w:snapToGrid w:val="0"/>
              <w:contextualSpacing/>
              <w:jc w:val="center"/>
              <w:rPr>
                <w:sz w:val="20"/>
                <w:szCs w:val="20"/>
                <w:lang w:val="en-AU"/>
              </w:rPr>
            </w:pPr>
            <w:r w:rsidRPr="00865E58">
              <w:rPr>
                <w:sz w:val="20"/>
                <w:szCs w:val="20"/>
                <w:lang w:val="en-AU"/>
              </w:rPr>
              <w:t>stair ascent</w:t>
            </w:r>
            <w:r>
              <w:rPr>
                <w:sz w:val="20"/>
                <w:szCs w:val="20"/>
                <w:lang w:val="en-AU"/>
              </w:rPr>
              <w:t>:</w:t>
            </w:r>
            <w:r>
              <w:rPr>
                <w:rFonts w:hint="eastAsia"/>
                <w:sz w:val="20"/>
                <w:szCs w:val="20"/>
                <w:lang w:val="en-AU"/>
              </w:rPr>
              <w:t>3.04</w:t>
            </w:r>
            <w:r w:rsidRPr="004A616F">
              <w:rPr>
                <w:sz w:val="20"/>
                <w:szCs w:val="20"/>
                <w:lang w:val="en-AU"/>
              </w:rPr>
              <w:t>±</w:t>
            </w:r>
            <w:r>
              <w:rPr>
                <w:rFonts w:hint="eastAsia"/>
                <w:sz w:val="20"/>
                <w:szCs w:val="20"/>
                <w:lang w:val="en-AU"/>
              </w:rPr>
              <w:t>0.31</w:t>
            </w:r>
          </w:p>
          <w:p w14:paraId="7E0D3E5F" w14:textId="77777777" w:rsidR="001277F8" w:rsidRDefault="001277F8" w:rsidP="00541920">
            <w:pPr>
              <w:snapToGrid w:val="0"/>
              <w:contextualSpacing/>
              <w:jc w:val="center"/>
              <w:rPr>
                <w:sz w:val="20"/>
                <w:szCs w:val="20"/>
                <w:lang w:val="en-AU"/>
              </w:rPr>
            </w:pPr>
            <w:r w:rsidRPr="00865E58">
              <w:rPr>
                <w:sz w:val="20"/>
                <w:szCs w:val="20"/>
                <w:lang w:val="en-AU"/>
              </w:rPr>
              <w:t>running</w:t>
            </w:r>
            <w:r>
              <w:rPr>
                <w:sz w:val="20"/>
                <w:szCs w:val="20"/>
                <w:lang w:val="en-AU"/>
              </w:rPr>
              <w:t>: 4</w:t>
            </w:r>
            <w:r>
              <w:rPr>
                <w:rFonts w:hint="eastAsia"/>
                <w:sz w:val="20"/>
                <w:szCs w:val="20"/>
                <w:lang w:val="en-AU"/>
              </w:rPr>
              <w:t>.5</w:t>
            </w:r>
            <w:r w:rsidRPr="004A616F">
              <w:rPr>
                <w:sz w:val="20"/>
                <w:szCs w:val="20"/>
                <w:lang w:val="en-AU"/>
              </w:rPr>
              <w:t>±</w:t>
            </w:r>
            <w:r>
              <w:rPr>
                <w:rFonts w:hint="eastAsia"/>
                <w:sz w:val="20"/>
                <w:szCs w:val="20"/>
                <w:lang w:val="en-AU"/>
              </w:rPr>
              <w:t>0.51</w:t>
            </w:r>
          </w:p>
        </w:tc>
        <w:tc>
          <w:tcPr>
            <w:tcW w:w="2409" w:type="dxa"/>
            <w:vAlign w:val="center"/>
          </w:tcPr>
          <w:p w14:paraId="5D1EC662" w14:textId="77777777" w:rsidR="001277F8" w:rsidRDefault="001277F8" w:rsidP="00541920">
            <w:pPr>
              <w:snapToGrid w:val="0"/>
              <w:contextualSpacing/>
              <w:jc w:val="center"/>
              <w:rPr>
                <w:sz w:val="20"/>
                <w:szCs w:val="20"/>
                <w:lang w:val="en-AU"/>
              </w:rPr>
            </w:pPr>
            <w:r>
              <w:rPr>
                <w:rFonts w:hint="eastAsia"/>
                <w:sz w:val="20"/>
                <w:szCs w:val="20"/>
                <w:lang w:val="en-AU"/>
              </w:rPr>
              <w:t>C</w:t>
            </w:r>
            <w:r>
              <w:rPr>
                <w:sz w:val="20"/>
                <w:szCs w:val="20"/>
                <w:lang w:val="en-AU"/>
              </w:rPr>
              <w:t>ON</w:t>
            </w:r>
          </w:p>
          <w:p w14:paraId="00AD91D2" w14:textId="77777777" w:rsidR="001277F8" w:rsidRDefault="001277F8" w:rsidP="00541920">
            <w:pPr>
              <w:snapToGrid w:val="0"/>
              <w:contextualSpacing/>
              <w:jc w:val="center"/>
              <w:rPr>
                <w:sz w:val="20"/>
                <w:szCs w:val="20"/>
                <w:lang w:val="en-AU"/>
              </w:rPr>
            </w:pPr>
            <w:r>
              <w:rPr>
                <w:sz w:val="20"/>
                <w:szCs w:val="20"/>
                <w:lang w:val="en-AU"/>
              </w:rPr>
              <w:t>w</w:t>
            </w:r>
            <w:r w:rsidRPr="00865E58">
              <w:rPr>
                <w:sz w:val="20"/>
                <w:szCs w:val="20"/>
                <w:lang w:val="en-AU"/>
              </w:rPr>
              <w:t>alking</w:t>
            </w:r>
            <w:r>
              <w:rPr>
                <w:sz w:val="20"/>
                <w:szCs w:val="20"/>
                <w:lang w:val="en-AU"/>
              </w:rPr>
              <w:t xml:space="preserve">: </w:t>
            </w:r>
            <w:r>
              <w:rPr>
                <w:rFonts w:hint="eastAsia"/>
                <w:sz w:val="20"/>
                <w:szCs w:val="20"/>
                <w:lang w:val="en-AU"/>
              </w:rPr>
              <w:t>1</w:t>
            </w:r>
            <w:r w:rsidRPr="004A616F">
              <w:rPr>
                <w:sz w:val="20"/>
                <w:szCs w:val="20"/>
                <w:lang w:val="en-AU"/>
              </w:rPr>
              <w:t>±</w:t>
            </w:r>
            <w:r>
              <w:rPr>
                <w:rFonts w:hint="eastAsia"/>
                <w:sz w:val="20"/>
                <w:szCs w:val="20"/>
                <w:lang w:val="en-AU"/>
              </w:rPr>
              <w:t>0.13</w:t>
            </w:r>
          </w:p>
          <w:p w14:paraId="1DBFCE34" w14:textId="77777777" w:rsidR="001277F8" w:rsidRDefault="001277F8" w:rsidP="00541920">
            <w:pPr>
              <w:snapToGrid w:val="0"/>
              <w:contextualSpacing/>
              <w:jc w:val="center"/>
              <w:rPr>
                <w:sz w:val="20"/>
                <w:szCs w:val="20"/>
                <w:lang w:val="en-AU"/>
              </w:rPr>
            </w:pPr>
            <w:r w:rsidRPr="00865E58">
              <w:rPr>
                <w:sz w:val="20"/>
                <w:szCs w:val="20"/>
                <w:lang w:val="en-AU"/>
              </w:rPr>
              <w:t>stair descent</w:t>
            </w:r>
            <w:r>
              <w:rPr>
                <w:sz w:val="20"/>
                <w:szCs w:val="20"/>
                <w:lang w:val="en-AU"/>
              </w:rPr>
              <w:t xml:space="preserve">: </w:t>
            </w:r>
            <w:r>
              <w:rPr>
                <w:rFonts w:hint="eastAsia"/>
                <w:sz w:val="20"/>
                <w:szCs w:val="20"/>
                <w:lang w:val="en-AU"/>
              </w:rPr>
              <w:t>2.90</w:t>
            </w:r>
            <w:r w:rsidRPr="004A616F">
              <w:rPr>
                <w:sz w:val="20"/>
                <w:szCs w:val="20"/>
                <w:lang w:val="en-AU"/>
              </w:rPr>
              <w:t>±</w:t>
            </w:r>
            <w:r>
              <w:rPr>
                <w:rFonts w:hint="eastAsia"/>
                <w:sz w:val="20"/>
                <w:szCs w:val="20"/>
                <w:lang w:val="en-AU"/>
              </w:rPr>
              <w:t>0.33</w:t>
            </w:r>
          </w:p>
          <w:p w14:paraId="62565B1C" w14:textId="77777777" w:rsidR="001277F8" w:rsidRDefault="001277F8" w:rsidP="00541920">
            <w:pPr>
              <w:snapToGrid w:val="0"/>
              <w:contextualSpacing/>
              <w:jc w:val="center"/>
              <w:rPr>
                <w:sz w:val="20"/>
                <w:szCs w:val="20"/>
                <w:lang w:val="en-AU"/>
              </w:rPr>
            </w:pPr>
            <w:r w:rsidRPr="00865E58">
              <w:rPr>
                <w:sz w:val="20"/>
                <w:szCs w:val="20"/>
                <w:lang w:val="en-AU"/>
              </w:rPr>
              <w:t>stair ascent</w:t>
            </w:r>
            <w:r>
              <w:rPr>
                <w:sz w:val="20"/>
                <w:szCs w:val="20"/>
                <w:lang w:val="en-AU"/>
              </w:rPr>
              <w:t>: 3</w:t>
            </w:r>
            <w:r>
              <w:rPr>
                <w:rFonts w:hint="eastAsia"/>
                <w:sz w:val="20"/>
                <w:szCs w:val="20"/>
                <w:lang w:val="en-AU"/>
              </w:rPr>
              <w:t>.64</w:t>
            </w:r>
            <w:r w:rsidRPr="004A616F">
              <w:rPr>
                <w:sz w:val="20"/>
                <w:szCs w:val="20"/>
                <w:lang w:val="en-AU"/>
              </w:rPr>
              <w:t>±</w:t>
            </w:r>
            <w:r>
              <w:rPr>
                <w:rFonts w:hint="eastAsia"/>
                <w:sz w:val="20"/>
                <w:szCs w:val="20"/>
                <w:lang w:val="en-AU"/>
              </w:rPr>
              <w:t>0.32</w:t>
            </w:r>
          </w:p>
          <w:p w14:paraId="25F22BAF" w14:textId="77777777" w:rsidR="001277F8" w:rsidRDefault="001277F8" w:rsidP="00541920">
            <w:pPr>
              <w:snapToGrid w:val="0"/>
              <w:contextualSpacing/>
              <w:jc w:val="center"/>
              <w:rPr>
                <w:sz w:val="20"/>
                <w:szCs w:val="20"/>
                <w:lang w:val="en-AU"/>
              </w:rPr>
            </w:pPr>
            <w:r w:rsidRPr="00865E58">
              <w:rPr>
                <w:sz w:val="20"/>
                <w:szCs w:val="20"/>
                <w:lang w:val="en-AU"/>
              </w:rPr>
              <w:t>running</w:t>
            </w:r>
            <w:r>
              <w:rPr>
                <w:sz w:val="20"/>
                <w:szCs w:val="20"/>
                <w:lang w:val="en-AU"/>
              </w:rPr>
              <w:t>: 5</w:t>
            </w:r>
            <w:r>
              <w:rPr>
                <w:rFonts w:hint="eastAsia"/>
                <w:sz w:val="20"/>
                <w:szCs w:val="20"/>
                <w:lang w:val="en-AU"/>
              </w:rPr>
              <w:t>.59</w:t>
            </w:r>
            <w:r w:rsidRPr="004A616F">
              <w:rPr>
                <w:sz w:val="20"/>
                <w:szCs w:val="20"/>
                <w:lang w:val="en-AU"/>
              </w:rPr>
              <w:t>±</w:t>
            </w:r>
            <w:r>
              <w:rPr>
                <w:rFonts w:hint="eastAsia"/>
                <w:sz w:val="20"/>
                <w:szCs w:val="20"/>
                <w:lang w:val="en-AU"/>
              </w:rPr>
              <w:t>0.54</w:t>
            </w:r>
          </w:p>
        </w:tc>
        <w:tc>
          <w:tcPr>
            <w:tcW w:w="2268" w:type="dxa"/>
            <w:vAlign w:val="center"/>
          </w:tcPr>
          <w:p w14:paraId="5682A6F3" w14:textId="77777777" w:rsidR="001277F8" w:rsidRDefault="001277F8" w:rsidP="00541920">
            <w:pPr>
              <w:snapToGrid w:val="0"/>
              <w:contextualSpacing/>
              <w:jc w:val="center"/>
              <w:rPr>
                <w:sz w:val="20"/>
                <w:szCs w:val="20"/>
                <w:lang w:val="en-AU"/>
              </w:rPr>
            </w:pPr>
            <w:r>
              <w:rPr>
                <w:rFonts w:hint="eastAsia"/>
                <w:sz w:val="20"/>
                <w:szCs w:val="20"/>
                <w:lang w:val="en-AU"/>
              </w:rPr>
              <w:t>-</w:t>
            </w:r>
          </w:p>
        </w:tc>
        <w:tc>
          <w:tcPr>
            <w:tcW w:w="1276" w:type="dxa"/>
            <w:vAlign w:val="center"/>
          </w:tcPr>
          <w:p w14:paraId="6D4B91F7" w14:textId="77777777" w:rsidR="001277F8" w:rsidRDefault="001277F8" w:rsidP="00541920">
            <w:pPr>
              <w:snapToGrid w:val="0"/>
              <w:contextualSpacing/>
              <w:jc w:val="center"/>
              <w:rPr>
                <w:sz w:val="20"/>
                <w:szCs w:val="20"/>
                <w:lang w:val="en-AU"/>
              </w:rPr>
            </w:pPr>
            <w:r>
              <w:rPr>
                <w:rFonts w:hint="eastAsia"/>
                <w:sz w:val="20"/>
                <w:szCs w:val="20"/>
                <w:lang w:val="en-AU"/>
              </w:rPr>
              <w:t>-</w:t>
            </w:r>
          </w:p>
        </w:tc>
        <w:tc>
          <w:tcPr>
            <w:tcW w:w="1276" w:type="dxa"/>
            <w:vAlign w:val="center"/>
          </w:tcPr>
          <w:p w14:paraId="072B9AD5" w14:textId="77777777" w:rsidR="001277F8" w:rsidRDefault="001277F8" w:rsidP="00541920">
            <w:pPr>
              <w:snapToGrid w:val="0"/>
              <w:contextualSpacing/>
              <w:jc w:val="center"/>
              <w:rPr>
                <w:sz w:val="20"/>
                <w:szCs w:val="20"/>
                <w:lang w:val="en-AU"/>
              </w:rPr>
            </w:pPr>
            <w:r>
              <w:rPr>
                <w:rFonts w:hint="eastAsia"/>
                <w:sz w:val="20"/>
                <w:szCs w:val="20"/>
                <w:lang w:val="en-AU"/>
              </w:rPr>
              <w:t>-</w:t>
            </w:r>
          </w:p>
        </w:tc>
      </w:tr>
      <w:bookmarkEnd w:id="5"/>
      <w:tr w:rsidR="002D7A81" w14:paraId="12333D22" w14:textId="77777777" w:rsidTr="002C1DEE">
        <w:trPr>
          <w:jc w:val="center"/>
        </w:trPr>
        <w:tc>
          <w:tcPr>
            <w:tcW w:w="2026" w:type="dxa"/>
            <w:vAlign w:val="center"/>
          </w:tcPr>
          <w:p w14:paraId="7D5A1D0F" w14:textId="280FA0E9" w:rsidR="002D7A81" w:rsidRPr="0095124C" w:rsidRDefault="002D7A81" w:rsidP="00BD4D5A">
            <w:pPr>
              <w:snapToGrid w:val="0"/>
              <w:contextualSpacing/>
              <w:jc w:val="center"/>
              <w:rPr>
                <w:sz w:val="20"/>
                <w:szCs w:val="20"/>
                <w:lang w:val="da-DK"/>
              </w:rPr>
            </w:pPr>
            <w:r w:rsidRPr="0095124C">
              <w:rPr>
                <w:sz w:val="20"/>
                <w:szCs w:val="20"/>
                <w:lang w:val="da-DK"/>
              </w:rPr>
              <w:t>van Rossom</w:t>
            </w:r>
            <w:r>
              <w:rPr>
                <w:sz w:val="20"/>
                <w:szCs w:val="20"/>
                <w:lang w:val="en-AU"/>
              </w:rPr>
              <w:fldChar w:fldCharType="begin"/>
            </w:r>
            <w:r w:rsidR="008A641F" w:rsidRPr="008A641F">
              <w:rPr>
                <w:sz w:val="20"/>
                <w:szCs w:val="20"/>
                <w:lang w:val="da-DK"/>
              </w:rPr>
              <w:instrText xml:space="preserve"> ADDIN EN.CITE &lt;EndNote&gt;&lt;Cite&gt;&lt;Author&gt;van Rossom&lt;/Author&gt;&lt;Year&gt;2018&lt;/Year&gt;&lt;RecNum&gt;107&lt;/RecNum&gt;&lt;DisplayText&gt; (van Rossom et al., 2018)&lt;/DisplayText&gt;&lt;record&gt;&lt;rec-number&gt;107&lt;/rec-number&gt;&lt;foreign-keys&gt;&lt;key app="EN" db-id="0xrep9stbxfea6eppdzpf00re2w5rxfdzw02" timestamp="1650699523"&gt;107&lt;/key&gt;&lt;/foreign-keys&gt;&lt;ref-type name="Journal Article"&gt;17&lt;/ref-type&gt;&lt;contributors&gt;&lt;authors&gt;&lt;author&gt;van Rossom, S.&lt;/author&gt;&lt;author&gt;Smith, C. R.&lt;/author&gt;&lt;author&gt;Thelen, D. G.&lt;/author&gt;&lt;author&gt;Vanwanseele, B.&lt;/author&gt;&lt;author&gt;Van Assche, D.&lt;/author&gt;&lt;author&gt;Jonkers, I.&lt;/author&gt;&lt;/authors&gt;&lt;/contributors&gt;&lt;titles&gt;&lt;title&gt;Knee Joint Loading in Healthy Adults During Functional Exercises: Implications for Rehabilitation Guidelines&lt;/title&gt;&lt;secondary-title&gt;J Orthop Sports Phys Ther&lt;/secondary-title&gt;&lt;alt-title&gt;The Journal of orthopaedic and sports physical therapy&lt;/alt-title&gt;&lt;/titles&gt;&lt;periodical&gt;&lt;full-title&gt;J Orthop Sports Phys Ther&lt;/full-title&gt;&lt;/periodical&gt;&lt;pages&gt;162-173&lt;/pages&gt;&lt;volume&gt;48&lt;/volume&gt;&lt;number&gt;3&lt;/number&gt;&lt;edition&gt;2018/01/09&lt;/edition&gt;&lt;keywords&gt;&lt;keyword&gt;Adult&lt;/keyword&gt;&lt;keyword&gt;Female&lt;/keyword&gt;&lt;keyword&gt;Gait/physiology&lt;/keyword&gt;&lt;keyword&gt;Humans&lt;/keyword&gt;&lt;keyword&gt;Knee Injuries/rehabilitation&lt;/keyword&gt;&lt;keyword&gt;Knee Joint/*physiology&lt;/keyword&gt;&lt;keyword&gt;Male&lt;/keyword&gt;&lt;keyword&gt;Muscle, Skeletal/physiology&lt;/keyword&gt;&lt;keyword&gt;Practice Guidelines as Topic&lt;/keyword&gt;&lt;keyword&gt;*Resistance Training&lt;/keyword&gt;&lt;keyword&gt;Stair Climbing/physiology&lt;/keyword&gt;&lt;keyword&gt;Time and Motion Studies&lt;/keyword&gt;&lt;keyword&gt;Young Adult&lt;/keyword&gt;&lt;keyword&gt;*cartilage pressure&lt;/keyword&gt;&lt;keyword&gt;*contact forces&lt;/keyword&gt;&lt;keyword&gt;*knee&lt;/keyword&gt;&lt;keyword&gt;*motion analysis&lt;/keyword&gt;&lt;keyword&gt;*osteochondral injuries&lt;/keyword&gt;&lt;/keywords&gt;&lt;dates&gt;&lt;year&gt;2018&lt;/year&gt;&lt;pub-dates&gt;&lt;date&gt;Mar&lt;/date&gt;&lt;/pub-dates&gt;&lt;/dates&gt;&lt;isbn&gt;0190-6011&lt;/isbn&gt;&lt;accession-num&gt;29308697&lt;/accession-num&gt;&lt;urls&gt;&lt;/urls&gt;&lt;electronic-resource-num&gt;10.2519/jospt.2018.7459&lt;/electronic-resource-num&gt;&lt;remote-database-provider&gt;NLM&lt;/remote-database-provider&gt;&lt;language&gt;eng&lt;/language&gt;&lt;/record&gt;&lt;/Cite&gt;&lt;/EndNote&gt;</w:instrText>
            </w:r>
            <w:r>
              <w:rPr>
                <w:sz w:val="20"/>
                <w:szCs w:val="20"/>
                <w:lang w:val="en-AU"/>
              </w:rPr>
              <w:fldChar w:fldCharType="separate"/>
            </w:r>
            <w:r w:rsidR="008A641F" w:rsidRPr="008A641F">
              <w:rPr>
                <w:noProof/>
                <w:sz w:val="20"/>
                <w:szCs w:val="20"/>
                <w:lang w:val="da-DK"/>
              </w:rPr>
              <w:t xml:space="preserve"> (2018)</w:t>
            </w:r>
            <w:r>
              <w:rPr>
                <w:sz w:val="20"/>
                <w:szCs w:val="20"/>
                <w:lang w:val="en-AU"/>
              </w:rPr>
              <w:fldChar w:fldCharType="end"/>
            </w:r>
          </w:p>
        </w:tc>
        <w:tc>
          <w:tcPr>
            <w:tcW w:w="2652" w:type="dxa"/>
            <w:vAlign w:val="center"/>
          </w:tcPr>
          <w:p w14:paraId="481F8CD4" w14:textId="77777777" w:rsidR="002D7A81" w:rsidRPr="00556C6B" w:rsidRDefault="002D7A81" w:rsidP="00BD4D5A">
            <w:pPr>
              <w:snapToGrid w:val="0"/>
              <w:contextualSpacing/>
              <w:jc w:val="center"/>
              <w:rPr>
                <w:sz w:val="20"/>
                <w:szCs w:val="20"/>
              </w:rPr>
            </w:pPr>
            <w:r w:rsidRPr="00556C6B">
              <w:rPr>
                <w:sz w:val="20"/>
                <w:szCs w:val="20"/>
              </w:rPr>
              <w:t>squats, lunges, walking stairs, and gait</w:t>
            </w:r>
          </w:p>
        </w:tc>
        <w:tc>
          <w:tcPr>
            <w:tcW w:w="4862" w:type="dxa"/>
            <w:gridSpan w:val="2"/>
            <w:vAlign w:val="center"/>
          </w:tcPr>
          <w:p w14:paraId="7D6A8D5C" w14:textId="77777777" w:rsidR="002D7A81" w:rsidRDefault="002D7A81" w:rsidP="00BD4D5A">
            <w:pPr>
              <w:snapToGrid w:val="0"/>
              <w:contextualSpacing/>
              <w:jc w:val="center"/>
              <w:rPr>
                <w:sz w:val="20"/>
                <w:szCs w:val="20"/>
                <w:lang w:val="en-AU"/>
              </w:rPr>
            </w:pPr>
            <w:r>
              <w:rPr>
                <w:rFonts w:hint="eastAsia"/>
                <w:sz w:val="20"/>
                <w:szCs w:val="20"/>
                <w:lang w:val="en-AU"/>
              </w:rPr>
              <w:t>squat:</w:t>
            </w:r>
            <w:r>
              <w:rPr>
                <w:sz w:val="20"/>
                <w:szCs w:val="20"/>
                <w:lang w:val="en-AU"/>
              </w:rPr>
              <w:t xml:space="preserve"> </w:t>
            </w:r>
            <w:r>
              <w:rPr>
                <w:rFonts w:hint="eastAsia"/>
                <w:sz w:val="20"/>
                <w:szCs w:val="20"/>
                <w:lang w:val="en-AU"/>
              </w:rPr>
              <w:t>3</w:t>
            </w:r>
            <w:r>
              <w:rPr>
                <w:sz w:val="20"/>
                <w:szCs w:val="20"/>
                <w:lang w:val="en-AU"/>
              </w:rPr>
              <w:t>.07</w:t>
            </w:r>
            <w:r>
              <w:rPr>
                <w:rFonts w:eastAsia="等线" w:cs="Times New Roman"/>
                <w:color w:val="000000"/>
                <w:sz w:val="22"/>
              </w:rPr>
              <w:t>±</w:t>
            </w:r>
            <w:r>
              <w:rPr>
                <w:rFonts w:hint="eastAsia"/>
                <w:sz w:val="20"/>
                <w:szCs w:val="20"/>
                <w:lang w:val="en-AU"/>
              </w:rPr>
              <w:t>1.27</w:t>
            </w:r>
          </w:p>
          <w:p w14:paraId="7BBDF549" w14:textId="77777777" w:rsidR="002D7A81" w:rsidRDefault="002D7A81" w:rsidP="00BD4D5A">
            <w:pPr>
              <w:snapToGrid w:val="0"/>
              <w:contextualSpacing/>
              <w:jc w:val="center"/>
              <w:rPr>
                <w:sz w:val="20"/>
                <w:szCs w:val="20"/>
                <w:lang w:val="en-AU"/>
              </w:rPr>
            </w:pPr>
            <w:r>
              <w:rPr>
                <w:rFonts w:hint="eastAsia"/>
                <w:sz w:val="20"/>
                <w:szCs w:val="20"/>
                <w:lang w:val="en-AU"/>
              </w:rPr>
              <w:t>gait:</w:t>
            </w:r>
            <w:r>
              <w:rPr>
                <w:sz w:val="20"/>
                <w:szCs w:val="20"/>
                <w:lang w:val="en-AU"/>
              </w:rPr>
              <w:t xml:space="preserve"> 1.02</w:t>
            </w:r>
            <w:r>
              <w:rPr>
                <w:rFonts w:eastAsia="等线" w:cs="Times New Roman"/>
                <w:color w:val="000000"/>
                <w:sz w:val="22"/>
              </w:rPr>
              <w:t>±0.33</w:t>
            </w:r>
          </w:p>
          <w:p w14:paraId="4177DCE4" w14:textId="77777777" w:rsidR="002D7A81" w:rsidRDefault="002D7A81" w:rsidP="00BD4D5A">
            <w:pPr>
              <w:snapToGrid w:val="0"/>
              <w:contextualSpacing/>
              <w:jc w:val="center"/>
              <w:rPr>
                <w:sz w:val="20"/>
                <w:szCs w:val="20"/>
                <w:lang w:val="en-AU"/>
              </w:rPr>
            </w:pPr>
            <w:r>
              <w:rPr>
                <w:rFonts w:hint="eastAsia"/>
                <w:sz w:val="20"/>
                <w:szCs w:val="20"/>
                <w:lang w:val="en-AU"/>
              </w:rPr>
              <w:t>a</w:t>
            </w:r>
            <w:r>
              <w:rPr>
                <w:sz w:val="20"/>
                <w:szCs w:val="20"/>
                <w:lang w:val="en-AU"/>
              </w:rPr>
              <w:t>scent stair: 3.17</w:t>
            </w:r>
            <w:r>
              <w:rPr>
                <w:rFonts w:eastAsia="等线" w:cs="Times New Roman"/>
                <w:color w:val="000000"/>
                <w:sz w:val="22"/>
              </w:rPr>
              <w:t>±0.52</w:t>
            </w:r>
          </w:p>
          <w:p w14:paraId="2E61FBE8" w14:textId="77777777" w:rsidR="002D7A81" w:rsidRDefault="002D7A81" w:rsidP="00BD4D5A">
            <w:pPr>
              <w:snapToGrid w:val="0"/>
              <w:contextualSpacing/>
              <w:jc w:val="center"/>
              <w:rPr>
                <w:sz w:val="20"/>
                <w:szCs w:val="20"/>
                <w:lang w:val="en-AU"/>
              </w:rPr>
            </w:pPr>
            <w:r>
              <w:rPr>
                <w:rFonts w:hint="eastAsia"/>
                <w:sz w:val="20"/>
                <w:szCs w:val="20"/>
                <w:lang w:val="en-AU"/>
              </w:rPr>
              <w:t>d</w:t>
            </w:r>
            <w:r>
              <w:rPr>
                <w:sz w:val="20"/>
                <w:szCs w:val="20"/>
                <w:lang w:val="en-AU"/>
              </w:rPr>
              <w:t>escent stair: 3.30</w:t>
            </w:r>
            <w:r>
              <w:rPr>
                <w:rFonts w:eastAsia="等线" w:cs="Times New Roman"/>
                <w:color w:val="000000"/>
                <w:sz w:val="22"/>
              </w:rPr>
              <w:t>±0.75</w:t>
            </w:r>
          </w:p>
          <w:p w14:paraId="0009CE66" w14:textId="77777777" w:rsidR="002D7A81" w:rsidRDefault="002D7A81" w:rsidP="00BD4D5A">
            <w:pPr>
              <w:snapToGrid w:val="0"/>
              <w:contextualSpacing/>
              <w:jc w:val="center"/>
              <w:rPr>
                <w:sz w:val="20"/>
                <w:szCs w:val="20"/>
                <w:lang w:val="en-AU"/>
              </w:rPr>
            </w:pPr>
            <w:r>
              <w:rPr>
                <w:rFonts w:hint="eastAsia"/>
                <w:sz w:val="20"/>
                <w:szCs w:val="20"/>
                <w:lang w:val="en-AU"/>
              </w:rPr>
              <w:t>f</w:t>
            </w:r>
            <w:r>
              <w:rPr>
                <w:sz w:val="20"/>
                <w:szCs w:val="20"/>
                <w:lang w:val="en-AU"/>
              </w:rPr>
              <w:t>orward lung: 2.91</w:t>
            </w:r>
            <w:r>
              <w:rPr>
                <w:rFonts w:eastAsia="等线" w:cs="Times New Roman"/>
                <w:color w:val="000000"/>
                <w:sz w:val="22"/>
              </w:rPr>
              <w:t>±0.98</w:t>
            </w:r>
          </w:p>
        </w:tc>
        <w:tc>
          <w:tcPr>
            <w:tcW w:w="2268" w:type="dxa"/>
            <w:vAlign w:val="center"/>
          </w:tcPr>
          <w:p w14:paraId="133FCDBD" w14:textId="77777777" w:rsidR="002D7A81" w:rsidRPr="000126AA" w:rsidRDefault="002D7A81" w:rsidP="00BD4D5A">
            <w:pPr>
              <w:snapToGrid w:val="0"/>
              <w:contextualSpacing/>
              <w:jc w:val="center"/>
              <w:rPr>
                <w:sz w:val="20"/>
                <w:szCs w:val="20"/>
                <w:lang w:val="en-AU"/>
              </w:rPr>
            </w:pPr>
            <w:r w:rsidRPr="000126AA">
              <w:rPr>
                <w:rFonts w:hint="eastAsia"/>
                <w:sz w:val="20"/>
                <w:szCs w:val="20"/>
                <w:lang w:val="en-AU"/>
              </w:rPr>
              <w:t>squat:</w:t>
            </w:r>
            <w:r w:rsidRPr="000126AA">
              <w:rPr>
                <w:sz w:val="20"/>
                <w:szCs w:val="20"/>
                <w:lang w:val="en-AU"/>
              </w:rPr>
              <w:t xml:space="preserve"> 1.06±0.46</w:t>
            </w:r>
          </w:p>
          <w:p w14:paraId="11C4855C" w14:textId="77777777" w:rsidR="002D7A81" w:rsidRPr="000126AA" w:rsidRDefault="002D7A81" w:rsidP="00BD4D5A">
            <w:pPr>
              <w:snapToGrid w:val="0"/>
              <w:contextualSpacing/>
              <w:jc w:val="center"/>
              <w:rPr>
                <w:sz w:val="20"/>
                <w:szCs w:val="20"/>
                <w:lang w:val="en-AU"/>
              </w:rPr>
            </w:pPr>
            <w:r w:rsidRPr="000126AA">
              <w:rPr>
                <w:rFonts w:hint="eastAsia"/>
                <w:sz w:val="20"/>
                <w:szCs w:val="20"/>
                <w:lang w:val="en-AU"/>
              </w:rPr>
              <w:t>gait:</w:t>
            </w:r>
            <w:r w:rsidRPr="000126AA">
              <w:rPr>
                <w:sz w:val="20"/>
                <w:szCs w:val="20"/>
                <w:lang w:val="en-AU"/>
              </w:rPr>
              <w:t xml:space="preserve"> 0.34±0.17</w:t>
            </w:r>
          </w:p>
          <w:p w14:paraId="3B3CD64F" w14:textId="77777777" w:rsidR="002D7A81" w:rsidRPr="000126AA" w:rsidRDefault="002D7A81" w:rsidP="00BD4D5A">
            <w:pPr>
              <w:snapToGrid w:val="0"/>
              <w:contextualSpacing/>
              <w:jc w:val="center"/>
              <w:rPr>
                <w:sz w:val="20"/>
                <w:szCs w:val="20"/>
                <w:lang w:val="en-AU"/>
              </w:rPr>
            </w:pPr>
            <w:r w:rsidRPr="000126AA">
              <w:rPr>
                <w:rFonts w:hint="eastAsia"/>
                <w:sz w:val="20"/>
                <w:szCs w:val="20"/>
                <w:lang w:val="en-AU"/>
              </w:rPr>
              <w:t>a</w:t>
            </w:r>
            <w:r w:rsidRPr="000126AA">
              <w:rPr>
                <w:sz w:val="20"/>
                <w:szCs w:val="20"/>
                <w:lang w:val="en-AU"/>
              </w:rPr>
              <w:t>scent stair: 1.01±0.19</w:t>
            </w:r>
          </w:p>
          <w:p w14:paraId="27F66BB6" w14:textId="77777777" w:rsidR="002D7A81" w:rsidRPr="000126AA" w:rsidRDefault="002D7A81" w:rsidP="00BD4D5A">
            <w:pPr>
              <w:snapToGrid w:val="0"/>
              <w:contextualSpacing/>
              <w:jc w:val="center"/>
              <w:rPr>
                <w:sz w:val="20"/>
                <w:szCs w:val="20"/>
                <w:lang w:val="en-AU"/>
              </w:rPr>
            </w:pPr>
            <w:r w:rsidRPr="000126AA">
              <w:rPr>
                <w:rFonts w:hint="eastAsia"/>
                <w:sz w:val="20"/>
                <w:szCs w:val="20"/>
                <w:lang w:val="en-AU"/>
              </w:rPr>
              <w:t>d</w:t>
            </w:r>
            <w:r w:rsidRPr="000126AA">
              <w:rPr>
                <w:sz w:val="20"/>
                <w:szCs w:val="20"/>
                <w:lang w:val="en-AU"/>
              </w:rPr>
              <w:t>escent stair: 1.18±0.28</w:t>
            </w:r>
          </w:p>
          <w:p w14:paraId="338EF2AB" w14:textId="77777777" w:rsidR="002D7A81" w:rsidRPr="000126AA" w:rsidRDefault="002D7A81" w:rsidP="00BD4D5A">
            <w:pPr>
              <w:snapToGrid w:val="0"/>
              <w:contextualSpacing/>
              <w:jc w:val="center"/>
              <w:rPr>
                <w:sz w:val="20"/>
                <w:szCs w:val="20"/>
                <w:lang w:val="en-AU"/>
              </w:rPr>
            </w:pPr>
            <w:r w:rsidRPr="000126AA">
              <w:rPr>
                <w:rFonts w:hint="eastAsia"/>
                <w:sz w:val="20"/>
                <w:szCs w:val="20"/>
                <w:lang w:val="en-AU"/>
              </w:rPr>
              <w:t>f</w:t>
            </w:r>
            <w:r w:rsidRPr="000126AA">
              <w:rPr>
                <w:sz w:val="20"/>
                <w:szCs w:val="20"/>
                <w:lang w:val="en-AU"/>
              </w:rPr>
              <w:t>orward lung: 1.06±0.34</w:t>
            </w:r>
          </w:p>
        </w:tc>
        <w:tc>
          <w:tcPr>
            <w:tcW w:w="1276" w:type="dxa"/>
            <w:vAlign w:val="center"/>
          </w:tcPr>
          <w:p w14:paraId="0E0063E3" w14:textId="77777777" w:rsidR="002D7A81" w:rsidRDefault="002D7A81" w:rsidP="00BD4D5A">
            <w:pPr>
              <w:snapToGrid w:val="0"/>
              <w:contextualSpacing/>
              <w:jc w:val="center"/>
              <w:rPr>
                <w:sz w:val="20"/>
                <w:szCs w:val="20"/>
                <w:lang w:val="en-AU"/>
              </w:rPr>
            </w:pPr>
            <w:r>
              <w:rPr>
                <w:rFonts w:hint="eastAsia"/>
                <w:sz w:val="20"/>
                <w:szCs w:val="20"/>
                <w:lang w:val="en-AU"/>
              </w:rPr>
              <w:t>-</w:t>
            </w:r>
          </w:p>
        </w:tc>
        <w:tc>
          <w:tcPr>
            <w:tcW w:w="1276" w:type="dxa"/>
            <w:vAlign w:val="center"/>
          </w:tcPr>
          <w:p w14:paraId="4004C62B" w14:textId="77777777" w:rsidR="002D7A81" w:rsidRDefault="002D7A81" w:rsidP="00BD4D5A">
            <w:pPr>
              <w:snapToGrid w:val="0"/>
              <w:contextualSpacing/>
              <w:jc w:val="center"/>
              <w:rPr>
                <w:sz w:val="20"/>
                <w:szCs w:val="20"/>
                <w:lang w:val="en-AU"/>
              </w:rPr>
            </w:pPr>
            <w:r>
              <w:rPr>
                <w:rFonts w:hint="eastAsia"/>
                <w:sz w:val="20"/>
                <w:szCs w:val="20"/>
                <w:lang w:val="en-AU"/>
              </w:rPr>
              <w:t>-</w:t>
            </w:r>
          </w:p>
        </w:tc>
      </w:tr>
      <w:tr w:rsidR="002D7A81" w14:paraId="068B73BC" w14:textId="77777777" w:rsidTr="002C1DEE">
        <w:trPr>
          <w:jc w:val="center"/>
        </w:trPr>
        <w:tc>
          <w:tcPr>
            <w:tcW w:w="2026" w:type="dxa"/>
            <w:vAlign w:val="center"/>
          </w:tcPr>
          <w:p w14:paraId="52BD0F34" w14:textId="7A9CE3CE" w:rsidR="002D7A81" w:rsidRDefault="002D7A81" w:rsidP="00BD4D5A">
            <w:pPr>
              <w:snapToGrid w:val="0"/>
              <w:contextualSpacing/>
              <w:jc w:val="center"/>
              <w:rPr>
                <w:sz w:val="20"/>
                <w:szCs w:val="20"/>
                <w:lang w:val="en-AU"/>
              </w:rPr>
            </w:pPr>
            <w:r w:rsidRPr="00C662B9">
              <w:rPr>
                <w:sz w:val="20"/>
                <w:szCs w:val="20"/>
                <w:lang w:val="en-AU"/>
              </w:rPr>
              <w:t>Hu</w:t>
            </w:r>
            <w:r>
              <w:rPr>
                <w:sz w:val="20"/>
                <w:szCs w:val="20"/>
                <w:lang w:val="en-AU"/>
              </w:rPr>
              <w:fldChar w:fldCharType="begin">
                <w:fldData xml:space="preserve">PEVuZE5vdGU+PENpdGU+PEF1dGhvcj5IdTwvQXV0aG9yPjxZZWFyPjIwMTg8L1llYXI+PFJlY051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</w:fldData>
              </w:fldChar>
            </w:r>
            <w:r w:rsidR="008A641F">
              <w:rPr>
                <w:sz w:val="20"/>
                <w:szCs w:val="20"/>
                <w:lang w:val="en-AU"/>
              </w:rPr>
              <w:instrText xml:space="preserve"> ADDIN EN.CITE </w:instrText>
            </w:r>
            <w:r w:rsidR="008A641F">
              <w:rPr>
                <w:sz w:val="20"/>
                <w:szCs w:val="20"/>
                <w:lang w:val="en-AU"/>
              </w:rPr>
              <w:fldChar w:fldCharType="begin">
                <w:fldData xml:space="preserve">PEVuZE5vdGU+PENpdGU+PEF1dGhvcj5IdTwvQXV0aG9yPjxZZWFyPjIwMTg8L1llYXI+PFJlY051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</w:fldData>
              </w:fldChar>
            </w:r>
            <w:r w:rsidR="008A641F">
              <w:rPr>
                <w:sz w:val="20"/>
                <w:szCs w:val="20"/>
                <w:lang w:val="en-AU"/>
              </w:rPr>
              <w:instrText xml:space="preserve"> ADDIN EN.CITE.DATA </w:instrText>
            </w:r>
            <w:r w:rsidR="008A641F">
              <w:rPr>
                <w:sz w:val="20"/>
                <w:szCs w:val="20"/>
                <w:lang w:val="en-AU"/>
              </w:rPr>
            </w:r>
            <w:r w:rsidR="008A641F">
              <w:rPr>
                <w:sz w:val="20"/>
                <w:szCs w:val="20"/>
                <w:lang w:val="en-AU"/>
              </w:rPr>
              <w:fldChar w:fldCharType="end"/>
            </w:r>
            <w:r>
              <w:rPr>
                <w:sz w:val="20"/>
                <w:szCs w:val="20"/>
                <w:lang w:val="en-AU"/>
              </w:rPr>
            </w:r>
            <w:r>
              <w:rPr>
                <w:sz w:val="20"/>
                <w:szCs w:val="20"/>
                <w:lang w:val="en-AU"/>
              </w:rPr>
              <w:fldChar w:fldCharType="separate"/>
            </w:r>
            <w:r w:rsidR="008A641F">
              <w:rPr>
                <w:noProof/>
                <w:sz w:val="20"/>
                <w:szCs w:val="20"/>
                <w:lang w:val="en-AU"/>
              </w:rPr>
              <w:t xml:space="preserve"> (2018)</w:t>
            </w:r>
            <w:r>
              <w:rPr>
                <w:sz w:val="20"/>
                <w:szCs w:val="20"/>
                <w:lang w:val="en-AU"/>
              </w:rPr>
              <w:fldChar w:fldCharType="end"/>
            </w:r>
          </w:p>
        </w:tc>
        <w:tc>
          <w:tcPr>
            <w:tcW w:w="2652" w:type="dxa"/>
            <w:vAlign w:val="center"/>
          </w:tcPr>
          <w:p w14:paraId="3BEEE4D7" w14:textId="77777777" w:rsidR="002D7A81" w:rsidRDefault="002D7A81" w:rsidP="00BD4D5A">
            <w:pPr>
              <w:snapToGrid w:val="0"/>
              <w:contextualSpacing/>
              <w:jc w:val="center"/>
              <w:rPr>
                <w:sz w:val="20"/>
                <w:szCs w:val="20"/>
                <w:lang w:val="en-AU"/>
              </w:rPr>
            </w:pPr>
            <w:r>
              <w:rPr>
                <w:rFonts w:hint="eastAsia"/>
                <w:sz w:val="20"/>
                <w:szCs w:val="20"/>
                <w:lang w:val="en-AU"/>
              </w:rPr>
              <w:t>w</w:t>
            </w:r>
            <w:r>
              <w:rPr>
                <w:sz w:val="20"/>
                <w:szCs w:val="20"/>
                <w:lang w:val="en-AU"/>
              </w:rPr>
              <w:t>alk</w:t>
            </w:r>
          </w:p>
        </w:tc>
        <w:tc>
          <w:tcPr>
            <w:tcW w:w="4862" w:type="dxa"/>
            <w:gridSpan w:val="2"/>
            <w:vAlign w:val="center"/>
          </w:tcPr>
          <w:p w14:paraId="56CDEB1D" w14:textId="77777777" w:rsidR="002D7A81" w:rsidRDefault="002D7A81" w:rsidP="00BD4D5A">
            <w:pPr>
              <w:snapToGrid w:val="0"/>
              <w:contextualSpacing/>
              <w:jc w:val="center"/>
              <w:rPr>
                <w:sz w:val="20"/>
                <w:szCs w:val="20"/>
                <w:lang w:val="en-AU"/>
              </w:rPr>
            </w:pPr>
            <w:r>
              <w:rPr>
                <w:rFonts w:hint="eastAsia"/>
                <w:sz w:val="20"/>
                <w:szCs w:val="20"/>
                <w:lang w:val="en-AU"/>
              </w:rPr>
              <w:t>1</w:t>
            </w:r>
            <w:r>
              <w:rPr>
                <w:sz w:val="20"/>
                <w:szCs w:val="20"/>
                <w:lang w:val="en-AU"/>
              </w:rPr>
              <w:t>.44</w:t>
            </w:r>
          </w:p>
        </w:tc>
        <w:tc>
          <w:tcPr>
            <w:tcW w:w="2268" w:type="dxa"/>
            <w:vAlign w:val="center"/>
          </w:tcPr>
          <w:p w14:paraId="34C19DAA" w14:textId="77777777" w:rsidR="002D7A81" w:rsidRDefault="002D7A81" w:rsidP="00BD4D5A">
            <w:pPr>
              <w:snapToGrid w:val="0"/>
              <w:contextualSpacing/>
              <w:jc w:val="center"/>
              <w:rPr>
                <w:sz w:val="20"/>
                <w:szCs w:val="20"/>
                <w:lang w:val="en-AU"/>
              </w:rPr>
            </w:pPr>
            <w:r>
              <w:rPr>
                <w:rFonts w:hint="eastAsia"/>
                <w:sz w:val="20"/>
                <w:szCs w:val="20"/>
                <w:lang w:val="en-AU"/>
              </w:rPr>
              <w:t>-</w:t>
            </w:r>
          </w:p>
        </w:tc>
        <w:tc>
          <w:tcPr>
            <w:tcW w:w="1276" w:type="dxa"/>
            <w:vAlign w:val="center"/>
          </w:tcPr>
          <w:p w14:paraId="02CA4C57" w14:textId="77777777" w:rsidR="002D7A81" w:rsidRDefault="002D7A81" w:rsidP="00BD4D5A">
            <w:pPr>
              <w:snapToGrid w:val="0"/>
              <w:contextualSpacing/>
              <w:jc w:val="center"/>
              <w:rPr>
                <w:sz w:val="20"/>
                <w:szCs w:val="20"/>
                <w:lang w:val="en-AU"/>
              </w:rPr>
            </w:pPr>
            <w:r>
              <w:rPr>
                <w:rFonts w:hint="eastAsia"/>
                <w:sz w:val="20"/>
                <w:szCs w:val="20"/>
                <w:lang w:val="en-AU"/>
              </w:rPr>
              <w:t>-</w:t>
            </w:r>
          </w:p>
        </w:tc>
        <w:tc>
          <w:tcPr>
            <w:tcW w:w="1276" w:type="dxa"/>
            <w:vAlign w:val="center"/>
          </w:tcPr>
          <w:p w14:paraId="25DF6752" w14:textId="77777777" w:rsidR="002D7A81" w:rsidRDefault="002D7A81" w:rsidP="00BD4D5A">
            <w:pPr>
              <w:snapToGrid w:val="0"/>
              <w:contextualSpacing/>
              <w:jc w:val="center"/>
              <w:rPr>
                <w:sz w:val="20"/>
                <w:szCs w:val="20"/>
                <w:lang w:val="en-AU"/>
              </w:rPr>
            </w:pPr>
            <w:r>
              <w:rPr>
                <w:rFonts w:hint="eastAsia"/>
                <w:sz w:val="20"/>
                <w:szCs w:val="20"/>
                <w:lang w:val="en-AU"/>
              </w:rPr>
              <w:t>-</w:t>
            </w:r>
          </w:p>
        </w:tc>
      </w:tr>
      <w:tr w:rsidR="001277F8" w14:paraId="16B8F5F3" w14:textId="77777777" w:rsidTr="00541920">
        <w:trPr>
          <w:jc w:val="center"/>
        </w:trPr>
        <w:tc>
          <w:tcPr>
            <w:tcW w:w="2026" w:type="dxa"/>
            <w:vAlign w:val="center"/>
          </w:tcPr>
          <w:p w14:paraId="71F8F68A" w14:textId="6FDC5BE1" w:rsidR="001277F8" w:rsidRPr="00F34099" w:rsidRDefault="001277F8" w:rsidP="00541920">
            <w:pPr>
              <w:snapToGrid w:val="0"/>
              <w:contextualSpacing/>
              <w:jc w:val="center"/>
              <w:rPr>
                <w:sz w:val="20"/>
                <w:szCs w:val="20"/>
                <w:lang w:val="en-AU"/>
              </w:rPr>
            </w:pPr>
            <w:r w:rsidRPr="007E42C2">
              <w:rPr>
                <w:sz w:val="20"/>
                <w:szCs w:val="20"/>
                <w:lang w:val="en-AU"/>
              </w:rPr>
              <w:t>Alexander</w:t>
            </w:r>
            <w:r>
              <w:rPr>
                <w:sz w:val="20"/>
                <w:szCs w:val="20"/>
                <w:lang w:val="en-AU"/>
              </w:rPr>
              <w:fldChar w:fldCharType="begin"/>
            </w:r>
            <w:r w:rsidR="008A641F">
              <w:rPr>
                <w:sz w:val="20"/>
                <w:szCs w:val="20"/>
                <w:lang w:val="en-AU"/>
              </w:rPr>
              <w:instrText xml:space="preserve"> ADDIN EN.CITE &lt;EndNote&gt;&lt;Cite&gt;&lt;Author&gt;Alexander&lt;/Author&gt;&lt;Year&gt;2016&lt;/Year&gt;&lt;RecNum&gt;109&lt;/RecNum&gt;&lt;DisplayText&gt; (Alexander and Schwameder, 2016)&lt;/DisplayText&gt;&lt;record&gt;&lt;rec-number&gt;109&lt;/rec-number&gt;&lt;foreign-keys&gt;&lt;key app="EN" db-id="0xrep9stbxfea6eppdzpf00re2w5rxfdzw02" timestamp="1650711701"&gt;109&lt;/key&gt;&lt;/foreign-keys&gt;&lt;ref-type name="Journal Article"&gt;17&lt;/ref-type&gt;&lt;contributors&gt;&lt;authors&gt;&lt;author&gt;Alexander, N.&lt;/author&gt;&lt;author&gt;Schwameder, H.&lt;/author&gt;&lt;/authors&gt;&lt;/contributors&gt;&lt;auth-address&gt;Department of Sport Science and Kinesiology, University of Salzburg, Salzburg, Austria. Electronic address: nathalie.alexander@sbg.ac.at.&amp;#xD;Department of Sport Science and Kinesiology, University of Salzburg, Salzburg, Austria. Electronic address: hermann.schwameder@sbg.ac.at.&lt;/auth-address&gt;&lt;titles&gt;&lt;title&gt;Lower limb joint forces during walking on the level and slopes at different inclinations&lt;/title&gt;&lt;secondary-title&gt;Gait Posture&lt;/secondary-title&gt;&lt;alt-title&gt;Gait &amp;amp; posture&lt;/alt-title&gt;&lt;/titles&gt;&lt;periodical&gt;&lt;full-title&gt;Gait Posture&lt;/full-title&gt;&lt;/periodical&gt;&lt;pages&gt;137-42&lt;/pages&gt;&lt;volume&gt;45&lt;/volume&gt;&lt;edition&gt;2016/03/17&lt;/edition&gt;&lt;keywords&gt;&lt;keyword&gt;Adult&lt;/keyword&gt;&lt;keyword&gt;Anterior Cruciate Ligament&lt;/keyword&gt;&lt;keyword&gt;Biomechanical Phenomena&lt;/keyword&gt;&lt;keyword&gt;Computer Simulation&lt;/keyword&gt;&lt;keyword&gt;Gait/*physiology&lt;/keyword&gt;&lt;keyword&gt;Humans&lt;/keyword&gt;&lt;keyword&gt;Joints/*physiology&lt;/keyword&gt;&lt;keyword&gt;Kinetics&lt;/keyword&gt;&lt;keyword&gt;Lower Extremity/*physiology&lt;/keyword&gt;&lt;keyword&gt;Male&lt;/keyword&gt;&lt;keyword&gt;Walking/*physiology&lt;/keyword&gt;&lt;keyword&gt;Young Adult&lt;/keyword&gt;&lt;keyword&gt;AnyBody&lt;/keyword&gt;&lt;keyword&gt;Downhill&lt;/keyword&gt;&lt;keyword&gt;Inverse dynamics&lt;/keyword&gt;&lt;keyword&gt;Musculoskeletal modelling&lt;/keyword&gt;&lt;keyword&gt;Uphill&lt;/keyword&gt;&lt;/keywords&gt;&lt;dates&gt;&lt;year&gt;2016&lt;/year&gt;&lt;pub-dates&gt;&lt;date&gt;Mar&lt;/date&gt;&lt;/pub-dates&gt;&lt;/dates&gt;&lt;isbn&gt;0966-6362&lt;/isbn&gt;&lt;accession-num&gt;26979896&lt;/accession-num&gt;&lt;urls&gt;&lt;/urls&gt;&lt;electronic-resource-num&gt;10.1016/j.gaitpost.2016.01.022&lt;/electronic-resource-num&gt;&lt;remote-database-provider&gt;NLM&lt;/remote-database-provider&gt;&lt;language&gt;eng&lt;/language&gt;&lt;/record&gt;&lt;/Cite&gt;&lt;/EndNote&gt;</w:instrText>
            </w:r>
            <w:r>
              <w:rPr>
                <w:sz w:val="20"/>
                <w:szCs w:val="20"/>
                <w:lang w:val="en-AU"/>
              </w:rPr>
              <w:fldChar w:fldCharType="separate"/>
            </w:r>
            <w:r w:rsidR="008A641F">
              <w:rPr>
                <w:noProof/>
                <w:sz w:val="20"/>
                <w:szCs w:val="20"/>
                <w:lang w:val="en-AU"/>
              </w:rPr>
              <w:t xml:space="preserve"> (2016)</w:t>
            </w:r>
            <w:r>
              <w:rPr>
                <w:sz w:val="20"/>
                <w:szCs w:val="20"/>
                <w:lang w:val="en-AU"/>
              </w:rPr>
              <w:fldChar w:fldCharType="end"/>
            </w:r>
          </w:p>
        </w:tc>
        <w:tc>
          <w:tcPr>
            <w:tcW w:w="2652" w:type="dxa"/>
            <w:vAlign w:val="center"/>
          </w:tcPr>
          <w:p w14:paraId="77170E21" w14:textId="77777777" w:rsidR="001277F8" w:rsidRDefault="001277F8" w:rsidP="00541920">
            <w:pPr>
              <w:snapToGrid w:val="0"/>
              <w:contextualSpacing/>
              <w:jc w:val="center"/>
              <w:rPr>
                <w:sz w:val="20"/>
                <w:szCs w:val="20"/>
                <w:lang w:val="en-AU"/>
              </w:rPr>
            </w:pPr>
            <w:r>
              <w:rPr>
                <w:sz w:val="20"/>
                <w:szCs w:val="20"/>
                <w:lang w:val="en-AU"/>
              </w:rPr>
              <w:t>w</w:t>
            </w:r>
            <w:r w:rsidRPr="00865E58">
              <w:rPr>
                <w:sz w:val="20"/>
                <w:szCs w:val="20"/>
                <w:lang w:val="en-AU"/>
              </w:rPr>
              <w:t>alk</w:t>
            </w:r>
            <w:r>
              <w:rPr>
                <w:sz w:val="20"/>
                <w:szCs w:val="20"/>
                <w:lang w:val="en-AU"/>
              </w:rPr>
              <w:t xml:space="preserve"> at prefer speed</w:t>
            </w:r>
          </w:p>
        </w:tc>
        <w:tc>
          <w:tcPr>
            <w:tcW w:w="4862" w:type="dxa"/>
            <w:gridSpan w:val="2"/>
            <w:vAlign w:val="center"/>
          </w:tcPr>
          <w:p w14:paraId="4A860DE3" w14:textId="77777777" w:rsidR="001277F8" w:rsidRDefault="001277F8" w:rsidP="00541920">
            <w:pPr>
              <w:snapToGrid w:val="0"/>
              <w:contextualSpacing/>
              <w:jc w:val="center"/>
              <w:rPr>
                <w:sz w:val="20"/>
                <w:szCs w:val="20"/>
                <w:lang w:val="en-AU"/>
              </w:rPr>
            </w:pPr>
            <w:r>
              <w:rPr>
                <w:rFonts w:hint="eastAsia"/>
                <w:sz w:val="20"/>
                <w:szCs w:val="20"/>
                <w:lang w:val="en-AU"/>
              </w:rPr>
              <w:t>0</w:t>
            </w:r>
            <w:r>
              <w:rPr>
                <w:sz w:val="20"/>
                <w:szCs w:val="20"/>
                <w:lang w:val="en-AU"/>
              </w:rPr>
              <w:t>.57</w:t>
            </w:r>
            <w:r w:rsidRPr="004A616F">
              <w:rPr>
                <w:sz w:val="20"/>
                <w:szCs w:val="20"/>
                <w:lang w:val="en-AU"/>
              </w:rPr>
              <w:t>±</w:t>
            </w:r>
            <w:r>
              <w:rPr>
                <w:rFonts w:hint="eastAsia"/>
                <w:sz w:val="20"/>
                <w:szCs w:val="20"/>
                <w:lang w:val="en-AU"/>
              </w:rPr>
              <w:t>0.3</w:t>
            </w:r>
          </w:p>
        </w:tc>
        <w:tc>
          <w:tcPr>
            <w:tcW w:w="2268" w:type="dxa"/>
            <w:vAlign w:val="center"/>
          </w:tcPr>
          <w:p w14:paraId="13CF87B9" w14:textId="77777777" w:rsidR="001277F8" w:rsidRDefault="001277F8" w:rsidP="00541920">
            <w:pPr>
              <w:snapToGrid w:val="0"/>
              <w:contextualSpacing/>
              <w:jc w:val="center"/>
              <w:rPr>
                <w:sz w:val="20"/>
                <w:szCs w:val="20"/>
                <w:lang w:val="en-AU"/>
              </w:rPr>
            </w:pPr>
            <w:r>
              <w:rPr>
                <w:rFonts w:hint="eastAsia"/>
                <w:sz w:val="20"/>
                <w:szCs w:val="20"/>
                <w:lang w:val="en-AU"/>
              </w:rPr>
              <w:t>-</w:t>
            </w:r>
          </w:p>
        </w:tc>
        <w:tc>
          <w:tcPr>
            <w:tcW w:w="1276" w:type="dxa"/>
            <w:vAlign w:val="center"/>
          </w:tcPr>
          <w:p w14:paraId="1B9677E9" w14:textId="77777777" w:rsidR="001277F8" w:rsidRDefault="001277F8" w:rsidP="00541920">
            <w:pPr>
              <w:snapToGrid w:val="0"/>
              <w:contextualSpacing/>
              <w:jc w:val="center"/>
              <w:rPr>
                <w:sz w:val="20"/>
                <w:szCs w:val="20"/>
                <w:lang w:val="en-AU"/>
              </w:rPr>
            </w:pPr>
            <w:r>
              <w:rPr>
                <w:rFonts w:hint="eastAsia"/>
                <w:sz w:val="20"/>
                <w:szCs w:val="20"/>
                <w:lang w:val="en-AU"/>
              </w:rPr>
              <w:t>-</w:t>
            </w:r>
          </w:p>
        </w:tc>
        <w:tc>
          <w:tcPr>
            <w:tcW w:w="1276" w:type="dxa"/>
            <w:vAlign w:val="center"/>
          </w:tcPr>
          <w:p w14:paraId="7682E5DB" w14:textId="77777777" w:rsidR="001277F8" w:rsidRDefault="001277F8" w:rsidP="00541920">
            <w:pPr>
              <w:snapToGrid w:val="0"/>
              <w:contextualSpacing/>
              <w:jc w:val="center"/>
              <w:rPr>
                <w:sz w:val="20"/>
                <w:szCs w:val="20"/>
                <w:lang w:val="en-AU"/>
              </w:rPr>
            </w:pPr>
            <w:r>
              <w:rPr>
                <w:rFonts w:hint="eastAsia"/>
                <w:sz w:val="20"/>
                <w:szCs w:val="20"/>
                <w:lang w:val="en-AU"/>
              </w:rPr>
              <w:t>-</w:t>
            </w:r>
          </w:p>
        </w:tc>
      </w:tr>
      <w:tr w:rsidR="002D7A81" w14:paraId="3AA66DA7" w14:textId="77777777" w:rsidTr="002C1DEE">
        <w:trPr>
          <w:jc w:val="center"/>
        </w:trPr>
        <w:tc>
          <w:tcPr>
            <w:tcW w:w="2026" w:type="dxa"/>
            <w:vAlign w:val="center"/>
          </w:tcPr>
          <w:p w14:paraId="2EE3AD98" w14:textId="73BDC54A" w:rsidR="002D7A81" w:rsidRPr="0095124C" w:rsidRDefault="002D7A81" w:rsidP="00BD4D5A">
            <w:pPr>
              <w:snapToGrid w:val="0"/>
              <w:contextualSpacing/>
              <w:jc w:val="center"/>
              <w:rPr>
                <w:sz w:val="20"/>
                <w:szCs w:val="20"/>
                <w:lang w:val="da-DK"/>
              </w:rPr>
            </w:pPr>
            <w:r w:rsidRPr="0095124C">
              <w:rPr>
                <w:sz w:val="20"/>
                <w:szCs w:val="20"/>
                <w:lang w:val="da-DK"/>
              </w:rPr>
              <w:t>Lenhart</w:t>
            </w:r>
            <w:r>
              <w:rPr>
                <w:sz w:val="20"/>
                <w:szCs w:val="20"/>
                <w:lang w:val="en-AU"/>
              </w:rPr>
              <w:fldChar w:fldCharType="begin">
                <w:fldData xml:space="preserve">PEVuZE5vdGU+PENpdGU+PEF1dGhvcj5MZW5oYXJ0PC9BdXRob3I+PFllYXI+MjAxNTwvWWVhcj48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</w:fldData>
              </w:fldChar>
            </w:r>
            <w:r w:rsidR="008A641F" w:rsidRPr="008A641F">
              <w:rPr>
                <w:sz w:val="20"/>
                <w:szCs w:val="20"/>
                <w:lang w:val="da-DK"/>
              </w:rPr>
              <w:instrText xml:space="preserve"> ADDIN EN.CITE </w:instrText>
            </w:r>
            <w:r w:rsidR="008A641F">
              <w:rPr>
                <w:sz w:val="20"/>
                <w:szCs w:val="20"/>
                <w:lang w:val="en-AU"/>
              </w:rPr>
              <w:fldChar w:fldCharType="begin">
                <w:fldData xml:space="preserve">PEVuZE5vdGU+PENpdGU+PEF1dGhvcj5MZW5oYXJ0PC9BdXRob3I+PFllYXI+MjAxNTwvWWVhcj48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</w:fldData>
              </w:fldChar>
            </w:r>
            <w:r w:rsidR="008A641F" w:rsidRPr="008A641F">
              <w:rPr>
                <w:sz w:val="20"/>
                <w:szCs w:val="20"/>
                <w:lang w:val="da-DK"/>
              </w:rPr>
              <w:instrText xml:space="preserve"> ADDIN EN.CITE.DATA </w:instrText>
            </w:r>
            <w:r w:rsidR="008A641F">
              <w:rPr>
                <w:sz w:val="20"/>
                <w:szCs w:val="20"/>
                <w:lang w:val="en-AU"/>
              </w:rPr>
            </w:r>
            <w:r w:rsidR="008A641F">
              <w:rPr>
                <w:sz w:val="20"/>
                <w:szCs w:val="20"/>
                <w:lang w:val="en-AU"/>
              </w:rPr>
              <w:fldChar w:fldCharType="end"/>
            </w:r>
            <w:r>
              <w:rPr>
                <w:sz w:val="20"/>
                <w:szCs w:val="20"/>
                <w:lang w:val="en-AU"/>
              </w:rPr>
            </w:r>
            <w:r>
              <w:rPr>
                <w:sz w:val="20"/>
                <w:szCs w:val="20"/>
                <w:lang w:val="en-AU"/>
              </w:rPr>
              <w:fldChar w:fldCharType="separate"/>
            </w:r>
            <w:r w:rsidR="008A641F" w:rsidRPr="008A641F">
              <w:rPr>
                <w:noProof/>
                <w:sz w:val="20"/>
                <w:szCs w:val="20"/>
                <w:lang w:val="da-DK"/>
              </w:rPr>
              <w:t xml:space="preserve"> (2015a)</w:t>
            </w:r>
            <w:r>
              <w:rPr>
                <w:sz w:val="20"/>
                <w:szCs w:val="20"/>
                <w:lang w:val="en-AU"/>
              </w:rPr>
              <w:fldChar w:fldCharType="end"/>
            </w:r>
          </w:p>
        </w:tc>
        <w:tc>
          <w:tcPr>
            <w:tcW w:w="2652" w:type="dxa"/>
            <w:vAlign w:val="center"/>
          </w:tcPr>
          <w:p w14:paraId="37745063" w14:textId="77777777" w:rsidR="002D7A81" w:rsidRDefault="002D7A81" w:rsidP="00BD4D5A">
            <w:pPr>
              <w:snapToGrid w:val="0"/>
              <w:contextualSpacing/>
              <w:jc w:val="center"/>
              <w:rPr>
                <w:sz w:val="20"/>
                <w:szCs w:val="20"/>
                <w:lang w:val="en-AU"/>
              </w:rPr>
            </w:pPr>
            <w:r w:rsidRPr="00977927">
              <w:rPr>
                <w:sz w:val="20"/>
                <w:szCs w:val="20"/>
                <w:lang w:val="en-AU"/>
              </w:rPr>
              <w:t>walk at speed of 1.1 m/s on a ramp at different inclination angles of 0°, ±6°, ±12° and ±18°</w:t>
            </w:r>
          </w:p>
        </w:tc>
        <w:tc>
          <w:tcPr>
            <w:tcW w:w="4862" w:type="dxa"/>
            <w:gridSpan w:val="2"/>
            <w:vAlign w:val="center"/>
          </w:tcPr>
          <w:p w14:paraId="043CAFEC" w14:textId="77777777" w:rsidR="002D7A81" w:rsidRPr="004A616F" w:rsidRDefault="002D7A81" w:rsidP="00BD4D5A">
            <w:pPr>
              <w:snapToGrid w:val="0"/>
              <w:contextualSpacing/>
              <w:jc w:val="center"/>
              <w:rPr>
                <w:sz w:val="20"/>
                <w:szCs w:val="20"/>
                <w:lang w:val="en-AU"/>
              </w:rPr>
            </w:pPr>
            <w:r w:rsidRPr="004A616F">
              <w:rPr>
                <w:sz w:val="20"/>
                <w:szCs w:val="20"/>
                <w:lang w:val="en-AU"/>
              </w:rPr>
              <w:t>-18°</w:t>
            </w:r>
            <w:r>
              <w:rPr>
                <w:rFonts w:hint="eastAsia"/>
                <w:sz w:val="20"/>
                <w:szCs w:val="20"/>
                <w:lang w:val="en-AU"/>
              </w:rPr>
              <w:t>:</w:t>
            </w:r>
            <w:r>
              <w:rPr>
                <w:sz w:val="20"/>
                <w:szCs w:val="20"/>
                <w:lang w:val="en-AU"/>
              </w:rPr>
              <w:t xml:space="preserve"> </w:t>
            </w:r>
            <w:r w:rsidRPr="004A616F">
              <w:rPr>
                <w:sz w:val="20"/>
                <w:szCs w:val="20"/>
                <w:lang w:val="en-AU"/>
              </w:rPr>
              <w:t>3.96±1.05</w:t>
            </w:r>
            <w:r w:rsidRPr="004A616F">
              <w:rPr>
                <w:sz w:val="20"/>
                <w:szCs w:val="20"/>
                <w:lang w:val="en-AU"/>
              </w:rPr>
              <w:br/>
              <w:t>-12°</w:t>
            </w:r>
            <w:r>
              <w:rPr>
                <w:sz w:val="20"/>
                <w:szCs w:val="20"/>
                <w:lang w:val="en-AU"/>
              </w:rPr>
              <w:t xml:space="preserve">: </w:t>
            </w:r>
            <w:r w:rsidRPr="004A616F">
              <w:rPr>
                <w:sz w:val="20"/>
                <w:szCs w:val="20"/>
                <w:lang w:val="en-AU"/>
              </w:rPr>
              <w:t>2.78±0.91</w:t>
            </w:r>
            <w:r w:rsidRPr="004A616F">
              <w:rPr>
                <w:sz w:val="20"/>
                <w:szCs w:val="20"/>
                <w:lang w:val="en-AU"/>
              </w:rPr>
              <w:br/>
              <w:t>-6°</w:t>
            </w:r>
            <w:r>
              <w:rPr>
                <w:sz w:val="20"/>
                <w:szCs w:val="20"/>
                <w:lang w:val="en-AU"/>
              </w:rPr>
              <w:t xml:space="preserve">: </w:t>
            </w:r>
            <w:r w:rsidRPr="004A616F">
              <w:rPr>
                <w:sz w:val="20"/>
                <w:szCs w:val="20"/>
                <w:lang w:val="en-AU"/>
              </w:rPr>
              <w:t xml:space="preserve"> 1.46±0.66</w:t>
            </w:r>
            <w:r w:rsidRPr="004A616F">
              <w:rPr>
                <w:sz w:val="20"/>
                <w:szCs w:val="20"/>
                <w:lang w:val="en-AU"/>
              </w:rPr>
              <w:br/>
              <w:t>0°</w:t>
            </w:r>
            <w:r>
              <w:rPr>
                <w:sz w:val="20"/>
                <w:szCs w:val="20"/>
                <w:lang w:val="en-AU"/>
              </w:rPr>
              <w:t xml:space="preserve">: </w:t>
            </w:r>
            <w:r w:rsidRPr="004A616F">
              <w:rPr>
                <w:sz w:val="20"/>
                <w:szCs w:val="20"/>
                <w:lang w:val="en-AU"/>
              </w:rPr>
              <w:t>0.86±0.36</w:t>
            </w:r>
            <w:r w:rsidRPr="004A616F">
              <w:rPr>
                <w:sz w:val="20"/>
                <w:szCs w:val="20"/>
                <w:lang w:val="en-AU"/>
              </w:rPr>
              <w:br/>
              <w:t>6°</w:t>
            </w:r>
            <w:r>
              <w:rPr>
                <w:sz w:val="20"/>
                <w:szCs w:val="20"/>
                <w:lang w:val="en-AU"/>
              </w:rPr>
              <w:t xml:space="preserve">: </w:t>
            </w:r>
            <w:r w:rsidRPr="004A616F">
              <w:rPr>
                <w:sz w:val="20"/>
                <w:szCs w:val="20"/>
                <w:lang w:val="en-AU"/>
              </w:rPr>
              <w:t>1.48±0.54</w:t>
            </w:r>
            <w:r w:rsidRPr="004A616F">
              <w:rPr>
                <w:sz w:val="20"/>
                <w:szCs w:val="20"/>
                <w:lang w:val="en-AU"/>
              </w:rPr>
              <w:br/>
              <w:t>12°</w:t>
            </w:r>
            <w:r>
              <w:rPr>
                <w:sz w:val="20"/>
                <w:szCs w:val="20"/>
                <w:lang w:val="en-AU"/>
              </w:rPr>
              <w:t xml:space="preserve">: </w:t>
            </w:r>
            <w:r w:rsidRPr="004A616F">
              <w:rPr>
                <w:sz w:val="20"/>
                <w:szCs w:val="20"/>
                <w:lang w:val="en-AU"/>
              </w:rPr>
              <w:t>2.88±0.84</w:t>
            </w:r>
            <w:r w:rsidRPr="004A616F">
              <w:rPr>
                <w:sz w:val="20"/>
                <w:szCs w:val="20"/>
                <w:lang w:val="en-AU"/>
              </w:rPr>
              <w:br/>
              <w:t>18°</w:t>
            </w:r>
            <w:r>
              <w:rPr>
                <w:sz w:val="20"/>
                <w:szCs w:val="20"/>
                <w:lang w:val="en-AU"/>
              </w:rPr>
              <w:t xml:space="preserve">: </w:t>
            </w:r>
            <w:r w:rsidRPr="004A616F">
              <w:rPr>
                <w:sz w:val="20"/>
                <w:szCs w:val="20"/>
                <w:lang w:val="en-AU"/>
              </w:rPr>
              <w:t>4.24±1.04</w:t>
            </w:r>
          </w:p>
        </w:tc>
        <w:tc>
          <w:tcPr>
            <w:tcW w:w="2268" w:type="dxa"/>
            <w:vAlign w:val="center"/>
          </w:tcPr>
          <w:p w14:paraId="2735AEED" w14:textId="77777777" w:rsidR="002D7A81" w:rsidRDefault="002D7A81" w:rsidP="00BD4D5A">
            <w:pPr>
              <w:snapToGrid w:val="0"/>
              <w:contextualSpacing/>
              <w:jc w:val="center"/>
              <w:rPr>
                <w:sz w:val="20"/>
                <w:szCs w:val="20"/>
                <w:lang w:val="en-AU"/>
              </w:rPr>
            </w:pPr>
            <w:r>
              <w:rPr>
                <w:rFonts w:hint="eastAsia"/>
                <w:sz w:val="20"/>
                <w:szCs w:val="20"/>
                <w:lang w:val="en-AU"/>
              </w:rPr>
              <w:t>-</w:t>
            </w:r>
          </w:p>
        </w:tc>
        <w:tc>
          <w:tcPr>
            <w:tcW w:w="1276" w:type="dxa"/>
            <w:vAlign w:val="center"/>
          </w:tcPr>
          <w:p w14:paraId="51848ACB" w14:textId="77777777" w:rsidR="002D7A81" w:rsidRDefault="002D7A81" w:rsidP="00BD4D5A">
            <w:pPr>
              <w:snapToGrid w:val="0"/>
              <w:contextualSpacing/>
              <w:jc w:val="center"/>
              <w:rPr>
                <w:sz w:val="20"/>
                <w:szCs w:val="20"/>
                <w:lang w:val="en-AU"/>
              </w:rPr>
            </w:pPr>
            <w:r>
              <w:rPr>
                <w:rFonts w:hint="eastAsia"/>
                <w:sz w:val="20"/>
                <w:szCs w:val="20"/>
                <w:lang w:val="en-AU"/>
              </w:rPr>
              <w:t>-</w:t>
            </w:r>
          </w:p>
        </w:tc>
        <w:tc>
          <w:tcPr>
            <w:tcW w:w="1276" w:type="dxa"/>
            <w:vAlign w:val="center"/>
          </w:tcPr>
          <w:p w14:paraId="64CD7FA3" w14:textId="77777777" w:rsidR="002D7A81" w:rsidRDefault="002D7A81" w:rsidP="00BD4D5A">
            <w:pPr>
              <w:snapToGrid w:val="0"/>
              <w:contextualSpacing/>
              <w:jc w:val="center"/>
              <w:rPr>
                <w:sz w:val="20"/>
                <w:szCs w:val="20"/>
                <w:lang w:val="en-AU"/>
              </w:rPr>
            </w:pPr>
            <w:r>
              <w:rPr>
                <w:rFonts w:hint="eastAsia"/>
                <w:sz w:val="20"/>
                <w:szCs w:val="20"/>
                <w:lang w:val="en-AU"/>
              </w:rPr>
              <w:t>-</w:t>
            </w:r>
          </w:p>
        </w:tc>
      </w:tr>
      <w:tr w:rsidR="002D7A81" w14:paraId="20A57881" w14:textId="77777777" w:rsidTr="002C1DEE">
        <w:trPr>
          <w:jc w:val="center"/>
        </w:trPr>
        <w:tc>
          <w:tcPr>
            <w:tcW w:w="2026" w:type="dxa"/>
            <w:vAlign w:val="center"/>
          </w:tcPr>
          <w:p w14:paraId="14C25DDC" w14:textId="5246A024" w:rsidR="002D7A81" w:rsidRPr="0095124C" w:rsidRDefault="002D7A81" w:rsidP="00BD4D5A">
            <w:pPr>
              <w:snapToGrid w:val="0"/>
              <w:contextualSpacing/>
              <w:jc w:val="center"/>
              <w:rPr>
                <w:sz w:val="20"/>
                <w:szCs w:val="20"/>
                <w:lang w:val="da-DK"/>
              </w:rPr>
            </w:pPr>
            <w:r w:rsidRPr="0095124C">
              <w:rPr>
                <w:sz w:val="20"/>
                <w:szCs w:val="20"/>
                <w:lang w:val="da-DK"/>
              </w:rPr>
              <w:t>Lenhart</w:t>
            </w:r>
            <w:r>
              <w:rPr>
                <w:sz w:val="20"/>
                <w:szCs w:val="20"/>
                <w:lang w:val="en-AU"/>
              </w:rPr>
              <w:fldChar w:fldCharType="begin">
                <w:fldData xml:space="preserve">PEVuZE5vdGU+PENpdGU+PEF1dGhvcj5MZW5oYXJ0PC9BdXRob3I+PFllYXI+MjAxNTwvWWVhcj48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=
</w:fldData>
              </w:fldChar>
            </w:r>
            <w:r w:rsidR="008A641F" w:rsidRPr="008A641F">
              <w:rPr>
                <w:sz w:val="20"/>
                <w:szCs w:val="20"/>
                <w:lang w:val="da-DK"/>
              </w:rPr>
              <w:instrText xml:space="preserve"> ADDIN EN.CITE </w:instrText>
            </w:r>
            <w:r w:rsidR="008A641F">
              <w:rPr>
                <w:sz w:val="20"/>
                <w:szCs w:val="20"/>
                <w:lang w:val="en-AU"/>
              </w:rPr>
              <w:fldChar w:fldCharType="begin">
                <w:fldData xml:space="preserve">PEVuZE5vdGU+PENpdGU+PEF1dGhvcj5MZW5oYXJ0PC9BdXRob3I+PFllYXI+MjAxNTwvWWVhcj48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=
</w:fldData>
              </w:fldChar>
            </w:r>
            <w:r w:rsidR="008A641F" w:rsidRPr="008A641F">
              <w:rPr>
                <w:sz w:val="20"/>
                <w:szCs w:val="20"/>
                <w:lang w:val="da-DK"/>
              </w:rPr>
              <w:instrText xml:space="preserve"> ADDIN EN.CITE.DATA </w:instrText>
            </w:r>
            <w:r w:rsidR="008A641F">
              <w:rPr>
                <w:sz w:val="20"/>
                <w:szCs w:val="20"/>
                <w:lang w:val="en-AU"/>
              </w:rPr>
            </w:r>
            <w:r w:rsidR="008A641F">
              <w:rPr>
                <w:sz w:val="20"/>
                <w:szCs w:val="20"/>
                <w:lang w:val="en-AU"/>
              </w:rPr>
              <w:fldChar w:fldCharType="end"/>
            </w:r>
            <w:r>
              <w:rPr>
                <w:sz w:val="20"/>
                <w:szCs w:val="20"/>
                <w:lang w:val="en-AU"/>
              </w:rPr>
            </w:r>
            <w:r>
              <w:rPr>
                <w:sz w:val="20"/>
                <w:szCs w:val="20"/>
                <w:lang w:val="en-AU"/>
              </w:rPr>
              <w:fldChar w:fldCharType="separate"/>
            </w:r>
            <w:r w:rsidR="008A641F" w:rsidRPr="008A641F">
              <w:rPr>
                <w:noProof/>
                <w:sz w:val="20"/>
                <w:szCs w:val="20"/>
                <w:lang w:val="da-DK"/>
              </w:rPr>
              <w:t xml:space="preserve"> (2015b)</w:t>
            </w:r>
            <w:r>
              <w:rPr>
                <w:sz w:val="20"/>
                <w:szCs w:val="20"/>
                <w:lang w:val="en-AU"/>
              </w:rPr>
              <w:fldChar w:fldCharType="end"/>
            </w:r>
          </w:p>
        </w:tc>
        <w:tc>
          <w:tcPr>
            <w:tcW w:w="2652" w:type="dxa"/>
            <w:vAlign w:val="center"/>
          </w:tcPr>
          <w:p w14:paraId="741393CA" w14:textId="77777777" w:rsidR="002D7A81" w:rsidRDefault="002D7A81" w:rsidP="00BD4D5A">
            <w:pPr>
              <w:snapToGrid w:val="0"/>
              <w:contextualSpacing/>
              <w:jc w:val="center"/>
              <w:rPr>
                <w:sz w:val="20"/>
                <w:szCs w:val="20"/>
                <w:lang w:val="en-AU"/>
              </w:rPr>
            </w:pPr>
            <w:r>
              <w:rPr>
                <w:sz w:val="20"/>
                <w:szCs w:val="20"/>
                <w:lang w:val="en-AU"/>
              </w:rPr>
              <w:t>w</w:t>
            </w:r>
            <w:r w:rsidRPr="00865E58">
              <w:rPr>
                <w:sz w:val="20"/>
                <w:szCs w:val="20"/>
                <w:lang w:val="en-AU"/>
              </w:rPr>
              <w:t>alk</w:t>
            </w:r>
            <w:r>
              <w:rPr>
                <w:sz w:val="20"/>
                <w:szCs w:val="20"/>
                <w:lang w:val="en-AU"/>
              </w:rPr>
              <w:t xml:space="preserve"> at prefer speed</w:t>
            </w:r>
          </w:p>
        </w:tc>
        <w:tc>
          <w:tcPr>
            <w:tcW w:w="4862" w:type="dxa"/>
            <w:gridSpan w:val="2"/>
            <w:vAlign w:val="center"/>
          </w:tcPr>
          <w:p w14:paraId="2E1992D0" w14:textId="77777777" w:rsidR="002D7A81" w:rsidRDefault="002D7A81" w:rsidP="00BD4D5A">
            <w:pPr>
              <w:snapToGrid w:val="0"/>
              <w:contextualSpacing/>
              <w:jc w:val="center"/>
              <w:rPr>
                <w:sz w:val="20"/>
                <w:szCs w:val="20"/>
                <w:lang w:val="en-AU"/>
              </w:rPr>
            </w:pPr>
            <w:r>
              <w:rPr>
                <w:rFonts w:hint="eastAsia"/>
                <w:sz w:val="20"/>
                <w:szCs w:val="20"/>
                <w:lang w:val="en-AU"/>
              </w:rPr>
              <w:t>-</w:t>
            </w:r>
          </w:p>
        </w:tc>
        <w:tc>
          <w:tcPr>
            <w:tcW w:w="2268" w:type="dxa"/>
            <w:vAlign w:val="center"/>
          </w:tcPr>
          <w:p w14:paraId="2621F4BB" w14:textId="77777777" w:rsidR="002D7A81" w:rsidRDefault="002D7A81" w:rsidP="00BD4D5A">
            <w:pPr>
              <w:snapToGrid w:val="0"/>
              <w:contextualSpacing/>
              <w:jc w:val="center"/>
              <w:rPr>
                <w:sz w:val="20"/>
                <w:szCs w:val="20"/>
                <w:lang w:val="en-AU"/>
              </w:rPr>
            </w:pPr>
            <w:r>
              <w:rPr>
                <w:rFonts w:hint="eastAsia"/>
                <w:sz w:val="20"/>
                <w:szCs w:val="20"/>
                <w:lang w:val="en-AU"/>
              </w:rPr>
              <w:t>-</w:t>
            </w:r>
          </w:p>
        </w:tc>
        <w:tc>
          <w:tcPr>
            <w:tcW w:w="1276" w:type="dxa"/>
            <w:vAlign w:val="center"/>
          </w:tcPr>
          <w:p w14:paraId="7FB66220" w14:textId="77777777" w:rsidR="002D7A81" w:rsidRDefault="002D7A81" w:rsidP="00BD4D5A">
            <w:pPr>
              <w:snapToGrid w:val="0"/>
              <w:contextualSpacing/>
              <w:jc w:val="center"/>
              <w:rPr>
                <w:sz w:val="20"/>
                <w:szCs w:val="20"/>
                <w:lang w:val="en-AU"/>
              </w:rPr>
            </w:pPr>
            <w:r>
              <w:rPr>
                <w:rFonts w:hint="eastAsia"/>
                <w:sz w:val="20"/>
                <w:szCs w:val="20"/>
                <w:lang w:val="en-AU"/>
              </w:rPr>
              <w:t>-</w:t>
            </w:r>
          </w:p>
        </w:tc>
        <w:tc>
          <w:tcPr>
            <w:tcW w:w="1276" w:type="dxa"/>
            <w:vAlign w:val="center"/>
          </w:tcPr>
          <w:p w14:paraId="12DF6EAC" w14:textId="77777777" w:rsidR="002D7A81" w:rsidRDefault="002D7A81" w:rsidP="00BD4D5A">
            <w:pPr>
              <w:snapToGrid w:val="0"/>
              <w:contextualSpacing/>
              <w:jc w:val="center"/>
              <w:rPr>
                <w:sz w:val="20"/>
                <w:szCs w:val="20"/>
                <w:lang w:val="en-AU"/>
              </w:rPr>
            </w:pPr>
            <w:r>
              <w:rPr>
                <w:rFonts w:hint="eastAsia"/>
                <w:sz w:val="20"/>
                <w:szCs w:val="20"/>
                <w:lang w:val="en-AU"/>
              </w:rPr>
              <w:t>2.8</w:t>
            </w:r>
          </w:p>
        </w:tc>
      </w:tr>
      <w:tr w:rsidR="002D7A81" w14:paraId="00ABF7A1" w14:textId="77777777" w:rsidTr="002C1DEE">
        <w:trPr>
          <w:jc w:val="center"/>
        </w:trPr>
        <w:tc>
          <w:tcPr>
            <w:tcW w:w="2026" w:type="dxa"/>
            <w:vAlign w:val="center"/>
          </w:tcPr>
          <w:p w14:paraId="57EF0D03" w14:textId="7A7A7372" w:rsidR="002D7A81" w:rsidRPr="00F34099" w:rsidRDefault="002D7A81" w:rsidP="00BD4D5A">
            <w:pPr>
              <w:snapToGrid w:val="0"/>
              <w:contextualSpacing/>
              <w:jc w:val="center"/>
              <w:rPr>
                <w:sz w:val="20"/>
                <w:szCs w:val="20"/>
                <w:lang w:val="en-AU"/>
              </w:rPr>
            </w:pPr>
            <w:r w:rsidRPr="00F34099">
              <w:rPr>
                <w:sz w:val="20"/>
                <w:szCs w:val="20"/>
                <w:lang w:val="en-AU"/>
              </w:rPr>
              <w:t>Chen</w:t>
            </w:r>
            <w:r>
              <w:rPr>
                <w:sz w:val="20"/>
                <w:szCs w:val="20"/>
                <w:lang w:val="en-AU"/>
              </w:rPr>
              <w:fldChar w:fldCharType="begin"/>
            </w:r>
            <w:r w:rsidR="008A641F">
              <w:rPr>
                <w:sz w:val="20"/>
                <w:szCs w:val="20"/>
                <w:lang w:val="en-AU"/>
              </w:rPr>
              <w:instrText xml:space="preserve"> ADDIN EN.CITE &lt;EndNote&gt;&lt;Cite&gt;&lt;Author&gt;Chen&lt;/Author&gt;&lt;Year&gt;2014&lt;/Year&gt;&lt;RecNum&gt;110&lt;/RecNum&gt;&lt;DisplayText&gt; (Chen and Powers, 2014)&lt;/DisplayText&gt;&lt;record&gt;&lt;rec-number&gt;110&lt;/rec-number&gt;&lt;foreign-keys&gt;&lt;key app="EN" db-id="0xrep9stbxfea6eppdzpf00re2w5rxfdzw02" timestamp="1650712773"&gt;110&lt;/key&gt;&lt;/foreign-keys&gt;&lt;ref-type name="Journal Article"&gt;17&lt;/ref-type&gt;&lt;contributors&gt;&lt;authors&gt;&lt;author&gt;Chen, Y. J.&lt;/author&gt;&lt;author&gt;Powers, C. M.&lt;/author&gt;&lt;/authors&gt;&lt;/contributors&gt;&lt;auth-address&gt;Jaquelin Perry Musculoskeletal Biomechanics Research Laboratory, Division of Biokinesiology and Physical Therapy, University of Southern California, Los Angeles, CA.&lt;/auth-address&gt;&lt;titles&gt;&lt;title&gt;Comparison of three-dimensional patellofemoral joint reaction forces in persons with and without patellofemoral pain&lt;/title&gt;&lt;secondary-title&gt;J Appl Biomech&lt;/secondary-title&gt;&lt;alt-title&gt;Journal of applied biomechanics&lt;/alt-title&gt;&lt;/titles&gt;&lt;periodical&gt;&lt;full-title&gt;J Appl Biomech&lt;/full-title&gt;&lt;/periodical&gt;&lt;pages&gt;493-500&lt;/pages&gt;&lt;volume&gt;30&lt;/volume&gt;&lt;number&gt;4&lt;/number&gt;&lt;edition&gt;2014/03/08&lt;/edition&gt;&lt;keywords&gt;&lt;keyword&gt;Adaptation, Physiological&lt;/keyword&gt;&lt;keyword&gt;Adolescent&lt;/keyword&gt;&lt;keyword&gt;Adult&lt;/keyword&gt;&lt;keyword&gt;Arthralgia/*physiopathology&lt;/keyword&gt;&lt;keyword&gt;Female&lt;/keyword&gt;&lt;keyword&gt;*Gait&lt;/keyword&gt;&lt;keyword&gt;Humans&lt;/keyword&gt;&lt;keyword&gt;Middle Aged&lt;/keyword&gt;&lt;keyword&gt;*Pain Measurement&lt;/keyword&gt;&lt;keyword&gt;Patellofemoral Joint/*physiopathology&lt;/keyword&gt;&lt;keyword&gt;Patellofemoral Pain Syndrome/*physiopathology&lt;/keyword&gt;&lt;keyword&gt;Range of Motion, Articular&lt;/keyword&gt;&lt;keyword&gt;Stress, Mechanical&lt;/keyword&gt;&lt;keyword&gt;Young Adult&lt;/keyword&gt;&lt;/keywords&gt;&lt;dates&gt;&lt;year&gt;2014&lt;/year&gt;&lt;pub-dates&gt;&lt;date&gt;Aug&lt;/date&gt;&lt;/pub-dates&gt;&lt;/dates&gt;&lt;isbn&gt;1065-8483&lt;/isbn&gt;&lt;accession-num&gt;24603612&lt;/accession-num&gt;&lt;urls&gt;&lt;/urls&gt;&lt;electronic-resource-num&gt;10.1123/jab.2011-0250&lt;/electronic-resource-num&gt;&lt;remote-database-provider&gt;NLM&lt;/remote-database-provider&gt;&lt;language&gt;eng&lt;/language&gt;&lt;/record&gt;&lt;/Cite&gt;&lt;/EndNote&gt;</w:instrText>
            </w:r>
            <w:r>
              <w:rPr>
                <w:sz w:val="20"/>
                <w:szCs w:val="20"/>
                <w:lang w:val="en-AU"/>
              </w:rPr>
              <w:fldChar w:fldCharType="separate"/>
            </w:r>
            <w:r w:rsidR="008A641F">
              <w:rPr>
                <w:noProof/>
                <w:sz w:val="20"/>
                <w:szCs w:val="20"/>
                <w:lang w:val="en-AU"/>
              </w:rPr>
              <w:t xml:space="preserve"> (2014)</w:t>
            </w:r>
            <w:r>
              <w:rPr>
                <w:sz w:val="20"/>
                <w:szCs w:val="20"/>
                <w:lang w:val="en-AU"/>
              </w:rPr>
              <w:fldChar w:fldCharType="end"/>
            </w:r>
          </w:p>
        </w:tc>
        <w:tc>
          <w:tcPr>
            <w:tcW w:w="2652" w:type="dxa"/>
            <w:vAlign w:val="center"/>
          </w:tcPr>
          <w:p w14:paraId="248896C3" w14:textId="77777777" w:rsidR="002D7A81" w:rsidRDefault="002D7A81" w:rsidP="00BD4D5A">
            <w:pPr>
              <w:snapToGrid w:val="0"/>
              <w:contextualSpacing/>
              <w:jc w:val="center"/>
              <w:rPr>
                <w:sz w:val="20"/>
                <w:szCs w:val="20"/>
                <w:lang w:val="en-AU"/>
              </w:rPr>
            </w:pPr>
            <w:r w:rsidRPr="009E70F0">
              <w:rPr>
                <w:sz w:val="20"/>
                <w:szCs w:val="20"/>
                <w:lang w:val="en-AU"/>
              </w:rPr>
              <w:t>run at preferred speed</w:t>
            </w:r>
          </w:p>
          <w:p w14:paraId="270C79D4" w14:textId="77777777" w:rsidR="002D7A81" w:rsidRDefault="002D7A81" w:rsidP="00BD4D5A">
            <w:pPr>
              <w:snapToGrid w:val="0"/>
              <w:contextualSpacing/>
              <w:jc w:val="center"/>
              <w:rPr>
                <w:sz w:val="20"/>
                <w:szCs w:val="20"/>
                <w:lang w:val="en-AU"/>
              </w:rPr>
            </w:pPr>
            <w:r>
              <w:rPr>
                <w:sz w:val="20"/>
                <w:szCs w:val="20"/>
                <w:lang w:val="en-AU"/>
              </w:rPr>
              <w:t>（</w:t>
            </w:r>
            <w:r w:rsidRPr="002272D1">
              <w:rPr>
                <w:sz w:val="20"/>
                <w:szCs w:val="20"/>
                <w:lang w:val="en-AU"/>
              </w:rPr>
              <w:t>2.8</w:t>
            </w:r>
            <w:r>
              <w:rPr>
                <w:sz w:val="20"/>
                <w:szCs w:val="20"/>
                <w:lang w:val="en-AU"/>
              </w:rPr>
              <w:t>3</w:t>
            </w:r>
            <w:r w:rsidRPr="004A616F">
              <w:rPr>
                <w:sz w:val="20"/>
                <w:szCs w:val="20"/>
                <w:lang w:val="en-AU"/>
              </w:rPr>
              <w:t>±</w:t>
            </w:r>
            <w:r w:rsidRPr="002272D1">
              <w:rPr>
                <w:sz w:val="20"/>
                <w:szCs w:val="20"/>
                <w:lang w:val="en-AU"/>
              </w:rPr>
              <w:t>0.</w:t>
            </w:r>
            <w:r>
              <w:rPr>
                <w:sz w:val="20"/>
                <w:szCs w:val="20"/>
                <w:lang w:val="en-AU"/>
              </w:rPr>
              <w:t>52 m/s</w:t>
            </w:r>
            <w:r>
              <w:rPr>
                <w:sz w:val="20"/>
                <w:szCs w:val="20"/>
                <w:lang w:val="en-AU"/>
              </w:rPr>
              <w:t>）</w:t>
            </w:r>
          </w:p>
        </w:tc>
        <w:tc>
          <w:tcPr>
            <w:tcW w:w="4862" w:type="dxa"/>
            <w:gridSpan w:val="2"/>
            <w:vAlign w:val="center"/>
          </w:tcPr>
          <w:p w14:paraId="24AA7C54" w14:textId="77777777" w:rsidR="002D7A81" w:rsidRDefault="002D7A81" w:rsidP="00BD4D5A">
            <w:pPr>
              <w:snapToGrid w:val="0"/>
              <w:contextualSpacing/>
              <w:jc w:val="center"/>
              <w:rPr>
                <w:sz w:val="20"/>
                <w:szCs w:val="20"/>
                <w:lang w:val="en-AU"/>
              </w:rPr>
            </w:pPr>
            <w:r>
              <w:rPr>
                <w:sz w:val="20"/>
                <w:szCs w:val="20"/>
                <w:lang w:val="en-AU"/>
              </w:rPr>
              <w:t>4.44</w:t>
            </w:r>
          </w:p>
        </w:tc>
        <w:tc>
          <w:tcPr>
            <w:tcW w:w="2268" w:type="dxa"/>
            <w:vAlign w:val="center"/>
          </w:tcPr>
          <w:p w14:paraId="3B7072D7" w14:textId="77777777" w:rsidR="002D7A81" w:rsidRDefault="002D7A81" w:rsidP="00BD4D5A">
            <w:pPr>
              <w:snapToGrid w:val="0"/>
              <w:contextualSpacing/>
              <w:jc w:val="center"/>
              <w:rPr>
                <w:sz w:val="20"/>
                <w:szCs w:val="20"/>
                <w:lang w:val="en-AU"/>
              </w:rPr>
            </w:pPr>
            <w:r>
              <w:rPr>
                <w:rFonts w:hint="eastAsia"/>
                <w:sz w:val="20"/>
                <w:szCs w:val="20"/>
                <w:lang w:val="en-AU"/>
              </w:rPr>
              <w:t>-</w:t>
            </w:r>
          </w:p>
        </w:tc>
        <w:tc>
          <w:tcPr>
            <w:tcW w:w="1276" w:type="dxa"/>
            <w:vAlign w:val="center"/>
          </w:tcPr>
          <w:p w14:paraId="63F27127" w14:textId="77777777" w:rsidR="002D7A81" w:rsidRDefault="002D7A81" w:rsidP="00BD4D5A">
            <w:pPr>
              <w:snapToGrid w:val="0"/>
              <w:contextualSpacing/>
              <w:jc w:val="center"/>
              <w:rPr>
                <w:sz w:val="20"/>
                <w:szCs w:val="20"/>
                <w:lang w:val="en-AU"/>
              </w:rPr>
            </w:pPr>
            <w:r w:rsidRPr="00841312">
              <w:rPr>
                <w:sz w:val="20"/>
                <w:szCs w:val="20"/>
                <w:lang w:val="en-AU"/>
              </w:rPr>
              <w:t>632.35</w:t>
            </w:r>
          </w:p>
        </w:tc>
        <w:tc>
          <w:tcPr>
            <w:tcW w:w="1276" w:type="dxa"/>
            <w:vAlign w:val="center"/>
          </w:tcPr>
          <w:p w14:paraId="66EBD735" w14:textId="77777777" w:rsidR="002D7A81" w:rsidRDefault="002D7A81" w:rsidP="00BD4D5A">
            <w:pPr>
              <w:snapToGrid w:val="0"/>
              <w:contextualSpacing/>
              <w:jc w:val="center"/>
              <w:rPr>
                <w:sz w:val="20"/>
                <w:szCs w:val="20"/>
                <w:lang w:val="en-AU"/>
              </w:rPr>
            </w:pPr>
            <w:r>
              <w:rPr>
                <w:rFonts w:hint="eastAsia"/>
                <w:sz w:val="20"/>
                <w:szCs w:val="20"/>
                <w:lang w:val="en-AU"/>
              </w:rPr>
              <w:t>1</w:t>
            </w:r>
            <w:r>
              <w:rPr>
                <w:sz w:val="20"/>
                <w:szCs w:val="20"/>
                <w:lang w:val="en-AU"/>
              </w:rPr>
              <w:t>0.56</w:t>
            </w:r>
          </w:p>
        </w:tc>
      </w:tr>
      <w:tr w:rsidR="002D7A81" w14:paraId="5D888488" w14:textId="77777777" w:rsidTr="002C1DEE">
        <w:trPr>
          <w:jc w:val="center"/>
        </w:trPr>
        <w:tc>
          <w:tcPr>
            <w:tcW w:w="2026" w:type="dxa"/>
            <w:vAlign w:val="center"/>
          </w:tcPr>
          <w:p w14:paraId="60479A20" w14:textId="46ABCB9C" w:rsidR="002D7A81" w:rsidRPr="00215ABF" w:rsidRDefault="002D7A81" w:rsidP="00BD4D5A">
            <w:pPr>
              <w:snapToGrid w:val="0"/>
              <w:contextualSpacing/>
              <w:jc w:val="center"/>
              <w:rPr>
                <w:sz w:val="20"/>
                <w:szCs w:val="20"/>
                <w:lang w:val="en-AU"/>
              </w:rPr>
            </w:pPr>
            <w:r w:rsidRPr="00E43B12">
              <w:rPr>
                <w:sz w:val="20"/>
                <w:szCs w:val="20"/>
                <w:lang w:val="en-AU"/>
              </w:rPr>
              <w:t>Lenhart</w:t>
            </w:r>
            <w:r>
              <w:rPr>
                <w:sz w:val="20"/>
                <w:szCs w:val="20"/>
                <w:lang w:val="en-AU"/>
              </w:rPr>
              <w:fldChar w:fldCharType="begin">
                <w:fldData xml:space="preserve">PEVuZE5vdGU+PENpdGU+PEF1dGhvcj5MZW5oYXJ0PC9BdXRob3I+PFllYXI+MjAxNDwvWWVhcj48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=
</w:fldData>
              </w:fldChar>
            </w:r>
            <w:r w:rsidR="008A641F">
              <w:rPr>
                <w:sz w:val="20"/>
                <w:szCs w:val="20"/>
                <w:lang w:val="en-AU"/>
              </w:rPr>
              <w:instrText xml:space="preserve"> ADDIN EN.CITE </w:instrText>
            </w:r>
            <w:r w:rsidR="008A641F">
              <w:rPr>
                <w:sz w:val="20"/>
                <w:szCs w:val="20"/>
                <w:lang w:val="en-AU"/>
              </w:rPr>
              <w:fldChar w:fldCharType="begin">
                <w:fldData xml:space="preserve">PEVuZE5vdGU+PENpdGU+PEF1dGhvcj5MZW5oYXJ0PC9BdXRob3I+PFllYXI+MjAxNDwvWWVhcj48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=
</w:fldData>
              </w:fldChar>
            </w:r>
            <w:r w:rsidR="008A641F">
              <w:rPr>
                <w:sz w:val="20"/>
                <w:szCs w:val="20"/>
                <w:lang w:val="en-AU"/>
              </w:rPr>
              <w:instrText xml:space="preserve"> ADDIN EN.CITE.DATA </w:instrText>
            </w:r>
            <w:r w:rsidR="008A641F">
              <w:rPr>
                <w:sz w:val="20"/>
                <w:szCs w:val="20"/>
                <w:lang w:val="en-AU"/>
              </w:rPr>
            </w:r>
            <w:r w:rsidR="008A641F">
              <w:rPr>
                <w:sz w:val="20"/>
                <w:szCs w:val="20"/>
                <w:lang w:val="en-AU"/>
              </w:rPr>
              <w:fldChar w:fldCharType="end"/>
            </w:r>
            <w:r>
              <w:rPr>
                <w:sz w:val="20"/>
                <w:szCs w:val="20"/>
                <w:lang w:val="en-AU"/>
              </w:rPr>
            </w:r>
            <w:r>
              <w:rPr>
                <w:sz w:val="20"/>
                <w:szCs w:val="20"/>
                <w:lang w:val="en-AU"/>
              </w:rPr>
              <w:fldChar w:fldCharType="separate"/>
            </w:r>
            <w:r w:rsidR="008A641F">
              <w:rPr>
                <w:noProof/>
                <w:sz w:val="20"/>
                <w:szCs w:val="20"/>
                <w:lang w:val="en-AU"/>
              </w:rPr>
              <w:t xml:space="preserve"> (2014)</w:t>
            </w:r>
            <w:r>
              <w:rPr>
                <w:sz w:val="20"/>
                <w:szCs w:val="20"/>
                <w:lang w:val="en-AU"/>
              </w:rPr>
              <w:fldChar w:fldCharType="end"/>
            </w:r>
          </w:p>
        </w:tc>
        <w:tc>
          <w:tcPr>
            <w:tcW w:w="2652" w:type="dxa"/>
          </w:tcPr>
          <w:p w14:paraId="6ED4D4FA" w14:textId="77777777" w:rsidR="002D7A81" w:rsidRPr="009E70F0" w:rsidRDefault="002D7A81" w:rsidP="00BD4D5A">
            <w:pPr>
              <w:snapToGrid w:val="0"/>
              <w:contextualSpacing/>
              <w:jc w:val="center"/>
              <w:rPr>
                <w:sz w:val="20"/>
                <w:szCs w:val="20"/>
                <w:lang w:val="en-AU"/>
              </w:rPr>
            </w:pPr>
            <w:r w:rsidRPr="009E70F0">
              <w:rPr>
                <w:sz w:val="20"/>
                <w:szCs w:val="20"/>
                <w:lang w:val="en-AU"/>
              </w:rPr>
              <w:t>run at preferred speed</w:t>
            </w:r>
            <w:r>
              <w:rPr>
                <w:sz w:val="20"/>
                <w:szCs w:val="20"/>
                <w:lang w:val="en-AU"/>
              </w:rPr>
              <w:t xml:space="preserve"> </w:t>
            </w:r>
            <w:r>
              <w:rPr>
                <w:sz w:val="20"/>
                <w:szCs w:val="20"/>
                <w:lang w:val="en-AU"/>
              </w:rPr>
              <w:t>（</w:t>
            </w:r>
            <w:r w:rsidRPr="002272D1">
              <w:rPr>
                <w:sz w:val="20"/>
                <w:szCs w:val="20"/>
                <w:lang w:val="en-AU"/>
              </w:rPr>
              <w:t>2.81</w:t>
            </w:r>
            <w:r w:rsidRPr="004A616F">
              <w:rPr>
                <w:sz w:val="20"/>
                <w:szCs w:val="20"/>
                <w:lang w:val="en-AU"/>
              </w:rPr>
              <w:t>±</w:t>
            </w:r>
            <w:r w:rsidRPr="002272D1">
              <w:rPr>
                <w:sz w:val="20"/>
                <w:szCs w:val="20"/>
                <w:lang w:val="en-AU"/>
              </w:rPr>
              <w:t>0.38</w:t>
            </w:r>
            <w:r>
              <w:rPr>
                <w:sz w:val="20"/>
                <w:szCs w:val="20"/>
                <w:lang w:val="en-AU"/>
              </w:rPr>
              <w:t xml:space="preserve"> m/s</w:t>
            </w:r>
            <w:r>
              <w:rPr>
                <w:sz w:val="20"/>
                <w:szCs w:val="20"/>
                <w:lang w:val="en-AU"/>
              </w:rPr>
              <w:t>）</w:t>
            </w:r>
          </w:p>
        </w:tc>
        <w:tc>
          <w:tcPr>
            <w:tcW w:w="4862" w:type="dxa"/>
            <w:gridSpan w:val="2"/>
          </w:tcPr>
          <w:p w14:paraId="75FB78D9" w14:textId="5098161D" w:rsidR="002D7A81" w:rsidRDefault="002D7A81" w:rsidP="00BD4D5A">
            <w:pPr>
              <w:snapToGrid w:val="0"/>
              <w:contextualSpacing/>
              <w:jc w:val="center"/>
              <w:rPr>
                <w:sz w:val="20"/>
                <w:szCs w:val="20"/>
                <w:lang w:val="en-AU"/>
              </w:rPr>
            </w:pPr>
            <w:r w:rsidRPr="009E70F0">
              <w:rPr>
                <w:sz w:val="20"/>
                <w:szCs w:val="20"/>
                <w:lang w:val="en-AU"/>
              </w:rPr>
              <w:t>step rate 100%</w:t>
            </w:r>
            <w:r>
              <w:rPr>
                <w:sz w:val="20"/>
                <w:szCs w:val="20"/>
                <w:lang w:val="en-AU"/>
              </w:rPr>
              <w:t xml:space="preserve"> 5.87</w:t>
            </w:r>
            <w:r w:rsidRPr="004A616F">
              <w:rPr>
                <w:sz w:val="20"/>
                <w:szCs w:val="20"/>
                <w:lang w:val="en-AU"/>
              </w:rPr>
              <w:t>±</w:t>
            </w:r>
            <w:r>
              <w:rPr>
                <w:sz w:val="20"/>
                <w:szCs w:val="20"/>
                <w:lang w:val="en-AU"/>
              </w:rPr>
              <w:t>1.03</w:t>
            </w:r>
          </w:p>
          <w:p w14:paraId="4B580AC0" w14:textId="77777777" w:rsidR="002D7A81" w:rsidRPr="009E70F0" w:rsidRDefault="002D7A81" w:rsidP="00BD4D5A">
            <w:pPr>
              <w:snapToGrid w:val="0"/>
              <w:contextualSpacing/>
              <w:jc w:val="center"/>
              <w:rPr>
                <w:sz w:val="20"/>
                <w:szCs w:val="20"/>
                <w:lang w:val="en-AU"/>
              </w:rPr>
            </w:pPr>
            <w:r w:rsidRPr="009E70F0">
              <w:rPr>
                <w:sz w:val="20"/>
                <w:szCs w:val="20"/>
                <w:lang w:val="en-AU"/>
              </w:rPr>
              <w:t>110% step rate</w:t>
            </w:r>
            <w:r>
              <w:rPr>
                <w:sz w:val="20"/>
                <w:szCs w:val="20"/>
                <w:lang w:val="en-AU"/>
              </w:rPr>
              <w:t>: 5.03</w:t>
            </w:r>
            <w:r w:rsidRPr="004A616F">
              <w:rPr>
                <w:sz w:val="20"/>
                <w:szCs w:val="20"/>
                <w:lang w:val="en-AU"/>
              </w:rPr>
              <w:t>±</w:t>
            </w:r>
            <w:r>
              <w:rPr>
                <w:sz w:val="20"/>
                <w:szCs w:val="20"/>
                <w:lang w:val="en-AU"/>
              </w:rPr>
              <w:t>1.07</w:t>
            </w:r>
          </w:p>
          <w:p w14:paraId="0BA15393" w14:textId="77777777" w:rsidR="002D7A81" w:rsidRDefault="002D7A81" w:rsidP="00BD4D5A">
            <w:pPr>
              <w:snapToGrid w:val="0"/>
              <w:contextualSpacing/>
              <w:jc w:val="center"/>
              <w:rPr>
                <w:sz w:val="20"/>
                <w:szCs w:val="20"/>
                <w:lang w:val="en-AU"/>
              </w:rPr>
            </w:pPr>
            <w:r w:rsidRPr="009E70F0">
              <w:rPr>
                <w:sz w:val="20"/>
                <w:szCs w:val="20"/>
                <w:lang w:val="en-AU"/>
              </w:rPr>
              <w:t xml:space="preserve"> 90% step rate</w:t>
            </w:r>
            <w:r>
              <w:rPr>
                <w:sz w:val="20"/>
                <w:szCs w:val="20"/>
                <w:lang w:val="en-AU"/>
              </w:rPr>
              <w:t>: 6.72</w:t>
            </w:r>
            <w:r w:rsidRPr="004A616F">
              <w:rPr>
                <w:sz w:val="20"/>
                <w:szCs w:val="20"/>
                <w:lang w:val="en-AU"/>
              </w:rPr>
              <w:t>±</w:t>
            </w:r>
            <w:r>
              <w:rPr>
                <w:sz w:val="20"/>
                <w:szCs w:val="20"/>
                <w:lang w:val="en-AU"/>
              </w:rPr>
              <w:t>1.16</w:t>
            </w:r>
          </w:p>
        </w:tc>
        <w:tc>
          <w:tcPr>
            <w:tcW w:w="2268" w:type="dxa"/>
          </w:tcPr>
          <w:p w14:paraId="470FF07D" w14:textId="77777777" w:rsidR="002D7A81" w:rsidRDefault="002D7A81" w:rsidP="00BD4D5A">
            <w:pPr>
              <w:snapToGrid w:val="0"/>
              <w:contextualSpacing/>
              <w:jc w:val="center"/>
              <w:rPr>
                <w:sz w:val="20"/>
                <w:szCs w:val="20"/>
                <w:lang w:val="en-AU"/>
              </w:rPr>
            </w:pPr>
            <w:r>
              <w:rPr>
                <w:rFonts w:hint="eastAsia"/>
                <w:sz w:val="20"/>
                <w:szCs w:val="20"/>
                <w:lang w:val="en-AU"/>
              </w:rPr>
              <w:t>-</w:t>
            </w:r>
          </w:p>
        </w:tc>
        <w:tc>
          <w:tcPr>
            <w:tcW w:w="1276" w:type="dxa"/>
          </w:tcPr>
          <w:p w14:paraId="4989CD31" w14:textId="77777777" w:rsidR="002D7A81" w:rsidRPr="00841312" w:rsidRDefault="002D7A81" w:rsidP="00BD4D5A">
            <w:pPr>
              <w:snapToGrid w:val="0"/>
              <w:contextualSpacing/>
              <w:jc w:val="center"/>
              <w:rPr>
                <w:sz w:val="20"/>
                <w:szCs w:val="20"/>
                <w:lang w:val="en-AU"/>
              </w:rPr>
            </w:pPr>
            <w:r>
              <w:rPr>
                <w:rFonts w:hint="eastAsia"/>
                <w:sz w:val="20"/>
                <w:szCs w:val="20"/>
                <w:lang w:val="en-AU"/>
              </w:rPr>
              <w:t>-</w:t>
            </w:r>
          </w:p>
        </w:tc>
        <w:tc>
          <w:tcPr>
            <w:tcW w:w="1276" w:type="dxa"/>
          </w:tcPr>
          <w:p w14:paraId="4691AC37" w14:textId="77777777" w:rsidR="002D7A81" w:rsidRDefault="002D7A81" w:rsidP="00BD4D5A">
            <w:pPr>
              <w:snapToGrid w:val="0"/>
              <w:contextualSpacing/>
              <w:jc w:val="center"/>
              <w:rPr>
                <w:sz w:val="20"/>
                <w:szCs w:val="20"/>
                <w:lang w:val="en-AU"/>
              </w:rPr>
            </w:pPr>
            <w:r>
              <w:rPr>
                <w:rFonts w:hint="eastAsia"/>
                <w:sz w:val="20"/>
                <w:szCs w:val="20"/>
                <w:lang w:val="en-AU"/>
              </w:rPr>
              <w:t>-</w:t>
            </w:r>
          </w:p>
        </w:tc>
      </w:tr>
    </w:tbl>
    <w:p w14:paraId="59514B58" w14:textId="77777777" w:rsidR="00265529" w:rsidRPr="00FF4F67" w:rsidRDefault="00265529" w:rsidP="00AE5AEA">
      <w:pPr>
        <w:spacing w:before="0" w:after="0"/>
        <w:rPr>
          <w:sz w:val="20"/>
          <w:szCs w:val="20"/>
          <w:lang w:val="en-AU"/>
        </w:rPr>
      </w:pPr>
      <w:r w:rsidRPr="00FF4F67">
        <w:rPr>
          <w:sz w:val="20"/>
          <w:szCs w:val="20"/>
          <w:lang w:val="en-AU"/>
        </w:rPr>
        <w:t>Note: PFP, patellofemoral pain; CON, control group; ‘-’: not applicable</w:t>
      </w:r>
    </w:p>
    <w:p w14:paraId="0F408B97" w14:textId="77777777" w:rsidR="00265529" w:rsidRDefault="00265529" w:rsidP="00AE5AEA">
      <w:pPr>
        <w:spacing w:before="0" w:after="0"/>
        <w:rPr>
          <w:lang w:val="en-AU"/>
        </w:rPr>
        <w:sectPr w:rsidR="00265529" w:rsidSect="00343077">
          <w:pgSz w:w="16838" w:h="11906" w:orient="landscape"/>
          <w:pgMar w:top="720" w:right="720" w:bottom="720" w:left="720" w:header="851" w:footer="992" w:gutter="0"/>
          <w:cols w:space="425"/>
          <w:docGrid w:type="lines" w:linePitch="312"/>
        </w:sectPr>
      </w:pPr>
    </w:p>
    <w:p w14:paraId="1CB51311" w14:textId="77777777" w:rsidR="00265529" w:rsidRPr="002C1DEE" w:rsidRDefault="00265529" w:rsidP="002C1DEE">
      <w:pPr>
        <w:spacing w:before="0" w:after="0"/>
        <w:jc w:val="center"/>
        <w:rPr>
          <w:rFonts w:eastAsia="宋体"/>
          <w:sz w:val="20"/>
          <w:szCs w:val="20"/>
        </w:rPr>
      </w:pPr>
      <w:r w:rsidRPr="002C1DEE">
        <w:rPr>
          <w:rFonts w:eastAsia="宋体"/>
          <w:sz w:val="20"/>
          <w:szCs w:val="20"/>
        </w:rPr>
        <w:lastRenderedPageBreak/>
        <w:t xml:space="preserve">Supplementary table 4 </w:t>
      </w:r>
      <w:r w:rsidRPr="002C1DEE">
        <w:rPr>
          <w:rFonts w:eastAsia="宋体" w:hint="eastAsia"/>
          <w:sz w:val="20"/>
          <w:szCs w:val="20"/>
        </w:rPr>
        <w:t>Patellofemoral joint stress result</w:t>
      </w:r>
      <w:r w:rsidRPr="002C1DEE">
        <w:rPr>
          <w:rFonts w:eastAsia="宋体"/>
          <w:sz w:val="20"/>
          <w:szCs w:val="20"/>
        </w:rPr>
        <w:t xml:space="preserve"> </w:t>
      </w:r>
      <w:r w:rsidRPr="002C1DEE">
        <w:rPr>
          <w:rFonts w:eastAsia="宋体" w:hint="eastAsia"/>
          <w:sz w:val="20"/>
          <w:szCs w:val="20"/>
        </w:rPr>
        <w:t>by</w:t>
      </w:r>
      <w:r w:rsidRPr="002C1DEE">
        <w:rPr>
          <w:rFonts w:eastAsia="宋体"/>
          <w:sz w:val="20"/>
          <w:szCs w:val="20"/>
        </w:rPr>
        <w:t xml:space="preserve"> discrete element analysis</w:t>
      </w:r>
    </w:p>
    <w:tbl>
      <w:tblPr>
        <w:tblStyle w:val="aff5"/>
        <w:tblW w:w="1449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666"/>
        <w:gridCol w:w="2848"/>
        <w:gridCol w:w="1672"/>
        <w:gridCol w:w="1552"/>
        <w:gridCol w:w="2233"/>
        <w:gridCol w:w="2542"/>
        <w:gridCol w:w="1978"/>
      </w:tblGrid>
      <w:tr w:rsidR="002C1DEE" w:rsidRPr="002C1DEE" w14:paraId="2F8071FD" w14:textId="77777777" w:rsidTr="002C1DEE">
        <w:trPr>
          <w:jc w:val="center"/>
        </w:trPr>
        <w:tc>
          <w:tcPr>
            <w:tcW w:w="1666" w:type="dxa"/>
            <w:vMerge w:val="restart"/>
            <w:vAlign w:val="center"/>
          </w:tcPr>
          <w:p w14:paraId="69A93F9A" w14:textId="77777777" w:rsidR="002C1DEE" w:rsidRPr="002C1DEE" w:rsidRDefault="002C1DEE" w:rsidP="00265529">
            <w:pPr>
              <w:spacing w:before="0" w:after="0"/>
              <w:jc w:val="center"/>
              <w:rPr>
                <w:sz w:val="20"/>
                <w:szCs w:val="20"/>
              </w:rPr>
            </w:pPr>
            <w:r w:rsidRPr="002C1DEE">
              <w:rPr>
                <w:sz w:val="20"/>
                <w:szCs w:val="20"/>
              </w:rPr>
              <w:t>Literature</w:t>
            </w:r>
          </w:p>
        </w:tc>
        <w:tc>
          <w:tcPr>
            <w:tcW w:w="2848" w:type="dxa"/>
            <w:vAlign w:val="center"/>
          </w:tcPr>
          <w:p w14:paraId="385DEE96" w14:textId="77777777" w:rsidR="002C1DEE" w:rsidRPr="002C1DEE" w:rsidRDefault="002C1DEE" w:rsidP="00265529">
            <w:pPr>
              <w:spacing w:before="0" w:after="0"/>
              <w:jc w:val="center"/>
              <w:rPr>
                <w:sz w:val="20"/>
                <w:szCs w:val="20"/>
                <w:lang w:val="en-AU"/>
              </w:rPr>
            </w:pPr>
            <w:r w:rsidRPr="002C1DEE">
              <w:rPr>
                <w:rFonts w:hint="eastAsia"/>
                <w:color w:val="000000"/>
                <w:sz w:val="20"/>
                <w:szCs w:val="20"/>
              </w:rPr>
              <w:t>Evaluated Activity</w:t>
            </w:r>
          </w:p>
        </w:tc>
        <w:tc>
          <w:tcPr>
            <w:tcW w:w="3224" w:type="dxa"/>
            <w:gridSpan w:val="2"/>
            <w:vAlign w:val="center"/>
          </w:tcPr>
          <w:p w14:paraId="0696C863" w14:textId="77777777" w:rsidR="002C1DEE" w:rsidRPr="002C1DEE" w:rsidRDefault="002C1DEE" w:rsidP="00265529">
            <w:pPr>
              <w:spacing w:before="0" w:after="0"/>
              <w:jc w:val="center"/>
              <w:rPr>
                <w:color w:val="000000"/>
                <w:kern w:val="28"/>
                <w:sz w:val="20"/>
                <w:szCs w:val="20"/>
                <w:lang w:val="en-AU" w:eastAsia="en-CA"/>
              </w:rPr>
            </w:pPr>
            <w:r w:rsidRPr="002C1DEE">
              <w:rPr>
                <w:rFonts w:hint="eastAsia"/>
                <w:color w:val="000000"/>
                <w:kern w:val="28"/>
                <w:sz w:val="20"/>
                <w:szCs w:val="20"/>
                <w:lang w:val="en-AU" w:eastAsia="en-CA"/>
              </w:rPr>
              <w:t>PFJF</w:t>
            </w:r>
            <w:r w:rsidRPr="002C1DEE">
              <w:rPr>
                <w:color w:val="000000"/>
                <w:kern w:val="28"/>
                <w:sz w:val="20"/>
                <w:szCs w:val="20"/>
                <w:lang w:val="en-AU" w:eastAsia="en-CA"/>
              </w:rPr>
              <w:t xml:space="preserve"> </w:t>
            </w:r>
            <w:r w:rsidRPr="002C1DEE">
              <w:rPr>
                <w:color w:val="000000"/>
                <w:kern w:val="28"/>
                <w:sz w:val="20"/>
                <w:szCs w:val="20"/>
                <w:lang w:val="en-AU" w:eastAsia="en-CA"/>
              </w:rPr>
              <w:t>（</w:t>
            </w:r>
            <w:r w:rsidRPr="002C1DEE">
              <w:rPr>
                <w:color w:val="000000"/>
                <w:kern w:val="28"/>
                <w:sz w:val="20"/>
                <w:szCs w:val="20"/>
                <w:lang w:val="en-AU" w:eastAsia="en-CA"/>
              </w:rPr>
              <w:t>BW</w:t>
            </w:r>
            <w:r w:rsidRPr="002C1DEE">
              <w:rPr>
                <w:color w:val="000000"/>
                <w:kern w:val="28"/>
                <w:sz w:val="20"/>
                <w:szCs w:val="20"/>
                <w:lang w:val="en-AU" w:eastAsia="en-CA"/>
              </w:rPr>
              <w:t>）</w:t>
            </w:r>
          </w:p>
        </w:tc>
        <w:tc>
          <w:tcPr>
            <w:tcW w:w="2233" w:type="dxa"/>
            <w:vAlign w:val="center"/>
          </w:tcPr>
          <w:p w14:paraId="619233E9" w14:textId="77777777" w:rsidR="002C1DEE" w:rsidRPr="002C1DEE" w:rsidRDefault="002C1DEE" w:rsidP="00265529">
            <w:pPr>
              <w:spacing w:before="0" w:after="0"/>
              <w:jc w:val="center"/>
              <w:rPr>
                <w:sz w:val="20"/>
                <w:szCs w:val="20"/>
                <w:lang w:val="en-AU"/>
              </w:rPr>
            </w:pPr>
            <w:r w:rsidRPr="002C1DEE">
              <w:rPr>
                <w:rFonts w:hint="eastAsia"/>
                <w:color w:val="000000"/>
                <w:kern w:val="28"/>
                <w:sz w:val="20"/>
                <w:szCs w:val="20"/>
                <w:lang w:val="en-AU" w:eastAsia="en-CA"/>
              </w:rPr>
              <w:t>Contact</w:t>
            </w:r>
            <w:r w:rsidRPr="002C1DEE">
              <w:rPr>
                <w:color w:val="000000"/>
                <w:kern w:val="28"/>
                <w:sz w:val="20"/>
                <w:szCs w:val="20"/>
                <w:lang w:val="en-AU" w:eastAsia="en-CA"/>
              </w:rPr>
              <w:t xml:space="preserve"> </w:t>
            </w:r>
            <w:r w:rsidRPr="002C1DEE">
              <w:rPr>
                <w:rFonts w:hint="eastAsia"/>
                <w:color w:val="000000"/>
                <w:kern w:val="28"/>
                <w:sz w:val="20"/>
                <w:szCs w:val="20"/>
                <w:lang w:val="en-AU" w:eastAsia="en-CA"/>
              </w:rPr>
              <w:t>area</w:t>
            </w:r>
            <w:r w:rsidRPr="002C1DEE">
              <w:rPr>
                <w:color w:val="000000"/>
                <w:kern w:val="28"/>
                <w:sz w:val="20"/>
                <w:szCs w:val="20"/>
                <w:lang w:val="en-AU" w:eastAsia="en-CA"/>
              </w:rPr>
              <w:t xml:space="preserve"> </w:t>
            </w:r>
            <w:r w:rsidRPr="002C1DEE">
              <w:rPr>
                <w:color w:val="000000"/>
                <w:kern w:val="28"/>
                <w:sz w:val="20"/>
                <w:szCs w:val="20"/>
                <w:lang w:val="en-AU" w:eastAsia="en-CA"/>
              </w:rPr>
              <w:t>（</w:t>
            </w:r>
            <w:r w:rsidRPr="002C1DEE">
              <w:rPr>
                <w:rFonts w:hint="eastAsia"/>
                <w:color w:val="000000"/>
                <w:kern w:val="28"/>
                <w:sz w:val="20"/>
                <w:szCs w:val="20"/>
                <w:lang w:val="en-AU"/>
              </w:rPr>
              <w:t>mm</w:t>
            </w:r>
            <w:r w:rsidRPr="002C1DEE">
              <w:rPr>
                <w:rFonts w:hint="eastAsia"/>
                <w:color w:val="000000"/>
                <w:kern w:val="28"/>
                <w:sz w:val="20"/>
                <w:szCs w:val="20"/>
                <w:vertAlign w:val="superscript"/>
                <w:lang w:val="en-AU"/>
              </w:rPr>
              <w:t>2</w:t>
            </w:r>
            <w:r w:rsidRPr="002C1DEE">
              <w:rPr>
                <w:color w:val="000000"/>
                <w:kern w:val="28"/>
                <w:sz w:val="20"/>
                <w:szCs w:val="20"/>
                <w:lang w:val="en-AU" w:eastAsia="en-CA"/>
              </w:rPr>
              <w:t>）</w:t>
            </w:r>
          </w:p>
        </w:tc>
        <w:tc>
          <w:tcPr>
            <w:tcW w:w="4520" w:type="dxa"/>
            <w:gridSpan w:val="2"/>
            <w:vAlign w:val="center"/>
          </w:tcPr>
          <w:p w14:paraId="40DE6975" w14:textId="77777777" w:rsidR="002C1DEE" w:rsidRPr="002C1DEE" w:rsidRDefault="002C1DEE" w:rsidP="00265529">
            <w:pPr>
              <w:spacing w:before="0" w:after="0"/>
              <w:jc w:val="center"/>
              <w:rPr>
                <w:color w:val="000000"/>
                <w:kern w:val="28"/>
                <w:sz w:val="20"/>
                <w:szCs w:val="20"/>
                <w:lang w:val="en-AU" w:eastAsia="en-CA"/>
              </w:rPr>
            </w:pPr>
            <w:r w:rsidRPr="002C1DEE">
              <w:rPr>
                <w:rFonts w:hint="eastAsia"/>
                <w:color w:val="000000"/>
                <w:kern w:val="28"/>
                <w:sz w:val="20"/>
                <w:szCs w:val="20"/>
                <w:lang w:val="en-AU" w:eastAsia="en-CA"/>
              </w:rPr>
              <w:t>PFJS</w:t>
            </w:r>
            <w:r w:rsidRPr="002C1DEE">
              <w:rPr>
                <w:color w:val="000000"/>
                <w:kern w:val="28"/>
                <w:sz w:val="20"/>
                <w:szCs w:val="20"/>
                <w:lang w:val="en-AU" w:eastAsia="en-CA"/>
              </w:rPr>
              <w:t xml:space="preserve"> </w:t>
            </w:r>
            <w:r w:rsidRPr="002C1DEE">
              <w:rPr>
                <w:sz w:val="20"/>
                <w:szCs w:val="20"/>
                <w:lang w:val="en-AU"/>
              </w:rPr>
              <w:t>(MPa)</w:t>
            </w:r>
          </w:p>
        </w:tc>
      </w:tr>
      <w:tr w:rsidR="002C1DEE" w:rsidRPr="002C1DEE" w14:paraId="65FEB3F3" w14:textId="77777777" w:rsidTr="002C1DEE">
        <w:trPr>
          <w:jc w:val="center"/>
        </w:trPr>
        <w:tc>
          <w:tcPr>
            <w:tcW w:w="1666" w:type="dxa"/>
            <w:vMerge/>
            <w:vAlign w:val="center"/>
          </w:tcPr>
          <w:p w14:paraId="6DA1D17F" w14:textId="77777777" w:rsidR="002C1DEE" w:rsidRPr="002C1DEE" w:rsidRDefault="002C1DEE" w:rsidP="00265529">
            <w:pPr>
              <w:spacing w:before="0" w:after="0"/>
              <w:jc w:val="center"/>
              <w:rPr>
                <w:sz w:val="20"/>
                <w:szCs w:val="20"/>
                <w:lang w:val="en-AU"/>
              </w:rPr>
            </w:pPr>
          </w:p>
        </w:tc>
        <w:tc>
          <w:tcPr>
            <w:tcW w:w="2848" w:type="dxa"/>
            <w:vAlign w:val="center"/>
          </w:tcPr>
          <w:p w14:paraId="2EFF5688" w14:textId="77777777" w:rsidR="002C1DEE" w:rsidRPr="002C1DEE" w:rsidRDefault="002C1DEE" w:rsidP="00265529">
            <w:pPr>
              <w:spacing w:before="0" w:after="0"/>
              <w:jc w:val="center"/>
              <w:rPr>
                <w:color w:val="000000"/>
                <w:sz w:val="20"/>
                <w:szCs w:val="20"/>
              </w:rPr>
            </w:pPr>
          </w:p>
        </w:tc>
        <w:tc>
          <w:tcPr>
            <w:tcW w:w="1672" w:type="dxa"/>
            <w:vAlign w:val="center"/>
          </w:tcPr>
          <w:p w14:paraId="14A77175" w14:textId="77777777" w:rsidR="002C1DEE" w:rsidRPr="002C1DEE" w:rsidRDefault="002C1DEE" w:rsidP="00265529">
            <w:pPr>
              <w:spacing w:before="0" w:after="0"/>
              <w:jc w:val="center"/>
              <w:rPr>
                <w:color w:val="000000"/>
                <w:kern w:val="28"/>
                <w:sz w:val="20"/>
                <w:szCs w:val="20"/>
                <w:lang w:val="en-AU"/>
              </w:rPr>
            </w:pPr>
            <w:r w:rsidRPr="002C1DEE">
              <w:rPr>
                <w:color w:val="000000"/>
                <w:kern w:val="28"/>
                <w:sz w:val="20"/>
                <w:szCs w:val="20"/>
                <w:lang w:val="en-AU"/>
              </w:rPr>
              <w:t>Lateral facet</w:t>
            </w:r>
          </w:p>
        </w:tc>
        <w:tc>
          <w:tcPr>
            <w:tcW w:w="1552" w:type="dxa"/>
            <w:vAlign w:val="center"/>
          </w:tcPr>
          <w:p w14:paraId="76B84501" w14:textId="77777777" w:rsidR="002C1DEE" w:rsidRPr="002C1DEE" w:rsidRDefault="002C1DEE" w:rsidP="00265529">
            <w:pPr>
              <w:spacing w:before="0" w:after="0"/>
              <w:jc w:val="center"/>
              <w:rPr>
                <w:color w:val="000000"/>
                <w:kern w:val="28"/>
                <w:sz w:val="20"/>
                <w:szCs w:val="20"/>
                <w:lang w:val="en-AU"/>
              </w:rPr>
            </w:pPr>
            <w:r w:rsidRPr="002C1DEE">
              <w:rPr>
                <w:color w:val="000000"/>
                <w:kern w:val="28"/>
                <w:sz w:val="20"/>
                <w:szCs w:val="20"/>
                <w:lang w:val="en-AU"/>
              </w:rPr>
              <w:t>Medial facet</w:t>
            </w:r>
          </w:p>
        </w:tc>
        <w:tc>
          <w:tcPr>
            <w:tcW w:w="2233" w:type="dxa"/>
            <w:vAlign w:val="center"/>
          </w:tcPr>
          <w:p w14:paraId="163C3DB6" w14:textId="77777777" w:rsidR="002C1DEE" w:rsidRPr="002C1DEE" w:rsidRDefault="002C1DEE" w:rsidP="00265529">
            <w:pPr>
              <w:spacing w:before="0" w:after="0"/>
              <w:jc w:val="center"/>
              <w:rPr>
                <w:color w:val="000000"/>
                <w:kern w:val="28"/>
                <w:sz w:val="20"/>
                <w:szCs w:val="20"/>
                <w:lang w:val="en-AU" w:eastAsia="en-CA"/>
              </w:rPr>
            </w:pPr>
          </w:p>
        </w:tc>
        <w:tc>
          <w:tcPr>
            <w:tcW w:w="2542" w:type="dxa"/>
            <w:vAlign w:val="center"/>
          </w:tcPr>
          <w:p w14:paraId="20183CD2" w14:textId="77777777" w:rsidR="002C1DEE" w:rsidRPr="002C1DEE" w:rsidRDefault="002C1DEE" w:rsidP="00265529">
            <w:pPr>
              <w:spacing w:before="0" w:after="0"/>
              <w:jc w:val="center"/>
              <w:rPr>
                <w:color w:val="000000"/>
                <w:kern w:val="28"/>
                <w:sz w:val="20"/>
                <w:szCs w:val="20"/>
                <w:lang w:val="en-AU" w:eastAsia="en-CA"/>
              </w:rPr>
            </w:pPr>
            <w:r w:rsidRPr="002C1DEE">
              <w:rPr>
                <w:color w:val="000000"/>
                <w:kern w:val="28"/>
                <w:sz w:val="20"/>
                <w:szCs w:val="20"/>
                <w:lang w:val="en-AU"/>
              </w:rPr>
              <w:t>Lateral facet</w:t>
            </w:r>
          </w:p>
        </w:tc>
        <w:tc>
          <w:tcPr>
            <w:tcW w:w="1978" w:type="dxa"/>
            <w:vAlign w:val="center"/>
          </w:tcPr>
          <w:p w14:paraId="5CE205A0" w14:textId="77777777" w:rsidR="002C1DEE" w:rsidRPr="002C1DEE" w:rsidRDefault="002C1DEE" w:rsidP="00265529">
            <w:pPr>
              <w:spacing w:before="0" w:after="0"/>
              <w:jc w:val="center"/>
              <w:rPr>
                <w:color w:val="000000"/>
                <w:kern w:val="28"/>
                <w:sz w:val="20"/>
                <w:szCs w:val="20"/>
                <w:lang w:val="en-AU" w:eastAsia="en-CA"/>
              </w:rPr>
            </w:pPr>
            <w:r w:rsidRPr="002C1DEE">
              <w:rPr>
                <w:color w:val="000000"/>
                <w:kern w:val="28"/>
                <w:sz w:val="20"/>
                <w:szCs w:val="20"/>
                <w:lang w:val="en-AU"/>
              </w:rPr>
              <w:t>Medial facet</w:t>
            </w:r>
          </w:p>
        </w:tc>
      </w:tr>
      <w:tr w:rsidR="001277F8" w:rsidRPr="002C1DEE" w14:paraId="1E627C4F" w14:textId="77777777" w:rsidTr="00541920">
        <w:trPr>
          <w:jc w:val="center"/>
        </w:trPr>
        <w:tc>
          <w:tcPr>
            <w:tcW w:w="1666" w:type="dxa"/>
            <w:vAlign w:val="center"/>
          </w:tcPr>
          <w:p w14:paraId="6CE11591" w14:textId="47AEE86D" w:rsidR="001277F8" w:rsidRPr="002C1DEE" w:rsidRDefault="001277F8" w:rsidP="00541920">
            <w:pPr>
              <w:spacing w:before="0" w:after="0"/>
              <w:jc w:val="center"/>
              <w:rPr>
                <w:color w:val="000000"/>
                <w:sz w:val="20"/>
                <w:szCs w:val="20"/>
                <w:lang w:val="en-AU" w:eastAsia="pt-BR"/>
              </w:rPr>
            </w:pPr>
            <w:bookmarkStart w:id="6" w:name="_Hlk103264129"/>
            <w:r w:rsidRPr="002C1DEE">
              <w:rPr>
                <w:sz w:val="20"/>
                <w:szCs w:val="20"/>
              </w:rPr>
              <w:t>Gustafson</w:t>
            </w:r>
            <w:r w:rsidRPr="002C1DEE">
              <w:rPr>
                <w:sz w:val="20"/>
                <w:szCs w:val="20"/>
              </w:rPr>
              <w:fldChar w:fldCharType="begin">
                <w:fldData xml:space="preserve">PEVuZE5vdGU+PENpdGU+PEF1dGhvcj5HdXN0YWZzb248L0F1dGhvcj48WWVhcj4yMDIxPC9ZZWFy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</w:fldData>
              </w:fldChar>
            </w:r>
            <w:r w:rsidR="008A641F">
              <w:rPr>
                <w:sz w:val="20"/>
                <w:szCs w:val="20"/>
              </w:rPr>
              <w:instrText xml:space="preserve"> ADDIN EN.CITE </w:instrText>
            </w:r>
            <w:r w:rsidR="008A641F">
              <w:rPr>
                <w:sz w:val="20"/>
                <w:szCs w:val="20"/>
              </w:rPr>
              <w:fldChar w:fldCharType="begin">
                <w:fldData xml:space="preserve">PEVuZE5vdGU+PENpdGU+PEF1dGhvcj5HdXN0YWZzb248L0F1dGhvcj48WWVhcj4yMDIxPC9ZZWFy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(2021)</w:t>
            </w:r>
            <w:r w:rsidRPr="002C1DEE">
              <w:rPr>
                <w:sz w:val="20"/>
                <w:szCs w:val="20"/>
              </w:rPr>
              <w:fldChar w:fldCharType="end"/>
            </w:r>
          </w:p>
        </w:tc>
        <w:tc>
          <w:tcPr>
            <w:tcW w:w="2848" w:type="dxa"/>
            <w:vAlign w:val="center"/>
          </w:tcPr>
          <w:p w14:paraId="1205409B" w14:textId="77777777" w:rsidR="001277F8" w:rsidRPr="002C1DEE" w:rsidRDefault="001277F8" w:rsidP="00541920">
            <w:pPr>
              <w:spacing w:before="0" w:after="0"/>
              <w:jc w:val="center"/>
              <w:rPr>
                <w:color w:val="000000"/>
                <w:sz w:val="20"/>
                <w:szCs w:val="20"/>
                <w:lang w:val="en-AU" w:eastAsia="pt-BR"/>
              </w:rPr>
            </w:pPr>
            <w:r w:rsidRPr="002C1DEE">
              <w:rPr>
                <w:color w:val="000000"/>
                <w:sz w:val="20"/>
                <w:szCs w:val="20"/>
                <w:lang w:val="en-AU" w:eastAsia="pt-BR"/>
              </w:rPr>
              <w:t xml:space="preserve">gait condition </w:t>
            </w:r>
            <w:r w:rsidRPr="002C1DEE">
              <w:rPr>
                <w:color w:val="000000"/>
                <w:sz w:val="20"/>
                <w:szCs w:val="20"/>
                <w:lang w:val="en-AU" w:eastAsia="pt-BR"/>
              </w:rPr>
              <w:t>（</w:t>
            </w:r>
            <w:r w:rsidRPr="002C1DEE">
              <w:rPr>
                <w:color w:val="000000"/>
                <w:sz w:val="20"/>
                <w:szCs w:val="20"/>
                <w:lang w:val="en-AU" w:eastAsia="pt-BR"/>
              </w:rPr>
              <w:t>7 % grade, 0.75 m/s</w:t>
            </w:r>
            <w:r w:rsidRPr="002C1DEE">
              <w:rPr>
                <w:color w:val="000000"/>
                <w:sz w:val="20"/>
                <w:szCs w:val="20"/>
                <w:lang w:val="en-AU" w:eastAsia="pt-BR"/>
              </w:rPr>
              <w:t>）</w:t>
            </w:r>
          </w:p>
        </w:tc>
        <w:tc>
          <w:tcPr>
            <w:tcW w:w="1672" w:type="dxa"/>
            <w:vAlign w:val="center"/>
          </w:tcPr>
          <w:p w14:paraId="6E8C478F" w14:textId="77777777" w:rsidR="001277F8" w:rsidRPr="002C1DEE" w:rsidRDefault="001277F8" w:rsidP="00541920">
            <w:pPr>
              <w:spacing w:before="0" w:after="0"/>
              <w:jc w:val="center"/>
              <w:rPr>
                <w:color w:val="000000"/>
                <w:kern w:val="28"/>
                <w:sz w:val="20"/>
                <w:szCs w:val="20"/>
                <w:lang w:val="en-AU"/>
              </w:rPr>
            </w:pPr>
            <w:r w:rsidRPr="002C1DEE">
              <w:rPr>
                <w:rFonts w:hint="eastAsia"/>
                <w:color w:val="000000"/>
                <w:kern w:val="28"/>
                <w:sz w:val="20"/>
                <w:szCs w:val="20"/>
                <w:lang w:val="en-AU"/>
              </w:rPr>
              <w:t>-</w:t>
            </w:r>
          </w:p>
        </w:tc>
        <w:tc>
          <w:tcPr>
            <w:tcW w:w="1552" w:type="dxa"/>
            <w:vAlign w:val="center"/>
          </w:tcPr>
          <w:p w14:paraId="16A21D35" w14:textId="77777777" w:rsidR="001277F8" w:rsidRPr="002C1DEE" w:rsidRDefault="001277F8" w:rsidP="00541920">
            <w:pPr>
              <w:spacing w:before="0" w:after="0"/>
              <w:jc w:val="center"/>
              <w:rPr>
                <w:color w:val="000000"/>
                <w:kern w:val="28"/>
                <w:sz w:val="20"/>
                <w:szCs w:val="20"/>
                <w:lang w:val="en-AU"/>
              </w:rPr>
            </w:pPr>
            <w:r w:rsidRPr="002C1DEE">
              <w:rPr>
                <w:rFonts w:hint="eastAsia"/>
                <w:color w:val="000000"/>
                <w:kern w:val="28"/>
                <w:sz w:val="20"/>
                <w:szCs w:val="20"/>
                <w:lang w:val="en-AU"/>
              </w:rPr>
              <w:t>-</w:t>
            </w:r>
          </w:p>
        </w:tc>
        <w:tc>
          <w:tcPr>
            <w:tcW w:w="2233" w:type="dxa"/>
            <w:vAlign w:val="center"/>
          </w:tcPr>
          <w:p w14:paraId="64472F3A" w14:textId="77777777" w:rsidR="001277F8" w:rsidRPr="002C1DEE" w:rsidRDefault="001277F8" w:rsidP="00541920">
            <w:pPr>
              <w:spacing w:before="0" w:after="0"/>
              <w:jc w:val="center"/>
              <w:rPr>
                <w:color w:val="000000"/>
                <w:kern w:val="28"/>
                <w:sz w:val="20"/>
                <w:szCs w:val="20"/>
                <w:lang w:val="en-AU" w:eastAsia="en-CA"/>
              </w:rPr>
            </w:pPr>
            <w:r w:rsidRPr="002C1DEE">
              <w:rPr>
                <w:rFonts w:hint="eastAsia"/>
                <w:color w:val="000000"/>
                <w:kern w:val="28"/>
                <w:sz w:val="20"/>
                <w:szCs w:val="20"/>
                <w:lang w:val="en-AU"/>
              </w:rPr>
              <w:t>-</w:t>
            </w:r>
          </w:p>
        </w:tc>
        <w:tc>
          <w:tcPr>
            <w:tcW w:w="2542" w:type="dxa"/>
            <w:vAlign w:val="center"/>
          </w:tcPr>
          <w:p w14:paraId="19EBAE06" w14:textId="77777777" w:rsidR="001277F8" w:rsidRPr="002C1DEE" w:rsidRDefault="001277F8" w:rsidP="00541920">
            <w:pPr>
              <w:spacing w:before="0" w:after="0"/>
              <w:jc w:val="center"/>
              <w:rPr>
                <w:color w:val="000000"/>
                <w:kern w:val="28"/>
                <w:sz w:val="20"/>
                <w:szCs w:val="20"/>
                <w:lang w:val="en-AU" w:eastAsia="en-CA"/>
              </w:rPr>
            </w:pPr>
            <w:r w:rsidRPr="002C1DEE">
              <w:rPr>
                <w:sz w:val="20"/>
                <w:szCs w:val="20"/>
              </w:rPr>
              <w:t>6.81</w:t>
            </w:r>
            <w:r w:rsidRPr="002C1DEE">
              <w:rPr>
                <w:color w:val="000000"/>
                <w:sz w:val="20"/>
                <w:szCs w:val="20"/>
              </w:rPr>
              <w:t>±0.45</w:t>
            </w:r>
          </w:p>
        </w:tc>
        <w:tc>
          <w:tcPr>
            <w:tcW w:w="1978" w:type="dxa"/>
            <w:vAlign w:val="center"/>
          </w:tcPr>
          <w:p w14:paraId="017FC984" w14:textId="77777777" w:rsidR="001277F8" w:rsidRPr="002C1DEE" w:rsidRDefault="001277F8" w:rsidP="00541920">
            <w:pPr>
              <w:spacing w:before="0" w:after="0"/>
              <w:jc w:val="center"/>
              <w:rPr>
                <w:color w:val="000000"/>
                <w:kern w:val="28"/>
                <w:sz w:val="20"/>
                <w:szCs w:val="20"/>
                <w:lang w:val="en-AU" w:eastAsia="en-CA"/>
              </w:rPr>
            </w:pPr>
            <w:r w:rsidRPr="002C1DEE">
              <w:rPr>
                <w:sz w:val="20"/>
                <w:szCs w:val="20"/>
              </w:rPr>
              <w:t>3.36</w:t>
            </w:r>
            <w:r w:rsidRPr="002C1DEE">
              <w:rPr>
                <w:color w:val="000000"/>
                <w:sz w:val="20"/>
                <w:szCs w:val="20"/>
              </w:rPr>
              <w:t>±2.00</w:t>
            </w:r>
          </w:p>
        </w:tc>
      </w:tr>
      <w:bookmarkEnd w:id="6"/>
      <w:tr w:rsidR="002C1DEE" w:rsidRPr="002C1DEE" w14:paraId="7F092D67" w14:textId="77777777" w:rsidTr="002C1DEE">
        <w:trPr>
          <w:jc w:val="center"/>
        </w:trPr>
        <w:tc>
          <w:tcPr>
            <w:tcW w:w="1666" w:type="dxa"/>
            <w:vAlign w:val="center"/>
          </w:tcPr>
          <w:p w14:paraId="774A4F89" w14:textId="1C1785C0" w:rsidR="002C1DEE" w:rsidRPr="002C1DEE" w:rsidRDefault="002C1DEE" w:rsidP="00265529">
            <w:pPr>
              <w:spacing w:before="0" w:after="0"/>
              <w:jc w:val="center"/>
              <w:rPr>
                <w:sz w:val="20"/>
                <w:szCs w:val="20"/>
                <w:lang w:val="en-AU"/>
              </w:rPr>
            </w:pPr>
            <w:r w:rsidRPr="002C1DEE">
              <w:rPr>
                <w:sz w:val="20"/>
                <w:szCs w:val="20"/>
              </w:rPr>
              <w:t>Elias</w:t>
            </w:r>
            <w:r w:rsidRPr="002C1DEE">
              <w:rPr>
                <w:sz w:val="20"/>
                <w:szCs w:val="20"/>
              </w:rPr>
              <w:fldChar w:fldCharType="begin"/>
            </w:r>
            <w:r w:rsidR="008A641F">
              <w:rPr>
                <w:sz w:val="20"/>
                <w:szCs w:val="20"/>
              </w:rPr>
              <w:instrText xml:space="preserve"> ADDIN EN.CITE &lt;EndNote&gt;&lt;Cite&gt;&lt;Author&gt;Elias&lt;/Author&gt;&lt;Year&gt;2013&lt;/Year&gt;&lt;RecNum&gt;117&lt;/RecNum&gt;&lt;DisplayText&gt; (Elias and Saranathan, 2013)&lt;/DisplayText&gt;&lt;record&gt;&lt;rec-number&gt;117&lt;/rec-number&gt;&lt;foreign-keys&gt;&lt;key app="EN" db-id="0xrep9stbxfea6eppdzpf00re2w5rxfdzw02" timestamp="1650781597"&gt;117&lt;/key&gt;&lt;/foreign-keys&gt;&lt;ref-type name="Journal Article"&gt;17&lt;/ref-type&gt;&lt;contributors&gt;&lt;authors&gt;&lt;author&gt;Elias, J. J.&lt;/author&gt;&lt;author&gt;Saranathan, A.&lt;/author&gt;&lt;/authors&gt;&lt;/contributors&gt;&lt;auth-address&gt;Calhoun Research Laboratory, Akron General Medical Center, 400 Wabash Avenue, Akron, OH 44307, USA. john.elias@akrongeneral.org&lt;/auth-address&gt;&lt;titles&gt;&lt;title&gt;Discrete element analysis for characterizing the patellofemoral pressure distribution: model evaluation&lt;/title&gt;&lt;secondary-title&gt;J Biomech Eng&lt;/secondary-title&gt;&lt;alt-title&gt;Journal of biomechanical engineering&lt;/alt-title&gt;&lt;/titles&gt;&lt;periodical&gt;&lt;full-title&gt;J Biomech Eng&lt;/full-title&gt;&lt;abbr-1&gt;Journal of biomechanical engineering&lt;/abbr-1&gt;&lt;/periodical&gt;&lt;alt-periodical&gt;&lt;full-title&gt;J Biomech Eng&lt;/full-title&gt;&lt;abbr-1&gt;Journal of biomechanical engineering&lt;/abbr-1&gt;&lt;/alt-periodical&gt;&lt;pages&gt;81011&lt;/pages&gt;&lt;volume&gt;135&lt;/volume&gt;&lt;number&gt;8&lt;/number&gt;&lt;edition&gt;2013/05/31&lt;/edition&gt;&lt;keywords&gt;&lt;keyword&gt;Biomechanical Phenomena&lt;/keyword&gt;&lt;keyword&gt;Biomedical Engineering&lt;/keyword&gt;&lt;keyword&gt;Finite Element Analysis&lt;/keyword&gt;&lt;keyword&gt;Humans&lt;/keyword&gt;&lt;keyword&gt;Imaging, Three-Dimensional&lt;/keyword&gt;&lt;keyword&gt;*Models, Biological&lt;/keyword&gt;&lt;keyword&gt;Patellofemoral Joint/anatomy &amp;amp; histology/*physiology&lt;/keyword&gt;&lt;keyword&gt;Pressure&lt;/keyword&gt;&lt;keyword&gt;Stress, Mechanical&lt;/keyword&gt;&lt;/keywords&gt;&lt;dates&gt;&lt;year&gt;2013&lt;/year&gt;&lt;pub-dates&gt;&lt;date&gt;Aug&lt;/date&gt;&lt;/pub-dates&gt;&lt;/dates&gt;&lt;isbn&gt;0148-0731 (Print)&amp;#xD;0148-0731&lt;/isbn&gt;&lt;accession-num&gt;23719962&lt;/accession-num&gt;&lt;urls&gt;&lt;/urls&gt;&lt;custom2&gt;PMC3697016&lt;/custom2&gt;&lt;custom6&gt;NIHMS480545&lt;/custom6&gt;&lt;electronic-resource-num&gt;10.1115/1.4024287&lt;/electronic-resource-num&gt;&lt;remote-database-provider&gt;NLM&lt;/remote-database-provider&gt;&lt;language&gt;eng&lt;/language&gt;&lt;/record&gt;&lt;/Cite&gt;&lt;/EndNote&gt;</w:instrText>
            </w:r>
            <w:r w:rsidRPr="002C1DEE">
              <w:rPr>
                <w:sz w:val="20"/>
                <w:szCs w:val="20"/>
              </w:rPr>
              <w:fldChar w:fldCharType="separate"/>
            </w:r>
            <w:r w:rsidR="008A641F">
              <w:rPr>
                <w:noProof/>
                <w:sz w:val="20"/>
                <w:szCs w:val="20"/>
              </w:rPr>
              <w:t xml:space="preserve"> (2013)</w:t>
            </w:r>
            <w:r w:rsidRPr="002C1DEE">
              <w:rPr>
                <w:sz w:val="20"/>
                <w:szCs w:val="20"/>
              </w:rPr>
              <w:fldChar w:fldCharType="end"/>
            </w:r>
          </w:p>
        </w:tc>
        <w:tc>
          <w:tcPr>
            <w:tcW w:w="2848" w:type="dxa"/>
            <w:vAlign w:val="center"/>
          </w:tcPr>
          <w:p w14:paraId="643B150D" w14:textId="77777777" w:rsidR="002C1DEE" w:rsidRPr="002C1DEE" w:rsidRDefault="002C1DEE" w:rsidP="00265529">
            <w:pPr>
              <w:spacing w:before="0" w:after="0"/>
              <w:jc w:val="center"/>
              <w:rPr>
                <w:color w:val="000000"/>
                <w:sz w:val="20"/>
                <w:szCs w:val="20"/>
              </w:rPr>
            </w:pPr>
            <w:r w:rsidRPr="002C1DEE">
              <w:rPr>
                <w:color w:val="000000"/>
                <w:sz w:val="20"/>
                <w:szCs w:val="20"/>
              </w:rPr>
              <w:t>40</w:t>
            </w:r>
            <w:r w:rsidRPr="002C1DEE">
              <w:rPr>
                <w:rFonts w:hint="eastAsia"/>
                <w:color w:val="000000"/>
                <w:sz w:val="20"/>
                <w:szCs w:val="20"/>
              </w:rPr>
              <w:t>°</w:t>
            </w:r>
            <w:r w:rsidRPr="002C1DEE">
              <w:rPr>
                <w:color w:val="000000"/>
                <w:sz w:val="20"/>
                <w:szCs w:val="20"/>
              </w:rPr>
              <w:t>, 60</w:t>
            </w:r>
            <w:r w:rsidRPr="002C1DEE">
              <w:rPr>
                <w:rFonts w:hint="eastAsia"/>
                <w:color w:val="000000"/>
                <w:sz w:val="20"/>
                <w:szCs w:val="20"/>
              </w:rPr>
              <w:t>°</w:t>
            </w:r>
            <w:r w:rsidRPr="002C1DEE">
              <w:rPr>
                <w:color w:val="000000"/>
                <w:sz w:val="20"/>
                <w:szCs w:val="20"/>
              </w:rPr>
              <w:t>, and 80</w:t>
            </w:r>
            <w:r w:rsidRPr="002C1DEE">
              <w:rPr>
                <w:rFonts w:hint="eastAsia"/>
                <w:color w:val="000000"/>
                <w:sz w:val="20"/>
                <w:szCs w:val="20"/>
              </w:rPr>
              <w:t>°</w:t>
            </w:r>
            <w:r w:rsidRPr="002C1DEE">
              <w:rPr>
                <w:color w:val="000000"/>
                <w:sz w:val="20"/>
                <w:szCs w:val="20"/>
              </w:rPr>
              <w:t xml:space="preserve">of </w:t>
            </w:r>
            <w:r w:rsidRPr="002C1DEE">
              <w:rPr>
                <w:rFonts w:hint="eastAsia"/>
                <w:color w:val="000000"/>
                <w:sz w:val="20"/>
                <w:szCs w:val="20"/>
              </w:rPr>
              <w:t>knee</w:t>
            </w:r>
            <w:r w:rsidRPr="002C1DEE">
              <w:rPr>
                <w:color w:val="000000"/>
                <w:sz w:val="20"/>
                <w:szCs w:val="20"/>
              </w:rPr>
              <w:t xml:space="preserve"> flexion</w:t>
            </w:r>
          </w:p>
        </w:tc>
        <w:tc>
          <w:tcPr>
            <w:tcW w:w="1672" w:type="dxa"/>
            <w:vAlign w:val="center"/>
          </w:tcPr>
          <w:p w14:paraId="49A37F18" w14:textId="77777777" w:rsidR="002C1DEE" w:rsidRPr="002C1DEE" w:rsidRDefault="002C1DEE" w:rsidP="00265529">
            <w:pPr>
              <w:spacing w:before="0" w:after="0"/>
              <w:jc w:val="center"/>
              <w:rPr>
                <w:color w:val="000000"/>
                <w:kern w:val="28"/>
                <w:sz w:val="20"/>
                <w:szCs w:val="20"/>
              </w:rPr>
            </w:pPr>
            <w:r w:rsidRPr="002C1DEE">
              <w:rPr>
                <w:rFonts w:hint="eastAsia"/>
                <w:color w:val="000000"/>
                <w:kern w:val="28"/>
                <w:sz w:val="20"/>
                <w:szCs w:val="20"/>
              </w:rPr>
              <w:t>-</w:t>
            </w:r>
          </w:p>
        </w:tc>
        <w:tc>
          <w:tcPr>
            <w:tcW w:w="1552" w:type="dxa"/>
            <w:vAlign w:val="center"/>
          </w:tcPr>
          <w:p w14:paraId="204FA0B9" w14:textId="77777777" w:rsidR="002C1DEE" w:rsidRPr="002C1DEE" w:rsidRDefault="002C1DEE" w:rsidP="00265529">
            <w:pPr>
              <w:spacing w:before="0" w:after="0"/>
              <w:jc w:val="center"/>
              <w:rPr>
                <w:color w:val="000000"/>
                <w:kern w:val="28"/>
                <w:sz w:val="20"/>
                <w:szCs w:val="20"/>
                <w:lang w:val="en-AU"/>
              </w:rPr>
            </w:pPr>
            <w:r w:rsidRPr="002C1DEE">
              <w:rPr>
                <w:rFonts w:hint="eastAsia"/>
                <w:color w:val="000000"/>
                <w:kern w:val="28"/>
                <w:sz w:val="20"/>
                <w:szCs w:val="20"/>
                <w:lang w:val="en-AU"/>
              </w:rPr>
              <w:t>-</w:t>
            </w:r>
          </w:p>
        </w:tc>
        <w:tc>
          <w:tcPr>
            <w:tcW w:w="2233" w:type="dxa"/>
            <w:vAlign w:val="center"/>
          </w:tcPr>
          <w:p w14:paraId="29D5AD5A" w14:textId="77777777" w:rsidR="002C1DEE" w:rsidRPr="002C1DEE" w:rsidRDefault="002C1DEE" w:rsidP="00265529">
            <w:pPr>
              <w:spacing w:before="0" w:after="0"/>
              <w:jc w:val="center"/>
              <w:rPr>
                <w:color w:val="000000"/>
                <w:sz w:val="20"/>
                <w:szCs w:val="20"/>
              </w:rPr>
            </w:pPr>
            <w:r w:rsidRPr="002C1DEE">
              <w:rPr>
                <w:color w:val="000000"/>
                <w:sz w:val="20"/>
                <w:szCs w:val="20"/>
              </w:rPr>
              <w:t>40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300±39.62</w:t>
            </w:r>
          </w:p>
          <w:p w14:paraId="05682EDD" w14:textId="77777777" w:rsidR="002C1DEE" w:rsidRPr="002C1DEE" w:rsidRDefault="002C1DEE" w:rsidP="00265529">
            <w:pPr>
              <w:spacing w:before="0" w:after="0"/>
              <w:jc w:val="center"/>
              <w:rPr>
                <w:color w:val="000000"/>
                <w:sz w:val="20"/>
                <w:szCs w:val="20"/>
              </w:rPr>
            </w:pPr>
            <w:r w:rsidRPr="002C1DEE">
              <w:rPr>
                <w:color w:val="000000"/>
                <w:sz w:val="20"/>
                <w:szCs w:val="20"/>
              </w:rPr>
              <w:t>60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354.72±56.6</w:t>
            </w:r>
          </w:p>
          <w:p w14:paraId="08DA8D9C" w14:textId="77777777" w:rsidR="002C1DEE" w:rsidRPr="002C1DEE" w:rsidRDefault="002C1DEE" w:rsidP="00265529">
            <w:pPr>
              <w:spacing w:before="0" w:after="0"/>
              <w:jc w:val="center"/>
              <w:rPr>
                <w:color w:val="000000"/>
                <w:kern w:val="28"/>
                <w:sz w:val="20"/>
                <w:szCs w:val="20"/>
                <w:lang w:val="en-AU" w:eastAsia="en-CA"/>
              </w:rPr>
            </w:pPr>
            <w:r w:rsidRPr="002C1DEE">
              <w:rPr>
                <w:color w:val="000000"/>
                <w:sz w:val="20"/>
                <w:szCs w:val="20"/>
              </w:rPr>
              <w:t>80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384.91±79.24</w:t>
            </w:r>
          </w:p>
        </w:tc>
        <w:tc>
          <w:tcPr>
            <w:tcW w:w="2542" w:type="dxa"/>
            <w:vAlign w:val="center"/>
          </w:tcPr>
          <w:p w14:paraId="43774B6D" w14:textId="77777777" w:rsidR="002C1DEE" w:rsidRPr="002C1DEE" w:rsidRDefault="002C1DEE" w:rsidP="00265529">
            <w:pPr>
              <w:spacing w:before="0" w:after="0"/>
              <w:jc w:val="center"/>
              <w:rPr>
                <w:color w:val="000000"/>
                <w:sz w:val="20"/>
                <w:szCs w:val="20"/>
              </w:rPr>
            </w:pPr>
            <w:r w:rsidRPr="002C1DEE">
              <w:rPr>
                <w:color w:val="000000"/>
                <w:sz w:val="20"/>
                <w:szCs w:val="20"/>
              </w:rPr>
              <w:t>40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4.09±0.59</w:t>
            </w:r>
          </w:p>
          <w:p w14:paraId="52955F73" w14:textId="77777777" w:rsidR="002C1DEE" w:rsidRPr="002C1DEE" w:rsidRDefault="002C1DEE" w:rsidP="00265529">
            <w:pPr>
              <w:spacing w:before="0" w:after="0"/>
              <w:jc w:val="center"/>
              <w:rPr>
                <w:color w:val="000000"/>
                <w:sz w:val="20"/>
                <w:szCs w:val="20"/>
              </w:rPr>
            </w:pPr>
            <w:r w:rsidRPr="002C1DEE">
              <w:rPr>
                <w:color w:val="000000"/>
                <w:sz w:val="20"/>
                <w:szCs w:val="20"/>
              </w:rPr>
              <w:t>60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4.12±0.74</w:t>
            </w:r>
          </w:p>
          <w:p w14:paraId="477BAA39" w14:textId="77777777" w:rsidR="002C1DEE" w:rsidRPr="002C1DEE" w:rsidRDefault="002C1DEE" w:rsidP="00265529">
            <w:pPr>
              <w:spacing w:before="0" w:after="0"/>
              <w:jc w:val="center"/>
              <w:rPr>
                <w:color w:val="000000"/>
                <w:kern w:val="28"/>
                <w:sz w:val="20"/>
                <w:szCs w:val="20"/>
                <w:lang w:val="en-AU" w:eastAsia="en-CA"/>
              </w:rPr>
            </w:pPr>
            <w:r w:rsidRPr="002C1DEE">
              <w:rPr>
                <w:color w:val="000000"/>
                <w:sz w:val="20"/>
                <w:szCs w:val="20"/>
              </w:rPr>
              <w:t>80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4.03±0.52</w:t>
            </w:r>
          </w:p>
        </w:tc>
        <w:tc>
          <w:tcPr>
            <w:tcW w:w="1978" w:type="dxa"/>
          </w:tcPr>
          <w:p w14:paraId="6E3E38AD" w14:textId="77777777" w:rsidR="002C1DEE" w:rsidRPr="002C1DEE" w:rsidRDefault="002C1DEE" w:rsidP="00265529">
            <w:pPr>
              <w:spacing w:before="0" w:after="0"/>
              <w:jc w:val="center"/>
              <w:rPr>
                <w:color w:val="000000"/>
                <w:sz w:val="20"/>
                <w:szCs w:val="20"/>
              </w:rPr>
            </w:pPr>
            <w:r w:rsidRPr="002C1DEE">
              <w:rPr>
                <w:color w:val="000000"/>
                <w:sz w:val="20"/>
                <w:szCs w:val="20"/>
              </w:rPr>
              <w:t>40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3.34±1.09</w:t>
            </w:r>
          </w:p>
          <w:p w14:paraId="64113B3C" w14:textId="77777777" w:rsidR="002C1DEE" w:rsidRPr="002C1DEE" w:rsidRDefault="002C1DEE" w:rsidP="00265529">
            <w:pPr>
              <w:spacing w:before="0" w:after="0"/>
              <w:jc w:val="center"/>
              <w:rPr>
                <w:color w:val="000000"/>
                <w:sz w:val="20"/>
                <w:szCs w:val="20"/>
              </w:rPr>
            </w:pPr>
            <w:r w:rsidRPr="002C1DEE">
              <w:rPr>
                <w:color w:val="000000"/>
                <w:sz w:val="20"/>
                <w:szCs w:val="20"/>
              </w:rPr>
              <w:t>60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2.72±0.74</w:t>
            </w:r>
          </w:p>
          <w:p w14:paraId="041A4657" w14:textId="77777777" w:rsidR="002C1DEE" w:rsidRPr="002C1DEE" w:rsidRDefault="002C1DEE" w:rsidP="00265529">
            <w:pPr>
              <w:spacing w:before="0" w:after="0"/>
              <w:jc w:val="center"/>
              <w:rPr>
                <w:color w:val="000000"/>
                <w:kern w:val="28"/>
                <w:sz w:val="20"/>
                <w:szCs w:val="20"/>
                <w:lang w:val="en-AU" w:eastAsia="en-CA"/>
              </w:rPr>
            </w:pPr>
            <w:r w:rsidRPr="002C1DEE">
              <w:rPr>
                <w:color w:val="000000"/>
                <w:sz w:val="20"/>
                <w:szCs w:val="20"/>
              </w:rPr>
              <w:t>80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2.31±0.54</w:t>
            </w:r>
          </w:p>
        </w:tc>
      </w:tr>
      <w:tr w:rsidR="002C1DEE" w:rsidRPr="002C1DEE" w14:paraId="220134C3" w14:textId="77777777" w:rsidTr="002C1DEE">
        <w:trPr>
          <w:jc w:val="center"/>
        </w:trPr>
        <w:tc>
          <w:tcPr>
            <w:tcW w:w="1666" w:type="dxa"/>
            <w:vAlign w:val="center"/>
          </w:tcPr>
          <w:p w14:paraId="1E1FB24B" w14:textId="4D72DCA8" w:rsidR="002C1DEE" w:rsidRPr="002C1DEE" w:rsidRDefault="002C1DEE" w:rsidP="00265529">
            <w:pPr>
              <w:spacing w:before="0" w:after="0"/>
              <w:jc w:val="center"/>
              <w:rPr>
                <w:sz w:val="20"/>
                <w:szCs w:val="20"/>
                <w:lang w:val="en-AU"/>
              </w:rPr>
            </w:pPr>
            <w:r w:rsidRPr="002C1DEE">
              <w:rPr>
                <w:sz w:val="20"/>
                <w:szCs w:val="20"/>
              </w:rPr>
              <w:t>Elias</w:t>
            </w:r>
            <w:r w:rsidRPr="002C1DEE">
              <w:rPr>
                <w:sz w:val="20"/>
                <w:szCs w:val="20"/>
              </w:rPr>
              <w:fldChar w:fldCharType="begin"/>
            </w:r>
            <w:r w:rsidR="008A641F">
              <w:rPr>
                <w:sz w:val="20"/>
                <w:szCs w:val="20"/>
              </w:rPr>
              <w:instrText xml:space="preserve"> ADDIN EN.CITE &lt;EndNote&gt;&lt;Cite&gt;&lt;Author&gt;Elias&lt;/Author&gt;&lt;Year&gt;2010&lt;/Year&gt;&lt;RecNum&gt;118&lt;/RecNum&gt;&lt;DisplayText&gt; (Elias et al., 2010)&lt;/DisplayText&gt;&lt;record&gt;&lt;rec-number&gt;118&lt;/rec-number&gt;&lt;foreign-keys&gt;&lt;key app="EN" db-id="0xrep9stbxfea6eppdzpf00re2w5rxfdzw02" timestamp="1650784623"&gt;118&lt;/key&gt;&lt;/foreign-keys&gt;&lt;ref-type name="Journal Article"&gt;17&lt;/ref-type&gt;&lt;contributors&gt;&lt;authors&gt;&lt;author&gt;Elias, J. J.&lt;/author&gt;&lt;author&gt;Kilambi, S.&lt;/author&gt;&lt;author&gt;Cosgarea, A. J.&lt;/author&gt;&lt;/authors&gt;&lt;/contributors&gt;&lt;auth-address&gt;Calhoun Research Laboratory, Akron General Medical Center, 400 Wabash Avenue, Akron, OH 44307, USA. jelias@agmc.org&lt;/auth-address&gt;&lt;titles&gt;&lt;title&gt;Computational assessment of the influence of vastus medialis obliquus function on patellofemoral pressures: model evaluation&lt;/title&gt;&lt;secondary-title&gt;J Biomech&lt;/secondary-title&gt;&lt;alt-title&gt;Journal of biomechanics&lt;/alt-title&gt;&lt;/titles&gt;&lt;periodical&gt;&lt;full-title&gt;J Biomech&lt;/full-title&gt;&lt;/periodical&gt;&lt;alt-periodical&gt;&lt;full-title&gt;Journal of Biomechanics&lt;/full-title&gt;&lt;/alt-periodical&gt;&lt;pages&gt;612-7&lt;/pages&gt;&lt;volume&gt;43&lt;/volume&gt;&lt;number&gt;4&lt;/number&gt;&lt;edition&gt;2010/01/12&lt;/edition&gt;&lt;keywords&gt;&lt;keyword&gt;Cadaver&lt;/keyword&gt;&lt;keyword&gt;Computer Simulation&lt;/keyword&gt;&lt;keyword&gt;Humans&lt;/keyword&gt;&lt;keyword&gt;*Models, Biological&lt;/keyword&gt;&lt;keyword&gt;Muscle Contraction/*physiology&lt;/keyword&gt;&lt;keyword&gt;Muscle, Skeletal/*physiology&lt;/keyword&gt;&lt;keyword&gt;Patellofemoral Joint/*physiology&lt;/keyword&gt;&lt;keyword&gt;Pressure&lt;/keyword&gt;&lt;/keywords&gt;&lt;dates&gt;&lt;year&gt;2010&lt;/year&gt;&lt;pub-dates&gt;&lt;date&gt;Mar 3&lt;/date&gt;&lt;/pub-dates&gt;&lt;/dates&gt;&lt;isbn&gt;0021-9290 (Print)&amp;#xD;0021-9290&lt;/isbn&gt;&lt;accession-num&gt;20060526&lt;/accession-num&gt;&lt;urls&gt;&lt;/urls&gt;&lt;custom2&gt;PMC2823962&lt;/custom2&gt;&lt;custom6&gt;NIHMS156363&lt;/custom6&gt;&lt;electronic-resource-num&gt;10.1016/j.jbiomech.2009.10.039&lt;/electronic-resource-num&gt;&lt;remote-database-provider&gt;NLM&lt;/remote-database-provider&gt;&lt;language&gt;eng&lt;/language&gt;&lt;/record&gt;&lt;/Cite&gt;&lt;/EndNote&gt;</w:instrText>
            </w:r>
            <w:r w:rsidRPr="002C1DEE">
              <w:rPr>
                <w:sz w:val="20"/>
                <w:szCs w:val="20"/>
              </w:rPr>
              <w:fldChar w:fldCharType="separate"/>
            </w:r>
            <w:r w:rsidR="008A641F">
              <w:rPr>
                <w:noProof/>
                <w:sz w:val="20"/>
                <w:szCs w:val="20"/>
              </w:rPr>
              <w:t xml:space="preserve"> (2010)</w:t>
            </w:r>
            <w:r w:rsidRPr="002C1DEE">
              <w:rPr>
                <w:sz w:val="20"/>
                <w:szCs w:val="20"/>
              </w:rPr>
              <w:fldChar w:fldCharType="end"/>
            </w:r>
          </w:p>
        </w:tc>
        <w:tc>
          <w:tcPr>
            <w:tcW w:w="2848" w:type="dxa"/>
            <w:vAlign w:val="center"/>
          </w:tcPr>
          <w:p w14:paraId="5F93112A" w14:textId="77777777" w:rsidR="002C1DEE" w:rsidRPr="002C1DEE" w:rsidRDefault="002C1DEE" w:rsidP="00265529">
            <w:pPr>
              <w:spacing w:before="0" w:after="0"/>
              <w:jc w:val="center"/>
              <w:rPr>
                <w:color w:val="000000"/>
                <w:sz w:val="20"/>
                <w:szCs w:val="20"/>
              </w:rPr>
            </w:pPr>
            <w:r w:rsidRPr="002C1DEE">
              <w:rPr>
                <w:color w:val="000000"/>
                <w:sz w:val="20"/>
                <w:szCs w:val="20"/>
              </w:rPr>
              <w:t>40</w:t>
            </w:r>
            <w:r w:rsidRPr="002C1DEE">
              <w:rPr>
                <w:rFonts w:hint="eastAsia"/>
                <w:color w:val="000000"/>
                <w:sz w:val="20"/>
                <w:szCs w:val="20"/>
              </w:rPr>
              <w:t>°</w:t>
            </w:r>
            <w:r w:rsidRPr="002C1DEE">
              <w:rPr>
                <w:color w:val="000000"/>
                <w:sz w:val="20"/>
                <w:szCs w:val="20"/>
              </w:rPr>
              <w:t>, 60</w:t>
            </w:r>
            <w:r w:rsidRPr="002C1DEE">
              <w:rPr>
                <w:rFonts w:hint="eastAsia"/>
                <w:color w:val="000000"/>
                <w:sz w:val="20"/>
                <w:szCs w:val="20"/>
              </w:rPr>
              <w:t>°</w:t>
            </w:r>
            <w:r w:rsidRPr="002C1DEE">
              <w:rPr>
                <w:color w:val="000000"/>
                <w:sz w:val="20"/>
                <w:szCs w:val="20"/>
              </w:rPr>
              <w:t>, and 80</w:t>
            </w:r>
            <w:r w:rsidRPr="002C1DEE">
              <w:rPr>
                <w:rFonts w:hint="eastAsia"/>
                <w:color w:val="000000"/>
                <w:sz w:val="20"/>
                <w:szCs w:val="20"/>
              </w:rPr>
              <w:t>°</w:t>
            </w:r>
            <w:r w:rsidRPr="002C1DEE">
              <w:rPr>
                <w:color w:val="000000"/>
                <w:sz w:val="20"/>
                <w:szCs w:val="20"/>
              </w:rPr>
              <w:t xml:space="preserve">of </w:t>
            </w:r>
            <w:r w:rsidRPr="002C1DEE">
              <w:rPr>
                <w:rFonts w:hint="eastAsia"/>
                <w:color w:val="000000"/>
                <w:sz w:val="20"/>
                <w:szCs w:val="20"/>
              </w:rPr>
              <w:t>knee</w:t>
            </w:r>
            <w:r w:rsidRPr="002C1DEE">
              <w:rPr>
                <w:color w:val="000000"/>
                <w:sz w:val="20"/>
                <w:szCs w:val="20"/>
              </w:rPr>
              <w:t xml:space="preserve"> flexion</w:t>
            </w:r>
          </w:p>
        </w:tc>
        <w:tc>
          <w:tcPr>
            <w:tcW w:w="1672" w:type="dxa"/>
            <w:vAlign w:val="center"/>
          </w:tcPr>
          <w:p w14:paraId="28066C2C" w14:textId="77777777" w:rsidR="002C1DEE" w:rsidRPr="002C1DEE" w:rsidRDefault="002C1DEE" w:rsidP="00265529">
            <w:pPr>
              <w:spacing w:before="0" w:after="0"/>
              <w:jc w:val="center"/>
              <w:rPr>
                <w:color w:val="000000"/>
                <w:kern w:val="28"/>
                <w:sz w:val="20"/>
                <w:szCs w:val="20"/>
                <w:lang w:val="en-AU"/>
              </w:rPr>
            </w:pPr>
            <w:r w:rsidRPr="002C1DEE">
              <w:rPr>
                <w:rFonts w:hint="eastAsia"/>
                <w:color w:val="000000"/>
                <w:kern w:val="28"/>
                <w:sz w:val="20"/>
                <w:szCs w:val="20"/>
                <w:lang w:val="en-AU"/>
              </w:rPr>
              <w:t>-</w:t>
            </w:r>
          </w:p>
        </w:tc>
        <w:tc>
          <w:tcPr>
            <w:tcW w:w="1552" w:type="dxa"/>
            <w:vAlign w:val="center"/>
          </w:tcPr>
          <w:p w14:paraId="1970ADC0" w14:textId="77777777" w:rsidR="002C1DEE" w:rsidRPr="002C1DEE" w:rsidRDefault="002C1DEE" w:rsidP="00265529">
            <w:pPr>
              <w:spacing w:before="0" w:after="0"/>
              <w:jc w:val="center"/>
              <w:rPr>
                <w:color w:val="000000"/>
                <w:kern w:val="28"/>
                <w:sz w:val="20"/>
                <w:szCs w:val="20"/>
                <w:lang w:val="en-AU"/>
              </w:rPr>
            </w:pPr>
            <w:r w:rsidRPr="002C1DEE">
              <w:rPr>
                <w:rFonts w:hint="eastAsia"/>
                <w:color w:val="000000"/>
                <w:kern w:val="28"/>
                <w:sz w:val="20"/>
                <w:szCs w:val="20"/>
                <w:lang w:val="en-AU"/>
              </w:rPr>
              <w:t>-</w:t>
            </w:r>
          </w:p>
        </w:tc>
        <w:tc>
          <w:tcPr>
            <w:tcW w:w="2233" w:type="dxa"/>
            <w:vAlign w:val="center"/>
          </w:tcPr>
          <w:p w14:paraId="12C66975" w14:textId="77777777" w:rsidR="002C1DEE" w:rsidRPr="002C1DEE" w:rsidRDefault="002C1DEE" w:rsidP="00265529">
            <w:pPr>
              <w:spacing w:before="0" w:after="0"/>
              <w:jc w:val="center"/>
              <w:rPr>
                <w:color w:val="000000"/>
                <w:kern w:val="28"/>
                <w:sz w:val="20"/>
                <w:szCs w:val="20"/>
                <w:lang w:val="en-AU" w:eastAsia="en-CA"/>
              </w:rPr>
            </w:pPr>
            <w:r w:rsidRPr="002C1DEE">
              <w:rPr>
                <w:color w:val="000000"/>
                <w:sz w:val="20"/>
                <w:szCs w:val="20"/>
              </w:rPr>
              <w:t>-</w:t>
            </w:r>
          </w:p>
        </w:tc>
        <w:tc>
          <w:tcPr>
            <w:tcW w:w="2542" w:type="dxa"/>
            <w:vAlign w:val="center"/>
          </w:tcPr>
          <w:p w14:paraId="60C864A6" w14:textId="77777777" w:rsidR="002C1DEE" w:rsidRPr="002C1DEE" w:rsidRDefault="002C1DEE" w:rsidP="00265529">
            <w:pPr>
              <w:spacing w:before="0" w:after="0"/>
              <w:jc w:val="center"/>
              <w:rPr>
                <w:color w:val="000000"/>
                <w:sz w:val="20"/>
                <w:szCs w:val="20"/>
              </w:rPr>
            </w:pPr>
            <w:r w:rsidRPr="002C1DEE">
              <w:rPr>
                <w:color w:val="000000"/>
                <w:sz w:val="20"/>
                <w:szCs w:val="20"/>
              </w:rPr>
              <w:t>40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3.70±0.60</w:t>
            </w:r>
          </w:p>
          <w:p w14:paraId="02CA2886" w14:textId="77777777" w:rsidR="002C1DEE" w:rsidRPr="002C1DEE" w:rsidRDefault="002C1DEE" w:rsidP="00265529">
            <w:pPr>
              <w:spacing w:before="0" w:after="0"/>
              <w:jc w:val="center"/>
              <w:rPr>
                <w:color w:val="000000"/>
                <w:sz w:val="20"/>
                <w:szCs w:val="20"/>
              </w:rPr>
            </w:pPr>
            <w:r w:rsidRPr="002C1DEE">
              <w:rPr>
                <w:color w:val="000000"/>
                <w:sz w:val="20"/>
                <w:szCs w:val="20"/>
              </w:rPr>
              <w:t>60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3.00±0.68</w:t>
            </w:r>
          </w:p>
          <w:p w14:paraId="20814598" w14:textId="77777777" w:rsidR="002C1DEE" w:rsidRPr="002C1DEE" w:rsidRDefault="002C1DEE" w:rsidP="00265529">
            <w:pPr>
              <w:spacing w:before="0" w:after="0"/>
              <w:jc w:val="center"/>
              <w:rPr>
                <w:color w:val="000000"/>
                <w:kern w:val="28"/>
                <w:sz w:val="20"/>
                <w:szCs w:val="20"/>
                <w:lang w:val="en-AU" w:eastAsia="en-CA"/>
              </w:rPr>
            </w:pPr>
            <w:r w:rsidRPr="002C1DEE">
              <w:rPr>
                <w:color w:val="000000"/>
                <w:sz w:val="20"/>
                <w:szCs w:val="20"/>
              </w:rPr>
              <w:t>80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2.55±0.84</w:t>
            </w:r>
          </w:p>
        </w:tc>
        <w:tc>
          <w:tcPr>
            <w:tcW w:w="1978" w:type="dxa"/>
          </w:tcPr>
          <w:p w14:paraId="1A579271" w14:textId="77777777" w:rsidR="002C1DEE" w:rsidRPr="002C1DEE" w:rsidRDefault="002C1DEE" w:rsidP="00265529">
            <w:pPr>
              <w:spacing w:before="0" w:after="0"/>
              <w:jc w:val="center"/>
              <w:rPr>
                <w:color w:val="000000"/>
                <w:sz w:val="20"/>
                <w:szCs w:val="20"/>
              </w:rPr>
            </w:pPr>
            <w:r w:rsidRPr="002C1DEE">
              <w:rPr>
                <w:color w:val="000000"/>
                <w:sz w:val="20"/>
                <w:szCs w:val="20"/>
              </w:rPr>
              <w:t>40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3.02±0.95</w:t>
            </w:r>
          </w:p>
          <w:p w14:paraId="2C99C8B3" w14:textId="77777777" w:rsidR="002C1DEE" w:rsidRPr="002C1DEE" w:rsidRDefault="002C1DEE" w:rsidP="00265529">
            <w:pPr>
              <w:spacing w:before="0" w:after="0"/>
              <w:jc w:val="center"/>
              <w:rPr>
                <w:color w:val="000000"/>
                <w:sz w:val="20"/>
                <w:szCs w:val="20"/>
              </w:rPr>
            </w:pPr>
            <w:r w:rsidRPr="002C1DEE">
              <w:rPr>
                <w:color w:val="000000"/>
                <w:sz w:val="20"/>
                <w:szCs w:val="20"/>
              </w:rPr>
              <w:t>60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2.87±0.65</w:t>
            </w:r>
          </w:p>
          <w:p w14:paraId="22B55817" w14:textId="77777777" w:rsidR="002C1DEE" w:rsidRPr="002C1DEE" w:rsidRDefault="002C1DEE" w:rsidP="00265529">
            <w:pPr>
              <w:spacing w:before="0" w:after="0"/>
              <w:jc w:val="center"/>
              <w:rPr>
                <w:color w:val="000000"/>
                <w:kern w:val="28"/>
                <w:sz w:val="20"/>
                <w:szCs w:val="20"/>
                <w:lang w:val="en-AU" w:eastAsia="en-CA"/>
              </w:rPr>
            </w:pPr>
            <w:r w:rsidRPr="002C1DEE">
              <w:rPr>
                <w:color w:val="000000"/>
                <w:sz w:val="20"/>
                <w:szCs w:val="20"/>
              </w:rPr>
              <w:t>80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2.42±0.67</w:t>
            </w:r>
          </w:p>
        </w:tc>
      </w:tr>
      <w:tr w:rsidR="002C1DEE" w:rsidRPr="002C1DEE" w14:paraId="0B01ED85" w14:textId="77777777" w:rsidTr="002C1DEE">
        <w:trPr>
          <w:jc w:val="center"/>
        </w:trPr>
        <w:tc>
          <w:tcPr>
            <w:tcW w:w="1666" w:type="dxa"/>
            <w:vAlign w:val="center"/>
          </w:tcPr>
          <w:p w14:paraId="2351DE7B" w14:textId="4A8804ED" w:rsidR="002C1DEE" w:rsidRPr="002C1DEE" w:rsidRDefault="002C1DEE" w:rsidP="00265529">
            <w:pPr>
              <w:spacing w:before="0" w:after="0"/>
              <w:jc w:val="center"/>
              <w:rPr>
                <w:sz w:val="20"/>
                <w:szCs w:val="20"/>
                <w:lang w:val="en-AU"/>
              </w:rPr>
            </w:pPr>
            <w:r w:rsidRPr="002C1DEE">
              <w:rPr>
                <w:sz w:val="20"/>
                <w:szCs w:val="20"/>
              </w:rPr>
              <w:t>Elias</w:t>
            </w:r>
            <w:r w:rsidRPr="002C1DEE">
              <w:rPr>
                <w:sz w:val="20"/>
                <w:szCs w:val="20"/>
              </w:rPr>
              <w:fldChar w:fldCharType="begin">
                <w:fldData xml:space="preserve">PEVuZE5vdGU+PENpdGU+PEF1dGhvcj5FbGlhczwvQXV0aG9yPjxZZWFyPjIwMDQ8L1llYXI+PFJl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</w:fldData>
              </w:fldChar>
            </w:r>
            <w:r w:rsidR="008A641F">
              <w:rPr>
                <w:sz w:val="20"/>
                <w:szCs w:val="20"/>
              </w:rPr>
              <w:instrText xml:space="preserve"> ADDIN EN.CITE </w:instrText>
            </w:r>
            <w:r w:rsidR="008A641F">
              <w:rPr>
                <w:sz w:val="20"/>
                <w:szCs w:val="20"/>
              </w:rPr>
              <w:fldChar w:fldCharType="begin">
                <w:fldData xml:space="preserve">PEVuZE5vdGU+PENpdGU+PEF1dGhvcj5FbGlhczwvQXV0aG9yPjxZZWFyPjIwMDQ8L1llYXI+PFJl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(2004)</w:t>
            </w:r>
            <w:r w:rsidRPr="002C1DEE">
              <w:rPr>
                <w:sz w:val="20"/>
                <w:szCs w:val="20"/>
              </w:rPr>
              <w:fldChar w:fldCharType="end"/>
            </w:r>
          </w:p>
        </w:tc>
        <w:tc>
          <w:tcPr>
            <w:tcW w:w="2848" w:type="dxa"/>
            <w:vAlign w:val="center"/>
          </w:tcPr>
          <w:p w14:paraId="634816CE" w14:textId="77777777" w:rsidR="002C1DEE" w:rsidRPr="002C1DEE" w:rsidRDefault="002C1DEE" w:rsidP="00265529">
            <w:pPr>
              <w:spacing w:before="0" w:after="0"/>
              <w:jc w:val="center"/>
              <w:rPr>
                <w:color w:val="000000"/>
                <w:sz w:val="20"/>
                <w:szCs w:val="20"/>
              </w:rPr>
            </w:pPr>
            <w:r w:rsidRPr="002C1DEE">
              <w:rPr>
                <w:rFonts w:hint="eastAsia"/>
                <w:color w:val="000000"/>
                <w:sz w:val="20"/>
                <w:szCs w:val="20"/>
              </w:rPr>
              <w:t>knee</w:t>
            </w:r>
            <w:r w:rsidRPr="002C1DEE">
              <w:rPr>
                <w:color w:val="000000"/>
                <w:sz w:val="20"/>
                <w:szCs w:val="20"/>
              </w:rPr>
              <w:t xml:space="preserve"> flexion</w:t>
            </w:r>
          </w:p>
        </w:tc>
        <w:tc>
          <w:tcPr>
            <w:tcW w:w="1672" w:type="dxa"/>
            <w:vAlign w:val="center"/>
          </w:tcPr>
          <w:p w14:paraId="5F9FCB81" w14:textId="77777777" w:rsidR="002C1DEE" w:rsidRPr="002C1DEE" w:rsidRDefault="002C1DEE" w:rsidP="00265529">
            <w:pPr>
              <w:spacing w:before="0" w:after="0"/>
              <w:jc w:val="center"/>
              <w:rPr>
                <w:color w:val="000000"/>
                <w:kern w:val="28"/>
                <w:sz w:val="20"/>
                <w:szCs w:val="20"/>
                <w:lang w:val="en-AU"/>
              </w:rPr>
            </w:pPr>
            <w:r w:rsidRPr="002C1DEE">
              <w:rPr>
                <w:rFonts w:hint="eastAsia"/>
                <w:color w:val="000000"/>
                <w:kern w:val="28"/>
                <w:sz w:val="20"/>
                <w:szCs w:val="20"/>
                <w:lang w:val="en-AU"/>
              </w:rPr>
              <w:t>-</w:t>
            </w:r>
          </w:p>
        </w:tc>
        <w:tc>
          <w:tcPr>
            <w:tcW w:w="1552" w:type="dxa"/>
            <w:vAlign w:val="center"/>
          </w:tcPr>
          <w:p w14:paraId="104EF892" w14:textId="77777777" w:rsidR="002C1DEE" w:rsidRPr="002C1DEE" w:rsidRDefault="002C1DEE" w:rsidP="00265529">
            <w:pPr>
              <w:spacing w:before="0" w:after="0"/>
              <w:jc w:val="center"/>
              <w:rPr>
                <w:color w:val="000000"/>
                <w:kern w:val="28"/>
                <w:sz w:val="20"/>
                <w:szCs w:val="20"/>
                <w:lang w:val="en-AU"/>
              </w:rPr>
            </w:pPr>
            <w:r w:rsidRPr="002C1DEE">
              <w:rPr>
                <w:rFonts w:hint="eastAsia"/>
                <w:color w:val="000000"/>
                <w:kern w:val="28"/>
                <w:sz w:val="20"/>
                <w:szCs w:val="20"/>
                <w:lang w:val="en-AU"/>
              </w:rPr>
              <w:t>-</w:t>
            </w:r>
          </w:p>
        </w:tc>
        <w:tc>
          <w:tcPr>
            <w:tcW w:w="2233" w:type="dxa"/>
            <w:vAlign w:val="center"/>
          </w:tcPr>
          <w:p w14:paraId="40A2B14F" w14:textId="77777777" w:rsidR="002C1DEE" w:rsidRPr="002C1DEE" w:rsidRDefault="002C1DEE" w:rsidP="00265529">
            <w:pPr>
              <w:spacing w:before="0" w:after="0"/>
              <w:jc w:val="center"/>
              <w:rPr>
                <w:color w:val="000000"/>
                <w:kern w:val="28"/>
                <w:sz w:val="20"/>
                <w:szCs w:val="20"/>
                <w:lang w:val="en-AU"/>
              </w:rPr>
            </w:pPr>
            <w:r w:rsidRPr="002C1DEE">
              <w:rPr>
                <w:rFonts w:hint="eastAsia"/>
                <w:color w:val="000000"/>
                <w:kern w:val="28"/>
                <w:sz w:val="20"/>
                <w:szCs w:val="20"/>
                <w:lang w:val="en-AU"/>
              </w:rPr>
              <w:t>-</w:t>
            </w:r>
          </w:p>
        </w:tc>
        <w:tc>
          <w:tcPr>
            <w:tcW w:w="4520" w:type="dxa"/>
            <w:gridSpan w:val="2"/>
            <w:vAlign w:val="center"/>
          </w:tcPr>
          <w:p w14:paraId="3C790D59" w14:textId="77777777" w:rsidR="002C1DEE" w:rsidRPr="002C1DEE" w:rsidRDefault="002C1DEE" w:rsidP="00265529">
            <w:pPr>
              <w:spacing w:before="0" w:after="0"/>
              <w:jc w:val="center"/>
              <w:rPr>
                <w:color w:val="000000"/>
                <w:kern w:val="28"/>
                <w:sz w:val="20"/>
                <w:szCs w:val="20"/>
                <w:lang w:val="en-AU" w:eastAsia="en-CA"/>
              </w:rPr>
            </w:pPr>
            <w:r w:rsidRPr="002C1DEE">
              <w:rPr>
                <w:color w:val="000000"/>
                <w:kern w:val="28"/>
                <w:sz w:val="20"/>
                <w:szCs w:val="20"/>
                <w:lang w:val="en-AU" w:eastAsia="en-CA"/>
              </w:rPr>
              <w:t>3.6-4.4 MPa</w:t>
            </w:r>
          </w:p>
        </w:tc>
      </w:tr>
    </w:tbl>
    <w:p w14:paraId="7885BC1B" w14:textId="77777777" w:rsidR="00265529" w:rsidRPr="002C1DEE" w:rsidRDefault="00265529" w:rsidP="00AE5AEA">
      <w:pPr>
        <w:spacing w:before="0" w:after="0"/>
        <w:rPr>
          <w:color w:val="000000"/>
          <w:kern w:val="28"/>
          <w:sz w:val="20"/>
          <w:szCs w:val="20"/>
          <w:lang w:val="en-AU"/>
        </w:rPr>
      </w:pPr>
      <w:r w:rsidRPr="002C1DEE">
        <w:rPr>
          <w:color w:val="000000"/>
          <w:kern w:val="28"/>
          <w:sz w:val="20"/>
          <w:szCs w:val="20"/>
          <w:lang w:val="en-AU"/>
        </w:rPr>
        <w:t>Note: ‘-’: not applicable</w:t>
      </w:r>
    </w:p>
    <w:p w14:paraId="3BBB7DB3" w14:textId="77777777" w:rsidR="00265529" w:rsidRDefault="00265529" w:rsidP="00AE5AEA">
      <w:pPr>
        <w:spacing w:before="0" w:after="0"/>
        <w:rPr>
          <w:lang w:val="en-AU"/>
        </w:rPr>
        <w:sectPr w:rsidR="00265529" w:rsidSect="00343077">
          <w:pgSz w:w="16838" w:h="11906" w:orient="landscape"/>
          <w:pgMar w:top="720" w:right="720" w:bottom="720" w:left="720" w:header="851" w:footer="992" w:gutter="0"/>
          <w:cols w:space="425"/>
          <w:docGrid w:type="lines" w:linePitch="312"/>
        </w:sectPr>
      </w:pPr>
    </w:p>
    <w:p w14:paraId="3EAF3DFF" w14:textId="77777777" w:rsidR="00265529" w:rsidRPr="002C1DEE" w:rsidRDefault="00265529" w:rsidP="002C1DEE">
      <w:pPr>
        <w:spacing w:before="0" w:after="0"/>
        <w:jc w:val="center"/>
        <w:rPr>
          <w:rFonts w:eastAsia="宋体"/>
          <w:sz w:val="20"/>
          <w:szCs w:val="20"/>
        </w:rPr>
      </w:pPr>
      <w:bookmarkStart w:id="7" w:name="_Hlk137560727"/>
      <w:r w:rsidRPr="002C1DEE">
        <w:rPr>
          <w:rFonts w:eastAsia="宋体"/>
          <w:sz w:val="20"/>
          <w:szCs w:val="20"/>
        </w:rPr>
        <w:lastRenderedPageBreak/>
        <w:t>Supplementary table</w:t>
      </w:r>
      <w:bookmarkEnd w:id="7"/>
      <w:r w:rsidRPr="002C1DEE">
        <w:rPr>
          <w:rFonts w:eastAsia="宋体"/>
          <w:sz w:val="20"/>
          <w:szCs w:val="20"/>
        </w:rPr>
        <w:t xml:space="preserve"> 5 </w:t>
      </w:r>
      <w:r w:rsidRPr="002C1DEE">
        <w:rPr>
          <w:rFonts w:eastAsia="宋体" w:hint="eastAsia"/>
          <w:sz w:val="20"/>
          <w:szCs w:val="20"/>
        </w:rPr>
        <w:t>Patellofemoral joint stress result</w:t>
      </w:r>
      <w:r w:rsidRPr="002C1DEE">
        <w:rPr>
          <w:rFonts w:eastAsia="宋体"/>
          <w:sz w:val="20"/>
          <w:szCs w:val="20"/>
        </w:rPr>
        <w:t xml:space="preserve"> </w:t>
      </w:r>
      <w:r w:rsidRPr="002C1DEE">
        <w:rPr>
          <w:rFonts w:eastAsia="宋体" w:hint="eastAsia"/>
          <w:sz w:val="20"/>
          <w:szCs w:val="20"/>
        </w:rPr>
        <w:t>by</w:t>
      </w:r>
      <w:r w:rsidRPr="002C1DEE">
        <w:rPr>
          <w:rFonts w:eastAsia="宋体"/>
          <w:sz w:val="20"/>
          <w:szCs w:val="20"/>
        </w:rPr>
        <w:t xml:space="preserve"> finite element analysis</w:t>
      </w:r>
    </w:p>
    <w:tbl>
      <w:tblPr>
        <w:tblStyle w:val="aff5"/>
        <w:tblW w:w="0" w:type="auto"/>
        <w:jc w:val="center"/>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1834"/>
        <w:gridCol w:w="2268"/>
        <w:gridCol w:w="1570"/>
        <w:gridCol w:w="1842"/>
        <w:gridCol w:w="1985"/>
        <w:gridCol w:w="2497"/>
        <w:gridCol w:w="158"/>
        <w:gridCol w:w="71"/>
        <w:gridCol w:w="2268"/>
      </w:tblGrid>
      <w:tr w:rsidR="001A28CE" w:rsidRPr="002C1DEE" w14:paraId="0CAF392F" w14:textId="77777777" w:rsidTr="001A28CE">
        <w:trPr>
          <w:trHeight w:val="526"/>
          <w:jc w:val="center"/>
        </w:trPr>
        <w:tc>
          <w:tcPr>
            <w:tcW w:w="1834" w:type="dxa"/>
            <w:shd w:val="clear" w:color="auto" w:fill="FFFFFF" w:themeFill="background1"/>
            <w:vAlign w:val="center"/>
          </w:tcPr>
          <w:p w14:paraId="63EA36C7" w14:textId="77777777" w:rsidR="001A28CE" w:rsidRPr="002C1DEE" w:rsidRDefault="001A28CE" w:rsidP="004066EE">
            <w:pPr>
              <w:snapToGrid w:val="0"/>
              <w:spacing w:before="0" w:after="0"/>
              <w:contextualSpacing/>
              <w:jc w:val="center"/>
              <w:rPr>
                <w:sz w:val="20"/>
                <w:szCs w:val="20"/>
              </w:rPr>
            </w:pPr>
            <w:r w:rsidRPr="002C1DEE">
              <w:rPr>
                <w:sz w:val="20"/>
                <w:szCs w:val="20"/>
              </w:rPr>
              <w:t>Literature</w:t>
            </w:r>
          </w:p>
        </w:tc>
        <w:tc>
          <w:tcPr>
            <w:tcW w:w="2268" w:type="dxa"/>
            <w:shd w:val="clear" w:color="auto" w:fill="FFFFFF" w:themeFill="background1"/>
            <w:vAlign w:val="center"/>
          </w:tcPr>
          <w:p w14:paraId="7749DB99" w14:textId="77777777" w:rsidR="001A28CE" w:rsidRPr="002C1DEE" w:rsidRDefault="001A28CE" w:rsidP="004066EE">
            <w:pPr>
              <w:snapToGrid w:val="0"/>
              <w:spacing w:before="0" w:after="0"/>
              <w:contextualSpacing/>
              <w:jc w:val="center"/>
              <w:rPr>
                <w:sz w:val="20"/>
                <w:szCs w:val="20"/>
              </w:rPr>
            </w:pPr>
            <w:r w:rsidRPr="002C1DEE">
              <w:rPr>
                <w:rFonts w:hint="eastAsia"/>
                <w:color w:val="000000"/>
                <w:sz w:val="20"/>
                <w:szCs w:val="20"/>
              </w:rPr>
              <w:t>Evaluated Activity</w:t>
            </w:r>
          </w:p>
        </w:tc>
        <w:tc>
          <w:tcPr>
            <w:tcW w:w="1570" w:type="dxa"/>
            <w:shd w:val="clear" w:color="auto" w:fill="FFFFFF" w:themeFill="background1"/>
            <w:vAlign w:val="center"/>
          </w:tcPr>
          <w:p w14:paraId="677A63AE"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lang w:val="en-AU"/>
              </w:rPr>
              <w:t>F</w:t>
            </w:r>
            <w:r w:rsidRPr="002C1DEE">
              <w:rPr>
                <w:sz w:val="20"/>
                <w:szCs w:val="20"/>
                <w:vertAlign w:val="subscript"/>
                <w:lang w:val="en-AU"/>
              </w:rPr>
              <w:t xml:space="preserve">Q </w:t>
            </w:r>
            <w:r w:rsidRPr="002C1DEE">
              <w:rPr>
                <w:sz w:val="20"/>
                <w:szCs w:val="20"/>
                <w:lang w:val="en-AU"/>
              </w:rPr>
              <w:t>（</w:t>
            </w:r>
            <w:r w:rsidRPr="002C1DEE">
              <w:rPr>
                <w:sz w:val="20"/>
                <w:szCs w:val="20"/>
                <w:lang w:val="en-AU"/>
              </w:rPr>
              <w:t>BW</w:t>
            </w:r>
            <w:r w:rsidRPr="002C1DEE">
              <w:rPr>
                <w:sz w:val="20"/>
                <w:szCs w:val="20"/>
                <w:lang w:val="en-AU"/>
              </w:rPr>
              <w:t>）</w:t>
            </w:r>
          </w:p>
        </w:tc>
        <w:tc>
          <w:tcPr>
            <w:tcW w:w="1842" w:type="dxa"/>
            <w:shd w:val="clear" w:color="auto" w:fill="FFFFFF" w:themeFill="background1"/>
            <w:vAlign w:val="center"/>
          </w:tcPr>
          <w:p w14:paraId="5D4F0804" w14:textId="77777777" w:rsidR="001A28CE" w:rsidRPr="002C1DEE" w:rsidRDefault="001A28CE" w:rsidP="004066EE">
            <w:pPr>
              <w:snapToGrid w:val="0"/>
              <w:spacing w:before="0" w:after="0"/>
              <w:contextualSpacing/>
              <w:jc w:val="center"/>
              <w:rPr>
                <w:sz w:val="20"/>
                <w:szCs w:val="20"/>
              </w:rPr>
            </w:pPr>
            <w:r w:rsidRPr="002C1DEE">
              <w:rPr>
                <w:rFonts w:hint="eastAsia"/>
                <w:color w:val="000000"/>
                <w:kern w:val="28"/>
                <w:sz w:val="20"/>
                <w:szCs w:val="20"/>
                <w:lang w:val="en-AU" w:eastAsia="en-CA"/>
              </w:rPr>
              <w:t>PFJF</w:t>
            </w:r>
            <w:r w:rsidRPr="002C1DEE">
              <w:rPr>
                <w:color w:val="000000"/>
                <w:kern w:val="28"/>
                <w:sz w:val="20"/>
                <w:szCs w:val="20"/>
                <w:lang w:val="en-AU" w:eastAsia="en-CA"/>
              </w:rPr>
              <w:t xml:space="preserve"> </w:t>
            </w:r>
            <w:r w:rsidRPr="002C1DEE">
              <w:rPr>
                <w:color w:val="000000"/>
                <w:kern w:val="28"/>
                <w:sz w:val="20"/>
                <w:szCs w:val="20"/>
                <w:lang w:val="en-AU" w:eastAsia="en-CA"/>
              </w:rPr>
              <w:t>（</w:t>
            </w:r>
            <w:r w:rsidRPr="002C1DEE">
              <w:rPr>
                <w:color w:val="000000"/>
                <w:kern w:val="28"/>
                <w:sz w:val="20"/>
                <w:szCs w:val="20"/>
                <w:lang w:val="en-AU" w:eastAsia="en-CA"/>
              </w:rPr>
              <w:t>BW</w:t>
            </w:r>
            <w:r w:rsidRPr="002C1DEE">
              <w:rPr>
                <w:color w:val="000000"/>
                <w:kern w:val="28"/>
                <w:sz w:val="20"/>
                <w:szCs w:val="20"/>
                <w:lang w:val="en-AU" w:eastAsia="en-CA"/>
              </w:rPr>
              <w:t>）</w:t>
            </w:r>
          </w:p>
        </w:tc>
        <w:tc>
          <w:tcPr>
            <w:tcW w:w="1985" w:type="dxa"/>
            <w:shd w:val="clear" w:color="auto" w:fill="FFFFFF" w:themeFill="background1"/>
            <w:vAlign w:val="center"/>
          </w:tcPr>
          <w:p w14:paraId="3BF35A52" w14:textId="77777777" w:rsidR="001A28CE" w:rsidRPr="002C1DEE" w:rsidRDefault="001A28CE" w:rsidP="004066EE">
            <w:pPr>
              <w:snapToGrid w:val="0"/>
              <w:spacing w:before="0" w:after="0"/>
              <w:contextualSpacing/>
              <w:jc w:val="center"/>
              <w:rPr>
                <w:sz w:val="20"/>
                <w:szCs w:val="20"/>
              </w:rPr>
            </w:pPr>
            <w:r w:rsidRPr="002C1DEE">
              <w:rPr>
                <w:rFonts w:hint="eastAsia"/>
                <w:color w:val="000000"/>
                <w:kern w:val="28"/>
                <w:sz w:val="20"/>
                <w:szCs w:val="20"/>
                <w:lang w:val="en-AU" w:eastAsia="en-CA"/>
              </w:rPr>
              <w:t>Contact</w:t>
            </w:r>
            <w:r w:rsidRPr="002C1DEE">
              <w:rPr>
                <w:color w:val="000000"/>
                <w:kern w:val="28"/>
                <w:sz w:val="20"/>
                <w:szCs w:val="20"/>
                <w:lang w:val="en-AU" w:eastAsia="en-CA"/>
              </w:rPr>
              <w:t xml:space="preserve"> </w:t>
            </w:r>
            <w:r w:rsidRPr="002C1DEE">
              <w:rPr>
                <w:rFonts w:hint="eastAsia"/>
                <w:color w:val="000000"/>
                <w:kern w:val="28"/>
                <w:sz w:val="20"/>
                <w:szCs w:val="20"/>
                <w:lang w:val="en-AU" w:eastAsia="en-CA"/>
              </w:rPr>
              <w:t>area</w:t>
            </w:r>
            <w:r w:rsidRPr="002C1DEE">
              <w:rPr>
                <w:color w:val="000000"/>
                <w:kern w:val="28"/>
                <w:sz w:val="20"/>
                <w:szCs w:val="20"/>
                <w:lang w:val="en-AU" w:eastAsia="en-CA"/>
              </w:rPr>
              <w:t xml:space="preserve"> </w:t>
            </w:r>
            <w:r w:rsidRPr="002C1DEE">
              <w:rPr>
                <w:color w:val="000000"/>
                <w:kern w:val="28"/>
                <w:sz w:val="20"/>
                <w:szCs w:val="20"/>
                <w:lang w:val="en-AU" w:eastAsia="en-CA"/>
              </w:rPr>
              <w:t>（</w:t>
            </w:r>
            <w:r w:rsidRPr="002C1DEE">
              <w:rPr>
                <w:rFonts w:hint="eastAsia"/>
                <w:color w:val="000000"/>
                <w:kern w:val="28"/>
                <w:sz w:val="20"/>
                <w:szCs w:val="20"/>
                <w:lang w:val="en-AU"/>
              </w:rPr>
              <w:t>mm</w:t>
            </w:r>
            <w:r w:rsidRPr="002C1DEE">
              <w:rPr>
                <w:rFonts w:hint="eastAsia"/>
                <w:color w:val="000000"/>
                <w:kern w:val="28"/>
                <w:sz w:val="20"/>
                <w:szCs w:val="20"/>
                <w:vertAlign w:val="superscript"/>
                <w:lang w:val="en-AU"/>
              </w:rPr>
              <w:t>2</w:t>
            </w:r>
            <w:r w:rsidRPr="002C1DEE">
              <w:rPr>
                <w:color w:val="000000"/>
                <w:kern w:val="28"/>
                <w:sz w:val="20"/>
                <w:szCs w:val="20"/>
                <w:lang w:val="en-AU" w:eastAsia="en-CA"/>
              </w:rPr>
              <w:t>）</w:t>
            </w:r>
          </w:p>
        </w:tc>
        <w:tc>
          <w:tcPr>
            <w:tcW w:w="4994" w:type="dxa"/>
            <w:gridSpan w:val="4"/>
            <w:shd w:val="clear" w:color="auto" w:fill="FFFFFF" w:themeFill="background1"/>
            <w:vAlign w:val="center"/>
          </w:tcPr>
          <w:p w14:paraId="01DCBF9A" w14:textId="77777777" w:rsidR="001A28CE" w:rsidRPr="002C1DEE" w:rsidRDefault="001A28CE" w:rsidP="004066EE">
            <w:pPr>
              <w:snapToGrid w:val="0"/>
              <w:spacing w:before="0" w:after="0"/>
              <w:contextualSpacing/>
              <w:jc w:val="center"/>
              <w:rPr>
                <w:sz w:val="20"/>
                <w:szCs w:val="20"/>
              </w:rPr>
            </w:pPr>
            <w:r w:rsidRPr="002C1DEE">
              <w:rPr>
                <w:rFonts w:hint="eastAsia"/>
                <w:color w:val="000000"/>
                <w:kern w:val="28"/>
                <w:sz w:val="20"/>
                <w:szCs w:val="20"/>
                <w:lang w:val="en-AU" w:eastAsia="en-CA"/>
              </w:rPr>
              <w:t>PFJS</w:t>
            </w:r>
          </w:p>
        </w:tc>
      </w:tr>
      <w:tr w:rsidR="001A28CE" w:rsidRPr="002C1DEE" w14:paraId="710124DD" w14:textId="77777777" w:rsidTr="001A28CE">
        <w:trPr>
          <w:trHeight w:val="450"/>
          <w:jc w:val="center"/>
        </w:trPr>
        <w:tc>
          <w:tcPr>
            <w:tcW w:w="1834" w:type="dxa"/>
            <w:vMerge w:val="restart"/>
            <w:shd w:val="clear" w:color="auto" w:fill="FFFFFF" w:themeFill="background1"/>
            <w:vAlign w:val="center"/>
          </w:tcPr>
          <w:p w14:paraId="3931896F" w14:textId="0B0A2F26" w:rsidR="001A28CE" w:rsidRPr="002C1DEE" w:rsidRDefault="001A28CE" w:rsidP="004066EE">
            <w:pPr>
              <w:snapToGrid w:val="0"/>
              <w:spacing w:before="0" w:after="0"/>
              <w:contextualSpacing/>
              <w:jc w:val="center"/>
              <w:rPr>
                <w:sz w:val="20"/>
                <w:szCs w:val="20"/>
              </w:rPr>
            </w:pPr>
            <w:r w:rsidRPr="002C1DEE">
              <w:rPr>
                <w:sz w:val="20"/>
                <w:szCs w:val="20"/>
              </w:rPr>
              <w:t>Besier</w:t>
            </w:r>
            <w:r w:rsidRPr="002C1DEE">
              <w:rPr>
                <w:sz w:val="20"/>
                <w:szCs w:val="20"/>
              </w:rPr>
              <w:fldChar w:fldCharType="begin">
                <w:fldData xml:space="preserve">PEVuZE5vdGU+PENpdGU+PEF1dGhvcj5CZXNpZXI8L0F1dGhvcj48WWVhcj4yMDE1PC9ZZWFyPjxS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</w:fldData>
              </w:fldChar>
            </w:r>
            <w:r w:rsidR="008A641F">
              <w:rPr>
                <w:sz w:val="20"/>
                <w:szCs w:val="20"/>
              </w:rPr>
              <w:instrText xml:space="preserve"> ADDIN EN.CITE </w:instrText>
            </w:r>
            <w:r w:rsidR="008A641F">
              <w:rPr>
                <w:sz w:val="20"/>
                <w:szCs w:val="20"/>
              </w:rPr>
              <w:fldChar w:fldCharType="begin">
                <w:fldData xml:space="preserve">PEVuZE5vdGU+PENpdGU+PEF1dGhvcj5CZXNpZXI8L0F1dGhvcj48WWVhcj4yMDE1PC9ZZWFyPjxS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(2015)</w:t>
            </w:r>
            <w:r w:rsidRPr="002C1DEE">
              <w:rPr>
                <w:sz w:val="20"/>
                <w:szCs w:val="20"/>
              </w:rPr>
              <w:fldChar w:fldCharType="end"/>
            </w:r>
          </w:p>
        </w:tc>
        <w:tc>
          <w:tcPr>
            <w:tcW w:w="2268" w:type="dxa"/>
            <w:vMerge w:val="restart"/>
            <w:shd w:val="clear" w:color="auto" w:fill="FFFFFF" w:themeFill="background1"/>
            <w:vAlign w:val="center"/>
          </w:tcPr>
          <w:p w14:paraId="02ED43F2"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stair</w:t>
            </w:r>
            <w:r w:rsidRPr="002C1DEE">
              <w:rPr>
                <w:sz w:val="20"/>
                <w:szCs w:val="20"/>
              </w:rPr>
              <w:t xml:space="preserve"> </w:t>
            </w:r>
            <w:r w:rsidRPr="002C1DEE">
              <w:rPr>
                <w:rFonts w:hint="eastAsia"/>
                <w:sz w:val="20"/>
                <w:szCs w:val="20"/>
              </w:rPr>
              <w:t>ascent</w:t>
            </w:r>
          </w:p>
        </w:tc>
        <w:tc>
          <w:tcPr>
            <w:tcW w:w="1570" w:type="dxa"/>
            <w:vMerge w:val="restart"/>
            <w:shd w:val="clear" w:color="auto" w:fill="FFFFFF" w:themeFill="background1"/>
            <w:vAlign w:val="center"/>
          </w:tcPr>
          <w:p w14:paraId="63543BCE"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P</w:t>
            </w:r>
            <w:r w:rsidRPr="002C1DEE">
              <w:rPr>
                <w:sz w:val="20"/>
                <w:szCs w:val="20"/>
              </w:rPr>
              <w:t>FP</w:t>
            </w:r>
          </w:p>
          <w:p w14:paraId="31874414"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F</w:t>
            </w:r>
            <w:r w:rsidRPr="002C1DEE">
              <w:rPr>
                <w:sz w:val="20"/>
                <w:szCs w:val="20"/>
              </w:rPr>
              <w:t>: 3.76±0.75</w:t>
            </w:r>
          </w:p>
          <w:p w14:paraId="2D4B6F82"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M</w:t>
            </w:r>
            <w:r w:rsidRPr="002C1DEE">
              <w:rPr>
                <w:sz w:val="20"/>
                <w:szCs w:val="20"/>
              </w:rPr>
              <w:t>: 3.34±1.05</w:t>
            </w:r>
          </w:p>
          <w:p w14:paraId="4201A990"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C</w:t>
            </w:r>
            <w:r w:rsidRPr="002C1DEE">
              <w:rPr>
                <w:sz w:val="20"/>
                <w:szCs w:val="20"/>
              </w:rPr>
              <w:t>ON</w:t>
            </w:r>
          </w:p>
          <w:p w14:paraId="54D2E343"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F</w:t>
            </w:r>
            <w:r w:rsidRPr="002C1DEE">
              <w:rPr>
                <w:sz w:val="20"/>
                <w:szCs w:val="20"/>
              </w:rPr>
              <w:t>: 3.77±0.73</w:t>
            </w:r>
          </w:p>
          <w:p w14:paraId="39655509"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M</w:t>
            </w:r>
            <w:r w:rsidRPr="002C1DEE">
              <w:rPr>
                <w:sz w:val="20"/>
                <w:szCs w:val="20"/>
              </w:rPr>
              <w:t>: 3.23±1.04</w:t>
            </w:r>
          </w:p>
        </w:tc>
        <w:tc>
          <w:tcPr>
            <w:tcW w:w="1842" w:type="dxa"/>
            <w:vMerge w:val="restart"/>
            <w:shd w:val="clear" w:color="auto" w:fill="FFFFFF" w:themeFill="background1"/>
            <w:vAlign w:val="center"/>
          </w:tcPr>
          <w:p w14:paraId="7F7C0FFC"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985" w:type="dxa"/>
            <w:vMerge w:val="restart"/>
            <w:shd w:val="clear" w:color="auto" w:fill="FFFFFF" w:themeFill="background1"/>
            <w:vAlign w:val="center"/>
          </w:tcPr>
          <w:p w14:paraId="557E2EF5"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4994" w:type="dxa"/>
            <w:gridSpan w:val="4"/>
            <w:shd w:val="clear" w:color="auto" w:fill="FFFFFF" w:themeFill="background1"/>
            <w:vAlign w:val="center"/>
          </w:tcPr>
          <w:p w14:paraId="64DC42F2" w14:textId="77777777" w:rsidR="001A28CE" w:rsidRPr="002C1DEE" w:rsidRDefault="001A28CE" w:rsidP="004066EE">
            <w:pPr>
              <w:snapToGrid w:val="0"/>
              <w:spacing w:before="0" w:after="0"/>
              <w:contextualSpacing/>
              <w:jc w:val="center"/>
              <w:rPr>
                <w:sz w:val="20"/>
                <w:szCs w:val="20"/>
              </w:rPr>
            </w:pPr>
            <w:r w:rsidRPr="002C1DEE">
              <w:rPr>
                <w:sz w:val="20"/>
                <w:szCs w:val="20"/>
              </w:rPr>
              <w:t>Effective stress (</w:t>
            </w:r>
            <w:r w:rsidRPr="002C1DEE">
              <w:rPr>
                <w:sz w:val="20"/>
                <w:szCs w:val="20"/>
                <w:lang w:val="da-DK"/>
              </w:rPr>
              <w:t>J/m</w:t>
            </w:r>
            <w:r w:rsidRPr="002C1DEE">
              <w:rPr>
                <w:sz w:val="20"/>
                <w:szCs w:val="20"/>
                <w:vertAlign w:val="superscript"/>
                <w:lang w:val="da-DK"/>
              </w:rPr>
              <w:t>3</w:t>
            </w:r>
            <w:r w:rsidRPr="002C1DEE">
              <w:rPr>
                <w:sz w:val="20"/>
                <w:szCs w:val="20"/>
              </w:rPr>
              <w:t>)</w:t>
            </w:r>
          </w:p>
        </w:tc>
      </w:tr>
      <w:tr w:rsidR="001A28CE" w:rsidRPr="002C1DEE" w14:paraId="4111F6E3" w14:textId="77777777" w:rsidTr="001A28CE">
        <w:trPr>
          <w:trHeight w:val="1123"/>
          <w:jc w:val="center"/>
        </w:trPr>
        <w:tc>
          <w:tcPr>
            <w:tcW w:w="1834" w:type="dxa"/>
            <w:vMerge/>
            <w:shd w:val="clear" w:color="auto" w:fill="FFFFFF" w:themeFill="background1"/>
            <w:vAlign w:val="center"/>
          </w:tcPr>
          <w:p w14:paraId="53F02227" w14:textId="77777777" w:rsidR="001A28CE" w:rsidRPr="002C1DEE" w:rsidRDefault="001A28CE" w:rsidP="004066EE">
            <w:pPr>
              <w:snapToGrid w:val="0"/>
              <w:spacing w:before="0" w:after="0"/>
              <w:contextualSpacing/>
              <w:jc w:val="center"/>
              <w:rPr>
                <w:sz w:val="20"/>
                <w:szCs w:val="20"/>
              </w:rPr>
            </w:pPr>
          </w:p>
        </w:tc>
        <w:tc>
          <w:tcPr>
            <w:tcW w:w="2268" w:type="dxa"/>
            <w:vMerge/>
            <w:shd w:val="clear" w:color="auto" w:fill="FFFFFF" w:themeFill="background1"/>
            <w:vAlign w:val="center"/>
          </w:tcPr>
          <w:p w14:paraId="47022DB9" w14:textId="77777777" w:rsidR="001A28CE" w:rsidRPr="002C1DEE" w:rsidRDefault="001A28CE" w:rsidP="004066EE">
            <w:pPr>
              <w:snapToGrid w:val="0"/>
              <w:spacing w:before="0" w:after="0"/>
              <w:contextualSpacing/>
              <w:jc w:val="center"/>
              <w:rPr>
                <w:sz w:val="20"/>
                <w:szCs w:val="20"/>
              </w:rPr>
            </w:pPr>
          </w:p>
        </w:tc>
        <w:tc>
          <w:tcPr>
            <w:tcW w:w="1570" w:type="dxa"/>
            <w:vMerge/>
            <w:shd w:val="clear" w:color="auto" w:fill="FFFFFF" w:themeFill="background1"/>
            <w:vAlign w:val="center"/>
          </w:tcPr>
          <w:p w14:paraId="39A0FDBB" w14:textId="77777777" w:rsidR="001A28CE" w:rsidRPr="002C1DEE" w:rsidRDefault="001A28CE" w:rsidP="004066EE">
            <w:pPr>
              <w:snapToGrid w:val="0"/>
              <w:spacing w:before="0" w:after="0"/>
              <w:contextualSpacing/>
              <w:jc w:val="center"/>
              <w:rPr>
                <w:sz w:val="20"/>
                <w:szCs w:val="20"/>
              </w:rPr>
            </w:pPr>
          </w:p>
        </w:tc>
        <w:tc>
          <w:tcPr>
            <w:tcW w:w="1842" w:type="dxa"/>
            <w:vMerge/>
            <w:shd w:val="clear" w:color="auto" w:fill="FFFFFF" w:themeFill="background1"/>
            <w:vAlign w:val="center"/>
          </w:tcPr>
          <w:p w14:paraId="7032BB82" w14:textId="77777777" w:rsidR="001A28CE" w:rsidRPr="002C1DEE" w:rsidRDefault="001A28CE" w:rsidP="004066EE">
            <w:pPr>
              <w:snapToGrid w:val="0"/>
              <w:spacing w:before="0" w:after="0"/>
              <w:contextualSpacing/>
              <w:jc w:val="center"/>
              <w:rPr>
                <w:sz w:val="20"/>
                <w:szCs w:val="20"/>
              </w:rPr>
            </w:pPr>
          </w:p>
        </w:tc>
        <w:tc>
          <w:tcPr>
            <w:tcW w:w="1985" w:type="dxa"/>
            <w:vMerge/>
            <w:shd w:val="clear" w:color="auto" w:fill="FFFFFF" w:themeFill="background1"/>
            <w:vAlign w:val="center"/>
          </w:tcPr>
          <w:p w14:paraId="65505C7E" w14:textId="77777777" w:rsidR="001A28CE" w:rsidRPr="002C1DEE" w:rsidRDefault="001A28CE" w:rsidP="004066EE">
            <w:pPr>
              <w:snapToGrid w:val="0"/>
              <w:spacing w:before="0" w:after="0"/>
              <w:contextualSpacing/>
              <w:jc w:val="center"/>
              <w:rPr>
                <w:sz w:val="20"/>
                <w:szCs w:val="20"/>
              </w:rPr>
            </w:pPr>
          </w:p>
        </w:tc>
        <w:tc>
          <w:tcPr>
            <w:tcW w:w="2726" w:type="dxa"/>
            <w:gridSpan w:val="3"/>
            <w:shd w:val="clear" w:color="auto" w:fill="FFFFFF" w:themeFill="background1"/>
            <w:vAlign w:val="center"/>
          </w:tcPr>
          <w:p w14:paraId="56F927C3" w14:textId="77777777" w:rsidR="001A28CE" w:rsidRPr="002C1DEE" w:rsidRDefault="001A28CE" w:rsidP="004066EE">
            <w:pPr>
              <w:snapToGrid w:val="0"/>
              <w:spacing w:before="0" w:after="0"/>
              <w:contextualSpacing/>
              <w:jc w:val="center"/>
              <w:rPr>
                <w:sz w:val="20"/>
                <w:szCs w:val="20"/>
                <w:lang w:val="da-DK"/>
              </w:rPr>
            </w:pPr>
            <w:r w:rsidRPr="002C1DEE">
              <w:rPr>
                <w:sz w:val="20"/>
                <w:szCs w:val="20"/>
                <w:lang w:val="da-DK"/>
              </w:rPr>
              <w:t>PFP</w:t>
            </w:r>
          </w:p>
          <w:p w14:paraId="2F774373" w14:textId="77777777" w:rsidR="001A28CE" w:rsidRPr="002C1DEE" w:rsidRDefault="001A28CE" w:rsidP="004066EE">
            <w:pPr>
              <w:snapToGrid w:val="0"/>
              <w:spacing w:before="0" w:after="0"/>
              <w:contextualSpacing/>
              <w:jc w:val="center"/>
              <w:rPr>
                <w:sz w:val="20"/>
                <w:szCs w:val="20"/>
                <w:lang w:val="da-DK"/>
              </w:rPr>
            </w:pPr>
            <w:r w:rsidRPr="002C1DEE">
              <w:rPr>
                <w:sz w:val="20"/>
                <w:szCs w:val="20"/>
                <w:lang w:val="da-DK"/>
              </w:rPr>
              <w:t>F: 2.38±1.43</w:t>
            </w:r>
          </w:p>
          <w:p w14:paraId="0D6363EE" w14:textId="77777777" w:rsidR="001A28CE" w:rsidRPr="002C1DEE" w:rsidRDefault="001A28CE" w:rsidP="004066EE">
            <w:pPr>
              <w:snapToGrid w:val="0"/>
              <w:spacing w:before="0" w:after="0"/>
              <w:contextualSpacing/>
              <w:jc w:val="center"/>
              <w:rPr>
                <w:sz w:val="20"/>
                <w:szCs w:val="20"/>
                <w:lang w:val="da-DK"/>
              </w:rPr>
            </w:pPr>
            <w:r w:rsidRPr="002C1DEE">
              <w:rPr>
                <w:sz w:val="20"/>
                <w:szCs w:val="20"/>
                <w:lang w:val="da-DK"/>
              </w:rPr>
              <w:t>M: 1.40±0.72</w:t>
            </w:r>
          </w:p>
        </w:tc>
        <w:tc>
          <w:tcPr>
            <w:tcW w:w="2268" w:type="dxa"/>
            <w:shd w:val="clear" w:color="auto" w:fill="FFFFFF" w:themeFill="background1"/>
            <w:vAlign w:val="center"/>
          </w:tcPr>
          <w:p w14:paraId="38FD4A13"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C</w:t>
            </w:r>
            <w:r w:rsidRPr="002C1DEE">
              <w:rPr>
                <w:sz w:val="20"/>
                <w:szCs w:val="20"/>
              </w:rPr>
              <w:t>ON</w:t>
            </w:r>
          </w:p>
          <w:p w14:paraId="680F7F9C"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F</w:t>
            </w:r>
            <w:r w:rsidRPr="002C1DEE">
              <w:rPr>
                <w:sz w:val="20"/>
                <w:szCs w:val="20"/>
              </w:rPr>
              <w:t>: 2.11±0.82</w:t>
            </w:r>
          </w:p>
          <w:p w14:paraId="359F732B"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M</w:t>
            </w:r>
            <w:r w:rsidRPr="002C1DEE">
              <w:rPr>
                <w:sz w:val="20"/>
                <w:szCs w:val="20"/>
              </w:rPr>
              <w:t>: 1.35±0.37</w:t>
            </w:r>
          </w:p>
        </w:tc>
      </w:tr>
      <w:tr w:rsidR="001A28CE" w:rsidRPr="002C1DEE" w14:paraId="49779B09" w14:textId="77777777" w:rsidTr="001A28CE">
        <w:trPr>
          <w:jc w:val="center"/>
        </w:trPr>
        <w:tc>
          <w:tcPr>
            <w:tcW w:w="1834" w:type="dxa"/>
            <w:shd w:val="clear" w:color="auto" w:fill="FFFFFF" w:themeFill="background1"/>
            <w:vAlign w:val="center"/>
          </w:tcPr>
          <w:p w14:paraId="69393A21" w14:textId="20BF89E4" w:rsidR="001A28CE" w:rsidRPr="002C1DEE" w:rsidRDefault="001A28CE" w:rsidP="004066EE">
            <w:pPr>
              <w:snapToGrid w:val="0"/>
              <w:spacing w:before="0" w:after="0"/>
              <w:contextualSpacing/>
              <w:jc w:val="center"/>
              <w:rPr>
                <w:sz w:val="20"/>
                <w:szCs w:val="20"/>
              </w:rPr>
            </w:pPr>
            <w:r w:rsidRPr="002C1DEE">
              <w:rPr>
                <w:sz w:val="20"/>
                <w:szCs w:val="20"/>
              </w:rPr>
              <w:t>Liao</w:t>
            </w:r>
            <w:r w:rsidRPr="002C1DEE">
              <w:rPr>
                <w:sz w:val="20"/>
                <w:szCs w:val="20"/>
              </w:rPr>
              <w:fldChar w:fldCharType="begin">
                <w:fldData xml:space="preserve">PEVuZE5vdGU+PENpdGU+PEF1dGhvcj5MaWFvPC9BdXRob3I+PFllYXI+MjAxOTwvWWVhcj48UmVj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=
</w:fldData>
              </w:fldChar>
            </w:r>
            <w:r w:rsidR="008A641F">
              <w:rPr>
                <w:sz w:val="20"/>
                <w:szCs w:val="20"/>
              </w:rPr>
              <w:instrText xml:space="preserve"> ADDIN EN.CITE </w:instrText>
            </w:r>
            <w:r w:rsidR="008A641F">
              <w:rPr>
                <w:sz w:val="20"/>
                <w:szCs w:val="20"/>
              </w:rPr>
              <w:fldChar w:fldCharType="begin">
                <w:fldData xml:space="preserve">PEVuZE5vdGU+PENpdGU+PEF1dGhvcj5MaWFvPC9BdXRob3I+PFllYXI+MjAxOTwvWWVhcj48UmVj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=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(2019)</w:t>
            </w:r>
            <w:r w:rsidRPr="002C1DEE">
              <w:rPr>
                <w:sz w:val="20"/>
                <w:szCs w:val="20"/>
              </w:rPr>
              <w:fldChar w:fldCharType="end"/>
            </w:r>
          </w:p>
        </w:tc>
        <w:tc>
          <w:tcPr>
            <w:tcW w:w="2268" w:type="dxa"/>
            <w:shd w:val="clear" w:color="auto" w:fill="FFFFFF" w:themeFill="background1"/>
            <w:vAlign w:val="center"/>
          </w:tcPr>
          <w:p w14:paraId="3B827D4A" w14:textId="77777777" w:rsidR="001A28CE" w:rsidRPr="002C1DEE" w:rsidRDefault="001A28CE" w:rsidP="004066EE">
            <w:pPr>
              <w:snapToGrid w:val="0"/>
              <w:spacing w:before="0" w:after="0"/>
              <w:contextualSpacing/>
              <w:jc w:val="center"/>
              <w:rPr>
                <w:sz w:val="20"/>
                <w:szCs w:val="20"/>
              </w:rPr>
            </w:pPr>
            <w:r w:rsidRPr="002C1DEE">
              <w:rPr>
                <w:sz w:val="20"/>
                <w:szCs w:val="20"/>
              </w:rPr>
              <w:t>stair ascent</w:t>
            </w:r>
          </w:p>
        </w:tc>
        <w:tc>
          <w:tcPr>
            <w:tcW w:w="1570" w:type="dxa"/>
            <w:shd w:val="clear" w:color="auto" w:fill="FFFFFF" w:themeFill="background1"/>
            <w:vAlign w:val="center"/>
          </w:tcPr>
          <w:p w14:paraId="180D433F"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842" w:type="dxa"/>
            <w:shd w:val="clear" w:color="auto" w:fill="FFFFFF" w:themeFill="background1"/>
            <w:vAlign w:val="center"/>
          </w:tcPr>
          <w:p w14:paraId="4FD986AD"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985" w:type="dxa"/>
            <w:shd w:val="clear" w:color="auto" w:fill="FFFFFF" w:themeFill="background1"/>
            <w:vAlign w:val="center"/>
          </w:tcPr>
          <w:p w14:paraId="67107CED"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4994" w:type="dxa"/>
            <w:gridSpan w:val="4"/>
            <w:shd w:val="clear" w:color="auto" w:fill="FFFFFF" w:themeFill="background1"/>
            <w:vAlign w:val="center"/>
          </w:tcPr>
          <w:p w14:paraId="7E958761" w14:textId="77777777" w:rsidR="001A28CE" w:rsidRPr="002C1DEE" w:rsidRDefault="001A28CE" w:rsidP="004066EE">
            <w:pPr>
              <w:snapToGrid w:val="0"/>
              <w:spacing w:before="0" w:after="0"/>
              <w:contextualSpacing/>
              <w:jc w:val="center"/>
              <w:rPr>
                <w:sz w:val="20"/>
                <w:szCs w:val="20"/>
              </w:rPr>
            </w:pPr>
            <w:r w:rsidRPr="002C1DEE">
              <w:rPr>
                <w:sz w:val="20"/>
                <w:szCs w:val="20"/>
              </w:rPr>
              <w:t>E</w:t>
            </w:r>
            <w:r w:rsidRPr="002C1DEE">
              <w:rPr>
                <w:rFonts w:hint="eastAsia"/>
                <w:sz w:val="20"/>
                <w:szCs w:val="20"/>
              </w:rPr>
              <w:t>ffective</w:t>
            </w:r>
            <w:r w:rsidRPr="002C1DEE">
              <w:rPr>
                <w:sz w:val="20"/>
                <w:szCs w:val="20"/>
              </w:rPr>
              <w:t xml:space="preserve"> </w:t>
            </w:r>
            <w:r w:rsidRPr="002C1DEE">
              <w:rPr>
                <w:rFonts w:hint="eastAsia"/>
                <w:sz w:val="20"/>
                <w:szCs w:val="20"/>
              </w:rPr>
              <w:t>stress</w:t>
            </w:r>
            <w:r w:rsidRPr="002C1DEE">
              <w:rPr>
                <w:rFonts w:hint="eastAsia"/>
                <w:sz w:val="20"/>
                <w:szCs w:val="20"/>
              </w:rPr>
              <w:t>：</w:t>
            </w:r>
            <w:r w:rsidRPr="002C1DEE">
              <w:rPr>
                <w:rFonts w:hint="eastAsia"/>
                <w:sz w:val="20"/>
                <w:szCs w:val="20"/>
              </w:rPr>
              <w:t>6</w:t>
            </w:r>
            <w:r w:rsidRPr="002C1DEE">
              <w:rPr>
                <w:sz w:val="20"/>
                <w:szCs w:val="20"/>
              </w:rPr>
              <w:t>.16 MP</w:t>
            </w:r>
            <w:r w:rsidRPr="002C1DEE">
              <w:rPr>
                <w:rFonts w:hint="eastAsia"/>
                <w:sz w:val="20"/>
                <w:szCs w:val="20"/>
              </w:rPr>
              <w:t>a</w:t>
            </w:r>
          </w:p>
        </w:tc>
      </w:tr>
      <w:tr w:rsidR="001A28CE" w:rsidRPr="002C1DEE" w14:paraId="7CC6229F" w14:textId="77777777" w:rsidTr="001A28CE">
        <w:trPr>
          <w:trHeight w:val="562"/>
          <w:jc w:val="center"/>
        </w:trPr>
        <w:tc>
          <w:tcPr>
            <w:tcW w:w="1834" w:type="dxa"/>
            <w:shd w:val="clear" w:color="auto" w:fill="FFFFFF" w:themeFill="background1"/>
            <w:vAlign w:val="center"/>
          </w:tcPr>
          <w:p w14:paraId="0C83796C" w14:textId="6F19B56F" w:rsidR="001A28CE" w:rsidRPr="002C1DEE" w:rsidRDefault="001A28CE" w:rsidP="004066EE">
            <w:pPr>
              <w:snapToGrid w:val="0"/>
              <w:spacing w:before="0" w:after="0"/>
              <w:contextualSpacing/>
              <w:jc w:val="center"/>
              <w:rPr>
                <w:sz w:val="20"/>
                <w:szCs w:val="20"/>
              </w:rPr>
            </w:pPr>
            <w:r w:rsidRPr="002C1DEE">
              <w:rPr>
                <w:sz w:val="20"/>
                <w:szCs w:val="20"/>
              </w:rPr>
              <w:t>Pal</w:t>
            </w:r>
            <w:r w:rsidRPr="002C1DEE">
              <w:rPr>
                <w:sz w:val="20"/>
                <w:szCs w:val="20"/>
              </w:rPr>
              <w:fldChar w:fldCharType="begin">
                <w:fldData xml:space="preserve">PEVuZE5vdGU+PENpdGU+PEF1dGhvcj5QYWw8L0F1dGhvcj48WWVhcj4yMDE5PC9ZZWFyPjxSZWNO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</w:fldData>
              </w:fldChar>
            </w:r>
            <w:r w:rsidR="008A641F">
              <w:rPr>
                <w:sz w:val="20"/>
                <w:szCs w:val="20"/>
              </w:rPr>
              <w:instrText xml:space="preserve"> ADDIN EN.CITE </w:instrText>
            </w:r>
            <w:r w:rsidR="008A641F">
              <w:rPr>
                <w:sz w:val="20"/>
                <w:szCs w:val="20"/>
              </w:rPr>
              <w:fldChar w:fldCharType="begin">
                <w:fldData xml:space="preserve">PEVuZE5vdGU+PENpdGU+PEF1dGhvcj5QYWw8L0F1dGhvcj48WWVhcj4yMDE5PC9ZZWFyPjxSZWNO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(2019)</w:t>
            </w:r>
            <w:r w:rsidRPr="002C1DEE">
              <w:rPr>
                <w:sz w:val="20"/>
                <w:szCs w:val="20"/>
              </w:rPr>
              <w:fldChar w:fldCharType="end"/>
            </w:r>
          </w:p>
        </w:tc>
        <w:tc>
          <w:tcPr>
            <w:tcW w:w="2268" w:type="dxa"/>
            <w:shd w:val="clear" w:color="auto" w:fill="FFFFFF" w:themeFill="background1"/>
            <w:vAlign w:val="center"/>
          </w:tcPr>
          <w:p w14:paraId="6720658A" w14:textId="77777777" w:rsidR="001A28CE" w:rsidRPr="002C1DEE" w:rsidRDefault="001A28CE" w:rsidP="004066EE">
            <w:pPr>
              <w:snapToGrid w:val="0"/>
              <w:spacing w:before="0" w:after="0"/>
              <w:contextualSpacing/>
              <w:jc w:val="center"/>
              <w:rPr>
                <w:sz w:val="20"/>
                <w:szCs w:val="20"/>
              </w:rPr>
            </w:pPr>
            <w:r w:rsidRPr="002C1DEE">
              <w:rPr>
                <w:sz w:val="20"/>
                <w:szCs w:val="20"/>
              </w:rPr>
              <w:t>step-up</w:t>
            </w:r>
            <w:r w:rsidRPr="002C1DEE">
              <w:rPr>
                <w:rFonts w:hint="eastAsia"/>
                <w:sz w:val="20"/>
                <w:szCs w:val="20"/>
              </w:rPr>
              <w:t xml:space="preserve"> </w:t>
            </w:r>
            <w:r w:rsidRPr="002C1DEE">
              <w:rPr>
                <w:sz w:val="20"/>
                <w:szCs w:val="20"/>
              </w:rPr>
              <w:t>task</w:t>
            </w:r>
          </w:p>
        </w:tc>
        <w:tc>
          <w:tcPr>
            <w:tcW w:w="1570" w:type="dxa"/>
            <w:shd w:val="clear" w:color="auto" w:fill="FFFFFF" w:themeFill="background1"/>
            <w:vAlign w:val="center"/>
          </w:tcPr>
          <w:p w14:paraId="60E44EA0"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842" w:type="dxa"/>
            <w:shd w:val="clear" w:color="auto" w:fill="FFFFFF" w:themeFill="background1"/>
            <w:vAlign w:val="center"/>
          </w:tcPr>
          <w:p w14:paraId="31A934C1"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985" w:type="dxa"/>
            <w:shd w:val="clear" w:color="auto" w:fill="FFFFFF" w:themeFill="background1"/>
            <w:vAlign w:val="center"/>
          </w:tcPr>
          <w:p w14:paraId="4359A7C8"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4994" w:type="dxa"/>
            <w:gridSpan w:val="4"/>
            <w:shd w:val="clear" w:color="auto" w:fill="FFFFFF" w:themeFill="background1"/>
            <w:vAlign w:val="center"/>
          </w:tcPr>
          <w:p w14:paraId="61866B10" w14:textId="77777777" w:rsidR="001A28CE" w:rsidRPr="002C1DEE" w:rsidRDefault="001A28CE" w:rsidP="004066EE">
            <w:pPr>
              <w:snapToGrid w:val="0"/>
              <w:spacing w:before="0" w:after="0"/>
              <w:contextualSpacing/>
              <w:jc w:val="center"/>
              <w:rPr>
                <w:sz w:val="20"/>
                <w:szCs w:val="20"/>
              </w:rPr>
            </w:pPr>
            <w:r w:rsidRPr="002C1DEE">
              <w:rPr>
                <w:color w:val="000000"/>
                <w:sz w:val="20"/>
                <w:szCs w:val="20"/>
              </w:rPr>
              <w:t xml:space="preserve">5~10 </w:t>
            </w:r>
            <w:r w:rsidRPr="002C1DEE">
              <w:rPr>
                <w:sz w:val="20"/>
                <w:szCs w:val="20"/>
              </w:rPr>
              <w:t>MP</w:t>
            </w:r>
            <w:r w:rsidRPr="002C1DEE">
              <w:rPr>
                <w:rFonts w:hint="eastAsia"/>
                <w:sz w:val="20"/>
                <w:szCs w:val="20"/>
              </w:rPr>
              <w:t>a</w:t>
            </w:r>
          </w:p>
        </w:tc>
      </w:tr>
      <w:tr w:rsidR="001A28CE" w:rsidRPr="002C1DEE" w14:paraId="720C7656" w14:textId="77777777" w:rsidTr="001A28CE">
        <w:trPr>
          <w:trHeight w:val="429"/>
          <w:jc w:val="center"/>
        </w:trPr>
        <w:tc>
          <w:tcPr>
            <w:tcW w:w="1834" w:type="dxa"/>
            <w:vMerge w:val="restart"/>
            <w:shd w:val="clear" w:color="auto" w:fill="FFFFFF" w:themeFill="background1"/>
            <w:vAlign w:val="center"/>
          </w:tcPr>
          <w:p w14:paraId="582B177C" w14:textId="485259B6" w:rsidR="001A28CE" w:rsidRPr="002C1DEE" w:rsidRDefault="001A28CE" w:rsidP="004066EE">
            <w:pPr>
              <w:snapToGrid w:val="0"/>
              <w:spacing w:before="0" w:after="0"/>
              <w:contextualSpacing/>
              <w:jc w:val="center"/>
              <w:rPr>
                <w:sz w:val="20"/>
                <w:szCs w:val="20"/>
                <w:lang w:val="da-DK"/>
              </w:rPr>
            </w:pPr>
            <w:r w:rsidRPr="002C1DEE">
              <w:rPr>
                <w:sz w:val="20"/>
                <w:szCs w:val="20"/>
                <w:lang w:val="da-DK"/>
              </w:rPr>
              <w:t>Liao</w:t>
            </w:r>
            <w:r w:rsidRPr="002C1DEE">
              <w:rPr>
                <w:sz w:val="20"/>
                <w:szCs w:val="20"/>
              </w:rPr>
              <w:fldChar w:fldCharType="begin">
                <w:fldData xml:space="preserve">PEVuZE5vdGU+PENpdGU+PEF1dGhvcj5MaWFvPC9BdXRob3I+PFllYXI+MjAxODwvWWVhcj48UmVj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</w:fldData>
              </w:fldChar>
            </w:r>
            <w:r w:rsidR="008A641F" w:rsidRPr="008A641F">
              <w:rPr>
                <w:sz w:val="20"/>
                <w:szCs w:val="20"/>
                <w:lang w:val="da-DK"/>
              </w:rPr>
              <w:instrText xml:space="preserve"> ADDIN EN.CITE </w:instrText>
            </w:r>
            <w:r w:rsidR="008A641F">
              <w:rPr>
                <w:sz w:val="20"/>
                <w:szCs w:val="20"/>
              </w:rPr>
              <w:fldChar w:fldCharType="begin">
                <w:fldData xml:space="preserve">PEVuZE5vdGU+PENpdGU+PEF1dGhvcj5MaWFvPC9BdXRob3I+PFllYXI+MjAxODwvWWVhcj48UmVj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</w:fldData>
              </w:fldChar>
            </w:r>
            <w:r w:rsidR="008A641F" w:rsidRPr="008A641F">
              <w:rPr>
                <w:sz w:val="20"/>
                <w:szCs w:val="20"/>
                <w:lang w:val="da-DK"/>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sidRPr="008A641F">
              <w:rPr>
                <w:noProof/>
                <w:sz w:val="20"/>
                <w:szCs w:val="20"/>
                <w:lang w:val="da-DK"/>
              </w:rPr>
              <w:t xml:space="preserve"> (2018b)</w:t>
            </w:r>
            <w:r w:rsidRPr="002C1DEE">
              <w:rPr>
                <w:sz w:val="20"/>
                <w:szCs w:val="20"/>
              </w:rPr>
              <w:fldChar w:fldCharType="end"/>
            </w:r>
          </w:p>
        </w:tc>
        <w:tc>
          <w:tcPr>
            <w:tcW w:w="2268" w:type="dxa"/>
            <w:vMerge w:val="restart"/>
            <w:shd w:val="clear" w:color="auto" w:fill="FFFFFF" w:themeFill="background1"/>
            <w:vAlign w:val="center"/>
          </w:tcPr>
          <w:p w14:paraId="5472C77A" w14:textId="77777777" w:rsidR="001A28CE" w:rsidRPr="002C1DEE" w:rsidRDefault="001A28CE" w:rsidP="004066EE">
            <w:pPr>
              <w:snapToGrid w:val="0"/>
              <w:spacing w:before="0" w:after="0"/>
              <w:contextualSpacing/>
              <w:jc w:val="center"/>
              <w:rPr>
                <w:sz w:val="20"/>
                <w:szCs w:val="20"/>
              </w:rPr>
            </w:pPr>
            <w:r w:rsidRPr="002C1DEE">
              <w:rPr>
                <w:sz w:val="20"/>
                <w:szCs w:val="20"/>
              </w:rPr>
              <w:t>run with speed of 2.7m/s</w:t>
            </w:r>
          </w:p>
        </w:tc>
        <w:tc>
          <w:tcPr>
            <w:tcW w:w="1570" w:type="dxa"/>
            <w:vMerge w:val="restart"/>
            <w:shd w:val="clear" w:color="auto" w:fill="FFFFFF" w:themeFill="background1"/>
            <w:vAlign w:val="center"/>
          </w:tcPr>
          <w:p w14:paraId="525B867C"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842" w:type="dxa"/>
            <w:vMerge w:val="restart"/>
            <w:shd w:val="clear" w:color="auto" w:fill="FFFFFF" w:themeFill="background1"/>
            <w:vAlign w:val="center"/>
          </w:tcPr>
          <w:p w14:paraId="1C4323DB"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985" w:type="dxa"/>
            <w:vMerge w:val="restart"/>
            <w:shd w:val="clear" w:color="auto" w:fill="FFFFFF" w:themeFill="background1"/>
            <w:vAlign w:val="center"/>
          </w:tcPr>
          <w:p w14:paraId="56C3561C"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2655" w:type="dxa"/>
            <w:gridSpan w:val="2"/>
            <w:shd w:val="clear" w:color="auto" w:fill="FFFFFF" w:themeFill="background1"/>
            <w:vAlign w:val="center"/>
          </w:tcPr>
          <w:p w14:paraId="1ECB49F0" w14:textId="77777777" w:rsidR="001A28CE" w:rsidRPr="002C1DEE" w:rsidRDefault="001A28CE" w:rsidP="004066EE">
            <w:pPr>
              <w:snapToGrid w:val="0"/>
              <w:spacing w:before="0" w:after="0"/>
              <w:contextualSpacing/>
              <w:jc w:val="center"/>
              <w:rPr>
                <w:color w:val="000000"/>
                <w:kern w:val="28"/>
                <w:sz w:val="20"/>
                <w:szCs w:val="20"/>
                <w:lang w:val="en-AU"/>
              </w:rPr>
            </w:pPr>
            <w:r w:rsidRPr="002C1DEE">
              <w:rPr>
                <w:sz w:val="20"/>
                <w:szCs w:val="20"/>
              </w:rPr>
              <w:t xml:space="preserve">Hydrostatic pressure </w:t>
            </w:r>
            <w:r w:rsidRPr="002C1DEE">
              <w:rPr>
                <w:sz w:val="20"/>
                <w:szCs w:val="20"/>
                <w:lang w:val="en-AU"/>
              </w:rPr>
              <w:t>(MPa)</w:t>
            </w:r>
          </w:p>
        </w:tc>
        <w:tc>
          <w:tcPr>
            <w:tcW w:w="2339" w:type="dxa"/>
            <w:gridSpan w:val="2"/>
            <w:shd w:val="clear" w:color="auto" w:fill="FFFFFF" w:themeFill="background1"/>
            <w:vAlign w:val="center"/>
          </w:tcPr>
          <w:p w14:paraId="77E046E3" w14:textId="77777777" w:rsidR="001A28CE" w:rsidRPr="002C1DEE" w:rsidRDefault="001A28CE" w:rsidP="004066EE">
            <w:pPr>
              <w:snapToGrid w:val="0"/>
              <w:spacing w:before="0" w:after="0"/>
              <w:contextualSpacing/>
              <w:jc w:val="center"/>
              <w:rPr>
                <w:sz w:val="20"/>
                <w:szCs w:val="20"/>
              </w:rPr>
            </w:pPr>
            <w:r w:rsidRPr="002C1DEE">
              <w:rPr>
                <w:sz w:val="20"/>
                <w:szCs w:val="20"/>
              </w:rPr>
              <w:t xml:space="preserve">Shear Stress </w:t>
            </w:r>
            <w:r w:rsidRPr="002C1DEE">
              <w:rPr>
                <w:sz w:val="20"/>
                <w:szCs w:val="20"/>
                <w:lang w:val="en-AU"/>
              </w:rPr>
              <w:t>(MPa)</w:t>
            </w:r>
          </w:p>
        </w:tc>
      </w:tr>
      <w:tr w:rsidR="001A28CE" w:rsidRPr="002C1DEE" w14:paraId="62DEC43D" w14:textId="77777777" w:rsidTr="001A28CE">
        <w:trPr>
          <w:trHeight w:val="429"/>
          <w:jc w:val="center"/>
        </w:trPr>
        <w:tc>
          <w:tcPr>
            <w:tcW w:w="1834" w:type="dxa"/>
            <w:vMerge/>
            <w:shd w:val="clear" w:color="auto" w:fill="FFFFFF" w:themeFill="background1"/>
            <w:vAlign w:val="center"/>
          </w:tcPr>
          <w:p w14:paraId="6324B574" w14:textId="77777777" w:rsidR="001A28CE" w:rsidRPr="002C1DEE" w:rsidRDefault="001A28CE" w:rsidP="004066EE">
            <w:pPr>
              <w:snapToGrid w:val="0"/>
              <w:spacing w:before="0" w:after="0"/>
              <w:contextualSpacing/>
              <w:jc w:val="center"/>
              <w:rPr>
                <w:sz w:val="20"/>
                <w:szCs w:val="20"/>
              </w:rPr>
            </w:pPr>
          </w:p>
        </w:tc>
        <w:tc>
          <w:tcPr>
            <w:tcW w:w="2268" w:type="dxa"/>
            <w:vMerge/>
            <w:shd w:val="clear" w:color="auto" w:fill="FFFFFF" w:themeFill="background1"/>
            <w:vAlign w:val="center"/>
          </w:tcPr>
          <w:p w14:paraId="72904ABE" w14:textId="77777777" w:rsidR="001A28CE" w:rsidRPr="002C1DEE" w:rsidRDefault="001A28CE" w:rsidP="004066EE">
            <w:pPr>
              <w:snapToGrid w:val="0"/>
              <w:spacing w:before="0" w:after="0"/>
              <w:contextualSpacing/>
              <w:jc w:val="center"/>
              <w:rPr>
                <w:sz w:val="20"/>
                <w:szCs w:val="20"/>
              </w:rPr>
            </w:pPr>
          </w:p>
        </w:tc>
        <w:tc>
          <w:tcPr>
            <w:tcW w:w="1570" w:type="dxa"/>
            <w:vMerge/>
            <w:shd w:val="clear" w:color="auto" w:fill="FFFFFF" w:themeFill="background1"/>
            <w:vAlign w:val="center"/>
          </w:tcPr>
          <w:p w14:paraId="24905C47" w14:textId="77777777" w:rsidR="001A28CE" w:rsidRPr="002C1DEE" w:rsidRDefault="001A28CE" w:rsidP="004066EE">
            <w:pPr>
              <w:snapToGrid w:val="0"/>
              <w:spacing w:before="0" w:after="0"/>
              <w:contextualSpacing/>
              <w:jc w:val="center"/>
              <w:rPr>
                <w:sz w:val="20"/>
                <w:szCs w:val="20"/>
              </w:rPr>
            </w:pPr>
          </w:p>
        </w:tc>
        <w:tc>
          <w:tcPr>
            <w:tcW w:w="1842" w:type="dxa"/>
            <w:vMerge/>
            <w:shd w:val="clear" w:color="auto" w:fill="FFFFFF" w:themeFill="background1"/>
            <w:vAlign w:val="center"/>
          </w:tcPr>
          <w:p w14:paraId="5130D001" w14:textId="77777777" w:rsidR="001A28CE" w:rsidRPr="002C1DEE" w:rsidRDefault="001A28CE" w:rsidP="004066EE">
            <w:pPr>
              <w:snapToGrid w:val="0"/>
              <w:spacing w:before="0" w:after="0"/>
              <w:contextualSpacing/>
              <w:jc w:val="center"/>
              <w:rPr>
                <w:sz w:val="20"/>
                <w:szCs w:val="20"/>
              </w:rPr>
            </w:pPr>
          </w:p>
        </w:tc>
        <w:tc>
          <w:tcPr>
            <w:tcW w:w="1985" w:type="dxa"/>
            <w:vMerge/>
            <w:shd w:val="clear" w:color="auto" w:fill="FFFFFF" w:themeFill="background1"/>
            <w:vAlign w:val="center"/>
          </w:tcPr>
          <w:p w14:paraId="58A8A9C0" w14:textId="77777777" w:rsidR="001A28CE" w:rsidRPr="002C1DEE" w:rsidRDefault="001A28CE" w:rsidP="004066EE">
            <w:pPr>
              <w:snapToGrid w:val="0"/>
              <w:spacing w:before="0" w:after="0"/>
              <w:contextualSpacing/>
              <w:jc w:val="center"/>
              <w:rPr>
                <w:sz w:val="20"/>
                <w:szCs w:val="20"/>
              </w:rPr>
            </w:pPr>
          </w:p>
        </w:tc>
        <w:tc>
          <w:tcPr>
            <w:tcW w:w="2655" w:type="dxa"/>
            <w:gridSpan w:val="2"/>
            <w:shd w:val="clear" w:color="auto" w:fill="FFFFFF" w:themeFill="background1"/>
            <w:vAlign w:val="center"/>
          </w:tcPr>
          <w:p w14:paraId="59852076"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P</w:t>
            </w:r>
            <w:r w:rsidRPr="002C1DEE">
              <w:rPr>
                <w:sz w:val="20"/>
                <w:szCs w:val="20"/>
              </w:rPr>
              <w:t>FP: 17.97±</w:t>
            </w:r>
            <w:r w:rsidRPr="002C1DEE">
              <w:rPr>
                <w:rFonts w:hint="eastAsia"/>
                <w:sz w:val="20"/>
                <w:szCs w:val="20"/>
              </w:rPr>
              <w:t>6.99</w:t>
            </w:r>
          </w:p>
          <w:p w14:paraId="633B366B"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C</w:t>
            </w:r>
            <w:r w:rsidRPr="002C1DEE">
              <w:rPr>
                <w:sz w:val="20"/>
                <w:szCs w:val="20"/>
              </w:rPr>
              <w:t xml:space="preserve">ON: </w:t>
            </w:r>
            <w:r w:rsidRPr="002C1DEE">
              <w:rPr>
                <w:rFonts w:hint="eastAsia"/>
                <w:sz w:val="20"/>
                <w:szCs w:val="20"/>
              </w:rPr>
              <w:t>15.56</w:t>
            </w:r>
            <w:r w:rsidRPr="002C1DEE">
              <w:rPr>
                <w:sz w:val="20"/>
                <w:szCs w:val="20"/>
              </w:rPr>
              <w:t>±</w:t>
            </w:r>
            <w:r w:rsidRPr="002C1DEE">
              <w:rPr>
                <w:rFonts w:hint="eastAsia"/>
                <w:sz w:val="20"/>
                <w:szCs w:val="20"/>
              </w:rPr>
              <w:t>4.04</w:t>
            </w:r>
          </w:p>
        </w:tc>
        <w:tc>
          <w:tcPr>
            <w:tcW w:w="2339" w:type="dxa"/>
            <w:gridSpan w:val="2"/>
            <w:shd w:val="clear" w:color="auto" w:fill="FFFFFF" w:themeFill="background1"/>
            <w:vAlign w:val="center"/>
          </w:tcPr>
          <w:p w14:paraId="71A381C2"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P</w:t>
            </w:r>
            <w:r w:rsidRPr="002C1DEE">
              <w:rPr>
                <w:sz w:val="20"/>
                <w:szCs w:val="20"/>
              </w:rPr>
              <w:t xml:space="preserve">FP: </w:t>
            </w:r>
            <w:r w:rsidRPr="002C1DEE">
              <w:rPr>
                <w:rFonts w:hint="eastAsia"/>
                <w:sz w:val="20"/>
                <w:szCs w:val="20"/>
              </w:rPr>
              <w:t>12.31</w:t>
            </w:r>
            <w:r w:rsidRPr="002C1DEE">
              <w:rPr>
                <w:sz w:val="20"/>
                <w:szCs w:val="20"/>
              </w:rPr>
              <w:t>±</w:t>
            </w:r>
            <w:r w:rsidRPr="002C1DEE">
              <w:rPr>
                <w:rFonts w:hint="eastAsia"/>
                <w:sz w:val="20"/>
                <w:szCs w:val="20"/>
              </w:rPr>
              <w:t>6.78</w:t>
            </w:r>
          </w:p>
          <w:p w14:paraId="28B5D5FB"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C</w:t>
            </w:r>
            <w:r w:rsidRPr="002C1DEE">
              <w:rPr>
                <w:sz w:val="20"/>
                <w:szCs w:val="20"/>
              </w:rPr>
              <w:t xml:space="preserve">ON: </w:t>
            </w:r>
            <w:r w:rsidRPr="002C1DEE">
              <w:rPr>
                <w:rFonts w:hint="eastAsia"/>
                <w:sz w:val="20"/>
                <w:szCs w:val="20"/>
              </w:rPr>
              <w:t>12.15</w:t>
            </w:r>
            <w:r w:rsidRPr="002C1DEE">
              <w:rPr>
                <w:sz w:val="20"/>
                <w:szCs w:val="20"/>
              </w:rPr>
              <w:t>±</w:t>
            </w:r>
            <w:r w:rsidRPr="002C1DEE">
              <w:rPr>
                <w:rFonts w:hint="eastAsia"/>
                <w:sz w:val="20"/>
                <w:szCs w:val="20"/>
              </w:rPr>
              <w:t>4.78</w:t>
            </w:r>
          </w:p>
        </w:tc>
      </w:tr>
      <w:tr w:rsidR="001A28CE" w:rsidRPr="002C1DEE" w14:paraId="39E64289" w14:textId="77777777" w:rsidTr="001A28CE">
        <w:trPr>
          <w:trHeight w:val="439"/>
          <w:jc w:val="center"/>
        </w:trPr>
        <w:tc>
          <w:tcPr>
            <w:tcW w:w="1834" w:type="dxa"/>
            <w:vMerge w:val="restart"/>
            <w:shd w:val="clear" w:color="auto" w:fill="FFFFFF" w:themeFill="background1"/>
            <w:vAlign w:val="center"/>
          </w:tcPr>
          <w:p w14:paraId="171B51FF" w14:textId="1A4874A9" w:rsidR="001A28CE" w:rsidRPr="002C1DEE" w:rsidRDefault="001A28CE" w:rsidP="004066EE">
            <w:pPr>
              <w:snapToGrid w:val="0"/>
              <w:spacing w:before="0" w:after="0"/>
              <w:contextualSpacing/>
              <w:jc w:val="center"/>
              <w:rPr>
                <w:sz w:val="20"/>
                <w:szCs w:val="20"/>
                <w:lang w:val="da-DK"/>
              </w:rPr>
            </w:pPr>
            <w:r w:rsidRPr="002C1DEE">
              <w:rPr>
                <w:sz w:val="20"/>
                <w:szCs w:val="20"/>
                <w:lang w:val="da-DK"/>
              </w:rPr>
              <w:t>Liao</w:t>
            </w:r>
            <w:r w:rsidRPr="002C1DEE">
              <w:rPr>
                <w:sz w:val="20"/>
                <w:szCs w:val="20"/>
              </w:rPr>
              <w:fldChar w:fldCharType="begin"/>
            </w:r>
            <w:r w:rsidR="008A641F" w:rsidRPr="008A641F">
              <w:rPr>
                <w:sz w:val="20"/>
                <w:szCs w:val="20"/>
                <w:lang w:val="da-DK"/>
              </w:rPr>
              <w:instrText xml:space="preserve"> ADDIN EN.CITE &lt;EndNote&gt;&lt;Cite&gt;&lt;Author&gt;Liao&lt;/Author&gt;&lt;Year&gt;2018&lt;/Year&gt;&lt;RecNum&gt;125&lt;/RecNum&gt;&lt;DisplayText&gt; (Liao et al., 2018a)&lt;/DisplayText&gt;&lt;record&gt;&lt;rec-number&gt;125&lt;/rec-number&gt;&lt;foreign-keys&gt;&lt;key app="EN" db-id="0xrep9stbxfea6eppdzpf00re2w5rxfdzw02" timestamp="1650801124"&gt;125&lt;/key&gt;&lt;/foreign-keys&gt;&lt;ref-type name="Journal Article"&gt;17&lt;/ref-type&gt;&lt;contributors&gt;&lt;authors&gt;&lt;author&gt;Liao, T. C.&lt;/author&gt;&lt;author&gt;Keyak, J. H.&lt;/author&gt;&lt;author&gt;Powers, C. M.&lt;/author&gt;&lt;/authors&gt;&lt;/contributors&gt;&lt;auth-address&gt;1 University of Southern California.&amp;#xD;2 University of California, San Francisco.&amp;#xD;3 University of California, Irvine.&lt;/auth-address&gt;&lt;titles&gt;&lt;title&gt;Runners With Patellofemoral Pain Exhibit Greater Peak Patella Cartilage Stress Compared With Pain-Free Runners&lt;/title&gt;&lt;secondary-title&gt;J Appl Biomech&lt;/secondary-title&gt;&lt;alt-title&gt;Journal of applied biomechanics&lt;/alt-title&gt;&lt;/titles&gt;&lt;periodical&gt;&lt;full-title&gt;J Appl Biomech&lt;/full-title&gt;&lt;/periodical&gt;&lt;pages&gt;298-305&lt;/pages&gt;&lt;volume&gt;34&lt;/volume&gt;&lt;number&gt;4&lt;/number&gt;&lt;edition&gt;2018/02/28&lt;/edition&gt;&lt;keywords&gt;&lt;keyword&gt;Adult&lt;/keyword&gt;&lt;keyword&gt;Biomechanical Phenomena&lt;/keyword&gt;&lt;keyword&gt;Cartilage, Articular/*physiology&lt;/keyword&gt;&lt;keyword&gt;Female&lt;/keyword&gt;&lt;keyword&gt;Humans&lt;/keyword&gt;&lt;keyword&gt;Pain Measurement&lt;/keyword&gt;&lt;keyword&gt;Patellofemoral Joint/*physiology&lt;/keyword&gt;&lt;keyword&gt;Patellofemoral Pain Syndrome/*physiopathology&lt;/keyword&gt;&lt;keyword&gt;Running/*physiology&lt;/keyword&gt;&lt;keyword&gt;Stress, Mechanical&lt;/keyword&gt;&lt;keyword&gt;articular cartilage&lt;/keyword&gt;&lt;keyword&gt;finite element analysis&lt;/keyword&gt;&lt;keyword&gt;tibiofemoral joint kinematics and kinetics&lt;/keyword&gt;&lt;/keywords&gt;&lt;dates&gt;&lt;year&gt;2018&lt;/year&gt;&lt;pub-dates&gt;&lt;date&gt;Aug 1&lt;/date&gt;&lt;/pub-dates&gt;&lt;/dates&gt;&lt;isbn&gt;1065-8483&lt;/isbn&gt;&lt;accession-num&gt;29485362&lt;/accession-num&gt;&lt;urls&gt;&lt;/urls&gt;&lt;electronic-resource-num&gt;10.1123/jab.2017-0229&lt;/electronic-resource-num&gt;&lt;remote-database-provider&gt;NLM&lt;/remote-database-provider&gt;&lt;language&gt;eng&lt;/language&gt;&lt;/record&gt;&lt;/Cite&gt;&lt;/EndNote&gt;</w:instrText>
            </w:r>
            <w:r w:rsidRPr="002C1DEE">
              <w:rPr>
                <w:sz w:val="20"/>
                <w:szCs w:val="20"/>
              </w:rPr>
              <w:fldChar w:fldCharType="separate"/>
            </w:r>
            <w:r w:rsidR="008A641F" w:rsidRPr="008A641F">
              <w:rPr>
                <w:noProof/>
                <w:sz w:val="20"/>
                <w:szCs w:val="20"/>
                <w:lang w:val="da-DK"/>
              </w:rPr>
              <w:t xml:space="preserve"> (2018a)</w:t>
            </w:r>
            <w:r w:rsidRPr="002C1DEE">
              <w:rPr>
                <w:sz w:val="20"/>
                <w:szCs w:val="20"/>
              </w:rPr>
              <w:fldChar w:fldCharType="end"/>
            </w:r>
          </w:p>
        </w:tc>
        <w:tc>
          <w:tcPr>
            <w:tcW w:w="2268" w:type="dxa"/>
            <w:vMerge w:val="restart"/>
            <w:shd w:val="clear" w:color="auto" w:fill="FFFFFF" w:themeFill="background1"/>
            <w:vAlign w:val="center"/>
          </w:tcPr>
          <w:p w14:paraId="4B8B6E30" w14:textId="77777777" w:rsidR="001A28CE" w:rsidRPr="002C1DEE" w:rsidRDefault="001A28CE" w:rsidP="004066EE">
            <w:pPr>
              <w:snapToGrid w:val="0"/>
              <w:spacing w:before="0" w:after="0"/>
              <w:contextualSpacing/>
              <w:jc w:val="center"/>
              <w:rPr>
                <w:sz w:val="20"/>
                <w:szCs w:val="20"/>
              </w:rPr>
            </w:pPr>
            <w:r w:rsidRPr="002C1DEE">
              <w:rPr>
                <w:sz w:val="20"/>
                <w:szCs w:val="20"/>
              </w:rPr>
              <w:t>run with speed of 2.7m/s</w:t>
            </w:r>
          </w:p>
        </w:tc>
        <w:tc>
          <w:tcPr>
            <w:tcW w:w="1570" w:type="dxa"/>
            <w:vMerge w:val="restart"/>
            <w:shd w:val="clear" w:color="auto" w:fill="FFFFFF" w:themeFill="background1"/>
            <w:vAlign w:val="center"/>
          </w:tcPr>
          <w:p w14:paraId="3F0EFC2F"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842" w:type="dxa"/>
            <w:vMerge w:val="restart"/>
            <w:shd w:val="clear" w:color="auto" w:fill="FFFFFF" w:themeFill="background1"/>
            <w:vAlign w:val="center"/>
          </w:tcPr>
          <w:p w14:paraId="3CED5B42" w14:textId="77777777" w:rsidR="001A28CE" w:rsidRPr="002C1DEE" w:rsidRDefault="001A28CE" w:rsidP="004066EE">
            <w:pPr>
              <w:snapToGrid w:val="0"/>
              <w:spacing w:before="0" w:after="0"/>
              <w:contextualSpacing/>
              <w:jc w:val="center"/>
              <w:rPr>
                <w:sz w:val="20"/>
                <w:szCs w:val="20"/>
              </w:rPr>
            </w:pPr>
            <w:r w:rsidRPr="002C1DEE">
              <w:rPr>
                <w:sz w:val="20"/>
                <w:szCs w:val="20"/>
              </w:rPr>
              <w:t>PFP</w:t>
            </w:r>
            <w:r w:rsidRPr="002C1DEE">
              <w:rPr>
                <w:sz w:val="20"/>
                <w:szCs w:val="20"/>
              </w:rPr>
              <w:t>：</w:t>
            </w:r>
            <w:r w:rsidRPr="002C1DEE">
              <w:rPr>
                <w:sz w:val="20"/>
                <w:szCs w:val="20"/>
              </w:rPr>
              <w:t>6.59±1.01</w:t>
            </w:r>
          </w:p>
          <w:p w14:paraId="78D2D80D" w14:textId="77777777" w:rsidR="001A28CE" w:rsidRPr="002C1DEE" w:rsidRDefault="001A28CE" w:rsidP="004066EE">
            <w:pPr>
              <w:snapToGrid w:val="0"/>
              <w:spacing w:before="0" w:after="0"/>
              <w:contextualSpacing/>
              <w:jc w:val="center"/>
              <w:rPr>
                <w:sz w:val="20"/>
                <w:szCs w:val="20"/>
              </w:rPr>
            </w:pPr>
            <w:r w:rsidRPr="002C1DEE">
              <w:rPr>
                <w:sz w:val="20"/>
                <w:szCs w:val="20"/>
              </w:rPr>
              <w:t>CON</w:t>
            </w:r>
            <w:r w:rsidRPr="002C1DEE">
              <w:rPr>
                <w:sz w:val="20"/>
                <w:szCs w:val="20"/>
              </w:rPr>
              <w:t>：</w:t>
            </w:r>
            <w:r w:rsidRPr="002C1DEE">
              <w:rPr>
                <w:sz w:val="20"/>
                <w:szCs w:val="20"/>
              </w:rPr>
              <w:t>6.12±0.94</w:t>
            </w:r>
          </w:p>
        </w:tc>
        <w:tc>
          <w:tcPr>
            <w:tcW w:w="1985" w:type="dxa"/>
            <w:vMerge w:val="restart"/>
            <w:shd w:val="clear" w:color="auto" w:fill="FFFFFF" w:themeFill="background1"/>
            <w:vAlign w:val="center"/>
          </w:tcPr>
          <w:p w14:paraId="4BB76C33" w14:textId="77777777" w:rsidR="001A28CE" w:rsidRPr="002C1DEE" w:rsidRDefault="001A28CE" w:rsidP="004066EE">
            <w:pPr>
              <w:snapToGrid w:val="0"/>
              <w:spacing w:before="0" w:after="0"/>
              <w:contextualSpacing/>
              <w:jc w:val="center"/>
              <w:rPr>
                <w:sz w:val="20"/>
                <w:szCs w:val="20"/>
              </w:rPr>
            </w:pPr>
            <w:r w:rsidRPr="002C1DEE">
              <w:rPr>
                <w:sz w:val="20"/>
                <w:szCs w:val="20"/>
              </w:rPr>
              <w:t>PFP</w:t>
            </w:r>
            <w:r w:rsidRPr="002C1DEE">
              <w:rPr>
                <w:sz w:val="20"/>
                <w:szCs w:val="20"/>
              </w:rPr>
              <w:t>：</w:t>
            </w:r>
            <w:r w:rsidRPr="002C1DEE">
              <w:rPr>
                <w:sz w:val="20"/>
                <w:szCs w:val="20"/>
              </w:rPr>
              <w:t>287.1±63.5</w:t>
            </w:r>
          </w:p>
          <w:p w14:paraId="56BEB592" w14:textId="77777777" w:rsidR="001A28CE" w:rsidRPr="002C1DEE" w:rsidRDefault="001A28CE" w:rsidP="004066EE">
            <w:pPr>
              <w:snapToGrid w:val="0"/>
              <w:spacing w:before="0" w:after="0"/>
              <w:contextualSpacing/>
              <w:jc w:val="center"/>
              <w:rPr>
                <w:sz w:val="20"/>
                <w:szCs w:val="20"/>
              </w:rPr>
            </w:pPr>
            <w:r w:rsidRPr="002C1DEE">
              <w:rPr>
                <w:sz w:val="20"/>
                <w:szCs w:val="20"/>
              </w:rPr>
              <w:t>CON</w:t>
            </w:r>
            <w:r w:rsidRPr="002C1DEE">
              <w:rPr>
                <w:sz w:val="20"/>
                <w:szCs w:val="20"/>
              </w:rPr>
              <w:t>：</w:t>
            </w:r>
            <w:r w:rsidRPr="002C1DEE">
              <w:rPr>
                <w:sz w:val="20"/>
                <w:szCs w:val="20"/>
              </w:rPr>
              <w:t>326.5±56.0</w:t>
            </w:r>
          </w:p>
        </w:tc>
        <w:tc>
          <w:tcPr>
            <w:tcW w:w="2655" w:type="dxa"/>
            <w:gridSpan w:val="2"/>
            <w:shd w:val="clear" w:color="auto" w:fill="FFFFFF" w:themeFill="background1"/>
            <w:vAlign w:val="center"/>
          </w:tcPr>
          <w:p w14:paraId="6D488218" w14:textId="77777777" w:rsidR="001A28CE" w:rsidRPr="002C1DEE" w:rsidRDefault="001A28CE" w:rsidP="004066EE">
            <w:pPr>
              <w:snapToGrid w:val="0"/>
              <w:spacing w:before="0" w:after="0"/>
              <w:contextualSpacing/>
              <w:jc w:val="center"/>
              <w:rPr>
                <w:sz w:val="20"/>
                <w:szCs w:val="20"/>
              </w:rPr>
            </w:pPr>
            <w:r w:rsidRPr="002C1DEE">
              <w:rPr>
                <w:sz w:val="20"/>
                <w:szCs w:val="20"/>
              </w:rPr>
              <w:t xml:space="preserve">Hydrostatic pressure </w:t>
            </w:r>
            <w:r w:rsidRPr="002C1DEE">
              <w:rPr>
                <w:sz w:val="20"/>
                <w:szCs w:val="20"/>
                <w:lang w:val="en-AU"/>
              </w:rPr>
              <w:t>(MPa)</w:t>
            </w:r>
          </w:p>
        </w:tc>
        <w:tc>
          <w:tcPr>
            <w:tcW w:w="2339" w:type="dxa"/>
            <w:gridSpan w:val="2"/>
            <w:shd w:val="clear" w:color="auto" w:fill="FFFFFF" w:themeFill="background1"/>
            <w:vAlign w:val="center"/>
          </w:tcPr>
          <w:p w14:paraId="11B3CDAE" w14:textId="77777777" w:rsidR="001A28CE" w:rsidRPr="002C1DEE" w:rsidRDefault="001A28CE" w:rsidP="004066EE">
            <w:pPr>
              <w:snapToGrid w:val="0"/>
              <w:spacing w:before="0" w:after="0"/>
              <w:contextualSpacing/>
              <w:jc w:val="center"/>
              <w:rPr>
                <w:sz w:val="20"/>
                <w:szCs w:val="20"/>
              </w:rPr>
            </w:pPr>
            <w:r w:rsidRPr="002C1DEE">
              <w:rPr>
                <w:sz w:val="20"/>
                <w:szCs w:val="20"/>
              </w:rPr>
              <w:t xml:space="preserve">Shear Stress </w:t>
            </w:r>
            <w:r w:rsidRPr="002C1DEE">
              <w:rPr>
                <w:sz w:val="20"/>
                <w:szCs w:val="20"/>
                <w:lang w:val="en-AU"/>
              </w:rPr>
              <w:t>(MPa)</w:t>
            </w:r>
          </w:p>
        </w:tc>
      </w:tr>
      <w:tr w:rsidR="001A28CE" w:rsidRPr="002C1DEE" w14:paraId="2C8C5EAF" w14:textId="77777777" w:rsidTr="001A28CE">
        <w:trPr>
          <w:trHeight w:val="438"/>
          <w:jc w:val="center"/>
        </w:trPr>
        <w:tc>
          <w:tcPr>
            <w:tcW w:w="1834" w:type="dxa"/>
            <w:vMerge/>
            <w:shd w:val="clear" w:color="auto" w:fill="FFFFFF" w:themeFill="background1"/>
            <w:vAlign w:val="center"/>
          </w:tcPr>
          <w:p w14:paraId="51934FB2" w14:textId="77777777" w:rsidR="001A28CE" w:rsidRPr="002C1DEE" w:rsidRDefault="001A28CE" w:rsidP="004066EE">
            <w:pPr>
              <w:snapToGrid w:val="0"/>
              <w:spacing w:before="0" w:after="0"/>
              <w:contextualSpacing/>
              <w:jc w:val="center"/>
              <w:rPr>
                <w:sz w:val="20"/>
                <w:szCs w:val="20"/>
              </w:rPr>
            </w:pPr>
          </w:p>
        </w:tc>
        <w:tc>
          <w:tcPr>
            <w:tcW w:w="2268" w:type="dxa"/>
            <w:vMerge/>
            <w:shd w:val="clear" w:color="auto" w:fill="FFFFFF" w:themeFill="background1"/>
            <w:vAlign w:val="center"/>
          </w:tcPr>
          <w:p w14:paraId="14D1E1BF" w14:textId="77777777" w:rsidR="001A28CE" w:rsidRPr="002C1DEE" w:rsidRDefault="001A28CE" w:rsidP="004066EE">
            <w:pPr>
              <w:snapToGrid w:val="0"/>
              <w:spacing w:before="0" w:after="0"/>
              <w:contextualSpacing/>
              <w:jc w:val="center"/>
              <w:rPr>
                <w:sz w:val="20"/>
                <w:szCs w:val="20"/>
              </w:rPr>
            </w:pPr>
          </w:p>
        </w:tc>
        <w:tc>
          <w:tcPr>
            <w:tcW w:w="1570" w:type="dxa"/>
            <w:vMerge/>
            <w:shd w:val="clear" w:color="auto" w:fill="FFFFFF" w:themeFill="background1"/>
            <w:vAlign w:val="center"/>
          </w:tcPr>
          <w:p w14:paraId="52CE1568" w14:textId="77777777" w:rsidR="001A28CE" w:rsidRPr="002C1DEE" w:rsidRDefault="001A28CE" w:rsidP="004066EE">
            <w:pPr>
              <w:snapToGrid w:val="0"/>
              <w:spacing w:before="0" w:after="0"/>
              <w:contextualSpacing/>
              <w:jc w:val="center"/>
              <w:rPr>
                <w:sz w:val="20"/>
                <w:szCs w:val="20"/>
              </w:rPr>
            </w:pPr>
          </w:p>
        </w:tc>
        <w:tc>
          <w:tcPr>
            <w:tcW w:w="1842" w:type="dxa"/>
            <w:vMerge/>
            <w:shd w:val="clear" w:color="auto" w:fill="FFFFFF" w:themeFill="background1"/>
            <w:vAlign w:val="center"/>
          </w:tcPr>
          <w:p w14:paraId="47181963" w14:textId="77777777" w:rsidR="001A28CE" w:rsidRPr="002C1DEE" w:rsidRDefault="001A28CE" w:rsidP="004066EE">
            <w:pPr>
              <w:snapToGrid w:val="0"/>
              <w:spacing w:before="0" w:after="0"/>
              <w:contextualSpacing/>
              <w:jc w:val="center"/>
              <w:rPr>
                <w:sz w:val="20"/>
                <w:szCs w:val="20"/>
              </w:rPr>
            </w:pPr>
          </w:p>
        </w:tc>
        <w:tc>
          <w:tcPr>
            <w:tcW w:w="1985" w:type="dxa"/>
            <w:vMerge/>
            <w:shd w:val="clear" w:color="auto" w:fill="FFFFFF" w:themeFill="background1"/>
            <w:vAlign w:val="center"/>
          </w:tcPr>
          <w:p w14:paraId="0292C64E" w14:textId="77777777" w:rsidR="001A28CE" w:rsidRPr="002C1DEE" w:rsidRDefault="001A28CE" w:rsidP="004066EE">
            <w:pPr>
              <w:snapToGrid w:val="0"/>
              <w:spacing w:before="0" w:after="0"/>
              <w:contextualSpacing/>
              <w:jc w:val="center"/>
              <w:rPr>
                <w:sz w:val="20"/>
                <w:szCs w:val="20"/>
              </w:rPr>
            </w:pPr>
          </w:p>
        </w:tc>
        <w:tc>
          <w:tcPr>
            <w:tcW w:w="2655" w:type="dxa"/>
            <w:gridSpan w:val="2"/>
            <w:shd w:val="clear" w:color="auto" w:fill="FFFFFF" w:themeFill="background1"/>
            <w:vAlign w:val="center"/>
          </w:tcPr>
          <w:p w14:paraId="53CE61EC" w14:textId="77777777" w:rsidR="001A28CE" w:rsidRPr="002C1DEE" w:rsidRDefault="001A28CE" w:rsidP="004066EE">
            <w:pPr>
              <w:snapToGrid w:val="0"/>
              <w:spacing w:before="0" w:after="0"/>
              <w:contextualSpacing/>
              <w:jc w:val="center"/>
              <w:rPr>
                <w:sz w:val="20"/>
                <w:szCs w:val="20"/>
              </w:rPr>
            </w:pPr>
            <w:r w:rsidRPr="002C1DEE">
              <w:rPr>
                <w:sz w:val="20"/>
                <w:szCs w:val="20"/>
              </w:rPr>
              <w:t>PFP</w:t>
            </w:r>
            <w:r w:rsidRPr="002C1DEE">
              <w:rPr>
                <w:rFonts w:hint="eastAsia"/>
                <w:sz w:val="20"/>
                <w:szCs w:val="20"/>
              </w:rPr>
              <w:t>：</w:t>
            </w:r>
            <w:r w:rsidRPr="002C1DEE">
              <w:rPr>
                <w:sz w:val="20"/>
                <w:szCs w:val="20"/>
              </w:rPr>
              <w:t xml:space="preserve">21.2±5.6 </w:t>
            </w:r>
            <w:r w:rsidRPr="002C1DEE">
              <w:rPr>
                <w:sz w:val="20"/>
                <w:szCs w:val="20"/>
              </w:rPr>
              <w:br/>
              <w:t>CON</w:t>
            </w:r>
            <w:r w:rsidRPr="002C1DEE">
              <w:rPr>
                <w:rFonts w:hint="eastAsia"/>
                <w:sz w:val="20"/>
                <w:szCs w:val="20"/>
              </w:rPr>
              <w:t>：</w:t>
            </w:r>
            <w:r w:rsidRPr="002C1DEE">
              <w:rPr>
                <w:sz w:val="20"/>
                <w:szCs w:val="20"/>
              </w:rPr>
              <w:t>16.5±4.6</w:t>
            </w:r>
          </w:p>
        </w:tc>
        <w:tc>
          <w:tcPr>
            <w:tcW w:w="2339" w:type="dxa"/>
            <w:gridSpan w:val="2"/>
            <w:shd w:val="clear" w:color="auto" w:fill="FFFFFF" w:themeFill="background1"/>
            <w:vAlign w:val="center"/>
          </w:tcPr>
          <w:p w14:paraId="2F8F6E6F" w14:textId="77777777" w:rsidR="001A28CE" w:rsidRPr="002C1DEE" w:rsidRDefault="001A28CE" w:rsidP="004066EE">
            <w:pPr>
              <w:snapToGrid w:val="0"/>
              <w:spacing w:before="0" w:after="0"/>
              <w:contextualSpacing/>
              <w:jc w:val="center"/>
              <w:rPr>
                <w:sz w:val="20"/>
                <w:szCs w:val="20"/>
              </w:rPr>
            </w:pPr>
            <w:r w:rsidRPr="002C1DEE">
              <w:rPr>
                <w:sz w:val="20"/>
                <w:szCs w:val="20"/>
              </w:rPr>
              <w:t>PFP</w:t>
            </w:r>
            <w:r w:rsidRPr="002C1DEE">
              <w:rPr>
                <w:rFonts w:hint="eastAsia"/>
                <w:sz w:val="20"/>
                <w:szCs w:val="20"/>
              </w:rPr>
              <w:t>：</w:t>
            </w:r>
            <w:r w:rsidRPr="002C1DEE">
              <w:rPr>
                <w:sz w:val="20"/>
                <w:szCs w:val="20"/>
              </w:rPr>
              <w:t xml:space="preserve">11.3±4.6 </w:t>
            </w:r>
            <w:r w:rsidRPr="002C1DEE">
              <w:rPr>
                <w:sz w:val="20"/>
                <w:szCs w:val="20"/>
              </w:rPr>
              <w:br/>
              <w:t>CON</w:t>
            </w:r>
            <w:r w:rsidRPr="002C1DEE">
              <w:rPr>
                <w:rFonts w:hint="eastAsia"/>
                <w:sz w:val="20"/>
                <w:szCs w:val="20"/>
              </w:rPr>
              <w:t>：</w:t>
            </w:r>
            <w:r w:rsidRPr="002C1DEE">
              <w:rPr>
                <w:sz w:val="20"/>
                <w:szCs w:val="20"/>
              </w:rPr>
              <w:t>8.7±2.3</w:t>
            </w:r>
          </w:p>
        </w:tc>
      </w:tr>
      <w:tr w:rsidR="001A28CE" w:rsidRPr="002C1DEE" w14:paraId="2F782830" w14:textId="77777777" w:rsidTr="001A28CE">
        <w:trPr>
          <w:jc w:val="center"/>
        </w:trPr>
        <w:tc>
          <w:tcPr>
            <w:tcW w:w="1834" w:type="dxa"/>
            <w:shd w:val="clear" w:color="auto" w:fill="FFFFFF" w:themeFill="background1"/>
            <w:vAlign w:val="center"/>
          </w:tcPr>
          <w:p w14:paraId="0035A648" w14:textId="68B02D31" w:rsidR="001A28CE" w:rsidRPr="002C1DEE" w:rsidRDefault="001A28CE" w:rsidP="002C1DEE">
            <w:pPr>
              <w:snapToGrid w:val="0"/>
              <w:spacing w:before="0" w:after="0"/>
              <w:contextualSpacing/>
              <w:jc w:val="center"/>
              <w:rPr>
                <w:sz w:val="20"/>
                <w:szCs w:val="20"/>
              </w:rPr>
            </w:pPr>
            <w:r w:rsidRPr="002C1DEE">
              <w:rPr>
                <w:sz w:val="20"/>
                <w:szCs w:val="20"/>
              </w:rPr>
              <w:t>Liao</w:t>
            </w:r>
            <w:r w:rsidRPr="002C1DEE">
              <w:rPr>
                <w:sz w:val="20"/>
                <w:szCs w:val="20"/>
              </w:rPr>
              <w:fldChar w:fldCharType="begin">
                <w:fldData xml:space="preserve">PEVuZE5vdGU+PENpdGU+PEF1dGhvcj5MaWFvPC9BdXRob3I+PFllYXI+MjAxNTwvWWVhcj48UmVj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</w:fldData>
              </w:fldChar>
            </w:r>
            <w:r w:rsidR="008A641F">
              <w:rPr>
                <w:sz w:val="20"/>
                <w:szCs w:val="20"/>
              </w:rPr>
              <w:instrText xml:space="preserve"> ADDIN EN.CITE </w:instrText>
            </w:r>
            <w:r w:rsidR="008A641F">
              <w:rPr>
                <w:sz w:val="20"/>
                <w:szCs w:val="20"/>
              </w:rPr>
              <w:fldChar w:fldCharType="begin">
                <w:fldData xml:space="preserve">PEVuZE5vdGU+PENpdGU+PEF1dGhvcj5MaWFvPC9BdXRob3I+PFllYXI+MjAxNTwvWWVhcj48UmVj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(2015)</w:t>
            </w:r>
            <w:r w:rsidRPr="002C1DEE">
              <w:rPr>
                <w:sz w:val="20"/>
                <w:szCs w:val="20"/>
              </w:rPr>
              <w:fldChar w:fldCharType="end"/>
            </w:r>
          </w:p>
        </w:tc>
        <w:tc>
          <w:tcPr>
            <w:tcW w:w="2268" w:type="dxa"/>
            <w:shd w:val="clear" w:color="auto" w:fill="FFFFFF" w:themeFill="background1"/>
            <w:vAlign w:val="center"/>
          </w:tcPr>
          <w:p w14:paraId="0FD1AD0E" w14:textId="77777777" w:rsidR="001A28CE" w:rsidRPr="002C1DEE" w:rsidRDefault="001A28CE" w:rsidP="004066EE">
            <w:pPr>
              <w:snapToGrid w:val="0"/>
              <w:spacing w:before="0" w:after="0"/>
              <w:contextualSpacing/>
              <w:jc w:val="center"/>
              <w:rPr>
                <w:sz w:val="20"/>
                <w:szCs w:val="20"/>
              </w:rPr>
            </w:pPr>
            <w:r w:rsidRPr="002C1DEE">
              <w:rPr>
                <w:sz w:val="20"/>
                <w:szCs w:val="20"/>
              </w:rPr>
              <w:t>squat position at 45°</w:t>
            </w:r>
          </w:p>
        </w:tc>
        <w:tc>
          <w:tcPr>
            <w:tcW w:w="1570" w:type="dxa"/>
            <w:shd w:val="clear" w:color="auto" w:fill="FFFFFF" w:themeFill="background1"/>
            <w:vAlign w:val="center"/>
          </w:tcPr>
          <w:p w14:paraId="79E89899"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842" w:type="dxa"/>
            <w:shd w:val="clear" w:color="auto" w:fill="FFFFFF" w:themeFill="background1"/>
            <w:vAlign w:val="center"/>
          </w:tcPr>
          <w:p w14:paraId="6B330D5B"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985" w:type="dxa"/>
            <w:shd w:val="clear" w:color="auto" w:fill="FFFFFF" w:themeFill="background1"/>
            <w:vAlign w:val="center"/>
          </w:tcPr>
          <w:p w14:paraId="20944BEE"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4994" w:type="dxa"/>
            <w:gridSpan w:val="4"/>
            <w:shd w:val="clear" w:color="auto" w:fill="FFFFFF" w:themeFill="background1"/>
            <w:vAlign w:val="center"/>
          </w:tcPr>
          <w:p w14:paraId="7431A447"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2</w:t>
            </w:r>
            <w:r w:rsidRPr="002C1DEE">
              <w:rPr>
                <w:sz w:val="20"/>
                <w:szCs w:val="20"/>
              </w:rPr>
              <w:t xml:space="preserve">.01±1.62 </w:t>
            </w:r>
            <w:r w:rsidRPr="002C1DEE">
              <w:rPr>
                <w:sz w:val="20"/>
                <w:szCs w:val="20"/>
                <w:lang w:val="en-AU"/>
              </w:rPr>
              <w:t>MPa</w:t>
            </w:r>
          </w:p>
        </w:tc>
      </w:tr>
      <w:tr w:rsidR="001A28CE" w:rsidRPr="002C1DEE" w14:paraId="5D1C8BE0" w14:textId="77777777" w:rsidTr="001A28CE">
        <w:trPr>
          <w:trHeight w:val="439"/>
          <w:jc w:val="center"/>
        </w:trPr>
        <w:tc>
          <w:tcPr>
            <w:tcW w:w="1834" w:type="dxa"/>
            <w:vMerge w:val="restart"/>
            <w:shd w:val="clear" w:color="auto" w:fill="FFFFFF" w:themeFill="background1"/>
            <w:vAlign w:val="center"/>
          </w:tcPr>
          <w:p w14:paraId="2FAA7E99" w14:textId="49C29AAD" w:rsidR="001A28CE" w:rsidRPr="002C1DEE" w:rsidRDefault="001A28CE" w:rsidP="004066EE">
            <w:pPr>
              <w:snapToGrid w:val="0"/>
              <w:spacing w:before="0" w:after="0"/>
              <w:contextualSpacing/>
              <w:jc w:val="center"/>
              <w:rPr>
                <w:sz w:val="20"/>
                <w:szCs w:val="20"/>
              </w:rPr>
            </w:pPr>
            <w:r w:rsidRPr="002C1DEE">
              <w:rPr>
                <w:sz w:val="20"/>
                <w:szCs w:val="20"/>
              </w:rPr>
              <w:t>Shah</w:t>
            </w:r>
            <w:r w:rsidRPr="002C1DEE">
              <w:rPr>
                <w:sz w:val="20"/>
                <w:szCs w:val="20"/>
              </w:rPr>
              <w:fldChar w:fldCharType="begin">
                <w:fldData xml:space="preserve">PEVuZE5vdGU+PENpdGU+PEF1dGhvcj5TaGFoPC9BdXRob3I+PFllYXI+MjAxNTwvWWVhcj48UmVj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==
</w:fldData>
              </w:fldChar>
            </w:r>
            <w:r w:rsidR="008A641F">
              <w:rPr>
                <w:sz w:val="20"/>
                <w:szCs w:val="20"/>
              </w:rPr>
              <w:instrText xml:space="preserve"> ADDIN EN.CITE </w:instrText>
            </w:r>
            <w:r w:rsidR="008A641F">
              <w:rPr>
                <w:sz w:val="20"/>
                <w:szCs w:val="20"/>
              </w:rPr>
              <w:fldChar w:fldCharType="begin">
                <w:fldData xml:space="preserve">PEVuZE5vdGU+PENpdGU+PEF1dGhvcj5TaGFoPC9BdXRob3I+PFllYXI+MjAxNTwvWWVhcj48UmVj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==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(2015)</w:t>
            </w:r>
            <w:r w:rsidRPr="002C1DEE">
              <w:rPr>
                <w:sz w:val="20"/>
                <w:szCs w:val="20"/>
              </w:rPr>
              <w:fldChar w:fldCharType="end"/>
            </w:r>
          </w:p>
        </w:tc>
        <w:tc>
          <w:tcPr>
            <w:tcW w:w="2268" w:type="dxa"/>
            <w:vMerge w:val="restart"/>
            <w:shd w:val="clear" w:color="auto" w:fill="FFFFFF" w:themeFill="background1"/>
            <w:vAlign w:val="center"/>
          </w:tcPr>
          <w:p w14:paraId="128C70CD" w14:textId="77777777" w:rsidR="001A28CE" w:rsidRPr="002C1DEE" w:rsidRDefault="001A28CE" w:rsidP="004066EE">
            <w:pPr>
              <w:snapToGrid w:val="0"/>
              <w:spacing w:before="0" w:after="0"/>
              <w:contextualSpacing/>
              <w:jc w:val="center"/>
              <w:rPr>
                <w:sz w:val="20"/>
                <w:szCs w:val="20"/>
              </w:rPr>
            </w:pPr>
            <w:r w:rsidRPr="002C1DEE">
              <w:rPr>
                <w:sz w:val="20"/>
                <w:szCs w:val="20"/>
              </w:rPr>
              <w:t>squat position at 15</w:t>
            </w:r>
            <w:r w:rsidRPr="002C1DEE">
              <w:rPr>
                <w:rFonts w:hint="eastAsia"/>
                <w:sz w:val="20"/>
                <w:szCs w:val="20"/>
              </w:rPr>
              <w:t>°</w:t>
            </w:r>
            <w:r w:rsidRPr="002C1DEE">
              <w:rPr>
                <w:sz w:val="20"/>
                <w:szCs w:val="20"/>
              </w:rPr>
              <w:t xml:space="preserve"> and 45</w:t>
            </w:r>
            <w:r w:rsidRPr="002C1DEE">
              <w:rPr>
                <w:rFonts w:hint="eastAsia"/>
                <w:sz w:val="20"/>
                <w:szCs w:val="20"/>
              </w:rPr>
              <w:t>°</w:t>
            </w:r>
          </w:p>
        </w:tc>
        <w:tc>
          <w:tcPr>
            <w:tcW w:w="1570" w:type="dxa"/>
            <w:vMerge w:val="restart"/>
            <w:shd w:val="clear" w:color="auto" w:fill="FFFFFF" w:themeFill="background1"/>
            <w:vAlign w:val="center"/>
          </w:tcPr>
          <w:p w14:paraId="30D01C06"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842" w:type="dxa"/>
            <w:vMerge w:val="restart"/>
            <w:shd w:val="clear" w:color="auto" w:fill="FFFFFF" w:themeFill="background1"/>
            <w:vAlign w:val="center"/>
          </w:tcPr>
          <w:p w14:paraId="3ACFEAD2"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985" w:type="dxa"/>
            <w:vMerge w:val="restart"/>
            <w:shd w:val="clear" w:color="auto" w:fill="FFFFFF" w:themeFill="background1"/>
            <w:vAlign w:val="center"/>
          </w:tcPr>
          <w:p w14:paraId="55704F8E"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2655" w:type="dxa"/>
            <w:gridSpan w:val="2"/>
            <w:shd w:val="clear" w:color="auto" w:fill="FFFFFF" w:themeFill="background1"/>
            <w:vAlign w:val="center"/>
          </w:tcPr>
          <w:p w14:paraId="50A8EF8C" w14:textId="77777777" w:rsidR="001A28CE" w:rsidRPr="002C1DEE" w:rsidRDefault="001A28CE" w:rsidP="004066EE">
            <w:pPr>
              <w:snapToGrid w:val="0"/>
              <w:spacing w:before="0" w:after="0"/>
              <w:contextualSpacing/>
              <w:jc w:val="center"/>
              <w:rPr>
                <w:sz w:val="20"/>
                <w:szCs w:val="20"/>
              </w:rPr>
            </w:pPr>
            <w:r w:rsidRPr="002C1DEE">
              <w:rPr>
                <w:sz w:val="20"/>
                <w:szCs w:val="20"/>
              </w:rPr>
              <w:t xml:space="preserve">Hydrostatic pressure </w:t>
            </w:r>
            <w:r w:rsidRPr="002C1DEE">
              <w:rPr>
                <w:sz w:val="20"/>
                <w:szCs w:val="20"/>
                <w:lang w:val="en-AU"/>
              </w:rPr>
              <w:t>(MPa)</w:t>
            </w:r>
          </w:p>
        </w:tc>
        <w:tc>
          <w:tcPr>
            <w:tcW w:w="2339" w:type="dxa"/>
            <w:gridSpan w:val="2"/>
            <w:shd w:val="clear" w:color="auto" w:fill="FFFFFF" w:themeFill="background1"/>
            <w:vAlign w:val="center"/>
          </w:tcPr>
          <w:p w14:paraId="7BFABC73" w14:textId="77777777" w:rsidR="001A28CE" w:rsidRPr="002C1DEE" w:rsidRDefault="001A28CE" w:rsidP="004066EE">
            <w:pPr>
              <w:snapToGrid w:val="0"/>
              <w:spacing w:before="0" w:after="0"/>
              <w:contextualSpacing/>
              <w:jc w:val="center"/>
              <w:rPr>
                <w:sz w:val="20"/>
                <w:szCs w:val="20"/>
              </w:rPr>
            </w:pPr>
            <w:r w:rsidRPr="002C1DEE">
              <w:rPr>
                <w:sz w:val="20"/>
                <w:szCs w:val="20"/>
              </w:rPr>
              <w:t xml:space="preserve">Shear Stress </w:t>
            </w:r>
            <w:r w:rsidRPr="002C1DEE">
              <w:rPr>
                <w:sz w:val="20"/>
                <w:szCs w:val="20"/>
                <w:lang w:val="en-AU"/>
              </w:rPr>
              <w:t>(MPa)</w:t>
            </w:r>
          </w:p>
        </w:tc>
      </w:tr>
      <w:tr w:rsidR="001A28CE" w:rsidRPr="002C1DEE" w14:paraId="5591AFD9" w14:textId="77777777" w:rsidTr="001A28CE">
        <w:trPr>
          <w:trHeight w:val="438"/>
          <w:jc w:val="center"/>
        </w:trPr>
        <w:tc>
          <w:tcPr>
            <w:tcW w:w="1834" w:type="dxa"/>
            <w:vMerge/>
            <w:shd w:val="clear" w:color="auto" w:fill="FFFFFF" w:themeFill="background1"/>
            <w:vAlign w:val="center"/>
          </w:tcPr>
          <w:p w14:paraId="2B2EF335" w14:textId="77777777" w:rsidR="001A28CE" w:rsidRPr="002C1DEE" w:rsidRDefault="001A28CE" w:rsidP="004066EE">
            <w:pPr>
              <w:snapToGrid w:val="0"/>
              <w:spacing w:before="0" w:after="0"/>
              <w:contextualSpacing/>
              <w:jc w:val="center"/>
              <w:rPr>
                <w:sz w:val="20"/>
                <w:szCs w:val="20"/>
              </w:rPr>
            </w:pPr>
          </w:p>
        </w:tc>
        <w:tc>
          <w:tcPr>
            <w:tcW w:w="2268" w:type="dxa"/>
            <w:vMerge/>
            <w:shd w:val="clear" w:color="auto" w:fill="FFFFFF" w:themeFill="background1"/>
            <w:vAlign w:val="center"/>
          </w:tcPr>
          <w:p w14:paraId="639FAFEF" w14:textId="77777777" w:rsidR="001A28CE" w:rsidRPr="002C1DEE" w:rsidRDefault="001A28CE" w:rsidP="004066EE">
            <w:pPr>
              <w:snapToGrid w:val="0"/>
              <w:spacing w:before="0" w:after="0"/>
              <w:contextualSpacing/>
              <w:jc w:val="center"/>
              <w:rPr>
                <w:sz w:val="20"/>
                <w:szCs w:val="20"/>
              </w:rPr>
            </w:pPr>
          </w:p>
        </w:tc>
        <w:tc>
          <w:tcPr>
            <w:tcW w:w="1570" w:type="dxa"/>
            <w:vMerge/>
            <w:shd w:val="clear" w:color="auto" w:fill="FFFFFF" w:themeFill="background1"/>
            <w:vAlign w:val="center"/>
          </w:tcPr>
          <w:p w14:paraId="002D5F03" w14:textId="77777777" w:rsidR="001A28CE" w:rsidRPr="002C1DEE" w:rsidRDefault="001A28CE" w:rsidP="004066EE">
            <w:pPr>
              <w:snapToGrid w:val="0"/>
              <w:spacing w:before="0" w:after="0"/>
              <w:contextualSpacing/>
              <w:jc w:val="center"/>
              <w:rPr>
                <w:sz w:val="20"/>
                <w:szCs w:val="20"/>
              </w:rPr>
            </w:pPr>
          </w:p>
        </w:tc>
        <w:tc>
          <w:tcPr>
            <w:tcW w:w="1842" w:type="dxa"/>
            <w:vMerge/>
            <w:shd w:val="clear" w:color="auto" w:fill="FFFFFF" w:themeFill="background1"/>
            <w:vAlign w:val="center"/>
          </w:tcPr>
          <w:p w14:paraId="67A29AE1" w14:textId="77777777" w:rsidR="001A28CE" w:rsidRPr="002C1DEE" w:rsidRDefault="001A28CE" w:rsidP="004066EE">
            <w:pPr>
              <w:snapToGrid w:val="0"/>
              <w:spacing w:before="0" w:after="0"/>
              <w:contextualSpacing/>
              <w:jc w:val="center"/>
              <w:rPr>
                <w:sz w:val="20"/>
                <w:szCs w:val="20"/>
              </w:rPr>
            </w:pPr>
          </w:p>
        </w:tc>
        <w:tc>
          <w:tcPr>
            <w:tcW w:w="1985" w:type="dxa"/>
            <w:vMerge/>
            <w:shd w:val="clear" w:color="auto" w:fill="FFFFFF" w:themeFill="background1"/>
            <w:vAlign w:val="center"/>
          </w:tcPr>
          <w:p w14:paraId="641C8AB2" w14:textId="77777777" w:rsidR="001A28CE" w:rsidRPr="002C1DEE" w:rsidRDefault="001A28CE" w:rsidP="004066EE">
            <w:pPr>
              <w:snapToGrid w:val="0"/>
              <w:spacing w:before="0" w:after="0"/>
              <w:contextualSpacing/>
              <w:jc w:val="center"/>
              <w:rPr>
                <w:sz w:val="20"/>
                <w:szCs w:val="20"/>
              </w:rPr>
            </w:pPr>
          </w:p>
        </w:tc>
        <w:tc>
          <w:tcPr>
            <w:tcW w:w="2655" w:type="dxa"/>
            <w:gridSpan w:val="2"/>
            <w:shd w:val="clear" w:color="auto" w:fill="FFFFFF" w:themeFill="background1"/>
            <w:vAlign w:val="center"/>
          </w:tcPr>
          <w:p w14:paraId="3601B88A" w14:textId="77777777" w:rsidR="001A28CE" w:rsidRPr="002C1DEE" w:rsidRDefault="001A28CE" w:rsidP="004066EE">
            <w:pPr>
              <w:snapToGrid w:val="0"/>
              <w:spacing w:before="0" w:after="0"/>
              <w:contextualSpacing/>
              <w:jc w:val="center"/>
              <w:rPr>
                <w:sz w:val="20"/>
                <w:szCs w:val="20"/>
              </w:rPr>
            </w:pPr>
            <w:r w:rsidRPr="002C1DEE">
              <w:rPr>
                <w:sz w:val="20"/>
                <w:szCs w:val="20"/>
              </w:rPr>
              <w:t>15</w:t>
            </w:r>
            <w:r w:rsidRPr="002C1DEE">
              <w:rPr>
                <w:rFonts w:hint="eastAsia"/>
                <w:sz w:val="20"/>
                <w:szCs w:val="20"/>
              </w:rPr>
              <w:t>°</w:t>
            </w:r>
            <w:r w:rsidRPr="002C1DEE">
              <w:rPr>
                <w:rFonts w:hint="eastAsia"/>
                <w:sz w:val="20"/>
                <w:szCs w:val="20"/>
              </w:rPr>
              <w:t>:</w:t>
            </w:r>
            <w:r w:rsidRPr="002C1DEE">
              <w:rPr>
                <w:sz w:val="20"/>
                <w:szCs w:val="20"/>
              </w:rPr>
              <w:t xml:space="preserve"> 0.99±0.40</w:t>
            </w:r>
          </w:p>
          <w:p w14:paraId="7B1152DB" w14:textId="77777777" w:rsidR="001A28CE" w:rsidRPr="002C1DEE" w:rsidRDefault="001A28CE" w:rsidP="004066EE">
            <w:pPr>
              <w:snapToGrid w:val="0"/>
              <w:spacing w:before="0" w:after="0"/>
              <w:contextualSpacing/>
              <w:jc w:val="center"/>
              <w:rPr>
                <w:sz w:val="20"/>
                <w:szCs w:val="20"/>
              </w:rPr>
            </w:pPr>
            <w:r w:rsidRPr="002C1DEE">
              <w:rPr>
                <w:sz w:val="20"/>
                <w:szCs w:val="20"/>
              </w:rPr>
              <w:t>45</w:t>
            </w:r>
            <w:r w:rsidRPr="002C1DEE">
              <w:rPr>
                <w:rFonts w:hint="eastAsia"/>
                <w:sz w:val="20"/>
                <w:szCs w:val="20"/>
              </w:rPr>
              <w:t>°</w:t>
            </w:r>
            <w:r w:rsidRPr="002C1DEE">
              <w:rPr>
                <w:rFonts w:hint="eastAsia"/>
                <w:sz w:val="20"/>
                <w:szCs w:val="20"/>
              </w:rPr>
              <w:t>:</w:t>
            </w:r>
            <w:r w:rsidRPr="002C1DEE">
              <w:rPr>
                <w:sz w:val="20"/>
                <w:szCs w:val="20"/>
              </w:rPr>
              <w:t xml:space="preserve"> 1.65±0.32</w:t>
            </w:r>
          </w:p>
        </w:tc>
        <w:tc>
          <w:tcPr>
            <w:tcW w:w="2339" w:type="dxa"/>
            <w:gridSpan w:val="2"/>
            <w:shd w:val="clear" w:color="auto" w:fill="FFFFFF" w:themeFill="background1"/>
            <w:vAlign w:val="center"/>
          </w:tcPr>
          <w:p w14:paraId="62A49BC2" w14:textId="77777777" w:rsidR="001A28CE" w:rsidRPr="002C1DEE" w:rsidRDefault="001A28CE" w:rsidP="004066EE">
            <w:pPr>
              <w:snapToGrid w:val="0"/>
              <w:spacing w:before="0" w:after="0"/>
              <w:contextualSpacing/>
              <w:jc w:val="center"/>
              <w:rPr>
                <w:sz w:val="20"/>
                <w:szCs w:val="20"/>
              </w:rPr>
            </w:pPr>
            <w:r w:rsidRPr="002C1DEE">
              <w:rPr>
                <w:sz w:val="20"/>
                <w:szCs w:val="20"/>
              </w:rPr>
              <w:t>15</w:t>
            </w:r>
            <w:r w:rsidRPr="002C1DEE">
              <w:rPr>
                <w:rFonts w:hint="eastAsia"/>
                <w:sz w:val="20"/>
                <w:szCs w:val="20"/>
              </w:rPr>
              <w:t>°</w:t>
            </w:r>
            <w:r w:rsidRPr="002C1DEE">
              <w:rPr>
                <w:rFonts w:hint="eastAsia"/>
                <w:sz w:val="20"/>
                <w:szCs w:val="20"/>
              </w:rPr>
              <w:t>:</w:t>
            </w:r>
            <w:r w:rsidRPr="002C1DEE">
              <w:rPr>
                <w:sz w:val="20"/>
                <w:szCs w:val="20"/>
              </w:rPr>
              <w:t xml:space="preserve"> 0.42±0.11</w:t>
            </w:r>
          </w:p>
          <w:p w14:paraId="5FF85996" w14:textId="77777777" w:rsidR="001A28CE" w:rsidRPr="002C1DEE" w:rsidRDefault="001A28CE" w:rsidP="004066EE">
            <w:pPr>
              <w:snapToGrid w:val="0"/>
              <w:spacing w:before="0" w:after="0"/>
              <w:contextualSpacing/>
              <w:jc w:val="center"/>
              <w:rPr>
                <w:sz w:val="20"/>
                <w:szCs w:val="20"/>
              </w:rPr>
            </w:pPr>
            <w:r w:rsidRPr="002C1DEE">
              <w:rPr>
                <w:sz w:val="20"/>
                <w:szCs w:val="20"/>
              </w:rPr>
              <w:t>45</w:t>
            </w:r>
            <w:r w:rsidRPr="002C1DEE">
              <w:rPr>
                <w:rFonts w:hint="eastAsia"/>
                <w:sz w:val="20"/>
                <w:szCs w:val="20"/>
              </w:rPr>
              <w:t>°</w:t>
            </w:r>
            <w:r w:rsidRPr="002C1DEE">
              <w:rPr>
                <w:rFonts w:hint="eastAsia"/>
                <w:sz w:val="20"/>
                <w:szCs w:val="20"/>
              </w:rPr>
              <w:t>:</w:t>
            </w:r>
            <w:r w:rsidRPr="002C1DEE">
              <w:rPr>
                <w:sz w:val="20"/>
                <w:szCs w:val="20"/>
              </w:rPr>
              <w:t xml:space="preserve"> 0.72±0.09</w:t>
            </w:r>
          </w:p>
        </w:tc>
      </w:tr>
      <w:tr w:rsidR="001A28CE" w:rsidRPr="002C1DEE" w14:paraId="712BDEF9" w14:textId="77777777" w:rsidTr="001A28CE">
        <w:trPr>
          <w:trHeight w:val="1433"/>
          <w:jc w:val="center"/>
        </w:trPr>
        <w:tc>
          <w:tcPr>
            <w:tcW w:w="1834" w:type="dxa"/>
            <w:shd w:val="clear" w:color="auto" w:fill="FFFFFF" w:themeFill="background1"/>
            <w:vAlign w:val="center"/>
          </w:tcPr>
          <w:p w14:paraId="5114084C" w14:textId="49B4AB93" w:rsidR="001A28CE" w:rsidRPr="002C1DEE" w:rsidRDefault="001A28CE" w:rsidP="004066EE">
            <w:pPr>
              <w:snapToGrid w:val="0"/>
              <w:spacing w:before="0" w:after="0"/>
              <w:contextualSpacing/>
              <w:jc w:val="center"/>
              <w:rPr>
                <w:sz w:val="20"/>
                <w:szCs w:val="20"/>
              </w:rPr>
            </w:pPr>
            <w:r w:rsidRPr="002C1DEE">
              <w:rPr>
                <w:sz w:val="20"/>
                <w:szCs w:val="20"/>
              </w:rPr>
              <w:t>Islam</w:t>
            </w:r>
            <w:r w:rsidRPr="002C1DEE">
              <w:rPr>
                <w:sz w:val="20"/>
                <w:szCs w:val="20"/>
              </w:rPr>
              <w:fldChar w:fldCharType="begin">
                <w:fldData xml:space="preserve">PEVuZE5vdGU+PENpdGU+PEF1dGhvcj5Jc2xhbTwvQXV0aG9yPjxZZWFyPjIwMTU8L1llYXI+PFJl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=
</w:fldData>
              </w:fldChar>
            </w:r>
            <w:r w:rsidR="008A641F">
              <w:rPr>
                <w:sz w:val="20"/>
                <w:szCs w:val="20"/>
              </w:rPr>
              <w:instrText xml:space="preserve"> ADDIN EN.CITE </w:instrText>
            </w:r>
            <w:r w:rsidR="008A641F">
              <w:rPr>
                <w:sz w:val="20"/>
                <w:szCs w:val="20"/>
              </w:rPr>
              <w:fldChar w:fldCharType="begin">
                <w:fldData xml:space="preserve">PEVuZE5vdGU+PENpdGU+PEF1dGhvcj5Jc2xhbTwvQXV0aG9yPjxZZWFyPjIwMTU8L1llYXI+PFJl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=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(2015)</w:t>
            </w:r>
            <w:r w:rsidRPr="002C1DEE">
              <w:rPr>
                <w:sz w:val="20"/>
                <w:szCs w:val="20"/>
              </w:rPr>
              <w:fldChar w:fldCharType="end"/>
            </w:r>
          </w:p>
        </w:tc>
        <w:tc>
          <w:tcPr>
            <w:tcW w:w="2268" w:type="dxa"/>
            <w:shd w:val="clear" w:color="auto" w:fill="FFFFFF" w:themeFill="background1"/>
            <w:vAlign w:val="center"/>
          </w:tcPr>
          <w:p w14:paraId="7A4E33E6" w14:textId="77777777" w:rsidR="001A28CE" w:rsidRPr="002C1DEE" w:rsidRDefault="001A28CE" w:rsidP="004066EE">
            <w:pPr>
              <w:snapToGrid w:val="0"/>
              <w:spacing w:before="0" w:after="0"/>
              <w:contextualSpacing/>
              <w:jc w:val="center"/>
              <w:rPr>
                <w:sz w:val="20"/>
                <w:szCs w:val="20"/>
              </w:rPr>
            </w:pPr>
            <w:r w:rsidRPr="002C1DEE">
              <w:rPr>
                <w:color w:val="000000"/>
                <w:sz w:val="20"/>
                <w:szCs w:val="20"/>
              </w:rPr>
              <w:t>40</w:t>
            </w:r>
            <w:r w:rsidRPr="002C1DEE">
              <w:rPr>
                <w:rFonts w:hint="eastAsia"/>
                <w:color w:val="000000"/>
                <w:sz w:val="20"/>
                <w:szCs w:val="20"/>
              </w:rPr>
              <w:t>°</w:t>
            </w:r>
            <w:r w:rsidRPr="002C1DEE">
              <w:rPr>
                <w:color w:val="000000"/>
                <w:sz w:val="20"/>
                <w:szCs w:val="20"/>
              </w:rPr>
              <w:t>, 60</w:t>
            </w:r>
            <w:r w:rsidRPr="002C1DEE">
              <w:rPr>
                <w:rFonts w:hint="eastAsia"/>
                <w:color w:val="000000"/>
                <w:sz w:val="20"/>
                <w:szCs w:val="20"/>
              </w:rPr>
              <w:t>°</w:t>
            </w:r>
            <w:r w:rsidRPr="002C1DEE">
              <w:rPr>
                <w:color w:val="000000"/>
                <w:sz w:val="20"/>
                <w:szCs w:val="20"/>
              </w:rPr>
              <w:t>, and 80</w:t>
            </w:r>
            <w:r w:rsidRPr="002C1DEE">
              <w:rPr>
                <w:rFonts w:hint="eastAsia"/>
                <w:color w:val="000000"/>
                <w:sz w:val="20"/>
                <w:szCs w:val="20"/>
              </w:rPr>
              <w:t>°</w:t>
            </w:r>
            <w:r w:rsidRPr="002C1DEE">
              <w:rPr>
                <w:color w:val="000000"/>
                <w:sz w:val="20"/>
                <w:szCs w:val="20"/>
              </w:rPr>
              <w:t xml:space="preserve">of </w:t>
            </w:r>
            <w:r w:rsidRPr="002C1DEE">
              <w:rPr>
                <w:rFonts w:hint="eastAsia"/>
                <w:color w:val="000000"/>
                <w:sz w:val="20"/>
                <w:szCs w:val="20"/>
              </w:rPr>
              <w:t>knee</w:t>
            </w:r>
            <w:r w:rsidRPr="002C1DEE">
              <w:rPr>
                <w:color w:val="000000"/>
                <w:sz w:val="20"/>
                <w:szCs w:val="20"/>
              </w:rPr>
              <w:t xml:space="preserve"> flexion</w:t>
            </w:r>
          </w:p>
        </w:tc>
        <w:tc>
          <w:tcPr>
            <w:tcW w:w="1570" w:type="dxa"/>
            <w:shd w:val="clear" w:color="auto" w:fill="FFFFFF" w:themeFill="background1"/>
            <w:vAlign w:val="center"/>
          </w:tcPr>
          <w:p w14:paraId="2529F132"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842" w:type="dxa"/>
            <w:shd w:val="clear" w:color="auto" w:fill="FFFFFF" w:themeFill="background1"/>
            <w:vAlign w:val="center"/>
          </w:tcPr>
          <w:p w14:paraId="5516E1B5"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985" w:type="dxa"/>
            <w:shd w:val="clear" w:color="auto" w:fill="FFFFFF" w:themeFill="background1"/>
            <w:vAlign w:val="center"/>
          </w:tcPr>
          <w:p w14:paraId="69DDAEB9"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2655" w:type="dxa"/>
            <w:gridSpan w:val="2"/>
            <w:shd w:val="clear" w:color="auto" w:fill="FFFFFF" w:themeFill="background1"/>
            <w:vAlign w:val="center"/>
          </w:tcPr>
          <w:p w14:paraId="7884E477" w14:textId="77777777" w:rsidR="001A28CE" w:rsidRPr="002C1DEE" w:rsidRDefault="001A28CE" w:rsidP="004066EE">
            <w:pPr>
              <w:snapToGrid w:val="0"/>
              <w:spacing w:before="0" w:after="0"/>
              <w:contextualSpacing/>
              <w:jc w:val="center"/>
              <w:rPr>
                <w:color w:val="000000"/>
                <w:kern w:val="28"/>
                <w:sz w:val="20"/>
                <w:szCs w:val="20"/>
                <w:lang w:val="en-AU"/>
              </w:rPr>
            </w:pPr>
            <w:r w:rsidRPr="002C1DEE">
              <w:rPr>
                <w:color w:val="000000"/>
                <w:kern w:val="28"/>
                <w:sz w:val="20"/>
                <w:szCs w:val="20"/>
                <w:lang w:val="en-AU"/>
              </w:rPr>
              <w:t xml:space="preserve">Lateral facet </w:t>
            </w:r>
            <w:r w:rsidRPr="002C1DEE">
              <w:rPr>
                <w:sz w:val="20"/>
                <w:szCs w:val="20"/>
                <w:lang w:val="en-AU"/>
              </w:rPr>
              <w:t>(MPa)</w:t>
            </w:r>
          </w:p>
          <w:p w14:paraId="1D3DB3B3" w14:textId="77777777" w:rsidR="001A28CE" w:rsidRPr="002C1DEE" w:rsidRDefault="001A28CE" w:rsidP="004066EE">
            <w:pPr>
              <w:snapToGrid w:val="0"/>
              <w:spacing w:before="0" w:after="0"/>
              <w:contextualSpacing/>
              <w:jc w:val="center"/>
              <w:rPr>
                <w:color w:val="000000"/>
                <w:sz w:val="20"/>
                <w:szCs w:val="20"/>
              </w:rPr>
            </w:pPr>
            <w:r w:rsidRPr="002C1DEE">
              <w:rPr>
                <w:color w:val="000000"/>
                <w:sz w:val="20"/>
                <w:szCs w:val="20"/>
              </w:rPr>
              <w:t>40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2.85</w:t>
            </w:r>
            <w:r w:rsidRPr="002C1DEE">
              <w:rPr>
                <w:sz w:val="20"/>
                <w:szCs w:val="20"/>
              </w:rPr>
              <w:t>±0.57</w:t>
            </w:r>
          </w:p>
          <w:p w14:paraId="6323A747" w14:textId="77777777" w:rsidR="001A28CE" w:rsidRPr="002C1DEE" w:rsidRDefault="001A28CE" w:rsidP="004066EE">
            <w:pPr>
              <w:snapToGrid w:val="0"/>
              <w:spacing w:before="0" w:after="0"/>
              <w:contextualSpacing/>
              <w:jc w:val="center"/>
              <w:rPr>
                <w:color w:val="000000"/>
                <w:sz w:val="20"/>
                <w:szCs w:val="20"/>
              </w:rPr>
            </w:pPr>
            <w:r w:rsidRPr="002C1DEE">
              <w:rPr>
                <w:color w:val="000000"/>
                <w:sz w:val="20"/>
                <w:szCs w:val="20"/>
              </w:rPr>
              <w:t>60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2.89</w:t>
            </w:r>
            <w:r w:rsidRPr="002C1DEE">
              <w:rPr>
                <w:sz w:val="20"/>
                <w:szCs w:val="20"/>
              </w:rPr>
              <w:t>±0.74</w:t>
            </w:r>
          </w:p>
          <w:p w14:paraId="69D5330B" w14:textId="77777777" w:rsidR="001A28CE" w:rsidRPr="002C1DEE" w:rsidRDefault="001A28CE" w:rsidP="004066EE">
            <w:pPr>
              <w:snapToGrid w:val="0"/>
              <w:spacing w:before="0" w:after="0"/>
              <w:contextualSpacing/>
              <w:jc w:val="center"/>
              <w:rPr>
                <w:color w:val="000000"/>
                <w:kern w:val="28"/>
                <w:sz w:val="20"/>
                <w:szCs w:val="20"/>
                <w:lang w:val="en-AU"/>
              </w:rPr>
            </w:pPr>
            <w:r w:rsidRPr="002C1DEE">
              <w:rPr>
                <w:color w:val="000000"/>
                <w:sz w:val="20"/>
                <w:szCs w:val="20"/>
              </w:rPr>
              <w:t>80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3.11</w:t>
            </w:r>
            <w:r w:rsidRPr="002C1DEE">
              <w:rPr>
                <w:sz w:val="20"/>
                <w:szCs w:val="20"/>
              </w:rPr>
              <w:t>±0.85</w:t>
            </w:r>
          </w:p>
        </w:tc>
        <w:tc>
          <w:tcPr>
            <w:tcW w:w="2339" w:type="dxa"/>
            <w:gridSpan w:val="2"/>
            <w:shd w:val="clear" w:color="auto" w:fill="FFFFFF" w:themeFill="background1"/>
            <w:vAlign w:val="center"/>
          </w:tcPr>
          <w:p w14:paraId="33142E8C" w14:textId="77777777" w:rsidR="001A28CE" w:rsidRPr="002C1DEE" w:rsidRDefault="001A28CE" w:rsidP="004066EE">
            <w:pPr>
              <w:snapToGrid w:val="0"/>
              <w:spacing w:before="0" w:after="0"/>
              <w:contextualSpacing/>
              <w:jc w:val="center"/>
              <w:rPr>
                <w:color w:val="000000"/>
                <w:kern w:val="28"/>
                <w:sz w:val="20"/>
                <w:szCs w:val="20"/>
                <w:lang w:val="en-AU"/>
              </w:rPr>
            </w:pPr>
            <w:r w:rsidRPr="002C1DEE">
              <w:rPr>
                <w:color w:val="000000"/>
                <w:kern w:val="28"/>
                <w:sz w:val="20"/>
                <w:szCs w:val="20"/>
                <w:lang w:val="en-AU"/>
              </w:rPr>
              <w:t xml:space="preserve">Medial facet </w:t>
            </w:r>
            <w:r w:rsidRPr="002C1DEE">
              <w:rPr>
                <w:sz w:val="20"/>
                <w:szCs w:val="20"/>
                <w:lang w:val="en-AU"/>
              </w:rPr>
              <w:t>(MPa)</w:t>
            </w:r>
          </w:p>
          <w:p w14:paraId="284A8CE0" w14:textId="77777777" w:rsidR="001A28CE" w:rsidRPr="002C1DEE" w:rsidRDefault="001A28CE" w:rsidP="004066EE">
            <w:pPr>
              <w:snapToGrid w:val="0"/>
              <w:spacing w:before="0" w:after="0"/>
              <w:contextualSpacing/>
              <w:jc w:val="center"/>
              <w:rPr>
                <w:color w:val="000000"/>
                <w:sz w:val="20"/>
                <w:szCs w:val="20"/>
              </w:rPr>
            </w:pPr>
            <w:r w:rsidRPr="002C1DEE">
              <w:rPr>
                <w:color w:val="000000"/>
                <w:sz w:val="20"/>
                <w:szCs w:val="20"/>
              </w:rPr>
              <w:t>40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2.42</w:t>
            </w:r>
            <w:r w:rsidRPr="002C1DEE">
              <w:rPr>
                <w:sz w:val="20"/>
                <w:szCs w:val="20"/>
              </w:rPr>
              <w:t>±0.46</w:t>
            </w:r>
          </w:p>
          <w:p w14:paraId="4F0B22F3" w14:textId="77777777" w:rsidR="001A28CE" w:rsidRPr="002C1DEE" w:rsidRDefault="001A28CE" w:rsidP="004066EE">
            <w:pPr>
              <w:snapToGrid w:val="0"/>
              <w:spacing w:before="0" w:after="0"/>
              <w:contextualSpacing/>
              <w:jc w:val="center"/>
              <w:rPr>
                <w:color w:val="000000"/>
                <w:sz w:val="20"/>
                <w:szCs w:val="20"/>
              </w:rPr>
            </w:pPr>
            <w:r w:rsidRPr="002C1DEE">
              <w:rPr>
                <w:color w:val="000000"/>
                <w:sz w:val="20"/>
                <w:szCs w:val="20"/>
              </w:rPr>
              <w:t>60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1.99</w:t>
            </w:r>
            <w:r w:rsidRPr="002C1DEE">
              <w:rPr>
                <w:sz w:val="20"/>
                <w:szCs w:val="20"/>
              </w:rPr>
              <w:t>±0.45</w:t>
            </w:r>
          </w:p>
          <w:p w14:paraId="7948993E" w14:textId="77777777" w:rsidR="001A28CE" w:rsidRPr="002C1DEE" w:rsidRDefault="001A28CE" w:rsidP="004066EE">
            <w:pPr>
              <w:snapToGrid w:val="0"/>
              <w:spacing w:before="0" w:after="0"/>
              <w:contextualSpacing/>
              <w:jc w:val="center"/>
              <w:rPr>
                <w:sz w:val="20"/>
                <w:szCs w:val="20"/>
              </w:rPr>
            </w:pPr>
            <w:r w:rsidRPr="002C1DEE">
              <w:rPr>
                <w:color w:val="000000"/>
                <w:sz w:val="20"/>
                <w:szCs w:val="20"/>
              </w:rPr>
              <w:t>80</w:t>
            </w:r>
            <w:r w:rsidRPr="002C1DEE">
              <w:rPr>
                <w:rFonts w:hint="eastAsia"/>
                <w:color w:val="000000"/>
                <w:sz w:val="20"/>
                <w:szCs w:val="20"/>
              </w:rPr>
              <w:t>°</w:t>
            </w:r>
            <w:r w:rsidRPr="002C1DEE">
              <w:rPr>
                <w:rFonts w:hint="eastAsia"/>
                <w:color w:val="000000"/>
                <w:sz w:val="20"/>
                <w:szCs w:val="20"/>
              </w:rPr>
              <w:t>:</w:t>
            </w:r>
            <w:r w:rsidRPr="002C1DEE">
              <w:rPr>
                <w:color w:val="000000"/>
                <w:sz w:val="20"/>
                <w:szCs w:val="20"/>
              </w:rPr>
              <w:t xml:space="preserve"> 1.77</w:t>
            </w:r>
            <w:r w:rsidRPr="002C1DEE">
              <w:rPr>
                <w:sz w:val="20"/>
                <w:szCs w:val="20"/>
              </w:rPr>
              <w:t>±0.37</w:t>
            </w:r>
          </w:p>
        </w:tc>
      </w:tr>
      <w:tr w:rsidR="001A28CE" w:rsidRPr="002C1DEE" w14:paraId="4CB59876" w14:textId="77777777" w:rsidTr="001A28CE">
        <w:trPr>
          <w:trHeight w:val="517"/>
          <w:jc w:val="center"/>
        </w:trPr>
        <w:tc>
          <w:tcPr>
            <w:tcW w:w="1834" w:type="dxa"/>
            <w:vMerge w:val="restart"/>
            <w:shd w:val="clear" w:color="auto" w:fill="FFFFFF" w:themeFill="background1"/>
            <w:vAlign w:val="center"/>
          </w:tcPr>
          <w:p w14:paraId="3B15F59C" w14:textId="3327003E" w:rsidR="001A28CE" w:rsidRPr="002C1DEE" w:rsidRDefault="001A28CE" w:rsidP="004066EE">
            <w:pPr>
              <w:snapToGrid w:val="0"/>
              <w:spacing w:before="0" w:after="0"/>
              <w:contextualSpacing/>
              <w:jc w:val="center"/>
              <w:rPr>
                <w:sz w:val="20"/>
                <w:szCs w:val="20"/>
              </w:rPr>
            </w:pPr>
            <w:r w:rsidRPr="002C1DEE">
              <w:rPr>
                <w:sz w:val="20"/>
                <w:szCs w:val="20"/>
              </w:rPr>
              <w:t>Farrokhi</w:t>
            </w:r>
            <w:r w:rsidRPr="002C1DEE">
              <w:rPr>
                <w:sz w:val="20"/>
                <w:szCs w:val="20"/>
              </w:rPr>
              <w:fldChar w:fldCharType="begin">
                <w:fldData xml:space="preserve">PEVuZE5vdGU+PENpdGU+PEF1dGhvcj5GYXJyb2toaTwvQXV0aG9yPjxZZWFyPjIwMTE8L1llYXI+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</w:fldData>
              </w:fldChar>
            </w:r>
            <w:r w:rsidR="008A641F">
              <w:rPr>
                <w:sz w:val="20"/>
                <w:szCs w:val="20"/>
              </w:rPr>
              <w:instrText xml:space="preserve"> ADDIN EN.CITE </w:instrText>
            </w:r>
            <w:r w:rsidR="008A641F">
              <w:rPr>
                <w:sz w:val="20"/>
                <w:szCs w:val="20"/>
              </w:rPr>
              <w:fldChar w:fldCharType="begin">
                <w:fldData xml:space="preserve">PEVuZE5vdGU+PENpdGU+PEF1dGhvcj5GYXJyb2toaTwvQXV0aG9yPjxZZWFyPjIwMTE8L1llYXI+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(2011)</w:t>
            </w:r>
            <w:r w:rsidRPr="002C1DEE">
              <w:rPr>
                <w:sz w:val="20"/>
                <w:szCs w:val="20"/>
              </w:rPr>
              <w:fldChar w:fldCharType="end"/>
            </w:r>
          </w:p>
        </w:tc>
        <w:tc>
          <w:tcPr>
            <w:tcW w:w="2268" w:type="dxa"/>
            <w:vMerge w:val="restart"/>
            <w:shd w:val="clear" w:color="auto" w:fill="FFFFFF" w:themeFill="background1"/>
            <w:vAlign w:val="center"/>
          </w:tcPr>
          <w:p w14:paraId="3E6E11F8" w14:textId="77777777" w:rsidR="001A28CE" w:rsidRPr="002C1DEE" w:rsidRDefault="001A28CE" w:rsidP="004066EE">
            <w:pPr>
              <w:snapToGrid w:val="0"/>
              <w:spacing w:before="0" w:after="0"/>
              <w:contextualSpacing/>
              <w:jc w:val="center"/>
              <w:rPr>
                <w:sz w:val="20"/>
                <w:szCs w:val="20"/>
              </w:rPr>
            </w:pPr>
            <w:r w:rsidRPr="002C1DEE">
              <w:rPr>
                <w:color w:val="000000"/>
                <w:sz w:val="20"/>
                <w:szCs w:val="20"/>
              </w:rPr>
              <w:t>45</w:t>
            </w:r>
            <w:r w:rsidRPr="002C1DEE">
              <w:rPr>
                <w:rFonts w:hint="eastAsia"/>
                <w:color w:val="000000"/>
                <w:sz w:val="20"/>
                <w:szCs w:val="20"/>
              </w:rPr>
              <w:t>°</w:t>
            </w:r>
            <w:r w:rsidRPr="002C1DEE">
              <w:rPr>
                <w:color w:val="000000"/>
                <w:sz w:val="20"/>
                <w:szCs w:val="20"/>
              </w:rPr>
              <w:t xml:space="preserve">of </w:t>
            </w:r>
            <w:r w:rsidRPr="002C1DEE">
              <w:rPr>
                <w:rFonts w:hint="eastAsia"/>
                <w:color w:val="000000"/>
                <w:sz w:val="20"/>
                <w:szCs w:val="20"/>
              </w:rPr>
              <w:t>knee</w:t>
            </w:r>
            <w:r w:rsidRPr="002C1DEE">
              <w:rPr>
                <w:color w:val="000000"/>
                <w:sz w:val="20"/>
                <w:szCs w:val="20"/>
              </w:rPr>
              <w:t xml:space="preserve"> flexion</w:t>
            </w:r>
          </w:p>
        </w:tc>
        <w:tc>
          <w:tcPr>
            <w:tcW w:w="1570" w:type="dxa"/>
            <w:vMerge w:val="restart"/>
            <w:shd w:val="clear" w:color="auto" w:fill="FFFFFF" w:themeFill="background1"/>
            <w:vAlign w:val="center"/>
          </w:tcPr>
          <w:p w14:paraId="1FB41BF5"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842" w:type="dxa"/>
            <w:vMerge w:val="restart"/>
            <w:shd w:val="clear" w:color="auto" w:fill="FFFFFF" w:themeFill="background1"/>
            <w:vAlign w:val="center"/>
          </w:tcPr>
          <w:p w14:paraId="5BA136B5"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985" w:type="dxa"/>
            <w:vMerge w:val="restart"/>
            <w:shd w:val="clear" w:color="auto" w:fill="FFFFFF" w:themeFill="background1"/>
            <w:vAlign w:val="center"/>
          </w:tcPr>
          <w:p w14:paraId="52BC9A24"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2655" w:type="dxa"/>
            <w:gridSpan w:val="2"/>
            <w:shd w:val="clear" w:color="auto" w:fill="FFFFFF" w:themeFill="background1"/>
            <w:vAlign w:val="center"/>
          </w:tcPr>
          <w:p w14:paraId="28722F7F" w14:textId="77777777" w:rsidR="001A28CE" w:rsidRPr="002C1DEE" w:rsidRDefault="001A28CE" w:rsidP="004066EE">
            <w:pPr>
              <w:snapToGrid w:val="0"/>
              <w:spacing w:before="0" w:after="0"/>
              <w:contextualSpacing/>
              <w:jc w:val="center"/>
              <w:rPr>
                <w:sz w:val="20"/>
                <w:szCs w:val="20"/>
              </w:rPr>
            </w:pPr>
            <w:r w:rsidRPr="002C1DEE">
              <w:rPr>
                <w:sz w:val="20"/>
                <w:szCs w:val="20"/>
              </w:rPr>
              <w:t xml:space="preserve">Hydrostatic pressure </w:t>
            </w:r>
            <w:r w:rsidRPr="002C1DEE">
              <w:rPr>
                <w:sz w:val="20"/>
                <w:szCs w:val="20"/>
                <w:lang w:val="en-AU"/>
              </w:rPr>
              <w:t>(MPa)</w:t>
            </w:r>
          </w:p>
        </w:tc>
        <w:tc>
          <w:tcPr>
            <w:tcW w:w="2339" w:type="dxa"/>
            <w:gridSpan w:val="2"/>
            <w:shd w:val="clear" w:color="auto" w:fill="FFFFFF" w:themeFill="background1"/>
            <w:vAlign w:val="center"/>
          </w:tcPr>
          <w:p w14:paraId="3F94DB80" w14:textId="77777777" w:rsidR="001A28CE" w:rsidRPr="002C1DEE" w:rsidRDefault="001A28CE" w:rsidP="004066EE">
            <w:pPr>
              <w:snapToGrid w:val="0"/>
              <w:spacing w:before="0" w:after="0"/>
              <w:contextualSpacing/>
              <w:jc w:val="center"/>
              <w:rPr>
                <w:sz w:val="20"/>
                <w:szCs w:val="20"/>
              </w:rPr>
            </w:pPr>
            <w:r w:rsidRPr="002C1DEE">
              <w:rPr>
                <w:sz w:val="20"/>
                <w:szCs w:val="20"/>
              </w:rPr>
              <w:t xml:space="preserve">Shear Stress </w:t>
            </w:r>
            <w:r w:rsidRPr="002C1DEE">
              <w:rPr>
                <w:sz w:val="20"/>
                <w:szCs w:val="20"/>
                <w:lang w:val="en-AU"/>
              </w:rPr>
              <w:t>(MPa)</w:t>
            </w:r>
          </w:p>
        </w:tc>
      </w:tr>
      <w:tr w:rsidR="001A28CE" w:rsidRPr="002C1DEE" w14:paraId="5B0055F5" w14:textId="77777777" w:rsidTr="001A28CE">
        <w:trPr>
          <w:trHeight w:val="517"/>
          <w:jc w:val="center"/>
        </w:trPr>
        <w:tc>
          <w:tcPr>
            <w:tcW w:w="1834" w:type="dxa"/>
            <w:vMerge/>
            <w:shd w:val="clear" w:color="auto" w:fill="FFFFFF" w:themeFill="background1"/>
            <w:vAlign w:val="center"/>
          </w:tcPr>
          <w:p w14:paraId="6DA6D456" w14:textId="77777777" w:rsidR="001A28CE" w:rsidRPr="002C1DEE" w:rsidRDefault="001A28CE" w:rsidP="004066EE">
            <w:pPr>
              <w:snapToGrid w:val="0"/>
              <w:spacing w:before="0" w:after="0"/>
              <w:contextualSpacing/>
              <w:jc w:val="center"/>
              <w:rPr>
                <w:sz w:val="20"/>
                <w:szCs w:val="20"/>
              </w:rPr>
            </w:pPr>
          </w:p>
        </w:tc>
        <w:tc>
          <w:tcPr>
            <w:tcW w:w="2268" w:type="dxa"/>
            <w:vMerge/>
            <w:shd w:val="clear" w:color="auto" w:fill="FFFFFF" w:themeFill="background1"/>
            <w:vAlign w:val="center"/>
          </w:tcPr>
          <w:p w14:paraId="3622DB57" w14:textId="77777777" w:rsidR="001A28CE" w:rsidRPr="002C1DEE" w:rsidRDefault="001A28CE" w:rsidP="004066EE">
            <w:pPr>
              <w:snapToGrid w:val="0"/>
              <w:spacing w:before="0" w:after="0"/>
              <w:contextualSpacing/>
              <w:jc w:val="center"/>
              <w:rPr>
                <w:color w:val="000000"/>
                <w:sz w:val="20"/>
                <w:szCs w:val="20"/>
              </w:rPr>
            </w:pPr>
          </w:p>
        </w:tc>
        <w:tc>
          <w:tcPr>
            <w:tcW w:w="1570" w:type="dxa"/>
            <w:vMerge/>
            <w:shd w:val="clear" w:color="auto" w:fill="FFFFFF" w:themeFill="background1"/>
            <w:vAlign w:val="center"/>
          </w:tcPr>
          <w:p w14:paraId="72457C42" w14:textId="77777777" w:rsidR="001A28CE" w:rsidRPr="002C1DEE" w:rsidRDefault="001A28CE" w:rsidP="004066EE">
            <w:pPr>
              <w:snapToGrid w:val="0"/>
              <w:spacing w:before="0" w:after="0"/>
              <w:contextualSpacing/>
              <w:jc w:val="center"/>
              <w:rPr>
                <w:sz w:val="20"/>
                <w:szCs w:val="20"/>
              </w:rPr>
            </w:pPr>
          </w:p>
        </w:tc>
        <w:tc>
          <w:tcPr>
            <w:tcW w:w="1842" w:type="dxa"/>
            <w:vMerge/>
            <w:shd w:val="clear" w:color="auto" w:fill="FFFFFF" w:themeFill="background1"/>
            <w:vAlign w:val="center"/>
          </w:tcPr>
          <w:p w14:paraId="6EBCE024" w14:textId="77777777" w:rsidR="001A28CE" w:rsidRPr="002C1DEE" w:rsidRDefault="001A28CE" w:rsidP="004066EE">
            <w:pPr>
              <w:snapToGrid w:val="0"/>
              <w:spacing w:before="0" w:after="0"/>
              <w:contextualSpacing/>
              <w:jc w:val="center"/>
              <w:rPr>
                <w:sz w:val="20"/>
                <w:szCs w:val="20"/>
              </w:rPr>
            </w:pPr>
          </w:p>
        </w:tc>
        <w:tc>
          <w:tcPr>
            <w:tcW w:w="1985" w:type="dxa"/>
            <w:vMerge/>
            <w:shd w:val="clear" w:color="auto" w:fill="FFFFFF" w:themeFill="background1"/>
            <w:vAlign w:val="center"/>
          </w:tcPr>
          <w:p w14:paraId="5EEFC222" w14:textId="77777777" w:rsidR="001A28CE" w:rsidRPr="002C1DEE" w:rsidRDefault="001A28CE" w:rsidP="004066EE">
            <w:pPr>
              <w:snapToGrid w:val="0"/>
              <w:spacing w:before="0" w:after="0"/>
              <w:contextualSpacing/>
              <w:jc w:val="center"/>
              <w:rPr>
                <w:sz w:val="20"/>
                <w:szCs w:val="20"/>
              </w:rPr>
            </w:pPr>
          </w:p>
        </w:tc>
        <w:tc>
          <w:tcPr>
            <w:tcW w:w="2655" w:type="dxa"/>
            <w:gridSpan w:val="2"/>
            <w:shd w:val="clear" w:color="auto" w:fill="FFFFFF" w:themeFill="background1"/>
            <w:vAlign w:val="center"/>
          </w:tcPr>
          <w:p w14:paraId="2EF77256" w14:textId="77777777" w:rsidR="001A28CE" w:rsidRPr="002C1DEE" w:rsidRDefault="001A28CE" w:rsidP="004066EE">
            <w:pPr>
              <w:snapToGrid w:val="0"/>
              <w:spacing w:before="0" w:after="0"/>
              <w:contextualSpacing/>
              <w:jc w:val="center"/>
              <w:rPr>
                <w:sz w:val="20"/>
                <w:szCs w:val="20"/>
              </w:rPr>
            </w:pPr>
            <w:r w:rsidRPr="002C1DEE">
              <w:rPr>
                <w:sz w:val="20"/>
                <w:szCs w:val="20"/>
              </w:rPr>
              <w:t>PFP: 3.2</w:t>
            </w:r>
            <w:r w:rsidRPr="002C1DEE">
              <w:rPr>
                <w:rFonts w:cs="Times New Roman"/>
                <w:sz w:val="20"/>
                <w:szCs w:val="20"/>
              </w:rPr>
              <w:t>±</w:t>
            </w:r>
            <w:r w:rsidRPr="002C1DEE">
              <w:rPr>
                <w:sz w:val="20"/>
                <w:szCs w:val="20"/>
              </w:rPr>
              <w:t>0.8</w:t>
            </w:r>
          </w:p>
          <w:p w14:paraId="65EA1ADE"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C</w:t>
            </w:r>
            <w:r w:rsidRPr="002C1DEE">
              <w:rPr>
                <w:sz w:val="20"/>
                <w:szCs w:val="20"/>
              </w:rPr>
              <w:t>ON: 2.7</w:t>
            </w:r>
            <w:r w:rsidRPr="002C1DEE">
              <w:rPr>
                <w:rFonts w:cs="Times New Roman"/>
                <w:sz w:val="20"/>
                <w:szCs w:val="20"/>
              </w:rPr>
              <w:t>±</w:t>
            </w:r>
            <w:r w:rsidRPr="002C1DEE">
              <w:rPr>
                <w:sz w:val="20"/>
                <w:szCs w:val="20"/>
              </w:rPr>
              <w:t>0.7</w:t>
            </w:r>
          </w:p>
        </w:tc>
        <w:tc>
          <w:tcPr>
            <w:tcW w:w="2339" w:type="dxa"/>
            <w:gridSpan w:val="2"/>
            <w:shd w:val="clear" w:color="auto" w:fill="FFFFFF" w:themeFill="background1"/>
            <w:vAlign w:val="center"/>
          </w:tcPr>
          <w:p w14:paraId="61159761" w14:textId="77777777" w:rsidR="001A28CE" w:rsidRPr="002C1DEE" w:rsidRDefault="001A28CE" w:rsidP="004066EE">
            <w:pPr>
              <w:snapToGrid w:val="0"/>
              <w:spacing w:before="0" w:after="0"/>
              <w:contextualSpacing/>
              <w:jc w:val="center"/>
              <w:rPr>
                <w:sz w:val="20"/>
                <w:szCs w:val="20"/>
              </w:rPr>
            </w:pPr>
            <w:r w:rsidRPr="002C1DEE">
              <w:rPr>
                <w:sz w:val="20"/>
                <w:szCs w:val="20"/>
              </w:rPr>
              <w:t>PFP: 1.3</w:t>
            </w:r>
            <w:r w:rsidRPr="002C1DEE">
              <w:rPr>
                <w:rFonts w:cs="Times New Roman"/>
                <w:sz w:val="20"/>
                <w:szCs w:val="20"/>
              </w:rPr>
              <w:t>±</w:t>
            </w:r>
            <w:r w:rsidRPr="002C1DEE">
              <w:rPr>
                <w:sz w:val="20"/>
                <w:szCs w:val="20"/>
              </w:rPr>
              <w:t>0.7</w:t>
            </w:r>
          </w:p>
          <w:p w14:paraId="145D5130"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C</w:t>
            </w:r>
            <w:r w:rsidRPr="002C1DEE">
              <w:rPr>
                <w:sz w:val="20"/>
                <w:szCs w:val="20"/>
              </w:rPr>
              <w:t>ON: 0.9</w:t>
            </w:r>
            <w:r w:rsidRPr="002C1DEE">
              <w:rPr>
                <w:rFonts w:cs="Times New Roman"/>
                <w:sz w:val="20"/>
                <w:szCs w:val="20"/>
              </w:rPr>
              <w:t>±</w:t>
            </w:r>
            <w:r w:rsidRPr="002C1DEE">
              <w:rPr>
                <w:sz w:val="20"/>
                <w:szCs w:val="20"/>
              </w:rPr>
              <w:t>0.3</w:t>
            </w:r>
          </w:p>
        </w:tc>
      </w:tr>
      <w:tr w:rsidR="001A28CE" w:rsidRPr="002C1DEE" w14:paraId="7DA0EB6A" w14:textId="77777777" w:rsidTr="001A28CE">
        <w:trPr>
          <w:trHeight w:val="808"/>
          <w:jc w:val="center"/>
        </w:trPr>
        <w:tc>
          <w:tcPr>
            <w:tcW w:w="1834" w:type="dxa"/>
            <w:vMerge w:val="restart"/>
            <w:shd w:val="clear" w:color="auto" w:fill="FFFFFF" w:themeFill="background1"/>
            <w:vAlign w:val="center"/>
          </w:tcPr>
          <w:p w14:paraId="36EE88B2" w14:textId="7A411C31" w:rsidR="001A28CE" w:rsidRPr="002C1DEE" w:rsidRDefault="001A28CE" w:rsidP="004066EE">
            <w:pPr>
              <w:snapToGrid w:val="0"/>
              <w:spacing w:before="0" w:after="0"/>
              <w:contextualSpacing/>
              <w:jc w:val="center"/>
              <w:rPr>
                <w:sz w:val="20"/>
                <w:szCs w:val="20"/>
              </w:rPr>
            </w:pPr>
            <w:r w:rsidRPr="002C1DEE">
              <w:rPr>
                <w:sz w:val="20"/>
                <w:szCs w:val="20"/>
              </w:rPr>
              <w:lastRenderedPageBreak/>
              <w:t>Besier</w:t>
            </w:r>
            <w:r w:rsidRPr="002C1DEE">
              <w:rPr>
                <w:sz w:val="20"/>
                <w:szCs w:val="20"/>
              </w:rPr>
              <w:fldChar w:fldCharType="begin">
                <w:fldData xml:space="preserve">PEVuZE5vdGU+PENpdGU+PEF1dGhvcj5CZXNpZXI8L0F1dGhvcj48WWVhcj4yMDA4PC9ZZWFyPjxS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</w:fldData>
              </w:fldChar>
            </w:r>
            <w:r w:rsidR="008A641F">
              <w:rPr>
                <w:sz w:val="20"/>
                <w:szCs w:val="20"/>
              </w:rPr>
              <w:instrText xml:space="preserve"> ADDIN EN.CITE </w:instrText>
            </w:r>
            <w:r w:rsidR="008A641F">
              <w:rPr>
                <w:sz w:val="20"/>
                <w:szCs w:val="20"/>
              </w:rPr>
              <w:fldChar w:fldCharType="begin">
                <w:fldData xml:space="preserve">PEVuZE5vdGU+PENpdGU+PEF1dGhvcj5CZXNpZXI8L0F1dGhvcj48WWVhcj4yMDA4PC9ZZWFyPjxS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(2008)</w:t>
            </w:r>
            <w:r w:rsidRPr="002C1DEE">
              <w:rPr>
                <w:sz w:val="20"/>
                <w:szCs w:val="20"/>
              </w:rPr>
              <w:fldChar w:fldCharType="end"/>
            </w:r>
          </w:p>
        </w:tc>
        <w:tc>
          <w:tcPr>
            <w:tcW w:w="2268" w:type="dxa"/>
            <w:vMerge w:val="restart"/>
            <w:shd w:val="clear" w:color="auto" w:fill="FFFFFF" w:themeFill="background1"/>
            <w:vAlign w:val="center"/>
          </w:tcPr>
          <w:p w14:paraId="0B249020" w14:textId="77777777" w:rsidR="001A28CE" w:rsidRPr="002C1DEE" w:rsidRDefault="001A28CE" w:rsidP="004066EE">
            <w:pPr>
              <w:snapToGrid w:val="0"/>
              <w:spacing w:before="0" w:after="0"/>
              <w:contextualSpacing/>
              <w:jc w:val="center"/>
              <w:rPr>
                <w:sz w:val="20"/>
                <w:szCs w:val="20"/>
              </w:rPr>
            </w:pPr>
            <w:r w:rsidRPr="002C1DEE">
              <w:rPr>
                <w:sz w:val="20"/>
                <w:szCs w:val="20"/>
              </w:rPr>
              <w:t xml:space="preserve">squat position </w:t>
            </w:r>
            <w:r w:rsidRPr="002C1DEE">
              <w:rPr>
                <w:sz w:val="20"/>
                <w:szCs w:val="20"/>
              </w:rPr>
              <w:t>（</w:t>
            </w:r>
            <w:r w:rsidRPr="002C1DEE">
              <w:rPr>
                <w:sz w:val="20"/>
                <w:szCs w:val="20"/>
              </w:rPr>
              <w:t>10 s</w:t>
            </w:r>
            <w:r w:rsidRPr="002C1DEE">
              <w:rPr>
                <w:sz w:val="20"/>
                <w:szCs w:val="20"/>
              </w:rPr>
              <w:t>）</w:t>
            </w:r>
            <w:r w:rsidRPr="002C1DEE">
              <w:rPr>
                <w:sz w:val="20"/>
                <w:szCs w:val="20"/>
              </w:rPr>
              <w:t xml:space="preserve"> at 45</w:t>
            </w:r>
            <w:r w:rsidRPr="002C1DEE">
              <w:rPr>
                <w:rFonts w:hint="eastAsia"/>
                <w:color w:val="000000"/>
                <w:sz w:val="20"/>
                <w:szCs w:val="20"/>
              </w:rPr>
              <w:t>°</w:t>
            </w:r>
            <w:r w:rsidRPr="002C1DEE">
              <w:rPr>
                <w:sz w:val="20"/>
                <w:szCs w:val="20"/>
              </w:rPr>
              <w:t xml:space="preserve"> of knee flexion</w:t>
            </w:r>
          </w:p>
        </w:tc>
        <w:tc>
          <w:tcPr>
            <w:tcW w:w="1570" w:type="dxa"/>
            <w:vMerge w:val="restart"/>
            <w:shd w:val="clear" w:color="auto" w:fill="FFFFFF" w:themeFill="background1"/>
            <w:vAlign w:val="center"/>
          </w:tcPr>
          <w:p w14:paraId="14B9C2D1"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842" w:type="dxa"/>
            <w:vMerge w:val="restart"/>
            <w:shd w:val="clear" w:color="auto" w:fill="FFFFFF" w:themeFill="background1"/>
            <w:vAlign w:val="center"/>
          </w:tcPr>
          <w:p w14:paraId="35737F54"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985" w:type="dxa"/>
            <w:vMerge w:val="restart"/>
            <w:shd w:val="clear" w:color="auto" w:fill="FFFFFF" w:themeFill="background1"/>
            <w:vAlign w:val="center"/>
          </w:tcPr>
          <w:p w14:paraId="2AE88439"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2655" w:type="dxa"/>
            <w:gridSpan w:val="2"/>
            <w:shd w:val="clear" w:color="auto" w:fill="FFFFFF" w:themeFill="background1"/>
            <w:vAlign w:val="center"/>
          </w:tcPr>
          <w:p w14:paraId="352535DB" w14:textId="77777777" w:rsidR="001A28CE" w:rsidRPr="002C1DEE" w:rsidRDefault="001A28CE" w:rsidP="004066EE">
            <w:pPr>
              <w:snapToGrid w:val="0"/>
              <w:spacing w:before="0" w:after="0"/>
              <w:contextualSpacing/>
              <w:jc w:val="center"/>
              <w:rPr>
                <w:color w:val="000000"/>
                <w:sz w:val="20"/>
                <w:szCs w:val="20"/>
              </w:rPr>
            </w:pPr>
            <w:r w:rsidRPr="002C1DEE">
              <w:rPr>
                <w:sz w:val="20"/>
                <w:szCs w:val="20"/>
              </w:rPr>
              <w:t xml:space="preserve">Hydrostatic pressure </w:t>
            </w:r>
            <w:r w:rsidRPr="002C1DEE">
              <w:rPr>
                <w:sz w:val="20"/>
                <w:szCs w:val="20"/>
                <w:lang w:val="en-AU"/>
              </w:rPr>
              <w:t>(MPa)</w:t>
            </w:r>
          </w:p>
        </w:tc>
        <w:tc>
          <w:tcPr>
            <w:tcW w:w="2339" w:type="dxa"/>
            <w:gridSpan w:val="2"/>
            <w:shd w:val="clear" w:color="auto" w:fill="FFFFFF" w:themeFill="background1"/>
            <w:vAlign w:val="center"/>
          </w:tcPr>
          <w:p w14:paraId="6F8FE068" w14:textId="77777777" w:rsidR="001A28CE" w:rsidRPr="002C1DEE" w:rsidRDefault="001A28CE" w:rsidP="004066EE">
            <w:pPr>
              <w:snapToGrid w:val="0"/>
              <w:spacing w:before="0" w:after="0"/>
              <w:contextualSpacing/>
              <w:jc w:val="center"/>
              <w:rPr>
                <w:sz w:val="20"/>
                <w:szCs w:val="20"/>
              </w:rPr>
            </w:pPr>
            <w:r w:rsidRPr="002C1DEE">
              <w:rPr>
                <w:sz w:val="20"/>
                <w:szCs w:val="20"/>
              </w:rPr>
              <w:t xml:space="preserve">Shear Stress </w:t>
            </w:r>
            <w:r w:rsidRPr="002C1DEE">
              <w:rPr>
                <w:sz w:val="20"/>
                <w:szCs w:val="20"/>
                <w:lang w:val="en-AU"/>
              </w:rPr>
              <w:t>(MPa)</w:t>
            </w:r>
          </w:p>
        </w:tc>
      </w:tr>
      <w:tr w:rsidR="001A28CE" w:rsidRPr="002C1DEE" w14:paraId="4811C99A" w14:textId="77777777" w:rsidTr="001A28CE">
        <w:trPr>
          <w:trHeight w:val="807"/>
          <w:jc w:val="center"/>
        </w:trPr>
        <w:tc>
          <w:tcPr>
            <w:tcW w:w="1834" w:type="dxa"/>
            <w:vMerge/>
            <w:shd w:val="clear" w:color="auto" w:fill="FFFFFF" w:themeFill="background1"/>
            <w:vAlign w:val="center"/>
          </w:tcPr>
          <w:p w14:paraId="2174489B" w14:textId="77777777" w:rsidR="001A28CE" w:rsidRPr="002C1DEE" w:rsidRDefault="001A28CE" w:rsidP="004066EE">
            <w:pPr>
              <w:snapToGrid w:val="0"/>
              <w:spacing w:before="0" w:after="0"/>
              <w:contextualSpacing/>
              <w:jc w:val="center"/>
              <w:rPr>
                <w:sz w:val="20"/>
                <w:szCs w:val="20"/>
              </w:rPr>
            </w:pPr>
          </w:p>
        </w:tc>
        <w:tc>
          <w:tcPr>
            <w:tcW w:w="2268" w:type="dxa"/>
            <w:vMerge/>
            <w:shd w:val="clear" w:color="auto" w:fill="FFFFFF" w:themeFill="background1"/>
            <w:vAlign w:val="center"/>
          </w:tcPr>
          <w:p w14:paraId="24BA7096" w14:textId="77777777" w:rsidR="001A28CE" w:rsidRPr="002C1DEE" w:rsidRDefault="001A28CE" w:rsidP="004066EE">
            <w:pPr>
              <w:snapToGrid w:val="0"/>
              <w:spacing w:before="0" w:after="0"/>
              <w:contextualSpacing/>
              <w:jc w:val="center"/>
              <w:rPr>
                <w:sz w:val="20"/>
                <w:szCs w:val="20"/>
              </w:rPr>
            </w:pPr>
          </w:p>
        </w:tc>
        <w:tc>
          <w:tcPr>
            <w:tcW w:w="1570" w:type="dxa"/>
            <w:vMerge/>
            <w:shd w:val="clear" w:color="auto" w:fill="FFFFFF" w:themeFill="background1"/>
            <w:vAlign w:val="center"/>
          </w:tcPr>
          <w:p w14:paraId="1F7DF0B4" w14:textId="77777777" w:rsidR="001A28CE" w:rsidRPr="002C1DEE" w:rsidRDefault="001A28CE" w:rsidP="004066EE">
            <w:pPr>
              <w:snapToGrid w:val="0"/>
              <w:spacing w:before="0" w:after="0"/>
              <w:contextualSpacing/>
              <w:jc w:val="center"/>
              <w:rPr>
                <w:sz w:val="20"/>
                <w:szCs w:val="20"/>
              </w:rPr>
            </w:pPr>
          </w:p>
        </w:tc>
        <w:tc>
          <w:tcPr>
            <w:tcW w:w="1842" w:type="dxa"/>
            <w:vMerge/>
            <w:shd w:val="clear" w:color="auto" w:fill="FFFFFF" w:themeFill="background1"/>
            <w:vAlign w:val="center"/>
          </w:tcPr>
          <w:p w14:paraId="3D87E46F" w14:textId="77777777" w:rsidR="001A28CE" w:rsidRPr="002C1DEE" w:rsidRDefault="001A28CE" w:rsidP="004066EE">
            <w:pPr>
              <w:snapToGrid w:val="0"/>
              <w:spacing w:before="0" w:after="0"/>
              <w:contextualSpacing/>
              <w:jc w:val="center"/>
              <w:rPr>
                <w:sz w:val="20"/>
                <w:szCs w:val="20"/>
              </w:rPr>
            </w:pPr>
          </w:p>
        </w:tc>
        <w:tc>
          <w:tcPr>
            <w:tcW w:w="1985" w:type="dxa"/>
            <w:vMerge/>
            <w:shd w:val="clear" w:color="auto" w:fill="FFFFFF" w:themeFill="background1"/>
            <w:vAlign w:val="center"/>
          </w:tcPr>
          <w:p w14:paraId="21535543" w14:textId="77777777" w:rsidR="001A28CE" w:rsidRPr="002C1DEE" w:rsidRDefault="001A28CE" w:rsidP="004066EE">
            <w:pPr>
              <w:snapToGrid w:val="0"/>
              <w:spacing w:before="0" w:after="0"/>
              <w:contextualSpacing/>
              <w:jc w:val="center"/>
              <w:rPr>
                <w:sz w:val="20"/>
                <w:szCs w:val="20"/>
              </w:rPr>
            </w:pPr>
          </w:p>
        </w:tc>
        <w:tc>
          <w:tcPr>
            <w:tcW w:w="2655" w:type="dxa"/>
            <w:gridSpan w:val="2"/>
            <w:shd w:val="clear" w:color="auto" w:fill="FFFFFF" w:themeFill="background1"/>
            <w:vAlign w:val="center"/>
          </w:tcPr>
          <w:p w14:paraId="14FAA423" w14:textId="77777777" w:rsidR="001A28CE" w:rsidRPr="002C1DEE" w:rsidRDefault="001A28CE" w:rsidP="004066EE">
            <w:pPr>
              <w:snapToGrid w:val="0"/>
              <w:spacing w:before="0" w:after="0"/>
              <w:contextualSpacing/>
              <w:jc w:val="center"/>
              <w:rPr>
                <w:sz w:val="20"/>
                <w:szCs w:val="20"/>
                <w:lang w:val="da-DK"/>
              </w:rPr>
            </w:pPr>
            <w:r w:rsidRPr="002C1DEE">
              <w:rPr>
                <w:rFonts w:hint="eastAsia"/>
                <w:sz w:val="20"/>
                <w:szCs w:val="20"/>
                <w:lang w:val="da-DK"/>
              </w:rPr>
              <w:t>P</w:t>
            </w:r>
            <w:r w:rsidRPr="002C1DEE">
              <w:rPr>
                <w:sz w:val="20"/>
                <w:szCs w:val="20"/>
                <w:lang w:val="da-DK"/>
              </w:rPr>
              <w:t>FP</w:t>
            </w:r>
            <w:r w:rsidRPr="002C1DEE">
              <w:rPr>
                <w:rFonts w:hint="eastAsia"/>
                <w:color w:val="000000"/>
                <w:sz w:val="20"/>
                <w:szCs w:val="20"/>
                <w:lang w:val="da-DK"/>
              </w:rPr>
              <w:t>:</w:t>
            </w:r>
            <w:r w:rsidRPr="002C1DEE">
              <w:rPr>
                <w:color w:val="000000"/>
                <w:sz w:val="20"/>
                <w:szCs w:val="20"/>
                <w:lang w:val="da-DK"/>
              </w:rPr>
              <w:t xml:space="preserve"> 2.0±0.5 </w:t>
            </w:r>
          </w:p>
          <w:p w14:paraId="6E77A06A" w14:textId="77777777" w:rsidR="001A28CE" w:rsidRPr="002C1DEE" w:rsidRDefault="001A28CE" w:rsidP="004066EE">
            <w:pPr>
              <w:snapToGrid w:val="0"/>
              <w:spacing w:before="0" w:after="0"/>
              <w:contextualSpacing/>
              <w:jc w:val="center"/>
              <w:rPr>
                <w:color w:val="000000"/>
                <w:sz w:val="20"/>
                <w:szCs w:val="20"/>
              </w:rPr>
            </w:pPr>
            <w:r w:rsidRPr="002C1DEE">
              <w:rPr>
                <w:rFonts w:hint="eastAsia"/>
                <w:sz w:val="20"/>
                <w:szCs w:val="20"/>
              </w:rPr>
              <w:t>C</w:t>
            </w:r>
            <w:r w:rsidRPr="002C1DEE">
              <w:rPr>
                <w:sz w:val="20"/>
                <w:szCs w:val="20"/>
              </w:rPr>
              <w:t>ON</w:t>
            </w:r>
            <w:r w:rsidRPr="002C1DEE">
              <w:rPr>
                <w:rFonts w:hint="eastAsia"/>
                <w:color w:val="000000"/>
                <w:sz w:val="20"/>
                <w:szCs w:val="20"/>
              </w:rPr>
              <w:t>:</w:t>
            </w:r>
            <w:r w:rsidRPr="002C1DEE">
              <w:rPr>
                <w:color w:val="000000"/>
                <w:sz w:val="20"/>
                <w:szCs w:val="20"/>
              </w:rPr>
              <w:t xml:space="preserve"> 2.7±0.7</w:t>
            </w:r>
          </w:p>
        </w:tc>
        <w:tc>
          <w:tcPr>
            <w:tcW w:w="2339" w:type="dxa"/>
            <w:gridSpan w:val="2"/>
            <w:shd w:val="clear" w:color="auto" w:fill="FFFFFF" w:themeFill="background1"/>
            <w:vAlign w:val="center"/>
          </w:tcPr>
          <w:p w14:paraId="7E51EA35" w14:textId="77777777" w:rsidR="001A28CE" w:rsidRPr="002C1DEE" w:rsidRDefault="001A28CE" w:rsidP="004066EE">
            <w:pPr>
              <w:snapToGrid w:val="0"/>
              <w:spacing w:before="0" w:after="0"/>
              <w:contextualSpacing/>
              <w:jc w:val="center"/>
              <w:rPr>
                <w:color w:val="000000"/>
                <w:sz w:val="20"/>
                <w:szCs w:val="20"/>
              </w:rPr>
            </w:pPr>
            <w:r w:rsidRPr="002C1DEE">
              <w:rPr>
                <w:rFonts w:hint="eastAsia"/>
                <w:sz w:val="20"/>
                <w:szCs w:val="20"/>
              </w:rPr>
              <w:t>P</w:t>
            </w:r>
            <w:r w:rsidRPr="002C1DEE">
              <w:rPr>
                <w:sz w:val="20"/>
                <w:szCs w:val="20"/>
              </w:rPr>
              <w:t>FP</w:t>
            </w:r>
            <w:r w:rsidRPr="002C1DEE">
              <w:rPr>
                <w:rFonts w:hint="eastAsia"/>
                <w:color w:val="000000"/>
                <w:sz w:val="20"/>
                <w:szCs w:val="20"/>
              </w:rPr>
              <w:t>:</w:t>
            </w:r>
            <w:r w:rsidRPr="002C1DEE">
              <w:rPr>
                <w:sz w:val="20"/>
                <w:szCs w:val="20"/>
              </w:rPr>
              <w:t xml:space="preserve"> </w:t>
            </w:r>
            <w:r w:rsidRPr="002C1DEE">
              <w:rPr>
                <w:color w:val="000000"/>
                <w:sz w:val="20"/>
                <w:szCs w:val="20"/>
              </w:rPr>
              <w:t xml:space="preserve">1.3±0.7 </w:t>
            </w:r>
          </w:p>
          <w:p w14:paraId="2792DC15"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C</w:t>
            </w:r>
            <w:r w:rsidRPr="002C1DEE">
              <w:rPr>
                <w:sz w:val="20"/>
                <w:szCs w:val="20"/>
              </w:rPr>
              <w:t>ON</w:t>
            </w:r>
            <w:r w:rsidRPr="002C1DEE">
              <w:rPr>
                <w:rFonts w:hint="eastAsia"/>
                <w:color w:val="000000"/>
                <w:sz w:val="20"/>
                <w:szCs w:val="20"/>
              </w:rPr>
              <w:t>:</w:t>
            </w:r>
            <w:r w:rsidRPr="002C1DEE">
              <w:rPr>
                <w:color w:val="000000"/>
                <w:sz w:val="20"/>
                <w:szCs w:val="20"/>
              </w:rPr>
              <w:t xml:space="preserve"> 0.9±0.3</w:t>
            </w:r>
          </w:p>
        </w:tc>
      </w:tr>
      <w:tr w:rsidR="001A28CE" w:rsidRPr="002C1DEE" w14:paraId="0FB6788E" w14:textId="77777777" w:rsidTr="001A28CE">
        <w:trPr>
          <w:jc w:val="center"/>
        </w:trPr>
        <w:tc>
          <w:tcPr>
            <w:tcW w:w="1834" w:type="dxa"/>
            <w:shd w:val="clear" w:color="auto" w:fill="FFFFFF" w:themeFill="background1"/>
            <w:vAlign w:val="center"/>
          </w:tcPr>
          <w:p w14:paraId="6D6FE6B8" w14:textId="2EE3838E" w:rsidR="001A28CE" w:rsidRPr="002C1DEE" w:rsidRDefault="001A28CE" w:rsidP="004066EE">
            <w:pPr>
              <w:snapToGrid w:val="0"/>
              <w:spacing w:before="0" w:after="0"/>
              <w:contextualSpacing/>
              <w:jc w:val="center"/>
              <w:rPr>
                <w:sz w:val="20"/>
                <w:szCs w:val="20"/>
              </w:rPr>
            </w:pPr>
            <w:r w:rsidRPr="002C1DEE">
              <w:rPr>
                <w:sz w:val="20"/>
                <w:szCs w:val="20"/>
              </w:rPr>
              <w:t>Fernandez</w:t>
            </w:r>
            <w:r w:rsidRPr="002C1DEE">
              <w:rPr>
                <w:sz w:val="20"/>
                <w:szCs w:val="20"/>
              </w:rPr>
              <w:fldChar w:fldCharType="begin">
                <w:fldData xml:space="preserve">PEVuZE5vdGU+PENpdGU+PEF1dGhvcj5GZXJuYW5kZXo8L0F1dGhvcj48WWVhcj4yMDA4PC9ZZWFy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</w:fldData>
              </w:fldChar>
            </w:r>
            <w:r w:rsidR="008A641F">
              <w:rPr>
                <w:sz w:val="20"/>
                <w:szCs w:val="20"/>
              </w:rPr>
              <w:instrText xml:space="preserve"> ADDIN EN.CITE </w:instrText>
            </w:r>
            <w:r w:rsidR="008A641F">
              <w:rPr>
                <w:sz w:val="20"/>
                <w:szCs w:val="20"/>
              </w:rPr>
              <w:fldChar w:fldCharType="begin">
                <w:fldData xml:space="preserve">PEVuZE5vdGU+PENpdGU+PEF1dGhvcj5GZXJuYW5kZXo8L0F1dGhvcj48WWVhcj4yMDA4PC9ZZWFy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</w:fldData>
              </w:fldChar>
            </w:r>
            <w:r w:rsidR="008A641F">
              <w:rPr>
                <w:sz w:val="20"/>
                <w:szCs w:val="20"/>
              </w:rPr>
              <w:instrText xml:space="preserve"> ADDIN EN.CITE.DATA </w:instrText>
            </w:r>
            <w:r w:rsidR="008A641F">
              <w:rPr>
                <w:sz w:val="20"/>
                <w:szCs w:val="20"/>
              </w:rPr>
            </w:r>
            <w:r w:rsidR="008A641F">
              <w:rPr>
                <w:sz w:val="20"/>
                <w:szCs w:val="20"/>
              </w:rPr>
              <w:fldChar w:fldCharType="end"/>
            </w:r>
            <w:r w:rsidRPr="002C1DEE">
              <w:rPr>
                <w:sz w:val="20"/>
                <w:szCs w:val="20"/>
              </w:rPr>
            </w:r>
            <w:r w:rsidRPr="002C1DEE">
              <w:rPr>
                <w:sz w:val="20"/>
                <w:szCs w:val="20"/>
              </w:rPr>
              <w:fldChar w:fldCharType="separate"/>
            </w:r>
            <w:r w:rsidR="008A641F">
              <w:rPr>
                <w:noProof/>
                <w:sz w:val="20"/>
                <w:szCs w:val="20"/>
              </w:rPr>
              <w:t xml:space="preserve"> (2008)</w:t>
            </w:r>
            <w:r w:rsidRPr="002C1DEE">
              <w:rPr>
                <w:sz w:val="20"/>
                <w:szCs w:val="20"/>
              </w:rPr>
              <w:fldChar w:fldCharType="end"/>
            </w:r>
          </w:p>
        </w:tc>
        <w:tc>
          <w:tcPr>
            <w:tcW w:w="2268" w:type="dxa"/>
            <w:shd w:val="clear" w:color="auto" w:fill="FFFFFF" w:themeFill="background1"/>
            <w:vAlign w:val="center"/>
          </w:tcPr>
          <w:p w14:paraId="1FA6F95F" w14:textId="77777777" w:rsidR="001A28CE" w:rsidRPr="002C1DEE" w:rsidRDefault="001A28CE" w:rsidP="004066EE">
            <w:pPr>
              <w:snapToGrid w:val="0"/>
              <w:spacing w:before="0" w:after="0"/>
              <w:contextualSpacing/>
              <w:jc w:val="center"/>
              <w:rPr>
                <w:sz w:val="20"/>
                <w:szCs w:val="20"/>
              </w:rPr>
            </w:pPr>
            <w:r w:rsidRPr="002C1DEE">
              <w:rPr>
                <w:sz w:val="20"/>
                <w:szCs w:val="20"/>
              </w:rPr>
              <w:t>squat position at 4</w:t>
            </w:r>
            <w:r w:rsidRPr="002C1DEE">
              <w:rPr>
                <w:rFonts w:hint="eastAsia"/>
                <w:sz w:val="20"/>
                <w:szCs w:val="20"/>
              </w:rPr>
              <w:t>0</w:t>
            </w:r>
            <w:r w:rsidRPr="002C1DEE">
              <w:rPr>
                <w:rFonts w:hint="eastAsia"/>
                <w:sz w:val="20"/>
                <w:szCs w:val="20"/>
              </w:rPr>
              <w:t>°</w:t>
            </w:r>
          </w:p>
        </w:tc>
        <w:tc>
          <w:tcPr>
            <w:tcW w:w="1570" w:type="dxa"/>
            <w:shd w:val="clear" w:color="auto" w:fill="FFFFFF" w:themeFill="background1"/>
            <w:vAlign w:val="center"/>
          </w:tcPr>
          <w:p w14:paraId="63B970D3"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842" w:type="dxa"/>
            <w:shd w:val="clear" w:color="auto" w:fill="FFFFFF" w:themeFill="background1"/>
            <w:vAlign w:val="center"/>
          </w:tcPr>
          <w:p w14:paraId="5C2A3B26"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1985" w:type="dxa"/>
            <w:shd w:val="clear" w:color="auto" w:fill="FFFFFF" w:themeFill="background1"/>
            <w:vAlign w:val="center"/>
          </w:tcPr>
          <w:p w14:paraId="5B2BFB3E" w14:textId="77777777" w:rsidR="001A28CE" w:rsidRPr="002C1DEE" w:rsidRDefault="001A28CE" w:rsidP="004066EE">
            <w:pPr>
              <w:snapToGrid w:val="0"/>
              <w:spacing w:before="0" w:after="0"/>
              <w:contextualSpacing/>
              <w:jc w:val="center"/>
              <w:rPr>
                <w:sz w:val="20"/>
                <w:szCs w:val="20"/>
              </w:rPr>
            </w:pPr>
            <w:r w:rsidRPr="002C1DEE">
              <w:rPr>
                <w:rFonts w:hint="eastAsia"/>
                <w:sz w:val="20"/>
                <w:szCs w:val="20"/>
              </w:rPr>
              <w:t>-</w:t>
            </w:r>
          </w:p>
        </w:tc>
        <w:tc>
          <w:tcPr>
            <w:tcW w:w="4994" w:type="dxa"/>
            <w:gridSpan w:val="4"/>
            <w:shd w:val="clear" w:color="auto" w:fill="FFFFFF" w:themeFill="background1"/>
            <w:vAlign w:val="center"/>
          </w:tcPr>
          <w:p w14:paraId="41525C94" w14:textId="77777777" w:rsidR="001A28CE" w:rsidRPr="002C1DEE" w:rsidRDefault="001A28CE" w:rsidP="004066EE">
            <w:pPr>
              <w:snapToGrid w:val="0"/>
              <w:spacing w:before="0" w:after="0"/>
              <w:contextualSpacing/>
              <w:jc w:val="center"/>
              <w:rPr>
                <w:sz w:val="20"/>
                <w:szCs w:val="20"/>
              </w:rPr>
            </w:pPr>
            <w:r w:rsidRPr="002C1DEE">
              <w:rPr>
                <w:sz w:val="20"/>
                <w:szCs w:val="20"/>
              </w:rPr>
              <w:t>4.10 MPa</w:t>
            </w:r>
          </w:p>
        </w:tc>
      </w:tr>
      <w:tr w:rsidR="0090212C" w:rsidRPr="002C1DEE" w14:paraId="3E8B1071" w14:textId="77777777" w:rsidTr="0006573B">
        <w:trPr>
          <w:trHeight w:val="85"/>
          <w:jc w:val="center"/>
        </w:trPr>
        <w:tc>
          <w:tcPr>
            <w:tcW w:w="1834" w:type="dxa"/>
            <w:vMerge w:val="restart"/>
            <w:shd w:val="clear" w:color="auto" w:fill="FFFFFF" w:themeFill="background1"/>
            <w:vAlign w:val="center"/>
          </w:tcPr>
          <w:p w14:paraId="6EDB91A7" w14:textId="08D726EF" w:rsidR="0090212C" w:rsidRPr="002C1DEE" w:rsidRDefault="0090212C" w:rsidP="0090212C">
            <w:pPr>
              <w:snapToGrid w:val="0"/>
              <w:spacing w:before="0" w:after="0"/>
              <w:contextualSpacing/>
              <w:jc w:val="center"/>
              <w:rPr>
                <w:sz w:val="20"/>
                <w:szCs w:val="20"/>
              </w:rPr>
            </w:pPr>
            <w:r w:rsidRPr="00DE634A">
              <w:rPr>
                <w:sz w:val="20"/>
                <w:szCs w:val="20"/>
              </w:rPr>
              <w:t>Besier</w:t>
            </w:r>
            <w:r>
              <w:rPr>
                <w:sz w:val="20"/>
                <w:szCs w:val="20"/>
              </w:rPr>
              <w:t xml:space="preserve"> </w:t>
            </w:r>
            <w:r>
              <w:rPr>
                <w:rFonts w:hint="eastAsia"/>
                <w:sz w:val="20"/>
                <w:szCs w:val="20"/>
                <w:lang w:eastAsia="zh-CN"/>
              </w:rPr>
              <w:t>(</w:t>
            </w:r>
            <w:r>
              <w:rPr>
                <w:sz w:val="20"/>
                <w:szCs w:val="20"/>
                <w:lang w:eastAsia="zh-CN"/>
              </w:rPr>
              <w:t>2005)</w:t>
            </w:r>
          </w:p>
        </w:tc>
        <w:tc>
          <w:tcPr>
            <w:tcW w:w="2268" w:type="dxa"/>
            <w:vMerge w:val="restart"/>
            <w:shd w:val="clear" w:color="auto" w:fill="FFFFFF" w:themeFill="background1"/>
            <w:vAlign w:val="center"/>
          </w:tcPr>
          <w:p w14:paraId="786FA508" w14:textId="69055E51" w:rsidR="0090212C" w:rsidRPr="002C1DEE" w:rsidRDefault="0090212C" w:rsidP="0090212C">
            <w:pPr>
              <w:snapToGrid w:val="0"/>
              <w:spacing w:before="0" w:after="0"/>
              <w:contextualSpacing/>
              <w:jc w:val="center"/>
              <w:rPr>
                <w:sz w:val="20"/>
                <w:szCs w:val="20"/>
              </w:rPr>
            </w:pPr>
            <w:r w:rsidRPr="002C1DEE">
              <w:rPr>
                <w:sz w:val="20"/>
                <w:szCs w:val="20"/>
              </w:rPr>
              <w:t xml:space="preserve">squat position at </w:t>
            </w:r>
            <w:r>
              <w:rPr>
                <w:sz w:val="20"/>
                <w:szCs w:val="20"/>
              </w:rPr>
              <w:t>6</w:t>
            </w:r>
            <w:r w:rsidRPr="002C1DEE">
              <w:rPr>
                <w:rFonts w:hint="eastAsia"/>
                <w:sz w:val="20"/>
                <w:szCs w:val="20"/>
              </w:rPr>
              <w:t>0</w:t>
            </w:r>
            <w:r w:rsidRPr="002C1DEE">
              <w:rPr>
                <w:rFonts w:hint="eastAsia"/>
                <w:sz w:val="20"/>
                <w:szCs w:val="20"/>
              </w:rPr>
              <w:t>°</w:t>
            </w:r>
          </w:p>
        </w:tc>
        <w:tc>
          <w:tcPr>
            <w:tcW w:w="1570" w:type="dxa"/>
            <w:vMerge w:val="restart"/>
            <w:shd w:val="clear" w:color="auto" w:fill="FFFFFF" w:themeFill="background1"/>
            <w:vAlign w:val="center"/>
          </w:tcPr>
          <w:p w14:paraId="6E1B1D5D" w14:textId="298056C5" w:rsidR="0090212C" w:rsidRPr="002C1DEE" w:rsidRDefault="0090212C" w:rsidP="0090212C">
            <w:pPr>
              <w:snapToGrid w:val="0"/>
              <w:spacing w:before="0" w:after="0"/>
              <w:contextualSpacing/>
              <w:jc w:val="center"/>
              <w:rPr>
                <w:sz w:val="20"/>
                <w:szCs w:val="20"/>
              </w:rPr>
            </w:pPr>
            <w:r w:rsidRPr="002C1DEE">
              <w:rPr>
                <w:rFonts w:hint="eastAsia"/>
                <w:sz w:val="20"/>
                <w:szCs w:val="20"/>
              </w:rPr>
              <w:t>-</w:t>
            </w:r>
          </w:p>
        </w:tc>
        <w:tc>
          <w:tcPr>
            <w:tcW w:w="1842" w:type="dxa"/>
            <w:vMerge w:val="restart"/>
            <w:shd w:val="clear" w:color="auto" w:fill="FFFFFF" w:themeFill="background1"/>
            <w:vAlign w:val="center"/>
          </w:tcPr>
          <w:p w14:paraId="2142638F" w14:textId="3B8D98FC" w:rsidR="0090212C" w:rsidRPr="002C1DEE" w:rsidRDefault="0090212C" w:rsidP="0090212C">
            <w:pPr>
              <w:snapToGrid w:val="0"/>
              <w:spacing w:before="0" w:after="0"/>
              <w:contextualSpacing/>
              <w:jc w:val="center"/>
              <w:rPr>
                <w:sz w:val="20"/>
                <w:szCs w:val="20"/>
              </w:rPr>
            </w:pPr>
            <w:r w:rsidRPr="002C1DEE">
              <w:rPr>
                <w:rFonts w:hint="eastAsia"/>
                <w:sz w:val="20"/>
                <w:szCs w:val="20"/>
              </w:rPr>
              <w:t>-</w:t>
            </w:r>
          </w:p>
        </w:tc>
        <w:tc>
          <w:tcPr>
            <w:tcW w:w="1985" w:type="dxa"/>
            <w:vMerge w:val="restart"/>
            <w:shd w:val="clear" w:color="auto" w:fill="FFFFFF" w:themeFill="background1"/>
            <w:vAlign w:val="center"/>
          </w:tcPr>
          <w:p w14:paraId="0AF238A6" w14:textId="4232D815" w:rsidR="0090212C" w:rsidRPr="002C1DEE" w:rsidRDefault="0090212C" w:rsidP="0090212C">
            <w:pPr>
              <w:snapToGrid w:val="0"/>
              <w:spacing w:before="0" w:after="0"/>
              <w:contextualSpacing/>
              <w:jc w:val="center"/>
              <w:rPr>
                <w:sz w:val="20"/>
                <w:szCs w:val="20"/>
              </w:rPr>
            </w:pPr>
            <w:r w:rsidRPr="002C1DEE">
              <w:rPr>
                <w:rFonts w:hint="eastAsia"/>
                <w:sz w:val="20"/>
                <w:szCs w:val="20"/>
              </w:rPr>
              <w:t>-</w:t>
            </w:r>
          </w:p>
        </w:tc>
        <w:tc>
          <w:tcPr>
            <w:tcW w:w="2497" w:type="dxa"/>
            <w:shd w:val="clear" w:color="auto" w:fill="FFFFFF" w:themeFill="background1"/>
            <w:vAlign w:val="center"/>
          </w:tcPr>
          <w:p w14:paraId="5AF129DD" w14:textId="7108EDBA" w:rsidR="0090212C" w:rsidRPr="002C1DEE" w:rsidRDefault="0090212C" w:rsidP="0090212C">
            <w:pPr>
              <w:snapToGrid w:val="0"/>
              <w:spacing w:before="0" w:after="0"/>
              <w:contextualSpacing/>
              <w:jc w:val="center"/>
              <w:rPr>
                <w:sz w:val="20"/>
                <w:szCs w:val="20"/>
              </w:rPr>
            </w:pPr>
            <w:r w:rsidRPr="002C1DEE">
              <w:rPr>
                <w:sz w:val="20"/>
                <w:szCs w:val="20"/>
              </w:rPr>
              <w:t xml:space="preserve">Hydrostatic pressure </w:t>
            </w:r>
            <w:r w:rsidRPr="002C1DEE">
              <w:rPr>
                <w:sz w:val="20"/>
                <w:szCs w:val="20"/>
                <w:lang w:val="en-AU"/>
              </w:rPr>
              <w:t>(MPa)</w:t>
            </w:r>
          </w:p>
        </w:tc>
        <w:tc>
          <w:tcPr>
            <w:tcW w:w="2497" w:type="dxa"/>
            <w:gridSpan w:val="3"/>
            <w:shd w:val="clear" w:color="auto" w:fill="FFFFFF" w:themeFill="background1"/>
            <w:vAlign w:val="center"/>
          </w:tcPr>
          <w:p w14:paraId="0973E7AA" w14:textId="7E94FE04" w:rsidR="0090212C" w:rsidRPr="002C1DEE" w:rsidRDefault="0090212C" w:rsidP="0090212C">
            <w:pPr>
              <w:snapToGrid w:val="0"/>
              <w:spacing w:before="0" w:after="0"/>
              <w:contextualSpacing/>
              <w:jc w:val="center"/>
              <w:rPr>
                <w:sz w:val="20"/>
                <w:szCs w:val="20"/>
              </w:rPr>
            </w:pPr>
            <w:r w:rsidRPr="002C1DEE">
              <w:rPr>
                <w:sz w:val="20"/>
                <w:szCs w:val="20"/>
              </w:rPr>
              <w:t xml:space="preserve">Shear Stress </w:t>
            </w:r>
            <w:r w:rsidRPr="002C1DEE">
              <w:rPr>
                <w:sz w:val="20"/>
                <w:szCs w:val="20"/>
                <w:lang w:val="en-AU"/>
              </w:rPr>
              <w:t>(MPa)</w:t>
            </w:r>
          </w:p>
        </w:tc>
      </w:tr>
      <w:tr w:rsidR="0090212C" w:rsidRPr="002C1DEE" w14:paraId="781FA8D3" w14:textId="77777777" w:rsidTr="0006573B">
        <w:trPr>
          <w:trHeight w:val="85"/>
          <w:jc w:val="center"/>
        </w:trPr>
        <w:tc>
          <w:tcPr>
            <w:tcW w:w="1834" w:type="dxa"/>
            <w:vMerge/>
            <w:shd w:val="clear" w:color="auto" w:fill="FFFFFF" w:themeFill="background1"/>
            <w:vAlign w:val="center"/>
          </w:tcPr>
          <w:p w14:paraId="1EC55053" w14:textId="77777777" w:rsidR="0090212C" w:rsidRPr="00DE634A" w:rsidRDefault="0090212C" w:rsidP="0090212C">
            <w:pPr>
              <w:snapToGrid w:val="0"/>
              <w:spacing w:before="0" w:after="0"/>
              <w:contextualSpacing/>
              <w:jc w:val="center"/>
              <w:rPr>
                <w:sz w:val="20"/>
                <w:szCs w:val="20"/>
              </w:rPr>
            </w:pPr>
          </w:p>
        </w:tc>
        <w:tc>
          <w:tcPr>
            <w:tcW w:w="2268" w:type="dxa"/>
            <w:vMerge/>
            <w:shd w:val="clear" w:color="auto" w:fill="FFFFFF" w:themeFill="background1"/>
            <w:vAlign w:val="center"/>
          </w:tcPr>
          <w:p w14:paraId="12A72FCF" w14:textId="77777777" w:rsidR="0090212C" w:rsidRPr="002C1DEE" w:rsidRDefault="0090212C" w:rsidP="0090212C">
            <w:pPr>
              <w:snapToGrid w:val="0"/>
              <w:spacing w:before="0" w:after="0"/>
              <w:contextualSpacing/>
              <w:jc w:val="center"/>
              <w:rPr>
                <w:sz w:val="20"/>
                <w:szCs w:val="20"/>
              </w:rPr>
            </w:pPr>
          </w:p>
        </w:tc>
        <w:tc>
          <w:tcPr>
            <w:tcW w:w="1570" w:type="dxa"/>
            <w:vMerge/>
            <w:shd w:val="clear" w:color="auto" w:fill="FFFFFF" w:themeFill="background1"/>
            <w:vAlign w:val="center"/>
          </w:tcPr>
          <w:p w14:paraId="32E1DFC2" w14:textId="77777777" w:rsidR="0090212C" w:rsidRPr="002C1DEE" w:rsidRDefault="0090212C" w:rsidP="0090212C">
            <w:pPr>
              <w:snapToGrid w:val="0"/>
              <w:spacing w:before="0" w:after="0"/>
              <w:contextualSpacing/>
              <w:jc w:val="center"/>
              <w:rPr>
                <w:sz w:val="20"/>
                <w:szCs w:val="20"/>
              </w:rPr>
            </w:pPr>
          </w:p>
        </w:tc>
        <w:tc>
          <w:tcPr>
            <w:tcW w:w="1842" w:type="dxa"/>
            <w:vMerge/>
            <w:shd w:val="clear" w:color="auto" w:fill="FFFFFF" w:themeFill="background1"/>
            <w:vAlign w:val="center"/>
          </w:tcPr>
          <w:p w14:paraId="1E51DADD" w14:textId="77777777" w:rsidR="0090212C" w:rsidRPr="002C1DEE" w:rsidRDefault="0090212C" w:rsidP="0090212C">
            <w:pPr>
              <w:snapToGrid w:val="0"/>
              <w:spacing w:before="0" w:after="0"/>
              <w:contextualSpacing/>
              <w:jc w:val="center"/>
              <w:rPr>
                <w:sz w:val="20"/>
                <w:szCs w:val="20"/>
              </w:rPr>
            </w:pPr>
          </w:p>
        </w:tc>
        <w:tc>
          <w:tcPr>
            <w:tcW w:w="1985" w:type="dxa"/>
            <w:vMerge/>
            <w:shd w:val="clear" w:color="auto" w:fill="FFFFFF" w:themeFill="background1"/>
            <w:vAlign w:val="center"/>
          </w:tcPr>
          <w:p w14:paraId="45460B67" w14:textId="77777777" w:rsidR="0090212C" w:rsidRPr="002C1DEE" w:rsidRDefault="0090212C" w:rsidP="0090212C">
            <w:pPr>
              <w:snapToGrid w:val="0"/>
              <w:spacing w:before="0" w:after="0"/>
              <w:contextualSpacing/>
              <w:jc w:val="center"/>
              <w:rPr>
                <w:sz w:val="20"/>
                <w:szCs w:val="20"/>
              </w:rPr>
            </w:pPr>
          </w:p>
        </w:tc>
        <w:tc>
          <w:tcPr>
            <w:tcW w:w="2497" w:type="dxa"/>
            <w:shd w:val="clear" w:color="auto" w:fill="FFFFFF" w:themeFill="background1"/>
            <w:vAlign w:val="center"/>
          </w:tcPr>
          <w:p w14:paraId="408CA754" w14:textId="47521CC3" w:rsidR="0090212C" w:rsidRPr="002C1DEE" w:rsidRDefault="0090212C" w:rsidP="0090212C">
            <w:pPr>
              <w:snapToGrid w:val="0"/>
              <w:spacing w:before="0" w:after="0"/>
              <w:contextualSpacing/>
              <w:jc w:val="center"/>
              <w:rPr>
                <w:sz w:val="20"/>
                <w:szCs w:val="20"/>
                <w:lang w:eastAsia="zh-CN"/>
              </w:rPr>
            </w:pPr>
            <w:r>
              <w:rPr>
                <w:rFonts w:hint="eastAsia"/>
                <w:sz w:val="20"/>
                <w:szCs w:val="20"/>
                <w:lang w:eastAsia="zh-CN"/>
              </w:rPr>
              <w:t>2</w:t>
            </w:r>
            <w:r>
              <w:rPr>
                <w:sz w:val="20"/>
                <w:szCs w:val="20"/>
                <w:lang w:eastAsia="zh-CN"/>
              </w:rPr>
              <w:t xml:space="preserve">.31 </w:t>
            </w:r>
            <w:r w:rsidRPr="002C1DEE">
              <w:rPr>
                <w:sz w:val="20"/>
                <w:szCs w:val="20"/>
              </w:rPr>
              <w:t>MPa</w:t>
            </w:r>
          </w:p>
        </w:tc>
        <w:tc>
          <w:tcPr>
            <w:tcW w:w="2497" w:type="dxa"/>
            <w:gridSpan w:val="3"/>
            <w:shd w:val="clear" w:color="auto" w:fill="FFFFFF" w:themeFill="background1"/>
            <w:vAlign w:val="center"/>
          </w:tcPr>
          <w:p w14:paraId="2B305452" w14:textId="047184EB" w:rsidR="0090212C" w:rsidRPr="002C1DEE" w:rsidRDefault="0090212C" w:rsidP="0090212C">
            <w:pPr>
              <w:snapToGrid w:val="0"/>
              <w:spacing w:before="0" w:after="0"/>
              <w:contextualSpacing/>
              <w:jc w:val="center"/>
              <w:rPr>
                <w:sz w:val="20"/>
                <w:szCs w:val="20"/>
                <w:lang w:eastAsia="zh-CN"/>
              </w:rPr>
            </w:pPr>
            <w:r>
              <w:rPr>
                <w:rFonts w:hint="eastAsia"/>
                <w:sz w:val="20"/>
                <w:szCs w:val="20"/>
                <w:lang w:eastAsia="zh-CN"/>
              </w:rPr>
              <w:t>1</w:t>
            </w:r>
            <w:r>
              <w:rPr>
                <w:sz w:val="20"/>
                <w:szCs w:val="20"/>
                <w:lang w:eastAsia="zh-CN"/>
              </w:rPr>
              <w:t xml:space="preserve">.16 </w:t>
            </w:r>
            <w:r w:rsidRPr="002C1DEE">
              <w:rPr>
                <w:sz w:val="20"/>
                <w:szCs w:val="20"/>
              </w:rPr>
              <w:t>MPa</w:t>
            </w:r>
          </w:p>
        </w:tc>
      </w:tr>
    </w:tbl>
    <w:p w14:paraId="663B8A71" w14:textId="77777777" w:rsidR="00265529" w:rsidRPr="002C1DEE" w:rsidRDefault="00265529" w:rsidP="00AE5AEA">
      <w:pPr>
        <w:spacing w:before="0" w:after="0"/>
        <w:rPr>
          <w:sz w:val="20"/>
          <w:szCs w:val="20"/>
        </w:rPr>
      </w:pPr>
      <w:r w:rsidRPr="002C1DEE">
        <w:rPr>
          <w:sz w:val="20"/>
          <w:szCs w:val="20"/>
        </w:rPr>
        <w:t>Note: PFP, patellofemoral pain; CON, control group; ‘-’: not applicable; F, female; M, male</w:t>
      </w:r>
    </w:p>
    <w:p w14:paraId="0D4B35EC" w14:textId="77777777" w:rsidR="00FB611A" w:rsidRDefault="00FB611A" w:rsidP="00265529">
      <w:pPr>
        <w:rPr>
          <w:sz w:val="20"/>
          <w:szCs w:val="20"/>
          <w:lang w:val="en-AU"/>
        </w:rPr>
        <w:sectPr w:rsidR="00FB611A" w:rsidSect="00343077">
          <w:pgSz w:w="16838" w:h="11906" w:orient="landscape"/>
          <w:pgMar w:top="720" w:right="720" w:bottom="720" w:left="720" w:header="851" w:footer="992" w:gutter="0"/>
          <w:cols w:space="425"/>
          <w:docGrid w:type="lines" w:linePitch="312"/>
        </w:sectPr>
      </w:pPr>
    </w:p>
    <w:p w14:paraId="513F1DC6" w14:textId="3EFB7F9B" w:rsidR="00FE7384" w:rsidRPr="00FE7384" w:rsidRDefault="00FE7384" w:rsidP="00FE7384">
      <w:pPr>
        <w:pStyle w:val="a9"/>
        <w:jc w:val="center"/>
        <w:rPr>
          <w:rFonts w:eastAsia="宋体" w:cstheme="minorBidi"/>
          <w:b w:val="0"/>
          <w:bCs w:val="0"/>
          <w:sz w:val="20"/>
          <w:szCs w:val="20"/>
        </w:rPr>
      </w:pPr>
      <w:r w:rsidRPr="00FE7384">
        <w:rPr>
          <w:rFonts w:eastAsia="宋体" w:cstheme="minorBidi"/>
          <w:b w:val="0"/>
          <w:bCs w:val="0"/>
          <w:sz w:val="20"/>
          <w:szCs w:val="20"/>
        </w:rPr>
        <w:lastRenderedPageBreak/>
        <w:t>Supplementary table 6 PRISMA che</w:t>
      </w:r>
      <w:r>
        <w:rPr>
          <w:rFonts w:eastAsia="宋体" w:cstheme="minorBidi"/>
          <w:b w:val="0"/>
          <w:bCs w:val="0"/>
          <w:sz w:val="20"/>
          <w:szCs w:val="20"/>
        </w:rPr>
        <w:t>c</w:t>
      </w:r>
      <w:r w:rsidRPr="00FE7384">
        <w:rPr>
          <w:rFonts w:eastAsia="宋体" w:cstheme="minorBidi"/>
          <w:b w:val="0"/>
          <w:bCs w:val="0"/>
          <w:sz w:val="20"/>
          <w:szCs w:val="20"/>
        </w:rPr>
        <w:t>klist</w:t>
      </w:r>
    </w:p>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611A" w14:paraId="685AFD4B" w14:textId="77777777" w:rsidTr="00FE7384">
        <w:trPr>
          <w:trHeight w:val="65"/>
          <w:tblHeader/>
        </w:trPr>
        <w:tc>
          <w:tcPr>
            <w:tcW w:w="166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ACE94A" w14:textId="77777777" w:rsidR="00FB611A" w:rsidRDefault="00FB611A" w:rsidP="00450E6D">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A7EAE98" w14:textId="77777777" w:rsidR="00FB611A" w:rsidRDefault="00FB611A" w:rsidP="00450E6D">
            <w:pPr>
              <w:pStyle w:val="Default"/>
              <w:rPr>
                <w:rFonts w:ascii="Arial" w:hAnsi="Arial" w:cs="Arial"/>
                <w:b/>
                <w:bCs/>
                <w:color w:val="FFFFFF"/>
                <w:sz w:val="18"/>
                <w:szCs w:val="18"/>
              </w:rPr>
            </w:pPr>
            <w:r>
              <w:rPr>
                <w:rFonts w:ascii="Arial" w:hAnsi="Arial" w:cs="Arial"/>
                <w:b/>
                <w:bCs/>
                <w:color w:val="FFFFFF"/>
                <w:sz w:val="18"/>
                <w:szCs w:val="18"/>
              </w:rPr>
              <w:t>Item #</w:t>
            </w:r>
          </w:p>
        </w:tc>
        <w:tc>
          <w:tcPr>
            <w:tcW w:w="1152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8FD0104" w14:textId="77777777" w:rsidR="00FB611A" w:rsidRDefault="00FB611A" w:rsidP="00450E6D">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4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D1CE3C6" w14:textId="77777777" w:rsidR="00FB611A" w:rsidRDefault="00FB611A" w:rsidP="00450E6D">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FB611A" w14:paraId="1EE344DF" w14:textId="77777777" w:rsidTr="00FE7384">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B40256" w14:textId="77777777" w:rsidR="00FB611A" w:rsidRDefault="00FB611A" w:rsidP="00450E6D">
            <w:pPr>
              <w:pStyle w:val="Default"/>
              <w:rPr>
                <w:rFonts w:ascii="Arial" w:hAnsi="Arial" w:cs="Arial"/>
                <w:sz w:val="18"/>
                <w:szCs w:val="18"/>
              </w:rPr>
            </w:pPr>
            <w:r>
              <w:rPr>
                <w:rFonts w:ascii="Arial" w:hAnsi="Arial" w:cs="Arial"/>
                <w:b/>
                <w:bCs/>
                <w:sz w:val="18"/>
                <w:szCs w:val="18"/>
              </w:rPr>
              <w:t xml:space="preserve">TITLE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65CA59C8" w14:textId="77777777" w:rsidR="00FB611A" w:rsidRDefault="00FB611A" w:rsidP="00450E6D">
            <w:pPr>
              <w:pStyle w:val="Default"/>
              <w:jc w:val="right"/>
              <w:rPr>
                <w:rFonts w:ascii="Arial" w:hAnsi="Arial" w:cs="Arial"/>
                <w:color w:val="auto"/>
                <w:sz w:val="18"/>
                <w:szCs w:val="18"/>
              </w:rPr>
            </w:pPr>
          </w:p>
        </w:tc>
      </w:tr>
      <w:tr w:rsidR="00FB611A" w14:paraId="3A913CFB" w14:textId="77777777" w:rsidTr="00FE7384">
        <w:trPr>
          <w:trHeight w:val="48"/>
        </w:trPr>
        <w:tc>
          <w:tcPr>
            <w:tcW w:w="1661" w:type="dxa"/>
            <w:tcBorders>
              <w:top w:val="single" w:sz="5" w:space="0" w:color="000000"/>
              <w:left w:val="single" w:sz="5" w:space="0" w:color="000000"/>
              <w:bottom w:val="double" w:sz="2" w:space="0" w:color="FFFFCC"/>
              <w:right w:val="single" w:sz="5" w:space="0" w:color="000000"/>
            </w:tcBorders>
          </w:tcPr>
          <w:p w14:paraId="0FD5D21E"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18EA77BB"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w:t>
            </w:r>
          </w:p>
        </w:tc>
        <w:tc>
          <w:tcPr>
            <w:tcW w:w="11525" w:type="dxa"/>
            <w:tcBorders>
              <w:top w:val="single" w:sz="5" w:space="0" w:color="000000"/>
              <w:left w:val="single" w:sz="5" w:space="0" w:color="000000"/>
              <w:bottom w:val="double" w:sz="5" w:space="0" w:color="000000"/>
              <w:right w:val="single" w:sz="5" w:space="0" w:color="000000"/>
            </w:tcBorders>
          </w:tcPr>
          <w:p w14:paraId="76000890"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427" w:type="dxa"/>
            <w:tcBorders>
              <w:top w:val="single" w:sz="5" w:space="0" w:color="000000"/>
              <w:left w:val="single" w:sz="5" w:space="0" w:color="000000"/>
              <w:bottom w:val="double" w:sz="5" w:space="0" w:color="000000"/>
              <w:right w:val="single" w:sz="5" w:space="0" w:color="000000"/>
            </w:tcBorders>
          </w:tcPr>
          <w:p w14:paraId="7A556F06"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 1</w:t>
            </w:r>
          </w:p>
        </w:tc>
      </w:tr>
      <w:tr w:rsidR="00FB611A" w14:paraId="60335E49" w14:textId="77777777" w:rsidTr="00FE7384">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0DD3023" w14:textId="77777777" w:rsidR="00FB611A" w:rsidRDefault="00FB611A" w:rsidP="00450E6D">
            <w:pPr>
              <w:pStyle w:val="Default"/>
              <w:rPr>
                <w:rFonts w:ascii="Arial" w:hAnsi="Arial" w:cs="Arial"/>
                <w:sz w:val="18"/>
                <w:szCs w:val="18"/>
              </w:rPr>
            </w:pPr>
            <w:r>
              <w:rPr>
                <w:rFonts w:ascii="Arial" w:hAnsi="Arial" w:cs="Arial"/>
                <w:b/>
                <w:bCs/>
                <w:sz w:val="18"/>
                <w:szCs w:val="18"/>
              </w:rPr>
              <w:t xml:space="preserve">ABSTRACT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708CAF70" w14:textId="77777777" w:rsidR="00FB611A" w:rsidRDefault="00FB611A" w:rsidP="00450E6D">
            <w:pPr>
              <w:pStyle w:val="Default"/>
              <w:jc w:val="right"/>
              <w:rPr>
                <w:rFonts w:ascii="Arial" w:hAnsi="Arial" w:cs="Arial"/>
                <w:color w:val="auto"/>
                <w:sz w:val="18"/>
                <w:szCs w:val="18"/>
              </w:rPr>
            </w:pPr>
          </w:p>
        </w:tc>
      </w:tr>
      <w:tr w:rsidR="00FB611A" w14:paraId="10C4AB76" w14:textId="77777777" w:rsidTr="00FE7384">
        <w:trPr>
          <w:trHeight w:val="48"/>
        </w:trPr>
        <w:tc>
          <w:tcPr>
            <w:tcW w:w="1661" w:type="dxa"/>
            <w:tcBorders>
              <w:top w:val="single" w:sz="5" w:space="0" w:color="000000"/>
              <w:left w:val="single" w:sz="5" w:space="0" w:color="000000"/>
              <w:bottom w:val="double" w:sz="2" w:space="0" w:color="FFFFCC"/>
              <w:right w:val="single" w:sz="5" w:space="0" w:color="000000"/>
            </w:tcBorders>
          </w:tcPr>
          <w:p w14:paraId="2DB50770"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14EB2344"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w:t>
            </w:r>
          </w:p>
        </w:tc>
        <w:tc>
          <w:tcPr>
            <w:tcW w:w="11525" w:type="dxa"/>
            <w:tcBorders>
              <w:top w:val="single" w:sz="5" w:space="0" w:color="000000"/>
              <w:left w:val="single" w:sz="5" w:space="0" w:color="000000"/>
              <w:bottom w:val="double" w:sz="5" w:space="0" w:color="000000"/>
              <w:right w:val="single" w:sz="5" w:space="0" w:color="000000"/>
            </w:tcBorders>
          </w:tcPr>
          <w:p w14:paraId="1BB4976F"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427" w:type="dxa"/>
            <w:tcBorders>
              <w:top w:val="single" w:sz="5" w:space="0" w:color="000000"/>
              <w:left w:val="single" w:sz="5" w:space="0" w:color="000000"/>
              <w:bottom w:val="double" w:sz="5" w:space="0" w:color="000000"/>
              <w:right w:val="single" w:sz="5" w:space="0" w:color="000000"/>
            </w:tcBorders>
          </w:tcPr>
          <w:p w14:paraId="7A224BD9"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Lines 8-27</w:t>
            </w:r>
          </w:p>
        </w:tc>
      </w:tr>
      <w:tr w:rsidR="00FB611A" w14:paraId="1716BF29" w14:textId="77777777" w:rsidTr="00FE7384">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3F2896F" w14:textId="77777777" w:rsidR="00FB611A" w:rsidRDefault="00FB611A" w:rsidP="00450E6D">
            <w:pPr>
              <w:pStyle w:val="Default"/>
              <w:rPr>
                <w:rFonts w:ascii="Arial" w:hAnsi="Arial" w:cs="Arial"/>
                <w:sz w:val="18"/>
                <w:szCs w:val="18"/>
              </w:rPr>
            </w:pPr>
            <w:r>
              <w:rPr>
                <w:rFonts w:ascii="Arial" w:hAnsi="Arial" w:cs="Arial"/>
                <w:b/>
                <w:bCs/>
                <w:sz w:val="18"/>
                <w:szCs w:val="18"/>
              </w:rPr>
              <w:t xml:space="preserve">INTRODUCTION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6A8F50AC" w14:textId="77777777" w:rsidR="00FB611A" w:rsidRDefault="00FB611A" w:rsidP="00450E6D">
            <w:pPr>
              <w:pStyle w:val="Default"/>
              <w:jc w:val="right"/>
              <w:rPr>
                <w:rFonts w:ascii="Arial" w:hAnsi="Arial" w:cs="Arial"/>
                <w:color w:val="auto"/>
                <w:sz w:val="18"/>
                <w:szCs w:val="18"/>
              </w:rPr>
            </w:pPr>
          </w:p>
        </w:tc>
      </w:tr>
      <w:tr w:rsidR="00FB611A" w14:paraId="515BE552"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5EB05837"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E352B65"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3</w:t>
            </w:r>
          </w:p>
        </w:tc>
        <w:tc>
          <w:tcPr>
            <w:tcW w:w="11525" w:type="dxa"/>
            <w:tcBorders>
              <w:top w:val="single" w:sz="5" w:space="0" w:color="000000"/>
              <w:left w:val="single" w:sz="5" w:space="0" w:color="000000"/>
              <w:bottom w:val="single" w:sz="5" w:space="0" w:color="000000"/>
              <w:right w:val="single" w:sz="5" w:space="0" w:color="000000"/>
            </w:tcBorders>
          </w:tcPr>
          <w:p w14:paraId="48CE8D5E"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427" w:type="dxa"/>
            <w:tcBorders>
              <w:top w:val="single" w:sz="5" w:space="0" w:color="000000"/>
              <w:left w:val="single" w:sz="5" w:space="0" w:color="000000"/>
              <w:bottom w:val="single" w:sz="5" w:space="0" w:color="000000"/>
              <w:right w:val="single" w:sz="5" w:space="0" w:color="000000"/>
            </w:tcBorders>
          </w:tcPr>
          <w:p w14:paraId="37123A86"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Lines 29-59</w:t>
            </w:r>
          </w:p>
        </w:tc>
      </w:tr>
      <w:tr w:rsidR="00FB611A" w14:paraId="364F3D19" w14:textId="77777777" w:rsidTr="00FE7384">
        <w:trPr>
          <w:trHeight w:val="48"/>
        </w:trPr>
        <w:tc>
          <w:tcPr>
            <w:tcW w:w="1661" w:type="dxa"/>
            <w:tcBorders>
              <w:top w:val="single" w:sz="5" w:space="0" w:color="000000"/>
              <w:left w:val="single" w:sz="5" w:space="0" w:color="000000"/>
              <w:bottom w:val="double" w:sz="2" w:space="0" w:color="FFFFCC"/>
              <w:right w:val="single" w:sz="5" w:space="0" w:color="000000"/>
            </w:tcBorders>
          </w:tcPr>
          <w:p w14:paraId="4D794EEF"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41D5FFFD"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4</w:t>
            </w:r>
          </w:p>
        </w:tc>
        <w:tc>
          <w:tcPr>
            <w:tcW w:w="11525" w:type="dxa"/>
            <w:tcBorders>
              <w:top w:val="single" w:sz="5" w:space="0" w:color="000000"/>
              <w:left w:val="single" w:sz="5" w:space="0" w:color="000000"/>
              <w:bottom w:val="double" w:sz="5" w:space="0" w:color="000000"/>
              <w:right w:val="single" w:sz="5" w:space="0" w:color="000000"/>
            </w:tcBorders>
          </w:tcPr>
          <w:p w14:paraId="49CA6C98"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427" w:type="dxa"/>
            <w:tcBorders>
              <w:top w:val="single" w:sz="5" w:space="0" w:color="000000"/>
              <w:left w:val="single" w:sz="5" w:space="0" w:color="000000"/>
              <w:bottom w:val="double" w:sz="5" w:space="0" w:color="000000"/>
              <w:right w:val="single" w:sz="5" w:space="0" w:color="000000"/>
            </w:tcBorders>
          </w:tcPr>
          <w:p w14:paraId="75B4DB55"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Lines 60-65</w:t>
            </w:r>
          </w:p>
        </w:tc>
      </w:tr>
      <w:tr w:rsidR="00FB611A" w14:paraId="6520E159" w14:textId="77777777" w:rsidTr="00FE7384">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8E7AD3E" w14:textId="77777777" w:rsidR="00FB611A" w:rsidRDefault="00FB611A" w:rsidP="00450E6D">
            <w:pPr>
              <w:pStyle w:val="Default"/>
              <w:rPr>
                <w:rFonts w:ascii="Arial" w:hAnsi="Arial" w:cs="Arial"/>
                <w:sz w:val="18"/>
                <w:szCs w:val="18"/>
              </w:rPr>
            </w:pPr>
            <w:r>
              <w:rPr>
                <w:rFonts w:ascii="Arial" w:hAnsi="Arial" w:cs="Arial"/>
                <w:b/>
                <w:bCs/>
                <w:sz w:val="18"/>
                <w:szCs w:val="18"/>
              </w:rPr>
              <w:t xml:space="preserve">METHODS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0AEDF01B" w14:textId="77777777" w:rsidR="00FB611A" w:rsidRDefault="00FB611A" w:rsidP="00450E6D">
            <w:pPr>
              <w:pStyle w:val="Default"/>
              <w:jc w:val="right"/>
              <w:rPr>
                <w:rFonts w:ascii="Arial" w:hAnsi="Arial" w:cs="Arial"/>
                <w:color w:val="auto"/>
                <w:sz w:val="18"/>
                <w:szCs w:val="18"/>
              </w:rPr>
            </w:pPr>
          </w:p>
        </w:tc>
      </w:tr>
      <w:tr w:rsidR="00FB611A" w14:paraId="3EE47AFD"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3971ED3F"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62A76286"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5</w:t>
            </w:r>
          </w:p>
        </w:tc>
        <w:tc>
          <w:tcPr>
            <w:tcW w:w="11525" w:type="dxa"/>
            <w:tcBorders>
              <w:top w:val="single" w:sz="5" w:space="0" w:color="000000"/>
              <w:left w:val="single" w:sz="5" w:space="0" w:color="000000"/>
              <w:bottom w:val="single" w:sz="5" w:space="0" w:color="000000"/>
              <w:right w:val="single" w:sz="5" w:space="0" w:color="000000"/>
            </w:tcBorders>
          </w:tcPr>
          <w:p w14:paraId="4A7BAA50"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427" w:type="dxa"/>
            <w:tcBorders>
              <w:top w:val="single" w:sz="5" w:space="0" w:color="000000"/>
              <w:left w:val="single" w:sz="5" w:space="0" w:color="000000"/>
              <w:bottom w:val="single" w:sz="5" w:space="0" w:color="000000"/>
              <w:right w:val="single" w:sz="5" w:space="0" w:color="000000"/>
            </w:tcBorders>
          </w:tcPr>
          <w:p w14:paraId="05418DAB"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lang w:eastAsia="zh-CN"/>
              </w:rPr>
              <w:t>Lines 77-81</w:t>
            </w:r>
          </w:p>
        </w:tc>
      </w:tr>
      <w:tr w:rsidR="00FB611A" w14:paraId="61510FA2" w14:textId="77777777" w:rsidTr="00FE7384">
        <w:trPr>
          <w:trHeight w:val="191"/>
        </w:trPr>
        <w:tc>
          <w:tcPr>
            <w:tcW w:w="1661" w:type="dxa"/>
            <w:tcBorders>
              <w:top w:val="single" w:sz="5" w:space="0" w:color="000000"/>
              <w:left w:val="single" w:sz="5" w:space="0" w:color="000000"/>
              <w:bottom w:val="single" w:sz="5" w:space="0" w:color="000000"/>
              <w:right w:val="single" w:sz="5" w:space="0" w:color="000000"/>
            </w:tcBorders>
          </w:tcPr>
          <w:p w14:paraId="5E4F19A5"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1B97B1B3"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6</w:t>
            </w:r>
          </w:p>
        </w:tc>
        <w:tc>
          <w:tcPr>
            <w:tcW w:w="11525" w:type="dxa"/>
            <w:tcBorders>
              <w:top w:val="single" w:sz="5" w:space="0" w:color="000000"/>
              <w:left w:val="single" w:sz="5" w:space="0" w:color="000000"/>
              <w:bottom w:val="single" w:sz="5" w:space="0" w:color="000000"/>
              <w:right w:val="single" w:sz="5" w:space="0" w:color="000000"/>
            </w:tcBorders>
          </w:tcPr>
          <w:p w14:paraId="2588E2F1"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27" w:type="dxa"/>
            <w:tcBorders>
              <w:top w:val="single" w:sz="5" w:space="0" w:color="000000"/>
              <w:left w:val="single" w:sz="5" w:space="0" w:color="000000"/>
              <w:bottom w:val="single" w:sz="5" w:space="0" w:color="000000"/>
              <w:right w:val="single" w:sz="5" w:space="0" w:color="000000"/>
            </w:tcBorders>
          </w:tcPr>
          <w:p w14:paraId="0F76F2E6"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lang w:eastAsia="zh-CN"/>
              </w:rPr>
              <w:t>Lines 70-75</w:t>
            </w:r>
          </w:p>
        </w:tc>
      </w:tr>
      <w:tr w:rsidR="00FB611A" w14:paraId="65D4C5E8"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7DD1AEE3"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702F3006"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7</w:t>
            </w:r>
          </w:p>
        </w:tc>
        <w:tc>
          <w:tcPr>
            <w:tcW w:w="11525" w:type="dxa"/>
            <w:tcBorders>
              <w:top w:val="single" w:sz="5" w:space="0" w:color="000000"/>
              <w:left w:val="single" w:sz="5" w:space="0" w:color="000000"/>
              <w:bottom w:val="single" w:sz="5" w:space="0" w:color="000000"/>
              <w:right w:val="single" w:sz="5" w:space="0" w:color="000000"/>
            </w:tcBorders>
          </w:tcPr>
          <w:p w14:paraId="5D52563B"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Present the full search strategies for all databases, </w:t>
            </w:r>
            <w:proofErr w:type="gramStart"/>
            <w:r>
              <w:rPr>
                <w:rFonts w:ascii="Arial" w:hAnsi="Arial" w:cs="Arial"/>
                <w:sz w:val="18"/>
                <w:szCs w:val="18"/>
              </w:rPr>
              <w:t>registers</w:t>
            </w:r>
            <w:proofErr w:type="gramEnd"/>
            <w:r>
              <w:rPr>
                <w:rFonts w:ascii="Arial" w:hAnsi="Arial" w:cs="Arial"/>
                <w:sz w:val="18"/>
                <w:szCs w:val="18"/>
              </w:rPr>
              <w:t xml:space="preserve"> and websites, including any filters and limits used.</w:t>
            </w:r>
          </w:p>
        </w:tc>
        <w:tc>
          <w:tcPr>
            <w:tcW w:w="1427" w:type="dxa"/>
            <w:tcBorders>
              <w:top w:val="single" w:sz="5" w:space="0" w:color="000000"/>
              <w:left w:val="single" w:sz="5" w:space="0" w:color="000000"/>
              <w:bottom w:val="single" w:sz="5" w:space="0" w:color="000000"/>
              <w:right w:val="single" w:sz="5" w:space="0" w:color="000000"/>
            </w:tcBorders>
          </w:tcPr>
          <w:p w14:paraId="3AC2FF9C"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Table 1</w:t>
            </w:r>
          </w:p>
        </w:tc>
      </w:tr>
      <w:tr w:rsidR="00FB611A" w14:paraId="324EE7C1"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2EB94500"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1498E42C"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8</w:t>
            </w:r>
          </w:p>
        </w:tc>
        <w:tc>
          <w:tcPr>
            <w:tcW w:w="11525" w:type="dxa"/>
            <w:tcBorders>
              <w:top w:val="single" w:sz="5" w:space="0" w:color="000000"/>
              <w:left w:val="single" w:sz="5" w:space="0" w:color="000000"/>
              <w:bottom w:val="single" w:sz="5" w:space="0" w:color="000000"/>
              <w:right w:val="single" w:sz="5" w:space="0" w:color="000000"/>
            </w:tcBorders>
          </w:tcPr>
          <w:p w14:paraId="4876374A"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7A33DA69"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Lines 82-88</w:t>
            </w:r>
          </w:p>
        </w:tc>
      </w:tr>
      <w:tr w:rsidR="00FB611A" w14:paraId="246FD101" w14:textId="77777777" w:rsidTr="00FE7384">
        <w:trPr>
          <w:trHeight w:val="152"/>
        </w:trPr>
        <w:tc>
          <w:tcPr>
            <w:tcW w:w="1661" w:type="dxa"/>
            <w:tcBorders>
              <w:top w:val="single" w:sz="5" w:space="0" w:color="000000"/>
              <w:left w:val="single" w:sz="5" w:space="0" w:color="000000"/>
              <w:bottom w:val="single" w:sz="5" w:space="0" w:color="000000"/>
              <w:right w:val="single" w:sz="5" w:space="0" w:color="000000"/>
            </w:tcBorders>
          </w:tcPr>
          <w:p w14:paraId="181DA976"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4FADF3F"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9</w:t>
            </w:r>
          </w:p>
        </w:tc>
        <w:tc>
          <w:tcPr>
            <w:tcW w:w="11525" w:type="dxa"/>
            <w:tcBorders>
              <w:top w:val="single" w:sz="5" w:space="0" w:color="000000"/>
              <w:left w:val="single" w:sz="5" w:space="0" w:color="000000"/>
              <w:bottom w:val="single" w:sz="5" w:space="0" w:color="000000"/>
              <w:right w:val="single" w:sz="5" w:space="0" w:color="000000"/>
            </w:tcBorders>
          </w:tcPr>
          <w:p w14:paraId="67534362"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004CFC18"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Lines 99-106</w:t>
            </w:r>
          </w:p>
        </w:tc>
      </w:tr>
      <w:tr w:rsidR="00FB611A" w14:paraId="20D42CF8" w14:textId="77777777" w:rsidTr="00FE7384">
        <w:trPr>
          <w:trHeight w:val="48"/>
        </w:trPr>
        <w:tc>
          <w:tcPr>
            <w:tcW w:w="1661" w:type="dxa"/>
            <w:vMerge w:val="restart"/>
            <w:tcBorders>
              <w:top w:val="single" w:sz="5" w:space="0" w:color="000000"/>
              <w:left w:val="single" w:sz="5" w:space="0" w:color="000000"/>
              <w:right w:val="single" w:sz="5" w:space="0" w:color="000000"/>
            </w:tcBorders>
          </w:tcPr>
          <w:p w14:paraId="70B1D440"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1288F03"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10a</w:t>
            </w:r>
          </w:p>
        </w:tc>
        <w:tc>
          <w:tcPr>
            <w:tcW w:w="11525" w:type="dxa"/>
            <w:tcBorders>
              <w:top w:val="single" w:sz="5" w:space="0" w:color="000000"/>
              <w:left w:val="single" w:sz="5" w:space="0" w:color="000000"/>
              <w:bottom w:val="single" w:sz="5" w:space="0" w:color="000000"/>
              <w:right w:val="single" w:sz="5" w:space="0" w:color="000000"/>
            </w:tcBorders>
          </w:tcPr>
          <w:p w14:paraId="3C03585B"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w:t>
            </w:r>
            <w:proofErr w:type="gramStart"/>
            <w:r>
              <w:rPr>
                <w:rFonts w:ascii="Arial" w:hAnsi="Arial" w:cs="Arial"/>
                <w:sz w:val="18"/>
                <w:szCs w:val="18"/>
              </w:rPr>
              <w:t>e.g.</w:t>
            </w:r>
            <w:proofErr w:type="gramEnd"/>
            <w:r>
              <w:rPr>
                <w:rFonts w:ascii="Arial" w:hAnsi="Arial" w:cs="Arial"/>
                <w:sz w:val="18"/>
                <w:szCs w:val="18"/>
              </w:rPr>
              <w:t xml:space="preserve"> for all measures, time points, analyses), and if not, the methods used to decide which results to collect.</w:t>
            </w:r>
          </w:p>
        </w:tc>
        <w:tc>
          <w:tcPr>
            <w:tcW w:w="1427" w:type="dxa"/>
            <w:tcBorders>
              <w:top w:val="single" w:sz="5" w:space="0" w:color="000000"/>
              <w:left w:val="single" w:sz="5" w:space="0" w:color="000000"/>
              <w:bottom w:val="single" w:sz="5" w:space="0" w:color="000000"/>
              <w:right w:val="single" w:sz="5" w:space="0" w:color="000000"/>
            </w:tcBorders>
          </w:tcPr>
          <w:p w14:paraId="6761750C"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Lines 99-102</w:t>
            </w:r>
          </w:p>
        </w:tc>
      </w:tr>
      <w:tr w:rsidR="00FB611A" w14:paraId="6CF9D303" w14:textId="77777777" w:rsidTr="00FE7384">
        <w:trPr>
          <w:trHeight w:val="48"/>
        </w:trPr>
        <w:tc>
          <w:tcPr>
            <w:tcW w:w="1661" w:type="dxa"/>
            <w:vMerge/>
            <w:tcBorders>
              <w:left w:val="single" w:sz="5" w:space="0" w:color="000000"/>
              <w:bottom w:val="single" w:sz="5" w:space="0" w:color="000000"/>
              <w:right w:val="single" w:sz="5" w:space="0" w:color="000000"/>
            </w:tcBorders>
          </w:tcPr>
          <w:p w14:paraId="06CDF73F"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692D480"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10b</w:t>
            </w:r>
          </w:p>
        </w:tc>
        <w:tc>
          <w:tcPr>
            <w:tcW w:w="11525" w:type="dxa"/>
            <w:tcBorders>
              <w:top w:val="single" w:sz="5" w:space="0" w:color="000000"/>
              <w:left w:val="single" w:sz="5" w:space="0" w:color="000000"/>
              <w:bottom w:val="single" w:sz="5" w:space="0" w:color="000000"/>
              <w:right w:val="single" w:sz="5" w:space="0" w:color="000000"/>
            </w:tcBorders>
          </w:tcPr>
          <w:p w14:paraId="69EEF735"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List and define all other variables for which data were sought (</w:t>
            </w:r>
            <w:proofErr w:type="gramStart"/>
            <w:r>
              <w:rPr>
                <w:rFonts w:ascii="Arial" w:hAnsi="Arial" w:cs="Arial"/>
                <w:sz w:val="18"/>
                <w:szCs w:val="18"/>
              </w:rPr>
              <w:t>e.g.</w:t>
            </w:r>
            <w:proofErr w:type="gramEnd"/>
            <w:r>
              <w:rPr>
                <w:rFonts w:ascii="Arial" w:hAnsi="Arial" w:cs="Arial"/>
                <w:sz w:val="18"/>
                <w:szCs w:val="18"/>
              </w:rPr>
              <w:t xml:space="preserve"> participant and intervention characteristics, funding sources). Describe any assumptions made about any missing or unclear information.</w:t>
            </w:r>
          </w:p>
        </w:tc>
        <w:tc>
          <w:tcPr>
            <w:tcW w:w="1427" w:type="dxa"/>
            <w:tcBorders>
              <w:top w:val="single" w:sz="5" w:space="0" w:color="000000"/>
              <w:left w:val="single" w:sz="5" w:space="0" w:color="000000"/>
              <w:bottom w:val="single" w:sz="5" w:space="0" w:color="000000"/>
              <w:right w:val="single" w:sz="5" w:space="0" w:color="000000"/>
            </w:tcBorders>
          </w:tcPr>
          <w:p w14:paraId="0F8E9BC0"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rPr>
              <w:t>Supplementary tables 2-5</w:t>
            </w:r>
          </w:p>
        </w:tc>
      </w:tr>
      <w:tr w:rsidR="00FB611A" w14:paraId="412F2DA2"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4721181E"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5BA724D1"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11</w:t>
            </w:r>
          </w:p>
        </w:tc>
        <w:tc>
          <w:tcPr>
            <w:tcW w:w="11525" w:type="dxa"/>
            <w:tcBorders>
              <w:top w:val="single" w:sz="5" w:space="0" w:color="000000"/>
              <w:left w:val="single" w:sz="5" w:space="0" w:color="000000"/>
              <w:bottom w:val="single" w:sz="5" w:space="0" w:color="000000"/>
              <w:right w:val="single" w:sz="5" w:space="0" w:color="000000"/>
            </w:tcBorders>
          </w:tcPr>
          <w:p w14:paraId="363C51AC"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431614F7"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lang w:eastAsia="zh-CN"/>
              </w:rPr>
              <w:t>Lines 90-97</w:t>
            </w:r>
          </w:p>
        </w:tc>
      </w:tr>
      <w:tr w:rsidR="00FB611A" w14:paraId="3E31551B"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49F67AE4"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0FD54AE8"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12</w:t>
            </w:r>
          </w:p>
        </w:tc>
        <w:tc>
          <w:tcPr>
            <w:tcW w:w="11525" w:type="dxa"/>
            <w:tcBorders>
              <w:top w:val="single" w:sz="5" w:space="0" w:color="000000"/>
              <w:left w:val="single" w:sz="5" w:space="0" w:color="000000"/>
              <w:bottom w:val="single" w:sz="5" w:space="0" w:color="000000"/>
              <w:right w:val="single" w:sz="5" w:space="0" w:color="000000"/>
            </w:tcBorders>
          </w:tcPr>
          <w:p w14:paraId="04A7641A"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Specify for each outcome the effect measure(s) (</w:t>
            </w:r>
            <w:proofErr w:type="gramStart"/>
            <w:r>
              <w:rPr>
                <w:rFonts w:ascii="Arial" w:hAnsi="Arial" w:cs="Arial"/>
                <w:sz w:val="18"/>
                <w:szCs w:val="18"/>
              </w:rPr>
              <w:t>e.g.</w:t>
            </w:r>
            <w:proofErr w:type="gramEnd"/>
            <w:r>
              <w:rPr>
                <w:rFonts w:ascii="Arial" w:hAnsi="Arial" w:cs="Arial"/>
                <w:sz w:val="18"/>
                <w:szCs w:val="18"/>
              </w:rPr>
              <w:t xml:space="preserve"> risk ratio, mean difference) used in the synthesis or presentation of results.</w:t>
            </w:r>
          </w:p>
        </w:tc>
        <w:tc>
          <w:tcPr>
            <w:tcW w:w="1427" w:type="dxa"/>
            <w:tcBorders>
              <w:top w:val="single" w:sz="5" w:space="0" w:color="000000"/>
              <w:left w:val="single" w:sz="5" w:space="0" w:color="000000"/>
              <w:bottom w:val="single" w:sz="5" w:space="0" w:color="000000"/>
              <w:right w:val="single" w:sz="5" w:space="0" w:color="000000"/>
            </w:tcBorders>
          </w:tcPr>
          <w:p w14:paraId="24B7E74E"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rPr>
              <w:t>Supplementary tables 2-5</w:t>
            </w:r>
          </w:p>
        </w:tc>
      </w:tr>
      <w:tr w:rsidR="00FB611A" w14:paraId="49D09FB5" w14:textId="77777777" w:rsidTr="00FE7384">
        <w:trPr>
          <w:trHeight w:val="48"/>
        </w:trPr>
        <w:tc>
          <w:tcPr>
            <w:tcW w:w="1661" w:type="dxa"/>
            <w:vMerge w:val="restart"/>
            <w:tcBorders>
              <w:top w:val="single" w:sz="5" w:space="0" w:color="000000"/>
              <w:left w:val="single" w:sz="5" w:space="0" w:color="000000"/>
              <w:right w:val="single" w:sz="5" w:space="0" w:color="000000"/>
            </w:tcBorders>
          </w:tcPr>
          <w:p w14:paraId="059AC860"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1E05BD01"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13a</w:t>
            </w:r>
          </w:p>
        </w:tc>
        <w:tc>
          <w:tcPr>
            <w:tcW w:w="11525" w:type="dxa"/>
            <w:tcBorders>
              <w:top w:val="single" w:sz="5" w:space="0" w:color="000000"/>
              <w:left w:val="single" w:sz="5" w:space="0" w:color="000000"/>
              <w:bottom w:val="single" w:sz="5" w:space="0" w:color="000000"/>
              <w:right w:val="single" w:sz="5" w:space="0" w:color="000000"/>
            </w:tcBorders>
          </w:tcPr>
          <w:p w14:paraId="5D3096B2"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w:t>
            </w:r>
            <w:proofErr w:type="gramStart"/>
            <w:r>
              <w:rPr>
                <w:rFonts w:ascii="Arial" w:hAnsi="Arial" w:cs="Arial"/>
                <w:sz w:val="18"/>
                <w:szCs w:val="18"/>
              </w:rPr>
              <w:t>e.g.</w:t>
            </w:r>
            <w:proofErr w:type="gramEnd"/>
            <w:r>
              <w:rPr>
                <w:rFonts w:ascii="Arial" w:hAnsi="Arial" w:cs="Arial"/>
                <w:sz w:val="18"/>
                <w:szCs w:val="18"/>
              </w:rPr>
              <w:t xml:space="preserve"> tabulating the study intervention characteristics and comparing against the planned groups for each synthesis (item #5)).</w:t>
            </w:r>
          </w:p>
        </w:tc>
        <w:tc>
          <w:tcPr>
            <w:tcW w:w="1427" w:type="dxa"/>
            <w:tcBorders>
              <w:top w:val="single" w:sz="5" w:space="0" w:color="000000"/>
              <w:left w:val="single" w:sz="5" w:space="0" w:color="000000"/>
              <w:bottom w:val="single" w:sz="5" w:space="0" w:color="000000"/>
              <w:right w:val="single" w:sz="5" w:space="0" w:color="000000"/>
            </w:tcBorders>
          </w:tcPr>
          <w:p w14:paraId="2C120182" w14:textId="2CC8DA18" w:rsidR="00FB611A" w:rsidRDefault="00E423B8" w:rsidP="00450E6D">
            <w:pPr>
              <w:pStyle w:val="Default"/>
              <w:spacing w:before="40" w:after="40"/>
              <w:rPr>
                <w:rFonts w:ascii="Arial" w:hAnsi="Arial" w:cs="Arial"/>
                <w:color w:val="auto"/>
                <w:sz w:val="18"/>
                <w:szCs w:val="18"/>
                <w:lang w:eastAsia="zh-CN"/>
              </w:rPr>
            </w:pPr>
            <w:r w:rsidRPr="00E423B8">
              <w:rPr>
                <w:rFonts w:ascii="Arial" w:hAnsi="Arial" w:cs="Arial"/>
                <w:color w:val="auto"/>
                <w:sz w:val="18"/>
                <w:szCs w:val="18"/>
                <w:lang w:eastAsia="zh-CN"/>
              </w:rPr>
              <w:t>N/A</w:t>
            </w:r>
          </w:p>
        </w:tc>
      </w:tr>
      <w:tr w:rsidR="00FB611A" w14:paraId="050542AB" w14:textId="77777777" w:rsidTr="00FE7384">
        <w:trPr>
          <w:trHeight w:val="48"/>
        </w:trPr>
        <w:tc>
          <w:tcPr>
            <w:tcW w:w="1661" w:type="dxa"/>
            <w:vMerge/>
            <w:tcBorders>
              <w:left w:val="single" w:sz="5" w:space="0" w:color="000000"/>
              <w:right w:val="single" w:sz="5" w:space="0" w:color="000000"/>
            </w:tcBorders>
          </w:tcPr>
          <w:p w14:paraId="638BC788"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4729203"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13b</w:t>
            </w:r>
          </w:p>
        </w:tc>
        <w:tc>
          <w:tcPr>
            <w:tcW w:w="11525" w:type="dxa"/>
            <w:tcBorders>
              <w:top w:val="single" w:sz="5" w:space="0" w:color="000000"/>
              <w:left w:val="single" w:sz="5" w:space="0" w:color="000000"/>
              <w:bottom w:val="single" w:sz="5" w:space="0" w:color="000000"/>
              <w:right w:val="single" w:sz="5" w:space="0" w:color="000000"/>
            </w:tcBorders>
          </w:tcPr>
          <w:p w14:paraId="3A583C41"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427" w:type="dxa"/>
            <w:tcBorders>
              <w:top w:val="single" w:sz="5" w:space="0" w:color="000000"/>
              <w:left w:val="single" w:sz="5" w:space="0" w:color="000000"/>
              <w:bottom w:val="single" w:sz="5" w:space="0" w:color="000000"/>
              <w:right w:val="single" w:sz="5" w:space="0" w:color="000000"/>
            </w:tcBorders>
          </w:tcPr>
          <w:p w14:paraId="660C682C" w14:textId="71A970C5" w:rsidR="00FB611A" w:rsidRDefault="00E423B8" w:rsidP="00450E6D">
            <w:pPr>
              <w:pStyle w:val="Default"/>
              <w:spacing w:before="40" w:after="40"/>
              <w:rPr>
                <w:rFonts w:ascii="Arial" w:hAnsi="Arial" w:cs="Arial"/>
                <w:color w:val="auto"/>
                <w:sz w:val="18"/>
                <w:szCs w:val="18"/>
                <w:lang w:eastAsia="zh-CN"/>
              </w:rPr>
            </w:pPr>
            <w:r w:rsidRPr="00E423B8">
              <w:rPr>
                <w:rFonts w:ascii="Arial" w:hAnsi="Arial" w:cs="Arial"/>
                <w:color w:val="auto"/>
                <w:sz w:val="18"/>
                <w:szCs w:val="18"/>
                <w:lang w:eastAsia="zh-CN"/>
              </w:rPr>
              <w:t>N/A</w:t>
            </w:r>
          </w:p>
        </w:tc>
      </w:tr>
      <w:tr w:rsidR="00FB611A" w14:paraId="1936484F" w14:textId="77777777" w:rsidTr="00FE7384">
        <w:trPr>
          <w:trHeight w:val="48"/>
        </w:trPr>
        <w:tc>
          <w:tcPr>
            <w:tcW w:w="1661" w:type="dxa"/>
            <w:vMerge/>
            <w:tcBorders>
              <w:left w:val="single" w:sz="5" w:space="0" w:color="000000"/>
              <w:right w:val="single" w:sz="5" w:space="0" w:color="000000"/>
            </w:tcBorders>
          </w:tcPr>
          <w:p w14:paraId="35DB5611"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A8189A4"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13c</w:t>
            </w:r>
          </w:p>
        </w:tc>
        <w:tc>
          <w:tcPr>
            <w:tcW w:w="11525" w:type="dxa"/>
            <w:tcBorders>
              <w:top w:val="single" w:sz="5" w:space="0" w:color="000000"/>
              <w:left w:val="single" w:sz="5" w:space="0" w:color="000000"/>
              <w:bottom w:val="single" w:sz="5" w:space="0" w:color="000000"/>
              <w:right w:val="single" w:sz="5" w:space="0" w:color="000000"/>
            </w:tcBorders>
          </w:tcPr>
          <w:p w14:paraId="168A2CA7"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427" w:type="dxa"/>
            <w:tcBorders>
              <w:top w:val="single" w:sz="5" w:space="0" w:color="000000"/>
              <w:left w:val="single" w:sz="5" w:space="0" w:color="000000"/>
              <w:bottom w:val="single" w:sz="5" w:space="0" w:color="000000"/>
              <w:right w:val="single" w:sz="5" w:space="0" w:color="000000"/>
            </w:tcBorders>
          </w:tcPr>
          <w:p w14:paraId="4DDFAE80" w14:textId="6D9E75A6" w:rsidR="00FB611A" w:rsidRDefault="00E423B8" w:rsidP="00450E6D">
            <w:pPr>
              <w:pStyle w:val="Default"/>
              <w:spacing w:before="40" w:after="40"/>
              <w:rPr>
                <w:rFonts w:ascii="Arial" w:hAnsi="Arial" w:cs="Arial"/>
                <w:color w:val="auto"/>
                <w:sz w:val="18"/>
                <w:szCs w:val="18"/>
                <w:lang w:eastAsia="zh-CN"/>
              </w:rPr>
            </w:pPr>
            <w:r w:rsidRPr="00E423B8">
              <w:rPr>
                <w:rFonts w:ascii="Arial" w:hAnsi="Arial" w:cs="Arial"/>
                <w:color w:val="auto"/>
                <w:sz w:val="18"/>
                <w:szCs w:val="18"/>
                <w:lang w:eastAsia="zh-CN"/>
              </w:rPr>
              <w:t>N/A</w:t>
            </w:r>
          </w:p>
        </w:tc>
      </w:tr>
      <w:tr w:rsidR="00FB611A" w14:paraId="1D9E521B" w14:textId="77777777" w:rsidTr="00FE7384">
        <w:trPr>
          <w:trHeight w:val="48"/>
        </w:trPr>
        <w:tc>
          <w:tcPr>
            <w:tcW w:w="1661" w:type="dxa"/>
            <w:vMerge/>
            <w:tcBorders>
              <w:left w:val="single" w:sz="5" w:space="0" w:color="000000"/>
              <w:right w:val="single" w:sz="5" w:space="0" w:color="000000"/>
            </w:tcBorders>
          </w:tcPr>
          <w:p w14:paraId="5280B013"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DEFBDA4"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13d</w:t>
            </w:r>
          </w:p>
        </w:tc>
        <w:tc>
          <w:tcPr>
            <w:tcW w:w="11525" w:type="dxa"/>
            <w:tcBorders>
              <w:top w:val="single" w:sz="5" w:space="0" w:color="000000"/>
              <w:left w:val="single" w:sz="5" w:space="0" w:color="000000"/>
              <w:bottom w:val="single" w:sz="5" w:space="0" w:color="000000"/>
              <w:right w:val="single" w:sz="5" w:space="0" w:color="000000"/>
            </w:tcBorders>
          </w:tcPr>
          <w:p w14:paraId="614B1644"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27" w:type="dxa"/>
            <w:tcBorders>
              <w:top w:val="single" w:sz="5" w:space="0" w:color="000000"/>
              <w:left w:val="single" w:sz="5" w:space="0" w:color="000000"/>
              <w:bottom w:val="single" w:sz="5" w:space="0" w:color="000000"/>
              <w:right w:val="single" w:sz="5" w:space="0" w:color="000000"/>
            </w:tcBorders>
          </w:tcPr>
          <w:p w14:paraId="18A218CE" w14:textId="12FBD47A" w:rsidR="00FB611A" w:rsidRDefault="00E423B8" w:rsidP="00450E6D">
            <w:pPr>
              <w:pStyle w:val="Default"/>
              <w:spacing w:before="40" w:after="40"/>
              <w:rPr>
                <w:rFonts w:ascii="Arial" w:hAnsi="Arial" w:cs="Arial"/>
                <w:color w:val="auto"/>
                <w:sz w:val="18"/>
                <w:szCs w:val="18"/>
                <w:lang w:eastAsia="zh-CN"/>
              </w:rPr>
            </w:pPr>
            <w:r w:rsidRPr="00E423B8">
              <w:rPr>
                <w:rFonts w:ascii="Arial" w:hAnsi="Arial" w:cs="Arial"/>
                <w:color w:val="auto"/>
                <w:sz w:val="18"/>
                <w:szCs w:val="18"/>
                <w:lang w:eastAsia="zh-CN"/>
              </w:rPr>
              <w:t>N/A</w:t>
            </w:r>
          </w:p>
        </w:tc>
      </w:tr>
      <w:tr w:rsidR="00FB611A" w14:paraId="4364AF69" w14:textId="77777777" w:rsidTr="00FE7384">
        <w:trPr>
          <w:trHeight w:val="48"/>
        </w:trPr>
        <w:tc>
          <w:tcPr>
            <w:tcW w:w="1661" w:type="dxa"/>
            <w:vMerge/>
            <w:tcBorders>
              <w:left w:val="single" w:sz="5" w:space="0" w:color="000000"/>
              <w:right w:val="single" w:sz="5" w:space="0" w:color="000000"/>
            </w:tcBorders>
          </w:tcPr>
          <w:p w14:paraId="5DC0A348"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244FA51"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13e</w:t>
            </w:r>
          </w:p>
        </w:tc>
        <w:tc>
          <w:tcPr>
            <w:tcW w:w="11525" w:type="dxa"/>
            <w:tcBorders>
              <w:top w:val="single" w:sz="5" w:space="0" w:color="000000"/>
              <w:left w:val="single" w:sz="5" w:space="0" w:color="000000"/>
              <w:bottom w:val="single" w:sz="5" w:space="0" w:color="000000"/>
              <w:right w:val="single" w:sz="5" w:space="0" w:color="000000"/>
            </w:tcBorders>
          </w:tcPr>
          <w:p w14:paraId="6B43C43F"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w:t>
            </w:r>
            <w:proofErr w:type="gramStart"/>
            <w:r>
              <w:rPr>
                <w:rFonts w:ascii="Arial" w:hAnsi="Arial" w:cs="Arial"/>
                <w:sz w:val="18"/>
                <w:szCs w:val="18"/>
              </w:rPr>
              <w:t>e.g.</w:t>
            </w:r>
            <w:proofErr w:type="gramEnd"/>
            <w:r>
              <w:rPr>
                <w:rFonts w:ascii="Arial" w:hAnsi="Arial" w:cs="Arial"/>
                <w:sz w:val="18"/>
                <w:szCs w:val="18"/>
              </w:rPr>
              <w:t xml:space="preserve"> subgroup analysis, meta-regression).</w:t>
            </w:r>
          </w:p>
        </w:tc>
        <w:tc>
          <w:tcPr>
            <w:tcW w:w="1427" w:type="dxa"/>
            <w:tcBorders>
              <w:top w:val="single" w:sz="5" w:space="0" w:color="000000"/>
              <w:left w:val="single" w:sz="5" w:space="0" w:color="000000"/>
              <w:bottom w:val="single" w:sz="5" w:space="0" w:color="000000"/>
              <w:right w:val="single" w:sz="5" w:space="0" w:color="000000"/>
            </w:tcBorders>
          </w:tcPr>
          <w:p w14:paraId="21CCA863" w14:textId="601DE805" w:rsidR="00FB611A" w:rsidRDefault="00E423B8" w:rsidP="00450E6D">
            <w:pPr>
              <w:pStyle w:val="Default"/>
              <w:spacing w:before="40" w:after="40"/>
              <w:rPr>
                <w:rFonts w:ascii="Arial" w:hAnsi="Arial" w:cs="Arial"/>
                <w:color w:val="auto"/>
                <w:sz w:val="18"/>
                <w:szCs w:val="18"/>
                <w:lang w:eastAsia="zh-CN"/>
              </w:rPr>
            </w:pPr>
            <w:r w:rsidRPr="00E423B8">
              <w:rPr>
                <w:rFonts w:ascii="Arial" w:hAnsi="Arial" w:cs="Arial"/>
                <w:color w:val="auto"/>
                <w:sz w:val="18"/>
                <w:szCs w:val="18"/>
                <w:lang w:eastAsia="zh-CN"/>
              </w:rPr>
              <w:t>N/A</w:t>
            </w:r>
          </w:p>
        </w:tc>
      </w:tr>
      <w:tr w:rsidR="00FB611A" w14:paraId="47DC2132" w14:textId="77777777" w:rsidTr="00FE7384">
        <w:trPr>
          <w:trHeight w:val="50"/>
        </w:trPr>
        <w:tc>
          <w:tcPr>
            <w:tcW w:w="1661" w:type="dxa"/>
            <w:vMerge/>
            <w:tcBorders>
              <w:left w:val="single" w:sz="5" w:space="0" w:color="000000"/>
              <w:bottom w:val="single" w:sz="5" w:space="0" w:color="000000"/>
              <w:right w:val="single" w:sz="5" w:space="0" w:color="000000"/>
            </w:tcBorders>
          </w:tcPr>
          <w:p w14:paraId="08AA39FF"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57F9FDE"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13f</w:t>
            </w:r>
          </w:p>
        </w:tc>
        <w:tc>
          <w:tcPr>
            <w:tcW w:w="11525" w:type="dxa"/>
            <w:tcBorders>
              <w:top w:val="single" w:sz="5" w:space="0" w:color="000000"/>
              <w:left w:val="single" w:sz="5" w:space="0" w:color="000000"/>
              <w:bottom w:val="single" w:sz="5" w:space="0" w:color="000000"/>
              <w:right w:val="single" w:sz="5" w:space="0" w:color="000000"/>
            </w:tcBorders>
          </w:tcPr>
          <w:p w14:paraId="0C24ABEB"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75E4068C" w14:textId="797215AF" w:rsidR="00FB611A" w:rsidRDefault="00E423B8" w:rsidP="00450E6D">
            <w:pPr>
              <w:pStyle w:val="Default"/>
              <w:spacing w:before="40" w:after="40"/>
              <w:rPr>
                <w:rFonts w:ascii="Arial" w:hAnsi="Arial" w:cs="Arial"/>
                <w:color w:val="auto"/>
                <w:sz w:val="18"/>
                <w:szCs w:val="18"/>
                <w:lang w:eastAsia="zh-CN"/>
              </w:rPr>
            </w:pPr>
            <w:r w:rsidRPr="00E423B8">
              <w:rPr>
                <w:rFonts w:ascii="Arial" w:hAnsi="Arial" w:cs="Arial"/>
                <w:color w:val="auto"/>
                <w:sz w:val="18"/>
                <w:szCs w:val="18"/>
                <w:lang w:eastAsia="zh-CN"/>
              </w:rPr>
              <w:t>N/A</w:t>
            </w:r>
          </w:p>
        </w:tc>
      </w:tr>
      <w:tr w:rsidR="00FB611A" w14:paraId="6685F660"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62F24A36"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415EBA9"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14</w:t>
            </w:r>
          </w:p>
        </w:tc>
        <w:tc>
          <w:tcPr>
            <w:tcW w:w="11525" w:type="dxa"/>
            <w:tcBorders>
              <w:top w:val="single" w:sz="5" w:space="0" w:color="000000"/>
              <w:left w:val="single" w:sz="5" w:space="0" w:color="000000"/>
              <w:bottom w:val="single" w:sz="5" w:space="0" w:color="000000"/>
              <w:right w:val="single" w:sz="5" w:space="0" w:color="000000"/>
            </w:tcBorders>
          </w:tcPr>
          <w:p w14:paraId="57FE7767"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427" w:type="dxa"/>
            <w:tcBorders>
              <w:top w:val="single" w:sz="5" w:space="0" w:color="000000"/>
              <w:left w:val="single" w:sz="5" w:space="0" w:color="000000"/>
              <w:bottom w:val="single" w:sz="5" w:space="0" w:color="000000"/>
              <w:right w:val="single" w:sz="5" w:space="0" w:color="000000"/>
            </w:tcBorders>
          </w:tcPr>
          <w:p w14:paraId="58378F6C"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lang w:eastAsia="zh-CN"/>
              </w:rPr>
              <w:t>Lines 90-97</w:t>
            </w:r>
          </w:p>
        </w:tc>
      </w:tr>
      <w:tr w:rsidR="00FB611A" w14:paraId="561269B4"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3C49C067"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4670F19"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15</w:t>
            </w:r>
          </w:p>
        </w:tc>
        <w:tc>
          <w:tcPr>
            <w:tcW w:w="11525" w:type="dxa"/>
            <w:tcBorders>
              <w:top w:val="single" w:sz="5" w:space="0" w:color="000000"/>
              <w:left w:val="single" w:sz="5" w:space="0" w:color="000000"/>
              <w:bottom w:val="single" w:sz="5" w:space="0" w:color="000000"/>
              <w:right w:val="single" w:sz="5" w:space="0" w:color="000000"/>
            </w:tcBorders>
          </w:tcPr>
          <w:p w14:paraId="30BB3090"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427" w:type="dxa"/>
            <w:tcBorders>
              <w:top w:val="single" w:sz="5" w:space="0" w:color="000000"/>
              <w:left w:val="single" w:sz="5" w:space="0" w:color="000000"/>
              <w:bottom w:val="single" w:sz="5" w:space="0" w:color="000000"/>
              <w:right w:val="single" w:sz="5" w:space="0" w:color="000000"/>
            </w:tcBorders>
          </w:tcPr>
          <w:p w14:paraId="1842CF2B"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Lines 93-95</w:t>
            </w:r>
          </w:p>
        </w:tc>
      </w:tr>
      <w:tr w:rsidR="00FB611A" w14:paraId="29051BBE" w14:textId="77777777" w:rsidTr="00FE7384">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6E0A5D" w14:textId="77777777" w:rsidR="00FB611A" w:rsidRDefault="00FB611A" w:rsidP="00450E6D">
            <w:pPr>
              <w:pStyle w:val="Default"/>
              <w:rPr>
                <w:rFonts w:ascii="Arial" w:hAnsi="Arial" w:cs="Arial"/>
                <w:sz w:val="18"/>
                <w:szCs w:val="18"/>
              </w:rPr>
            </w:pPr>
            <w:r>
              <w:rPr>
                <w:rFonts w:ascii="Arial" w:hAnsi="Arial" w:cs="Arial"/>
                <w:b/>
                <w:bCs/>
                <w:sz w:val="18"/>
                <w:szCs w:val="18"/>
              </w:rPr>
              <w:t xml:space="preserve">RESULTS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679061CE" w14:textId="77777777" w:rsidR="00FB611A" w:rsidRDefault="00FB611A" w:rsidP="00450E6D">
            <w:pPr>
              <w:pStyle w:val="Default"/>
              <w:jc w:val="center"/>
              <w:rPr>
                <w:rFonts w:ascii="Arial" w:hAnsi="Arial" w:cs="Arial"/>
                <w:color w:val="auto"/>
                <w:sz w:val="18"/>
                <w:szCs w:val="18"/>
              </w:rPr>
            </w:pPr>
          </w:p>
        </w:tc>
      </w:tr>
      <w:tr w:rsidR="00FB611A" w14:paraId="0EE136A4" w14:textId="77777777" w:rsidTr="00FE7384">
        <w:trPr>
          <w:trHeight w:val="48"/>
        </w:trPr>
        <w:tc>
          <w:tcPr>
            <w:tcW w:w="1661" w:type="dxa"/>
            <w:vMerge w:val="restart"/>
            <w:tcBorders>
              <w:top w:val="single" w:sz="5" w:space="0" w:color="000000"/>
              <w:left w:val="single" w:sz="5" w:space="0" w:color="000000"/>
              <w:right w:val="single" w:sz="5" w:space="0" w:color="000000"/>
            </w:tcBorders>
          </w:tcPr>
          <w:p w14:paraId="4405FDD2"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4E74B2A"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16a</w:t>
            </w:r>
          </w:p>
        </w:tc>
        <w:tc>
          <w:tcPr>
            <w:tcW w:w="11525" w:type="dxa"/>
            <w:tcBorders>
              <w:top w:val="single" w:sz="5" w:space="0" w:color="000000"/>
              <w:left w:val="single" w:sz="5" w:space="0" w:color="000000"/>
              <w:bottom w:val="single" w:sz="5" w:space="0" w:color="000000"/>
              <w:right w:val="single" w:sz="5" w:space="0" w:color="000000"/>
            </w:tcBorders>
          </w:tcPr>
          <w:p w14:paraId="283B56FC"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427" w:type="dxa"/>
            <w:tcBorders>
              <w:top w:val="single" w:sz="5" w:space="0" w:color="000000"/>
              <w:left w:val="single" w:sz="5" w:space="0" w:color="000000"/>
              <w:bottom w:val="single" w:sz="5" w:space="0" w:color="000000"/>
              <w:right w:val="single" w:sz="5" w:space="0" w:color="000000"/>
            </w:tcBorders>
          </w:tcPr>
          <w:p w14:paraId="0784DB64"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Figure 1</w:t>
            </w:r>
          </w:p>
        </w:tc>
      </w:tr>
      <w:tr w:rsidR="00FB611A" w14:paraId="387BE4EA" w14:textId="77777777" w:rsidTr="00FE7384">
        <w:trPr>
          <w:trHeight w:val="48"/>
        </w:trPr>
        <w:tc>
          <w:tcPr>
            <w:tcW w:w="1661" w:type="dxa"/>
            <w:vMerge/>
            <w:tcBorders>
              <w:left w:val="single" w:sz="5" w:space="0" w:color="000000"/>
              <w:bottom w:val="single" w:sz="5" w:space="0" w:color="000000"/>
              <w:right w:val="single" w:sz="5" w:space="0" w:color="000000"/>
            </w:tcBorders>
          </w:tcPr>
          <w:p w14:paraId="70F9E49A"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DC3DC89"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16b</w:t>
            </w:r>
          </w:p>
        </w:tc>
        <w:tc>
          <w:tcPr>
            <w:tcW w:w="11525" w:type="dxa"/>
            <w:tcBorders>
              <w:top w:val="single" w:sz="5" w:space="0" w:color="000000"/>
              <w:left w:val="single" w:sz="5" w:space="0" w:color="000000"/>
              <w:bottom w:val="single" w:sz="5" w:space="0" w:color="000000"/>
              <w:right w:val="single" w:sz="5" w:space="0" w:color="000000"/>
            </w:tcBorders>
          </w:tcPr>
          <w:p w14:paraId="1DF03F86"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427" w:type="dxa"/>
            <w:tcBorders>
              <w:top w:val="single" w:sz="5" w:space="0" w:color="000000"/>
              <w:left w:val="single" w:sz="5" w:space="0" w:color="000000"/>
              <w:bottom w:val="single" w:sz="5" w:space="0" w:color="000000"/>
              <w:right w:val="single" w:sz="5" w:space="0" w:color="000000"/>
            </w:tcBorders>
          </w:tcPr>
          <w:p w14:paraId="24C1C3A9"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No report</w:t>
            </w:r>
          </w:p>
        </w:tc>
      </w:tr>
      <w:tr w:rsidR="00FB611A" w14:paraId="2116B1A9" w14:textId="77777777" w:rsidTr="00FE7384">
        <w:trPr>
          <w:trHeight w:val="103"/>
        </w:trPr>
        <w:tc>
          <w:tcPr>
            <w:tcW w:w="1661" w:type="dxa"/>
            <w:tcBorders>
              <w:top w:val="single" w:sz="5" w:space="0" w:color="000000"/>
              <w:left w:val="single" w:sz="5" w:space="0" w:color="000000"/>
              <w:bottom w:val="single" w:sz="5" w:space="0" w:color="000000"/>
              <w:right w:val="single" w:sz="5" w:space="0" w:color="000000"/>
            </w:tcBorders>
          </w:tcPr>
          <w:p w14:paraId="0409B988"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041F45B1"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17</w:t>
            </w:r>
          </w:p>
        </w:tc>
        <w:tc>
          <w:tcPr>
            <w:tcW w:w="11525" w:type="dxa"/>
            <w:tcBorders>
              <w:top w:val="single" w:sz="5" w:space="0" w:color="000000"/>
              <w:left w:val="single" w:sz="5" w:space="0" w:color="000000"/>
              <w:bottom w:val="single" w:sz="5" w:space="0" w:color="000000"/>
              <w:right w:val="single" w:sz="5" w:space="0" w:color="000000"/>
            </w:tcBorders>
          </w:tcPr>
          <w:p w14:paraId="3EC13C04"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427" w:type="dxa"/>
            <w:tcBorders>
              <w:top w:val="single" w:sz="5" w:space="0" w:color="000000"/>
              <w:left w:val="single" w:sz="5" w:space="0" w:color="000000"/>
              <w:bottom w:val="single" w:sz="5" w:space="0" w:color="000000"/>
              <w:right w:val="single" w:sz="5" w:space="0" w:color="000000"/>
            </w:tcBorders>
          </w:tcPr>
          <w:p w14:paraId="16283F72"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T</w:t>
            </w:r>
            <w:r>
              <w:rPr>
                <w:rFonts w:ascii="Arial" w:hAnsi="Arial" w:cs="Arial"/>
                <w:color w:val="auto"/>
                <w:sz w:val="18"/>
                <w:szCs w:val="18"/>
                <w:lang w:eastAsia="zh-CN"/>
              </w:rPr>
              <w:t>ables 5-8</w:t>
            </w:r>
          </w:p>
        </w:tc>
      </w:tr>
      <w:tr w:rsidR="00FB611A" w14:paraId="01DE5A89"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7EAA718A"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6BD2B078"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18</w:t>
            </w:r>
          </w:p>
        </w:tc>
        <w:tc>
          <w:tcPr>
            <w:tcW w:w="11525" w:type="dxa"/>
            <w:tcBorders>
              <w:top w:val="single" w:sz="5" w:space="0" w:color="000000"/>
              <w:left w:val="single" w:sz="5" w:space="0" w:color="000000"/>
              <w:bottom w:val="single" w:sz="5" w:space="0" w:color="000000"/>
              <w:right w:val="single" w:sz="5" w:space="0" w:color="000000"/>
            </w:tcBorders>
          </w:tcPr>
          <w:p w14:paraId="0CC8D6D2"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427" w:type="dxa"/>
            <w:tcBorders>
              <w:top w:val="single" w:sz="5" w:space="0" w:color="000000"/>
              <w:left w:val="single" w:sz="5" w:space="0" w:color="000000"/>
              <w:bottom w:val="single" w:sz="5" w:space="0" w:color="000000"/>
              <w:right w:val="single" w:sz="5" w:space="0" w:color="000000"/>
            </w:tcBorders>
          </w:tcPr>
          <w:p w14:paraId="0FE5E712" w14:textId="77777777" w:rsidR="00FB611A" w:rsidRDefault="00FB611A" w:rsidP="00450E6D">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w:t>
            </w:r>
            <w:r>
              <w:rPr>
                <w:rFonts w:ascii="Arial" w:hAnsi="Arial" w:cs="Arial"/>
                <w:color w:val="auto"/>
                <w:sz w:val="18"/>
                <w:szCs w:val="18"/>
                <w:lang w:eastAsia="zh-CN"/>
              </w:rPr>
              <w:t>ables 2-4</w:t>
            </w:r>
          </w:p>
        </w:tc>
      </w:tr>
      <w:tr w:rsidR="00FB611A" w14:paraId="19901343"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4A43E7B3"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2A1CA522"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19</w:t>
            </w:r>
          </w:p>
        </w:tc>
        <w:tc>
          <w:tcPr>
            <w:tcW w:w="11525" w:type="dxa"/>
            <w:tcBorders>
              <w:top w:val="single" w:sz="5" w:space="0" w:color="000000"/>
              <w:left w:val="single" w:sz="5" w:space="0" w:color="000000"/>
              <w:bottom w:val="single" w:sz="5" w:space="0" w:color="000000"/>
              <w:right w:val="single" w:sz="5" w:space="0" w:color="000000"/>
            </w:tcBorders>
          </w:tcPr>
          <w:p w14:paraId="27F7D16F"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427" w:type="dxa"/>
            <w:tcBorders>
              <w:top w:val="single" w:sz="5" w:space="0" w:color="000000"/>
              <w:left w:val="single" w:sz="5" w:space="0" w:color="000000"/>
              <w:bottom w:val="single" w:sz="5" w:space="0" w:color="000000"/>
              <w:right w:val="single" w:sz="5" w:space="0" w:color="000000"/>
            </w:tcBorders>
          </w:tcPr>
          <w:p w14:paraId="692A5F1F"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rPr>
              <w:t>Lines 122-272, Supplementary tables 2-5</w:t>
            </w:r>
          </w:p>
        </w:tc>
      </w:tr>
      <w:tr w:rsidR="00FB611A" w14:paraId="1461B886" w14:textId="77777777" w:rsidTr="00FE7384">
        <w:trPr>
          <w:trHeight w:val="48"/>
        </w:trPr>
        <w:tc>
          <w:tcPr>
            <w:tcW w:w="1661" w:type="dxa"/>
            <w:vMerge w:val="restart"/>
            <w:tcBorders>
              <w:top w:val="single" w:sz="5" w:space="0" w:color="000000"/>
              <w:left w:val="single" w:sz="5" w:space="0" w:color="000000"/>
              <w:right w:val="single" w:sz="5" w:space="0" w:color="000000"/>
            </w:tcBorders>
          </w:tcPr>
          <w:p w14:paraId="473FB380"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71D61E3F"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20a</w:t>
            </w:r>
          </w:p>
        </w:tc>
        <w:tc>
          <w:tcPr>
            <w:tcW w:w="11525" w:type="dxa"/>
            <w:tcBorders>
              <w:top w:val="single" w:sz="5" w:space="0" w:color="000000"/>
              <w:left w:val="single" w:sz="5" w:space="0" w:color="000000"/>
              <w:bottom w:val="single" w:sz="5" w:space="0" w:color="000000"/>
              <w:right w:val="single" w:sz="5" w:space="0" w:color="000000"/>
            </w:tcBorders>
          </w:tcPr>
          <w:p w14:paraId="3E53548B"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427" w:type="dxa"/>
            <w:tcBorders>
              <w:top w:val="single" w:sz="5" w:space="0" w:color="000000"/>
              <w:left w:val="single" w:sz="5" w:space="0" w:color="000000"/>
              <w:bottom w:val="single" w:sz="5" w:space="0" w:color="000000"/>
              <w:right w:val="single" w:sz="5" w:space="0" w:color="000000"/>
            </w:tcBorders>
          </w:tcPr>
          <w:p w14:paraId="1DDF2380"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lang w:eastAsia="zh-CN"/>
              </w:rPr>
              <w:t>Lines 118-122</w:t>
            </w:r>
          </w:p>
        </w:tc>
      </w:tr>
      <w:tr w:rsidR="00FB611A" w14:paraId="6C26340F" w14:textId="77777777" w:rsidTr="00FE7384">
        <w:trPr>
          <w:trHeight w:val="203"/>
        </w:trPr>
        <w:tc>
          <w:tcPr>
            <w:tcW w:w="1661" w:type="dxa"/>
            <w:vMerge/>
            <w:tcBorders>
              <w:left w:val="single" w:sz="5" w:space="0" w:color="000000"/>
              <w:right w:val="single" w:sz="5" w:space="0" w:color="000000"/>
            </w:tcBorders>
          </w:tcPr>
          <w:p w14:paraId="03F0AA0D"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2B85F22"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20b</w:t>
            </w:r>
          </w:p>
        </w:tc>
        <w:tc>
          <w:tcPr>
            <w:tcW w:w="11525" w:type="dxa"/>
            <w:tcBorders>
              <w:top w:val="single" w:sz="5" w:space="0" w:color="000000"/>
              <w:left w:val="single" w:sz="5" w:space="0" w:color="000000"/>
              <w:bottom w:val="single" w:sz="5" w:space="0" w:color="000000"/>
              <w:right w:val="single" w:sz="5" w:space="0" w:color="000000"/>
            </w:tcBorders>
          </w:tcPr>
          <w:p w14:paraId="36266DD9"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w:t>
            </w:r>
            <w:proofErr w:type="gramStart"/>
            <w:r>
              <w:rPr>
                <w:rFonts w:ascii="Arial" w:hAnsi="Arial" w:cs="Arial"/>
                <w:sz w:val="18"/>
                <w:szCs w:val="18"/>
              </w:rPr>
              <w:t>e.g.</w:t>
            </w:r>
            <w:proofErr w:type="gramEnd"/>
            <w:r>
              <w:rPr>
                <w:rFonts w:ascii="Arial" w:hAnsi="Arial" w:cs="Arial"/>
                <w:sz w:val="18"/>
                <w:szCs w:val="18"/>
              </w:rPr>
              <w:t xml:space="preserve"> confidence/credible interval) and measures of statistical heterogeneity. If comparing groups, describe the direction of the effect.</w:t>
            </w:r>
          </w:p>
        </w:tc>
        <w:tc>
          <w:tcPr>
            <w:tcW w:w="1427" w:type="dxa"/>
            <w:tcBorders>
              <w:top w:val="single" w:sz="5" w:space="0" w:color="000000"/>
              <w:left w:val="single" w:sz="5" w:space="0" w:color="000000"/>
              <w:bottom w:val="single" w:sz="5" w:space="0" w:color="000000"/>
              <w:right w:val="single" w:sz="5" w:space="0" w:color="000000"/>
            </w:tcBorders>
          </w:tcPr>
          <w:p w14:paraId="7B50F725"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rPr>
              <w:t>Supplementary tables 2-5</w:t>
            </w:r>
          </w:p>
        </w:tc>
      </w:tr>
      <w:tr w:rsidR="00FB611A" w14:paraId="68AEDE88" w14:textId="77777777" w:rsidTr="00FE7384">
        <w:trPr>
          <w:trHeight w:val="48"/>
        </w:trPr>
        <w:tc>
          <w:tcPr>
            <w:tcW w:w="1661" w:type="dxa"/>
            <w:vMerge/>
            <w:tcBorders>
              <w:left w:val="single" w:sz="5" w:space="0" w:color="000000"/>
              <w:right w:val="single" w:sz="5" w:space="0" w:color="000000"/>
            </w:tcBorders>
          </w:tcPr>
          <w:p w14:paraId="10A819C4"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BF1207D"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20c</w:t>
            </w:r>
          </w:p>
        </w:tc>
        <w:tc>
          <w:tcPr>
            <w:tcW w:w="11525" w:type="dxa"/>
            <w:tcBorders>
              <w:top w:val="single" w:sz="5" w:space="0" w:color="000000"/>
              <w:left w:val="single" w:sz="5" w:space="0" w:color="000000"/>
              <w:bottom w:val="single" w:sz="5" w:space="0" w:color="000000"/>
              <w:right w:val="single" w:sz="5" w:space="0" w:color="000000"/>
            </w:tcBorders>
          </w:tcPr>
          <w:p w14:paraId="0C781C4D"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427" w:type="dxa"/>
            <w:tcBorders>
              <w:top w:val="single" w:sz="5" w:space="0" w:color="000000"/>
              <w:left w:val="single" w:sz="5" w:space="0" w:color="000000"/>
              <w:bottom w:val="single" w:sz="5" w:space="0" w:color="000000"/>
              <w:right w:val="single" w:sz="5" w:space="0" w:color="000000"/>
            </w:tcBorders>
          </w:tcPr>
          <w:p w14:paraId="76E274FC" w14:textId="07549BFB" w:rsidR="00FB611A" w:rsidRDefault="00E423B8" w:rsidP="00450E6D">
            <w:pPr>
              <w:pStyle w:val="Default"/>
              <w:spacing w:before="40" w:after="40"/>
              <w:rPr>
                <w:rFonts w:ascii="Arial" w:hAnsi="Arial" w:cs="Arial"/>
                <w:color w:val="auto"/>
                <w:sz w:val="18"/>
                <w:szCs w:val="18"/>
                <w:lang w:eastAsia="zh-CN"/>
              </w:rPr>
            </w:pPr>
            <w:r w:rsidRPr="00E423B8">
              <w:rPr>
                <w:rFonts w:ascii="Arial" w:hAnsi="Arial" w:cs="Arial"/>
                <w:color w:val="auto"/>
                <w:sz w:val="18"/>
                <w:szCs w:val="18"/>
                <w:lang w:eastAsia="zh-CN"/>
              </w:rPr>
              <w:t>N/A</w:t>
            </w:r>
          </w:p>
        </w:tc>
      </w:tr>
      <w:tr w:rsidR="00FB611A" w14:paraId="34D75C43" w14:textId="77777777" w:rsidTr="00FE7384">
        <w:trPr>
          <w:trHeight w:val="48"/>
        </w:trPr>
        <w:tc>
          <w:tcPr>
            <w:tcW w:w="1661" w:type="dxa"/>
            <w:vMerge/>
            <w:tcBorders>
              <w:left w:val="single" w:sz="5" w:space="0" w:color="000000"/>
              <w:bottom w:val="single" w:sz="5" w:space="0" w:color="000000"/>
              <w:right w:val="single" w:sz="5" w:space="0" w:color="000000"/>
            </w:tcBorders>
          </w:tcPr>
          <w:p w14:paraId="179BF255"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4AC6212"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20d</w:t>
            </w:r>
          </w:p>
        </w:tc>
        <w:tc>
          <w:tcPr>
            <w:tcW w:w="11525" w:type="dxa"/>
            <w:tcBorders>
              <w:top w:val="single" w:sz="5" w:space="0" w:color="000000"/>
              <w:left w:val="single" w:sz="5" w:space="0" w:color="000000"/>
              <w:bottom w:val="single" w:sz="5" w:space="0" w:color="000000"/>
              <w:right w:val="single" w:sz="5" w:space="0" w:color="000000"/>
            </w:tcBorders>
          </w:tcPr>
          <w:p w14:paraId="743B3968"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1F164810" w14:textId="79942A3E" w:rsidR="00FB611A" w:rsidRDefault="00E423B8" w:rsidP="00450E6D">
            <w:pPr>
              <w:pStyle w:val="Default"/>
              <w:spacing w:before="40" w:after="40"/>
              <w:rPr>
                <w:rFonts w:ascii="Arial" w:hAnsi="Arial" w:cs="Arial"/>
                <w:color w:val="auto"/>
                <w:sz w:val="18"/>
                <w:szCs w:val="18"/>
                <w:lang w:eastAsia="zh-CN"/>
              </w:rPr>
            </w:pPr>
            <w:r w:rsidRPr="00E423B8">
              <w:rPr>
                <w:rFonts w:ascii="Arial" w:hAnsi="Arial" w:cs="Arial"/>
                <w:color w:val="auto"/>
                <w:sz w:val="18"/>
                <w:szCs w:val="18"/>
                <w:lang w:eastAsia="zh-CN"/>
              </w:rPr>
              <w:t>N/A</w:t>
            </w:r>
          </w:p>
        </w:tc>
      </w:tr>
      <w:tr w:rsidR="00FB611A" w14:paraId="56AFD4E8"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44FB56FF"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79455A9C"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21</w:t>
            </w:r>
          </w:p>
        </w:tc>
        <w:tc>
          <w:tcPr>
            <w:tcW w:w="11525" w:type="dxa"/>
            <w:tcBorders>
              <w:top w:val="single" w:sz="5" w:space="0" w:color="000000"/>
              <w:left w:val="single" w:sz="5" w:space="0" w:color="000000"/>
              <w:bottom w:val="single" w:sz="5" w:space="0" w:color="000000"/>
              <w:right w:val="single" w:sz="5" w:space="0" w:color="000000"/>
            </w:tcBorders>
          </w:tcPr>
          <w:p w14:paraId="74B21B0A"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427" w:type="dxa"/>
            <w:tcBorders>
              <w:top w:val="single" w:sz="5" w:space="0" w:color="000000"/>
              <w:left w:val="single" w:sz="5" w:space="0" w:color="000000"/>
              <w:bottom w:val="single" w:sz="5" w:space="0" w:color="000000"/>
              <w:right w:val="single" w:sz="5" w:space="0" w:color="000000"/>
            </w:tcBorders>
          </w:tcPr>
          <w:p w14:paraId="6FC43EF3" w14:textId="77777777" w:rsidR="00FB611A" w:rsidRDefault="00FB611A" w:rsidP="00450E6D">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T</w:t>
            </w:r>
            <w:r>
              <w:rPr>
                <w:rFonts w:ascii="Arial" w:hAnsi="Arial" w:cs="Arial"/>
                <w:color w:val="auto"/>
                <w:sz w:val="18"/>
                <w:szCs w:val="18"/>
                <w:lang w:eastAsia="zh-CN"/>
              </w:rPr>
              <w:t>ables 2-4</w:t>
            </w:r>
          </w:p>
        </w:tc>
      </w:tr>
      <w:tr w:rsidR="00FB611A" w14:paraId="751294AC"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3287A006"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812D48F"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22</w:t>
            </w:r>
          </w:p>
        </w:tc>
        <w:tc>
          <w:tcPr>
            <w:tcW w:w="11525" w:type="dxa"/>
            <w:tcBorders>
              <w:top w:val="single" w:sz="5" w:space="0" w:color="000000"/>
              <w:left w:val="single" w:sz="5" w:space="0" w:color="000000"/>
              <w:bottom w:val="single" w:sz="5" w:space="0" w:color="000000"/>
              <w:right w:val="single" w:sz="5" w:space="0" w:color="000000"/>
            </w:tcBorders>
          </w:tcPr>
          <w:p w14:paraId="25712547"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427" w:type="dxa"/>
            <w:tcBorders>
              <w:top w:val="single" w:sz="5" w:space="0" w:color="000000"/>
              <w:left w:val="single" w:sz="5" w:space="0" w:color="000000"/>
              <w:bottom w:val="single" w:sz="5" w:space="0" w:color="000000"/>
              <w:right w:val="single" w:sz="5" w:space="0" w:color="000000"/>
            </w:tcBorders>
          </w:tcPr>
          <w:p w14:paraId="00AFD888" w14:textId="29A6B58E" w:rsidR="00FB611A" w:rsidRDefault="00E423B8" w:rsidP="00450E6D">
            <w:pPr>
              <w:pStyle w:val="Default"/>
              <w:spacing w:before="40" w:after="40"/>
              <w:rPr>
                <w:rFonts w:ascii="Arial" w:hAnsi="Arial" w:cs="Arial"/>
                <w:color w:val="auto"/>
                <w:sz w:val="18"/>
                <w:szCs w:val="18"/>
                <w:lang w:eastAsia="zh-CN"/>
              </w:rPr>
            </w:pPr>
            <w:r w:rsidRPr="00E423B8">
              <w:rPr>
                <w:rFonts w:ascii="Arial" w:hAnsi="Arial" w:cs="Arial"/>
                <w:color w:val="auto"/>
                <w:sz w:val="18"/>
                <w:szCs w:val="18"/>
                <w:lang w:eastAsia="zh-CN"/>
              </w:rPr>
              <w:t>N/A</w:t>
            </w:r>
          </w:p>
        </w:tc>
      </w:tr>
      <w:tr w:rsidR="00FB611A" w14:paraId="2C9BCD30" w14:textId="77777777" w:rsidTr="00FE7384">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4DE7E53" w14:textId="77777777" w:rsidR="00FB611A" w:rsidRDefault="00FB611A" w:rsidP="00450E6D">
            <w:pPr>
              <w:pStyle w:val="Default"/>
              <w:rPr>
                <w:rFonts w:ascii="Arial" w:hAnsi="Arial" w:cs="Arial"/>
                <w:sz w:val="18"/>
                <w:szCs w:val="18"/>
              </w:rPr>
            </w:pPr>
            <w:r>
              <w:rPr>
                <w:rFonts w:ascii="Arial" w:hAnsi="Arial" w:cs="Arial"/>
                <w:b/>
                <w:bCs/>
                <w:sz w:val="18"/>
                <w:szCs w:val="18"/>
              </w:rPr>
              <w:t xml:space="preserve">DISCUSSION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6A1147D" w14:textId="77777777" w:rsidR="00FB611A" w:rsidRDefault="00FB611A" w:rsidP="00450E6D">
            <w:pPr>
              <w:pStyle w:val="Default"/>
              <w:jc w:val="center"/>
              <w:rPr>
                <w:rFonts w:ascii="Arial" w:hAnsi="Arial" w:cs="Arial"/>
                <w:color w:val="auto"/>
                <w:sz w:val="18"/>
                <w:szCs w:val="18"/>
              </w:rPr>
            </w:pPr>
          </w:p>
        </w:tc>
      </w:tr>
      <w:tr w:rsidR="00FB611A" w14:paraId="7E5F0177" w14:textId="77777777" w:rsidTr="00FE7384">
        <w:trPr>
          <w:trHeight w:val="48"/>
        </w:trPr>
        <w:tc>
          <w:tcPr>
            <w:tcW w:w="1661" w:type="dxa"/>
            <w:vMerge w:val="restart"/>
            <w:tcBorders>
              <w:top w:val="single" w:sz="5" w:space="0" w:color="000000"/>
              <w:left w:val="single" w:sz="5" w:space="0" w:color="000000"/>
              <w:right w:val="single" w:sz="5" w:space="0" w:color="000000"/>
            </w:tcBorders>
          </w:tcPr>
          <w:p w14:paraId="701B72BE"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0DC7BA"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23a</w:t>
            </w:r>
          </w:p>
        </w:tc>
        <w:tc>
          <w:tcPr>
            <w:tcW w:w="11525" w:type="dxa"/>
            <w:tcBorders>
              <w:top w:val="single" w:sz="5" w:space="0" w:color="000000"/>
              <w:left w:val="single" w:sz="5" w:space="0" w:color="000000"/>
              <w:bottom w:val="single" w:sz="5" w:space="0" w:color="000000"/>
              <w:right w:val="single" w:sz="5" w:space="0" w:color="000000"/>
            </w:tcBorders>
          </w:tcPr>
          <w:p w14:paraId="73B40934"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427" w:type="dxa"/>
            <w:tcBorders>
              <w:top w:val="single" w:sz="5" w:space="0" w:color="000000"/>
              <w:left w:val="single" w:sz="5" w:space="0" w:color="000000"/>
              <w:bottom w:val="single" w:sz="5" w:space="0" w:color="000000"/>
              <w:right w:val="single" w:sz="5" w:space="0" w:color="000000"/>
            </w:tcBorders>
          </w:tcPr>
          <w:p w14:paraId="5CD1F98A"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Lines 274-426</w:t>
            </w:r>
          </w:p>
        </w:tc>
      </w:tr>
      <w:tr w:rsidR="00FB611A" w14:paraId="45E15264" w14:textId="77777777" w:rsidTr="00FE7384">
        <w:trPr>
          <w:trHeight w:val="48"/>
        </w:trPr>
        <w:tc>
          <w:tcPr>
            <w:tcW w:w="1661" w:type="dxa"/>
            <w:vMerge/>
            <w:tcBorders>
              <w:left w:val="single" w:sz="5" w:space="0" w:color="000000"/>
              <w:right w:val="single" w:sz="5" w:space="0" w:color="000000"/>
            </w:tcBorders>
          </w:tcPr>
          <w:p w14:paraId="1DC8265F"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274D2F8"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23b</w:t>
            </w:r>
          </w:p>
        </w:tc>
        <w:tc>
          <w:tcPr>
            <w:tcW w:w="11525" w:type="dxa"/>
            <w:tcBorders>
              <w:top w:val="single" w:sz="5" w:space="0" w:color="000000"/>
              <w:left w:val="single" w:sz="5" w:space="0" w:color="000000"/>
              <w:bottom w:val="single" w:sz="5" w:space="0" w:color="000000"/>
              <w:right w:val="single" w:sz="5" w:space="0" w:color="000000"/>
            </w:tcBorders>
          </w:tcPr>
          <w:p w14:paraId="76CE405E"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427" w:type="dxa"/>
            <w:tcBorders>
              <w:top w:val="single" w:sz="5" w:space="0" w:color="000000"/>
              <w:left w:val="single" w:sz="5" w:space="0" w:color="000000"/>
              <w:bottom w:val="single" w:sz="5" w:space="0" w:color="000000"/>
              <w:right w:val="single" w:sz="5" w:space="0" w:color="000000"/>
            </w:tcBorders>
          </w:tcPr>
          <w:p w14:paraId="618852E7"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lang w:eastAsia="zh-CN"/>
              </w:rPr>
              <w:t>Lines 426-437</w:t>
            </w:r>
          </w:p>
        </w:tc>
      </w:tr>
      <w:tr w:rsidR="00FB611A" w14:paraId="26039C99" w14:textId="77777777" w:rsidTr="00FE7384">
        <w:trPr>
          <w:trHeight w:val="48"/>
        </w:trPr>
        <w:tc>
          <w:tcPr>
            <w:tcW w:w="1661" w:type="dxa"/>
            <w:vMerge/>
            <w:tcBorders>
              <w:left w:val="single" w:sz="5" w:space="0" w:color="000000"/>
              <w:right w:val="single" w:sz="5" w:space="0" w:color="000000"/>
            </w:tcBorders>
          </w:tcPr>
          <w:p w14:paraId="7022A46F"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7C0B3BEB"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23c</w:t>
            </w:r>
          </w:p>
        </w:tc>
        <w:tc>
          <w:tcPr>
            <w:tcW w:w="11525" w:type="dxa"/>
            <w:tcBorders>
              <w:top w:val="single" w:sz="5" w:space="0" w:color="000000"/>
              <w:left w:val="single" w:sz="5" w:space="0" w:color="000000"/>
              <w:bottom w:val="single" w:sz="5" w:space="0" w:color="000000"/>
              <w:right w:val="single" w:sz="5" w:space="0" w:color="000000"/>
            </w:tcBorders>
          </w:tcPr>
          <w:p w14:paraId="5606A17A"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427" w:type="dxa"/>
            <w:tcBorders>
              <w:top w:val="single" w:sz="5" w:space="0" w:color="000000"/>
              <w:left w:val="single" w:sz="5" w:space="0" w:color="000000"/>
              <w:bottom w:val="single" w:sz="5" w:space="0" w:color="000000"/>
              <w:right w:val="single" w:sz="5" w:space="0" w:color="000000"/>
            </w:tcBorders>
          </w:tcPr>
          <w:p w14:paraId="576DAFF1"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lang w:eastAsia="zh-CN"/>
              </w:rPr>
              <w:t>Lines 462-465</w:t>
            </w:r>
          </w:p>
        </w:tc>
      </w:tr>
      <w:tr w:rsidR="00FB611A" w14:paraId="554E05D9" w14:textId="77777777" w:rsidTr="00FE7384">
        <w:trPr>
          <w:trHeight w:val="48"/>
        </w:trPr>
        <w:tc>
          <w:tcPr>
            <w:tcW w:w="1661" w:type="dxa"/>
            <w:vMerge/>
            <w:tcBorders>
              <w:left w:val="single" w:sz="5" w:space="0" w:color="000000"/>
              <w:bottom w:val="single" w:sz="4" w:space="0" w:color="auto"/>
              <w:right w:val="single" w:sz="5" w:space="0" w:color="000000"/>
            </w:tcBorders>
          </w:tcPr>
          <w:p w14:paraId="739B7092" w14:textId="77777777" w:rsidR="00FB611A" w:rsidRDefault="00FB611A" w:rsidP="00450E6D">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2D3A8CD2"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23d</w:t>
            </w:r>
          </w:p>
        </w:tc>
        <w:tc>
          <w:tcPr>
            <w:tcW w:w="11525" w:type="dxa"/>
            <w:tcBorders>
              <w:top w:val="single" w:sz="5" w:space="0" w:color="000000"/>
              <w:left w:val="single" w:sz="4" w:space="0" w:color="auto"/>
              <w:bottom w:val="double" w:sz="5" w:space="0" w:color="000000"/>
              <w:right w:val="single" w:sz="5" w:space="0" w:color="000000"/>
            </w:tcBorders>
          </w:tcPr>
          <w:p w14:paraId="3A3930D4"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427" w:type="dxa"/>
            <w:tcBorders>
              <w:top w:val="single" w:sz="5" w:space="0" w:color="000000"/>
              <w:left w:val="single" w:sz="5" w:space="0" w:color="000000"/>
              <w:bottom w:val="double" w:sz="5" w:space="0" w:color="000000"/>
              <w:right w:val="single" w:sz="5" w:space="0" w:color="000000"/>
            </w:tcBorders>
          </w:tcPr>
          <w:p w14:paraId="3F12F501"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lang w:eastAsia="zh-CN"/>
              </w:rPr>
              <w:t>Lines 438-461</w:t>
            </w:r>
          </w:p>
        </w:tc>
      </w:tr>
      <w:tr w:rsidR="00FB611A" w14:paraId="2BFB4E30" w14:textId="77777777" w:rsidTr="00FE7384">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D43318C" w14:textId="77777777" w:rsidR="00FB611A" w:rsidRDefault="00FB611A" w:rsidP="00450E6D">
            <w:pPr>
              <w:pStyle w:val="Default"/>
              <w:rPr>
                <w:rFonts w:ascii="Arial" w:hAnsi="Arial" w:cs="Arial"/>
                <w:sz w:val="18"/>
                <w:szCs w:val="18"/>
              </w:rPr>
            </w:pPr>
            <w:r>
              <w:rPr>
                <w:rFonts w:ascii="Arial" w:hAnsi="Arial" w:cs="Arial"/>
                <w:b/>
                <w:bCs/>
                <w:sz w:val="18"/>
                <w:szCs w:val="18"/>
              </w:rPr>
              <w:t>OTHER INFORMATION</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05D087ED" w14:textId="77777777" w:rsidR="00FB611A" w:rsidRDefault="00FB611A" w:rsidP="00450E6D">
            <w:pPr>
              <w:pStyle w:val="Default"/>
              <w:jc w:val="center"/>
              <w:rPr>
                <w:rFonts w:ascii="Arial" w:hAnsi="Arial" w:cs="Arial"/>
                <w:color w:val="auto"/>
                <w:sz w:val="18"/>
                <w:szCs w:val="18"/>
              </w:rPr>
            </w:pPr>
          </w:p>
        </w:tc>
      </w:tr>
      <w:tr w:rsidR="00FB611A" w14:paraId="02B10D99" w14:textId="77777777" w:rsidTr="00FE7384">
        <w:trPr>
          <w:trHeight w:val="48"/>
        </w:trPr>
        <w:tc>
          <w:tcPr>
            <w:tcW w:w="1661" w:type="dxa"/>
            <w:vMerge w:val="restart"/>
            <w:tcBorders>
              <w:top w:val="single" w:sz="5" w:space="0" w:color="000000"/>
              <w:left w:val="single" w:sz="5" w:space="0" w:color="000000"/>
              <w:right w:val="single" w:sz="5" w:space="0" w:color="000000"/>
            </w:tcBorders>
          </w:tcPr>
          <w:p w14:paraId="62F35F07"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Registration and </w:t>
            </w:r>
            <w:r>
              <w:rPr>
                <w:rFonts w:ascii="Arial" w:hAnsi="Arial" w:cs="Arial"/>
                <w:sz w:val="18"/>
                <w:szCs w:val="18"/>
              </w:rPr>
              <w:lastRenderedPageBreak/>
              <w:t>protocol</w:t>
            </w:r>
          </w:p>
        </w:tc>
        <w:tc>
          <w:tcPr>
            <w:tcW w:w="587" w:type="dxa"/>
            <w:tcBorders>
              <w:top w:val="single" w:sz="5" w:space="0" w:color="000000"/>
              <w:left w:val="single" w:sz="5" w:space="0" w:color="000000"/>
              <w:bottom w:val="single" w:sz="5" w:space="0" w:color="000000"/>
              <w:right w:val="single" w:sz="5" w:space="0" w:color="000000"/>
            </w:tcBorders>
          </w:tcPr>
          <w:p w14:paraId="2D917659"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lastRenderedPageBreak/>
              <w:t>24a</w:t>
            </w:r>
          </w:p>
        </w:tc>
        <w:tc>
          <w:tcPr>
            <w:tcW w:w="11525" w:type="dxa"/>
            <w:tcBorders>
              <w:top w:val="single" w:sz="5" w:space="0" w:color="000000"/>
              <w:left w:val="single" w:sz="5" w:space="0" w:color="000000"/>
              <w:bottom w:val="single" w:sz="5" w:space="0" w:color="000000"/>
              <w:right w:val="single" w:sz="5" w:space="0" w:color="000000"/>
            </w:tcBorders>
          </w:tcPr>
          <w:p w14:paraId="4075EFE6"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427" w:type="dxa"/>
            <w:tcBorders>
              <w:top w:val="single" w:sz="5" w:space="0" w:color="000000"/>
              <w:left w:val="single" w:sz="5" w:space="0" w:color="000000"/>
              <w:bottom w:val="single" w:sz="5" w:space="0" w:color="000000"/>
              <w:right w:val="single" w:sz="5" w:space="0" w:color="000000"/>
            </w:tcBorders>
          </w:tcPr>
          <w:p w14:paraId="078133E8" w14:textId="77777777" w:rsidR="00FB611A" w:rsidRDefault="00FB611A" w:rsidP="00450E6D">
            <w:pPr>
              <w:pStyle w:val="Default"/>
              <w:spacing w:before="40" w:after="40"/>
              <w:rPr>
                <w:rFonts w:ascii="Arial" w:hAnsi="Arial" w:cs="Arial"/>
                <w:color w:val="auto"/>
                <w:sz w:val="18"/>
                <w:szCs w:val="18"/>
              </w:rPr>
            </w:pPr>
            <w:r>
              <w:rPr>
                <w:rFonts w:ascii="Arial" w:hAnsi="Arial" w:cs="Arial"/>
                <w:color w:val="auto"/>
                <w:sz w:val="18"/>
                <w:szCs w:val="18"/>
              </w:rPr>
              <w:t>Unregistered</w:t>
            </w:r>
          </w:p>
        </w:tc>
      </w:tr>
      <w:tr w:rsidR="00FB611A" w14:paraId="7DB30283" w14:textId="77777777" w:rsidTr="00FE7384">
        <w:trPr>
          <w:trHeight w:val="57"/>
        </w:trPr>
        <w:tc>
          <w:tcPr>
            <w:tcW w:w="1661" w:type="dxa"/>
            <w:vMerge/>
            <w:tcBorders>
              <w:left w:val="single" w:sz="5" w:space="0" w:color="000000"/>
              <w:right w:val="single" w:sz="5" w:space="0" w:color="000000"/>
            </w:tcBorders>
          </w:tcPr>
          <w:p w14:paraId="5D63508A"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615B38C"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24b</w:t>
            </w:r>
          </w:p>
        </w:tc>
        <w:tc>
          <w:tcPr>
            <w:tcW w:w="11525" w:type="dxa"/>
            <w:tcBorders>
              <w:top w:val="single" w:sz="5" w:space="0" w:color="000000"/>
              <w:left w:val="single" w:sz="5" w:space="0" w:color="000000"/>
              <w:bottom w:val="single" w:sz="5" w:space="0" w:color="000000"/>
              <w:right w:val="single" w:sz="5" w:space="0" w:color="000000"/>
            </w:tcBorders>
          </w:tcPr>
          <w:p w14:paraId="4995E48A"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427" w:type="dxa"/>
            <w:tcBorders>
              <w:top w:val="single" w:sz="5" w:space="0" w:color="000000"/>
              <w:left w:val="single" w:sz="5" w:space="0" w:color="000000"/>
              <w:bottom w:val="single" w:sz="5" w:space="0" w:color="000000"/>
              <w:right w:val="single" w:sz="5" w:space="0" w:color="000000"/>
            </w:tcBorders>
          </w:tcPr>
          <w:p w14:paraId="166D6471" w14:textId="77777777" w:rsidR="00FB611A" w:rsidRDefault="00FB611A" w:rsidP="00450E6D">
            <w:pPr>
              <w:pStyle w:val="Default"/>
              <w:spacing w:before="40" w:after="40"/>
              <w:rPr>
                <w:rFonts w:ascii="Arial" w:hAnsi="Arial" w:cs="Arial"/>
                <w:color w:val="auto"/>
                <w:sz w:val="18"/>
                <w:szCs w:val="18"/>
              </w:rPr>
            </w:pPr>
            <w:r>
              <w:rPr>
                <w:rFonts w:ascii="Arial" w:hAnsi="Arial" w:cs="Arial"/>
                <w:sz w:val="18"/>
                <w:szCs w:val="18"/>
              </w:rPr>
              <w:t>Not prepared</w:t>
            </w:r>
          </w:p>
        </w:tc>
      </w:tr>
      <w:tr w:rsidR="00FB611A" w14:paraId="4659C56C" w14:textId="77777777" w:rsidTr="00FE7384">
        <w:trPr>
          <w:trHeight w:val="48"/>
        </w:trPr>
        <w:tc>
          <w:tcPr>
            <w:tcW w:w="1661" w:type="dxa"/>
            <w:vMerge/>
            <w:tcBorders>
              <w:left w:val="single" w:sz="5" w:space="0" w:color="000000"/>
              <w:bottom w:val="single" w:sz="5" w:space="0" w:color="000000"/>
              <w:right w:val="single" w:sz="5" w:space="0" w:color="000000"/>
            </w:tcBorders>
          </w:tcPr>
          <w:p w14:paraId="57745606" w14:textId="77777777" w:rsidR="00FB611A" w:rsidRDefault="00FB611A" w:rsidP="00450E6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514F687"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24c</w:t>
            </w:r>
          </w:p>
        </w:tc>
        <w:tc>
          <w:tcPr>
            <w:tcW w:w="11525" w:type="dxa"/>
            <w:tcBorders>
              <w:top w:val="single" w:sz="5" w:space="0" w:color="000000"/>
              <w:left w:val="single" w:sz="5" w:space="0" w:color="000000"/>
              <w:bottom w:val="single" w:sz="5" w:space="0" w:color="000000"/>
              <w:right w:val="single" w:sz="5" w:space="0" w:color="000000"/>
            </w:tcBorders>
          </w:tcPr>
          <w:p w14:paraId="3042646C"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427" w:type="dxa"/>
            <w:tcBorders>
              <w:top w:val="single" w:sz="5" w:space="0" w:color="000000"/>
              <w:left w:val="single" w:sz="5" w:space="0" w:color="000000"/>
              <w:bottom w:val="single" w:sz="5" w:space="0" w:color="000000"/>
              <w:right w:val="single" w:sz="5" w:space="0" w:color="000000"/>
            </w:tcBorders>
          </w:tcPr>
          <w:p w14:paraId="7E1352BB" w14:textId="7102762C" w:rsidR="00FB611A" w:rsidRDefault="00E423B8" w:rsidP="00450E6D">
            <w:pPr>
              <w:pStyle w:val="Default"/>
              <w:spacing w:before="40" w:after="40"/>
              <w:rPr>
                <w:rFonts w:ascii="Arial" w:hAnsi="Arial" w:cs="Arial"/>
                <w:color w:val="auto"/>
                <w:sz w:val="18"/>
                <w:szCs w:val="18"/>
                <w:lang w:eastAsia="zh-CN"/>
              </w:rPr>
            </w:pPr>
            <w:r w:rsidRPr="00E423B8">
              <w:rPr>
                <w:rFonts w:ascii="Arial" w:hAnsi="Arial" w:cs="Arial"/>
                <w:color w:val="auto"/>
                <w:sz w:val="18"/>
                <w:szCs w:val="18"/>
                <w:lang w:eastAsia="zh-CN"/>
              </w:rPr>
              <w:t>N/A</w:t>
            </w:r>
          </w:p>
        </w:tc>
      </w:tr>
      <w:tr w:rsidR="00FB611A" w14:paraId="3992CD91"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7CF792E0"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40CAA8FD"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25</w:t>
            </w:r>
          </w:p>
        </w:tc>
        <w:tc>
          <w:tcPr>
            <w:tcW w:w="11525" w:type="dxa"/>
            <w:tcBorders>
              <w:top w:val="single" w:sz="5" w:space="0" w:color="000000"/>
              <w:left w:val="single" w:sz="5" w:space="0" w:color="000000"/>
              <w:bottom w:val="single" w:sz="5" w:space="0" w:color="000000"/>
              <w:right w:val="single" w:sz="5" w:space="0" w:color="000000"/>
            </w:tcBorders>
          </w:tcPr>
          <w:p w14:paraId="39C1D770"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427" w:type="dxa"/>
            <w:tcBorders>
              <w:top w:val="single" w:sz="5" w:space="0" w:color="000000"/>
              <w:left w:val="single" w:sz="5" w:space="0" w:color="000000"/>
              <w:bottom w:val="single" w:sz="5" w:space="0" w:color="000000"/>
              <w:right w:val="single" w:sz="5" w:space="0" w:color="000000"/>
            </w:tcBorders>
          </w:tcPr>
          <w:p w14:paraId="5C72C23F"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Lines 489-491</w:t>
            </w:r>
          </w:p>
        </w:tc>
      </w:tr>
      <w:tr w:rsidR="00FB611A" w14:paraId="4243842A" w14:textId="77777777" w:rsidTr="00FE7384">
        <w:trPr>
          <w:trHeight w:val="48"/>
        </w:trPr>
        <w:tc>
          <w:tcPr>
            <w:tcW w:w="1661" w:type="dxa"/>
            <w:tcBorders>
              <w:top w:val="single" w:sz="5" w:space="0" w:color="000000"/>
              <w:left w:val="single" w:sz="5" w:space="0" w:color="000000"/>
              <w:bottom w:val="single" w:sz="5" w:space="0" w:color="000000"/>
              <w:right w:val="single" w:sz="5" w:space="0" w:color="000000"/>
            </w:tcBorders>
          </w:tcPr>
          <w:p w14:paraId="4FE515FB"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22892403"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26</w:t>
            </w:r>
          </w:p>
        </w:tc>
        <w:tc>
          <w:tcPr>
            <w:tcW w:w="11525" w:type="dxa"/>
            <w:tcBorders>
              <w:top w:val="single" w:sz="5" w:space="0" w:color="000000"/>
              <w:left w:val="single" w:sz="5" w:space="0" w:color="000000"/>
              <w:bottom w:val="single" w:sz="5" w:space="0" w:color="000000"/>
              <w:right w:val="single" w:sz="5" w:space="0" w:color="000000"/>
            </w:tcBorders>
          </w:tcPr>
          <w:p w14:paraId="02375B2A"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427" w:type="dxa"/>
            <w:tcBorders>
              <w:top w:val="single" w:sz="5" w:space="0" w:color="000000"/>
              <w:left w:val="single" w:sz="5" w:space="0" w:color="000000"/>
              <w:bottom w:val="single" w:sz="5" w:space="0" w:color="000000"/>
              <w:right w:val="single" w:sz="5" w:space="0" w:color="000000"/>
            </w:tcBorders>
          </w:tcPr>
          <w:p w14:paraId="20B10618"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Lines 485-491</w:t>
            </w:r>
          </w:p>
        </w:tc>
      </w:tr>
      <w:tr w:rsidR="00FB611A" w14:paraId="138FD623" w14:textId="77777777" w:rsidTr="00FE7384">
        <w:trPr>
          <w:trHeight w:val="219"/>
        </w:trPr>
        <w:tc>
          <w:tcPr>
            <w:tcW w:w="1661" w:type="dxa"/>
            <w:tcBorders>
              <w:top w:val="single" w:sz="5" w:space="0" w:color="000000"/>
              <w:left w:val="single" w:sz="5" w:space="0" w:color="000000"/>
              <w:bottom w:val="double" w:sz="5" w:space="0" w:color="000000"/>
              <w:right w:val="single" w:sz="5" w:space="0" w:color="000000"/>
            </w:tcBorders>
          </w:tcPr>
          <w:p w14:paraId="333207A4"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 xml:space="preserve">Availability of data, </w:t>
            </w:r>
            <w:proofErr w:type="gramStart"/>
            <w:r>
              <w:rPr>
                <w:rFonts w:ascii="Arial" w:hAnsi="Arial" w:cs="Arial"/>
                <w:sz w:val="18"/>
                <w:szCs w:val="18"/>
              </w:rPr>
              <w:t>code</w:t>
            </w:r>
            <w:proofErr w:type="gramEnd"/>
            <w:r>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215BE3E4" w14:textId="77777777" w:rsidR="00FB611A" w:rsidRDefault="00FB611A" w:rsidP="00450E6D">
            <w:pPr>
              <w:pStyle w:val="Default"/>
              <w:spacing w:before="40" w:after="40"/>
              <w:jc w:val="right"/>
              <w:rPr>
                <w:rFonts w:ascii="Arial" w:hAnsi="Arial" w:cs="Arial"/>
                <w:sz w:val="18"/>
                <w:szCs w:val="18"/>
              </w:rPr>
            </w:pPr>
            <w:r>
              <w:rPr>
                <w:rFonts w:ascii="Arial" w:hAnsi="Arial" w:cs="Arial"/>
                <w:sz w:val="18"/>
                <w:szCs w:val="18"/>
              </w:rPr>
              <w:t>27</w:t>
            </w:r>
          </w:p>
        </w:tc>
        <w:tc>
          <w:tcPr>
            <w:tcW w:w="11525" w:type="dxa"/>
            <w:tcBorders>
              <w:top w:val="single" w:sz="5" w:space="0" w:color="000000"/>
              <w:left w:val="single" w:sz="5" w:space="0" w:color="000000"/>
              <w:bottom w:val="double" w:sz="5" w:space="0" w:color="000000"/>
              <w:right w:val="single" w:sz="5" w:space="0" w:color="000000"/>
            </w:tcBorders>
          </w:tcPr>
          <w:p w14:paraId="5D4255FA" w14:textId="77777777" w:rsidR="00FB611A" w:rsidRDefault="00FB611A" w:rsidP="00450E6D">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27" w:type="dxa"/>
            <w:tcBorders>
              <w:top w:val="single" w:sz="5" w:space="0" w:color="000000"/>
              <w:left w:val="single" w:sz="5" w:space="0" w:color="000000"/>
              <w:bottom w:val="double" w:sz="5" w:space="0" w:color="000000"/>
              <w:right w:val="single" w:sz="5" w:space="0" w:color="000000"/>
            </w:tcBorders>
          </w:tcPr>
          <w:p w14:paraId="54E941D8" w14:textId="77777777" w:rsidR="00FB611A" w:rsidRDefault="00FB611A" w:rsidP="00450E6D">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o reported</w:t>
            </w:r>
          </w:p>
        </w:tc>
      </w:tr>
    </w:tbl>
    <w:p w14:paraId="1016A7F4" w14:textId="77777777" w:rsidR="00FB611A" w:rsidRPr="004C1685" w:rsidRDefault="00FB611A" w:rsidP="00FB611A">
      <w:pPr>
        <w:pStyle w:val="CM1"/>
        <w:spacing w:after="130"/>
        <w:rPr>
          <w:rFonts w:ascii="Arial" w:hAnsi="Arial" w:cs="Arial"/>
        </w:rPr>
      </w:pPr>
      <w:r w:rsidRPr="00C22710">
        <w:rPr>
          <w:rFonts w:ascii="Arial" w:hAnsi="Arial" w:cs="Arial"/>
          <w:color w:val="000000"/>
          <w:sz w:val="16"/>
          <w:szCs w:val="16"/>
          <w:lang w:val="da-DK"/>
        </w:rPr>
        <w:t xml:space="preserve"> </w:t>
      </w:r>
    </w:p>
    <w:p w14:paraId="3879425D" w14:textId="0331F492" w:rsidR="00265529" w:rsidRPr="002C1DEE" w:rsidRDefault="00265529" w:rsidP="00265529">
      <w:pPr>
        <w:rPr>
          <w:sz w:val="20"/>
          <w:szCs w:val="20"/>
          <w:lang w:val="en-AU"/>
        </w:rPr>
      </w:pPr>
    </w:p>
    <w:sectPr w:rsidR="00265529" w:rsidRPr="002C1DEE" w:rsidSect="00E324A8">
      <w:headerReference w:type="default" r:id="rId1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66F9" w14:textId="77777777" w:rsidR="00132D71" w:rsidRDefault="00132D71" w:rsidP="00117666">
      <w:pPr>
        <w:spacing w:after="0"/>
      </w:pPr>
      <w:r>
        <w:separator/>
      </w:r>
    </w:p>
  </w:endnote>
  <w:endnote w:type="continuationSeparator" w:id="0">
    <w:p w14:paraId="0CECBCFD" w14:textId="77777777" w:rsidR="00132D71" w:rsidRDefault="00132D7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illerText-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4F38" w14:textId="77777777" w:rsidR="00132D71" w:rsidRDefault="00132D71" w:rsidP="00117666">
      <w:pPr>
        <w:spacing w:after="0"/>
      </w:pPr>
      <w:r>
        <w:separator/>
      </w:r>
    </w:p>
  </w:footnote>
  <w:footnote w:type="continuationSeparator" w:id="0">
    <w:p w14:paraId="55406899" w14:textId="77777777" w:rsidR="00132D71" w:rsidRDefault="00132D7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9060" w14:textId="19706CB3" w:rsidR="00947707" w:rsidRPr="00930A31" w:rsidRDefault="00FB611A"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61312" behindDoc="0" locked="0" layoutInCell="1" allowOverlap="1" wp14:anchorId="5035E7B3" wp14:editId="10B8B7D0">
          <wp:simplePos x="0" y="0"/>
          <wp:positionH relativeFrom="column">
            <wp:posOffset>-32385</wp:posOffset>
          </wp:positionH>
          <wp:positionV relativeFrom="paragraph">
            <wp:posOffset>-111760</wp:posOffset>
          </wp:positionV>
          <wp:extent cx="457200" cy="419100"/>
          <wp:effectExtent l="0" t="0" r="0" b="0"/>
          <wp:wrapNone/>
          <wp:docPr id="15859093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Pr="00930A31">
      <w:rPr>
        <w:rFonts w:ascii="Lucida Sans" w:hAnsi="Lucida Sans"/>
        <w:b/>
        <w:bCs/>
      </w:rPr>
      <w:t>PRISMA 2020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A430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7E46BC2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C486B1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A28EB2B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80CB91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75EE63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F64947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D309CE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9FAF71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2865B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DB6823"/>
    <w:multiLevelType w:val="hybridMultilevel"/>
    <w:tmpl w:val="1772C04A"/>
    <w:lvl w:ilvl="0" w:tplc="46102DCA">
      <w:numFmt w:val="bullet"/>
      <w:lvlText w:val="-"/>
      <w:lvlJc w:val="left"/>
      <w:pPr>
        <w:ind w:left="720" w:hanging="360"/>
      </w:pPr>
      <w:rPr>
        <w:rFonts w:ascii="Times New Roman" w:eastAsia="Times New Roman" w:hAnsi="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10"/>
  </w:num>
  <w:num w:numId="2" w16cid:durableId="1683165481">
    <w:abstractNumId w:val="15"/>
  </w:num>
  <w:num w:numId="3" w16cid:durableId="615480040">
    <w:abstractNumId w:val="11"/>
  </w:num>
  <w:num w:numId="4" w16cid:durableId="1566183234">
    <w:abstractNumId w:val="16"/>
  </w:num>
  <w:num w:numId="5" w16cid:durableId="1807702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13"/>
  </w:num>
  <w:num w:numId="7" w16cid:durableId="1359550598">
    <w:abstractNumId w:val="17"/>
  </w:num>
  <w:num w:numId="8" w16cid:durableId="1559510671">
    <w:abstractNumId w:val="17"/>
  </w:num>
  <w:num w:numId="9" w16cid:durableId="1734543462">
    <w:abstractNumId w:val="17"/>
  </w:num>
  <w:num w:numId="10" w16cid:durableId="708839681">
    <w:abstractNumId w:val="17"/>
  </w:num>
  <w:num w:numId="11" w16cid:durableId="2046978920">
    <w:abstractNumId w:val="17"/>
  </w:num>
  <w:num w:numId="12" w16cid:durableId="2124614653">
    <w:abstractNumId w:val="17"/>
  </w:num>
  <w:num w:numId="13" w16cid:durableId="150105246">
    <w:abstractNumId w:val="13"/>
  </w:num>
  <w:num w:numId="14" w16cid:durableId="515769853">
    <w:abstractNumId w:val="12"/>
  </w:num>
  <w:num w:numId="15" w16cid:durableId="1753046014">
    <w:abstractNumId w:val="12"/>
  </w:num>
  <w:num w:numId="16" w16cid:durableId="665939894">
    <w:abstractNumId w:val="12"/>
  </w:num>
  <w:num w:numId="17" w16cid:durableId="2078749421">
    <w:abstractNumId w:val="12"/>
  </w:num>
  <w:num w:numId="18" w16cid:durableId="825047625">
    <w:abstractNumId w:val="12"/>
  </w:num>
  <w:num w:numId="19" w16cid:durableId="803810417">
    <w:abstractNumId w:val="12"/>
  </w:num>
  <w:num w:numId="20" w16cid:durableId="1238594750">
    <w:abstractNumId w:val="14"/>
  </w:num>
  <w:num w:numId="21" w16cid:durableId="2053570885">
    <w:abstractNumId w:val="8"/>
  </w:num>
  <w:num w:numId="22" w16cid:durableId="1926910695">
    <w:abstractNumId w:val="3"/>
  </w:num>
  <w:num w:numId="23" w16cid:durableId="467094946">
    <w:abstractNumId w:val="2"/>
  </w:num>
  <w:num w:numId="24" w16cid:durableId="2004234258">
    <w:abstractNumId w:val="1"/>
  </w:num>
  <w:num w:numId="25" w16cid:durableId="1785925248">
    <w:abstractNumId w:val="0"/>
  </w:num>
  <w:num w:numId="26" w16cid:durableId="14117070">
    <w:abstractNumId w:val="9"/>
  </w:num>
  <w:num w:numId="27" w16cid:durableId="2042851212">
    <w:abstractNumId w:val="7"/>
  </w:num>
  <w:num w:numId="28" w16cid:durableId="758989310">
    <w:abstractNumId w:val="6"/>
  </w:num>
  <w:num w:numId="29" w16cid:durableId="1936207521">
    <w:abstractNumId w:val="5"/>
  </w:num>
  <w:num w:numId="30" w16cid:durableId="252979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2NDAzNDC3NDIxtDRU0lEKTi0uzszPAykwNKsFAGjU1n0tAAAA"/>
    <w:docVar w:name="EN.InstantFormat" w:val="&lt;ENInstantFormat&gt;&lt;Enabled&gt;1&lt;/Enabled&gt;&lt;ScanUnformatted&gt;1&lt;/ScanUnformatted&gt;&lt;ScanChanges&gt;1&lt;/ScanChanges&gt;&lt;Suspended&gt;0&lt;/Suspended&gt;&lt;/ENInstantFormat&gt;"/>
    <w:docVar w:name="EN.Layout" w:val="&lt;ENLayout&gt;&lt;Style&gt;Frontiers-Science 复制&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xrep9stbxfea6eppdzpf00re2w5rxfdzw02&quot;&gt;Evalaute patellofemoral stress methods&lt;record-ids&gt;&lt;item&gt;50&lt;/item&gt;&lt;item&gt;51&lt;/item&gt;&lt;item&gt;52&lt;/item&gt;&lt;item&gt;53&lt;/item&gt;&lt;item&gt;54&lt;/item&gt;&lt;item&gt;55&lt;/item&gt;&lt;item&gt;56&lt;/item&gt;&lt;item&gt;57&lt;/item&gt;&lt;item&gt;58&lt;/item&gt;&lt;item&gt;59&lt;/item&gt;&lt;item&gt;60&lt;/item&gt;&lt;item&gt;61&lt;/item&gt;&lt;item&gt;62&lt;/item&gt;&lt;item&gt;63&lt;/item&gt;&lt;item&gt;65&lt;/item&gt;&lt;item&gt;66&lt;/item&gt;&lt;item&gt;67&lt;/item&gt;&lt;item&gt;68&lt;/item&gt;&lt;item&gt;70&lt;/item&gt;&lt;item&gt;72&lt;/item&gt;&lt;item&gt;73&lt;/item&gt;&lt;item&gt;74&lt;/item&gt;&lt;item&gt;75&lt;/item&gt;&lt;item&gt;76&lt;/item&gt;&lt;item&gt;77&lt;/item&gt;&lt;item&gt;79&lt;/item&gt;&lt;item&gt;80&lt;/item&gt;&lt;item&gt;81&lt;/item&gt;&lt;item&gt;82&lt;/item&gt;&lt;item&gt;83&lt;/item&gt;&lt;item&gt;85&lt;/item&gt;&lt;item&gt;87&lt;/item&gt;&lt;item&gt;88&lt;/item&gt;&lt;item&gt;89&lt;/item&gt;&lt;item&gt;90&lt;/item&gt;&lt;item&gt;91&lt;/item&gt;&lt;item&gt;92&lt;/item&gt;&lt;item&gt;94&lt;/item&gt;&lt;item&gt;95&lt;/item&gt;&lt;item&gt;96&lt;/item&gt;&lt;item&gt;97&lt;/item&gt;&lt;item&gt;98&lt;/item&gt;&lt;item&gt;100&lt;/item&gt;&lt;item&gt;101&lt;/item&gt;&lt;item&gt;103&lt;/item&gt;&lt;item&gt;104&lt;/item&gt;&lt;item&gt;107&lt;/item&gt;&lt;item&gt;108&lt;/item&gt;&lt;item&gt;109&lt;/item&gt;&lt;item&gt;110&lt;/item&gt;&lt;item&gt;111&lt;/item&gt;&lt;item&gt;113&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3&lt;/item&gt;&lt;/record-ids&gt;&lt;/item&gt;&lt;/Libraries&gt;"/>
  </w:docVars>
  <w:rsids>
    <w:rsidRoot w:val="00803D24"/>
    <w:rsid w:val="0000704F"/>
    <w:rsid w:val="0001436A"/>
    <w:rsid w:val="00033779"/>
    <w:rsid w:val="00034304"/>
    <w:rsid w:val="00035434"/>
    <w:rsid w:val="00052A14"/>
    <w:rsid w:val="00077D53"/>
    <w:rsid w:val="00080F92"/>
    <w:rsid w:val="00097401"/>
    <w:rsid w:val="000A645A"/>
    <w:rsid w:val="000F34CC"/>
    <w:rsid w:val="00105FD9"/>
    <w:rsid w:val="00117666"/>
    <w:rsid w:val="001277F8"/>
    <w:rsid w:val="00132D71"/>
    <w:rsid w:val="001549D3"/>
    <w:rsid w:val="001556FC"/>
    <w:rsid w:val="00160065"/>
    <w:rsid w:val="00177D84"/>
    <w:rsid w:val="001915DE"/>
    <w:rsid w:val="001A28CE"/>
    <w:rsid w:val="001F3004"/>
    <w:rsid w:val="001F48B6"/>
    <w:rsid w:val="002229D6"/>
    <w:rsid w:val="00265529"/>
    <w:rsid w:val="00267D18"/>
    <w:rsid w:val="00267EEF"/>
    <w:rsid w:val="002868E2"/>
    <w:rsid w:val="002869C3"/>
    <w:rsid w:val="002936E4"/>
    <w:rsid w:val="002B4A57"/>
    <w:rsid w:val="002C1DEE"/>
    <w:rsid w:val="002C74CA"/>
    <w:rsid w:val="002C794B"/>
    <w:rsid w:val="002D7A81"/>
    <w:rsid w:val="002F6CE9"/>
    <w:rsid w:val="003544FB"/>
    <w:rsid w:val="00373762"/>
    <w:rsid w:val="00384DA1"/>
    <w:rsid w:val="00391383"/>
    <w:rsid w:val="003D2F2D"/>
    <w:rsid w:val="003D34C5"/>
    <w:rsid w:val="003E120A"/>
    <w:rsid w:val="00401590"/>
    <w:rsid w:val="004066EE"/>
    <w:rsid w:val="00447801"/>
    <w:rsid w:val="00452E9C"/>
    <w:rsid w:val="004735C8"/>
    <w:rsid w:val="004961FF"/>
    <w:rsid w:val="004A0A76"/>
    <w:rsid w:val="004E10FD"/>
    <w:rsid w:val="00517A89"/>
    <w:rsid w:val="005250F2"/>
    <w:rsid w:val="0053668E"/>
    <w:rsid w:val="00593EEA"/>
    <w:rsid w:val="005A1E1C"/>
    <w:rsid w:val="005A2465"/>
    <w:rsid w:val="005A5EEE"/>
    <w:rsid w:val="005B7BCD"/>
    <w:rsid w:val="00632737"/>
    <w:rsid w:val="006375C7"/>
    <w:rsid w:val="006519B6"/>
    <w:rsid w:val="00654E8F"/>
    <w:rsid w:val="00660D05"/>
    <w:rsid w:val="00673B94"/>
    <w:rsid w:val="006820B1"/>
    <w:rsid w:val="006B4514"/>
    <w:rsid w:val="006B7D14"/>
    <w:rsid w:val="006E30C4"/>
    <w:rsid w:val="00701727"/>
    <w:rsid w:val="0070566C"/>
    <w:rsid w:val="00714C50"/>
    <w:rsid w:val="00725A7D"/>
    <w:rsid w:val="007501BE"/>
    <w:rsid w:val="007604E2"/>
    <w:rsid w:val="00765A87"/>
    <w:rsid w:val="00772020"/>
    <w:rsid w:val="00790BB3"/>
    <w:rsid w:val="0079726B"/>
    <w:rsid w:val="007B40C9"/>
    <w:rsid w:val="007C206C"/>
    <w:rsid w:val="007D6F75"/>
    <w:rsid w:val="00803638"/>
    <w:rsid w:val="00803D24"/>
    <w:rsid w:val="00807BC1"/>
    <w:rsid w:val="00817DD6"/>
    <w:rsid w:val="00820B2C"/>
    <w:rsid w:val="0082239C"/>
    <w:rsid w:val="008769D2"/>
    <w:rsid w:val="00885156"/>
    <w:rsid w:val="008A641F"/>
    <w:rsid w:val="0090212C"/>
    <w:rsid w:val="009151AA"/>
    <w:rsid w:val="0093429D"/>
    <w:rsid w:val="00943573"/>
    <w:rsid w:val="009463CC"/>
    <w:rsid w:val="0095124C"/>
    <w:rsid w:val="00964F96"/>
    <w:rsid w:val="00970F7D"/>
    <w:rsid w:val="00973693"/>
    <w:rsid w:val="00994A3D"/>
    <w:rsid w:val="009C2B12"/>
    <w:rsid w:val="009C63FF"/>
    <w:rsid w:val="009C70F3"/>
    <w:rsid w:val="00A174D9"/>
    <w:rsid w:val="00A34BB4"/>
    <w:rsid w:val="00A356E0"/>
    <w:rsid w:val="00A36856"/>
    <w:rsid w:val="00A569CD"/>
    <w:rsid w:val="00A94D96"/>
    <w:rsid w:val="00A97496"/>
    <w:rsid w:val="00AB1CD7"/>
    <w:rsid w:val="00AB6715"/>
    <w:rsid w:val="00AD2A0F"/>
    <w:rsid w:val="00AE5AEA"/>
    <w:rsid w:val="00B1289B"/>
    <w:rsid w:val="00B1671E"/>
    <w:rsid w:val="00B16CE8"/>
    <w:rsid w:val="00B25EB8"/>
    <w:rsid w:val="00B354E1"/>
    <w:rsid w:val="00B37F4D"/>
    <w:rsid w:val="00BC1DDC"/>
    <w:rsid w:val="00C16D12"/>
    <w:rsid w:val="00C4171C"/>
    <w:rsid w:val="00C52A7B"/>
    <w:rsid w:val="00C55026"/>
    <w:rsid w:val="00C56BAF"/>
    <w:rsid w:val="00C679AA"/>
    <w:rsid w:val="00C75972"/>
    <w:rsid w:val="00C766AE"/>
    <w:rsid w:val="00C8043C"/>
    <w:rsid w:val="00C96858"/>
    <w:rsid w:val="00C969C5"/>
    <w:rsid w:val="00CC0A3A"/>
    <w:rsid w:val="00CD066B"/>
    <w:rsid w:val="00CE2F97"/>
    <w:rsid w:val="00CE4FEE"/>
    <w:rsid w:val="00D356D5"/>
    <w:rsid w:val="00D63CE2"/>
    <w:rsid w:val="00D75538"/>
    <w:rsid w:val="00DB59C3"/>
    <w:rsid w:val="00DC259A"/>
    <w:rsid w:val="00DE23E8"/>
    <w:rsid w:val="00DE634A"/>
    <w:rsid w:val="00E04EA7"/>
    <w:rsid w:val="00E051A5"/>
    <w:rsid w:val="00E17F19"/>
    <w:rsid w:val="00E423B8"/>
    <w:rsid w:val="00E52377"/>
    <w:rsid w:val="00E64E17"/>
    <w:rsid w:val="00E866C9"/>
    <w:rsid w:val="00EA3D3C"/>
    <w:rsid w:val="00F107EE"/>
    <w:rsid w:val="00F267A5"/>
    <w:rsid w:val="00F46900"/>
    <w:rsid w:val="00F61D89"/>
    <w:rsid w:val="00F83927"/>
    <w:rsid w:val="00F90400"/>
    <w:rsid w:val="00FB611A"/>
    <w:rsid w:val="00FE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34C5"/>
    <w:pPr>
      <w:spacing w:before="120" w:after="240" w:line="240" w:lineRule="auto"/>
    </w:pPr>
    <w:rPr>
      <w:rFonts w:ascii="Times New Roman" w:hAnsi="Times New Roman"/>
      <w:sz w:val="24"/>
    </w:rPr>
  </w:style>
  <w:style w:type="paragraph" w:styleId="1">
    <w:name w:val="heading 1"/>
    <w:basedOn w:val="a"/>
    <w:next w:val="a0"/>
    <w:link w:val="10"/>
    <w:uiPriority w:val="9"/>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9"/>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unhideWhenUsed/>
    <w:rsid w:val="00AB6715"/>
    <w:rPr>
      <w:sz w:val="20"/>
      <w:szCs w:val="20"/>
    </w:rPr>
  </w:style>
  <w:style w:type="character" w:customStyle="1" w:styleId="ad">
    <w:name w:val="批注文字 字符"/>
    <w:basedOn w:val="a1"/>
    <w:link w:val="ac"/>
    <w:uiPriority w:val="99"/>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99"/>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9"/>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paragraph" w:customStyle="1" w:styleId="EndNoteBibliographyTitle">
    <w:name w:val="EndNote Bibliography Title"/>
    <w:basedOn w:val="a0"/>
    <w:link w:val="EndNoteBibliographyTitle0"/>
    <w:rsid w:val="00265529"/>
    <w:pPr>
      <w:widowControl w:val="0"/>
      <w:spacing w:before="0" w:after="0"/>
      <w:jc w:val="center"/>
    </w:pPr>
    <w:rPr>
      <w:rFonts w:eastAsia="等线" w:cs="Times New Roman"/>
      <w:noProof/>
      <w:kern w:val="2"/>
      <w:szCs w:val="21"/>
      <w:lang w:eastAsia="zh-CN"/>
    </w:rPr>
  </w:style>
  <w:style w:type="character" w:customStyle="1" w:styleId="EndNoteBibliographyTitle0">
    <w:name w:val="EndNote Bibliography Title 字符"/>
    <w:basedOn w:val="a1"/>
    <w:link w:val="EndNoteBibliographyTitle"/>
    <w:rsid w:val="00265529"/>
    <w:rPr>
      <w:rFonts w:ascii="Times New Roman" w:eastAsia="等线" w:hAnsi="Times New Roman" w:cs="Times New Roman"/>
      <w:noProof/>
      <w:kern w:val="2"/>
      <w:sz w:val="24"/>
      <w:szCs w:val="21"/>
      <w:lang w:eastAsia="zh-CN"/>
    </w:rPr>
  </w:style>
  <w:style w:type="paragraph" w:customStyle="1" w:styleId="EndNoteBibliography">
    <w:name w:val="EndNote Bibliography"/>
    <w:basedOn w:val="a0"/>
    <w:link w:val="EndNoteBibliography0"/>
    <w:rsid w:val="00265529"/>
    <w:pPr>
      <w:widowControl w:val="0"/>
      <w:spacing w:before="0" w:after="0"/>
      <w:jc w:val="both"/>
    </w:pPr>
    <w:rPr>
      <w:rFonts w:eastAsia="等线" w:cs="Times New Roman"/>
      <w:noProof/>
      <w:kern w:val="2"/>
      <w:szCs w:val="21"/>
      <w:lang w:eastAsia="zh-CN"/>
    </w:rPr>
  </w:style>
  <w:style w:type="character" w:customStyle="1" w:styleId="EndNoteBibliography0">
    <w:name w:val="EndNote Bibliography 字符"/>
    <w:basedOn w:val="a1"/>
    <w:link w:val="EndNoteBibliography"/>
    <w:rsid w:val="00265529"/>
    <w:rPr>
      <w:rFonts w:ascii="Times New Roman" w:eastAsia="等线" w:hAnsi="Times New Roman" w:cs="Times New Roman"/>
      <w:noProof/>
      <w:kern w:val="2"/>
      <w:sz w:val="24"/>
      <w:szCs w:val="21"/>
      <w:lang w:eastAsia="zh-CN"/>
    </w:rPr>
  </w:style>
  <w:style w:type="character" w:customStyle="1" w:styleId="title-text">
    <w:name w:val="title-text"/>
    <w:basedOn w:val="a1"/>
    <w:rsid w:val="00265529"/>
  </w:style>
  <w:style w:type="paragraph" w:styleId="aff9">
    <w:name w:val="Bibliography"/>
    <w:basedOn w:val="a0"/>
    <w:next w:val="a0"/>
    <w:uiPriority w:val="99"/>
    <w:rsid w:val="00265529"/>
    <w:pPr>
      <w:tabs>
        <w:tab w:val="left" w:pos="504"/>
      </w:tabs>
      <w:spacing w:before="0"/>
      <w:ind w:left="504" w:hanging="504"/>
    </w:pPr>
    <w:rPr>
      <w:rFonts w:ascii="Calibri" w:eastAsia="宋体" w:hAnsi="Calibri" w:cs="Times New Roman"/>
      <w:sz w:val="22"/>
      <w:szCs w:val="21"/>
      <w:lang w:val="pt-BR"/>
    </w:rPr>
  </w:style>
  <w:style w:type="character" w:customStyle="1" w:styleId="fontstyle01">
    <w:name w:val="fontstyle01"/>
    <w:rsid w:val="00265529"/>
    <w:rPr>
      <w:rFonts w:ascii="MillerText-Roman" w:hAnsi="MillerText-Roman" w:hint="default"/>
      <w:b w:val="0"/>
      <w:bCs w:val="0"/>
      <w:i w:val="0"/>
      <w:iCs w:val="0"/>
      <w:color w:val="231F20"/>
      <w:sz w:val="18"/>
      <w:szCs w:val="18"/>
    </w:rPr>
  </w:style>
  <w:style w:type="character" w:styleId="affa">
    <w:name w:val="Placeholder Text"/>
    <w:basedOn w:val="a1"/>
    <w:uiPriority w:val="99"/>
    <w:semiHidden/>
    <w:rsid w:val="00265529"/>
    <w:rPr>
      <w:color w:val="808080"/>
    </w:rPr>
  </w:style>
  <w:style w:type="character" w:styleId="affb">
    <w:name w:val="Unresolved Mention"/>
    <w:basedOn w:val="a1"/>
    <w:uiPriority w:val="99"/>
    <w:semiHidden/>
    <w:unhideWhenUsed/>
    <w:rsid w:val="00265529"/>
    <w:rPr>
      <w:color w:val="605E5C"/>
      <w:shd w:val="clear" w:color="auto" w:fill="E1DFDD"/>
    </w:rPr>
  </w:style>
  <w:style w:type="character" w:customStyle="1" w:styleId="q4iawc">
    <w:name w:val="q4iawc"/>
    <w:basedOn w:val="a1"/>
    <w:rsid w:val="00265529"/>
  </w:style>
  <w:style w:type="character" w:customStyle="1" w:styleId="red-underline">
    <w:name w:val="red-underline"/>
    <w:basedOn w:val="a1"/>
    <w:rsid w:val="00265529"/>
  </w:style>
  <w:style w:type="character" w:customStyle="1" w:styleId="blue-complex-underline">
    <w:name w:val="blue-complex-underline"/>
    <w:basedOn w:val="a1"/>
    <w:rsid w:val="00265529"/>
  </w:style>
  <w:style w:type="paragraph" w:customStyle="1" w:styleId="Default">
    <w:name w:val="Default"/>
    <w:rsid w:val="00FB611A"/>
    <w:pPr>
      <w:widowControl w:val="0"/>
      <w:autoSpaceDE w:val="0"/>
      <w:autoSpaceDN w:val="0"/>
      <w:adjustRightInd w:val="0"/>
      <w:spacing w:after="0" w:line="240" w:lineRule="auto"/>
    </w:pPr>
    <w:rPr>
      <w:rFonts w:ascii="Calibri" w:eastAsia="等线" w:hAnsi="Calibri" w:cs="Calibri"/>
      <w:color w:val="000000"/>
      <w:sz w:val="24"/>
      <w:szCs w:val="24"/>
      <w:lang w:val="en-CA" w:eastAsia="en-CA"/>
    </w:rPr>
  </w:style>
  <w:style w:type="paragraph" w:customStyle="1" w:styleId="CM1">
    <w:name w:val="CM1"/>
    <w:basedOn w:val="Default"/>
    <w:next w:val="Default"/>
    <w:rsid w:val="00FB611A"/>
    <w:rPr>
      <w:rFonts w:cs="Times New Roman"/>
      <w:color w:val="auto"/>
    </w:rPr>
  </w:style>
  <w:style w:type="paragraph" w:customStyle="1" w:styleId="CM2">
    <w:name w:val="CM2"/>
    <w:basedOn w:val="Default"/>
    <w:next w:val="Default"/>
    <w:rsid w:val="00FB611A"/>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201</TotalTime>
  <Pages>1</Pages>
  <Words>23673</Words>
  <Characters>134937</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王 宝峰</cp:lastModifiedBy>
  <cp:revision>37</cp:revision>
  <cp:lastPrinted>2023-06-09T01:47:00Z</cp:lastPrinted>
  <dcterms:created xsi:type="dcterms:W3CDTF">2022-11-17T16:58:00Z</dcterms:created>
  <dcterms:modified xsi:type="dcterms:W3CDTF">2023-06-14T03:06:00Z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