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17"/>
        <w:tblW w:w="93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5"/>
        <w:gridCol w:w="1404"/>
        <w:gridCol w:w="3595"/>
        <w:gridCol w:w="3414"/>
      </w:tblGrid>
      <w:tr w:rsidR="00993B06" w:rsidRPr="00993B06" w:rsidTr="00D57F2E">
        <w:trPr>
          <w:trHeight w:val="326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color w:val="000000"/>
                <w:sz w:val="16"/>
                <w:szCs w:val="16"/>
              </w:rPr>
              <w:t>Accession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color w:val="000000"/>
                <w:sz w:val="16"/>
                <w:szCs w:val="16"/>
              </w:rPr>
              <w:t>Forward</w:t>
            </w:r>
            <w:r w:rsidR="00FD37D5">
              <w:rPr>
                <w:b/>
                <w:bCs/>
                <w:color w:val="000000"/>
                <w:sz w:val="16"/>
                <w:szCs w:val="16"/>
              </w:rPr>
              <w:t xml:space="preserve"> primer sequence (</w:t>
            </w:r>
            <w:r w:rsidR="00FD37D5" w:rsidRPr="00FD37D5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FD37D5">
              <w:rPr>
                <w:b/>
                <w:bCs/>
                <w:color w:val="000000"/>
                <w:sz w:val="16"/>
                <w:szCs w:val="16"/>
              </w:rPr>
              <w:t>` to 3`)</w:t>
            </w:r>
          </w:p>
        </w:tc>
        <w:tc>
          <w:tcPr>
            <w:tcW w:w="34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color w:val="000000"/>
                <w:sz w:val="16"/>
                <w:szCs w:val="16"/>
              </w:rPr>
              <w:t>Reverse</w:t>
            </w:r>
            <w:r w:rsidR="00FD37D5">
              <w:rPr>
                <w:b/>
                <w:bCs/>
                <w:color w:val="000000"/>
                <w:sz w:val="16"/>
                <w:szCs w:val="16"/>
              </w:rPr>
              <w:t xml:space="preserve"> primer sequence (</w:t>
            </w:r>
            <w:r w:rsidR="00FD37D5" w:rsidRPr="00FD37D5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FD37D5">
              <w:rPr>
                <w:b/>
                <w:bCs/>
                <w:color w:val="000000"/>
                <w:sz w:val="16"/>
                <w:szCs w:val="16"/>
              </w:rPr>
              <w:t>` to 3`)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SI-Actin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27755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Solyc11g005330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TGTCCCTAT TTACGAGGGTTA</w:t>
            </w:r>
            <w:r w:rsidR="00893D13" w:rsidRPr="00993B06">
              <w:rPr>
                <w:color w:val="000000"/>
                <w:sz w:val="16"/>
                <w:szCs w:val="16"/>
              </w:rPr>
              <w:t>TGC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CAG TTAAATCACGACCAGCAA</w:t>
            </w:r>
            <w:r w:rsidR="00893D13" w:rsidRPr="00993B06">
              <w:rPr>
                <w:color w:val="000000"/>
                <w:sz w:val="16"/>
                <w:szCs w:val="16"/>
              </w:rPr>
              <w:t>GAT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SI-ERF.A3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Solyc05g052050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TCGTCGGGAAACGGTTCC</w:t>
            </w:r>
            <w:r w:rsidR="00893D13" w:rsidRPr="00993B06">
              <w:rPr>
                <w:color w:val="000000"/>
                <w:sz w:val="16"/>
                <w:szCs w:val="16"/>
              </w:rPr>
              <w:t xml:space="preserve">AT 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GACATCCAACTTGCATGACAC</w:t>
            </w:r>
            <w:r w:rsidR="00893D13" w:rsidRPr="00993B06">
              <w:rPr>
                <w:color w:val="000000"/>
                <w:sz w:val="16"/>
                <w:szCs w:val="16"/>
              </w:rPr>
              <w:t>TTG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Sl-ERF.B1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Solyc05g052040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GAATGATGACGGAATTGTAATGAAGA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TTCCACAATCCCAAATTGAAGA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Sl-ERF.B2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Solyc03g093560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CCATCTCTGAACGTAGCAATACC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CATGGCCTCTGTCTAACTCC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Sl-ERF.B3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Solyc05g052030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CGGAGATAAGAGATCCAAGTCGAA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CTTAAACGCTGCACAATCATAAGC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Sl-ERF.B6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Solyc01g090300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GTGAAGAAGTGTAAGGAAGAG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GTGATAATGGAGGGAGGT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Sl-ERF.C1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Solyc05g051200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GCATTATCAATGAGGGGTCCTTG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TTAAAACAGCAGCTGGAGATAATCC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Sl-ERF.D2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Solyc12g056590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AGCTCAACCAACGTCGTTCCT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GGTTGTTGATCCGTAAAATCTCCTG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Sl-ERF.E1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Solyc09g075420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GTTCCTCTCAACCCCAAACG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TTCATCTGCTCACCACCTGTAGA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Sl-ERF.E2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Solyc06g063070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ACTTCGTGAGGAAACCCTGAAC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GTTACTAATATAAGTCATGTTGGGCTGAA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Sl-ERF.E4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Solyc01g065980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AGGCCAAGGAAGAACAAGTACAGA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CCAAGCCAAACGCGTACAC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Sl-ERF.E5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Solyc12g049560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TGAACACTGAACACAAGCC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GGTACATCCATATTTCCTTCTGAG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Sl-ERF.F1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Solyc10g006130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ACGAGCTTTCTTCTTTTCTCTCTCTAAA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GAAACTCGATATCCTTCTGTAAAATCTTC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Sl-ERF.F2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Solyc07g064890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GACGATTGCCATAGCGACTGTG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CGGCTTTCTGAAAGAGGAAGAAG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Sl-ERF.F3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Solyc07g049490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AGTAGTAAGGTGACCCGGATGAAG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CACCGATCATCCACCACAGA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Sl-ERF.F4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Solyc07g053740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GAGCTAATGGCTGATTTTTGTATATAAGTTC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AAATGGTAGAAACAGCACGAGAAAG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Sl-ERF.F5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Solyc10g009110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TGGAGCGAAAGCGAAAACTAA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GTCTGACTCGGACTCCGATTG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Sl-ERF.F6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Solyc12g005960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CCGATGGGGGAAGGTCATAG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CTGATCATCATCGCCACCGC</w:t>
            </w:r>
          </w:p>
        </w:tc>
      </w:tr>
      <w:tr w:rsidR="00993B06" w:rsidRPr="00993B06" w:rsidTr="00D57F2E">
        <w:trPr>
          <w:trHeight w:val="326"/>
        </w:trPr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Sl-ERF.H7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993B06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993B06">
              <w:rPr>
                <w:bCs/>
                <w:i/>
                <w:iCs/>
                <w:color w:val="000000"/>
                <w:sz w:val="16"/>
                <w:szCs w:val="16"/>
              </w:rPr>
              <w:t>Solyc06g066540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TAATTCCAAGCCAAGAAAGTCC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3D13" w:rsidRPr="00993B06" w:rsidRDefault="00893D13" w:rsidP="00D57F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93B06">
              <w:rPr>
                <w:color w:val="000000"/>
                <w:sz w:val="16"/>
                <w:szCs w:val="16"/>
              </w:rPr>
              <w:t>TCATCTGTGGTGATTTCTGAC</w:t>
            </w:r>
          </w:p>
        </w:tc>
      </w:tr>
    </w:tbl>
    <w:p w:rsidR="008F44E1" w:rsidRPr="00D57F2E" w:rsidRDefault="00D57F2E" w:rsidP="00D57F2E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Table S1. </w:t>
      </w:r>
      <w:r>
        <w:rPr>
          <w:sz w:val="22"/>
          <w:szCs w:val="22"/>
        </w:rPr>
        <w:t>Primer sequences for quantitative RT-PCR amplification.</w:t>
      </w:r>
      <w:bookmarkStart w:id="0" w:name="_GoBack"/>
      <w:bookmarkEnd w:id="0"/>
    </w:p>
    <w:sectPr w:rsidR="008F44E1" w:rsidRPr="00D57F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CF" w:rsidRDefault="007A62CF" w:rsidP="00993B06">
      <w:pPr>
        <w:spacing w:after="0" w:line="240" w:lineRule="auto"/>
      </w:pPr>
      <w:r>
        <w:separator/>
      </w:r>
    </w:p>
  </w:endnote>
  <w:endnote w:type="continuationSeparator" w:id="0">
    <w:p w:rsidR="007A62CF" w:rsidRDefault="007A62CF" w:rsidP="0099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CF" w:rsidRDefault="007A62CF" w:rsidP="00993B06">
      <w:pPr>
        <w:spacing w:after="0" w:line="240" w:lineRule="auto"/>
      </w:pPr>
      <w:r>
        <w:separator/>
      </w:r>
    </w:p>
  </w:footnote>
  <w:footnote w:type="continuationSeparator" w:id="0">
    <w:p w:rsidR="007A62CF" w:rsidRDefault="007A62CF" w:rsidP="00993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BF"/>
    <w:rsid w:val="00277556"/>
    <w:rsid w:val="007A62CF"/>
    <w:rsid w:val="00893D13"/>
    <w:rsid w:val="008F44E1"/>
    <w:rsid w:val="00993B06"/>
    <w:rsid w:val="00B50E5E"/>
    <w:rsid w:val="00B746BF"/>
    <w:rsid w:val="00D57F2E"/>
    <w:rsid w:val="00F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5682F"/>
  <w15:chartTrackingRefBased/>
  <w15:docId w15:val="{0BD2F4BF-E650-497E-9955-AFC55166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sz w:val="24"/>
        <w:szCs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93B06"/>
  </w:style>
  <w:style w:type="paragraph" w:styleId="a4">
    <w:name w:val="footer"/>
    <w:basedOn w:val="a"/>
    <w:link w:val="Char0"/>
    <w:uiPriority w:val="99"/>
    <w:unhideWhenUsed/>
    <w:rsid w:val="00993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9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5</cp:revision>
  <dcterms:created xsi:type="dcterms:W3CDTF">2022-11-21T04:51:00Z</dcterms:created>
  <dcterms:modified xsi:type="dcterms:W3CDTF">2022-11-21T07:53:00Z</dcterms:modified>
</cp:coreProperties>
</file>