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6E19" w14:textId="77777777" w:rsidR="00087AE6" w:rsidRPr="00D941DF" w:rsidRDefault="00087AE6" w:rsidP="00087AE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Supplemental </w:t>
      </w:r>
      <w:r w:rsidRPr="00DB74B4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D941DF">
        <w:rPr>
          <w:rFonts w:ascii="Times New Roman" w:hAnsi="Times New Roman"/>
          <w:b/>
          <w:sz w:val="24"/>
          <w:szCs w:val="24"/>
        </w:rPr>
        <w:t>Primary Antibod</w:t>
      </w:r>
      <w:r>
        <w:rPr>
          <w:rFonts w:ascii="Times New Roman" w:hAnsi="Times New Roman"/>
          <w:b/>
          <w:sz w:val="24"/>
          <w:szCs w:val="24"/>
        </w:rPr>
        <w:t>ies</w:t>
      </w:r>
    </w:p>
    <w:tbl>
      <w:tblPr>
        <w:tblW w:w="8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0"/>
        <w:gridCol w:w="1960"/>
        <w:gridCol w:w="2760"/>
      </w:tblGrid>
      <w:tr w:rsidR="00087AE6" w:rsidRPr="009E039A" w14:paraId="787123BC" w14:textId="77777777" w:rsidTr="009B30B7">
        <w:trPr>
          <w:trHeight w:val="3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822E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 xml:space="preserve">Product 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N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ame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1B64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Catalog Number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AEC2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Company</w:t>
            </w:r>
          </w:p>
        </w:tc>
      </w:tr>
      <w:tr w:rsidR="00087AE6" w:rsidRPr="009E039A" w14:paraId="70564FBA" w14:textId="77777777" w:rsidTr="009B30B7">
        <w:trPr>
          <w:trHeight w:val="37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CA4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anti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–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insulin receptor substrate 1(IRS1)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2778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06-248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02E7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Merck Millipore</w:t>
            </w:r>
          </w:p>
        </w:tc>
      </w:tr>
      <w:tr w:rsidR="00087AE6" w:rsidRPr="009E039A" w14:paraId="05D55377" w14:textId="77777777" w:rsidTr="009B30B7">
        <w:trPr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7D6B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anti-AKT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4C9B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9272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D53D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 xml:space="preserve">Cell 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S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ignaling Technology</w:t>
            </w:r>
          </w:p>
        </w:tc>
      </w:tr>
      <w:tr w:rsidR="00087AE6" w:rsidRPr="009E039A" w14:paraId="1FFE4F06" w14:textId="77777777" w:rsidTr="009B30B7">
        <w:trPr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A896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anti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–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phospho-AKT (ser473)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70B5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9271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D75F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 xml:space="preserve">Cell 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S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ignaling Technology</w:t>
            </w:r>
          </w:p>
        </w:tc>
      </w:tr>
      <w:tr w:rsidR="00087AE6" w:rsidRPr="009E039A" w14:paraId="1115053E" w14:textId="77777777" w:rsidTr="009B30B7">
        <w:trPr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683A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anti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–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phospho-IRS1 (ser307)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B1C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05-1087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FCB1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Merck Millipore</w:t>
            </w:r>
          </w:p>
        </w:tc>
      </w:tr>
      <w:tr w:rsidR="00087AE6" w:rsidRPr="009E039A" w14:paraId="2703C8DA" w14:textId="77777777" w:rsidTr="009B30B7">
        <w:trPr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E793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anti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–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phospho-IRS1 (Ser636/639)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DA40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C02A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 xml:space="preserve">Cell 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S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ignaling Technology</w:t>
            </w:r>
          </w:p>
        </w:tc>
      </w:tr>
      <w:tr w:rsidR="00087AE6" w:rsidRPr="009E039A" w14:paraId="0EE3396F" w14:textId="77777777" w:rsidTr="009B30B7">
        <w:trPr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283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Anti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–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 xml:space="preserve">-phospho-IRS1 (Ser1101)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8B9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98F1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 xml:space="preserve">Cell 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S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ignaling Technology</w:t>
            </w:r>
          </w:p>
        </w:tc>
      </w:tr>
      <w:tr w:rsidR="00087AE6" w:rsidRPr="009E039A" w14:paraId="268FF6C9" w14:textId="77777777" w:rsidTr="009B30B7">
        <w:trPr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0FAC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anti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–p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 xml:space="preserve">rotein tyrosine phosphatase 1B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3BD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ab252928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143BA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Abcam</w:t>
            </w:r>
          </w:p>
        </w:tc>
      </w:tr>
      <w:tr w:rsidR="00087AE6" w:rsidRPr="009E039A" w14:paraId="514F1B2B" w14:textId="77777777" w:rsidTr="009B30B7">
        <w:trPr>
          <w:trHeight w:val="3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4A0B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anti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–i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nsulin receptor 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7DB5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7062" w14:textId="77777777" w:rsidR="00087AE6" w:rsidRPr="004366D8" w:rsidRDefault="00087AE6" w:rsidP="009B30B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</w:pP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 xml:space="preserve">Cell </w:t>
            </w:r>
            <w:r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S</w:t>
            </w:r>
            <w:r w:rsidRPr="004366D8">
              <w:rPr>
                <w:rFonts w:ascii="Times New Roman" w:eastAsia="游ゴシック" w:hAnsi="Times New Roman"/>
                <w:color w:val="000000"/>
                <w:kern w:val="0"/>
                <w:sz w:val="22"/>
              </w:rPr>
              <w:t>ignaling Technology</w:t>
            </w:r>
          </w:p>
        </w:tc>
      </w:tr>
    </w:tbl>
    <w:p w14:paraId="62D229F8" w14:textId="77777777" w:rsidR="00087AE6" w:rsidRDefault="00087AE6" w:rsidP="00087AE6">
      <w:pPr>
        <w:autoSpaceDE w:val="0"/>
        <w:autoSpaceDN w:val="0"/>
        <w:spacing w:line="480" w:lineRule="auto"/>
        <w:rPr>
          <w:rFonts w:ascii="Times New Roman" w:hAnsi="Times New Roman"/>
          <w:kern w:val="0"/>
          <w:sz w:val="24"/>
          <w:szCs w:val="24"/>
        </w:rPr>
      </w:pPr>
    </w:p>
    <w:p w14:paraId="2BE985F9" w14:textId="77777777" w:rsidR="00087AE6" w:rsidRDefault="00087AE6"/>
    <w:sectPr w:rsidR="00087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6"/>
    <w:rsid w:val="000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28C1E"/>
  <w15:chartTrackingRefBased/>
  <w15:docId w15:val="{FFB1403D-A780-4F8F-89D9-D7FF52D9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E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佐織</dc:creator>
  <cp:keywords/>
  <dc:description/>
  <cp:lastModifiedBy>筧 佐織</cp:lastModifiedBy>
  <cp:revision>1</cp:revision>
  <dcterms:created xsi:type="dcterms:W3CDTF">2023-03-31T09:13:00Z</dcterms:created>
  <dcterms:modified xsi:type="dcterms:W3CDTF">2023-03-31T09:14:00Z</dcterms:modified>
</cp:coreProperties>
</file>