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229E230E" w:rsidR="00817DD6" w:rsidRPr="007D148D" w:rsidRDefault="007D148D" w:rsidP="0001436A">
      <w:pPr>
        <w:pStyle w:val="Title"/>
      </w:pPr>
      <w:r w:rsidRPr="007D148D">
        <w:t xml:space="preserve">In </w:t>
      </w:r>
      <w:r w:rsidRPr="0036705A">
        <w:rPr>
          <w:i/>
          <w:iCs/>
        </w:rPr>
        <w:t>Campylobacter jejuni</w:t>
      </w:r>
      <w:r w:rsidRPr="007D148D">
        <w:t xml:space="preserve"> a new type of chaperone receives heme from ferrochelatase</w:t>
      </w:r>
    </w:p>
    <w:p w14:paraId="6451A4AD" w14:textId="77777777" w:rsidR="00F8676F" w:rsidRDefault="007D148D" w:rsidP="00994A3D">
      <w:pPr>
        <w:spacing w:before="240" w:after="0"/>
        <w:rPr>
          <w:rFonts w:cs="Times New Roman"/>
          <w:b/>
          <w:szCs w:val="24"/>
          <w:lang w:val="pt-PT"/>
        </w:rPr>
      </w:pPr>
      <w:r w:rsidRPr="007D148D">
        <w:rPr>
          <w:rFonts w:cs="Times New Roman"/>
          <w:b/>
          <w:szCs w:val="24"/>
          <w:lang w:val="pt-PT"/>
        </w:rPr>
        <w:t xml:space="preserve">Jordi Zamarreño Beas, Marco A.M. Videira, </w:t>
      </w:r>
      <w:proofErr w:type="spellStart"/>
      <w:r w:rsidRPr="007D148D">
        <w:rPr>
          <w:rFonts w:cs="Times New Roman"/>
          <w:b/>
          <w:szCs w:val="24"/>
          <w:lang w:val="pt-PT"/>
        </w:rPr>
        <w:t>Val</w:t>
      </w:r>
      <w:proofErr w:type="spellEnd"/>
      <w:r w:rsidRPr="007D148D">
        <w:rPr>
          <w:rFonts w:cs="Times New Roman"/>
          <w:b/>
          <w:szCs w:val="24"/>
          <w:lang w:val="pt-PT"/>
        </w:rPr>
        <w:t xml:space="preserve"> </w:t>
      </w:r>
      <w:proofErr w:type="spellStart"/>
      <w:r w:rsidRPr="007D148D">
        <w:rPr>
          <w:rFonts w:cs="Times New Roman"/>
          <w:b/>
          <w:szCs w:val="24"/>
          <w:lang w:val="pt-PT"/>
        </w:rPr>
        <w:t>Karavaeva</w:t>
      </w:r>
      <w:proofErr w:type="spellEnd"/>
      <w:r w:rsidRPr="007D148D">
        <w:rPr>
          <w:rFonts w:cs="Times New Roman"/>
          <w:b/>
          <w:szCs w:val="24"/>
          <w:lang w:val="pt-PT"/>
        </w:rPr>
        <w:t xml:space="preserve">, Frederico S. Lourenço, Mafalda R. Almeida, Filipa Sousa, </w:t>
      </w:r>
      <w:proofErr w:type="spellStart"/>
      <w:r w:rsidRPr="007D148D">
        <w:rPr>
          <w:rFonts w:cs="Times New Roman"/>
          <w:b/>
          <w:szCs w:val="24"/>
          <w:lang w:val="pt-PT"/>
        </w:rPr>
        <w:t>and</w:t>
      </w:r>
      <w:proofErr w:type="spellEnd"/>
      <w:r w:rsidRPr="007D148D">
        <w:rPr>
          <w:rFonts w:cs="Times New Roman"/>
          <w:b/>
          <w:szCs w:val="24"/>
          <w:lang w:val="pt-PT"/>
        </w:rPr>
        <w:t xml:space="preserve"> Lígia M. Saraiva*</w:t>
      </w:r>
    </w:p>
    <w:p w14:paraId="217F3AE0" w14:textId="02F606FA" w:rsidR="002868E2" w:rsidRDefault="002868E2" w:rsidP="00994A3D">
      <w:pPr>
        <w:spacing w:before="240" w:after="0"/>
        <w:rPr>
          <w:rFonts w:cs="Times New Roman"/>
          <w:lang w:val="pt-PT"/>
        </w:rPr>
      </w:pPr>
      <w:r w:rsidRPr="007D148D">
        <w:rPr>
          <w:rFonts w:cs="Times New Roman"/>
          <w:b/>
          <w:lang w:val="pt-PT"/>
        </w:rPr>
        <w:t xml:space="preserve">* </w:t>
      </w:r>
      <w:proofErr w:type="spellStart"/>
      <w:r w:rsidRPr="007D148D">
        <w:rPr>
          <w:rFonts w:cs="Times New Roman"/>
          <w:b/>
          <w:lang w:val="pt-PT"/>
        </w:rPr>
        <w:t>Correspondence</w:t>
      </w:r>
      <w:proofErr w:type="spellEnd"/>
      <w:r w:rsidRPr="007D148D">
        <w:rPr>
          <w:rFonts w:cs="Times New Roman"/>
          <w:b/>
          <w:lang w:val="pt-PT"/>
        </w:rPr>
        <w:t xml:space="preserve">: </w:t>
      </w:r>
      <w:r w:rsidR="00F8676F" w:rsidRPr="00F8676F">
        <w:rPr>
          <w:rFonts w:cs="Times New Roman"/>
          <w:lang w:val="pt-PT"/>
        </w:rPr>
        <w:t>Lígia M. Saraiva</w:t>
      </w:r>
      <w:r w:rsidR="00994A3D" w:rsidRPr="007D148D">
        <w:rPr>
          <w:rFonts w:cs="Times New Roman"/>
          <w:lang w:val="pt-PT"/>
        </w:rPr>
        <w:t xml:space="preserve">: </w:t>
      </w:r>
      <w:r w:rsidR="00F8676F" w:rsidRPr="00F8676F">
        <w:rPr>
          <w:rFonts w:cs="Times New Roman"/>
          <w:lang w:val="pt-PT"/>
        </w:rPr>
        <w:t>lst@itqb.unl.pt</w:t>
      </w:r>
    </w:p>
    <w:p w14:paraId="4C6FD6F0" w14:textId="77777777" w:rsidR="00F8676F" w:rsidRPr="007D148D" w:rsidRDefault="00F8676F" w:rsidP="00994A3D">
      <w:pPr>
        <w:spacing w:before="240" w:after="0"/>
        <w:rPr>
          <w:rFonts w:cs="Times New Roman"/>
          <w:lang w:val="pt-PT"/>
        </w:rPr>
      </w:pPr>
    </w:p>
    <w:p w14:paraId="0B748B68" w14:textId="5F7F71DD" w:rsidR="00406FCA" w:rsidRDefault="00654E8F" w:rsidP="00406FCA">
      <w:pPr>
        <w:pStyle w:val="Heading1"/>
        <w:numPr>
          <w:ilvl w:val="0"/>
          <w:numId w:val="0"/>
        </w:numPr>
      </w:pPr>
      <w:r w:rsidRPr="00994A3D">
        <w:t xml:space="preserve">Supplementary </w:t>
      </w:r>
      <w:r w:rsidR="00F8676F">
        <w:t>Figures</w:t>
      </w:r>
    </w:p>
    <w:tbl>
      <w:tblPr>
        <w:tblStyle w:val="TableGrid"/>
        <w:tblW w:w="6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3474"/>
      </w:tblGrid>
      <w:tr w:rsidR="00406FCA" w:rsidRPr="00E14FD2" w14:paraId="270790B1" w14:textId="77777777" w:rsidTr="00556AAA">
        <w:tc>
          <w:tcPr>
            <w:tcW w:w="3193" w:type="dxa"/>
          </w:tcPr>
          <w:p w14:paraId="1114BEAB" w14:textId="77777777" w:rsidR="00406FCA" w:rsidRPr="00E14FD2" w:rsidRDefault="00406FCA" w:rsidP="00556AAA">
            <w:pPr>
              <w:rPr>
                <w:b/>
              </w:rPr>
            </w:pPr>
            <w:r w:rsidRPr="00E14FD2">
              <w:rPr>
                <w:b/>
              </w:rPr>
              <w:t>A</w:t>
            </w:r>
          </w:p>
        </w:tc>
        <w:tc>
          <w:tcPr>
            <w:tcW w:w="3474" w:type="dxa"/>
          </w:tcPr>
          <w:p w14:paraId="63E36E33" w14:textId="77777777" w:rsidR="00406FCA" w:rsidRPr="00E14FD2" w:rsidRDefault="00406FCA" w:rsidP="00406FCA">
            <w:pPr>
              <w:ind w:left="806"/>
              <w:rPr>
                <w:b/>
              </w:rPr>
            </w:pPr>
            <w:r>
              <w:rPr>
                <w:b/>
              </w:rPr>
              <w:t>B</w:t>
            </w:r>
          </w:p>
        </w:tc>
      </w:tr>
    </w:tbl>
    <w:p w14:paraId="3DAAE9FB" w14:textId="061D8B83" w:rsidR="00F8676F" w:rsidRDefault="00406FCA" w:rsidP="00F8676F">
      <w:r>
        <w:rPr>
          <w:noProof/>
        </w:rPr>
        <w:drawing>
          <wp:anchor distT="0" distB="0" distL="114300" distR="114300" simplePos="0" relativeHeight="251662336" behindDoc="0" locked="0" layoutInCell="1" allowOverlap="1" wp14:anchorId="323519CE" wp14:editId="228AF921">
            <wp:simplePos x="0" y="0"/>
            <wp:positionH relativeFrom="column">
              <wp:posOffset>3203518</wp:posOffset>
            </wp:positionH>
            <wp:positionV relativeFrom="paragraph">
              <wp:posOffset>82377</wp:posOffset>
            </wp:positionV>
            <wp:extent cx="2424430" cy="1596736"/>
            <wp:effectExtent l="0" t="0" r="0" b="3810"/>
            <wp:wrapNone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729DB3D8-7C4C-4205-A47C-F6F124D82E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76F" w:rsidRPr="00E14FD2">
        <w:rPr>
          <w:b/>
          <w:noProof/>
          <w:lang w:val="en-GB" w:eastAsia="en-GB"/>
        </w:rPr>
        <w:drawing>
          <wp:inline distT="0" distB="0" distL="0" distR="0" wp14:anchorId="4E5CE862" wp14:editId="045A63E3">
            <wp:extent cx="2020570" cy="13849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C5A70CF" w14:textId="351A3C29" w:rsidR="00406FCA" w:rsidRDefault="00406FCA" w:rsidP="00F8676F"/>
    <w:p w14:paraId="47D49C1B" w14:textId="7A918E2C" w:rsidR="00F8676F" w:rsidRPr="00251CE3" w:rsidRDefault="00F8676F" w:rsidP="00F8676F">
      <w:pPr>
        <w:jc w:val="both"/>
        <w:rPr>
          <w:color w:val="000000" w:themeColor="text1"/>
        </w:rPr>
      </w:pPr>
      <w:r w:rsidRPr="00251CE3">
        <w:rPr>
          <w:rFonts w:cs="Times New Roman"/>
          <w:b/>
          <w:color w:val="000000" w:themeColor="text1"/>
          <w:szCs w:val="24"/>
        </w:rPr>
        <w:t xml:space="preserve">Supplementary Figure </w:t>
      </w:r>
      <w:r w:rsidRPr="00251CE3">
        <w:rPr>
          <w:rFonts w:cs="Times New Roman"/>
          <w:b/>
          <w:color w:val="000000" w:themeColor="text1"/>
          <w:szCs w:val="24"/>
        </w:rPr>
        <w:fldChar w:fldCharType="begin"/>
      </w:r>
      <w:r w:rsidRPr="00251CE3">
        <w:rPr>
          <w:rFonts w:cs="Times New Roman"/>
          <w:b/>
          <w:color w:val="000000" w:themeColor="text1"/>
          <w:szCs w:val="24"/>
        </w:rPr>
        <w:instrText xml:space="preserve"> SEQ Figure \* ARABIC </w:instrText>
      </w:r>
      <w:r w:rsidRPr="00251CE3">
        <w:rPr>
          <w:rFonts w:cs="Times New Roman"/>
          <w:b/>
          <w:color w:val="000000" w:themeColor="text1"/>
          <w:szCs w:val="24"/>
        </w:rPr>
        <w:fldChar w:fldCharType="separate"/>
      </w:r>
      <w:r w:rsidRPr="00251CE3">
        <w:rPr>
          <w:rFonts w:cs="Times New Roman"/>
          <w:b/>
          <w:noProof/>
          <w:color w:val="000000" w:themeColor="text1"/>
          <w:szCs w:val="24"/>
        </w:rPr>
        <w:t>1</w:t>
      </w:r>
      <w:r w:rsidRPr="00251CE3">
        <w:rPr>
          <w:rFonts w:cs="Times New Roman"/>
          <w:b/>
          <w:color w:val="000000" w:themeColor="text1"/>
          <w:szCs w:val="24"/>
        </w:rPr>
        <w:fldChar w:fldCharType="end"/>
      </w:r>
      <w:r w:rsidRPr="00251CE3">
        <w:rPr>
          <w:rFonts w:cs="Times New Roman"/>
          <w:b/>
          <w:color w:val="000000" w:themeColor="text1"/>
          <w:szCs w:val="24"/>
        </w:rPr>
        <w:t xml:space="preserve">. </w:t>
      </w:r>
      <w:r w:rsidRPr="00251CE3">
        <w:rPr>
          <w:b/>
          <w:bCs/>
          <w:color w:val="000000" w:themeColor="text1"/>
        </w:rPr>
        <w:t xml:space="preserve">Functional complementation by </w:t>
      </w:r>
      <w:r w:rsidRPr="00251CE3">
        <w:rPr>
          <w:b/>
          <w:bCs/>
          <w:i/>
          <w:color w:val="000000" w:themeColor="text1"/>
        </w:rPr>
        <w:t>C.</w:t>
      </w:r>
      <w:r w:rsidRPr="00251CE3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251CE3">
        <w:rPr>
          <w:b/>
          <w:bCs/>
          <w:i/>
          <w:iCs/>
          <w:color w:val="000000" w:themeColor="text1"/>
        </w:rPr>
        <w:t>jejuni</w:t>
      </w:r>
      <w:proofErr w:type="spellEnd"/>
      <w:r w:rsidRPr="00251CE3">
        <w:rPr>
          <w:b/>
          <w:bCs/>
          <w:color w:val="000000" w:themeColor="text1"/>
        </w:rPr>
        <w:t xml:space="preserve"> </w:t>
      </w:r>
      <w:proofErr w:type="spellStart"/>
      <w:r w:rsidRPr="00251CE3">
        <w:rPr>
          <w:b/>
          <w:bCs/>
          <w:color w:val="000000" w:themeColor="text1"/>
        </w:rPr>
        <w:t>UroD</w:t>
      </w:r>
      <w:proofErr w:type="spellEnd"/>
      <w:r w:rsidRPr="00251CE3">
        <w:rPr>
          <w:b/>
          <w:bCs/>
          <w:color w:val="000000" w:themeColor="text1"/>
        </w:rPr>
        <w:t xml:space="preserve"> and PpfC enzymes</w:t>
      </w:r>
      <w:r w:rsidRPr="00251CE3">
        <w:rPr>
          <w:color w:val="000000" w:themeColor="text1"/>
        </w:rPr>
        <w:t>.</w:t>
      </w:r>
      <w:r w:rsidRPr="00251CE3">
        <w:rPr>
          <w:b/>
          <w:bCs/>
          <w:color w:val="000000" w:themeColor="text1"/>
        </w:rPr>
        <w:t xml:space="preserve"> </w:t>
      </w:r>
      <w:r w:rsidR="00406FCA" w:rsidRPr="00251CE3">
        <w:rPr>
          <w:b/>
          <w:bCs/>
          <w:color w:val="000000" w:themeColor="text1"/>
        </w:rPr>
        <w:t xml:space="preserve">A. </w:t>
      </w:r>
      <w:r w:rsidRPr="00251CE3">
        <w:rPr>
          <w:i/>
          <w:iCs/>
          <w:color w:val="000000" w:themeColor="text1"/>
        </w:rPr>
        <w:t>Escherichia coli</w:t>
      </w:r>
      <w:r w:rsidRPr="00251CE3">
        <w:rPr>
          <w:color w:val="000000" w:themeColor="text1"/>
        </w:rPr>
        <w:t xml:space="preserve"> wild type, </w:t>
      </w:r>
      <w:r w:rsidRPr="00251CE3">
        <w:rPr>
          <w:rFonts w:ascii="Symbol" w:hAnsi="Symbol"/>
          <w:color w:val="000000" w:themeColor="text1"/>
          <w:kern w:val="24"/>
        </w:rPr>
        <w:t></w:t>
      </w:r>
      <w:proofErr w:type="spellStart"/>
      <w:r w:rsidRPr="00251CE3">
        <w:rPr>
          <w:i/>
          <w:iCs/>
          <w:color w:val="000000" w:themeColor="text1"/>
        </w:rPr>
        <w:t>uroD</w:t>
      </w:r>
      <w:proofErr w:type="spellEnd"/>
      <w:r w:rsidRPr="00251CE3">
        <w:rPr>
          <w:color w:val="000000" w:themeColor="text1"/>
        </w:rPr>
        <w:t xml:space="preserve">, </w:t>
      </w:r>
      <w:proofErr w:type="spellStart"/>
      <w:r w:rsidRPr="00251CE3">
        <w:rPr>
          <w:color w:val="000000" w:themeColor="text1"/>
        </w:rPr>
        <w:t>aqnd</w:t>
      </w:r>
      <w:proofErr w:type="spellEnd"/>
      <w:r w:rsidRPr="00251CE3">
        <w:rPr>
          <w:color w:val="000000" w:themeColor="text1"/>
        </w:rPr>
        <w:t xml:space="preserve"> </w:t>
      </w:r>
      <w:r w:rsidRPr="00251CE3">
        <w:rPr>
          <w:rFonts w:ascii="Symbol" w:hAnsi="Symbol"/>
          <w:color w:val="000000" w:themeColor="text1"/>
          <w:kern w:val="24"/>
        </w:rPr>
        <w:t></w:t>
      </w:r>
      <w:proofErr w:type="spellStart"/>
      <w:r w:rsidRPr="00251CE3">
        <w:rPr>
          <w:i/>
          <w:iCs/>
          <w:color w:val="000000" w:themeColor="text1"/>
        </w:rPr>
        <w:t>ppfC</w:t>
      </w:r>
      <w:proofErr w:type="spellEnd"/>
      <w:r w:rsidRPr="00251CE3">
        <w:rPr>
          <w:color w:val="000000" w:themeColor="text1"/>
        </w:rPr>
        <w:t xml:space="preserve"> </w:t>
      </w:r>
      <w:r w:rsidR="00F67F03" w:rsidRPr="00251CE3">
        <w:rPr>
          <w:color w:val="000000" w:themeColor="text1"/>
        </w:rPr>
        <w:t xml:space="preserve">strains containing the empty vector </w:t>
      </w:r>
      <w:r w:rsidRPr="00251CE3">
        <w:rPr>
          <w:color w:val="000000" w:themeColor="text1"/>
        </w:rPr>
        <w:t>(</w:t>
      </w:r>
      <w:proofErr w:type="spellStart"/>
      <w:r w:rsidRPr="00251CE3">
        <w:rPr>
          <w:color w:val="000000" w:themeColor="text1"/>
        </w:rPr>
        <w:t>pØ</w:t>
      </w:r>
      <w:proofErr w:type="spellEnd"/>
      <w:r w:rsidRPr="00251CE3">
        <w:rPr>
          <w:color w:val="000000" w:themeColor="text1"/>
        </w:rPr>
        <w:t xml:space="preserve">) or plasmid </w:t>
      </w:r>
      <w:r w:rsidR="00F67F03" w:rsidRPr="00251CE3">
        <w:rPr>
          <w:color w:val="000000" w:themeColor="text1"/>
        </w:rPr>
        <w:t>encoding the co</w:t>
      </w:r>
      <w:r w:rsidRPr="00251CE3">
        <w:rPr>
          <w:color w:val="000000" w:themeColor="text1"/>
        </w:rPr>
        <w:t>rrespond</w:t>
      </w:r>
      <w:r w:rsidR="00F67F03" w:rsidRPr="00251CE3">
        <w:rPr>
          <w:color w:val="000000" w:themeColor="text1"/>
        </w:rPr>
        <w:t>ing</w:t>
      </w:r>
      <w:r w:rsidRPr="00251CE3">
        <w:rPr>
          <w:color w:val="000000" w:themeColor="text1"/>
        </w:rPr>
        <w:t xml:space="preserve"> </w:t>
      </w:r>
      <w:r w:rsidRPr="00251CE3">
        <w:rPr>
          <w:i/>
          <w:iCs/>
          <w:color w:val="000000" w:themeColor="text1"/>
        </w:rPr>
        <w:t>C. jejuni</w:t>
      </w:r>
      <w:r w:rsidRPr="00251CE3">
        <w:rPr>
          <w:color w:val="000000" w:themeColor="text1"/>
        </w:rPr>
        <w:t xml:space="preserve"> homologous gene (</w:t>
      </w:r>
      <w:proofErr w:type="spellStart"/>
      <w:r w:rsidRPr="00251CE3">
        <w:rPr>
          <w:color w:val="000000" w:themeColor="text1"/>
        </w:rPr>
        <w:t>P</w:t>
      </w:r>
      <w:r w:rsidRPr="00251CE3">
        <w:rPr>
          <w:i/>
          <w:iCs/>
          <w:color w:val="000000" w:themeColor="text1"/>
        </w:rPr>
        <w:t>uroD</w:t>
      </w:r>
      <w:r w:rsidRPr="00251CE3">
        <w:rPr>
          <w:i/>
          <w:iCs/>
          <w:color w:val="000000" w:themeColor="text1"/>
          <w:vertAlign w:val="subscript"/>
        </w:rPr>
        <w:t>C.jejuni</w:t>
      </w:r>
      <w:proofErr w:type="spellEnd"/>
      <w:r w:rsidRPr="00251CE3">
        <w:rPr>
          <w:color w:val="000000" w:themeColor="text1"/>
        </w:rPr>
        <w:t xml:space="preserve"> or </w:t>
      </w:r>
      <w:proofErr w:type="spellStart"/>
      <w:r w:rsidRPr="00251CE3">
        <w:rPr>
          <w:color w:val="000000" w:themeColor="text1"/>
        </w:rPr>
        <w:t>P</w:t>
      </w:r>
      <w:r w:rsidRPr="00251CE3">
        <w:rPr>
          <w:i/>
          <w:iCs/>
          <w:color w:val="000000" w:themeColor="text1"/>
        </w:rPr>
        <w:t>pfC</w:t>
      </w:r>
      <w:r w:rsidRPr="00251CE3">
        <w:rPr>
          <w:i/>
          <w:iCs/>
          <w:color w:val="000000" w:themeColor="text1"/>
          <w:vertAlign w:val="subscript"/>
        </w:rPr>
        <w:t>C.jejuni</w:t>
      </w:r>
      <w:proofErr w:type="spellEnd"/>
      <w:r w:rsidRPr="00251CE3">
        <w:rPr>
          <w:color w:val="000000" w:themeColor="text1"/>
        </w:rPr>
        <w:t xml:space="preserve">) streaked </w:t>
      </w:r>
      <w:r w:rsidR="00F67F03" w:rsidRPr="00251CE3">
        <w:rPr>
          <w:color w:val="000000" w:themeColor="text1"/>
        </w:rPr>
        <w:t>o</w:t>
      </w:r>
      <w:r w:rsidRPr="00251CE3">
        <w:rPr>
          <w:color w:val="000000" w:themeColor="text1"/>
        </w:rPr>
        <w:t>n LB-agar medium with no hemin.</w:t>
      </w:r>
      <w:r w:rsidR="00406FCA" w:rsidRPr="00251CE3">
        <w:rPr>
          <w:color w:val="000000" w:themeColor="text1"/>
        </w:rPr>
        <w:t xml:space="preserve"> </w:t>
      </w:r>
      <w:r w:rsidR="00406FCA" w:rsidRPr="00251CE3">
        <w:rPr>
          <w:b/>
          <w:color w:val="000000" w:themeColor="text1"/>
        </w:rPr>
        <w:t>B.</w:t>
      </w:r>
      <w:r w:rsidRPr="00251CE3">
        <w:rPr>
          <w:color w:val="000000" w:themeColor="text1"/>
        </w:rPr>
        <w:t xml:space="preserve"> </w:t>
      </w:r>
      <w:r w:rsidR="00406FCA" w:rsidRPr="00251CE3">
        <w:rPr>
          <w:color w:val="000000" w:themeColor="text1"/>
        </w:rPr>
        <w:t xml:space="preserve">UV-Visible spectrum of the oxidized form of the reaction product of </w:t>
      </w:r>
      <w:r w:rsidR="00406FCA" w:rsidRPr="00251CE3">
        <w:rPr>
          <w:i/>
          <w:iCs/>
          <w:color w:val="000000" w:themeColor="text1"/>
        </w:rPr>
        <w:t xml:space="preserve">C. </w:t>
      </w:r>
      <w:proofErr w:type="spellStart"/>
      <w:r w:rsidR="00406FCA" w:rsidRPr="00251CE3">
        <w:rPr>
          <w:i/>
          <w:iCs/>
          <w:color w:val="000000" w:themeColor="text1"/>
        </w:rPr>
        <w:t>jejuni</w:t>
      </w:r>
      <w:proofErr w:type="spellEnd"/>
      <w:r w:rsidR="00406FCA" w:rsidRPr="00251CE3">
        <w:rPr>
          <w:color w:val="000000" w:themeColor="text1"/>
        </w:rPr>
        <w:t xml:space="preserve"> </w:t>
      </w:r>
      <w:proofErr w:type="spellStart"/>
      <w:r w:rsidR="00406FCA" w:rsidRPr="00251CE3">
        <w:rPr>
          <w:color w:val="000000" w:themeColor="text1"/>
        </w:rPr>
        <w:t>UroD</w:t>
      </w:r>
      <w:proofErr w:type="spellEnd"/>
      <w:r w:rsidR="00406FCA" w:rsidRPr="00251CE3">
        <w:rPr>
          <w:color w:val="000000" w:themeColor="text1"/>
        </w:rPr>
        <w:t>.</w:t>
      </w:r>
      <w:r w:rsidR="007373EF" w:rsidRPr="00251CE3">
        <w:rPr>
          <w:color w:val="000000" w:themeColor="text1"/>
        </w:rPr>
        <w:t xml:space="preserve"> </w:t>
      </w:r>
    </w:p>
    <w:p w14:paraId="3158C889" w14:textId="77777777" w:rsidR="00406FCA" w:rsidRDefault="00406FCA" w:rsidP="00F8676F">
      <w:pPr>
        <w:jc w:val="both"/>
      </w:pPr>
    </w:p>
    <w:p w14:paraId="6AD9D06E" w14:textId="77777777" w:rsidR="00406FCA" w:rsidRDefault="00406FCA" w:rsidP="00F8676F">
      <w:pPr>
        <w:jc w:val="both"/>
      </w:pPr>
    </w:p>
    <w:p w14:paraId="37C88463" w14:textId="77777777" w:rsidR="00406FCA" w:rsidRDefault="00406FCA" w:rsidP="00F8676F">
      <w:pPr>
        <w:jc w:val="both"/>
      </w:pPr>
    </w:p>
    <w:p w14:paraId="5068EBC1" w14:textId="77777777" w:rsidR="0052043C" w:rsidRDefault="0052043C" w:rsidP="00F8676F">
      <w:pPr>
        <w:jc w:val="both"/>
      </w:pPr>
    </w:p>
    <w:p w14:paraId="5FED2077" w14:textId="77777777" w:rsidR="00406FCA" w:rsidRDefault="00406FCA" w:rsidP="00F8676F">
      <w:pPr>
        <w:jc w:val="both"/>
      </w:pPr>
    </w:p>
    <w:p w14:paraId="70A48128" w14:textId="13B48A9F" w:rsidR="00F8676F" w:rsidRDefault="00F8676F" w:rsidP="00F8676F">
      <w:pPr>
        <w:jc w:val="both"/>
      </w:pPr>
    </w:p>
    <w:tbl>
      <w:tblPr>
        <w:tblStyle w:val="TableGrid"/>
        <w:tblW w:w="9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3474"/>
        <w:gridCol w:w="3110"/>
      </w:tblGrid>
      <w:tr w:rsidR="00853EF5" w:rsidRPr="00E14FD2" w14:paraId="31BA69E8" w14:textId="657303F7" w:rsidTr="00853EF5">
        <w:tc>
          <w:tcPr>
            <w:tcW w:w="3193" w:type="dxa"/>
          </w:tcPr>
          <w:p w14:paraId="5C3961A5" w14:textId="77777777" w:rsidR="00853EF5" w:rsidRPr="00E14FD2" w:rsidRDefault="00853EF5" w:rsidP="00F67F03">
            <w:pPr>
              <w:rPr>
                <w:b/>
              </w:rPr>
            </w:pPr>
            <w:r w:rsidRPr="00E14FD2">
              <w:rPr>
                <w:b/>
              </w:rPr>
              <w:lastRenderedPageBreak/>
              <w:t>A</w:t>
            </w:r>
          </w:p>
        </w:tc>
        <w:tc>
          <w:tcPr>
            <w:tcW w:w="3474" w:type="dxa"/>
          </w:tcPr>
          <w:p w14:paraId="2063DA4C" w14:textId="77777777" w:rsidR="00853EF5" w:rsidRPr="00E14FD2" w:rsidRDefault="00853EF5" w:rsidP="00F67F03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110" w:type="dxa"/>
          </w:tcPr>
          <w:p w14:paraId="086C0F3F" w14:textId="59D09AA3" w:rsidR="00853EF5" w:rsidRDefault="00853EF5" w:rsidP="00F67F03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853EF5" w:rsidRPr="00E14FD2" w14:paraId="419D11D7" w14:textId="3491A8AC" w:rsidTr="00853EF5">
        <w:tblPrEx>
          <w:tblCellMar>
            <w:left w:w="70" w:type="dxa"/>
            <w:right w:w="70" w:type="dxa"/>
          </w:tblCellMar>
        </w:tblPrEx>
        <w:trPr>
          <w:trHeight w:val="2268"/>
        </w:trPr>
        <w:tc>
          <w:tcPr>
            <w:tcW w:w="3193" w:type="dxa"/>
            <w:vAlign w:val="center"/>
          </w:tcPr>
          <w:p w14:paraId="577DAA05" w14:textId="77777777" w:rsidR="00853EF5" w:rsidRPr="00E14FD2" w:rsidRDefault="00853EF5" w:rsidP="00F67F03">
            <w:pPr>
              <w:jc w:val="center"/>
              <w:rPr>
                <w:b/>
                <w:noProof/>
                <w:lang w:eastAsia="en-GB"/>
              </w:rPr>
            </w:pPr>
            <w:r w:rsidRPr="00E14FD2">
              <w:rPr>
                <w:b/>
                <w:noProof/>
                <w:lang w:val="en-GB" w:eastAsia="en-GB"/>
              </w:rPr>
              <w:drawing>
                <wp:inline distT="0" distB="0" distL="0" distR="0" wp14:anchorId="41C24F47" wp14:editId="6014EE8C">
                  <wp:extent cx="1938866" cy="136334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681" cy="1368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14:paraId="0AF05943" w14:textId="77777777" w:rsidR="00853EF5" w:rsidRPr="00E14FD2" w:rsidRDefault="00853EF5" w:rsidP="00F67F03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54CF0B" wp14:editId="6897D287">
                  <wp:extent cx="2117302" cy="1270205"/>
                  <wp:effectExtent l="0" t="0" r="0" b="6350"/>
                  <wp:docPr id="2" name="Imagem 2" descr="Uma imagem com gráfic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Uma imagem com gráfic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611" cy="12889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0" w:type="dxa"/>
          </w:tcPr>
          <w:p w14:paraId="53009E95" w14:textId="77777777" w:rsidR="00853EF5" w:rsidRDefault="00853EF5" w:rsidP="00F67F03">
            <w:pPr>
              <w:jc w:val="center"/>
              <w:rPr>
                <w:noProof/>
                <w:lang w:eastAsia="en-GB"/>
              </w:rPr>
            </w:pPr>
          </w:p>
        </w:tc>
      </w:tr>
    </w:tbl>
    <w:p w14:paraId="52069082" w14:textId="2287D549" w:rsidR="00F8676F" w:rsidRDefault="00406FCA" w:rsidP="61594615">
      <w:pPr>
        <w:spacing w:after="0"/>
        <w:jc w:val="both"/>
        <w:rPr>
          <w:rFonts w:hAnsi="Calibri"/>
          <w:color w:val="000000" w:themeColor="text1"/>
          <w:kern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DD1600A" wp14:editId="34128D74">
            <wp:simplePos x="0" y="0"/>
            <wp:positionH relativeFrom="margin">
              <wp:posOffset>4249766</wp:posOffset>
            </wp:positionH>
            <wp:positionV relativeFrom="paragraph">
              <wp:posOffset>-1616884</wp:posOffset>
            </wp:positionV>
            <wp:extent cx="2369128" cy="1454727"/>
            <wp:effectExtent l="0" t="0" r="0" b="0"/>
            <wp:wrapNone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7ADD8CBC-F0B2-46BC-9DFE-B2A1020DB5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76F" w:rsidRPr="61594615">
        <w:rPr>
          <w:rFonts w:cs="Times New Roman"/>
          <w:b/>
          <w:bCs/>
        </w:rPr>
        <w:t xml:space="preserve">Supplementary Figure </w:t>
      </w:r>
      <w:r w:rsidR="00F8676F" w:rsidRPr="61594615">
        <w:rPr>
          <w:rFonts w:cs="Times New Roman"/>
          <w:b/>
          <w:bCs/>
        </w:rPr>
        <w:fldChar w:fldCharType="begin"/>
      </w:r>
      <w:r w:rsidR="00F8676F" w:rsidRPr="61594615">
        <w:rPr>
          <w:rFonts w:cs="Times New Roman"/>
          <w:b/>
          <w:bCs/>
        </w:rPr>
        <w:instrText xml:space="preserve"> SEQ Figure \* ARABIC </w:instrText>
      </w:r>
      <w:r w:rsidR="00F8676F" w:rsidRPr="61594615">
        <w:rPr>
          <w:rFonts w:cs="Times New Roman"/>
          <w:b/>
          <w:bCs/>
        </w:rPr>
        <w:fldChar w:fldCharType="separate"/>
      </w:r>
      <w:r w:rsidR="00F8676F" w:rsidRPr="61594615">
        <w:rPr>
          <w:rFonts w:cs="Times New Roman"/>
          <w:b/>
          <w:bCs/>
          <w:noProof/>
        </w:rPr>
        <w:t>2</w:t>
      </w:r>
      <w:r w:rsidR="00F8676F" w:rsidRPr="61594615">
        <w:rPr>
          <w:rFonts w:cs="Times New Roman"/>
          <w:b/>
          <w:bCs/>
        </w:rPr>
        <w:fldChar w:fldCharType="end"/>
      </w:r>
      <w:r w:rsidR="00F8676F" w:rsidRPr="61594615">
        <w:rPr>
          <w:rFonts w:cs="Times New Roman"/>
          <w:b/>
          <w:bCs/>
        </w:rPr>
        <w:t xml:space="preserve">. </w:t>
      </w:r>
      <w:r w:rsidR="00F8676F" w:rsidRPr="61594615">
        <w:rPr>
          <w:b/>
          <w:bCs/>
        </w:rPr>
        <w:t xml:space="preserve">UV-Visible spectra of </w:t>
      </w:r>
      <w:r w:rsidR="00F8676F" w:rsidRPr="61594615">
        <w:rPr>
          <w:b/>
          <w:bCs/>
          <w:i/>
          <w:iCs/>
        </w:rPr>
        <w:t xml:space="preserve">C. </w:t>
      </w:r>
      <w:proofErr w:type="spellStart"/>
      <w:r w:rsidR="00F8676F" w:rsidRPr="61594615">
        <w:rPr>
          <w:b/>
          <w:bCs/>
          <w:i/>
          <w:iCs/>
        </w:rPr>
        <w:t>jejuni</w:t>
      </w:r>
      <w:proofErr w:type="spellEnd"/>
      <w:r w:rsidR="00F8676F" w:rsidRPr="61594615">
        <w:rPr>
          <w:b/>
          <w:bCs/>
        </w:rPr>
        <w:t xml:space="preserve"> CgdH proteins.</w:t>
      </w:r>
      <w:r w:rsidR="00F8676F" w:rsidRPr="00F8676F">
        <w:rPr>
          <w:szCs w:val="24"/>
        </w:rPr>
        <w:t xml:space="preserve"> </w:t>
      </w:r>
      <w:r w:rsidR="00F8676F" w:rsidRPr="61594615">
        <w:rPr>
          <w:b/>
          <w:bCs/>
        </w:rPr>
        <w:t>A</w:t>
      </w:r>
      <w:r w:rsidR="00F8676F" w:rsidRPr="61594615">
        <w:t>. CgdH1 (</w:t>
      </w:r>
      <w:r w:rsidR="61594615">
        <w:t>50 µM</w:t>
      </w:r>
      <w:r w:rsidR="00F8676F" w:rsidRPr="61594615">
        <w:t>) spectrum exhibits two broad bands centered around 330 nm and 420 nm characteristic of a [4Fe-4S]</w:t>
      </w:r>
      <w:r w:rsidR="00F8676F" w:rsidRPr="61594615">
        <w:rPr>
          <w:vertAlign w:val="superscript"/>
        </w:rPr>
        <w:t>2+</w:t>
      </w:r>
      <w:r w:rsidR="00F8676F" w:rsidRPr="61594615">
        <w:t xml:space="preserve"> cluster. </w:t>
      </w:r>
      <w:r w:rsidR="00F8676F" w:rsidRPr="61594615">
        <w:rPr>
          <w:b/>
          <w:bCs/>
        </w:rPr>
        <w:t>B</w:t>
      </w:r>
      <w:r w:rsidR="00F8676F" w:rsidRPr="00F8676F">
        <w:rPr>
          <w:szCs w:val="24"/>
        </w:rPr>
        <w:t xml:space="preserve">. </w:t>
      </w:r>
      <w:r w:rsidR="00F8676F" w:rsidRPr="61594615">
        <w:rPr>
          <w:rFonts w:hAnsi="Calibri"/>
          <w:i/>
          <w:iCs/>
          <w:color w:val="000000" w:themeColor="text1"/>
          <w:kern w:val="24"/>
        </w:rPr>
        <w:t>C. jejuni</w:t>
      </w:r>
      <w:r w:rsidR="00F8676F" w:rsidRPr="61594615">
        <w:rPr>
          <w:rFonts w:hAnsi="Calibri"/>
          <w:color w:val="000000" w:themeColor="text1"/>
          <w:kern w:val="24"/>
        </w:rPr>
        <w:t xml:space="preserve"> CgdH2 (</w:t>
      </w:r>
      <w:r w:rsidR="61594615" w:rsidRPr="61594615">
        <w:rPr>
          <w:rFonts w:hAnsi="Calibri"/>
          <w:color w:val="000000" w:themeColor="text1"/>
        </w:rPr>
        <w:t xml:space="preserve">20 </w:t>
      </w:r>
      <w:r w:rsidR="61594615" w:rsidRPr="61594615">
        <w:rPr>
          <w:rFonts w:hAnsi="Calibri"/>
          <w:color w:val="000000" w:themeColor="text1"/>
        </w:rPr>
        <w:t>µ</w:t>
      </w:r>
      <w:r w:rsidR="61594615" w:rsidRPr="61594615">
        <w:rPr>
          <w:rFonts w:hAnsi="Calibri"/>
          <w:color w:val="000000" w:themeColor="text1"/>
        </w:rPr>
        <w:t>M</w:t>
      </w:r>
      <w:r w:rsidR="00F8676F" w:rsidRPr="61594615">
        <w:rPr>
          <w:rFonts w:hAnsi="Calibri"/>
          <w:color w:val="000000" w:themeColor="text1"/>
          <w:kern w:val="24"/>
        </w:rPr>
        <w:t xml:space="preserve">) </w:t>
      </w:r>
      <w:r w:rsidR="002129B2">
        <w:rPr>
          <w:rFonts w:hAnsi="Calibri"/>
          <w:color w:val="000000" w:themeColor="text1"/>
          <w:kern w:val="24"/>
        </w:rPr>
        <w:t>spectrum showing the</w:t>
      </w:r>
      <w:r w:rsidR="00F8676F" w:rsidRPr="61594615">
        <w:rPr>
          <w:rFonts w:hAnsi="Calibri"/>
          <w:color w:val="000000" w:themeColor="text1"/>
          <w:kern w:val="24"/>
        </w:rPr>
        <w:t xml:space="preserve"> presence of </w:t>
      </w:r>
      <w:r w:rsidR="00DC41A1">
        <w:rPr>
          <w:rFonts w:hAnsi="Calibri"/>
          <w:color w:val="000000" w:themeColor="text1"/>
          <w:kern w:val="24"/>
        </w:rPr>
        <w:t xml:space="preserve">heme and </w:t>
      </w:r>
      <w:r w:rsidR="00F8676F" w:rsidRPr="61594615">
        <w:rPr>
          <w:rFonts w:hAnsi="Calibri"/>
          <w:color w:val="000000" w:themeColor="text1"/>
          <w:kern w:val="24"/>
        </w:rPr>
        <w:t xml:space="preserve">Fe-S </w:t>
      </w:r>
      <w:r w:rsidR="002129B2">
        <w:rPr>
          <w:rFonts w:hAnsi="Calibri"/>
          <w:color w:val="000000" w:themeColor="text1"/>
          <w:kern w:val="24"/>
        </w:rPr>
        <w:t>cofactors</w:t>
      </w:r>
      <w:r w:rsidR="00781A87" w:rsidRPr="61594615">
        <w:rPr>
          <w:rFonts w:hAnsi="Calibri"/>
          <w:color w:val="000000" w:themeColor="text1"/>
          <w:kern w:val="24"/>
        </w:rPr>
        <w:t>.</w:t>
      </w:r>
      <w:r w:rsidR="0031067D">
        <w:rPr>
          <w:rFonts w:hAnsi="Calibri"/>
          <w:color w:val="000000" w:themeColor="text1"/>
          <w:kern w:val="24"/>
        </w:rPr>
        <w:t xml:space="preserve"> </w:t>
      </w:r>
      <w:r w:rsidR="0031067D" w:rsidRPr="0031067D">
        <w:rPr>
          <w:rFonts w:hAnsi="Calibri"/>
          <w:b/>
          <w:bCs/>
          <w:color w:val="000000" w:themeColor="text1"/>
          <w:kern w:val="24"/>
        </w:rPr>
        <w:t>C.</w:t>
      </w:r>
      <w:r w:rsidR="0031067D">
        <w:rPr>
          <w:rFonts w:hAnsi="Calibri"/>
          <w:color w:val="000000" w:themeColor="text1"/>
          <w:kern w:val="24"/>
        </w:rPr>
        <w:t xml:space="preserve"> </w:t>
      </w:r>
      <w:r w:rsidR="0031067D" w:rsidRPr="61594615">
        <w:rPr>
          <w:rFonts w:hAnsi="Calibri"/>
          <w:i/>
          <w:iCs/>
          <w:color w:val="000000" w:themeColor="text1"/>
          <w:kern w:val="24"/>
        </w:rPr>
        <w:t>C. jejuni</w:t>
      </w:r>
      <w:r w:rsidR="0031067D" w:rsidRPr="61594615">
        <w:rPr>
          <w:rFonts w:hAnsi="Calibri"/>
          <w:color w:val="000000" w:themeColor="text1"/>
          <w:kern w:val="24"/>
        </w:rPr>
        <w:t xml:space="preserve"> CgdH2</w:t>
      </w:r>
      <w:r w:rsidR="0031067D">
        <w:rPr>
          <w:rFonts w:hAnsi="Calibri"/>
          <w:color w:val="000000" w:themeColor="text1"/>
          <w:kern w:val="24"/>
        </w:rPr>
        <w:t xml:space="preserve"> </w:t>
      </w:r>
      <w:r w:rsidR="00B275CC">
        <w:rPr>
          <w:rFonts w:hAnsi="Calibri"/>
          <w:color w:val="000000" w:themeColor="text1"/>
          <w:kern w:val="24"/>
        </w:rPr>
        <w:t>containi</w:t>
      </w:r>
      <w:r w:rsidR="00DC41A1">
        <w:rPr>
          <w:rFonts w:hAnsi="Calibri"/>
          <w:color w:val="000000" w:themeColor="text1"/>
          <w:kern w:val="24"/>
        </w:rPr>
        <w:t>n</w:t>
      </w:r>
      <w:r w:rsidR="00B275CC">
        <w:rPr>
          <w:rFonts w:hAnsi="Calibri"/>
          <w:color w:val="000000" w:themeColor="text1"/>
          <w:kern w:val="24"/>
        </w:rPr>
        <w:t>g</w:t>
      </w:r>
      <w:r w:rsidR="0031067D">
        <w:rPr>
          <w:rFonts w:hAnsi="Calibri"/>
          <w:color w:val="000000" w:themeColor="text1"/>
          <w:kern w:val="24"/>
        </w:rPr>
        <w:t xml:space="preserve"> </w:t>
      </w:r>
      <w:r w:rsidR="00DC41A1">
        <w:rPr>
          <w:rFonts w:hAnsi="Calibri"/>
          <w:color w:val="000000" w:themeColor="text1"/>
          <w:kern w:val="24"/>
        </w:rPr>
        <w:t xml:space="preserve">only the </w:t>
      </w:r>
      <w:r w:rsidR="0031067D">
        <w:rPr>
          <w:rFonts w:hAnsi="Calibri"/>
          <w:color w:val="000000" w:themeColor="text1"/>
          <w:kern w:val="24"/>
        </w:rPr>
        <w:t xml:space="preserve">Fe-S center. </w:t>
      </w:r>
    </w:p>
    <w:p w14:paraId="24E17207" w14:textId="77777777" w:rsidR="0031067D" w:rsidRDefault="0031067D" w:rsidP="61594615">
      <w:pPr>
        <w:spacing w:after="0"/>
        <w:jc w:val="both"/>
        <w:rPr>
          <w:rFonts w:hAnsi="Calibri"/>
          <w:color w:val="000000" w:themeColor="text1"/>
          <w:kern w:val="24"/>
        </w:rPr>
      </w:pPr>
    </w:p>
    <w:p w14:paraId="6DBE933A" w14:textId="77777777" w:rsidR="0031067D" w:rsidRDefault="0031067D" w:rsidP="61594615">
      <w:pPr>
        <w:spacing w:after="0"/>
        <w:jc w:val="both"/>
        <w:rPr>
          <w:rFonts w:hAnsi="Calibri"/>
          <w:color w:val="000000" w:themeColor="text1"/>
          <w:kern w:val="24"/>
        </w:rPr>
      </w:pPr>
    </w:p>
    <w:p w14:paraId="79DDB57D" w14:textId="1437C948" w:rsidR="00BE1024" w:rsidRDefault="00DC41A1" w:rsidP="00F8676F">
      <w:pPr>
        <w:spacing w:after="0"/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429D5A52" wp14:editId="6AC8C77C">
            <wp:simplePos x="0" y="0"/>
            <wp:positionH relativeFrom="column">
              <wp:posOffset>331066</wp:posOffset>
            </wp:positionH>
            <wp:positionV relativeFrom="paragraph">
              <wp:posOffset>197509</wp:posOffset>
            </wp:positionV>
            <wp:extent cx="2991028" cy="2467611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028" cy="246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6C7871" w14:textId="0A37A814" w:rsidR="00BE1024" w:rsidRDefault="00BE1024" w:rsidP="00F8676F">
      <w:pPr>
        <w:spacing w:after="0"/>
        <w:jc w:val="both"/>
        <w:rPr>
          <w:szCs w:val="24"/>
        </w:rPr>
      </w:pPr>
    </w:p>
    <w:p w14:paraId="71901DBC" w14:textId="76FBCCD9" w:rsidR="00BE1024" w:rsidRDefault="00BE1024" w:rsidP="00F8676F">
      <w:pPr>
        <w:spacing w:after="0"/>
        <w:jc w:val="both"/>
        <w:rPr>
          <w:szCs w:val="24"/>
        </w:rPr>
      </w:pPr>
      <w:r w:rsidRPr="00BE1024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94E6CC" wp14:editId="4C78E42E">
                <wp:simplePos x="0" y="0"/>
                <wp:positionH relativeFrom="column">
                  <wp:posOffset>1285471</wp:posOffset>
                </wp:positionH>
                <wp:positionV relativeFrom="paragraph">
                  <wp:posOffset>78162</wp:posOffset>
                </wp:positionV>
                <wp:extent cx="1935216" cy="276999"/>
                <wp:effectExtent l="0" t="0" r="0" b="27940"/>
                <wp:wrapNone/>
                <wp:docPr id="9" name="Agrupar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5216" cy="276999"/>
                          <a:chOff x="1315083" y="357548"/>
                          <a:chExt cx="1935216" cy="276999"/>
                        </a:xfrm>
                      </wpg:grpSpPr>
                      <wps:wsp>
                        <wps:cNvPr id="10" name="CaixaDeTexto 17"/>
                        <wps:cNvSpPr txBox="1"/>
                        <wps:spPr>
                          <a:xfrm>
                            <a:off x="1373239" y="357548"/>
                            <a:ext cx="1877060" cy="2311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79CBCC" w14:textId="31EA4EFF" w:rsidR="00556AAA" w:rsidRPr="00B275CC" w:rsidRDefault="00556AAA" w:rsidP="00BE102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sz w:val="18"/>
                                </w:rPr>
                              </w:pPr>
                              <w:r w:rsidRPr="00B275CC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18"/>
                                </w:rPr>
                                <w:t>655 m/z coproporphyrin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Conexão reta 18"/>
                        <wps:cNvCnPr>
                          <a:cxnSpLocks/>
                        </wps:cNvCnPr>
                        <wps:spPr>
                          <a:xfrm flipH="1">
                            <a:off x="1315083" y="523896"/>
                            <a:ext cx="116563" cy="110651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4E6CC" id="Agrupar 16" o:spid="_x0000_s1026" style="position:absolute;left:0;text-align:left;margin-left:101.2pt;margin-top:6.15pt;width:152.4pt;height:21.8pt;z-index:251660288;mso-width-relative:margin;mso-height-relative:margin" coordorigin="13150,3575" coordsize="19352,2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DeTexto 17" o:spid="_x0000_s1027" type="#_x0000_t202" style="position:absolute;left:13732;top:3575;width:18770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3279CBCC" w14:textId="31EA4EFF" w:rsidR="00556AAA" w:rsidRPr="00B275CC" w:rsidRDefault="00556AAA" w:rsidP="00BE1024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18"/>
                          </w:rPr>
                        </w:pPr>
                        <w:r w:rsidRPr="00B275CC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18"/>
                          </w:rPr>
                          <w:t>655 m/z coproporphyrin</w:t>
                        </w:r>
                      </w:p>
                    </w:txbxContent>
                  </v:textbox>
                </v:shape>
                <v:line id="Conexão reta 18" o:spid="_x0000_s1028" style="position:absolute;flip:x;visibility:visible;mso-wrap-style:square" from="13150,5238" to="14316,6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" strokecolor="black [3040]" strokeweight="1pt">
                  <o:lock v:ext="edit" shapetype="f"/>
                </v:line>
              </v:group>
            </w:pict>
          </mc:Fallback>
        </mc:AlternateContent>
      </w:r>
    </w:p>
    <w:p w14:paraId="45D9BBF1" w14:textId="1A101B80" w:rsidR="00BE1024" w:rsidRDefault="00BE1024" w:rsidP="00F8676F">
      <w:pPr>
        <w:spacing w:after="0"/>
        <w:jc w:val="both"/>
        <w:rPr>
          <w:szCs w:val="24"/>
        </w:rPr>
      </w:pPr>
    </w:p>
    <w:p w14:paraId="5DDCED20" w14:textId="7F81D6D0" w:rsidR="00BE1024" w:rsidRDefault="00BE1024" w:rsidP="00F8676F">
      <w:pPr>
        <w:spacing w:after="0"/>
        <w:jc w:val="both"/>
        <w:rPr>
          <w:szCs w:val="24"/>
        </w:rPr>
      </w:pPr>
    </w:p>
    <w:p w14:paraId="331AE2DF" w14:textId="11A0E7C7" w:rsidR="00BE1024" w:rsidRDefault="00BE1024" w:rsidP="00F8676F">
      <w:pPr>
        <w:spacing w:after="0"/>
        <w:jc w:val="both"/>
        <w:rPr>
          <w:szCs w:val="24"/>
        </w:rPr>
      </w:pPr>
    </w:p>
    <w:p w14:paraId="707C9DB1" w14:textId="77BA83A9" w:rsidR="00BE1024" w:rsidRDefault="00BE1024" w:rsidP="00F8676F">
      <w:pPr>
        <w:spacing w:after="0"/>
        <w:jc w:val="both"/>
        <w:rPr>
          <w:szCs w:val="24"/>
        </w:rPr>
      </w:pPr>
    </w:p>
    <w:p w14:paraId="4959EE0B" w14:textId="1A0DFB62" w:rsidR="00BE1024" w:rsidRDefault="00BE1024" w:rsidP="00F8676F">
      <w:pPr>
        <w:spacing w:after="0"/>
        <w:jc w:val="both"/>
        <w:rPr>
          <w:szCs w:val="24"/>
        </w:rPr>
      </w:pPr>
    </w:p>
    <w:p w14:paraId="25719AD9" w14:textId="124E2BCF" w:rsidR="00BE1024" w:rsidRDefault="00BE1024" w:rsidP="00F8676F">
      <w:pPr>
        <w:spacing w:after="0"/>
        <w:jc w:val="both"/>
        <w:rPr>
          <w:szCs w:val="24"/>
        </w:rPr>
      </w:pPr>
    </w:p>
    <w:p w14:paraId="5BF367C8" w14:textId="23E15DB7" w:rsidR="00BE1024" w:rsidRDefault="00BE1024" w:rsidP="00F8676F">
      <w:pPr>
        <w:spacing w:after="0"/>
        <w:jc w:val="both"/>
        <w:rPr>
          <w:szCs w:val="24"/>
        </w:rPr>
      </w:pPr>
    </w:p>
    <w:p w14:paraId="23800532" w14:textId="24AFE8A5" w:rsidR="00C549B8" w:rsidRDefault="00C549B8" w:rsidP="00F8676F">
      <w:pPr>
        <w:spacing w:after="0"/>
        <w:jc w:val="both"/>
        <w:rPr>
          <w:szCs w:val="24"/>
        </w:rPr>
      </w:pPr>
    </w:p>
    <w:p w14:paraId="0F241D2F" w14:textId="778051E3" w:rsidR="00C549B8" w:rsidRDefault="00C549B8" w:rsidP="00F8676F">
      <w:pPr>
        <w:spacing w:after="0"/>
        <w:jc w:val="both"/>
        <w:rPr>
          <w:szCs w:val="24"/>
        </w:rPr>
      </w:pPr>
    </w:p>
    <w:p w14:paraId="3CE82DA1" w14:textId="39C50CAF" w:rsidR="00C549B8" w:rsidRPr="00C549B8" w:rsidRDefault="00C61F70" w:rsidP="00C549B8">
      <w:pPr>
        <w:spacing w:before="0" w:after="0"/>
        <w:jc w:val="both"/>
        <w:rPr>
          <w:rFonts w:ascii="Calibri" w:eastAsia="Calibri" w:hAnsi="Calibri" w:cs="Times New Roman"/>
          <w:sz w:val="22"/>
        </w:rPr>
      </w:pPr>
      <w:r w:rsidRPr="00C61F70">
        <w:rPr>
          <w:rFonts w:eastAsia="Calibri" w:cs="Times New Roman"/>
          <w:b/>
          <w:bCs/>
          <w:szCs w:val="24"/>
        </w:rPr>
        <w:t>Supplementary Figure 3</w:t>
      </w:r>
      <w:r w:rsidR="00C549B8" w:rsidRPr="00C549B8">
        <w:rPr>
          <w:rFonts w:eastAsia="Calibri" w:cs="Times New Roman"/>
          <w:b/>
          <w:bCs/>
          <w:szCs w:val="24"/>
        </w:rPr>
        <w:t>.</w:t>
      </w:r>
      <w:r w:rsidRPr="00C61F70">
        <w:rPr>
          <w:rFonts w:eastAsia="Calibri" w:cs="Times New Roman"/>
          <w:b/>
          <w:bCs/>
          <w:szCs w:val="24"/>
        </w:rPr>
        <w:t xml:space="preserve"> </w:t>
      </w:r>
      <w:r w:rsidR="00DC41A1">
        <w:rPr>
          <w:rFonts w:eastAsia="Calibri" w:cs="Times New Roman"/>
          <w:b/>
          <w:szCs w:val="24"/>
        </w:rPr>
        <w:t xml:space="preserve">HPLC chromatogram </w:t>
      </w:r>
      <w:r w:rsidR="00C549B8" w:rsidRPr="00C549B8">
        <w:rPr>
          <w:rFonts w:eastAsia="Calibri" w:cs="Times New Roman"/>
          <w:b/>
          <w:szCs w:val="24"/>
        </w:rPr>
        <w:t xml:space="preserve">of </w:t>
      </w:r>
      <w:proofErr w:type="spellStart"/>
      <w:r w:rsidR="00C549B8" w:rsidRPr="00C61F70">
        <w:rPr>
          <w:rFonts w:eastAsia="Calibri" w:cs="Times New Roman"/>
          <w:b/>
          <w:szCs w:val="24"/>
        </w:rPr>
        <w:t>copro’gen</w:t>
      </w:r>
      <w:proofErr w:type="spellEnd"/>
      <w:r w:rsidR="00C549B8" w:rsidRPr="00C61F70">
        <w:rPr>
          <w:rFonts w:eastAsia="Calibri" w:cs="Times New Roman"/>
          <w:b/>
          <w:szCs w:val="24"/>
        </w:rPr>
        <w:t xml:space="preserve"> III</w:t>
      </w:r>
      <w:r w:rsidR="002129B2">
        <w:rPr>
          <w:rFonts w:eastAsia="Calibri" w:cs="Times New Roman"/>
          <w:b/>
          <w:szCs w:val="24"/>
        </w:rPr>
        <w:t>.</w:t>
      </w:r>
      <w:r w:rsidR="00DC41A1">
        <w:rPr>
          <w:rFonts w:eastAsia="Calibri" w:cs="Times New Roman"/>
          <w:b/>
          <w:szCs w:val="24"/>
        </w:rPr>
        <w:t xml:space="preserve"> </w:t>
      </w:r>
      <w:r w:rsidR="002129B2">
        <w:rPr>
          <w:rFonts w:eastAsia="Calibri" w:cs="Times New Roman"/>
          <w:bCs/>
          <w:szCs w:val="24"/>
        </w:rPr>
        <w:t>T</w:t>
      </w:r>
      <w:r w:rsidR="00DC41A1" w:rsidRPr="002129B2">
        <w:rPr>
          <w:rFonts w:eastAsia="Calibri" w:cs="Times New Roman"/>
          <w:bCs/>
          <w:szCs w:val="24"/>
        </w:rPr>
        <w:t xml:space="preserve">he product </w:t>
      </w:r>
      <w:r w:rsidR="00DF73E8">
        <w:rPr>
          <w:rFonts w:eastAsia="Calibri" w:cs="Times New Roman"/>
          <w:bCs/>
          <w:szCs w:val="24"/>
        </w:rPr>
        <w:t xml:space="preserve">of the control reaction </w:t>
      </w:r>
      <w:r w:rsidR="00DC41A1" w:rsidRPr="002129B2">
        <w:rPr>
          <w:rFonts w:eastAsia="Calibri" w:cs="Times New Roman"/>
          <w:bCs/>
          <w:szCs w:val="24"/>
        </w:rPr>
        <w:t>ob</w:t>
      </w:r>
      <w:r w:rsidR="00DF73E8">
        <w:rPr>
          <w:rFonts w:eastAsia="Calibri" w:cs="Times New Roman"/>
          <w:bCs/>
          <w:szCs w:val="24"/>
        </w:rPr>
        <w:t>tained</w:t>
      </w:r>
      <w:r w:rsidR="00DC41A1" w:rsidRPr="002129B2">
        <w:rPr>
          <w:rFonts w:eastAsia="Calibri" w:cs="Times New Roman"/>
          <w:bCs/>
          <w:szCs w:val="24"/>
        </w:rPr>
        <w:t xml:space="preserve"> </w:t>
      </w:r>
      <w:r w:rsidR="00DF73E8">
        <w:rPr>
          <w:rFonts w:eastAsia="Calibri" w:cs="Times New Roman"/>
          <w:bCs/>
          <w:szCs w:val="24"/>
        </w:rPr>
        <w:t>in the absence of</w:t>
      </w:r>
      <w:r w:rsidR="00C549B8">
        <w:rPr>
          <w:rFonts w:eastAsia="Calibri" w:cs="Times New Roman"/>
          <w:szCs w:val="24"/>
        </w:rPr>
        <w:t xml:space="preserve"> </w:t>
      </w:r>
      <w:r w:rsidR="00C549B8" w:rsidRPr="00C549B8">
        <w:rPr>
          <w:rFonts w:eastAsia="Calibri" w:cs="Times New Roman"/>
          <w:i/>
          <w:szCs w:val="24"/>
        </w:rPr>
        <w:t>C. jejuni</w:t>
      </w:r>
      <w:r w:rsidR="00C549B8" w:rsidRPr="00C549B8">
        <w:rPr>
          <w:rFonts w:eastAsia="Calibri" w:cs="Times New Roman"/>
          <w:szCs w:val="24"/>
        </w:rPr>
        <w:t xml:space="preserve"> Cj0992c</w:t>
      </w:r>
      <w:r w:rsidR="002129B2">
        <w:rPr>
          <w:rFonts w:eastAsia="Calibri" w:cs="Times New Roman"/>
          <w:szCs w:val="24"/>
        </w:rPr>
        <w:t>, with p</w:t>
      </w:r>
      <w:r w:rsidR="00C549B8" w:rsidRPr="00C549B8">
        <w:rPr>
          <w:rFonts w:eastAsia="Calibri" w:cs="Times New Roman"/>
          <w:szCs w:val="24"/>
        </w:rPr>
        <w:t xml:space="preserve">eak at m/z </w:t>
      </w:r>
      <w:r w:rsidR="00C43B90">
        <w:rPr>
          <w:rFonts w:eastAsia="Calibri" w:cs="Times New Roman"/>
          <w:szCs w:val="24"/>
        </w:rPr>
        <w:t xml:space="preserve">of </w:t>
      </w:r>
      <w:r w:rsidR="00C549B8" w:rsidRPr="00C549B8">
        <w:rPr>
          <w:rFonts w:eastAsia="Calibri" w:cs="Times New Roman"/>
          <w:szCs w:val="24"/>
        </w:rPr>
        <w:t>655 correspond</w:t>
      </w:r>
      <w:r w:rsidR="002129B2">
        <w:rPr>
          <w:rFonts w:eastAsia="Calibri" w:cs="Times New Roman"/>
          <w:szCs w:val="24"/>
        </w:rPr>
        <w:t>ing</w:t>
      </w:r>
      <w:r w:rsidR="00C549B8" w:rsidRPr="00C549B8">
        <w:rPr>
          <w:rFonts w:eastAsia="Calibri" w:cs="Times New Roman"/>
          <w:szCs w:val="24"/>
        </w:rPr>
        <w:t xml:space="preserve"> to </w:t>
      </w:r>
      <w:r w:rsidR="00C549B8">
        <w:rPr>
          <w:rFonts w:eastAsia="Calibri" w:cs="Times New Roman"/>
          <w:szCs w:val="24"/>
        </w:rPr>
        <w:t xml:space="preserve">coproporphyrin </w:t>
      </w:r>
      <w:r w:rsidR="00C549B8" w:rsidRPr="00504D4A">
        <w:rPr>
          <w:rFonts w:eastAsia="Calibri" w:cs="Times New Roman"/>
          <w:szCs w:val="24"/>
        </w:rPr>
        <w:t xml:space="preserve">III (oxidized form of </w:t>
      </w:r>
      <w:proofErr w:type="spellStart"/>
      <w:r w:rsidR="00E1646C" w:rsidRPr="00504D4A">
        <w:rPr>
          <w:rFonts w:eastAsia="Calibri" w:cs="Times New Roman"/>
          <w:szCs w:val="24"/>
        </w:rPr>
        <w:t>copro</w:t>
      </w:r>
      <w:r w:rsidR="00B71277">
        <w:rPr>
          <w:rFonts w:eastAsia="Calibri" w:cs="Times New Roman"/>
          <w:szCs w:val="24"/>
        </w:rPr>
        <w:t>’</w:t>
      </w:r>
      <w:r w:rsidR="00C549B8" w:rsidRPr="00504D4A">
        <w:rPr>
          <w:rFonts w:eastAsia="Calibri" w:cs="Times New Roman"/>
          <w:szCs w:val="24"/>
        </w:rPr>
        <w:t>gen</w:t>
      </w:r>
      <w:proofErr w:type="spellEnd"/>
      <w:r w:rsidR="00C549B8" w:rsidRPr="00504D4A">
        <w:rPr>
          <w:rFonts w:eastAsia="Calibri" w:cs="Times New Roman"/>
          <w:szCs w:val="24"/>
        </w:rPr>
        <w:t xml:space="preserve"> </w:t>
      </w:r>
      <w:r w:rsidR="00E1646C" w:rsidRPr="00504D4A">
        <w:rPr>
          <w:rFonts w:eastAsia="Calibri" w:cs="Times New Roman"/>
          <w:szCs w:val="24"/>
        </w:rPr>
        <w:t>III</w:t>
      </w:r>
      <w:r w:rsidR="00C549B8" w:rsidRPr="00504D4A">
        <w:rPr>
          <w:rFonts w:eastAsia="Calibri" w:cs="Times New Roman"/>
          <w:szCs w:val="24"/>
        </w:rPr>
        <w:t>).</w:t>
      </w:r>
      <w:r w:rsidR="00C549B8" w:rsidRPr="00C549B8">
        <w:rPr>
          <w:rFonts w:eastAsia="Calibri" w:cs="Times New Roman"/>
          <w:szCs w:val="24"/>
        </w:rPr>
        <w:t xml:space="preserve"> </w:t>
      </w:r>
    </w:p>
    <w:p w14:paraId="10D2778D" w14:textId="77777777" w:rsidR="00C549B8" w:rsidRDefault="00C549B8" w:rsidP="00F8676F">
      <w:pPr>
        <w:spacing w:after="0"/>
        <w:jc w:val="both"/>
        <w:rPr>
          <w:szCs w:val="24"/>
        </w:rPr>
      </w:pPr>
    </w:p>
    <w:p w14:paraId="7838DEC1" w14:textId="77777777" w:rsidR="00BE1024" w:rsidRPr="00F8676F" w:rsidRDefault="00BE1024" w:rsidP="00F8676F">
      <w:pPr>
        <w:spacing w:after="0"/>
        <w:jc w:val="both"/>
        <w:rPr>
          <w:szCs w:val="24"/>
        </w:rPr>
      </w:pPr>
    </w:p>
    <w:p w14:paraId="711C6AE0" w14:textId="77777777" w:rsidR="00A20B8F" w:rsidRDefault="00A20B8F">
      <w:pPr>
        <w:spacing w:before="0" w:after="200" w:line="276" w:lineRule="auto"/>
        <w:rPr>
          <w:rFonts w:eastAsia="Cambria" w:cs="Times New Roman"/>
          <w:b/>
          <w:szCs w:val="24"/>
        </w:rPr>
      </w:pPr>
      <w:r>
        <w:br w:type="page"/>
      </w:r>
    </w:p>
    <w:p w14:paraId="5E584EE8" w14:textId="2DAA160B" w:rsidR="00994A3D" w:rsidRDefault="00654E8F" w:rsidP="00A20B8F">
      <w:pPr>
        <w:pStyle w:val="Heading1"/>
        <w:numPr>
          <w:ilvl w:val="0"/>
          <w:numId w:val="0"/>
        </w:numPr>
      </w:pPr>
      <w:r w:rsidRPr="00994A3D">
        <w:lastRenderedPageBreak/>
        <w:t>Supplementary Tables</w:t>
      </w:r>
    </w:p>
    <w:p w14:paraId="232A8BC2" w14:textId="77777777" w:rsidR="00251CE3" w:rsidRDefault="00251CE3" w:rsidP="00251CE3">
      <w:pPr>
        <w:keepNext/>
        <w:ind w:firstLine="720"/>
      </w:pPr>
    </w:p>
    <w:p w14:paraId="70A0FBBB" w14:textId="6F6C273F" w:rsidR="00551154" w:rsidRPr="00E14FD2" w:rsidRDefault="00551154" w:rsidP="00251CE3">
      <w:pPr>
        <w:keepNext/>
        <w:ind w:firstLine="720"/>
      </w:pPr>
      <w:r w:rsidRPr="00551154">
        <w:rPr>
          <w:b/>
          <w:bCs/>
        </w:rPr>
        <w:t xml:space="preserve">Supplementary Table 1. </w:t>
      </w:r>
      <w:r w:rsidRPr="00551154">
        <w:t>Strains used in this study</w:t>
      </w:r>
      <w:r w:rsidR="00E1646C">
        <w:t>.</w:t>
      </w:r>
    </w:p>
    <w:tbl>
      <w:tblPr>
        <w:tblW w:w="9356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3"/>
        <w:gridCol w:w="1842"/>
        <w:gridCol w:w="3261"/>
        <w:gridCol w:w="1134"/>
        <w:gridCol w:w="2126"/>
      </w:tblGrid>
      <w:tr w:rsidR="00551154" w:rsidRPr="00E95CFE" w14:paraId="26723D47" w14:textId="77777777" w:rsidTr="00E66F07">
        <w:trPr>
          <w:trHeight w:val="289"/>
          <w:jc w:val="center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E615AA" w14:textId="77777777" w:rsidR="00551154" w:rsidRPr="00E95CFE" w:rsidRDefault="00551154" w:rsidP="00551154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E95CFE">
              <w:rPr>
                <w:b/>
                <w:bCs/>
                <w:sz w:val="18"/>
                <w:szCs w:val="18"/>
              </w:rPr>
              <w:t>Organism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DA07C8" w14:textId="77777777" w:rsidR="00551154" w:rsidRPr="00E95CFE" w:rsidRDefault="00551154" w:rsidP="00551154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E95CFE">
              <w:rPr>
                <w:b/>
                <w:bCs/>
                <w:sz w:val="18"/>
                <w:szCs w:val="18"/>
              </w:rPr>
              <w:t>Strain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34" w:type="dxa"/>
              <w:right w:w="6" w:type="dxa"/>
            </w:tcMar>
            <w:vAlign w:val="center"/>
            <w:hideMark/>
          </w:tcPr>
          <w:p w14:paraId="22694239" w14:textId="77777777" w:rsidR="00551154" w:rsidRPr="00E95CFE" w:rsidRDefault="00551154" w:rsidP="00551154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95CFE">
              <w:rPr>
                <w:b/>
                <w:bCs/>
                <w:sz w:val="18"/>
                <w:szCs w:val="18"/>
              </w:rPr>
              <w:t>Genotype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34" w:type="dxa"/>
              <w:right w:w="6" w:type="dxa"/>
            </w:tcMar>
            <w:vAlign w:val="center"/>
            <w:hideMark/>
          </w:tcPr>
          <w:p w14:paraId="3B1E51E2" w14:textId="77777777" w:rsidR="00551154" w:rsidRPr="00E95CFE" w:rsidRDefault="00551154" w:rsidP="00551154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95CFE">
              <w:rPr>
                <w:b/>
                <w:bCs/>
                <w:sz w:val="18"/>
                <w:szCs w:val="18"/>
              </w:rPr>
              <w:t>Resistance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34" w:type="dxa"/>
              <w:right w:w="6" w:type="dxa"/>
            </w:tcMar>
            <w:vAlign w:val="center"/>
            <w:hideMark/>
          </w:tcPr>
          <w:p w14:paraId="15382864" w14:textId="77777777" w:rsidR="00551154" w:rsidRPr="00E95CFE" w:rsidRDefault="00551154" w:rsidP="00551154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95CFE">
              <w:rPr>
                <w:b/>
                <w:bCs/>
                <w:sz w:val="18"/>
                <w:szCs w:val="18"/>
              </w:rPr>
              <w:t>Reference</w:t>
            </w:r>
          </w:p>
        </w:tc>
      </w:tr>
      <w:tr w:rsidR="00551154" w:rsidRPr="00E95CFE" w14:paraId="104BF2E6" w14:textId="77777777" w:rsidTr="00E66F07">
        <w:trPr>
          <w:trHeight w:val="289"/>
          <w:jc w:val="center"/>
        </w:trPr>
        <w:tc>
          <w:tcPr>
            <w:tcW w:w="993" w:type="dxa"/>
            <w:tcBorders>
              <w:top w:val="single" w:sz="8" w:space="0" w:color="auto"/>
              <w:bottom w:val="nil"/>
            </w:tcBorders>
            <w:vAlign w:val="center"/>
          </w:tcPr>
          <w:p w14:paraId="07A58212" w14:textId="77777777" w:rsidR="00551154" w:rsidRPr="00E95CFE" w:rsidRDefault="00551154" w:rsidP="00551154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95CFE">
              <w:rPr>
                <w:i/>
                <w:sz w:val="18"/>
                <w:szCs w:val="18"/>
              </w:rPr>
              <w:t>C. jejuni</w:t>
            </w:r>
          </w:p>
        </w:tc>
        <w:tc>
          <w:tcPr>
            <w:tcW w:w="1842" w:type="dxa"/>
            <w:tcBorders>
              <w:top w:val="single" w:sz="8" w:space="0" w:color="auto"/>
              <w:bottom w:val="nil"/>
            </w:tcBorders>
            <w:vAlign w:val="center"/>
          </w:tcPr>
          <w:p w14:paraId="737BA5A2" w14:textId="77777777" w:rsidR="00551154" w:rsidRPr="00E95CFE" w:rsidRDefault="00551154" w:rsidP="00551154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95CFE">
              <w:rPr>
                <w:sz w:val="18"/>
                <w:szCs w:val="18"/>
              </w:rPr>
              <w:t>ATCC 700819</w:t>
            </w:r>
          </w:p>
          <w:p w14:paraId="698E216C" w14:textId="77777777" w:rsidR="00551154" w:rsidRPr="00E95CFE" w:rsidRDefault="00551154" w:rsidP="00551154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95CFE">
              <w:rPr>
                <w:sz w:val="18"/>
                <w:szCs w:val="18"/>
              </w:rPr>
              <w:t>NCTC 1168</w:t>
            </w:r>
          </w:p>
        </w:tc>
        <w:tc>
          <w:tcPr>
            <w:tcW w:w="3261" w:type="dxa"/>
            <w:tcBorders>
              <w:top w:val="single" w:sz="8" w:space="0" w:color="auto"/>
              <w:bottom w:val="nil"/>
            </w:tcBorders>
            <w:shd w:val="clear" w:color="auto" w:fill="auto"/>
            <w:tcMar>
              <w:top w:w="6" w:type="dxa"/>
              <w:left w:w="6" w:type="dxa"/>
              <w:bottom w:w="34" w:type="dxa"/>
              <w:right w:w="6" w:type="dxa"/>
            </w:tcMar>
            <w:vAlign w:val="center"/>
            <w:hideMark/>
          </w:tcPr>
          <w:p w14:paraId="0CA529E4" w14:textId="77777777" w:rsidR="00551154" w:rsidRPr="00E95CFE" w:rsidRDefault="00551154" w:rsidP="0055115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  <w:shd w:val="clear" w:color="auto" w:fill="auto"/>
            <w:tcMar>
              <w:top w:w="6" w:type="dxa"/>
              <w:left w:w="6" w:type="dxa"/>
              <w:bottom w:w="34" w:type="dxa"/>
              <w:right w:w="6" w:type="dxa"/>
            </w:tcMar>
            <w:vAlign w:val="center"/>
            <w:hideMark/>
          </w:tcPr>
          <w:p w14:paraId="3744DAC2" w14:textId="77777777" w:rsidR="00551154" w:rsidRPr="00E95CFE" w:rsidRDefault="00551154" w:rsidP="00551154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95CFE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bottom w:val="nil"/>
            </w:tcBorders>
            <w:shd w:val="clear" w:color="auto" w:fill="auto"/>
            <w:tcMar>
              <w:top w:w="6" w:type="dxa"/>
              <w:left w:w="6" w:type="dxa"/>
              <w:bottom w:w="34" w:type="dxa"/>
              <w:right w:w="6" w:type="dxa"/>
            </w:tcMar>
            <w:vAlign w:val="center"/>
            <w:hideMark/>
          </w:tcPr>
          <w:p w14:paraId="67891087" w14:textId="77777777" w:rsidR="00551154" w:rsidRPr="00E95CFE" w:rsidRDefault="00551154" w:rsidP="00551154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95CFE">
              <w:rPr>
                <w:sz w:val="18"/>
                <w:szCs w:val="18"/>
              </w:rPr>
              <w:t>NCTC collection*</w:t>
            </w:r>
          </w:p>
        </w:tc>
      </w:tr>
      <w:tr w:rsidR="00551154" w:rsidRPr="00E95CFE" w14:paraId="56C65F33" w14:textId="77777777" w:rsidTr="00E66F07">
        <w:trPr>
          <w:trHeight w:val="289"/>
          <w:jc w:val="center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4CB20B97" w14:textId="77777777" w:rsidR="00551154" w:rsidRPr="00E95CFE" w:rsidRDefault="00551154" w:rsidP="00551154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95CFE">
              <w:rPr>
                <w:i/>
                <w:iCs/>
                <w:sz w:val="18"/>
                <w:szCs w:val="18"/>
              </w:rPr>
              <w:t>E. coli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657375DF" w14:textId="7CC8305A" w:rsidR="00551154" w:rsidRPr="00E95CFE" w:rsidRDefault="00551154" w:rsidP="00551154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95CFE">
              <w:rPr>
                <w:sz w:val="18"/>
                <w:szCs w:val="18"/>
              </w:rPr>
              <w:t xml:space="preserve">BL21(DE3) </w:t>
            </w:r>
            <w:proofErr w:type="spellStart"/>
            <w:r w:rsidR="00F67F03" w:rsidRPr="00E95CFE">
              <w:rPr>
                <w:sz w:val="18"/>
                <w:szCs w:val="18"/>
              </w:rPr>
              <w:t>p</w:t>
            </w:r>
            <w:r w:rsidRPr="00E95CFE">
              <w:rPr>
                <w:sz w:val="18"/>
                <w:szCs w:val="18"/>
              </w:rPr>
              <w:t>LysS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  <w:tcMar>
              <w:top w:w="6" w:type="dxa"/>
              <w:left w:w="6" w:type="dxa"/>
              <w:bottom w:w="34" w:type="dxa"/>
              <w:right w:w="6" w:type="dxa"/>
            </w:tcMar>
            <w:vAlign w:val="center"/>
            <w:hideMark/>
          </w:tcPr>
          <w:p w14:paraId="197DD9EF" w14:textId="77777777" w:rsidR="00551154" w:rsidRPr="00E95CFE" w:rsidRDefault="00551154" w:rsidP="00551154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95CFE">
              <w:rPr>
                <w:sz w:val="18"/>
                <w:szCs w:val="18"/>
              </w:rPr>
              <w:t>F</w:t>
            </w:r>
            <w:r w:rsidRPr="00E95CFE">
              <w:rPr>
                <w:sz w:val="18"/>
                <w:szCs w:val="18"/>
                <w:vertAlign w:val="superscript"/>
              </w:rPr>
              <w:t>-</w:t>
            </w:r>
            <w:proofErr w:type="spellStart"/>
            <w:r w:rsidRPr="00E95CFE">
              <w:rPr>
                <w:i/>
                <w:iCs/>
                <w:sz w:val="18"/>
                <w:szCs w:val="18"/>
              </w:rPr>
              <w:t>ompT</w:t>
            </w:r>
            <w:proofErr w:type="spellEnd"/>
            <w:r w:rsidRPr="00E95CF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95CFE">
              <w:rPr>
                <w:i/>
                <w:iCs/>
                <w:sz w:val="18"/>
                <w:szCs w:val="18"/>
              </w:rPr>
              <w:t>hsdS</w:t>
            </w:r>
            <w:r w:rsidRPr="00E95CFE">
              <w:rPr>
                <w:sz w:val="18"/>
                <w:szCs w:val="18"/>
                <w:vertAlign w:val="subscript"/>
              </w:rPr>
              <w:t>B</w:t>
            </w:r>
            <w:proofErr w:type="spellEnd"/>
            <w:r w:rsidRPr="00E95CFE">
              <w:rPr>
                <w:sz w:val="18"/>
                <w:szCs w:val="18"/>
              </w:rPr>
              <w:t>(</w:t>
            </w:r>
            <w:proofErr w:type="spellStart"/>
            <w:proofErr w:type="gramEnd"/>
            <w:r w:rsidRPr="00E95CFE">
              <w:rPr>
                <w:sz w:val="18"/>
                <w:szCs w:val="18"/>
              </w:rPr>
              <w:t>r</w:t>
            </w:r>
            <w:r w:rsidRPr="00E95CFE">
              <w:rPr>
                <w:sz w:val="18"/>
                <w:szCs w:val="18"/>
                <w:vertAlign w:val="subscript"/>
              </w:rPr>
              <w:t>B</w:t>
            </w:r>
            <w:proofErr w:type="spellEnd"/>
            <w:r w:rsidRPr="00E95CFE">
              <w:rPr>
                <w:sz w:val="18"/>
                <w:szCs w:val="18"/>
                <w:vertAlign w:val="superscript"/>
              </w:rPr>
              <w:t>-</w:t>
            </w:r>
            <w:r w:rsidRPr="00E95CFE">
              <w:rPr>
                <w:sz w:val="18"/>
                <w:szCs w:val="18"/>
              </w:rPr>
              <w:t xml:space="preserve"> </w:t>
            </w:r>
            <w:proofErr w:type="spellStart"/>
            <w:r w:rsidRPr="00E95CFE">
              <w:rPr>
                <w:sz w:val="18"/>
                <w:szCs w:val="18"/>
              </w:rPr>
              <w:t>m</w:t>
            </w:r>
            <w:r w:rsidRPr="00E95CFE">
              <w:rPr>
                <w:sz w:val="18"/>
                <w:szCs w:val="18"/>
                <w:vertAlign w:val="subscript"/>
              </w:rPr>
              <w:t>B</w:t>
            </w:r>
            <w:proofErr w:type="spellEnd"/>
            <w:r w:rsidRPr="00E95CFE">
              <w:rPr>
                <w:sz w:val="18"/>
                <w:szCs w:val="18"/>
                <w:vertAlign w:val="superscript"/>
              </w:rPr>
              <w:t>-</w:t>
            </w:r>
            <w:r w:rsidRPr="00E95CFE">
              <w:rPr>
                <w:sz w:val="18"/>
                <w:szCs w:val="18"/>
              </w:rPr>
              <w:t xml:space="preserve">) </w:t>
            </w:r>
            <w:r w:rsidRPr="00E95CFE">
              <w:rPr>
                <w:i/>
                <w:iCs/>
                <w:sz w:val="18"/>
                <w:szCs w:val="18"/>
              </w:rPr>
              <w:t xml:space="preserve">gal </w:t>
            </w:r>
            <w:proofErr w:type="spellStart"/>
            <w:r w:rsidRPr="00E95CFE">
              <w:rPr>
                <w:i/>
                <w:iCs/>
                <w:sz w:val="18"/>
                <w:szCs w:val="18"/>
              </w:rPr>
              <w:t>dcm</w:t>
            </w:r>
            <w:proofErr w:type="spellEnd"/>
            <w:r w:rsidRPr="00E95CFE">
              <w:rPr>
                <w:i/>
                <w:iCs/>
                <w:sz w:val="18"/>
                <w:szCs w:val="18"/>
              </w:rPr>
              <w:t xml:space="preserve"> </w:t>
            </w:r>
            <w:r w:rsidRPr="00E95CFE">
              <w:rPr>
                <w:sz w:val="18"/>
                <w:szCs w:val="18"/>
              </w:rPr>
              <w:t xml:space="preserve">(DE3) </w:t>
            </w:r>
            <w:proofErr w:type="spellStart"/>
            <w:r w:rsidRPr="00E95CFE">
              <w:rPr>
                <w:sz w:val="18"/>
                <w:szCs w:val="18"/>
              </w:rPr>
              <w:t>pLysS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top w:w="6" w:type="dxa"/>
              <w:left w:w="6" w:type="dxa"/>
              <w:bottom w:w="34" w:type="dxa"/>
              <w:right w:w="6" w:type="dxa"/>
            </w:tcMar>
            <w:vAlign w:val="center"/>
            <w:hideMark/>
          </w:tcPr>
          <w:p w14:paraId="0C1E6B36" w14:textId="77777777" w:rsidR="00551154" w:rsidRPr="00E95CFE" w:rsidRDefault="00551154" w:rsidP="00551154">
            <w:pPr>
              <w:spacing w:before="0" w:after="0"/>
              <w:jc w:val="center"/>
              <w:rPr>
                <w:sz w:val="18"/>
                <w:szCs w:val="18"/>
              </w:rPr>
            </w:pPr>
            <w:proofErr w:type="spellStart"/>
            <w:r w:rsidRPr="00E95CFE">
              <w:rPr>
                <w:sz w:val="18"/>
                <w:szCs w:val="18"/>
              </w:rPr>
              <w:t>Cm</w:t>
            </w:r>
            <w:r w:rsidRPr="00E95CFE">
              <w:rPr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top w:w="6" w:type="dxa"/>
              <w:left w:w="6" w:type="dxa"/>
              <w:bottom w:w="34" w:type="dxa"/>
              <w:right w:w="6" w:type="dxa"/>
            </w:tcMar>
            <w:vAlign w:val="center"/>
            <w:hideMark/>
          </w:tcPr>
          <w:p w14:paraId="0603B1BD" w14:textId="77777777" w:rsidR="00551154" w:rsidRPr="00E95CFE" w:rsidRDefault="00551154" w:rsidP="0055115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51154" w:rsidRPr="00E95CFE" w14:paraId="343FD96C" w14:textId="77777777" w:rsidTr="00E66F07">
        <w:trPr>
          <w:trHeight w:val="289"/>
          <w:jc w:val="center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133F0291" w14:textId="77777777" w:rsidR="00551154" w:rsidRPr="00E95CFE" w:rsidRDefault="00551154" w:rsidP="00551154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95CFE">
              <w:rPr>
                <w:i/>
                <w:iCs/>
                <w:sz w:val="18"/>
                <w:szCs w:val="18"/>
              </w:rPr>
              <w:t>E. coli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735242C0" w14:textId="77777777" w:rsidR="00551154" w:rsidRPr="00E95CFE" w:rsidRDefault="00551154" w:rsidP="00551154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95CFE">
              <w:rPr>
                <w:sz w:val="18"/>
                <w:szCs w:val="18"/>
              </w:rPr>
              <w:t>BW25113</w:t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  <w:tcMar>
              <w:top w:w="6" w:type="dxa"/>
              <w:left w:w="6" w:type="dxa"/>
              <w:bottom w:w="34" w:type="dxa"/>
              <w:right w:w="6" w:type="dxa"/>
            </w:tcMar>
            <w:vAlign w:val="center"/>
            <w:hideMark/>
          </w:tcPr>
          <w:p w14:paraId="35D7A3EE" w14:textId="77777777" w:rsidR="00551154" w:rsidRPr="00E95CFE" w:rsidRDefault="00551154" w:rsidP="00551154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top w:w="6" w:type="dxa"/>
              <w:left w:w="6" w:type="dxa"/>
              <w:bottom w:w="34" w:type="dxa"/>
              <w:right w:w="6" w:type="dxa"/>
            </w:tcMar>
            <w:vAlign w:val="center"/>
            <w:hideMark/>
          </w:tcPr>
          <w:p w14:paraId="2CB8B5C2" w14:textId="77777777" w:rsidR="00551154" w:rsidRPr="00E95CFE" w:rsidRDefault="00551154" w:rsidP="00551154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95CFE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top w:w="6" w:type="dxa"/>
              <w:left w:w="6" w:type="dxa"/>
              <w:bottom w:w="34" w:type="dxa"/>
              <w:right w:w="6" w:type="dxa"/>
            </w:tcMar>
            <w:vAlign w:val="center"/>
            <w:hideMark/>
          </w:tcPr>
          <w:p w14:paraId="45219437" w14:textId="77777777" w:rsidR="00551154" w:rsidRPr="00E95CFE" w:rsidRDefault="00551154" w:rsidP="00551154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95CFE">
              <w:rPr>
                <w:sz w:val="18"/>
                <w:szCs w:val="18"/>
              </w:rPr>
              <w:t>Baba et al 2006</w:t>
            </w:r>
          </w:p>
        </w:tc>
      </w:tr>
      <w:tr w:rsidR="00551154" w:rsidRPr="00E95CFE" w14:paraId="522C1ACF" w14:textId="77777777" w:rsidTr="00E66F07">
        <w:trPr>
          <w:trHeight w:val="289"/>
          <w:jc w:val="center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1084DD1A" w14:textId="77777777" w:rsidR="00551154" w:rsidRPr="00E95CFE" w:rsidRDefault="00551154" w:rsidP="00551154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95CFE">
              <w:rPr>
                <w:i/>
                <w:iCs/>
                <w:sz w:val="18"/>
                <w:szCs w:val="18"/>
              </w:rPr>
              <w:t>E. coli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5422F241" w14:textId="77777777" w:rsidR="00551154" w:rsidRPr="00E95CFE" w:rsidRDefault="00551154" w:rsidP="00551154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95CFE">
              <w:rPr>
                <w:sz w:val="18"/>
                <w:szCs w:val="18"/>
              </w:rPr>
              <w:t>IH71</w:t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  <w:tcMar>
              <w:top w:w="6" w:type="dxa"/>
              <w:left w:w="6" w:type="dxa"/>
              <w:bottom w:w="34" w:type="dxa"/>
              <w:right w:w="6" w:type="dxa"/>
            </w:tcMar>
            <w:vAlign w:val="center"/>
            <w:hideMark/>
          </w:tcPr>
          <w:p w14:paraId="5BB49036" w14:textId="77777777" w:rsidR="00551154" w:rsidRPr="00E95CFE" w:rsidRDefault="00551154" w:rsidP="00551154">
            <w:pPr>
              <w:spacing w:before="0" w:after="0"/>
              <w:jc w:val="center"/>
              <w:rPr>
                <w:sz w:val="18"/>
                <w:szCs w:val="18"/>
                <w:lang w:val="pt-PT"/>
              </w:rPr>
            </w:pPr>
            <w:r w:rsidRPr="00E95CFE">
              <w:rPr>
                <w:sz w:val="18"/>
                <w:szCs w:val="18"/>
                <w:lang w:val="pt-PT"/>
              </w:rPr>
              <w:t>F</w:t>
            </w:r>
            <w:r w:rsidRPr="00E95CFE">
              <w:rPr>
                <w:sz w:val="18"/>
                <w:szCs w:val="18"/>
                <w:vertAlign w:val="superscript"/>
                <w:lang w:val="pt-PT"/>
              </w:rPr>
              <w:t>+</w:t>
            </w:r>
            <w:r w:rsidRPr="00E95CFE">
              <w:rPr>
                <w:sz w:val="18"/>
                <w:szCs w:val="18"/>
                <w:lang w:val="pt-PT"/>
              </w:rPr>
              <w:t xml:space="preserve"> </w:t>
            </w:r>
            <w:r w:rsidRPr="00E95CFE">
              <w:rPr>
                <w:sz w:val="18"/>
                <w:szCs w:val="18"/>
              </w:rPr>
              <w:t>Δ</w:t>
            </w:r>
            <w:proofErr w:type="spellStart"/>
            <w:r w:rsidRPr="00E95CFE">
              <w:rPr>
                <w:i/>
                <w:iCs/>
                <w:sz w:val="18"/>
                <w:szCs w:val="18"/>
                <w:lang w:val="pt-PT"/>
              </w:rPr>
              <w:t>visA</w:t>
            </w:r>
            <w:proofErr w:type="spellEnd"/>
            <w:r w:rsidRPr="00E95CFE">
              <w:rPr>
                <w:sz w:val="18"/>
                <w:szCs w:val="18"/>
                <w:lang w:val="pt-PT"/>
              </w:rPr>
              <w:t>(=</w:t>
            </w:r>
            <w:r w:rsidRPr="00E95CFE">
              <w:rPr>
                <w:sz w:val="18"/>
                <w:szCs w:val="18"/>
              </w:rPr>
              <w:t>Δ</w:t>
            </w:r>
            <w:proofErr w:type="spellStart"/>
            <w:r w:rsidRPr="00E95CFE">
              <w:rPr>
                <w:i/>
                <w:iCs/>
                <w:sz w:val="18"/>
                <w:szCs w:val="18"/>
                <w:lang w:val="pt-PT"/>
              </w:rPr>
              <w:t>ppfC</w:t>
            </w:r>
            <w:proofErr w:type="spellEnd"/>
            <w:r w:rsidRPr="00E95CFE">
              <w:rPr>
                <w:sz w:val="18"/>
                <w:szCs w:val="18"/>
                <w:lang w:val="pt-PT"/>
              </w:rPr>
              <w:t xml:space="preserve">) </w:t>
            </w:r>
            <w:proofErr w:type="spellStart"/>
            <w:r w:rsidRPr="00E95CFE">
              <w:rPr>
                <w:sz w:val="18"/>
                <w:szCs w:val="18"/>
                <w:lang w:val="pt-PT"/>
              </w:rPr>
              <w:t>HfrC</w:t>
            </w:r>
            <w:proofErr w:type="spellEnd"/>
            <w:r w:rsidRPr="00E95CFE">
              <w:rPr>
                <w:sz w:val="18"/>
                <w:szCs w:val="18"/>
                <w:lang w:val="pt-PT"/>
              </w:rPr>
              <w:t xml:space="preserve"> </w:t>
            </w:r>
            <w:r w:rsidRPr="00E95CFE">
              <w:rPr>
                <w:i/>
                <w:iCs/>
                <w:sz w:val="18"/>
                <w:szCs w:val="18"/>
                <w:lang w:val="pt-PT"/>
              </w:rPr>
              <w:t>lac</w:t>
            </w:r>
            <w:r w:rsidRPr="00E95CFE">
              <w:rPr>
                <w:sz w:val="18"/>
                <w:szCs w:val="18"/>
                <w:vertAlign w:val="subscript"/>
                <w:lang w:val="pt-PT"/>
              </w:rPr>
              <w:t>am125</w:t>
            </w:r>
            <w:r w:rsidRPr="00E95CFE">
              <w:rPr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E95CFE">
              <w:rPr>
                <w:i/>
                <w:iCs/>
                <w:sz w:val="18"/>
                <w:szCs w:val="18"/>
                <w:lang w:val="pt-PT"/>
              </w:rPr>
              <w:t>trp</w:t>
            </w:r>
            <w:r w:rsidRPr="00E95CFE">
              <w:rPr>
                <w:sz w:val="18"/>
                <w:szCs w:val="18"/>
                <w:vertAlign w:val="subscript"/>
                <w:lang w:val="pt-PT"/>
              </w:rPr>
              <w:t>am</w:t>
            </w:r>
            <w:proofErr w:type="spellEnd"/>
            <w:r w:rsidRPr="00E95CFE">
              <w:rPr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E95CFE">
              <w:rPr>
                <w:i/>
                <w:iCs/>
                <w:sz w:val="18"/>
                <w:szCs w:val="18"/>
                <w:lang w:val="pt-PT"/>
              </w:rPr>
              <w:t>su</w:t>
            </w:r>
            <w:r w:rsidRPr="00E95CFE">
              <w:rPr>
                <w:sz w:val="18"/>
                <w:szCs w:val="18"/>
                <w:vertAlign w:val="superscript"/>
                <w:lang w:val="pt-PT"/>
              </w:rPr>
              <w:t>O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top w:w="6" w:type="dxa"/>
              <w:left w:w="6" w:type="dxa"/>
              <w:bottom w:w="34" w:type="dxa"/>
              <w:right w:w="6" w:type="dxa"/>
            </w:tcMar>
            <w:vAlign w:val="center"/>
            <w:hideMark/>
          </w:tcPr>
          <w:p w14:paraId="390D5756" w14:textId="77777777" w:rsidR="00551154" w:rsidRPr="00E95CFE" w:rsidRDefault="00551154" w:rsidP="00551154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95CFE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top w:w="6" w:type="dxa"/>
              <w:left w:w="6" w:type="dxa"/>
              <w:bottom w:w="34" w:type="dxa"/>
              <w:right w:w="6" w:type="dxa"/>
            </w:tcMar>
            <w:vAlign w:val="center"/>
            <w:hideMark/>
          </w:tcPr>
          <w:p w14:paraId="4FDC5169" w14:textId="578471F6" w:rsidR="00551154" w:rsidRPr="00E95CFE" w:rsidRDefault="00551154" w:rsidP="00551154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95CFE">
              <w:rPr>
                <w:sz w:val="18"/>
                <w:szCs w:val="18"/>
              </w:rPr>
              <w:t>NBRP-</w:t>
            </w:r>
            <w:r w:rsidRPr="00E95CFE">
              <w:rPr>
                <w:i/>
                <w:sz w:val="18"/>
                <w:szCs w:val="18"/>
              </w:rPr>
              <w:t>E.</w:t>
            </w:r>
            <w:r w:rsidR="00B71277">
              <w:rPr>
                <w:i/>
                <w:sz w:val="18"/>
                <w:szCs w:val="18"/>
              </w:rPr>
              <w:t xml:space="preserve"> </w:t>
            </w:r>
            <w:r w:rsidRPr="00E95CFE">
              <w:rPr>
                <w:i/>
                <w:sz w:val="18"/>
                <w:szCs w:val="18"/>
              </w:rPr>
              <w:t>coli</w:t>
            </w:r>
            <w:r w:rsidRPr="00E95CFE">
              <w:rPr>
                <w:sz w:val="18"/>
                <w:szCs w:val="18"/>
              </w:rPr>
              <w:t xml:space="preserve"> at NIG**</w:t>
            </w:r>
          </w:p>
        </w:tc>
      </w:tr>
      <w:tr w:rsidR="00551154" w:rsidRPr="00E95CFE" w14:paraId="0B9A7723" w14:textId="77777777" w:rsidTr="00E66F07">
        <w:trPr>
          <w:trHeight w:val="289"/>
          <w:jc w:val="center"/>
        </w:trPr>
        <w:tc>
          <w:tcPr>
            <w:tcW w:w="993" w:type="dxa"/>
            <w:tcBorders>
              <w:top w:val="nil"/>
              <w:bottom w:val="single" w:sz="8" w:space="0" w:color="auto"/>
            </w:tcBorders>
            <w:vAlign w:val="center"/>
          </w:tcPr>
          <w:p w14:paraId="010D6619" w14:textId="77777777" w:rsidR="00551154" w:rsidRPr="00E95CFE" w:rsidRDefault="00551154" w:rsidP="00551154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95CFE">
              <w:rPr>
                <w:i/>
                <w:iCs/>
                <w:sz w:val="18"/>
                <w:szCs w:val="18"/>
              </w:rPr>
              <w:t>E. coli</w:t>
            </w:r>
          </w:p>
        </w:tc>
        <w:tc>
          <w:tcPr>
            <w:tcW w:w="1842" w:type="dxa"/>
            <w:tcBorders>
              <w:top w:val="nil"/>
              <w:bottom w:val="single" w:sz="8" w:space="0" w:color="auto"/>
            </w:tcBorders>
            <w:vAlign w:val="center"/>
          </w:tcPr>
          <w:p w14:paraId="7A1279F6" w14:textId="77777777" w:rsidR="00551154" w:rsidRPr="00E95CFE" w:rsidRDefault="00551154" w:rsidP="00551154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95CFE">
              <w:rPr>
                <w:sz w:val="18"/>
                <w:szCs w:val="18"/>
              </w:rPr>
              <w:t>IH81</w:t>
            </w:r>
          </w:p>
        </w:tc>
        <w:tc>
          <w:tcPr>
            <w:tcW w:w="3261" w:type="dxa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34" w:type="dxa"/>
              <w:right w:w="6" w:type="dxa"/>
            </w:tcMar>
            <w:vAlign w:val="center"/>
            <w:hideMark/>
          </w:tcPr>
          <w:p w14:paraId="31DDCB01" w14:textId="77777777" w:rsidR="00551154" w:rsidRPr="00E95CFE" w:rsidRDefault="00551154" w:rsidP="00551154">
            <w:pPr>
              <w:spacing w:before="0" w:after="0"/>
              <w:jc w:val="center"/>
              <w:rPr>
                <w:sz w:val="18"/>
                <w:szCs w:val="18"/>
              </w:rPr>
            </w:pPr>
            <w:proofErr w:type="spellStart"/>
            <w:r w:rsidRPr="00E95CFE">
              <w:rPr>
                <w:sz w:val="18"/>
                <w:szCs w:val="18"/>
              </w:rPr>
              <w:t>Δ</w:t>
            </w:r>
            <w:proofErr w:type="gramStart"/>
            <w:r w:rsidRPr="00E95CFE">
              <w:rPr>
                <w:i/>
                <w:sz w:val="18"/>
                <w:szCs w:val="18"/>
              </w:rPr>
              <w:t>hemE</w:t>
            </w:r>
            <w:proofErr w:type="spellEnd"/>
            <w:r w:rsidRPr="00E95CFE">
              <w:rPr>
                <w:i/>
                <w:sz w:val="18"/>
                <w:szCs w:val="18"/>
              </w:rPr>
              <w:t>(</w:t>
            </w:r>
            <w:proofErr w:type="gramEnd"/>
            <w:r w:rsidRPr="00E95CFE">
              <w:rPr>
                <w:i/>
                <w:sz w:val="18"/>
                <w:szCs w:val="18"/>
              </w:rPr>
              <w:t>=</w:t>
            </w:r>
            <w:proofErr w:type="spellStart"/>
            <w:r w:rsidRPr="00E95CFE">
              <w:rPr>
                <w:sz w:val="18"/>
                <w:szCs w:val="18"/>
              </w:rPr>
              <w:t>Δ</w:t>
            </w:r>
            <w:r w:rsidRPr="00E95CFE">
              <w:rPr>
                <w:i/>
                <w:iCs/>
                <w:sz w:val="18"/>
                <w:szCs w:val="18"/>
              </w:rPr>
              <w:t>uroD</w:t>
            </w:r>
            <w:proofErr w:type="spellEnd"/>
            <w:r w:rsidRPr="00E95CFE">
              <w:rPr>
                <w:sz w:val="18"/>
                <w:szCs w:val="18"/>
              </w:rPr>
              <w:t>)</w:t>
            </w:r>
            <w:r w:rsidRPr="00E95CFE">
              <w:rPr>
                <w:i/>
                <w:iCs/>
                <w:sz w:val="18"/>
                <w:szCs w:val="18"/>
              </w:rPr>
              <w:t>::cat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34" w:type="dxa"/>
              <w:right w:w="6" w:type="dxa"/>
            </w:tcMar>
            <w:vAlign w:val="center"/>
            <w:hideMark/>
          </w:tcPr>
          <w:p w14:paraId="24C1B550" w14:textId="77777777" w:rsidR="00551154" w:rsidRPr="00E95CFE" w:rsidRDefault="00551154" w:rsidP="00551154">
            <w:pPr>
              <w:spacing w:before="0" w:after="0"/>
              <w:jc w:val="center"/>
              <w:rPr>
                <w:sz w:val="18"/>
                <w:szCs w:val="18"/>
              </w:rPr>
            </w:pPr>
            <w:proofErr w:type="spellStart"/>
            <w:r w:rsidRPr="00E95CFE">
              <w:rPr>
                <w:sz w:val="18"/>
                <w:szCs w:val="18"/>
              </w:rPr>
              <w:t>Cm</w:t>
            </w:r>
            <w:r w:rsidRPr="00E95CFE">
              <w:rPr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2126" w:type="dxa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34" w:type="dxa"/>
              <w:right w:w="6" w:type="dxa"/>
            </w:tcMar>
            <w:vAlign w:val="center"/>
            <w:hideMark/>
          </w:tcPr>
          <w:p w14:paraId="365590A2" w14:textId="0F14C2C9" w:rsidR="00551154" w:rsidRPr="00E95CFE" w:rsidRDefault="00551154" w:rsidP="00551154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95CFE">
              <w:rPr>
                <w:sz w:val="18"/>
                <w:szCs w:val="18"/>
              </w:rPr>
              <w:t>NBRP-</w:t>
            </w:r>
            <w:r w:rsidRPr="00E95CFE">
              <w:rPr>
                <w:i/>
                <w:sz w:val="18"/>
                <w:szCs w:val="18"/>
              </w:rPr>
              <w:t>E.</w:t>
            </w:r>
            <w:r w:rsidR="00B71277">
              <w:rPr>
                <w:i/>
                <w:sz w:val="18"/>
                <w:szCs w:val="18"/>
              </w:rPr>
              <w:t xml:space="preserve"> </w:t>
            </w:r>
            <w:r w:rsidRPr="00E95CFE">
              <w:rPr>
                <w:i/>
                <w:sz w:val="18"/>
                <w:szCs w:val="18"/>
              </w:rPr>
              <w:t>coli</w:t>
            </w:r>
            <w:r w:rsidRPr="00E95CFE">
              <w:rPr>
                <w:sz w:val="18"/>
                <w:szCs w:val="18"/>
              </w:rPr>
              <w:t xml:space="preserve"> at NIG**</w:t>
            </w:r>
          </w:p>
        </w:tc>
      </w:tr>
    </w:tbl>
    <w:p w14:paraId="3FD93CDA" w14:textId="77777777" w:rsidR="00551154" w:rsidRPr="00E14FD2" w:rsidRDefault="00551154" w:rsidP="00551154">
      <w:pPr>
        <w:spacing w:before="0" w:after="0"/>
        <w:rPr>
          <w:sz w:val="20"/>
          <w:szCs w:val="20"/>
        </w:rPr>
      </w:pPr>
      <w:r w:rsidRPr="00E14FD2">
        <w:rPr>
          <w:sz w:val="20"/>
          <w:szCs w:val="20"/>
        </w:rPr>
        <w:t>* National Collection of Type Cultures collection</w:t>
      </w:r>
    </w:p>
    <w:p w14:paraId="0C004772" w14:textId="77777777" w:rsidR="00551154" w:rsidRPr="00E14FD2" w:rsidRDefault="00551154" w:rsidP="00551154">
      <w:pPr>
        <w:spacing w:before="0" w:after="0"/>
        <w:rPr>
          <w:sz w:val="20"/>
          <w:szCs w:val="20"/>
        </w:rPr>
      </w:pPr>
      <w:r w:rsidRPr="00E14FD2">
        <w:rPr>
          <w:sz w:val="20"/>
          <w:szCs w:val="20"/>
        </w:rPr>
        <w:t xml:space="preserve">** National </w:t>
      </w:r>
      <w:proofErr w:type="spellStart"/>
      <w:r w:rsidRPr="00E14FD2">
        <w:rPr>
          <w:sz w:val="20"/>
          <w:szCs w:val="20"/>
        </w:rPr>
        <w:t>BioResource</w:t>
      </w:r>
      <w:proofErr w:type="spellEnd"/>
      <w:r w:rsidRPr="00E14FD2">
        <w:rPr>
          <w:sz w:val="20"/>
          <w:szCs w:val="20"/>
        </w:rPr>
        <w:t xml:space="preserve"> Project </w:t>
      </w:r>
      <w:r w:rsidRPr="00E14FD2">
        <w:rPr>
          <w:i/>
          <w:iCs/>
          <w:sz w:val="20"/>
          <w:szCs w:val="20"/>
        </w:rPr>
        <w:t>E. coli</w:t>
      </w:r>
      <w:r w:rsidRPr="00E14FD2">
        <w:rPr>
          <w:sz w:val="20"/>
          <w:szCs w:val="20"/>
        </w:rPr>
        <w:t xml:space="preserve"> strain at National Institute of Genetics, Microbial Physiology Laboratory, 1111 </w:t>
      </w:r>
      <w:proofErr w:type="spellStart"/>
      <w:r w:rsidRPr="00E14FD2">
        <w:rPr>
          <w:sz w:val="20"/>
          <w:szCs w:val="20"/>
        </w:rPr>
        <w:t>Yata</w:t>
      </w:r>
      <w:proofErr w:type="spellEnd"/>
      <w:r w:rsidRPr="00E14FD2">
        <w:rPr>
          <w:sz w:val="20"/>
          <w:szCs w:val="20"/>
        </w:rPr>
        <w:t>, Mishima, Shizuoka, 411-8540 Japan</w:t>
      </w:r>
    </w:p>
    <w:p w14:paraId="01C1A880" w14:textId="0F29B6C3" w:rsidR="00551154" w:rsidRDefault="00551154" w:rsidP="00551154">
      <w:pPr>
        <w:spacing w:before="0" w:after="0"/>
        <w:rPr>
          <w:sz w:val="20"/>
          <w:szCs w:val="20"/>
        </w:rPr>
      </w:pPr>
      <w:proofErr w:type="spellStart"/>
      <w:r w:rsidRPr="00E14FD2">
        <w:rPr>
          <w:sz w:val="20"/>
          <w:szCs w:val="20"/>
        </w:rPr>
        <w:t>Cm</w:t>
      </w:r>
      <w:r w:rsidRPr="00E14FD2">
        <w:rPr>
          <w:sz w:val="20"/>
          <w:szCs w:val="20"/>
          <w:vertAlign w:val="superscript"/>
        </w:rPr>
        <w:t>R</w:t>
      </w:r>
      <w:proofErr w:type="spellEnd"/>
      <w:r w:rsidRPr="00E14FD2">
        <w:rPr>
          <w:sz w:val="20"/>
          <w:szCs w:val="20"/>
        </w:rPr>
        <w:t xml:space="preserve"> – chloramphenicol resistance (</w:t>
      </w:r>
      <w:r w:rsidRPr="00E14FD2">
        <w:rPr>
          <w:i/>
          <w:iCs/>
          <w:sz w:val="20"/>
          <w:szCs w:val="20"/>
        </w:rPr>
        <w:t>cat</w:t>
      </w:r>
      <w:r w:rsidRPr="00E14FD2">
        <w:rPr>
          <w:sz w:val="20"/>
          <w:szCs w:val="20"/>
        </w:rPr>
        <w:t xml:space="preserve"> gene)</w:t>
      </w:r>
    </w:p>
    <w:p w14:paraId="4E551E9F" w14:textId="4697F43F" w:rsidR="00551154" w:rsidRDefault="00551154" w:rsidP="00551154">
      <w:pPr>
        <w:rPr>
          <w:sz w:val="20"/>
          <w:szCs w:val="20"/>
        </w:rPr>
      </w:pPr>
    </w:p>
    <w:p w14:paraId="4E81E822" w14:textId="68B3329F" w:rsidR="00E66F07" w:rsidRDefault="00E66F07" w:rsidP="00551154">
      <w:pPr>
        <w:rPr>
          <w:sz w:val="20"/>
          <w:szCs w:val="20"/>
        </w:rPr>
      </w:pPr>
    </w:p>
    <w:p w14:paraId="0CB9E652" w14:textId="77777777" w:rsidR="00251CE3" w:rsidRDefault="00251CE3" w:rsidP="00251CE3">
      <w:pPr>
        <w:keepNext/>
        <w:rPr>
          <w:sz w:val="20"/>
          <w:szCs w:val="20"/>
        </w:rPr>
      </w:pPr>
    </w:p>
    <w:p w14:paraId="207624BD" w14:textId="77777777" w:rsidR="00251CE3" w:rsidRDefault="00251CE3" w:rsidP="00251CE3">
      <w:pPr>
        <w:keepNext/>
        <w:rPr>
          <w:sz w:val="20"/>
          <w:szCs w:val="20"/>
        </w:rPr>
      </w:pPr>
    </w:p>
    <w:p w14:paraId="004164A0" w14:textId="2838A747" w:rsidR="00551154" w:rsidRDefault="00551154" w:rsidP="00251CE3">
      <w:pPr>
        <w:keepNext/>
      </w:pPr>
      <w:r w:rsidRPr="00551154">
        <w:rPr>
          <w:b/>
          <w:bCs/>
        </w:rPr>
        <w:t xml:space="preserve">Supplementary Table </w:t>
      </w:r>
      <w:r>
        <w:rPr>
          <w:b/>
          <w:bCs/>
        </w:rPr>
        <w:t>2</w:t>
      </w:r>
      <w:r w:rsidRPr="00551154">
        <w:rPr>
          <w:b/>
          <w:bCs/>
        </w:rPr>
        <w:t xml:space="preserve">. </w:t>
      </w:r>
      <w:r>
        <w:t>Primers</w:t>
      </w:r>
      <w:r w:rsidRPr="00551154">
        <w:t xml:space="preserve"> used in this study</w:t>
      </w:r>
      <w:r w:rsidR="00E1646C">
        <w:t>.</w:t>
      </w:r>
    </w:p>
    <w:tbl>
      <w:tblPr>
        <w:tblStyle w:val="TableGrid"/>
        <w:tblW w:w="10206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559"/>
        <w:gridCol w:w="851"/>
        <w:gridCol w:w="4252"/>
      </w:tblGrid>
      <w:tr w:rsidR="00551154" w:rsidRPr="00E95CFE" w14:paraId="49029DFE" w14:textId="77777777" w:rsidTr="00E66F07">
        <w:trPr>
          <w:trHeight w:val="289"/>
          <w:jc w:val="center"/>
        </w:trPr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5666A0" w14:textId="77777777" w:rsidR="00551154" w:rsidRPr="00E95CFE" w:rsidRDefault="00551154" w:rsidP="00551154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E95CFE">
              <w:rPr>
                <w:rFonts w:cstheme="minorHAnsi"/>
                <w:b/>
                <w:sz w:val="18"/>
                <w:szCs w:val="18"/>
              </w:rPr>
              <w:t>Primer Name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AC05A2" w14:textId="77777777" w:rsidR="00551154" w:rsidRPr="00E95CFE" w:rsidRDefault="00551154" w:rsidP="00551154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E95CFE">
              <w:rPr>
                <w:rFonts w:cstheme="minorHAnsi"/>
                <w:b/>
                <w:sz w:val="18"/>
                <w:szCs w:val="18"/>
              </w:rPr>
              <w:t>Plasmid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60D4D8" w14:textId="77777777" w:rsidR="00551154" w:rsidRPr="00E95CFE" w:rsidRDefault="00551154" w:rsidP="00551154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E95CFE">
              <w:rPr>
                <w:rFonts w:cstheme="minorHAnsi"/>
                <w:b/>
                <w:sz w:val="18"/>
                <w:szCs w:val="18"/>
              </w:rPr>
              <w:t>Restriction sites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D236C2" w14:textId="77777777" w:rsidR="00551154" w:rsidRPr="00E95CFE" w:rsidRDefault="00551154" w:rsidP="00551154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E95CFE">
              <w:rPr>
                <w:rFonts w:cstheme="minorHAnsi"/>
                <w:b/>
                <w:sz w:val="18"/>
                <w:szCs w:val="18"/>
              </w:rPr>
              <w:t>Gene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8BBDF0" w14:textId="77777777" w:rsidR="00551154" w:rsidRPr="00E95CFE" w:rsidRDefault="00551154" w:rsidP="00551154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E95CFE">
              <w:rPr>
                <w:rFonts w:cstheme="minorHAnsi"/>
                <w:b/>
                <w:sz w:val="18"/>
                <w:szCs w:val="18"/>
              </w:rPr>
              <w:t>Sequence 5´-3 ´</w:t>
            </w:r>
          </w:p>
        </w:tc>
      </w:tr>
      <w:tr w:rsidR="00551154" w:rsidRPr="00E95CFE" w14:paraId="10C1ED12" w14:textId="77777777" w:rsidTr="00E66F07">
        <w:trPr>
          <w:trHeight w:val="289"/>
          <w:jc w:val="center"/>
        </w:trPr>
        <w:tc>
          <w:tcPr>
            <w:tcW w:w="2410" w:type="dxa"/>
            <w:tcBorders>
              <w:top w:val="single" w:sz="8" w:space="0" w:color="auto"/>
              <w:bottom w:val="nil"/>
            </w:tcBorders>
            <w:vAlign w:val="center"/>
          </w:tcPr>
          <w:p w14:paraId="0473F224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E95CFE">
              <w:rPr>
                <w:rFonts w:cstheme="minorHAnsi"/>
                <w:sz w:val="18"/>
                <w:szCs w:val="18"/>
              </w:rPr>
              <w:t xml:space="preserve">Forward </w:t>
            </w:r>
            <w:proofErr w:type="spellStart"/>
            <w:r w:rsidRPr="00B71277">
              <w:rPr>
                <w:rFonts w:cstheme="minorHAnsi"/>
                <w:i/>
                <w:sz w:val="18"/>
                <w:szCs w:val="18"/>
              </w:rPr>
              <w:t>uroD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  <w:vAlign w:val="center"/>
          </w:tcPr>
          <w:p w14:paraId="6F1D12E3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E95CFE">
              <w:rPr>
                <w:rFonts w:cstheme="minorHAnsi"/>
                <w:sz w:val="18"/>
                <w:szCs w:val="18"/>
              </w:rPr>
              <w:t>pPR</w:t>
            </w:r>
            <w:proofErr w:type="spellEnd"/>
            <w:r w:rsidRPr="00E95CFE">
              <w:rPr>
                <w:rFonts w:cstheme="minorHAnsi"/>
                <w:sz w:val="18"/>
                <w:szCs w:val="18"/>
              </w:rPr>
              <w:t>-IBA 2</w:t>
            </w:r>
          </w:p>
        </w:tc>
        <w:tc>
          <w:tcPr>
            <w:tcW w:w="1559" w:type="dxa"/>
            <w:tcBorders>
              <w:top w:val="single" w:sz="8" w:space="0" w:color="auto"/>
              <w:bottom w:val="nil"/>
            </w:tcBorders>
            <w:vAlign w:val="center"/>
          </w:tcPr>
          <w:p w14:paraId="496A7711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E95CFE">
              <w:rPr>
                <w:rFonts w:cstheme="minorHAnsi"/>
                <w:sz w:val="18"/>
                <w:szCs w:val="18"/>
              </w:rPr>
              <w:t>KpnI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bottom w:val="nil"/>
            </w:tcBorders>
            <w:vAlign w:val="center"/>
          </w:tcPr>
          <w:p w14:paraId="14669089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E95CFE">
              <w:rPr>
                <w:rFonts w:cstheme="minorHAnsi"/>
                <w:i/>
                <w:iCs/>
                <w:sz w:val="18"/>
                <w:szCs w:val="18"/>
              </w:rPr>
              <w:t>uroD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bottom w:val="nil"/>
            </w:tcBorders>
            <w:vAlign w:val="center"/>
          </w:tcPr>
          <w:p w14:paraId="3DC38494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E95CFE">
              <w:rPr>
                <w:rFonts w:cstheme="minorHAnsi"/>
                <w:sz w:val="18"/>
                <w:szCs w:val="18"/>
              </w:rPr>
              <w:t>GGCCGGTACCCATGATTTTTATCGATGCTTGC</w:t>
            </w:r>
          </w:p>
        </w:tc>
      </w:tr>
      <w:tr w:rsidR="00551154" w:rsidRPr="00E95CFE" w14:paraId="644C3C9E" w14:textId="77777777" w:rsidTr="00E66F07">
        <w:trPr>
          <w:trHeight w:val="289"/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7AB09411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E95CFE">
              <w:rPr>
                <w:rFonts w:cstheme="minorHAnsi"/>
                <w:sz w:val="18"/>
                <w:szCs w:val="18"/>
              </w:rPr>
              <w:t xml:space="preserve">Reverse </w:t>
            </w:r>
            <w:proofErr w:type="spellStart"/>
            <w:r w:rsidRPr="00B71277">
              <w:rPr>
                <w:rFonts w:cstheme="minorHAnsi"/>
                <w:i/>
                <w:sz w:val="18"/>
                <w:szCs w:val="18"/>
              </w:rPr>
              <w:t>uroD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32D49C8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E95CFE">
              <w:rPr>
                <w:rFonts w:cstheme="minorHAnsi"/>
                <w:sz w:val="18"/>
                <w:szCs w:val="18"/>
              </w:rPr>
              <w:t>pPR</w:t>
            </w:r>
            <w:proofErr w:type="spellEnd"/>
            <w:r w:rsidRPr="00E95CFE">
              <w:rPr>
                <w:rFonts w:cstheme="minorHAnsi"/>
                <w:sz w:val="18"/>
                <w:szCs w:val="18"/>
              </w:rPr>
              <w:t>-IBA 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B74765D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E95CFE">
              <w:rPr>
                <w:rFonts w:cstheme="minorHAnsi"/>
                <w:sz w:val="18"/>
                <w:szCs w:val="18"/>
              </w:rPr>
              <w:t>AvrII</w:t>
            </w:r>
            <w:proofErr w:type="spellEnd"/>
            <w:r w:rsidRPr="00E95CFE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E95CFE">
              <w:rPr>
                <w:rFonts w:cstheme="minorHAnsi"/>
                <w:sz w:val="18"/>
                <w:szCs w:val="18"/>
              </w:rPr>
              <w:t>BamHI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DEDBF87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E95CFE">
              <w:rPr>
                <w:rFonts w:cstheme="minorHAnsi"/>
                <w:i/>
                <w:iCs/>
                <w:sz w:val="18"/>
                <w:szCs w:val="18"/>
              </w:rPr>
              <w:t>uroD</w:t>
            </w:r>
            <w:proofErr w:type="spellEnd"/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44D96D8B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E95CFE">
              <w:rPr>
                <w:rFonts w:cstheme="minorHAnsi"/>
                <w:sz w:val="18"/>
                <w:szCs w:val="18"/>
              </w:rPr>
              <w:t>CCGGGGATCCTTAACCTAGGTCATTTAGCTGAACTTTCTT</w:t>
            </w:r>
          </w:p>
        </w:tc>
      </w:tr>
      <w:tr w:rsidR="00551154" w:rsidRPr="00E95CFE" w14:paraId="4852898E" w14:textId="77777777" w:rsidTr="00E66F07">
        <w:trPr>
          <w:trHeight w:val="289"/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5BBE7268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E95CFE">
              <w:rPr>
                <w:rFonts w:cstheme="minorHAnsi"/>
                <w:sz w:val="18"/>
                <w:szCs w:val="18"/>
              </w:rPr>
              <w:t xml:space="preserve">Forward </w:t>
            </w:r>
            <w:proofErr w:type="spellStart"/>
            <w:r w:rsidRPr="00B71277">
              <w:rPr>
                <w:rFonts w:cstheme="minorHAnsi"/>
                <w:i/>
                <w:sz w:val="18"/>
                <w:szCs w:val="18"/>
              </w:rPr>
              <w:t>ppfC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437E709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E95CFE">
              <w:rPr>
                <w:rFonts w:cstheme="minorHAnsi"/>
                <w:sz w:val="18"/>
                <w:szCs w:val="18"/>
              </w:rPr>
              <w:t>pPR</w:t>
            </w:r>
            <w:proofErr w:type="spellEnd"/>
            <w:r w:rsidRPr="00E95CFE">
              <w:rPr>
                <w:rFonts w:cstheme="minorHAnsi"/>
                <w:sz w:val="18"/>
                <w:szCs w:val="18"/>
              </w:rPr>
              <w:t>-IBA 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FA70348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E95CFE">
              <w:rPr>
                <w:rFonts w:cstheme="minorHAnsi"/>
                <w:sz w:val="18"/>
                <w:szCs w:val="18"/>
              </w:rPr>
              <w:t>EcoRI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535D825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E95CFE">
              <w:rPr>
                <w:rFonts w:cstheme="minorHAnsi"/>
                <w:i/>
                <w:iCs/>
                <w:sz w:val="18"/>
                <w:szCs w:val="18"/>
              </w:rPr>
              <w:t>ppfC</w:t>
            </w:r>
            <w:proofErr w:type="spellEnd"/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1DB1C801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E95CFE">
              <w:rPr>
                <w:rFonts w:cstheme="minorHAnsi"/>
                <w:sz w:val="18"/>
                <w:szCs w:val="18"/>
              </w:rPr>
              <w:t>CCGGGAATTCGGTGAAATTAGTTTTATTTTT</w:t>
            </w:r>
          </w:p>
        </w:tc>
      </w:tr>
      <w:tr w:rsidR="00551154" w:rsidRPr="00E95CFE" w14:paraId="01B3200C" w14:textId="77777777" w:rsidTr="00E66F07">
        <w:trPr>
          <w:trHeight w:val="289"/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2173F975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E95CFE">
              <w:rPr>
                <w:rFonts w:cstheme="minorHAnsi"/>
                <w:sz w:val="18"/>
                <w:szCs w:val="18"/>
              </w:rPr>
              <w:t xml:space="preserve">Reverse </w:t>
            </w:r>
            <w:bookmarkStart w:id="0" w:name="_GoBack"/>
            <w:proofErr w:type="spellStart"/>
            <w:r w:rsidRPr="00B71277">
              <w:rPr>
                <w:rFonts w:cstheme="minorHAnsi"/>
                <w:i/>
                <w:sz w:val="18"/>
                <w:szCs w:val="18"/>
              </w:rPr>
              <w:t>ppfC</w:t>
            </w:r>
            <w:bookmarkEnd w:id="0"/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935D46B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E95CFE">
              <w:rPr>
                <w:rFonts w:cstheme="minorHAnsi"/>
                <w:sz w:val="18"/>
                <w:szCs w:val="18"/>
              </w:rPr>
              <w:t>pPR</w:t>
            </w:r>
            <w:proofErr w:type="spellEnd"/>
            <w:r w:rsidRPr="00E95CFE">
              <w:rPr>
                <w:rFonts w:cstheme="minorHAnsi"/>
                <w:sz w:val="18"/>
                <w:szCs w:val="18"/>
              </w:rPr>
              <w:t>-IBA 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12301B0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E95CFE">
              <w:rPr>
                <w:rFonts w:cstheme="minorHAnsi"/>
                <w:sz w:val="18"/>
                <w:szCs w:val="18"/>
              </w:rPr>
              <w:t>AvrII</w:t>
            </w:r>
            <w:proofErr w:type="spellEnd"/>
            <w:r w:rsidRPr="00E95CFE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E95CFE">
              <w:rPr>
                <w:rFonts w:cstheme="minorHAnsi"/>
                <w:sz w:val="18"/>
                <w:szCs w:val="18"/>
              </w:rPr>
              <w:t>BamHI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704774E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E95CFE">
              <w:rPr>
                <w:rFonts w:cstheme="minorHAnsi"/>
                <w:i/>
                <w:iCs/>
                <w:sz w:val="18"/>
                <w:szCs w:val="18"/>
              </w:rPr>
              <w:t>ppfC</w:t>
            </w:r>
            <w:proofErr w:type="spellEnd"/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6161D848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E95CFE">
              <w:rPr>
                <w:rFonts w:cstheme="minorHAnsi"/>
                <w:sz w:val="18"/>
                <w:szCs w:val="18"/>
              </w:rPr>
              <w:t>CCGGGGATCCTAACCTAGGTTAGTTAAGATCAGATAAAT</w:t>
            </w:r>
          </w:p>
        </w:tc>
      </w:tr>
      <w:tr w:rsidR="00551154" w:rsidRPr="00E95CFE" w14:paraId="076FAABE" w14:textId="77777777" w:rsidTr="00E66F07">
        <w:trPr>
          <w:trHeight w:val="289"/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4FE11053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E95CFE">
              <w:rPr>
                <w:rFonts w:cstheme="minorHAnsi"/>
                <w:sz w:val="18"/>
                <w:szCs w:val="18"/>
              </w:rPr>
              <w:t>CgdH1_pET23b_Fw_NdeI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83C2131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E95CFE">
              <w:rPr>
                <w:rFonts w:cstheme="minorHAnsi"/>
                <w:sz w:val="18"/>
                <w:szCs w:val="18"/>
              </w:rPr>
              <w:t>pET23b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5D20189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E95CFE">
              <w:rPr>
                <w:rFonts w:cstheme="minorHAnsi"/>
                <w:sz w:val="18"/>
                <w:szCs w:val="18"/>
              </w:rPr>
              <w:t>NdeI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491A91A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E95CFE">
              <w:rPr>
                <w:rFonts w:cstheme="minorHAnsi"/>
                <w:i/>
                <w:iCs/>
                <w:sz w:val="18"/>
                <w:szCs w:val="18"/>
              </w:rPr>
              <w:t>cgdH1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43113D76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E95CFE">
              <w:rPr>
                <w:rFonts w:cstheme="minorHAnsi"/>
                <w:sz w:val="18"/>
                <w:szCs w:val="18"/>
              </w:rPr>
              <w:t>CCGGCATATGAGAGATTATAAAGCTTTTG</w:t>
            </w:r>
          </w:p>
        </w:tc>
      </w:tr>
      <w:tr w:rsidR="00551154" w:rsidRPr="00E95CFE" w14:paraId="7EA3644B" w14:textId="77777777" w:rsidTr="00E66F07">
        <w:trPr>
          <w:trHeight w:val="289"/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61F5EA74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E95CFE">
              <w:rPr>
                <w:rFonts w:cstheme="minorHAnsi"/>
                <w:sz w:val="18"/>
                <w:szCs w:val="18"/>
              </w:rPr>
              <w:t>CgdH1_pET23b_Rv_XhoI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2303D28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E95CFE">
              <w:rPr>
                <w:rFonts w:cstheme="minorHAnsi"/>
                <w:sz w:val="18"/>
                <w:szCs w:val="18"/>
              </w:rPr>
              <w:t>pET23b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FA6F946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E95CFE">
              <w:rPr>
                <w:rFonts w:cstheme="minorHAnsi"/>
                <w:sz w:val="18"/>
                <w:szCs w:val="18"/>
              </w:rPr>
              <w:t>XhoI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3B5F927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E95CFE">
              <w:rPr>
                <w:rFonts w:cstheme="minorHAnsi"/>
                <w:i/>
                <w:iCs/>
                <w:sz w:val="18"/>
                <w:szCs w:val="18"/>
              </w:rPr>
              <w:t>cgdH1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3724176C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E95CFE">
              <w:rPr>
                <w:rFonts w:cstheme="minorHAnsi"/>
                <w:sz w:val="18"/>
                <w:szCs w:val="18"/>
              </w:rPr>
              <w:t>CCGGCTCGAGCACCGTTTTTGAGAATAC</w:t>
            </w:r>
          </w:p>
        </w:tc>
      </w:tr>
      <w:tr w:rsidR="00551154" w:rsidRPr="00E95CFE" w14:paraId="64D555EE" w14:textId="77777777" w:rsidTr="00E66F07">
        <w:trPr>
          <w:trHeight w:val="289"/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5D4B9E2F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E95CFE">
              <w:rPr>
                <w:rFonts w:cstheme="minorHAnsi"/>
                <w:sz w:val="18"/>
                <w:szCs w:val="18"/>
              </w:rPr>
              <w:t>CgdH2_pET23b_Fw_NdeI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900648A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E95CFE">
              <w:rPr>
                <w:rFonts w:cstheme="minorHAnsi"/>
                <w:sz w:val="18"/>
                <w:szCs w:val="18"/>
              </w:rPr>
              <w:t>pET23b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F1DD873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E95CFE">
              <w:rPr>
                <w:rFonts w:cstheme="minorHAnsi"/>
                <w:sz w:val="18"/>
                <w:szCs w:val="18"/>
              </w:rPr>
              <w:t>NdeI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7059736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E95CFE">
              <w:rPr>
                <w:rFonts w:cstheme="minorHAnsi"/>
                <w:i/>
                <w:iCs/>
                <w:sz w:val="18"/>
                <w:szCs w:val="18"/>
              </w:rPr>
              <w:t>cgdH2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4C86A784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E95CFE">
              <w:rPr>
                <w:rFonts w:cstheme="minorHAnsi"/>
                <w:sz w:val="18"/>
                <w:szCs w:val="18"/>
              </w:rPr>
              <w:t>CCGGCATATGAATTTATTTCAAAATTTAGC</w:t>
            </w:r>
          </w:p>
        </w:tc>
      </w:tr>
      <w:tr w:rsidR="00551154" w:rsidRPr="00E95CFE" w14:paraId="24670AEA" w14:textId="77777777" w:rsidTr="00E66F07">
        <w:trPr>
          <w:trHeight w:val="289"/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674E89A3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E95CFE">
              <w:rPr>
                <w:rFonts w:cstheme="minorHAnsi"/>
                <w:sz w:val="18"/>
                <w:szCs w:val="18"/>
              </w:rPr>
              <w:t>CgdH2_pET23b_Rv_XhoI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B032DEC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E95CFE">
              <w:rPr>
                <w:rFonts w:cstheme="minorHAnsi"/>
                <w:sz w:val="18"/>
                <w:szCs w:val="18"/>
              </w:rPr>
              <w:t>pET23b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4058C4D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E95CFE">
              <w:rPr>
                <w:rFonts w:cstheme="minorHAnsi"/>
                <w:sz w:val="18"/>
                <w:szCs w:val="18"/>
              </w:rPr>
              <w:t>XhoI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3E45071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E95CFE">
              <w:rPr>
                <w:rFonts w:cstheme="minorHAnsi"/>
                <w:i/>
                <w:iCs/>
                <w:sz w:val="18"/>
                <w:szCs w:val="18"/>
              </w:rPr>
              <w:t>cgdH2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18EF0387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E95CFE">
              <w:rPr>
                <w:rFonts w:cstheme="minorHAnsi"/>
                <w:sz w:val="18"/>
                <w:szCs w:val="18"/>
              </w:rPr>
              <w:t>CCGGCTCGAGGTTTGTCTCCGCTTTAAATT</w:t>
            </w:r>
          </w:p>
        </w:tc>
      </w:tr>
      <w:tr w:rsidR="00551154" w:rsidRPr="00E95CFE" w14:paraId="664DAD5A" w14:textId="77777777" w:rsidTr="00E66F07">
        <w:trPr>
          <w:trHeight w:val="289"/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201A87AE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E95CFE">
              <w:rPr>
                <w:rFonts w:cstheme="minorHAnsi"/>
                <w:sz w:val="18"/>
                <w:szCs w:val="18"/>
              </w:rPr>
              <w:t>CgdH3_pET23b_Fw_NdeI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4D3DB6E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E95CFE">
              <w:rPr>
                <w:rFonts w:cstheme="minorHAnsi"/>
                <w:sz w:val="18"/>
                <w:szCs w:val="18"/>
              </w:rPr>
              <w:t>pET23b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E95CDCC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E95CFE">
              <w:rPr>
                <w:rFonts w:cstheme="minorHAnsi"/>
                <w:sz w:val="18"/>
                <w:szCs w:val="18"/>
              </w:rPr>
              <w:t>NdeI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404E5DA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E95CFE">
              <w:rPr>
                <w:rFonts w:cstheme="minorHAnsi"/>
                <w:i/>
                <w:iCs/>
                <w:sz w:val="18"/>
                <w:szCs w:val="18"/>
              </w:rPr>
              <w:t>cgdH3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1AF28E66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E95CFE">
              <w:rPr>
                <w:rFonts w:cstheme="minorHAnsi"/>
                <w:sz w:val="18"/>
                <w:szCs w:val="18"/>
              </w:rPr>
              <w:t>CCGGCATATGCATTTTTATATCCATATTCC</w:t>
            </w:r>
          </w:p>
        </w:tc>
      </w:tr>
      <w:tr w:rsidR="00551154" w:rsidRPr="00E95CFE" w14:paraId="50218ED2" w14:textId="77777777" w:rsidTr="00E66F07">
        <w:trPr>
          <w:trHeight w:val="289"/>
          <w:jc w:val="center"/>
        </w:trPr>
        <w:tc>
          <w:tcPr>
            <w:tcW w:w="2410" w:type="dxa"/>
            <w:tcBorders>
              <w:top w:val="nil"/>
              <w:bottom w:val="single" w:sz="8" w:space="0" w:color="auto"/>
            </w:tcBorders>
            <w:vAlign w:val="center"/>
          </w:tcPr>
          <w:p w14:paraId="4D004EC7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E95CFE">
              <w:rPr>
                <w:rFonts w:cstheme="minorHAnsi"/>
                <w:sz w:val="18"/>
                <w:szCs w:val="18"/>
              </w:rPr>
              <w:t>CgdH3_pET23b_Rv_XhoI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vAlign w:val="center"/>
          </w:tcPr>
          <w:p w14:paraId="1FDB1684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E95CFE">
              <w:rPr>
                <w:rFonts w:cstheme="minorHAnsi"/>
                <w:sz w:val="18"/>
                <w:szCs w:val="18"/>
              </w:rPr>
              <w:t>pET23b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</w:tcBorders>
            <w:vAlign w:val="center"/>
          </w:tcPr>
          <w:p w14:paraId="32FB80D9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E95CFE">
              <w:rPr>
                <w:rFonts w:cstheme="minorHAnsi"/>
                <w:sz w:val="18"/>
                <w:szCs w:val="18"/>
              </w:rPr>
              <w:t>XhoI</w:t>
            </w:r>
            <w:proofErr w:type="spellEnd"/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vAlign w:val="center"/>
          </w:tcPr>
          <w:p w14:paraId="758AD5D4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E95CFE">
              <w:rPr>
                <w:rFonts w:cstheme="minorHAnsi"/>
                <w:i/>
                <w:iCs/>
                <w:sz w:val="18"/>
                <w:szCs w:val="18"/>
              </w:rPr>
              <w:t>cgdH3</w:t>
            </w:r>
          </w:p>
        </w:tc>
        <w:tc>
          <w:tcPr>
            <w:tcW w:w="4252" w:type="dxa"/>
            <w:tcBorders>
              <w:top w:val="nil"/>
              <w:bottom w:val="single" w:sz="8" w:space="0" w:color="auto"/>
            </w:tcBorders>
            <w:vAlign w:val="center"/>
          </w:tcPr>
          <w:p w14:paraId="6A3A0D6A" w14:textId="77777777" w:rsidR="00551154" w:rsidRPr="00E95CFE" w:rsidRDefault="00551154" w:rsidP="0055115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E95CFE">
              <w:rPr>
                <w:rFonts w:cstheme="minorHAnsi"/>
                <w:sz w:val="18"/>
                <w:szCs w:val="18"/>
              </w:rPr>
              <w:t>CCGGCTCGAGAGATGAGAGATATAAAGCAA</w:t>
            </w:r>
          </w:p>
        </w:tc>
      </w:tr>
    </w:tbl>
    <w:p w14:paraId="226DD378" w14:textId="5FEFDEFD" w:rsidR="00551154" w:rsidRDefault="00551154" w:rsidP="00551154">
      <w:pPr>
        <w:keepNext/>
      </w:pPr>
    </w:p>
    <w:p w14:paraId="104A67E1" w14:textId="77777777" w:rsidR="00551154" w:rsidRDefault="00551154">
      <w:pPr>
        <w:spacing w:before="0" w:after="200" w:line="276" w:lineRule="auto"/>
      </w:pPr>
      <w:r>
        <w:br w:type="page"/>
      </w:r>
    </w:p>
    <w:p w14:paraId="7486AD7C" w14:textId="049D3811" w:rsidR="00551154" w:rsidRDefault="00251CE3" w:rsidP="00251CE3">
      <w:pPr>
        <w:keepNext/>
      </w:pPr>
      <w:r>
        <w:rPr>
          <w:b/>
          <w:bCs/>
        </w:rPr>
        <w:lastRenderedPageBreak/>
        <w:t xml:space="preserve">     </w:t>
      </w:r>
      <w:r w:rsidR="00551154" w:rsidRPr="00551154">
        <w:rPr>
          <w:b/>
          <w:bCs/>
        </w:rPr>
        <w:t xml:space="preserve">Supplementary Table </w:t>
      </w:r>
      <w:r w:rsidR="00551154">
        <w:rPr>
          <w:b/>
          <w:bCs/>
        </w:rPr>
        <w:t>3</w:t>
      </w:r>
      <w:r w:rsidR="00551154" w:rsidRPr="00551154">
        <w:rPr>
          <w:b/>
          <w:bCs/>
        </w:rPr>
        <w:t xml:space="preserve">. </w:t>
      </w:r>
      <w:r w:rsidR="00551154">
        <w:t>P</w:t>
      </w:r>
      <w:r w:rsidR="00F67F03">
        <w:t>lasmid</w:t>
      </w:r>
      <w:r w:rsidR="00551154">
        <w:t>s</w:t>
      </w:r>
      <w:r w:rsidR="00551154" w:rsidRPr="00551154">
        <w:t xml:space="preserve"> used in this study</w:t>
      </w:r>
      <w:r w:rsidR="00E1646C">
        <w:t>.</w:t>
      </w:r>
    </w:p>
    <w:tbl>
      <w:tblPr>
        <w:tblW w:w="72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05"/>
        <w:gridCol w:w="4825"/>
      </w:tblGrid>
      <w:tr w:rsidR="00551154" w:rsidRPr="00E95CFE" w14:paraId="0B6B8B16" w14:textId="77777777" w:rsidTr="00F67F03">
        <w:trPr>
          <w:trHeight w:val="289"/>
        </w:trPr>
        <w:tc>
          <w:tcPr>
            <w:tcW w:w="24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34" w:type="dxa"/>
              <w:right w:w="6" w:type="dxa"/>
            </w:tcMar>
            <w:vAlign w:val="center"/>
          </w:tcPr>
          <w:p w14:paraId="326D4FC7" w14:textId="77777777" w:rsidR="00551154" w:rsidRPr="00E95CFE" w:rsidRDefault="00551154" w:rsidP="00551154">
            <w:pPr>
              <w:spacing w:before="0" w:after="0"/>
              <w:ind w:left="113" w:hanging="113"/>
              <w:rPr>
                <w:b/>
                <w:bCs/>
                <w:sz w:val="18"/>
                <w:szCs w:val="18"/>
              </w:rPr>
            </w:pPr>
            <w:r w:rsidRPr="00E95CFE">
              <w:rPr>
                <w:b/>
                <w:bCs/>
                <w:sz w:val="18"/>
                <w:szCs w:val="18"/>
              </w:rPr>
              <w:t>Plasmid*</w:t>
            </w:r>
          </w:p>
        </w:tc>
        <w:tc>
          <w:tcPr>
            <w:tcW w:w="48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9A6042" w14:textId="77777777" w:rsidR="00551154" w:rsidRPr="00E95CFE" w:rsidRDefault="00551154" w:rsidP="00551154">
            <w:pPr>
              <w:spacing w:before="0" w:after="0"/>
              <w:ind w:left="113" w:hanging="113"/>
              <w:rPr>
                <w:b/>
                <w:bCs/>
                <w:sz w:val="18"/>
                <w:szCs w:val="18"/>
              </w:rPr>
            </w:pPr>
            <w:r w:rsidRPr="00E95CFE">
              <w:rPr>
                <w:b/>
                <w:bCs/>
                <w:sz w:val="18"/>
                <w:szCs w:val="18"/>
              </w:rPr>
              <w:t>Plasmid description</w:t>
            </w:r>
          </w:p>
        </w:tc>
      </w:tr>
      <w:tr w:rsidR="00551154" w:rsidRPr="00E95CFE" w14:paraId="494F45FE" w14:textId="77777777" w:rsidTr="00F67F03">
        <w:trPr>
          <w:trHeight w:val="289"/>
        </w:trPr>
        <w:tc>
          <w:tcPr>
            <w:tcW w:w="2405" w:type="dxa"/>
            <w:tcBorders>
              <w:top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34" w:type="dxa"/>
              <w:right w:w="6" w:type="dxa"/>
            </w:tcMar>
            <w:vAlign w:val="center"/>
            <w:hideMark/>
          </w:tcPr>
          <w:p w14:paraId="37C38CEE" w14:textId="77777777" w:rsidR="00551154" w:rsidRPr="00E95CFE" w:rsidRDefault="00551154" w:rsidP="00551154">
            <w:pPr>
              <w:spacing w:before="0" w:after="0"/>
              <w:rPr>
                <w:bCs/>
                <w:sz w:val="18"/>
                <w:szCs w:val="18"/>
              </w:rPr>
            </w:pPr>
            <w:r w:rsidRPr="00E95CFE">
              <w:rPr>
                <w:bCs/>
                <w:sz w:val="18"/>
                <w:szCs w:val="18"/>
              </w:rPr>
              <w:t>pPR-IBA2-</w:t>
            </w:r>
            <w:r w:rsidRPr="00E95CFE">
              <w:rPr>
                <w:bCs/>
                <w:i/>
                <w:sz w:val="18"/>
                <w:szCs w:val="18"/>
              </w:rPr>
              <w:t>uroD</w:t>
            </w:r>
          </w:p>
        </w:tc>
        <w:tc>
          <w:tcPr>
            <w:tcW w:w="4825" w:type="dxa"/>
            <w:tcBorders>
              <w:top w:val="single" w:sz="8" w:space="0" w:color="auto"/>
            </w:tcBorders>
            <w:vAlign w:val="center"/>
          </w:tcPr>
          <w:p w14:paraId="64025A4E" w14:textId="77777777" w:rsidR="00551154" w:rsidRPr="00E95CFE" w:rsidRDefault="00551154" w:rsidP="00551154">
            <w:pPr>
              <w:spacing w:before="0" w:after="0"/>
              <w:ind w:left="113" w:hanging="113"/>
              <w:rPr>
                <w:sz w:val="18"/>
                <w:szCs w:val="18"/>
              </w:rPr>
            </w:pPr>
            <w:r w:rsidRPr="00E95CFE"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 w:rsidRPr="00E95CFE">
              <w:rPr>
                <w:i/>
                <w:iCs/>
                <w:sz w:val="18"/>
                <w:szCs w:val="18"/>
              </w:rPr>
              <w:t>jejuni</w:t>
            </w:r>
            <w:proofErr w:type="spellEnd"/>
            <w:r w:rsidRPr="00E95CF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5CFE">
              <w:rPr>
                <w:i/>
                <w:iCs/>
                <w:sz w:val="18"/>
                <w:szCs w:val="18"/>
              </w:rPr>
              <w:t>uroD</w:t>
            </w:r>
            <w:proofErr w:type="spellEnd"/>
            <w:r w:rsidRPr="00E95CFE">
              <w:rPr>
                <w:i/>
                <w:iCs/>
                <w:sz w:val="18"/>
                <w:szCs w:val="18"/>
              </w:rPr>
              <w:t xml:space="preserve"> </w:t>
            </w:r>
            <w:r w:rsidRPr="00E95CFE">
              <w:rPr>
                <w:iCs/>
                <w:sz w:val="18"/>
                <w:szCs w:val="18"/>
              </w:rPr>
              <w:t>fused to</w:t>
            </w:r>
            <w:r w:rsidRPr="00E95CFE">
              <w:rPr>
                <w:sz w:val="18"/>
                <w:szCs w:val="18"/>
              </w:rPr>
              <w:t xml:space="preserve"> Strep tag at N-terminus</w:t>
            </w:r>
          </w:p>
        </w:tc>
      </w:tr>
      <w:tr w:rsidR="00551154" w:rsidRPr="00E95CFE" w14:paraId="10E09B0C" w14:textId="77777777" w:rsidTr="00F67F03">
        <w:trPr>
          <w:trHeight w:val="289"/>
        </w:trPr>
        <w:tc>
          <w:tcPr>
            <w:tcW w:w="2405" w:type="dxa"/>
            <w:shd w:val="clear" w:color="auto" w:fill="auto"/>
            <w:tcMar>
              <w:top w:w="6" w:type="dxa"/>
              <w:left w:w="6" w:type="dxa"/>
              <w:bottom w:w="34" w:type="dxa"/>
              <w:right w:w="6" w:type="dxa"/>
            </w:tcMar>
            <w:vAlign w:val="center"/>
          </w:tcPr>
          <w:p w14:paraId="013CEB15" w14:textId="77777777" w:rsidR="00551154" w:rsidRPr="00E95CFE" w:rsidRDefault="00551154" w:rsidP="00551154">
            <w:pPr>
              <w:spacing w:before="0" w:after="0"/>
              <w:rPr>
                <w:sz w:val="18"/>
                <w:szCs w:val="18"/>
              </w:rPr>
            </w:pPr>
            <w:r w:rsidRPr="00E95CFE">
              <w:rPr>
                <w:bCs/>
                <w:sz w:val="18"/>
                <w:szCs w:val="18"/>
              </w:rPr>
              <w:t>pPR-IBA2-</w:t>
            </w:r>
            <w:r w:rsidRPr="00E95CFE">
              <w:rPr>
                <w:bCs/>
                <w:i/>
                <w:sz w:val="18"/>
                <w:szCs w:val="18"/>
              </w:rPr>
              <w:t>ppfC</w:t>
            </w:r>
          </w:p>
        </w:tc>
        <w:tc>
          <w:tcPr>
            <w:tcW w:w="4825" w:type="dxa"/>
            <w:vAlign w:val="center"/>
          </w:tcPr>
          <w:p w14:paraId="191334E3" w14:textId="77777777" w:rsidR="00551154" w:rsidRPr="00E95CFE" w:rsidRDefault="00551154" w:rsidP="00551154">
            <w:pPr>
              <w:spacing w:before="0" w:after="0"/>
              <w:ind w:left="113" w:hanging="113"/>
              <w:rPr>
                <w:sz w:val="18"/>
                <w:szCs w:val="18"/>
              </w:rPr>
            </w:pPr>
            <w:r w:rsidRPr="00E95CFE"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 w:rsidRPr="00E95CFE">
              <w:rPr>
                <w:i/>
                <w:iCs/>
                <w:sz w:val="18"/>
                <w:szCs w:val="18"/>
              </w:rPr>
              <w:t>jejuni</w:t>
            </w:r>
            <w:proofErr w:type="spellEnd"/>
            <w:r w:rsidRPr="00E95CF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5CFE">
              <w:rPr>
                <w:i/>
                <w:iCs/>
                <w:sz w:val="18"/>
                <w:szCs w:val="18"/>
              </w:rPr>
              <w:t>ppfC</w:t>
            </w:r>
            <w:proofErr w:type="spellEnd"/>
            <w:r w:rsidRPr="00E95CFE">
              <w:rPr>
                <w:iCs/>
                <w:sz w:val="18"/>
                <w:szCs w:val="18"/>
              </w:rPr>
              <w:t xml:space="preserve"> fused to</w:t>
            </w:r>
            <w:r w:rsidRPr="00E95CFE">
              <w:rPr>
                <w:sz w:val="18"/>
                <w:szCs w:val="18"/>
              </w:rPr>
              <w:t xml:space="preserve"> Strep tag at N-terminus</w:t>
            </w:r>
          </w:p>
        </w:tc>
      </w:tr>
      <w:tr w:rsidR="00551154" w:rsidRPr="00E95CFE" w14:paraId="6FAC4B17" w14:textId="77777777" w:rsidTr="00F67F03">
        <w:trPr>
          <w:trHeight w:val="289"/>
        </w:trPr>
        <w:tc>
          <w:tcPr>
            <w:tcW w:w="2405" w:type="dxa"/>
            <w:shd w:val="clear" w:color="auto" w:fill="auto"/>
            <w:tcMar>
              <w:top w:w="6" w:type="dxa"/>
              <w:left w:w="6" w:type="dxa"/>
              <w:bottom w:w="34" w:type="dxa"/>
              <w:right w:w="6" w:type="dxa"/>
            </w:tcMar>
            <w:vAlign w:val="center"/>
          </w:tcPr>
          <w:p w14:paraId="13A8CB47" w14:textId="77777777" w:rsidR="00551154" w:rsidRPr="00E95CFE" w:rsidRDefault="00551154" w:rsidP="00551154">
            <w:pPr>
              <w:spacing w:before="0" w:after="0"/>
              <w:rPr>
                <w:sz w:val="18"/>
                <w:szCs w:val="18"/>
              </w:rPr>
            </w:pPr>
            <w:r w:rsidRPr="00E95CFE">
              <w:rPr>
                <w:bCs/>
                <w:sz w:val="18"/>
                <w:szCs w:val="18"/>
              </w:rPr>
              <w:t>pPR-IBA2-</w:t>
            </w:r>
            <w:r w:rsidRPr="00E95CFE">
              <w:rPr>
                <w:bCs/>
                <w:i/>
                <w:sz w:val="18"/>
                <w:szCs w:val="18"/>
              </w:rPr>
              <w:t>pgdH2</w:t>
            </w:r>
          </w:p>
        </w:tc>
        <w:tc>
          <w:tcPr>
            <w:tcW w:w="4825" w:type="dxa"/>
            <w:vAlign w:val="center"/>
          </w:tcPr>
          <w:p w14:paraId="4D8B2F8E" w14:textId="77777777" w:rsidR="00551154" w:rsidRPr="00E95CFE" w:rsidRDefault="00551154" w:rsidP="00551154">
            <w:pPr>
              <w:spacing w:before="0" w:after="0"/>
              <w:ind w:left="113" w:hanging="113"/>
              <w:rPr>
                <w:sz w:val="18"/>
                <w:szCs w:val="18"/>
              </w:rPr>
            </w:pPr>
            <w:r w:rsidRPr="00E95CFE">
              <w:rPr>
                <w:i/>
                <w:iCs/>
                <w:sz w:val="18"/>
                <w:szCs w:val="18"/>
              </w:rPr>
              <w:t>C. jejuni pgdH2</w:t>
            </w:r>
            <w:r w:rsidRPr="00E95CFE">
              <w:rPr>
                <w:sz w:val="18"/>
                <w:szCs w:val="18"/>
              </w:rPr>
              <w:t xml:space="preserve"> </w:t>
            </w:r>
            <w:r w:rsidRPr="00E95CFE">
              <w:rPr>
                <w:iCs/>
                <w:sz w:val="18"/>
                <w:szCs w:val="18"/>
              </w:rPr>
              <w:t>fused to</w:t>
            </w:r>
            <w:r w:rsidRPr="00E95CFE">
              <w:rPr>
                <w:sz w:val="18"/>
                <w:szCs w:val="18"/>
              </w:rPr>
              <w:t xml:space="preserve"> Strep tag at N-terminus</w:t>
            </w:r>
          </w:p>
        </w:tc>
      </w:tr>
      <w:tr w:rsidR="00551154" w:rsidRPr="00E95CFE" w14:paraId="4DE5B9DD" w14:textId="77777777" w:rsidTr="00F67F03">
        <w:trPr>
          <w:trHeight w:val="289"/>
        </w:trPr>
        <w:tc>
          <w:tcPr>
            <w:tcW w:w="2405" w:type="dxa"/>
            <w:shd w:val="clear" w:color="auto" w:fill="auto"/>
            <w:tcMar>
              <w:top w:w="6" w:type="dxa"/>
              <w:left w:w="6" w:type="dxa"/>
              <w:bottom w:w="34" w:type="dxa"/>
              <w:right w:w="6" w:type="dxa"/>
            </w:tcMar>
            <w:vAlign w:val="center"/>
            <w:hideMark/>
          </w:tcPr>
          <w:p w14:paraId="3FC9941C" w14:textId="77777777" w:rsidR="00551154" w:rsidRPr="00E95CFE" w:rsidRDefault="00551154" w:rsidP="00551154">
            <w:pPr>
              <w:spacing w:before="0" w:after="0"/>
              <w:rPr>
                <w:bCs/>
                <w:sz w:val="18"/>
                <w:szCs w:val="18"/>
              </w:rPr>
            </w:pPr>
            <w:r w:rsidRPr="00E95CFE">
              <w:rPr>
                <w:bCs/>
                <w:sz w:val="18"/>
                <w:szCs w:val="18"/>
              </w:rPr>
              <w:t>pET-23b-</w:t>
            </w:r>
            <w:r w:rsidRPr="00E95CFE">
              <w:rPr>
                <w:bCs/>
                <w:i/>
                <w:sz w:val="18"/>
                <w:szCs w:val="18"/>
              </w:rPr>
              <w:t>cgdH1</w:t>
            </w:r>
          </w:p>
        </w:tc>
        <w:tc>
          <w:tcPr>
            <w:tcW w:w="4825" w:type="dxa"/>
            <w:vAlign w:val="center"/>
          </w:tcPr>
          <w:p w14:paraId="3343DF99" w14:textId="77777777" w:rsidR="00551154" w:rsidRPr="00E95CFE" w:rsidRDefault="00551154" w:rsidP="00551154">
            <w:pPr>
              <w:spacing w:before="0" w:after="0"/>
              <w:ind w:left="113" w:hanging="113"/>
              <w:rPr>
                <w:sz w:val="18"/>
                <w:szCs w:val="18"/>
              </w:rPr>
            </w:pPr>
            <w:r w:rsidRPr="00E95CFE">
              <w:rPr>
                <w:i/>
                <w:iCs/>
                <w:sz w:val="18"/>
                <w:szCs w:val="18"/>
              </w:rPr>
              <w:t>C. jejuni cgdH1</w:t>
            </w:r>
            <w:r w:rsidRPr="00E95CFE">
              <w:rPr>
                <w:sz w:val="18"/>
                <w:szCs w:val="18"/>
              </w:rPr>
              <w:t xml:space="preserve"> </w:t>
            </w:r>
            <w:r w:rsidRPr="00E95CFE">
              <w:rPr>
                <w:iCs/>
                <w:sz w:val="18"/>
                <w:szCs w:val="18"/>
              </w:rPr>
              <w:t>fused to</w:t>
            </w:r>
            <w:r w:rsidRPr="00E95CFE">
              <w:rPr>
                <w:sz w:val="18"/>
                <w:szCs w:val="18"/>
              </w:rPr>
              <w:t xml:space="preserve"> Strep tag at N-terminus</w:t>
            </w:r>
          </w:p>
        </w:tc>
      </w:tr>
      <w:tr w:rsidR="00551154" w:rsidRPr="00E95CFE" w14:paraId="6FF152E6" w14:textId="77777777" w:rsidTr="00F67F03">
        <w:trPr>
          <w:trHeight w:val="289"/>
        </w:trPr>
        <w:tc>
          <w:tcPr>
            <w:tcW w:w="2405" w:type="dxa"/>
            <w:shd w:val="clear" w:color="auto" w:fill="auto"/>
            <w:tcMar>
              <w:top w:w="6" w:type="dxa"/>
              <w:left w:w="6" w:type="dxa"/>
              <w:bottom w:w="34" w:type="dxa"/>
              <w:right w:w="6" w:type="dxa"/>
            </w:tcMar>
            <w:vAlign w:val="center"/>
          </w:tcPr>
          <w:p w14:paraId="01181F7E" w14:textId="77777777" w:rsidR="00551154" w:rsidRPr="00E95CFE" w:rsidRDefault="00551154" w:rsidP="00551154">
            <w:pPr>
              <w:spacing w:before="0" w:after="0"/>
              <w:rPr>
                <w:sz w:val="18"/>
                <w:szCs w:val="18"/>
              </w:rPr>
            </w:pPr>
            <w:r w:rsidRPr="00E95CFE">
              <w:rPr>
                <w:bCs/>
                <w:sz w:val="18"/>
                <w:szCs w:val="18"/>
              </w:rPr>
              <w:t>pET-23b-</w:t>
            </w:r>
            <w:r w:rsidRPr="00E95CFE">
              <w:rPr>
                <w:bCs/>
                <w:i/>
                <w:sz w:val="18"/>
                <w:szCs w:val="18"/>
              </w:rPr>
              <w:t>cgdH2</w:t>
            </w:r>
          </w:p>
        </w:tc>
        <w:tc>
          <w:tcPr>
            <w:tcW w:w="4825" w:type="dxa"/>
            <w:vAlign w:val="center"/>
          </w:tcPr>
          <w:p w14:paraId="157CCDD6" w14:textId="77777777" w:rsidR="00551154" w:rsidRPr="00E95CFE" w:rsidRDefault="00551154" w:rsidP="00551154">
            <w:pPr>
              <w:spacing w:before="0" w:after="0"/>
              <w:ind w:left="113" w:hanging="113"/>
              <w:rPr>
                <w:i/>
                <w:iCs/>
                <w:sz w:val="18"/>
                <w:szCs w:val="18"/>
              </w:rPr>
            </w:pPr>
            <w:r w:rsidRPr="00E95CFE">
              <w:rPr>
                <w:i/>
                <w:iCs/>
                <w:sz w:val="18"/>
                <w:szCs w:val="18"/>
              </w:rPr>
              <w:t xml:space="preserve">C. jejuni cgdH2 </w:t>
            </w:r>
            <w:r w:rsidRPr="00E95CFE">
              <w:rPr>
                <w:iCs/>
                <w:sz w:val="18"/>
                <w:szCs w:val="18"/>
              </w:rPr>
              <w:t>fused to</w:t>
            </w:r>
            <w:r w:rsidRPr="00E95CFE">
              <w:rPr>
                <w:sz w:val="18"/>
                <w:szCs w:val="18"/>
              </w:rPr>
              <w:t xml:space="preserve"> His tag at C-terminus</w:t>
            </w:r>
          </w:p>
        </w:tc>
      </w:tr>
      <w:tr w:rsidR="00551154" w:rsidRPr="00E95CFE" w14:paraId="142798D0" w14:textId="77777777" w:rsidTr="00F67F03">
        <w:trPr>
          <w:trHeight w:val="289"/>
        </w:trPr>
        <w:tc>
          <w:tcPr>
            <w:tcW w:w="2405" w:type="dxa"/>
            <w:shd w:val="clear" w:color="auto" w:fill="auto"/>
            <w:tcMar>
              <w:top w:w="6" w:type="dxa"/>
              <w:left w:w="6" w:type="dxa"/>
              <w:bottom w:w="34" w:type="dxa"/>
              <w:right w:w="6" w:type="dxa"/>
            </w:tcMar>
            <w:vAlign w:val="center"/>
            <w:hideMark/>
          </w:tcPr>
          <w:p w14:paraId="180623D3" w14:textId="77777777" w:rsidR="00551154" w:rsidRPr="00E95CFE" w:rsidRDefault="00551154" w:rsidP="00551154">
            <w:pPr>
              <w:spacing w:before="0" w:after="0"/>
              <w:rPr>
                <w:sz w:val="18"/>
                <w:szCs w:val="18"/>
              </w:rPr>
            </w:pPr>
            <w:r w:rsidRPr="00E95CFE">
              <w:rPr>
                <w:bCs/>
                <w:sz w:val="18"/>
                <w:szCs w:val="18"/>
              </w:rPr>
              <w:t>pET-23b-</w:t>
            </w:r>
            <w:r w:rsidRPr="00E95CFE">
              <w:rPr>
                <w:bCs/>
                <w:i/>
                <w:sz w:val="18"/>
                <w:szCs w:val="18"/>
              </w:rPr>
              <w:t>cgdH3</w:t>
            </w:r>
          </w:p>
        </w:tc>
        <w:tc>
          <w:tcPr>
            <w:tcW w:w="4825" w:type="dxa"/>
            <w:vAlign w:val="center"/>
          </w:tcPr>
          <w:p w14:paraId="3E9924DA" w14:textId="77777777" w:rsidR="00551154" w:rsidRPr="00E95CFE" w:rsidRDefault="00551154" w:rsidP="00551154">
            <w:pPr>
              <w:spacing w:before="0" w:after="0"/>
              <w:ind w:left="113" w:hanging="113"/>
              <w:rPr>
                <w:sz w:val="18"/>
                <w:szCs w:val="18"/>
              </w:rPr>
            </w:pPr>
            <w:r w:rsidRPr="00E95CFE">
              <w:rPr>
                <w:i/>
                <w:iCs/>
                <w:sz w:val="18"/>
                <w:szCs w:val="18"/>
              </w:rPr>
              <w:t xml:space="preserve">C. jejuni cgdH3 </w:t>
            </w:r>
            <w:r w:rsidRPr="00E95CFE">
              <w:rPr>
                <w:iCs/>
                <w:sz w:val="18"/>
                <w:szCs w:val="18"/>
              </w:rPr>
              <w:t>fused to</w:t>
            </w:r>
            <w:r w:rsidRPr="00E95CFE">
              <w:rPr>
                <w:sz w:val="18"/>
                <w:szCs w:val="18"/>
              </w:rPr>
              <w:t xml:space="preserve"> His tag at C-terminus</w:t>
            </w:r>
          </w:p>
        </w:tc>
      </w:tr>
      <w:tr w:rsidR="00551154" w:rsidRPr="00E95CFE" w14:paraId="2F08502B" w14:textId="77777777" w:rsidTr="00F67F03">
        <w:trPr>
          <w:trHeight w:val="289"/>
        </w:trPr>
        <w:tc>
          <w:tcPr>
            <w:tcW w:w="2405" w:type="dxa"/>
            <w:shd w:val="clear" w:color="auto" w:fill="auto"/>
            <w:tcMar>
              <w:top w:w="6" w:type="dxa"/>
              <w:left w:w="6" w:type="dxa"/>
              <w:bottom w:w="34" w:type="dxa"/>
              <w:right w:w="6" w:type="dxa"/>
            </w:tcMar>
            <w:vAlign w:val="center"/>
            <w:hideMark/>
          </w:tcPr>
          <w:p w14:paraId="4E1E2054" w14:textId="77777777" w:rsidR="00551154" w:rsidRPr="00E95CFE" w:rsidRDefault="00551154" w:rsidP="00551154">
            <w:pPr>
              <w:spacing w:before="0" w:after="0"/>
              <w:rPr>
                <w:sz w:val="18"/>
                <w:szCs w:val="18"/>
              </w:rPr>
            </w:pPr>
            <w:r w:rsidRPr="00E95CFE">
              <w:rPr>
                <w:bCs/>
                <w:sz w:val="18"/>
                <w:szCs w:val="18"/>
              </w:rPr>
              <w:t>pET-23b-cgdH2Y66L</w:t>
            </w:r>
          </w:p>
        </w:tc>
        <w:tc>
          <w:tcPr>
            <w:tcW w:w="4825" w:type="dxa"/>
            <w:vAlign w:val="center"/>
          </w:tcPr>
          <w:p w14:paraId="74CB1C44" w14:textId="77777777" w:rsidR="00551154" w:rsidRPr="00E95CFE" w:rsidRDefault="00551154" w:rsidP="00551154">
            <w:pPr>
              <w:spacing w:before="0" w:after="0"/>
              <w:ind w:left="113" w:hanging="113"/>
              <w:rPr>
                <w:sz w:val="18"/>
                <w:szCs w:val="18"/>
              </w:rPr>
            </w:pPr>
            <w:r w:rsidRPr="00E95CFE">
              <w:rPr>
                <w:i/>
                <w:iCs/>
                <w:sz w:val="18"/>
                <w:szCs w:val="18"/>
              </w:rPr>
              <w:t>C. jejuni cgdH2</w:t>
            </w:r>
            <w:r w:rsidRPr="00E95CFE">
              <w:rPr>
                <w:iCs/>
                <w:sz w:val="18"/>
                <w:szCs w:val="18"/>
              </w:rPr>
              <w:t>Y66L</w:t>
            </w:r>
            <w:r w:rsidRPr="00E95CFE">
              <w:rPr>
                <w:i/>
                <w:iCs/>
                <w:sz w:val="18"/>
                <w:szCs w:val="18"/>
              </w:rPr>
              <w:t xml:space="preserve"> </w:t>
            </w:r>
            <w:r w:rsidRPr="00E95CFE">
              <w:rPr>
                <w:iCs/>
                <w:sz w:val="18"/>
                <w:szCs w:val="18"/>
              </w:rPr>
              <w:t>fused to</w:t>
            </w:r>
            <w:r w:rsidRPr="00E95CFE">
              <w:rPr>
                <w:sz w:val="18"/>
                <w:szCs w:val="18"/>
              </w:rPr>
              <w:t xml:space="preserve"> His tag at C-terminus</w:t>
            </w:r>
          </w:p>
        </w:tc>
      </w:tr>
      <w:tr w:rsidR="00551154" w:rsidRPr="00E95CFE" w14:paraId="7ABD738C" w14:textId="77777777" w:rsidTr="00F67F03">
        <w:trPr>
          <w:trHeight w:val="289"/>
        </w:trPr>
        <w:tc>
          <w:tcPr>
            <w:tcW w:w="2405" w:type="dxa"/>
            <w:shd w:val="clear" w:color="auto" w:fill="auto"/>
            <w:tcMar>
              <w:top w:w="6" w:type="dxa"/>
              <w:left w:w="6" w:type="dxa"/>
              <w:bottom w:w="34" w:type="dxa"/>
              <w:right w:w="6" w:type="dxa"/>
            </w:tcMar>
            <w:vAlign w:val="center"/>
          </w:tcPr>
          <w:p w14:paraId="6CF85803" w14:textId="77777777" w:rsidR="00551154" w:rsidRPr="00E95CFE" w:rsidRDefault="00551154" w:rsidP="00551154">
            <w:pPr>
              <w:spacing w:before="0" w:after="0"/>
              <w:rPr>
                <w:sz w:val="18"/>
                <w:szCs w:val="18"/>
              </w:rPr>
            </w:pPr>
            <w:r w:rsidRPr="00E95CFE">
              <w:rPr>
                <w:bCs/>
                <w:sz w:val="18"/>
                <w:szCs w:val="18"/>
              </w:rPr>
              <w:t>pET-23b-</w:t>
            </w:r>
            <w:r w:rsidRPr="00E95CFE">
              <w:rPr>
                <w:bCs/>
                <w:i/>
                <w:sz w:val="18"/>
                <w:szCs w:val="18"/>
              </w:rPr>
              <w:t>cgdH2</w:t>
            </w:r>
            <w:r w:rsidRPr="00E95CFE">
              <w:rPr>
                <w:bCs/>
                <w:sz w:val="18"/>
                <w:szCs w:val="18"/>
              </w:rPr>
              <w:t>Y46L</w:t>
            </w:r>
          </w:p>
        </w:tc>
        <w:tc>
          <w:tcPr>
            <w:tcW w:w="4825" w:type="dxa"/>
            <w:vAlign w:val="center"/>
          </w:tcPr>
          <w:p w14:paraId="0E55557E" w14:textId="77777777" w:rsidR="00551154" w:rsidRPr="00E95CFE" w:rsidRDefault="00551154" w:rsidP="00551154">
            <w:pPr>
              <w:spacing w:before="0" w:after="0"/>
              <w:ind w:left="113" w:hanging="113"/>
              <w:rPr>
                <w:sz w:val="18"/>
                <w:szCs w:val="18"/>
              </w:rPr>
            </w:pPr>
            <w:r w:rsidRPr="00E95CFE">
              <w:rPr>
                <w:i/>
                <w:iCs/>
                <w:sz w:val="18"/>
                <w:szCs w:val="18"/>
              </w:rPr>
              <w:t>C. jejuni cgdH2</w:t>
            </w:r>
            <w:r w:rsidRPr="00E95CFE">
              <w:rPr>
                <w:sz w:val="18"/>
                <w:szCs w:val="18"/>
              </w:rPr>
              <w:t>Y46L</w:t>
            </w:r>
            <w:r w:rsidRPr="00E95CFE">
              <w:rPr>
                <w:i/>
                <w:iCs/>
                <w:sz w:val="18"/>
                <w:szCs w:val="18"/>
              </w:rPr>
              <w:t xml:space="preserve"> </w:t>
            </w:r>
            <w:r w:rsidRPr="00E95CFE">
              <w:rPr>
                <w:iCs/>
                <w:sz w:val="18"/>
                <w:szCs w:val="18"/>
              </w:rPr>
              <w:t>fused to</w:t>
            </w:r>
            <w:r w:rsidRPr="00E95CFE">
              <w:rPr>
                <w:sz w:val="18"/>
                <w:szCs w:val="18"/>
              </w:rPr>
              <w:t xml:space="preserve"> His tag at C-terminus</w:t>
            </w:r>
          </w:p>
        </w:tc>
      </w:tr>
      <w:tr w:rsidR="00551154" w:rsidRPr="00E95CFE" w14:paraId="404D034B" w14:textId="77777777" w:rsidTr="00F67F03">
        <w:trPr>
          <w:trHeight w:val="289"/>
        </w:trPr>
        <w:tc>
          <w:tcPr>
            <w:tcW w:w="240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06CB94" w14:textId="77777777" w:rsidR="00551154" w:rsidRPr="00E95CFE" w:rsidRDefault="00551154" w:rsidP="00551154">
            <w:pPr>
              <w:spacing w:before="0" w:after="0"/>
              <w:ind w:hanging="72"/>
              <w:rPr>
                <w:sz w:val="18"/>
                <w:szCs w:val="18"/>
              </w:rPr>
            </w:pPr>
            <w:r w:rsidRPr="00E95CFE">
              <w:rPr>
                <w:bCs/>
                <w:sz w:val="18"/>
                <w:szCs w:val="18"/>
              </w:rPr>
              <w:t>pET-23b-</w:t>
            </w:r>
            <w:r w:rsidRPr="00E95CFE">
              <w:rPr>
                <w:bCs/>
                <w:i/>
                <w:sz w:val="18"/>
                <w:szCs w:val="18"/>
              </w:rPr>
              <w:t>cgdH2</w:t>
            </w:r>
            <w:r w:rsidRPr="00E95CFE">
              <w:rPr>
                <w:bCs/>
                <w:sz w:val="18"/>
                <w:szCs w:val="18"/>
              </w:rPr>
              <w:t>H48L</w:t>
            </w:r>
          </w:p>
        </w:tc>
        <w:tc>
          <w:tcPr>
            <w:tcW w:w="4825" w:type="dxa"/>
            <w:vAlign w:val="center"/>
          </w:tcPr>
          <w:p w14:paraId="0CBCC137" w14:textId="77777777" w:rsidR="00551154" w:rsidRPr="00E95CFE" w:rsidRDefault="00551154" w:rsidP="00551154">
            <w:pPr>
              <w:spacing w:before="0" w:after="0"/>
              <w:ind w:left="113" w:hanging="113"/>
              <w:rPr>
                <w:sz w:val="18"/>
                <w:szCs w:val="18"/>
              </w:rPr>
            </w:pPr>
            <w:r w:rsidRPr="00E95CFE">
              <w:rPr>
                <w:i/>
                <w:iCs/>
                <w:sz w:val="18"/>
                <w:szCs w:val="18"/>
              </w:rPr>
              <w:t>C. jejuni cgdH2</w:t>
            </w:r>
            <w:r w:rsidRPr="00E95CFE">
              <w:rPr>
                <w:sz w:val="18"/>
                <w:szCs w:val="18"/>
              </w:rPr>
              <w:t>H48L</w:t>
            </w:r>
            <w:r w:rsidRPr="00E95CFE">
              <w:rPr>
                <w:i/>
                <w:iCs/>
                <w:sz w:val="18"/>
                <w:szCs w:val="18"/>
              </w:rPr>
              <w:t xml:space="preserve"> </w:t>
            </w:r>
            <w:r w:rsidRPr="00E95CFE">
              <w:rPr>
                <w:iCs/>
                <w:sz w:val="18"/>
                <w:szCs w:val="18"/>
              </w:rPr>
              <w:t>fused to</w:t>
            </w:r>
            <w:r w:rsidRPr="00E95CFE">
              <w:rPr>
                <w:sz w:val="18"/>
                <w:szCs w:val="18"/>
              </w:rPr>
              <w:t xml:space="preserve"> His tag at C-terminus</w:t>
            </w:r>
          </w:p>
        </w:tc>
      </w:tr>
      <w:tr w:rsidR="00551154" w:rsidRPr="00E95CFE" w14:paraId="45FE3DAC" w14:textId="77777777" w:rsidTr="00F67F03">
        <w:trPr>
          <w:trHeight w:val="289"/>
        </w:trPr>
        <w:tc>
          <w:tcPr>
            <w:tcW w:w="240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842371" w14:textId="77777777" w:rsidR="00551154" w:rsidRPr="00E95CFE" w:rsidRDefault="00551154" w:rsidP="00551154">
            <w:pPr>
              <w:spacing w:before="0" w:after="0"/>
              <w:ind w:hanging="72"/>
              <w:rPr>
                <w:sz w:val="18"/>
                <w:szCs w:val="18"/>
              </w:rPr>
            </w:pPr>
            <w:r w:rsidRPr="00E95CFE">
              <w:rPr>
                <w:bCs/>
                <w:sz w:val="18"/>
                <w:szCs w:val="18"/>
              </w:rPr>
              <w:t>pET-23b-</w:t>
            </w:r>
            <w:r w:rsidRPr="00E95CFE">
              <w:rPr>
                <w:bCs/>
                <w:i/>
                <w:sz w:val="18"/>
                <w:szCs w:val="18"/>
              </w:rPr>
              <w:t>cgdH2</w:t>
            </w:r>
            <w:r w:rsidRPr="00E95CFE">
              <w:rPr>
                <w:bCs/>
                <w:sz w:val="18"/>
                <w:szCs w:val="18"/>
              </w:rPr>
              <w:t>M44L</w:t>
            </w:r>
          </w:p>
        </w:tc>
        <w:tc>
          <w:tcPr>
            <w:tcW w:w="4825" w:type="dxa"/>
            <w:vAlign w:val="center"/>
          </w:tcPr>
          <w:p w14:paraId="1950A608" w14:textId="77777777" w:rsidR="00551154" w:rsidRPr="00E95CFE" w:rsidRDefault="00551154" w:rsidP="00551154">
            <w:pPr>
              <w:spacing w:before="0" w:after="0"/>
              <w:ind w:left="113" w:hanging="113"/>
              <w:rPr>
                <w:sz w:val="18"/>
                <w:szCs w:val="18"/>
              </w:rPr>
            </w:pPr>
            <w:r w:rsidRPr="00E95CFE">
              <w:rPr>
                <w:i/>
                <w:iCs/>
                <w:sz w:val="18"/>
                <w:szCs w:val="18"/>
              </w:rPr>
              <w:t>C. jejuni cgdH2</w:t>
            </w:r>
            <w:r w:rsidRPr="00E95CFE">
              <w:rPr>
                <w:sz w:val="18"/>
                <w:szCs w:val="18"/>
              </w:rPr>
              <w:t>M44L</w:t>
            </w:r>
            <w:r w:rsidRPr="00E95CFE">
              <w:rPr>
                <w:i/>
                <w:iCs/>
                <w:sz w:val="18"/>
                <w:szCs w:val="18"/>
              </w:rPr>
              <w:t xml:space="preserve"> </w:t>
            </w:r>
            <w:r w:rsidRPr="00E95CFE">
              <w:rPr>
                <w:iCs/>
                <w:sz w:val="18"/>
                <w:szCs w:val="18"/>
              </w:rPr>
              <w:t>fused to</w:t>
            </w:r>
            <w:r w:rsidRPr="00E95CFE">
              <w:rPr>
                <w:sz w:val="18"/>
                <w:szCs w:val="18"/>
              </w:rPr>
              <w:t xml:space="preserve"> His tag at C-terminus</w:t>
            </w:r>
          </w:p>
        </w:tc>
      </w:tr>
      <w:tr w:rsidR="00551154" w:rsidRPr="00E95CFE" w14:paraId="2ACDAAA9" w14:textId="77777777" w:rsidTr="00F67F03">
        <w:trPr>
          <w:trHeight w:val="289"/>
        </w:trPr>
        <w:tc>
          <w:tcPr>
            <w:tcW w:w="240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90D53D" w14:textId="77777777" w:rsidR="00551154" w:rsidRPr="00E95CFE" w:rsidRDefault="00551154" w:rsidP="00551154">
            <w:pPr>
              <w:spacing w:before="0" w:after="0"/>
              <w:ind w:hanging="72"/>
              <w:rPr>
                <w:sz w:val="18"/>
                <w:szCs w:val="18"/>
              </w:rPr>
            </w:pPr>
            <w:r w:rsidRPr="00E95CFE">
              <w:rPr>
                <w:bCs/>
                <w:sz w:val="18"/>
                <w:szCs w:val="18"/>
              </w:rPr>
              <w:t>pET-23b-</w:t>
            </w:r>
            <w:r w:rsidRPr="00E95CFE">
              <w:rPr>
                <w:bCs/>
                <w:i/>
                <w:sz w:val="18"/>
                <w:szCs w:val="18"/>
              </w:rPr>
              <w:t>cgdH2</w:t>
            </w:r>
            <w:r w:rsidRPr="00E95CFE">
              <w:rPr>
                <w:bCs/>
                <w:sz w:val="18"/>
                <w:szCs w:val="18"/>
              </w:rPr>
              <w:t>Y244L</w:t>
            </w:r>
          </w:p>
        </w:tc>
        <w:tc>
          <w:tcPr>
            <w:tcW w:w="4825" w:type="dxa"/>
            <w:vAlign w:val="center"/>
          </w:tcPr>
          <w:p w14:paraId="60515242" w14:textId="77777777" w:rsidR="00551154" w:rsidRPr="00E95CFE" w:rsidRDefault="00551154" w:rsidP="00551154">
            <w:pPr>
              <w:spacing w:before="0" w:after="0"/>
              <w:ind w:left="113" w:hanging="113"/>
              <w:rPr>
                <w:sz w:val="18"/>
                <w:szCs w:val="18"/>
              </w:rPr>
            </w:pPr>
            <w:r w:rsidRPr="00E95CFE">
              <w:rPr>
                <w:i/>
                <w:iCs/>
                <w:sz w:val="18"/>
                <w:szCs w:val="18"/>
              </w:rPr>
              <w:t>C. jejuni cgdH2</w:t>
            </w:r>
            <w:r w:rsidRPr="00E95CFE">
              <w:rPr>
                <w:sz w:val="18"/>
                <w:szCs w:val="18"/>
              </w:rPr>
              <w:t>Y244L</w:t>
            </w:r>
            <w:r w:rsidRPr="00E95CFE">
              <w:rPr>
                <w:i/>
                <w:iCs/>
                <w:sz w:val="18"/>
                <w:szCs w:val="18"/>
              </w:rPr>
              <w:t xml:space="preserve"> </w:t>
            </w:r>
            <w:r w:rsidRPr="00E95CFE">
              <w:rPr>
                <w:iCs/>
                <w:sz w:val="18"/>
                <w:szCs w:val="18"/>
              </w:rPr>
              <w:t>fused to</w:t>
            </w:r>
            <w:r w:rsidRPr="00E95CFE">
              <w:rPr>
                <w:sz w:val="18"/>
                <w:szCs w:val="18"/>
              </w:rPr>
              <w:t xml:space="preserve"> His tag at C-terminus</w:t>
            </w:r>
          </w:p>
        </w:tc>
      </w:tr>
      <w:tr w:rsidR="00551154" w:rsidRPr="00E95CFE" w14:paraId="792CD8F7" w14:textId="77777777" w:rsidTr="00F67F03">
        <w:trPr>
          <w:trHeight w:val="289"/>
        </w:trPr>
        <w:tc>
          <w:tcPr>
            <w:tcW w:w="240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18D276" w14:textId="77777777" w:rsidR="00551154" w:rsidRPr="00E95CFE" w:rsidRDefault="00551154" w:rsidP="00551154">
            <w:pPr>
              <w:spacing w:before="0" w:after="0"/>
              <w:ind w:hanging="72"/>
              <w:rPr>
                <w:sz w:val="18"/>
                <w:szCs w:val="18"/>
              </w:rPr>
            </w:pPr>
            <w:r w:rsidRPr="00E95CFE">
              <w:rPr>
                <w:bCs/>
                <w:sz w:val="18"/>
                <w:szCs w:val="18"/>
              </w:rPr>
              <w:t>pET-23b-</w:t>
            </w:r>
            <w:r w:rsidRPr="00E95CFE">
              <w:rPr>
                <w:bCs/>
                <w:i/>
                <w:sz w:val="18"/>
                <w:szCs w:val="18"/>
              </w:rPr>
              <w:t>cgdH2</w:t>
            </w:r>
            <w:r w:rsidRPr="00E95CFE">
              <w:rPr>
                <w:bCs/>
                <w:sz w:val="18"/>
                <w:szCs w:val="18"/>
              </w:rPr>
              <w:t>H62L</w:t>
            </w:r>
          </w:p>
        </w:tc>
        <w:tc>
          <w:tcPr>
            <w:tcW w:w="4825" w:type="dxa"/>
            <w:vAlign w:val="center"/>
          </w:tcPr>
          <w:p w14:paraId="664ED421" w14:textId="77777777" w:rsidR="00551154" w:rsidRPr="00E95CFE" w:rsidRDefault="00551154" w:rsidP="00551154">
            <w:pPr>
              <w:spacing w:before="0" w:after="0"/>
              <w:ind w:left="113" w:hanging="113"/>
              <w:rPr>
                <w:sz w:val="18"/>
                <w:szCs w:val="18"/>
              </w:rPr>
            </w:pPr>
            <w:r w:rsidRPr="00E95CFE">
              <w:rPr>
                <w:i/>
                <w:iCs/>
                <w:sz w:val="18"/>
                <w:szCs w:val="18"/>
              </w:rPr>
              <w:t>C. jejuni cgdH2</w:t>
            </w:r>
            <w:r w:rsidRPr="00E95CFE">
              <w:rPr>
                <w:sz w:val="18"/>
                <w:szCs w:val="18"/>
              </w:rPr>
              <w:t>H62L</w:t>
            </w:r>
            <w:r w:rsidRPr="00E95CFE">
              <w:rPr>
                <w:i/>
                <w:iCs/>
                <w:sz w:val="18"/>
                <w:szCs w:val="18"/>
              </w:rPr>
              <w:t xml:space="preserve"> </w:t>
            </w:r>
            <w:r w:rsidRPr="00E95CFE">
              <w:rPr>
                <w:iCs/>
                <w:sz w:val="18"/>
                <w:szCs w:val="18"/>
              </w:rPr>
              <w:t>fused to</w:t>
            </w:r>
            <w:r w:rsidRPr="00E95CFE">
              <w:rPr>
                <w:sz w:val="18"/>
                <w:szCs w:val="18"/>
              </w:rPr>
              <w:t xml:space="preserve"> His tag at C-terminus</w:t>
            </w:r>
          </w:p>
        </w:tc>
      </w:tr>
      <w:tr w:rsidR="00551154" w:rsidRPr="00E95CFE" w14:paraId="0485237B" w14:textId="77777777" w:rsidTr="00F67F03">
        <w:trPr>
          <w:trHeight w:val="289"/>
        </w:trPr>
        <w:tc>
          <w:tcPr>
            <w:tcW w:w="240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8C79E9" w14:textId="77777777" w:rsidR="00551154" w:rsidRPr="00E95CFE" w:rsidRDefault="00551154" w:rsidP="00551154">
            <w:pPr>
              <w:spacing w:before="0" w:after="0"/>
              <w:ind w:hanging="72"/>
              <w:rPr>
                <w:sz w:val="18"/>
                <w:szCs w:val="18"/>
              </w:rPr>
            </w:pPr>
            <w:r w:rsidRPr="00E95CFE">
              <w:rPr>
                <w:bCs/>
                <w:sz w:val="18"/>
                <w:szCs w:val="18"/>
              </w:rPr>
              <w:t>pET-23b-</w:t>
            </w:r>
            <w:r w:rsidRPr="00E95CFE">
              <w:rPr>
                <w:bCs/>
                <w:i/>
                <w:sz w:val="18"/>
                <w:szCs w:val="18"/>
              </w:rPr>
              <w:t>cgdH2</w:t>
            </w:r>
            <w:r w:rsidRPr="00E95CFE">
              <w:rPr>
                <w:bCs/>
                <w:sz w:val="18"/>
                <w:szCs w:val="18"/>
              </w:rPr>
              <w:t>H53L</w:t>
            </w:r>
          </w:p>
        </w:tc>
        <w:tc>
          <w:tcPr>
            <w:tcW w:w="4825" w:type="dxa"/>
            <w:vAlign w:val="center"/>
          </w:tcPr>
          <w:p w14:paraId="502DB4FD" w14:textId="77777777" w:rsidR="00551154" w:rsidRPr="00E95CFE" w:rsidRDefault="00551154" w:rsidP="00551154">
            <w:pPr>
              <w:spacing w:before="0" w:after="0"/>
              <w:ind w:left="113" w:hanging="113"/>
              <w:rPr>
                <w:sz w:val="18"/>
                <w:szCs w:val="18"/>
              </w:rPr>
            </w:pPr>
            <w:r w:rsidRPr="00E95CFE">
              <w:rPr>
                <w:i/>
                <w:iCs/>
                <w:sz w:val="18"/>
                <w:szCs w:val="18"/>
              </w:rPr>
              <w:t>C. jejuni cgdH2</w:t>
            </w:r>
            <w:r w:rsidRPr="00E95CFE">
              <w:rPr>
                <w:sz w:val="18"/>
                <w:szCs w:val="18"/>
              </w:rPr>
              <w:t>H53L</w:t>
            </w:r>
            <w:r w:rsidRPr="00E95CFE">
              <w:rPr>
                <w:i/>
                <w:iCs/>
                <w:sz w:val="18"/>
                <w:szCs w:val="18"/>
              </w:rPr>
              <w:t xml:space="preserve"> </w:t>
            </w:r>
            <w:r w:rsidRPr="00E95CFE">
              <w:rPr>
                <w:iCs/>
                <w:sz w:val="18"/>
                <w:szCs w:val="18"/>
              </w:rPr>
              <w:t>fused to</w:t>
            </w:r>
            <w:r w:rsidRPr="00E95CFE">
              <w:rPr>
                <w:sz w:val="18"/>
                <w:szCs w:val="18"/>
              </w:rPr>
              <w:t xml:space="preserve"> His tag at C-terminus</w:t>
            </w:r>
          </w:p>
        </w:tc>
      </w:tr>
      <w:tr w:rsidR="00551154" w:rsidRPr="00E95CFE" w14:paraId="7B1726CB" w14:textId="77777777" w:rsidTr="00F67F03">
        <w:trPr>
          <w:trHeight w:val="289"/>
        </w:trPr>
        <w:tc>
          <w:tcPr>
            <w:tcW w:w="240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AEE9CC" w14:textId="77777777" w:rsidR="00551154" w:rsidRPr="00E95CFE" w:rsidRDefault="00551154" w:rsidP="00551154">
            <w:pPr>
              <w:spacing w:before="0" w:after="0"/>
              <w:ind w:hanging="72"/>
              <w:rPr>
                <w:sz w:val="18"/>
                <w:szCs w:val="18"/>
              </w:rPr>
            </w:pPr>
            <w:r w:rsidRPr="00E95CFE">
              <w:rPr>
                <w:bCs/>
                <w:sz w:val="18"/>
                <w:szCs w:val="18"/>
              </w:rPr>
              <w:t>pET-23b-</w:t>
            </w:r>
            <w:r w:rsidRPr="00E95CFE">
              <w:rPr>
                <w:bCs/>
                <w:i/>
                <w:sz w:val="18"/>
                <w:szCs w:val="18"/>
              </w:rPr>
              <w:t>cgdH2</w:t>
            </w:r>
            <w:r w:rsidRPr="00E95CFE">
              <w:rPr>
                <w:bCs/>
                <w:sz w:val="18"/>
                <w:szCs w:val="18"/>
              </w:rPr>
              <w:t>H285L</w:t>
            </w:r>
          </w:p>
        </w:tc>
        <w:tc>
          <w:tcPr>
            <w:tcW w:w="4825" w:type="dxa"/>
            <w:vAlign w:val="center"/>
          </w:tcPr>
          <w:p w14:paraId="0B4BEEDC" w14:textId="77777777" w:rsidR="00551154" w:rsidRPr="00E95CFE" w:rsidRDefault="00551154" w:rsidP="00551154">
            <w:pPr>
              <w:spacing w:before="0" w:after="0"/>
              <w:ind w:left="113" w:hanging="113"/>
              <w:rPr>
                <w:sz w:val="18"/>
                <w:szCs w:val="18"/>
              </w:rPr>
            </w:pPr>
            <w:r w:rsidRPr="00E95CFE">
              <w:rPr>
                <w:i/>
                <w:iCs/>
                <w:sz w:val="18"/>
                <w:szCs w:val="18"/>
              </w:rPr>
              <w:t>C. jejuni cgdH2</w:t>
            </w:r>
            <w:r w:rsidRPr="00E95CFE">
              <w:rPr>
                <w:sz w:val="18"/>
                <w:szCs w:val="18"/>
              </w:rPr>
              <w:t>H285L</w:t>
            </w:r>
            <w:r w:rsidRPr="00E95CFE">
              <w:rPr>
                <w:i/>
                <w:iCs/>
                <w:sz w:val="18"/>
                <w:szCs w:val="18"/>
              </w:rPr>
              <w:t xml:space="preserve"> </w:t>
            </w:r>
            <w:r w:rsidRPr="00E95CFE">
              <w:rPr>
                <w:sz w:val="18"/>
                <w:szCs w:val="18"/>
              </w:rPr>
              <w:t>(</w:t>
            </w:r>
            <w:r w:rsidRPr="00E95CFE">
              <w:rPr>
                <w:iCs/>
                <w:sz w:val="18"/>
                <w:szCs w:val="18"/>
              </w:rPr>
              <w:t>fused to</w:t>
            </w:r>
            <w:r w:rsidRPr="00E95CFE">
              <w:rPr>
                <w:sz w:val="18"/>
                <w:szCs w:val="18"/>
              </w:rPr>
              <w:t xml:space="preserve"> His tag at C-terminus</w:t>
            </w:r>
          </w:p>
        </w:tc>
      </w:tr>
      <w:tr w:rsidR="00551154" w:rsidRPr="00E95CFE" w14:paraId="3CEB1C4F" w14:textId="77777777" w:rsidTr="00F67F03">
        <w:trPr>
          <w:trHeight w:val="289"/>
        </w:trPr>
        <w:tc>
          <w:tcPr>
            <w:tcW w:w="240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382569" w14:textId="77777777" w:rsidR="00551154" w:rsidRPr="00E95CFE" w:rsidRDefault="00551154" w:rsidP="00551154">
            <w:pPr>
              <w:spacing w:before="0" w:after="0"/>
              <w:ind w:hanging="72"/>
              <w:rPr>
                <w:sz w:val="18"/>
                <w:szCs w:val="18"/>
              </w:rPr>
            </w:pPr>
            <w:r w:rsidRPr="00E95CFE">
              <w:rPr>
                <w:bCs/>
                <w:sz w:val="18"/>
                <w:szCs w:val="18"/>
              </w:rPr>
              <w:t>pET-23b-</w:t>
            </w:r>
            <w:r w:rsidRPr="00E95CFE">
              <w:rPr>
                <w:bCs/>
                <w:i/>
                <w:sz w:val="18"/>
                <w:szCs w:val="18"/>
              </w:rPr>
              <w:t>cgdH2</w:t>
            </w:r>
            <w:r w:rsidRPr="00E95CFE">
              <w:rPr>
                <w:bCs/>
                <w:sz w:val="18"/>
                <w:szCs w:val="18"/>
              </w:rPr>
              <w:t>H133L</w:t>
            </w:r>
          </w:p>
        </w:tc>
        <w:tc>
          <w:tcPr>
            <w:tcW w:w="4825" w:type="dxa"/>
            <w:vAlign w:val="center"/>
          </w:tcPr>
          <w:p w14:paraId="7EFFF872" w14:textId="77777777" w:rsidR="00551154" w:rsidRPr="00E95CFE" w:rsidRDefault="00551154" w:rsidP="00551154">
            <w:pPr>
              <w:spacing w:before="0" w:after="0"/>
              <w:ind w:left="113" w:hanging="113"/>
              <w:rPr>
                <w:sz w:val="18"/>
                <w:szCs w:val="18"/>
              </w:rPr>
            </w:pPr>
            <w:r w:rsidRPr="00E95CFE">
              <w:rPr>
                <w:i/>
                <w:iCs/>
                <w:sz w:val="18"/>
                <w:szCs w:val="18"/>
              </w:rPr>
              <w:t>C. jejuni cgdH2</w:t>
            </w:r>
            <w:r w:rsidRPr="00E95CFE">
              <w:rPr>
                <w:sz w:val="18"/>
                <w:szCs w:val="18"/>
              </w:rPr>
              <w:t>H133L</w:t>
            </w:r>
            <w:r w:rsidRPr="00E95CFE">
              <w:rPr>
                <w:i/>
                <w:iCs/>
                <w:sz w:val="18"/>
                <w:szCs w:val="18"/>
              </w:rPr>
              <w:t xml:space="preserve"> </w:t>
            </w:r>
            <w:r w:rsidRPr="00E95CFE">
              <w:rPr>
                <w:iCs/>
                <w:sz w:val="18"/>
                <w:szCs w:val="18"/>
              </w:rPr>
              <w:t>fused to</w:t>
            </w:r>
            <w:r w:rsidRPr="00E95CFE">
              <w:rPr>
                <w:sz w:val="18"/>
                <w:szCs w:val="18"/>
              </w:rPr>
              <w:t xml:space="preserve"> His tag at C-terminus</w:t>
            </w:r>
          </w:p>
        </w:tc>
      </w:tr>
      <w:tr w:rsidR="00551154" w:rsidRPr="00E95CFE" w14:paraId="49C630D9" w14:textId="77777777" w:rsidTr="00F67F03">
        <w:trPr>
          <w:trHeight w:val="289"/>
        </w:trPr>
        <w:tc>
          <w:tcPr>
            <w:tcW w:w="2405" w:type="dxa"/>
            <w:tcBorders>
              <w:bottom w:val="single" w:sz="8" w:space="0" w:color="auto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A9D5F2" w14:textId="77777777" w:rsidR="00551154" w:rsidRPr="00E95CFE" w:rsidRDefault="00551154" w:rsidP="00551154">
            <w:pPr>
              <w:spacing w:before="0" w:after="0"/>
              <w:ind w:hanging="72"/>
              <w:rPr>
                <w:sz w:val="18"/>
                <w:szCs w:val="18"/>
              </w:rPr>
            </w:pPr>
            <w:r w:rsidRPr="00E95CFE">
              <w:rPr>
                <w:bCs/>
                <w:sz w:val="18"/>
                <w:szCs w:val="18"/>
              </w:rPr>
              <w:t>pET-23b-</w:t>
            </w:r>
            <w:r w:rsidRPr="00E95CFE">
              <w:rPr>
                <w:bCs/>
                <w:i/>
                <w:sz w:val="18"/>
                <w:szCs w:val="18"/>
              </w:rPr>
              <w:t>cgdH2</w:t>
            </w:r>
            <w:r w:rsidRPr="00E95CFE">
              <w:rPr>
                <w:bCs/>
                <w:sz w:val="18"/>
                <w:szCs w:val="18"/>
              </w:rPr>
              <w:t>M227L</w:t>
            </w:r>
          </w:p>
        </w:tc>
        <w:tc>
          <w:tcPr>
            <w:tcW w:w="4825" w:type="dxa"/>
            <w:tcBorders>
              <w:bottom w:val="single" w:sz="8" w:space="0" w:color="auto"/>
            </w:tcBorders>
            <w:vAlign w:val="center"/>
          </w:tcPr>
          <w:p w14:paraId="6881772F" w14:textId="77777777" w:rsidR="00551154" w:rsidRPr="00E95CFE" w:rsidRDefault="00551154" w:rsidP="00551154">
            <w:pPr>
              <w:spacing w:before="0" w:after="0"/>
              <w:ind w:left="113" w:hanging="113"/>
              <w:rPr>
                <w:sz w:val="18"/>
                <w:szCs w:val="18"/>
              </w:rPr>
            </w:pPr>
            <w:r w:rsidRPr="00E95CFE">
              <w:rPr>
                <w:i/>
                <w:iCs/>
                <w:sz w:val="18"/>
                <w:szCs w:val="18"/>
              </w:rPr>
              <w:t>C. jejuni cgdH2</w:t>
            </w:r>
            <w:r w:rsidRPr="00E95CFE">
              <w:rPr>
                <w:sz w:val="18"/>
                <w:szCs w:val="18"/>
              </w:rPr>
              <w:t>M227L</w:t>
            </w:r>
            <w:r w:rsidRPr="00E95CFE">
              <w:rPr>
                <w:i/>
                <w:iCs/>
                <w:sz w:val="18"/>
                <w:szCs w:val="18"/>
              </w:rPr>
              <w:t xml:space="preserve"> </w:t>
            </w:r>
            <w:r w:rsidRPr="00E95CFE">
              <w:rPr>
                <w:iCs/>
                <w:sz w:val="18"/>
                <w:szCs w:val="18"/>
              </w:rPr>
              <w:t>fused to</w:t>
            </w:r>
            <w:r w:rsidRPr="00E95CFE">
              <w:rPr>
                <w:sz w:val="18"/>
                <w:szCs w:val="18"/>
              </w:rPr>
              <w:t xml:space="preserve"> His tag at C-terminus</w:t>
            </w:r>
          </w:p>
        </w:tc>
      </w:tr>
    </w:tbl>
    <w:p w14:paraId="534CC873" w14:textId="73DD2771" w:rsidR="00551154" w:rsidRDefault="00551154" w:rsidP="00E66F07">
      <w:pPr>
        <w:spacing w:before="0" w:after="0"/>
        <w:rPr>
          <w:sz w:val="20"/>
          <w:szCs w:val="20"/>
        </w:rPr>
      </w:pPr>
      <w:r w:rsidRPr="00E66F07">
        <w:rPr>
          <w:sz w:val="20"/>
          <w:szCs w:val="20"/>
        </w:rPr>
        <w:t xml:space="preserve">*All plasmids </w:t>
      </w:r>
      <w:r w:rsidR="00F67F03">
        <w:rPr>
          <w:sz w:val="20"/>
          <w:szCs w:val="20"/>
        </w:rPr>
        <w:t>mediate</w:t>
      </w:r>
      <w:r w:rsidR="00F67F03" w:rsidRPr="00E66F07">
        <w:rPr>
          <w:sz w:val="20"/>
          <w:szCs w:val="20"/>
        </w:rPr>
        <w:t xml:space="preserve"> </w:t>
      </w:r>
      <w:r w:rsidRPr="00E66F07">
        <w:rPr>
          <w:sz w:val="20"/>
          <w:szCs w:val="20"/>
        </w:rPr>
        <w:t>resistance to ampicillin.</w:t>
      </w:r>
    </w:p>
    <w:p w14:paraId="39CB8C88" w14:textId="1543811D" w:rsidR="00E66F07" w:rsidRDefault="00E66F07">
      <w:pPr>
        <w:spacing w:before="0"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8F1AED1" w14:textId="58FB4184" w:rsidR="00DE23E8" w:rsidRDefault="00251CE3" w:rsidP="00251CE3">
      <w:pPr>
        <w:keepNext/>
      </w:pPr>
      <w:r>
        <w:rPr>
          <w:b/>
          <w:bCs/>
        </w:rPr>
        <w:lastRenderedPageBreak/>
        <w:t xml:space="preserve">      </w:t>
      </w:r>
      <w:r w:rsidR="00E66F07" w:rsidRPr="00551154">
        <w:rPr>
          <w:b/>
          <w:bCs/>
        </w:rPr>
        <w:t xml:space="preserve">Supplementary Table </w:t>
      </w:r>
      <w:r w:rsidR="00E66F07">
        <w:rPr>
          <w:b/>
          <w:bCs/>
        </w:rPr>
        <w:t>4</w:t>
      </w:r>
      <w:r w:rsidR="00E66F07" w:rsidRPr="00551154">
        <w:rPr>
          <w:b/>
          <w:bCs/>
        </w:rPr>
        <w:t xml:space="preserve">. </w:t>
      </w:r>
      <w:r w:rsidR="00E66F07" w:rsidRPr="00E66F07">
        <w:t>List of proteins used for the phylogenetic tree</w:t>
      </w:r>
      <w:r w:rsidR="00E1646C">
        <w:t xml:space="preserve"> analysis.</w:t>
      </w:r>
    </w:p>
    <w:tbl>
      <w:tblPr>
        <w:tblStyle w:val="PlainTable2"/>
        <w:tblW w:w="8364" w:type="dxa"/>
        <w:tblLook w:val="04A0" w:firstRow="1" w:lastRow="0" w:firstColumn="1" w:lastColumn="0" w:noHBand="0" w:noVBand="1"/>
      </w:tblPr>
      <w:tblGrid>
        <w:gridCol w:w="1696"/>
        <w:gridCol w:w="2410"/>
        <w:gridCol w:w="4258"/>
      </w:tblGrid>
      <w:tr w:rsidR="00E66F07" w:rsidRPr="0090590E" w14:paraId="76B54CDF" w14:textId="77777777" w:rsidTr="00E66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541A9933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CgdH type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1B742042" w14:textId="77777777" w:rsidR="00E66F07" w:rsidRPr="0090590E" w:rsidRDefault="00E66F07" w:rsidP="00E66F07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Accession No.</w:t>
            </w:r>
          </w:p>
        </w:tc>
        <w:tc>
          <w:tcPr>
            <w:tcW w:w="4258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51063893" w14:textId="77777777" w:rsidR="00E66F07" w:rsidRPr="0090590E" w:rsidRDefault="00E66F07" w:rsidP="00E66F07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Strain</w:t>
            </w:r>
          </w:p>
        </w:tc>
      </w:tr>
      <w:tr w:rsidR="00E66F07" w:rsidRPr="0090590E" w14:paraId="53AC66FE" w14:textId="77777777" w:rsidTr="00E6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2452EF50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CgdH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1CB3A3E9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AAN83245</w:t>
            </w:r>
          </w:p>
        </w:tc>
        <w:tc>
          <w:tcPr>
            <w:tcW w:w="4258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32A3DEF0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</w:p>
        </w:tc>
      </w:tr>
      <w:tr w:rsidR="00E66F07" w:rsidRPr="0090590E" w14:paraId="55F14372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17F7F4E5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CgdH</w:t>
            </w:r>
          </w:p>
        </w:tc>
        <w:tc>
          <w:tcPr>
            <w:tcW w:w="2410" w:type="dxa"/>
            <w:noWrap/>
            <w:vAlign w:val="center"/>
            <w:hideMark/>
          </w:tcPr>
          <w:p w14:paraId="1E7AA7C5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WP_028069898</w:t>
            </w:r>
          </w:p>
        </w:tc>
        <w:tc>
          <w:tcPr>
            <w:tcW w:w="4258" w:type="dxa"/>
            <w:noWrap/>
            <w:vAlign w:val="center"/>
            <w:hideMark/>
          </w:tcPr>
          <w:p w14:paraId="6282FB58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Sphingobacterium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thalpophilum</w:t>
            </w:r>
            <w:proofErr w:type="spellEnd"/>
          </w:p>
        </w:tc>
      </w:tr>
      <w:tr w:rsidR="00E66F07" w:rsidRPr="0090590E" w14:paraId="6EB66F3D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23B55C82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CgdH</w:t>
            </w:r>
          </w:p>
        </w:tc>
        <w:tc>
          <w:tcPr>
            <w:tcW w:w="2410" w:type="dxa"/>
            <w:noWrap/>
            <w:vAlign w:val="center"/>
            <w:hideMark/>
          </w:tcPr>
          <w:p w14:paraId="7FAAB6DF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WP_006365438</w:t>
            </w:r>
          </w:p>
        </w:tc>
        <w:tc>
          <w:tcPr>
            <w:tcW w:w="4258" w:type="dxa"/>
            <w:noWrap/>
            <w:vAlign w:val="center"/>
            <w:hideMark/>
          </w:tcPr>
          <w:p w14:paraId="53368C6F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Chlorobium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ferrooxidans</w:t>
            </w:r>
            <w:proofErr w:type="spellEnd"/>
          </w:p>
        </w:tc>
      </w:tr>
      <w:tr w:rsidR="00E66F07" w:rsidRPr="0090590E" w14:paraId="40FB206B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67D66D18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CgdH</w:t>
            </w:r>
          </w:p>
        </w:tc>
        <w:tc>
          <w:tcPr>
            <w:tcW w:w="2410" w:type="dxa"/>
            <w:noWrap/>
            <w:vAlign w:val="center"/>
            <w:hideMark/>
          </w:tcPr>
          <w:p w14:paraId="28242E54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WP_069810592</w:t>
            </w:r>
          </w:p>
        </w:tc>
        <w:tc>
          <w:tcPr>
            <w:tcW w:w="4258" w:type="dxa"/>
            <w:noWrap/>
            <w:vAlign w:val="center"/>
            <w:hideMark/>
          </w:tcPr>
          <w:p w14:paraId="0F12029E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Chlorobaculum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limnaeum</w:t>
            </w:r>
            <w:proofErr w:type="spellEnd"/>
          </w:p>
        </w:tc>
      </w:tr>
      <w:tr w:rsidR="00E66F07" w:rsidRPr="0090590E" w14:paraId="6BA680BF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7D178B79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CgdH</w:t>
            </w:r>
          </w:p>
        </w:tc>
        <w:tc>
          <w:tcPr>
            <w:tcW w:w="2410" w:type="dxa"/>
            <w:noWrap/>
            <w:vAlign w:val="center"/>
            <w:hideMark/>
          </w:tcPr>
          <w:p w14:paraId="0B4EA2A9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WP_026853902</w:t>
            </w:r>
          </w:p>
        </w:tc>
        <w:tc>
          <w:tcPr>
            <w:tcW w:w="4258" w:type="dxa"/>
            <w:noWrap/>
            <w:vAlign w:val="center"/>
            <w:hideMark/>
          </w:tcPr>
          <w:p w14:paraId="62C2F10E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Geothrix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fermentans</w:t>
            </w:r>
            <w:proofErr w:type="spellEnd"/>
          </w:p>
        </w:tc>
      </w:tr>
      <w:tr w:rsidR="00E66F07" w:rsidRPr="0090590E" w14:paraId="640DA501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6DA61758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CgdH</w:t>
            </w:r>
          </w:p>
        </w:tc>
        <w:tc>
          <w:tcPr>
            <w:tcW w:w="2410" w:type="dxa"/>
            <w:noWrap/>
            <w:vAlign w:val="center"/>
            <w:hideMark/>
          </w:tcPr>
          <w:p w14:paraId="17DA83D5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WP_005034428</w:t>
            </w:r>
          </w:p>
        </w:tc>
        <w:tc>
          <w:tcPr>
            <w:tcW w:w="4258" w:type="dxa"/>
            <w:noWrap/>
            <w:vAlign w:val="center"/>
            <w:hideMark/>
          </w:tcPr>
          <w:p w14:paraId="35003568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Holophaga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foetida</w:t>
            </w:r>
            <w:proofErr w:type="spellEnd"/>
          </w:p>
        </w:tc>
      </w:tr>
      <w:tr w:rsidR="00E66F07" w:rsidRPr="0090590E" w14:paraId="1994D30E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7A80097A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CgdH</w:t>
            </w:r>
          </w:p>
        </w:tc>
        <w:tc>
          <w:tcPr>
            <w:tcW w:w="2410" w:type="dxa"/>
            <w:noWrap/>
            <w:vAlign w:val="center"/>
            <w:hideMark/>
          </w:tcPr>
          <w:p w14:paraId="1CF87FAA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AMW06315</w:t>
            </w:r>
          </w:p>
        </w:tc>
        <w:tc>
          <w:tcPr>
            <w:tcW w:w="4258" w:type="dxa"/>
            <w:noWrap/>
            <w:vAlign w:val="center"/>
            <w:hideMark/>
          </w:tcPr>
          <w:p w14:paraId="0446576E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Gemmatimonas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phototrophica</w:t>
            </w:r>
            <w:proofErr w:type="spellEnd"/>
          </w:p>
        </w:tc>
      </w:tr>
      <w:tr w:rsidR="00E66F07" w:rsidRPr="0090590E" w14:paraId="60816391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7D718D7C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CgdH</w:t>
            </w:r>
          </w:p>
        </w:tc>
        <w:tc>
          <w:tcPr>
            <w:tcW w:w="2410" w:type="dxa"/>
            <w:noWrap/>
            <w:vAlign w:val="center"/>
            <w:hideMark/>
          </w:tcPr>
          <w:p w14:paraId="084DC03E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BAH40890</w:t>
            </w:r>
          </w:p>
        </w:tc>
        <w:tc>
          <w:tcPr>
            <w:tcW w:w="4258" w:type="dxa"/>
            <w:noWrap/>
            <w:vAlign w:val="center"/>
            <w:hideMark/>
          </w:tcPr>
          <w:p w14:paraId="29D4B71C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Gemmatimonas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aurantiaca</w:t>
            </w:r>
            <w:proofErr w:type="spellEnd"/>
          </w:p>
        </w:tc>
      </w:tr>
      <w:tr w:rsidR="00E66F07" w:rsidRPr="0090590E" w14:paraId="7217CF9C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5ED5ACEE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CgdH</w:t>
            </w:r>
          </w:p>
        </w:tc>
        <w:tc>
          <w:tcPr>
            <w:tcW w:w="2410" w:type="dxa"/>
            <w:noWrap/>
            <w:vAlign w:val="center"/>
            <w:hideMark/>
          </w:tcPr>
          <w:p w14:paraId="46581EF2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AFS53101</w:t>
            </w:r>
          </w:p>
        </w:tc>
        <w:tc>
          <w:tcPr>
            <w:tcW w:w="4258" w:type="dxa"/>
            <w:noWrap/>
            <w:vAlign w:val="center"/>
            <w:hideMark/>
          </w:tcPr>
          <w:p w14:paraId="3DA806C0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Leptospirillum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ferriphilum</w:t>
            </w:r>
            <w:proofErr w:type="spellEnd"/>
          </w:p>
        </w:tc>
      </w:tr>
      <w:tr w:rsidR="00E66F07" w:rsidRPr="0090590E" w14:paraId="211808D5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1684880A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CgdH</w:t>
            </w:r>
          </w:p>
        </w:tc>
        <w:tc>
          <w:tcPr>
            <w:tcW w:w="2410" w:type="dxa"/>
            <w:noWrap/>
            <w:vAlign w:val="center"/>
            <w:hideMark/>
          </w:tcPr>
          <w:p w14:paraId="75639E8D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CUW40578</w:t>
            </w:r>
          </w:p>
        </w:tc>
        <w:tc>
          <w:tcPr>
            <w:tcW w:w="4258" w:type="dxa"/>
            <w:noWrap/>
            <w:vAlign w:val="center"/>
            <w:hideMark/>
          </w:tcPr>
          <w:p w14:paraId="09C68CE6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Magnetospirillum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sp.</w:t>
            </w:r>
          </w:p>
        </w:tc>
      </w:tr>
      <w:tr w:rsidR="00E66F07" w:rsidRPr="0090590E" w14:paraId="13DA7517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32178C7A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CgdH</w:t>
            </w:r>
          </w:p>
        </w:tc>
        <w:tc>
          <w:tcPr>
            <w:tcW w:w="2410" w:type="dxa"/>
            <w:noWrap/>
            <w:vAlign w:val="center"/>
            <w:hideMark/>
          </w:tcPr>
          <w:p w14:paraId="4C74E788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WP_010883524</w:t>
            </w:r>
          </w:p>
        </w:tc>
        <w:tc>
          <w:tcPr>
            <w:tcW w:w="4258" w:type="dxa"/>
            <w:noWrap/>
            <w:vAlign w:val="center"/>
            <w:hideMark/>
          </w:tcPr>
          <w:p w14:paraId="3BE323A0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Chlamydia pneumoniae</w:t>
            </w:r>
          </w:p>
        </w:tc>
      </w:tr>
      <w:tr w:rsidR="00E66F07" w:rsidRPr="0090590E" w14:paraId="36937B9B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3ECA9D2A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CgdH</w:t>
            </w:r>
          </w:p>
        </w:tc>
        <w:tc>
          <w:tcPr>
            <w:tcW w:w="2410" w:type="dxa"/>
            <w:noWrap/>
            <w:vAlign w:val="center"/>
            <w:hideMark/>
          </w:tcPr>
          <w:p w14:paraId="7DFC3BBB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WP_021756895</w:t>
            </w:r>
          </w:p>
        </w:tc>
        <w:tc>
          <w:tcPr>
            <w:tcW w:w="4258" w:type="dxa"/>
            <w:noWrap/>
            <w:vAlign w:val="center"/>
            <w:hideMark/>
          </w:tcPr>
          <w:p w14:paraId="508C6F37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Chlamydia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pecorum</w:t>
            </w:r>
            <w:proofErr w:type="spellEnd"/>
          </w:p>
        </w:tc>
      </w:tr>
      <w:tr w:rsidR="00E66F07" w:rsidRPr="0090590E" w14:paraId="3EA574CC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52F9AEFE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CgdH</w:t>
            </w:r>
          </w:p>
        </w:tc>
        <w:tc>
          <w:tcPr>
            <w:tcW w:w="2410" w:type="dxa"/>
            <w:noWrap/>
            <w:vAlign w:val="center"/>
            <w:hideMark/>
          </w:tcPr>
          <w:p w14:paraId="4FBB1D44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CAH07682</w:t>
            </w:r>
          </w:p>
        </w:tc>
        <w:tc>
          <w:tcPr>
            <w:tcW w:w="4258" w:type="dxa"/>
            <w:noWrap/>
            <w:vAlign w:val="center"/>
            <w:hideMark/>
          </w:tcPr>
          <w:p w14:paraId="585E8F1F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Bacteroides fragilis</w:t>
            </w:r>
          </w:p>
        </w:tc>
      </w:tr>
      <w:tr w:rsidR="00E66F07" w:rsidRPr="0090590E" w14:paraId="05301515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6C7E9C76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CgdH</w:t>
            </w:r>
          </w:p>
        </w:tc>
        <w:tc>
          <w:tcPr>
            <w:tcW w:w="2410" w:type="dxa"/>
            <w:noWrap/>
            <w:vAlign w:val="center"/>
            <w:hideMark/>
          </w:tcPr>
          <w:p w14:paraId="5045395A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ACB73891</w:t>
            </w:r>
          </w:p>
        </w:tc>
        <w:tc>
          <w:tcPr>
            <w:tcW w:w="4258" w:type="dxa"/>
            <w:noWrap/>
            <w:vAlign w:val="center"/>
            <w:hideMark/>
          </w:tcPr>
          <w:p w14:paraId="0AB60D7C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Opitutus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terrae</w:t>
            </w:r>
          </w:p>
        </w:tc>
      </w:tr>
      <w:tr w:rsidR="00E66F07" w:rsidRPr="0090590E" w14:paraId="72DE0A67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20A5819A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CgdH</w:t>
            </w:r>
          </w:p>
        </w:tc>
        <w:tc>
          <w:tcPr>
            <w:tcW w:w="2410" w:type="dxa"/>
            <w:noWrap/>
            <w:vAlign w:val="center"/>
            <w:hideMark/>
          </w:tcPr>
          <w:p w14:paraId="0869A28D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ACM93156</w:t>
            </w:r>
          </w:p>
        </w:tc>
        <w:tc>
          <w:tcPr>
            <w:tcW w:w="4258" w:type="dxa"/>
            <w:noWrap/>
            <w:vAlign w:val="center"/>
            <w:hideMark/>
          </w:tcPr>
          <w:p w14:paraId="578DB823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Nautilia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profundicola</w:t>
            </w:r>
            <w:proofErr w:type="spellEnd"/>
          </w:p>
        </w:tc>
      </w:tr>
      <w:tr w:rsidR="00E66F07" w:rsidRPr="0090590E" w14:paraId="39177CD3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4B41FCA4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CgdH</w:t>
            </w:r>
          </w:p>
        </w:tc>
        <w:tc>
          <w:tcPr>
            <w:tcW w:w="2410" w:type="dxa"/>
            <w:noWrap/>
            <w:vAlign w:val="center"/>
            <w:hideMark/>
          </w:tcPr>
          <w:p w14:paraId="3D85F6B8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KIN92132</w:t>
            </w:r>
          </w:p>
        </w:tc>
        <w:tc>
          <w:tcPr>
            <w:tcW w:w="4258" w:type="dxa"/>
            <w:noWrap/>
            <w:vAlign w:val="center"/>
            <w:hideMark/>
          </w:tcPr>
          <w:p w14:paraId="5756D433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Thauera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sp.</w:t>
            </w:r>
          </w:p>
        </w:tc>
      </w:tr>
      <w:tr w:rsidR="00E66F07" w:rsidRPr="0090590E" w14:paraId="123B4E23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551C6B64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CgdH</w:t>
            </w:r>
          </w:p>
        </w:tc>
        <w:tc>
          <w:tcPr>
            <w:tcW w:w="2410" w:type="dxa"/>
            <w:noWrap/>
            <w:vAlign w:val="center"/>
            <w:hideMark/>
          </w:tcPr>
          <w:p w14:paraId="3E50B2C5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CUI82205</w:t>
            </w:r>
          </w:p>
        </w:tc>
        <w:tc>
          <w:tcPr>
            <w:tcW w:w="4258" w:type="dxa"/>
            <w:noWrap/>
            <w:vAlign w:val="center"/>
            <w:hideMark/>
          </w:tcPr>
          <w:p w14:paraId="38E7086F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Achromobacter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sp.</w:t>
            </w:r>
          </w:p>
        </w:tc>
      </w:tr>
      <w:tr w:rsidR="00E66F07" w:rsidRPr="0090590E" w14:paraId="55A6A480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083156F5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CgdH</w:t>
            </w:r>
          </w:p>
        </w:tc>
        <w:tc>
          <w:tcPr>
            <w:tcW w:w="2410" w:type="dxa"/>
            <w:noWrap/>
            <w:vAlign w:val="center"/>
            <w:hideMark/>
          </w:tcPr>
          <w:p w14:paraId="67E197FE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WP_025305675</w:t>
            </w:r>
          </w:p>
        </w:tc>
        <w:tc>
          <w:tcPr>
            <w:tcW w:w="4258" w:type="dxa"/>
            <w:noWrap/>
            <w:vAlign w:val="center"/>
            <w:hideMark/>
          </w:tcPr>
          <w:p w14:paraId="5490E4CE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Thermocrinis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ruber</w:t>
            </w:r>
            <w:proofErr w:type="spellEnd"/>
          </w:p>
        </w:tc>
      </w:tr>
      <w:tr w:rsidR="00E66F07" w:rsidRPr="0090590E" w14:paraId="6FD52A25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7501B164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CgdH</w:t>
            </w:r>
          </w:p>
        </w:tc>
        <w:tc>
          <w:tcPr>
            <w:tcW w:w="2410" w:type="dxa"/>
            <w:noWrap/>
            <w:vAlign w:val="center"/>
            <w:hideMark/>
          </w:tcPr>
          <w:p w14:paraId="5CFF42EF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WP_012674071</w:t>
            </w:r>
          </w:p>
        </w:tc>
        <w:tc>
          <w:tcPr>
            <w:tcW w:w="4258" w:type="dxa"/>
            <w:noWrap/>
            <w:vAlign w:val="center"/>
            <w:hideMark/>
          </w:tcPr>
          <w:p w14:paraId="47B7C389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Sulfurihydrogenibium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azorense</w:t>
            </w:r>
            <w:proofErr w:type="spellEnd"/>
          </w:p>
        </w:tc>
      </w:tr>
      <w:tr w:rsidR="00E66F07" w:rsidRPr="0090590E" w14:paraId="27B255BC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5FBEC34D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CgdH</w:t>
            </w:r>
          </w:p>
        </w:tc>
        <w:tc>
          <w:tcPr>
            <w:tcW w:w="2410" w:type="dxa"/>
            <w:noWrap/>
            <w:vAlign w:val="center"/>
            <w:hideMark/>
          </w:tcPr>
          <w:p w14:paraId="34575689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EHC13895</w:t>
            </w:r>
          </w:p>
        </w:tc>
        <w:tc>
          <w:tcPr>
            <w:tcW w:w="4258" w:type="dxa"/>
            <w:noWrap/>
            <w:vAlign w:val="center"/>
            <w:hideMark/>
          </w:tcPr>
          <w:p w14:paraId="159F9F63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Fischerella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sp.</w:t>
            </w:r>
          </w:p>
        </w:tc>
      </w:tr>
      <w:tr w:rsidR="00E66F07" w:rsidRPr="0090590E" w14:paraId="5A315F94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7F8FCCAF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CgdH</w:t>
            </w:r>
          </w:p>
        </w:tc>
        <w:tc>
          <w:tcPr>
            <w:tcW w:w="2410" w:type="dxa"/>
            <w:noWrap/>
            <w:vAlign w:val="center"/>
            <w:hideMark/>
          </w:tcPr>
          <w:p w14:paraId="4AAC490A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WP_036489441</w:t>
            </w:r>
          </w:p>
        </w:tc>
        <w:tc>
          <w:tcPr>
            <w:tcW w:w="4258" w:type="dxa"/>
            <w:noWrap/>
            <w:vAlign w:val="center"/>
            <w:hideMark/>
          </w:tcPr>
          <w:p w14:paraId="4E7ADB06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Myxosarcina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sp.</w:t>
            </w:r>
          </w:p>
        </w:tc>
      </w:tr>
      <w:tr w:rsidR="00E66F07" w:rsidRPr="0090590E" w14:paraId="2D5AC154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332C87E9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CgdH</w:t>
            </w:r>
          </w:p>
        </w:tc>
        <w:tc>
          <w:tcPr>
            <w:tcW w:w="2410" w:type="dxa"/>
            <w:noWrap/>
            <w:vAlign w:val="center"/>
            <w:hideMark/>
          </w:tcPr>
          <w:p w14:paraId="4E66B2A3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AFZ05950</w:t>
            </w:r>
          </w:p>
        </w:tc>
        <w:tc>
          <w:tcPr>
            <w:tcW w:w="4258" w:type="dxa"/>
            <w:noWrap/>
            <w:vAlign w:val="center"/>
            <w:hideMark/>
          </w:tcPr>
          <w:p w14:paraId="54DFEB82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Oscillatoria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nigro-viridis</w:t>
            </w:r>
            <w:proofErr w:type="spellEnd"/>
          </w:p>
        </w:tc>
      </w:tr>
      <w:tr w:rsidR="00E66F07" w:rsidRPr="0090590E" w14:paraId="5DA90FE3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0DB78AF6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CgdH</w:t>
            </w:r>
          </w:p>
        </w:tc>
        <w:tc>
          <w:tcPr>
            <w:tcW w:w="2410" w:type="dxa"/>
            <w:noWrap/>
            <w:vAlign w:val="center"/>
            <w:hideMark/>
          </w:tcPr>
          <w:p w14:paraId="555AB1DE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P74132</w:t>
            </w:r>
          </w:p>
        </w:tc>
        <w:tc>
          <w:tcPr>
            <w:tcW w:w="4258" w:type="dxa"/>
            <w:noWrap/>
            <w:vAlign w:val="center"/>
            <w:hideMark/>
          </w:tcPr>
          <w:p w14:paraId="13667BD3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Synechocystis</w:t>
            </w:r>
            <w:proofErr w:type="spellEnd"/>
          </w:p>
        </w:tc>
      </w:tr>
      <w:tr w:rsidR="00E66F07" w:rsidRPr="0090590E" w14:paraId="7D283D67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39D3672F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ChuW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14:paraId="7E2A493E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AIU70349</w:t>
            </w:r>
          </w:p>
        </w:tc>
        <w:tc>
          <w:tcPr>
            <w:tcW w:w="4258" w:type="dxa"/>
            <w:noWrap/>
            <w:vAlign w:val="center"/>
            <w:hideMark/>
          </w:tcPr>
          <w:p w14:paraId="3748C131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Thermococcus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eurythermalis</w:t>
            </w:r>
            <w:proofErr w:type="spellEnd"/>
          </w:p>
        </w:tc>
      </w:tr>
      <w:tr w:rsidR="00E66F07" w:rsidRPr="0090590E" w14:paraId="17DEFFB9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0BC89900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ChuW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14:paraId="29A23CCA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WP_051366200</w:t>
            </w:r>
          </w:p>
        </w:tc>
        <w:tc>
          <w:tcPr>
            <w:tcW w:w="4258" w:type="dxa"/>
            <w:noWrap/>
            <w:vAlign w:val="center"/>
            <w:hideMark/>
          </w:tcPr>
          <w:p w14:paraId="5002D62B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Pseudothermotoga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elfii</w:t>
            </w:r>
            <w:proofErr w:type="spellEnd"/>
          </w:p>
        </w:tc>
      </w:tr>
      <w:tr w:rsidR="00E66F07" w:rsidRPr="0090590E" w14:paraId="764C2410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6105165A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ChuW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14:paraId="1B3752BD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CDC62198</w:t>
            </w:r>
          </w:p>
        </w:tc>
        <w:tc>
          <w:tcPr>
            <w:tcW w:w="4258" w:type="dxa"/>
            <w:noWrap/>
            <w:vAlign w:val="center"/>
            <w:hideMark/>
          </w:tcPr>
          <w:p w14:paraId="346DE08C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Clostridium sp.</w:t>
            </w:r>
          </w:p>
        </w:tc>
      </w:tr>
      <w:tr w:rsidR="00E66F07" w:rsidRPr="0090590E" w14:paraId="562495EB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62106568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ChuW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14:paraId="2A0F40B1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WP_020612921</w:t>
            </w:r>
          </w:p>
        </w:tc>
        <w:tc>
          <w:tcPr>
            <w:tcW w:w="4258" w:type="dxa"/>
            <w:noWrap/>
            <w:vAlign w:val="center"/>
            <w:hideMark/>
          </w:tcPr>
          <w:p w14:paraId="26318E16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Sediminispirochaeta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bajacaliforniensis</w:t>
            </w:r>
            <w:proofErr w:type="spellEnd"/>
          </w:p>
        </w:tc>
      </w:tr>
      <w:tr w:rsidR="00E66F07" w:rsidRPr="0090590E" w14:paraId="7F1AAA07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54982D7D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ChuW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14:paraId="6D15FB6F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EEF14474</w:t>
            </w:r>
          </w:p>
        </w:tc>
        <w:tc>
          <w:tcPr>
            <w:tcW w:w="4258" w:type="dxa"/>
            <w:noWrap/>
            <w:vAlign w:val="center"/>
            <w:hideMark/>
          </w:tcPr>
          <w:p w14:paraId="7F5BC828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Campylobacter rectus</w:t>
            </w:r>
          </w:p>
        </w:tc>
      </w:tr>
      <w:tr w:rsidR="00E66F07" w:rsidRPr="0090590E" w14:paraId="08E3D084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3CF9C65B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ChuW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14:paraId="553B559E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WP_013010134</w:t>
            </w:r>
          </w:p>
        </w:tc>
        <w:tc>
          <w:tcPr>
            <w:tcW w:w="4258" w:type="dxa"/>
            <w:noWrap/>
            <w:vAlign w:val="center"/>
            <w:hideMark/>
          </w:tcPr>
          <w:p w14:paraId="60506FF4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Denitrovibrio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acetiphilus</w:t>
            </w:r>
            <w:proofErr w:type="spellEnd"/>
          </w:p>
        </w:tc>
      </w:tr>
      <w:tr w:rsidR="00E66F07" w:rsidRPr="0090590E" w14:paraId="0BF42CD8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26C30882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ChuW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14:paraId="232A31AE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WP_009353669</w:t>
            </w:r>
          </w:p>
        </w:tc>
        <w:tc>
          <w:tcPr>
            <w:tcW w:w="4258" w:type="dxa"/>
            <w:noWrap/>
            <w:vAlign w:val="center"/>
            <w:hideMark/>
          </w:tcPr>
          <w:p w14:paraId="24C09A82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Veillonella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sp.</w:t>
            </w:r>
          </w:p>
        </w:tc>
      </w:tr>
      <w:tr w:rsidR="00E66F07" w:rsidRPr="0090590E" w14:paraId="1E13B76E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3169161D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ChuW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14:paraId="2782207E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WP_051212161</w:t>
            </w:r>
          </w:p>
        </w:tc>
        <w:tc>
          <w:tcPr>
            <w:tcW w:w="4258" w:type="dxa"/>
            <w:noWrap/>
            <w:vAlign w:val="center"/>
            <w:hideMark/>
          </w:tcPr>
          <w:p w14:paraId="46253FF7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Veillonella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montpellierensis</w:t>
            </w:r>
            <w:proofErr w:type="spellEnd"/>
          </w:p>
        </w:tc>
      </w:tr>
      <w:tr w:rsidR="00E66F07" w:rsidRPr="0090590E" w14:paraId="038B80C1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7570C27C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ChuW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14:paraId="01E212DA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EKX99441</w:t>
            </w:r>
          </w:p>
        </w:tc>
        <w:tc>
          <w:tcPr>
            <w:tcW w:w="4258" w:type="dxa"/>
            <w:noWrap/>
            <w:vAlign w:val="center"/>
            <w:hideMark/>
          </w:tcPr>
          <w:p w14:paraId="58F9D5CA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Selenomonas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sp.</w:t>
            </w:r>
          </w:p>
        </w:tc>
      </w:tr>
      <w:tr w:rsidR="00E66F07" w:rsidRPr="0090590E" w14:paraId="4458FE37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19D7127B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ChuW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14:paraId="6AECAC28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WP_019177805</w:t>
            </w:r>
          </w:p>
        </w:tc>
        <w:tc>
          <w:tcPr>
            <w:tcW w:w="4258" w:type="dxa"/>
            <w:noWrap/>
            <w:vAlign w:val="center"/>
            <w:hideMark/>
          </w:tcPr>
          <w:p w14:paraId="14957292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Methanomassiliicoccus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luminyensis</w:t>
            </w:r>
            <w:proofErr w:type="spellEnd"/>
          </w:p>
        </w:tc>
      </w:tr>
      <w:tr w:rsidR="00E66F07" w:rsidRPr="0090590E" w14:paraId="135FD6FE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251D6025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ChuW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14:paraId="72FE2EF3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WP_013506625</w:t>
            </w:r>
          </w:p>
        </w:tc>
        <w:tc>
          <w:tcPr>
            <w:tcW w:w="4258" w:type="dxa"/>
            <w:noWrap/>
            <w:vAlign w:val="center"/>
            <w:hideMark/>
          </w:tcPr>
          <w:p w14:paraId="1C5C135F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Desulfurispirillum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indicum</w:t>
            </w:r>
            <w:proofErr w:type="spellEnd"/>
          </w:p>
        </w:tc>
      </w:tr>
      <w:tr w:rsidR="00E66F07" w:rsidRPr="0090590E" w14:paraId="17329E40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5EC77995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ChuW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14:paraId="25902285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EGW43871</w:t>
            </w:r>
          </w:p>
        </w:tc>
        <w:tc>
          <w:tcPr>
            <w:tcW w:w="4258" w:type="dxa"/>
            <w:noWrap/>
            <w:vAlign w:val="center"/>
            <w:hideMark/>
          </w:tcPr>
          <w:p w14:paraId="2589168B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Bilophila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sp.</w:t>
            </w:r>
          </w:p>
        </w:tc>
      </w:tr>
      <w:tr w:rsidR="00E66F07" w:rsidRPr="0090590E" w14:paraId="5BAB7189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0BEDC93B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ChuW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14:paraId="3C4D96F4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EIO71851</w:t>
            </w:r>
          </w:p>
        </w:tc>
        <w:tc>
          <w:tcPr>
            <w:tcW w:w="4258" w:type="dxa"/>
            <w:noWrap/>
            <w:vAlign w:val="center"/>
            <w:hideMark/>
          </w:tcPr>
          <w:p w14:paraId="07A4E32A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</w:p>
        </w:tc>
      </w:tr>
      <w:tr w:rsidR="00E66F07" w:rsidRPr="0090590E" w14:paraId="35FEF485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5B2F8636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ChuW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14:paraId="493C9F9B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WP_004344082</w:t>
            </w:r>
          </w:p>
        </w:tc>
        <w:tc>
          <w:tcPr>
            <w:tcW w:w="4258" w:type="dxa"/>
            <w:noWrap/>
            <w:vAlign w:val="center"/>
            <w:hideMark/>
          </w:tcPr>
          <w:p w14:paraId="35C3DCEB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Thauera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linaloolentis</w:t>
            </w:r>
            <w:proofErr w:type="spellEnd"/>
          </w:p>
        </w:tc>
      </w:tr>
      <w:tr w:rsidR="00E66F07" w:rsidRPr="0090590E" w14:paraId="1E402AFC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10F7614B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ChuW</w:t>
            </w:r>
            <w:proofErr w:type="spellEnd"/>
          </w:p>
        </w:tc>
        <w:tc>
          <w:tcPr>
            <w:tcW w:w="2410" w:type="dxa"/>
            <w:tcBorders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7D5C3EF4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WP_008619339</w:t>
            </w:r>
          </w:p>
        </w:tc>
        <w:tc>
          <w:tcPr>
            <w:tcW w:w="4258" w:type="dxa"/>
            <w:tcBorders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56E80622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Magnetospirillum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caucaseum</w:t>
            </w:r>
            <w:proofErr w:type="spellEnd"/>
          </w:p>
        </w:tc>
      </w:tr>
      <w:tr w:rsidR="00E66F07" w:rsidRPr="0090590E" w14:paraId="10BB72D7" w14:textId="77777777" w:rsidTr="00E6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1EBDB6DA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HutW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6F1C9099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AIC83437</w:t>
            </w:r>
          </w:p>
        </w:tc>
        <w:tc>
          <w:tcPr>
            <w:tcW w:w="4258" w:type="dxa"/>
            <w:noWrap/>
            <w:vAlign w:val="center"/>
          </w:tcPr>
          <w:p w14:paraId="35E441C2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Vibrio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alginolyticus</w:t>
            </w:r>
            <w:proofErr w:type="spellEnd"/>
          </w:p>
        </w:tc>
      </w:tr>
      <w:tr w:rsidR="00E66F07" w:rsidRPr="0090590E" w14:paraId="63D2B521" w14:textId="77777777" w:rsidTr="00E66F0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7F7F7F" w:themeColor="text1" w:themeTint="80"/>
              <w:bottom w:val="single" w:sz="8" w:space="0" w:color="808080" w:themeColor="background1" w:themeShade="80"/>
            </w:tcBorders>
            <w:noWrap/>
            <w:vAlign w:val="center"/>
          </w:tcPr>
          <w:p w14:paraId="023160E6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Zbamorf26</w:t>
            </w:r>
          </w:p>
        </w:tc>
        <w:tc>
          <w:tcPr>
            <w:tcW w:w="2410" w:type="dxa"/>
            <w:tcBorders>
              <w:top w:val="single" w:sz="4" w:space="0" w:color="7F7F7F" w:themeColor="text1" w:themeTint="80"/>
              <w:bottom w:val="single" w:sz="8" w:space="0" w:color="808080" w:themeColor="background1" w:themeShade="80"/>
            </w:tcBorders>
            <w:noWrap/>
            <w:vAlign w:val="center"/>
          </w:tcPr>
          <w:p w14:paraId="3B5F1346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ACG60749</w:t>
            </w:r>
          </w:p>
        </w:tc>
        <w:tc>
          <w:tcPr>
            <w:tcW w:w="4258" w:type="dxa"/>
            <w:tcBorders>
              <w:top w:val="single" w:sz="4" w:space="0" w:color="7F7F7F" w:themeColor="text1" w:themeTint="80"/>
              <w:bottom w:val="single" w:sz="8" w:space="0" w:color="808080" w:themeColor="background1" w:themeShade="80"/>
            </w:tcBorders>
            <w:noWrap/>
            <w:vAlign w:val="center"/>
          </w:tcPr>
          <w:p w14:paraId="4973355B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Streptomyces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pilosus</w:t>
            </w:r>
            <w:proofErr w:type="spellEnd"/>
          </w:p>
        </w:tc>
      </w:tr>
      <w:tr w:rsidR="00E66F07" w:rsidRPr="0090590E" w14:paraId="7650F52C" w14:textId="77777777" w:rsidTr="00E6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8" w:space="0" w:color="808080" w:themeColor="background1" w:themeShade="80"/>
            </w:tcBorders>
            <w:noWrap/>
            <w:vAlign w:val="center"/>
          </w:tcPr>
          <w:p w14:paraId="73114199" w14:textId="77777777" w:rsidR="00E66F07" w:rsidRPr="0090590E" w:rsidRDefault="00E66F07" w:rsidP="00F67F03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Blmorf8</w:t>
            </w:r>
          </w:p>
        </w:tc>
        <w:tc>
          <w:tcPr>
            <w:tcW w:w="2410" w:type="dxa"/>
            <w:tcBorders>
              <w:top w:val="single" w:sz="8" w:space="0" w:color="808080" w:themeColor="background1" w:themeShade="80"/>
            </w:tcBorders>
            <w:noWrap/>
            <w:vAlign w:val="center"/>
          </w:tcPr>
          <w:p w14:paraId="780E816A" w14:textId="77777777" w:rsidR="00E66F07" w:rsidRPr="0090590E" w:rsidRDefault="00E66F07" w:rsidP="00F67F0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ABL74954</w:t>
            </w:r>
          </w:p>
        </w:tc>
        <w:tc>
          <w:tcPr>
            <w:tcW w:w="4258" w:type="dxa"/>
            <w:tcBorders>
              <w:top w:val="single" w:sz="8" w:space="0" w:color="808080" w:themeColor="background1" w:themeShade="80"/>
            </w:tcBorders>
            <w:noWrap/>
            <w:vAlign w:val="center"/>
          </w:tcPr>
          <w:p w14:paraId="5F87C301" w14:textId="77777777" w:rsidR="00E66F07" w:rsidRPr="0090590E" w:rsidRDefault="00E66F07" w:rsidP="00F67F0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Streptoalloteichus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hindustanus</w:t>
            </w:r>
            <w:proofErr w:type="spellEnd"/>
          </w:p>
        </w:tc>
      </w:tr>
      <w:tr w:rsidR="00E66F07" w:rsidRPr="0090590E" w14:paraId="3857F95F" w14:textId="77777777" w:rsidTr="00E66F0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gridSpan w:val="3"/>
            <w:tcBorders>
              <w:bottom w:val="single" w:sz="8" w:space="0" w:color="auto"/>
            </w:tcBorders>
            <w:noWrap/>
            <w:vAlign w:val="center"/>
          </w:tcPr>
          <w:p w14:paraId="14A1BEA9" w14:textId="77777777" w:rsidR="00E1646C" w:rsidRPr="0090590E" w:rsidRDefault="00E1646C" w:rsidP="00E66F0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12EA0F41" w14:textId="09DD94CA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lastRenderedPageBreak/>
              <w:t>(continued)</w:t>
            </w:r>
          </w:p>
        </w:tc>
      </w:tr>
      <w:tr w:rsidR="00E66F07" w:rsidRPr="0090590E" w14:paraId="0DA9B346" w14:textId="77777777" w:rsidTr="00E6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2206734D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Type of CgdH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6C8216E1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Accession_No</w:t>
            </w:r>
            <w:proofErr w:type="spellEnd"/>
            <w:r w:rsidRPr="0090590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8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55B4A1A2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Strain</w:t>
            </w:r>
          </w:p>
        </w:tc>
      </w:tr>
      <w:tr w:rsidR="00E66F07" w:rsidRPr="0090590E" w14:paraId="4CCFCE84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258A32ED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Tlmorf1</w:t>
            </w:r>
          </w:p>
        </w:tc>
        <w:tc>
          <w:tcPr>
            <w:tcW w:w="2410" w:type="dxa"/>
            <w:noWrap/>
            <w:vAlign w:val="center"/>
          </w:tcPr>
          <w:p w14:paraId="41D06B04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AAG02372</w:t>
            </w:r>
          </w:p>
        </w:tc>
        <w:tc>
          <w:tcPr>
            <w:tcW w:w="4258" w:type="dxa"/>
            <w:noWrap/>
            <w:vAlign w:val="center"/>
          </w:tcPr>
          <w:p w14:paraId="73A645C7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Streptomyces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verticillus</w:t>
            </w:r>
            <w:proofErr w:type="spellEnd"/>
          </w:p>
        </w:tc>
      </w:tr>
      <w:tr w:rsidR="00E66F07" w:rsidRPr="0090590E" w14:paraId="5555E344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5B327518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Class_C_RSM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39C2FD13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EGG43722</w:t>
            </w:r>
          </w:p>
        </w:tc>
        <w:tc>
          <w:tcPr>
            <w:tcW w:w="4258" w:type="dxa"/>
            <w:noWrap/>
            <w:vAlign w:val="center"/>
          </w:tcPr>
          <w:p w14:paraId="08739633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Streptomyces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griseoaurantiacus</w:t>
            </w:r>
            <w:proofErr w:type="spellEnd"/>
          </w:p>
        </w:tc>
      </w:tr>
      <w:tr w:rsidR="00E66F07" w:rsidRPr="0090590E" w14:paraId="425754D4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5AFC7F25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NosN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23A6874F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ADR01089</w:t>
            </w:r>
          </w:p>
        </w:tc>
        <w:tc>
          <w:tcPr>
            <w:tcW w:w="4258" w:type="dxa"/>
            <w:noWrap/>
            <w:vAlign w:val="center"/>
          </w:tcPr>
          <w:p w14:paraId="46A1A582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Nocardia</w:t>
            </w:r>
          </w:p>
        </w:tc>
      </w:tr>
      <w:tr w:rsidR="00E66F07" w:rsidRPr="0090590E" w14:paraId="632B1544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2B5E125F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PbtM3</w:t>
            </w:r>
          </w:p>
        </w:tc>
        <w:tc>
          <w:tcPr>
            <w:tcW w:w="2410" w:type="dxa"/>
            <w:noWrap/>
            <w:vAlign w:val="center"/>
          </w:tcPr>
          <w:p w14:paraId="52F399AE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AGY49586</w:t>
            </w:r>
          </w:p>
        </w:tc>
        <w:tc>
          <w:tcPr>
            <w:tcW w:w="4258" w:type="dxa"/>
            <w:noWrap/>
            <w:vAlign w:val="center"/>
          </w:tcPr>
          <w:p w14:paraId="665B99E0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Planobispora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rosea</w:t>
            </w:r>
            <w:proofErr w:type="spellEnd"/>
          </w:p>
        </w:tc>
      </w:tr>
      <w:tr w:rsidR="00E66F07" w:rsidRPr="0090590E" w14:paraId="74720349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06DBCB51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TpdU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39138E56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ACS83765</w:t>
            </w:r>
          </w:p>
        </w:tc>
        <w:tc>
          <w:tcPr>
            <w:tcW w:w="4258" w:type="dxa"/>
            <w:noWrap/>
            <w:vAlign w:val="center"/>
          </w:tcPr>
          <w:p w14:paraId="3E483DA7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Nonomuraea</w:t>
            </w:r>
            <w:proofErr w:type="spellEnd"/>
          </w:p>
        </w:tc>
      </w:tr>
      <w:tr w:rsidR="00E66F07" w:rsidRPr="0090590E" w14:paraId="7CA1F617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54F4FCA2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TbtI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558CA918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YP_003651165</w:t>
            </w:r>
          </w:p>
        </w:tc>
        <w:tc>
          <w:tcPr>
            <w:tcW w:w="4258" w:type="dxa"/>
            <w:noWrap/>
            <w:vAlign w:val="center"/>
          </w:tcPr>
          <w:p w14:paraId="103FDA2F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Thermobispora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bispora</w:t>
            </w:r>
            <w:proofErr w:type="spellEnd"/>
          </w:p>
        </w:tc>
      </w:tr>
      <w:tr w:rsidR="00E66F07" w:rsidRPr="0090590E" w14:paraId="02F38DFE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6C6AD952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TpdL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5A20207D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ACS83777</w:t>
            </w:r>
          </w:p>
        </w:tc>
        <w:tc>
          <w:tcPr>
            <w:tcW w:w="4258" w:type="dxa"/>
            <w:noWrap/>
            <w:vAlign w:val="center"/>
          </w:tcPr>
          <w:p w14:paraId="1D8B4570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Nonomuraea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sp.</w:t>
            </w:r>
          </w:p>
        </w:tc>
      </w:tr>
      <w:tr w:rsidR="00E66F07" w:rsidRPr="0090590E" w14:paraId="7D922D57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549AF482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Class_C_RSM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57A2F1A6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AGY49595</w:t>
            </w:r>
          </w:p>
        </w:tc>
        <w:tc>
          <w:tcPr>
            <w:tcW w:w="4258" w:type="dxa"/>
            <w:noWrap/>
            <w:vAlign w:val="center"/>
          </w:tcPr>
          <w:p w14:paraId="211D56A8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Planobispora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rosea</w:t>
            </w:r>
            <w:proofErr w:type="spellEnd"/>
          </w:p>
        </w:tc>
      </w:tr>
      <w:tr w:rsidR="00E66F07" w:rsidRPr="0090590E" w14:paraId="508EF7C3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6BE2594A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Tpdx2</w:t>
            </w:r>
          </w:p>
        </w:tc>
        <w:tc>
          <w:tcPr>
            <w:tcW w:w="2410" w:type="dxa"/>
            <w:noWrap/>
            <w:vAlign w:val="center"/>
          </w:tcPr>
          <w:p w14:paraId="6588614B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SEL93961</w:t>
            </w:r>
          </w:p>
        </w:tc>
        <w:tc>
          <w:tcPr>
            <w:tcW w:w="4258" w:type="dxa"/>
            <w:noWrap/>
            <w:vAlign w:val="center"/>
          </w:tcPr>
          <w:p w14:paraId="3C096C5D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Nonomuraea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pusilla</w:t>
            </w:r>
            <w:proofErr w:type="spellEnd"/>
          </w:p>
        </w:tc>
      </w:tr>
      <w:tr w:rsidR="00E66F07" w:rsidRPr="0090590E" w14:paraId="2A1FA30F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17C3D4BA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Class_C_RSM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4EC491BA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SDP98233</w:t>
            </w:r>
          </w:p>
        </w:tc>
        <w:tc>
          <w:tcPr>
            <w:tcW w:w="4258" w:type="dxa"/>
            <w:noWrap/>
            <w:vAlign w:val="center"/>
          </w:tcPr>
          <w:p w14:paraId="66176236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Lentzea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jiangxiensis</w:t>
            </w:r>
            <w:proofErr w:type="spellEnd"/>
          </w:p>
        </w:tc>
      </w:tr>
      <w:tr w:rsidR="00E66F07" w:rsidRPr="0090590E" w14:paraId="7E3A3D73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1ABF5071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Class_C_RSM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387DB84C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OGO33555</w:t>
            </w:r>
          </w:p>
        </w:tc>
        <w:tc>
          <w:tcPr>
            <w:tcW w:w="4258" w:type="dxa"/>
            <w:noWrap/>
            <w:vAlign w:val="center"/>
          </w:tcPr>
          <w:p w14:paraId="4A140CC2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Chloroflexi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bacterium</w:t>
            </w:r>
          </w:p>
        </w:tc>
      </w:tr>
      <w:tr w:rsidR="00E66F07" w:rsidRPr="0090590E" w14:paraId="18CE5D37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1B544FDA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Class_C_RSM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0C882767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WP_067157183</w:t>
            </w:r>
          </w:p>
        </w:tc>
        <w:tc>
          <w:tcPr>
            <w:tcW w:w="4258" w:type="dxa"/>
            <w:noWrap/>
            <w:vAlign w:val="center"/>
          </w:tcPr>
          <w:p w14:paraId="5E5C5FA6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Streptomyces sp.</w:t>
            </w:r>
          </w:p>
        </w:tc>
      </w:tr>
      <w:tr w:rsidR="00E66F07" w:rsidRPr="0090590E" w14:paraId="1F562ED6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3FDACEC3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Jaw5</w:t>
            </w:r>
          </w:p>
        </w:tc>
        <w:tc>
          <w:tcPr>
            <w:tcW w:w="2410" w:type="dxa"/>
            <w:noWrap/>
            <w:vAlign w:val="center"/>
          </w:tcPr>
          <w:p w14:paraId="483AE921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BAO98806</w:t>
            </w:r>
          </w:p>
        </w:tc>
        <w:tc>
          <w:tcPr>
            <w:tcW w:w="4258" w:type="dxa"/>
            <w:noWrap/>
            <w:vAlign w:val="center"/>
          </w:tcPr>
          <w:p w14:paraId="170E6C1C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Streptomyces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roseoverticillatus</w:t>
            </w:r>
            <w:proofErr w:type="spellEnd"/>
          </w:p>
        </w:tc>
      </w:tr>
      <w:tr w:rsidR="00E66F07" w:rsidRPr="0090590E" w14:paraId="0383A22B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484F9837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Class_C_RSM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308F52F8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SEF54573</w:t>
            </w:r>
          </w:p>
        </w:tc>
        <w:tc>
          <w:tcPr>
            <w:tcW w:w="4258" w:type="dxa"/>
            <w:noWrap/>
            <w:vAlign w:val="center"/>
          </w:tcPr>
          <w:p w14:paraId="056EB788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Streptomyces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yanglinensis</w:t>
            </w:r>
            <w:proofErr w:type="spellEnd"/>
          </w:p>
        </w:tc>
      </w:tr>
      <w:tr w:rsidR="00E66F07" w:rsidRPr="0090590E" w14:paraId="5C30DA1C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6BF10337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Class_C_RSM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18154CA5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WP_011291186</w:t>
            </w:r>
          </w:p>
        </w:tc>
        <w:tc>
          <w:tcPr>
            <w:tcW w:w="4258" w:type="dxa"/>
            <w:noWrap/>
            <w:vAlign w:val="center"/>
          </w:tcPr>
          <w:p w14:paraId="042A0C91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Thermobifida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fusca</w:t>
            </w:r>
            <w:proofErr w:type="spellEnd"/>
          </w:p>
        </w:tc>
      </w:tr>
      <w:tr w:rsidR="00E66F07" w:rsidRPr="0090590E" w14:paraId="09B23B23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592C504B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Class_C_RSM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14112B36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GAD86125</w:t>
            </w:r>
          </w:p>
        </w:tc>
        <w:tc>
          <w:tcPr>
            <w:tcW w:w="4258" w:type="dxa"/>
            <w:noWrap/>
            <w:vAlign w:val="center"/>
          </w:tcPr>
          <w:p w14:paraId="71B3618C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Nocardia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asteroides</w:t>
            </w:r>
            <w:proofErr w:type="spellEnd"/>
          </w:p>
        </w:tc>
      </w:tr>
      <w:tr w:rsidR="00E66F07" w:rsidRPr="0090590E" w14:paraId="592501E3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15936A2F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Class_C_RSM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535D56F4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WP_026404953</w:t>
            </w:r>
          </w:p>
        </w:tc>
        <w:tc>
          <w:tcPr>
            <w:tcW w:w="4258" w:type="dxa"/>
            <w:noWrap/>
            <w:vAlign w:val="center"/>
          </w:tcPr>
          <w:p w14:paraId="3EDDAC3A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Actinomadura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rifamycini</w:t>
            </w:r>
            <w:proofErr w:type="spellEnd"/>
          </w:p>
        </w:tc>
      </w:tr>
      <w:tr w:rsidR="00E66F07" w:rsidRPr="0090590E" w14:paraId="3AE413F1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7BC652FA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Class_C_RSM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026A4825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WP_030684647</w:t>
            </w:r>
          </w:p>
        </w:tc>
        <w:tc>
          <w:tcPr>
            <w:tcW w:w="4258" w:type="dxa"/>
            <w:noWrap/>
            <w:vAlign w:val="center"/>
          </w:tcPr>
          <w:p w14:paraId="425E68B7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Streptomyces sp.</w:t>
            </w:r>
          </w:p>
        </w:tc>
      </w:tr>
      <w:tr w:rsidR="00E66F07" w:rsidRPr="0090590E" w14:paraId="7F2A4490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5ADDDEC3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C10P</w:t>
            </w:r>
          </w:p>
        </w:tc>
        <w:tc>
          <w:tcPr>
            <w:tcW w:w="2410" w:type="dxa"/>
            <w:noWrap/>
            <w:vAlign w:val="center"/>
          </w:tcPr>
          <w:p w14:paraId="0CB7D35B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WP_012324632</w:t>
            </w:r>
          </w:p>
        </w:tc>
        <w:tc>
          <w:tcPr>
            <w:tcW w:w="4258" w:type="dxa"/>
            <w:noWrap/>
            <w:vAlign w:val="center"/>
          </w:tcPr>
          <w:p w14:paraId="03340ED9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Shewanella</w:t>
            </w:r>
            <w:proofErr w:type="spellEnd"/>
          </w:p>
        </w:tc>
      </w:tr>
      <w:tr w:rsidR="00E66F07" w:rsidRPr="0090590E" w14:paraId="1FCA0E8D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13954F30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Class_C_RSM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620BAD31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WP_051685090</w:t>
            </w:r>
          </w:p>
        </w:tc>
        <w:tc>
          <w:tcPr>
            <w:tcW w:w="4258" w:type="dxa"/>
            <w:noWrap/>
            <w:vAlign w:val="center"/>
          </w:tcPr>
          <w:p w14:paraId="750018F3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Clostridium sp.</w:t>
            </w:r>
          </w:p>
        </w:tc>
      </w:tr>
      <w:tr w:rsidR="00E66F07" w:rsidRPr="0090590E" w14:paraId="1D467A2B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259CFCD5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YtkT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129C4768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WP_055490826</w:t>
            </w:r>
          </w:p>
        </w:tc>
        <w:tc>
          <w:tcPr>
            <w:tcW w:w="4258" w:type="dxa"/>
            <w:noWrap/>
            <w:vAlign w:val="center"/>
          </w:tcPr>
          <w:p w14:paraId="106C13F6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Streptomyces sp.</w:t>
            </w:r>
          </w:p>
        </w:tc>
      </w:tr>
      <w:tr w:rsidR="00E66F07" w:rsidRPr="0090590E" w14:paraId="558E227B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33C98722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Class_C_RSM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5551F014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WP_014677041</w:t>
            </w:r>
          </w:p>
        </w:tc>
        <w:tc>
          <w:tcPr>
            <w:tcW w:w="4258" w:type="dxa"/>
            <w:noWrap/>
            <w:vAlign w:val="center"/>
          </w:tcPr>
          <w:p w14:paraId="4374091B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Streptomyces</w:t>
            </w:r>
          </w:p>
        </w:tc>
      </w:tr>
      <w:tr w:rsidR="00E66F07" w:rsidRPr="0090590E" w14:paraId="11D23701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48CDA213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HemZ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13CF8121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WP_025117272</w:t>
            </w:r>
          </w:p>
        </w:tc>
        <w:tc>
          <w:tcPr>
            <w:tcW w:w="4258" w:type="dxa"/>
            <w:noWrap/>
            <w:vAlign w:val="center"/>
          </w:tcPr>
          <w:p w14:paraId="1A999ABE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Lysinibacillus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fusiformis</w:t>
            </w:r>
          </w:p>
        </w:tc>
      </w:tr>
      <w:tr w:rsidR="00E66F07" w:rsidRPr="0090590E" w14:paraId="3E97CEDC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4894DBE2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HemZ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11C441A0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Q796V8</w:t>
            </w:r>
          </w:p>
        </w:tc>
        <w:tc>
          <w:tcPr>
            <w:tcW w:w="4258" w:type="dxa"/>
            <w:noWrap/>
            <w:vAlign w:val="center"/>
          </w:tcPr>
          <w:p w14:paraId="31164668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Bacillus subtilis</w:t>
            </w:r>
          </w:p>
        </w:tc>
      </w:tr>
      <w:tr w:rsidR="00E66F07" w:rsidRPr="0090590E" w14:paraId="26157AD1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60E7A7E9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HemZ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32217541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CON04352</w:t>
            </w:r>
          </w:p>
        </w:tc>
        <w:tc>
          <w:tcPr>
            <w:tcW w:w="4258" w:type="dxa"/>
            <w:noWrap/>
            <w:vAlign w:val="center"/>
          </w:tcPr>
          <w:p w14:paraId="489C0FC3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Streptococcus pneumoniae</w:t>
            </w:r>
          </w:p>
        </w:tc>
      </w:tr>
      <w:tr w:rsidR="00E66F07" w:rsidRPr="0090590E" w14:paraId="7C55773F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211568A3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HemZ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4D5BFE58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WP_010233508</w:t>
            </w:r>
          </w:p>
        </w:tc>
        <w:tc>
          <w:tcPr>
            <w:tcW w:w="4258" w:type="dxa"/>
            <w:noWrap/>
            <w:vAlign w:val="center"/>
          </w:tcPr>
          <w:p w14:paraId="5D395A99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Clostridium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arbusti</w:t>
            </w:r>
            <w:proofErr w:type="spellEnd"/>
          </w:p>
        </w:tc>
      </w:tr>
      <w:tr w:rsidR="00E66F07" w:rsidRPr="0090590E" w14:paraId="3787C7EE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75CC99A7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HemZ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452F9FEB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WP_007286255</w:t>
            </w:r>
          </w:p>
        </w:tc>
        <w:tc>
          <w:tcPr>
            <w:tcW w:w="4258" w:type="dxa"/>
            <w:noWrap/>
            <w:vAlign w:val="center"/>
          </w:tcPr>
          <w:p w14:paraId="4F16C4C6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Intestinibacter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bartlettii</w:t>
            </w:r>
            <w:proofErr w:type="spellEnd"/>
          </w:p>
        </w:tc>
      </w:tr>
      <w:tr w:rsidR="00E66F07" w:rsidRPr="0090590E" w14:paraId="09C5FC04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6F0DD3CB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HemZ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008306E4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WP_039679463</w:t>
            </w:r>
          </w:p>
        </w:tc>
        <w:tc>
          <w:tcPr>
            <w:tcW w:w="4258" w:type="dxa"/>
            <w:noWrap/>
            <w:vAlign w:val="center"/>
          </w:tcPr>
          <w:p w14:paraId="3DABFAEC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Terrisporobacter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othiniensis</w:t>
            </w:r>
            <w:proofErr w:type="spellEnd"/>
          </w:p>
        </w:tc>
      </w:tr>
      <w:tr w:rsidR="00E66F07" w:rsidRPr="0090590E" w14:paraId="559FEDF2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0B61E0F3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MenK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44FF864C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AFK50646</w:t>
            </w:r>
          </w:p>
        </w:tc>
        <w:tc>
          <w:tcPr>
            <w:tcW w:w="4258" w:type="dxa"/>
            <w:noWrap/>
            <w:vAlign w:val="center"/>
          </w:tcPr>
          <w:p w14:paraId="19CFD80B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Thermogladius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calderae</w:t>
            </w:r>
            <w:proofErr w:type="spellEnd"/>
          </w:p>
        </w:tc>
      </w:tr>
      <w:tr w:rsidR="00E66F07" w:rsidRPr="0090590E" w14:paraId="6F789192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73782F7B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MenK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64C28854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ESQ25637</w:t>
            </w:r>
          </w:p>
        </w:tc>
        <w:tc>
          <w:tcPr>
            <w:tcW w:w="4258" w:type="dxa"/>
            <w:noWrap/>
            <w:vAlign w:val="center"/>
          </w:tcPr>
          <w:p w14:paraId="15F4E818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Acidilobus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sp.</w:t>
            </w:r>
          </w:p>
        </w:tc>
      </w:tr>
      <w:tr w:rsidR="00E66F07" w:rsidRPr="0090590E" w14:paraId="7AF1415D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7F75785C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MenK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58975808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AFZ70518</w:t>
            </w:r>
          </w:p>
        </w:tc>
        <w:tc>
          <w:tcPr>
            <w:tcW w:w="4258" w:type="dxa"/>
            <w:noWrap/>
            <w:vAlign w:val="center"/>
          </w:tcPr>
          <w:p w14:paraId="4119196D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Caldisphaera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lagunensis</w:t>
            </w:r>
            <w:proofErr w:type="spellEnd"/>
          </w:p>
        </w:tc>
      </w:tr>
      <w:tr w:rsidR="00E66F07" w:rsidRPr="0090590E" w14:paraId="365A29E6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146573AA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MenK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1313035F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CCC80926</w:t>
            </w:r>
          </w:p>
        </w:tc>
        <w:tc>
          <w:tcPr>
            <w:tcW w:w="4258" w:type="dxa"/>
            <w:noWrap/>
            <w:vAlign w:val="center"/>
          </w:tcPr>
          <w:p w14:paraId="5B751958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Thermoproteus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tenax</w:t>
            </w:r>
            <w:proofErr w:type="spellEnd"/>
          </w:p>
        </w:tc>
      </w:tr>
      <w:tr w:rsidR="00E66F07" w:rsidRPr="0090590E" w14:paraId="40A9414E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3C0629BB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MenK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537BC838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ABM80220</w:t>
            </w:r>
          </w:p>
        </w:tc>
        <w:tc>
          <w:tcPr>
            <w:tcW w:w="4258" w:type="dxa"/>
            <w:noWrap/>
            <w:vAlign w:val="center"/>
          </w:tcPr>
          <w:p w14:paraId="4EBCEBA7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Hyperthermus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butylicus</w:t>
            </w:r>
            <w:proofErr w:type="spellEnd"/>
          </w:p>
        </w:tc>
      </w:tr>
      <w:tr w:rsidR="00E66F07" w:rsidRPr="0090590E" w14:paraId="0362A6B1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383B2CCC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MenK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51325152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WP_055408506</w:t>
            </w:r>
          </w:p>
        </w:tc>
        <w:tc>
          <w:tcPr>
            <w:tcW w:w="4258" w:type="dxa"/>
            <w:noWrap/>
            <w:vAlign w:val="center"/>
          </w:tcPr>
          <w:p w14:paraId="12668E02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Pyrodictium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delaneyi</w:t>
            </w:r>
            <w:proofErr w:type="spellEnd"/>
          </w:p>
        </w:tc>
      </w:tr>
      <w:tr w:rsidR="00E66F07" w:rsidRPr="0090590E" w14:paraId="00FBD034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7AA17E1C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MenK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206FDFA6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AEM37888</w:t>
            </w:r>
          </w:p>
        </w:tc>
        <w:tc>
          <w:tcPr>
            <w:tcW w:w="4258" w:type="dxa"/>
            <w:noWrap/>
            <w:vAlign w:val="center"/>
          </w:tcPr>
          <w:p w14:paraId="7EE3B74C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Pyrolobus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fumarii</w:t>
            </w:r>
            <w:proofErr w:type="spellEnd"/>
          </w:p>
        </w:tc>
      </w:tr>
      <w:tr w:rsidR="00E66F07" w:rsidRPr="0090590E" w14:paraId="7BCEA5C4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576F1C74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MenK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5CA36582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WP_011998375</w:t>
            </w:r>
          </w:p>
        </w:tc>
        <w:tc>
          <w:tcPr>
            <w:tcW w:w="4258" w:type="dxa"/>
            <w:noWrap/>
            <w:vAlign w:val="center"/>
          </w:tcPr>
          <w:p w14:paraId="037A0997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Ignicoccus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hospitalis</w:t>
            </w:r>
            <w:proofErr w:type="spellEnd"/>
          </w:p>
        </w:tc>
      </w:tr>
      <w:tr w:rsidR="00E66F07" w:rsidRPr="0090590E" w14:paraId="6D1C5758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41BA4E15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MenK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23525B77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WP_014025565</w:t>
            </w:r>
          </w:p>
        </w:tc>
        <w:tc>
          <w:tcPr>
            <w:tcW w:w="4258" w:type="dxa"/>
            <w:noWrap/>
            <w:vAlign w:val="center"/>
          </w:tcPr>
          <w:p w14:paraId="298BA3EC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Pyrolobus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fumarii</w:t>
            </w:r>
            <w:proofErr w:type="spellEnd"/>
          </w:p>
        </w:tc>
      </w:tr>
      <w:tr w:rsidR="00E66F07" w:rsidRPr="0090590E" w14:paraId="0225CD32" w14:textId="77777777" w:rsidTr="00E6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734FB72A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MenK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5432AB2F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WP_011138079</w:t>
            </w:r>
          </w:p>
        </w:tc>
        <w:tc>
          <w:tcPr>
            <w:tcW w:w="4258" w:type="dxa"/>
            <w:noWrap/>
            <w:vAlign w:val="center"/>
          </w:tcPr>
          <w:p w14:paraId="36DE1DB1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Wolinella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succinogenes</w:t>
            </w:r>
          </w:p>
        </w:tc>
      </w:tr>
      <w:tr w:rsidR="00E66F07" w:rsidRPr="0090590E" w14:paraId="13B0ACB3" w14:textId="77777777" w:rsidTr="00E66F0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</w:tcPr>
          <w:p w14:paraId="7F3DABFC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MenK</w:t>
            </w:r>
            <w:proofErr w:type="spellEnd"/>
          </w:p>
        </w:tc>
        <w:tc>
          <w:tcPr>
            <w:tcW w:w="24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</w:tcPr>
          <w:p w14:paraId="7BFBE4EC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WP_028766718</w:t>
            </w:r>
          </w:p>
        </w:tc>
        <w:tc>
          <w:tcPr>
            <w:tcW w:w="425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</w:tcPr>
          <w:p w14:paraId="098A24C1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Shewanella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fidelis</w:t>
            </w:r>
          </w:p>
        </w:tc>
      </w:tr>
      <w:tr w:rsidR="00E66F07" w:rsidRPr="0090590E" w14:paraId="78C8003C" w14:textId="77777777" w:rsidTr="00E6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3AC4BB33" w14:textId="77777777" w:rsidR="00E66F07" w:rsidRPr="0090590E" w:rsidRDefault="00E66F07" w:rsidP="00F67F03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MenK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284E68DF" w14:textId="77777777" w:rsidR="00E66F07" w:rsidRPr="0090590E" w:rsidRDefault="00E66F07" w:rsidP="00F67F0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EGG57223</w:t>
            </w:r>
          </w:p>
        </w:tc>
        <w:tc>
          <w:tcPr>
            <w:tcW w:w="4258" w:type="dxa"/>
            <w:noWrap/>
            <w:vAlign w:val="center"/>
          </w:tcPr>
          <w:p w14:paraId="631A0894" w14:textId="77777777" w:rsidR="00E66F07" w:rsidRPr="0090590E" w:rsidRDefault="00E66F07" w:rsidP="00F67F0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Parasutterella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excrementihominis</w:t>
            </w:r>
            <w:proofErr w:type="spellEnd"/>
          </w:p>
        </w:tc>
      </w:tr>
      <w:tr w:rsidR="00E66F07" w:rsidRPr="0090590E" w14:paraId="30DA8B92" w14:textId="77777777" w:rsidTr="00E66F0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noWrap/>
            <w:vAlign w:val="center"/>
          </w:tcPr>
          <w:p w14:paraId="63F68B20" w14:textId="77777777" w:rsidR="00E66F07" w:rsidRPr="0090590E" w:rsidRDefault="00E66F07" w:rsidP="00F67F03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MenK</w:t>
            </w:r>
            <w:proofErr w:type="spellEnd"/>
          </w:p>
        </w:tc>
        <w:tc>
          <w:tcPr>
            <w:tcW w:w="2410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noWrap/>
            <w:vAlign w:val="center"/>
          </w:tcPr>
          <w:p w14:paraId="044438D9" w14:textId="77777777" w:rsidR="00E66F07" w:rsidRPr="0090590E" w:rsidRDefault="00E66F07" w:rsidP="00F67F0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CBL03906</w:t>
            </w:r>
          </w:p>
        </w:tc>
        <w:tc>
          <w:tcPr>
            <w:tcW w:w="4258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noWrap/>
            <w:vAlign w:val="center"/>
          </w:tcPr>
          <w:p w14:paraId="484597BA" w14:textId="77777777" w:rsidR="00E66F07" w:rsidRPr="0090590E" w:rsidRDefault="00E66F07" w:rsidP="00F67F0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Gordonibacter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pamelaeae</w:t>
            </w:r>
            <w:proofErr w:type="spellEnd"/>
          </w:p>
        </w:tc>
      </w:tr>
      <w:tr w:rsidR="00E66F07" w:rsidRPr="0090590E" w14:paraId="506E27E6" w14:textId="77777777" w:rsidTr="00E6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gridSpan w:val="3"/>
            <w:tcBorders>
              <w:top w:val="single" w:sz="4" w:space="0" w:color="808080" w:themeColor="background1" w:themeShade="80"/>
              <w:bottom w:val="single" w:sz="8" w:space="0" w:color="auto"/>
            </w:tcBorders>
            <w:noWrap/>
            <w:vAlign w:val="center"/>
          </w:tcPr>
          <w:p w14:paraId="5472AC5F" w14:textId="77777777" w:rsidR="00E1646C" w:rsidRPr="0090590E" w:rsidRDefault="00E1646C" w:rsidP="00E66F0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2EF6E2F9" w14:textId="4233B34F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(continued)</w:t>
            </w:r>
          </w:p>
        </w:tc>
      </w:tr>
      <w:tr w:rsidR="00E66F07" w:rsidRPr="0090590E" w14:paraId="2735CBE6" w14:textId="77777777" w:rsidTr="00E66F0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2CFD7A4C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Type of CgdH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134983FD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Accession_No</w:t>
            </w:r>
            <w:proofErr w:type="spellEnd"/>
            <w:r w:rsidRPr="0090590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8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0659343D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Strain</w:t>
            </w:r>
          </w:p>
        </w:tc>
      </w:tr>
      <w:tr w:rsidR="0090590E" w:rsidRPr="0090590E" w14:paraId="701551D9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3432C87B" w14:textId="1C0D4439" w:rsidR="0090590E" w:rsidRPr="0090590E" w:rsidRDefault="0090590E" w:rsidP="0090590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Plant</w:t>
            </w:r>
          </w:p>
        </w:tc>
        <w:tc>
          <w:tcPr>
            <w:tcW w:w="2410" w:type="dxa"/>
            <w:noWrap/>
            <w:vAlign w:val="center"/>
          </w:tcPr>
          <w:p w14:paraId="1B41D3E7" w14:textId="43FEF09C" w:rsidR="0090590E" w:rsidRPr="0090590E" w:rsidRDefault="0090590E" w:rsidP="009059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XP_011398951</w:t>
            </w:r>
          </w:p>
        </w:tc>
        <w:tc>
          <w:tcPr>
            <w:tcW w:w="4258" w:type="dxa"/>
            <w:noWrap/>
            <w:vAlign w:val="center"/>
          </w:tcPr>
          <w:p w14:paraId="476B07C1" w14:textId="26616977" w:rsidR="0090590E" w:rsidRPr="0090590E" w:rsidRDefault="0090590E" w:rsidP="009059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Auxenochlorella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protothecoides</w:t>
            </w:r>
            <w:proofErr w:type="spellEnd"/>
          </w:p>
        </w:tc>
      </w:tr>
      <w:tr w:rsidR="00E66F07" w:rsidRPr="0090590E" w14:paraId="0FE87B88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3BD8A594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Plant</w:t>
            </w:r>
          </w:p>
        </w:tc>
        <w:tc>
          <w:tcPr>
            <w:tcW w:w="2410" w:type="dxa"/>
            <w:noWrap/>
            <w:vAlign w:val="center"/>
          </w:tcPr>
          <w:p w14:paraId="0154FB62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XP_005649356</w:t>
            </w:r>
          </w:p>
        </w:tc>
        <w:tc>
          <w:tcPr>
            <w:tcW w:w="4258" w:type="dxa"/>
            <w:noWrap/>
            <w:vAlign w:val="center"/>
          </w:tcPr>
          <w:p w14:paraId="343C7F32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Coccomyxa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subellipsoidea</w:t>
            </w:r>
            <w:proofErr w:type="spellEnd"/>
          </w:p>
        </w:tc>
      </w:tr>
      <w:tr w:rsidR="00E66F07" w:rsidRPr="0090590E" w14:paraId="07E4AC4A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64D7D1A1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Plant</w:t>
            </w:r>
          </w:p>
        </w:tc>
        <w:tc>
          <w:tcPr>
            <w:tcW w:w="2410" w:type="dxa"/>
            <w:noWrap/>
            <w:vAlign w:val="center"/>
          </w:tcPr>
          <w:p w14:paraId="4691FF0B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XP_001703480</w:t>
            </w:r>
          </w:p>
        </w:tc>
        <w:tc>
          <w:tcPr>
            <w:tcW w:w="4258" w:type="dxa"/>
            <w:noWrap/>
            <w:vAlign w:val="center"/>
          </w:tcPr>
          <w:p w14:paraId="69F21A37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Chlamydomonas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reinhardtii</w:t>
            </w:r>
            <w:proofErr w:type="spellEnd"/>
          </w:p>
        </w:tc>
      </w:tr>
      <w:tr w:rsidR="00E66F07" w:rsidRPr="0090590E" w14:paraId="419F4EE2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6AB25378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Plant</w:t>
            </w:r>
          </w:p>
        </w:tc>
        <w:tc>
          <w:tcPr>
            <w:tcW w:w="2410" w:type="dxa"/>
            <w:noWrap/>
            <w:vAlign w:val="center"/>
          </w:tcPr>
          <w:p w14:paraId="56391276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XP_002946784</w:t>
            </w:r>
          </w:p>
        </w:tc>
        <w:tc>
          <w:tcPr>
            <w:tcW w:w="4258" w:type="dxa"/>
            <w:noWrap/>
            <w:vAlign w:val="center"/>
          </w:tcPr>
          <w:p w14:paraId="668619F9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Volvox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carteri</w:t>
            </w:r>
            <w:proofErr w:type="spellEnd"/>
          </w:p>
        </w:tc>
      </w:tr>
      <w:tr w:rsidR="00E66F07" w:rsidRPr="0090590E" w14:paraId="57FD8C7F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17A1FD62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Plant</w:t>
            </w:r>
          </w:p>
        </w:tc>
        <w:tc>
          <w:tcPr>
            <w:tcW w:w="2410" w:type="dxa"/>
            <w:noWrap/>
            <w:vAlign w:val="center"/>
          </w:tcPr>
          <w:p w14:paraId="3C8264CE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CAL50029</w:t>
            </w:r>
          </w:p>
        </w:tc>
        <w:tc>
          <w:tcPr>
            <w:tcW w:w="4258" w:type="dxa"/>
            <w:noWrap/>
            <w:vAlign w:val="center"/>
          </w:tcPr>
          <w:p w14:paraId="71620242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Ostreococcus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tauri</w:t>
            </w:r>
            <w:proofErr w:type="spellEnd"/>
          </w:p>
        </w:tc>
      </w:tr>
      <w:tr w:rsidR="00E66F07" w:rsidRPr="0090590E" w14:paraId="14CCB973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3503BAFB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Plant</w:t>
            </w:r>
          </w:p>
        </w:tc>
        <w:tc>
          <w:tcPr>
            <w:tcW w:w="2410" w:type="dxa"/>
            <w:noWrap/>
            <w:vAlign w:val="center"/>
          </w:tcPr>
          <w:p w14:paraId="6B28F6AA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XP_002507726</w:t>
            </w:r>
          </w:p>
        </w:tc>
        <w:tc>
          <w:tcPr>
            <w:tcW w:w="4258" w:type="dxa"/>
            <w:noWrap/>
            <w:vAlign w:val="center"/>
          </w:tcPr>
          <w:p w14:paraId="1D8BBC8A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Micromonas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commoda</w:t>
            </w:r>
            <w:proofErr w:type="spellEnd"/>
          </w:p>
        </w:tc>
      </w:tr>
      <w:tr w:rsidR="00E66F07" w:rsidRPr="0090590E" w14:paraId="2E0CBB5C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0CF336EA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Plant</w:t>
            </w:r>
          </w:p>
        </w:tc>
        <w:tc>
          <w:tcPr>
            <w:tcW w:w="2410" w:type="dxa"/>
            <w:noWrap/>
            <w:vAlign w:val="center"/>
          </w:tcPr>
          <w:p w14:paraId="698E6315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EDQ75811</w:t>
            </w:r>
          </w:p>
        </w:tc>
        <w:tc>
          <w:tcPr>
            <w:tcW w:w="4258" w:type="dxa"/>
            <w:noWrap/>
            <w:vAlign w:val="center"/>
          </w:tcPr>
          <w:p w14:paraId="167BFFB0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Physcomitrium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patens</w:t>
            </w:r>
          </w:p>
        </w:tc>
      </w:tr>
      <w:tr w:rsidR="00E66F07" w:rsidRPr="0090590E" w14:paraId="7DD167BD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397C89A5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Plant</w:t>
            </w:r>
          </w:p>
        </w:tc>
        <w:tc>
          <w:tcPr>
            <w:tcW w:w="2410" w:type="dxa"/>
            <w:noWrap/>
            <w:vAlign w:val="center"/>
          </w:tcPr>
          <w:p w14:paraId="79B954E2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EFJ27703</w:t>
            </w:r>
          </w:p>
        </w:tc>
        <w:tc>
          <w:tcPr>
            <w:tcW w:w="4258" w:type="dxa"/>
            <w:noWrap/>
            <w:vAlign w:val="center"/>
          </w:tcPr>
          <w:p w14:paraId="55FA490D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Selaginella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moellendorffii</w:t>
            </w:r>
            <w:proofErr w:type="spellEnd"/>
          </w:p>
        </w:tc>
      </w:tr>
      <w:tr w:rsidR="00E66F07" w:rsidRPr="0090590E" w14:paraId="108EAE45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6585ACB4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Plant</w:t>
            </w:r>
          </w:p>
        </w:tc>
        <w:tc>
          <w:tcPr>
            <w:tcW w:w="2410" w:type="dxa"/>
            <w:noWrap/>
            <w:vAlign w:val="center"/>
          </w:tcPr>
          <w:p w14:paraId="543F56B9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XP_011627754</w:t>
            </w:r>
          </w:p>
        </w:tc>
        <w:tc>
          <w:tcPr>
            <w:tcW w:w="4258" w:type="dxa"/>
            <w:noWrap/>
            <w:vAlign w:val="center"/>
          </w:tcPr>
          <w:p w14:paraId="1CEECF2D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Amborella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trichopoda</w:t>
            </w:r>
            <w:proofErr w:type="spellEnd"/>
          </w:p>
        </w:tc>
      </w:tr>
      <w:tr w:rsidR="00E66F07" w:rsidRPr="0090590E" w14:paraId="1823C475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4CC03407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Plant</w:t>
            </w:r>
          </w:p>
        </w:tc>
        <w:tc>
          <w:tcPr>
            <w:tcW w:w="2410" w:type="dxa"/>
            <w:noWrap/>
            <w:vAlign w:val="center"/>
          </w:tcPr>
          <w:p w14:paraId="0498DBC5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ABI93924</w:t>
            </w:r>
          </w:p>
        </w:tc>
        <w:tc>
          <w:tcPr>
            <w:tcW w:w="4258" w:type="dxa"/>
            <w:noWrap/>
            <w:vAlign w:val="center"/>
          </w:tcPr>
          <w:p w14:paraId="7733C544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Arabidopsis thaliana</w:t>
            </w:r>
          </w:p>
        </w:tc>
      </w:tr>
      <w:tr w:rsidR="00E66F07" w:rsidRPr="0090590E" w14:paraId="0E32DFDB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2F346EA2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Plant</w:t>
            </w:r>
          </w:p>
        </w:tc>
        <w:tc>
          <w:tcPr>
            <w:tcW w:w="2410" w:type="dxa"/>
            <w:noWrap/>
            <w:vAlign w:val="center"/>
          </w:tcPr>
          <w:p w14:paraId="09850430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XP_002262672</w:t>
            </w:r>
          </w:p>
        </w:tc>
        <w:tc>
          <w:tcPr>
            <w:tcW w:w="4258" w:type="dxa"/>
            <w:noWrap/>
            <w:vAlign w:val="center"/>
          </w:tcPr>
          <w:p w14:paraId="4EFE55EA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Vitis vinifera</w:t>
            </w:r>
          </w:p>
        </w:tc>
      </w:tr>
      <w:tr w:rsidR="00E66F07" w:rsidRPr="0090590E" w14:paraId="5131A961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50C292F9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Plant</w:t>
            </w:r>
          </w:p>
        </w:tc>
        <w:tc>
          <w:tcPr>
            <w:tcW w:w="2410" w:type="dxa"/>
            <w:noWrap/>
            <w:vAlign w:val="center"/>
          </w:tcPr>
          <w:p w14:paraId="538D400F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XP_012487614</w:t>
            </w:r>
          </w:p>
        </w:tc>
        <w:tc>
          <w:tcPr>
            <w:tcW w:w="4258" w:type="dxa"/>
            <w:noWrap/>
            <w:vAlign w:val="center"/>
          </w:tcPr>
          <w:p w14:paraId="6CDF64FA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Gossypium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raimondii</w:t>
            </w:r>
            <w:proofErr w:type="spellEnd"/>
          </w:p>
        </w:tc>
      </w:tr>
      <w:tr w:rsidR="00E66F07" w:rsidRPr="0090590E" w14:paraId="4CEF1C10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793BD111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Plant</w:t>
            </w:r>
          </w:p>
        </w:tc>
        <w:tc>
          <w:tcPr>
            <w:tcW w:w="2410" w:type="dxa"/>
            <w:noWrap/>
            <w:vAlign w:val="center"/>
          </w:tcPr>
          <w:p w14:paraId="06D0696C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XP_003522422</w:t>
            </w:r>
          </w:p>
        </w:tc>
        <w:tc>
          <w:tcPr>
            <w:tcW w:w="4258" w:type="dxa"/>
            <w:noWrap/>
            <w:vAlign w:val="center"/>
          </w:tcPr>
          <w:p w14:paraId="04690B9C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Glycine max</w:t>
            </w:r>
          </w:p>
        </w:tc>
      </w:tr>
      <w:tr w:rsidR="00E66F07" w:rsidRPr="0090590E" w14:paraId="3CBB57A2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0C147B17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Plant</w:t>
            </w:r>
          </w:p>
        </w:tc>
        <w:tc>
          <w:tcPr>
            <w:tcW w:w="2410" w:type="dxa"/>
            <w:noWrap/>
            <w:vAlign w:val="center"/>
          </w:tcPr>
          <w:p w14:paraId="08C2DCB4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XP_009616975</w:t>
            </w:r>
          </w:p>
        </w:tc>
        <w:tc>
          <w:tcPr>
            <w:tcW w:w="4258" w:type="dxa"/>
            <w:noWrap/>
            <w:vAlign w:val="center"/>
          </w:tcPr>
          <w:p w14:paraId="36999379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Nicotiana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tomentosiformis</w:t>
            </w:r>
            <w:proofErr w:type="spellEnd"/>
          </w:p>
        </w:tc>
      </w:tr>
      <w:tr w:rsidR="00E66F07" w:rsidRPr="0090590E" w14:paraId="1DF2B144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7A1DB10C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Plant</w:t>
            </w:r>
          </w:p>
        </w:tc>
        <w:tc>
          <w:tcPr>
            <w:tcW w:w="2410" w:type="dxa"/>
            <w:noWrap/>
            <w:vAlign w:val="center"/>
          </w:tcPr>
          <w:p w14:paraId="601E1956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XP_010250874</w:t>
            </w:r>
          </w:p>
        </w:tc>
        <w:tc>
          <w:tcPr>
            <w:tcW w:w="4258" w:type="dxa"/>
            <w:noWrap/>
            <w:vAlign w:val="center"/>
          </w:tcPr>
          <w:p w14:paraId="7DBEDB5E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Nelumbo nucifera</w:t>
            </w:r>
          </w:p>
        </w:tc>
      </w:tr>
      <w:tr w:rsidR="00E66F07" w:rsidRPr="0090590E" w14:paraId="20B2FE41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02874AF5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Plant</w:t>
            </w:r>
          </w:p>
        </w:tc>
        <w:tc>
          <w:tcPr>
            <w:tcW w:w="2410" w:type="dxa"/>
            <w:noWrap/>
            <w:vAlign w:val="center"/>
          </w:tcPr>
          <w:p w14:paraId="1B5356E6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BAF29564</w:t>
            </w:r>
          </w:p>
        </w:tc>
        <w:tc>
          <w:tcPr>
            <w:tcW w:w="4258" w:type="dxa"/>
            <w:noWrap/>
            <w:vAlign w:val="center"/>
          </w:tcPr>
          <w:p w14:paraId="67396A61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Oryza sativa</w:t>
            </w:r>
          </w:p>
        </w:tc>
      </w:tr>
      <w:tr w:rsidR="00E66F07" w:rsidRPr="0090590E" w14:paraId="0C270C03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0DD0D67D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Plant</w:t>
            </w:r>
          </w:p>
        </w:tc>
        <w:tc>
          <w:tcPr>
            <w:tcW w:w="2410" w:type="dxa"/>
            <w:noWrap/>
            <w:vAlign w:val="center"/>
          </w:tcPr>
          <w:p w14:paraId="1FC128D8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XP_009415069</w:t>
            </w:r>
          </w:p>
        </w:tc>
        <w:tc>
          <w:tcPr>
            <w:tcW w:w="4258" w:type="dxa"/>
            <w:noWrap/>
            <w:vAlign w:val="center"/>
          </w:tcPr>
          <w:p w14:paraId="5048991F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Musa acuminata</w:t>
            </w:r>
          </w:p>
        </w:tc>
      </w:tr>
      <w:tr w:rsidR="00E66F07" w:rsidRPr="0090590E" w14:paraId="79B75212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51048915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Plant</w:t>
            </w:r>
          </w:p>
        </w:tc>
        <w:tc>
          <w:tcPr>
            <w:tcW w:w="2410" w:type="dxa"/>
            <w:noWrap/>
            <w:vAlign w:val="center"/>
          </w:tcPr>
          <w:p w14:paraId="360BDB19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XP_010930027</w:t>
            </w:r>
          </w:p>
        </w:tc>
        <w:tc>
          <w:tcPr>
            <w:tcW w:w="4258" w:type="dxa"/>
            <w:noWrap/>
            <w:vAlign w:val="center"/>
          </w:tcPr>
          <w:p w14:paraId="7FE11A35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Elaeis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guineensis</w:t>
            </w:r>
            <w:proofErr w:type="spellEnd"/>
          </w:p>
        </w:tc>
      </w:tr>
      <w:tr w:rsidR="00E66F07" w:rsidRPr="0090590E" w14:paraId="590020B4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08D46F42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58BCEE0C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EEC11362</w:t>
            </w:r>
          </w:p>
        </w:tc>
        <w:tc>
          <w:tcPr>
            <w:tcW w:w="4258" w:type="dxa"/>
            <w:noWrap/>
            <w:vAlign w:val="center"/>
          </w:tcPr>
          <w:p w14:paraId="63052F9A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Ixodes scapularis</w:t>
            </w:r>
          </w:p>
        </w:tc>
      </w:tr>
      <w:tr w:rsidR="00E66F07" w:rsidRPr="0090590E" w14:paraId="26EF14DC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74F37998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3B8CC51D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ESA03321</w:t>
            </w:r>
          </w:p>
        </w:tc>
        <w:tc>
          <w:tcPr>
            <w:tcW w:w="4258" w:type="dxa"/>
            <w:noWrap/>
            <w:vAlign w:val="center"/>
          </w:tcPr>
          <w:p w14:paraId="2272BDFB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Rhizophagus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irregularis</w:t>
            </w:r>
            <w:proofErr w:type="spellEnd"/>
          </w:p>
        </w:tc>
      </w:tr>
      <w:tr w:rsidR="00E66F07" w:rsidRPr="0090590E" w14:paraId="5792839D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3D000B1F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45B77DE0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CEP17932</w:t>
            </w:r>
          </w:p>
        </w:tc>
        <w:tc>
          <w:tcPr>
            <w:tcW w:w="4258" w:type="dxa"/>
            <w:noWrap/>
            <w:vAlign w:val="center"/>
          </w:tcPr>
          <w:p w14:paraId="2B64DD82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Parasitella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parasitica</w:t>
            </w:r>
            <w:proofErr w:type="spellEnd"/>
          </w:p>
        </w:tc>
      </w:tr>
      <w:tr w:rsidR="00E66F07" w:rsidRPr="0090590E" w14:paraId="5B773852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2AD01180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0B3C31D2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CEG73035</w:t>
            </w:r>
          </w:p>
        </w:tc>
        <w:tc>
          <w:tcPr>
            <w:tcW w:w="4258" w:type="dxa"/>
            <w:noWrap/>
            <w:vAlign w:val="center"/>
          </w:tcPr>
          <w:p w14:paraId="1F50025C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Rhizopus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microsporus</w:t>
            </w:r>
            <w:proofErr w:type="spellEnd"/>
          </w:p>
        </w:tc>
      </w:tr>
      <w:tr w:rsidR="00E66F07" w:rsidRPr="0090590E" w14:paraId="216EA67C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07B884C6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4CCA5162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CDS13916</w:t>
            </w:r>
          </w:p>
        </w:tc>
        <w:tc>
          <w:tcPr>
            <w:tcW w:w="4258" w:type="dxa"/>
            <w:noWrap/>
            <w:vAlign w:val="center"/>
          </w:tcPr>
          <w:p w14:paraId="08A0F1F3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Lichtheimia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ramosa</w:t>
            </w:r>
            <w:proofErr w:type="spellEnd"/>
          </w:p>
        </w:tc>
      </w:tr>
      <w:tr w:rsidR="00E66F07" w:rsidRPr="0090590E" w14:paraId="4931693B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2CF5A728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671A87A4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EDV19558</w:t>
            </w:r>
          </w:p>
        </w:tc>
        <w:tc>
          <w:tcPr>
            <w:tcW w:w="4258" w:type="dxa"/>
            <w:noWrap/>
            <w:vAlign w:val="center"/>
          </w:tcPr>
          <w:p w14:paraId="7FD27DCF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Trichoplax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adhaerens</w:t>
            </w:r>
            <w:proofErr w:type="spellEnd"/>
          </w:p>
        </w:tc>
      </w:tr>
      <w:tr w:rsidR="00E66F07" w:rsidRPr="0090590E" w14:paraId="2AB975CF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079EE02B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750A7C07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XP_012557630</w:t>
            </w:r>
          </w:p>
        </w:tc>
        <w:tc>
          <w:tcPr>
            <w:tcW w:w="4258" w:type="dxa"/>
            <w:noWrap/>
            <w:vAlign w:val="center"/>
          </w:tcPr>
          <w:p w14:paraId="2E451167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Hydra vulgaris</w:t>
            </w:r>
          </w:p>
        </w:tc>
      </w:tr>
      <w:tr w:rsidR="00E66F07" w:rsidRPr="0090590E" w14:paraId="11CD5C5F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27E9546D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3D58A55A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HXP_001636936</w:t>
            </w:r>
          </w:p>
        </w:tc>
        <w:tc>
          <w:tcPr>
            <w:tcW w:w="4258" w:type="dxa"/>
            <w:noWrap/>
            <w:vAlign w:val="center"/>
          </w:tcPr>
          <w:p w14:paraId="0CCC39AD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Nematostella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vectensis</w:t>
            </w:r>
            <w:proofErr w:type="spellEnd"/>
          </w:p>
        </w:tc>
      </w:tr>
      <w:tr w:rsidR="00E66F07" w:rsidRPr="0090590E" w14:paraId="513A7125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0E5D56AC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2DD2B3C4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EFX89896</w:t>
            </w:r>
          </w:p>
        </w:tc>
        <w:tc>
          <w:tcPr>
            <w:tcW w:w="4258" w:type="dxa"/>
            <w:noWrap/>
            <w:vAlign w:val="center"/>
          </w:tcPr>
          <w:p w14:paraId="07473149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Daphnia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pulex</w:t>
            </w:r>
            <w:proofErr w:type="spellEnd"/>
          </w:p>
        </w:tc>
      </w:tr>
      <w:tr w:rsidR="00E66F07" w:rsidRPr="0090590E" w14:paraId="0922D6A0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4A13780D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67F15BDE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ELT99882</w:t>
            </w:r>
          </w:p>
        </w:tc>
        <w:tc>
          <w:tcPr>
            <w:tcW w:w="4258" w:type="dxa"/>
            <w:noWrap/>
            <w:vAlign w:val="center"/>
          </w:tcPr>
          <w:p w14:paraId="315E48FD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Capitella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teleta</w:t>
            </w:r>
            <w:proofErr w:type="spellEnd"/>
          </w:p>
        </w:tc>
      </w:tr>
      <w:tr w:rsidR="00E66F07" w:rsidRPr="0090590E" w14:paraId="2D83C88B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18905AE5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74FBC174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XP_009064549</w:t>
            </w:r>
          </w:p>
        </w:tc>
        <w:tc>
          <w:tcPr>
            <w:tcW w:w="4258" w:type="dxa"/>
            <w:noWrap/>
            <w:vAlign w:val="center"/>
          </w:tcPr>
          <w:p w14:paraId="79397D2B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Lottia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gigantea</w:t>
            </w:r>
          </w:p>
        </w:tc>
      </w:tr>
      <w:tr w:rsidR="00E66F07" w:rsidRPr="0090590E" w14:paraId="13E3E421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33B141F5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323C1618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XP_005090240</w:t>
            </w:r>
          </w:p>
        </w:tc>
        <w:tc>
          <w:tcPr>
            <w:tcW w:w="4258" w:type="dxa"/>
            <w:noWrap/>
            <w:vAlign w:val="center"/>
          </w:tcPr>
          <w:p w14:paraId="46285223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Aplysia californica</w:t>
            </w:r>
          </w:p>
        </w:tc>
      </w:tr>
      <w:tr w:rsidR="00E66F07" w:rsidRPr="0090590E" w14:paraId="01791161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28B3908B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0BBCF413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XP_012695163</w:t>
            </w:r>
          </w:p>
        </w:tc>
        <w:tc>
          <w:tcPr>
            <w:tcW w:w="4258" w:type="dxa"/>
            <w:noWrap/>
            <w:vAlign w:val="center"/>
          </w:tcPr>
          <w:p w14:paraId="6AEC2CA1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Clupea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harengus</w:t>
            </w:r>
            <w:proofErr w:type="spellEnd"/>
          </w:p>
        </w:tc>
      </w:tr>
      <w:tr w:rsidR="00E66F07" w:rsidRPr="0090590E" w14:paraId="2E3A25AC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1C9C7781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39A14B5C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NP_001077026</w:t>
            </w:r>
          </w:p>
        </w:tc>
        <w:tc>
          <w:tcPr>
            <w:tcW w:w="4258" w:type="dxa"/>
            <w:noWrap/>
            <w:vAlign w:val="center"/>
          </w:tcPr>
          <w:p w14:paraId="7BD4CFF0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Danio rerio</w:t>
            </w:r>
          </w:p>
        </w:tc>
      </w:tr>
      <w:tr w:rsidR="00E66F07" w:rsidRPr="0090590E" w14:paraId="01CA2619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07C3F827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04139A48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XP_010862851</w:t>
            </w:r>
          </w:p>
        </w:tc>
        <w:tc>
          <w:tcPr>
            <w:tcW w:w="4258" w:type="dxa"/>
            <w:noWrap/>
            <w:vAlign w:val="center"/>
          </w:tcPr>
          <w:p w14:paraId="7F1272C7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Esox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lucius</w:t>
            </w:r>
            <w:proofErr w:type="spellEnd"/>
          </w:p>
        </w:tc>
      </w:tr>
      <w:tr w:rsidR="00E66F07" w:rsidRPr="0090590E" w14:paraId="71BDB859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43242C7A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5DCB2248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XP_007556327</w:t>
            </w:r>
          </w:p>
        </w:tc>
        <w:tc>
          <w:tcPr>
            <w:tcW w:w="4258" w:type="dxa"/>
            <w:noWrap/>
            <w:vAlign w:val="center"/>
          </w:tcPr>
          <w:p w14:paraId="54EF0C75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Poecilia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formosa</w:t>
            </w:r>
            <w:proofErr w:type="spellEnd"/>
          </w:p>
        </w:tc>
      </w:tr>
      <w:tr w:rsidR="00E66F07" w:rsidRPr="0090590E" w14:paraId="551BA2F4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165611FD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7EFCE0DC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XP_008327612</w:t>
            </w:r>
          </w:p>
        </w:tc>
        <w:tc>
          <w:tcPr>
            <w:tcW w:w="4258" w:type="dxa"/>
            <w:noWrap/>
            <w:vAlign w:val="center"/>
          </w:tcPr>
          <w:p w14:paraId="464B62D7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Cynoglossus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semilaevis</w:t>
            </w:r>
            <w:proofErr w:type="spellEnd"/>
          </w:p>
        </w:tc>
      </w:tr>
      <w:tr w:rsidR="00E66F07" w:rsidRPr="0090590E" w14:paraId="49F518FD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2047441B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690C9500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XP_005999660</w:t>
            </w:r>
          </w:p>
        </w:tc>
        <w:tc>
          <w:tcPr>
            <w:tcW w:w="4258" w:type="dxa"/>
            <w:noWrap/>
            <w:vAlign w:val="center"/>
          </w:tcPr>
          <w:p w14:paraId="22BD0EFF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Latimeria chalumnae</w:t>
            </w:r>
          </w:p>
        </w:tc>
      </w:tr>
      <w:tr w:rsidR="00E66F07" w:rsidRPr="0090590E" w14:paraId="771C5FE1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5ACC7F45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723B6057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OCA21266</w:t>
            </w:r>
          </w:p>
        </w:tc>
        <w:tc>
          <w:tcPr>
            <w:tcW w:w="4258" w:type="dxa"/>
            <w:noWrap/>
            <w:vAlign w:val="center"/>
          </w:tcPr>
          <w:p w14:paraId="6AEBE77C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Xenopus tropicalis</w:t>
            </w:r>
          </w:p>
        </w:tc>
      </w:tr>
      <w:tr w:rsidR="00E66F07" w:rsidRPr="0090590E" w14:paraId="405A0DA3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169720DE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3ED4AE4E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XP_007441654</w:t>
            </w:r>
          </w:p>
        </w:tc>
        <w:tc>
          <w:tcPr>
            <w:tcW w:w="4258" w:type="dxa"/>
            <w:noWrap/>
            <w:vAlign w:val="center"/>
          </w:tcPr>
          <w:p w14:paraId="002FAF05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Python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bivittatus</w:t>
            </w:r>
            <w:proofErr w:type="spellEnd"/>
          </w:p>
        </w:tc>
      </w:tr>
      <w:tr w:rsidR="00E66F07" w:rsidRPr="0090590E" w14:paraId="4124DF3F" w14:textId="77777777" w:rsidTr="00E6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39DD7B08" w14:textId="0A97F7CB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00C5BA1A" w14:textId="0309EFE1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XP_008102717</w:t>
            </w:r>
          </w:p>
        </w:tc>
        <w:tc>
          <w:tcPr>
            <w:tcW w:w="4258" w:type="dxa"/>
            <w:noWrap/>
            <w:vAlign w:val="center"/>
          </w:tcPr>
          <w:p w14:paraId="3C8122E7" w14:textId="2F444901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Anolis carolinensis</w:t>
            </w:r>
          </w:p>
        </w:tc>
      </w:tr>
      <w:tr w:rsidR="00E66F07" w:rsidRPr="0090590E" w14:paraId="4D996DF5" w14:textId="77777777" w:rsidTr="00E66F0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single" w:sz="8" w:space="0" w:color="808080" w:themeColor="background1" w:themeShade="80"/>
            </w:tcBorders>
            <w:noWrap/>
            <w:vAlign w:val="center"/>
          </w:tcPr>
          <w:p w14:paraId="3BC648E8" w14:textId="69B18308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tcBorders>
              <w:bottom w:val="single" w:sz="8" w:space="0" w:color="808080" w:themeColor="background1" w:themeShade="80"/>
            </w:tcBorders>
            <w:noWrap/>
            <w:vAlign w:val="center"/>
          </w:tcPr>
          <w:p w14:paraId="40E7BB55" w14:textId="59FCA851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XP_005297689</w:t>
            </w:r>
          </w:p>
        </w:tc>
        <w:tc>
          <w:tcPr>
            <w:tcW w:w="4258" w:type="dxa"/>
            <w:tcBorders>
              <w:bottom w:val="single" w:sz="8" w:space="0" w:color="808080" w:themeColor="background1" w:themeShade="80"/>
            </w:tcBorders>
            <w:noWrap/>
            <w:vAlign w:val="center"/>
          </w:tcPr>
          <w:p w14:paraId="150A778F" w14:textId="4CD2002B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Chrysemys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picta</w:t>
            </w:r>
            <w:proofErr w:type="spellEnd"/>
          </w:p>
        </w:tc>
      </w:tr>
      <w:tr w:rsidR="00E66F07" w:rsidRPr="0090590E" w14:paraId="4BAE315A" w14:textId="77777777" w:rsidTr="00E6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8" w:space="0" w:color="808080" w:themeColor="background1" w:themeShade="80"/>
            </w:tcBorders>
            <w:noWrap/>
            <w:vAlign w:val="center"/>
          </w:tcPr>
          <w:p w14:paraId="0D104F7B" w14:textId="77777777" w:rsidR="00E66F07" w:rsidRPr="0090590E" w:rsidRDefault="00E66F07" w:rsidP="00F67F03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tcBorders>
              <w:top w:val="single" w:sz="8" w:space="0" w:color="808080" w:themeColor="background1" w:themeShade="80"/>
            </w:tcBorders>
            <w:noWrap/>
            <w:vAlign w:val="center"/>
          </w:tcPr>
          <w:p w14:paraId="45C5E14C" w14:textId="77777777" w:rsidR="00E66F07" w:rsidRPr="0090590E" w:rsidRDefault="00E66F07" w:rsidP="00F67F0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XP_009562321</w:t>
            </w:r>
          </w:p>
        </w:tc>
        <w:tc>
          <w:tcPr>
            <w:tcW w:w="4258" w:type="dxa"/>
            <w:tcBorders>
              <w:top w:val="single" w:sz="8" w:space="0" w:color="808080" w:themeColor="background1" w:themeShade="80"/>
            </w:tcBorders>
            <w:noWrap/>
            <w:vAlign w:val="center"/>
          </w:tcPr>
          <w:p w14:paraId="5361029D" w14:textId="77777777" w:rsidR="00E66F07" w:rsidRPr="0090590E" w:rsidRDefault="00E66F07" w:rsidP="00F67F0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Cuculus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canorus</w:t>
            </w:r>
            <w:proofErr w:type="spellEnd"/>
          </w:p>
        </w:tc>
      </w:tr>
      <w:tr w:rsidR="00E66F07" w:rsidRPr="0090590E" w14:paraId="4970F2E7" w14:textId="77777777" w:rsidTr="00E66F0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8" w:space="0" w:color="808080" w:themeColor="background1" w:themeShade="80"/>
              <w:bottom w:val="single" w:sz="4" w:space="0" w:color="7F7F7F" w:themeColor="text1" w:themeTint="80"/>
            </w:tcBorders>
            <w:noWrap/>
            <w:vAlign w:val="center"/>
          </w:tcPr>
          <w:p w14:paraId="4D4C99AE" w14:textId="20EC0D40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tcBorders>
              <w:top w:val="single" w:sz="8" w:space="0" w:color="808080" w:themeColor="background1" w:themeShade="80"/>
              <w:bottom w:val="single" w:sz="4" w:space="0" w:color="7F7F7F" w:themeColor="text1" w:themeTint="80"/>
            </w:tcBorders>
            <w:noWrap/>
            <w:vAlign w:val="center"/>
          </w:tcPr>
          <w:p w14:paraId="0EB091F0" w14:textId="1AC50B39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KFV63667</w:t>
            </w:r>
          </w:p>
        </w:tc>
        <w:tc>
          <w:tcPr>
            <w:tcW w:w="4258" w:type="dxa"/>
            <w:tcBorders>
              <w:top w:val="single" w:sz="8" w:space="0" w:color="808080" w:themeColor="background1" w:themeShade="80"/>
              <w:bottom w:val="single" w:sz="4" w:space="0" w:color="7F7F7F" w:themeColor="text1" w:themeTint="80"/>
            </w:tcBorders>
            <w:noWrap/>
            <w:vAlign w:val="center"/>
          </w:tcPr>
          <w:p w14:paraId="26DB62FB" w14:textId="144C3B50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Dryobates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pubescens</w:t>
            </w:r>
            <w:proofErr w:type="spellEnd"/>
          </w:p>
        </w:tc>
      </w:tr>
      <w:tr w:rsidR="00E66F07" w:rsidRPr="0090590E" w14:paraId="66098E1B" w14:textId="77777777" w:rsidTr="00E6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gridSpan w:val="3"/>
            <w:tcBorders>
              <w:bottom w:val="single" w:sz="8" w:space="0" w:color="auto"/>
            </w:tcBorders>
            <w:noWrap/>
            <w:vAlign w:val="center"/>
          </w:tcPr>
          <w:p w14:paraId="48A1FFC2" w14:textId="77777777" w:rsidR="00E1646C" w:rsidRPr="0090590E" w:rsidRDefault="00E1646C" w:rsidP="00E66F0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3312746F" w14:textId="65D572CD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(continued)</w:t>
            </w:r>
          </w:p>
        </w:tc>
      </w:tr>
      <w:tr w:rsidR="00E66F07" w:rsidRPr="0090590E" w14:paraId="1A763710" w14:textId="77777777" w:rsidTr="00E66F0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179D7C1A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Type of CgdH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0FAEA034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Accession_No</w:t>
            </w:r>
            <w:proofErr w:type="spellEnd"/>
            <w:r w:rsidRPr="0090590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8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3944AB8E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Strain</w:t>
            </w:r>
          </w:p>
        </w:tc>
      </w:tr>
      <w:tr w:rsidR="00E66F07" w:rsidRPr="0090590E" w14:paraId="5678A82D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32002C7F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4BB7D9DB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XP_005144383</w:t>
            </w:r>
          </w:p>
        </w:tc>
        <w:tc>
          <w:tcPr>
            <w:tcW w:w="4258" w:type="dxa"/>
            <w:noWrap/>
            <w:vAlign w:val="center"/>
          </w:tcPr>
          <w:p w14:paraId="672D789A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Melopsittacus undulatus</w:t>
            </w:r>
          </w:p>
        </w:tc>
      </w:tr>
      <w:tr w:rsidR="00E66F07" w:rsidRPr="0090590E" w14:paraId="0E8F8D2B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6DD8A654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2B71D882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XP_007505827</w:t>
            </w:r>
          </w:p>
        </w:tc>
        <w:tc>
          <w:tcPr>
            <w:tcW w:w="4258" w:type="dxa"/>
            <w:noWrap/>
            <w:vAlign w:val="center"/>
          </w:tcPr>
          <w:p w14:paraId="498BAD98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Monodelphis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domestica</w:t>
            </w:r>
            <w:proofErr w:type="spellEnd"/>
          </w:p>
        </w:tc>
      </w:tr>
      <w:tr w:rsidR="00E66F07" w:rsidRPr="0090590E" w14:paraId="0929850B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34276225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65ECEFC5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XP_012405492</w:t>
            </w:r>
          </w:p>
        </w:tc>
        <w:tc>
          <w:tcPr>
            <w:tcW w:w="4258" w:type="dxa"/>
            <w:noWrap/>
            <w:vAlign w:val="center"/>
          </w:tcPr>
          <w:p w14:paraId="4DB73999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Sarcophilus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harrisii</w:t>
            </w:r>
            <w:proofErr w:type="spellEnd"/>
          </w:p>
        </w:tc>
      </w:tr>
      <w:tr w:rsidR="00E66F07" w:rsidRPr="0090590E" w14:paraId="2A03164E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18E19E09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22788B19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XP_012581510</w:t>
            </w:r>
          </w:p>
        </w:tc>
        <w:tc>
          <w:tcPr>
            <w:tcW w:w="4258" w:type="dxa"/>
            <w:noWrap/>
            <w:vAlign w:val="center"/>
          </w:tcPr>
          <w:p w14:paraId="057D1108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Condylura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cristata</w:t>
            </w:r>
            <w:proofErr w:type="spellEnd"/>
          </w:p>
        </w:tc>
      </w:tr>
      <w:tr w:rsidR="00E66F07" w:rsidRPr="0090590E" w14:paraId="79645F18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537B833B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4466408E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NP_001013399</w:t>
            </w:r>
          </w:p>
        </w:tc>
        <w:tc>
          <w:tcPr>
            <w:tcW w:w="4258" w:type="dxa"/>
            <w:noWrap/>
            <w:vAlign w:val="center"/>
          </w:tcPr>
          <w:p w14:paraId="21C7646D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Mus musculus</w:t>
            </w:r>
          </w:p>
        </w:tc>
      </w:tr>
      <w:tr w:rsidR="00E66F07" w:rsidRPr="0090590E" w14:paraId="31D41110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1AA11016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2FF2D2EA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XP_008516193</w:t>
            </w:r>
          </w:p>
        </w:tc>
        <w:tc>
          <w:tcPr>
            <w:tcW w:w="4258" w:type="dxa"/>
            <w:noWrap/>
            <w:vAlign w:val="center"/>
          </w:tcPr>
          <w:p w14:paraId="11923A52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Equus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przewalskii</w:t>
            </w:r>
            <w:proofErr w:type="spellEnd"/>
          </w:p>
        </w:tc>
      </w:tr>
      <w:tr w:rsidR="00E66F07" w:rsidRPr="0090590E" w14:paraId="2A2D5212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2F9F7246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12EFAAA5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XP_011228768</w:t>
            </w:r>
          </w:p>
        </w:tc>
        <w:tc>
          <w:tcPr>
            <w:tcW w:w="4258" w:type="dxa"/>
            <w:noWrap/>
            <w:vAlign w:val="center"/>
          </w:tcPr>
          <w:p w14:paraId="0F722CCC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Ailuropoda melanoleuca</w:t>
            </w:r>
          </w:p>
        </w:tc>
      </w:tr>
      <w:tr w:rsidR="00E66F07" w:rsidRPr="0090590E" w14:paraId="04A34957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27B24CB7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7E35C997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XP_004446612</w:t>
            </w:r>
          </w:p>
        </w:tc>
        <w:tc>
          <w:tcPr>
            <w:tcW w:w="4258" w:type="dxa"/>
            <w:noWrap/>
            <w:vAlign w:val="center"/>
          </w:tcPr>
          <w:p w14:paraId="7083A023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Dasypus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novemcinctus</w:t>
            </w:r>
            <w:proofErr w:type="spellEnd"/>
          </w:p>
        </w:tc>
      </w:tr>
      <w:tr w:rsidR="00E66F07" w:rsidRPr="0090590E" w14:paraId="0E1F5F90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0741545E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704E51BE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XP_012518368</w:t>
            </w:r>
          </w:p>
        </w:tc>
        <w:tc>
          <w:tcPr>
            <w:tcW w:w="4258" w:type="dxa"/>
            <w:noWrap/>
            <w:vAlign w:val="center"/>
          </w:tcPr>
          <w:p w14:paraId="07A2DDB0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Propithecus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coquereli</w:t>
            </w:r>
            <w:proofErr w:type="spellEnd"/>
          </w:p>
        </w:tc>
      </w:tr>
      <w:tr w:rsidR="00E66F07" w:rsidRPr="0090590E" w14:paraId="0EC0BCBD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64A1DABF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3051BD82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EAW94610</w:t>
            </w:r>
          </w:p>
        </w:tc>
        <w:tc>
          <w:tcPr>
            <w:tcW w:w="4258" w:type="dxa"/>
            <w:noWrap/>
            <w:vAlign w:val="center"/>
          </w:tcPr>
          <w:p w14:paraId="4AE00230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Homo sapiens</w:t>
            </w:r>
          </w:p>
        </w:tc>
      </w:tr>
      <w:tr w:rsidR="00E66F07" w:rsidRPr="0090590E" w14:paraId="3BD50699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13155536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3472B516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XP_003414682</w:t>
            </w:r>
          </w:p>
        </w:tc>
        <w:tc>
          <w:tcPr>
            <w:tcW w:w="4258" w:type="dxa"/>
            <w:noWrap/>
            <w:vAlign w:val="center"/>
          </w:tcPr>
          <w:p w14:paraId="2F99D6DF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Loxodonta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africana</w:t>
            </w:r>
            <w:proofErr w:type="spellEnd"/>
          </w:p>
        </w:tc>
      </w:tr>
      <w:tr w:rsidR="00E66F07" w:rsidRPr="0090590E" w14:paraId="310E4912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766AF066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RSAD1</w:t>
            </w:r>
          </w:p>
        </w:tc>
        <w:tc>
          <w:tcPr>
            <w:tcW w:w="2410" w:type="dxa"/>
            <w:noWrap/>
            <w:vAlign w:val="center"/>
          </w:tcPr>
          <w:p w14:paraId="7F956A91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XP_007940360</w:t>
            </w:r>
          </w:p>
        </w:tc>
        <w:tc>
          <w:tcPr>
            <w:tcW w:w="4258" w:type="dxa"/>
            <w:noWrap/>
            <w:vAlign w:val="center"/>
          </w:tcPr>
          <w:p w14:paraId="22264413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Orycteropus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afer</w:t>
            </w:r>
            <w:proofErr w:type="spellEnd"/>
          </w:p>
        </w:tc>
      </w:tr>
      <w:tr w:rsidR="00E66F07" w:rsidRPr="0090590E" w14:paraId="3E5F7BB1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0C160BE9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HemW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44D3B15A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ACD05922</w:t>
            </w:r>
          </w:p>
        </w:tc>
        <w:tc>
          <w:tcPr>
            <w:tcW w:w="4258" w:type="dxa"/>
            <w:noWrap/>
            <w:vAlign w:val="center"/>
          </w:tcPr>
          <w:p w14:paraId="08479D05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Akkermansia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muciniphila</w:t>
            </w:r>
            <w:proofErr w:type="spellEnd"/>
          </w:p>
        </w:tc>
      </w:tr>
      <w:tr w:rsidR="00E66F07" w:rsidRPr="0090590E" w14:paraId="792719D8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70191BF3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HemW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0E5233A3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ALA58796</w:t>
            </w:r>
          </w:p>
        </w:tc>
        <w:tc>
          <w:tcPr>
            <w:tcW w:w="4258" w:type="dxa"/>
            <w:noWrap/>
            <w:vAlign w:val="center"/>
          </w:tcPr>
          <w:p w14:paraId="0293BF86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Nitrospira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moscoviensis</w:t>
            </w:r>
            <w:proofErr w:type="spellEnd"/>
          </w:p>
        </w:tc>
      </w:tr>
      <w:tr w:rsidR="00E66F07" w:rsidRPr="0090590E" w14:paraId="47FD286C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6C176D14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HemW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59C0818A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CUW28423</w:t>
            </w:r>
          </w:p>
        </w:tc>
        <w:tc>
          <w:tcPr>
            <w:tcW w:w="4258" w:type="dxa"/>
            <w:noWrap/>
            <w:vAlign w:val="center"/>
          </w:tcPr>
          <w:p w14:paraId="49366CEA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Streptomyces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reticuli</w:t>
            </w:r>
            <w:proofErr w:type="spellEnd"/>
          </w:p>
        </w:tc>
      </w:tr>
      <w:tr w:rsidR="00E66F07" w:rsidRPr="0090590E" w14:paraId="6B73FF9B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560481C9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HemW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05F3F1F6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KOX89034</w:t>
            </w:r>
          </w:p>
        </w:tc>
        <w:tc>
          <w:tcPr>
            <w:tcW w:w="4258" w:type="dxa"/>
            <w:noWrap/>
            <w:vAlign w:val="center"/>
          </w:tcPr>
          <w:p w14:paraId="7A961A18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Thermus aquaticus</w:t>
            </w:r>
          </w:p>
        </w:tc>
      </w:tr>
      <w:tr w:rsidR="00E66F07" w:rsidRPr="0090590E" w14:paraId="035D8E8C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5C21C4EF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HemW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168CE6C2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WP_052195205</w:t>
            </w:r>
          </w:p>
        </w:tc>
        <w:tc>
          <w:tcPr>
            <w:tcW w:w="4258" w:type="dxa"/>
            <w:noWrap/>
            <w:vAlign w:val="center"/>
          </w:tcPr>
          <w:p w14:paraId="367D6377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Deinococcus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radiopugnans</w:t>
            </w:r>
            <w:proofErr w:type="spellEnd"/>
          </w:p>
        </w:tc>
      </w:tr>
      <w:tr w:rsidR="00E66F07" w:rsidRPr="0090590E" w14:paraId="6791F787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37323AD2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HemW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1D075957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ADI13526</w:t>
            </w:r>
          </w:p>
        </w:tc>
        <w:tc>
          <w:tcPr>
            <w:tcW w:w="4258" w:type="dxa"/>
            <w:noWrap/>
            <w:vAlign w:val="center"/>
          </w:tcPr>
          <w:p w14:paraId="3DFB2A49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Truepera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radiovictrix</w:t>
            </w:r>
            <w:proofErr w:type="spellEnd"/>
          </w:p>
        </w:tc>
      </w:tr>
      <w:tr w:rsidR="00E66F07" w:rsidRPr="0090590E" w14:paraId="185F893B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65D1DB0B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HemW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3ECD2F81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WP_062189862</w:t>
            </w:r>
          </w:p>
        </w:tc>
        <w:tc>
          <w:tcPr>
            <w:tcW w:w="4258" w:type="dxa"/>
            <w:noWrap/>
            <w:vAlign w:val="center"/>
          </w:tcPr>
          <w:p w14:paraId="60A44107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Anaerolinea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thermolimosa</w:t>
            </w:r>
            <w:proofErr w:type="spellEnd"/>
          </w:p>
        </w:tc>
      </w:tr>
      <w:tr w:rsidR="00E66F07" w:rsidRPr="0090590E" w14:paraId="466C9E7D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24204E30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HemW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0664524B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EFH90847</w:t>
            </w:r>
          </w:p>
        </w:tc>
        <w:tc>
          <w:tcPr>
            <w:tcW w:w="4258" w:type="dxa"/>
            <w:noWrap/>
            <w:vAlign w:val="center"/>
          </w:tcPr>
          <w:p w14:paraId="51B5CC54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Ktedonobacter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racemifer</w:t>
            </w:r>
            <w:proofErr w:type="spellEnd"/>
          </w:p>
        </w:tc>
      </w:tr>
      <w:tr w:rsidR="00E66F07" w:rsidRPr="0090590E" w14:paraId="5057194A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5008F16F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HemW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022308DE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WP_014433607</w:t>
            </w:r>
          </w:p>
        </w:tc>
        <w:tc>
          <w:tcPr>
            <w:tcW w:w="4258" w:type="dxa"/>
            <w:noWrap/>
            <w:vAlign w:val="center"/>
          </w:tcPr>
          <w:p w14:paraId="1517E273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Caldilinea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aerophila</w:t>
            </w:r>
            <w:proofErr w:type="spellEnd"/>
          </w:p>
        </w:tc>
      </w:tr>
      <w:tr w:rsidR="00E66F07" w:rsidRPr="0090590E" w14:paraId="1BB43AFB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38720F9D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HemW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0ACDCAD0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ACM05800</w:t>
            </w:r>
          </w:p>
        </w:tc>
        <w:tc>
          <w:tcPr>
            <w:tcW w:w="4258" w:type="dxa"/>
            <w:noWrap/>
            <w:vAlign w:val="center"/>
          </w:tcPr>
          <w:p w14:paraId="13EA39B3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Thermomicrobium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roseum</w:t>
            </w:r>
            <w:proofErr w:type="spellEnd"/>
          </w:p>
        </w:tc>
      </w:tr>
      <w:tr w:rsidR="00E66F07" w:rsidRPr="0090590E" w14:paraId="5CA9A62C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6C477670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HemW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0C979CEE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WP_039744988</w:t>
            </w:r>
          </w:p>
        </w:tc>
        <w:tc>
          <w:tcPr>
            <w:tcW w:w="4258" w:type="dxa"/>
            <w:noWrap/>
            <w:vAlign w:val="center"/>
          </w:tcPr>
          <w:p w14:paraId="2F6BFBDA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Geobacter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pickeringii</w:t>
            </w:r>
            <w:proofErr w:type="spellEnd"/>
          </w:p>
        </w:tc>
      </w:tr>
      <w:tr w:rsidR="00E66F07" w:rsidRPr="0090590E" w14:paraId="21B445C9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7358C6DD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HemW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2FD2072B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ACU91423</w:t>
            </w:r>
          </w:p>
        </w:tc>
        <w:tc>
          <w:tcPr>
            <w:tcW w:w="4258" w:type="dxa"/>
            <w:noWrap/>
            <w:vAlign w:val="center"/>
          </w:tcPr>
          <w:p w14:paraId="2769D244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Desulfomicrobium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baculatum</w:t>
            </w:r>
            <w:proofErr w:type="spellEnd"/>
          </w:p>
        </w:tc>
      </w:tr>
      <w:tr w:rsidR="00E66F07" w:rsidRPr="0090590E" w14:paraId="77AB857C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1BE5E3A6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HemW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5D5B108C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EFV43164</w:t>
            </w:r>
          </w:p>
        </w:tc>
        <w:tc>
          <w:tcPr>
            <w:tcW w:w="4258" w:type="dxa"/>
            <w:noWrap/>
            <w:vAlign w:val="center"/>
          </w:tcPr>
          <w:p w14:paraId="0996C260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Bilophila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wadsworthia</w:t>
            </w:r>
            <w:proofErr w:type="spellEnd"/>
          </w:p>
        </w:tc>
      </w:tr>
      <w:tr w:rsidR="00E66F07" w:rsidRPr="0090590E" w14:paraId="2FE5CB90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0A2CD11F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HemW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745F5B77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WP_015946007</w:t>
            </w:r>
          </w:p>
        </w:tc>
        <w:tc>
          <w:tcPr>
            <w:tcW w:w="4258" w:type="dxa"/>
            <w:noWrap/>
            <w:vAlign w:val="center"/>
          </w:tcPr>
          <w:p w14:paraId="0944CFD5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Desulfovibrio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vulgaris</w:t>
            </w:r>
          </w:p>
        </w:tc>
      </w:tr>
      <w:tr w:rsidR="00E66F07" w:rsidRPr="0090590E" w14:paraId="367D147F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1DBF1B19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HemW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477F4202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WP_015898519</w:t>
            </w:r>
          </w:p>
        </w:tc>
        <w:tc>
          <w:tcPr>
            <w:tcW w:w="4258" w:type="dxa"/>
            <w:noWrap/>
            <w:vAlign w:val="center"/>
          </w:tcPr>
          <w:p w14:paraId="78141BD8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Acidobacterium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capsulatum</w:t>
            </w:r>
          </w:p>
        </w:tc>
      </w:tr>
      <w:tr w:rsidR="00E66F07" w:rsidRPr="0090590E" w14:paraId="759E3014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77881CAE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HemW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3BC14987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ACX75702</w:t>
            </w:r>
          </w:p>
        </w:tc>
        <w:tc>
          <w:tcPr>
            <w:tcW w:w="4258" w:type="dxa"/>
            <w:noWrap/>
            <w:vAlign w:val="center"/>
          </w:tcPr>
          <w:p w14:paraId="012EA5E0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Fibrobacter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succinogenes</w:t>
            </w:r>
          </w:p>
        </w:tc>
      </w:tr>
      <w:tr w:rsidR="00E66F07" w:rsidRPr="0090590E" w14:paraId="2CAA5151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50A767D3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HemW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4146F912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EDM26343</w:t>
            </w:r>
          </w:p>
        </w:tc>
        <w:tc>
          <w:tcPr>
            <w:tcW w:w="4258" w:type="dxa"/>
            <w:noWrap/>
            <w:vAlign w:val="center"/>
          </w:tcPr>
          <w:p w14:paraId="5ACE0533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Lentisphaera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araneosa</w:t>
            </w:r>
            <w:proofErr w:type="spellEnd"/>
          </w:p>
        </w:tc>
      </w:tr>
      <w:tr w:rsidR="00E66F07" w:rsidRPr="0090590E" w14:paraId="3463CC09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1CFE5776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HemW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14:paraId="646E04D5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WP_000239943</w:t>
            </w:r>
          </w:p>
        </w:tc>
        <w:tc>
          <w:tcPr>
            <w:tcW w:w="4258" w:type="dxa"/>
            <w:noWrap/>
            <w:vAlign w:val="center"/>
          </w:tcPr>
          <w:p w14:paraId="6BBC5DB5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Enterobacteriaceae</w:t>
            </w:r>
          </w:p>
        </w:tc>
      </w:tr>
      <w:tr w:rsidR="00E66F07" w:rsidRPr="0090590E" w14:paraId="2E87A57D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739742AB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Other proteins</w:t>
            </w:r>
          </w:p>
        </w:tc>
        <w:tc>
          <w:tcPr>
            <w:tcW w:w="2410" w:type="dxa"/>
            <w:noWrap/>
            <w:vAlign w:val="center"/>
          </w:tcPr>
          <w:p w14:paraId="0CE58C51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WP_013008727</w:t>
            </w:r>
          </w:p>
        </w:tc>
        <w:tc>
          <w:tcPr>
            <w:tcW w:w="4258" w:type="dxa"/>
            <w:noWrap/>
            <w:vAlign w:val="center"/>
          </w:tcPr>
          <w:p w14:paraId="5D44AC02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Deferribacter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desulfuricans</w:t>
            </w:r>
            <w:proofErr w:type="spellEnd"/>
          </w:p>
        </w:tc>
      </w:tr>
      <w:tr w:rsidR="00E66F07" w:rsidRPr="0090590E" w14:paraId="64992D8A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24E4814E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Other proteins</w:t>
            </w:r>
          </w:p>
        </w:tc>
        <w:tc>
          <w:tcPr>
            <w:tcW w:w="2410" w:type="dxa"/>
            <w:noWrap/>
            <w:vAlign w:val="center"/>
          </w:tcPr>
          <w:p w14:paraId="6D415F74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ALD66217</w:t>
            </w:r>
          </w:p>
        </w:tc>
        <w:tc>
          <w:tcPr>
            <w:tcW w:w="4258" w:type="dxa"/>
            <w:noWrap/>
            <w:vAlign w:val="center"/>
          </w:tcPr>
          <w:p w14:paraId="7FF7E856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Spiroplasma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cantharicola</w:t>
            </w:r>
            <w:proofErr w:type="spellEnd"/>
          </w:p>
        </w:tc>
      </w:tr>
      <w:tr w:rsidR="00E66F07" w:rsidRPr="0090590E" w14:paraId="75FF834D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6375028A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Other proteins</w:t>
            </w:r>
          </w:p>
        </w:tc>
        <w:tc>
          <w:tcPr>
            <w:tcW w:w="2410" w:type="dxa"/>
            <w:noWrap/>
            <w:vAlign w:val="center"/>
          </w:tcPr>
          <w:p w14:paraId="1AEF4832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AFG37251</w:t>
            </w:r>
          </w:p>
        </w:tc>
        <w:tc>
          <w:tcPr>
            <w:tcW w:w="4258" w:type="dxa"/>
            <w:noWrap/>
            <w:vAlign w:val="center"/>
          </w:tcPr>
          <w:p w14:paraId="68B15465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Spirochaeta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africana</w:t>
            </w:r>
            <w:proofErr w:type="spellEnd"/>
          </w:p>
        </w:tc>
      </w:tr>
      <w:tr w:rsidR="00E66F07" w:rsidRPr="0090590E" w14:paraId="3B288046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665D0E4B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Other proteins</w:t>
            </w:r>
          </w:p>
        </w:tc>
        <w:tc>
          <w:tcPr>
            <w:tcW w:w="2410" w:type="dxa"/>
            <w:noWrap/>
            <w:vAlign w:val="center"/>
          </w:tcPr>
          <w:p w14:paraId="1AFA2DB0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ACV39949</w:t>
            </w:r>
          </w:p>
        </w:tc>
        <w:tc>
          <w:tcPr>
            <w:tcW w:w="4258" w:type="dxa"/>
            <w:noWrap/>
            <w:vAlign w:val="center"/>
          </w:tcPr>
          <w:p w14:paraId="0AB775A2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Leptotrichia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buccalis</w:t>
            </w:r>
            <w:proofErr w:type="spellEnd"/>
          </w:p>
        </w:tc>
      </w:tr>
      <w:tr w:rsidR="00E66F07" w:rsidRPr="0090590E" w14:paraId="5FF750A1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1BCDCEA8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Other proteins</w:t>
            </w:r>
          </w:p>
        </w:tc>
        <w:tc>
          <w:tcPr>
            <w:tcW w:w="2410" w:type="dxa"/>
            <w:noWrap/>
            <w:vAlign w:val="center"/>
          </w:tcPr>
          <w:p w14:paraId="417DB29C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ADO82048</w:t>
            </w:r>
          </w:p>
        </w:tc>
        <w:tc>
          <w:tcPr>
            <w:tcW w:w="4258" w:type="dxa"/>
            <w:noWrap/>
            <w:vAlign w:val="center"/>
          </w:tcPr>
          <w:p w14:paraId="0E39F1A0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Ilyobacter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polytropus</w:t>
            </w:r>
            <w:proofErr w:type="spellEnd"/>
          </w:p>
        </w:tc>
      </w:tr>
      <w:tr w:rsidR="00E66F07" w:rsidRPr="0090590E" w14:paraId="1EB672E9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2DDD1199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Other proteins</w:t>
            </w:r>
          </w:p>
        </w:tc>
        <w:tc>
          <w:tcPr>
            <w:tcW w:w="2410" w:type="dxa"/>
            <w:noWrap/>
            <w:vAlign w:val="center"/>
          </w:tcPr>
          <w:p w14:paraId="14F8DDA5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ERT66913</w:t>
            </w:r>
          </w:p>
        </w:tc>
        <w:tc>
          <w:tcPr>
            <w:tcW w:w="4258" w:type="dxa"/>
            <w:noWrap/>
            <w:vAlign w:val="center"/>
          </w:tcPr>
          <w:p w14:paraId="2A5BCC39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Cetobacterium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somerae</w:t>
            </w:r>
            <w:proofErr w:type="spellEnd"/>
          </w:p>
        </w:tc>
      </w:tr>
      <w:tr w:rsidR="00E66F07" w:rsidRPr="0090590E" w14:paraId="511AE2A5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2CF76F7C" w14:textId="544C8293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Other proteins</w:t>
            </w:r>
          </w:p>
        </w:tc>
        <w:tc>
          <w:tcPr>
            <w:tcW w:w="2410" w:type="dxa"/>
            <w:noWrap/>
            <w:vAlign w:val="center"/>
          </w:tcPr>
          <w:p w14:paraId="2B7CB320" w14:textId="163A2DAD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ACK42388</w:t>
            </w:r>
          </w:p>
        </w:tc>
        <w:tc>
          <w:tcPr>
            <w:tcW w:w="4258" w:type="dxa"/>
            <w:noWrap/>
            <w:vAlign w:val="center"/>
          </w:tcPr>
          <w:p w14:paraId="69F0AC9D" w14:textId="50F70B61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Dictyoglomus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turgidum</w:t>
            </w:r>
            <w:proofErr w:type="spellEnd"/>
          </w:p>
        </w:tc>
      </w:tr>
      <w:tr w:rsidR="00E66F07" w:rsidRPr="0090590E" w14:paraId="1DEDCB92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5A687152" w14:textId="307C77A8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Other proteins</w:t>
            </w:r>
          </w:p>
        </w:tc>
        <w:tc>
          <w:tcPr>
            <w:tcW w:w="2410" w:type="dxa"/>
            <w:noWrap/>
            <w:vAlign w:val="center"/>
          </w:tcPr>
          <w:p w14:paraId="73D04468" w14:textId="320745B1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ACI19107</w:t>
            </w:r>
          </w:p>
        </w:tc>
        <w:tc>
          <w:tcPr>
            <w:tcW w:w="4258" w:type="dxa"/>
            <w:noWrap/>
            <w:vAlign w:val="center"/>
          </w:tcPr>
          <w:p w14:paraId="17DD4005" w14:textId="5C097316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Dictyoglomus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thermophilum</w:t>
            </w:r>
            <w:proofErr w:type="spellEnd"/>
          </w:p>
        </w:tc>
      </w:tr>
      <w:tr w:rsidR="00E66F07" w:rsidRPr="0090590E" w14:paraId="510F5822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0D1A13E9" w14:textId="71910063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Other proteins</w:t>
            </w:r>
          </w:p>
        </w:tc>
        <w:tc>
          <w:tcPr>
            <w:tcW w:w="2410" w:type="dxa"/>
            <w:noWrap/>
            <w:vAlign w:val="center"/>
          </w:tcPr>
          <w:p w14:paraId="3C7A81C0" w14:textId="62C8B74B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EGG81213</w:t>
            </w:r>
          </w:p>
        </w:tc>
        <w:tc>
          <w:tcPr>
            <w:tcW w:w="4258" w:type="dxa"/>
            <w:noWrap/>
            <w:vAlign w:val="center"/>
          </w:tcPr>
          <w:p w14:paraId="42D06DC1" w14:textId="492CB6A6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Lachnospiraceae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bacterium</w:t>
            </w:r>
          </w:p>
        </w:tc>
      </w:tr>
      <w:tr w:rsidR="00E66F07" w:rsidRPr="0090590E" w14:paraId="02D5A6AC" w14:textId="77777777" w:rsidTr="00E66F0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single" w:sz="4" w:space="0" w:color="7F7F7F" w:themeColor="text1" w:themeTint="80"/>
            </w:tcBorders>
            <w:noWrap/>
            <w:vAlign w:val="center"/>
          </w:tcPr>
          <w:p w14:paraId="04B9301F" w14:textId="5367E88D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Other proteins</w:t>
            </w:r>
          </w:p>
        </w:tc>
        <w:tc>
          <w:tcPr>
            <w:tcW w:w="2410" w:type="dxa"/>
            <w:tcBorders>
              <w:bottom w:val="single" w:sz="4" w:space="0" w:color="7F7F7F" w:themeColor="text1" w:themeTint="80"/>
            </w:tcBorders>
            <w:noWrap/>
            <w:vAlign w:val="center"/>
          </w:tcPr>
          <w:p w14:paraId="4F77BD7F" w14:textId="545158CA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AGB18790</w:t>
            </w:r>
          </w:p>
        </w:tc>
        <w:tc>
          <w:tcPr>
            <w:tcW w:w="4258" w:type="dxa"/>
            <w:tcBorders>
              <w:bottom w:val="single" w:sz="4" w:space="0" w:color="7F7F7F" w:themeColor="text1" w:themeTint="80"/>
            </w:tcBorders>
            <w:noWrap/>
            <w:vAlign w:val="center"/>
          </w:tcPr>
          <w:p w14:paraId="3FAD9FBB" w14:textId="4FC828FB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Thermoanaerobacterium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thermosaccharolyticum</w:t>
            </w:r>
            <w:proofErr w:type="spellEnd"/>
          </w:p>
        </w:tc>
      </w:tr>
      <w:tr w:rsidR="00E66F07" w:rsidRPr="0090590E" w14:paraId="59787700" w14:textId="77777777" w:rsidTr="00E6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single" w:sz="8" w:space="0" w:color="808080" w:themeColor="background1" w:themeShade="80"/>
            </w:tcBorders>
            <w:noWrap/>
            <w:vAlign w:val="center"/>
          </w:tcPr>
          <w:p w14:paraId="37EF5502" w14:textId="4955FA24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Other proteins</w:t>
            </w:r>
          </w:p>
        </w:tc>
        <w:tc>
          <w:tcPr>
            <w:tcW w:w="2410" w:type="dxa"/>
            <w:tcBorders>
              <w:bottom w:val="single" w:sz="8" w:space="0" w:color="808080" w:themeColor="background1" w:themeShade="80"/>
            </w:tcBorders>
            <w:noWrap/>
            <w:vAlign w:val="center"/>
          </w:tcPr>
          <w:p w14:paraId="739D0B89" w14:textId="026A121F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WP_036947005</w:t>
            </w:r>
          </w:p>
        </w:tc>
        <w:tc>
          <w:tcPr>
            <w:tcW w:w="4258" w:type="dxa"/>
            <w:tcBorders>
              <w:bottom w:val="single" w:sz="8" w:space="0" w:color="808080" w:themeColor="background1" w:themeShade="80"/>
            </w:tcBorders>
            <w:noWrap/>
            <w:vAlign w:val="center"/>
          </w:tcPr>
          <w:p w14:paraId="6AD0707E" w14:textId="3A45D6F9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Pseudobacteroides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cellulosolvens</w:t>
            </w:r>
            <w:proofErr w:type="spellEnd"/>
          </w:p>
        </w:tc>
      </w:tr>
      <w:tr w:rsidR="00E66F07" w:rsidRPr="0090590E" w14:paraId="766E1C72" w14:textId="77777777" w:rsidTr="00E66F0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noWrap/>
            <w:vAlign w:val="center"/>
            <w:hideMark/>
          </w:tcPr>
          <w:p w14:paraId="2E1B8646" w14:textId="77777777" w:rsidR="00E66F07" w:rsidRPr="0090590E" w:rsidRDefault="00E66F07" w:rsidP="00F67F03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lastRenderedPageBreak/>
              <w:t>Other proteins</w:t>
            </w:r>
          </w:p>
        </w:tc>
        <w:tc>
          <w:tcPr>
            <w:tcW w:w="241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noWrap/>
            <w:vAlign w:val="center"/>
            <w:hideMark/>
          </w:tcPr>
          <w:p w14:paraId="70FAF53B" w14:textId="77777777" w:rsidR="00E66F07" w:rsidRPr="0090590E" w:rsidRDefault="00E66F07" w:rsidP="00F67F0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YP_001255455</w:t>
            </w:r>
          </w:p>
        </w:tc>
        <w:tc>
          <w:tcPr>
            <w:tcW w:w="425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noWrap/>
            <w:vAlign w:val="center"/>
            <w:hideMark/>
          </w:tcPr>
          <w:p w14:paraId="669ED569" w14:textId="77777777" w:rsidR="00E66F07" w:rsidRPr="0090590E" w:rsidRDefault="00E66F07" w:rsidP="00F67F0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Clostridium botulinum</w:t>
            </w:r>
          </w:p>
        </w:tc>
      </w:tr>
      <w:tr w:rsidR="00E66F07" w:rsidRPr="0090590E" w14:paraId="2F4E196F" w14:textId="77777777" w:rsidTr="00E6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gridSpan w:val="3"/>
            <w:tcBorders>
              <w:top w:val="single" w:sz="8" w:space="0" w:color="808080" w:themeColor="background1" w:themeShade="80"/>
              <w:bottom w:val="single" w:sz="8" w:space="0" w:color="auto"/>
            </w:tcBorders>
            <w:noWrap/>
            <w:vAlign w:val="center"/>
          </w:tcPr>
          <w:p w14:paraId="04775263" w14:textId="77777777" w:rsidR="00E1646C" w:rsidRPr="0090590E" w:rsidRDefault="00E1646C" w:rsidP="00E66F0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6E6B8EB1" w14:textId="6F21F315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(continued)</w:t>
            </w:r>
          </w:p>
        </w:tc>
      </w:tr>
      <w:tr w:rsidR="00E66F07" w:rsidRPr="0090590E" w14:paraId="0C079D4B" w14:textId="77777777" w:rsidTr="00E66F0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623277FC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Type of CgdH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4531F562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Accession_No</w:t>
            </w:r>
            <w:proofErr w:type="spellEnd"/>
            <w:r w:rsidRPr="0090590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8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289F8D97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Strain</w:t>
            </w:r>
          </w:p>
        </w:tc>
      </w:tr>
      <w:tr w:rsidR="00E66F07" w:rsidRPr="0090590E" w14:paraId="5E08E0B3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6C55BE92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Other proteins</w:t>
            </w:r>
          </w:p>
        </w:tc>
        <w:tc>
          <w:tcPr>
            <w:tcW w:w="2410" w:type="dxa"/>
            <w:noWrap/>
            <w:vAlign w:val="center"/>
            <w:hideMark/>
          </w:tcPr>
          <w:p w14:paraId="307CE033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CAB61616</w:t>
            </w:r>
          </w:p>
        </w:tc>
        <w:tc>
          <w:tcPr>
            <w:tcW w:w="4258" w:type="dxa"/>
            <w:noWrap/>
            <w:vAlign w:val="center"/>
            <w:hideMark/>
          </w:tcPr>
          <w:p w14:paraId="41B1D36D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Bacillus subtilis</w:t>
            </w:r>
          </w:p>
        </w:tc>
      </w:tr>
      <w:tr w:rsidR="00E66F07" w:rsidRPr="0090590E" w14:paraId="05E5B1B1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15A126A5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Other proteins</w:t>
            </w:r>
          </w:p>
        </w:tc>
        <w:tc>
          <w:tcPr>
            <w:tcW w:w="2410" w:type="dxa"/>
            <w:noWrap/>
            <w:vAlign w:val="center"/>
            <w:hideMark/>
          </w:tcPr>
          <w:p w14:paraId="625445D5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WP_010735215</w:t>
            </w:r>
          </w:p>
        </w:tc>
        <w:tc>
          <w:tcPr>
            <w:tcW w:w="4258" w:type="dxa"/>
            <w:noWrap/>
            <w:vAlign w:val="center"/>
            <w:hideMark/>
          </w:tcPr>
          <w:p w14:paraId="5607D791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Enterococcus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mundtii</w:t>
            </w:r>
            <w:proofErr w:type="spellEnd"/>
          </w:p>
        </w:tc>
      </w:tr>
      <w:tr w:rsidR="00E66F07" w:rsidRPr="0090590E" w14:paraId="2D2F1B2A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57DE88E0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Other proteins</w:t>
            </w:r>
          </w:p>
        </w:tc>
        <w:tc>
          <w:tcPr>
            <w:tcW w:w="2410" w:type="dxa"/>
            <w:noWrap/>
            <w:vAlign w:val="center"/>
            <w:hideMark/>
          </w:tcPr>
          <w:p w14:paraId="0F35CE59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WP_038057790</w:t>
            </w:r>
          </w:p>
        </w:tc>
        <w:tc>
          <w:tcPr>
            <w:tcW w:w="4258" w:type="dxa"/>
            <w:noWrap/>
            <w:vAlign w:val="center"/>
            <w:hideMark/>
          </w:tcPr>
          <w:p w14:paraId="1E39DF10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Thermodesulfobacterium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hydrogeniphilum</w:t>
            </w:r>
            <w:proofErr w:type="spellEnd"/>
          </w:p>
        </w:tc>
      </w:tr>
      <w:tr w:rsidR="00E66F07" w:rsidRPr="0090590E" w14:paraId="32FFA595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0331F680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Other proteins</w:t>
            </w:r>
          </w:p>
        </w:tc>
        <w:tc>
          <w:tcPr>
            <w:tcW w:w="2410" w:type="dxa"/>
            <w:noWrap/>
            <w:vAlign w:val="center"/>
            <w:hideMark/>
          </w:tcPr>
          <w:p w14:paraId="2ECA309E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AIH03372</w:t>
            </w:r>
          </w:p>
        </w:tc>
        <w:tc>
          <w:tcPr>
            <w:tcW w:w="4258" w:type="dxa"/>
            <w:noWrap/>
            <w:vAlign w:val="center"/>
            <w:hideMark/>
          </w:tcPr>
          <w:p w14:paraId="1DB7E602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Thermodesulfobacterium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commune</w:t>
            </w:r>
          </w:p>
        </w:tc>
      </w:tr>
      <w:tr w:rsidR="00E66F07" w:rsidRPr="0090590E" w14:paraId="69B4CE46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14800A37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Other proteins</w:t>
            </w:r>
          </w:p>
        </w:tc>
        <w:tc>
          <w:tcPr>
            <w:tcW w:w="2410" w:type="dxa"/>
            <w:noWrap/>
            <w:vAlign w:val="center"/>
            <w:hideMark/>
          </w:tcPr>
          <w:p w14:paraId="0F14A598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WP_009962340</w:t>
            </w:r>
          </w:p>
        </w:tc>
        <w:tc>
          <w:tcPr>
            <w:tcW w:w="4258" w:type="dxa"/>
            <w:noWrap/>
            <w:vAlign w:val="center"/>
            <w:hideMark/>
          </w:tcPr>
          <w:p w14:paraId="262161E1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Verrucomicrobium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spinosum</w:t>
            </w:r>
          </w:p>
        </w:tc>
      </w:tr>
      <w:tr w:rsidR="00E66F07" w:rsidRPr="0090590E" w14:paraId="0E0B240E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585A55F4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Other proteins</w:t>
            </w:r>
          </w:p>
        </w:tc>
        <w:tc>
          <w:tcPr>
            <w:tcW w:w="2410" w:type="dxa"/>
            <w:noWrap/>
            <w:vAlign w:val="center"/>
            <w:hideMark/>
          </w:tcPr>
          <w:p w14:paraId="1CA05B84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EAQ77478</w:t>
            </w:r>
          </w:p>
        </w:tc>
        <w:tc>
          <w:tcPr>
            <w:tcW w:w="4258" w:type="dxa"/>
            <w:noWrap/>
            <w:vAlign w:val="center"/>
            <w:hideMark/>
          </w:tcPr>
          <w:p w14:paraId="4EE3A3AE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Blastopirellula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marina</w:t>
            </w:r>
          </w:p>
        </w:tc>
      </w:tr>
      <w:tr w:rsidR="00E66F07" w:rsidRPr="0090590E" w14:paraId="530DF84F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5C72D865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Other proteins</w:t>
            </w:r>
          </w:p>
        </w:tc>
        <w:tc>
          <w:tcPr>
            <w:tcW w:w="2410" w:type="dxa"/>
            <w:noWrap/>
            <w:vAlign w:val="center"/>
            <w:hideMark/>
          </w:tcPr>
          <w:p w14:paraId="3CE47415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KLU03830</w:t>
            </w:r>
          </w:p>
        </w:tc>
        <w:tc>
          <w:tcPr>
            <w:tcW w:w="4258" w:type="dxa"/>
            <w:noWrap/>
            <w:vAlign w:val="center"/>
            <w:hideMark/>
          </w:tcPr>
          <w:p w14:paraId="234617DB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Rhodopirellula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islandica</w:t>
            </w:r>
            <w:proofErr w:type="spellEnd"/>
          </w:p>
        </w:tc>
      </w:tr>
      <w:tr w:rsidR="00E66F07" w:rsidRPr="0090590E" w14:paraId="44FC689A" w14:textId="77777777" w:rsidTr="00F67F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59FBE10A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Other proteins</w:t>
            </w:r>
          </w:p>
        </w:tc>
        <w:tc>
          <w:tcPr>
            <w:tcW w:w="2410" w:type="dxa"/>
            <w:noWrap/>
            <w:vAlign w:val="center"/>
            <w:hideMark/>
          </w:tcPr>
          <w:p w14:paraId="2EF51D84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ADB19145</w:t>
            </w:r>
          </w:p>
        </w:tc>
        <w:tc>
          <w:tcPr>
            <w:tcW w:w="4258" w:type="dxa"/>
            <w:noWrap/>
            <w:vAlign w:val="center"/>
            <w:hideMark/>
          </w:tcPr>
          <w:p w14:paraId="0C7A257A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Pirellula</w:t>
            </w:r>
            <w:proofErr w:type="spellEnd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staleyi</w:t>
            </w:r>
            <w:proofErr w:type="spellEnd"/>
          </w:p>
        </w:tc>
      </w:tr>
      <w:tr w:rsidR="00E66F07" w:rsidRPr="0090590E" w14:paraId="2E801895" w14:textId="77777777" w:rsidTr="00F67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14:paraId="2245A707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CgdH1</w:t>
            </w:r>
          </w:p>
        </w:tc>
        <w:tc>
          <w:tcPr>
            <w:tcW w:w="2410" w:type="dxa"/>
            <w:noWrap/>
            <w:vAlign w:val="center"/>
            <w:hideMark/>
          </w:tcPr>
          <w:p w14:paraId="65256B2B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YP_002344387</w:t>
            </w:r>
          </w:p>
        </w:tc>
        <w:tc>
          <w:tcPr>
            <w:tcW w:w="4258" w:type="dxa"/>
            <w:noWrap/>
            <w:vAlign w:val="center"/>
            <w:hideMark/>
          </w:tcPr>
          <w:p w14:paraId="678D303A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Campylobacter jejuni</w:t>
            </w:r>
          </w:p>
        </w:tc>
      </w:tr>
      <w:tr w:rsidR="00E66F07" w:rsidRPr="0090590E" w14:paraId="7F31230B" w14:textId="77777777" w:rsidTr="00E66F0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033BDB1B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CgdH2</w:t>
            </w:r>
          </w:p>
        </w:tc>
        <w:tc>
          <w:tcPr>
            <w:tcW w:w="2410" w:type="dxa"/>
            <w:tcBorders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2A515F85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YP_002343800</w:t>
            </w:r>
          </w:p>
        </w:tc>
        <w:tc>
          <w:tcPr>
            <w:tcW w:w="4258" w:type="dxa"/>
            <w:tcBorders>
              <w:bottom w:val="single" w:sz="4" w:space="0" w:color="7F7F7F" w:themeColor="text1" w:themeTint="80"/>
            </w:tcBorders>
            <w:noWrap/>
            <w:vAlign w:val="center"/>
            <w:hideMark/>
          </w:tcPr>
          <w:p w14:paraId="0ECA3A74" w14:textId="77777777" w:rsidR="00E66F07" w:rsidRPr="0090590E" w:rsidRDefault="00E66F07" w:rsidP="00E66F0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Campylobacter jejuni</w:t>
            </w:r>
          </w:p>
        </w:tc>
      </w:tr>
      <w:tr w:rsidR="00E66F07" w:rsidRPr="0090590E" w14:paraId="2B195113" w14:textId="77777777" w:rsidTr="00E6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1B1A51F6" w14:textId="77777777" w:rsidR="00E66F07" w:rsidRPr="0090590E" w:rsidRDefault="00E66F07" w:rsidP="00E66F07">
            <w:pPr>
              <w:spacing w:before="0" w:after="0"/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CgdH3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5BC712AC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color w:val="000000"/>
                <w:sz w:val="18"/>
                <w:szCs w:val="18"/>
              </w:rPr>
              <w:t>YP_002344010</w:t>
            </w:r>
          </w:p>
        </w:tc>
        <w:tc>
          <w:tcPr>
            <w:tcW w:w="4258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7F24352F" w14:textId="77777777" w:rsidR="00E66F07" w:rsidRPr="0090590E" w:rsidRDefault="00E66F07" w:rsidP="00E66F0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0590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Campylobacter jejuni</w:t>
            </w:r>
          </w:p>
        </w:tc>
      </w:tr>
    </w:tbl>
    <w:p w14:paraId="7A530657" w14:textId="77777777" w:rsidR="00E66F07" w:rsidRPr="001549D3" w:rsidRDefault="00E66F07" w:rsidP="00E66F07">
      <w:pPr>
        <w:keepNext/>
      </w:pPr>
    </w:p>
    <w:sectPr w:rsidR="00E66F07" w:rsidRPr="001549D3" w:rsidSect="0093429D">
      <w:headerReference w:type="even" r:id="rId18"/>
      <w:footerReference w:type="even" r:id="rId19"/>
      <w:footerReference w:type="default" r:id="rId20"/>
      <w:headerReference w:type="first" r:id="rId2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004FC" w14:textId="77777777" w:rsidR="001B0D43" w:rsidRDefault="001B0D43" w:rsidP="00117666">
      <w:pPr>
        <w:spacing w:after="0"/>
      </w:pPr>
      <w:r>
        <w:separator/>
      </w:r>
    </w:p>
  </w:endnote>
  <w:endnote w:type="continuationSeparator" w:id="0">
    <w:p w14:paraId="3409D071" w14:textId="77777777" w:rsidR="001B0D43" w:rsidRDefault="001B0D4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AB28" w14:textId="77777777" w:rsidR="00556AAA" w:rsidRPr="00577C4C" w:rsidRDefault="00556AAA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556AAA" w:rsidRPr="00577C4C" w:rsidRDefault="00556AAA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556AAA" w:rsidRPr="00577C4C" w:rsidRDefault="00556AAA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FF27" w14:textId="77777777" w:rsidR="00556AAA" w:rsidRPr="00577C4C" w:rsidRDefault="00556AAA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556AAA" w:rsidRPr="00577C4C" w:rsidRDefault="00556AAA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30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556AAA" w:rsidRPr="00577C4C" w:rsidRDefault="00556AAA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6CB38" w14:textId="77777777" w:rsidR="001B0D43" w:rsidRDefault="001B0D43" w:rsidP="00117666">
      <w:pPr>
        <w:spacing w:after="0"/>
      </w:pPr>
      <w:r>
        <w:separator/>
      </w:r>
    </w:p>
  </w:footnote>
  <w:footnote w:type="continuationSeparator" w:id="0">
    <w:p w14:paraId="19786D86" w14:textId="77777777" w:rsidR="001B0D43" w:rsidRDefault="001B0D4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EDBA" w14:textId="77777777" w:rsidR="00556AAA" w:rsidRPr="009151AA" w:rsidRDefault="00556AAA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1A5B" w14:textId="77777777" w:rsidR="00556AAA" w:rsidRDefault="00556AAA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3BDD"/>
    <w:rsid w:val="00034304"/>
    <w:rsid w:val="00035434"/>
    <w:rsid w:val="00052A14"/>
    <w:rsid w:val="00077D53"/>
    <w:rsid w:val="00105FD9"/>
    <w:rsid w:val="00117666"/>
    <w:rsid w:val="001549D3"/>
    <w:rsid w:val="00155B18"/>
    <w:rsid w:val="00160065"/>
    <w:rsid w:val="00177D84"/>
    <w:rsid w:val="001A0886"/>
    <w:rsid w:val="001B0D43"/>
    <w:rsid w:val="002129B2"/>
    <w:rsid w:val="00251CE3"/>
    <w:rsid w:val="00267D18"/>
    <w:rsid w:val="002868E2"/>
    <w:rsid w:val="002869C3"/>
    <w:rsid w:val="002936E4"/>
    <w:rsid w:val="002B4A57"/>
    <w:rsid w:val="002C74CA"/>
    <w:rsid w:val="0031067D"/>
    <w:rsid w:val="003544FB"/>
    <w:rsid w:val="0036705A"/>
    <w:rsid w:val="003D2F2D"/>
    <w:rsid w:val="00401590"/>
    <w:rsid w:val="00406FCA"/>
    <w:rsid w:val="00447801"/>
    <w:rsid w:val="00452E9C"/>
    <w:rsid w:val="004735C8"/>
    <w:rsid w:val="004961FF"/>
    <w:rsid w:val="004C33FE"/>
    <w:rsid w:val="00504D4A"/>
    <w:rsid w:val="00517A89"/>
    <w:rsid w:val="0052043C"/>
    <w:rsid w:val="005250F2"/>
    <w:rsid w:val="00551154"/>
    <w:rsid w:val="005564B2"/>
    <w:rsid w:val="00556AAA"/>
    <w:rsid w:val="00593EEA"/>
    <w:rsid w:val="005A5EEE"/>
    <w:rsid w:val="006222FE"/>
    <w:rsid w:val="006273ED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373EF"/>
    <w:rsid w:val="007501BE"/>
    <w:rsid w:val="00781A87"/>
    <w:rsid w:val="00790BB3"/>
    <w:rsid w:val="007C206C"/>
    <w:rsid w:val="007D148D"/>
    <w:rsid w:val="00800133"/>
    <w:rsid w:val="00803D24"/>
    <w:rsid w:val="00817DD6"/>
    <w:rsid w:val="00853EF5"/>
    <w:rsid w:val="00885156"/>
    <w:rsid w:val="008B64E1"/>
    <w:rsid w:val="008C7754"/>
    <w:rsid w:val="0090590E"/>
    <w:rsid w:val="009151AA"/>
    <w:rsid w:val="0093429D"/>
    <w:rsid w:val="00943573"/>
    <w:rsid w:val="00970F7D"/>
    <w:rsid w:val="00994A3D"/>
    <w:rsid w:val="009C2B12"/>
    <w:rsid w:val="009C70F3"/>
    <w:rsid w:val="00A174D9"/>
    <w:rsid w:val="00A20B8F"/>
    <w:rsid w:val="00A569CD"/>
    <w:rsid w:val="00AB6715"/>
    <w:rsid w:val="00AF12DB"/>
    <w:rsid w:val="00B1671E"/>
    <w:rsid w:val="00B25EB8"/>
    <w:rsid w:val="00B275CC"/>
    <w:rsid w:val="00B354E1"/>
    <w:rsid w:val="00B37F4D"/>
    <w:rsid w:val="00B71277"/>
    <w:rsid w:val="00BE1024"/>
    <w:rsid w:val="00C32763"/>
    <w:rsid w:val="00C43B90"/>
    <w:rsid w:val="00C52A7B"/>
    <w:rsid w:val="00C549B8"/>
    <w:rsid w:val="00C56BAF"/>
    <w:rsid w:val="00C61F70"/>
    <w:rsid w:val="00C679AA"/>
    <w:rsid w:val="00C75972"/>
    <w:rsid w:val="00CC0A3A"/>
    <w:rsid w:val="00CD066B"/>
    <w:rsid w:val="00CE4FEE"/>
    <w:rsid w:val="00D3357D"/>
    <w:rsid w:val="00D52925"/>
    <w:rsid w:val="00DB59C3"/>
    <w:rsid w:val="00DC259A"/>
    <w:rsid w:val="00DC41A1"/>
    <w:rsid w:val="00DE23E8"/>
    <w:rsid w:val="00DF73E8"/>
    <w:rsid w:val="00E1646C"/>
    <w:rsid w:val="00E337AD"/>
    <w:rsid w:val="00E52377"/>
    <w:rsid w:val="00E64E17"/>
    <w:rsid w:val="00E66F07"/>
    <w:rsid w:val="00E866C9"/>
    <w:rsid w:val="00E95CFE"/>
    <w:rsid w:val="00EA3D3C"/>
    <w:rsid w:val="00F46900"/>
    <w:rsid w:val="00F61D89"/>
    <w:rsid w:val="00F67F03"/>
    <w:rsid w:val="00F8676F"/>
    <w:rsid w:val="00FA1814"/>
    <w:rsid w:val="6159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8676F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E66F0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rdi\Dropbox\Labo\C.%20jejuni%20project\Reconstitution%20of%20the%20pathway%20biochemically\UroD%20product\Spectrum\Coproporhyrinogen%20with%20UroD%202611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Backups%20of%20the%20group\Marco\Work\Marco\Capylo%20work%20jordi\Activities%20cgdH\proteins%20after%20F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217886266050165"/>
          <c:y val="0.10248623456674121"/>
          <c:w val="0.78452873458916106"/>
          <c:h val="0.66939469678462027"/>
        </c:manualLayout>
      </c:layout>
      <c:scatterChart>
        <c:scatterStyle val="smoothMarker"/>
        <c:varyColors val="0"/>
        <c:ser>
          <c:idx val="1"/>
          <c:order val="0"/>
          <c:tx>
            <c:strRef>
              <c:f>Sheet3!$B$1</c:f>
              <c:strCache>
                <c:ptCount val="1"/>
                <c:pt idx="0">
                  <c:v>Uro'gen III + UroD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Sheet3!$A$2:$A$902</c:f>
              <c:numCache>
                <c:formatCode>General</c:formatCode>
                <c:ptCount val="901"/>
                <c:pt idx="0">
                  <c:v>700</c:v>
                </c:pt>
                <c:pt idx="1">
                  <c:v>699.5</c:v>
                </c:pt>
                <c:pt idx="2">
                  <c:v>699</c:v>
                </c:pt>
                <c:pt idx="3">
                  <c:v>698.5</c:v>
                </c:pt>
                <c:pt idx="4">
                  <c:v>698</c:v>
                </c:pt>
                <c:pt idx="5">
                  <c:v>697.5</c:v>
                </c:pt>
                <c:pt idx="6">
                  <c:v>697</c:v>
                </c:pt>
                <c:pt idx="7">
                  <c:v>696.5</c:v>
                </c:pt>
                <c:pt idx="8">
                  <c:v>696</c:v>
                </c:pt>
                <c:pt idx="9">
                  <c:v>695.5</c:v>
                </c:pt>
                <c:pt idx="10">
                  <c:v>695</c:v>
                </c:pt>
                <c:pt idx="11">
                  <c:v>694.5</c:v>
                </c:pt>
                <c:pt idx="12">
                  <c:v>694</c:v>
                </c:pt>
                <c:pt idx="13">
                  <c:v>693.5</c:v>
                </c:pt>
                <c:pt idx="14">
                  <c:v>693</c:v>
                </c:pt>
                <c:pt idx="15">
                  <c:v>692.5</c:v>
                </c:pt>
                <c:pt idx="16">
                  <c:v>692</c:v>
                </c:pt>
                <c:pt idx="17">
                  <c:v>691.5</c:v>
                </c:pt>
                <c:pt idx="18">
                  <c:v>691</c:v>
                </c:pt>
                <c:pt idx="19">
                  <c:v>690.5</c:v>
                </c:pt>
                <c:pt idx="20">
                  <c:v>690</c:v>
                </c:pt>
                <c:pt idx="21">
                  <c:v>689.5</c:v>
                </c:pt>
                <c:pt idx="22">
                  <c:v>689</c:v>
                </c:pt>
                <c:pt idx="23">
                  <c:v>688.5</c:v>
                </c:pt>
                <c:pt idx="24">
                  <c:v>688</c:v>
                </c:pt>
                <c:pt idx="25">
                  <c:v>687.5</c:v>
                </c:pt>
                <c:pt idx="26">
                  <c:v>687</c:v>
                </c:pt>
                <c:pt idx="27">
                  <c:v>686.5</c:v>
                </c:pt>
                <c:pt idx="28">
                  <c:v>686</c:v>
                </c:pt>
                <c:pt idx="29">
                  <c:v>685.5</c:v>
                </c:pt>
                <c:pt idx="30">
                  <c:v>685</c:v>
                </c:pt>
                <c:pt idx="31">
                  <c:v>684.5</c:v>
                </c:pt>
                <c:pt idx="32">
                  <c:v>684</c:v>
                </c:pt>
                <c:pt idx="33">
                  <c:v>683.5</c:v>
                </c:pt>
                <c:pt idx="34">
                  <c:v>683</c:v>
                </c:pt>
                <c:pt idx="35">
                  <c:v>682.5</c:v>
                </c:pt>
                <c:pt idx="36">
                  <c:v>682</c:v>
                </c:pt>
                <c:pt idx="37">
                  <c:v>681.5</c:v>
                </c:pt>
                <c:pt idx="38">
                  <c:v>681</c:v>
                </c:pt>
                <c:pt idx="39">
                  <c:v>680.5</c:v>
                </c:pt>
                <c:pt idx="40">
                  <c:v>680</c:v>
                </c:pt>
                <c:pt idx="41">
                  <c:v>679.5</c:v>
                </c:pt>
                <c:pt idx="42">
                  <c:v>679</c:v>
                </c:pt>
                <c:pt idx="43">
                  <c:v>678.5</c:v>
                </c:pt>
                <c:pt idx="44">
                  <c:v>678</c:v>
                </c:pt>
                <c:pt idx="45">
                  <c:v>677.5</c:v>
                </c:pt>
                <c:pt idx="46">
                  <c:v>677</c:v>
                </c:pt>
                <c:pt idx="47">
                  <c:v>676.5</c:v>
                </c:pt>
                <c:pt idx="48">
                  <c:v>676</c:v>
                </c:pt>
                <c:pt idx="49">
                  <c:v>675.5</c:v>
                </c:pt>
                <c:pt idx="50">
                  <c:v>675</c:v>
                </c:pt>
                <c:pt idx="51">
                  <c:v>674.5</c:v>
                </c:pt>
                <c:pt idx="52">
                  <c:v>674</c:v>
                </c:pt>
                <c:pt idx="53">
                  <c:v>673.5</c:v>
                </c:pt>
                <c:pt idx="54">
                  <c:v>673</c:v>
                </c:pt>
                <c:pt idx="55">
                  <c:v>672.5</c:v>
                </c:pt>
                <c:pt idx="56">
                  <c:v>672</c:v>
                </c:pt>
                <c:pt idx="57">
                  <c:v>671.5</c:v>
                </c:pt>
                <c:pt idx="58">
                  <c:v>671</c:v>
                </c:pt>
                <c:pt idx="59">
                  <c:v>670.5</c:v>
                </c:pt>
                <c:pt idx="60">
                  <c:v>670</c:v>
                </c:pt>
                <c:pt idx="61">
                  <c:v>669.5</c:v>
                </c:pt>
                <c:pt idx="62">
                  <c:v>669</c:v>
                </c:pt>
                <c:pt idx="63">
                  <c:v>668.5</c:v>
                </c:pt>
                <c:pt idx="64">
                  <c:v>668</c:v>
                </c:pt>
                <c:pt idx="65">
                  <c:v>667.5</c:v>
                </c:pt>
                <c:pt idx="66">
                  <c:v>667</c:v>
                </c:pt>
                <c:pt idx="67">
                  <c:v>666.5</c:v>
                </c:pt>
                <c:pt idx="68">
                  <c:v>666</c:v>
                </c:pt>
                <c:pt idx="69">
                  <c:v>665.5</c:v>
                </c:pt>
                <c:pt idx="70">
                  <c:v>665</c:v>
                </c:pt>
                <c:pt idx="71">
                  <c:v>664.5</c:v>
                </c:pt>
                <c:pt idx="72">
                  <c:v>664</c:v>
                </c:pt>
                <c:pt idx="73">
                  <c:v>663.5</c:v>
                </c:pt>
                <c:pt idx="74">
                  <c:v>663</c:v>
                </c:pt>
                <c:pt idx="75">
                  <c:v>662.5</c:v>
                </c:pt>
                <c:pt idx="76">
                  <c:v>662</c:v>
                </c:pt>
                <c:pt idx="77">
                  <c:v>661.5</c:v>
                </c:pt>
                <c:pt idx="78">
                  <c:v>661</c:v>
                </c:pt>
                <c:pt idx="79">
                  <c:v>660.5</c:v>
                </c:pt>
                <c:pt idx="80">
                  <c:v>660</c:v>
                </c:pt>
                <c:pt idx="81">
                  <c:v>659.5</c:v>
                </c:pt>
                <c:pt idx="82">
                  <c:v>659</c:v>
                </c:pt>
                <c:pt idx="83">
                  <c:v>658.5</c:v>
                </c:pt>
                <c:pt idx="84">
                  <c:v>658</c:v>
                </c:pt>
                <c:pt idx="85">
                  <c:v>657.5</c:v>
                </c:pt>
                <c:pt idx="86">
                  <c:v>657</c:v>
                </c:pt>
                <c:pt idx="87">
                  <c:v>656.5</c:v>
                </c:pt>
                <c:pt idx="88">
                  <c:v>656</c:v>
                </c:pt>
                <c:pt idx="89">
                  <c:v>655.5</c:v>
                </c:pt>
                <c:pt idx="90">
                  <c:v>655</c:v>
                </c:pt>
                <c:pt idx="91">
                  <c:v>654.5</c:v>
                </c:pt>
                <c:pt idx="92">
                  <c:v>654</c:v>
                </c:pt>
                <c:pt idx="93">
                  <c:v>653.5</c:v>
                </c:pt>
                <c:pt idx="94">
                  <c:v>653</c:v>
                </c:pt>
                <c:pt idx="95">
                  <c:v>652.5</c:v>
                </c:pt>
                <c:pt idx="96">
                  <c:v>652</c:v>
                </c:pt>
                <c:pt idx="97">
                  <c:v>651.5</c:v>
                </c:pt>
                <c:pt idx="98">
                  <c:v>651</c:v>
                </c:pt>
                <c:pt idx="99">
                  <c:v>650.5</c:v>
                </c:pt>
                <c:pt idx="100">
                  <c:v>650</c:v>
                </c:pt>
                <c:pt idx="101">
                  <c:v>649.5</c:v>
                </c:pt>
                <c:pt idx="102">
                  <c:v>649</c:v>
                </c:pt>
                <c:pt idx="103">
                  <c:v>648.5</c:v>
                </c:pt>
                <c:pt idx="104">
                  <c:v>648</c:v>
                </c:pt>
                <c:pt idx="105">
                  <c:v>647.5</c:v>
                </c:pt>
                <c:pt idx="106">
                  <c:v>647</c:v>
                </c:pt>
                <c:pt idx="107">
                  <c:v>646.5</c:v>
                </c:pt>
                <c:pt idx="108">
                  <c:v>646</c:v>
                </c:pt>
                <c:pt idx="109">
                  <c:v>645.5</c:v>
                </c:pt>
                <c:pt idx="110">
                  <c:v>645</c:v>
                </c:pt>
                <c:pt idx="111">
                  <c:v>644.5</c:v>
                </c:pt>
                <c:pt idx="112">
                  <c:v>644</c:v>
                </c:pt>
                <c:pt idx="113">
                  <c:v>643.5</c:v>
                </c:pt>
                <c:pt idx="114">
                  <c:v>643</c:v>
                </c:pt>
                <c:pt idx="115">
                  <c:v>642.5</c:v>
                </c:pt>
                <c:pt idx="116">
                  <c:v>642</c:v>
                </c:pt>
                <c:pt idx="117">
                  <c:v>641.5</c:v>
                </c:pt>
                <c:pt idx="118">
                  <c:v>641</c:v>
                </c:pt>
                <c:pt idx="119">
                  <c:v>640.5</c:v>
                </c:pt>
                <c:pt idx="120">
                  <c:v>640</c:v>
                </c:pt>
                <c:pt idx="121">
                  <c:v>639.5</c:v>
                </c:pt>
                <c:pt idx="122">
                  <c:v>639</c:v>
                </c:pt>
                <c:pt idx="123">
                  <c:v>638.5</c:v>
                </c:pt>
                <c:pt idx="124">
                  <c:v>638</c:v>
                </c:pt>
                <c:pt idx="125">
                  <c:v>637.5</c:v>
                </c:pt>
                <c:pt idx="126">
                  <c:v>637</c:v>
                </c:pt>
                <c:pt idx="127">
                  <c:v>636.5</c:v>
                </c:pt>
                <c:pt idx="128">
                  <c:v>636</c:v>
                </c:pt>
                <c:pt idx="129">
                  <c:v>635.5</c:v>
                </c:pt>
                <c:pt idx="130">
                  <c:v>635</c:v>
                </c:pt>
                <c:pt idx="131">
                  <c:v>634.5</c:v>
                </c:pt>
                <c:pt idx="132">
                  <c:v>634</c:v>
                </c:pt>
                <c:pt idx="133">
                  <c:v>633.5</c:v>
                </c:pt>
                <c:pt idx="134">
                  <c:v>633</c:v>
                </c:pt>
                <c:pt idx="135">
                  <c:v>632.5</c:v>
                </c:pt>
                <c:pt idx="136">
                  <c:v>632</c:v>
                </c:pt>
                <c:pt idx="137">
                  <c:v>631.5</c:v>
                </c:pt>
                <c:pt idx="138">
                  <c:v>631</c:v>
                </c:pt>
                <c:pt idx="139">
                  <c:v>630.5</c:v>
                </c:pt>
                <c:pt idx="140">
                  <c:v>630</c:v>
                </c:pt>
                <c:pt idx="141">
                  <c:v>629.5</c:v>
                </c:pt>
                <c:pt idx="142">
                  <c:v>629</c:v>
                </c:pt>
                <c:pt idx="143">
                  <c:v>628.5</c:v>
                </c:pt>
                <c:pt idx="144">
                  <c:v>628</c:v>
                </c:pt>
                <c:pt idx="145">
                  <c:v>627.5</c:v>
                </c:pt>
                <c:pt idx="146">
                  <c:v>627</c:v>
                </c:pt>
                <c:pt idx="147">
                  <c:v>626.5</c:v>
                </c:pt>
                <c:pt idx="148">
                  <c:v>626</c:v>
                </c:pt>
                <c:pt idx="149">
                  <c:v>625.5</c:v>
                </c:pt>
                <c:pt idx="150">
                  <c:v>625</c:v>
                </c:pt>
                <c:pt idx="151">
                  <c:v>624.5</c:v>
                </c:pt>
                <c:pt idx="152">
                  <c:v>624</c:v>
                </c:pt>
                <c:pt idx="153">
                  <c:v>623.5</c:v>
                </c:pt>
                <c:pt idx="154">
                  <c:v>623</c:v>
                </c:pt>
                <c:pt idx="155">
                  <c:v>622.5</c:v>
                </c:pt>
                <c:pt idx="156">
                  <c:v>622</c:v>
                </c:pt>
                <c:pt idx="157">
                  <c:v>621.5</c:v>
                </c:pt>
                <c:pt idx="158">
                  <c:v>621</c:v>
                </c:pt>
                <c:pt idx="159">
                  <c:v>620.5</c:v>
                </c:pt>
                <c:pt idx="160">
                  <c:v>620</c:v>
                </c:pt>
                <c:pt idx="161">
                  <c:v>619.5</c:v>
                </c:pt>
                <c:pt idx="162">
                  <c:v>619</c:v>
                </c:pt>
                <c:pt idx="163">
                  <c:v>618.5</c:v>
                </c:pt>
                <c:pt idx="164">
                  <c:v>618</c:v>
                </c:pt>
                <c:pt idx="165">
                  <c:v>617.5</c:v>
                </c:pt>
                <c:pt idx="166">
                  <c:v>617</c:v>
                </c:pt>
                <c:pt idx="167">
                  <c:v>616.5</c:v>
                </c:pt>
                <c:pt idx="168">
                  <c:v>616</c:v>
                </c:pt>
                <c:pt idx="169">
                  <c:v>615.5</c:v>
                </c:pt>
                <c:pt idx="170">
                  <c:v>615</c:v>
                </c:pt>
                <c:pt idx="171">
                  <c:v>614.5</c:v>
                </c:pt>
                <c:pt idx="172">
                  <c:v>614</c:v>
                </c:pt>
                <c:pt idx="173">
                  <c:v>613.5</c:v>
                </c:pt>
                <c:pt idx="174">
                  <c:v>613</c:v>
                </c:pt>
                <c:pt idx="175">
                  <c:v>612.5</c:v>
                </c:pt>
                <c:pt idx="176">
                  <c:v>612</c:v>
                </c:pt>
                <c:pt idx="177">
                  <c:v>611.5</c:v>
                </c:pt>
                <c:pt idx="178">
                  <c:v>611</c:v>
                </c:pt>
                <c:pt idx="179">
                  <c:v>610.5</c:v>
                </c:pt>
                <c:pt idx="180">
                  <c:v>610</c:v>
                </c:pt>
                <c:pt idx="181">
                  <c:v>609.5</c:v>
                </c:pt>
                <c:pt idx="182">
                  <c:v>609</c:v>
                </c:pt>
                <c:pt idx="183">
                  <c:v>608.5</c:v>
                </c:pt>
                <c:pt idx="184">
                  <c:v>608</c:v>
                </c:pt>
                <c:pt idx="185">
                  <c:v>607.5</c:v>
                </c:pt>
                <c:pt idx="186">
                  <c:v>607</c:v>
                </c:pt>
                <c:pt idx="187">
                  <c:v>606.5</c:v>
                </c:pt>
                <c:pt idx="188">
                  <c:v>606</c:v>
                </c:pt>
                <c:pt idx="189">
                  <c:v>605.5</c:v>
                </c:pt>
                <c:pt idx="190">
                  <c:v>605</c:v>
                </c:pt>
                <c:pt idx="191">
                  <c:v>604.5</c:v>
                </c:pt>
                <c:pt idx="192">
                  <c:v>604</c:v>
                </c:pt>
                <c:pt idx="193">
                  <c:v>603.5</c:v>
                </c:pt>
                <c:pt idx="194">
                  <c:v>603</c:v>
                </c:pt>
                <c:pt idx="195">
                  <c:v>602.5</c:v>
                </c:pt>
                <c:pt idx="196">
                  <c:v>602</c:v>
                </c:pt>
                <c:pt idx="197">
                  <c:v>601.5</c:v>
                </c:pt>
                <c:pt idx="198">
                  <c:v>601</c:v>
                </c:pt>
                <c:pt idx="199">
                  <c:v>600.5</c:v>
                </c:pt>
                <c:pt idx="200">
                  <c:v>600</c:v>
                </c:pt>
                <c:pt idx="201">
                  <c:v>599.5</c:v>
                </c:pt>
                <c:pt idx="202">
                  <c:v>599</c:v>
                </c:pt>
                <c:pt idx="203">
                  <c:v>598.5</c:v>
                </c:pt>
                <c:pt idx="204">
                  <c:v>598</c:v>
                </c:pt>
                <c:pt idx="205">
                  <c:v>597.5</c:v>
                </c:pt>
                <c:pt idx="206">
                  <c:v>597</c:v>
                </c:pt>
                <c:pt idx="207">
                  <c:v>596.5</c:v>
                </c:pt>
                <c:pt idx="208">
                  <c:v>596</c:v>
                </c:pt>
                <c:pt idx="209">
                  <c:v>595.5</c:v>
                </c:pt>
                <c:pt idx="210">
                  <c:v>595</c:v>
                </c:pt>
                <c:pt idx="211">
                  <c:v>594.5</c:v>
                </c:pt>
                <c:pt idx="212">
                  <c:v>594</c:v>
                </c:pt>
                <c:pt idx="213">
                  <c:v>593.5</c:v>
                </c:pt>
                <c:pt idx="214">
                  <c:v>593</c:v>
                </c:pt>
                <c:pt idx="215">
                  <c:v>592.5</c:v>
                </c:pt>
                <c:pt idx="216">
                  <c:v>592</c:v>
                </c:pt>
                <c:pt idx="217">
                  <c:v>591.5</c:v>
                </c:pt>
                <c:pt idx="218">
                  <c:v>591</c:v>
                </c:pt>
                <c:pt idx="219">
                  <c:v>590.5</c:v>
                </c:pt>
                <c:pt idx="220">
                  <c:v>590</c:v>
                </c:pt>
                <c:pt idx="221">
                  <c:v>589.5</c:v>
                </c:pt>
                <c:pt idx="222">
                  <c:v>589</c:v>
                </c:pt>
                <c:pt idx="223">
                  <c:v>588.5</c:v>
                </c:pt>
                <c:pt idx="224">
                  <c:v>588</c:v>
                </c:pt>
                <c:pt idx="225">
                  <c:v>587.5</c:v>
                </c:pt>
                <c:pt idx="226">
                  <c:v>587</c:v>
                </c:pt>
                <c:pt idx="227">
                  <c:v>586.5</c:v>
                </c:pt>
                <c:pt idx="228">
                  <c:v>586</c:v>
                </c:pt>
                <c:pt idx="229">
                  <c:v>585.5</c:v>
                </c:pt>
                <c:pt idx="230">
                  <c:v>585</c:v>
                </c:pt>
                <c:pt idx="231">
                  <c:v>584.5</c:v>
                </c:pt>
                <c:pt idx="232">
                  <c:v>584</c:v>
                </c:pt>
                <c:pt idx="233">
                  <c:v>583.5</c:v>
                </c:pt>
                <c:pt idx="234">
                  <c:v>583</c:v>
                </c:pt>
                <c:pt idx="235">
                  <c:v>582.5</c:v>
                </c:pt>
                <c:pt idx="236">
                  <c:v>582</c:v>
                </c:pt>
                <c:pt idx="237">
                  <c:v>581.5</c:v>
                </c:pt>
                <c:pt idx="238">
                  <c:v>581</c:v>
                </c:pt>
                <c:pt idx="239">
                  <c:v>580.5</c:v>
                </c:pt>
                <c:pt idx="240">
                  <c:v>580</c:v>
                </c:pt>
                <c:pt idx="241">
                  <c:v>579.5</c:v>
                </c:pt>
                <c:pt idx="242">
                  <c:v>579</c:v>
                </c:pt>
                <c:pt idx="243">
                  <c:v>578.5</c:v>
                </c:pt>
                <c:pt idx="244">
                  <c:v>578</c:v>
                </c:pt>
                <c:pt idx="245">
                  <c:v>577.5</c:v>
                </c:pt>
                <c:pt idx="246">
                  <c:v>577</c:v>
                </c:pt>
                <c:pt idx="247">
                  <c:v>576.5</c:v>
                </c:pt>
                <c:pt idx="248">
                  <c:v>576</c:v>
                </c:pt>
                <c:pt idx="249">
                  <c:v>575.5</c:v>
                </c:pt>
                <c:pt idx="250">
                  <c:v>575</c:v>
                </c:pt>
                <c:pt idx="251">
                  <c:v>574.5</c:v>
                </c:pt>
                <c:pt idx="252">
                  <c:v>574</c:v>
                </c:pt>
                <c:pt idx="253">
                  <c:v>573.5</c:v>
                </c:pt>
                <c:pt idx="254">
                  <c:v>573</c:v>
                </c:pt>
                <c:pt idx="255">
                  <c:v>572.5</c:v>
                </c:pt>
                <c:pt idx="256">
                  <c:v>572</c:v>
                </c:pt>
                <c:pt idx="257">
                  <c:v>571.5</c:v>
                </c:pt>
                <c:pt idx="258">
                  <c:v>571</c:v>
                </c:pt>
                <c:pt idx="259">
                  <c:v>570.5</c:v>
                </c:pt>
                <c:pt idx="260">
                  <c:v>570</c:v>
                </c:pt>
                <c:pt idx="261">
                  <c:v>569.5</c:v>
                </c:pt>
                <c:pt idx="262">
                  <c:v>569</c:v>
                </c:pt>
                <c:pt idx="263">
                  <c:v>568.5</c:v>
                </c:pt>
                <c:pt idx="264">
                  <c:v>568</c:v>
                </c:pt>
                <c:pt idx="265">
                  <c:v>567.5</c:v>
                </c:pt>
                <c:pt idx="266">
                  <c:v>567</c:v>
                </c:pt>
                <c:pt idx="267">
                  <c:v>566.5</c:v>
                </c:pt>
                <c:pt idx="268">
                  <c:v>566</c:v>
                </c:pt>
                <c:pt idx="269">
                  <c:v>565.5</c:v>
                </c:pt>
                <c:pt idx="270">
                  <c:v>565</c:v>
                </c:pt>
                <c:pt idx="271">
                  <c:v>564.5</c:v>
                </c:pt>
                <c:pt idx="272">
                  <c:v>564</c:v>
                </c:pt>
                <c:pt idx="273">
                  <c:v>563.5</c:v>
                </c:pt>
                <c:pt idx="274">
                  <c:v>563</c:v>
                </c:pt>
                <c:pt idx="275">
                  <c:v>562.5</c:v>
                </c:pt>
                <c:pt idx="276">
                  <c:v>562</c:v>
                </c:pt>
                <c:pt idx="277">
                  <c:v>561.5</c:v>
                </c:pt>
                <c:pt idx="278">
                  <c:v>561</c:v>
                </c:pt>
                <c:pt idx="279">
                  <c:v>560.5</c:v>
                </c:pt>
                <c:pt idx="280">
                  <c:v>560</c:v>
                </c:pt>
                <c:pt idx="281">
                  <c:v>559.5</c:v>
                </c:pt>
                <c:pt idx="282">
                  <c:v>559</c:v>
                </c:pt>
                <c:pt idx="283">
                  <c:v>558.5</c:v>
                </c:pt>
                <c:pt idx="284">
                  <c:v>558</c:v>
                </c:pt>
                <c:pt idx="285">
                  <c:v>557.5</c:v>
                </c:pt>
                <c:pt idx="286">
                  <c:v>557</c:v>
                </c:pt>
                <c:pt idx="287">
                  <c:v>556.5</c:v>
                </c:pt>
                <c:pt idx="288">
                  <c:v>556</c:v>
                </c:pt>
                <c:pt idx="289">
                  <c:v>555.5</c:v>
                </c:pt>
                <c:pt idx="290">
                  <c:v>555</c:v>
                </c:pt>
                <c:pt idx="291">
                  <c:v>554.5</c:v>
                </c:pt>
                <c:pt idx="292">
                  <c:v>554</c:v>
                </c:pt>
                <c:pt idx="293">
                  <c:v>553.5</c:v>
                </c:pt>
                <c:pt idx="294">
                  <c:v>553</c:v>
                </c:pt>
                <c:pt idx="295">
                  <c:v>552.5</c:v>
                </c:pt>
                <c:pt idx="296">
                  <c:v>552</c:v>
                </c:pt>
                <c:pt idx="297">
                  <c:v>551.5</c:v>
                </c:pt>
                <c:pt idx="298">
                  <c:v>551</c:v>
                </c:pt>
                <c:pt idx="299">
                  <c:v>550.5</c:v>
                </c:pt>
                <c:pt idx="300">
                  <c:v>550</c:v>
                </c:pt>
                <c:pt idx="301">
                  <c:v>549.5</c:v>
                </c:pt>
                <c:pt idx="302">
                  <c:v>549</c:v>
                </c:pt>
                <c:pt idx="303">
                  <c:v>548.5</c:v>
                </c:pt>
                <c:pt idx="304">
                  <c:v>548</c:v>
                </c:pt>
                <c:pt idx="305">
                  <c:v>547.5</c:v>
                </c:pt>
                <c:pt idx="306">
                  <c:v>547</c:v>
                </c:pt>
                <c:pt idx="307">
                  <c:v>546.5</c:v>
                </c:pt>
                <c:pt idx="308">
                  <c:v>546</c:v>
                </c:pt>
                <c:pt idx="309">
                  <c:v>545.5</c:v>
                </c:pt>
                <c:pt idx="310">
                  <c:v>545</c:v>
                </c:pt>
                <c:pt idx="311">
                  <c:v>544.5</c:v>
                </c:pt>
                <c:pt idx="312">
                  <c:v>544</c:v>
                </c:pt>
                <c:pt idx="313">
                  <c:v>543.5</c:v>
                </c:pt>
                <c:pt idx="314">
                  <c:v>543</c:v>
                </c:pt>
                <c:pt idx="315">
                  <c:v>542.5</c:v>
                </c:pt>
                <c:pt idx="316">
                  <c:v>542</c:v>
                </c:pt>
                <c:pt idx="317">
                  <c:v>541.5</c:v>
                </c:pt>
                <c:pt idx="318">
                  <c:v>541</c:v>
                </c:pt>
                <c:pt idx="319">
                  <c:v>540.5</c:v>
                </c:pt>
                <c:pt idx="320">
                  <c:v>540</c:v>
                </c:pt>
                <c:pt idx="321">
                  <c:v>539.5</c:v>
                </c:pt>
                <c:pt idx="322">
                  <c:v>539</c:v>
                </c:pt>
                <c:pt idx="323">
                  <c:v>538.5</c:v>
                </c:pt>
                <c:pt idx="324">
                  <c:v>538</c:v>
                </c:pt>
                <c:pt idx="325">
                  <c:v>537.5</c:v>
                </c:pt>
                <c:pt idx="326">
                  <c:v>537</c:v>
                </c:pt>
                <c:pt idx="327">
                  <c:v>536.5</c:v>
                </c:pt>
                <c:pt idx="328">
                  <c:v>536</c:v>
                </c:pt>
                <c:pt idx="329">
                  <c:v>535.5</c:v>
                </c:pt>
                <c:pt idx="330">
                  <c:v>535</c:v>
                </c:pt>
                <c:pt idx="331">
                  <c:v>534.5</c:v>
                </c:pt>
                <c:pt idx="332">
                  <c:v>534</c:v>
                </c:pt>
                <c:pt idx="333">
                  <c:v>533.5</c:v>
                </c:pt>
                <c:pt idx="334">
                  <c:v>533</c:v>
                </c:pt>
                <c:pt idx="335">
                  <c:v>532.5</c:v>
                </c:pt>
                <c:pt idx="336">
                  <c:v>532</c:v>
                </c:pt>
                <c:pt idx="337">
                  <c:v>531.5</c:v>
                </c:pt>
                <c:pt idx="338">
                  <c:v>531</c:v>
                </c:pt>
                <c:pt idx="339">
                  <c:v>530.5</c:v>
                </c:pt>
                <c:pt idx="340">
                  <c:v>530</c:v>
                </c:pt>
                <c:pt idx="341">
                  <c:v>529.5</c:v>
                </c:pt>
                <c:pt idx="342">
                  <c:v>529</c:v>
                </c:pt>
                <c:pt idx="343">
                  <c:v>528.5</c:v>
                </c:pt>
                <c:pt idx="344">
                  <c:v>528</c:v>
                </c:pt>
                <c:pt idx="345">
                  <c:v>527.5</c:v>
                </c:pt>
                <c:pt idx="346">
                  <c:v>527</c:v>
                </c:pt>
                <c:pt idx="347">
                  <c:v>526.5</c:v>
                </c:pt>
                <c:pt idx="348">
                  <c:v>526</c:v>
                </c:pt>
                <c:pt idx="349">
                  <c:v>525.5</c:v>
                </c:pt>
                <c:pt idx="350">
                  <c:v>525</c:v>
                </c:pt>
                <c:pt idx="351">
                  <c:v>524.5</c:v>
                </c:pt>
                <c:pt idx="352">
                  <c:v>524</c:v>
                </c:pt>
                <c:pt idx="353">
                  <c:v>523.5</c:v>
                </c:pt>
                <c:pt idx="354">
                  <c:v>523</c:v>
                </c:pt>
                <c:pt idx="355">
                  <c:v>522.5</c:v>
                </c:pt>
                <c:pt idx="356">
                  <c:v>522</c:v>
                </c:pt>
                <c:pt idx="357">
                  <c:v>521.5</c:v>
                </c:pt>
                <c:pt idx="358">
                  <c:v>521</c:v>
                </c:pt>
                <c:pt idx="359">
                  <c:v>520.5</c:v>
                </c:pt>
                <c:pt idx="360">
                  <c:v>520</c:v>
                </c:pt>
                <c:pt idx="361">
                  <c:v>519.5</c:v>
                </c:pt>
                <c:pt idx="362">
                  <c:v>519</c:v>
                </c:pt>
                <c:pt idx="363">
                  <c:v>518.5</c:v>
                </c:pt>
                <c:pt idx="364">
                  <c:v>518</c:v>
                </c:pt>
                <c:pt idx="365">
                  <c:v>517.5</c:v>
                </c:pt>
                <c:pt idx="366">
                  <c:v>517</c:v>
                </c:pt>
                <c:pt idx="367">
                  <c:v>516.5</c:v>
                </c:pt>
                <c:pt idx="368">
                  <c:v>516</c:v>
                </c:pt>
                <c:pt idx="369">
                  <c:v>515.5</c:v>
                </c:pt>
                <c:pt idx="370">
                  <c:v>515</c:v>
                </c:pt>
                <c:pt idx="371">
                  <c:v>514.5</c:v>
                </c:pt>
                <c:pt idx="372">
                  <c:v>514</c:v>
                </c:pt>
                <c:pt idx="373">
                  <c:v>513.5</c:v>
                </c:pt>
                <c:pt idx="374">
                  <c:v>513</c:v>
                </c:pt>
                <c:pt idx="375">
                  <c:v>512.5</c:v>
                </c:pt>
                <c:pt idx="376">
                  <c:v>512</c:v>
                </c:pt>
                <c:pt idx="377">
                  <c:v>511.5</c:v>
                </c:pt>
                <c:pt idx="378">
                  <c:v>511</c:v>
                </c:pt>
                <c:pt idx="379">
                  <c:v>510.5</c:v>
                </c:pt>
                <c:pt idx="380">
                  <c:v>510</c:v>
                </c:pt>
                <c:pt idx="381">
                  <c:v>509.5</c:v>
                </c:pt>
                <c:pt idx="382">
                  <c:v>509</c:v>
                </c:pt>
                <c:pt idx="383">
                  <c:v>508.5</c:v>
                </c:pt>
                <c:pt idx="384">
                  <c:v>508</c:v>
                </c:pt>
                <c:pt idx="385">
                  <c:v>507.5</c:v>
                </c:pt>
                <c:pt idx="386">
                  <c:v>507</c:v>
                </c:pt>
                <c:pt idx="387">
                  <c:v>506.5</c:v>
                </c:pt>
                <c:pt idx="388">
                  <c:v>506</c:v>
                </c:pt>
                <c:pt idx="389">
                  <c:v>505.5</c:v>
                </c:pt>
                <c:pt idx="390">
                  <c:v>505</c:v>
                </c:pt>
                <c:pt idx="391">
                  <c:v>504.5</c:v>
                </c:pt>
                <c:pt idx="392">
                  <c:v>504</c:v>
                </c:pt>
                <c:pt idx="393">
                  <c:v>503.5</c:v>
                </c:pt>
                <c:pt idx="394">
                  <c:v>503</c:v>
                </c:pt>
                <c:pt idx="395">
                  <c:v>502.5</c:v>
                </c:pt>
                <c:pt idx="396">
                  <c:v>502</c:v>
                </c:pt>
                <c:pt idx="397">
                  <c:v>501.5</c:v>
                </c:pt>
                <c:pt idx="398">
                  <c:v>501</c:v>
                </c:pt>
                <c:pt idx="399">
                  <c:v>500.5</c:v>
                </c:pt>
                <c:pt idx="400">
                  <c:v>500</c:v>
                </c:pt>
                <c:pt idx="401">
                  <c:v>499.5</c:v>
                </c:pt>
                <c:pt idx="402">
                  <c:v>499</c:v>
                </c:pt>
                <c:pt idx="403">
                  <c:v>498.5</c:v>
                </c:pt>
                <c:pt idx="404">
                  <c:v>498</c:v>
                </c:pt>
                <c:pt idx="405">
                  <c:v>497.5</c:v>
                </c:pt>
                <c:pt idx="406">
                  <c:v>497</c:v>
                </c:pt>
                <c:pt idx="407">
                  <c:v>496.5</c:v>
                </c:pt>
                <c:pt idx="408">
                  <c:v>496</c:v>
                </c:pt>
                <c:pt idx="409">
                  <c:v>495.5</c:v>
                </c:pt>
                <c:pt idx="410">
                  <c:v>495</c:v>
                </c:pt>
                <c:pt idx="411">
                  <c:v>494.5</c:v>
                </c:pt>
                <c:pt idx="412">
                  <c:v>494</c:v>
                </c:pt>
                <c:pt idx="413">
                  <c:v>493.5</c:v>
                </c:pt>
                <c:pt idx="414">
                  <c:v>493</c:v>
                </c:pt>
                <c:pt idx="415">
                  <c:v>492.5</c:v>
                </c:pt>
                <c:pt idx="416">
                  <c:v>492</c:v>
                </c:pt>
                <c:pt idx="417">
                  <c:v>491.5</c:v>
                </c:pt>
                <c:pt idx="418">
                  <c:v>491</c:v>
                </c:pt>
                <c:pt idx="419">
                  <c:v>490.5</c:v>
                </c:pt>
                <c:pt idx="420">
                  <c:v>490</c:v>
                </c:pt>
                <c:pt idx="421">
                  <c:v>489.5</c:v>
                </c:pt>
                <c:pt idx="422">
                  <c:v>489</c:v>
                </c:pt>
                <c:pt idx="423">
                  <c:v>488.5</c:v>
                </c:pt>
                <c:pt idx="424">
                  <c:v>488</c:v>
                </c:pt>
                <c:pt idx="425">
                  <c:v>487.5</c:v>
                </c:pt>
                <c:pt idx="426">
                  <c:v>487</c:v>
                </c:pt>
                <c:pt idx="427">
                  <c:v>486.5</c:v>
                </c:pt>
                <c:pt idx="428">
                  <c:v>486</c:v>
                </c:pt>
                <c:pt idx="429">
                  <c:v>485.5</c:v>
                </c:pt>
                <c:pt idx="430">
                  <c:v>485</c:v>
                </c:pt>
                <c:pt idx="431">
                  <c:v>484.5</c:v>
                </c:pt>
                <c:pt idx="432">
                  <c:v>484</c:v>
                </c:pt>
                <c:pt idx="433">
                  <c:v>483.5</c:v>
                </c:pt>
                <c:pt idx="434">
                  <c:v>483</c:v>
                </c:pt>
                <c:pt idx="435">
                  <c:v>482.5</c:v>
                </c:pt>
                <c:pt idx="436">
                  <c:v>482</c:v>
                </c:pt>
                <c:pt idx="437">
                  <c:v>481.5</c:v>
                </c:pt>
                <c:pt idx="438">
                  <c:v>481</c:v>
                </c:pt>
                <c:pt idx="439">
                  <c:v>480.5</c:v>
                </c:pt>
                <c:pt idx="440">
                  <c:v>480</c:v>
                </c:pt>
                <c:pt idx="441">
                  <c:v>479.5</c:v>
                </c:pt>
                <c:pt idx="442">
                  <c:v>479</c:v>
                </c:pt>
                <c:pt idx="443">
                  <c:v>478.5</c:v>
                </c:pt>
                <c:pt idx="444">
                  <c:v>478</c:v>
                </c:pt>
                <c:pt idx="445">
                  <c:v>477.5</c:v>
                </c:pt>
                <c:pt idx="446">
                  <c:v>477</c:v>
                </c:pt>
                <c:pt idx="447">
                  <c:v>476.5</c:v>
                </c:pt>
                <c:pt idx="448">
                  <c:v>476</c:v>
                </c:pt>
                <c:pt idx="449">
                  <c:v>475.5</c:v>
                </c:pt>
                <c:pt idx="450">
                  <c:v>475</c:v>
                </c:pt>
                <c:pt idx="451">
                  <c:v>474.5</c:v>
                </c:pt>
                <c:pt idx="452">
                  <c:v>474</c:v>
                </c:pt>
                <c:pt idx="453">
                  <c:v>473.5</c:v>
                </c:pt>
                <c:pt idx="454">
                  <c:v>473</c:v>
                </c:pt>
                <c:pt idx="455">
                  <c:v>472.5</c:v>
                </c:pt>
                <c:pt idx="456">
                  <c:v>472</c:v>
                </c:pt>
                <c:pt idx="457">
                  <c:v>471.5</c:v>
                </c:pt>
                <c:pt idx="458">
                  <c:v>471</c:v>
                </c:pt>
                <c:pt idx="459">
                  <c:v>470.5</c:v>
                </c:pt>
                <c:pt idx="460">
                  <c:v>470</c:v>
                </c:pt>
                <c:pt idx="461">
                  <c:v>469.5</c:v>
                </c:pt>
                <c:pt idx="462">
                  <c:v>469</c:v>
                </c:pt>
                <c:pt idx="463">
                  <c:v>468.5</c:v>
                </c:pt>
                <c:pt idx="464">
                  <c:v>468</c:v>
                </c:pt>
                <c:pt idx="465">
                  <c:v>467.5</c:v>
                </c:pt>
                <c:pt idx="466">
                  <c:v>467</c:v>
                </c:pt>
                <c:pt idx="467">
                  <c:v>466.5</c:v>
                </c:pt>
                <c:pt idx="468">
                  <c:v>466</c:v>
                </c:pt>
                <c:pt idx="469">
                  <c:v>465.5</c:v>
                </c:pt>
                <c:pt idx="470">
                  <c:v>465</c:v>
                </c:pt>
                <c:pt idx="471">
                  <c:v>464.5</c:v>
                </c:pt>
                <c:pt idx="472">
                  <c:v>464</c:v>
                </c:pt>
                <c:pt idx="473">
                  <c:v>463.5</c:v>
                </c:pt>
                <c:pt idx="474">
                  <c:v>463</c:v>
                </c:pt>
                <c:pt idx="475">
                  <c:v>462.5</c:v>
                </c:pt>
                <c:pt idx="476">
                  <c:v>462</c:v>
                </c:pt>
                <c:pt idx="477">
                  <c:v>461.5</c:v>
                </c:pt>
                <c:pt idx="478">
                  <c:v>461</c:v>
                </c:pt>
                <c:pt idx="479">
                  <c:v>460.5</c:v>
                </c:pt>
                <c:pt idx="480">
                  <c:v>460</c:v>
                </c:pt>
                <c:pt idx="481">
                  <c:v>459.5</c:v>
                </c:pt>
                <c:pt idx="482">
                  <c:v>459</c:v>
                </c:pt>
                <c:pt idx="483">
                  <c:v>458.5</c:v>
                </c:pt>
                <c:pt idx="484">
                  <c:v>458</c:v>
                </c:pt>
                <c:pt idx="485">
                  <c:v>457.5</c:v>
                </c:pt>
                <c:pt idx="486">
                  <c:v>457</c:v>
                </c:pt>
                <c:pt idx="487">
                  <c:v>456.5</c:v>
                </c:pt>
                <c:pt idx="488">
                  <c:v>456</c:v>
                </c:pt>
                <c:pt idx="489">
                  <c:v>455.5</c:v>
                </c:pt>
                <c:pt idx="490">
                  <c:v>455</c:v>
                </c:pt>
                <c:pt idx="491">
                  <c:v>454.5</c:v>
                </c:pt>
                <c:pt idx="492">
                  <c:v>454</c:v>
                </c:pt>
                <c:pt idx="493">
                  <c:v>453.5</c:v>
                </c:pt>
                <c:pt idx="494">
                  <c:v>453</c:v>
                </c:pt>
                <c:pt idx="495">
                  <c:v>452.5</c:v>
                </c:pt>
                <c:pt idx="496">
                  <c:v>452</c:v>
                </c:pt>
                <c:pt idx="497">
                  <c:v>451.5</c:v>
                </c:pt>
                <c:pt idx="498">
                  <c:v>451</c:v>
                </c:pt>
                <c:pt idx="499">
                  <c:v>450.5</c:v>
                </c:pt>
                <c:pt idx="500">
                  <c:v>450</c:v>
                </c:pt>
                <c:pt idx="501">
                  <c:v>449.5</c:v>
                </c:pt>
                <c:pt idx="502">
                  <c:v>449</c:v>
                </c:pt>
                <c:pt idx="503">
                  <c:v>448.5</c:v>
                </c:pt>
                <c:pt idx="504">
                  <c:v>448</c:v>
                </c:pt>
                <c:pt idx="505">
                  <c:v>447.5</c:v>
                </c:pt>
                <c:pt idx="506">
                  <c:v>447</c:v>
                </c:pt>
                <c:pt idx="507">
                  <c:v>446.5</c:v>
                </c:pt>
                <c:pt idx="508">
                  <c:v>446</c:v>
                </c:pt>
                <c:pt idx="509">
                  <c:v>445.5</c:v>
                </c:pt>
                <c:pt idx="510">
                  <c:v>445</c:v>
                </c:pt>
                <c:pt idx="511">
                  <c:v>444.5</c:v>
                </c:pt>
                <c:pt idx="512">
                  <c:v>444</c:v>
                </c:pt>
                <c:pt idx="513">
                  <c:v>443.5</c:v>
                </c:pt>
                <c:pt idx="514">
                  <c:v>443</c:v>
                </c:pt>
                <c:pt idx="515">
                  <c:v>442.5</c:v>
                </c:pt>
                <c:pt idx="516">
                  <c:v>442</c:v>
                </c:pt>
                <c:pt idx="517">
                  <c:v>441.5</c:v>
                </c:pt>
                <c:pt idx="518">
                  <c:v>441</c:v>
                </c:pt>
                <c:pt idx="519">
                  <c:v>440.5</c:v>
                </c:pt>
                <c:pt idx="520">
                  <c:v>440</c:v>
                </c:pt>
                <c:pt idx="521">
                  <c:v>439.5</c:v>
                </c:pt>
                <c:pt idx="522">
                  <c:v>439</c:v>
                </c:pt>
                <c:pt idx="523">
                  <c:v>438.5</c:v>
                </c:pt>
                <c:pt idx="524">
                  <c:v>438</c:v>
                </c:pt>
                <c:pt idx="525">
                  <c:v>437.5</c:v>
                </c:pt>
                <c:pt idx="526">
                  <c:v>437</c:v>
                </c:pt>
                <c:pt idx="527">
                  <c:v>436.5</c:v>
                </c:pt>
                <c:pt idx="528">
                  <c:v>436</c:v>
                </c:pt>
                <c:pt idx="529">
                  <c:v>435.5</c:v>
                </c:pt>
                <c:pt idx="530">
                  <c:v>435</c:v>
                </c:pt>
                <c:pt idx="531">
                  <c:v>434.5</c:v>
                </c:pt>
                <c:pt idx="532">
                  <c:v>434</c:v>
                </c:pt>
                <c:pt idx="533">
                  <c:v>433.5</c:v>
                </c:pt>
                <c:pt idx="534">
                  <c:v>433</c:v>
                </c:pt>
                <c:pt idx="535">
                  <c:v>432.5</c:v>
                </c:pt>
                <c:pt idx="536">
                  <c:v>432</c:v>
                </c:pt>
                <c:pt idx="537">
                  <c:v>431.5</c:v>
                </c:pt>
                <c:pt idx="538">
                  <c:v>431</c:v>
                </c:pt>
                <c:pt idx="539">
                  <c:v>430.5</c:v>
                </c:pt>
                <c:pt idx="540">
                  <c:v>430</c:v>
                </c:pt>
                <c:pt idx="541">
                  <c:v>429.5</c:v>
                </c:pt>
                <c:pt idx="542">
                  <c:v>429</c:v>
                </c:pt>
                <c:pt idx="543">
                  <c:v>428.5</c:v>
                </c:pt>
                <c:pt idx="544">
                  <c:v>428</c:v>
                </c:pt>
                <c:pt idx="545">
                  <c:v>427.5</c:v>
                </c:pt>
                <c:pt idx="546">
                  <c:v>427</c:v>
                </c:pt>
                <c:pt idx="547">
                  <c:v>426.5</c:v>
                </c:pt>
                <c:pt idx="548">
                  <c:v>426</c:v>
                </c:pt>
                <c:pt idx="549">
                  <c:v>425.5</c:v>
                </c:pt>
                <c:pt idx="550">
                  <c:v>425</c:v>
                </c:pt>
                <c:pt idx="551">
                  <c:v>424.5</c:v>
                </c:pt>
                <c:pt idx="552">
                  <c:v>424</c:v>
                </c:pt>
                <c:pt idx="553">
                  <c:v>423.5</c:v>
                </c:pt>
                <c:pt idx="554">
                  <c:v>423</c:v>
                </c:pt>
                <c:pt idx="555">
                  <c:v>422.5</c:v>
                </c:pt>
                <c:pt idx="556">
                  <c:v>422</c:v>
                </c:pt>
                <c:pt idx="557">
                  <c:v>421.5</c:v>
                </c:pt>
                <c:pt idx="558">
                  <c:v>421</c:v>
                </c:pt>
                <c:pt idx="559">
                  <c:v>420.5</c:v>
                </c:pt>
                <c:pt idx="560">
                  <c:v>420</c:v>
                </c:pt>
                <c:pt idx="561">
                  <c:v>419.5</c:v>
                </c:pt>
                <c:pt idx="562">
                  <c:v>419</c:v>
                </c:pt>
                <c:pt idx="563">
                  <c:v>418.5</c:v>
                </c:pt>
                <c:pt idx="564">
                  <c:v>418</c:v>
                </c:pt>
                <c:pt idx="565">
                  <c:v>417.5</c:v>
                </c:pt>
                <c:pt idx="566">
                  <c:v>417</c:v>
                </c:pt>
                <c:pt idx="567">
                  <c:v>416.5</c:v>
                </c:pt>
                <c:pt idx="568">
                  <c:v>416</c:v>
                </c:pt>
                <c:pt idx="569">
                  <c:v>415.5</c:v>
                </c:pt>
                <c:pt idx="570">
                  <c:v>415</c:v>
                </c:pt>
                <c:pt idx="571">
                  <c:v>414.5</c:v>
                </c:pt>
                <c:pt idx="572">
                  <c:v>414</c:v>
                </c:pt>
                <c:pt idx="573">
                  <c:v>413.5</c:v>
                </c:pt>
                <c:pt idx="574">
                  <c:v>413</c:v>
                </c:pt>
                <c:pt idx="575">
                  <c:v>412.5</c:v>
                </c:pt>
                <c:pt idx="576">
                  <c:v>412</c:v>
                </c:pt>
                <c:pt idx="577">
                  <c:v>411.5</c:v>
                </c:pt>
                <c:pt idx="578">
                  <c:v>411</c:v>
                </c:pt>
                <c:pt idx="579">
                  <c:v>410.5</c:v>
                </c:pt>
                <c:pt idx="580">
                  <c:v>410</c:v>
                </c:pt>
                <c:pt idx="581">
                  <c:v>409.5</c:v>
                </c:pt>
                <c:pt idx="582">
                  <c:v>409</c:v>
                </c:pt>
                <c:pt idx="583">
                  <c:v>408.5</c:v>
                </c:pt>
                <c:pt idx="584">
                  <c:v>408</c:v>
                </c:pt>
                <c:pt idx="585">
                  <c:v>407.5</c:v>
                </c:pt>
                <c:pt idx="586">
                  <c:v>407</c:v>
                </c:pt>
                <c:pt idx="587">
                  <c:v>406.5</c:v>
                </c:pt>
                <c:pt idx="588">
                  <c:v>406</c:v>
                </c:pt>
                <c:pt idx="589">
                  <c:v>405.5</c:v>
                </c:pt>
                <c:pt idx="590">
                  <c:v>405</c:v>
                </c:pt>
                <c:pt idx="591">
                  <c:v>404.5</c:v>
                </c:pt>
                <c:pt idx="592">
                  <c:v>404</c:v>
                </c:pt>
                <c:pt idx="593">
                  <c:v>403.5</c:v>
                </c:pt>
                <c:pt idx="594">
                  <c:v>403</c:v>
                </c:pt>
                <c:pt idx="595">
                  <c:v>402.5</c:v>
                </c:pt>
                <c:pt idx="596">
                  <c:v>402</c:v>
                </c:pt>
                <c:pt idx="597">
                  <c:v>401.5</c:v>
                </c:pt>
                <c:pt idx="598">
                  <c:v>401</c:v>
                </c:pt>
                <c:pt idx="599">
                  <c:v>400.5</c:v>
                </c:pt>
                <c:pt idx="600">
                  <c:v>400</c:v>
                </c:pt>
                <c:pt idx="601">
                  <c:v>399.5</c:v>
                </c:pt>
                <c:pt idx="602">
                  <c:v>399</c:v>
                </c:pt>
                <c:pt idx="603">
                  <c:v>398.5</c:v>
                </c:pt>
                <c:pt idx="604">
                  <c:v>398</c:v>
                </c:pt>
                <c:pt idx="605">
                  <c:v>397.5</c:v>
                </c:pt>
                <c:pt idx="606">
                  <c:v>397</c:v>
                </c:pt>
                <c:pt idx="607">
                  <c:v>396.5</c:v>
                </c:pt>
                <c:pt idx="608">
                  <c:v>396</c:v>
                </c:pt>
                <c:pt idx="609">
                  <c:v>395.5</c:v>
                </c:pt>
                <c:pt idx="610">
                  <c:v>395</c:v>
                </c:pt>
                <c:pt idx="611">
                  <c:v>394.5</c:v>
                </c:pt>
                <c:pt idx="612">
                  <c:v>394</c:v>
                </c:pt>
                <c:pt idx="613">
                  <c:v>393.5</c:v>
                </c:pt>
                <c:pt idx="614">
                  <c:v>393</c:v>
                </c:pt>
                <c:pt idx="615">
                  <c:v>392.5</c:v>
                </c:pt>
                <c:pt idx="616">
                  <c:v>392</c:v>
                </c:pt>
                <c:pt idx="617">
                  <c:v>391.5</c:v>
                </c:pt>
                <c:pt idx="618">
                  <c:v>391</c:v>
                </c:pt>
                <c:pt idx="619">
                  <c:v>390.5</c:v>
                </c:pt>
                <c:pt idx="620">
                  <c:v>390</c:v>
                </c:pt>
                <c:pt idx="621">
                  <c:v>389.5</c:v>
                </c:pt>
                <c:pt idx="622">
                  <c:v>389</c:v>
                </c:pt>
                <c:pt idx="623">
                  <c:v>388.5</c:v>
                </c:pt>
                <c:pt idx="624">
                  <c:v>388</c:v>
                </c:pt>
                <c:pt idx="625">
                  <c:v>387.5</c:v>
                </c:pt>
                <c:pt idx="626">
                  <c:v>387</c:v>
                </c:pt>
                <c:pt idx="627">
                  <c:v>386.5</c:v>
                </c:pt>
                <c:pt idx="628">
                  <c:v>386</c:v>
                </c:pt>
                <c:pt idx="629">
                  <c:v>385.5</c:v>
                </c:pt>
                <c:pt idx="630">
                  <c:v>385</c:v>
                </c:pt>
                <c:pt idx="631">
                  <c:v>384.5</c:v>
                </c:pt>
                <c:pt idx="632">
                  <c:v>384</c:v>
                </c:pt>
                <c:pt idx="633">
                  <c:v>383.5</c:v>
                </c:pt>
                <c:pt idx="634">
                  <c:v>383</c:v>
                </c:pt>
                <c:pt idx="635">
                  <c:v>382.5</c:v>
                </c:pt>
                <c:pt idx="636">
                  <c:v>382</c:v>
                </c:pt>
                <c:pt idx="637">
                  <c:v>381.5</c:v>
                </c:pt>
                <c:pt idx="638">
                  <c:v>381</c:v>
                </c:pt>
                <c:pt idx="639">
                  <c:v>380.5</c:v>
                </c:pt>
                <c:pt idx="640">
                  <c:v>380</c:v>
                </c:pt>
                <c:pt idx="641">
                  <c:v>379.5</c:v>
                </c:pt>
                <c:pt idx="642">
                  <c:v>379</c:v>
                </c:pt>
                <c:pt idx="643">
                  <c:v>378.5</c:v>
                </c:pt>
                <c:pt idx="644">
                  <c:v>378</c:v>
                </c:pt>
                <c:pt idx="645">
                  <c:v>377.5</c:v>
                </c:pt>
                <c:pt idx="646">
                  <c:v>377</c:v>
                </c:pt>
                <c:pt idx="647">
                  <c:v>376.5</c:v>
                </c:pt>
                <c:pt idx="648">
                  <c:v>376</c:v>
                </c:pt>
                <c:pt idx="649">
                  <c:v>375.5</c:v>
                </c:pt>
                <c:pt idx="650">
                  <c:v>375</c:v>
                </c:pt>
                <c:pt idx="651">
                  <c:v>374.5</c:v>
                </c:pt>
                <c:pt idx="652">
                  <c:v>374</c:v>
                </c:pt>
                <c:pt idx="653">
                  <c:v>373.5</c:v>
                </c:pt>
                <c:pt idx="654">
                  <c:v>373</c:v>
                </c:pt>
                <c:pt idx="655">
                  <c:v>372.5</c:v>
                </c:pt>
                <c:pt idx="656">
                  <c:v>372</c:v>
                </c:pt>
                <c:pt idx="657">
                  <c:v>371.5</c:v>
                </c:pt>
                <c:pt idx="658">
                  <c:v>371</c:v>
                </c:pt>
                <c:pt idx="659">
                  <c:v>370.5</c:v>
                </c:pt>
                <c:pt idx="660">
                  <c:v>370</c:v>
                </c:pt>
                <c:pt idx="661">
                  <c:v>369.5</c:v>
                </c:pt>
                <c:pt idx="662">
                  <c:v>369</c:v>
                </c:pt>
                <c:pt idx="663">
                  <c:v>368.5</c:v>
                </c:pt>
                <c:pt idx="664">
                  <c:v>368</c:v>
                </c:pt>
                <c:pt idx="665">
                  <c:v>367.5</c:v>
                </c:pt>
                <c:pt idx="666">
                  <c:v>367</c:v>
                </c:pt>
                <c:pt idx="667">
                  <c:v>366.5</c:v>
                </c:pt>
                <c:pt idx="668">
                  <c:v>366</c:v>
                </c:pt>
                <c:pt idx="669">
                  <c:v>365.5</c:v>
                </c:pt>
                <c:pt idx="670">
                  <c:v>365</c:v>
                </c:pt>
                <c:pt idx="671">
                  <c:v>364.5</c:v>
                </c:pt>
                <c:pt idx="672">
                  <c:v>364</c:v>
                </c:pt>
                <c:pt idx="673">
                  <c:v>363.5</c:v>
                </c:pt>
                <c:pt idx="674">
                  <c:v>363</c:v>
                </c:pt>
                <c:pt idx="675">
                  <c:v>362.5</c:v>
                </c:pt>
                <c:pt idx="676">
                  <c:v>362</c:v>
                </c:pt>
                <c:pt idx="677">
                  <c:v>361.5</c:v>
                </c:pt>
                <c:pt idx="678">
                  <c:v>361</c:v>
                </c:pt>
                <c:pt idx="679">
                  <c:v>360.5</c:v>
                </c:pt>
                <c:pt idx="680">
                  <c:v>360</c:v>
                </c:pt>
                <c:pt idx="681">
                  <c:v>359.5</c:v>
                </c:pt>
                <c:pt idx="682">
                  <c:v>359</c:v>
                </c:pt>
                <c:pt idx="683">
                  <c:v>358.5</c:v>
                </c:pt>
                <c:pt idx="684">
                  <c:v>358</c:v>
                </c:pt>
                <c:pt idx="685">
                  <c:v>357.5</c:v>
                </c:pt>
                <c:pt idx="686">
                  <c:v>357</c:v>
                </c:pt>
                <c:pt idx="687">
                  <c:v>356.5</c:v>
                </c:pt>
                <c:pt idx="688">
                  <c:v>356</c:v>
                </c:pt>
                <c:pt idx="689">
                  <c:v>355.5</c:v>
                </c:pt>
                <c:pt idx="690">
                  <c:v>355</c:v>
                </c:pt>
                <c:pt idx="691">
                  <c:v>354.5</c:v>
                </c:pt>
                <c:pt idx="692">
                  <c:v>354</c:v>
                </c:pt>
                <c:pt idx="693">
                  <c:v>353.5</c:v>
                </c:pt>
                <c:pt idx="694">
                  <c:v>353</c:v>
                </c:pt>
                <c:pt idx="695">
                  <c:v>352.5</c:v>
                </c:pt>
                <c:pt idx="696">
                  <c:v>352</c:v>
                </c:pt>
                <c:pt idx="697">
                  <c:v>351.5</c:v>
                </c:pt>
                <c:pt idx="698">
                  <c:v>351</c:v>
                </c:pt>
                <c:pt idx="699">
                  <c:v>350.5</c:v>
                </c:pt>
                <c:pt idx="700">
                  <c:v>350</c:v>
                </c:pt>
                <c:pt idx="701">
                  <c:v>349.5</c:v>
                </c:pt>
                <c:pt idx="702">
                  <c:v>349</c:v>
                </c:pt>
                <c:pt idx="703">
                  <c:v>348.5</c:v>
                </c:pt>
                <c:pt idx="704">
                  <c:v>348</c:v>
                </c:pt>
                <c:pt idx="705">
                  <c:v>347.5</c:v>
                </c:pt>
                <c:pt idx="706">
                  <c:v>347</c:v>
                </c:pt>
                <c:pt idx="707">
                  <c:v>346.5</c:v>
                </c:pt>
                <c:pt idx="708">
                  <c:v>346</c:v>
                </c:pt>
                <c:pt idx="709">
                  <c:v>345.5</c:v>
                </c:pt>
                <c:pt idx="710">
                  <c:v>345</c:v>
                </c:pt>
                <c:pt idx="711">
                  <c:v>344.5</c:v>
                </c:pt>
                <c:pt idx="712">
                  <c:v>344</c:v>
                </c:pt>
                <c:pt idx="713">
                  <c:v>343.5</c:v>
                </c:pt>
                <c:pt idx="714">
                  <c:v>343</c:v>
                </c:pt>
                <c:pt idx="715">
                  <c:v>342.5</c:v>
                </c:pt>
                <c:pt idx="716">
                  <c:v>342</c:v>
                </c:pt>
                <c:pt idx="717">
                  <c:v>341.5</c:v>
                </c:pt>
                <c:pt idx="718">
                  <c:v>341</c:v>
                </c:pt>
                <c:pt idx="719">
                  <c:v>340.5</c:v>
                </c:pt>
                <c:pt idx="720">
                  <c:v>340</c:v>
                </c:pt>
                <c:pt idx="721">
                  <c:v>339.5</c:v>
                </c:pt>
                <c:pt idx="722">
                  <c:v>339</c:v>
                </c:pt>
                <c:pt idx="723">
                  <c:v>338.5</c:v>
                </c:pt>
                <c:pt idx="724">
                  <c:v>338</c:v>
                </c:pt>
                <c:pt idx="725">
                  <c:v>337.5</c:v>
                </c:pt>
                <c:pt idx="726">
                  <c:v>337</c:v>
                </c:pt>
                <c:pt idx="727">
                  <c:v>336.5</c:v>
                </c:pt>
                <c:pt idx="728">
                  <c:v>336</c:v>
                </c:pt>
                <c:pt idx="729">
                  <c:v>335.5</c:v>
                </c:pt>
                <c:pt idx="730">
                  <c:v>335</c:v>
                </c:pt>
                <c:pt idx="731">
                  <c:v>334.5</c:v>
                </c:pt>
                <c:pt idx="732">
                  <c:v>334</c:v>
                </c:pt>
                <c:pt idx="733">
                  <c:v>333.5</c:v>
                </c:pt>
                <c:pt idx="734">
                  <c:v>333</c:v>
                </c:pt>
                <c:pt idx="735">
                  <c:v>332.5</c:v>
                </c:pt>
                <c:pt idx="736">
                  <c:v>332</c:v>
                </c:pt>
                <c:pt idx="737">
                  <c:v>331.5</c:v>
                </c:pt>
                <c:pt idx="738">
                  <c:v>331</c:v>
                </c:pt>
                <c:pt idx="739">
                  <c:v>330.5</c:v>
                </c:pt>
                <c:pt idx="740">
                  <c:v>330</c:v>
                </c:pt>
                <c:pt idx="741">
                  <c:v>329.5</c:v>
                </c:pt>
                <c:pt idx="742">
                  <c:v>329</c:v>
                </c:pt>
                <c:pt idx="743">
                  <c:v>328.5</c:v>
                </c:pt>
                <c:pt idx="744">
                  <c:v>328</c:v>
                </c:pt>
                <c:pt idx="745">
                  <c:v>327.5</c:v>
                </c:pt>
                <c:pt idx="746">
                  <c:v>327</c:v>
                </c:pt>
                <c:pt idx="747">
                  <c:v>326.5</c:v>
                </c:pt>
                <c:pt idx="748">
                  <c:v>326</c:v>
                </c:pt>
                <c:pt idx="749">
                  <c:v>325.5</c:v>
                </c:pt>
                <c:pt idx="750">
                  <c:v>325</c:v>
                </c:pt>
                <c:pt idx="751">
                  <c:v>324.5</c:v>
                </c:pt>
                <c:pt idx="752">
                  <c:v>324</c:v>
                </c:pt>
                <c:pt idx="753">
                  <c:v>323.5</c:v>
                </c:pt>
                <c:pt idx="754">
                  <c:v>323</c:v>
                </c:pt>
                <c:pt idx="755">
                  <c:v>322.5</c:v>
                </c:pt>
                <c:pt idx="756">
                  <c:v>322</c:v>
                </c:pt>
                <c:pt idx="757">
                  <c:v>321.5</c:v>
                </c:pt>
                <c:pt idx="758">
                  <c:v>321</c:v>
                </c:pt>
                <c:pt idx="759">
                  <c:v>320.5</c:v>
                </c:pt>
                <c:pt idx="760">
                  <c:v>320</c:v>
                </c:pt>
                <c:pt idx="761">
                  <c:v>319.5</c:v>
                </c:pt>
                <c:pt idx="762">
                  <c:v>319</c:v>
                </c:pt>
                <c:pt idx="763">
                  <c:v>318.5</c:v>
                </c:pt>
                <c:pt idx="764">
                  <c:v>318</c:v>
                </c:pt>
                <c:pt idx="765">
                  <c:v>317.5</c:v>
                </c:pt>
                <c:pt idx="766">
                  <c:v>317</c:v>
                </c:pt>
                <c:pt idx="767">
                  <c:v>316.5</c:v>
                </c:pt>
                <c:pt idx="768">
                  <c:v>316</c:v>
                </c:pt>
                <c:pt idx="769">
                  <c:v>315.5</c:v>
                </c:pt>
                <c:pt idx="770">
                  <c:v>315</c:v>
                </c:pt>
                <c:pt idx="771">
                  <c:v>314.5</c:v>
                </c:pt>
                <c:pt idx="772">
                  <c:v>314</c:v>
                </c:pt>
                <c:pt idx="773">
                  <c:v>313.5</c:v>
                </c:pt>
                <c:pt idx="774">
                  <c:v>313</c:v>
                </c:pt>
                <c:pt idx="775">
                  <c:v>312.5</c:v>
                </c:pt>
                <c:pt idx="776">
                  <c:v>312</c:v>
                </c:pt>
                <c:pt idx="777">
                  <c:v>311.5</c:v>
                </c:pt>
                <c:pt idx="778">
                  <c:v>311</c:v>
                </c:pt>
                <c:pt idx="779">
                  <c:v>310.5</c:v>
                </c:pt>
                <c:pt idx="780">
                  <c:v>310</c:v>
                </c:pt>
                <c:pt idx="781">
                  <c:v>309.5</c:v>
                </c:pt>
                <c:pt idx="782">
                  <c:v>309</c:v>
                </c:pt>
                <c:pt idx="783">
                  <c:v>308.5</c:v>
                </c:pt>
                <c:pt idx="784">
                  <c:v>308</c:v>
                </c:pt>
                <c:pt idx="785">
                  <c:v>307.5</c:v>
                </c:pt>
                <c:pt idx="786">
                  <c:v>307</c:v>
                </c:pt>
                <c:pt idx="787">
                  <c:v>306.5</c:v>
                </c:pt>
                <c:pt idx="788">
                  <c:v>306</c:v>
                </c:pt>
                <c:pt idx="789">
                  <c:v>305.5</c:v>
                </c:pt>
                <c:pt idx="790">
                  <c:v>305</c:v>
                </c:pt>
                <c:pt idx="791">
                  <c:v>304.5</c:v>
                </c:pt>
                <c:pt idx="792">
                  <c:v>304</c:v>
                </c:pt>
                <c:pt idx="793">
                  <c:v>303.5</c:v>
                </c:pt>
                <c:pt idx="794">
                  <c:v>303</c:v>
                </c:pt>
                <c:pt idx="795">
                  <c:v>302.5</c:v>
                </c:pt>
                <c:pt idx="796">
                  <c:v>302</c:v>
                </c:pt>
                <c:pt idx="797">
                  <c:v>301.5</c:v>
                </c:pt>
                <c:pt idx="798">
                  <c:v>301</c:v>
                </c:pt>
                <c:pt idx="799">
                  <c:v>300.5</c:v>
                </c:pt>
                <c:pt idx="800">
                  <c:v>300</c:v>
                </c:pt>
                <c:pt idx="801">
                  <c:v>299.5</c:v>
                </c:pt>
                <c:pt idx="802">
                  <c:v>299</c:v>
                </c:pt>
                <c:pt idx="803">
                  <c:v>298.5</c:v>
                </c:pt>
                <c:pt idx="804">
                  <c:v>298</c:v>
                </c:pt>
                <c:pt idx="805">
                  <c:v>297.5</c:v>
                </c:pt>
                <c:pt idx="806">
                  <c:v>297</c:v>
                </c:pt>
                <c:pt idx="807">
                  <c:v>296.5</c:v>
                </c:pt>
                <c:pt idx="808">
                  <c:v>296</c:v>
                </c:pt>
                <c:pt idx="809">
                  <c:v>295.5</c:v>
                </c:pt>
                <c:pt idx="810">
                  <c:v>295</c:v>
                </c:pt>
                <c:pt idx="811">
                  <c:v>294.5</c:v>
                </c:pt>
                <c:pt idx="812">
                  <c:v>294</c:v>
                </c:pt>
                <c:pt idx="813">
                  <c:v>293.5</c:v>
                </c:pt>
                <c:pt idx="814">
                  <c:v>293</c:v>
                </c:pt>
                <c:pt idx="815">
                  <c:v>292.5</c:v>
                </c:pt>
                <c:pt idx="816">
                  <c:v>292</c:v>
                </c:pt>
                <c:pt idx="817">
                  <c:v>291.5</c:v>
                </c:pt>
                <c:pt idx="818">
                  <c:v>291</c:v>
                </c:pt>
                <c:pt idx="819">
                  <c:v>290.5</c:v>
                </c:pt>
                <c:pt idx="820">
                  <c:v>290</c:v>
                </c:pt>
                <c:pt idx="821">
                  <c:v>289.5</c:v>
                </c:pt>
                <c:pt idx="822">
                  <c:v>289</c:v>
                </c:pt>
                <c:pt idx="823">
                  <c:v>288.5</c:v>
                </c:pt>
                <c:pt idx="824">
                  <c:v>288</c:v>
                </c:pt>
                <c:pt idx="825">
                  <c:v>287.5</c:v>
                </c:pt>
                <c:pt idx="826">
                  <c:v>287</c:v>
                </c:pt>
                <c:pt idx="827">
                  <c:v>286.5</c:v>
                </c:pt>
                <c:pt idx="828">
                  <c:v>286</c:v>
                </c:pt>
                <c:pt idx="829">
                  <c:v>285.5</c:v>
                </c:pt>
                <c:pt idx="830">
                  <c:v>285</c:v>
                </c:pt>
                <c:pt idx="831">
                  <c:v>284.5</c:v>
                </c:pt>
                <c:pt idx="832">
                  <c:v>284</c:v>
                </c:pt>
                <c:pt idx="833">
                  <c:v>283.5</c:v>
                </c:pt>
                <c:pt idx="834">
                  <c:v>283</c:v>
                </c:pt>
                <c:pt idx="835">
                  <c:v>282.5</c:v>
                </c:pt>
                <c:pt idx="836">
                  <c:v>282</c:v>
                </c:pt>
                <c:pt idx="837">
                  <c:v>281.5</c:v>
                </c:pt>
                <c:pt idx="838">
                  <c:v>281</c:v>
                </c:pt>
                <c:pt idx="839">
                  <c:v>280.5</c:v>
                </c:pt>
                <c:pt idx="840">
                  <c:v>280</c:v>
                </c:pt>
                <c:pt idx="841">
                  <c:v>279.5</c:v>
                </c:pt>
                <c:pt idx="842">
                  <c:v>279</c:v>
                </c:pt>
                <c:pt idx="843">
                  <c:v>278.5</c:v>
                </c:pt>
                <c:pt idx="844">
                  <c:v>278</c:v>
                </c:pt>
                <c:pt idx="845">
                  <c:v>277.5</c:v>
                </c:pt>
                <c:pt idx="846">
                  <c:v>277</c:v>
                </c:pt>
                <c:pt idx="847">
                  <c:v>276.5</c:v>
                </c:pt>
                <c:pt idx="848">
                  <c:v>276</c:v>
                </c:pt>
                <c:pt idx="849">
                  <c:v>275.5</c:v>
                </c:pt>
                <c:pt idx="850">
                  <c:v>275</c:v>
                </c:pt>
                <c:pt idx="851">
                  <c:v>274.5</c:v>
                </c:pt>
                <c:pt idx="852">
                  <c:v>274</c:v>
                </c:pt>
                <c:pt idx="853">
                  <c:v>273.5</c:v>
                </c:pt>
                <c:pt idx="854">
                  <c:v>273</c:v>
                </c:pt>
                <c:pt idx="855">
                  <c:v>272.5</c:v>
                </c:pt>
                <c:pt idx="856">
                  <c:v>272</c:v>
                </c:pt>
                <c:pt idx="857">
                  <c:v>271.5</c:v>
                </c:pt>
                <c:pt idx="858">
                  <c:v>271</c:v>
                </c:pt>
                <c:pt idx="859">
                  <c:v>270.5</c:v>
                </c:pt>
                <c:pt idx="860">
                  <c:v>270</c:v>
                </c:pt>
                <c:pt idx="861">
                  <c:v>269.5</c:v>
                </c:pt>
                <c:pt idx="862">
                  <c:v>269</c:v>
                </c:pt>
                <c:pt idx="863">
                  <c:v>268.5</c:v>
                </c:pt>
                <c:pt idx="864">
                  <c:v>268</c:v>
                </c:pt>
                <c:pt idx="865">
                  <c:v>267.5</c:v>
                </c:pt>
                <c:pt idx="866">
                  <c:v>267</c:v>
                </c:pt>
                <c:pt idx="867">
                  <c:v>266.5</c:v>
                </c:pt>
                <c:pt idx="868">
                  <c:v>266</c:v>
                </c:pt>
                <c:pt idx="869">
                  <c:v>265.5</c:v>
                </c:pt>
                <c:pt idx="870">
                  <c:v>265</c:v>
                </c:pt>
                <c:pt idx="871">
                  <c:v>264.5</c:v>
                </c:pt>
                <c:pt idx="872">
                  <c:v>264</c:v>
                </c:pt>
                <c:pt idx="873">
                  <c:v>263.5</c:v>
                </c:pt>
                <c:pt idx="874">
                  <c:v>263</c:v>
                </c:pt>
                <c:pt idx="875">
                  <c:v>262.5</c:v>
                </c:pt>
                <c:pt idx="876">
                  <c:v>262</c:v>
                </c:pt>
                <c:pt idx="877">
                  <c:v>261.5</c:v>
                </c:pt>
                <c:pt idx="878">
                  <c:v>261</c:v>
                </c:pt>
                <c:pt idx="879">
                  <c:v>260.5</c:v>
                </c:pt>
                <c:pt idx="880">
                  <c:v>260</c:v>
                </c:pt>
                <c:pt idx="881">
                  <c:v>259.5</c:v>
                </c:pt>
                <c:pt idx="882">
                  <c:v>259</c:v>
                </c:pt>
                <c:pt idx="883">
                  <c:v>258.5</c:v>
                </c:pt>
                <c:pt idx="884">
                  <c:v>258</c:v>
                </c:pt>
                <c:pt idx="885">
                  <c:v>257.5</c:v>
                </c:pt>
                <c:pt idx="886">
                  <c:v>257</c:v>
                </c:pt>
                <c:pt idx="887">
                  <c:v>256.5</c:v>
                </c:pt>
                <c:pt idx="888">
                  <c:v>256</c:v>
                </c:pt>
                <c:pt idx="889">
                  <c:v>255.5</c:v>
                </c:pt>
                <c:pt idx="890">
                  <c:v>255</c:v>
                </c:pt>
                <c:pt idx="891">
                  <c:v>254.5</c:v>
                </c:pt>
                <c:pt idx="892">
                  <c:v>254</c:v>
                </c:pt>
                <c:pt idx="893">
                  <c:v>253.5</c:v>
                </c:pt>
                <c:pt idx="894">
                  <c:v>253</c:v>
                </c:pt>
                <c:pt idx="895">
                  <c:v>252.5</c:v>
                </c:pt>
                <c:pt idx="896">
                  <c:v>252</c:v>
                </c:pt>
                <c:pt idx="897">
                  <c:v>251.5</c:v>
                </c:pt>
                <c:pt idx="898">
                  <c:v>251</c:v>
                </c:pt>
                <c:pt idx="899">
                  <c:v>250.5</c:v>
                </c:pt>
                <c:pt idx="900">
                  <c:v>250</c:v>
                </c:pt>
              </c:numCache>
            </c:numRef>
          </c:xVal>
          <c:yVal>
            <c:numRef>
              <c:f>Sheet3!$B$2:$B$902</c:f>
              <c:numCache>
                <c:formatCode>General</c:formatCode>
                <c:ptCount val="901"/>
                <c:pt idx="0">
                  <c:v>1E-3</c:v>
                </c:pt>
                <c:pt idx="1">
                  <c:v>1E-3</c:v>
                </c:pt>
                <c:pt idx="2">
                  <c:v>1E-3</c:v>
                </c:pt>
                <c:pt idx="3">
                  <c:v>1E-3</c:v>
                </c:pt>
                <c:pt idx="4">
                  <c:v>1E-3</c:v>
                </c:pt>
                <c:pt idx="5">
                  <c:v>1E-3</c:v>
                </c:pt>
                <c:pt idx="6">
                  <c:v>1E-3</c:v>
                </c:pt>
                <c:pt idx="7">
                  <c:v>1E-3</c:v>
                </c:pt>
                <c:pt idx="8">
                  <c:v>1E-3</c:v>
                </c:pt>
                <c:pt idx="9">
                  <c:v>1E-3</c:v>
                </c:pt>
                <c:pt idx="10">
                  <c:v>1E-3</c:v>
                </c:pt>
                <c:pt idx="11">
                  <c:v>1E-3</c:v>
                </c:pt>
                <c:pt idx="12">
                  <c:v>1E-3</c:v>
                </c:pt>
                <c:pt idx="13">
                  <c:v>1E-3</c:v>
                </c:pt>
                <c:pt idx="14">
                  <c:v>1E-3</c:v>
                </c:pt>
                <c:pt idx="15">
                  <c:v>1E-3</c:v>
                </c:pt>
                <c:pt idx="16">
                  <c:v>1E-3</c:v>
                </c:pt>
                <c:pt idx="17">
                  <c:v>1E-3</c:v>
                </c:pt>
                <c:pt idx="18">
                  <c:v>1E-3</c:v>
                </c:pt>
                <c:pt idx="19">
                  <c:v>1E-3</c:v>
                </c:pt>
                <c:pt idx="20">
                  <c:v>1E-3</c:v>
                </c:pt>
                <c:pt idx="21">
                  <c:v>1E-3</c:v>
                </c:pt>
                <c:pt idx="22">
                  <c:v>1E-3</c:v>
                </c:pt>
                <c:pt idx="23">
                  <c:v>1E-3</c:v>
                </c:pt>
                <c:pt idx="24">
                  <c:v>1E-3</c:v>
                </c:pt>
                <c:pt idx="25">
                  <c:v>1E-3</c:v>
                </c:pt>
                <c:pt idx="26">
                  <c:v>1E-3</c:v>
                </c:pt>
                <c:pt idx="27">
                  <c:v>1E-3</c:v>
                </c:pt>
                <c:pt idx="28">
                  <c:v>1E-3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1E-3</c:v>
                </c:pt>
                <c:pt idx="95">
                  <c:v>1E-3</c:v>
                </c:pt>
                <c:pt idx="96">
                  <c:v>1E-3</c:v>
                </c:pt>
                <c:pt idx="97">
                  <c:v>1E-3</c:v>
                </c:pt>
                <c:pt idx="98">
                  <c:v>1E-3</c:v>
                </c:pt>
                <c:pt idx="99">
                  <c:v>1E-3</c:v>
                </c:pt>
                <c:pt idx="100">
                  <c:v>1E-3</c:v>
                </c:pt>
                <c:pt idx="101">
                  <c:v>1E-3</c:v>
                </c:pt>
                <c:pt idx="102">
                  <c:v>1E-3</c:v>
                </c:pt>
                <c:pt idx="103">
                  <c:v>1E-3</c:v>
                </c:pt>
                <c:pt idx="104">
                  <c:v>1E-3</c:v>
                </c:pt>
                <c:pt idx="105">
                  <c:v>1E-3</c:v>
                </c:pt>
                <c:pt idx="106">
                  <c:v>1E-3</c:v>
                </c:pt>
                <c:pt idx="107">
                  <c:v>1E-3</c:v>
                </c:pt>
                <c:pt idx="108">
                  <c:v>1E-3</c:v>
                </c:pt>
                <c:pt idx="109">
                  <c:v>1E-3</c:v>
                </c:pt>
                <c:pt idx="110">
                  <c:v>1E-3</c:v>
                </c:pt>
                <c:pt idx="111">
                  <c:v>1E-3</c:v>
                </c:pt>
                <c:pt idx="112">
                  <c:v>1E-3</c:v>
                </c:pt>
                <c:pt idx="113">
                  <c:v>1E-3</c:v>
                </c:pt>
                <c:pt idx="114">
                  <c:v>1E-3</c:v>
                </c:pt>
                <c:pt idx="115">
                  <c:v>1E-3</c:v>
                </c:pt>
                <c:pt idx="116">
                  <c:v>1E-3</c:v>
                </c:pt>
                <c:pt idx="117">
                  <c:v>1E-3</c:v>
                </c:pt>
                <c:pt idx="118">
                  <c:v>2E-3</c:v>
                </c:pt>
                <c:pt idx="119">
                  <c:v>2E-3</c:v>
                </c:pt>
                <c:pt idx="120">
                  <c:v>2E-3</c:v>
                </c:pt>
                <c:pt idx="121">
                  <c:v>2E-3</c:v>
                </c:pt>
                <c:pt idx="122">
                  <c:v>2E-3</c:v>
                </c:pt>
                <c:pt idx="123">
                  <c:v>2E-3</c:v>
                </c:pt>
                <c:pt idx="124">
                  <c:v>2E-3</c:v>
                </c:pt>
                <c:pt idx="125">
                  <c:v>2E-3</c:v>
                </c:pt>
                <c:pt idx="126">
                  <c:v>2E-3</c:v>
                </c:pt>
                <c:pt idx="127">
                  <c:v>2E-3</c:v>
                </c:pt>
                <c:pt idx="128">
                  <c:v>2E-3</c:v>
                </c:pt>
                <c:pt idx="129">
                  <c:v>2E-3</c:v>
                </c:pt>
                <c:pt idx="130">
                  <c:v>2E-3</c:v>
                </c:pt>
                <c:pt idx="131">
                  <c:v>3.0000000000000001E-3</c:v>
                </c:pt>
                <c:pt idx="132">
                  <c:v>3.0000000000000001E-3</c:v>
                </c:pt>
                <c:pt idx="133">
                  <c:v>3.0000000000000001E-3</c:v>
                </c:pt>
                <c:pt idx="134">
                  <c:v>3.0000000000000001E-3</c:v>
                </c:pt>
                <c:pt idx="135">
                  <c:v>3.0000000000000001E-3</c:v>
                </c:pt>
                <c:pt idx="136">
                  <c:v>3.0000000000000001E-3</c:v>
                </c:pt>
                <c:pt idx="137">
                  <c:v>3.0000000000000001E-3</c:v>
                </c:pt>
                <c:pt idx="138">
                  <c:v>3.0000000000000001E-3</c:v>
                </c:pt>
                <c:pt idx="139">
                  <c:v>3.0000000000000001E-3</c:v>
                </c:pt>
                <c:pt idx="140">
                  <c:v>4.0000000000000001E-3</c:v>
                </c:pt>
                <c:pt idx="141">
                  <c:v>4.0000000000000001E-3</c:v>
                </c:pt>
                <c:pt idx="142">
                  <c:v>4.0000000000000001E-3</c:v>
                </c:pt>
                <c:pt idx="143">
                  <c:v>4.0000000000000001E-3</c:v>
                </c:pt>
                <c:pt idx="144">
                  <c:v>4.0000000000000001E-3</c:v>
                </c:pt>
                <c:pt idx="145">
                  <c:v>4.0000000000000001E-3</c:v>
                </c:pt>
                <c:pt idx="146">
                  <c:v>5.0000000000000001E-3</c:v>
                </c:pt>
                <c:pt idx="147">
                  <c:v>5.0000000000000001E-3</c:v>
                </c:pt>
                <c:pt idx="148">
                  <c:v>5.0000000000000001E-3</c:v>
                </c:pt>
                <c:pt idx="149">
                  <c:v>5.0000000000000001E-3</c:v>
                </c:pt>
                <c:pt idx="150">
                  <c:v>5.0000000000000001E-3</c:v>
                </c:pt>
                <c:pt idx="151">
                  <c:v>5.0000000000000001E-3</c:v>
                </c:pt>
                <c:pt idx="152">
                  <c:v>5.0000000000000001E-3</c:v>
                </c:pt>
                <c:pt idx="153">
                  <c:v>6.0000000000000001E-3</c:v>
                </c:pt>
                <c:pt idx="154">
                  <c:v>6.0000000000000001E-3</c:v>
                </c:pt>
                <c:pt idx="155">
                  <c:v>6.0000000000000001E-3</c:v>
                </c:pt>
                <c:pt idx="156">
                  <c:v>6.0000000000000001E-3</c:v>
                </c:pt>
                <c:pt idx="157">
                  <c:v>6.0000000000000001E-3</c:v>
                </c:pt>
                <c:pt idx="158">
                  <c:v>6.0000000000000001E-3</c:v>
                </c:pt>
                <c:pt idx="159">
                  <c:v>6.0000000000000001E-3</c:v>
                </c:pt>
                <c:pt idx="160">
                  <c:v>7.0000000000000001E-3</c:v>
                </c:pt>
                <c:pt idx="161">
                  <c:v>7.0000000000000001E-3</c:v>
                </c:pt>
                <c:pt idx="162">
                  <c:v>7.0000000000000001E-3</c:v>
                </c:pt>
                <c:pt idx="163">
                  <c:v>7.0000000000000001E-3</c:v>
                </c:pt>
                <c:pt idx="164">
                  <c:v>7.0000000000000001E-3</c:v>
                </c:pt>
                <c:pt idx="165">
                  <c:v>7.0000000000000001E-3</c:v>
                </c:pt>
                <c:pt idx="166">
                  <c:v>7.0000000000000001E-3</c:v>
                </c:pt>
                <c:pt idx="167">
                  <c:v>7.0000000000000001E-3</c:v>
                </c:pt>
                <c:pt idx="168">
                  <c:v>7.0000000000000001E-3</c:v>
                </c:pt>
                <c:pt idx="169">
                  <c:v>7.0000000000000001E-3</c:v>
                </c:pt>
                <c:pt idx="170">
                  <c:v>7.0000000000000001E-3</c:v>
                </c:pt>
                <c:pt idx="171">
                  <c:v>7.0000000000000001E-3</c:v>
                </c:pt>
                <c:pt idx="172">
                  <c:v>7.0000000000000001E-3</c:v>
                </c:pt>
                <c:pt idx="173">
                  <c:v>6.0000000000000001E-3</c:v>
                </c:pt>
                <c:pt idx="174">
                  <c:v>6.0000000000000001E-3</c:v>
                </c:pt>
                <c:pt idx="175">
                  <c:v>6.0000000000000001E-3</c:v>
                </c:pt>
                <c:pt idx="176">
                  <c:v>6.0000000000000001E-3</c:v>
                </c:pt>
                <c:pt idx="177">
                  <c:v>6.0000000000000001E-3</c:v>
                </c:pt>
                <c:pt idx="178">
                  <c:v>6.0000000000000001E-3</c:v>
                </c:pt>
                <c:pt idx="179">
                  <c:v>6.0000000000000001E-3</c:v>
                </c:pt>
                <c:pt idx="180">
                  <c:v>6.0000000000000001E-3</c:v>
                </c:pt>
                <c:pt idx="181">
                  <c:v>6.0000000000000001E-3</c:v>
                </c:pt>
                <c:pt idx="182">
                  <c:v>6.0000000000000001E-3</c:v>
                </c:pt>
                <c:pt idx="183">
                  <c:v>6.0000000000000001E-3</c:v>
                </c:pt>
                <c:pt idx="184">
                  <c:v>6.0000000000000001E-3</c:v>
                </c:pt>
                <c:pt idx="185">
                  <c:v>6.0000000000000001E-3</c:v>
                </c:pt>
                <c:pt idx="186">
                  <c:v>6.0000000000000001E-3</c:v>
                </c:pt>
                <c:pt idx="187">
                  <c:v>6.0000000000000001E-3</c:v>
                </c:pt>
                <c:pt idx="188">
                  <c:v>6.0000000000000001E-3</c:v>
                </c:pt>
                <c:pt idx="189">
                  <c:v>6.0000000000000001E-3</c:v>
                </c:pt>
                <c:pt idx="190">
                  <c:v>6.0000000000000001E-3</c:v>
                </c:pt>
                <c:pt idx="191">
                  <c:v>6.0000000000000001E-3</c:v>
                </c:pt>
                <c:pt idx="192">
                  <c:v>6.0000000000000001E-3</c:v>
                </c:pt>
                <c:pt idx="193">
                  <c:v>6.0000000000000001E-3</c:v>
                </c:pt>
                <c:pt idx="194">
                  <c:v>6.0000000000000001E-3</c:v>
                </c:pt>
                <c:pt idx="195">
                  <c:v>6.0000000000000001E-3</c:v>
                </c:pt>
                <c:pt idx="196">
                  <c:v>6.0000000000000001E-3</c:v>
                </c:pt>
                <c:pt idx="197">
                  <c:v>7.0000000000000001E-3</c:v>
                </c:pt>
                <c:pt idx="198">
                  <c:v>7.0000000000000001E-3</c:v>
                </c:pt>
                <c:pt idx="199">
                  <c:v>7.0000000000000001E-3</c:v>
                </c:pt>
                <c:pt idx="200">
                  <c:v>7.0000000000000001E-3</c:v>
                </c:pt>
                <c:pt idx="201">
                  <c:v>8.0000000000000002E-3</c:v>
                </c:pt>
                <c:pt idx="202">
                  <c:v>8.0000000000000002E-3</c:v>
                </c:pt>
                <c:pt idx="203">
                  <c:v>8.0000000000000002E-3</c:v>
                </c:pt>
                <c:pt idx="204">
                  <c:v>8.9999999999999993E-3</c:v>
                </c:pt>
                <c:pt idx="205">
                  <c:v>8.9999999999999993E-3</c:v>
                </c:pt>
                <c:pt idx="206">
                  <c:v>0.01</c:v>
                </c:pt>
                <c:pt idx="207">
                  <c:v>0.01</c:v>
                </c:pt>
                <c:pt idx="208">
                  <c:v>1.0999999999999999E-2</c:v>
                </c:pt>
                <c:pt idx="209">
                  <c:v>1.2E-2</c:v>
                </c:pt>
                <c:pt idx="210">
                  <c:v>1.2E-2</c:v>
                </c:pt>
                <c:pt idx="211">
                  <c:v>1.2999999999999999E-2</c:v>
                </c:pt>
                <c:pt idx="212">
                  <c:v>1.4E-2</c:v>
                </c:pt>
                <c:pt idx="213">
                  <c:v>1.4999999999999999E-2</c:v>
                </c:pt>
                <c:pt idx="214">
                  <c:v>1.6E-2</c:v>
                </c:pt>
                <c:pt idx="215">
                  <c:v>1.6E-2</c:v>
                </c:pt>
                <c:pt idx="216">
                  <c:v>1.7000000000000001E-2</c:v>
                </c:pt>
                <c:pt idx="217">
                  <c:v>1.7000000000000001E-2</c:v>
                </c:pt>
                <c:pt idx="218">
                  <c:v>1.7999999999999999E-2</c:v>
                </c:pt>
                <c:pt idx="219">
                  <c:v>1.7999999999999999E-2</c:v>
                </c:pt>
                <c:pt idx="220">
                  <c:v>1.7999999999999999E-2</c:v>
                </c:pt>
                <c:pt idx="221">
                  <c:v>1.7999999999999999E-2</c:v>
                </c:pt>
                <c:pt idx="222">
                  <c:v>1.7999999999999999E-2</c:v>
                </c:pt>
                <c:pt idx="223">
                  <c:v>1.7999999999999999E-2</c:v>
                </c:pt>
                <c:pt idx="224">
                  <c:v>1.7999999999999999E-2</c:v>
                </c:pt>
                <c:pt idx="225">
                  <c:v>1.7000000000000001E-2</c:v>
                </c:pt>
                <c:pt idx="226">
                  <c:v>1.7000000000000001E-2</c:v>
                </c:pt>
                <c:pt idx="227">
                  <c:v>1.6E-2</c:v>
                </c:pt>
                <c:pt idx="228">
                  <c:v>1.6E-2</c:v>
                </c:pt>
                <c:pt idx="229">
                  <c:v>1.6E-2</c:v>
                </c:pt>
                <c:pt idx="230">
                  <c:v>1.4999999999999999E-2</c:v>
                </c:pt>
                <c:pt idx="231">
                  <c:v>1.4999999999999999E-2</c:v>
                </c:pt>
                <c:pt idx="232">
                  <c:v>1.4E-2</c:v>
                </c:pt>
                <c:pt idx="233">
                  <c:v>1.4E-2</c:v>
                </c:pt>
                <c:pt idx="234">
                  <c:v>1.4E-2</c:v>
                </c:pt>
                <c:pt idx="235">
                  <c:v>1.2999999999999999E-2</c:v>
                </c:pt>
                <c:pt idx="236">
                  <c:v>1.2999999999999999E-2</c:v>
                </c:pt>
                <c:pt idx="237">
                  <c:v>1.2999999999999999E-2</c:v>
                </c:pt>
                <c:pt idx="238">
                  <c:v>1.2999999999999999E-2</c:v>
                </c:pt>
                <c:pt idx="239">
                  <c:v>1.2999999999999999E-2</c:v>
                </c:pt>
                <c:pt idx="240">
                  <c:v>1.2999999999999999E-2</c:v>
                </c:pt>
                <c:pt idx="241">
                  <c:v>1.2999999999999999E-2</c:v>
                </c:pt>
                <c:pt idx="242">
                  <c:v>1.4E-2</c:v>
                </c:pt>
                <c:pt idx="243">
                  <c:v>1.4E-2</c:v>
                </c:pt>
                <c:pt idx="244">
                  <c:v>1.4E-2</c:v>
                </c:pt>
                <c:pt idx="245">
                  <c:v>1.4E-2</c:v>
                </c:pt>
                <c:pt idx="246">
                  <c:v>1.4E-2</c:v>
                </c:pt>
                <c:pt idx="247">
                  <c:v>1.4999999999999999E-2</c:v>
                </c:pt>
                <c:pt idx="248">
                  <c:v>1.4999999999999999E-2</c:v>
                </c:pt>
                <c:pt idx="249">
                  <c:v>1.4999999999999999E-2</c:v>
                </c:pt>
                <c:pt idx="250">
                  <c:v>1.4999999999999999E-2</c:v>
                </c:pt>
                <c:pt idx="251">
                  <c:v>1.6E-2</c:v>
                </c:pt>
                <c:pt idx="252">
                  <c:v>1.6E-2</c:v>
                </c:pt>
                <c:pt idx="253">
                  <c:v>1.6E-2</c:v>
                </c:pt>
                <c:pt idx="254">
                  <c:v>1.7000000000000001E-2</c:v>
                </c:pt>
                <c:pt idx="255">
                  <c:v>1.7000000000000001E-2</c:v>
                </c:pt>
                <c:pt idx="256">
                  <c:v>1.7000000000000001E-2</c:v>
                </c:pt>
                <c:pt idx="257">
                  <c:v>1.7999999999999999E-2</c:v>
                </c:pt>
                <c:pt idx="258">
                  <c:v>1.7999999999999999E-2</c:v>
                </c:pt>
                <c:pt idx="259">
                  <c:v>1.7999999999999999E-2</c:v>
                </c:pt>
                <c:pt idx="260">
                  <c:v>1.9E-2</c:v>
                </c:pt>
                <c:pt idx="261">
                  <c:v>1.9E-2</c:v>
                </c:pt>
                <c:pt idx="262">
                  <c:v>1.9E-2</c:v>
                </c:pt>
                <c:pt idx="263">
                  <c:v>0.02</c:v>
                </c:pt>
                <c:pt idx="264">
                  <c:v>0.02</c:v>
                </c:pt>
                <c:pt idx="265">
                  <c:v>0.02</c:v>
                </c:pt>
                <c:pt idx="266">
                  <c:v>0.02</c:v>
                </c:pt>
                <c:pt idx="267">
                  <c:v>2.1000000000000001E-2</c:v>
                </c:pt>
                <c:pt idx="268">
                  <c:v>2.1000000000000001E-2</c:v>
                </c:pt>
                <c:pt idx="269">
                  <c:v>2.1000000000000001E-2</c:v>
                </c:pt>
                <c:pt idx="270">
                  <c:v>2.1000000000000001E-2</c:v>
                </c:pt>
                <c:pt idx="271">
                  <c:v>2.1000000000000001E-2</c:v>
                </c:pt>
                <c:pt idx="272">
                  <c:v>2.1000000000000001E-2</c:v>
                </c:pt>
                <c:pt idx="273">
                  <c:v>2.1000000000000001E-2</c:v>
                </c:pt>
                <c:pt idx="274">
                  <c:v>2.1999999999999999E-2</c:v>
                </c:pt>
                <c:pt idx="275">
                  <c:v>2.1999999999999999E-2</c:v>
                </c:pt>
                <c:pt idx="276">
                  <c:v>2.1999999999999999E-2</c:v>
                </c:pt>
                <c:pt idx="277">
                  <c:v>2.1999999999999999E-2</c:v>
                </c:pt>
                <c:pt idx="278">
                  <c:v>2.1999999999999999E-2</c:v>
                </c:pt>
                <c:pt idx="279">
                  <c:v>2.3E-2</c:v>
                </c:pt>
                <c:pt idx="280">
                  <c:v>2.3E-2</c:v>
                </c:pt>
                <c:pt idx="281">
                  <c:v>2.4E-2</c:v>
                </c:pt>
                <c:pt idx="282">
                  <c:v>2.4E-2</c:v>
                </c:pt>
                <c:pt idx="283">
                  <c:v>2.5000000000000001E-2</c:v>
                </c:pt>
                <c:pt idx="284">
                  <c:v>2.5999999999999999E-2</c:v>
                </c:pt>
                <c:pt idx="285">
                  <c:v>2.7E-2</c:v>
                </c:pt>
                <c:pt idx="286">
                  <c:v>2.8000000000000001E-2</c:v>
                </c:pt>
                <c:pt idx="287">
                  <c:v>2.9000000000000001E-2</c:v>
                </c:pt>
                <c:pt idx="288">
                  <c:v>0.03</c:v>
                </c:pt>
                <c:pt idx="289">
                  <c:v>3.1E-2</c:v>
                </c:pt>
                <c:pt idx="290">
                  <c:v>3.3000000000000002E-2</c:v>
                </c:pt>
                <c:pt idx="291">
                  <c:v>3.4000000000000002E-2</c:v>
                </c:pt>
                <c:pt idx="292">
                  <c:v>3.5999999999999997E-2</c:v>
                </c:pt>
                <c:pt idx="293">
                  <c:v>3.7999999999999999E-2</c:v>
                </c:pt>
                <c:pt idx="294">
                  <c:v>3.9E-2</c:v>
                </c:pt>
                <c:pt idx="295">
                  <c:v>4.1000000000000002E-2</c:v>
                </c:pt>
                <c:pt idx="296">
                  <c:v>4.2000000000000003E-2</c:v>
                </c:pt>
                <c:pt idx="297">
                  <c:v>4.3999999999999997E-2</c:v>
                </c:pt>
                <c:pt idx="298">
                  <c:v>4.4999999999999998E-2</c:v>
                </c:pt>
                <c:pt idx="299">
                  <c:v>4.5999999999999999E-2</c:v>
                </c:pt>
                <c:pt idx="300">
                  <c:v>4.7E-2</c:v>
                </c:pt>
                <c:pt idx="301">
                  <c:v>4.8000000000000001E-2</c:v>
                </c:pt>
                <c:pt idx="302">
                  <c:v>4.8000000000000001E-2</c:v>
                </c:pt>
                <c:pt idx="303">
                  <c:v>4.9000000000000002E-2</c:v>
                </c:pt>
                <c:pt idx="304">
                  <c:v>4.9000000000000002E-2</c:v>
                </c:pt>
                <c:pt idx="305">
                  <c:v>4.9000000000000002E-2</c:v>
                </c:pt>
                <c:pt idx="306">
                  <c:v>4.9000000000000002E-2</c:v>
                </c:pt>
                <c:pt idx="307">
                  <c:v>4.9000000000000002E-2</c:v>
                </c:pt>
                <c:pt idx="308">
                  <c:v>0.05</c:v>
                </c:pt>
                <c:pt idx="309">
                  <c:v>0.05</c:v>
                </c:pt>
                <c:pt idx="310">
                  <c:v>0.05</c:v>
                </c:pt>
                <c:pt idx="311">
                  <c:v>4.9000000000000002E-2</c:v>
                </c:pt>
                <c:pt idx="312">
                  <c:v>4.9000000000000002E-2</c:v>
                </c:pt>
                <c:pt idx="313">
                  <c:v>4.9000000000000002E-2</c:v>
                </c:pt>
                <c:pt idx="314">
                  <c:v>4.8000000000000001E-2</c:v>
                </c:pt>
                <c:pt idx="315">
                  <c:v>4.8000000000000001E-2</c:v>
                </c:pt>
                <c:pt idx="316">
                  <c:v>4.7E-2</c:v>
                </c:pt>
                <c:pt idx="317">
                  <c:v>4.5999999999999999E-2</c:v>
                </c:pt>
                <c:pt idx="318">
                  <c:v>4.4999999999999998E-2</c:v>
                </c:pt>
                <c:pt idx="319">
                  <c:v>4.2999999999999997E-2</c:v>
                </c:pt>
                <c:pt idx="320">
                  <c:v>4.2000000000000003E-2</c:v>
                </c:pt>
                <c:pt idx="321">
                  <c:v>4.1000000000000002E-2</c:v>
                </c:pt>
                <c:pt idx="322">
                  <c:v>3.9E-2</c:v>
                </c:pt>
                <c:pt idx="323">
                  <c:v>3.7999999999999999E-2</c:v>
                </c:pt>
                <c:pt idx="324">
                  <c:v>3.6999999999999998E-2</c:v>
                </c:pt>
                <c:pt idx="325">
                  <c:v>3.5999999999999997E-2</c:v>
                </c:pt>
                <c:pt idx="326">
                  <c:v>3.5000000000000003E-2</c:v>
                </c:pt>
                <c:pt idx="327">
                  <c:v>3.4000000000000002E-2</c:v>
                </c:pt>
                <c:pt idx="328">
                  <c:v>3.4000000000000002E-2</c:v>
                </c:pt>
                <c:pt idx="329">
                  <c:v>3.3000000000000002E-2</c:v>
                </c:pt>
                <c:pt idx="330">
                  <c:v>3.3000000000000002E-2</c:v>
                </c:pt>
                <c:pt idx="331">
                  <c:v>3.2000000000000001E-2</c:v>
                </c:pt>
                <c:pt idx="332">
                  <c:v>3.2000000000000001E-2</c:v>
                </c:pt>
                <c:pt idx="333">
                  <c:v>3.2000000000000001E-2</c:v>
                </c:pt>
                <c:pt idx="334">
                  <c:v>3.2000000000000001E-2</c:v>
                </c:pt>
                <c:pt idx="335">
                  <c:v>3.2000000000000001E-2</c:v>
                </c:pt>
                <c:pt idx="336">
                  <c:v>3.2000000000000001E-2</c:v>
                </c:pt>
                <c:pt idx="337">
                  <c:v>3.2000000000000001E-2</c:v>
                </c:pt>
                <c:pt idx="338">
                  <c:v>3.2000000000000001E-2</c:v>
                </c:pt>
                <c:pt idx="339">
                  <c:v>3.3000000000000002E-2</c:v>
                </c:pt>
                <c:pt idx="340">
                  <c:v>3.3000000000000002E-2</c:v>
                </c:pt>
                <c:pt idx="341">
                  <c:v>3.4000000000000002E-2</c:v>
                </c:pt>
                <c:pt idx="342">
                  <c:v>3.4000000000000002E-2</c:v>
                </c:pt>
                <c:pt idx="343">
                  <c:v>3.5000000000000003E-2</c:v>
                </c:pt>
                <c:pt idx="344">
                  <c:v>3.5000000000000003E-2</c:v>
                </c:pt>
                <c:pt idx="345">
                  <c:v>3.5999999999999997E-2</c:v>
                </c:pt>
                <c:pt idx="346">
                  <c:v>3.5999999999999997E-2</c:v>
                </c:pt>
                <c:pt idx="347">
                  <c:v>3.6999999999999998E-2</c:v>
                </c:pt>
                <c:pt idx="348">
                  <c:v>3.7999999999999999E-2</c:v>
                </c:pt>
                <c:pt idx="349">
                  <c:v>3.7999999999999999E-2</c:v>
                </c:pt>
                <c:pt idx="350">
                  <c:v>3.9E-2</c:v>
                </c:pt>
                <c:pt idx="351">
                  <c:v>0.04</c:v>
                </c:pt>
                <c:pt idx="352">
                  <c:v>4.1000000000000002E-2</c:v>
                </c:pt>
                <c:pt idx="353">
                  <c:v>4.2000000000000003E-2</c:v>
                </c:pt>
                <c:pt idx="354">
                  <c:v>4.2999999999999997E-2</c:v>
                </c:pt>
                <c:pt idx="355">
                  <c:v>4.3999999999999997E-2</c:v>
                </c:pt>
                <c:pt idx="356">
                  <c:v>4.4999999999999998E-2</c:v>
                </c:pt>
                <c:pt idx="357">
                  <c:v>4.5999999999999999E-2</c:v>
                </c:pt>
                <c:pt idx="358">
                  <c:v>4.7E-2</c:v>
                </c:pt>
                <c:pt idx="359">
                  <c:v>4.8000000000000001E-2</c:v>
                </c:pt>
                <c:pt idx="360">
                  <c:v>4.9000000000000002E-2</c:v>
                </c:pt>
                <c:pt idx="361">
                  <c:v>0.05</c:v>
                </c:pt>
                <c:pt idx="362">
                  <c:v>5.0999999999999997E-2</c:v>
                </c:pt>
                <c:pt idx="363">
                  <c:v>5.1999999999999998E-2</c:v>
                </c:pt>
                <c:pt idx="364">
                  <c:v>5.2999999999999999E-2</c:v>
                </c:pt>
                <c:pt idx="365">
                  <c:v>5.3999999999999999E-2</c:v>
                </c:pt>
                <c:pt idx="366">
                  <c:v>5.6000000000000001E-2</c:v>
                </c:pt>
                <c:pt idx="367">
                  <c:v>5.7000000000000002E-2</c:v>
                </c:pt>
                <c:pt idx="368">
                  <c:v>5.8000000000000003E-2</c:v>
                </c:pt>
                <c:pt idx="369">
                  <c:v>5.8999999999999997E-2</c:v>
                </c:pt>
                <c:pt idx="370">
                  <c:v>6.0999999999999999E-2</c:v>
                </c:pt>
                <c:pt idx="371">
                  <c:v>6.2E-2</c:v>
                </c:pt>
                <c:pt idx="372">
                  <c:v>6.3E-2</c:v>
                </c:pt>
                <c:pt idx="373">
                  <c:v>6.5000000000000002E-2</c:v>
                </c:pt>
                <c:pt idx="374">
                  <c:v>6.6000000000000003E-2</c:v>
                </c:pt>
                <c:pt idx="375">
                  <c:v>6.7000000000000004E-2</c:v>
                </c:pt>
                <c:pt idx="376">
                  <c:v>6.9000000000000006E-2</c:v>
                </c:pt>
                <c:pt idx="377">
                  <c:v>7.0000000000000007E-2</c:v>
                </c:pt>
                <c:pt idx="378">
                  <c:v>7.1999999999999995E-2</c:v>
                </c:pt>
                <c:pt idx="379">
                  <c:v>7.2999999999999995E-2</c:v>
                </c:pt>
                <c:pt idx="380">
                  <c:v>7.3999999999999996E-2</c:v>
                </c:pt>
                <c:pt idx="381">
                  <c:v>7.5999999999999998E-2</c:v>
                </c:pt>
                <c:pt idx="382">
                  <c:v>7.6999999999999999E-2</c:v>
                </c:pt>
                <c:pt idx="383">
                  <c:v>7.8E-2</c:v>
                </c:pt>
                <c:pt idx="384">
                  <c:v>0.08</c:v>
                </c:pt>
                <c:pt idx="385">
                  <c:v>8.1000000000000003E-2</c:v>
                </c:pt>
                <c:pt idx="386">
                  <c:v>8.2000000000000003E-2</c:v>
                </c:pt>
                <c:pt idx="387">
                  <c:v>8.3000000000000004E-2</c:v>
                </c:pt>
                <c:pt idx="388">
                  <c:v>8.4000000000000005E-2</c:v>
                </c:pt>
                <c:pt idx="389">
                  <c:v>8.5000000000000006E-2</c:v>
                </c:pt>
                <c:pt idx="390">
                  <c:v>8.6999999999999994E-2</c:v>
                </c:pt>
                <c:pt idx="391">
                  <c:v>8.7999999999999995E-2</c:v>
                </c:pt>
                <c:pt idx="392">
                  <c:v>8.8999999999999996E-2</c:v>
                </c:pt>
                <c:pt idx="393">
                  <c:v>0.09</c:v>
                </c:pt>
                <c:pt idx="394">
                  <c:v>9.0999999999999998E-2</c:v>
                </c:pt>
                <c:pt idx="395">
                  <c:v>9.0999999999999998E-2</c:v>
                </c:pt>
                <c:pt idx="396">
                  <c:v>9.1999999999999998E-2</c:v>
                </c:pt>
                <c:pt idx="397">
                  <c:v>9.2999999999999999E-2</c:v>
                </c:pt>
                <c:pt idx="398">
                  <c:v>9.2999999999999999E-2</c:v>
                </c:pt>
                <c:pt idx="399">
                  <c:v>9.4E-2</c:v>
                </c:pt>
                <c:pt idx="400">
                  <c:v>9.4E-2</c:v>
                </c:pt>
                <c:pt idx="401">
                  <c:v>9.5000000000000001E-2</c:v>
                </c:pt>
                <c:pt idx="402">
                  <c:v>9.5000000000000001E-2</c:v>
                </c:pt>
                <c:pt idx="403">
                  <c:v>9.5000000000000001E-2</c:v>
                </c:pt>
                <c:pt idx="404">
                  <c:v>9.5000000000000001E-2</c:v>
                </c:pt>
                <c:pt idx="405">
                  <c:v>9.5000000000000001E-2</c:v>
                </c:pt>
                <c:pt idx="406">
                  <c:v>9.5000000000000001E-2</c:v>
                </c:pt>
                <c:pt idx="407">
                  <c:v>9.5000000000000001E-2</c:v>
                </c:pt>
                <c:pt idx="408">
                  <c:v>9.5000000000000001E-2</c:v>
                </c:pt>
                <c:pt idx="409">
                  <c:v>9.4E-2</c:v>
                </c:pt>
                <c:pt idx="410">
                  <c:v>9.4E-2</c:v>
                </c:pt>
                <c:pt idx="411">
                  <c:v>9.4E-2</c:v>
                </c:pt>
                <c:pt idx="412">
                  <c:v>9.2999999999999999E-2</c:v>
                </c:pt>
                <c:pt idx="413">
                  <c:v>9.2999999999999999E-2</c:v>
                </c:pt>
                <c:pt idx="414">
                  <c:v>9.1999999999999998E-2</c:v>
                </c:pt>
                <c:pt idx="415">
                  <c:v>9.0999999999999998E-2</c:v>
                </c:pt>
                <c:pt idx="416">
                  <c:v>9.0999999999999998E-2</c:v>
                </c:pt>
                <c:pt idx="417">
                  <c:v>0.09</c:v>
                </c:pt>
                <c:pt idx="418">
                  <c:v>8.8999999999999996E-2</c:v>
                </c:pt>
                <c:pt idx="419">
                  <c:v>8.7999999999999995E-2</c:v>
                </c:pt>
                <c:pt idx="420">
                  <c:v>8.6999999999999994E-2</c:v>
                </c:pt>
                <c:pt idx="421">
                  <c:v>8.5999999999999993E-2</c:v>
                </c:pt>
                <c:pt idx="422">
                  <c:v>8.5000000000000006E-2</c:v>
                </c:pt>
                <c:pt idx="423">
                  <c:v>8.4000000000000005E-2</c:v>
                </c:pt>
                <c:pt idx="424">
                  <c:v>8.3000000000000004E-2</c:v>
                </c:pt>
                <c:pt idx="425">
                  <c:v>8.2000000000000003E-2</c:v>
                </c:pt>
                <c:pt idx="426">
                  <c:v>8.1000000000000003E-2</c:v>
                </c:pt>
                <c:pt idx="427">
                  <c:v>0.08</c:v>
                </c:pt>
                <c:pt idx="428">
                  <c:v>7.9000000000000001E-2</c:v>
                </c:pt>
                <c:pt idx="429">
                  <c:v>7.8E-2</c:v>
                </c:pt>
                <c:pt idx="430">
                  <c:v>7.6999999999999999E-2</c:v>
                </c:pt>
                <c:pt idx="431">
                  <c:v>7.5999999999999998E-2</c:v>
                </c:pt>
                <c:pt idx="432">
                  <c:v>7.4999999999999997E-2</c:v>
                </c:pt>
                <c:pt idx="433">
                  <c:v>7.3999999999999996E-2</c:v>
                </c:pt>
                <c:pt idx="434">
                  <c:v>7.2999999999999995E-2</c:v>
                </c:pt>
                <c:pt idx="435">
                  <c:v>7.1999999999999995E-2</c:v>
                </c:pt>
                <c:pt idx="436">
                  <c:v>7.0999999999999994E-2</c:v>
                </c:pt>
                <c:pt idx="437">
                  <c:v>7.0000000000000007E-2</c:v>
                </c:pt>
                <c:pt idx="438">
                  <c:v>6.9000000000000006E-2</c:v>
                </c:pt>
                <c:pt idx="439">
                  <c:v>6.8000000000000005E-2</c:v>
                </c:pt>
                <c:pt idx="440">
                  <c:v>6.7000000000000004E-2</c:v>
                </c:pt>
                <c:pt idx="441">
                  <c:v>6.6000000000000003E-2</c:v>
                </c:pt>
                <c:pt idx="442">
                  <c:v>6.5000000000000002E-2</c:v>
                </c:pt>
                <c:pt idx="443">
                  <c:v>6.4000000000000001E-2</c:v>
                </c:pt>
                <c:pt idx="444">
                  <c:v>6.3E-2</c:v>
                </c:pt>
                <c:pt idx="445">
                  <c:v>6.2E-2</c:v>
                </c:pt>
                <c:pt idx="446">
                  <c:v>6.2E-2</c:v>
                </c:pt>
                <c:pt idx="447">
                  <c:v>6.0999999999999999E-2</c:v>
                </c:pt>
                <c:pt idx="448">
                  <c:v>0.06</c:v>
                </c:pt>
                <c:pt idx="449">
                  <c:v>5.8999999999999997E-2</c:v>
                </c:pt>
                <c:pt idx="450">
                  <c:v>5.8000000000000003E-2</c:v>
                </c:pt>
                <c:pt idx="451">
                  <c:v>5.7000000000000002E-2</c:v>
                </c:pt>
                <c:pt idx="452">
                  <c:v>5.7000000000000002E-2</c:v>
                </c:pt>
                <c:pt idx="453">
                  <c:v>5.6000000000000001E-2</c:v>
                </c:pt>
                <c:pt idx="454">
                  <c:v>5.5E-2</c:v>
                </c:pt>
                <c:pt idx="455">
                  <c:v>5.5E-2</c:v>
                </c:pt>
                <c:pt idx="456">
                  <c:v>5.3999999999999999E-2</c:v>
                </c:pt>
                <c:pt idx="457">
                  <c:v>5.2999999999999999E-2</c:v>
                </c:pt>
                <c:pt idx="458">
                  <c:v>5.1999999999999998E-2</c:v>
                </c:pt>
                <c:pt idx="459">
                  <c:v>5.1999999999999998E-2</c:v>
                </c:pt>
                <c:pt idx="460">
                  <c:v>5.0999999999999997E-2</c:v>
                </c:pt>
                <c:pt idx="461">
                  <c:v>0.05</c:v>
                </c:pt>
                <c:pt idx="462">
                  <c:v>0.05</c:v>
                </c:pt>
                <c:pt idx="463">
                  <c:v>4.9000000000000002E-2</c:v>
                </c:pt>
                <c:pt idx="464">
                  <c:v>4.8000000000000001E-2</c:v>
                </c:pt>
                <c:pt idx="465">
                  <c:v>4.7E-2</c:v>
                </c:pt>
                <c:pt idx="466">
                  <c:v>4.7E-2</c:v>
                </c:pt>
                <c:pt idx="467">
                  <c:v>4.5999999999999999E-2</c:v>
                </c:pt>
                <c:pt idx="468">
                  <c:v>4.4999999999999998E-2</c:v>
                </c:pt>
                <c:pt idx="469">
                  <c:v>4.4999999999999998E-2</c:v>
                </c:pt>
                <c:pt idx="470">
                  <c:v>4.3999999999999997E-2</c:v>
                </c:pt>
                <c:pt idx="471">
                  <c:v>4.2999999999999997E-2</c:v>
                </c:pt>
                <c:pt idx="472">
                  <c:v>4.2999999999999997E-2</c:v>
                </c:pt>
                <c:pt idx="473">
                  <c:v>4.2000000000000003E-2</c:v>
                </c:pt>
                <c:pt idx="474">
                  <c:v>4.1000000000000002E-2</c:v>
                </c:pt>
                <c:pt idx="475">
                  <c:v>4.1000000000000002E-2</c:v>
                </c:pt>
                <c:pt idx="476">
                  <c:v>0.04</c:v>
                </c:pt>
                <c:pt idx="477">
                  <c:v>0.04</c:v>
                </c:pt>
                <c:pt idx="478">
                  <c:v>3.9E-2</c:v>
                </c:pt>
                <c:pt idx="479">
                  <c:v>3.7999999999999999E-2</c:v>
                </c:pt>
                <c:pt idx="480">
                  <c:v>3.7999999999999999E-2</c:v>
                </c:pt>
                <c:pt idx="481">
                  <c:v>3.6999999999999998E-2</c:v>
                </c:pt>
                <c:pt idx="482">
                  <c:v>3.6999999999999998E-2</c:v>
                </c:pt>
                <c:pt idx="483">
                  <c:v>3.5999999999999997E-2</c:v>
                </c:pt>
                <c:pt idx="484">
                  <c:v>3.5999999999999997E-2</c:v>
                </c:pt>
                <c:pt idx="485">
                  <c:v>3.5000000000000003E-2</c:v>
                </c:pt>
                <c:pt idx="486">
                  <c:v>3.4000000000000002E-2</c:v>
                </c:pt>
                <c:pt idx="487">
                  <c:v>3.4000000000000002E-2</c:v>
                </c:pt>
                <c:pt idx="488">
                  <c:v>3.3000000000000002E-2</c:v>
                </c:pt>
                <c:pt idx="489">
                  <c:v>3.3000000000000002E-2</c:v>
                </c:pt>
                <c:pt idx="490">
                  <c:v>3.2000000000000001E-2</c:v>
                </c:pt>
                <c:pt idx="491">
                  <c:v>3.2000000000000001E-2</c:v>
                </c:pt>
                <c:pt idx="492">
                  <c:v>3.1E-2</c:v>
                </c:pt>
                <c:pt idx="493">
                  <c:v>3.1E-2</c:v>
                </c:pt>
                <c:pt idx="494">
                  <c:v>3.1E-2</c:v>
                </c:pt>
                <c:pt idx="495">
                  <c:v>0.03</c:v>
                </c:pt>
                <c:pt idx="496">
                  <c:v>0.03</c:v>
                </c:pt>
                <c:pt idx="497">
                  <c:v>2.9000000000000001E-2</c:v>
                </c:pt>
                <c:pt idx="498">
                  <c:v>2.9000000000000001E-2</c:v>
                </c:pt>
                <c:pt idx="499">
                  <c:v>2.9000000000000001E-2</c:v>
                </c:pt>
                <c:pt idx="500">
                  <c:v>2.8000000000000001E-2</c:v>
                </c:pt>
                <c:pt idx="501">
                  <c:v>2.8000000000000001E-2</c:v>
                </c:pt>
                <c:pt idx="502">
                  <c:v>2.7E-2</c:v>
                </c:pt>
                <c:pt idx="503">
                  <c:v>2.7E-2</c:v>
                </c:pt>
                <c:pt idx="504">
                  <c:v>2.7E-2</c:v>
                </c:pt>
                <c:pt idx="505">
                  <c:v>2.5999999999999999E-2</c:v>
                </c:pt>
                <c:pt idx="506">
                  <c:v>2.5999999999999999E-2</c:v>
                </c:pt>
                <c:pt idx="507">
                  <c:v>2.5999999999999999E-2</c:v>
                </c:pt>
                <c:pt idx="508">
                  <c:v>2.5999999999999999E-2</c:v>
                </c:pt>
                <c:pt idx="509">
                  <c:v>2.5000000000000001E-2</c:v>
                </c:pt>
                <c:pt idx="510">
                  <c:v>2.5000000000000001E-2</c:v>
                </c:pt>
                <c:pt idx="511">
                  <c:v>2.5000000000000001E-2</c:v>
                </c:pt>
                <c:pt idx="512">
                  <c:v>2.4E-2</c:v>
                </c:pt>
                <c:pt idx="513">
                  <c:v>2.4E-2</c:v>
                </c:pt>
                <c:pt idx="514">
                  <c:v>2.4E-2</c:v>
                </c:pt>
                <c:pt idx="515">
                  <c:v>2.4E-2</c:v>
                </c:pt>
                <c:pt idx="516">
                  <c:v>2.3E-2</c:v>
                </c:pt>
                <c:pt idx="517">
                  <c:v>2.3E-2</c:v>
                </c:pt>
                <c:pt idx="518">
                  <c:v>2.3E-2</c:v>
                </c:pt>
                <c:pt idx="519">
                  <c:v>2.3E-2</c:v>
                </c:pt>
                <c:pt idx="520">
                  <c:v>2.3E-2</c:v>
                </c:pt>
                <c:pt idx="521">
                  <c:v>2.1999999999999999E-2</c:v>
                </c:pt>
                <c:pt idx="522">
                  <c:v>2.1999999999999999E-2</c:v>
                </c:pt>
                <c:pt idx="523">
                  <c:v>2.1999999999999999E-2</c:v>
                </c:pt>
                <c:pt idx="524">
                  <c:v>2.1999999999999999E-2</c:v>
                </c:pt>
                <c:pt idx="525">
                  <c:v>2.1999999999999999E-2</c:v>
                </c:pt>
                <c:pt idx="526">
                  <c:v>2.1999999999999999E-2</c:v>
                </c:pt>
                <c:pt idx="527">
                  <c:v>2.1999999999999999E-2</c:v>
                </c:pt>
                <c:pt idx="528">
                  <c:v>2.1000000000000001E-2</c:v>
                </c:pt>
                <c:pt idx="529">
                  <c:v>2.1000000000000001E-2</c:v>
                </c:pt>
                <c:pt idx="530">
                  <c:v>2.1000000000000001E-2</c:v>
                </c:pt>
                <c:pt idx="531">
                  <c:v>2.1000000000000001E-2</c:v>
                </c:pt>
                <c:pt idx="532">
                  <c:v>2.1000000000000001E-2</c:v>
                </c:pt>
                <c:pt idx="533">
                  <c:v>2.1000000000000001E-2</c:v>
                </c:pt>
                <c:pt idx="534">
                  <c:v>2.1000000000000001E-2</c:v>
                </c:pt>
                <c:pt idx="535">
                  <c:v>2.1000000000000001E-2</c:v>
                </c:pt>
                <c:pt idx="536">
                  <c:v>2.1000000000000001E-2</c:v>
                </c:pt>
                <c:pt idx="537">
                  <c:v>2.1000000000000001E-2</c:v>
                </c:pt>
                <c:pt idx="538">
                  <c:v>2.1000000000000001E-2</c:v>
                </c:pt>
                <c:pt idx="539">
                  <c:v>2.1999999999999999E-2</c:v>
                </c:pt>
                <c:pt idx="540">
                  <c:v>2.1999999999999999E-2</c:v>
                </c:pt>
                <c:pt idx="541">
                  <c:v>2.1999999999999999E-2</c:v>
                </c:pt>
                <c:pt idx="542">
                  <c:v>2.1999999999999999E-2</c:v>
                </c:pt>
                <c:pt idx="543">
                  <c:v>2.1999999999999999E-2</c:v>
                </c:pt>
                <c:pt idx="544">
                  <c:v>2.1999999999999999E-2</c:v>
                </c:pt>
                <c:pt idx="545">
                  <c:v>2.1999999999999999E-2</c:v>
                </c:pt>
                <c:pt idx="546">
                  <c:v>2.1999999999999999E-2</c:v>
                </c:pt>
                <c:pt idx="547">
                  <c:v>2.1999999999999999E-2</c:v>
                </c:pt>
                <c:pt idx="548">
                  <c:v>2.3E-2</c:v>
                </c:pt>
                <c:pt idx="549">
                  <c:v>2.3E-2</c:v>
                </c:pt>
                <c:pt idx="550">
                  <c:v>2.3E-2</c:v>
                </c:pt>
                <c:pt idx="551">
                  <c:v>2.3E-2</c:v>
                </c:pt>
                <c:pt idx="552">
                  <c:v>2.4E-2</c:v>
                </c:pt>
                <c:pt idx="553">
                  <c:v>2.4E-2</c:v>
                </c:pt>
                <c:pt idx="554">
                  <c:v>2.5000000000000001E-2</c:v>
                </c:pt>
                <c:pt idx="555">
                  <c:v>2.5000000000000001E-2</c:v>
                </c:pt>
                <c:pt idx="556">
                  <c:v>2.5999999999999999E-2</c:v>
                </c:pt>
                <c:pt idx="557">
                  <c:v>2.5999999999999999E-2</c:v>
                </c:pt>
                <c:pt idx="558">
                  <c:v>2.7E-2</c:v>
                </c:pt>
                <c:pt idx="559">
                  <c:v>2.8000000000000001E-2</c:v>
                </c:pt>
                <c:pt idx="560">
                  <c:v>2.8000000000000001E-2</c:v>
                </c:pt>
                <c:pt idx="561">
                  <c:v>2.9000000000000001E-2</c:v>
                </c:pt>
                <c:pt idx="562">
                  <c:v>3.1E-2</c:v>
                </c:pt>
                <c:pt idx="563">
                  <c:v>3.2000000000000001E-2</c:v>
                </c:pt>
                <c:pt idx="564">
                  <c:v>3.4000000000000002E-2</c:v>
                </c:pt>
                <c:pt idx="565">
                  <c:v>3.5000000000000003E-2</c:v>
                </c:pt>
                <c:pt idx="566">
                  <c:v>3.7999999999999999E-2</c:v>
                </c:pt>
                <c:pt idx="567">
                  <c:v>4.1000000000000002E-2</c:v>
                </c:pt>
                <c:pt idx="568">
                  <c:v>4.2999999999999997E-2</c:v>
                </c:pt>
                <c:pt idx="569">
                  <c:v>4.5999999999999999E-2</c:v>
                </c:pt>
                <c:pt idx="570">
                  <c:v>4.9000000000000002E-2</c:v>
                </c:pt>
                <c:pt idx="571">
                  <c:v>5.2999999999999999E-2</c:v>
                </c:pt>
                <c:pt idx="572">
                  <c:v>5.8000000000000003E-2</c:v>
                </c:pt>
                <c:pt idx="573">
                  <c:v>6.4000000000000001E-2</c:v>
                </c:pt>
                <c:pt idx="574">
                  <c:v>7.0999999999999994E-2</c:v>
                </c:pt>
                <c:pt idx="575">
                  <c:v>7.9000000000000001E-2</c:v>
                </c:pt>
                <c:pt idx="576">
                  <c:v>8.8999999999999996E-2</c:v>
                </c:pt>
                <c:pt idx="577">
                  <c:v>9.9000000000000005E-2</c:v>
                </c:pt>
                <c:pt idx="578">
                  <c:v>0.112</c:v>
                </c:pt>
                <c:pt idx="579">
                  <c:v>0.128</c:v>
                </c:pt>
                <c:pt idx="580">
                  <c:v>0.14599999999999999</c:v>
                </c:pt>
                <c:pt idx="581">
                  <c:v>0.16700000000000001</c:v>
                </c:pt>
                <c:pt idx="582">
                  <c:v>0.192</c:v>
                </c:pt>
                <c:pt idx="583">
                  <c:v>0.221</c:v>
                </c:pt>
                <c:pt idx="584">
                  <c:v>0.255</c:v>
                </c:pt>
                <c:pt idx="585">
                  <c:v>0.29599999999999999</c:v>
                </c:pt>
                <c:pt idx="586">
                  <c:v>0.34</c:v>
                </c:pt>
                <c:pt idx="587">
                  <c:v>0.40200000000000002</c:v>
                </c:pt>
                <c:pt idx="588">
                  <c:v>0.45900000000000002</c:v>
                </c:pt>
                <c:pt idx="589">
                  <c:v>0.50800000000000001</c:v>
                </c:pt>
                <c:pt idx="590">
                  <c:v>0.57399999999999995</c:v>
                </c:pt>
                <c:pt idx="591">
                  <c:v>0.64600000000000002</c:v>
                </c:pt>
                <c:pt idx="592">
                  <c:v>0.72199999999999998</c:v>
                </c:pt>
                <c:pt idx="593">
                  <c:v>0.80500000000000005</c:v>
                </c:pt>
                <c:pt idx="594">
                  <c:v>0.88900000000000001</c:v>
                </c:pt>
                <c:pt idx="595">
                  <c:v>0.96399999999999997</c:v>
                </c:pt>
                <c:pt idx="596">
                  <c:v>1.0309999999999999</c:v>
                </c:pt>
                <c:pt idx="597">
                  <c:v>1.089</c:v>
                </c:pt>
                <c:pt idx="598">
                  <c:v>1.133</c:v>
                </c:pt>
                <c:pt idx="599">
                  <c:v>1.161</c:v>
                </c:pt>
                <c:pt idx="600">
                  <c:v>1.171</c:v>
                </c:pt>
                <c:pt idx="601">
                  <c:v>1.1599999999999999</c:v>
                </c:pt>
                <c:pt idx="602">
                  <c:v>1.131</c:v>
                </c:pt>
                <c:pt idx="603">
                  <c:v>1.085</c:v>
                </c:pt>
                <c:pt idx="604">
                  <c:v>1.03</c:v>
                </c:pt>
                <c:pt idx="605">
                  <c:v>0.96799999999999997</c:v>
                </c:pt>
                <c:pt idx="606">
                  <c:v>0.9</c:v>
                </c:pt>
                <c:pt idx="607">
                  <c:v>0.83199999999999996</c:v>
                </c:pt>
                <c:pt idx="608">
                  <c:v>0.76800000000000002</c:v>
                </c:pt>
                <c:pt idx="609">
                  <c:v>0.70899999999999996</c:v>
                </c:pt>
                <c:pt idx="610">
                  <c:v>0.65500000000000003</c:v>
                </c:pt>
                <c:pt idx="611">
                  <c:v>0.60699999999999998</c:v>
                </c:pt>
                <c:pt idx="612">
                  <c:v>0.56299999999999994</c:v>
                </c:pt>
                <c:pt idx="613">
                  <c:v>0.52300000000000002</c:v>
                </c:pt>
                <c:pt idx="614">
                  <c:v>0.49</c:v>
                </c:pt>
                <c:pt idx="615">
                  <c:v>0.46200000000000002</c:v>
                </c:pt>
                <c:pt idx="616">
                  <c:v>0.439</c:v>
                </c:pt>
                <c:pt idx="617">
                  <c:v>0.42</c:v>
                </c:pt>
                <c:pt idx="618">
                  <c:v>0.40300000000000002</c:v>
                </c:pt>
                <c:pt idx="619">
                  <c:v>0.38900000000000001</c:v>
                </c:pt>
                <c:pt idx="620">
                  <c:v>0.377</c:v>
                </c:pt>
                <c:pt idx="621">
                  <c:v>0.36699999999999999</c:v>
                </c:pt>
                <c:pt idx="622">
                  <c:v>0.35899999999999999</c:v>
                </c:pt>
                <c:pt idx="623">
                  <c:v>0.35099999999999998</c:v>
                </c:pt>
                <c:pt idx="624">
                  <c:v>0.34399999999999997</c:v>
                </c:pt>
                <c:pt idx="625">
                  <c:v>0.33700000000000002</c:v>
                </c:pt>
                <c:pt idx="626">
                  <c:v>0.33</c:v>
                </c:pt>
                <c:pt idx="627">
                  <c:v>0.32400000000000001</c:v>
                </c:pt>
                <c:pt idx="628">
                  <c:v>0.317</c:v>
                </c:pt>
                <c:pt idx="629">
                  <c:v>0.311</c:v>
                </c:pt>
                <c:pt idx="630">
                  <c:v>0.30599999999999999</c:v>
                </c:pt>
                <c:pt idx="631">
                  <c:v>0.30099999999999999</c:v>
                </c:pt>
                <c:pt idx="632">
                  <c:v>0.29599999999999999</c:v>
                </c:pt>
                <c:pt idx="633">
                  <c:v>0.29199999999999998</c:v>
                </c:pt>
                <c:pt idx="634">
                  <c:v>0.28899999999999998</c:v>
                </c:pt>
                <c:pt idx="635">
                  <c:v>0.28599999999999998</c:v>
                </c:pt>
                <c:pt idx="636">
                  <c:v>0.28299999999999997</c:v>
                </c:pt>
                <c:pt idx="637">
                  <c:v>0.27900000000000003</c:v>
                </c:pt>
                <c:pt idx="638">
                  <c:v>0.27600000000000002</c:v>
                </c:pt>
                <c:pt idx="639">
                  <c:v>0.27300000000000002</c:v>
                </c:pt>
                <c:pt idx="640">
                  <c:v>0.27</c:v>
                </c:pt>
                <c:pt idx="641">
                  <c:v>0.26600000000000001</c:v>
                </c:pt>
                <c:pt idx="642">
                  <c:v>0.26200000000000001</c:v>
                </c:pt>
                <c:pt idx="643">
                  <c:v>0.25700000000000001</c:v>
                </c:pt>
                <c:pt idx="644">
                  <c:v>0.253</c:v>
                </c:pt>
                <c:pt idx="645">
                  <c:v>0.248</c:v>
                </c:pt>
                <c:pt idx="646">
                  <c:v>0.24299999999999999</c:v>
                </c:pt>
                <c:pt idx="647">
                  <c:v>0.23899999999999999</c:v>
                </c:pt>
                <c:pt idx="648">
                  <c:v>0.23400000000000001</c:v>
                </c:pt>
                <c:pt idx="649">
                  <c:v>0.23</c:v>
                </c:pt>
                <c:pt idx="650">
                  <c:v>0.22600000000000001</c:v>
                </c:pt>
                <c:pt idx="651">
                  <c:v>0.222</c:v>
                </c:pt>
                <c:pt idx="652">
                  <c:v>0.219</c:v>
                </c:pt>
                <c:pt idx="653">
                  <c:v>0.215</c:v>
                </c:pt>
                <c:pt idx="654">
                  <c:v>0.21199999999999999</c:v>
                </c:pt>
                <c:pt idx="655">
                  <c:v>0.20899999999999999</c:v>
                </c:pt>
                <c:pt idx="656">
                  <c:v>0.20599999999999999</c:v>
                </c:pt>
                <c:pt idx="657">
                  <c:v>0.20399999999999999</c:v>
                </c:pt>
                <c:pt idx="658">
                  <c:v>0.20100000000000001</c:v>
                </c:pt>
                <c:pt idx="659">
                  <c:v>0.19800000000000001</c:v>
                </c:pt>
                <c:pt idx="660">
                  <c:v>0.19500000000000001</c:v>
                </c:pt>
                <c:pt idx="661">
                  <c:v>0.193</c:v>
                </c:pt>
                <c:pt idx="662">
                  <c:v>0.19</c:v>
                </c:pt>
                <c:pt idx="663">
                  <c:v>0.187</c:v>
                </c:pt>
                <c:pt idx="664">
                  <c:v>0.184</c:v>
                </c:pt>
                <c:pt idx="665">
                  <c:v>0.18099999999999999</c:v>
                </c:pt>
                <c:pt idx="666">
                  <c:v>0.17799999999999999</c:v>
                </c:pt>
                <c:pt idx="667">
                  <c:v>0.17599999999999999</c:v>
                </c:pt>
                <c:pt idx="668">
                  <c:v>0.17299999999999999</c:v>
                </c:pt>
                <c:pt idx="669">
                  <c:v>0.16900000000000001</c:v>
                </c:pt>
                <c:pt idx="670">
                  <c:v>0.16600000000000001</c:v>
                </c:pt>
                <c:pt idx="671">
                  <c:v>0.16200000000000001</c:v>
                </c:pt>
                <c:pt idx="672">
                  <c:v>0.16</c:v>
                </c:pt>
                <c:pt idx="673">
                  <c:v>0.157</c:v>
                </c:pt>
                <c:pt idx="674">
                  <c:v>0.154</c:v>
                </c:pt>
                <c:pt idx="675">
                  <c:v>0.151</c:v>
                </c:pt>
                <c:pt idx="676">
                  <c:v>0.14799999999999999</c:v>
                </c:pt>
                <c:pt idx="677">
                  <c:v>0.14499999999999999</c:v>
                </c:pt>
                <c:pt idx="678">
                  <c:v>0.14299999999999999</c:v>
                </c:pt>
                <c:pt idx="679">
                  <c:v>0.14000000000000001</c:v>
                </c:pt>
                <c:pt idx="680">
                  <c:v>0.13700000000000001</c:v>
                </c:pt>
                <c:pt idx="681">
                  <c:v>0.13500000000000001</c:v>
                </c:pt>
                <c:pt idx="682">
                  <c:v>0.13200000000000001</c:v>
                </c:pt>
                <c:pt idx="683">
                  <c:v>0.13</c:v>
                </c:pt>
                <c:pt idx="684">
                  <c:v>0.127</c:v>
                </c:pt>
                <c:pt idx="685">
                  <c:v>0.125</c:v>
                </c:pt>
                <c:pt idx="686">
                  <c:v>0.122</c:v>
                </c:pt>
                <c:pt idx="687">
                  <c:v>0.12</c:v>
                </c:pt>
                <c:pt idx="688">
                  <c:v>0.11799999999999999</c:v>
                </c:pt>
                <c:pt idx="689">
                  <c:v>0.11600000000000001</c:v>
                </c:pt>
                <c:pt idx="690">
                  <c:v>0.114</c:v>
                </c:pt>
                <c:pt idx="691">
                  <c:v>0.112</c:v>
                </c:pt>
                <c:pt idx="692">
                  <c:v>0.11</c:v>
                </c:pt>
                <c:pt idx="693">
                  <c:v>0.108</c:v>
                </c:pt>
                <c:pt idx="694">
                  <c:v>0.106</c:v>
                </c:pt>
                <c:pt idx="695">
                  <c:v>0.104</c:v>
                </c:pt>
                <c:pt idx="696">
                  <c:v>0.10299999999999999</c:v>
                </c:pt>
                <c:pt idx="697">
                  <c:v>0.10100000000000001</c:v>
                </c:pt>
                <c:pt idx="698">
                  <c:v>0.1</c:v>
                </c:pt>
                <c:pt idx="699">
                  <c:v>9.9000000000000005E-2</c:v>
                </c:pt>
                <c:pt idx="700">
                  <c:v>9.7000000000000003E-2</c:v>
                </c:pt>
                <c:pt idx="701">
                  <c:v>9.5000000000000001E-2</c:v>
                </c:pt>
                <c:pt idx="702">
                  <c:v>9.4E-2</c:v>
                </c:pt>
                <c:pt idx="703">
                  <c:v>9.1999999999999998E-2</c:v>
                </c:pt>
                <c:pt idx="704">
                  <c:v>9.0999999999999998E-2</c:v>
                </c:pt>
                <c:pt idx="705">
                  <c:v>8.8999999999999996E-2</c:v>
                </c:pt>
                <c:pt idx="706">
                  <c:v>8.7999999999999995E-2</c:v>
                </c:pt>
                <c:pt idx="707">
                  <c:v>8.5999999999999993E-2</c:v>
                </c:pt>
                <c:pt idx="708">
                  <c:v>8.5000000000000006E-2</c:v>
                </c:pt>
                <c:pt idx="709">
                  <c:v>8.4000000000000005E-2</c:v>
                </c:pt>
                <c:pt idx="710">
                  <c:v>8.3000000000000004E-2</c:v>
                </c:pt>
                <c:pt idx="711">
                  <c:v>8.2000000000000003E-2</c:v>
                </c:pt>
                <c:pt idx="712">
                  <c:v>0.08</c:v>
                </c:pt>
                <c:pt idx="713">
                  <c:v>0.08</c:v>
                </c:pt>
                <c:pt idx="714">
                  <c:v>7.9000000000000001E-2</c:v>
                </c:pt>
                <c:pt idx="715">
                  <c:v>7.8E-2</c:v>
                </c:pt>
                <c:pt idx="716">
                  <c:v>7.6999999999999999E-2</c:v>
                </c:pt>
                <c:pt idx="717">
                  <c:v>7.4999999999999997E-2</c:v>
                </c:pt>
                <c:pt idx="718">
                  <c:v>7.3999999999999996E-2</c:v>
                </c:pt>
                <c:pt idx="719">
                  <c:v>7.1999999999999995E-2</c:v>
                </c:pt>
                <c:pt idx="720">
                  <c:v>7.1999999999999995E-2</c:v>
                </c:pt>
                <c:pt idx="721">
                  <c:v>7.1999999999999995E-2</c:v>
                </c:pt>
                <c:pt idx="722">
                  <c:v>7.0999999999999994E-2</c:v>
                </c:pt>
                <c:pt idx="723">
                  <c:v>6.9000000000000006E-2</c:v>
                </c:pt>
                <c:pt idx="724">
                  <c:v>6.8000000000000005E-2</c:v>
                </c:pt>
                <c:pt idx="725">
                  <c:v>6.8000000000000005E-2</c:v>
                </c:pt>
                <c:pt idx="726">
                  <c:v>6.7000000000000004E-2</c:v>
                </c:pt>
                <c:pt idx="727">
                  <c:v>6.6000000000000003E-2</c:v>
                </c:pt>
                <c:pt idx="728">
                  <c:v>6.6000000000000003E-2</c:v>
                </c:pt>
                <c:pt idx="729">
                  <c:v>6.5000000000000002E-2</c:v>
                </c:pt>
                <c:pt idx="730">
                  <c:v>6.4000000000000001E-2</c:v>
                </c:pt>
                <c:pt idx="731">
                  <c:v>6.4000000000000001E-2</c:v>
                </c:pt>
                <c:pt idx="732">
                  <c:v>6.3E-2</c:v>
                </c:pt>
                <c:pt idx="733">
                  <c:v>6.2E-2</c:v>
                </c:pt>
                <c:pt idx="734">
                  <c:v>0.06</c:v>
                </c:pt>
                <c:pt idx="735">
                  <c:v>0.06</c:v>
                </c:pt>
                <c:pt idx="736">
                  <c:v>0.06</c:v>
                </c:pt>
                <c:pt idx="737">
                  <c:v>5.8999999999999997E-2</c:v>
                </c:pt>
                <c:pt idx="738">
                  <c:v>5.8999999999999997E-2</c:v>
                </c:pt>
                <c:pt idx="739">
                  <c:v>5.8000000000000003E-2</c:v>
                </c:pt>
                <c:pt idx="740">
                  <c:v>5.7000000000000002E-2</c:v>
                </c:pt>
                <c:pt idx="741">
                  <c:v>5.7000000000000002E-2</c:v>
                </c:pt>
                <c:pt idx="742">
                  <c:v>5.7000000000000002E-2</c:v>
                </c:pt>
                <c:pt idx="743">
                  <c:v>5.7000000000000002E-2</c:v>
                </c:pt>
                <c:pt idx="744">
                  <c:v>5.7000000000000002E-2</c:v>
                </c:pt>
                <c:pt idx="745">
                  <c:v>5.7000000000000002E-2</c:v>
                </c:pt>
                <c:pt idx="746">
                  <c:v>5.5E-2</c:v>
                </c:pt>
                <c:pt idx="747">
                  <c:v>5.5E-2</c:v>
                </c:pt>
                <c:pt idx="748">
                  <c:v>5.3999999999999999E-2</c:v>
                </c:pt>
                <c:pt idx="749">
                  <c:v>5.2999999999999999E-2</c:v>
                </c:pt>
                <c:pt idx="750">
                  <c:v>5.2999999999999999E-2</c:v>
                </c:pt>
                <c:pt idx="751">
                  <c:v>5.1999999999999998E-2</c:v>
                </c:pt>
                <c:pt idx="752">
                  <c:v>5.1999999999999998E-2</c:v>
                </c:pt>
                <c:pt idx="753">
                  <c:v>5.1999999999999998E-2</c:v>
                </c:pt>
                <c:pt idx="754">
                  <c:v>5.0999999999999997E-2</c:v>
                </c:pt>
                <c:pt idx="755">
                  <c:v>5.0999999999999997E-2</c:v>
                </c:pt>
                <c:pt idx="756">
                  <c:v>0.05</c:v>
                </c:pt>
                <c:pt idx="757">
                  <c:v>0.05</c:v>
                </c:pt>
                <c:pt idx="758">
                  <c:v>4.9000000000000002E-2</c:v>
                </c:pt>
                <c:pt idx="759">
                  <c:v>4.9000000000000002E-2</c:v>
                </c:pt>
                <c:pt idx="760">
                  <c:v>4.8000000000000001E-2</c:v>
                </c:pt>
                <c:pt idx="761">
                  <c:v>4.8000000000000001E-2</c:v>
                </c:pt>
                <c:pt idx="762">
                  <c:v>4.8000000000000001E-2</c:v>
                </c:pt>
                <c:pt idx="763">
                  <c:v>4.7E-2</c:v>
                </c:pt>
                <c:pt idx="764">
                  <c:v>4.7E-2</c:v>
                </c:pt>
                <c:pt idx="765">
                  <c:v>4.5999999999999999E-2</c:v>
                </c:pt>
                <c:pt idx="766">
                  <c:v>4.5999999999999999E-2</c:v>
                </c:pt>
                <c:pt idx="767">
                  <c:v>4.5999999999999999E-2</c:v>
                </c:pt>
                <c:pt idx="768">
                  <c:v>4.4999999999999998E-2</c:v>
                </c:pt>
                <c:pt idx="769">
                  <c:v>4.4999999999999998E-2</c:v>
                </c:pt>
                <c:pt idx="770">
                  <c:v>4.4999999999999998E-2</c:v>
                </c:pt>
                <c:pt idx="771">
                  <c:v>4.4999999999999998E-2</c:v>
                </c:pt>
                <c:pt idx="772">
                  <c:v>4.4999999999999998E-2</c:v>
                </c:pt>
                <c:pt idx="773">
                  <c:v>4.4999999999999998E-2</c:v>
                </c:pt>
                <c:pt idx="774">
                  <c:v>4.4999999999999998E-2</c:v>
                </c:pt>
                <c:pt idx="775">
                  <c:v>4.3999999999999997E-2</c:v>
                </c:pt>
                <c:pt idx="776">
                  <c:v>4.2999999999999997E-2</c:v>
                </c:pt>
                <c:pt idx="777">
                  <c:v>4.2999999999999997E-2</c:v>
                </c:pt>
                <c:pt idx="778">
                  <c:v>4.2000000000000003E-2</c:v>
                </c:pt>
                <c:pt idx="779">
                  <c:v>4.2000000000000003E-2</c:v>
                </c:pt>
                <c:pt idx="780">
                  <c:v>4.2000000000000003E-2</c:v>
                </c:pt>
                <c:pt idx="781">
                  <c:v>4.2000000000000003E-2</c:v>
                </c:pt>
                <c:pt idx="782">
                  <c:v>4.2000000000000003E-2</c:v>
                </c:pt>
                <c:pt idx="783">
                  <c:v>4.1000000000000002E-2</c:v>
                </c:pt>
                <c:pt idx="784">
                  <c:v>4.1000000000000002E-2</c:v>
                </c:pt>
                <c:pt idx="785">
                  <c:v>4.2000000000000003E-2</c:v>
                </c:pt>
                <c:pt idx="786">
                  <c:v>4.2000000000000003E-2</c:v>
                </c:pt>
                <c:pt idx="787">
                  <c:v>4.2000000000000003E-2</c:v>
                </c:pt>
                <c:pt idx="788">
                  <c:v>4.2000000000000003E-2</c:v>
                </c:pt>
                <c:pt idx="789">
                  <c:v>4.2000000000000003E-2</c:v>
                </c:pt>
                <c:pt idx="790">
                  <c:v>4.2000000000000003E-2</c:v>
                </c:pt>
                <c:pt idx="791">
                  <c:v>4.2000000000000003E-2</c:v>
                </c:pt>
                <c:pt idx="792">
                  <c:v>4.2999999999999997E-2</c:v>
                </c:pt>
                <c:pt idx="793">
                  <c:v>4.2999999999999997E-2</c:v>
                </c:pt>
                <c:pt idx="794">
                  <c:v>4.3999999999999997E-2</c:v>
                </c:pt>
                <c:pt idx="795">
                  <c:v>4.3999999999999997E-2</c:v>
                </c:pt>
                <c:pt idx="796">
                  <c:v>4.3999999999999997E-2</c:v>
                </c:pt>
                <c:pt idx="797">
                  <c:v>4.4999999999999998E-2</c:v>
                </c:pt>
                <c:pt idx="798">
                  <c:v>4.4999999999999998E-2</c:v>
                </c:pt>
                <c:pt idx="799">
                  <c:v>4.4999999999999998E-2</c:v>
                </c:pt>
                <c:pt idx="800">
                  <c:v>4.5999999999999999E-2</c:v>
                </c:pt>
                <c:pt idx="801">
                  <c:v>4.7E-2</c:v>
                </c:pt>
                <c:pt idx="802">
                  <c:v>4.7E-2</c:v>
                </c:pt>
                <c:pt idx="803">
                  <c:v>4.8000000000000001E-2</c:v>
                </c:pt>
                <c:pt idx="804">
                  <c:v>4.9000000000000002E-2</c:v>
                </c:pt>
                <c:pt idx="805">
                  <c:v>0.05</c:v>
                </c:pt>
                <c:pt idx="806">
                  <c:v>5.0999999999999997E-2</c:v>
                </c:pt>
                <c:pt idx="807">
                  <c:v>5.1999999999999998E-2</c:v>
                </c:pt>
                <c:pt idx="808">
                  <c:v>5.3999999999999999E-2</c:v>
                </c:pt>
                <c:pt idx="809">
                  <c:v>5.3999999999999999E-2</c:v>
                </c:pt>
                <c:pt idx="810">
                  <c:v>5.5E-2</c:v>
                </c:pt>
                <c:pt idx="811">
                  <c:v>5.7000000000000002E-2</c:v>
                </c:pt>
                <c:pt idx="812">
                  <c:v>5.8000000000000003E-2</c:v>
                </c:pt>
                <c:pt idx="813">
                  <c:v>0.06</c:v>
                </c:pt>
                <c:pt idx="814">
                  <c:v>6.2E-2</c:v>
                </c:pt>
                <c:pt idx="815">
                  <c:v>6.4000000000000001E-2</c:v>
                </c:pt>
                <c:pt idx="816">
                  <c:v>6.7000000000000004E-2</c:v>
                </c:pt>
                <c:pt idx="817">
                  <c:v>6.9000000000000006E-2</c:v>
                </c:pt>
                <c:pt idx="818">
                  <c:v>7.0000000000000007E-2</c:v>
                </c:pt>
                <c:pt idx="819">
                  <c:v>7.0999999999999994E-2</c:v>
                </c:pt>
                <c:pt idx="820">
                  <c:v>7.1999999999999995E-2</c:v>
                </c:pt>
                <c:pt idx="821">
                  <c:v>7.2999999999999995E-2</c:v>
                </c:pt>
                <c:pt idx="822">
                  <c:v>7.2999999999999995E-2</c:v>
                </c:pt>
                <c:pt idx="823">
                  <c:v>7.2999999999999995E-2</c:v>
                </c:pt>
                <c:pt idx="824">
                  <c:v>7.4999999999999997E-2</c:v>
                </c:pt>
                <c:pt idx="825">
                  <c:v>7.5999999999999998E-2</c:v>
                </c:pt>
                <c:pt idx="826">
                  <c:v>7.8E-2</c:v>
                </c:pt>
                <c:pt idx="827">
                  <c:v>0.08</c:v>
                </c:pt>
                <c:pt idx="828">
                  <c:v>8.1000000000000003E-2</c:v>
                </c:pt>
                <c:pt idx="829">
                  <c:v>8.2000000000000003E-2</c:v>
                </c:pt>
                <c:pt idx="830">
                  <c:v>8.4000000000000005E-2</c:v>
                </c:pt>
                <c:pt idx="831">
                  <c:v>8.5999999999999993E-2</c:v>
                </c:pt>
                <c:pt idx="832">
                  <c:v>8.7999999999999995E-2</c:v>
                </c:pt>
                <c:pt idx="833">
                  <c:v>8.8999999999999996E-2</c:v>
                </c:pt>
                <c:pt idx="834">
                  <c:v>0.09</c:v>
                </c:pt>
                <c:pt idx="835">
                  <c:v>9.0999999999999998E-2</c:v>
                </c:pt>
                <c:pt idx="836">
                  <c:v>9.0999999999999998E-2</c:v>
                </c:pt>
                <c:pt idx="837">
                  <c:v>9.1999999999999998E-2</c:v>
                </c:pt>
                <c:pt idx="838">
                  <c:v>9.2999999999999999E-2</c:v>
                </c:pt>
                <c:pt idx="839">
                  <c:v>9.2999999999999999E-2</c:v>
                </c:pt>
                <c:pt idx="840">
                  <c:v>9.2999999999999999E-2</c:v>
                </c:pt>
                <c:pt idx="841">
                  <c:v>9.2999999999999999E-2</c:v>
                </c:pt>
                <c:pt idx="842">
                  <c:v>9.2999999999999999E-2</c:v>
                </c:pt>
                <c:pt idx="843">
                  <c:v>9.4E-2</c:v>
                </c:pt>
                <c:pt idx="844">
                  <c:v>9.4E-2</c:v>
                </c:pt>
                <c:pt idx="845">
                  <c:v>9.4E-2</c:v>
                </c:pt>
                <c:pt idx="846">
                  <c:v>9.4E-2</c:v>
                </c:pt>
                <c:pt idx="847">
                  <c:v>9.4E-2</c:v>
                </c:pt>
                <c:pt idx="848">
                  <c:v>9.4E-2</c:v>
                </c:pt>
                <c:pt idx="849">
                  <c:v>9.4E-2</c:v>
                </c:pt>
                <c:pt idx="850">
                  <c:v>9.4E-2</c:v>
                </c:pt>
                <c:pt idx="851">
                  <c:v>9.4E-2</c:v>
                </c:pt>
                <c:pt idx="852">
                  <c:v>9.4E-2</c:v>
                </c:pt>
                <c:pt idx="853">
                  <c:v>9.4E-2</c:v>
                </c:pt>
                <c:pt idx="854">
                  <c:v>9.2999999999999999E-2</c:v>
                </c:pt>
                <c:pt idx="855">
                  <c:v>9.2999999999999999E-2</c:v>
                </c:pt>
                <c:pt idx="856">
                  <c:v>9.1999999999999998E-2</c:v>
                </c:pt>
                <c:pt idx="857">
                  <c:v>9.1999999999999998E-2</c:v>
                </c:pt>
                <c:pt idx="858">
                  <c:v>9.1999999999999998E-2</c:v>
                </c:pt>
                <c:pt idx="859">
                  <c:v>9.0999999999999998E-2</c:v>
                </c:pt>
                <c:pt idx="860">
                  <c:v>0.09</c:v>
                </c:pt>
                <c:pt idx="861">
                  <c:v>8.8999999999999996E-2</c:v>
                </c:pt>
                <c:pt idx="862">
                  <c:v>8.8999999999999996E-2</c:v>
                </c:pt>
                <c:pt idx="863">
                  <c:v>8.8999999999999996E-2</c:v>
                </c:pt>
                <c:pt idx="864">
                  <c:v>8.7999999999999995E-2</c:v>
                </c:pt>
                <c:pt idx="865">
                  <c:v>8.7999999999999995E-2</c:v>
                </c:pt>
                <c:pt idx="866">
                  <c:v>8.6999999999999994E-2</c:v>
                </c:pt>
                <c:pt idx="867">
                  <c:v>8.5999999999999993E-2</c:v>
                </c:pt>
                <c:pt idx="868">
                  <c:v>8.5999999999999993E-2</c:v>
                </c:pt>
                <c:pt idx="869">
                  <c:v>8.5000000000000006E-2</c:v>
                </c:pt>
                <c:pt idx="870">
                  <c:v>8.5000000000000006E-2</c:v>
                </c:pt>
                <c:pt idx="871">
                  <c:v>8.4000000000000005E-2</c:v>
                </c:pt>
                <c:pt idx="872">
                  <c:v>8.4000000000000005E-2</c:v>
                </c:pt>
                <c:pt idx="873">
                  <c:v>8.3000000000000004E-2</c:v>
                </c:pt>
                <c:pt idx="874">
                  <c:v>8.2000000000000003E-2</c:v>
                </c:pt>
                <c:pt idx="875">
                  <c:v>8.1000000000000003E-2</c:v>
                </c:pt>
                <c:pt idx="876">
                  <c:v>8.1000000000000003E-2</c:v>
                </c:pt>
                <c:pt idx="877">
                  <c:v>0.08</c:v>
                </c:pt>
                <c:pt idx="878">
                  <c:v>7.9000000000000001E-2</c:v>
                </c:pt>
                <c:pt idx="879">
                  <c:v>7.9000000000000001E-2</c:v>
                </c:pt>
                <c:pt idx="880">
                  <c:v>0.08</c:v>
                </c:pt>
                <c:pt idx="881">
                  <c:v>0.08</c:v>
                </c:pt>
                <c:pt idx="882">
                  <c:v>7.9000000000000001E-2</c:v>
                </c:pt>
                <c:pt idx="883">
                  <c:v>7.9000000000000001E-2</c:v>
                </c:pt>
                <c:pt idx="884">
                  <c:v>7.9000000000000001E-2</c:v>
                </c:pt>
                <c:pt idx="885">
                  <c:v>7.9000000000000001E-2</c:v>
                </c:pt>
                <c:pt idx="886">
                  <c:v>7.8E-2</c:v>
                </c:pt>
                <c:pt idx="887">
                  <c:v>7.8E-2</c:v>
                </c:pt>
                <c:pt idx="888">
                  <c:v>7.8E-2</c:v>
                </c:pt>
                <c:pt idx="889">
                  <c:v>7.8E-2</c:v>
                </c:pt>
                <c:pt idx="890">
                  <c:v>7.8E-2</c:v>
                </c:pt>
                <c:pt idx="891">
                  <c:v>7.8E-2</c:v>
                </c:pt>
                <c:pt idx="892">
                  <c:v>7.8E-2</c:v>
                </c:pt>
                <c:pt idx="893">
                  <c:v>7.8E-2</c:v>
                </c:pt>
                <c:pt idx="894">
                  <c:v>7.8E-2</c:v>
                </c:pt>
                <c:pt idx="895">
                  <c:v>7.8E-2</c:v>
                </c:pt>
                <c:pt idx="896">
                  <c:v>7.9000000000000001E-2</c:v>
                </c:pt>
                <c:pt idx="897">
                  <c:v>7.9000000000000001E-2</c:v>
                </c:pt>
                <c:pt idx="898">
                  <c:v>0.08</c:v>
                </c:pt>
                <c:pt idx="899">
                  <c:v>0.08</c:v>
                </c:pt>
                <c:pt idx="900">
                  <c:v>8.1000000000000003E-2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9EC8-4479-9F5D-C09C474387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9553448"/>
        <c:axId val="169265944"/>
      </c:scatterChart>
      <c:valAx>
        <c:axId val="169553448"/>
        <c:scaling>
          <c:orientation val="minMax"/>
          <c:max val="700"/>
          <c:min val="25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700" b="1">
                    <a:solidFill>
                      <a:sysClr val="windowText" lastClr="000000"/>
                    </a:solidFill>
                  </a:rPr>
                  <a:t>Wavelength (nm)</a:t>
                </a:r>
              </a:p>
            </c:rich>
          </c:tx>
          <c:layout>
            <c:manualLayout>
              <c:xMode val="edge"/>
              <c:yMode val="edge"/>
              <c:x val="0.37965665480751687"/>
              <c:y val="0.9289825581395346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7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265944"/>
        <c:crosses val="autoZero"/>
        <c:crossBetween val="midCat"/>
        <c:majorUnit val="150"/>
      </c:valAx>
      <c:valAx>
        <c:axId val="169265944"/>
        <c:scaling>
          <c:orientation val="minMax"/>
          <c:max val="1.2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700" b="1">
                    <a:solidFill>
                      <a:sysClr val="windowText" lastClr="000000"/>
                    </a:solidFill>
                  </a:rPr>
                  <a:t>Absorbance</a:t>
                </a:r>
              </a:p>
            </c:rich>
          </c:tx>
          <c:layout>
            <c:manualLayout>
              <c:xMode val="edge"/>
              <c:yMode val="edge"/>
              <c:x val="0"/>
              <c:y val="0.3311502107983136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7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553448"/>
        <c:crosses val="autoZero"/>
        <c:crossBetween val="midCat"/>
        <c:majorUnit val="1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3421879957313"/>
          <c:y val="0.14300144300144299"/>
          <c:w val="0.80197283031928701"/>
          <c:h val="0.61747281589801262"/>
        </c:manualLayout>
      </c:layout>
      <c:scatterChart>
        <c:scatterStyle val="smoothMarker"/>
        <c:varyColors val="0"/>
        <c:ser>
          <c:idx val="2"/>
          <c:order val="0"/>
          <c:tx>
            <c:strRef>
              <c:f>'[proteins after FeS.xlsx]Folha1'!$E$3</c:f>
              <c:strCache>
                <c:ptCount val="1"/>
                <c:pt idx="0">
                  <c:v>CgdH2 18-3-21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'[proteins after FeS.xlsx]Folha1'!$B$4:$B$454</c:f>
              <c:numCache>
                <c:formatCode>General</c:formatCode>
                <c:ptCount val="451"/>
                <c:pt idx="0">
                  <c:v>250</c:v>
                </c:pt>
                <c:pt idx="1">
                  <c:v>251</c:v>
                </c:pt>
                <c:pt idx="2">
                  <c:v>252</c:v>
                </c:pt>
                <c:pt idx="3">
                  <c:v>253</c:v>
                </c:pt>
                <c:pt idx="4">
                  <c:v>254</c:v>
                </c:pt>
                <c:pt idx="5">
                  <c:v>255</c:v>
                </c:pt>
                <c:pt idx="6">
                  <c:v>256</c:v>
                </c:pt>
                <c:pt idx="7">
                  <c:v>257</c:v>
                </c:pt>
                <c:pt idx="8">
                  <c:v>258</c:v>
                </c:pt>
                <c:pt idx="9">
                  <c:v>259</c:v>
                </c:pt>
                <c:pt idx="10">
                  <c:v>260</c:v>
                </c:pt>
                <c:pt idx="11">
                  <c:v>261</c:v>
                </c:pt>
                <c:pt idx="12">
                  <c:v>262</c:v>
                </c:pt>
                <c:pt idx="13">
                  <c:v>263</c:v>
                </c:pt>
                <c:pt idx="14">
                  <c:v>264</c:v>
                </c:pt>
                <c:pt idx="15">
                  <c:v>265</c:v>
                </c:pt>
                <c:pt idx="16">
                  <c:v>266</c:v>
                </c:pt>
                <c:pt idx="17">
                  <c:v>267</c:v>
                </c:pt>
                <c:pt idx="18">
                  <c:v>268</c:v>
                </c:pt>
                <c:pt idx="19">
                  <c:v>269</c:v>
                </c:pt>
                <c:pt idx="20">
                  <c:v>270</c:v>
                </c:pt>
                <c:pt idx="21">
                  <c:v>271</c:v>
                </c:pt>
                <c:pt idx="22">
                  <c:v>272</c:v>
                </c:pt>
                <c:pt idx="23">
                  <c:v>273</c:v>
                </c:pt>
                <c:pt idx="24">
                  <c:v>274</c:v>
                </c:pt>
                <c:pt idx="25">
                  <c:v>275</c:v>
                </c:pt>
                <c:pt idx="26">
                  <c:v>276</c:v>
                </c:pt>
                <c:pt idx="27">
                  <c:v>277</c:v>
                </c:pt>
                <c:pt idx="28">
                  <c:v>278</c:v>
                </c:pt>
                <c:pt idx="29">
                  <c:v>279</c:v>
                </c:pt>
                <c:pt idx="30">
                  <c:v>280</c:v>
                </c:pt>
                <c:pt idx="31">
                  <c:v>281</c:v>
                </c:pt>
                <c:pt idx="32">
                  <c:v>282</c:v>
                </c:pt>
                <c:pt idx="33">
                  <c:v>283</c:v>
                </c:pt>
                <c:pt idx="34">
                  <c:v>284</c:v>
                </c:pt>
                <c:pt idx="35">
                  <c:v>285</c:v>
                </c:pt>
                <c:pt idx="36">
                  <c:v>286</c:v>
                </c:pt>
                <c:pt idx="37">
                  <c:v>287</c:v>
                </c:pt>
                <c:pt idx="38">
                  <c:v>288</c:v>
                </c:pt>
                <c:pt idx="39">
                  <c:v>289</c:v>
                </c:pt>
                <c:pt idx="40">
                  <c:v>290</c:v>
                </c:pt>
                <c:pt idx="41">
                  <c:v>291</c:v>
                </c:pt>
                <c:pt idx="42">
                  <c:v>292</c:v>
                </c:pt>
                <c:pt idx="43">
                  <c:v>293</c:v>
                </c:pt>
                <c:pt idx="44">
                  <c:v>294</c:v>
                </c:pt>
                <c:pt idx="45">
                  <c:v>295</c:v>
                </c:pt>
                <c:pt idx="46">
                  <c:v>296</c:v>
                </c:pt>
                <c:pt idx="47">
                  <c:v>297</c:v>
                </c:pt>
                <c:pt idx="48">
                  <c:v>298</c:v>
                </c:pt>
                <c:pt idx="49">
                  <c:v>299</c:v>
                </c:pt>
                <c:pt idx="50">
                  <c:v>300</c:v>
                </c:pt>
                <c:pt idx="51">
                  <c:v>301</c:v>
                </c:pt>
                <c:pt idx="52">
                  <c:v>302</c:v>
                </c:pt>
                <c:pt idx="53">
                  <c:v>303</c:v>
                </c:pt>
                <c:pt idx="54">
                  <c:v>304</c:v>
                </c:pt>
                <c:pt idx="55">
                  <c:v>305</c:v>
                </c:pt>
                <c:pt idx="56">
                  <c:v>306</c:v>
                </c:pt>
                <c:pt idx="57">
                  <c:v>307</c:v>
                </c:pt>
                <c:pt idx="58">
                  <c:v>308</c:v>
                </c:pt>
                <c:pt idx="59">
                  <c:v>309</c:v>
                </c:pt>
                <c:pt idx="60">
                  <c:v>310</c:v>
                </c:pt>
                <c:pt idx="61">
                  <c:v>311</c:v>
                </c:pt>
                <c:pt idx="62">
                  <c:v>312</c:v>
                </c:pt>
                <c:pt idx="63">
                  <c:v>313</c:v>
                </c:pt>
                <c:pt idx="64">
                  <c:v>314</c:v>
                </c:pt>
                <c:pt idx="65">
                  <c:v>315</c:v>
                </c:pt>
                <c:pt idx="66">
                  <c:v>316</c:v>
                </c:pt>
                <c:pt idx="67">
                  <c:v>317</c:v>
                </c:pt>
                <c:pt idx="68">
                  <c:v>318</c:v>
                </c:pt>
                <c:pt idx="69">
                  <c:v>319</c:v>
                </c:pt>
                <c:pt idx="70">
                  <c:v>320</c:v>
                </c:pt>
                <c:pt idx="71">
                  <c:v>321</c:v>
                </c:pt>
                <c:pt idx="72">
                  <c:v>322</c:v>
                </c:pt>
                <c:pt idx="73">
                  <c:v>323</c:v>
                </c:pt>
                <c:pt idx="74">
                  <c:v>324</c:v>
                </c:pt>
                <c:pt idx="75">
                  <c:v>325</c:v>
                </c:pt>
                <c:pt idx="76">
                  <c:v>326</c:v>
                </c:pt>
                <c:pt idx="77">
                  <c:v>327</c:v>
                </c:pt>
                <c:pt idx="78">
                  <c:v>328</c:v>
                </c:pt>
                <c:pt idx="79">
                  <c:v>329</c:v>
                </c:pt>
                <c:pt idx="80">
                  <c:v>330</c:v>
                </c:pt>
                <c:pt idx="81">
                  <c:v>331</c:v>
                </c:pt>
                <c:pt idx="82">
                  <c:v>332</c:v>
                </c:pt>
                <c:pt idx="83">
                  <c:v>333</c:v>
                </c:pt>
                <c:pt idx="84">
                  <c:v>334</c:v>
                </c:pt>
                <c:pt idx="85">
                  <c:v>335</c:v>
                </c:pt>
                <c:pt idx="86">
                  <c:v>336</c:v>
                </c:pt>
                <c:pt idx="87">
                  <c:v>337</c:v>
                </c:pt>
                <c:pt idx="88">
                  <c:v>338</c:v>
                </c:pt>
                <c:pt idx="89">
                  <c:v>339</c:v>
                </c:pt>
                <c:pt idx="90">
                  <c:v>340</c:v>
                </c:pt>
                <c:pt idx="91">
                  <c:v>341</c:v>
                </c:pt>
                <c:pt idx="92">
                  <c:v>342</c:v>
                </c:pt>
                <c:pt idx="93">
                  <c:v>343</c:v>
                </c:pt>
                <c:pt idx="94">
                  <c:v>344</c:v>
                </c:pt>
                <c:pt idx="95">
                  <c:v>345</c:v>
                </c:pt>
                <c:pt idx="96">
                  <c:v>346</c:v>
                </c:pt>
                <c:pt idx="97">
                  <c:v>347</c:v>
                </c:pt>
                <c:pt idx="98">
                  <c:v>348</c:v>
                </c:pt>
                <c:pt idx="99">
                  <c:v>349</c:v>
                </c:pt>
                <c:pt idx="100">
                  <c:v>350</c:v>
                </c:pt>
                <c:pt idx="101">
                  <c:v>351</c:v>
                </c:pt>
                <c:pt idx="102">
                  <c:v>352</c:v>
                </c:pt>
                <c:pt idx="103">
                  <c:v>353</c:v>
                </c:pt>
                <c:pt idx="104">
                  <c:v>354</c:v>
                </c:pt>
                <c:pt idx="105">
                  <c:v>355</c:v>
                </c:pt>
                <c:pt idx="106">
                  <c:v>356</c:v>
                </c:pt>
                <c:pt idx="107">
                  <c:v>357</c:v>
                </c:pt>
                <c:pt idx="108">
                  <c:v>358</c:v>
                </c:pt>
                <c:pt idx="109">
                  <c:v>359</c:v>
                </c:pt>
                <c:pt idx="110">
                  <c:v>360</c:v>
                </c:pt>
                <c:pt idx="111">
                  <c:v>361</c:v>
                </c:pt>
                <c:pt idx="112">
                  <c:v>362</c:v>
                </c:pt>
                <c:pt idx="113">
                  <c:v>363</c:v>
                </c:pt>
                <c:pt idx="114">
                  <c:v>364</c:v>
                </c:pt>
                <c:pt idx="115">
                  <c:v>365</c:v>
                </c:pt>
                <c:pt idx="116">
                  <c:v>366</c:v>
                </c:pt>
                <c:pt idx="117">
                  <c:v>367</c:v>
                </c:pt>
                <c:pt idx="118">
                  <c:v>368</c:v>
                </c:pt>
                <c:pt idx="119">
                  <c:v>369</c:v>
                </c:pt>
                <c:pt idx="120">
                  <c:v>370</c:v>
                </c:pt>
                <c:pt idx="121">
                  <c:v>371</c:v>
                </c:pt>
                <c:pt idx="122">
                  <c:v>372</c:v>
                </c:pt>
                <c:pt idx="123">
                  <c:v>373</c:v>
                </c:pt>
                <c:pt idx="124">
                  <c:v>374</c:v>
                </c:pt>
                <c:pt idx="125">
                  <c:v>375</c:v>
                </c:pt>
                <c:pt idx="126">
                  <c:v>376</c:v>
                </c:pt>
                <c:pt idx="127">
                  <c:v>377</c:v>
                </c:pt>
                <c:pt idx="128">
                  <c:v>378</c:v>
                </c:pt>
                <c:pt idx="129">
                  <c:v>379</c:v>
                </c:pt>
                <c:pt idx="130">
                  <c:v>380</c:v>
                </c:pt>
                <c:pt idx="131">
                  <c:v>381</c:v>
                </c:pt>
                <c:pt idx="132">
                  <c:v>382</c:v>
                </c:pt>
                <c:pt idx="133">
                  <c:v>383</c:v>
                </c:pt>
                <c:pt idx="134">
                  <c:v>384</c:v>
                </c:pt>
                <c:pt idx="135">
                  <c:v>385</c:v>
                </c:pt>
                <c:pt idx="136">
                  <c:v>386</c:v>
                </c:pt>
                <c:pt idx="137">
                  <c:v>387</c:v>
                </c:pt>
                <c:pt idx="138">
                  <c:v>388</c:v>
                </c:pt>
                <c:pt idx="139">
                  <c:v>389</c:v>
                </c:pt>
                <c:pt idx="140">
                  <c:v>390</c:v>
                </c:pt>
                <c:pt idx="141">
                  <c:v>391</c:v>
                </c:pt>
                <c:pt idx="142">
                  <c:v>392</c:v>
                </c:pt>
                <c:pt idx="143">
                  <c:v>393</c:v>
                </c:pt>
                <c:pt idx="144">
                  <c:v>394</c:v>
                </c:pt>
                <c:pt idx="145">
                  <c:v>395</c:v>
                </c:pt>
                <c:pt idx="146">
                  <c:v>396</c:v>
                </c:pt>
                <c:pt idx="147">
                  <c:v>397</c:v>
                </c:pt>
                <c:pt idx="148">
                  <c:v>398</c:v>
                </c:pt>
                <c:pt idx="149">
                  <c:v>399</c:v>
                </c:pt>
                <c:pt idx="150">
                  <c:v>400</c:v>
                </c:pt>
                <c:pt idx="151">
                  <c:v>401</c:v>
                </c:pt>
                <c:pt idx="152">
                  <c:v>402</c:v>
                </c:pt>
                <c:pt idx="153">
                  <c:v>403</c:v>
                </c:pt>
                <c:pt idx="154">
                  <c:v>404</c:v>
                </c:pt>
                <c:pt idx="155">
                  <c:v>405</c:v>
                </c:pt>
                <c:pt idx="156">
                  <c:v>406</c:v>
                </c:pt>
                <c:pt idx="157">
                  <c:v>407</c:v>
                </c:pt>
                <c:pt idx="158">
                  <c:v>408</c:v>
                </c:pt>
                <c:pt idx="159">
                  <c:v>409</c:v>
                </c:pt>
                <c:pt idx="160">
                  <c:v>410</c:v>
                </c:pt>
                <c:pt idx="161">
                  <c:v>411</c:v>
                </c:pt>
                <c:pt idx="162">
                  <c:v>412</c:v>
                </c:pt>
                <c:pt idx="163">
                  <c:v>413</c:v>
                </c:pt>
                <c:pt idx="164">
                  <c:v>414</c:v>
                </c:pt>
                <c:pt idx="165">
                  <c:v>415</c:v>
                </c:pt>
                <c:pt idx="166">
                  <c:v>416</c:v>
                </c:pt>
                <c:pt idx="167">
                  <c:v>417</c:v>
                </c:pt>
                <c:pt idx="168">
                  <c:v>418</c:v>
                </c:pt>
                <c:pt idx="169">
                  <c:v>419</c:v>
                </c:pt>
                <c:pt idx="170">
                  <c:v>420</c:v>
                </c:pt>
                <c:pt idx="171">
                  <c:v>421</c:v>
                </c:pt>
                <c:pt idx="172">
                  <c:v>422</c:v>
                </c:pt>
                <c:pt idx="173">
                  <c:v>423</c:v>
                </c:pt>
                <c:pt idx="174">
                  <c:v>424</c:v>
                </c:pt>
                <c:pt idx="175">
                  <c:v>425</c:v>
                </c:pt>
                <c:pt idx="176">
                  <c:v>426</c:v>
                </c:pt>
                <c:pt idx="177">
                  <c:v>427</c:v>
                </c:pt>
                <c:pt idx="178">
                  <c:v>428</c:v>
                </c:pt>
                <c:pt idx="179">
                  <c:v>429</c:v>
                </c:pt>
                <c:pt idx="180">
                  <c:v>430</c:v>
                </c:pt>
                <c:pt idx="181">
                  <c:v>431</c:v>
                </c:pt>
                <c:pt idx="182">
                  <c:v>432</c:v>
                </c:pt>
                <c:pt idx="183">
                  <c:v>433</c:v>
                </c:pt>
                <c:pt idx="184">
                  <c:v>434</c:v>
                </c:pt>
                <c:pt idx="185">
                  <c:v>435</c:v>
                </c:pt>
                <c:pt idx="186">
                  <c:v>436</c:v>
                </c:pt>
                <c:pt idx="187">
                  <c:v>437</c:v>
                </c:pt>
                <c:pt idx="188">
                  <c:v>438</c:v>
                </c:pt>
                <c:pt idx="189">
                  <c:v>439</c:v>
                </c:pt>
                <c:pt idx="190">
                  <c:v>440</c:v>
                </c:pt>
                <c:pt idx="191">
                  <c:v>441</c:v>
                </c:pt>
                <c:pt idx="192">
                  <c:v>442</c:v>
                </c:pt>
                <c:pt idx="193">
                  <c:v>443</c:v>
                </c:pt>
                <c:pt idx="194">
                  <c:v>444</c:v>
                </c:pt>
                <c:pt idx="195">
                  <c:v>445</c:v>
                </c:pt>
                <c:pt idx="196">
                  <c:v>446</c:v>
                </c:pt>
                <c:pt idx="197">
                  <c:v>447</c:v>
                </c:pt>
                <c:pt idx="198">
                  <c:v>448</c:v>
                </c:pt>
                <c:pt idx="199">
                  <c:v>449</c:v>
                </c:pt>
                <c:pt idx="200">
                  <c:v>450</c:v>
                </c:pt>
                <c:pt idx="201">
                  <c:v>451</c:v>
                </c:pt>
                <c:pt idx="202">
                  <c:v>452</c:v>
                </c:pt>
                <c:pt idx="203">
                  <c:v>453</c:v>
                </c:pt>
                <c:pt idx="204">
                  <c:v>454</c:v>
                </c:pt>
                <c:pt idx="205">
                  <c:v>455</c:v>
                </c:pt>
                <c:pt idx="206">
                  <c:v>456</c:v>
                </c:pt>
                <c:pt idx="207">
                  <c:v>457</c:v>
                </c:pt>
                <c:pt idx="208">
                  <c:v>458</c:v>
                </c:pt>
                <c:pt idx="209">
                  <c:v>459</c:v>
                </c:pt>
                <c:pt idx="210">
                  <c:v>460</c:v>
                </c:pt>
                <c:pt idx="211">
                  <c:v>461</c:v>
                </c:pt>
                <c:pt idx="212">
                  <c:v>462</c:v>
                </c:pt>
                <c:pt idx="213">
                  <c:v>463</c:v>
                </c:pt>
                <c:pt idx="214">
                  <c:v>464</c:v>
                </c:pt>
                <c:pt idx="215">
                  <c:v>465</c:v>
                </c:pt>
                <c:pt idx="216">
                  <c:v>466</c:v>
                </c:pt>
                <c:pt idx="217">
                  <c:v>467</c:v>
                </c:pt>
                <c:pt idx="218">
                  <c:v>468</c:v>
                </c:pt>
                <c:pt idx="219">
                  <c:v>469</c:v>
                </c:pt>
                <c:pt idx="220">
                  <c:v>470</c:v>
                </c:pt>
                <c:pt idx="221">
                  <c:v>471</c:v>
                </c:pt>
                <c:pt idx="222">
                  <c:v>472</c:v>
                </c:pt>
                <c:pt idx="223">
                  <c:v>473</c:v>
                </c:pt>
                <c:pt idx="224">
                  <c:v>474</c:v>
                </c:pt>
                <c:pt idx="225">
                  <c:v>475</c:v>
                </c:pt>
                <c:pt idx="226">
                  <c:v>476</c:v>
                </c:pt>
                <c:pt idx="227">
                  <c:v>477</c:v>
                </c:pt>
                <c:pt idx="228">
                  <c:v>478</c:v>
                </c:pt>
                <c:pt idx="229">
                  <c:v>479</c:v>
                </c:pt>
                <c:pt idx="230">
                  <c:v>480</c:v>
                </c:pt>
                <c:pt idx="231">
                  <c:v>481</c:v>
                </c:pt>
                <c:pt idx="232">
                  <c:v>482</c:v>
                </c:pt>
                <c:pt idx="233">
                  <c:v>483</c:v>
                </c:pt>
                <c:pt idx="234">
                  <c:v>484</c:v>
                </c:pt>
                <c:pt idx="235">
                  <c:v>485</c:v>
                </c:pt>
                <c:pt idx="236">
                  <c:v>486</c:v>
                </c:pt>
                <c:pt idx="237">
                  <c:v>487</c:v>
                </c:pt>
                <c:pt idx="238">
                  <c:v>488</c:v>
                </c:pt>
                <c:pt idx="239">
                  <c:v>489</c:v>
                </c:pt>
                <c:pt idx="240">
                  <c:v>490</c:v>
                </c:pt>
                <c:pt idx="241">
                  <c:v>491</c:v>
                </c:pt>
                <c:pt idx="242">
                  <c:v>492</c:v>
                </c:pt>
                <c:pt idx="243">
                  <c:v>493</c:v>
                </c:pt>
                <c:pt idx="244">
                  <c:v>494</c:v>
                </c:pt>
                <c:pt idx="245">
                  <c:v>495</c:v>
                </c:pt>
                <c:pt idx="246">
                  <c:v>496</c:v>
                </c:pt>
                <c:pt idx="247">
                  <c:v>497</c:v>
                </c:pt>
                <c:pt idx="248">
                  <c:v>498</c:v>
                </c:pt>
                <c:pt idx="249">
                  <c:v>499</c:v>
                </c:pt>
                <c:pt idx="250">
                  <c:v>500</c:v>
                </c:pt>
                <c:pt idx="251">
                  <c:v>501</c:v>
                </c:pt>
                <c:pt idx="252">
                  <c:v>502</c:v>
                </c:pt>
                <c:pt idx="253">
                  <c:v>503</c:v>
                </c:pt>
                <c:pt idx="254">
                  <c:v>504</c:v>
                </c:pt>
                <c:pt idx="255">
                  <c:v>505</c:v>
                </c:pt>
                <c:pt idx="256">
                  <c:v>506</c:v>
                </c:pt>
                <c:pt idx="257">
                  <c:v>507</c:v>
                </c:pt>
                <c:pt idx="258">
                  <c:v>508</c:v>
                </c:pt>
                <c:pt idx="259">
                  <c:v>509</c:v>
                </c:pt>
                <c:pt idx="260">
                  <c:v>510</c:v>
                </c:pt>
                <c:pt idx="261">
                  <c:v>511</c:v>
                </c:pt>
                <c:pt idx="262">
                  <c:v>512</c:v>
                </c:pt>
                <c:pt idx="263">
                  <c:v>513</c:v>
                </c:pt>
                <c:pt idx="264">
                  <c:v>514</c:v>
                </c:pt>
                <c:pt idx="265">
                  <c:v>515</c:v>
                </c:pt>
                <c:pt idx="266">
                  <c:v>516</c:v>
                </c:pt>
                <c:pt idx="267">
                  <c:v>517</c:v>
                </c:pt>
                <c:pt idx="268">
                  <c:v>518</c:v>
                </c:pt>
                <c:pt idx="269">
                  <c:v>519</c:v>
                </c:pt>
                <c:pt idx="270">
                  <c:v>520</c:v>
                </c:pt>
                <c:pt idx="271">
                  <c:v>521</c:v>
                </c:pt>
                <c:pt idx="272">
                  <c:v>522</c:v>
                </c:pt>
                <c:pt idx="273">
                  <c:v>523</c:v>
                </c:pt>
                <c:pt idx="274">
                  <c:v>524</c:v>
                </c:pt>
                <c:pt idx="275">
                  <c:v>525</c:v>
                </c:pt>
                <c:pt idx="276">
                  <c:v>526</c:v>
                </c:pt>
                <c:pt idx="277">
                  <c:v>527</c:v>
                </c:pt>
                <c:pt idx="278">
                  <c:v>528</c:v>
                </c:pt>
                <c:pt idx="279">
                  <c:v>529</c:v>
                </c:pt>
                <c:pt idx="280">
                  <c:v>530</c:v>
                </c:pt>
                <c:pt idx="281">
                  <c:v>531</c:v>
                </c:pt>
                <c:pt idx="282">
                  <c:v>532</c:v>
                </c:pt>
                <c:pt idx="283">
                  <c:v>533</c:v>
                </c:pt>
                <c:pt idx="284">
                  <c:v>534</c:v>
                </c:pt>
                <c:pt idx="285">
                  <c:v>535</c:v>
                </c:pt>
                <c:pt idx="286">
                  <c:v>536</c:v>
                </c:pt>
                <c:pt idx="287">
                  <c:v>537</c:v>
                </c:pt>
                <c:pt idx="288">
                  <c:v>538</c:v>
                </c:pt>
                <c:pt idx="289">
                  <c:v>539</c:v>
                </c:pt>
                <c:pt idx="290">
                  <c:v>540</c:v>
                </c:pt>
                <c:pt idx="291">
                  <c:v>541</c:v>
                </c:pt>
                <c:pt idx="292">
                  <c:v>542</c:v>
                </c:pt>
                <c:pt idx="293">
                  <c:v>543</c:v>
                </c:pt>
                <c:pt idx="294">
                  <c:v>544</c:v>
                </c:pt>
                <c:pt idx="295">
                  <c:v>545</c:v>
                </c:pt>
                <c:pt idx="296">
                  <c:v>546</c:v>
                </c:pt>
                <c:pt idx="297">
                  <c:v>547</c:v>
                </c:pt>
                <c:pt idx="298">
                  <c:v>548</c:v>
                </c:pt>
                <c:pt idx="299">
                  <c:v>549</c:v>
                </c:pt>
                <c:pt idx="300">
                  <c:v>550</c:v>
                </c:pt>
                <c:pt idx="301">
                  <c:v>551</c:v>
                </c:pt>
                <c:pt idx="302">
                  <c:v>552</c:v>
                </c:pt>
                <c:pt idx="303">
                  <c:v>553</c:v>
                </c:pt>
                <c:pt idx="304">
                  <c:v>554</c:v>
                </c:pt>
                <c:pt idx="305">
                  <c:v>555</c:v>
                </c:pt>
                <c:pt idx="306">
                  <c:v>556</c:v>
                </c:pt>
                <c:pt idx="307">
                  <c:v>557</c:v>
                </c:pt>
                <c:pt idx="308">
                  <c:v>558</c:v>
                </c:pt>
                <c:pt idx="309">
                  <c:v>559</c:v>
                </c:pt>
                <c:pt idx="310">
                  <c:v>560</c:v>
                </c:pt>
                <c:pt idx="311">
                  <c:v>561</c:v>
                </c:pt>
                <c:pt idx="312">
                  <c:v>562</c:v>
                </c:pt>
                <c:pt idx="313">
                  <c:v>563</c:v>
                </c:pt>
                <c:pt idx="314">
                  <c:v>564</c:v>
                </c:pt>
                <c:pt idx="315">
                  <c:v>565</c:v>
                </c:pt>
                <c:pt idx="316">
                  <c:v>566</c:v>
                </c:pt>
                <c:pt idx="317">
                  <c:v>567</c:v>
                </c:pt>
                <c:pt idx="318">
                  <c:v>568</c:v>
                </c:pt>
                <c:pt idx="319">
                  <c:v>569</c:v>
                </c:pt>
                <c:pt idx="320">
                  <c:v>570</c:v>
                </c:pt>
                <c:pt idx="321">
                  <c:v>571</c:v>
                </c:pt>
                <c:pt idx="322">
                  <c:v>572</c:v>
                </c:pt>
                <c:pt idx="323">
                  <c:v>573</c:v>
                </c:pt>
                <c:pt idx="324">
                  <c:v>574</c:v>
                </c:pt>
                <c:pt idx="325">
                  <c:v>575</c:v>
                </c:pt>
                <c:pt idx="326">
                  <c:v>576</c:v>
                </c:pt>
                <c:pt idx="327">
                  <c:v>577</c:v>
                </c:pt>
                <c:pt idx="328">
                  <c:v>578</c:v>
                </c:pt>
                <c:pt idx="329">
                  <c:v>579</c:v>
                </c:pt>
                <c:pt idx="330">
                  <c:v>580</c:v>
                </c:pt>
                <c:pt idx="331">
                  <c:v>581</c:v>
                </c:pt>
                <c:pt idx="332">
                  <c:v>582</c:v>
                </c:pt>
                <c:pt idx="333">
                  <c:v>583</c:v>
                </c:pt>
                <c:pt idx="334">
                  <c:v>584</c:v>
                </c:pt>
                <c:pt idx="335">
                  <c:v>585</c:v>
                </c:pt>
                <c:pt idx="336">
                  <c:v>586</c:v>
                </c:pt>
                <c:pt idx="337">
                  <c:v>587</c:v>
                </c:pt>
                <c:pt idx="338">
                  <c:v>588</c:v>
                </c:pt>
                <c:pt idx="339">
                  <c:v>589</c:v>
                </c:pt>
                <c:pt idx="340">
                  <c:v>590</c:v>
                </c:pt>
                <c:pt idx="341">
                  <c:v>591</c:v>
                </c:pt>
                <c:pt idx="342">
                  <c:v>592</c:v>
                </c:pt>
                <c:pt idx="343">
                  <c:v>593</c:v>
                </c:pt>
                <c:pt idx="344">
                  <c:v>594</c:v>
                </c:pt>
                <c:pt idx="345">
                  <c:v>595</c:v>
                </c:pt>
                <c:pt idx="346">
                  <c:v>596</c:v>
                </c:pt>
                <c:pt idx="347">
                  <c:v>597</c:v>
                </c:pt>
                <c:pt idx="348">
                  <c:v>598</c:v>
                </c:pt>
                <c:pt idx="349">
                  <c:v>599</c:v>
                </c:pt>
                <c:pt idx="350">
                  <c:v>600</c:v>
                </c:pt>
                <c:pt idx="351">
                  <c:v>601</c:v>
                </c:pt>
                <c:pt idx="352">
                  <c:v>602</c:v>
                </c:pt>
                <c:pt idx="353">
                  <c:v>603</c:v>
                </c:pt>
                <c:pt idx="354">
                  <c:v>604</c:v>
                </c:pt>
                <c:pt idx="355">
                  <c:v>605</c:v>
                </c:pt>
                <c:pt idx="356">
                  <c:v>606</c:v>
                </c:pt>
                <c:pt idx="357">
                  <c:v>607</c:v>
                </c:pt>
                <c:pt idx="358">
                  <c:v>608</c:v>
                </c:pt>
                <c:pt idx="359">
                  <c:v>609</c:v>
                </c:pt>
                <c:pt idx="360">
                  <c:v>610</c:v>
                </c:pt>
                <c:pt idx="361">
                  <c:v>611</c:v>
                </c:pt>
                <c:pt idx="362">
                  <c:v>612</c:v>
                </c:pt>
                <c:pt idx="363">
                  <c:v>613</c:v>
                </c:pt>
                <c:pt idx="364">
                  <c:v>614</c:v>
                </c:pt>
                <c:pt idx="365">
                  <c:v>615</c:v>
                </c:pt>
                <c:pt idx="366">
                  <c:v>616</c:v>
                </c:pt>
                <c:pt idx="367">
                  <c:v>617</c:v>
                </c:pt>
                <c:pt idx="368">
                  <c:v>618</c:v>
                </c:pt>
                <c:pt idx="369">
                  <c:v>619</c:v>
                </c:pt>
                <c:pt idx="370">
                  <c:v>620</c:v>
                </c:pt>
                <c:pt idx="371">
                  <c:v>621</c:v>
                </c:pt>
                <c:pt idx="372">
                  <c:v>622</c:v>
                </c:pt>
                <c:pt idx="373">
                  <c:v>623</c:v>
                </c:pt>
                <c:pt idx="374">
                  <c:v>624</c:v>
                </c:pt>
                <c:pt idx="375">
                  <c:v>625</c:v>
                </c:pt>
                <c:pt idx="376">
                  <c:v>626</c:v>
                </c:pt>
                <c:pt idx="377">
                  <c:v>627</c:v>
                </c:pt>
                <c:pt idx="378">
                  <c:v>628</c:v>
                </c:pt>
                <c:pt idx="379">
                  <c:v>629</c:v>
                </c:pt>
                <c:pt idx="380">
                  <c:v>630</c:v>
                </c:pt>
                <c:pt idx="381">
                  <c:v>631</c:v>
                </c:pt>
                <c:pt idx="382">
                  <c:v>632</c:v>
                </c:pt>
                <c:pt idx="383">
                  <c:v>633</c:v>
                </c:pt>
                <c:pt idx="384">
                  <c:v>634</c:v>
                </c:pt>
                <c:pt idx="385">
                  <c:v>635</c:v>
                </c:pt>
                <c:pt idx="386">
                  <c:v>636</c:v>
                </c:pt>
                <c:pt idx="387">
                  <c:v>637</c:v>
                </c:pt>
                <c:pt idx="388">
                  <c:v>638</c:v>
                </c:pt>
                <c:pt idx="389">
                  <c:v>639</c:v>
                </c:pt>
                <c:pt idx="390">
                  <c:v>640</c:v>
                </c:pt>
                <c:pt idx="391">
                  <c:v>641</c:v>
                </c:pt>
                <c:pt idx="392">
                  <c:v>642</c:v>
                </c:pt>
                <c:pt idx="393">
                  <c:v>643</c:v>
                </c:pt>
                <c:pt idx="394">
                  <c:v>644</c:v>
                </c:pt>
                <c:pt idx="395">
                  <c:v>645</c:v>
                </c:pt>
                <c:pt idx="396">
                  <c:v>646</c:v>
                </c:pt>
                <c:pt idx="397">
                  <c:v>647</c:v>
                </c:pt>
                <c:pt idx="398">
                  <c:v>648</c:v>
                </c:pt>
                <c:pt idx="399">
                  <c:v>649</c:v>
                </c:pt>
                <c:pt idx="400">
                  <c:v>650</c:v>
                </c:pt>
                <c:pt idx="401">
                  <c:v>651</c:v>
                </c:pt>
                <c:pt idx="402">
                  <c:v>652</c:v>
                </c:pt>
                <c:pt idx="403">
                  <c:v>653</c:v>
                </c:pt>
                <c:pt idx="404">
                  <c:v>654</c:v>
                </c:pt>
                <c:pt idx="405">
                  <c:v>655</c:v>
                </c:pt>
                <c:pt idx="406">
                  <c:v>656</c:v>
                </c:pt>
                <c:pt idx="407">
                  <c:v>657</c:v>
                </c:pt>
                <c:pt idx="408">
                  <c:v>658</c:v>
                </c:pt>
                <c:pt idx="409">
                  <c:v>659</c:v>
                </c:pt>
                <c:pt idx="410">
                  <c:v>660</c:v>
                </c:pt>
                <c:pt idx="411">
                  <c:v>661</c:v>
                </c:pt>
                <c:pt idx="412">
                  <c:v>662</c:v>
                </c:pt>
                <c:pt idx="413">
                  <c:v>663</c:v>
                </c:pt>
                <c:pt idx="414">
                  <c:v>664</c:v>
                </c:pt>
                <c:pt idx="415">
                  <c:v>665</c:v>
                </c:pt>
                <c:pt idx="416">
                  <c:v>666</c:v>
                </c:pt>
                <c:pt idx="417">
                  <c:v>667</c:v>
                </c:pt>
                <c:pt idx="418">
                  <c:v>668</c:v>
                </c:pt>
                <c:pt idx="419">
                  <c:v>669</c:v>
                </c:pt>
                <c:pt idx="420">
                  <c:v>670</c:v>
                </c:pt>
                <c:pt idx="421">
                  <c:v>671</c:v>
                </c:pt>
                <c:pt idx="422">
                  <c:v>672</c:v>
                </c:pt>
                <c:pt idx="423">
                  <c:v>673</c:v>
                </c:pt>
                <c:pt idx="424">
                  <c:v>674</c:v>
                </c:pt>
                <c:pt idx="425">
                  <c:v>675</c:v>
                </c:pt>
                <c:pt idx="426">
                  <c:v>676</c:v>
                </c:pt>
                <c:pt idx="427">
                  <c:v>677</c:v>
                </c:pt>
                <c:pt idx="428">
                  <c:v>678</c:v>
                </c:pt>
                <c:pt idx="429">
                  <c:v>679</c:v>
                </c:pt>
                <c:pt idx="430">
                  <c:v>680</c:v>
                </c:pt>
                <c:pt idx="431">
                  <c:v>681</c:v>
                </c:pt>
                <c:pt idx="432">
                  <c:v>682</c:v>
                </c:pt>
                <c:pt idx="433">
                  <c:v>683</c:v>
                </c:pt>
                <c:pt idx="434">
                  <c:v>684</c:v>
                </c:pt>
                <c:pt idx="435">
                  <c:v>685</c:v>
                </c:pt>
                <c:pt idx="436">
                  <c:v>686</c:v>
                </c:pt>
                <c:pt idx="437">
                  <c:v>687</c:v>
                </c:pt>
                <c:pt idx="438">
                  <c:v>688</c:v>
                </c:pt>
                <c:pt idx="439">
                  <c:v>689</c:v>
                </c:pt>
                <c:pt idx="440">
                  <c:v>690</c:v>
                </c:pt>
                <c:pt idx="441">
                  <c:v>691</c:v>
                </c:pt>
                <c:pt idx="442">
                  <c:v>692</c:v>
                </c:pt>
                <c:pt idx="443">
                  <c:v>693</c:v>
                </c:pt>
                <c:pt idx="444">
                  <c:v>694</c:v>
                </c:pt>
                <c:pt idx="445">
                  <c:v>695</c:v>
                </c:pt>
                <c:pt idx="446">
                  <c:v>696</c:v>
                </c:pt>
                <c:pt idx="447">
                  <c:v>697</c:v>
                </c:pt>
                <c:pt idx="448">
                  <c:v>698</c:v>
                </c:pt>
                <c:pt idx="449">
                  <c:v>699</c:v>
                </c:pt>
                <c:pt idx="450">
                  <c:v>700</c:v>
                </c:pt>
              </c:numCache>
            </c:numRef>
          </c:xVal>
          <c:yVal>
            <c:numRef>
              <c:f>'[proteins after FeS.xlsx]Folha1'!$E$4:$E$454</c:f>
              <c:numCache>
                <c:formatCode>General</c:formatCode>
                <c:ptCount val="451"/>
                <c:pt idx="0">
                  <c:v>0.88600000000000001</c:v>
                </c:pt>
                <c:pt idx="1">
                  <c:v>0.875</c:v>
                </c:pt>
                <c:pt idx="2">
                  <c:v>0.86199999999999999</c:v>
                </c:pt>
                <c:pt idx="3">
                  <c:v>0.85099999999999998</c:v>
                </c:pt>
                <c:pt idx="4">
                  <c:v>0.84199999999999997</c:v>
                </c:pt>
                <c:pt idx="5">
                  <c:v>0.83399999999999996</c:v>
                </c:pt>
                <c:pt idx="6">
                  <c:v>0.82699999999999996</c:v>
                </c:pt>
                <c:pt idx="7">
                  <c:v>0.82399999999999995</c:v>
                </c:pt>
                <c:pt idx="8">
                  <c:v>0.82599999999999996</c:v>
                </c:pt>
                <c:pt idx="9">
                  <c:v>0.82599999999999996</c:v>
                </c:pt>
                <c:pt idx="10">
                  <c:v>0.82499999999999996</c:v>
                </c:pt>
                <c:pt idx="11">
                  <c:v>0.82399999999999995</c:v>
                </c:pt>
                <c:pt idx="12">
                  <c:v>0.82499999999999996</c:v>
                </c:pt>
                <c:pt idx="13">
                  <c:v>0.82899999999999996</c:v>
                </c:pt>
                <c:pt idx="14">
                  <c:v>0.83599999999999997</c:v>
                </c:pt>
                <c:pt idx="15">
                  <c:v>0.84199999999999997</c:v>
                </c:pt>
                <c:pt idx="16">
                  <c:v>0.84599999999999997</c:v>
                </c:pt>
                <c:pt idx="17">
                  <c:v>0.85099999999999998</c:v>
                </c:pt>
                <c:pt idx="18">
                  <c:v>0.85799999999999998</c:v>
                </c:pt>
                <c:pt idx="19">
                  <c:v>0.86299999999999999</c:v>
                </c:pt>
                <c:pt idx="20">
                  <c:v>0.86899999999999999</c:v>
                </c:pt>
                <c:pt idx="21">
                  <c:v>0.875</c:v>
                </c:pt>
                <c:pt idx="22">
                  <c:v>0.879</c:v>
                </c:pt>
                <c:pt idx="23">
                  <c:v>0.88500000000000001</c:v>
                </c:pt>
                <c:pt idx="24">
                  <c:v>0.88900000000000001</c:v>
                </c:pt>
                <c:pt idx="25">
                  <c:v>0.89500000000000002</c:v>
                </c:pt>
                <c:pt idx="26">
                  <c:v>0.89700000000000002</c:v>
                </c:pt>
                <c:pt idx="27">
                  <c:v>0.89500000000000002</c:v>
                </c:pt>
                <c:pt idx="28">
                  <c:v>0.89700000000000002</c:v>
                </c:pt>
                <c:pt idx="29">
                  <c:v>0.89500000000000002</c:v>
                </c:pt>
                <c:pt idx="30">
                  <c:v>0.89200000000000002</c:v>
                </c:pt>
                <c:pt idx="31">
                  <c:v>0.88200000000000001</c:v>
                </c:pt>
                <c:pt idx="32">
                  <c:v>0.88</c:v>
                </c:pt>
                <c:pt idx="33">
                  <c:v>0.87</c:v>
                </c:pt>
                <c:pt idx="34">
                  <c:v>0.85699999999999998</c:v>
                </c:pt>
                <c:pt idx="35">
                  <c:v>0.84299999999999997</c:v>
                </c:pt>
                <c:pt idx="36">
                  <c:v>0.82</c:v>
                </c:pt>
                <c:pt idx="37">
                  <c:v>0.79300000000000004</c:v>
                </c:pt>
                <c:pt idx="38">
                  <c:v>0.76900000000000002</c:v>
                </c:pt>
                <c:pt idx="39">
                  <c:v>0.746</c:v>
                </c:pt>
                <c:pt idx="40">
                  <c:v>0.72799999999999998</c:v>
                </c:pt>
                <c:pt idx="41">
                  <c:v>0.70599999999999996</c:v>
                </c:pt>
                <c:pt idx="42">
                  <c:v>0.68200000000000005</c:v>
                </c:pt>
                <c:pt idx="43">
                  <c:v>0.65600000000000003</c:v>
                </c:pt>
                <c:pt idx="44">
                  <c:v>0.627</c:v>
                </c:pt>
                <c:pt idx="45">
                  <c:v>0.60199999999999998</c:v>
                </c:pt>
                <c:pt idx="46">
                  <c:v>0.57999999999999996</c:v>
                </c:pt>
                <c:pt idx="47">
                  <c:v>0.56200000000000006</c:v>
                </c:pt>
                <c:pt idx="48">
                  <c:v>0.54800000000000004</c:v>
                </c:pt>
                <c:pt idx="49">
                  <c:v>0.53600000000000003</c:v>
                </c:pt>
                <c:pt idx="50">
                  <c:v>0.52200000000000002</c:v>
                </c:pt>
                <c:pt idx="51">
                  <c:v>0.51300000000000001</c:v>
                </c:pt>
                <c:pt idx="52">
                  <c:v>0.505</c:v>
                </c:pt>
                <c:pt idx="53">
                  <c:v>0.497</c:v>
                </c:pt>
                <c:pt idx="54">
                  <c:v>0.48799999999999999</c:v>
                </c:pt>
                <c:pt idx="55">
                  <c:v>0.48599999999999999</c:v>
                </c:pt>
                <c:pt idx="56">
                  <c:v>0.48799999999999999</c:v>
                </c:pt>
                <c:pt idx="57">
                  <c:v>0.48499999999999999</c:v>
                </c:pt>
                <c:pt idx="58">
                  <c:v>0.48099999999999998</c:v>
                </c:pt>
                <c:pt idx="59">
                  <c:v>0.47699999999999998</c:v>
                </c:pt>
                <c:pt idx="60">
                  <c:v>0.47399999999999998</c:v>
                </c:pt>
                <c:pt idx="61">
                  <c:v>0.47099999999999997</c:v>
                </c:pt>
                <c:pt idx="62">
                  <c:v>0.47</c:v>
                </c:pt>
                <c:pt idx="63">
                  <c:v>0.46899999999999997</c:v>
                </c:pt>
                <c:pt idx="64">
                  <c:v>0.46400000000000002</c:v>
                </c:pt>
                <c:pt idx="65">
                  <c:v>0.46500000000000002</c:v>
                </c:pt>
                <c:pt idx="66">
                  <c:v>0.46</c:v>
                </c:pt>
                <c:pt idx="67">
                  <c:v>0.45900000000000002</c:v>
                </c:pt>
                <c:pt idx="68">
                  <c:v>0.45600000000000002</c:v>
                </c:pt>
                <c:pt idx="69">
                  <c:v>0.45500000000000002</c:v>
                </c:pt>
                <c:pt idx="70">
                  <c:v>0.45400000000000001</c:v>
                </c:pt>
                <c:pt idx="71">
                  <c:v>0.45</c:v>
                </c:pt>
                <c:pt idx="72">
                  <c:v>0.44500000000000001</c:v>
                </c:pt>
                <c:pt idx="73">
                  <c:v>0.443</c:v>
                </c:pt>
                <c:pt idx="74">
                  <c:v>0.443</c:v>
                </c:pt>
                <c:pt idx="75">
                  <c:v>0.442</c:v>
                </c:pt>
                <c:pt idx="76">
                  <c:v>0.437</c:v>
                </c:pt>
                <c:pt idx="77">
                  <c:v>0.435</c:v>
                </c:pt>
                <c:pt idx="78">
                  <c:v>0.434</c:v>
                </c:pt>
                <c:pt idx="79">
                  <c:v>0.43</c:v>
                </c:pt>
                <c:pt idx="80">
                  <c:v>0.42599999999999999</c:v>
                </c:pt>
                <c:pt idx="81">
                  <c:v>0.42399999999999999</c:v>
                </c:pt>
                <c:pt idx="82">
                  <c:v>0.42199999999999999</c:v>
                </c:pt>
                <c:pt idx="83">
                  <c:v>0.41899999999999998</c:v>
                </c:pt>
                <c:pt idx="84">
                  <c:v>0.41699999999999998</c:v>
                </c:pt>
                <c:pt idx="85">
                  <c:v>0.41699999999999998</c:v>
                </c:pt>
                <c:pt idx="86">
                  <c:v>0.41299999999999998</c:v>
                </c:pt>
                <c:pt idx="87">
                  <c:v>0.41</c:v>
                </c:pt>
                <c:pt idx="88">
                  <c:v>0.40699999999999997</c:v>
                </c:pt>
                <c:pt idx="89">
                  <c:v>0.40500000000000003</c:v>
                </c:pt>
                <c:pt idx="90">
                  <c:v>0.40100000000000002</c:v>
                </c:pt>
                <c:pt idx="91">
                  <c:v>0.39400000000000002</c:v>
                </c:pt>
                <c:pt idx="92">
                  <c:v>0.38900000000000001</c:v>
                </c:pt>
                <c:pt idx="93">
                  <c:v>0.38700000000000001</c:v>
                </c:pt>
                <c:pt idx="94">
                  <c:v>0.38300000000000001</c:v>
                </c:pt>
                <c:pt idx="95">
                  <c:v>0.38200000000000001</c:v>
                </c:pt>
                <c:pt idx="96">
                  <c:v>0.38</c:v>
                </c:pt>
                <c:pt idx="97">
                  <c:v>0.377</c:v>
                </c:pt>
                <c:pt idx="98">
                  <c:v>0.376</c:v>
                </c:pt>
                <c:pt idx="99">
                  <c:v>0.375</c:v>
                </c:pt>
                <c:pt idx="100">
                  <c:v>0.373</c:v>
                </c:pt>
                <c:pt idx="101">
                  <c:v>0.37</c:v>
                </c:pt>
                <c:pt idx="102">
                  <c:v>0.36899999999999999</c:v>
                </c:pt>
                <c:pt idx="103">
                  <c:v>0.36599999999999999</c:v>
                </c:pt>
                <c:pt idx="104">
                  <c:v>0.36399999999999999</c:v>
                </c:pt>
                <c:pt idx="105">
                  <c:v>0.36299999999999999</c:v>
                </c:pt>
                <c:pt idx="106">
                  <c:v>0.36099999999999999</c:v>
                </c:pt>
                <c:pt idx="107">
                  <c:v>0.35899999999999999</c:v>
                </c:pt>
                <c:pt idx="108">
                  <c:v>0.35699999999999998</c:v>
                </c:pt>
                <c:pt idx="109">
                  <c:v>0.35499999999999998</c:v>
                </c:pt>
                <c:pt idx="110">
                  <c:v>0.35299999999999998</c:v>
                </c:pt>
                <c:pt idx="111">
                  <c:v>0.35199999999999998</c:v>
                </c:pt>
                <c:pt idx="112">
                  <c:v>0.35099999999999998</c:v>
                </c:pt>
                <c:pt idx="113">
                  <c:v>0.35</c:v>
                </c:pt>
                <c:pt idx="114">
                  <c:v>0.34699999999999998</c:v>
                </c:pt>
                <c:pt idx="115">
                  <c:v>0.34100000000000003</c:v>
                </c:pt>
                <c:pt idx="116">
                  <c:v>0.34</c:v>
                </c:pt>
                <c:pt idx="117">
                  <c:v>0.33900000000000002</c:v>
                </c:pt>
                <c:pt idx="118">
                  <c:v>0.33700000000000002</c:v>
                </c:pt>
                <c:pt idx="119">
                  <c:v>0.33600000000000002</c:v>
                </c:pt>
                <c:pt idx="120">
                  <c:v>0.33500000000000002</c:v>
                </c:pt>
                <c:pt idx="121">
                  <c:v>0.33400000000000002</c:v>
                </c:pt>
                <c:pt idx="122">
                  <c:v>0.33300000000000002</c:v>
                </c:pt>
                <c:pt idx="123">
                  <c:v>0.33200000000000002</c:v>
                </c:pt>
                <c:pt idx="124">
                  <c:v>0.33100000000000002</c:v>
                </c:pt>
                <c:pt idx="125">
                  <c:v>0.33</c:v>
                </c:pt>
                <c:pt idx="126">
                  <c:v>0.32900000000000001</c:v>
                </c:pt>
                <c:pt idx="127">
                  <c:v>0.32800000000000001</c:v>
                </c:pt>
                <c:pt idx="128">
                  <c:v>0.32700000000000001</c:v>
                </c:pt>
                <c:pt idx="129">
                  <c:v>0.32700000000000001</c:v>
                </c:pt>
                <c:pt idx="130">
                  <c:v>0.32600000000000001</c:v>
                </c:pt>
                <c:pt idx="131">
                  <c:v>0.32500000000000001</c:v>
                </c:pt>
                <c:pt idx="132">
                  <c:v>0.32400000000000001</c:v>
                </c:pt>
                <c:pt idx="133">
                  <c:v>0.32400000000000001</c:v>
                </c:pt>
                <c:pt idx="134">
                  <c:v>0.32300000000000001</c:v>
                </c:pt>
                <c:pt idx="135">
                  <c:v>0.32200000000000001</c:v>
                </c:pt>
                <c:pt idx="136">
                  <c:v>0.32200000000000001</c:v>
                </c:pt>
                <c:pt idx="137">
                  <c:v>0.32100000000000001</c:v>
                </c:pt>
                <c:pt idx="138">
                  <c:v>0.32100000000000001</c:v>
                </c:pt>
                <c:pt idx="139">
                  <c:v>0.32</c:v>
                </c:pt>
                <c:pt idx="140">
                  <c:v>0.32</c:v>
                </c:pt>
                <c:pt idx="141">
                  <c:v>0.31900000000000001</c:v>
                </c:pt>
                <c:pt idx="142">
                  <c:v>0.31900000000000001</c:v>
                </c:pt>
                <c:pt idx="143">
                  <c:v>0.318</c:v>
                </c:pt>
                <c:pt idx="144">
                  <c:v>0.317</c:v>
                </c:pt>
                <c:pt idx="145">
                  <c:v>0.316</c:v>
                </c:pt>
                <c:pt idx="146">
                  <c:v>0.316</c:v>
                </c:pt>
                <c:pt idx="147">
                  <c:v>0.315</c:v>
                </c:pt>
                <c:pt idx="148">
                  <c:v>0.314</c:v>
                </c:pt>
                <c:pt idx="149">
                  <c:v>0.314</c:v>
                </c:pt>
                <c:pt idx="150">
                  <c:v>0.313</c:v>
                </c:pt>
                <c:pt idx="151">
                  <c:v>0.312</c:v>
                </c:pt>
                <c:pt idx="152">
                  <c:v>0.311</c:v>
                </c:pt>
                <c:pt idx="153">
                  <c:v>0.31</c:v>
                </c:pt>
                <c:pt idx="154">
                  <c:v>0.309</c:v>
                </c:pt>
                <c:pt idx="155">
                  <c:v>0.308</c:v>
                </c:pt>
                <c:pt idx="156">
                  <c:v>0.307</c:v>
                </c:pt>
                <c:pt idx="157">
                  <c:v>0.30599999999999999</c:v>
                </c:pt>
                <c:pt idx="158">
                  <c:v>0.30499999999999999</c:v>
                </c:pt>
                <c:pt idx="159">
                  <c:v>0.30399999999999999</c:v>
                </c:pt>
                <c:pt idx="160">
                  <c:v>0.30199999999999999</c:v>
                </c:pt>
                <c:pt idx="161">
                  <c:v>0.30099999999999999</c:v>
                </c:pt>
                <c:pt idx="162">
                  <c:v>0.30099999999999999</c:v>
                </c:pt>
                <c:pt idx="163">
                  <c:v>0.3</c:v>
                </c:pt>
                <c:pt idx="164">
                  <c:v>0.29899999999999999</c:v>
                </c:pt>
                <c:pt idx="165">
                  <c:v>0.29799999999999999</c:v>
                </c:pt>
                <c:pt idx="166">
                  <c:v>0.29699999999999999</c:v>
                </c:pt>
                <c:pt idx="167">
                  <c:v>0.29699999999999999</c:v>
                </c:pt>
                <c:pt idx="168">
                  <c:v>0.29599999999999999</c:v>
                </c:pt>
                <c:pt idx="169">
                  <c:v>0.29599999999999999</c:v>
                </c:pt>
                <c:pt idx="170">
                  <c:v>0.29499999999999998</c:v>
                </c:pt>
                <c:pt idx="171">
                  <c:v>0.29499999999999998</c:v>
                </c:pt>
                <c:pt idx="172">
                  <c:v>0.29399999999999998</c:v>
                </c:pt>
                <c:pt idx="173">
                  <c:v>0.29399999999999998</c:v>
                </c:pt>
                <c:pt idx="174">
                  <c:v>0.29299999999999998</c:v>
                </c:pt>
                <c:pt idx="175">
                  <c:v>0.29199999999999998</c:v>
                </c:pt>
                <c:pt idx="176">
                  <c:v>0.29099999999999998</c:v>
                </c:pt>
                <c:pt idx="177">
                  <c:v>0.28999999999999998</c:v>
                </c:pt>
                <c:pt idx="178">
                  <c:v>0.28799999999999998</c:v>
                </c:pt>
                <c:pt idx="179">
                  <c:v>0.28599999999999998</c:v>
                </c:pt>
                <c:pt idx="180">
                  <c:v>0.28399999999999997</c:v>
                </c:pt>
                <c:pt idx="181">
                  <c:v>0.28100000000000003</c:v>
                </c:pt>
                <c:pt idx="182">
                  <c:v>0.27800000000000002</c:v>
                </c:pt>
                <c:pt idx="183">
                  <c:v>0.27500000000000002</c:v>
                </c:pt>
                <c:pt idx="184">
                  <c:v>0.27200000000000002</c:v>
                </c:pt>
                <c:pt idx="185">
                  <c:v>0.26900000000000002</c:v>
                </c:pt>
                <c:pt idx="186">
                  <c:v>0.26600000000000001</c:v>
                </c:pt>
                <c:pt idx="187">
                  <c:v>0.26300000000000001</c:v>
                </c:pt>
                <c:pt idx="188">
                  <c:v>0.26</c:v>
                </c:pt>
                <c:pt idx="189">
                  <c:v>0.25800000000000001</c:v>
                </c:pt>
                <c:pt idx="190">
                  <c:v>0.255</c:v>
                </c:pt>
                <c:pt idx="191">
                  <c:v>0.252</c:v>
                </c:pt>
                <c:pt idx="192">
                  <c:v>0.25</c:v>
                </c:pt>
                <c:pt idx="193">
                  <c:v>0.247</c:v>
                </c:pt>
                <c:pt idx="194">
                  <c:v>0.24399999999999999</c:v>
                </c:pt>
                <c:pt idx="195">
                  <c:v>0.24099999999999999</c:v>
                </c:pt>
                <c:pt idx="196">
                  <c:v>0.23899999999999999</c:v>
                </c:pt>
                <c:pt idx="197">
                  <c:v>0.23599999999999999</c:v>
                </c:pt>
                <c:pt idx="198">
                  <c:v>0.23400000000000001</c:v>
                </c:pt>
                <c:pt idx="199">
                  <c:v>0.23100000000000001</c:v>
                </c:pt>
                <c:pt idx="200">
                  <c:v>0.22800000000000001</c:v>
                </c:pt>
                <c:pt idx="201">
                  <c:v>0.22600000000000001</c:v>
                </c:pt>
                <c:pt idx="202">
                  <c:v>0.224</c:v>
                </c:pt>
                <c:pt idx="203">
                  <c:v>0.221</c:v>
                </c:pt>
                <c:pt idx="204">
                  <c:v>0.219</c:v>
                </c:pt>
                <c:pt idx="205">
                  <c:v>0.216</c:v>
                </c:pt>
                <c:pt idx="206">
                  <c:v>0.214</c:v>
                </c:pt>
                <c:pt idx="207">
                  <c:v>0.21199999999999999</c:v>
                </c:pt>
                <c:pt idx="208">
                  <c:v>0.21</c:v>
                </c:pt>
                <c:pt idx="209">
                  <c:v>0.20699999999999999</c:v>
                </c:pt>
                <c:pt idx="210">
                  <c:v>0.20499999999999999</c:v>
                </c:pt>
                <c:pt idx="211">
                  <c:v>0.20300000000000001</c:v>
                </c:pt>
                <c:pt idx="212">
                  <c:v>0.20100000000000001</c:v>
                </c:pt>
                <c:pt idx="213">
                  <c:v>0.19900000000000001</c:v>
                </c:pt>
                <c:pt idx="214">
                  <c:v>0.19700000000000001</c:v>
                </c:pt>
                <c:pt idx="215">
                  <c:v>0.19500000000000001</c:v>
                </c:pt>
                <c:pt idx="216">
                  <c:v>0.193</c:v>
                </c:pt>
                <c:pt idx="217">
                  <c:v>0.191</c:v>
                </c:pt>
                <c:pt idx="218">
                  <c:v>0.189</c:v>
                </c:pt>
                <c:pt idx="219">
                  <c:v>0.187</c:v>
                </c:pt>
                <c:pt idx="220">
                  <c:v>0.185</c:v>
                </c:pt>
                <c:pt idx="221">
                  <c:v>0.183</c:v>
                </c:pt>
                <c:pt idx="222">
                  <c:v>0.18099999999999999</c:v>
                </c:pt>
                <c:pt idx="223">
                  <c:v>0.17899999999999999</c:v>
                </c:pt>
                <c:pt idx="224">
                  <c:v>0.17699999999999999</c:v>
                </c:pt>
                <c:pt idx="225">
                  <c:v>0.17599999999999999</c:v>
                </c:pt>
                <c:pt idx="226">
                  <c:v>0.17399999999999999</c:v>
                </c:pt>
                <c:pt idx="227">
                  <c:v>0.17199999999999999</c:v>
                </c:pt>
                <c:pt idx="228">
                  <c:v>0.17</c:v>
                </c:pt>
                <c:pt idx="229">
                  <c:v>0.16900000000000001</c:v>
                </c:pt>
                <c:pt idx="230">
                  <c:v>0.16700000000000001</c:v>
                </c:pt>
                <c:pt idx="231">
                  <c:v>0.16500000000000001</c:v>
                </c:pt>
                <c:pt idx="232">
                  <c:v>0.16400000000000001</c:v>
                </c:pt>
                <c:pt idx="233">
                  <c:v>0.16200000000000001</c:v>
                </c:pt>
                <c:pt idx="234">
                  <c:v>0.16</c:v>
                </c:pt>
                <c:pt idx="235">
                  <c:v>0.159</c:v>
                </c:pt>
                <c:pt idx="236">
                  <c:v>0.157</c:v>
                </c:pt>
                <c:pt idx="237">
                  <c:v>0.156</c:v>
                </c:pt>
                <c:pt idx="238">
                  <c:v>0.154</c:v>
                </c:pt>
                <c:pt idx="239">
                  <c:v>0.153</c:v>
                </c:pt>
                <c:pt idx="240">
                  <c:v>0.151</c:v>
                </c:pt>
                <c:pt idx="241">
                  <c:v>0.15</c:v>
                </c:pt>
                <c:pt idx="242">
                  <c:v>0.14799999999999999</c:v>
                </c:pt>
                <c:pt idx="243">
                  <c:v>0.14699999999999999</c:v>
                </c:pt>
                <c:pt idx="244">
                  <c:v>0.14499999999999999</c:v>
                </c:pt>
                <c:pt idx="245">
                  <c:v>0.14399999999999999</c:v>
                </c:pt>
                <c:pt idx="246">
                  <c:v>0.14299999999999999</c:v>
                </c:pt>
                <c:pt idx="247">
                  <c:v>0.14099999999999999</c:v>
                </c:pt>
                <c:pt idx="248">
                  <c:v>0.14000000000000001</c:v>
                </c:pt>
                <c:pt idx="249">
                  <c:v>0.13900000000000001</c:v>
                </c:pt>
                <c:pt idx="250">
                  <c:v>0.13700000000000001</c:v>
                </c:pt>
                <c:pt idx="251">
                  <c:v>0.13600000000000001</c:v>
                </c:pt>
                <c:pt idx="252">
                  <c:v>0.13500000000000001</c:v>
                </c:pt>
                <c:pt idx="253">
                  <c:v>0.13300000000000001</c:v>
                </c:pt>
                <c:pt idx="254">
                  <c:v>0.13200000000000001</c:v>
                </c:pt>
                <c:pt idx="255">
                  <c:v>0.13100000000000001</c:v>
                </c:pt>
                <c:pt idx="256">
                  <c:v>0.129</c:v>
                </c:pt>
                <c:pt idx="257">
                  <c:v>0.128</c:v>
                </c:pt>
                <c:pt idx="258">
                  <c:v>0.127</c:v>
                </c:pt>
                <c:pt idx="259">
                  <c:v>0.126</c:v>
                </c:pt>
                <c:pt idx="260">
                  <c:v>0.125</c:v>
                </c:pt>
                <c:pt idx="261">
                  <c:v>0.123</c:v>
                </c:pt>
                <c:pt idx="262">
                  <c:v>0.122</c:v>
                </c:pt>
                <c:pt idx="263">
                  <c:v>0.121</c:v>
                </c:pt>
                <c:pt idx="264">
                  <c:v>0.12</c:v>
                </c:pt>
                <c:pt idx="265">
                  <c:v>0.11899999999999999</c:v>
                </c:pt>
                <c:pt idx="266">
                  <c:v>0.11799999999999999</c:v>
                </c:pt>
                <c:pt idx="267">
                  <c:v>0.11700000000000001</c:v>
                </c:pt>
                <c:pt idx="268">
                  <c:v>0.11600000000000001</c:v>
                </c:pt>
                <c:pt idx="269">
                  <c:v>0.115</c:v>
                </c:pt>
                <c:pt idx="270">
                  <c:v>0.114</c:v>
                </c:pt>
                <c:pt idx="271">
                  <c:v>0.113</c:v>
                </c:pt>
                <c:pt idx="272">
                  <c:v>0.112</c:v>
                </c:pt>
                <c:pt idx="273">
                  <c:v>0.111</c:v>
                </c:pt>
                <c:pt idx="274">
                  <c:v>0.11</c:v>
                </c:pt>
                <c:pt idx="275">
                  <c:v>0.109</c:v>
                </c:pt>
                <c:pt idx="276">
                  <c:v>0.108</c:v>
                </c:pt>
                <c:pt idx="277">
                  <c:v>0.107</c:v>
                </c:pt>
                <c:pt idx="278">
                  <c:v>0.106</c:v>
                </c:pt>
                <c:pt idx="279">
                  <c:v>0.105</c:v>
                </c:pt>
                <c:pt idx="280">
                  <c:v>0.104</c:v>
                </c:pt>
                <c:pt idx="281">
                  <c:v>0.104</c:v>
                </c:pt>
                <c:pt idx="282">
                  <c:v>0.10299999999999999</c:v>
                </c:pt>
                <c:pt idx="283">
                  <c:v>0.10199999999999999</c:v>
                </c:pt>
                <c:pt idx="284">
                  <c:v>0.10100000000000001</c:v>
                </c:pt>
                <c:pt idx="285">
                  <c:v>0.1</c:v>
                </c:pt>
                <c:pt idx="286">
                  <c:v>0.1</c:v>
                </c:pt>
                <c:pt idx="287">
                  <c:v>9.8000000000000004E-2</c:v>
                </c:pt>
                <c:pt idx="288">
                  <c:v>9.6000000000000002E-2</c:v>
                </c:pt>
                <c:pt idx="289">
                  <c:v>9.5000000000000001E-2</c:v>
                </c:pt>
                <c:pt idx="290">
                  <c:v>9.4E-2</c:v>
                </c:pt>
                <c:pt idx="291">
                  <c:v>9.2999999999999999E-2</c:v>
                </c:pt>
                <c:pt idx="292">
                  <c:v>9.1999999999999998E-2</c:v>
                </c:pt>
                <c:pt idx="293">
                  <c:v>9.1999999999999998E-2</c:v>
                </c:pt>
                <c:pt idx="294">
                  <c:v>9.0999999999999998E-2</c:v>
                </c:pt>
                <c:pt idx="295">
                  <c:v>0.09</c:v>
                </c:pt>
                <c:pt idx="296">
                  <c:v>8.8999999999999996E-2</c:v>
                </c:pt>
                <c:pt idx="297">
                  <c:v>8.7999999999999995E-2</c:v>
                </c:pt>
                <c:pt idx="298">
                  <c:v>8.7999999999999995E-2</c:v>
                </c:pt>
                <c:pt idx="299">
                  <c:v>8.6999999999999994E-2</c:v>
                </c:pt>
                <c:pt idx="300">
                  <c:v>8.5999999999999993E-2</c:v>
                </c:pt>
                <c:pt idx="301">
                  <c:v>8.5000000000000006E-2</c:v>
                </c:pt>
                <c:pt idx="302">
                  <c:v>8.5000000000000006E-2</c:v>
                </c:pt>
                <c:pt idx="303">
                  <c:v>8.4000000000000005E-2</c:v>
                </c:pt>
                <c:pt idx="304">
                  <c:v>8.3000000000000004E-2</c:v>
                </c:pt>
                <c:pt idx="305">
                  <c:v>8.3000000000000004E-2</c:v>
                </c:pt>
                <c:pt idx="306">
                  <c:v>8.2000000000000003E-2</c:v>
                </c:pt>
                <c:pt idx="307">
                  <c:v>8.2000000000000003E-2</c:v>
                </c:pt>
                <c:pt idx="308">
                  <c:v>8.1000000000000003E-2</c:v>
                </c:pt>
                <c:pt idx="309">
                  <c:v>0.08</c:v>
                </c:pt>
                <c:pt idx="310">
                  <c:v>0.08</c:v>
                </c:pt>
                <c:pt idx="311">
                  <c:v>7.9000000000000001E-2</c:v>
                </c:pt>
                <c:pt idx="312">
                  <c:v>7.8E-2</c:v>
                </c:pt>
                <c:pt idx="313">
                  <c:v>7.6999999999999999E-2</c:v>
                </c:pt>
                <c:pt idx="314">
                  <c:v>7.5999999999999998E-2</c:v>
                </c:pt>
                <c:pt idx="315">
                  <c:v>7.4999999999999997E-2</c:v>
                </c:pt>
                <c:pt idx="316">
                  <c:v>7.3999999999999996E-2</c:v>
                </c:pt>
                <c:pt idx="317">
                  <c:v>7.3999999999999996E-2</c:v>
                </c:pt>
                <c:pt idx="318">
                  <c:v>7.2999999999999995E-2</c:v>
                </c:pt>
                <c:pt idx="319">
                  <c:v>7.1999999999999995E-2</c:v>
                </c:pt>
                <c:pt idx="320">
                  <c:v>7.0999999999999994E-2</c:v>
                </c:pt>
                <c:pt idx="321">
                  <c:v>7.0000000000000007E-2</c:v>
                </c:pt>
                <c:pt idx="322">
                  <c:v>7.0000000000000007E-2</c:v>
                </c:pt>
                <c:pt idx="323">
                  <c:v>6.9000000000000006E-2</c:v>
                </c:pt>
                <c:pt idx="324">
                  <c:v>6.8000000000000005E-2</c:v>
                </c:pt>
                <c:pt idx="325">
                  <c:v>6.8000000000000005E-2</c:v>
                </c:pt>
                <c:pt idx="326">
                  <c:v>6.7000000000000004E-2</c:v>
                </c:pt>
                <c:pt idx="327">
                  <c:v>6.6000000000000003E-2</c:v>
                </c:pt>
                <c:pt idx="328">
                  <c:v>6.6000000000000003E-2</c:v>
                </c:pt>
                <c:pt idx="329">
                  <c:v>6.5000000000000002E-2</c:v>
                </c:pt>
                <c:pt idx="330">
                  <c:v>6.4000000000000001E-2</c:v>
                </c:pt>
                <c:pt idx="331">
                  <c:v>6.4000000000000001E-2</c:v>
                </c:pt>
                <c:pt idx="332">
                  <c:v>6.3E-2</c:v>
                </c:pt>
                <c:pt idx="333">
                  <c:v>6.3E-2</c:v>
                </c:pt>
                <c:pt idx="334">
                  <c:v>6.2E-2</c:v>
                </c:pt>
                <c:pt idx="335">
                  <c:v>6.2E-2</c:v>
                </c:pt>
                <c:pt idx="336">
                  <c:v>6.0999999999999999E-2</c:v>
                </c:pt>
                <c:pt idx="337">
                  <c:v>0.06</c:v>
                </c:pt>
                <c:pt idx="338">
                  <c:v>0.06</c:v>
                </c:pt>
                <c:pt idx="339">
                  <c:v>5.8999999999999997E-2</c:v>
                </c:pt>
                <c:pt idx="340">
                  <c:v>5.8999999999999997E-2</c:v>
                </c:pt>
                <c:pt idx="341">
                  <c:v>5.8000000000000003E-2</c:v>
                </c:pt>
                <c:pt idx="342">
                  <c:v>5.8000000000000003E-2</c:v>
                </c:pt>
                <c:pt idx="343">
                  <c:v>5.7000000000000002E-2</c:v>
                </c:pt>
                <c:pt idx="344">
                  <c:v>5.7000000000000002E-2</c:v>
                </c:pt>
                <c:pt idx="345">
                  <c:v>5.6000000000000001E-2</c:v>
                </c:pt>
                <c:pt idx="346">
                  <c:v>5.6000000000000001E-2</c:v>
                </c:pt>
                <c:pt idx="347">
                  <c:v>5.6000000000000001E-2</c:v>
                </c:pt>
                <c:pt idx="348">
                  <c:v>5.5E-2</c:v>
                </c:pt>
                <c:pt idx="349">
                  <c:v>5.3999999999999999E-2</c:v>
                </c:pt>
                <c:pt idx="350">
                  <c:v>5.3999999999999999E-2</c:v>
                </c:pt>
                <c:pt idx="351">
                  <c:v>5.2999999999999999E-2</c:v>
                </c:pt>
                <c:pt idx="352">
                  <c:v>5.2999999999999999E-2</c:v>
                </c:pt>
                <c:pt idx="353">
                  <c:v>5.2999999999999999E-2</c:v>
                </c:pt>
                <c:pt idx="354">
                  <c:v>5.1999999999999998E-2</c:v>
                </c:pt>
                <c:pt idx="355">
                  <c:v>5.1999999999999998E-2</c:v>
                </c:pt>
                <c:pt idx="356">
                  <c:v>5.0999999999999997E-2</c:v>
                </c:pt>
                <c:pt idx="357">
                  <c:v>5.0999999999999997E-2</c:v>
                </c:pt>
                <c:pt idx="358">
                  <c:v>0.05</c:v>
                </c:pt>
                <c:pt idx="359">
                  <c:v>0.05</c:v>
                </c:pt>
                <c:pt idx="360">
                  <c:v>4.9000000000000002E-2</c:v>
                </c:pt>
                <c:pt idx="361">
                  <c:v>4.9000000000000002E-2</c:v>
                </c:pt>
                <c:pt idx="362">
                  <c:v>4.8000000000000001E-2</c:v>
                </c:pt>
                <c:pt idx="363">
                  <c:v>4.8000000000000001E-2</c:v>
                </c:pt>
                <c:pt idx="364">
                  <c:v>4.8000000000000001E-2</c:v>
                </c:pt>
                <c:pt idx="365">
                  <c:v>4.7E-2</c:v>
                </c:pt>
                <c:pt idx="366">
                  <c:v>4.7E-2</c:v>
                </c:pt>
                <c:pt idx="367">
                  <c:v>4.7E-2</c:v>
                </c:pt>
                <c:pt idx="368">
                  <c:v>4.5999999999999999E-2</c:v>
                </c:pt>
                <c:pt idx="369">
                  <c:v>4.5999999999999999E-2</c:v>
                </c:pt>
                <c:pt idx="370">
                  <c:v>4.4999999999999998E-2</c:v>
                </c:pt>
                <c:pt idx="371">
                  <c:v>4.4999999999999998E-2</c:v>
                </c:pt>
                <c:pt idx="372">
                  <c:v>4.4999999999999998E-2</c:v>
                </c:pt>
                <c:pt idx="373">
                  <c:v>4.3999999999999997E-2</c:v>
                </c:pt>
                <c:pt idx="374">
                  <c:v>4.3999999999999997E-2</c:v>
                </c:pt>
                <c:pt idx="375">
                  <c:v>4.3999999999999997E-2</c:v>
                </c:pt>
                <c:pt idx="376">
                  <c:v>4.2999999999999997E-2</c:v>
                </c:pt>
                <c:pt idx="377">
                  <c:v>4.2999999999999997E-2</c:v>
                </c:pt>
                <c:pt idx="378">
                  <c:v>4.2999999999999997E-2</c:v>
                </c:pt>
                <c:pt idx="379">
                  <c:v>4.2000000000000003E-2</c:v>
                </c:pt>
                <c:pt idx="380">
                  <c:v>4.2000000000000003E-2</c:v>
                </c:pt>
                <c:pt idx="381">
                  <c:v>4.1000000000000002E-2</c:v>
                </c:pt>
                <c:pt idx="382">
                  <c:v>4.1000000000000002E-2</c:v>
                </c:pt>
                <c:pt idx="383">
                  <c:v>4.1000000000000002E-2</c:v>
                </c:pt>
                <c:pt idx="384">
                  <c:v>0.04</c:v>
                </c:pt>
                <c:pt idx="385">
                  <c:v>0.04</c:v>
                </c:pt>
                <c:pt idx="386">
                  <c:v>3.9E-2</c:v>
                </c:pt>
                <c:pt idx="387">
                  <c:v>3.9E-2</c:v>
                </c:pt>
                <c:pt idx="388">
                  <c:v>3.7999999999999999E-2</c:v>
                </c:pt>
                <c:pt idx="389">
                  <c:v>3.7999999999999999E-2</c:v>
                </c:pt>
                <c:pt idx="390">
                  <c:v>3.6999999999999998E-2</c:v>
                </c:pt>
                <c:pt idx="391">
                  <c:v>3.6999999999999998E-2</c:v>
                </c:pt>
                <c:pt idx="392">
                  <c:v>3.5999999999999997E-2</c:v>
                </c:pt>
                <c:pt idx="393">
                  <c:v>3.5999999999999997E-2</c:v>
                </c:pt>
                <c:pt idx="394">
                  <c:v>3.5000000000000003E-2</c:v>
                </c:pt>
                <c:pt idx="395">
                  <c:v>3.5000000000000003E-2</c:v>
                </c:pt>
                <c:pt idx="396">
                  <c:v>3.4000000000000002E-2</c:v>
                </c:pt>
                <c:pt idx="397">
                  <c:v>3.4000000000000002E-2</c:v>
                </c:pt>
                <c:pt idx="398">
                  <c:v>3.3000000000000002E-2</c:v>
                </c:pt>
                <c:pt idx="399">
                  <c:v>3.3000000000000002E-2</c:v>
                </c:pt>
                <c:pt idx="400">
                  <c:v>3.2000000000000001E-2</c:v>
                </c:pt>
                <c:pt idx="401">
                  <c:v>3.2000000000000001E-2</c:v>
                </c:pt>
                <c:pt idx="402">
                  <c:v>3.1E-2</c:v>
                </c:pt>
                <c:pt idx="403">
                  <c:v>3.1E-2</c:v>
                </c:pt>
                <c:pt idx="404">
                  <c:v>0.03</c:v>
                </c:pt>
                <c:pt idx="405">
                  <c:v>2.9000000000000001E-2</c:v>
                </c:pt>
                <c:pt idx="406">
                  <c:v>2.9000000000000001E-2</c:v>
                </c:pt>
                <c:pt idx="407">
                  <c:v>2.8000000000000001E-2</c:v>
                </c:pt>
                <c:pt idx="408">
                  <c:v>2.8000000000000001E-2</c:v>
                </c:pt>
                <c:pt idx="409">
                  <c:v>2.7E-2</c:v>
                </c:pt>
                <c:pt idx="410">
                  <c:v>2.7E-2</c:v>
                </c:pt>
                <c:pt idx="411">
                  <c:v>2.5999999999999999E-2</c:v>
                </c:pt>
                <c:pt idx="412">
                  <c:v>2.5000000000000001E-2</c:v>
                </c:pt>
                <c:pt idx="413">
                  <c:v>2.5000000000000001E-2</c:v>
                </c:pt>
                <c:pt idx="414">
                  <c:v>2.4E-2</c:v>
                </c:pt>
                <c:pt idx="415">
                  <c:v>2.3E-2</c:v>
                </c:pt>
                <c:pt idx="416">
                  <c:v>2.3E-2</c:v>
                </c:pt>
                <c:pt idx="417">
                  <c:v>2.1999999999999999E-2</c:v>
                </c:pt>
                <c:pt idx="418">
                  <c:v>2.1999999999999999E-2</c:v>
                </c:pt>
                <c:pt idx="419">
                  <c:v>2.1000000000000001E-2</c:v>
                </c:pt>
                <c:pt idx="420">
                  <c:v>0.02</c:v>
                </c:pt>
                <c:pt idx="421">
                  <c:v>0.02</c:v>
                </c:pt>
                <c:pt idx="422">
                  <c:v>1.9E-2</c:v>
                </c:pt>
                <c:pt idx="423">
                  <c:v>1.7999999999999999E-2</c:v>
                </c:pt>
                <c:pt idx="424">
                  <c:v>1.7999999999999999E-2</c:v>
                </c:pt>
                <c:pt idx="425">
                  <c:v>1.7000000000000001E-2</c:v>
                </c:pt>
                <c:pt idx="426">
                  <c:v>1.6E-2</c:v>
                </c:pt>
                <c:pt idx="427">
                  <c:v>1.6E-2</c:v>
                </c:pt>
                <c:pt idx="428">
                  <c:v>1.4999999999999999E-2</c:v>
                </c:pt>
                <c:pt idx="429">
                  <c:v>1.4E-2</c:v>
                </c:pt>
                <c:pt idx="430">
                  <c:v>1.4E-2</c:v>
                </c:pt>
                <c:pt idx="431">
                  <c:v>1.2999999999999999E-2</c:v>
                </c:pt>
                <c:pt idx="432">
                  <c:v>1.2E-2</c:v>
                </c:pt>
                <c:pt idx="433">
                  <c:v>1.0999999999999999E-2</c:v>
                </c:pt>
                <c:pt idx="434">
                  <c:v>1.0999999999999999E-2</c:v>
                </c:pt>
                <c:pt idx="435">
                  <c:v>0.01</c:v>
                </c:pt>
                <c:pt idx="436">
                  <c:v>0.01</c:v>
                </c:pt>
                <c:pt idx="437">
                  <c:v>8.9999999999999993E-3</c:v>
                </c:pt>
                <c:pt idx="438">
                  <c:v>8.0000000000000002E-3</c:v>
                </c:pt>
                <c:pt idx="439">
                  <c:v>7.0000000000000001E-3</c:v>
                </c:pt>
                <c:pt idx="440">
                  <c:v>7.0000000000000001E-3</c:v>
                </c:pt>
                <c:pt idx="441">
                  <c:v>6.0000000000000001E-3</c:v>
                </c:pt>
                <c:pt idx="442">
                  <c:v>5.0000000000000001E-3</c:v>
                </c:pt>
                <c:pt idx="443">
                  <c:v>5.0000000000000001E-3</c:v>
                </c:pt>
                <c:pt idx="444">
                  <c:v>4.0000000000000001E-3</c:v>
                </c:pt>
                <c:pt idx="445">
                  <c:v>3.0000000000000001E-3</c:v>
                </c:pt>
                <c:pt idx="446">
                  <c:v>3.0000000000000001E-3</c:v>
                </c:pt>
                <c:pt idx="447">
                  <c:v>2E-3</c:v>
                </c:pt>
                <c:pt idx="448">
                  <c:v>1E-3</c:v>
                </c:pt>
                <c:pt idx="449">
                  <c:v>0</c:v>
                </c:pt>
                <c:pt idx="450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A7F5-4844-A50D-26569F876B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18346464"/>
        <c:axId val="418354664"/>
      </c:scatterChart>
      <c:valAx>
        <c:axId val="418346464"/>
        <c:scaling>
          <c:orientation val="minMax"/>
          <c:max val="700"/>
          <c:min val="25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6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600" b="1"/>
                  <a:t>Wavelength (nm)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6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bg1">
                    <a:lumMod val="6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8354664"/>
        <c:crosses val="autoZero"/>
        <c:crossBetween val="midCat"/>
      </c:valAx>
      <c:valAx>
        <c:axId val="41835466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5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500" b="1"/>
                  <a:t>Absorbance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5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8346464"/>
        <c:crosses val="autoZero"/>
        <c:crossBetween val="midCat"/>
        <c:majorUnit val="1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E4D00E-D5C9-4571-B786-DEDE2210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143</TotalTime>
  <Pages>9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Jordi</cp:lastModifiedBy>
  <cp:revision>29</cp:revision>
  <cp:lastPrinted>2013-10-03T12:51:00Z</cp:lastPrinted>
  <dcterms:created xsi:type="dcterms:W3CDTF">2023-03-31T09:44:00Z</dcterms:created>
  <dcterms:modified xsi:type="dcterms:W3CDTF">2023-06-01T09:02:00Z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