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A0C9" w14:textId="77777777" w:rsidR="006030C7" w:rsidRDefault="006030C7" w:rsidP="006030C7">
      <w:pPr>
        <w:pStyle w:val="ListParagraph"/>
        <w:ind w:left="480" w:firstLineChars="0" w:firstLine="0"/>
        <w:jc w:val="center"/>
        <w:rPr>
          <w:rFonts w:ascii="Times New Roman" w:hAnsi="Times New Roman" w:cs="Times New Roman"/>
          <w:sz w:val="32"/>
          <w:szCs w:val="36"/>
        </w:rPr>
      </w:pPr>
      <w:r w:rsidRPr="00F3747A">
        <w:rPr>
          <w:rFonts w:ascii="Times New Roman" w:hAnsi="Times New Roman" w:cs="Times New Roman"/>
          <w:sz w:val="32"/>
          <w:szCs w:val="36"/>
        </w:rPr>
        <w:t>Appendix</w:t>
      </w:r>
    </w:p>
    <w:p w14:paraId="20E303CE" w14:textId="77777777" w:rsidR="006030C7" w:rsidRDefault="006030C7" w:rsidP="006030C7">
      <w:pPr>
        <w:pStyle w:val="Heading1"/>
        <w:spacing w:before="240" w:after="240"/>
        <w:jc w:val="center"/>
        <w:rPr>
          <w:rFonts w:ascii="Times New Roman" w:eastAsia="SimHei" w:hAnsi="Times New Roman" w:cs="Times New Roman"/>
          <w:b w:val="0"/>
          <w:sz w:val="32"/>
          <w:szCs w:val="32"/>
        </w:rPr>
      </w:pPr>
    </w:p>
    <w:p w14:paraId="4015C5EF" w14:textId="77777777" w:rsidR="006030C7" w:rsidRDefault="006030C7" w:rsidP="006030C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F777FE1" wp14:editId="5671C848">
            <wp:extent cx="5688005" cy="2507845"/>
            <wp:effectExtent l="0" t="0" r="8255" b="6985"/>
            <wp:docPr id="4" name="图片 4" descr="说明: 结果图1样品质谱分析总离子流图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结果图1样品质谱分析总离子流图T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005" cy="25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4256" w14:textId="77777777" w:rsidR="006030C7" w:rsidRDefault="006030C7" w:rsidP="00521B57">
      <w:pPr>
        <w:rPr>
          <w:rFonts w:ascii="Times New Roman" w:hAnsi="Times New Roman" w:cs="Times New Roman"/>
          <w:bCs/>
          <w:szCs w:val="21"/>
        </w:rPr>
      </w:pPr>
      <w:r w:rsidRPr="00F34F37">
        <w:rPr>
          <w:rFonts w:ascii="Times New Roman" w:eastAsia="SimHei" w:hAnsi="Times New Roman" w:cs="Times New Roman"/>
          <w:color w:val="000000" w:themeColor="text1"/>
          <w:szCs w:val="21"/>
        </w:rPr>
        <w:t xml:space="preserve">Fig. S1 </w:t>
      </w:r>
      <w:r>
        <w:rPr>
          <w:rFonts w:ascii="Times New Roman" w:eastAsia="SimHei" w:hAnsi="Times New Roman" w:cs="Times New Roman"/>
          <w:color w:val="000000" w:themeColor="text1"/>
          <w:szCs w:val="21"/>
        </w:rPr>
        <w:t>Total</w:t>
      </w:r>
      <w:r w:rsidRPr="007D5ACB">
        <w:rPr>
          <w:rFonts w:ascii="Times New Roman" w:eastAsia="SimHei" w:hAnsi="Times New Roman" w:cs="Times New Roman"/>
          <w:color w:val="000000" w:themeColor="text1"/>
          <w:szCs w:val="21"/>
        </w:rPr>
        <w:t xml:space="preserve"> ion flow diagram of targeted metabolome</w:t>
      </w:r>
    </w:p>
    <w:p w14:paraId="14988EEC" w14:textId="77777777" w:rsidR="006030C7" w:rsidRDefault="006030C7" w:rsidP="006030C7">
      <w:pPr>
        <w:jc w:val="center"/>
        <w:rPr>
          <w:rFonts w:ascii="Times New Roman" w:hAnsi="Times New Roman" w:cs="Times New Roman"/>
          <w:bCs/>
          <w:szCs w:val="21"/>
        </w:rPr>
      </w:pPr>
    </w:p>
    <w:p w14:paraId="3BAFB79F" w14:textId="77777777" w:rsidR="006030C7" w:rsidRDefault="006030C7" w:rsidP="006030C7">
      <w:pPr>
        <w:pStyle w:val="NormalWeb"/>
        <w:widowControl/>
        <w:shd w:val="clear" w:color="auto" w:fill="FFFFFF"/>
        <w:jc w:val="center"/>
        <w:rPr>
          <w:rFonts w:ascii="Times New Roman" w:eastAsia="SimHei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61D6193" wp14:editId="10352211">
            <wp:extent cx="5666802" cy="2194560"/>
            <wp:effectExtent l="0" t="0" r="8890" b="0"/>
            <wp:docPr id="2" name="图片 2" descr="说明: QC样本质谱检测TIC重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QC样本质谱检测TIC重叠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802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17F7" w14:textId="77777777" w:rsidR="006030C7" w:rsidRDefault="006030C7" w:rsidP="00521B57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Cs/>
          <w:szCs w:val="21"/>
        </w:rPr>
        <w:t>Fig.</w:t>
      </w:r>
      <w:r w:rsidRPr="00FF1CDF">
        <w:rPr>
          <w:rFonts w:ascii="Times New Roman" w:eastAsia="SimHei" w:hAnsi="Times New Roman" w:cs="Times New Roman"/>
          <w:color w:val="000000" w:themeColor="text1"/>
          <w:szCs w:val="21"/>
        </w:rPr>
        <w:t xml:space="preserve"> </w:t>
      </w:r>
      <w:r w:rsidRPr="00F34F37">
        <w:rPr>
          <w:rFonts w:ascii="Times New Roman" w:eastAsia="SimHei" w:hAnsi="Times New Roman" w:cs="Times New Roman"/>
          <w:color w:val="000000" w:themeColor="text1"/>
          <w:szCs w:val="21"/>
        </w:rPr>
        <w:t>S</w:t>
      </w:r>
      <w:r>
        <w:rPr>
          <w:rFonts w:ascii="Times New Roman" w:hAnsi="Times New Roman" w:cs="Times New Roman"/>
          <w:bCs/>
          <w:szCs w:val="21"/>
        </w:rPr>
        <w:t xml:space="preserve">2 </w:t>
      </w:r>
      <w:r w:rsidRPr="007D5ACB">
        <w:rPr>
          <w:rFonts w:ascii="Times New Roman" w:hAnsi="Times New Roman" w:cs="Times New Roman"/>
          <w:bCs/>
          <w:szCs w:val="21"/>
        </w:rPr>
        <w:t>The TIC overlap pattern was detected by qC-like essence spectrum of targeted metabolome</w:t>
      </w:r>
    </w:p>
    <w:p w14:paraId="06B84A55" w14:textId="77777777" w:rsidR="006030C7" w:rsidRDefault="006030C7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67084C0F" w14:textId="77777777" w:rsidR="006030C7" w:rsidRDefault="006030C7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445AC998" w14:textId="77777777" w:rsidR="006030C7" w:rsidRDefault="006030C7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69F4A681" w14:textId="77777777" w:rsidR="006030C7" w:rsidRDefault="006030C7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69A49E58" w14:textId="77777777" w:rsidR="006030C7" w:rsidRDefault="006030C7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6B5B7CFE" w14:textId="77777777" w:rsidR="006030C7" w:rsidRDefault="006030C7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2FD7131C" w14:textId="7C446103" w:rsidR="006030C7" w:rsidRDefault="006030C7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664A9FCE" w14:textId="57E19B72" w:rsidR="00FD49A3" w:rsidRDefault="00FD49A3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051536B0" w14:textId="19DFC25A" w:rsidR="00FD49A3" w:rsidRDefault="00FD49A3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382FA3F4" w14:textId="16B19665" w:rsidR="00FD49A3" w:rsidRDefault="00FD49A3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35E3507F" w14:textId="6C93EDA1" w:rsidR="00FD49A3" w:rsidRDefault="00FD49A3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02101CFF" w14:textId="3F351E81" w:rsidR="00FD49A3" w:rsidRDefault="00FD49A3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73E019B9" w14:textId="7747BD66" w:rsidR="00FD49A3" w:rsidRDefault="00FD49A3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1639E12D" w14:textId="45803D36" w:rsidR="00FD49A3" w:rsidRDefault="00FD49A3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63B90D7E" w14:textId="77777777" w:rsidR="00FD49A3" w:rsidRDefault="00FD49A3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6904F64E" w14:textId="77777777" w:rsidR="006030C7" w:rsidRDefault="006030C7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7E6A0611" w14:textId="77777777" w:rsidR="006030C7" w:rsidRDefault="006030C7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4477C46B" w14:textId="77777777" w:rsidR="006030C7" w:rsidRDefault="006030C7" w:rsidP="006030C7">
      <w:pPr>
        <w:pStyle w:val="PlainText"/>
        <w:rPr>
          <w:rFonts w:ascii="Times New Roman" w:eastAsia="SimHei" w:hAnsi="Times New Roman" w:cs="Times New Roman"/>
          <w:bCs/>
          <w:lang w:bidi="he-IL"/>
        </w:rPr>
      </w:pPr>
    </w:p>
    <w:p w14:paraId="41B71BA8" w14:textId="77777777" w:rsidR="006030C7" w:rsidRDefault="006030C7" w:rsidP="006030C7">
      <w:pPr>
        <w:jc w:val="center"/>
        <w:rPr>
          <w:rFonts w:ascii="Times New Roman" w:hAnsi="Times New Roman" w:cs="Times New Roman"/>
          <w:bCs/>
          <w:szCs w:val="21"/>
        </w:rPr>
      </w:pPr>
      <w:r w:rsidRPr="00F34F37">
        <w:rPr>
          <w:rFonts w:ascii="Times New Roman" w:eastAsia="SimHei" w:hAnsi="Times New Roman" w:cs="Times New Roman"/>
          <w:color w:val="000000" w:themeColor="text1"/>
          <w:szCs w:val="21"/>
        </w:rPr>
        <w:lastRenderedPageBreak/>
        <w:t xml:space="preserve">Table S1 </w:t>
      </w:r>
      <w:r>
        <w:rPr>
          <w:rFonts w:ascii="Times New Roman" w:eastAsia="SimHei" w:hAnsi="Times New Roman" w:cs="Times New Roman"/>
          <w:color w:val="000000" w:themeColor="text1"/>
          <w:szCs w:val="21"/>
        </w:rPr>
        <w:t>Standard</w:t>
      </w:r>
      <w:r>
        <w:rPr>
          <w:rFonts w:ascii="Times New Roman" w:hAnsi="Times New Roman" w:cs="Times New Roman"/>
          <w:bCs/>
          <w:szCs w:val="21"/>
        </w:rPr>
        <w:t xml:space="preserve"> curve linear equations and correlation coefficients of saccharides</w:t>
      </w:r>
    </w:p>
    <w:tbl>
      <w:tblPr>
        <w:tblW w:w="444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611"/>
        <w:gridCol w:w="1338"/>
        <w:gridCol w:w="988"/>
        <w:gridCol w:w="988"/>
        <w:gridCol w:w="1110"/>
      </w:tblGrid>
      <w:tr w:rsidR="00521B57" w:rsidRPr="00F725DB" w14:paraId="4FE3A02B" w14:textId="77777777" w:rsidTr="00521B57">
        <w:trPr>
          <w:trHeight w:val="20"/>
          <w:jc w:val="center"/>
        </w:trPr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CCD41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Component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2D8A8A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Equation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2899A3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coefficient of correlation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9AE352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Weight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FAA36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LLOQ</w:t>
            </w:r>
          </w:p>
          <w:p w14:paraId="1901C957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(μg/ml)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95BB69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ULOQ</w:t>
            </w:r>
          </w:p>
          <w:p w14:paraId="2F439CD0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(μg/ml)</w:t>
            </w:r>
          </w:p>
        </w:tc>
      </w:tr>
      <w:tr w:rsidR="00521B57" w:rsidRPr="00F725DB" w14:paraId="19867771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46BD5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D-Arabinose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8D1BF9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1.200000 x- 0.006038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771612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0.997786988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96789F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E3B8F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FC7F2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4.5</w:t>
            </w:r>
          </w:p>
        </w:tc>
      </w:tr>
      <w:tr w:rsidR="00521B57" w:rsidRPr="00F725DB" w14:paraId="26DEF279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56A0EC83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Xylitol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6AE101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1.043136 x- 0.002090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46AFDE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0.997213518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D59C95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E4DE2B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2BC986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4.5</w:t>
            </w:r>
          </w:p>
        </w:tc>
      </w:tr>
      <w:tr w:rsidR="00521B57" w:rsidRPr="00F725DB" w14:paraId="6CE291E6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5208C8CC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L-Rhamnose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3A825D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0.134480 x- 6.734563E-004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A7DA1D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0.998640648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676A71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6B5E12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04BD64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4.5</w:t>
            </w:r>
          </w:p>
        </w:tc>
      </w:tr>
      <w:tr w:rsidR="00521B57" w:rsidRPr="00F725DB" w14:paraId="4A026EDD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4B0405F6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L-Fucose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EAA221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1.256083x- 0.005824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5AC034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0.998964128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8C5A3E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6EBDB6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70CA01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4.5</w:t>
            </w:r>
          </w:p>
        </w:tc>
      </w:tr>
      <w:tr w:rsidR="00521B57" w:rsidRPr="00F725DB" w14:paraId="01CE1AF7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5A6400B5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D-Fructose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2EB8E2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0.050083x + 0.623718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779483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0.990457509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93A55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8FB96E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C96FAE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50</w:t>
            </w:r>
          </w:p>
        </w:tc>
      </w:tr>
      <w:tr w:rsidR="00521B57" w:rsidRPr="00F725DB" w14:paraId="2552EAF4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5AED2469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Glucose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66A67E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0.015492 x + 0.203511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0DDCF5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0.993489181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E26ACA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277B50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B25AD2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50</w:t>
            </w:r>
          </w:p>
        </w:tc>
      </w:tr>
      <w:tr w:rsidR="00521B57" w:rsidRPr="00F725DB" w14:paraId="36519341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790C631C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D-Sorbitol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0FD432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2.720445 x - 0.006187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4C2899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0.998602665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BE7CC0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C4C5AB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DFE498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4.5</w:t>
            </w:r>
          </w:p>
        </w:tc>
      </w:tr>
      <w:tr w:rsidR="00521B57" w:rsidRPr="00F725DB" w14:paraId="2F7ECB62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728AFE00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Inositol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B77E9B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0.916749 x - 0.002230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80F2A6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0.996477202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E9AB30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5924F5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EBA0A7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4.5</w:t>
            </w:r>
          </w:p>
        </w:tc>
      </w:tr>
      <w:tr w:rsidR="00521B57" w:rsidRPr="00F725DB" w14:paraId="67415798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2E4D4898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Sucrose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D9AE60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0.261313 x - 0.004779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038E37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0.992244889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7398B0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B5876D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196B98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50</w:t>
            </w:r>
          </w:p>
        </w:tc>
      </w:tr>
      <w:tr w:rsidR="00521B57" w:rsidRPr="00F725DB" w14:paraId="148B3B09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50CA56F5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Lactose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E44666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0.339665x - 0.001011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D98B0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0.999277926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87656A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4A664D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438D2A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4.5</w:t>
            </w:r>
          </w:p>
        </w:tc>
      </w:tr>
      <w:tr w:rsidR="00521B57" w:rsidRPr="00F725DB" w14:paraId="28656910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</w:tcPr>
          <w:p w14:paraId="3C647347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Maltose</w:t>
            </w: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1FB31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0.314412 x - 0.020187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8E776C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0.999274159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881DF0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F14067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409372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6</w:t>
            </w:r>
          </w:p>
        </w:tc>
      </w:tr>
      <w:tr w:rsidR="00521B57" w:rsidRPr="00F725DB" w14:paraId="153B2A90" w14:textId="77777777" w:rsidTr="00521B57">
        <w:trPr>
          <w:trHeight w:val="391"/>
          <w:jc w:val="center"/>
        </w:trPr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C4CD3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Trehalose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F055C4" w14:textId="77777777" w:rsidR="00521B57" w:rsidRPr="00CD4224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CD4224">
              <w:rPr>
                <w:rFonts w:ascii="Times New Roman" w:eastAsia="SimSun" w:hAnsi="Times New Roman" w:cs="Times New Roman"/>
                <w:sz w:val="18"/>
                <w:szCs w:val="18"/>
              </w:rPr>
              <w:t>y = 2.918488x - 0.013322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170A61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0.998757585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F624B2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1/x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EAAB5D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BCDB71" w14:textId="77777777" w:rsidR="00521B57" w:rsidRPr="00F725DB" w:rsidRDefault="00521B57" w:rsidP="00CC50C1">
            <w:pPr>
              <w:pStyle w:val="NormalWeb"/>
              <w:widowControl/>
              <w:shd w:val="clear" w:color="auto" w:fill="FFFFFF"/>
              <w:spacing w:line="288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725DB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</w:tr>
    </w:tbl>
    <w:p w14:paraId="19DC85BF" w14:textId="77777777" w:rsidR="006030C7" w:rsidRDefault="006030C7" w:rsidP="006030C7">
      <w:pPr>
        <w:jc w:val="center"/>
        <w:rPr>
          <w:rFonts w:ascii="Times New Roman" w:eastAsia="SimHei" w:hAnsi="Times New Roman" w:cs="Times New Roman"/>
          <w:color w:val="000000" w:themeColor="text1"/>
          <w:szCs w:val="21"/>
          <w:shd w:val="clear" w:color="auto" w:fill="FFFFFF"/>
        </w:rPr>
      </w:pPr>
    </w:p>
    <w:p w14:paraId="3C03A30A" w14:textId="77777777" w:rsidR="006030C7" w:rsidRPr="00FF1CDF" w:rsidRDefault="006030C7" w:rsidP="006030C7">
      <w:pPr>
        <w:jc w:val="center"/>
        <w:rPr>
          <w:rFonts w:ascii="Times New Roman" w:eastAsia="SimHei" w:hAnsi="Times New Roman" w:cs="Times New Roman"/>
          <w:color w:val="000000" w:themeColor="text1"/>
          <w:szCs w:val="21"/>
          <w:shd w:val="clear" w:color="auto" w:fill="FFFFFF"/>
        </w:rPr>
      </w:pPr>
    </w:p>
    <w:p w14:paraId="72928860" w14:textId="77777777" w:rsidR="006030C7" w:rsidRDefault="006030C7" w:rsidP="006030C7">
      <w:pPr>
        <w:jc w:val="center"/>
        <w:rPr>
          <w:rFonts w:ascii="Times New Roman" w:eastAsia="SimHei" w:hAnsi="Times New Roman" w:cs="Times New Roman"/>
          <w:color w:val="000000" w:themeColor="text1"/>
          <w:szCs w:val="21"/>
          <w:shd w:val="clear" w:color="auto" w:fill="FFFFFF"/>
        </w:rPr>
      </w:pPr>
    </w:p>
    <w:p w14:paraId="7A86D198" w14:textId="77777777" w:rsidR="006030C7" w:rsidRDefault="006030C7" w:rsidP="006030C7">
      <w:pPr>
        <w:jc w:val="center"/>
        <w:rPr>
          <w:rFonts w:ascii="Times New Roman" w:eastAsia="SimHei" w:hAnsi="Times New Roman" w:cs="Times New Roman"/>
          <w:color w:val="000000" w:themeColor="text1"/>
          <w:szCs w:val="21"/>
          <w:shd w:val="clear" w:color="auto" w:fill="FFFFFF"/>
        </w:rPr>
      </w:pPr>
    </w:p>
    <w:p w14:paraId="2123A4D7" w14:textId="77777777" w:rsidR="006030C7" w:rsidRDefault="006030C7" w:rsidP="006030C7">
      <w:pPr>
        <w:jc w:val="center"/>
        <w:rPr>
          <w:rFonts w:ascii="Times New Roman" w:eastAsia="SimHei" w:hAnsi="Times New Roman" w:cs="Times New Roman"/>
          <w:color w:val="000000" w:themeColor="text1"/>
          <w:szCs w:val="21"/>
          <w:shd w:val="clear" w:color="auto" w:fill="FFFFFF"/>
        </w:rPr>
      </w:pPr>
    </w:p>
    <w:p w14:paraId="0B2F412D" w14:textId="77777777" w:rsidR="00A37430" w:rsidRDefault="00A37430"/>
    <w:sectPr w:rsidR="00A37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49"/>
    <w:rsid w:val="001F1CF5"/>
    <w:rsid w:val="004B64BF"/>
    <w:rsid w:val="00521B57"/>
    <w:rsid w:val="006030C7"/>
    <w:rsid w:val="00A37430"/>
    <w:rsid w:val="00C654D9"/>
    <w:rsid w:val="00CD4224"/>
    <w:rsid w:val="00E30149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10A5"/>
  <w15:chartTrackingRefBased/>
  <w15:docId w15:val="{A2922F47-756B-4BBB-8AD2-9E7D9021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3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0C7"/>
    <w:pPr>
      <w:widowControl w:val="0"/>
      <w:spacing w:after="0" w:line="240" w:lineRule="auto"/>
      <w:jc w:val="both"/>
    </w:pPr>
    <w:rPr>
      <w:rFonts w:asciiTheme="minorHAnsi" w:hAnsiTheme="minorHAnsi"/>
      <w:sz w:val="21"/>
      <w:szCs w:val="22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030C7"/>
    <w:pPr>
      <w:keepNext/>
      <w:keepLines/>
      <w:spacing w:beforeLines="100" w:before="100" w:afterLines="100" w:after="100" w:line="500" w:lineRule="exact"/>
      <w:outlineLvl w:val="0"/>
    </w:pPr>
    <w:rPr>
      <w:b/>
      <w:kern w:val="4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6030C7"/>
    <w:rPr>
      <w:rFonts w:asciiTheme="minorHAnsi" w:eastAsiaTheme="minorEastAsia" w:hAnsiTheme="minorHAnsi"/>
      <w:b/>
      <w:kern w:val="44"/>
      <w:sz w:val="28"/>
      <w:szCs w:val="24"/>
      <w:lang w:val="en-US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6030C7"/>
    <w:pPr>
      <w:ind w:firstLineChars="200" w:firstLine="420"/>
    </w:pPr>
  </w:style>
  <w:style w:type="paragraph" w:styleId="PlainText">
    <w:name w:val="Plain Text"/>
    <w:basedOn w:val="Normal"/>
    <w:link w:val="PlainTextChar"/>
    <w:qFormat/>
    <w:rsid w:val="006030C7"/>
    <w:rPr>
      <w:rFonts w:ascii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6030C7"/>
    <w:rPr>
      <w:rFonts w:ascii="SimSun" w:eastAsiaTheme="minorEastAsia" w:hAnsi="Courier New" w:cs="Courier New"/>
      <w:sz w:val="21"/>
      <w:szCs w:val="21"/>
      <w:lang w:val="en-US" w:eastAsia="zh-CN"/>
      <w14:ligatures w14:val="none"/>
    </w:rPr>
  </w:style>
  <w:style w:type="paragraph" w:styleId="NormalWeb">
    <w:name w:val="Normal (Web)"/>
    <w:basedOn w:val="Normal"/>
    <w:uiPriority w:val="99"/>
    <w:qFormat/>
    <w:rsid w:val="006030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yadav</dc:creator>
  <cp:keywords/>
  <dc:description/>
  <cp:lastModifiedBy>Abby Rassette</cp:lastModifiedBy>
  <cp:revision>2</cp:revision>
  <dcterms:created xsi:type="dcterms:W3CDTF">2023-05-17T05:31:00Z</dcterms:created>
  <dcterms:modified xsi:type="dcterms:W3CDTF">2023-05-17T05:31:00Z</dcterms:modified>
</cp:coreProperties>
</file>