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5E97" w:rsidRDefault="00654E8F" w:rsidP="00155E97">
      <w:pPr>
        <w:pStyle w:val="SupplementaryMaterial"/>
        <w:spacing w:before="0" w:after="40"/>
        <w:rPr>
          <w:rFonts w:asciiTheme="majorBidi" w:hAnsiTheme="majorBidi" w:cstheme="majorBidi"/>
          <w:b w:val="0"/>
          <w:sz w:val="24"/>
          <w:szCs w:val="24"/>
        </w:rPr>
      </w:pPr>
      <w:r w:rsidRPr="00155E97">
        <w:rPr>
          <w:rFonts w:asciiTheme="majorBidi" w:hAnsiTheme="majorBidi" w:cstheme="majorBidi"/>
          <w:sz w:val="24"/>
          <w:szCs w:val="24"/>
        </w:rPr>
        <w:t>Supplementary Material</w:t>
      </w:r>
    </w:p>
    <w:p w14:paraId="40194193" w14:textId="77777777" w:rsidR="009162DF" w:rsidRPr="009162DF" w:rsidRDefault="009162DF" w:rsidP="009162DF">
      <w:pPr>
        <w:pStyle w:val="Title"/>
        <w:spacing w:before="120" w:after="240"/>
        <w:rPr>
          <w:rFonts w:asciiTheme="majorBidi" w:hAnsiTheme="majorBidi" w:cstheme="majorBidi"/>
          <w:sz w:val="24"/>
          <w:szCs w:val="24"/>
        </w:rPr>
      </w:pPr>
      <w:r w:rsidRPr="009162DF">
        <w:rPr>
          <w:rFonts w:asciiTheme="majorBidi" w:hAnsiTheme="majorBidi" w:cstheme="majorBidi"/>
          <w:sz w:val="24"/>
          <w:szCs w:val="24"/>
        </w:rPr>
        <w:t>Research Trends in the Orthopedic Surgical Management of Cerebral Palsy: A Cross-Analytical Study of Publications in the Past Decade</w:t>
      </w:r>
    </w:p>
    <w:p w14:paraId="26243A56" w14:textId="773050D2" w:rsidR="009162DF" w:rsidRPr="00AE4565" w:rsidRDefault="009162DF" w:rsidP="009162DF">
      <w:pPr>
        <w:pStyle w:val="AuthorList"/>
        <w:spacing w:before="120"/>
        <w:rPr>
          <w:rFonts w:asciiTheme="majorBidi" w:hAnsiTheme="majorBidi" w:cstheme="majorBidi"/>
        </w:rPr>
      </w:pPr>
      <w:r w:rsidRPr="00AE4565">
        <w:rPr>
          <w:rFonts w:asciiTheme="majorBidi" w:hAnsiTheme="majorBidi" w:cstheme="majorBidi"/>
        </w:rPr>
        <w:t>Maher Ghandour</w:t>
      </w:r>
      <w:r w:rsidRPr="00AE4565">
        <w:rPr>
          <w:rFonts w:asciiTheme="majorBidi" w:hAnsiTheme="majorBidi" w:cstheme="majorBidi"/>
          <w:vertAlign w:val="superscript"/>
        </w:rPr>
        <w:t>*</w:t>
      </w:r>
      <w:r w:rsidRPr="00AE4565">
        <w:rPr>
          <w:rFonts w:asciiTheme="majorBidi" w:hAnsiTheme="majorBidi" w:cstheme="majorBidi"/>
        </w:rPr>
        <w:t>, Matthias Klotz, Axel Horsch</w:t>
      </w:r>
    </w:p>
    <w:p w14:paraId="217F3AE0" w14:textId="2203EA58" w:rsidR="002868E2" w:rsidRDefault="002868E2" w:rsidP="00155E97">
      <w:pPr>
        <w:spacing w:before="0" w:after="40"/>
        <w:rPr>
          <w:rFonts w:asciiTheme="majorBidi" w:hAnsiTheme="majorBidi" w:cstheme="majorBidi"/>
          <w:szCs w:val="24"/>
        </w:rPr>
      </w:pPr>
      <w:r w:rsidRPr="00155E97">
        <w:rPr>
          <w:rFonts w:asciiTheme="majorBidi" w:hAnsiTheme="majorBidi" w:cstheme="majorBidi"/>
          <w:b/>
          <w:szCs w:val="24"/>
        </w:rPr>
        <w:t xml:space="preserve">* Correspondence: </w:t>
      </w:r>
      <w:r w:rsidR="009162DF">
        <w:rPr>
          <w:rFonts w:asciiTheme="majorBidi" w:hAnsiTheme="majorBidi" w:cstheme="majorBidi"/>
          <w:szCs w:val="24"/>
        </w:rPr>
        <w:t>Maher Ghandour</w:t>
      </w:r>
      <w:r w:rsidR="00994A3D" w:rsidRPr="00155E97">
        <w:rPr>
          <w:rFonts w:asciiTheme="majorBidi" w:hAnsiTheme="majorBidi" w:cstheme="majorBidi"/>
          <w:szCs w:val="24"/>
        </w:rPr>
        <w:t xml:space="preserve">: </w:t>
      </w:r>
      <w:hyperlink r:id="rId12" w:history="1">
        <w:r w:rsidR="009162DF" w:rsidRPr="00C84A10">
          <w:rPr>
            <w:rStyle w:val="Hyperlink"/>
            <w:rFonts w:asciiTheme="majorBidi" w:hAnsiTheme="majorBidi" w:cstheme="majorBidi"/>
            <w:szCs w:val="24"/>
          </w:rPr>
          <w:t>mghandourmd@gmail.com</w:t>
        </w:r>
      </w:hyperlink>
      <w:r w:rsidR="009162DF">
        <w:rPr>
          <w:rFonts w:asciiTheme="majorBidi" w:hAnsiTheme="majorBidi" w:cstheme="majorBidi"/>
          <w:szCs w:val="24"/>
        </w:rPr>
        <w:t xml:space="preserve"> </w:t>
      </w:r>
    </w:p>
    <w:p w14:paraId="6C6056A6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szCs w:val="24"/>
        </w:rPr>
      </w:pPr>
    </w:p>
    <w:p w14:paraId="29026311" w14:textId="30C987EE" w:rsidR="00EA3D3C" w:rsidRDefault="00654E8F" w:rsidP="00155E97">
      <w:pPr>
        <w:pStyle w:val="Heading1"/>
        <w:spacing w:before="0" w:after="40"/>
        <w:rPr>
          <w:rFonts w:asciiTheme="majorBidi" w:hAnsiTheme="majorBidi" w:cstheme="majorBidi"/>
        </w:rPr>
      </w:pPr>
      <w:r w:rsidRPr="00155E97">
        <w:rPr>
          <w:rFonts w:asciiTheme="majorBidi" w:hAnsiTheme="majorBidi" w:cstheme="majorBidi"/>
        </w:rPr>
        <w:t xml:space="preserve">Supplementary </w:t>
      </w:r>
      <w:r w:rsidR="00155E97" w:rsidRPr="00155E97">
        <w:rPr>
          <w:rFonts w:asciiTheme="majorBidi" w:hAnsiTheme="majorBidi" w:cstheme="majorBidi"/>
        </w:rPr>
        <w:t>Tables</w:t>
      </w:r>
    </w:p>
    <w:p w14:paraId="3E709119" w14:textId="77777777" w:rsidR="00155E97" w:rsidRPr="00155E97" w:rsidRDefault="00155E97" w:rsidP="00155E97"/>
    <w:p w14:paraId="1C391F0C" w14:textId="58CEE895" w:rsidR="00155E97" w:rsidRPr="00155E97" w:rsidRDefault="00B23BB2" w:rsidP="00155E97">
      <w:pPr>
        <w:spacing w:before="0" w:after="40"/>
        <w:rPr>
          <w:rFonts w:asciiTheme="majorBidi" w:hAnsiTheme="majorBidi" w:cstheme="majorBidi"/>
          <w:szCs w:val="24"/>
        </w:rPr>
      </w:pPr>
      <w:bookmarkStart w:id="0" w:name="_Hlk125573973"/>
      <w:bookmarkStart w:id="1" w:name="_Hlk125573977"/>
      <w:r>
        <w:rPr>
          <w:rFonts w:asciiTheme="majorBidi" w:hAnsiTheme="majorBidi" w:cstheme="majorBidi"/>
          <w:b/>
          <w:bCs/>
          <w:szCs w:val="24"/>
        </w:rPr>
        <w:t>Supplementary Table 1</w:t>
      </w:r>
      <w:r w:rsidR="00155E97" w:rsidRPr="00155E97">
        <w:rPr>
          <w:rFonts w:asciiTheme="majorBidi" w:hAnsiTheme="majorBidi" w:cstheme="majorBidi"/>
          <w:b/>
          <w:bCs/>
          <w:szCs w:val="24"/>
        </w:rPr>
        <w:t>.</w:t>
      </w:r>
      <w:r w:rsidR="00155E97" w:rsidRPr="00155E97">
        <w:rPr>
          <w:rFonts w:asciiTheme="majorBidi" w:hAnsiTheme="majorBidi" w:cstheme="majorBidi"/>
          <w:szCs w:val="24"/>
        </w:rPr>
        <w:t xml:space="preserve"> The detailed search strategy used in each of the searched electronic databases</w:t>
      </w:r>
    </w:p>
    <w:tbl>
      <w:tblPr>
        <w:tblStyle w:val="PlainTable2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720"/>
        <w:gridCol w:w="6480"/>
        <w:gridCol w:w="990"/>
      </w:tblGrid>
      <w:tr w:rsidR="00155E97" w:rsidRPr="00155E97" w14:paraId="058D4863" w14:textId="77777777" w:rsidTr="00CA7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bookmarkEnd w:id="0"/>
          <w:p w14:paraId="5668D81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Database</w:t>
            </w:r>
          </w:p>
        </w:tc>
        <w:tc>
          <w:tcPr>
            <w:tcW w:w="720" w:type="dxa"/>
            <w:noWrap/>
            <w:hideMark/>
          </w:tcPr>
          <w:p w14:paraId="0F37C431" w14:textId="77777777" w:rsidR="00155E97" w:rsidRPr="00155E97" w:rsidRDefault="00155E97" w:rsidP="00155E97">
            <w:pPr>
              <w:spacing w:before="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No.</w:t>
            </w:r>
          </w:p>
        </w:tc>
        <w:tc>
          <w:tcPr>
            <w:tcW w:w="6480" w:type="dxa"/>
            <w:noWrap/>
            <w:hideMark/>
          </w:tcPr>
          <w:p w14:paraId="696E39F4" w14:textId="77777777" w:rsidR="00155E97" w:rsidRPr="00155E97" w:rsidRDefault="00155E97" w:rsidP="00155E97">
            <w:pPr>
              <w:spacing w:before="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Search Query</w:t>
            </w:r>
          </w:p>
        </w:tc>
        <w:tc>
          <w:tcPr>
            <w:tcW w:w="990" w:type="dxa"/>
            <w:noWrap/>
            <w:hideMark/>
          </w:tcPr>
          <w:p w14:paraId="44B241A6" w14:textId="77777777" w:rsidR="00155E97" w:rsidRPr="00155E97" w:rsidRDefault="00155E97" w:rsidP="00155E97">
            <w:pPr>
              <w:spacing w:before="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Results</w:t>
            </w:r>
          </w:p>
        </w:tc>
      </w:tr>
      <w:tr w:rsidR="00155E97" w:rsidRPr="00155E97" w14:paraId="6C8FCD76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noWrap/>
            <w:hideMark/>
          </w:tcPr>
          <w:p w14:paraId="181EB198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PubMed</w:t>
            </w:r>
          </w:p>
        </w:tc>
      </w:tr>
      <w:tr w:rsidR="00155E97" w:rsidRPr="00155E97" w14:paraId="2C28FCCB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 w:val="restart"/>
            <w:noWrap/>
            <w:hideMark/>
          </w:tcPr>
          <w:p w14:paraId="63CA1F60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14:paraId="5C229B49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#1</w:t>
            </w:r>
          </w:p>
        </w:tc>
        <w:tc>
          <w:tcPr>
            <w:tcW w:w="6480" w:type="dxa"/>
            <w:noWrap/>
            <w:hideMark/>
          </w:tcPr>
          <w:p w14:paraId="36AC3190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“cerebral palsy”[tiab] OR "Cerebral Palsy"[Mesh]</w:t>
            </w:r>
          </w:p>
        </w:tc>
        <w:tc>
          <w:tcPr>
            <w:tcW w:w="990" w:type="dxa"/>
            <w:noWrap/>
            <w:hideMark/>
          </w:tcPr>
          <w:p w14:paraId="06F62653" w14:textId="77777777" w:rsidR="00155E97" w:rsidRPr="00155E97" w:rsidRDefault="00155E97" w:rsidP="00155E97">
            <w:pPr>
              <w:spacing w:before="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30982</w:t>
            </w:r>
          </w:p>
        </w:tc>
      </w:tr>
      <w:tr w:rsidR="00155E97" w:rsidRPr="00155E97" w14:paraId="10A8D41E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  <w:hideMark/>
          </w:tcPr>
          <w:p w14:paraId="3B76CBE4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14:paraId="5778C2FE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#2</w:t>
            </w:r>
          </w:p>
        </w:tc>
        <w:tc>
          <w:tcPr>
            <w:tcW w:w="6480" w:type="dxa"/>
            <w:noWrap/>
            <w:hideMark/>
          </w:tcPr>
          <w:p w14:paraId="4EDD69F5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“muscle lengthening”[tiab] OR “tendon lengthening”[tiab] OR “tendon transfer”[tiab] OR tenotomy[tiab] OR myotomy[tiab] OR osteotomy[tiab] OR arthrodesis[tiab] OR “selective dorsal rhizotomy”[tiab] OR tenodesis[tiab] OR “tendon shortening”[tiab] OR tendon-lengthening[tiab] OR lengthening[tiab] OR shortening[tiab]</w:t>
            </w:r>
          </w:p>
        </w:tc>
        <w:tc>
          <w:tcPr>
            <w:tcW w:w="990" w:type="dxa"/>
            <w:noWrap/>
            <w:hideMark/>
          </w:tcPr>
          <w:p w14:paraId="1F36B41F" w14:textId="77777777" w:rsidR="00155E97" w:rsidRPr="00155E97" w:rsidRDefault="00155E97" w:rsidP="00155E97">
            <w:pPr>
              <w:spacing w:before="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130135</w:t>
            </w:r>
          </w:p>
        </w:tc>
      </w:tr>
      <w:tr w:rsidR="00155E97" w:rsidRPr="00155E97" w14:paraId="364506DD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  <w:hideMark/>
          </w:tcPr>
          <w:p w14:paraId="37DE47FC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14:paraId="657C5427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#3</w:t>
            </w:r>
          </w:p>
        </w:tc>
        <w:tc>
          <w:tcPr>
            <w:tcW w:w="6480" w:type="dxa"/>
            <w:noWrap/>
            <w:hideMark/>
          </w:tcPr>
          <w:p w14:paraId="6DB5528D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#1 AND #2</w:t>
            </w:r>
          </w:p>
        </w:tc>
        <w:tc>
          <w:tcPr>
            <w:tcW w:w="990" w:type="dxa"/>
            <w:noWrap/>
            <w:hideMark/>
          </w:tcPr>
          <w:p w14:paraId="602CEB20" w14:textId="77777777" w:rsidR="00155E97" w:rsidRPr="00155E97" w:rsidRDefault="00155E97" w:rsidP="00155E97">
            <w:pPr>
              <w:spacing w:before="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1584</w:t>
            </w:r>
          </w:p>
        </w:tc>
      </w:tr>
      <w:tr w:rsidR="00155E97" w:rsidRPr="00155E97" w14:paraId="1732D842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  <w:hideMark/>
          </w:tcPr>
          <w:p w14:paraId="112516C4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14:paraId="56E725CF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Filter</w:t>
            </w:r>
          </w:p>
        </w:tc>
        <w:tc>
          <w:tcPr>
            <w:tcW w:w="6480" w:type="dxa"/>
            <w:noWrap/>
            <w:hideMark/>
          </w:tcPr>
          <w:p w14:paraId="7CA25069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Date: last 10 years</w:t>
            </w:r>
          </w:p>
        </w:tc>
        <w:tc>
          <w:tcPr>
            <w:tcW w:w="990" w:type="dxa"/>
            <w:noWrap/>
            <w:hideMark/>
          </w:tcPr>
          <w:p w14:paraId="79F3C0A8" w14:textId="77777777" w:rsidR="00155E97" w:rsidRPr="00155E97" w:rsidRDefault="00155E97" w:rsidP="00155E97">
            <w:pPr>
              <w:spacing w:before="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694</w:t>
            </w:r>
          </w:p>
        </w:tc>
      </w:tr>
      <w:tr w:rsidR="00155E97" w:rsidRPr="00155E97" w14:paraId="34B92B78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noWrap/>
            <w:hideMark/>
          </w:tcPr>
          <w:p w14:paraId="149F0CC2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Scopus</w:t>
            </w:r>
          </w:p>
        </w:tc>
      </w:tr>
      <w:tr w:rsidR="00155E97" w:rsidRPr="00155E97" w14:paraId="1442C504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 w:val="restart"/>
            <w:noWrap/>
            <w:hideMark/>
          </w:tcPr>
          <w:p w14:paraId="3EC56EE3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14:paraId="373BE191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#1</w:t>
            </w:r>
          </w:p>
        </w:tc>
        <w:tc>
          <w:tcPr>
            <w:tcW w:w="6480" w:type="dxa"/>
            <w:noWrap/>
            <w:hideMark/>
          </w:tcPr>
          <w:p w14:paraId="0F494F1F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TITLE-ABS-KEY (cerebral palsy)</w:t>
            </w:r>
          </w:p>
        </w:tc>
        <w:tc>
          <w:tcPr>
            <w:tcW w:w="990" w:type="dxa"/>
            <w:noWrap/>
            <w:hideMark/>
          </w:tcPr>
          <w:p w14:paraId="0A6D0AC4" w14:textId="77777777" w:rsidR="00155E97" w:rsidRPr="00155E97" w:rsidRDefault="00155E97" w:rsidP="00155E97">
            <w:pPr>
              <w:spacing w:before="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45725</w:t>
            </w:r>
          </w:p>
        </w:tc>
      </w:tr>
      <w:tr w:rsidR="00155E97" w:rsidRPr="00155E97" w14:paraId="3F25FBB2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  <w:hideMark/>
          </w:tcPr>
          <w:p w14:paraId="608CECB0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14:paraId="19610BA9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#2</w:t>
            </w:r>
          </w:p>
        </w:tc>
        <w:tc>
          <w:tcPr>
            <w:tcW w:w="6480" w:type="dxa"/>
            <w:noWrap/>
            <w:hideMark/>
          </w:tcPr>
          <w:p w14:paraId="3B08FF34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TITLE-ABS-KEY (lengthening) OR TITLE-ABS-KEY (shortening) OR TITLE-ABS-KEY (“tendon transfer”) OR TITLE-ABS-KEY (tenotomy) OR TITLE-ABS-KEY (myotomy) OR TITLE-ABS-KEY (osteotomy) OR TITLE-ABS-KEY (arthrodesis) OR TITLE-ABS-KEY (“selective dorsal rhizotomy”) OR TITLE-ABS-KEY (tenodesis)</w:t>
            </w:r>
          </w:p>
        </w:tc>
        <w:tc>
          <w:tcPr>
            <w:tcW w:w="990" w:type="dxa"/>
            <w:noWrap/>
            <w:hideMark/>
          </w:tcPr>
          <w:p w14:paraId="63333931" w14:textId="77777777" w:rsidR="00155E97" w:rsidRPr="00155E97" w:rsidRDefault="00155E97" w:rsidP="00155E97">
            <w:pPr>
              <w:spacing w:before="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237397</w:t>
            </w:r>
          </w:p>
        </w:tc>
      </w:tr>
      <w:tr w:rsidR="00155E97" w:rsidRPr="00155E97" w14:paraId="088A5B8C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  <w:hideMark/>
          </w:tcPr>
          <w:p w14:paraId="2F35AEE9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14:paraId="3983F2EB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#3</w:t>
            </w:r>
          </w:p>
        </w:tc>
        <w:tc>
          <w:tcPr>
            <w:tcW w:w="6480" w:type="dxa"/>
            <w:noWrap/>
            <w:hideMark/>
          </w:tcPr>
          <w:p w14:paraId="160AE5C9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#1 AND #2</w:t>
            </w:r>
          </w:p>
        </w:tc>
        <w:tc>
          <w:tcPr>
            <w:tcW w:w="990" w:type="dxa"/>
            <w:noWrap/>
            <w:hideMark/>
          </w:tcPr>
          <w:p w14:paraId="3B1DFD47" w14:textId="77777777" w:rsidR="00155E97" w:rsidRPr="00155E97" w:rsidRDefault="00155E97" w:rsidP="00155E97">
            <w:pPr>
              <w:spacing w:before="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2348</w:t>
            </w:r>
          </w:p>
        </w:tc>
      </w:tr>
      <w:tr w:rsidR="00155E97" w:rsidRPr="00155E97" w14:paraId="71D942D3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  <w:hideMark/>
          </w:tcPr>
          <w:p w14:paraId="3EE6B9AA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14:paraId="346D8441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Filter</w:t>
            </w:r>
          </w:p>
        </w:tc>
        <w:tc>
          <w:tcPr>
            <w:tcW w:w="6480" w:type="dxa"/>
            <w:noWrap/>
            <w:hideMark/>
          </w:tcPr>
          <w:p w14:paraId="68776EC1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Date: last 10 years</w:t>
            </w:r>
          </w:p>
        </w:tc>
        <w:tc>
          <w:tcPr>
            <w:tcW w:w="990" w:type="dxa"/>
            <w:noWrap/>
            <w:hideMark/>
          </w:tcPr>
          <w:p w14:paraId="48E0C458" w14:textId="77777777" w:rsidR="00155E97" w:rsidRPr="00155E97" w:rsidRDefault="00155E97" w:rsidP="00155E97">
            <w:pPr>
              <w:spacing w:before="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1036</w:t>
            </w:r>
          </w:p>
        </w:tc>
      </w:tr>
      <w:tr w:rsidR="00155E97" w:rsidRPr="00155E97" w14:paraId="20E69E27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noWrap/>
            <w:hideMark/>
          </w:tcPr>
          <w:p w14:paraId="36E59735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Web of Science</w:t>
            </w:r>
          </w:p>
        </w:tc>
      </w:tr>
      <w:tr w:rsidR="00155E97" w:rsidRPr="00155E97" w14:paraId="36D5A524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 w:val="restart"/>
            <w:noWrap/>
            <w:hideMark/>
          </w:tcPr>
          <w:p w14:paraId="4A4E0619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14:paraId="2E4CD54F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#1</w:t>
            </w:r>
          </w:p>
        </w:tc>
        <w:tc>
          <w:tcPr>
            <w:tcW w:w="6480" w:type="dxa"/>
            <w:noWrap/>
            <w:hideMark/>
          </w:tcPr>
          <w:p w14:paraId="54A00493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AB=”cerebral palsy”</w:t>
            </w:r>
          </w:p>
        </w:tc>
        <w:tc>
          <w:tcPr>
            <w:tcW w:w="990" w:type="dxa"/>
            <w:noWrap/>
            <w:hideMark/>
          </w:tcPr>
          <w:p w14:paraId="19DC632E" w14:textId="77777777" w:rsidR="00155E97" w:rsidRPr="00155E97" w:rsidRDefault="00155E97" w:rsidP="00155E97">
            <w:pPr>
              <w:spacing w:before="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19706</w:t>
            </w:r>
          </w:p>
        </w:tc>
      </w:tr>
      <w:tr w:rsidR="00155E97" w:rsidRPr="00155E97" w14:paraId="55E35807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  <w:hideMark/>
          </w:tcPr>
          <w:p w14:paraId="3D2D3038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14:paraId="099F9B87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#2</w:t>
            </w:r>
          </w:p>
        </w:tc>
        <w:tc>
          <w:tcPr>
            <w:tcW w:w="6480" w:type="dxa"/>
            <w:noWrap/>
            <w:hideMark/>
          </w:tcPr>
          <w:p w14:paraId="4B1E52F3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AB=lengthening OR AB=shortening OR AB=”tendon transfer” OR AB=tenotomy OR AB=myotomy OR AB=osteotomy OR AB=arthrodesis OR AB=”selective dorsal rhizotomy” OR AB=tenodesis</w:t>
            </w:r>
          </w:p>
        </w:tc>
        <w:tc>
          <w:tcPr>
            <w:tcW w:w="990" w:type="dxa"/>
            <w:noWrap/>
            <w:hideMark/>
          </w:tcPr>
          <w:p w14:paraId="65610400" w14:textId="77777777" w:rsidR="00155E97" w:rsidRPr="00155E97" w:rsidRDefault="00155E97" w:rsidP="00155E97">
            <w:pPr>
              <w:spacing w:before="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232710</w:t>
            </w:r>
          </w:p>
        </w:tc>
      </w:tr>
      <w:tr w:rsidR="00155E97" w:rsidRPr="00155E97" w14:paraId="436A7453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  <w:hideMark/>
          </w:tcPr>
          <w:p w14:paraId="0DB4F131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14:paraId="7195A6CF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#3</w:t>
            </w:r>
          </w:p>
        </w:tc>
        <w:tc>
          <w:tcPr>
            <w:tcW w:w="6480" w:type="dxa"/>
            <w:noWrap/>
            <w:hideMark/>
          </w:tcPr>
          <w:p w14:paraId="152D5461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#1 AND #2</w:t>
            </w:r>
          </w:p>
        </w:tc>
        <w:tc>
          <w:tcPr>
            <w:tcW w:w="990" w:type="dxa"/>
            <w:noWrap/>
            <w:hideMark/>
          </w:tcPr>
          <w:p w14:paraId="070AC66A" w14:textId="77777777" w:rsidR="00155E97" w:rsidRPr="00155E97" w:rsidRDefault="00155E97" w:rsidP="00155E97">
            <w:pPr>
              <w:spacing w:before="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1135</w:t>
            </w:r>
          </w:p>
        </w:tc>
      </w:tr>
      <w:tr w:rsidR="00155E97" w:rsidRPr="00155E97" w14:paraId="15B095DC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  <w:hideMark/>
          </w:tcPr>
          <w:p w14:paraId="65FD673F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14:paraId="456EC696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Filter</w:t>
            </w:r>
          </w:p>
        </w:tc>
        <w:tc>
          <w:tcPr>
            <w:tcW w:w="6480" w:type="dxa"/>
            <w:noWrap/>
            <w:hideMark/>
          </w:tcPr>
          <w:p w14:paraId="45C53525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Date: last 10 years</w:t>
            </w:r>
          </w:p>
        </w:tc>
        <w:tc>
          <w:tcPr>
            <w:tcW w:w="990" w:type="dxa"/>
            <w:noWrap/>
            <w:hideMark/>
          </w:tcPr>
          <w:p w14:paraId="39949F50" w14:textId="77777777" w:rsidR="00155E97" w:rsidRPr="00155E97" w:rsidRDefault="00155E97" w:rsidP="00155E97">
            <w:pPr>
              <w:spacing w:before="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628</w:t>
            </w:r>
          </w:p>
        </w:tc>
      </w:tr>
      <w:tr w:rsidR="00155E97" w:rsidRPr="00155E97" w14:paraId="529B9826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noWrap/>
            <w:hideMark/>
          </w:tcPr>
          <w:p w14:paraId="3271CB93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Cochrane Library</w:t>
            </w:r>
          </w:p>
        </w:tc>
      </w:tr>
      <w:tr w:rsidR="00155E97" w:rsidRPr="00155E97" w14:paraId="3E1C9C82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 w:val="restart"/>
            <w:noWrap/>
            <w:hideMark/>
          </w:tcPr>
          <w:p w14:paraId="3628CA2A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14:paraId="55E0775C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#1</w:t>
            </w:r>
          </w:p>
        </w:tc>
        <w:tc>
          <w:tcPr>
            <w:tcW w:w="6480" w:type="dxa"/>
            <w:noWrap/>
            <w:hideMark/>
          </w:tcPr>
          <w:p w14:paraId="1F4FF6EA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"cerebral palsy"</w:t>
            </w:r>
          </w:p>
        </w:tc>
        <w:tc>
          <w:tcPr>
            <w:tcW w:w="990" w:type="dxa"/>
            <w:noWrap/>
            <w:hideMark/>
          </w:tcPr>
          <w:p w14:paraId="59C03776" w14:textId="77777777" w:rsidR="00155E97" w:rsidRPr="00155E97" w:rsidRDefault="00155E97" w:rsidP="00155E97">
            <w:pPr>
              <w:spacing w:before="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4871</w:t>
            </w:r>
          </w:p>
        </w:tc>
      </w:tr>
      <w:tr w:rsidR="00155E97" w:rsidRPr="00155E97" w14:paraId="64B9519A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  <w:hideMark/>
          </w:tcPr>
          <w:p w14:paraId="6AACFD9E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14:paraId="098A80CD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#2</w:t>
            </w:r>
          </w:p>
        </w:tc>
        <w:tc>
          <w:tcPr>
            <w:tcW w:w="6480" w:type="dxa"/>
            <w:noWrap/>
            <w:hideMark/>
          </w:tcPr>
          <w:p w14:paraId="217BE941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“muscle lengthening” OR “tendon lengthening” OR “tendon transfer” OR tenotomy OR myotomy OR osteotomy OR arthrodesis OR “selective dorsal rhizotomy” OR tenodesis OR “tendon shortening” OR tendon-lengthening OR lengthening OR shortening</w:t>
            </w:r>
          </w:p>
        </w:tc>
        <w:tc>
          <w:tcPr>
            <w:tcW w:w="990" w:type="dxa"/>
            <w:noWrap/>
            <w:hideMark/>
          </w:tcPr>
          <w:p w14:paraId="29B01F9B" w14:textId="77777777" w:rsidR="00155E97" w:rsidRPr="00155E97" w:rsidRDefault="00155E97" w:rsidP="00155E97">
            <w:pPr>
              <w:spacing w:before="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8575</w:t>
            </w:r>
          </w:p>
        </w:tc>
      </w:tr>
      <w:tr w:rsidR="00155E97" w:rsidRPr="00155E97" w14:paraId="2D36341C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  <w:hideMark/>
          </w:tcPr>
          <w:p w14:paraId="347C680C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14:paraId="23B06BCE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#3</w:t>
            </w:r>
          </w:p>
        </w:tc>
        <w:tc>
          <w:tcPr>
            <w:tcW w:w="6480" w:type="dxa"/>
            <w:noWrap/>
            <w:hideMark/>
          </w:tcPr>
          <w:p w14:paraId="42247056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#1 AND #2</w:t>
            </w:r>
          </w:p>
        </w:tc>
        <w:tc>
          <w:tcPr>
            <w:tcW w:w="990" w:type="dxa"/>
            <w:noWrap/>
            <w:hideMark/>
          </w:tcPr>
          <w:p w14:paraId="0AF67D6B" w14:textId="77777777" w:rsidR="00155E97" w:rsidRPr="00155E97" w:rsidRDefault="00155E97" w:rsidP="00155E97">
            <w:pPr>
              <w:spacing w:before="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148</w:t>
            </w:r>
          </w:p>
        </w:tc>
      </w:tr>
      <w:tr w:rsidR="00155E97" w:rsidRPr="00155E97" w14:paraId="2E1960F8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  <w:hideMark/>
          </w:tcPr>
          <w:p w14:paraId="1379DF88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14:paraId="45811137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Filter</w:t>
            </w:r>
          </w:p>
        </w:tc>
        <w:tc>
          <w:tcPr>
            <w:tcW w:w="6480" w:type="dxa"/>
            <w:noWrap/>
            <w:hideMark/>
          </w:tcPr>
          <w:p w14:paraId="037E364A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Date: last 10 years</w:t>
            </w:r>
          </w:p>
        </w:tc>
        <w:tc>
          <w:tcPr>
            <w:tcW w:w="990" w:type="dxa"/>
            <w:noWrap/>
            <w:hideMark/>
          </w:tcPr>
          <w:p w14:paraId="1BF5570D" w14:textId="77777777" w:rsidR="00155E97" w:rsidRPr="00155E97" w:rsidRDefault="00155E97" w:rsidP="00155E97">
            <w:pPr>
              <w:spacing w:before="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109</w:t>
            </w:r>
          </w:p>
        </w:tc>
      </w:tr>
      <w:tr w:rsidR="00155E97" w:rsidRPr="00155E97" w14:paraId="6E72C2C9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  <w:hideMark/>
          </w:tcPr>
          <w:p w14:paraId="1EA9DC5E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14:paraId="7577C68E" w14:textId="77777777" w:rsidR="00155E97" w:rsidRPr="00155E97" w:rsidRDefault="00155E97" w:rsidP="00155E97">
            <w:pPr>
              <w:spacing w:before="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0F092F93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  <w:lang w:bidi="ar-EG"/>
              </w:rPr>
              <w:t>RCTs=89 , Reviews = 19, protocol =1</w:t>
            </w:r>
          </w:p>
        </w:tc>
      </w:tr>
    </w:tbl>
    <w:p w14:paraId="43A7958D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szCs w:val="24"/>
          <w:lang w:bidi="ar-EG"/>
        </w:rPr>
      </w:pPr>
    </w:p>
    <w:p w14:paraId="380DD6B5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b/>
          <w:bCs/>
          <w:szCs w:val="24"/>
          <w:lang w:bidi="ar-EG"/>
        </w:rPr>
      </w:pPr>
    </w:p>
    <w:p w14:paraId="49143B8F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b/>
          <w:bCs/>
          <w:szCs w:val="24"/>
        </w:rPr>
      </w:pPr>
    </w:p>
    <w:p w14:paraId="283DBC8F" w14:textId="75645BE2" w:rsidR="00155E97" w:rsidRPr="00155E97" w:rsidRDefault="00B23BB2" w:rsidP="00155E97">
      <w:pPr>
        <w:spacing w:before="0" w:after="4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Supplementary Table</w:t>
      </w:r>
      <w:r>
        <w:rPr>
          <w:rFonts w:asciiTheme="majorBidi" w:hAnsiTheme="majorBidi" w:cstheme="majorBidi"/>
          <w:b/>
          <w:bCs/>
          <w:szCs w:val="24"/>
        </w:rPr>
        <w:t xml:space="preserve"> 2</w:t>
      </w:r>
      <w:r w:rsidR="00155E97" w:rsidRPr="00155E97">
        <w:rPr>
          <w:rFonts w:asciiTheme="majorBidi" w:hAnsiTheme="majorBidi" w:cstheme="majorBidi"/>
          <w:b/>
          <w:bCs/>
          <w:szCs w:val="24"/>
        </w:rPr>
        <w:t>.</w:t>
      </w:r>
      <w:r w:rsidR="00155E97" w:rsidRPr="00155E97">
        <w:rPr>
          <w:rFonts w:asciiTheme="majorBidi" w:hAnsiTheme="majorBidi" w:cstheme="majorBidi"/>
          <w:szCs w:val="24"/>
        </w:rPr>
        <w:t xml:space="preserve"> The difference in the number of publications per journal type during the past 10 years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7283"/>
        <w:gridCol w:w="947"/>
        <w:gridCol w:w="947"/>
        <w:gridCol w:w="600"/>
      </w:tblGrid>
      <w:tr w:rsidR="00155E97" w:rsidRPr="00155E97" w14:paraId="7BE29719" w14:textId="77777777" w:rsidTr="00CA7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vMerge w:val="restart"/>
            <w:noWrap/>
            <w:hideMark/>
          </w:tcPr>
          <w:bookmarkEnd w:id="1"/>
          <w:p w14:paraId="63778B18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</w:t>
            </w:r>
          </w:p>
        </w:tc>
        <w:tc>
          <w:tcPr>
            <w:tcW w:w="941" w:type="pct"/>
            <w:gridSpan w:val="2"/>
            <w:noWrap/>
            <w:hideMark/>
          </w:tcPr>
          <w:p w14:paraId="7C200D0E" w14:textId="77777777" w:rsidR="00155E97" w:rsidRPr="00155E97" w:rsidRDefault="00155E97" w:rsidP="00155E97">
            <w:pPr>
              <w:spacing w:before="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YOP</w:t>
            </w:r>
          </w:p>
        </w:tc>
        <w:tc>
          <w:tcPr>
            <w:tcW w:w="457" w:type="pct"/>
            <w:vMerge w:val="restart"/>
            <w:noWrap/>
            <w:hideMark/>
          </w:tcPr>
          <w:p w14:paraId="74A1BD28" w14:textId="77777777" w:rsidR="00155E97" w:rsidRPr="00155E97" w:rsidRDefault="00155E97" w:rsidP="00155E97">
            <w:pPr>
              <w:spacing w:before="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Total</w:t>
            </w:r>
          </w:p>
        </w:tc>
      </w:tr>
      <w:tr w:rsidR="00155E97" w:rsidRPr="00155E97" w14:paraId="00667079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vMerge/>
            <w:hideMark/>
          </w:tcPr>
          <w:p w14:paraId="3ECB85C1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471" w:type="pct"/>
            <w:noWrap/>
            <w:hideMark/>
          </w:tcPr>
          <w:p w14:paraId="20D717B4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</w:rPr>
              <w:t>2012-2017</w:t>
            </w:r>
          </w:p>
        </w:tc>
        <w:tc>
          <w:tcPr>
            <w:tcW w:w="471" w:type="pct"/>
            <w:noWrap/>
            <w:hideMark/>
          </w:tcPr>
          <w:p w14:paraId="76B51F04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</w:rPr>
              <w:t>2018-2022</w:t>
            </w:r>
          </w:p>
        </w:tc>
        <w:tc>
          <w:tcPr>
            <w:tcW w:w="457" w:type="pct"/>
            <w:vMerge/>
            <w:hideMark/>
          </w:tcPr>
          <w:p w14:paraId="1D73D95C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</w:rPr>
            </w:pPr>
          </w:p>
        </w:tc>
      </w:tr>
      <w:tr w:rsidR="00155E97" w:rsidRPr="00155E97" w14:paraId="769F25A8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74F58175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ACTA CHIRURGIAE ORTHOPAEDICAE ET TRAUMATOLOGIAE CECHOSLOVACA</w:t>
            </w:r>
          </w:p>
        </w:tc>
        <w:tc>
          <w:tcPr>
            <w:tcW w:w="471" w:type="pct"/>
            <w:noWrap/>
            <w:hideMark/>
          </w:tcPr>
          <w:p w14:paraId="09746BDB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71" w:type="pct"/>
            <w:noWrap/>
            <w:hideMark/>
          </w:tcPr>
          <w:p w14:paraId="525A6648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7112BB0F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</w:tr>
      <w:tr w:rsidR="00155E97" w:rsidRPr="00155E97" w14:paraId="4B7C9469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52749DEF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Acta Orthop Traumatol Turc</w:t>
            </w:r>
          </w:p>
        </w:tc>
        <w:tc>
          <w:tcPr>
            <w:tcW w:w="471" w:type="pct"/>
            <w:noWrap/>
            <w:hideMark/>
          </w:tcPr>
          <w:p w14:paraId="5EDBB60F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2DE44E4B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2A9C5BDA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0D84EBDF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05564E4C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Acta Orthopaedica</w:t>
            </w:r>
          </w:p>
        </w:tc>
        <w:tc>
          <w:tcPr>
            <w:tcW w:w="471" w:type="pct"/>
            <w:noWrap/>
            <w:hideMark/>
          </w:tcPr>
          <w:p w14:paraId="5B067E6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232BB8CB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6</w:t>
            </w:r>
          </w:p>
        </w:tc>
        <w:tc>
          <w:tcPr>
            <w:tcW w:w="457" w:type="pct"/>
            <w:noWrap/>
            <w:hideMark/>
          </w:tcPr>
          <w:p w14:paraId="5F5CFDE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7</w:t>
            </w:r>
          </w:p>
        </w:tc>
      </w:tr>
      <w:tr w:rsidR="00155E97" w:rsidRPr="00155E97" w14:paraId="2B994A8F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3F598DE6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Acta Orthopaedica Belgica</w:t>
            </w:r>
          </w:p>
        </w:tc>
        <w:tc>
          <w:tcPr>
            <w:tcW w:w="471" w:type="pct"/>
            <w:noWrap/>
            <w:hideMark/>
          </w:tcPr>
          <w:p w14:paraId="69A579C2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0C3CF31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57" w:type="pct"/>
            <w:noWrap/>
            <w:hideMark/>
          </w:tcPr>
          <w:p w14:paraId="1945F37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4379BED3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32CE2A3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Acta Orthopaedica et Traumatologica Turcica</w:t>
            </w:r>
          </w:p>
        </w:tc>
        <w:tc>
          <w:tcPr>
            <w:tcW w:w="471" w:type="pct"/>
            <w:noWrap/>
            <w:hideMark/>
          </w:tcPr>
          <w:p w14:paraId="2A373B48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23E9F9D2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457" w:type="pct"/>
            <w:noWrap/>
            <w:hideMark/>
          </w:tcPr>
          <w:p w14:paraId="6221BDC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</w:tr>
      <w:tr w:rsidR="00155E97" w:rsidRPr="00155E97" w14:paraId="59ED7729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309A8E74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Acta Ortop Bras</w:t>
            </w:r>
          </w:p>
        </w:tc>
        <w:tc>
          <w:tcPr>
            <w:tcW w:w="471" w:type="pct"/>
            <w:noWrap/>
            <w:hideMark/>
          </w:tcPr>
          <w:p w14:paraId="3457BDE6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251CFE8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645CDF4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5676E955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060142BB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Acta Ortop Mex</w:t>
            </w:r>
          </w:p>
        </w:tc>
        <w:tc>
          <w:tcPr>
            <w:tcW w:w="471" w:type="pct"/>
            <w:noWrap/>
            <w:hideMark/>
          </w:tcPr>
          <w:p w14:paraId="7969A372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64B0505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5B07D4A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452FBEAD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2AE23EB7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Acta ortopédica mexicana</w:t>
            </w:r>
          </w:p>
        </w:tc>
        <w:tc>
          <w:tcPr>
            <w:tcW w:w="471" w:type="pct"/>
            <w:noWrap/>
            <w:hideMark/>
          </w:tcPr>
          <w:p w14:paraId="448CCE5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68D4D3F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47D4AE4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5F4AB089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53B2D29B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Anesthesiology Clinics</w:t>
            </w:r>
          </w:p>
        </w:tc>
        <w:tc>
          <w:tcPr>
            <w:tcW w:w="471" w:type="pct"/>
            <w:noWrap/>
            <w:hideMark/>
          </w:tcPr>
          <w:p w14:paraId="0E466365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3D5FE06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22317B0F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4658E02C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4F63598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Annals of Physical and Rehabilitation Medicine</w:t>
            </w:r>
          </w:p>
        </w:tc>
        <w:tc>
          <w:tcPr>
            <w:tcW w:w="471" w:type="pct"/>
            <w:noWrap/>
            <w:hideMark/>
          </w:tcPr>
          <w:p w14:paraId="316F51A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169BA4C5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6C0CE92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3C694F9C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5A9CC695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ANZ JOURNAL OF SURGERY</w:t>
            </w:r>
          </w:p>
        </w:tc>
        <w:tc>
          <w:tcPr>
            <w:tcW w:w="471" w:type="pct"/>
            <w:noWrap/>
            <w:hideMark/>
          </w:tcPr>
          <w:p w14:paraId="4B7B30B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500906F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055C2E4F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63D30122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2F1FF561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ARCHIVES OF ORTHOPAEDIC AND TRAUMA SURGERY</w:t>
            </w:r>
          </w:p>
        </w:tc>
        <w:tc>
          <w:tcPr>
            <w:tcW w:w="471" w:type="pct"/>
            <w:noWrap/>
            <w:hideMark/>
          </w:tcPr>
          <w:p w14:paraId="78155EA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66DE2E3F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74A11C9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602E399A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30DF5064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BMC MUSCULOSKELETAL DISORDERS</w:t>
            </w:r>
          </w:p>
        </w:tc>
        <w:tc>
          <w:tcPr>
            <w:tcW w:w="471" w:type="pct"/>
            <w:noWrap/>
            <w:hideMark/>
          </w:tcPr>
          <w:p w14:paraId="021BDA68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0196859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5</w:t>
            </w:r>
          </w:p>
        </w:tc>
        <w:tc>
          <w:tcPr>
            <w:tcW w:w="457" w:type="pct"/>
            <w:noWrap/>
            <w:hideMark/>
          </w:tcPr>
          <w:p w14:paraId="069012CF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5</w:t>
            </w:r>
          </w:p>
        </w:tc>
      </w:tr>
      <w:tr w:rsidR="00155E97" w:rsidRPr="00155E97" w14:paraId="6AAF958B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6864AEA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Bone and Joint Journal</w:t>
            </w:r>
          </w:p>
        </w:tc>
        <w:tc>
          <w:tcPr>
            <w:tcW w:w="471" w:type="pct"/>
            <w:noWrap/>
            <w:hideMark/>
          </w:tcPr>
          <w:p w14:paraId="798E1E2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6</w:t>
            </w:r>
          </w:p>
        </w:tc>
        <w:tc>
          <w:tcPr>
            <w:tcW w:w="471" w:type="pct"/>
            <w:noWrap/>
            <w:hideMark/>
          </w:tcPr>
          <w:p w14:paraId="5C28A3C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457" w:type="pct"/>
            <w:noWrap/>
            <w:hideMark/>
          </w:tcPr>
          <w:p w14:paraId="1E20C84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9</w:t>
            </w:r>
          </w:p>
        </w:tc>
      </w:tr>
      <w:tr w:rsidR="00155E97" w:rsidRPr="00155E97" w14:paraId="389202AE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6D08E237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Child Neurol Open</w:t>
            </w:r>
          </w:p>
        </w:tc>
        <w:tc>
          <w:tcPr>
            <w:tcW w:w="471" w:type="pct"/>
            <w:noWrap/>
            <w:hideMark/>
          </w:tcPr>
          <w:p w14:paraId="08DB475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5F4C11F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045B2B1F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183B0310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547D8C73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CHILDREN-BASEL</w:t>
            </w:r>
          </w:p>
        </w:tc>
        <w:tc>
          <w:tcPr>
            <w:tcW w:w="471" w:type="pct"/>
            <w:noWrap/>
            <w:hideMark/>
          </w:tcPr>
          <w:p w14:paraId="6F81FD4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68DF77E5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57" w:type="pct"/>
            <w:noWrap/>
            <w:hideMark/>
          </w:tcPr>
          <w:p w14:paraId="60076F05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2354A891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2AF13409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CHILDS NERVOUS SYSTEM</w:t>
            </w:r>
          </w:p>
        </w:tc>
        <w:tc>
          <w:tcPr>
            <w:tcW w:w="471" w:type="pct"/>
            <w:noWrap/>
            <w:hideMark/>
          </w:tcPr>
          <w:p w14:paraId="02661218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20D0C78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0482A73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763F7D27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01D38B23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Chinese Journal of Anatomy and Clinics</w:t>
            </w:r>
          </w:p>
        </w:tc>
        <w:tc>
          <w:tcPr>
            <w:tcW w:w="471" w:type="pct"/>
            <w:noWrap/>
            <w:hideMark/>
          </w:tcPr>
          <w:p w14:paraId="2B8D63A1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6A33EDE1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6539D22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444FFC58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7CB12558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lastRenderedPageBreak/>
              <w:t>CHIRURGIA</w:t>
            </w:r>
          </w:p>
        </w:tc>
        <w:tc>
          <w:tcPr>
            <w:tcW w:w="471" w:type="pct"/>
            <w:noWrap/>
            <w:hideMark/>
          </w:tcPr>
          <w:p w14:paraId="32F29BA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2049304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32CED862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4D2080FB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4B90A684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CLINICAL BIOMECHANICS</w:t>
            </w:r>
          </w:p>
        </w:tc>
        <w:tc>
          <w:tcPr>
            <w:tcW w:w="471" w:type="pct"/>
            <w:noWrap/>
            <w:hideMark/>
          </w:tcPr>
          <w:p w14:paraId="0750FB0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48BB3D05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5220BDD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0B4680C5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7300F1C6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CLINICAL ORTHOPAEDICS AND RELATED RESEARCH</w:t>
            </w:r>
          </w:p>
        </w:tc>
        <w:tc>
          <w:tcPr>
            <w:tcW w:w="471" w:type="pct"/>
            <w:noWrap/>
            <w:hideMark/>
          </w:tcPr>
          <w:p w14:paraId="06483BE8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71" w:type="pct"/>
            <w:noWrap/>
            <w:hideMark/>
          </w:tcPr>
          <w:p w14:paraId="1C2EFA3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5142D08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51EA9953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2AC6C21C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CLINICS IN ORTHOPEDIC SURGERY</w:t>
            </w:r>
          </w:p>
        </w:tc>
        <w:tc>
          <w:tcPr>
            <w:tcW w:w="471" w:type="pct"/>
            <w:noWrap/>
            <w:hideMark/>
          </w:tcPr>
          <w:p w14:paraId="26117D05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471" w:type="pct"/>
            <w:noWrap/>
            <w:hideMark/>
          </w:tcPr>
          <w:p w14:paraId="07F6024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03C2595B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</w:tr>
      <w:tr w:rsidR="00155E97" w:rsidRPr="00155E97" w14:paraId="30A1DC93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3008F7DE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Computer methods in biomechanics and biomedical engineering</w:t>
            </w:r>
          </w:p>
        </w:tc>
        <w:tc>
          <w:tcPr>
            <w:tcW w:w="471" w:type="pct"/>
            <w:noWrap/>
            <w:hideMark/>
          </w:tcPr>
          <w:p w14:paraId="6319DD02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71" w:type="pct"/>
            <w:noWrap/>
            <w:hideMark/>
          </w:tcPr>
          <w:p w14:paraId="72407C00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2EE209E2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49513489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4C97B317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CUKUROVA MEDICAL JOURNAL</w:t>
            </w:r>
          </w:p>
        </w:tc>
        <w:tc>
          <w:tcPr>
            <w:tcW w:w="471" w:type="pct"/>
            <w:noWrap/>
            <w:hideMark/>
          </w:tcPr>
          <w:p w14:paraId="72BE625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0CCF1CB7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008D570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5A3A890E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4B59490E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CUREUS</w:t>
            </w:r>
          </w:p>
        </w:tc>
        <w:tc>
          <w:tcPr>
            <w:tcW w:w="471" w:type="pct"/>
            <w:noWrap/>
            <w:hideMark/>
          </w:tcPr>
          <w:p w14:paraId="3B5488D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3513338B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57" w:type="pct"/>
            <w:noWrap/>
            <w:hideMark/>
          </w:tcPr>
          <w:p w14:paraId="3CAD2A3F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69C4E6BA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12A8B395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CURRENT OPINION IN PEDIATRICS</w:t>
            </w:r>
          </w:p>
        </w:tc>
        <w:tc>
          <w:tcPr>
            <w:tcW w:w="471" w:type="pct"/>
            <w:noWrap/>
            <w:hideMark/>
          </w:tcPr>
          <w:p w14:paraId="6CFE1845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6AF5F14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7836CF8A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3FF36241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41D468A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Current Orthopaedic Practice</w:t>
            </w:r>
          </w:p>
        </w:tc>
        <w:tc>
          <w:tcPr>
            <w:tcW w:w="471" w:type="pct"/>
            <w:noWrap/>
            <w:hideMark/>
          </w:tcPr>
          <w:p w14:paraId="0CC09F6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54AFCAC5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7702C2A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72D2D92D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770D37BE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Developmental Medicine and Child Neurology</w:t>
            </w:r>
          </w:p>
        </w:tc>
        <w:tc>
          <w:tcPr>
            <w:tcW w:w="471" w:type="pct"/>
            <w:noWrap/>
            <w:hideMark/>
          </w:tcPr>
          <w:p w14:paraId="512075F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5</w:t>
            </w:r>
          </w:p>
        </w:tc>
        <w:tc>
          <w:tcPr>
            <w:tcW w:w="471" w:type="pct"/>
            <w:noWrap/>
            <w:hideMark/>
          </w:tcPr>
          <w:p w14:paraId="6559C3EA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13</w:t>
            </w:r>
          </w:p>
        </w:tc>
        <w:tc>
          <w:tcPr>
            <w:tcW w:w="457" w:type="pct"/>
            <w:noWrap/>
            <w:hideMark/>
          </w:tcPr>
          <w:p w14:paraId="3FBDE3A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18</w:t>
            </w:r>
          </w:p>
        </w:tc>
      </w:tr>
      <w:tr w:rsidR="00155E97" w:rsidRPr="00155E97" w14:paraId="0A26CC1A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1DE281F2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DISABILITY AND REHABILITATION</w:t>
            </w:r>
          </w:p>
        </w:tc>
        <w:tc>
          <w:tcPr>
            <w:tcW w:w="471" w:type="pct"/>
            <w:noWrap/>
            <w:hideMark/>
          </w:tcPr>
          <w:p w14:paraId="159FD84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30394B47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2109A5B5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486664CD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0D70AF88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EKLEM HASTALIKLARI VE CERRAHISI-JOINT DISEASES AND RELATED SURGERY</w:t>
            </w:r>
          </w:p>
        </w:tc>
        <w:tc>
          <w:tcPr>
            <w:tcW w:w="471" w:type="pct"/>
            <w:noWrap/>
            <w:hideMark/>
          </w:tcPr>
          <w:p w14:paraId="370A9CB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2D2B0E0B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67C6959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16E549AF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1B35F23A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European journal of orthopaedic surgery &amp; traumatology: orthopedie traumatologie</w:t>
            </w:r>
          </w:p>
        </w:tc>
        <w:tc>
          <w:tcPr>
            <w:tcW w:w="471" w:type="pct"/>
            <w:noWrap/>
            <w:hideMark/>
          </w:tcPr>
          <w:p w14:paraId="7F9A682B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619B364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1A7F0B68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2F262933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75487B30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European Journal of Orthopaedic Surgery and Traumatology</w:t>
            </w:r>
          </w:p>
        </w:tc>
        <w:tc>
          <w:tcPr>
            <w:tcW w:w="471" w:type="pct"/>
            <w:noWrap/>
            <w:hideMark/>
          </w:tcPr>
          <w:p w14:paraId="78AADE9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4E2B28B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57" w:type="pct"/>
            <w:noWrap/>
            <w:hideMark/>
          </w:tcPr>
          <w:p w14:paraId="68C6D6AA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</w:tr>
      <w:tr w:rsidR="00155E97" w:rsidRPr="00155E97" w14:paraId="5D58EF2D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66076384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EUROPEAN JOURNAL OF PAEDIATRIC NEUROLOGY</w:t>
            </w:r>
          </w:p>
        </w:tc>
        <w:tc>
          <w:tcPr>
            <w:tcW w:w="471" w:type="pct"/>
            <w:noWrap/>
            <w:hideMark/>
          </w:tcPr>
          <w:p w14:paraId="44819E90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3BACCB7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6F063CD7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6A9C19E4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37DC80EB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EUROPEAN JOURNAL OF PHYSICAL AND REHABILITATION MEDICINE</w:t>
            </w:r>
          </w:p>
        </w:tc>
        <w:tc>
          <w:tcPr>
            <w:tcW w:w="471" w:type="pct"/>
            <w:noWrap/>
            <w:hideMark/>
          </w:tcPr>
          <w:p w14:paraId="214A7C9B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419B19DB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763BAE56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2ACAE080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019A3B64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EUROPEAN SPINE JOURNAL</w:t>
            </w:r>
          </w:p>
        </w:tc>
        <w:tc>
          <w:tcPr>
            <w:tcW w:w="471" w:type="pct"/>
            <w:noWrap/>
            <w:hideMark/>
          </w:tcPr>
          <w:p w14:paraId="14E50C9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322115F0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3A535AB0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3BD27680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44136677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FOOT &amp; ANKLE INTERNATIONAL</w:t>
            </w:r>
          </w:p>
        </w:tc>
        <w:tc>
          <w:tcPr>
            <w:tcW w:w="471" w:type="pct"/>
            <w:noWrap/>
            <w:hideMark/>
          </w:tcPr>
          <w:p w14:paraId="374EC68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471" w:type="pct"/>
            <w:noWrap/>
            <w:hideMark/>
          </w:tcPr>
          <w:p w14:paraId="64225CEA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1553683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5</w:t>
            </w:r>
          </w:p>
        </w:tc>
      </w:tr>
      <w:tr w:rsidR="00155E97" w:rsidRPr="00155E97" w14:paraId="0D11F746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1418E8E4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Foot and Ankle Specialist</w:t>
            </w:r>
          </w:p>
        </w:tc>
        <w:tc>
          <w:tcPr>
            <w:tcW w:w="471" w:type="pct"/>
            <w:noWrap/>
            <w:hideMark/>
          </w:tcPr>
          <w:p w14:paraId="1AAB24E2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32B2B277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0C755A32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10389D53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0547FA5F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Foot and ankle surgery</w:t>
            </w:r>
          </w:p>
        </w:tc>
        <w:tc>
          <w:tcPr>
            <w:tcW w:w="471" w:type="pct"/>
            <w:noWrap/>
            <w:hideMark/>
          </w:tcPr>
          <w:p w14:paraId="355CBBFF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41A4E2E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457" w:type="pct"/>
            <w:noWrap/>
            <w:hideMark/>
          </w:tcPr>
          <w:p w14:paraId="6DA28E4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</w:tr>
      <w:tr w:rsidR="00155E97" w:rsidRPr="00155E97" w14:paraId="37FB6CB6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66F82BBA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Foot Ankle Clin</w:t>
            </w:r>
          </w:p>
        </w:tc>
        <w:tc>
          <w:tcPr>
            <w:tcW w:w="471" w:type="pct"/>
            <w:noWrap/>
            <w:hideMark/>
          </w:tcPr>
          <w:p w14:paraId="59B26FB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2D747D9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6903204F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5E2921A8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43865F2E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FRONTIERS IN SURGERY</w:t>
            </w:r>
          </w:p>
        </w:tc>
        <w:tc>
          <w:tcPr>
            <w:tcW w:w="471" w:type="pct"/>
            <w:noWrap/>
            <w:hideMark/>
          </w:tcPr>
          <w:p w14:paraId="14FE321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76D56A8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7464E81A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1718F9CF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6AFD1FBE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Gait and Posture</w:t>
            </w:r>
          </w:p>
        </w:tc>
        <w:tc>
          <w:tcPr>
            <w:tcW w:w="471" w:type="pct"/>
            <w:noWrap/>
            <w:hideMark/>
          </w:tcPr>
          <w:p w14:paraId="0BB7A39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23</w:t>
            </w:r>
          </w:p>
        </w:tc>
        <w:tc>
          <w:tcPr>
            <w:tcW w:w="471" w:type="pct"/>
            <w:noWrap/>
            <w:hideMark/>
          </w:tcPr>
          <w:p w14:paraId="1F0B197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14</w:t>
            </w:r>
          </w:p>
        </w:tc>
        <w:tc>
          <w:tcPr>
            <w:tcW w:w="457" w:type="pct"/>
            <w:noWrap/>
            <w:hideMark/>
          </w:tcPr>
          <w:p w14:paraId="07DBD22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37</w:t>
            </w:r>
          </w:p>
        </w:tc>
      </w:tr>
      <w:tr w:rsidR="00155E97" w:rsidRPr="00155E97" w14:paraId="104F1B57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3434280E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Genij Ortopedii</w:t>
            </w:r>
          </w:p>
        </w:tc>
        <w:tc>
          <w:tcPr>
            <w:tcW w:w="471" w:type="pct"/>
            <w:noWrap/>
            <w:hideMark/>
          </w:tcPr>
          <w:p w14:paraId="4FF1813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7EF71CE7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691CC8C5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2AE7B567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45D8900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Hand Clinics</w:t>
            </w:r>
          </w:p>
        </w:tc>
        <w:tc>
          <w:tcPr>
            <w:tcW w:w="471" w:type="pct"/>
            <w:noWrap/>
            <w:hideMark/>
          </w:tcPr>
          <w:p w14:paraId="201B2C7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4D84F69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5</w:t>
            </w:r>
          </w:p>
        </w:tc>
        <w:tc>
          <w:tcPr>
            <w:tcW w:w="457" w:type="pct"/>
            <w:noWrap/>
            <w:hideMark/>
          </w:tcPr>
          <w:p w14:paraId="00F3FAC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6</w:t>
            </w:r>
          </w:p>
        </w:tc>
      </w:tr>
      <w:tr w:rsidR="00155E97" w:rsidRPr="00155E97" w14:paraId="4475EF0F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1626EA7E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Hand Surgery and Rehabilitation</w:t>
            </w:r>
          </w:p>
        </w:tc>
        <w:tc>
          <w:tcPr>
            <w:tcW w:w="471" w:type="pct"/>
            <w:noWrap/>
            <w:hideMark/>
          </w:tcPr>
          <w:p w14:paraId="6DFE99FB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5B662F3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57" w:type="pct"/>
            <w:noWrap/>
            <w:hideMark/>
          </w:tcPr>
          <w:p w14:paraId="7A2DA73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5BB24A0B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7B60DDE6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HIP INTERNATIONAL</w:t>
            </w:r>
          </w:p>
        </w:tc>
        <w:tc>
          <w:tcPr>
            <w:tcW w:w="471" w:type="pct"/>
            <w:noWrap/>
            <w:hideMark/>
          </w:tcPr>
          <w:p w14:paraId="4E2DBD62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4BC74A1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377341DB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02B7631F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61CF7FE1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HSS JOURNAL</w:t>
            </w:r>
          </w:p>
        </w:tc>
        <w:tc>
          <w:tcPr>
            <w:tcW w:w="471" w:type="pct"/>
            <w:noWrap/>
            <w:hideMark/>
          </w:tcPr>
          <w:p w14:paraId="7069CC8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25D93A0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57" w:type="pct"/>
            <w:noWrap/>
            <w:hideMark/>
          </w:tcPr>
          <w:p w14:paraId="1994F63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2D0FF18D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50625163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Indian Journal of Orthopaedics</w:t>
            </w:r>
          </w:p>
        </w:tc>
        <w:tc>
          <w:tcPr>
            <w:tcW w:w="471" w:type="pct"/>
            <w:noWrap/>
            <w:hideMark/>
          </w:tcPr>
          <w:p w14:paraId="66D9147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30F3E1D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172CCF0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36094DAF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57B2812B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International Orthopaedics</w:t>
            </w:r>
          </w:p>
        </w:tc>
        <w:tc>
          <w:tcPr>
            <w:tcW w:w="471" w:type="pct"/>
            <w:noWrap/>
            <w:hideMark/>
          </w:tcPr>
          <w:p w14:paraId="76122B61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471" w:type="pct"/>
            <w:noWrap/>
            <w:hideMark/>
          </w:tcPr>
          <w:p w14:paraId="3217237F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457" w:type="pct"/>
            <w:noWrap/>
            <w:hideMark/>
          </w:tcPr>
          <w:p w14:paraId="3CB99155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6</w:t>
            </w:r>
          </w:p>
        </w:tc>
      </w:tr>
      <w:tr w:rsidR="00155E97" w:rsidRPr="00155E97" w14:paraId="0DDB9FE9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1DF60A51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 Orthop Case Rep</w:t>
            </w:r>
          </w:p>
        </w:tc>
        <w:tc>
          <w:tcPr>
            <w:tcW w:w="471" w:type="pct"/>
            <w:noWrap/>
            <w:hideMark/>
          </w:tcPr>
          <w:p w14:paraId="02F693C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4890F92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7CB383F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4C88E223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3D927234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 Orthop Sci</w:t>
            </w:r>
          </w:p>
        </w:tc>
        <w:tc>
          <w:tcPr>
            <w:tcW w:w="471" w:type="pct"/>
            <w:noWrap/>
            <w:hideMark/>
          </w:tcPr>
          <w:p w14:paraId="3634167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074E004A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566DC76F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02994549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3A58395F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 Pediatr Orthop</w:t>
            </w:r>
          </w:p>
        </w:tc>
        <w:tc>
          <w:tcPr>
            <w:tcW w:w="471" w:type="pct"/>
            <w:noWrap/>
            <w:hideMark/>
          </w:tcPr>
          <w:p w14:paraId="659DD77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7360B86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457" w:type="pct"/>
            <w:noWrap/>
            <w:hideMark/>
          </w:tcPr>
          <w:p w14:paraId="608FAAD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</w:tr>
      <w:tr w:rsidR="00155E97" w:rsidRPr="00155E97" w14:paraId="03C6429E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4D03B2D2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 Rehabil Med Clin Commun</w:t>
            </w:r>
          </w:p>
        </w:tc>
        <w:tc>
          <w:tcPr>
            <w:tcW w:w="471" w:type="pct"/>
            <w:noWrap/>
            <w:hideMark/>
          </w:tcPr>
          <w:p w14:paraId="21F0101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11A5044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02A15F0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38436F41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67F6630B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 Rural Med</w:t>
            </w:r>
          </w:p>
        </w:tc>
        <w:tc>
          <w:tcPr>
            <w:tcW w:w="471" w:type="pct"/>
            <w:noWrap/>
            <w:hideMark/>
          </w:tcPr>
          <w:p w14:paraId="72427DF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7BE6791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53C14365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5744DD4B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0E0FEA3B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JBJS Case Connector</w:t>
            </w:r>
          </w:p>
        </w:tc>
        <w:tc>
          <w:tcPr>
            <w:tcW w:w="471" w:type="pct"/>
            <w:noWrap/>
            <w:hideMark/>
          </w:tcPr>
          <w:p w14:paraId="1399963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0624084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2F5E7F42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518149E4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07EA69AE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JBJS Essent Surg Tech</w:t>
            </w:r>
          </w:p>
        </w:tc>
        <w:tc>
          <w:tcPr>
            <w:tcW w:w="471" w:type="pct"/>
            <w:noWrap/>
            <w:hideMark/>
          </w:tcPr>
          <w:p w14:paraId="46E4ED1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57692E27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791C65FB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409563A4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67FC8578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JBJS REVIEWS</w:t>
            </w:r>
          </w:p>
        </w:tc>
        <w:tc>
          <w:tcPr>
            <w:tcW w:w="471" w:type="pct"/>
            <w:noWrap/>
            <w:hideMark/>
          </w:tcPr>
          <w:p w14:paraId="5D993E0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5AEDB942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457" w:type="pct"/>
            <w:noWrap/>
            <w:hideMark/>
          </w:tcPr>
          <w:p w14:paraId="6CE8F895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5</w:t>
            </w:r>
          </w:p>
        </w:tc>
      </w:tr>
      <w:tr w:rsidR="00155E97" w:rsidRPr="00155E97" w14:paraId="525031EB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3E1C59A1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lastRenderedPageBreak/>
              <w:t>Joint Diseases and Related Surgery</w:t>
            </w:r>
          </w:p>
        </w:tc>
        <w:tc>
          <w:tcPr>
            <w:tcW w:w="471" w:type="pct"/>
            <w:noWrap/>
            <w:hideMark/>
          </w:tcPr>
          <w:p w14:paraId="60A7412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0B7BD3A2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2872AC7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25D0F778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6997DD89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 Medical Libanais</w:t>
            </w:r>
          </w:p>
        </w:tc>
        <w:tc>
          <w:tcPr>
            <w:tcW w:w="471" w:type="pct"/>
            <w:noWrap/>
            <w:hideMark/>
          </w:tcPr>
          <w:p w14:paraId="021AB075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54F02A41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1C91F0D6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33EFF11E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5CB27322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 OF APPLIED BIOMATERIALS &amp; FUNCTIONAL MATERIALS</w:t>
            </w:r>
          </w:p>
        </w:tc>
        <w:tc>
          <w:tcPr>
            <w:tcW w:w="471" w:type="pct"/>
            <w:noWrap/>
            <w:hideMark/>
          </w:tcPr>
          <w:p w14:paraId="44F7D690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72EF2BC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5C6F467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39C6B7F9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1701DF39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 OF ARTHROPLASTY</w:t>
            </w:r>
          </w:p>
        </w:tc>
        <w:tc>
          <w:tcPr>
            <w:tcW w:w="471" w:type="pct"/>
            <w:noWrap/>
            <w:hideMark/>
          </w:tcPr>
          <w:p w14:paraId="3DDD4095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71" w:type="pct"/>
            <w:noWrap/>
            <w:hideMark/>
          </w:tcPr>
          <w:p w14:paraId="6C037AC7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5C8A1EA6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65067F94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178C93FE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 of Bone and Joint Surgery</w:t>
            </w:r>
          </w:p>
        </w:tc>
        <w:tc>
          <w:tcPr>
            <w:tcW w:w="471" w:type="pct"/>
            <w:noWrap/>
            <w:hideMark/>
          </w:tcPr>
          <w:p w14:paraId="0716242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9</w:t>
            </w:r>
          </w:p>
        </w:tc>
        <w:tc>
          <w:tcPr>
            <w:tcW w:w="471" w:type="pct"/>
            <w:noWrap/>
            <w:hideMark/>
          </w:tcPr>
          <w:p w14:paraId="7775E4C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00D77740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10</w:t>
            </w:r>
          </w:p>
        </w:tc>
      </w:tr>
      <w:tr w:rsidR="00155E97" w:rsidRPr="00155E97" w14:paraId="14E0DAE6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45594CD9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 of Children's Orthopaedics</w:t>
            </w:r>
          </w:p>
        </w:tc>
        <w:tc>
          <w:tcPr>
            <w:tcW w:w="471" w:type="pct"/>
            <w:noWrap/>
            <w:hideMark/>
          </w:tcPr>
          <w:p w14:paraId="0DE5FE5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20</w:t>
            </w:r>
          </w:p>
        </w:tc>
        <w:tc>
          <w:tcPr>
            <w:tcW w:w="471" w:type="pct"/>
            <w:noWrap/>
            <w:hideMark/>
          </w:tcPr>
          <w:p w14:paraId="4B5B43D2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9</w:t>
            </w:r>
          </w:p>
        </w:tc>
        <w:tc>
          <w:tcPr>
            <w:tcW w:w="457" w:type="pct"/>
            <w:noWrap/>
            <w:hideMark/>
          </w:tcPr>
          <w:p w14:paraId="07459E91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29</w:t>
            </w:r>
          </w:p>
        </w:tc>
      </w:tr>
      <w:tr w:rsidR="00155E97" w:rsidRPr="00155E97" w14:paraId="5AC286B0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113A6234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 OF CLINICAL MEDICINE</w:t>
            </w:r>
          </w:p>
        </w:tc>
        <w:tc>
          <w:tcPr>
            <w:tcW w:w="471" w:type="pct"/>
            <w:noWrap/>
            <w:hideMark/>
          </w:tcPr>
          <w:p w14:paraId="07D624A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3D490A9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57" w:type="pct"/>
            <w:noWrap/>
            <w:hideMark/>
          </w:tcPr>
          <w:p w14:paraId="3628EAC0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52FD722A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73B5FDF4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 of Clinical Orthopaedics and Trauma</w:t>
            </w:r>
          </w:p>
        </w:tc>
        <w:tc>
          <w:tcPr>
            <w:tcW w:w="471" w:type="pct"/>
            <w:noWrap/>
            <w:hideMark/>
          </w:tcPr>
          <w:p w14:paraId="27DC68B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4DA8E2E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457" w:type="pct"/>
            <w:noWrap/>
            <w:hideMark/>
          </w:tcPr>
          <w:p w14:paraId="6315B63F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</w:tr>
      <w:tr w:rsidR="00155E97" w:rsidRPr="00155E97" w14:paraId="559F6F69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6011A8F2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 of Clinical Pediatric Surgery</w:t>
            </w:r>
          </w:p>
        </w:tc>
        <w:tc>
          <w:tcPr>
            <w:tcW w:w="471" w:type="pct"/>
            <w:noWrap/>
            <w:hideMark/>
          </w:tcPr>
          <w:p w14:paraId="208B372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17CF10C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7DC3A50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60B47BC5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6081F5DF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 of Foot and Ankle Surgery</w:t>
            </w:r>
          </w:p>
        </w:tc>
        <w:tc>
          <w:tcPr>
            <w:tcW w:w="471" w:type="pct"/>
            <w:noWrap/>
            <w:hideMark/>
          </w:tcPr>
          <w:p w14:paraId="74C246F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471" w:type="pct"/>
            <w:noWrap/>
            <w:hideMark/>
          </w:tcPr>
          <w:p w14:paraId="5C29ABE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45B58B7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5</w:t>
            </w:r>
          </w:p>
        </w:tc>
      </w:tr>
      <w:tr w:rsidR="00155E97" w:rsidRPr="00155E97" w14:paraId="5E78D9A5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06FD141B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 of Hand Surgery</w:t>
            </w:r>
          </w:p>
        </w:tc>
        <w:tc>
          <w:tcPr>
            <w:tcW w:w="471" w:type="pct"/>
            <w:noWrap/>
            <w:hideMark/>
          </w:tcPr>
          <w:p w14:paraId="35F8F3A0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13</w:t>
            </w:r>
          </w:p>
        </w:tc>
        <w:tc>
          <w:tcPr>
            <w:tcW w:w="471" w:type="pct"/>
            <w:noWrap/>
            <w:hideMark/>
          </w:tcPr>
          <w:p w14:paraId="2AA7143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457" w:type="pct"/>
            <w:noWrap/>
            <w:hideMark/>
          </w:tcPr>
          <w:p w14:paraId="66BF930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16</w:t>
            </w:r>
          </w:p>
        </w:tc>
      </w:tr>
      <w:tr w:rsidR="00155E97" w:rsidRPr="00155E97" w14:paraId="11F4D197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5D42882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 OF ISTANBUL FACULTY OF MEDICINE-ISTANBUL TIP FAKULTESI DERGISI</w:t>
            </w:r>
          </w:p>
        </w:tc>
        <w:tc>
          <w:tcPr>
            <w:tcW w:w="471" w:type="pct"/>
            <w:noWrap/>
            <w:hideMark/>
          </w:tcPr>
          <w:p w14:paraId="5C6EFC2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28CBCA1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2D14CC7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751CC966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781957F5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 of Multidisciplinary Healthcare</w:t>
            </w:r>
          </w:p>
        </w:tc>
        <w:tc>
          <w:tcPr>
            <w:tcW w:w="471" w:type="pct"/>
            <w:noWrap/>
            <w:hideMark/>
          </w:tcPr>
          <w:p w14:paraId="7F50447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45608498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22CB879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46976500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6C673454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 OF NEUROENGINEERING AND REHABILITATION</w:t>
            </w:r>
          </w:p>
        </w:tc>
        <w:tc>
          <w:tcPr>
            <w:tcW w:w="471" w:type="pct"/>
            <w:noWrap/>
            <w:hideMark/>
          </w:tcPr>
          <w:p w14:paraId="4E4F787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71" w:type="pct"/>
            <w:noWrap/>
            <w:hideMark/>
          </w:tcPr>
          <w:p w14:paraId="59CD7A7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3AE0367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1FB6F122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390A9A0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 of Orthopaedic Research</w:t>
            </w:r>
          </w:p>
        </w:tc>
        <w:tc>
          <w:tcPr>
            <w:tcW w:w="471" w:type="pct"/>
            <w:noWrap/>
            <w:hideMark/>
          </w:tcPr>
          <w:p w14:paraId="66C4B18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22DB427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509282F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317BEC2A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484D700E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 of Orthopaedic Science</w:t>
            </w:r>
          </w:p>
        </w:tc>
        <w:tc>
          <w:tcPr>
            <w:tcW w:w="471" w:type="pct"/>
            <w:noWrap/>
            <w:hideMark/>
          </w:tcPr>
          <w:p w14:paraId="5DD0A69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2894096F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57" w:type="pct"/>
            <w:noWrap/>
            <w:hideMark/>
          </w:tcPr>
          <w:p w14:paraId="523AB69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</w:tr>
      <w:tr w:rsidR="00155E97" w:rsidRPr="00155E97" w14:paraId="672C9975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7A1FE643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 of Orthopaedic Surgery</w:t>
            </w:r>
          </w:p>
        </w:tc>
        <w:tc>
          <w:tcPr>
            <w:tcW w:w="471" w:type="pct"/>
            <w:noWrap/>
            <w:hideMark/>
          </w:tcPr>
          <w:p w14:paraId="34D1A4D5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69AD4908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37D7A6F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4276DF9C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35080DE6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 OF ORTHOPAEDIC SURGERY AND RESEARCH</w:t>
            </w:r>
          </w:p>
        </w:tc>
        <w:tc>
          <w:tcPr>
            <w:tcW w:w="471" w:type="pct"/>
            <w:noWrap/>
            <w:hideMark/>
          </w:tcPr>
          <w:p w14:paraId="1109F5B7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46243A0F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76D41D5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3215C5BF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656D3C4F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 of Orthopaedics</w:t>
            </w:r>
          </w:p>
        </w:tc>
        <w:tc>
          <w:tcPr>
            <w:tcW w:w="471" w:type="pct"/>
            <w:noWrap/>
            <w:hideMark/>
          </w:tcPr>
          <w:p w14:paraId="2AAF9E55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2E59F17B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5</w:t>
            </w:r>
          </w:p>
        </w:tc>
        <w:tc>
          <w:tcPr>
            <w:tcW w:w="457" w:type="pct"/>
            <w:noWrap/>
            <w:hideMark/>
          </w:tcPr>
          <w:p w14:paraId="4B91C3E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6</w:t>
            </w:r>
          </w:p>
        </w:tc>
      </w:tr>
      <w:tr w:rsidR="00155E97" w:rsidRPr="00155E97" w14:paraId="451F5E1C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084FECC8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 of Pediatric Orthopaedics</w:t>
            </w:r>
          </w:p>
        </w:tc>
        <w:tc>
          <w:tcPr>
            <w:tcW w:w="471" w:type="pct"/>
            <w:noWrap/>
            <w:hideMark/>
          </w:tcPr>
          <w:p w14:paraId="7D3B779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44</w:t>
            </w:r>
          </w:p>
        </w:tc>
        <w:tc>
          <w:tcPr>
            <w:tcW w:w="471" w:type="pct"/>
            <w:noWrap/>
            <w:hideMark/>
          </w:tcPr>
          <w:p w14:paraId="6D66D761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47</w:t>
            </w:r>
          </w:p>
        </w:tc>
        <w:tc>
          <w:tcPr>
            <w:tcW w:w="457" w:type="pct"/>
            <w:noWrap/>
            <w:hideMark/>
          </w:tcPr>
          <w:p w14:paraId="1D619F0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91</w:t>
            </w:r>
          </w:p>
        </w:tc>
      </w:tr>
      <w:tr w:rsidR="00155E97" w:rsidRPr="00155E97" w14:paraId="053D1F25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5F6A2E56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 of Pediatric Rehabilitation Medicine</w:t>
            </w:r>
          </w:p>
        </w:tc>
        <w:tc>
          <w:tcPr>
            <w:tcW w:w="471" w:type="pct"/>
            <w:noWrap/>
            <w:hideMark/>
          </w:tcPr>
          <w:p w14:paraId="0780951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6AE4C39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57" w:type="pct"/>
            <w:noWrap/>
            <w:hideMark/>
          </w:tcPr>
          <w:p w14:paraId="653033B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115FA7C1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14E0873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 OF SPINAL DISORDERS &amp; TECHNIQUES</w:t>
            </w:r>
          </w:p>
        </w:tc>
        <w:tc>
          <w:tcPr>
            <w:tcW w:w="471" w:type="pct"/>
            <w:noWrap/>
            <w:hideMark/>
          </w:tcPr>
          <w:p w14:paraId="04B0FCD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14E16BA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26EA9B97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7730022C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1DB35DEC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 OF THE AMERICAN ACADEMY OF ORTHOPAEDIC SURGEONS</w:t>
            </w:r>
          </w:p>
        </w:tc>
        <w:tc>
          <w:tcPr>
            <w:tcW w:w="471" w:type="pct"/>
            <w:noWrap/>
            <w:hideMark/>
          </w:tcPr>
          <w:p w14:paraId="0526F32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424B503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57" w:type="pct"/>
            <w:noWrap/>
            <w:hideMark/>
          </w:tcPr>
          <w:p w14:paraId="5E517CD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</w:tr>
      <w:tr w:rsidR="00155E97" w:rsidRPr="00155E97" w14:paraId="0B347B11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07D054AA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JOURNAL OF ULTRASOUND</w:t>
            </w:r>
          </w:p>
        </w:tc>
        <w:tc>
          <w:tcPr>
            <w:tcW w:w="471" w:type="pct"/>
            <w:noWrap/>
            <w:hideMark/>
          </w:tcPr>
          <w:p w14:paraId="5E4CA8D7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3DF62AF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27DAAD3B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07953C97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7761EB5A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Knee</w:t>
            </w:r>
          </w:p>
        </w:tc>
        <w:tc>
          <w:tcPr>
            <w:tcW w:w="471" w:type="pct"/>
            <w:noWrap/>
            <w:hideMark/>
          </w:tcPr>
          <w:p w14:paraId="028ED40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3C6905F5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241653B0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4E7CEDB8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0342226F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Malaysian Orthopaedic Journal</w:t>
            </w:r>
          </w:p>
        </w:tc>
        <w:tc>
          <w:tcPr>
            <w:tcW w:w="471" w:type="pct"/>
            <w:noWrap/>
            <w:hideMark/>
          </w:tcPr>
          <w:p w14:paraId="1B2FAAEF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71" w:type="pct"/>
            <w:noWrap/>
            <w:hideMark/>
          </w:tcPr>
          <w:p w14:paraId="0EBD458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0E2221F2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1EEE6310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29B89D83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Medeniyet Medical Journal</w:t>
            </w:r>
          </w:p>
        </w:tc>
        <w:tc>
          <w:tcPr>
            <w:tcW w:w="471" w:type="pct"/>
            <w:noWrap/>
            <w:hideMark/>
          </w:tcPr>
          <w:p w14:paraId="2A7F731F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76703F8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4B41307F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3131081F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3A5B1802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Medical Principles and Practice</w:t>
            </w:r>
          </w:p>
        </w:tc>
        <w:tc>
          <w:tcPr>
            <w:tcW w:w="471" w:type="pct"/>
            <w:noWrap/>
            <w:hideMark/>
          </w:tcPr>
          <w:p w14:paraId="53B4CB3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59E593B6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5760A1E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105E7DEE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41114CE0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MEDICINA-LITHUANIA</w:t>
            </w:r>
          </w:p>
        </w:tc>
        <w:tc>
          <w:tcPr>
            <w:tcW w:w="471" w:type="pct"/>
            <w:noWrap/>
            <w:hideMark/>
          </w:tcPr>
          <w:p w14:paraId="4FBF0F6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6FBDEC8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57" w:type="pct"/>
            <w:noWrap/>
            <w:hideMark/>
          </w:tcPr>
          <w:p w14:paraId="6428E82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5EBE13CA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1411C691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MEDICINE</w:t>
            </w:r>
          </w:p>
        </w:tc>
        <w:tc>
          <w:tcPr>
            <w:tcW w:w="471" w:type="pct"/>
            <w:noWrap/>
            <w:hideMark/>
          </w:tcPr>
          <w:p w14:paraId="08FB5782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2D58DDD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5</w:t>
            </w:r>
          </w:p>
        </w:tc>
        <w:tc>
          <w:tcPr>
            <w:tcW w:w="457" w:type="pct"/>
            <w:noWrap/>
            <w:hideMark/>
          </w:tcPr>
          <w:p w14:paraId="45440D46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6</w:t>
            </w:r>
          </w:p>
        </w:tc>
      </w:tr>
      <w:tr w:rsidR="00155E97" w:rsidRPr="00155E97" w14:paraId="05EFF9A4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3D0A12A9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Medicinski arhiv</w:t>
            </w:r>
          </w:p>
        </w:tc>
        <w:tc>
          <w:tcPr>
            <w:tcW w:w="471" w:type="pct"/>
            <w:noWrap/>
            <w:hideMark/>
          </w:tcPr>
          <w:p w14:paraId="467AB4E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6C7B2E7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4CB2E45F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613B533D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6248B5FC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Medicinski Glasnik</w:t>
            </w:r>
          </w:p>
        </w:tc>
        <w:tc>
          <w:tcPr>
            <w:tcW w:w="471" w:type="pct"/>
            <w:noWrap/>
            <w:hideMark/>
          </w:tcPr>
          <w:p w14:paraId="1A7A613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63F108B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30E8777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3FD8C501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3BF52A8B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MINERVA ORTOPEDICA E TRAUMATOLOGICA</w:t>
            </w:r>
          </w:p>
        </w:tc>
        <w:tc>
          <w:tcPr>
            <w:tcW w:w="471" w:type="pct"/>
            <w:noWrap/>
            <w:hideMark/>
          </w:tcPr>
          <w:p w14:paraId="476DF91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60FA35C8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79EE239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3DF36F38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7A0A8D27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MINIMALLY INVASIVE SURGERY</w:t>
            </w:r>
          </w:p>
        </w:tc>
        <w:tc>
          <w:tcPr>
            <w:tcW w:w="471" w:type="pct"/>
            <w:noWrap/>
            <w:hideMark/>
          </w:tcPr>
          <w:p w14:paraId="01D6108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0C459C9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6595C6AB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3A761C8C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3EFE917C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Motricite Cerebrale</w:t>
            </w:r>
          </w:p>
        </w:tc>
        <w:tc>
          <w:tcPr>
            <w:tcW w:w="471" w:type="pct"/>
            <w:noWrap/>
            <w:hideMark/>
          </w:tcPr>
          <w:p w14:paraId="4720093B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330EE557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5D810A5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3D535287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6031ED24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Musculoskeletal Surgery</w:t>
            </w:r>
          </w:p>
        </w:tc>
        <w:tc>
          <w:tcPr>
            <w:tcW w:w="471" w:type="pct"/>
            <w:noWrap/>
            <w:hideMark/>
          </w:tcPr>
          <w:p w14:paraId="7663667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71" w:type="pct"/>
            <w:noWrap/>
            <w:hideMark/>
          </w:tcPr>
          <w:p w14:paraId="5E5E4AF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626E522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30CC7BFF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4091D824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Neurologic Clinics</w:t>
            </w:r>
          </w:p>
        </w:tc>
        <w:tc>
          <w:tcPr>
            <w:tcW w:w="471" w:type="pct"/>
            <w:noWrap/>
            <w:hideMark/>
          </w:tcPr>
          <w:p w14:paraId="361DA16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29C62C2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3298F3C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459E763E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2FBDBEA7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lastRenderedPageBreak/>
              <w:t>NEUROREHABILITATION</w:t>
            </w:r>
          </w:p>
        </w:tc>
        <w:tc>
          <w:tcPr>
            <w:tcW w:w="471" w:type="pct"/>
            <w:noWrap/>
            <w:hideMark/>
          </w:tcPr>
          <w:p w14:paraId="1D47DE6B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692C68D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67BFD6C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794E4DCB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6B2AF0FA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OPERATIVE ORTHOPADIE UND TRAUMATOLOGIE</w:t>
            </w:r>
          </w:p>
        </w:tc>
        <w:tc>
          <w:tcPr>
            <w:tcW w:w="471" w:type="pct"/>
            <w:noWrap/>
            <w:hideMark/>
          </w:tcPr>
          <w:p w14:paraId="696B9975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5FEB1A68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5961001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37387F61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4C0B6F37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Operative Techniques in Orthopaedics</w:t>
            </w:r>
          </w:p>
        </w:tc>
        <w:tc>
          <w:tcPr>
            <w:tcW w:w="471" w:type="pct"/>
            <w:noWrap/>
            <w:hideMark/>
          </w:tcPr>
          <w:p w14:paraId="6DB65E3B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471" w:type="pct"/>
            <w:noWrap/>
            <w:hideMark/>
          </w:tcPr>
          <w:p w14:paraId="0849E1B1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1563F847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</w:tr>
      <w:tr w:rsidR="00155E97" w:rsidRPr="00155E97" w14:paraId="6219D4C4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0D7B7FF0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ORTHOPADE</w:t>
            </w:r>
          </w:p>
        </w:tc>
        <w:tc>
          <w:tcPr>
            <w:tcW w:w="471" w:type="pct"/>
            <w:noWrap/>
            <w:hideMark/>
          </w:tcPr>
          <w:p w14:paraId="55E7C98B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471" w:type="pct"/>
            <w:noWrap/>
            <w:hideMark/>
          </w:tcPr>
          <w:p w14:paraId="382BAB8B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7E60C95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5</w:t>
            </w:r>
          </w:p>
        </w:tc>
      </w:tr>
      <w:tr w:rsidR="00155E97" w:rsidRPr="00155E97" w14:paraId="6B2004D3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14045745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Orthopaedics and Traumatology: Surgery and Research</w:t>
            </w:r>
          </w:p>
        </w:tc>
        <w:tc>
          <w:tcPr>
            <w:tcW w:w="471" w:type="pct"/>
            <w:noWrap/>
            <w:hideMark/>
          </w:tcPr>
          <w:p w14:paraId="0594B36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34B35F3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57" w:type="pct"/>
            <w:noWrap/>
            <w:hideMark/>
          </w:tcPr>
          <w:p w14:paraId="6059ABC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</w:tr>
      <w:tr w:rsidR="00155E97" w:rsidRPr="00155E97" w14:paraId="59A93970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46660571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ORTHOPEDIC CLINICS OF NORTH AMERICA</w:t>
            </w:r>
          </w:p>
        </w:tc>
        <w:tc>
          <w:tcPr>
            <w:tcW w:w="471" w:type="pct"/>
            <w:noWrap/>
            <w:hideMark/>
          </w:tcPr>
          <w:p w14:paraId="52EBA46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350DFF65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750B9D9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4D209883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4C0D757F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ORTHOPEDICS</w:t>
            </w:r>
          </w:p>
        </w:tc>
        <w:tc>
          <w:tcPr>
            <w:tcW w:w="471" w:type="pct"/>
            <w:noWrap/>
            <w:hideMark/>
          </w:tcPr>
          <w:p w14:paraId="3B6173F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71" w:type="pct"/>
            <w:noWrap/>
            <w:hideMark/>
          </w:tcPr>
          <w:p w14:paraId="24AB652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5E53BA5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</w:tr>
      <w:tr w:rsidR="00155E97" w:rsidRPr="00155E97" w14:paraId="295D21A6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7687AB8F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Ortopedia Traumatologia Rehabilitacja</w:t>
            </w:r>
          </w:p>
        </w:tc>
        <w:tc>
          <w:tcPr>
            <w:tcW w:w="471" w:type="pct"/>
            <w:noWrap/>
            <w:hideMark/>
          </w:tcPr>
          <w:p w14:paraId="4DCD823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600935CB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5C61A75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6B565A27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74E0B8D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ORVOSI HETILAP</w:t>
            </w:r>
          </w:p>
        </w:tc>
        <w:tc>
          <w:tcPr>
            <w:tcW w:w="471" w:type="pct"/>
            <w:noWrap/>
            <w:hideMark/>
          </w:tcPr>
          <w:p w14:paraId="6C20F52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47692D7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2902CBEF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14633FDA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6ACD6B33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Paediatric Anaesthesia</w:t>
            </w:r>
          </w:p>
        </w:tc>
        <w:tc>
          <w:tcPr>
            <w:tcW w:w="471" w:type="pct"/>
            <w:noWrap/>
            <w:hideMark/>
          </w:tcPr>
          <w:p w14:paraId="6596660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55D621E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12DF1CDF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5D3E59C1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3E954172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PEDIATRIC ANESTHESIA</w:t>
            </w:r>
          </w:p>
        </w:tc>
        <w:tc>
          <w:tcPr>
            <w:tcW w:w="471" w:type="pct"/>
            <w:noWrap/>
            <w:hideMark/>
          </w:tcPr>
          <w:p w14:paraId="7EFC958A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3B01DB4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5144F38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45F7A08B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3C061C4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Pediatric Pelvic and Proximal Femoral Osteotomies: A Case-Based Approach</w:t>
            </w:r>
          </w:p>
        </w:tc>
        <w:tc>
          <w:tcPr>
            <w:tcW w:w="471" w:type="pct"/>
            <w:noWrap/>
            <w:hideMark/>
          </w:tcPr>
          <w:p w14:paraId="517891F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19854C7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57" w:type="pct"/>
            <w:noWrap/>
            <w:hideMark/>
          </w:tcPr>
          <w:p w14:paraId="29D4060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560ABE73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47D6CD36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Pediatric Traumatology, Orthopaedics and Reconstructive Surgery</w:t>
            </w:r>
          </w:p>
        </w:tc>
        <w:tc>
          <w:tcPr>
            <w:tcW w:w="471" w:type="pct"/>
            <w:noWrap/>
            <w:hideMark/>
          </w:tcPr>
          <w:p w14:paraId="168B6CDB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471" w:type="pct"/>
            <w:noWrap/>
            <w:hideMark/>
          </w:tcPr>
          <w:p w14:paraId="7DDBD80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75FBC03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</w:tr>
      <w:tr w:rsidR="00155E97" w:rsidRPr="00155E97" w14:paraId="45DC43D0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753916F8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PLOS ONE</w:t>
            </w:r>
          </w:p>
        </w:tc>
        <w:tc>
          <w:tcPr>
            <w:tcW w:w="471" w:type="pct"/>
            <w:noWrap/>
            <w:hideMark/>
          </w:tcPr>
          <w:p w14:paraId="2A331617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04E33CB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457" w:type="pct"/>
            <w:noWrap/>
            <w:hideMark/>
          </w:tcPr>
          <w:p w14:paraId="1C9CC91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</w:tr>
      <w:tr w:rsidR="00155E97" w:rsidRPr="00155E97" w14:paraId="387ADB17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2E225A15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Prosthetics and Orthotics International</w:t>
            </w:r>
          </w:p>
        </w:tc>
        <w:tc>
          <w:tcPr>
            <w:tcW w:w="471" w:type="pct"/>
            <w:noWrap/>
            <w:hideMark/>
          </w:tcPr>
          <w:p w14:paraId="76E6911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0659522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2BB0CB7A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6EFB588A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5C33DE0A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Research in Developmental Disabilities</w:t>
            </w:r>
          </w:p>
        </w:tc>
        <w:tc>
          <w:tcPr>
            <w:tcW w:w="471" w:type="pct"/>
            <w:noWrap/>
            <w:hideMark/>
          </w:tcPr>
          <w:p w14:paraId="4CDA19E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71" w:type="pct"/>
            <w:noWrap/>
            <w:hideMark/>
          </w:tcPr>
          <w:p w14:paraId="662148F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25F97B4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42DC6628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3B8088B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Revista Espanola de Cirugia Ortopedica y Traumatologia</w:t>
            </w:r>
          </w:p>
        </w:tc>
        <w:tc>
          <w:tcPr>
            <w:tcW w:w="471" w:type="pct"/>
            <w:noWrap/>
            <w:hideMark/>
          </w:tcPr>
          <w:p w14:paraId="4D0A95FF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2A294196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0BC5EB31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56C01CE1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1C47DE95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Seminars in Plastic Surgery</w:t>
            </w:r>
          </w:p>
        </w:tc>
        <w:tc>
          <w:tcPr>
            <w:tcW w:w="471" w:type="pct"/>
            <w:noWrap/>
            <w:hideMark/>
          </w:tcPr>
          <w:p w14:paraId="0C32A9A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71" w:type="pct"/>
            <w:noWrap/>
            <w:hideMark/>
          </w:tcPr>
          <w:p w14:paraId="0EA28BD7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0CDB5E5F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710C279E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2320D0B0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SICOT-J</w:t>
            </w:r>
          </w:p>
        </w:tc>
        <w:tc>
          <w:tcPr>
            <w:tcW w:w="471" w:type="pct"/>
            <w:noWrap/>
            <w:hideMark/>
          </w:tcPr>
          <w:p w14:paraId="3CF2A776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440F2432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13EC733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378A2D44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7A58CC29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Spine</w:t>
            </w:r>
          </w:p>
        </w:tc>
        <w:tc>
          <w:tcPr>
            <w:tcW w:w="471" w:type="pct"/>
            <w:noWrap/>
            <w:hideMark/>
          </w:tcPr>
          <w:p w14:paraId="3B9D332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18C085E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457" w:type="pct"/>
            <w:noWrap/>
            <w:hideMark/>
          </w:tcPr>
          <w:p w14:paraId="2CDD0EB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</w:tr>
      <w:tr w:rsidR="00155E97" w:rsidRPr="00155E97" w14:paraId="5B1F83AC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4AF758A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TRAVMATOLOGIYA I ORTOPEDIYA ROSSII</w:t>
            </w:r>
          </w:p>
        </w:tc>
        <w:tc>
          <w:tcPr>
            <w:tcW w:w="471" w:type="pct"/>
            <w:noWrap/>
            <w:hideMark/>
          </w:tcPr>
          <w:p w14:paraId="0E11CFE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5C6259D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441E57EA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3EBEA69D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630B4B41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Ultrasound in Medicine and Biology</w:t>
            </w:r>
          </w:p>
        </w:tc>
        <w:tc>
          <w:tcPr>
            <w:tcW w:w="471" w:type="pct"/>
            <w:noWrap/>
            <w:hideMark/>
          </w:tcPr>
          <w:p w14:paraId="4352DA6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5C924AF5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57" w:type="pct"/>
            <w:noWrap/>
            <w:hideMark/>
          </w:tcPr>
          <w:p w14:paraId="73527E27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5645EE08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330AA609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WORLD JOURNAL OF PEDIATRICS</w:t>
            </w:r>
          </w:p>
        </w:tc>
        <w:tc>
          <w:tcPr>
            <w:tcW w:w="471" w:type="pct"/>
            <w:noWrap/>
            <w:hideMark/>
          </w:tcPr>
          <w:p w14:paraId="3A90684F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50FE6BA6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4B74AE0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768037B1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53C9836B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YONSEI MEDICAL JOURNAL</w:t>
            </w:r>
          </w:p>
        </w:tc>
        <w:tc>
          <w:tcPr>
            <w:tcW w:w="471" w:type="pct"/>
            <w:noWrap/>
            <w:hideMark/>
          </w:tcPr>
          <w:p w14:paraId="74C389E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0C8DF0D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3C5DD34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2DC994BB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2FE571C5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ZEITSCHRIFT FUR ORTHOPADIE UND UNFALLCHIRURGIE</w:t>
            </w:r>
          </w:p>
        </w:tc>
        <w:tc>
          <w:tcPr>
            <w:tcW w:w="471" w:type="pct"/>
            <w:noWrap/>
            <w:hideMark/>
          </w:tcPr>
          <w:p w14:paraId="104A5EC6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471" w:type="pct"/>
            <w:noWrap/>
            <w:hideMark/>
          </w:tcPr>
          <w:p w14:paraId="10227AF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457" w:type="pct"/>
            <w:noWrap/>
            <w:hideMark/>
          </w:tcPr>
          <w:p w14:paraId="15D52A6F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6E6D52C6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pct"/>
            <w:noWrap/>
            <w:hideMark/>
          </w:tcPr>
          <w:p w14:paraId="295B8A73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Total</w:t>
            </w:r>
          </w:p>
        </w:tc>
        <w:tc>
          <w:tcPr>
            <w:tcW w:w="471" w:type="pct"/>
            <w:noWrap/>
            <w:hideMark/>
          </w:tcPr>
          <w:p w14:paraId="37DB205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201</w:t>
            </w:r>
          </w:p>
        </w:tc>
        <w:tc>
          <w:tcPr>
            <w:tcW w:w="471" w:type="pct"/>
            <w:noWrap/>
            <w:hideMark/>
          </w:tcPr>
          <w:p w14:paraId="6C73824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223</w:t>
            </w:r>
          </w:p>
        </w:tc>
        <w:tc>
          <w:tcPr>
            <w:tcW w:w="457" w:type="pct"/>
            <w:noWrap/>
            <w:hideMark/>
          </w:tcPr>
          <w:p w14:paraId="265A39EF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424</w:t>
            </w:r>
          </w:p>
        </w:tc>
      </w:tr>
    </w:tbl>
    <w:p w14:paraId="730D64AC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szCs w:val="24"/>
        </w:rPr>
      </w:pPr>
      <w:r w:rsidRPr="00155E97">
        <w:rPr>
          <w:rFonts w:asciiTheme="majorBidi" w:hAnsiTheme="majorBidi" w:cstheme="majorBidi"/>
          <w:szCs w:val="24"/>
        </w:rPr>
        <w:t>YOP: year of publication</w:t>
      </w:r>
    </w:p>
    <w:p w14:paraId="63DC064E" w14:textId="77777777" w:rsidR="00155E97" w:rsidRPr="00155E97" w:rsidRDefault="00155E97" w:rsidP="00155E97">
      <w:pPr>
        <w:spacing w:before="0" w:after="40"/>
        <w:jc w:val="both"/>
        <w:rPr>
          <w:rFonts w:asciiTheme="majorBidi" w:hAnsiTheme="majorBidi" w:cstheme="majorBidi"/>
          <w:b/>
          <w:bCs/>
          <w:szCs w:val="24"/>
        </w:rPr>
      </w:pPr>
    </w:p>
    <w:p w14:paraId="0AEAC6DD" w14:textId="77777777" w:rsidR="00155E97" w:rsidRPr="00155E97" w:rsidRDefault="00155E97" w:rsidP="00155E97">
      <w:pPr>
        <w:spacing w:before="0" w:after="40"/>
        <w:jc w:val="both"/>
        <w:rPr>
          <w:rFonts w:asciiTheme="majorBidi" w:hAnsiTheme="majorBidi" w:cstheme="majorBidi"/>
          <w:b/>
          <w:bCs/>
          <w:szCs w:val="24"/>
        </w:rPr>
      </w:pPr>
    </w:p>
    <w:p w14:paraId="6BDBCEAB" w14:textId="77777777" w:rsidR="00155E97" w:rsidRPr="00155E97" w:rsidRDefault="00155E97" w:rsidP="00155E97">
      <w:pPr>
        <w:spacing w:before="0" w:after="40"/>
        <w:jc w:val="both"/>
        <w:rPr>
          <w:rFonts w:asciiTheme="majorBidi" w:hAnsiTheme="majorBidi" w:cstheme="majorBidi"/>
          <w:b/>
          <w:bCs/>
          <w:szCs w:val="24"/>
        </w:rPr>
      </w:pPr>
    </w:p>
    <w:p w14:paraId="6A9473C6" w14:textId="77777777" w:rsidR="00155E97" w:rsidRPr="00155E97" w:rsidRDefault="00155E97" w:rsidP="00155E97">
      <w:pPr>
        <w:spacing w:before="0" w:after="40"/>
        <w:jc w:val="both"/>
        <w:rPr>
          <w:rFonts w:asciiTheme="majorBidi" w:hAnsiTheme="majorBidi" w:cstheme="majorBidi"/>
          <w:b/>
          <w:bCs/>
          <w:szCs w:val="24"/>
        </w:rPr>
      </w:pPr>
    </w:p>
    <w:p w14:paraId="5C2A644B" w14:textId="77777777" w:rsidR="00155E97" w:rsidRPr="00155E97" w:rsidRDefault="00155E97" w:rsidP="00155E97">
      <w:pPr>
        <w:spacing w:before="0" w:after="40"/>
        <w:jc w:val="both"/>
        <w:rPr>
          <w:rFonts w:asciiTheme="majorBidi" w:hAnsiTheme="majorBidi" w:cstheme="majorBidi"/>
          <w:b/>
          <w:bCs/>
          <w:szCs w:val="24"/>
        </w:rPr>
      </w:pPr>
    </w:p>
    <w:p w14:paraId="61568AA1" w14:textId="77777777" w:rsidR="00155E97" w:rsidRPr="00155E97" w:rsidRDefault="00155E97" w:rsidP="00155E97">
      <w:pPr>
        <w:spacing w:before="0" w:after="40"/>
        <w:jc w:val="both"/>
        <w:rPr>
          <w:rFonts w:asciiTheme="majorBidi" w:hAnsiTheme="majorBidi" w:cstheme="majorBidi"/>
          <w:b/>
          <w:bCs/>
          <w:szCs w:val="24"/>
        </w:rPr>
      </w:pPr>
    </w:p>
    <w:p w14:paraId="50112638" w14:textId="77777777" w:rsidR="00155E97" w:rsidRPr="00155E97" w:rsidRDefault="00155E97" w:rsidP="00155E97">
      <w:pPr>
        <w:spacing w:before="0" w:after="40"/>
        <w:jc w:val="both"/>
        <w:rPr>
          <w:rFonts w:asciiTheme="majorBidi" w:hAnsiTheme="majorBidi" w:cstheme="majorBidi"/>
          <w:b/>
          <w:bCs/>
          <w:szCs w:val="24"/>
        </w:rPr>
      </w:pPr>
    </w:p>
    <w:p w14:paraId="3CF4031E" w14:textId="77777777" w:rsidR="00155E97" w:rsidRPr="00155E97" w:rsidRDefault="00155E97" w:rsidP="00155E97">
      <w:pPr>
        <w:spacing w:before="0" w:after="40"/>
        <w:jc w:val="both"/>
        <w:rPr>
          <w:rFonts w:asciiTheme="majorBidi" w:hAnsiTheme="majorBidi" w:cstheme="majorBidi"/>
          <w:b/>
          <w:bCs/>
          <w:szCs w:val="24"/>
        </w:rPr>
      </w:pPr>
    </w:p>
    <w:p w14:paraId="78286864" w14:textId="77777777" w:rsidR="00155E97" w:rsidRPr="00155E97" w:rsidRDefault="00155E97" w:rsidP="00155E97">
      <w:pPr>
        <w:spacing w:before="0" w:after="40"/>
        <w:jc w:val="both"/>
        <w:rPr>
          <w:rFonts w:asciiTheme="majorBidi" w:hAnsiTheme="majorBidi" w:cstheme="majorBidi"/>
          <w:b/>
          <w:bCs/>
          <w:szCs w:val="24"/>
        </w:rPr>
      </w:pPr>
    </w:p>
    <w:p w14:paraId="4139C402" w14:textId="77777777" w:rsidR="00155E97" w:rsidRPr="00155E97" w:rsidRDefault="00155E97" w:rsidP="00155E97">
      <w:pPr>
        <w:spacing w:before="0" w:after="40"/>
        <w:jc w:val="both"/>
        <w:rPr>
          <w:rFonts w:asciiTheme="majorBidi" w:hAnsiTheme="majorBidi" w:cstheme="majorBidi"/>
          <w:b/>
          <w:bCs/>
          <w:szCs w:val="24"/>
        </w:rPr>
      </w:pPr>
    </w:p>
    <w:p w14:paraId="602147FB" w14:textId="77777777" w:rsidR="00155E97" w:rsidRPr="00155E97" w:rsidRDefault="00155E97" w:rsidP="00155E97">
      <w:pPr>
        <w:spacing w:before="0" w:after="40"/>
        <w:jc w:val="both"/>
        <w:rPr>
          <w:rFonts w:asciiTheme="majorBidi" w:hAnsiTheme="majorBidi" w:cstheme="majorBidi"/>
          <w:b/>
          <w:bCs/>
          <w:szCs w:val="24"/>
        </w:rPr>
      </w:pPr>
    </w:p>
    <w:p w14:paraId="77D35E6B" w14:textId="77777777" w:rsidR="00155E97" w:rsidRPr="00155E97" w:rsidRDefault="00155E97" w:rsidP="00155E97">
      <w:pPr>
        <w:spacing w:before="0" w:after="40"/>
        <w:jc w:val="both"/>
        <w:rPr>
          <w:rFonts w:asciiTheme="majorBidi" w:hAnsiTheme="majorBidi" w:cstheme="majorBidi"/>
          <w:b/>
          <w:bCs/>
          <w:szCs w:val="24"/>
        </w:rPr>
      </w:pPr>
    </w:p>
    <w:p w14:paraId="27BE6F43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b/>
          <w:bCs/>
          <w:szCs w:val="24"/>
        </w:rPr>
      </w:pPr>
      <w:bookmarkStart w:id="2" w:name="_Hlk125573987"/>
    </w:p>
    <w:p w14:paraId="4FBF2007" w14:textId="637B647E" w:rsidR="00155E97" w:rsidRPr="00155E97" w:rsidRDefault="00B23BB2" w:rsidP="00155E97">
      <w:pPr>
        <w:spacing w:before="0" w:after="4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lastRenderedPageBreak/>
        <w:t>Supplementary Table</w:t>
      </w:r>
      <w:r>
        <w:rPr>
          <w:rFonts w:asciiTheme="majorBidi" w:hAnsiTheme="majorBidi" w:cstheme="majorBidi"/>
          <w:b/>
          <w:bCs/>
          <w:szCs w:val="24"/>
        </w:rPr>
        <w:t xml:space="preserve"> 3</w:t>
      </w:r>
      <w:r w:rsidR="00155E97" w:rsidRPr="00155E97">
        <w:rPr>
          <w:rFonts w:asciiTheme="majorBidi" w:hAnsiTheme="majorBidi" w:cstheme="majorBidi"/>
          <w:b/>
          <w:bCs/>
          <w:szCs w:val="24"/>
        </w:rPr>
        <w:t>.</w:t>
      </w:r>
      <w:r w:rsidR="00155E97" w:rsidRPr="00155E97">
        <w:rPr>
          <w:rFonts w:asciiTheme="majorBidi" w:hAnsiTheme="majorBidi" w:cstheme="majorBidi"/>
          <w:szCs w:val="24"/>
        </w:rPr>
        <w:t xml:space="preserve"> The difference in the indication for orthopedic surgery in CP based on the year of publication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4496"/>
        <w:gridCol w:w="1779"/>
        <w:gridCol w:w="1779"/>
        <w:gridCol w:w="1723"/>
      </w:tblGrid>
      <w:tr w:rsidR="00155E97" w:rsidRPr="00155E97" w14:paraId="773FE83B" w14:textId="77777777" w:rsidTr="00CA7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vMerge w:val="restart"/>
            <w:noWrap/>
            <w:hideMark/>
          </w:tcPr>
          <w:bookmarkEnd w:id="2"/>
          <w:p w14:paraId="723C7957" w14:textId="77777777" w:rsidR="00155E97" w:rsidRPr="00155E97" w:rsidRDefault="00155E97" w:rsidP="00155E97">
            <w:pPr>
              <w:spacing w:before="0" w:after="4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indication</w:t>
            </w:r>
          </w:p>
        </w:tc>
        <w:tc>
          <w:tcPr>
            <w:tcW w:w="1819" w:type="pct"/>
            <w:gridSpan w:val="2"/>
            <w:noWrap/>
            <w:hideMark/>
          </w:tcPr>
          <w:p w14:paraId="150805C7" w14:textId="77777777" w:rsidR="00155E97" w:rsidRPr="00155E97" w:rsidRDefault="00155E97" w:rsidP="00155E97">
            <w:pPr>
              <w:spacing w:before="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YOP</w:t>
            </w:r>
          </w:p>
        </w:tc>
        <w:tc>
          <w:tcPr>
            <w:tcW w:w="882" w:type="pct"/>
            <w:vMerge w:val="restart"/>
            <w:noWrap/>
            <w:hideMark/>
          </w:tcPr>
          <w:p w14:paraId="6FD270D7" w14:textId="77777777" w:rsidR="00155E97" w:rsidRPr="00155E97" w:rsidRDefault="00155E97" w:rsidP="00155E97">
            <w:pPr>
              <w:spacing w:before="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Total</w:t>
            </w:r>
          </w:p>
        </w:tc>
      </w:tr>
      <w:tr w:rsidR="00155E97" w:rsidRPr="00155E97" w14:paraId="6EF9C62C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vMerge/>
            <w:hideMark/>
          </w:tcPr>
          <w:p w14:paraId="69BD10A6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910" w:type="pct"/>
            <w:noWrap/>
            <w:hideMark/>
          </w:tcPr>
          <w:p w14:paraId="15349BD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</w:rPr>
              <w:t>2012-2017</w:t>
            </w:r>
          </w:p>
        </w:tc>
        <w:tc>
          <w:tcPr>
            <w:tcW w:w="910" w:type="pct"/>
            <w:noWrap/>
            <w:hideMark/>
          </w:tcPr>
          <w:p w14:paraId="1E4AE09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</w:rPr>
              <w:t>2018-2022</w:t>
            </w:r>
          </w:p>
        </w:tc>
        <w:tc>
          <w:tcPr>
            <w:tcW w:w="882" w:type="pct"/>
            <w:vMerge/>
            <w:hideMark/>
          </w:tcPr>
          <w:p w14:paraId="3996F31F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</w:rPr>
            </w:pPr>
          </w:p>
        </w:tc>
      </w:tr>
      <w:tr w:rsidR="00155E97" w:rsidRPr="00155E97" w14:paraId="01B87014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7F3484FC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Arthritis</w:t>
            </w:r>
          </w:p>
        </w:tc>
        <w:tc>
          <w:tcPr>
            <w:tcW w:w="910" w:type="pct"/>
            <w:noWrap/>
            <w:hideMark/>
          </w:tcPr>
          <w:p w14:paraId="1CDEB342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910" w:type="pct"/>
            <w:noWrap/>
            <w:hideMark/>
          </w:tcPr>
          <w:p w14:paraId="268F9A42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882" w:type="pct"/>
            <w:noWrap/>
            <w:hideMark/>
          </w:tcPr>
          <w:p w14:paraId="6E1DA10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7D41F907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1BB06897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Avascular Necrosis</w:t>
            </w:r>
          </w:p>
        </w:tc>
        <w:tc>
          <w:tcPr>
            <w:tcW w:w="910" w:type="pct"/>
            <w:noWrap/>
            <w:hideMark/>
          </w:tcPr>
          <w:p w14:paraId="59A91A9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910" w:type="pct"/>
            <w:noWrap/>
            <w:hideMark/>
          </w:tcPr>
          <w:p w14:paraId="476EB487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882" w:type="pct"/>
            <w:noWrap/>
            <w:hideMark/>
          </w:tcPr>
          <w:p w14:paraId="7D10816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7C9A5820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66FB77DA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Crouch Gait</w:t>
            </w:r>
          </w:p>
        </w:tc>
        <w:tc>
          <w:tcPr>
            <w:tcW w:w="910" w:type="pct"/>
            <w:noWrap/>
            <w:hideMark/>
          </w:tcPr>
          <w:p w14:paraId="5831DF3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12</w:t>
            </w:r>
          </w:p>
        </w:tc>
        <w:tc>
          <w:tcPr>
            <w:tcW w:w="910" w:type="pct"/>
            <w:noWrap/>
            <w:hideMark/>
          </w:tcPr>
          <w:p w14:paraId="0C4CB525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11</w:t>
            </w:r>
          </w:p>
        </w:tc>
        <w:tc>
          <w:tcPr>
            <w:tcW w:w="882" w:type="pct"/>
            <w:noWrap/>
            <w:hideMark/>
          </w:tcPr>
          <w:p w14:paraId="75CE0B7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23</w:t>
            </w:r>
          </w:p>
        </w:tc>
      </w:tr>
      <w:tr w:rsidR="00155E97" w:rsidRPr="00155E97" w14:paraId="53BEF530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4833AE8C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Equinus</w:t>
            </w:r>
          </w:p>
        </w:tc>
        <w:tc>
          <w:tcPr>
            <w:tcW w:w="910" w:type="pct"/>
            <w:noWrap/>
            <w:hideMark/>
          </w:tcPr>
          <w:p w14:paraId="01BC127F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10</w:t>
            </w:r>
          </w:p>
        </w:tc>
        <w:tc>
          <w:tcPr>
            <w:tcW w:w="910" w:type="pct"/>
            <w:noWrap/>
            <w:hideMark/>
          </w:tcPr>
          <w:p w14:paraId="271E394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12</w:t>
            </w:r>
          </w:p>
        </w:tc>
        <w:tc>
          <w:tcPr>
            <w:tcW w:w="882" w:type="pct"/>
            <w:noWrap/>
            <w:hideMark/>
          </w:tcPr>
          <w:p w14:paraId="4D871F0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22</w:t>
            </w:r>
          </w:p>
        </w:tc>
      </w:tr>
      <w:tr w:rsidR="00155E97" w:rsidRPr="00155E97" w14:paraId="4BEF1E40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5FD10681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Equinocavovarus</w:t>
            </w:r>
          </w:p>
        </w:tc>
        <w:tc>
          <w:tcPr>
            <w:tcW w:w="910" w:type="pct"/>
            <w:noWrap/>
            <w:hideMark/>
          </w:tcPr>
          <w:p w14:paraId="70F37B6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910" w:type="pct"/>
            <w:noWrap/>
            <w:hideMark/>
          </w:tcPr>
          <w:p w14:paraId="47D2C20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882" w:type="pct"/>
            <w:noWrap/>
            <w:hideMark/>
          </w:tcPr>
          <w:p w14:paraId="7B6AD15F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8</w:t>
            </w:r>
          </w:p>
        </w:tc>
      </w:tr>
      <w:tr w:rsidR="00155E97" w:rsidRPr="00155E97" w14:paraId="65EDA979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2F685717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Femoral anteversion</w:t>
            </w:r>
          </w:p>
        </w:tc>
        <w:tc>
          <w:tcPr>
            <w:tcW w:w="910" w:type="pct"/>
            <w:noWrap/>
            <w:hideMark/>
          </w:tcPr>
          <w:p w14:paraId="50E1DF07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6</w:t>
            </w:r>
          </w:p>
        </w:tc>
        <w:tc>
          <w:tcPr>
            <w:tcW w:w="910" w:type="pct"/>
            <w:noWrap/>
            <w:hideMark/>
          </w:tcPr>
          <w:p w14:paraId="0435E8F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882" w:type="pct"/>
            <w:noWrap/>
            <w:hideMark/>
          </w:tcPr>
          <w:p w14:paraId="2335E70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10</w:t>
            </w:r>
          </w:p>
        </w:tc>
      </w:tr>
      <w:tr w:rsidR="00155E97" w:rsidRPr="00155E97" w14:paraId="760382E7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698B794C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Foot drop</w:t>
            </w:r>
          </w:p>
        </w:tc>
        <w:tc>
          <w:tcPr>
            <w:tcW w:w="910" w:type="pct"/>
            <w:noWrap/>
            <w:hideMark/>
          </w:tcPr>
          <w:p w14:paraId="26B9397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910" w:type="pct"/>
            <w:noWrap/>
            <w:hideMark/>
          </w:tcPr>
          <w:p w14:paraId="2ADF6B4B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882" w:type="pct"/>
            <w:noWrap/>
            <w:hideMark/>
          </w:tcPr>
          <w:p w14:paraId="5823F1E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65BEA1D6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7FC1D844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Flatfoot</w:t>
            </w:r>
          </w:p>
        </w:tc>
        <w:tc>
          <w:tcPr>
            <w:tcW w:w="910" w:type="pct"/>
            <w:noWrap/>
            <w:hideMark/>
          </w:tcPr>
          <w:p w14:paraId="4A92AEC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910" w:type="pct"/>
            <w:noWrap/>
            <w:hideMark/>
          </w:tcPr>
          <w:p w14:paraId="7846D3F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882" w:type="pct"/>
            <w:noWrap/>
            <w:hideMark/>
          </w:tcPr>
          <w:p w14:paraId="503D965F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1AD06F7D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5D537B16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Fixed Flexion Contracture</w:t>
            </w:r>
          </w:p>
        </w:tc>
        <w:tc>
          <w:tcPr>
            <w:tcW w:w="910" w:type="pct"/>
            <w:noWrap/>
            <w:hideMark/>
          </w:tcPr>
          <w:p w14:paraId="66A5EDDB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17</w:t>
            </w:r>
          </w:p>
        </w:tc>
        <w:tc>
          <w:tcPr>
            <w:tcW w:w="910" w:type="pct"/>
            <w:noWrap/>
            <w:hideMark/>
          </w:tcPr>
          <w:p w14:paraId="06A2D5D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25</w:t>
            </w:r>
          </w:p>
        </w:tc>
        <w:tc>
          <w:tcPr>
            <w:tcW w:w="882" w:type="pct"/>
            <w:noWrap/>
            <w:hideMark/>
          </w:tcPr>
          <w:p w14:paraId="2FF31098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42</w:t>
            </w:r>
          </w:p>
        </w:tc>
      </w:tr>
      <w:tr w:rsidR="00155E97" w:rsidRPr="00155E97" w14:paraId="7A2A26DA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4951C0D6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Fracture</w:t>
            </w:r>
          </w:p>
        </w:tc>
        <w:tc>
          <w:tcPr>
            <w:tcW w:w="910" w:type="pct"/>
            <w:noWrap/>
            <w:hideMark/>
          </w:tcPr>
          <w:p w14:paraId="605FB4F2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910" w:type="pct"/>
            <w:noWrap/>
            <w:hideMark/>
          </w:tcPr>
          <w:p w14:paraId="52AD94A2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882" w:type="pct"/>
            <w:noWrap/>
            <w:hideMark/>
          </w:tcPr>
          <w:p w14:paraId="682BFA31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5A2499DC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3E217F78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Hip Displacement</w:t>
            </w:r>
          </w:p>
        </w:tc>
        <w:tc>
          <w:tcPr>
            <w:tcW w:w="910" w:type="pct"/>
            <w:noWrap/>
            <w:hideMark/>
          </w:tcPr>
          <w:p w14:paraId="2623E54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8</w:t>
            </w:r>
          </w:p>
        </w:tc>
        <w:tc>
          <w:tcPr>
            <w:tcW w:w="910" w:type="pct"/>
            <w:noWrap/>
            <w:hideMark/>
          </w:tcPr>
          <w:p w14:paraId="4A1EAD1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8</w:t>
            </w:r>
          </w:p>
        </w:tc>
        <w:tc>
          <w:tcPr>
            <w:tcW w:w="882" w:type="pct"/>
            <w:noWrap/>
            <w:hideMark/>
          </w:tcPr>
          <w:p w14:paraId="15E3AB05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16</w:t>
            </w:r>
          </w:p>
        </w:tc>
      </w:tr>
      <w:tr w:rsidR="00155E97" w:rsidRPr="00155E97" w14:paraId="36F8DDFD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492F6BDB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Hip Dislocation</w:t>
            </w:r>
          </w:p>
        </w:tc>
        <w:tc>
          <w:tcPr>
            <w:tcW w:w="910" w:type="pct"/>
            <w:noWrap/>
            <w:hideMark/>
          </w:tcPr>
          <w:p w14:paraId="3B498FB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13</w:t>
            </w:r>
          </w:p>
        </w:tc>
        <w:tc>
          <w:tcPr>
            <w:tcW w:w="910" w:type="pct"/>
            <w:noWrap/>
            <w:hideMark/>
          </w:tcPr>
          <w:p w14:paraId="101B538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12</w:t>
            </w:r>
          </w:p>
        </w:tc>
        <w:tc>
          <w:tcPr>
            <w:tcW w:w="882" w:type="pct"/>
            <w:noWrap/>
            <w:hideMark/>
          </w:tcPr>
          <w:p w14:paraId="0360E33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25</w:t>
            </w:r>
          </w:p>
        </w:tc>
      </w:tr>
      <w:tr w:rsidR="00155E97" w:rsidRPr="00155E97" w14:paraId="7D4A9A37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0469112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Dip Dysplasia</w:t>
            </w:r>
          </w:p>
        </w:tc>
        <w:tc>
          <w:tcPr>
            <w:tcW w:w="910" w:type="pct"/>
            <w:noWrap/>
            <w:hideMark/>
          </w:tcPr>
          <w:p w14:paraId="4DC48BCB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10</w:t>
            </w:r>
          </w:p>
        </w:tc>
        <w:tc>
          <w:tcPr>
            <w:tcW w:w="910" w:type="pct"/>
            <w:noWrap/>
            <w:hideMark/>
          </w:tcPr>
          <w:p w14:paraId="0833B72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10</w:t>
            </w:r>
          </w:p>
        </w:tc>
        <w:tc>
          <w:tcPr>
            <w:tcW w:w="882" w:type="pct"/>
            <w:noWrap/>
            <w:hideMark/>
          </w:tcPr>
          <w:p w14:paraId="4306F750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20</w:t>
            </w:r>
          </w:p>
        </w:tc>
      </w:tr>
      <w:tr w:rsidR="00155E97" w:rsidRPr="00155E97" w14:paraId="582FFEAD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320B2E3C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Hip instability</w:t>
            </w:r>
          </w:p>
        </w:tc>
        <w:tc>
          <w:tcPr>
            <w:tcW w:w="910" w:type="pct"/>
            <w:noWrap/>
            <w:hideMark/>
          </w:tcPr>
          <w:p w14:paraId="71F9902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910" w:type="pct"/>
            <w:noWrap/>
            <w:hideMark/>
          </w:tcPr>
          <w:p w14:paraId="0E1D337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882" w:type="pct"/>
            <w:noWrap/>
            <w:hideMark/>
          </w:tcPr>
          <w:p w14:paraId="114D292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</w:tr>
      <w:tr w:rsidR="00155E97" w:rsidRPr="00155E97" w14:paraId="6282C4EE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444A2051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Hip internal rotation</w:t>
            </w:r>
          </w:p>
        </w:tc>
        <w:tc>
          <w:tcPr>
            <w:tcW w:w="910" w:type="pct"/>
            <w:noWrap/>
            <w:hideMark/>
          </w:tcPr>
          <w:p w14:paraId="6AC6ABB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910" w:type="pct"/>
            <w:noWrap/>
            <w:hideMark/>
          </w:tcPr>
          <w:p w14:paraId="62B6D26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882" w:type="pct"/>
            <w:noWrap/>
            <w:hideMark/>
          </w:tcPr>
          <w:p w14:paraId="1AB3103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</w:tr>
      <w:tr w:rsidR="00155E97" w:rsidRPr="00155E97" w14:paraId="6B670B53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4DC9D752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Hip subluxation</w:t>
            </w:r>
          </w:p>
        </w:tc>
        <w:tc>
          <w:tcPr>
            <w:tcW w:w="910" w:type="pct"/>
            <w:noWrap/>
            <w:hideMark/>
          </w:tcPr>
          <w:p w14:paraId="53563E1A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11</w:t>
            </w:r>
          </w:p>
        </w:tc>
        <w:tc>
          <w:tcPr>
            <w:tcW w:w="910" w:type="pct"/>
            <w:noWrap/>
            <w:hideMark/>
          </w:tcPr>
          <w:p w14:paraId="2E995911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10</w:t>
            </w:r>
          </w:p>
        </w:tc>
        <w:tc>
          <w:tcPr>
            <w:tcW w:w="882" w:type="pct"/>
            <w:noWrap/>
            <w:hideMark/>
          </w:tcPr>
          <w:p w14:paraId="4BFAB10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21</w:t>
            </w:r>
          </w:p>
        </w:tc>
      </w:tr>
      <w:tr w:rsidR="00155E97" w:rsidRPr="00155E97" w14:paraId="24D520FC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6B2A538E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Hallus valgus</w:t>
            </w:r>
          </w:p>
        </w:tc>
        <w:tc>
          <w:tcPr>
            <w:tcW w:w="910" w:type="pct"/>
            <w:noWrap/>
            <w:hideMark/>
          </w:tcPr>
          <w:p w14:paraId="51D457B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910" w:type="pct"/>
            <w:noWrap/>
            <w:hideMark/>
          </w:tcPr>
          <w:p w14:paraId="5A35B4F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882" w:type="pct"/>
            <w:noWrap/>
            <w:hideMark/>
          </w:tcPr>
          <w:p w14:paraId="596C2505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</w:tr>
      <w:tr w:rsidR="00155E97" w:rsidRPr="00155E97" w14:paraId="17A414BC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1F5F3A2B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Intoeing gait</w:t>
            </w:r>
          </w:p>
        </w:tc>
        <w:tc>
          <w:tcPr>
            <w:tcW w:w="910" w:type="pct"/>
            <w:noWrap/>
            <w:hideMark/>
          </w:tcPr>
          <w:p w14:paraId="2347363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910" w:type="pct"/>
            <w:noWrap/>
            <w:hideMark/>
          </w:tcPr>
          <w:p w14:paraId="7DF70D4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882" w:type="pct"/>
            <w:noWrap/>
            <w:hideMark/>
          </w:tcPr>
          <w:p w14:paraId="09C64DD2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</w:tr>
      <w:tr w:rsidR="00155E97" w:rsidRPr="00155E97" w14:paraId="070E007C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0CBC208E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Internal gait rotation</w:t>
            </w:r>
          </w:p>
        </w:tc>
        <w:tc>
          <w:tcPr>
            <w:tcW w:w="910" w:type="pct"/>
            <w:noWrap/>
            <w:hideMark/>
          </w:tcPr>
          <w:p w14:paraId="28399A2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6</w:t>
            </w:r>
          </w:p>
        </w:tc>
        <w:tc>
          <w:tcPr>
            <w:tcW w:w="910" w:type="pct"/>
            <w:noWrap/>
            <w:hideMark/>
          </w:tcPr>
          <w:p w14:paraId="44DC080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5</w:t>
            </w:r>
          </w:p>
        </w:tc>
        <w:tc>
          <w:tcPr>
            <w:tcW w:w="882" w:type="pct"/>
            <w:noWrap/>
            <w:hideMark/>
          </w:tcPr>
          <w:p w14:paraId="482D25C0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11</w:t>
            </w:r>
          </w:p>
        </w:tc>
      </w:tr>
      <w:tr w:rsidR="00155E97" w:rsidRPr="00155E97" w14:paraId="0952E3DD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3F353E55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Knee Hyperextension</w:t>
            </w:r>
          </w:p>
        </w:tc>
        <w:tc>
          <w:tcPr>
            <w:tcW w:w="910" w:type="pct"/>
            <w:noWrap/>
            <w:hideMark/>
          </w:tcPr>
          <w:p w14:paraId="78A51FF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910" w:type="pct"/>
            <w:noWrap/>
            <w:hideMark/>
          </w:tcPr>
          <w:p w14:paraId="71C72AF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882" w:type="pct"/>
            <w:noWrap/>
            <w:hideMark/>
          </w:tcPr>
          <w:p w14:paraId="00C7BAB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2E8FFC95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4BFC3F8C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Planovalgus Foot Deformity</w:t>
            </w:r>
          </w:p>
        </w:tc>
        <w:tc>
          <w:tcPr>
            <w:tcW w:w="910" w:type="pct"/>
            <w:noWrap/>
            <w:hideMark/>
          </w:tcPr>
          <w:p w14:paraId="271EADE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9</w:t>
            </w:r>
          </w:p>
        </w:tc>
        <w:tc>
          <w:tcPr>
            <w:tcW w:w="910" w:type="pct"/>
            <w:noWrap/>
            <w:hideMark/>
          </w:tcPr>
          <w:p w14:paraId="5F03009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12</w:t>
            </w:r>
          </w:p>
        </w:tc>
        <w:tc>
          <w:tcPr>
            <w:tcW w:w="882" w:type="pct"/>
            <w:noWrap/>
            <w:hideMark/>
          </w:tcPr>
          <w:p w14:paraId="113B64A0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21</w:t>
            </w:r>
          </w:p>
        </w:tc>
      </w:tr>
      <w:tr w:rsidR="00155E97" w:rsidRPr="00155E97" w14:paraId="77C305D7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64D9AB48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Painful Hip</w:t>
            </w:r>
          </w:p>
        </w:tc>
        <w:tc>
          <w:tcPr>
            <w:tcW w:w="910" w:type="pct"/>
            <w:noWrap/>
            <w:hideMark/>
          </w:tcPr>
          <w:p w14:paraId="0D8CCA1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910" w:type="pct"/>
            <w:noWrap/>
            <w:hideMark/>
          </w:tcPr>
          <w:p w14:paraId="6D329605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882" w:type="pct"/>
            <w:noWrap/>
            <w:hideMark/>
          </w:tcPr>
          <w:p w14:paraId="48B235B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74D735BC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0FC405F0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Scoliosis</w:t>
            </w:r>
          </w:p>
        </w:tc>
        <w:tc>
          <w:tcPr>
            <w:tcW w:w="910" w:type="pct"/>
            <w:noWrap/>
            <w:hideMark/>
          </w:tcPr>
          <w:p w14:paraId="6E249357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910" w:type="pct"/>
            <w:noWrap/>
            <w:hideMark/>
          </w:tcPr>
          <w:p w14:paraId="0C35519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882" w:type="pct"/>
            <w:noWrap/>
            <w:hideMark/>
          </w:tcPr>
          <w:p w14:paraId="7486DCF2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17178B98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7F355704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Spastic Hip disease</w:t>
            </w:r>
          </w:p>
        </w:tc>
        <w:tc>
          <w:tcPr>
            <w:tcW w:w="910" w:type="pct"/>
            <w:noWrap/>
            <w:hideMark/>
          </w:tcPr>
          <w:p w14:paraId="3C58400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910" w:type="pct"/>
            <w:noWrap/>
            <w:hideMark/>
          </w:tcPr>
          <w:p w14:paraId="209DCF1F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882" w:type="pct"/>
            <w:noWrap/>
            <w:hideMark/>
          </w:tcPr>
          <w:p w14:paraId="611FAC0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24DB0A09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7D531424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Stiff Knee Gait</w:t>
            </w:r>
          </w:p>
        </w:tc>
        <w:tc>
          <w:tcPr>
            <w:tcW w:w="910" w:type="pct"/>
            <w:noWrap/>
            <w:hideMark/>
          </w:tcPr>
          <w:p w14:paraId="7738A5A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910" w:type="pct"/>
            <w:noWrap/>
            <w:hideMark/>
          </w:tcPr>
          <w:p w14:paraId="5339071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882" w:type="pct"/>
            <w:noWrap/>
            <w:hideMark/>
          </w:tcPr>
          <w:p w14:paraId="4DD2A39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</w:tr>
      <w:tr w:rsidR="00155E97" w:rsidRPr="00155E97" w14:paraId="01B5C9CA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021CD2D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Swan Neck</w:t>
            </w:r>
          </w:p>
        </w:tc>
        <w:tc>
          <w:tcPr>
            <w:tcW w:w="910" w:type="pct"/>
            <w:noWrap/>
            <w:hideMark/>
          </w:tcPr>
          <w:p w14:paraId="26D228BA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910" w:type="pct"/>
            <w:noWrap/>
            <w:hideMark/>
          </w:tcPr>
          <w:p w14:paraId="6771232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882" w:type="pct"/>
            <w:noWrap/>
            <w:hideMark/>
          </w:tcPr>
          <w:p w14:paraId="7A5DF61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328078F0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360AF52B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Spastic Wrist Flexion</w:t>
            </w:r>
          </w:p>
        </w:tc>
        <w:tc>
          <w:tcPr>
            <w:tcW w:w="910" w:type="pct"/>
            <w:noWrap/>
            <w:hideMark/>
          </w:tcPr>
          <w:p w14:paraId="5D6C419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910" w:type="pct"/>
            <w:noWrap/>
            <w:hideMark/>
          </w:tcPr>
          <w:p w14:paraId="1D1D664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882" w:type="pct"/>
            <w:noWrap/>
            <w:hideMark/>
          </w:tcPr>
          <w:p w14:paraId="0BEA31A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25DEA158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05AC66C8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Tibial Torsion</w:t>
            </w:r>
          </w:p>
        </w:tc>
        <w:tc>
          <w:tcPr>
            <w:tcW w:w="910" w:type="pct"/>
            <w:noWrap/>
            <w:hideMark/>
          </w:tcPr>
          <w:p w14:paraId="41EFC71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910" w:type="pct"/>
            <w:noWrap/>
            <w:hideMark/>
          </w:tcPr>
          <w:p w14:paraId="26B5C5A7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882" w:type="pct"/>
            <w:noWrap/>
            <w:hideMark/>
          </w:tcPr>
          <w:p w14:paraId="266C5AA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7574CED4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68E07D4A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Valgus foot</w:t>
            </w:r>
          </w:p>
        </w:tc>
        <w:tc>
          <w:tcPr>
            <w:tcW w:w="910" w:type="pct"/>
            <w:noWrap/>
            <w:hideMark/>
          </w:tcPr>
          <w:p w14:paraId="0733754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910" w:type="pct"/>
            <w:noWrap/>
            <w:hideMark/>
          </w:tcPr>
          <w:p w14:paraId="5C27B04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882" w:type="pct"/>
            <w:noWrap/>
            <w:hideMark/>
          </w:tcPr>
          <w:p w14:paraId="79A2CBE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6A31EF93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  <w:noWrap/>
            <w:hideMark/>
          </w:tcPr>
          <w:p w14:paraId="1D2F9587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Total</w:t>
            </w:r>
          </w:p>
        </w:tc>
        <w:tc>
          <w:tcPr>
            <w:tcW w:w="910" w:type="pct"/>
            <w:noWrap/>
            <w:hideMark/>
          </w:tcPr>
          <w:p w14:paraId="45880EEB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126</w:t>
            </w:r>
          </w:p>
        </w:tc>
        <w:tc>
          <w:tcPr>
            <w:tcW w:w="910" w:type="pct"/>
            <w:noWrap/>
            <w:hideMark/>
          </w:tcPr>
          <w:p w14:paraId="0FB13407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129</w:t>
            </w:r>
          </w:p>
        </w:tc>
        <w:tc>
          <w:tcPr>
            <w:tcW w:w="882" w:type="pct"/>
            <w:noWrap/>
            <w:hideMark/>
          </w:tcPr>
          <w:p w14:paraId="1C259E2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255</w:t>
            </w:r>
          </w:p>
        </w:tc>
      </w:tr>
    </w:tbl>
    <w:p w14:paraId="18C0C255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szCs w:val="24"/>
          <w:lang w:bidi="ar-EG"/>
        </w:rPr>
      </w:pPr>
      <w:r w:rsidRPr="00155E97">
        <w:rPr>
          <w:rFonts w:asciiTheme="majorBidi" w:hAnsiTheme="majorBidi" w:cstheme="majorBidi"/>
          <w:szCs w:val="24"/>
          <w:lang w:bidi="ar-EG"/>
        </w:rPr>
        <w:t>YOP: year of publication</w:t>
      </w:r>
    </w:p>
    <w:p w14:paraId="35EBE7E2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szCs w:val="24"/>
          <w:lang w:bidi="ar-EG"/>
        </w:rPr>
      </w:pPr>
    </w:p>
    <w:p w14:paraId="362B9B00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szCs w:val="24"/>
          <w:lang w:bidi="ar-EG"/>
        </w:rPr>
      </w:pPr>
    </w:p>
    <w:p w14:paraId="41E616EE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szCs w:val="24"/>
          <w:lang w:bidi="ar-EG"/>
        </w:rPr>
      </w:pPr>
    </w:p>
    <w:p w14:paraId="330A90B0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szCs w:val="24"/>
          <w:lang w:bidi="ar-EG"/>
        </w:rPr>
      </w:pPr>
    </w:p>
    <w:p w14:paraId="375D7CD1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b/>
          <w:bCs/>
          <w:szCs w:val="24"/>
          <w:lang w:bidi="ar-EG"/>
        </w:rPr>
      </w:pPr>
      <w:bookmarkStart w:id="3" w:name="_Hlk125573990"/>
    </w:p>
    <w:p w14:paraId="188A1F57" w14:textId="733A3DF9" w:rsidR="00155E97" w:rsidRPr="00155E97" w:rsidRDefault="00B23BB2" w:rsidP="00155E97">
      <w:pPr>
        <w:spacing w:before="0" w:after="40"/>
        <w:rPr>
          <w:rFonts w:asciiTheme="majorBidi" w:hAnsiTheme="majorBidi" w:cstheme="majorBidi"/>
          <w:szCs w:val="24"/>
          <w:lang w:bidi="ar-EG"/>
        </w:rPr>
      </w:pPr>
      <w:r>
        <w:rPr>
          <w:rFonts w:asciiTheme="majorBidi" w:hAnsiTheme="majorBidi" w:cstheme="majorBidi"/>
          <w:b/>
          <w:bCs/>
          <w:szCs w:val="24"/>
        </w:rPr>
        <w:lastRenderedPageBreak/>
        <w:t>Supplementary Table</w:t>
      </w:r>
      <w:r>
        <w:rPr>
          <w:rFonts w:asciiTheme="majorBidi" w:hAnsiTheme="majorBidi" w:cstheme="majorBidi"/>
          <w:b/>
          <w:bCs/>
          <w:szCs w:val="24"/>
        </w:rPr>
        <w:t xml:space="preserve"> 4</w:t>
      </w:r>
      <w:r w:rsidR="00155E97" w:rsidRPr="00155E97">
        <w:rPr>
          <w:rFonts w:asciiTheme="majorBidi" w:hAnsiTheme="majorBidi" w:cstheme="majorBidi"/>
          <w:b/>
          <w:bCs/>
          <w:szCs w:val="24"/>
          <w:lang w:bidi="ar-EG"/>
        </w:rPr>
        <w:t>.</w:t>
      </w:r>
      <w:r w:rsidR="00155E97" w:rsidRPr="00155E97">
        <w:rPr>
          <w:rFonts w:asciiTheme="majorBidi" w:hAnsiTheme="majorBidi" w:cstheme="majorBidi"/>
          <w:szCs w:val="24"/>
          <w:lang w:bidi="ar-EG"/>
        </w:rPr>
        <w:t xml:space="preserve"> </w:t>
      </w:r>
      <w:r w:rsidR="00155E97" w:rsidRPr="00155E97">
        <w:rPr>
          <w:rFonts w:asciiTheme="majorBidi" w:hAnsiTheme="majorBidi" w:cstheme="majorBidi"/>
          <w:szCs w:val="24"/>
        </w:rPr>
        <w:t>The difference in cerebral palsy patients’ affected body parts based on the year of publication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4804"/>
        <w:gridCol w:w="1674"/>
        <w:gridCol w:w="1676"/>
        <w:gridCol w:w="1623"/>
      </w:tblGrid>
      <w:tr w:rsidR="00155E97" w:rsidRPr="00155E97" w14:paraId="0F496F6D" w14:textId="77777777" w:rsidTr="00CA7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vMerge w:val="restart"/>
            <w:noWrap/>
            <w:hideMark/>
          </w:tcPr>
          <w:bookmarkEnd w:id="3"/>
          <w:p w14:paraId="05E1160A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Affected Part</w:t>
            </w:r>
          </w:p>
        </w:tc>
        <w:tc>
          <w:tcPr>
            <w:tcW w:w="1713" w:type="pct"/>
            <w:gridSpan w:val="2"/>
            <w:noWrap/>
            <w:hideMark/>
          </w:tcPr>
          <w:p w14:paraId="27173169" w14:textId="77777777" w:rsidR="00155E97" w:rsidRPr="00155E97" w:rsidRDefault="00155E97" w:rsidP="00155E97">
            <w:pPr>
              <w:spacing w:before="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YOP</w:t>
            </w:r>
          </w:p>
        </w:tc>
        <w:tc>
          <w:tcPr>
            <w:tcW w:w="830" w:type="pct"/>
            <w:vMerge w:val="restart"/>
            <w:noWrap/>
            <w:hideMark/>
          </w:tcPr>
          <w:p w14:paraId="3FCF5054" w14:textId="77777777" w:rsidR="00155E97" w:rsidRPr="00155E97" w:rsidRDefault="00155E97" w:rsidP="00155E97">
            <w:pPr>
              <w:spacing w:before="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Total</w:t>
            </w:r>
          </w:p>
        </w:tc>
      </w:tr>
      <w:tr w:rsidR="00155E97" w:rsidRPr="00155E97" w14:paraId="6D3D8C65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vMerge/>
            <w:hideMark/>
          </w:tcPr>
          <w:p w14:paraId="0F4451F6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856" w:type="pct"/>
            <w:noWrap/>
            <w:hideMark/>
          </w:tcPr>
          <w:p w14:paraId="4B09080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</w:rPr>
              <w:t>2012-2017</w:t>
            </w:r>
          </w:p>
        </w:tc>
        <w:tc>
          <w:tcPr>
            <w:tcW w:w="856" w:type="pct"/>
            <w:noWrap/>
            <w:hideMark/>
          </w:tcPr>
          <w:p w14:paraId="3486078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</w:rPr>
              <w:t>2018-2022</w:t>
            </w:r>
          </w:p>
        </w:tc>
        <w:tc>
          <w:tcPr>
            <w:tcW w:w="830" w:type="pct"/>
            <w:vMerge/>
            <w:hideMark/>
          </w:tcPr>
          <w:p w14:paraId="14DC949A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</w:rPr>
            </w:pPr>
          </w:p>
        </w:tc>
      </w:tr>
      <w:tr w:rsidR="00155E97" w:rsidRPr="00155E97" w14:paraId="7FE577DD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noWrap/>
            <w:hideMark/>
          </w:tcPr>
          <w:p w14:paraId="6D3FDE39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Ankle</w:t>
            </w:r>
          </w:p>
        </w:tc>
        <w:tc>
          <w:tcPr>
            <w:tcW w:w="856" w:type="pct"/>
            <w:noWrap/>
            <w:hideMark/>
          </w:tcPr>
          <w:p w14:paraId="463D215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6</w:t>
            </w:r>
          </w:p>
        </w:tc>
        <w:tc>
          <w:tcPr>
            <w:tcW w:w="856" w:type="pct"/>
            <w:noWrap/>
            <w:hideMark/>
          </w:tcPr>
          <w:p w14:paraId="3234474B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8</w:t>
            </w:r>
          </w:p>
        </w:tc>
        <w:tc>
          <w:tcPr>
            <w:tcW w:w="830" w:type="pct"/>
            <w:noWrap/>
            <w:hideMark/>
          </w:tcPr>
          <w:p w14:paraId="1A9FCF6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14</w:t>
            </w:r>
          </w:p>
        </w:tc>
      </w:tr>
      <w:tr w:rsidR="00155E97" w:rsidRPr="00155E97" w14:paraId="7366D5AC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noWrap/>
            <w:hideMark/>
          </w:tcPr>
          <w:p w14:paraId="21344F60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Elbow</w:t>
            </w:r>
          </w:p>
        </w:tc>
        <w:tc>
          <w:tcPr>
            <w:tcW w:w="856" w:type="pct"/>
            <w:noWrap/>
            <w:hideMark/>
          </w:tcPr>
          <w:p w14:paraId="6ED5D38A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856" w:type="pct"/>
            <w:noWrap/>
            <w:hideMark/>
          </w:tcPr>
          <w:p w14:paraId="1C2141C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830" w:type="pct"/>
            <w:noWrap/>
            <w:hideMark/>
          </w:tcPr>
          <w:p w14:paraId="42E557D1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</w:tr>
      <w:tr w:rsidR="00155E97" w:rsidRPr="00155E97" w14:paraId="557C3B1E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noWrap/>
            <w:hideMark/>
          </w:tcPr>
          <w:p w14:paraId="4B202524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Femur</w:t>
            </w:r>
          </w:p>
        </w:tc>
        <w:tc>
          <w:tcPr>
            <w:tcW w:w="856" w:type="pct"/>
            <w:noWrap/>
            <w:hideMark/>
          </w:tcPr>
          <w:p w14:paraId="2B3DA115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5</w:t>
            </w:r>
          </w:p>
        </w:tc>
        <w:tc>
          <w:tcPr>
            <w:tcW w:w="856" w:type="pct"/>
            <w:noWrap/>
            <w:hideMark/>
          </w:tcPr>
          <w:p w14:paraId="765975A5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830" w:type="pct"/>
            <w:noWrap/>
            <w:hideMark/>
          </w:tcPr>
          <w:p w14:paraId="61034508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9</w:t>
            </w:r>
          </w:p>
        </w:tc>
      </w:tr>
      <w:tr w:rsidR="00155E97" w:rsidRPr="00155E97" w14:paraId="3A84363B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noWrap/>
            <w:hideMark/>
          </w:tcPr>
          <w:p w14:paraId="19F4C75E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Foot</w:t>
            </w:r>
          </w:p>
        </w:tc>
        <w:tc>
          <w:tcPr>
            <w:tcW w:w="856" w:type="pct"/>
            <w:noWrap/>
            <w:hideMark/>
          </w:tcPr>
          <w:p w14:paraId="5E910FFA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28</w:t>
            </w:r>
          </w:p>
        </w:tc>
        <w:tc>
          <w:tcPr>
            <w:tcW w:w="856" w:type="pct"/>
            <w:noWrap/>
            <w:hideMark/>
          </w:tcPr>
          <w:p w14:paraId="7E1ED7D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24</w:t>
            </w:r>
          </w:p>
        </w:tc>
        <w:tc>
          <w:tcPr>
            <w:tcW w:w="830" w:type="pct"/>
            <w:noWrap/>
            <w:hideMark/>
          </w:tcPr>
          <w:p w14:paraId="004A394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52</w:t>
            </w:r>
          </w:p>
        </w:tc>
      </w:tr>
      <w:tr w:rsidR="00155E97" w:rsidRPr="00155E97" w14:paraId="25BBC92F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noWrap/>
            <w:hideMark/>
          </w:tcPr>
          <w:p w14:paraId="7D213C50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Forearm</w:t>
            </w:r>
          </w:p>
        </w:tc>
        <w:tc>
          <w:tcPr>
            <w:tcW w:w="856" w:type="pct"/>
            <w:noWrap/>
            <w:hideMark/>
          </w:tcPr>
          <w:p w14:paraId="7F13D13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856" w:type="pct"/>
            <w:noWrap/>
            <w:hideMark/>
          </w:tcPr>
          <w:p w14:paraId="364DB9B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830" w:type="pct"/>
            <w:noWrap/>
            <w:hideMark/>
          </w:tcPr>
          <w:p w14:paraId="5EDB7F9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1C8D4BD7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noWrap/>
            <w:hideMark/>
          </w:tcPr>
          <w:p w14:paraId="3021E26C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Hand</w:t>
            </w:r>
          </w:p>
        </w:tc>
        <w:tc>
          <w:tcPr>
            <w:tcW w:w="856" w:type="pct"/>
            <w:noWrap/>
            <w:hideMark/>
          </w:tcPr>
          <w:p w14:paraId="1EF8149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856" w:type="pct"/>
            <w:noWrap/>
            <w:hideMark/>
          </w:tcPr>
          <w:p w14:paraId="2E3B9A8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830" w:type="pct"/>
            <w:noWrap/>
            <w:hideMark/>
          </w:tcPr>
          <w:p w14:paraId="3FA448E5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7</w:t>
            </w:r>
          </w:p>
        </w:tc>
      </w:tr>
      <w:tr w:rsidR="00155E97" w:rsidRPr="00155E97" w14:paraId="54890648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noWrap/>
            <w:hideMark/>
          </w:tcPr>
          <w:p w14:paraId="73A337FE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Hip</w:t>
            </w:r>
          </w:p>
        </w:tc>
        <w:tc>
          <w:tcPr>
            <w:tcW w:w="856" w:type="pct"/>
            <w:noWrap/>
            <w:hideMark/>
          </w:tcPr>
          <w:p w14:paraId="57A7F0A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72</w:t>
            </w:r>
          </w:p>
        </w:tc>
        <w:tc>
          <w:tcPr>
            <w:tcW w:w="856" w:type="pct"/>
            <w:noWrap/>
            <w:hideMark/>
          </w:tcPr>
          <w:p w14:paraId="60C8075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80</w:t>
            </w:r>
          </w:p>
        </w:tc>
        <w:tc>
          <w:tcPr>
            <w:tcW w:w="830" w:type="pct"/>
            <w:noWrap/>
            <w:hideMark/>
          </w:tcPr>
          <w:p w14:paraId="74CF6CA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152</w:t>
            </w:r>
          </w:p>
        </w:tc>
      </w:tr>
      <w:tr w:rsidR="00155E97" w:rsidRPr="00155E97" w14:paraId="5B9CF4B1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noWrap/>
            <w:hideMark/>
          </w:tcPr>
          <w:p w14:paraId="27C2E57A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Knee</w:t>
            </w:r>
          </w:p>
        </w:tc>
        <w:tc>
          <w:tcPr>
            <w:tcW w:w="856" w:type="pct"/>
            <w:noWrap/>
            <w:hideMark/>
          </w:tcPr>
          <w:p w14:paraId="7AEA53A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17</w:t>
            </w:r>
          </w:p>
        </w:tc>
        <w:tc>
          <w:tcPr>
            <w:tcW w:w="856" w:type="pct"/>
            <w:noWrap/>
            <w:hideMark/>
          </w:tcPr>
          <w:p w14:paraId="0A993CAA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32</w:t>
            </w:r>
          </w:p>
        </w:tc>
        <w:tc>
          <w:tcPr>
            <w:tcW w:w="830" w:type="pct"/>
            <w:noWrap/>
            <w:hideMark/>
          </w:tcPr>
          <w:p w14:paraId="33B9026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49</w:t>
            </w:r>
          </w:p>
        </w:tc>
      </w:tr>
      <w:tr w:rsidR="00155E97" w:rsidRPr="00155E97" w14:paraId="7773B1F2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noWrap/>
            <w:hideMark/>
          </w:tcPr>
          <w:p w14:paraId="2F63FFA5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  <w:rtl/>
                <w:lang w:bidi="ar-EG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Lower limb</w:t>
            </w:r>
          </w:p>
        </w:tc>
        <w:tc>
          <w:tcPr>
            <w:tcW w:w="856" w:type="pct"/>
            <w:noWrap/>
            <w:hideMark/>
          </w:tcPr>
          <w:p w14:paraId="2A53328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7</w:t>
            </w:r>
          </w:p>
        </w:tc>
        <w:tc>
          <w:tcPr>
            <w:tcW w:w="856" w:type="pct"/>
            <w:noWrap/>
            <w:hideMark/>
          </w:tcPr>
          <w:p w14:paraId="54C58FB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9</w:t>
            </w:r>
          </w:p>
        </w:tc>
        <w:tc>
          <w:tcPr>
            <w:tcW w:w="830" w:type="pct"/>
            <w:noWrap/>
            <w:hideMark/>
          </w:tcPr>
          <w:p w14:paraId="3A26A42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16</w:t>
            </w:r>
          </w:p>
        </w:tc>
      </w:tr>
      <w:tr w:rsidR="00155E97" w:rsidRPr="00155E97" w14:paraId="200A6E23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noWrap/>
            <w:hideMark/>
          </w:tcPr>
          <w:p w14:paraId="2C7E8BF3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MTP</w:t>
            </w:r>
          </w:p>
        </w:tc>
        <w:tc>
          <w:tcPr>
            <w:tcW w:w="856" w:type="pct"/>
            <w:noWrap/>
            <w:hideMark/>
          </w:tcPr>
          <w:p w14:paraId="0DCBA6A6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856" w:type="pct"/>
            <w:noWrap/>
            <w:hideMark/>
          </w:tcPr>
          <w:p w14:paraId="58C4D8B7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830" w:type="pct"/>
            <w:noWrap/>
            <w:hideMark/>
          </w:tcPr>
          <w:p w14:paraId="12BAB6FB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555AAF1E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noWrap/>
            <w:hideMark/>
          </w:tcPr>
          <w:p w14:paraId="4B2FFBF9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Neck</w:t>
            </w:r>
          </w:p>
        </w:tc>
        <w:tc>
          <w:tcPr>
            <w:tcW w:w="856" w:type="pct"/>
            <w:noWrap/>
            <w:hideMark/>
          </w:tcPr>
          <w:p w14:paraId="0AE24F5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856" w:type="pct"/>
            <w:noWrap/>
            <w:hideMark/>
          </w:tcPr>
          <w:p w14:paraId="270A3B7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830" w:type="pct"/>
            <w:noWrap/>
            <w:hideMark/>
          </w:tcPr>
          <w:p w14:paraId="4E98C21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</w:tr>
      <w:tr w:rsidR="00155E97" w:rsidRPr="00155E97" w14:paraId="58E5AA1C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noWrap/>
            <w:hideMark/>
          </w:tcPr>
          <w:p w14:paraId="12FCE5AC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Spine</w:t>
            </w:r>
          </w:p>
        </w:tc>
        <w:tc>
          <w:tcPr>
            <w:tcW w:w="856" w:type="pct"/>
            <w:noWrap/>
            <w:hideMark/>
          </w:tcPr>
          <w:p w14:paraId="0B03ADD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5</w:t>
            </w:r>
          </w:p>
        </w:tc>
        <w:tc>
          <w:tcPr>
            <w:tcW w:w="856" w:type="pct"/>
            <w:noWrap/>
            <w:hideMark/>
          </w:tcPr>
          <w:p w14:paraId="272FAC2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830" w:type="pct"/>
            <w:noWrap/>
            <w:hideMark/>
          </w:tcPr>
          <w:p w14:paraId="6AEB1DD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9</w:t>
            </w:r>
          </w:p>
        </w:tc>
      </w:tr>
      <w:tr w:rsidR="00155E97" w:rsidRPr="00155E97" w14:paraId="34B777F9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noWrap/>
            <w:hideMark/>
          </w:tcPr>
          <w:p w14:paraId="7DBBD3B4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Tibia</w:t>
            </w:r>
          </w:p>
        </w:tc>
        <w:tc>
          <w:tcPr>
            <w:tcW w:w="856" w:type="pct"/>
            <w:noWrap/>
            <w:hideMark/>
          </w:tcPr>
          <w:p w14:paraId="29B590EF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856" w:type="pct"/>
            <w:noWrap/>
            <w:hideMark/>
          </w:tcPr>
          <w:p w14:paraId="3585F412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830" w:type="pct"/>
            <w:noWrap/>
            <w:hideMark/>
          </w:tcPr>
          <w:p w14:paraId="6EF128CF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</w:tr>
      <w:tr w:rsidR="00155E97" w:rsidRPr="00155E97" w14:paraId="5E85997C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noWrap/>
            <w:hideMark/>
          </w:tcPr>
          <w:p w14:paraId="7D825F26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Upper limb</w:t>
            </w:r>
          </w:p>
        </w:tc>
        <w:tc>
          <w:tcPr>
            <w:tcW w:w="856" w:type="pct"/>
            <w:noWrap/>
            <w:hideMark/>
          </w:tcPr>
          <w:p w14:paraId="0D8930E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856" w:type="pct"/>
            <w:noWrap/>
            <w:hideMark/>
          </w:tcPr>
          <w:p w14:paraId="63254682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830" w:type="pct"/>
            <w:noWrap/>
            <w:hideMark/>
          </w:tcPr>
          <w:p w14:paraId="280EE576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7</w:t>
            </w:r>
          </w:p>
        </w:tc>
      </w:tr>
      <w:tr w:rsidR="00155E97" w:rsidRPr="00155E97" w14:paraId="25CB6BCE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noWrap/>
            <w:hideMark/>
          </w:tcPr>
          <w:p w14:paraId="465E1E09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Wrist</w:t>
            </w:r>
          </w:p>
        </w:tc>
        <w:tc>
          <w:tcPr>
            <w:tcW w:w="856" w:type="pct"/>
            <w:noWrap/>
            <w:hideMark/>
          </w:tcPr>
          <w:p w14:paraId="23B3200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5</w:t>
            </w:r>
          </w:p>
        </w:tc>
        <w:tc>
          <w:tcPr>
            <w:tcW w:w="856" w:type="pct"/>
            <w:noWrap/>
            <w:hideMark/>
          </w:tcPr>
          <w:p w14:paraId="29DF8CF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830" w:type="pct"/>
            <w:noWrap/>
            <w:hideMark/>
          </w:tcPr>
          <w:p w14:paraId="002EFDC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9</w:t>
            </w:r>
          </w:p>
        </w:tc>
      </w:tr>
      <w:tr w:rsidR="00155E97" w:rsidRPr="00155E97" w14:paraId="5837EB5D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noWrap/>
            <w:hideMark/>
          </w:tcPr>
          <w:p w14:paraId="07F37883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Total</w:t>
            </w:r>
          </w:p>
        </w:tc>
        <w:tc>
          <w:tcPr>
            <w:tcW w:w="856" w:type="pct"/>
            <w:noWrap/>
            <w:hideMark/>
          </w:tcPr>
          <w:p w14:paraId="2262DDB5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160</w:t>
            </w:r>
          </w:p>
        </w:tc>
        <w:tc>
          <w:tcPr>
            <w:tcW w:w="856" w:type="pct"/>
            <w:noWrap/>
            <w:hideMark/>
          </w:tcPr>
          <w:p w14:paraId="45E0315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173</w:t>
            </w:r>
          </w:p>
        </w:tc>
        <w:tc>
          <w:tcPr>
            <w:tcW w:w="830" w:type="pct"/>
            <w:noWrap/>
            <w:hideMark/>
          </w:tcPr>
          <w:p w14:paraId="44D270A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333</w:t>
            </w:r>
          </w:p>
        </w:tc>
      </w:tr>
    </w:tbl>
    <w:p w14:paraId="744D39EE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szCs w:val="24"/>
          <w:rtl/>
          <w:lang w:bidi="ar-EG"/>
        </w:rPr>
      </w:pPr>
      <w:r w:rsidRPr="00155E97">
        <w:rPr>
          <w:rFonts w:asciiTheme="majorBidi" w:hAnsiTheme="majorBidi" w:cstheme="majorBidi"/>
          <w:szCs w:val="24"/>
          <w:lang w:bidi="ar-EG"/>
        </w:rPr>
        <w:t>YOP: year of publication; MTP: Metatarsophalangeal joint</w:t>
      </w:r>
    </w:p>
    <w:p w14:paraId="51B455EC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b/>
          <w:bCs/>
          <w:szCs w:val="24"/>
          <w:lang w:bidi="ar-EG"/>
        </w:rPr>
      </w:pPr>
    </w:p>
    <w:p w14:paraId="0E511F52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b/>
          <w:bCs/>
          <w:szCs w:val="24"/>
          <w:lang w:bidi="ar-EG"/>
        </w:rPr>
      </w:pPr>
    </w:p>
    <w:p w14:paraId="592B456F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b/>
          <w:bCs/>
          <w:szCs w:val="24"/>
          <w:lang w:bidi="ar-EG"/>
        </w:rPr>
      </w:pPr>
    </w:p>
    <w:p w14:paraId="6C139973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b/>
          <w:bCs/>
          <w:szCs w:val="24"/>
          <w:lang w:bidi="ar-EG"/>
        </w:rPr>
      </w:pPr>
    </w:p>
    <w:p w14:paraId="46F2C0B8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b/>
          <w:bCs/>
          <w:szCs w:val="24"/>
          <w:lang w:bidi="ar-EG"/>
        </w:rPr>
      </w:pPr>
    </w:p>
    <w:p w14:paraId="69D83B11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b/>
          <w:bCs/>
          <w:szCs w:val="24"/>
          <w:lang w:bidi="ar-EG"/>
        </w:rPr>
      </w:pPr>
    </w:p>
    <w:p w14:paraId="275EEE6B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b/>
          <w:bCs/>
          <w:szCs w:val="24"/>
          <w:lang w:bidi="ar-EG"/>
        </w:rPr>
      </w:pPr>
    </w:p>
    <w:p w14:paraId="7FED4048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b/>
          <w:bCs/>
          <w:szCs w:val="24"/>
          <w:lang w:bidi="ar-EG"/>
        </w:rPr>
      </w:pPr>
    </w:p>
    <w:p w14:paraId="4BC7F9F3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b/>
          <w:bCs/>
          <w:szCs w:val="24"/>
          <w:lang w:bidi="ar-EG"/>
        </w:rPr>
      </w:pPr>
    </w:p>
    <w:p w14:paraId="51CCB96A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b/>
          <w:bCs/>
          <w:szCs w:val="24"/>
          <w:lang w:bidi="ar-EG"/>
        </w:rPr>
      </w:pPr>
    </w:p>
    <w:p w14:paraId="35F2050E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b/>
          <w:bCs/>
          <w:szCs w:val="24"/>
          <w:lang w:bidi="ar-EG"/>
        </w:rPr>
      </w:pPr>
    </w:p>
    <w:p w14:paraId="20B8B2FE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b/>
          <w:bCs/>
          <w:szCs w:val="24"/>
          <w:lang w:bidi="ar-EG"/>
        </w:rPr>
      </w:pPr>
    </w:p>
    <w:p w14:paraId="68B789FF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b/>
          <w:bCs/>
          <w:szCs w:val="24"/>
          <w:lang w:bidi="ar-EG"/>
        </w:rPr>
      </w:pPr>
    </w:p>
    <w:p w14:paraId="6435DFAA" w14:textId="33A3F61E" w:rsidR="00155E97" w:rsidRDefault="00155E97" w:rsidP="00155E97">
      <w:pPr>
        <w:spacing w:before="0" w:after="40"/>
        <w:rPr>
          <w:rFonts w:asciiTheme="majorBidi" w:hAnsiTheme="majorBidi" w:cstheme="majorBidi"/>
          <w:b/>
          <w:bCs/>
          <w:szCs w:val="24"/>
          <w:lang w:bidi="ar-EG"/>
        </w:rPr>
      </w:pPr>
    </w:p>
    <w:p w14:paraId="3425BC95" w14:textId="26C0783F" w:rsidR="00B23BB2" w:rsidRDefault="00B23BB2" w:rsidP="00155E97">
      <w:pPr>
        <w:spacing w:before="0" w:after="40"/>
        <w:rPr>
          <w:rFonts w:asciiTheme="majorBidi" w:hAnsiTheme="majorBidi" w:cstheme="majorBidi"/>
          <w:b/>
          <w:bCs/>
          <w:szCs w:val="24"/>
          <w:lang w:bidi="ar-EG"/>
        </w:rPr>
      </w:pPr>
    </w:p>
    <w:p w14:paraId="40D1D3BE" w14:textId="171750AF" w:rsidR="00B23BB2" w:rsidRDefault="00B23BB2" w:rsidP="00155E97">
      <w:pPr>
        <w:spacing w:before="0" w:after="40"/>
        <w:rPr>
          <w:rFonts w:asciiTheme="majorBidi" w:hAnsiTheme="majorBidi" w:cstheme="majorBidi"/>
          <w:b/>
          <w:bCs/>
          <w:szCs w:val="24"/>
          <w:lang w:bidi="ar-EG"/>
        </w:rPr>
      </w:pPr>
    </w:p>
    <w:p w14:paraId="747EFCBF" w14:textId="72E5D3C8" w:rsidR="00B23BB2" w:rsidRDefault="00B23BB2" w:rsidP="00155E97">
      <w:pPr>
        <w:spacing w:before="0" w:after="40"/>
        <w:rPr>
          <w:rFonts w:asciiTheme="majorBidi" w:hAnsiTheme="majorBidi" w:cstheme="majorBidi"/>
          <w:b/>
          <w:bCs/>
          <w:szCs w:val="24"/>
          <w:lang w:bidi="ar-EG"/>
        </w:rPr>
      </w:pPr>
    </w:p>
    <w:p w14:paraId="75FA979D" w14:textId="06C90E5C" w:rsidR="00B23BB2" w:rsidRDefault="00B23BB2" w:rsidP="00155E97">
      <w:pPr>
        <w:spacing w:before="0" w:after="40"/>
        <w:rPr>
          <w:rFonts w:asciiTheme="majorBidi" w:hAnsiTheme="majorBidi" w:cstheme="majorBidi"/>
          <w:b/>
          <w:bCs/>
          <w:szCs w:val="24"/>
          <w:lang w:bidi="ar-EG"/>
        </w:rPr>
      </w:pPr>
    </w:p>
    <w:p w14:paraId="6A3884CF" w14:textId="0B92E3FA" w:rsidR="00B23BB2" w:rsidRDefault="00B23BB2" w:rsidP="00155E97">
      <w:pPr>
        <w:spacing w:before="0" w:after="40"/>
        <w:rPr>
          <w:rFonts w:asciiTheme="majorBidi" w:hAnsiTheme="majorBidi" w:cstheme="majorBidi"/>
          <w:b/>
          <w:bCs/>
          <w:szCs w:val="24"/>
          <w:lang w:bidi="ar-EG"/>
        </w:rPr>
      </w:pPr>
    </w:p>
    <w:p w14:paraId="1D409D1A" w14:textId="77777777" w:rsidR="00B23BB2" w:rsidRPr="00155E97" w:rsidRDefault="00B23BB2" w:rsidP="00155E97">
      <w:pPr>
        <w:spacing w:before="0" w:after="40"/>
        <w:rPr>
          <w:rFonts w:asciiTheme="majorBidi" w:hAnsiTheme="majorBidi" w:cstheme="majorBidi"/>
          <w:b/>
          <w:bCs/>
          <w:szCs w:val="24"/>
          <w:lang w:bidi="ar-EG"/>
        </w:rPr>
      </w:pPr>
    </w:p>
    <w:p w14:paraId="01D26968" w14:textId="7F4E7514" w:rsidR="00155E97" w:rsidRPr="00155E97" w:rsidRDefault="00B23BB2" w:rsidP="00155E97">
      <w:pPr>
        <w:spacing w:before="0" w:after="40"/>
        <w:rPr>
          <w:rFonts w:asciiTheme="majorBidi" w:hAnsiTheme="majorBidi" w:cstheme="majorBidi"/>
          <w:szCs w:val="24"/>
          <w:lang w:bidi="ar-EG"/>
        </w:rPr>
      </w:pPr>
      <w:bookmarkStart w:id="4" w:name="_Hlk125573992"/>
      <w:r>
        <w:rPr>
          <w:rFonts w:asciiTheme="majorBidi" w:hAnsiTheme="majorBidi" w:cstheme="majorBidi"/>
          <w:b/>
          <w:bCs/>
          <w:szCs w:val="24"/>
        </w:rPr>
        <w:lastRenderedPageBreak/>
        <w:t>Supplementary Table</w:t>
      </w:r>
      <w:r>
        <w:rPr>
          <w:rFonts w:asciiTheme="majorBidi" w:hAnsiTheme="majorBidi" w:cstheme="majorBidi"/>
          <w:b/>
          <w:bCs/>
          <w:szCs w:val="24"/>
        </w:rPr>
        <w:t xml:space="preserve"> 5</w:t>
      </w:r>
      <w:r w:rsidR="00155E97" w:rsidRPr="00155E97">
        <w:rPr>
          <w:rFonts w:asciiTheme="majorBidi" w:hAnsiTheme="majorBidi" w:cstheme="majorBidi"/>
          <w:b/>
          <w:bCs/>
          <w:szCs w:val="24"/>
          <w:lang w:bidi="ar-EG"/>
        </w:rPr>
        <w:t>.</w:t>
      </w:r>
      <w:r w:rsidR="00155E97" w:rsidRPr="00155E97">
        <w:rPr>
          <w:rFonts w:asciiTheme="majorBidi" w:hAnsiTheme="majorBidi" w:cstheme="majorBidi"/>
          <w:szCs w:val="24"/>
        </w:rPr>
        <w:t xml:space="preserve"> The difference in cerebral palsy patients’ surgery type/category based on the year of publication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1025"/>
        <w:gridCol w:w="4814"/>
        <w:gridCol w:w="1156"/>
        <w:gridCol w:w="1156"/>
        <w:gridCol w:w="710"/>
        <w:gridCol w:w="916"/>
      </w:tblGrid>
      <w:tr w:rsidR="00155E97" w:rsidRPr="00155E97" w14:paraId="448FD7E9" w14:textId="77777777" w:rsidTr="00CA7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 w:val="restart"/>
            <w:noWrap/>
            <w:hideMark/>
          </w:tcPr>
          <w:bookmarkEnd w:id="4"/>
          <w:p w14:paraId="00227CCC" w14:textId="77777777" w:rsidR="00155E97" w:rsidRPr="00155E97" w:rsidRDefault="00155E97" w:rsidP="00155E97">
            <w:pPr>
              <w:spacing w:before="0" w:after="4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Variable</w:t>
            </w:r>
          </w:p>
        </w:tc>
        <w:tc>
          <w:tcPr>
            <w:tcW w:w="1587" w:type="pct"/>
            <w:vMerge w:val="restart"/>
            <w:noWrap/>
            <w:hideMark/>
          </w:tcPr>
          <w:p w14:paraId="461A5290" w14:textId="77777777" w:rsidR="00155E97" w:rsidRPr="00155E97" w:rsidRDefault="00155E97" w:rsidP="00155E97">
            <w:pPr>
              <w:spacing w:before="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Category</w:t>
            </w:r>
          </w:p>
        </w:tc>
        <w:tc>
          <w:tcPr>
            <w:tcW w:w="1496" w:type="pct"/>
            <w:gridSpan w:val="2"/>
            <w:noWrap/>
            <w:hideMark/>
          </w:tcPr>
          <w:p w14:paraId="7ADE2E7A" w14:textId="77777777" w:rsidR="00155E97" w:rsidRPr="00155E97" w:rsidRDefault="00155E97" w:rsidP="00155E97">
            <w:pPr>
              <w:spacing w:before="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YOP</w:t>
            </w:r>
          </w:p>
        </w:tc>
        <w:tc>
          <w:tcPr>
            <w:tcW w:w="635" w:type="pct"/>
            <w:vMerge w:val="restart"/>
            <w:noWrap/>
            <w:hideMark/>
          </w:tcPr>
          <w:p w14:paraId="38A9FBE7" w14:textId="77777777" w:rsidR="00155E97" w:rsidRPr="00155E97" w:rsidRDefault="00155E97" w:rsidP="00155E97">
            <w:pPr>
              <w:spacing w:before="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Total</w:t>
            </w:r>
          </w:p>
        </w:tc>
        <w:tc>
          <w:tcPr>
            <w:tcW w:w="635" w:type="pct"/>
            <w:vMerge w:val="restart"/>
            <w:noWrap/>
            <w:hideMark/>
          </w:tcPr>
          <w:p w14:paraId="6C3190E0" w14:textId="77777777" w:rsidR="00155E97" w:rsidRPr="00155E97" w:rsidRDefault="00155E97" w:rsidP="00155E97">
            <w:pPr>
              <w:spacing w:before="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P-value</w:t>
            </w:r>
          </w:p>
        </w:tc>
      </w:tr>
      <w:tr w:rsidR="00155E97" w:rsidRPr="00155E97" w14:paraId="019DB7EE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5D5AED45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vMerge/>
            <w:hideMark/>
          </w:tcPr>
          <w:p w14:paraId="044D51ED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</w:rPr>
            </w:pPr>
          </w:p>
        </w:tc>
        <w:tc>
          <w:tcPr>
            <w:tcW w:w="748" w:type="pct"/>
            <w:noWrap/>
            <w:hideMark/>
          </w:tcPr>
          <w:p w14:paraId="254CAD1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</w:rPr>
              <w:t>2012-2017</w:t>
            </w:r>
          </w:p>
        </w:tc>
        <w:tc>
          <w:tcPr>
            <w:tcW w:w="748" w:type="pct"/>
            <w:noWrap/>
            <w:hideMark/>
          </w:tcPr>
          <w:p w14:paraId="099A1E56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</w:rPr>
              <w:t>2018-2022</w:t>
            </w:r>
          </w:p>
        </w:tc>
        <w:tc>
          <w:tcPr>
            <w:tcW w:w="635" w:type="pct"/>
            <w:vMerge/>
            <w:hideMark/>
          </w:tcPr>
          <w:p w14:paraId="788A72D3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</w:rPr>
            </w:pPr>
          </w:p>
        </w:tc>
        <w:tc>
          <w:tcPr>
            <w:tcW w:w="635" w:type="pct"/>
            <w:vMerge/>
            <w:hideMark/>
          </w:tcPr>
          <w:p w14:paraId="72640195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</w:rPr>
            </w:pPr>
          </w:p>
        </w:tc>
      </w:tr>
      <w:tr w:rsidR="00155E97" w:rsidRPr="00155E97" w14:paraId="6632CFDC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hideMark/>
          </w:tcPr>
          <w:p w14:paraId="1AA5D03F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Surgery Category</w:t>
            </w:r>
          </w:p>
        </w:tc>
      </w:tr>
      <w:tr w:rsidR="00155E97" w:rsidRPr="00155E97" w14:paraId="052B3C42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 w:val="restart"/>
            <w:noWrap/>
            <w:hideMark/>
          </w:tcPr>
          <w:p w14:paraId="465D217F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7DDADCF3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Arthrodesis</w:t>
            </w:r>
          </w:p>
        </w:tc>
        <w:tc>
          <w:tcPr>
            <w:tcW w:w="748" w:type="pct"/>
            <w:noWrap/>
            <w:hideMark/>
          </w:tcPr>
          <w:p w14:paraId="505B51F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16</w:t>
            </w:r>
          </w:p>
        </w:tc>
        <w:tc>
          <w:tcPr>
            <w:tcW w:w="748" w:type="pct"/>
            <w:noWrap/>
            <w:hideMark/>
          </w:tcPr>
          <w:p w14:paraId="5A65063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12</w:t>
            </w:r>
          </w:p>
        </w:tc>
        <w:tc>
          <w:tcPr>
            <w:tcW w:w="635" w:type="pct"/>
            <w:noWrap/>
            <w:hideMark/>
          </w:tcPr>
          <w:p w14:paraId="70AB50E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28</w:t>
            </w:r>
          </w:p>
        </w:tc>
        <w:tc>
          <w:tcPr>
            <w:tcW w:w="635" w:type="pct"/>
            <w:vMerge w:val="restart"/>
            <w:noWrap/>
            <w:hideMark/>
          </w:tcPr>
          <w:p w14:paraId="774AA1B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0.255</w:t>
            </w:r>
          </w:p>
        </w:tc>
      </w:tr>
      <w:tr w:rsidR="00155E97" w:rsidRPr="00155E97" w14:paraId="7BA17B2C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66B361C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0ABBEDA9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Lengthening</w:t>
            </w:r>
          </w:p>
        </w:tc>
        <w:tc>
          <w:tcPr>
            <w:tcW w:w="748" w:type="pct"/>
            <w:noWrap/>
            <w:hideMark/>
          </w:tcPr>
          <w:p w14:paraId="66992D5B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43</w:t>
            </w:r>
          </w:p>
        </w:tc>
        <w:tc>
          <w:tcPr>
            <w:tcW w:w="748" w:type="pct"/>
            <w:noWrap/>
            <w:hideMark/>
          </w:tcPr>
          <w:p w14:paraId="1D6DE868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54</w:t>
            </w:r>
          </w:p>
        </w:tc>
        <w:tc>
          <w:tcPr>
            <w:tcW w:w="635" w:type="pct"/>
            <w:noWrap/>
            <w:hideMark/>
          </w:tcPr>
          <w:p w14:paraId="1C79AA4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97</w:t>
            </w:r>
          </w:p>
        </w:tc>
        <w:tc>
          <w:tcPr>
            <w:tcW w:w="635" w:type="pct"/>
            <w:vMerge/>
            <w:hideMark/>
          </w:tcPr>
          <w:p w14:paraId="02867775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0F7D8F3F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7CFF459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681E87E7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Osteotomy</w:t>
            </w:r>
          </w:p>
        </w:tc>
        <w:tc>
          <w:tcPr>
            <w:tcW w:w="748" w:type="pct"/>
            <w:noWrap/>
            <w:hideMark/>
          </w:tcPr>
          <w:p w14:paraId="76508A1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77</w:t>
            </w:r>
          </w:p>
        </w:tc>
        <w:tc>
          <w:tcPr>
            <w:tcW w:w="748" w:type="pct"/>
            <w:noWrap/>
            <w:hideMark/>
          </w:tcPr>
          <w:p w14:paraId="0ACED17A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76</w:t>
            </w:r>
          </w:p>
        </w:tc>
        <w:tc>
          <w:tcPr>
            <w:tcW w:w="635" w:type="pct"/>
            <w:noWrap/>
            <w:hideMark/>
          </w:tcPr>
          <w:p w14:paraId="3B46FA7B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153</w:t>
            </w:r>
          </w:p>
        </w:tc>
        <w:tc>
          <w:tcPr>
            <w:tcW w:w="635" w:type="pct"/>
            <w:vMerge/>
            <w:hideMark/>
          </w:tcPr>
          <w:p w14:paraId="2D040D43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4E5BA07B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5EED1770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48A8FC54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Shortening</w:t>
            </w:r>
          </w:p>
        </w:tc>
        <w:tc>
          <w:tcPr>
            <w:tcW w:w="748" w:type="pct"/>
            <w:noWrap/>
            <w:hideMark/>
          </w:tcPr>
          <w:p w14:paraId="15E4F7C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748" w:type="pct"/>
            <w:noWrap/>
            <w:hideMark/>
          </w:tcPr>
          <w:p w14:paraId="0C02A89F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635" w:type="pct"/>
            <w:noWrap/>
            <w:hideMark/>
          </w:tcPr>
          <w:p w14:paraId="5D0BA3F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8</w:t>
            </w:r>
          </w:p>
        </w:tc>
        <w:tc>
          <w:tcPr>
            <w:tcW w:w="635" w:type="pct"/>
            <w:vMerge/>
            <w:hideMark/>
          </w:tcPr>
          <w:p w14:paraId="229F2503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7102BD26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2C2877F6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278ED3B6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Tenotomy</w:t>
            </w:r>
          </w:p>
        </w:tc>
        <w:tc>
          <w:tcPr>
            <w:tcW w:w="748" w:type="pct"/>
            <w:noWrap/>
            <w:hideMark/>
          </w:tcPr>
          <w:p w14:paraId="2D5CC19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7</w:t>
            </w:r>
          </w:p>
        </w:tc>
        <w:tc>
          <w:tcPr>
            <w:tcW w:w="748" w:type="pct"/>
            <w:noWrap/>
            <w:hideMark/>
          </w:tcPr>
          <w:p w14:paraId="5A7A7FF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6</w:t>
            </w:r>
          </w:p>
        </w:tc>
        <w:tc>
          <w:tcPr>
            <w:tcW w:w="635" w:type="pct"/>
            <w:noWrap/>
            <w:hideMark/>
          </w:tcPr>
          <w:p w14:paraId="288CDC1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13</w:t>
            </w:r>
          </w:p>
        </w:tc>
        <w:tc>
          <w:tcPr>
            <w:tcW w:w="635" w:type="pct"/>
            <w:vMerge/>
            <w:hideMark/>
          </w:tcPr>
          <w:p w14:paraId="3EE4F7C9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11A6BB24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111F408F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76FC7B32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Tendon Transfer</w:t>
            </w:r>
          </w:p>
        </w:tc>
        <w:tc>
          <w:tcPr>
            <w:tcW w:w="748" w:type="pct"/>
            <w:noWrap/>
            <w:hideMark/>
          </w:tcPr>
          <w:p w14:paraId="4F0F37C8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7</w:t>
            </w:r>
          </w:p>
        </w:tc>
        <w:tc>
          <w:tcPr>
            <w:tcW w:w="748" w:type="pct"/>
            <w:noWrap/>
            <w:hideMark/>
          </w:tcPr>
          <w:p w14:paraId="15DBCEFF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11</w:t>
            </w:r>
          </w:p>
        </w:tc>
        <w:tc>
          <w:tcPr>
            <w:tcW w:w="635" w:type="pct"/>
            <w:noWrap/>
            <w:hideMark/>
          </w:tcPr>
          <w:p w14:paraId="2CA0D03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18</w:t>
            </w:r>
          </w:p>
        </w:tc>
        <w:tc>
          <w:tcPr>
            <w:tcW w:w="635" w:type="pct"/>
            <w:vMerge/>
            <w:hideMark/>
          </w:tcPr>
          <w:p w14:paraId="3060EE67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5447F4EB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4465FFC3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1811B1B6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Total</w:t>
            </w:r>
          </w:p>
        </w:tc>
        <w:tc>
          <w:tcPr>
            <w:tcW w:w="748" w:type="pct"/>
            <w:noWrap/>
            <w:hideMark/>
          </w:tcPr>
          <w:p w14:paraId="79DB4CB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154</w:t>
            </w:r>
          </w:p>
        </w:tc>
        <w:tc>
          <w:tcPr>
            <w:tcW w:w="748" w:type="pct"/>
            <w:noWrap/>
            <w:hideMark/>
          </w:tcPr>
          <w:p w14:paraId="6D1BBC4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163</w:t>
            </w:r>
          </w:p>
        </w:tc>
        <w:tc>
          <w:tcPr>
            <w:tcW w:w="635" w:type="pct"/>
            <w:noWrap/>
            <w:hideMark/>
          </w:tcPr>
          <w:p w14:paraId="5C131D4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317</w:t>
            </w:r>
          </w:p>
        </w:tc>
        <w:tc>
          <w:tcPr>
            <w:tcW w:w="635" w:type="pct"/>
            <w:vMerge/>
            <w:hideMark/>
          </w:tcPr>
          <w:p w14:paraId="64560D45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788249F4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hideMark/>
          </w:tcPr>
          <w:p w14:paraId="678BC7F1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Single-Event Multi-Level Surgery</w:t>
            </w:r>
          </w:p>
        </w:tc>
      </w:tr>
      <w:tr w:rsidR="00155E97" w:rsidRPr="00155E97" w14:paraId="0AB1F7C1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 w:val="restart"/>
            <w:noWrap/>
            <w:hideMark/>
          </w:tcPr>
          <w:p w14:paraId="395C1AF0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1D82486C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748" w:type="pct"/>
            <w:noWrap/>
            <w:hideMark/>
          </w:tcPr>
          <w:p w14:paraId="2A212BE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27</w:t>
            </w:r>
          </w:p>
        </w:tc>
        <w:tc>
          <w:tcPr>
            <w:tcW w:w="748" w:type="pct"/>
            <w:noWrap/>
            <w:hideMark/>
          </w:tcPr>
          <w:p w14:paraId="559E207F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17</w:t>
            </w:r>
          </w:p>
        </w:tc>
        <w:tc>
          <w:tcPr>
            <w:tcW w:w="635" w:type="pct"/>
            <w:noWrap/>
            <w:hideMark/>
          </w:tcPr>
          <w:p w14:paraId="2E519156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44s</w:t>
            </w:r>
          </w:p>
        </w:tc>
        <w:tc>
          <w:tcPr>
            <w:tcW w:w="635" w:type="pct"/>
            <w:vMerge w:val="restart"/>
            <w:noWrap/>
            <w:hideMark/>
          </w:tcPr>
          <w:p w14:paraId="0A416AF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0.053</w:t>
            </w:r>
          </w:p>
        </w:tc>
      </w:tr>
      <w:tr w:rsidR="00155E97" w:rsidRPr="00155E97" w14:paraId="2357F935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687A4F0C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37377872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748" w:type="pct"/>
            <w:noWrap/>
            <w:hideMark/>
          </w:tcPr>
          <w:p w14:paraId="66147545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179</w:t>
            </w:r>
          </w:p>
        </w:tc>
        <w:tc>
          <w:tcPr>
            <w:tcW w:w="748" w:type="pct"/>
            <w:noWrap/>
            <w:hideMark/>
          </w:tcPr>
          <w:p w14:paraId="39E3B95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210</w:t>
            </w:r>
          </w:p>
        </w:tc>
        <w:tc>
          <w:tcPr>
            <w:tcW w:w="635" w:type="pct"/>
            <w:noWrap/>
            <w:hideMark/>
          </w:tcPr>
          <w:p w14:paraId="7049762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389</w:t>
            </w:r>
          </w:p>
        </w:tc>
        <w:tc>
          <w:tcPr>
            <w:tcW w:w="635" w:type="pct"/>
            <w:vMerge/>
            <w:hideMark/>
          </w:tcPr>
          <w:p w14:paraId="4D467735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5B6A314A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01002EA4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7F09E885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Total</w:t>
            </w:r>
          </w:p>
        </w:tc>
        <w:tc>
          <w:tcPr>
            <w:tcW w:w="748" w:type="pct"/>
            <w:noWrap/>
            <w:hideMark/>
          </w:tcPr>
          <w:p w14:paraId="3A2A3732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206</w:t>
            </w:r>
          </w:p>
        </w:tc>
        <w:tc>
          <w:tcPr>
            <w:tcW w:w="748" w:type="pct"/>
            <w:noWrap/>
            <w:hideMark/>
          </w:tcPr>
          <w:p w14:paraId="0094485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227</w:t>
            </w:r>
          </w:p>
        </w:tc>
        <w:tc>
          <w:tcPr>
            <w:tcW w:w="635" w:type="pct"/>
            <w:noWrap/>
            <w:hideMark/>
          </w:tcPr>
          <w:p w14:paraId="53A8F166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433</w:t>
            </w:r>
          </w:p>
        </w:tc>
        <w:tc>
          <w:tcPr>
            <w:tcW w:w="635" w:type="pct"/>
            <w:vMerge/>
            <w:hideMark/>
          </w:tcPr>
          <w:p w14:paraId="1341B930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3EABB57D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hideMark/>
          </w:tcPr>
          <w:p w14:paraId="13F1CF55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Surgery Type</w:t>
            </w:r>
          </w:p>
        </w:tc>
      </w:tr>
      <w:tr w:rsidR="00155E97" w:rsidRPr="00155E97" w14:paraId="2ABF2044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 w:val="restart"/>
            <w:noWrap/>
            <w:hideMark/>
          </w:tcPr>
          <w:p w14:paraId="5C5E4C6F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28A717DE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Arthrodesis</w:t>
            </w:r>
          </w:p>
        </w:tc>
        <w:tc>
          <w:tcPr>
            <w:tcW w:w="748" w:type="pct"/>
            <w:noWrap/>
            <w:hideMark/>
          </w:tcPr>
          <w:p w14:paraId="2D4B557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16</w:t>
            </w:r>
          </w:p>
        </w:tc>
        <w:tc>
          <w:tcPr>
            <w:tcW w:w="748" w:type="pct"/>
            <w:noWrap/>
            <w:hideMark/>
          </w:tcPr>
          <w:p w14:paraId="3E19E04A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11</w:t>
            </w:r>
          </w:p>
        </w:tc>
        <w:tc>
          <w:tcPr>
            <w:tcW w:w="635" w:type="pct"/>
            <w:noWrap/>
            <w:hideMark/>
          </w:tcPr>
          <w:p w14:paraId="01BE439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27</w:t>
            </w:r>
          </w:p>
        </w:tc>
        <w:tc>
          <w:tcPr>
            <w:tcW w:w="635" w:type="pct"/>
            <w:vMerge w:val="restart"/>
            <w:noWrap/>
            <w:hideMark/>
          </w:tcPr>
          <w:p w14:paraId="7B349182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0.225</w:t>
            </w:r>
          </w:p>
        </w:tc>
      </w:tr>
      <w:tr w:rsidR="00155E97" w:rsidRPr="00155E97" w14:paraId="45FEEE68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01459AD0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6650C353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Anterior distal femoral hemiepiphysiodesis</w:t>
            </w:r>
          </w:p>
        </w:tc>
        <w:tc>
          <w:tcPr>
            <w:tcW w:w="748" w:type="pct"/>
            <w:noWrap/>
            <w:hideMark/>
          </w:tcPr>
          <w:p w14:paraId="436235F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29BD693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627997E7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6DC5529B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79426EED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600CED69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6AFCC8FB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Anterior Distal Femoral Plate Hemiepiphysiodesis</w:t>
            </w:r>
          </w:p>
        </w:tc>
        <w:tc>
          <w:tcPr>
            <w:tcW w:w="748" w:type="pct"/>
            <w:noWrap/>
            <w:hideMark/>
          </w:tcPr>
          <w:p w14:paraId="7EB73E57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56DF84D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57F91CD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0AD3C53D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278F4F91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04A67C07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01F0CAD3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Ankle Foot Orthosis</w:t>
            </w:r>
          </w:p>
        </w:tc>
        <w:tc>
          <w:tcPr>
            <w:tcW w:w="748" w:type="pct"/>
            <w:noWrap/>
            <w:hideMark/>
          </w:tcPr>
          <w:p w14:paraId="0DA1AF90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0ED8CF8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2E9F3375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2C85E42D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21B2D4B9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3FEC3083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630DEC54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Acetabuloplasty</w:t>
            </w:r>
          </w:p>
        </w:tc>
        <w:tc>
          <w:tcPr>
            <w:tcW w:w="748" w:type="pct"/>
            <w:noWrap/>
            <w:hideMark/>
          </w:tcPr>
          <w:p w14:paraId="28302B15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5AF192E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009E873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5CB4DDEE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5CEC7ED1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6497734E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212F56B9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Adductor-iliopsoas Tenotomy</w:t>
            </w:r>
          </w:p>
        </w:tc>
        <w:tc>
          <w:tcPr>
            <w:tcW w:w="748" w:type="pct"/>
            <w:noWrap/>
            <w:hideMark/>
          </w:tcPr>
          <w:p w14:paraId="301EB37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24D71E1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6BAB287B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203CF0BE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57184DD6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77C9F0F0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192D1F4D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Adductor Tenotomy</w:t>
            </w:r>
          </w:p>
        </w:tc>
        <w:tc>
          <w:tcPr>
            <w:tcW w:w="748" w:type="pct"/>
            <w:noWrap/>
            <w:hideMark/>
          </w:tcPr>
          <w:p w14:paraId="7316870A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42478212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noWrap/>
            <w:hideMark/>
          </w:tcPr>
          <w:p w14:paraId="4C55B4B2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vMerge/>
            <w:hideMark/>
          </w:tcPr>
          <w:p w14:paraId="0F01E76F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41ACEA3F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5A6EF3A4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6D85BFCE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Braumann Procedure</w:t>
            </w:r>
          </w:p>
        </w:tc>
        <w:tc>
          <w:tcPr>
            <w:tcW w:w="748" w:type="pct"/>
            <w:noWrap/>
            <w:hideMark/>
          </w:tcPr>
          <w:p w14:paraId="3F1C2AE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36A6136B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1C43B84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6D005AEB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1140C7C7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21A35CEA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13303150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Corrective Hip Surgery “not specified”</w:t>
            </w:r>
          </w:p>
        </w:tc>
        <w:tc>
          <w:tcPr>
            <w:tcW w:w="748" w:type="pct"/>
            <w:noWrap/>
            <w:hideMark/>
          </w:tcPr>
          <w:p w14:paraId="3AE0754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5000B70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467A8041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649708FD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08C5FCC5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7D3CC60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1F86D9BC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Calcaneal Lengthening</w:t>
            </w:r>
          </w:p>
        </w:tc>
        <w:tc>
          <w:tcPr>
            <w:tcW w:w="748" w:type="pct"/>
            <w:noWrap/>
            <w:hideMark/>
          </w:tcPr>
          <w:p w14:paraId="135BC24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7</w:t>
            </w:r>
          </w:p>
        </w:tc>
        <w:tc>
          <w:tcPr>
            <w:tcW w:w="748" w:type="pct"/>
            <w:noWrap/>
            <w:hideMark/>
          </w:tcPr>
          <w:p w14:paraId="42384A5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635" w:type="pct"/>
            <w:noWrap/>
            <w:hideMark/>
          </w:tcPr>
          <w:p w14:paraId="04881EA8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11</w:t>
            </w:r>
          </w:p>
        </w:tc>
        <w:tc>
          <w:tcPr>
            <w:tcW w:w="635" w:type="pct"/>
            <w:vMerge/>
            <w:hideMark/>
          </w:tcPr>
          <w:p w14:paraId="750CD7F6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3B68131A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2E7EC38C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50208B41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Calcaneal Lengthening Osteotomy</w:t>
            </w:r>
          </w:p>
        </w:tc>
        <w:tc>
          <w:tcPr>
            <w:tcW w:w="748" w:type="pct"/>
            <w:noWrap/>
            <w:hideMark/>
          </w:tcPr>
          <w:p w14:paraId="0B8B1BB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72B268C2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noWrap/>
            <w:hideMark/>
          </w:tcPr>
          <w:p w14:paraId="4169C64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635" w:type="pct"/>
            <w:vMerge/>
            <w:hideMark/>
          </w:tcPr>
          <w:p w14:paraId="11E93A23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1D731020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22B1A3B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13E35497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Calcaneal Osteotomy</w:t>
            </w:r>
          </w:p>
        </w:tc>
        <w:tc>
          <w:tcPr>
            <w:tcW w:w="748" w:type="pct"/>
            <w:noWrap/>
            <w:hideMark/>
          </w:tcPr>
          <w:p w14:paraId="1330F0E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5796DC2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5187D4C0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62F99FC4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0B58908A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623E6102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0E1C6B36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Central Slip Tenotomy</w:t>
            </w:r>
          </w:p>
        </w:tc>
        <w:tc>
          <w:tcPr>
            <w:tcW w:w="748" w:type="pct"/>
            <w:noWrap/>
            <w:hideMark/>
          </w:tcPr>
          <w:p w14:paraId="7349B627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6DDDF791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776F6A3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08499EAA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37B5DDFD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5FADBB1F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26F08EEC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Distal Femoral Extension Osteotomy</w:t>
            </w:r>
          </w:p>
        </w:tc>
        <w:tc>
          <w:tcPr>
            <w:tcW w:w="748" w:type="pct"/>
            <w:noWrap/>
            <w:hideMark/>
          </w:tcPr>
          <w:p w14:paraId="75A7B478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748" w:type="pct"/>
            <w:noWrap/>
            <w:hideMark/>
          </w:tcPr>
          <w:p w14:paraId="3DC35D6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7</w:t>
            </w:r>
          </w:p>
        </w:tc>
        <w:tc>
          <w:tcPr>
            <w:tcW w:w="635" w:type="pct"/>
            <w:noWrap/>
            <w:hideMark/>
          </w:tcPr>
          <w:p w14:paraId="0AE2EB00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9</w:t>
            </w:r>
          </w:p>
        </w:tc>
        <w:tc>
          <w:tcPr>
            <w:tcW w:w="635" w:type="pct"/>
            <w:vMerge/>
            <w:hideMark/>
          </w:tcPr>
          <w:p w14:paraId="3E5E036A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1844E5CA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5711FCA3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6815EF3A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Distal Femoral Extension and Shortening Osteotomy</w:t>
            </w:r>
          </w:p>
        </w:tc>
        <w:tc>
          <w:tcPr>
            <w:tcW w:w="748" w:type="pct"/>
            <w:noWrap/>
            <w:hideMark/>
          </w:tcPr>
          <w:p w14:paraId="2C876122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60A61FC1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601D171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vMerge/>
            <w:hideMark/>
          </w:tcPr>
          <w:p w14:paraId="570C91DE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405E89AB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26303EB1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23E1CAA5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Distal Femoral Osteotomy</w:t>
            </w:r>
          </w:p>
        </w:tc>
        <w:tc>
          <w:tcPr>
            <w:tcW w:w="748" w:type="pct"/>
            <w:noWrap/>
            <w:hideMark/>
          </w:tcPr>
          <w:p w14:paraId="2827D437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1B050545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2AA7DFE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0544EDAC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567A22DC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05D44914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3C044395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Distal Femoral Shortening Osteotomy</w:t>
            </w:r>
          </w:p>
        </w:tc>
        <w:tc>
          <w:tcPr>
            <w:tcW w:w="748" w:type="pct"/>
            <w:noWrap/>
            <w:hideMark/>
          </w:tcPr>
          <w:p w14:paraId="0AA1714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6E82F1C7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3082425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10382F45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7AEB7458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269845F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3AC1BC40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Distal Hamstring Lengthening</w:t>
            </w:r>
          </w:p>
        </w:tc>
        <w:tc>
          <w:tcPr>
            <w:tcW w:w="748" w:type="pct"/>
            <w:noWrap/>
            <w:hideMark/>
          </w:tcPr>
          <w:p w14:paraId="355FA5B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3165156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0DF1F10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vMerge/>
            <w:hideMark/>
          </w:tcPr>
          <w:p w14:paraId="15B925CA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5C49D793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35DB5C7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3B77FF74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Dega Pelvic Osteotomy</w:t>
            </w:r>
          </w:p>
        </w:tc>
        <w:tc>
          <w:tcPr>
            <w:tcW w:w="748" w:type="pct"/>
            <w:noWrap/>
            <w:hideMark/>
          </w:tcPr>
          <w:p w14:paraId="058FC90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781FDABF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7917BCFB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1EB9E318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7927C37B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17E003A9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07F93B65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Derotational Subtrochanteric Osteotomy</w:t>
            </w:r>
          </w:p>
        </w:tc>
        <w:tc>
          <w:tcPr>
            <w:tcW w:w="748" w:type="pct"/>
            <w:noWrap/>
            <w:hideMark/>
          </w:tcPr>
          <w:p w14:paraId="7F6852B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603A9CE2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43A178E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24A8C203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28C5DE78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05833016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14D86CC6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Dega Transiliac Osteotomy</w:t>
            </w:r>
          </w:p>
        </w:tc>
        <w:tc>
          <w:tcPr>
            <w:tcW w:w="748" w:type="pct"/>
            <w:noWrap/>
            <w:hideMark/>
          </w:tcPr>
          <w:p w14:paraId="4DD1A4E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7EB0C606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noWrap/>
            <w:hideMark/>
          </w:tcPr>
          <w:p w14:paraId="5EA9E1A5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vMerge/>
            <w:hideMark/>
          </w:tcPr>
          <w:p w14:paraId="36424E62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43D6788C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49F46567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3FE30905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Distal Tibia Rotation Osteotomy</w:t>
            </w:r>
          </w:p>
        </w:tc>
        <w:tc>
          <w:tcPr>
            <w:tcW w:w="748" w:type="pct"/>
            <w:noWrap/>
            <w:hideMark/>
          </w:tcPr>
          <w:p w14:paraId="03DDCE2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6F3B4127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4F3F66D5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4E58E859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32EBFDC8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15DB6103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1C2574E0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Derotation Shortening Osteotomy</w:t>
            </w:r>
          </w:p>
        </w:tc>
        <w:tc>
          <w:tcPr>
            <w:tcW w:w="748" w:type="pct"/>
            <w:noWrap/>
            <w:hideMark/>
          </w:tcPr>
          <w:p w14:paraId="6401857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296A5377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6F10D445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73AC4550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5F507A0E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2273B4E7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4BEFD430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Epiphysiodesis</w:t>
            </w:r>
          </w:p>
        </w:tc>
        <w:tc>
          <w:tcPr>
            <w:tcW w:w="748" w:type="pct"/>
            <w:noWrap/>
            <w:hideMark/>
          </w:tcPr>
          <w:p w14:paraId="4AAC203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485C8B3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215671E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0C5CCDD1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3A1D8776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2D674E98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6F3ED915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Elbow Muscle Lengthening</w:t>
            </w:r>
          </w:p>
        </w:tc>
        <w:tc>
          <w:tcPr>
            <w:tcW w:w="748" w:type="pct"/>
            <w:noWrap/>
            <w:hideMark/>
          </w:tcPr>
          <w:p w14:paraId="591AFFDA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7BD6268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61913587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1ABF5B48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44891900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19E29D73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25BF079E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Flexor carpi ulnaris Transfer</w:t>
            </w:r>
          </w:p>
        </w:tc>
        <w:tc>
          <w:tcPr>
            <w:tcW w:w="748" w:type="pct"/>
            <w:noWrap/>
            <w:hideMark/>
          </w:tcPr>
          <w:p w14:paraId="2C93ECC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41EF407F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128A167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568B9968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3708C46D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5A90F641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064412FA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Femoral derotation osteotomy</w:t>
            </w:r>
          </w:p>
        </w:tc>
        <w:tc>
          <w:tcPr>
            <w:tcW w:w="748" w:type="pct"/>
            <w:noWrap/>
            <w:hideMark/>
          </w:tcPr>
          <w:p w14:paraId="7C98C1DB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21</w:t>
            </w:r>
          </w:p>
        </w:tc>
        <w:tc>
          <w:tcPr>
            <w:tcW w:w="748" w:type="pct"/>
            <w:noWrap/>
            <w:hideMark/>
          </w:tcPr>
          <w:p w14:paraId="0B51E1E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18</w:t>
            </w:r>
          </w:p>
        </w:tc>
        <w:tc>
          <w:tcPr>
            <w:tcW w:w="635" w:type="pct"/>
            <w:noWrap/>
            <w:hideMark/>
          </w:tcPr>
          <w:p w14:paraId="5F5316D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39</w:t>
            </w:r>
          </w:p>
        </w:tc>
        <w:tc>
          <w:tcPr>
            <w:tcW w:w="635" w:type="pct"/>
            <w:vMerge/>
            <w:hideMark/>
          </w:tcPr>
          <w:p w14:paraId="119FB5A9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3D05513D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66644DA1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310316FF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Fascia Lengthening</w:t>
            </w:r>
          </w:p>
        </w:tc>
        <w:tc>
          <w:tcPr>
            <w:tcW w:w="748" w:type="pct"/>
            <w:noWrap/>
            <w:hideMark/>
          </w:tcPr>
          <w:p w14:paraId="5E95F1A0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396381C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3976BCC2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1B3435EC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743F1E09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100A54F9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776A96B1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  <w:rtl/>
                <w:lang w:bidi="ar-EG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Femoral Osteotomy</w:t>
            </w:r>
          </w:p>
        </w:tc>
        <w:tc>
          <w:tcPr>
            <w:tcW w:w="748" w:type="pct"/>
            <w:noWrap/>
            <w:hideMark/>
          </w:tcPr>
          <w:p w14:paraId="4F23F405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3155371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noWrap/>
            <w:hideMark/>
          </w:tcPr>
          <w:p w14:paraId="2D2E3316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635" w:type="pct"/>
            <w:vMerge/>
            <w:hideMark/>
          </w:tcPr>
          <w:p w14:paraId="606A9766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049FB71D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34703462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4F9669D8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Fusion surgery “not specified”</w:t>
            </w:r>
          </w:p>
        </w:tc>
        <w:tc>
          <w:tcPr>
            <w:tcW w:w="748" w:type="pct"/>
            <w:noWrap/>
            <w:hideMark/>
          </w:tcPr>
          <w:p w14:paraId="58675FE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10D80CD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4B719D1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vMerge/>
            <w:hideMark/>
          </w:tcPr>
          <w:p w14:paraId="60A3BD3D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09BC1AE0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7E4080D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0B9C9A5F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Femoral Valgus Osteotomy</w:t>
            </w:r>
          </w:p>
        </w:tc>
        <w:tc>
          <w:tcPr>
            <w:tcW w:w="748" w:type="pct"/>
            <w:noWrap/>
            <w:hideMark/>
          </w:tcPr>
          <w:p w14:paraId="11DADA3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748" w:type="pct"/>
            <w:noWrap/>
            <w:hideMark/>
          </w:tcPr>
          <w:p w14:paraId="13F1860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noWrap/>
            <w:hideMark/>
          </w:tcPr>
          <w:p w14:paraId="33AFC0E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635" w:type="pct"/>
            <w:vMerge/>
            <w:hideMark/>
          </w:tcPr>
          <w:p w14:paraId="7887B873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55BF2B13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105FCA09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45D679C2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Gastrocnemius Lengthening</w:t>
            </w:r>
          </w:p>
        </w:tc>
        <w:tc>
          <w:tcPr>
            <w:tcW w:w="748" w:type="pct"/>
            <w:noWrap/>
            <w:hideMark/>
          </w:tcPr>
          <w:p w14:paraId="5009F40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28E451C5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noWrap/>
            <w:hideMark/>
          </w:tcPr>
          <w:p w14:paraId="5A21AB2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635" w:type="pct"/>
            <w:vMerge/>
            <w:hideMark/>
          </w:tcPr>
          <w:p w14:paraId="58AF3CDF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4F3E4060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21E45F9B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51347FC5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Gastro-soleus Fascial Lengthening</w:t>
            </w:r>
          </w:p>
        </w:tc>
        <w:tc>
          <w:tcPr>
            <w:tcW w:w="748" w:type="pct"/>
            <w:noWrap/>
            <w:hideMark/>
          </w:tcPr>
          <w:p w14:paraId="661686D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093F39D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599A201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08CD8399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0AEFB24F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22387AC5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6BCA8D83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Gastrocnemius Lengthening</w:t>
            </w:r>
          </w:p>
        </w:tc>
        <w:tc>
          <w:tcPr>
            <w:tcW w:w="748" w:type="pct"/>
            <w:noWrap/>
            <w:hideMark/>
          </w:tcPr>
          <w:p w14:paraId="54A3D26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2BCB7DFB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38ACC16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56836CBF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336FE95E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289828CA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706187AD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Hemiepiphysiodesis</w:t>
            </w:r>
          </w:p>
        </w:tc>
        <w:tc>
          <w:tcPr>
            <w:tcW w:w="748" w:type="pct"/>
            <w:noWrap/>
            <w:hideMark/>
          </w:tcPr>
          <w:p w14:paraId="689EDDD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31B0C9B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6638023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0DB9FEC8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2F3A53F9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67588327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49AC5E5C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Hip fusion</w:t>
            </w:r>
          </w:p>
        </w:tc>
        <w:tc>
          <w:tcPr>
            <w:tcW w:w="748" w:type="pct"/>
            <w:noWrap/>
            <w:hideMark/>
          </w:tcPr>
          <w:p w14:paraId="74ACDE8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26E23C4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502F829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49B13B3C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0E5AC478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6BB455D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004EFA66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Hamstring Muscle Lengthening</w:t>
            </w:r>
          </w:p>
        </w:tc>
        <w:tc>
          <w:tcPr>
            <w:tcW w:w="748" w:type="pct"/>
            <w:noWrap/>
            <w:hideMark/>
          </w:tcPr>
          <w:p w14:paraId="70E8B8F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11</w:t>
            </w:r>
          </w:p>
        </w:tc>
        <w:tc>
          <w:tcPr>
            <w:tcW w:w="748" w:type="pct"/>
            <w:noWrap/>
            <w:hideMark/>
          </w:tcPr>
          <w:p w14:paraId="2B0C2E5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22</w:t>
            </w:r>
          </w:p>
        </w:tc>
        <w:tc>
          <w:tcPr>
            <w:tcW w:w="635" w:type="pct"/>
            <w:noWrap/>
            <w:hideMark/>
          </w:tcPr>
          <w:p w14:paraId="0D5A0B8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33</w:t>
            </w:r>
          </w:p>
        </w:tc>
        <w:tc>
          <w:tcPr>
            <w:tcW w:w="635" w:type="pct"/>
            <w:vMerge/>
            <w:hideMark/>
          </w:tcPr>
          <w:p w14:paraId="52793107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41B224EA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4B2FEAC9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084F0DE5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Hip Osteotomy</w:t>
            </w:r>
          </w:p>
        </w:tc>
        <w:tc>
          <w:tcPr>
            <w:tcW w:w="748" w:type="pct"/>
            <w:noWrap/>
            <w:hideMark/>
          </w:tcPr>
          <w:p w14:paraId="5BD4BAB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0B0CFFD7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0CBF9567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2CD35009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20981AB2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6A3EEEF6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0B6237ED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Hip Reconstruction “not specified”</w:t>
            </w:r>
          </w:p>
        </w:tc>
        <w:tc>
          <w:tcPr>
            <w:tcW w:w="748" w:type="pct"/>
            <w:noWrap/>
            <w:hideMark/>
          </w:tcPr>
          <w:p w14:paraId="5208296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1E2A52DB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noWrap/>
            <w:hideMark/>
          </w:tcPr>
          <w:p w14:paraId="58B952A1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vMerge/>
            <w:hideMark/>
          </w:tcPr>
          <w:p w14:paraId="58A3D7BC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6DE09AE3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0644D883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1A32D5C3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Hip Reconstruction Surgery “not specified”</w:t>
            </w:r>
          </w:p>
        </w:tc>
        <w:tc>
          <w:tcPr>
            <w:tcW w:w="748" w:type="pct"/>
            <w:noWrap/>
            <w:hideMark/>
          </w:tcPr>
          <w:p w14:paraId="2B3F47D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35B4178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635" w:type="pct"/>
            <w:noWrap/>
            <w:hideMark/>
          </w:tcPr>
          <w:p w14:paraId="58F7DC7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5</w:t>
            </w:r>
          </w:p>
        </w:tc>
        <w:tc>
          <w:tcPr>
            <w:tcW w:w="635" w:type="pct"/>
            <w:vMerge/>
            <w:hideMark/>
          </w:tcPr>
          <w:p w14:paraId="37D12762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5312C5CD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5CA2F0D2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71FD99F4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Reconstruction Surgery “not specified”</w:t>
            </w:r>
          </w:p>
        </w:tc>
        <w:tc>
          <w:tcPr>
            <w:tcW w:w="748" w:type="pct"/>
            <w:noWrap/>
            <w:hideMark/>
          </w:tcPr>
          <w:p w14:paraId="2908148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748" w:type="pct"/>
            <w:noWrap/>
            <w:hideMark/>
          </w:tcPr>
          <w:p w14:paraId="36089F0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10</w:t>
            </w:r>
          </w:p>
        </w:tc>
        <w:tc>
          <w:tcPr>
            <w:tcW w:w="635" w:type="pct"/>
            <w:noWrap/>
            <w:hideMark/>
          </w:tcPr>
          <w:p w14:paraId="03C92EBA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12</w:t>
            </w:r>
          </w:p>
        </w:tc>
        <w:tc>
          <w:tcPr>
            <w:tcW w:w="635" w:type="pct"/>
            <w:vMerge/>
            <w:hideMark/>
          </w:tcPr>
          <w:p w14:paraId="581259FB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1A5E9327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123B3E97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05DCD6AA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Intramuscular Psoas Lengthening</w:t>
            </w:r>
          </w:p>
        </w:tc>
        <w:tc>
          <w:tcPr>
            <w:tcW w:w="748" w:type="pct"/>
            <w:noWrap/>
            <w:hideMark/>
          </w:tcPr>
          <w:p w14:paraId="0423E6E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705D75F8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4C838D5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6DD18816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007900BB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39400D05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69404817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 xml:space="preserve">Lateral Column Lengthening </w:t>
            </w:r>
          </w:p>
        </w:tc>
        <w:tc>
          <w:tcPr>
            <w:tcW w:w="748" w:type="pct"/>
            <w:noWrap/>
            <w:hideMark/>
          </w:tcPr>
          <w:p w14:paraId="621A7AF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2CEB283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5471EC4A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3182C2D4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4F76E275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3D1DC4E0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3A168F08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Muscle Lengthening “not specified”</w:t>
            </w:r>
          </w:p>
        </w:tc>
        <w:tc>
          <w:tcPr>
            <w:tcW w:w="748" w:type="pct"/>
            <w:noWrap/>
            <w:hideMark/>
          </w:tcPr>
          <w:p w14:paraId="0E79FA0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13</w:t>
            </w:r>
          </w:p>
        </w:tc>
        <w:tc>
          <w:tcPr>
            <w:tcW w:w="748" w:type="pct"/>
            <w:noWrap/>
            <w:hideMark/>
          </w:tcPr>
          <w:p w14:paraId="787A9DE2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6</w:t>
            </w:r>
          </w:p>
        </w:tc>
        <w:tc>
          <w:tcPr>
            <w:tcW w:w="635" w:type="pct"/>
            <w:noWrap/>
            <w:hideMark/>
          </w:tcPr>
          <w:p w14:paraId="1307ED27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19</w:t>
            </w:r>
          </w:p>
        </w:tc>
        <w:tc>
          <w:tcPr>
            <w:tcW w:w="635" w:type="pct"/>
            <w:vMerge/>
            <w:hideMark/>
          </w:tcPr>
          <w:p w14:paraId="3221A2FF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787FC8A3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1EDA89D5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40E6765D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Muscle Transfer</w:t>
            </w:r>
          </w:p>
        </w:tc>
        <w:tc>
          <w:tcPr>
            <w:tcW w:w="748" w:type="pct"/>
            <w:noWrap/>
            <w:hideMark/>
          </w:tcPr>
          <w:p w14:paraId="64579A4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0FC6CDD2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58D2A8F6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24A8BDA2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424DE301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59411EC8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3246CB61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Osteotomy “not specified”</w:t>
            </w:r>
          </w:p>
        </w:tc>
        <w:tc>
          <w:tcPr>
            <w:tcW w:w="748" w:type="pct"/>
            <w:noWrap/>
            <w:hideMark/>
          </w:tcPr>
          <w:p w14:paraId="60F51137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12</w:t>
            </w:r>
          </w:p>
        </w:tc>
        <w:tc>
          <w:tcPr>
            <w:tcW w:w="748" w:type="pct"/>
            <w:noWrap/>
            <w:hideMark/>
          </w:tcPr>
          <w:p w14:paraId="34A2680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8</w:t>
            </w:r>
          </w:p>
        </w:tc>
        <w:tc>
          <w:tcPr>
            <w:tcW w:w="635" w:type="pct"/>
            <w:noWrap/>
            <w:hideMark/>
          </w:tcPr>
          <w:p w14:paraId="557E012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20</w:t>
            </w:r>
          </w:p>
        </w:tc>
        <w:tc>
          <w:tcPr>
            <w:tcW w:w="635" w:type="pct"/>
            <w:vMerge/>
            <w:hideMark/>
          </w:tcPr>
          <w:p w14:paraId="5E00085E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6D7A43DA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410A6392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469AB972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Periacetabular Osteotomy</w:t>
            </w:r>
          </w:p>
        </w:tc>
        <w:tc>
          <w:tcPr>
            <w:tcW w:w="748" w:type="pct"/>
            <w:noWrap/>
            <w:hideMark/>
          </w:tcPr>
          <w:p w14:paraId="38C9295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18441A7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635" w:type="pct"/>
            <w:noWrap/>
            <w:hideMark/>
          </w:tcPr>
          <w:p w14:paraId="07B9217A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635" w:type="pct"/>
            <w:vMerge/>
            <w:hideMark/>
          </w:tcPr>
          <w:p w14:paraId="644606A8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6D6B9389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068A06D2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78346D3E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3-D printing acetabular plasty</w:t>
            </w:r>
          </w:p>
        </w:tc>
        <w:tc>
          <w:tcPr>
            <w:tcW w:w="748" w:type="pct"/>
            <w:noWrap/>
            <w:hideMark/>
          </w:tcPr>
          <w:p w14:paraId="0E4FE44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29F4477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1B6750E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6597036F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1B7A79C8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5307E348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70A72C60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Proximal Femoral Hemiepiphysiodesis</w:t>
            </w:r>
          </w:p>
        </w:tc>
        <w:tc>
          <w:tcPr>
            <w:tcW w:w="748" w:type="pct"/>
            <w:noWrap/>
            <w:hideMark/>
          </w:tcPr>
          <w:p w14:paraId="585E5C4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3707F8E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47E3695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7A4DF344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56847E83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449EADB8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167B514D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Plantar Flexor Lengthening</w:t>
            </w:r>
          </w:p>
        </w:tc>
        <w:tc>
          <w:tcPr>
            <w:tcW w:w="748" w:type="pct"/>
            <w:noWrap/>
            <w:hideMark/>
          </w:tcPr>
          <w:p w14:paraId="13EAA83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2C439355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3777DF7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0CC401C4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1463C775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33F65E47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0D8B98D9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Proximal Femoral Osteotomy</w:t>
            </w:r>
          </w:p>
        </w:tc>
        <w:tc>
          <w:tcPr>
            <w:tcW w:w="748" w:type="pct"/>
            <w:noWrap/>
            <w:hideMark/>
          </w:tcPr>
          <w:p w14:paraId="3F736226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7</w:t>
            </w:r>
          </w:p>
        </w:tc>
        <w:tc>
          <w:tcPr>
            <w:tcW w:w="748" w:type="pct"/>
            <w:noWrap/>
            <w:hideMark/>
          </w:tcPr>
          <w:p w14:paraId="488910D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635" w:type="pct"/>
            <w:noWrap/>
            <w:hideMark/>
          </w:tcPr>
          <w:p w14:paraId="4D56E091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10</w:t>
            </w:r>
          </w:p>
        </w:tc>
        <w:tc>
          <w:tcPr>
            <w:tcW w:w="635" w:type="pct"/>
            <w:vMerge/>
            <w:hideMark/>
          </w:tcPr>
          <w:p w14:paraId="18F1EED3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06D4B2CF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52E78CD3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181252C5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Proximal Femoral Resection</w:t>
            </w:r>
          </w:p>
        </w:tc>
        <w:tc>
          <w:tcPr>
            <w:tcW w:w="748" w:type="pct"/>
            <w:noWrap/>
            <w:hideMark/>
          </w:tcPr>
          <w:p w14:paraId="11FE1A6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5C48665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608A1D65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2D96A214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2F2FE9D2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28DC6500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2A1B7483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Proximal Femoral Resection Arthroplasty</w:t>
            </w:r>
          </w:p>
        </w:tc>
        <w:tc>
          <w:tcPr>
            <w:tcW w:w="748" w:type="pct"/>
            <w:noWrap/>
            <w:hideMark/>
          </w:tcPr>
          <w:p w14:paraId="7A51925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2667074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598E8D7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4CD55522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79069E33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5C29E96A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4EEC7653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Proximal Femoral Screw Hemiepiphysiodesis</w:t>
            </w:r>
          </w:p>
        </w:tc>
        <w:tc>
          <w:tcPr>
            <w:tcW w:w="748" w:type="pct"/>
            <w:noWrap/>
            <w:hideMark/>
          </w:tcPr>
          <w:p w14:paraId="608440C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4CB6822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10AB631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1A0626AE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5C89BC0F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0DF00530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4C03C340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Proximal Femur Varus Osteotomy</w:t>
            </w:r>
          </w:p>
        </w:tc>
        <w:tc>
          <w:tcPr>
            <w:tcW w:w="748" w:type="pct"/>
            <w:noWrap/>
            <w:hideMark/>
          </w:tcPr>
          <w:p w14:paraId="47664CA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3A97C42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6B4C5D4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6BA2B86A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3509911B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2B00678A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4990D5AD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Psoas Lengthening</w:t>
            </w:r>
          </w:p>
        </w:tc>
        <w:tc>
          <w:tcPr>
            <w:tcW w:w="748" w:type="pct"/>
            <w:noWrap/>
            <w:hideMark/>
          </w:tcPr>
          <w:p w14:paraId="54621EB2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53406C2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6981032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1563E9B5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08A598B8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4B10962B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565DD5E6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Pronator Myotomy</w:t>
            </w:r>
          </w:p>
        </w:tc>
        <w:tc>
          <w:tcPr>
            <w:tcW w:w="748" w:type="pct"/>
            <w:noWrap/>
            <w:hideMark/>
          </w:tcPr>
          <w:p w14:paraId="68E3B012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01E6826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03245C91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24FFE94B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1B2E1C90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53E078B3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65834B29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Ponte Osteotomy</w:t>
            </w:r>
          </w:p>
        </w:tc>
        <w:tc>
          <w:tcPr>
            <w:tcW w:w="748" w:type="pct"/>
            <w:noWrap/>
            <w:hideMark/>
          </w:tcPr>
          <w:p w14:paraId="78E73F7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5A7A43F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1F8F550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58BE64CE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7F218E08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530A7F1A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54BAEA87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Percutaneous Pelvic Osteotomy</w:t>
            </w:r>
          </w:p>
        </w:tc>
        <w:tc>
          <w:tcPr>
            <w:tcW w:w="748" w:type="pct"/>
            <w:noWrap/>
            <w:hideMark/>
          </w:tcPr>
          <w:p w14:paraId="21C40DF8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79589D2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5792255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vMerge/>
            <w:hideMark/>
          </w:tcPr>
          <w:p w14:paraId="1CAEF60A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5EA2B3A7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4552D625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15EE326B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Posterior Spine Fusion</w:t>
            </w:r>
          </w:p>
        </w:tc>
        <w:tc>
          <w:tcPr>
            <w:tcW w:w="748" w:type="pct"/>
            <w:noWrap/>
            <w:hideMark/>
          </w:tcPr>
          <w:p w14:paraId="6E10F8B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1C21F652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5DF3750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5FDDE4E3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3E69086C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22D2E9AF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105B9427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Percutaneous Subtrochanteric Osteotomy</w:t>
            </w:r>
          </w:p>
        </w:tc>
        <w:tc>
          <w:tcPr>
            <w:tcW w:w="748" w:type="pct"/>
            <w:noWrap/>
            <w:hideMark/>
          </w:tcPr>
          <w:p w14:paraId="244F4AC6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10F46706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0B21038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0C9154A5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13E5335C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5E74DFD7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44BC1552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Patella Lowering</w:t>
            </w:r>
          </w:p>
        </w:tc>
        <w:tc>
          <w:tcPr>
            <w:tcW w:w="748" w:type="pct"/>
            <w:noWrap/>
            <w:hideMark/>
          </w:tcPr>
          <w:p w14:paraId="7E8AB8F0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748" w:type="pct"/>
            <w:noWrap/>
            <w:hideMark/>
          </w:tcPr>
          <w:p w14:paraId="2AE5BA5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4A2A457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vMerge/>
            <w:hideMark/>
          </w:tcPr>
          <w:p w14:paraId="52B8BADB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66C296F7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5AF0150E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4764A29C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Percutaneous Tenotomy and Aponeurotomy</w:t>
            </w:r>
          </w:p>
        </w:tc>
        <w:tc>
          <w:tcPr>
            <w:tcW w:w="748" w:type="pct"/>
            <w:noWrap/>
            <w:hideMark/>
          </w:tcPr>
          <w:p w14:paraId="7ABF236B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11BEBD87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5D79AF0B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vMerge/>
            <w:hideMark/>
          </w:tcPr>
          <w:p w14:paraId="203D3262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438415E5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522678DE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28F7AF25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Patellar Tendon Shortening</w:t>
            </w:r>
          </w:p>
        </w:tc>
        <w:tc>
          <w:tcPr>
            <w:tcW w:w="748" w:type="pct"/>
            <w:noWrap/>
            <w:hideMark/>
          </w:tcPr>
          <w:p w14:paraId="4106F7C2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748" w:type="pct"/>
            <w:noWrap/>
            <w:hideMark/>
          </w:tcPr>
          <w:p w14:paraId="435B94B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noWrap/>
            <w:hideMark/>
          </w:tcPr>
          <w:p w14:paraId="2B65C02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5</w:t>
            </w:r>
          </w:p>
        </w:tc>
        <w:tc>
          <w:tcPr>
            <w:tcW w:w="635" w:type="pct"/>
            <w:vMerge/>
            <w:hideMark/>
          </w:tcPr>
          <w:p w14:paraId="798A2395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4266948A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3D48DB51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2F128632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Percutaneous Tenotomy “not specified”</w:t>
            </w:r>
          </w:p>
        </w:tc>
        <w:tc>
          <w:tcPr>
            <w:tcW w:w="748" w:type="pct"/>
            <w:noWrap/>
            <w:hideMark/>
          </w:tcPr>
          <w:p w14:paraId="74B308D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748" w:type="pct"/>
            <w:noWrap/>
            <w:hideMark/>
          </w:tcPr>
          <w:p w14:paraId="1367612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0005B882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635" w:type="pct"/>
            <w:vMerge/>
            <w:hideMark/>
          </w:tcPr>
          <w:p w14:paraId="76840952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44012320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745D3C3C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37DCBC4A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Rotational Osteotomy</w:t>
            </w:r>
          </w:p>
        </w:tc>
        <w:tc>
          <w:tcPr>
            <w:tcW w:w="748" w:type="pct"/>
            <w:noWrap/>
            <w:hideMark/>
          </w:tcPr>
          <w:p w14:paraId="2A302B57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14FB74E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0DBFD87F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13E1442D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75A0EAD9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7AAD65FA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692E227A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Supracondylar Femoral Extension Osteotomy</w:t>
            </w:r>
          </w:p>
        </w:tc>
        <w:tc>
          <w:tcPr>
            <w:tcW w:w="748" w:type="pct"/>
            <w:noWrap/>
            <w:hideMark/>
          </w:tcPr>
          <w:p w14:paraId="29ED898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18C0AB8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3281EE9B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3DAB747E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1A6BEB29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395E884F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7AA013BD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Supracondylar Femoral Osteotomy</w:t>
            </w:r>
          </w:p>
        </w:tc>
        <w:tc>
          <w:tcPr>
            <w:tcW w:w="748" w:type="pct"/>
            <w:noWrap/>
            <w:hideMark/>
          </w:tcPr>
          <w:p w14:paraId="6A22401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3F013A60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2D293910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217ED988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744DE6D6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39293293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7C861175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Salvage Hip Surgery</w:t>
            </w:r>
          </w:p>
        </w:tc>
        <w:tc>
          <w:tcPr>
            <w:tcW w:w="748" w:type="pct"/>
            <w:noWrap/>
            <w:hideMark/>
          </w:tcPr>
          <w:p w14:paraId="3E58B076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6B767B8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noWrap/>
            <w:hideMark/>
          </w:tcPr>
          <w:p w14:paraId="3B6EC48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635" w:type="pct"/>
            <w:vMerge/>
            <w:hideMark/>
          </w:tcPr>
          <w:p w14:paraId="2375ABD6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13ECEC96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6B9DA57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19E28F18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Split Anterior Tibialis Tendon Transfer</w:t>
            </w:r>
          </w:p>
        </w:tc>
        <w:tc>
          <w:tcPr>
            <w:tcW w:w="748" w:type="pct"/>
            <w:noWrap/>
            <w:hideMark/>
          </w:tcPr>
          <w:p w14:paraId="239847B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2404E418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6AAF3CAA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vMerge/>
            <w:hideMark/>
          </w:tcPr>
          <w:p w14:paraId="5FB73EB1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192C6FFF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033CF9A2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554165BC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Selective Percutaneous Myofascial Lengthening</w:t>
            </w:r>
          </w:p>
        </w:tc>
        <w:tc>
          <w:tcPr>
            <w:tcW w:w="748" w:type="pct"/>
            <w:noWrap/>
            <w:hideMark/>
          </w:tcPr>
          <w:p w14:paraId="48E8CBB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25DD1ED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635" w:type="pct"/>
            <w:noWrap/>
            <w:hideMark/>
          </w:tcPr>
          <w:p w14:paraId="2EF46696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635" w:type="pct"/>
            <w:vMerge/>
            <w:hideMark/>
          </w:tcPr>
          <w:p w14:paraId="71104B7A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3CD705CB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58D15A09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7277E149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Soft Tissue Release</w:t>
            </w:r>
          </w:p>
        </w:tc>
        <w:tc>
          <w:tcPr>
            <w:tcW w:w="748" w:type="pct"/>
            <w:noWrap/>
            <w:hideMark/>
          </w:tcPr>
          <w:p w14:paraId="7C0A9B70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3DFA038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noWrap/>
            <w:hideMark/>
          </w:tcPr>
          <w:p w14:paraId="3B657AC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vMerge/>
            <w:hideMark/>
          </w:tcPr>
          <w:p w14:paraId="3F230080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5591BE28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200607A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226143E7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Subtrochanteric Valgus Osteotomy</w:t>
            </w:r>
          </w:p>
        </w:tc>
        <w:tc>
          <w:tcPr>
            <w:tcW w:w="748" w:type="pct"/>
            <w:noWrap/>
            <w:hideMark/>
          </w:tcPr>
          <w:p w14:paraId="0876B669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748" w:type="pct"/>
            <w:noWrap/>
            <w:hideMark/>
          </w:tcPr>
          <w:p w14:paraId="4D40842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3F1BAEBB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vMerge/>
            <w:hideMark/>
          </w:tcPr>
          <w:p w14:paraId="240B037E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46B05F39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5338E603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48DCE6FE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Tenotomy</w:t>
            </w:r>
          </w:p>
        </w:tc>
        <w:tc>
          <w:tcPr>
            <w:tcW w:w="748" w:type="pct"/>
            <w:noWrap/>
            <w:hideMark/>
          </w:tcPr>
          <w:p w14:paraId="5D96794F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748" w:type="pct"/>
            <w:noWrap/>
            <w:hideMark/>
          </w:tcPr>
          <w:p w14:paraId="70B8C023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5</w:t>
            </w:r>
          </w:p>
        </w:tc>
        <w:tc>
          <w:tcPr>
            <w:tcW w:w="635" w:type="pct"/>
            <w:noWrap/>
            <w:hideMark/>
          </w:tcPr>
          <w:p w14:paraId="7AAFE2E4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8</w:t>
            </w:r>
          </w:p>
        </w:tc>
        <w:tc>
          <w:tcPr>
            <w:tcW w:w="635" w:type="pct"/>
            <w:vMerge/>
            <w:hideMark/>
          </w:tcPr>
          <w:p w14:paraId="48A03F7C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13B305B6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7741EC1D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370C0FA5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Tendo-Achilles Lengthening</w:t>
            </w:r>
          </w:p>
        </w:tc>
        <w:tc>
          <w:tcPr>
            <w:tcW w:w="748" w:type="pct"/>
            <w:noWrap/>
            <w:hideMark/>
          </w:tcPr>
          <w:p w14:paraId="64C0F13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5</w:t>
            </w:r>
          </w:p>
        </w:tc>
        <w:tc>
          <w:tcPr>
            <w:tcW w:w="748" w:type="pct"/>
            <w:noWrap/>
            <w:hideMark/>
          </w:tcPr>
          <w:p w14:paraId="58F21D9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11</w:t>
            </w:r>
          </w:p>
        </w:tc>
        <w:tc>
          <w:tcPr>
            <w:tcW w:w="635" w:type="pct"/>
            <w:noWrap/>
            <w:hideMark/>
          </w:tcPr>
          <w:p w14:paraId="5B656765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16</w:t>
            </w:r>
          </w:p>
        </w:tc>
        <w:tc>
          <w:tcPr>
            <w:tcW w:w="635" w:type="pct"/>
            <w:vMerge/>
            <w:hideMark/>
          </w:tcPr>
          <w:p w14:paraId="5C3C631C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4041AAE2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55EED71B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46BF054B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Tibialis Anterior Tendon Shortening</w:t>
            </w:r>
          </w:p>
        </w:tc>
        <w:tc>
          <w:tcPr>
            <w:tcW w:w="748" w:type="pct"/>
            <w:noWrap/>
            <w:hideMark/>
          </w:tcPr>
          <w:p w14:paraId="293AE9F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542E426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0DB75B6B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4E3AC919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5AA5D176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32458209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2F9A5642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Tibial Derotation Osteotomy</w:t>
            </w:r>
          </w:p>
        </w:tc>
        <w:tc>
          <w:tcPr>
            <w:tcW w:w="748" w:type="pct"/>
            <w:noWrap/>
            <w:hideMark/>
          </w:tcPr>
          <w:p w14:paraId="4EEBE44A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748" w:type="pct"/>
            <w:noWrap/>
            <w:hideMark/>
          </w:tcPr>
          <w:p w14:paraId="4AA1BB35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noWrap/>
            <w:hideMark/>
          </w:tcPr>
          <w:p w14:paraId="3997AF4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5</w:t>
            </w:r>
          </w:p>
        </w:tc>
        <w:tc>
          <w:tcPr>
            <w:tcW w:w="635" w:type="pct"/>
            <w:vMerge/>
            <w:hideMark/>
          </w:tcPr>
          <w:p w14:paraId="0B2D0F04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0F5DD7D4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266180DF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0599BF29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Total Hip Arthroplasty</w:t>
            </w:r>
          </w:p>
        </w:tc>
        <w:tc>
          <w:tcPr>
            <w:tcW w:w="748" w:type="pct"/>
            <w:noWrap/>
            <w:hideMark/>
          </w:tcPr>
          <w:p w14:paraId="76473AB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748" w:type="pct"/>
            <w:noWrap/>
            <w:hideMark/>
          </w:tcPr>
          <w:p w14:paraId="25A39E59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635" w:type="pct"/>
            <w:noWrap/>
            <w:hideMark/>
          </w:tcPr>
          <w:p w14:paraId="10FE9487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6</w:t>
            </w:r>
          </w:p>
        </w:tc>
        <w:tc>
          <w:tcPr>
            <w:tcW w:w="635" w:type="pct"/>
            <w:vMerge/>
            <w:hideMark/>
          </w:tcPr>
          <w:p w14:paraId="1194AA81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6F9835C6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1E2DA600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58461A80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Total Hip Replacement</w:t>
            </w:r>
          </w:p>
        </w:tc>
        <w:tc>
          <w:tcPr>
            <w:tcW w:w="748" w:type="pct"/>
            <w:noWrap/>
            <w:hideMark/>
          </w:tcPr>
          <w:p w14:paraId="14738BCD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2FC6EF25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7DD136B4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5E2C968B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59D176C5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3D53E09F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55DCF89F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Tendon Lengthening</w:t>
            </w:r>
          </w:p>
        </w:tc>
        <w:tc>
          <w:tcPr>
            <w:tcW w:w="748" w:type="pct"/>
            <w:noWrap/>
            <w:hideMark/>
          </w:tcPr>
          <w:p w14:paraId="193AC2D5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748" w:type="pct"/>
            <w:noWrap/>
            <w:hideMark/>
          </w:tcPr>
          <w:p w14:paraId="7E511B6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noWrap/>
            <w:hideMark/>
          </w:tcPr>
          <w:p w14:paraId="089516D6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635" w:type="pct"/>
            <w:vMerge/>
            <w:hideMark/>
          </w:tcPr>
          <w:p w14:paraId="5A99D01B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2DA48013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53C65109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7A1FAE91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Tendon Release and Lengthening</w:t>
            </w:r>
          </w:p>
        </w:tc>
        <w:tc>
          <w:tcPr>
            <w:tcW w:w="748" w:type="pct"/>
            <w:noWrap/>
            <w:hideMark/>
          </w:tcPr>
          <w:p w14:paraId="2C78EAE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35D7C3D5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31809327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2C9A11AA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1C30367F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1AD22029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0A2894C6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Tendon Release</w:t>
            </w:r>
          </w:p>
        </w:tc>
        <w:tc>
          <w:tcPr>
            <w:tcW w:w="748" w:type="pct"/>
            <w:noWrap/>
            <w:hideMark/>
          </w:tcPr>
          <w:p w14:paraId="51E0152B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748" w:type="pct"/>
            <w:noWrap/>
            <w:hideMark/>
          </w:tcPr>
          <w:p w14:paraId="1C98F707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noWrap/>
            <w:hideMark/>
          </w:tcPr>
          <w:p w14:paraId="33498A4E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635" w:type="pct"/>
            <w:vMerge/>
            <w:hideMark/>
          </w:tcPr>
          <w:p w14:paraId="274BA61C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088D9B2D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00A77411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331C600E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Tendon Transfer</w:t>
            </w:r>
          </w:p>
        </w:tc>
        <w:tc>
          <w:tcPr>
            <w:tcW w:w="748" w:type="pct"/>
            <w:noWrap/>
            <w:hideMark/>
          </w:tcPr>
          <w:p w14:paraId="629DD58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6</w:t>
            </w:r>
          </w:p>
        </w:tc>
        <w:tc>
          <w:tcPr>
            <w:tcW w:w="748" w:type="pct"/>
            <w:noWrap/>
            <w:hideMark/>
          </w:tcPr>
          <w:p w14:paraId="5C1646BE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9</w:t>
            </w:r>
          </w:p>
        </w:tc>
        <w:tc>
          <w:tcPr>
            <w:tcW w:w="635" w:type="pct"/>
            <w:noWrap/>
            <w:hideMark/>
          </w:tcPr>
          <w:p w14:paraId="5DA4D850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15</w:t>
            </w:r>
          </w:p>
        </w:tc>
        <w:tc>
          <w:tcPr>
            <w:tcW w:w="635" w:type="pct"/>
            <w:vMerge/>
            <w:hideMark/>
          </w:tcPr>
          <w:p w14:paraId="180B677B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36129956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3B86B762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3A36009F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Varus derotational ostetomy</w:t>
            </w:r>
          </w:p>
        </w:tc>
        <w:tc>
          <w:tcPr>
            <w:tcW w:w="748" w:type="pct"/>
            <w:noWrap/>
            <w:hideMark/>
          </w:tcPr>
          <w:p w14:paraId="44C29B51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10</w:t>
            </w:r>
          </w:p>
        </w:tc>
        <w:tc>
          <w:tcPr>
            <w:tcW w:w="748" w:type="pct"/>
            <w:noWrap/>
            <w:hideMark/>
          </w:tcPr>
          <w:p w14:paraId="78CD5E2B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18</w:t>
            </w:r>
          </w:p>
        </w:tc>
        <w:tc>
          <w:tcPr>
            <w:tcW w:w="635" w:type="pct"/>
            <w:noWrap/>
            <w:hideMark/>
          </w:tcPr>
          <w:p w14:paraId="79A29F77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28</w:t>
            </w:r>
          </w:p>
        </w:tc>
        <w:tc>
          <w:tcPr>
            <w:tcW w:w="635" w:type="pct"/>
            <w:vMerge/>
            <w:hideMark/>
          </w:tcPr>
          <w:p w14:paraId="6ECC7E35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06D82237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0291493E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1AB39090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Varus derotational shortening ostetomy</w:t>
            </w:r>
          </w:p>
        </w:tc>
        <w:tc>
          <w:tcPr>
            <w:tcW w:w="748" w:type="pct"/>
            <w:noWrap/>
            <w:hideMark/>
          </w:tcPr>
          <w:p w14:paraId="75BDB143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748" w:type="pct"/>
            <w:noWrap/>
            <w:hideMark/>
          </w:tcPr>
          <w:p w14:paraId="09465D17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635" w:type="pct"/>
            <w:noWrap/>
            <w:hideMark/>
          </w:tcPr>
          <w:p w14:paraId="6B6DF7A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vMerge/>
            <w:hideMark/>
          </w:tcPr>
          <w:p w14:paraId="74C363CA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3AE66AEF" w14:textId="77777777" w:rsidTr="00CA75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2CA545C3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5B722301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Varus rotational osteotomy</w:t>
            </w:r>
          </w:p>
        </w:tc>
        <w:tc>
          <w:tcPr>
            <w:tcW w:w="748" w:type="pct"/>
            <w:noWrap/>
            <w:hideMark/>
          </w:tcPr>
          <w:p w14:paraId="44B5BD0C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0B224D7B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635" w:type="pct"/>
            <w:noWrap/>
            <w:hideMark/>
          </w:tcPr>
          <w:p w14:paraId="3E030C2D" w14:textId="77777777" w:rsidR="00155E97" w:rsidRPr="00155E97" w:rsidRDefault="00155E97" w:rsidP="00155E97">
            <w:pPr>
              <w:spacing w:before="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635" w:type="pct"/>
            <w:vMerge/>
            <w:hideMark/>
          </w:tcPr>
          <w:p w14:paraId="15F6DF6F" w14:textId="77777777" w:rsidR="00155E97" w:rsidRPr="00155E97" w:rsidRDefault="00155E97" w:rsidP="00155E97">
            <w:pPr>
              <w:spacing w:before="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155E97" w:rsidRPr="00155E97" w14:paraId="748E309C" w14:textId="77777777" w:rsidTr="00CA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Merge/>
            <w:hideMark/>
          </w:tcPr>
          <w:p w14:paraId="34A122D9" w14:textId="77777777" w:rsidR="00155E97" w:rsidRPr="00155E97" w:rsidRDefault="00155E97" w:rsidP="00155E97">
            <w:pPr>
              <w:spacing w:before="0" w:after="4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1587" w:type="pct"/>
            <w:noWrap/>
            <w:hideMark/>
          </w:tcPr>
          <w:p w14:paraId="24C2B860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Total</w:t>
            </w:r>
          </w:p>
        </w:tc>
        <w:tc>
          <w:tcPr>
            <w:tcW w:w="748" w:type="pct"/>
            <w:noWrap/>
            <w:hideMark/>
          </w:tcPr>
          <w:p w14:paraId="5D27F0AC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177</w:t>
            </w:r>
          </w:p>
        </w:tc>
        <w:tc>
          <w:tcPr>
            <w:tcW w:w="748" w:type="pct"/>
            <w:noWrap/>
            <w:hideMark/>
          </w:tcPr>
          <w:p w14:paraId="6048E05B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196</w:t>
            </w:r>
          </w:p>
        </w:tc>
        <w:tc>
          <w:tcPr>
            <w:tcW w:w="635" w:type="pct"/>
            <w:noWrap/>
            <w:hideMark/>
          </w:tcPr>
          <w:p w14:paraId="66D3F625" w14:textId="77777777" w:rsidR="00155E97" w:rsidRPr="00155E97" w:rsidRDefault="00155E97" w:rsidP="00155E97">
            <w:pPr>
              <w:spacing w:before="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155E97">
              <w:rPr>
                <w:rFonts w:asciiTheme="majorBidi" w:eastAsia="Times New Roman" w:hAnsiTheme="majorBidi" w:cstheme="majorBidi"/>
                <w:color w:val="000000"/>
                <w:szCs w:val="24"/>
              </w:rPr>
              <w:t>373</w:t>
            </w:r>
          </w:p>
        </w:tc>
        <w:tc>
          <w:tcPr>
            <w:tcW w:w="635" w:type="pct"/>
            <w:vMerge/>
            <w:hideMark/>
          </w:tcPr>
          <w:p w14:paraId="6C96E9A4" w14:textId="77777777" w:rsidR="00155E97" w:rsidRPr="00155E97" w:rsidRDefault="00155E97" w:rsidP="00155E97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</w:tbl>
    <w:p w14:paraId="0DEBD094" w14:textId="77777777" w:rsidR="00155E97" w:rsidRPr="00155E97" w:rsidRDefault="00155E97" w:rsidP="00155E97">
      <w:pPr>
        <w:spacing w:before="0" w:after="40"/>
        <w:rPr>
          <w:rFonts w:asciiTheme="majorBidi" w:hAnsiTheme="majorBidi" w:cstheme="majorBidi"/>
          <w:szCs w:val="24"/>
          <w:lang w:bidi="ar-EG"/>
        </w:rPr>
      </w:pPr>
      <w:r w:rsidRPr="00155E97">
        <w:rPr>
          <w:rFonts w:asciiTheme="majorBidi" w:hAnsiTheme="majorBidi" w:cstheme="majorBidi"/>
          <w:szCs w:val="24"/>
          <w:lang w:bidi="ar-EG"/>
        </w:rPr>
        <w:t>YOP: year of publication</w:t>
      </w:r>
    </w:p>
    <w:p w14:paraId="58F1AED1" w14:textId="77777777" w:rsidR="00DE23E8" w:rsidRPr="00155E97" w:rsidRDefault="00DE23E8" w:rsidP="00155E97">
      <w:pPr>
        <w:spacing w:before="0" w:after="40"/>
        <w:rPr>
          <w:rFonts w:asciiTheme="majorBidi" w:hAnsiTheme="majorBidi" w:cstheme="majorBidi"/>
          <w:szCs w:val="24"/>
        </w:rPr>
      </w:pPr>
    </w:p>
    <w:sectPr w:rsidR="00DE23E8" w:rsidRPr="00155E97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5C9C" w14:textId="77777777" w:rsidR="00971516" w:rsidRDefault="00971516" w:rsidP="00117666">
      <w:pPr>
        <w:spacing w:after="0"/>
      </w:pPr>
      <w:r>
        <w:separator/>
      </w:r>
    </w:p>
  </w:endnote>
  <w:endnote w:type="continuationSeparator" w:id="0">
    <w:p w14:paraId="2AA8A529" w14:textId="77777777" w:rsidR="00971516" w:rsidRDefault="0097151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2EAF" w14:textId="77777777" w:rsidR="00971516" w:rsidRDefault="00971516" w:rsidP="00117666">
      <w:pPr>
        <w:spacing w:after="0"/>
      </w:pPr>
      <w:r>
        <w:separator/>
      </w:r>
    </w:p>
  </w:footnote>
  <w:footnote w:type="continuationSeparator" w:id="0">
    <w:p w14:paraId="09A00AF9" w14:textId="77777777" w:rsidR="00971516" w:rsidRDefault="0097151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55E97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162DF"/>
    <w:rsid w:val="0093429D"/>
    <w:rsid w:val="00943573"/>
    <w:rsid w:val="00970F7D"/>
    <w:rsid w:val="00971516"/>
    <w:rsid w:val="00994A3D"/>
    <w:rsid w:val="009C2B12"/>
    <w:rsid w:val="009C70F3"/>
    <w:rsid w:val="00A174D9"/>
    <w:rsid w:val="00A569CD"/>
    <w:rsid w:val="00AB6715"/>
    <w:rsid w:val="00B1671E"/>
    <w:rsid w:val="00B23BB2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434DD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PlainTable2">
    <w:name w:val="Plain Table 2"/>
    <w:basedOn w:val="TableNormal"/>
    <w:uiPriority w:val="42"/>
    <w:rsid w:val="00155E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il">
    <w:name w:val="il"/>
    <w:basedOn w:val="DefaultParagraphFont"/>
    <w:rsid w:val="00155E97"/>
  </w:style>
  <w:style w:type="character" w:styleId="UnresolvedMention">
    <w:name w:val="Unresolved Mention"/>
    <w:basedOn w:val="DefaultParagraphFont"/>
    <w:uiPriority w:val="99"/>
    <w:semiHidden/>
    <w:unhideWhenUsed/>
    <w:rsid w:val="00155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ghandourmd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10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Abdelaal, A.</cp:lastModifiedBy>
  <cp:revision>6</cp:revision>
  <cp:lastPrinted>2013-10-03T12:51:00Z</cp:lastPrinted>
  <dcterms:created xsi:type="dcterms:W3CDTF">2022-11-17T16:58:00Z</dcterms:created>
  <dcterms:modified xsi:type="dcterms:W3CDTF">2023-04-05T13:24:00Z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