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03067" w14:textId="6372FB2B" w:rsidR="001033DA" w:rsidRDefault="00633B7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AC64925" wp14:editId="0CE42684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5274310" cy="5789930"/>
            <wp:effectExtent l="0" t="0" r="0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AB4D9" w14:textId="719AF1AB" w:rsidR="00171685" w:rsidRDefault="00171685">
      <w:pPr>
        <w:rPr>
          <w:rFonts w:ascii="Times New Roman" w:hAnsi="Times New Roman" w:cs="Times New Roman"/>
        </w:rPr>
      </w:pPr>
      <w:r w:rsidRPr="00171685">
        <w:rPr>
          <w:rFonts w:ascii="Times New Roman" w:hAnsi="Times New Roman" w:cs="Times New Roman" w:hint="cs"/>
          <w:b/>
          <w:bCs/>
        </w:rPr>
        <w:t>F</w:t>
      </w:r>
      <w:r w:rsidRPr="00171685">
        <w:rPr>
          <w:rFonts w:ascii="Times New Roman" w:hAnsi="Times New Roman" w:cs="Times New Roman"/>
          <w:b/>
          <w:bCs/>
        </w:rPr>
        <w:t xml:space="preserve">igure.S1 </w:t>
      </w:r>
      <w:r w:rsidR="001033DA">
        <w:rPr>
          <w:rFonts w:ascii="Times New Roman" w:hAnsi="Times New Roman" w:cs="Times New Roman"/>
          <w:b/>
          <w:bCs/>
        </w:rPr>
        <w:t>A</w:t>
      </w:r>
      <w:r w:rsidRPr="00171685">
        <w:rPr>
          <w:rFonts w:ascii="Times New Roman" w:hAnsi="Times New Roman" w:cs="Times New Roman"/>
          <w:b/>
          <w:bCs/>
        </w:rPr>
        <w:t>,</w:t>
      </w:r>
      <w:r w:rsidR="001033DA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 xml:space="preserve">. </w:t>
      </w:r>
      <w:r w:rsidRPr="00171685">
        <w:rPr>
          <w:rFonts w:ascii="Times New Roman" w:hAnsi="Times New Roman" w:cs="Times New Roman"/>
        </w:rPr>
        <w:t>Principal component analysis before</w:t>
      </w:r>
      <w:r>
        <w:rPr>
          <w:rFonts w:ascii="Times New Roman" w:hAnsi="Times New Roman" w:cs="Times New Roman"/>
        </w:rPr>
        <w:t>(</w:t>
      </w:r>
      <w:r w:rsidR="001033DA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</w:t>
      </w:r>
      <w:r w:rsidRPr="00171685">
        <w:rPr>
          <w:rFonts w:ascii="Times New Roman" w:hAnsi="Times New Roman" w:cs="Times New Roman"/>
        </w:rPr>
        <w:t xml:space="preserve"> and after</w:t>
      </w:r>
      <w:r>
        <w:rPr>
          <w:rFonts w:ascii="Times New Roman" w:hAnsi="Times New Roman" w:cs="Times New Roman"/>
        </w:rPr>
        <w:t>(</w:t>
      </w:r>
      <w:r w:rsidR="001033DA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</w:t>
      </w:r>
      <w:r w:rsidRPr="00171685">
        <w:rPr>
          <w:rFonts w:ascii="Times New Roman" w:hAnsi="Times New Roman" w:cs="Times New Roman"/>
        </w:rPr>
        <w:t xml:space="preserve"> removing batch effects from the merged dataset</w:t>
      </w:r>
      <w:r>
        <w:rPr>
          <w:rFonts w:ascii="Times New Roman" w:hAnsi="Times New Roman" w:cs="Times New Roman" w:hint="eastAsia"/>
        </w:rPr>
        <w:t>.</w:t>
      </w:r>
      <w:r w:rsidR="001033DA">
        <w:rPr>
          <w:rFonts w:ascii="Times New Roman" w:hAnsi="Times New Roman" w:cs="Times New Roman"/>
        </w:rPr>
        <w:t xml:space="preserve"> </w:t>
      </w:r>
      <w:r w:rsidR="001033DA">
        <w:rPr>
          <w:rFonts w:ascii="Times New Roman" w:hAnsi="Times New Roman" w:cs="Times New Roman"/>
          <w:b/>
          <w:bCs/>
        </w:rPr>
        <w:t>C</w:t>
      </w:r>
      <w:r w:rsidR="001033DA" w:rsidRPr="00171685">
        <w:rPr>
          <w:rFonts w:ascii="Times New Roman" w:hAnsi="Times New Roman" w:cs="Times New Roman" w:hint="eastAsia"/>
          <w:b/>
          <w:bCs/>
        </w:rPr>
        <w:t>,</w:t>
      </w:r>
      <w:r w:rsidR="001033DA">
        <w:rPr>
          <w:rFonts w:ascii="Times New Roman" w:hAnsi="Times New Roman" w:cs="Times New Roman"/>
          <w:b/>
          <w:bCs/>
        </w:rPr>
        <w:t>D.</w:t>
      </w:r>
      <w:r w:rsidR="001033DA">
        <w:rPr>
          <w:rFonts w:ascii="Times New Roman" w:hAnsi="Times New Roman" w:cs="Times New Roman"/>
        </w:rPr>
        <w:t xml:space="preserve"> Boxplot</w:t>
      </w:r>
      <w:r w:rsidR="001033DA" w:rsidRPr="00171685">
        <w:rPr>
          <w:rFonts w:ascii="Times New Roman" w:hAnsi="Times New Roman" w:cs="Times New Roman"/>
        </w:rPr>
        <w:t xml:space="preserve"> of expression matrix before</w:t>
      </w:r>
      <w:r w:rsidR="001033DA">
        <w:rPr>
          <w:rFonts w:ascii="Times New Roman" w:hAnsi="Times New Roman" w:cs="Times New Roman"/>
        </w:rPr>
        <w:t>(</w:t>
      </w:r>
      <w:r w:rsidR="001033DA">
        <w:rPr>
          <w:rFonts w:ascii="Times New Roman" w:hAnsi="Times New Roman" w:cs="Times New Roman"/>
          <w:b/>
          <w:bCs/>
        </w:rPr>
        <w:t>C</w:t>
      </w:r>
      <w:r w:rsidR="001033DA">
        <w:rPr>
          <w:rFonts w:ascii="Times New Roman" w:hAnsi="Times New Roman" w:cs="Times New Roman"/>
        </w:rPr>
        <w:t>)</w:t>
      </w:r>
      <w:r w:rsidR="001033DA" w:rsidRPr="00171685">
        <w:rPr>
          <w:rFonts w:ascii="Times New Roman" w:hAnsi="Times New Roman" w:cs="Times New Roman"/>
        </w:rPr>
        <w:t xml:space="preserve"> and after</w:t>
      </w:r>
      <w:r w:rsidR="001033DA">
        <w:rPr>
          <w:rFonts w:ascii="Times New Roman" w:hAnsi="Times New Roman" w:cs="Times New Roman"/>
        </w:rPr>
        <w:t>(</w:t>
      </w:r>
      <w:r w:rsidR="001033DA">
        <w:rPr>
          <w:rFonts w:ascii="Times New Roman" w:hAnsi="Times New Roman" w:cs="Times New Roman"/>
          <w:b/>
          <w:bCs/>
        </w:rPr>
        <w:t>D</w:t>
      </w:r>
      <w:r w:rsidR="001033DA">
        <w:rPr>
          <w:rFonts w:ascii="Times New Roman" w:hAnsi="Times New Roman" w:cs="Times New Roman"/>
        </w:rPr>
        <w:t>)</w:t>
      </w:r>
      <w:r w:rsidR="001033DA" w:rsidRPr="00171685">
        <w:rPr>
          <w:rFonts w:ascii="Times New Roman" w:hAnsi="Times New Roman" w:cs="Times New Roman"/>
        </w:rPr>
        <w:t xml:space="preserve"> normalization</w:t>
      </w:r>
      <w:r w:rsidR="001033DA">
        <w:rPr>
          <w:rFonts w:ascii="Times New Roman" w:hAnsi="Times New Roman" w:cs="Times New Roman"/>
        </w:rPr>
        <w:t>.</w:t>
      </w:r>
    </w:p>
    <w:p w14:paraId="2D6D9BAC" w14:textId="38A745CB" w:rsidR="007207FF" w:rsidRDefault="007207FF">
      <w:pPr>
        <w:rPr>
          <w:rFonts w:ascii="Times New Roman" w:hAnsi="Times New Roman" w:cs="Times New Roman"/>
        </w:rPr>
      </w:pPr>
    </w:p>
    <w:p w14:paraId="042D4BF3" w14:textId="47B6E2E9" w:rsidR="00BA6CCC" w:rsidRDefault="00BA6CCC">
      <w:pPr>
        <w:rPr>
          <w:rFonts w:ascii="Times New Roman" w:hAnsi="Times New Roman" w:cs="Times New Roman"/>
        </w:rPr>
      </w:pPr>
    </w:p>
    <w:p w14:paraId="4E2BE8E6" w14:textId="05929ABF" w:rsidR="00BA6CCC" w:rsidRDefault="00BA6CCC">
      <w:pPr>
        <w:rPr>
          <w:rFonts w:ascii="Times New Roman" w:hAnsi="Times New Roman" w:cs="Times New Roman"/>
        </w:rPr>
      </w:pPr>
    </w:p>
    <w:p w14:paraId="64474709" w14:textId="1D7D0035" w:rsidR="00BA6CCC" w:rsidRDefault="00BA6CCC">
      <w:pPr>
        <w:rPr>
          <w:rFonts w:ascii="Times New Roman" w:hAnsi="Times New Roman" w:cs="Times New Roman"/>
        </w:rPr>
      </w:pPr>
    </w:p>
    <w:p w14:paraId="5F7DC639" w14:textId="772A51CB" w:rsidR="00BA6CCC" w:rsidRDefault="00BA6CCC">
      <w:pPr>
        <w:rPr>
          <w:rFonts w:ascii="Times New Roman" w:hAnsi="Times New Roman" w:cs="Times New Roman"/>
        </w:rPr>
      </w:pPr>
    </w:p>
    <w:p w14:paraId="2D90D7D3" w14:textId="28B495E4" w:rsidR="00BA6CCC" w:rsidRDefault="00BA6CCC">
      <w:pPr>
        <w:rPr>
          <w:rFonts w:ascii="Times New Roman" w:hAnsi="Times New Roman" w:cs="Times New Roman"/>
        </w:rPr>
      </w:pPr>
    </w:p>
    <w:p w14:paraId="32E7164F" w14:textId="664F9D4D" w:rsidR="00BA6CCC" w:rsidRDefault="00BA6CCC">
      <w:pPr>
        <w:rPr>
          <w:rFonts w:ascii="Times New Roman" w:hAnsi="Times New Roman" w:cs="Times New Roman"/>
        </w:rPr>
      </w:pPr>
    </w:p>
    <w:p w14:paraId="1752938D" w14:textId="55F3565F" w:rsidR="00BA6CCC" w:rsidRDefault="00BA6CCC">
      <w:pPr>
        <w:rPr>
          <w:rFonts w:ascii="Times New Roman" w:hAnsi="Times New Roman" w:cs="Times New Roman"/>
        </w:rPr>
      </w:pPr>
    </w:p>
    <w:p w14:paraId="734565A8" w14:textId="4859D47E" w:rsidR="00BA6CCC" w:rsidRDefault="00BA6CCC">
      <w:pPr>
        <w:rPr>
          <w:rFonts w:ascii="Times New Roman" w:hAnsi="Times New Roman" w:cs="Times New Roman"/>
        </w:rPr>
      </w:pPr>
    </w:p>
    <w:p w14:paraId="3939C65B" w14:textId="787B7011" w:rsidR="00BA6CCC" w:rsidRDefault="00BA6CCC">
      <w:pPr>
        <w:rPr>
          <w:rFonts w:ascii="Times New Roman" w:hAnsi="Times New Roman" w:cs="Times New Roman"/>
        </w:rPr>
      </w:pPr>
    </w:p>
    <w:p w14:paraId="3287224E" w14:textId="053BD3FF" w:rsidR="00BA6CCC" w:rsidRDefault="00BA6CCC">
      <w:pPr>
        <w:rPr>
          <w:rFonts w:ascii="Times New Roman" w:hAnsi="Times New Roman" w:cs="Times New Roman"/>
        </w:rPr>
      </w:pPr>
    </w:p>
    <w:p w14:paraId="63407FF4" w14:textId="3C7994D3" w:rsidR="00BA6CCC" w:rsidRDefault="00BA6CCC">
      <w:pPr>
        <w:rPr>
          <w:rFonts w:ascii="Times New Roman" w:hAnsi="Times New Roman" w:cs="Times New Roman"/>
        </w:rPr>
      </w:pPr>
    </w:p>
    <w:p w14:paraId="3D3D1980" w14:textId="6981ED17" w:rsidR="005A4980" w:rsidRDefault="005A4980">
      <w:pPr>
        <w:rPr>
          <w:rFonts w:ascii="Times New Roman" w:hAnsi="Times New Roman" w:cs="Times New Roman"/>
        </w:rPr>
      </w:pPr>
      <w:r w:rsidRPr="003B0D7E">
        <w:rPr>
          <w:rFonts w:ascii="Times New Roman" w:hAnsi="Times New Roman" w:cs="Times New Roman"/>
          <w:b/>
          <w:bCs/>
          <w:sz w:val="24"/>
        </w:rPr>
        <w:lastRenderedPageBreak/>
        <w:t>Table</w:t>
      </w:r>
      <w:r>
        <w:rPr>
          <w:rFonts w:ascii="Times New Roman" w:hAnsi="Times New Roman" w:cs="Times New Roman"/>
          <w:b/>
          <w:bCs/>
          <w:sz w:val="24"/>
        </w:rPr>
        <w:t>.S</w:t>
      </w:r>
      <w:r w:rsidRPr="003B0D7E">
        <w:rPr>
          <w:rFonts w:ascii="Times New Roman" w:hAnsi="Times New Roman" w:cs="Times New Roman"/>
          <w:b/>
          <w:bCs/>
          <w:sz w:val="24"/>
        </w:rPr>
        <w:t xml:space="preserve">1 </w:t>
      </w:r>
      <w:r w:rsidRPr="00826AB0">
        <w:rPr>
          <w:rFonts w:ascii="Times New Roman" w:hAnsi="Times New Roman" w:cs="Times New Roman"/>
          <w:b/>
          <w:bCs/>
          <w:sz w:val="24"/>
        </w:rPr>
        <w:t>Summary of Participant Characteristics and Clinical Information</w:t>
      </w:r>
    </w:p>
    <w:tbl>
      <w:tblPr>
        <w:tblpPr w:leftFromText="180" w:rightFromText="180" w:vertAnchor="page" w:horzAnchor="margin" w:tblpY="2041"/>
        <w:tblW w:w="8789" w:type="dxa"/>
        <w:tblBorders>
          <w:top w:val="single" w:sz="12" w:space="0" w:color="auto"/>
          <w:bottom w:val="single" w:sz="12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969"/>
        <w:gridCol w:w="567"/>
        <w:gridCol w:w="2268"/>
        <w:gridCol w:w="567"/>
        <w:gridCol w:w="1418"/>
      </w:tblGrid>
      <w:tr w:rsidR="00102420" w:rsidRPr="00BC3976" w14:paraId="3C25B826" w14:textId="77777777" w:rsidTr="006B0C82">
        <w:trPr>
          <w:trHeight w:val="320"/>
        </w:trPr>
        <w:tc>
          <w:tcPr>
            <w:tcW w:w="4536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C13B105" w14:textId="77777777" w:rsidR="00102420" w:rsidRPr="00BC3976" w:rsidRDefault="00102420" w:rsidP="006B0C82">
            <w:pPr>
              <w:widowControl/>
              <w:ind w:right="840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4"/>
              </w:rPr>
              <w:t>V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ariable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A7AD547" w14:textId="77777777" w:rsidR="00102420" w:rsidRPr="00BC3976" w:rsidRDefault="00102420" w:rsidP="006B0C82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333333"/>
                <w:kern w:val="0"/>
                <w:sz w:val="28"/>
                <w:szCs w:val="28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333333"/>
                <w:kern w:val="0"/>
                <w:sz w:val="28"/>
                <w:szCs w:val="28"/>
              </w:rPr>
              <w:t>C</w:t>
            </w:r>
            <w:r>
              <w:rPr>
                <w:rFonts w:ascii="Times New Roman" w:eastAsia="DengXian" w:hAnsi="Times New Roman" w:cs="Times New Roman"/>
                <w:b/>
                <w:bCs/>
                <w:color w:val="333333"/>
                <w:kern w:val="0"/>
                <w:sz w:val="28"/>
                <w:szCs w:val="28"/>
              </w:rPr>
              <w:t>ON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554AAB5" w14:textId="77777777" w:rsidR="00102420" w:rsidRPr="00BC3976" w:rsidRDefault="00102420" w:rsidP="006B0C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BC397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ASD</w:t>
            </w:r>
          </w:p>
        </w:tc>
      </w:tr>
      <w:tr w:rsidR="00102420" w:rsidRPr="00BC3976" w14:paraId="37B5EAD2" w14:textId="77777777" w:rsidTr="006B0C82">
        <w:trPr>
          <w:trHeight w:val="320"/>
        </w:trPr>
        <w:tc>
          <w:tcPr>
            <w:tcW w:w="3969" w:type="dxa"/>
            <w:tcBorders>
              <w:top w:val="single" w:sz="8" w:space="0" w:color="auto"/>
              <w:bottom w:val="nil"/>
            </w:tcBorders>
            <w:shd w:val="clear" w:color="auto" w:fill="FFFFFF" w:themeFill="background1"/>
            <w:noWrap/>
            <w:vAlign w:val="center"/>
          </w:tcPr>
          <w:p w14:paraId="0E164DD8" w14:textId="77777777" w:rsidR="00102420" w:rsidRPr="00BC3976" w:rsidRDefault="00102420" w:rsidP="006B0C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4"/>
              </w:rPr>
              <w:t>N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bottom w:val="nil"/>
            </w:tcBorders>
            <w:shd w:val="clear" w:color="auto" w:fill="FFFFFF" w:themeFill="background1"/>
            <w:noWrap/>
            <w:vAlign w:val="center"/>
          </w:tcPr>
          <w:p w14:paraId="08B50840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333333"/>
                <w:kern w:val="0"/>
                <w:sz w:val="24"/>
              </w:rPr>
              <w:t>1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26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bottom w:val="nil"/>
            </w:tcBorders>
            <w:shd w:val="clear" w:color="auto" w:fill="FFFFFF" w:themeFill="background1"/>
            <w:noWrap/>
            <w:vAlign w:val="center"/>
          </w:tcPr>
          <w:p w14:paraId="240A3C3E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28</w:t>
            </w:r>
          </w:p>
        </w:tc>
      </w:tr>
      <w:tr w:rsidR="00102420" w:rsidRPr="00BC3976" w14:paraId="5734B451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58FE3B07" w14:textId="77777777" w:rsidR="00102420" w:rsidRPr="00BC3976" w:rsidRDefault="00102420" w:rsidP="006B0C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4"/>
              </w:rPr>
              <w:t>A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ge (Months)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2C2B52FC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333333"/>
                <w:kern w:val="0"/>
                <w:sz w:val="24"/>
              </w:rPr>
              <w:t>2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3.5 (9.86)</w:t>
            </w: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151B666A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8.4 (8.85)</w:t>
            </w:r>
          </w:p>
        </w:tc>
      </w:tr>
      <w:tr w:rsidR="00102420" w:rsidRPr="00BC3976" w14:paraId="42BFF9E0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1BF67007" w14:textId="77777777" w:rsidR="00102420" w:rsidRPr="00BC3976" w:rsidRDefault="00102420" w:rsidP="006B0C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4"/>
              </w:rPr>
              <w:t>A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DOS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583485E6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72019BB9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102420" w:rsidRPr="00BC3976" w14:paraId="79868609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59E1CEFB" w14:textId="77777777" w:rsidR="00102420" w:rsidRPr="00E900D1" w:rsidRDefault="00102420" w:rsidP="006B0C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900D1">
              <w:rPr>
                <w:rFonts w:ascii="Times New Roman" w:hAnsi="Times New Roman" w:cs="Times New Roman"/>
                <w:sz w:val="24"/>
              </w:rPr>
              <w:t>Communication and social</w:t>
            </w:r>
            <w:r>
              <w:rPr>
                <w:rFonts w:ascii="Times New Roman" w:hAnsi="Times New Roman" w:cs="Times New Roman"/>
                <w:sz w:val="24"/>
              </w:rPr>
              <w:t xml:space="preserve"> (COSO)</w:t>
            </w:r>
            <w:r w:rsidRPr="00E900D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46CE4D66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2.65 (2.06)</w:t>
            </w: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737C1034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4.0 (3.82)</w:t>
            </w:r>
          </w:p>
        </w:tc>
      </w:tr>
      <w:tr w:rsidR="00102420" w:rsidRPr="00BC3976" w14:paraId="5CF238E6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38D0FDE2" w14:textId="77777777" w:rsidR="00102420" w:rsidRPr="00E900D1" w:rsidRDefault="00102420" w:rsidP="006B0C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900D1">
              <w:rPr>
                <w:rFonts w:ascii="Times New Roman" w:hAnsi="Times New Roman" w:cs="Times New Roman"/>
                <w:sz w:val="24"/>
              </w:rPr>
              <w:t>Restricted, repetitive</w:t>
            </w:r>
            <w:r>
              <w:rPr>
                <w:rFonts w:ascii="Times New Roman" w:hAnsi="Times New Roman" w:cs="Times New Roman"/>
                <w:sz w:val="24"/>
              </w:rPr>
              <w:t xml:space="preserve"> (RR)</w:t>
            </w:r>
            <w:r w:rsidRPr="00E900D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44A88F42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333333"/>
                <w:kern w:val="0"/>
                <w:sz w:val="24"/>
              </w:rPr>
              <w:t>0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.49 (0.36)</w:t>
            </w: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118CADBF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.21 (1.90)</w:t>
            </w:r>
          </w:p>
        </w:tc>
      </w:tr>
      <w:tr w:rsidR="00102420" w:rsidRPr="00BC3976" w14:paraId="15226B55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537DB874" w14:textId="77777777" w:rsidR="00102420" w:rsidRPr="00E900D1" w:rsidRDefault="00102420" w:rsidP="006B0C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E900D1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4"/>
              </w:rPr>
              <w:t>M</w:t>
            </w:r>
            <w:r w:rsidRPr="00E900D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SEL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191A1F5F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1A324233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102420" w:rsidRPr="00BC3976" w14:paraId="4954033C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647C5652" w14:textId="77777777" w:rsidR="00102420" w:rsidRPr="00E900D1" w:rsidRDefault="00102420" w:rsidP="006B0C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900D1">
              <w:rPr>
                <w:rFonts w:ascii="Times New Roman" w:hAnsi="Times New Roman" w:cs="Times New Roman"/>
                <w:sz w:val="24"/>
              </w:rPr>
              <w:t>Early learning composite</w:t>
            </w:r>
            <w:r>
              <w:rPr>
                <w:rFonts w:ascii="Times New Roman" w:hAnsi="Times New Roman" w:cs="Times New Roman"/>
                <w:sz w:val="24"/>
              </w:rPr>
              <w:t xml:space="preserve"> (ELC)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11087BB5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333333"/>
                <w:kern w:val="0"/>
                <w:sz w:val="24"/>
              </w:rPr>
              <w:t>1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11 (15.31)</w:t>
            </w: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0D7E8228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7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2.9 (15.92)</w:t>
            </w:r>
          </w:p>
        </w:tc>
      </w:tr>
      <w:tr w:rsidR="00102420" w:rsidRPr="00BC3976" w14:paraId="79D196B7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370CF24F" w14:textId="77777777" w:rsidR="00102420" w:rsidRPr="00E900D1" w:rsidRDefault="00102420" w:rsidP="006B0C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900D1">
              <w:rPr>
                <w:rFonts w:ascii="Times New Roman" w:hAnsi="Times New Roman" w:cs="Times New Roman"/>
                <w:sz w:val="24"/>
              </w:rPr>
              <w:t>Fine motor</w:t>
            </w:r>
            <w:r>
              <w:rPr>
                <w:rFonts w:ascii="Times New Roman" w:hAnsi="Times New Roman" w:cs="Times New Roman"/>
                <w:sz w:val="24"/>
              </w:rPr>
              <w:t xml:space="preserve"> (FM)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06B88E8E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57.1 (10.54)</w:t>
            </w: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7141867E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37.6 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12.53)</w:t>
            </w:r>
          </w:p>
        </w:tc>
      </w:tr>
      <w:tr w:rsidR="00102420" w:rsidRPr="00BC3976" w14:paraId="17B9C0FA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788FEFED" w14:textId="77777777" w:rsidR="00102420" w:rsidRPr="00E900D1" w:rsidRDefault="00102420" w:rsidP="006B0C82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900D1">
              <w:rPr>
                <w:rFonts w:ascii="Times New Roman" w:hAnsi="Times New Roman" w:cs="Times New Roman"/>
                <w:sz w:val="24"/>
              </w:rPr>
              <w:t>Receptive language</w:t>
            </w:r>
            <w:r>
              <w:rPr>
                <w:rFonts w:ascii="Times New Roman" w:hAnsi="Times New Roman" w:cs="Times New Roman"/>
                <w:sz w:val="24"/>
              </w:rPr>
              <w:t xml:space="preserve"> (EL)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44F44445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333333"/>
                <w:kern w:val="0"/>
                <w:sz w:val="24"/>
              </w:rPr>
              <w:t>5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2.4 (9.89)</w:t>
            </w: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69EBD791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7.7 (11.82)</w:t>
            </w:r>
          </w:p>
        </w:tc>
      </w:tr>
      <w:tr w:rsidR="00102420" w:rsidRPr="00BC3976" w14:paraId="4F6EBA84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4C2CEE7E" w14:textId="77777777" w:rsidR="00102420" w:rsidRPr="00E900D1" w:rsidRDefault="00102420" w:rsidP="006B0C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900D1">
              <w:rPr>
                <w:rFonts w:ascii="Times New Roman" w:hAnsi="Times New Roman" w:cs="Times New Roman"/>
                <w:sz w:val="24"/>
              </w:rPr>
              <w:t>Visual reception</w:t>
            </w:r>
            <w:r>
              <w:rPr>
                <w:rFonts w:ascii="Times New Roman" w:hAnsi="Times New Roman" w:cs="Times New Roman"/>
                <w:sz w:val="24"/>
              </w:rPr>
              <w:t xml:space="preserve"> (VR)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72C63009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333333"/>
                <w:kern w:val="0"/>
                <w:sz w:val="24"/>
              </w:rPr>
              <w:t>5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6.92 (11.00)</w:t>
            </w: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382DC86C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8.7 (9.94)</w:t>
            </w:r>
          </w:p>
        </w:tc>
      </w:tr>
      <w:tr w:rsidR="00102420" w:rsidRPr="00BC3976" w14:paraId="39FB84B4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65F62747" w14:textId="77777777" w:rsidR="00102420" w:rsidRPr="00E900D1" w:rsidRDefault="00102420" w:rsidP="006B0C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E900D1">
              <w:rPr>
                <w:rFonts w:ascii="Times New Roman" w:hAnsi="Times New Roman" w:cs="Times New Roman"/>
                <w:sz w:val="24"/>
              </w:rPr>
              <w:t>Expressive language</w:t>
            </w:r>
            <w:r>
              <w:rPr>
                <w:rFonts w:ascii="Times New Roman" w:hAnsi="Times New Roman" w:cs="Times New Roman"/>
                <w:sz w:val="24"/>
              </w:rPr>
              <w:t xml:space="preserve"> (EL)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2F4DBA04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333333"/>
                <w:kern w:val="0"/>
                <w:sz w:val="24"/>
              </w:rPr>
              <w:t>5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3.7 (9.55)</w:t>
            </w: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53E60285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0.9 (10.90)</w:t>
            </w:r>
          </w:p>
        </w:tc>
      </w:tr>
      <w:tr w:rsidR="00102420" w:rsidRPr="00BC3976" w14:paraId="22644F67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011EC5CF" w14:textId="77777777" w:rsidR="00102420" w:rsidRPr="00BC3976" w:rsidRDefault="00102420" w:rsidP="006B0C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Vineland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14975691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0CE0AD48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102420" w:rsidRPr="00BC3976" w14:paraId="68BD57A7" w14:textId="77777777" w:rsidTr="006B0C82">
        <w:trPr>
          <w:trHeight w:val="320"/>
        </w:trPr>
        <w:tc>
          <w:tcPr>
            <w:tcW w:w="3969" w:type="dxa"/>
            <w:tcBorders>
              <w:top w:val="nil"/>
            </w:tcBorders>
            <w:shd w:val="clear" w:color="auto" w:fill="FFFFFF" w:themeFill="background1"/>
            <w:noWrap/>
            <w:vAlign w:val="center"/>
            <w:hideMark/>
          </w:tcPr>
          <w:p w14:paraId="7D46F300" w14:textId="77777777" w:rsidR="00102420" w:rsidRPr="00A8724E" w:rsidRDefault="00102420" w:rsidP="006B0C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A8724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Communication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(Com)</w:t>
            </w:r>
            <w:r w:rsidRPr="00A8724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  <w:hideMark/>
          </w:tcPr>
          <w:p w14:paraId="25E5419F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 w:rsidRPr="00BC3976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106.66</w:t>
            </w:r>
            <w:r w:rsidRPr="003B0D7E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 xml:space="preserve"> (9.04)</w:t>
            </w:r>
          </w:p>
        </w:tc>
        <w:tc>
          <w:tcPr>
            <w:tcW w:w="1985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  <w:hideMark/>
          </w:tcPr>
          <w:p w14:paraId="6713414F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BC3976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78.9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6</w:t>
            </w:r>
            <w:r>
              <w:t xml:space="preserve"> </w:t>
            </w:r>
            <w:r w:rsidRPr="003B0D7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(1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3</w:t>
            </w:r>
            <w:r w:rsidRPr="003B0D7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.40)</w:t>
            </w:r>
          </w:p>
        </w:tc>
      </w:tr>
      <w:tr w:rsidR="00102420" w:rsidRPr="00BC3976" w14:paraId="3224B52D" w14:textId="77777777" w:rsidTr="006B0C82">
        <w:trPr>
          <w:trHeight w:val="320"/>
        </w:trPr>
        <w:tc>
          <w:tcPr>
            <w:tcW w:w="3969" w:type="dxa"/>
            <w:shd w:val="clear" w:color="auto" w:fill="FFFFFF" w:themeFill="background1"/>
            <w:noWrap/>
            <w:vAlign w:val="center"/>
            <w:hideMark/>
          </w:tcPr>
          <w:p w14:paraId="42D88759" w14:textId="77777777" w:rsidR="00102420" w:rsidRPr="00A8724E" w:rsidRDefault="00102420" w:rsidP="006B0C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A8724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Socialization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(Soc)  </w:t>
            </w:r>
            <w:r w:rsidRPr="00A8724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07CD2778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 w:rsidRPr="00BC3976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106.23</w:t>
            </w:r>
            <w:r w:rsidRPr="003B0D7E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 xml:space="preserve"> (9.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37</w:t>
            </w:r>
            <w:r w:rsidRPr="003B0D7E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)</w:t>
            </w:r>
          </w:p>
        </w:tc>
        <w:tc>
          <w:tcPr>
            <w:tcW w:w="1985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646FDAAB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BC3976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84.21</w:t>
            </w:r>
            <w:r>
              <w:t xml:space="preserve"> </w:t>
            </w:r>
            <w:r w:rsidRPr="003B0D7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(1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</w:t>
            </w:r>
            <w:r w:rsidRPr="003B0D7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17</w:t>
            </w:r>
            <w:r w:rsidRPr="003B0D7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)</w:t>
            </w:r>
          </w:p>
        </w:tc>
      </w:tr>
      <w:tr w:rsidR="00102420" w:rsidRPr="00BC3976" w14:paraId="0A7C26EC" w14:textId="77777777" w:rsidTr="006B0C82">
        <w:trPr>
          <w:trHeight w:val="320"/>
        </w:trPr>
        <w:tc>
          <w:tcPr>
            <w:tcW w:w="3969" w:type="dxa"/>
            <w:tcBorders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14:paraId="45475E22" w14:textId="77777777" w:rsidR="00102420" w:rsidRPr="00A8724E" w:rsidRDefault="00102420" w:rsidP="006B0C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A8724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Daily Living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(DL)</w:t>
            </w:r>
            <w:r w:rsidRPr="00A8724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14:paraId="5DF30F93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 w:rsidRPr="00BC3976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104.02</w:t>
            </w:r>
            <w:r w:rsidRPr="003B0D7E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 xml:space="preserve"> (9.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1</w:t>
            </w:r>
            <w:r w:rsidRPr="003B0D7E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4)</w:t>
            </w:r>
          </w:p>
        </w:tc>
        <w:tc>
          <w:tcPr>
            <w:tcW w:w="1985" w:type="dxa"/>
            <w:gridSpan w:val="2"/>
            <w:tcBorders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14:paraId="50A95058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BC3976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86.25</w:t>
            </w:r>
            <w:r>
              <w:t xml:space="preserve"> </w:t>
            </w:r>
            <w:r w:rsidRPr="003B0D7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(1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</w:t>
            </w:r>
            <w:r w:rsidRPr="003B0D7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85</w:t>
            </w:r>
            <w:r w:rsidRPr="003B0D7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)</w:t>
            </w:r>
          </w:p>
        </w:tc>
      </w:tr>
      <w:tr w:rsidR="00102420" w:rsidRPr="00BC3976" w14:paraId="2F5AE345" w14:textId="77777777" w:rsidTr="006B0C82">
        <w:trPr>
          <w:trHeight w:val="320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14:paraId="57EDF53D" w14:textId="77777777" w:rsidR="00102420" w:rsidRPr="00A8724E" w:rsidRDefault="00102420" w:rsidP="006B0C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A8724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Motor 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14:paraId="5EE60644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 w:rsidRPr="00BC3976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100.83</w:t>
            </w:r>
            <w:r w:rsidRPr="003B0D7E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 xml:space="preserve"> (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7.57</w:t>
            </w:r>
            <w:r w:rsidRPr="003B0D7E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)</w:t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14:paraId="398B4821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BC3976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91.63</w:t>
            </w:r>
            <w:r>
              <w:t xml:space="preserve"> </w:t>
            </w:r>
            <w:r w:rsidRPr="003B0D7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(12.40)</w:t>
            </w:r>
          </w:p>
        </w:tc>
      </w:tr>
      <w:tr w:rsidR="00102420" w:rsidRPr="00BC3976" w14:paraId="6D55BE3A" w14:textId="77777777" w:rsidTr="006B0C82">
        <w:trPr>
          <w:trHeight w:val="320"/>
        </w:trPr>
        <w:tc>
          <w:tcPr>
            <w:tcW w:w="3969" w:type="dxa"/>
            <w:tcBorders>
              <w:top w:val="nil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CD9A45" w14:textId="77777777" w:rsidR="00102420" w:rsidRPr="00A8724E" w:rsidRDefault="00102420" w:rsidP="006B0C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A8724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Adaptive Behavior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(AB)</w:t>
            </w:r>
            <w:r w:rsidRPr="00A8724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nil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A4187F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</w:pPr>
            <w:r w:rsidRPr="00BC3976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105.23</w:t>
            </w:r>
            <w:r w:rsidRPr="003B0D7E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 xml:space="preserve"> (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8</w:t>
            </w:r>
            <w:r w:rsidRPr="003B0D7E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.</w:t>
            </w:r>
            <w:r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30</w:t>
            </w:r>
            <w:r w:rsidRPr="003B0D7E">
              <w:rPr>
                <w:rFonts w:ascii="Times New Roman" w:eastAsia="DengXian" w:hAnsi="Times New Roman" w:cs="Times New Roman"/>
                <w:color w:val="333333"/>
                <w:kern w:val="0"/>
                <w:sz w:val="24"/>
              </w:rPr>
              <w:t>)</w:t>
            </w:r>
          </w:p>
        </w:tc>
        <w:tc>
          <w:tcPr>
            <w:tcW w:w="1985" w:type="dxa"/>
            <w:gridSpan w:val="2"/>
            <w:tcBorders>
              <w:top w:val="nil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4C61EE" w14:textId="77777777" w:rsidR="00102420" w:rsidRPr="00BC3976" w:rsidRDefault="00102420" w:rsidP="006B0C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BC3976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82.5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2</w:t>
            </w:r>
            <w:r>
              <w:t xml:space="preserve"> </w:t>
            </w:r>
            <w:r w:rsidRPr="003B0D7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(1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</w:t>
            </w:r>
            <w:r w:rsidRPr="003B0D7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.40)</w:t>
            </w:r>
          </w:p>
        </w:tc>
      </w:tr>
    </w:tbl>
    <w:p w14:paraId="1F4F2CAF" w14:textId="29CF7A50" w:rsidR="00BA6CCC" w:rsidRDefault="00BA6CCC">
      <w:pPr>
        <w:rPr>
          <w:rFonts w:ascii="Times New Roman" w:hAnsi="Times New Roman" w:cs="Times New Roman"/>
        </w:rPr>
      </w:pPr>
    </w:p>
    <w:p w14:paraId="327D5282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8C932F5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FD9428C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E419CD8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2CB274F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218665D4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ACE9133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E15067E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77CF34E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49121CE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171E1FB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8FEFC21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5703AF1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7F7A236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B6648C5" w14:textId="77777777" w:rsidR="005A4980" w:rsidRDefault="005A4980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F4E5244" w14:textId="413ADF8A" w:rsidR="005A4980" w:rsidRDefault="002D0E8A" w:rsidP="00BA6CC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0A9E9743" wp14:editId="2C3DC835">
            <wp:simplePos x="0" y="0"/>
            <wp:positionH relativeFrom="column">
              <wp:posOffset>-29210</wp:posOffset>
            </wp:positionH>
            <wp:positionV relativeFrom="paragraph">
              <wp:posOffset>306532</wp:posOffset>
            </wp:positionV>
            <wp:extent cx="5274310" cy="1612265"/>
            <wp:effectExtent l="0" t="0" r="0" b="63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900BE" w14:textId="1E26117C" w:rsidR="002D0E8A" w:rsidRPr="006E3A5F" w:rsidRDefault="00BA6CCC" w:rsidP="002D0E8A">
      <w:pPr>
        <w:spacing w:line="360" w:lineRule="auto"/>
      </w:pPr>
      <w:r w:rsidRPr="006E3A5F">
        <w:rPr>
          <w:rFonts w:ascii="Times New Roman" w:hAnsi="Times New Roman" w:cs="Times New Roman" w:hint="cs"/>
          <w:b/>
          <w:bCs/>
          <w:sz w:val="24"/>
        </w:rPr>
        <w:t>F</w:t>
      </w:r>
      <w:r w:rsidRPr="006E3A5F">
        <w:rPr>
          <w:rFonts w:ascii="Times New Roman" w:hAnsi="Times New Roman" w:cs="Times New Roman"/>
          <w:b/>
          <w:bCs/>
          <w:sz w:val="24"/>
        </w:rPr>
        <w:t>igure.S2  A.</w:t>
      </w:r>
      <w:r w:rsidRPr="006E3A5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 ROC curve of neural network in the ASD cluster 0 and CON</w:t>
      </w:r>
      <w:r w:rsidRPr="006E3A5F">
        <w:rPr>
          <w:rFonts w:ascii="Times New Roman" w:hAnsi="Times New Roman" w:cs="Times New Roman" w:hint="eastAsia"/>
          <w:sz w:val="24"/>
        </w:rPr>
        <w:t>.</w:t>
      </w:r>
      <w:r w:rsidRPr="006E3A5F">
        <w:rPr>
          <w:rFonts w:ascii="Times New Roman" w:hAnsi="Times New Roman" w:cs="Times New Roman"/>
          <w:sz w:val="24"/>
        </w:rPr>
        <w:t xml:space="preserve"> </w:t>
      </w:r>
      <w:r w:rsidRPr="006E3A5F">
        <w:rPr>
          <w:rFonts w:ascii="Times New Roman" w:hAnsi="Times New Roman" w:cs="Times New Roman" w:hint="eastAsia"/>
          <w:b/>
          <w:bCs/>
          <w:sz w:val="24"/>
        </w:rPr>
        <w:t>B</w:t>
      </w:r>
      <w:r w:rsidRPr="006E3A5F">
        <w:rPr>
          <w:rFonts w:ascii="Times New Roman" w:hAnsi="Times New Roman" w:cs="Times New Roman"/>
          <w:b/>
          <w:bCs/>
          <w:sz w:val="24"/>
        </w:rPr>
        <w:t>.</w:t>
      </w:r>
      <w:r w:rsidRPr="006E3A5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 ROC curve of neural network in the ASD cluster 1 and CON</w:t>
      </w:r>
      <w:r w:rsidRPr="006E3A5F">
        <w:rPr>
          <w:rFonts w:ascii="Times New Roman" w:hAnsi="Times New Roman" w:cs="Times New Roman" w:hint="eastAsia"/>
          <w:sz w:val="24"/>
        </w:rPr>
        <w:t>.</w:t>
      </w:r>
      <w:r w:rsidRPr="006E3A5F">
        <w:rPr>
          <w:rFonts w:ascii="Times New Roman" w:hAnsi="Times New Roman" w:cs="Times New Roman"/>
          <w:sz w:val="24"/>
        </w:rPr>
        <w:t xml:space="preserve"> </w:t>
      </w:r>
      <w:r w:rsidRPr="006E3A5F">
        <w:rPr>
          <w:rFonts w:ascii="Times New Roman" w:hAnsi="Times New Roman" w:cs="Times New Roman"/>
          <w:b/>
          <w:bCs/>
          <w:sz w:val="24"/>
        </w:rPr>
        <w:t xml:space="preserve">C. </w:t>
      </w:r>
      <w:r>
        <w:rPr>
          <w:rFonts w:ascii="Times New Roman" w:hAnsi="Times New Roman" w:cs="Times New Roman"/>
          <w:sz w:val="24"/>
        </w:rPr>
        <w:t>The ROC curve of neural network in the ASD cluster 0 and cluster 1</w:t>
      </w:r>
      <w:r w:rsidRPr="006E3A5F">
        <w:rPr>
          <w:rFonts w:ascii="Times New Roman" w:hAnsi="Times New Roman" w:cs="Times New Roman" w:hint="eastAsia"/>
          <w:sz w:val="24"/>
        </w:rPr>
        <w:t>.</w:t>
      </w:r>
      <w:r w:rsidR="002D0E8A">
        <w:rPr>
          <w:rFonts w:ascii="Times New Roman" w:hAnsi="Times New Roman" w:cs="Times New Roman"/>
          <w:sz w:val="24"/>
        </w:rPr>
        <w:t xml:space="preserve"> </w:t>
      </w:r>
      <w:r w:rsidR="002D0E8A">
        <w:rPr>
          <w:rFonts w:ascii="Times New Roman" w:hAnsi="Times New Roman" w:cs="Times New Roman"/>
          <w:b/>
          <w:bCs/>
          <w:sz w:val="24"/>
        </w:rPr>
        <w:t>D</w:t>
      </w:r>
      <w:r w:rsidR="002D0E8A" w:rsidRPr="006E3A5F">
        <w:rPr>
          <w:rFonts w:ascii="Times New Roman" w:hAnsi="Times New Roman" w:cs="Times New Roman"/>
          <w:b/>
          <w:bCs/>
          <w:sz w:val="24"/>
        </w:rPr>
        <w:t xml:space="preserve">. </w:t>
      </w:r>
      <w:r w:rsidR="002D0E8A">
        <w:rPr>
          <w:rFonts w:ascii="Times New Roman" w:hAnsi="Times New Roman" w:cs="Times New Roman"/>
          <w:sz w:val="24"/>
        </w:rPr>
        <w:t xml:space="preserve">The ROC curve of neural network in the </w:t>
      </w:r>
      <w:r w:rsidR="002D0E8A">
        <w:rPr>
          <w:rFonts w:ascii="Times New Roman" w:hAnsi="Times New Roman" w:cs="Times New Roman"/>
          <w:sz w:val="24"/>
        </w:rPr>
        <w:t>development delay</w:t>
      </w:r>
      <w:r w:rsidR="002D0E8A">
        <w:rPr>
          <w:rFonts w:ascii="Times New Roman" w:hAnsi="Times New Roman" w:cs="Times New Roman"/>
          <w:sz w:val="24"/>
        </w:rPr>
        <w:t xml:space="preserve"> </w:t>
      </w:r>
      <w:r w:rsidR="002D0E8A">
        <w:rPr>
          <w:rFonts w:ascii="Times New Roman" w:hAnsi="Times New Roman" w:cs="Times New Roman"/>
          <w:sz w:val="24"/>
        </w:rPr>
        <w:t xml:space="preserve">samples </w:t>
      </w:r>
      <w:r w:rsidR="002D0E8A">
        <w:rPr>
          <w:rFonts w:ascii="Times New Roman" w:hAnsi="Times New Roman" w:cs="Times New Roman"/>
          <w:sz w:val="24"/>
        </w:rPr>
        <w:t xml:space="preserve">and </w:t>
      </w:r>
      <w:r w:rsidR="002D0E8A">
        <w:rPr>
          <w:rFonts w:ascii="Times New Roman" w:hAnsi="Times New Roman" w:cs="Times New Roman"/>
          <w:sz w:val="24"/>
        </w:rPr>
        <w:t>CON samples</w:t>
      </w:r>
      <w:r w:rsidR="002D0E8A" w:rsidRPr="006E3A5F">
        <w:rPr>
          <w:rFonts w:ascii="Times New Roman" w:hAnsi="Times New Roman" w:cs="Times New Roman" w:hint="eastAsia"/>
          <w:sz w:val="24"/>
        </w:rPr>
        <w:t>.</w:t>
      </w:r>
    </w:p>
    <w:p w14:paraId="1BF01449" w14:textId="46AE7BA0" w:rsidR="00BA6CCC" w:rsidRPr="002D0E8A" w:rsidRDefault="00BA6CCC" w:rsidP="00BA6CCC">
      <w:pPr>
        <w:spacing w:line="360" w:lineRule="auto"/>
      </w:pPr>
    </w:p>
    <w:p w14:paraId="6D6AEB53" w14:textId="74C3F08C" w:rsidR="007207FF" w:rsidRPr="00BA6CCC" w:rsidRDefault="007207FF" w:rsidP="00BA6CCC"/>
    <w:sectPr w:rsidR="007207FF" w:rsidRPr="00BA6C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85"/>
    <w:rsid w:val="00102420"/>
    <w:rsid w:val="001033DA"/>
    <w:rsid w:val="00112C36"/>
    <w:rsid w:val="00171685"/>
    <w:rsid w:val="0022318F"/>
    <w:rsid w:val="002D0E8A"/>
    <w:rsid w:val="005A4980"/>
    <w:rsid w:val="00633B7F"/>
    <w:rsid w:val="007207FF"/>
    <w:rsid w:val="00BA6CCC"/>
    <w:rsid w:val="00D4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F52D00"/>
  <w15:chartTrackingRefBased/>
  <w15:docId w15:val="{5F7B509E-AA4F-7A43-A1C5-250720044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梁珈玮</dc:creator>
  <cp:keywords/>
  <dc:description/>
  <cp:lastModifiedBy>梁珈玮</cp:lastModifiedBy>
  <cp:revision>6</cp:revision>
  <dcterms:created xsi:type="dcterms:W3CDTF">2023-01-08T08:12:00Z</dcterms:created>
  <dcterms:modified xsi:type="dcterms:W3CDTF">2023-01-21T07:39:00Z</dcterms:modified>
</cp:coreProperties>
</file>