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1F2C" w14:textId="77777777" w:rsidR="00137C99" w:rsidRPr="00282DF3" w:rsidRDefault="00137C99" w:rsidP="00137C99">
      <w:pPr>
        <w:jc w:val="center"/>
        <w:rPr>
          <w:rFonts w:ascii="Times New Roman" w:hAnsi="Times New Roman" w:cs="Times New Roman"/>
          <w:b/>
          <w:bCs/>
        </w:rPr>
      </w:pPr>
      <w:r w:rsidRPr="00282DF3">
        <w:rPr>
          <w:rFonts w:ascii="Times New Roman" w:hAnsi="Times New Roman" w:cs="Times New Roman"/>
          <w:b/>
          <w:bCs/>
        </w:rPr>
        <w:t>Supplemental Material</w:t>
      </w:r>
    </w:p>
    <w:p w14:paraId="5233B31B" w14:textId="77777777" w:rsidR="00137C99" w:rsidRPr="00282DF3" w:rsidRDefault="00137C99" w:rsidP="00137C99">
      <w:pPr>
        <w:jc w:val="center"/>
        <w:rPr>
          <w:rFonts w:ascii="Times New Roman" w:hAnsi="Times New Roman" w:cs="Times New Roman"/>
          <w:b/>
          <w:bCs/>
        </w:rPr>
      </w:pPr>
    </w:p>
    <w:p w14:paraId="5D556D0C" w14:textId="77777777" w:rsidR="00137C99" w:rsidRPr="00282DF3" w:rsidRDefault="00137C99" w:rsidP="00137C99">
      <w:pPr>
        <w:jc w:val="center"/>
        <w:rPr>
          <w:rFonts w:ascii="Times New Roman" w:hAnsi="Times New Roman" w:cs="Times New Roman"/>
          <w:b/>
          <w:bCs/>
        </w:rPr>
      </w:pPr>
      <w:r w:rsidRPr="00282DF3">
        <w:rPr>
          <w:rFonts w:ascii="Times New Roman" w:hAnsi="Times New Roman" w:cs="Times New Roman"/>
          <w:b/>
          <w:bCs/>
        </w:rPr>
        <w:t>Microspatial distribution of trace elements in feline dental hard tissues: early life exposure to essential and toxic elements</w:t>
      </w:r>
    </w:p>
    <w:p w14:paraId="314554A1" w14:textId="77777777" w:rsidR="00137C99" w:rsidRPr="00282DF3" w:rsidRDefault="00137C99" w:rsidP="00137C99">
      <w:pPr>
        <w:rPr>
          <w:rFonts w:ascii="Times New Roman" w:hAnsi="Times New Roman" w:cs="Times New Roman"/>
        </w:rPr>
      </w:pPr>
    </w:p>
    <w:p w14:paraId="4BCC7436" w14:textId="1AB265BE" w:rsidR="00137C99" w:rsidRPr="00282DF3" w:rsidRDefault="00137C99" w:rsidP="00137C99">
      <w:pPr>
        <w:rPr>
          <w:rFonts w:ascii="Times New Roman" w:hAnsi="Times New Roman" w:cs="Times New Roman"/>
          <w:b/>
          <w:bCs/>
          <w:vertAlign w:val="superscript"/>
        </w:rPr>
      </w:pPr>
      <w:r w:rsidRPr="00282DF3">
        <w:rPr>
          <w:rFonts w:ascii="Times New Roman" w:hAnsi="Times New Roman" w:cs="Times New Roman"/>
          <w:b/>
          <w:bCs/>
        </w:rPr>
        <w:t>Alexandra L. Wright</w:t>
      </w:r>
      <w:r w:rsidRPr="00282DF3">
        <w:rPr>
          <w:rFonts w:ascii="Times New Roman" w:hAnsi="Times New Roman" w:cs="Times New Roman"/>
          <w:b/>
          <w:bCs/>
          <w:vertAlign w:val="superscript"/>
        </w:rPr>
        <w:t>1*</w:t>
      </w:r>
      <w:r w:rsidRPr="00282DF3">
        <w:rPr>
          <w:rFonts w:ascii="Times New Roman" w:hAnsi="Times New Roman" w:cs="Times New Roman"/>
          <w:b/>
          <w:bCs/>
        </w:rPr>
        <w:t>, Nadine Fiani</w:t>
      </w:r>
      <w:r w:rsidRPr="00282DF3">
        <w:rPr>
          <w:rFonts w:ascii="Times New Roman" w:hAnsi="Times New Roman" w:cs="Times New Roman"/>
          <w:b/>
          <w:bCs/>
          <w:vertAlign w:val="superscript"/>
        </w:rPr>
        <w:t>1</w:t>
      </w:r>
      <w:r w:rsidRPr="00282DF3">
        <w:rPr>
          <w:rFonts w:ascii="Times New Roman" w:hAnsi="Times New Roman" w:cs="Times New Roman"/>
          <w:b/>
          <w:bCs/>
        </w:rPr>
        <w:t>, Santiago Peralta</w:t>
      </w:r>
      <w:r w:rsidRPr="00282DF3">
        <w:rPr>
          <w:rFonts w:ascii="Times New Roman" w:hAnsi="Times New Roman" w:cs="Times New Roman"/>
          <w:b/>
          <w:bCs/>
          <w:vertAlign w:val="superscript"/>
        </w:rPr>
        <w:t>1</w:t>
      </w:r>
      <w:r w:rsidRPr="00282DF3">
        <w:rPr>
          <w:rFonts w:ascii="Times New Roman" w:hAnsi="Times New Roman" w:cs="Times New Roman"/>
          <w:b/>
          <w:bCs/>
        </w:rPr>
        <w:t>, Manish Arora</w:t>
      </w:r>
      <w:r w:rsidRPr="00282DF3">
        <w:rPr>
          <w:rFonts w:ascii="Times New Roman" w:hAnsi="Times New Roman" w:cs="Times New Roman"/>
          <w:b/>
          <w:bCs/>
          <w:vertAlign w:val="superscript"/>
        </w:rPr>
        <w:t>2,3</w:t>
      </w:r>
      <w:r w:rsidRPr="00282DF3">
        <w:rPr>
          <w:rFonts w:ascii="Times New Roman" w:hAnsi="Times New Roman" w:cs="Times New Roman"/>
          <w:b/>
          <w:bCs/>
        </w:rPr>
        <w:t>, Christine Austin</w:t>
      </w:r>
      <w:r w:rsidRPr="00282DF3">
        <w:rPr>
          <w:rFonts w:ascii="Times New Roman" w:hAnsi="Times New Roman" w:cs="Times New Roman"/>
          <w:b/>
          <w:bCs/>
          <w:vertAlign w:val="superscript"/>
        </w:rPr>
        <w:t>2,3</w:t>
      </w:r>
    </w:p>
    <w:p w14:paraId="7D931FA5" w14:textId="77777777" w:rsidR="00137C99" w:rsidRPr="00282DF3" w:rsidRDefault="00137C99" w:rsidP="00137C99">
      <w:pPr>
        <w:spacing w:line="480" w:lineRule="auto"/>
        <w:rPr>
          <w:rFonts w:ascii="Times New Roman" w:hAnsi="Times New Roman" w:cs="Times New Roman"/>
        </w:rPr>
      </w:pPr>
    </w:p>
    <w:p w14:paraId="1031E997" w14:textId="48F5F733" w:rsidR="00137C99" w:rsidRPr="00282DF3" w:rsidRDefault="00137C99" w:rsidP="00137C99">
      <w:pPr>
        <w:rPr>
          <w:rFonts w:ascii="Times New Roman" w:hAnsi="Times New Roman" w:cs="Times New Roman"/>
        </w:rPr>
      </w:pPr>
      <w:r w:rsidRPr="00282DF3">
        <w:rPr>
          <w:rFonts w:ascii="Times New Roman" w:hAnsi="Times New Roman" w:cs="Times New Roman"/>
          <w:vertAlign w:val="superscript"/>
        </w:rPr>
        <w:t>1</w:t>
      </w:r>
      <w:r w:rsidRPr="00282DF3">
        <w:rPr>
          <w:rFonts w:ascii="Times New Roman" w:hAnsi="Times New Roman" w:cs="Times New Roman"/>
        </w:rPr>
        <w:t>Department of Clinical Sciences, Cornell University, College of Veterinary Medicine, Ithaca, NY 1485</w:t>
      </w:r>
      <w:r w:rsidR="00931F1F" w:rsidRPr="00282DF3">
        <w:rPr>
          <w:rFonts w:ascii="Times New Roman" w:hAnsi="Times New Roman" w:cs="Times New Roman"/>
        </w:rPr>
        <w:t>3</w:t>
      </w:r>
    </w:p>
    <w:p w14:paraId="65DB0804" w14:textId="1F193CD1" w:rsidR="00137C99" w:rsidRPr="00282DF3" w:rsidRDefault="00137C99" w:rsidP="00137C99">
      <w:pPr>
        <w:rPr>
          <w:rFonts w:ascii="Times New Roman" w:hAnsi="Times New Roman" w:cs="Times New Roman"/>
        </w:rPr>
      </w:pPr>
      <w:r w:rsidRPr="00282DF3">
        <w:rPr>
          <w:rFonts w:ascii="Times New Roman" w:hAnsi="Times New Roman" w:cs="Times New Roman"/>
          <w:vertAlign w:val="superscript"/>
        </w:rPr>
        <w:t>2</w:t>
      </w:r>
      <w:r w:rsidRPr="00282DF3">
        <w:rPr>
          <w:rFonts w:ascii="Times New Roman" w:hAnsi="Times New Roman" w:cs="Times New Roman"/>
        </w:rPr>
        <w:t>Environmental Medicine and Public Health, Icahn School of Medicine at Mount Sinai, New York, NY 10029</w:t>
      </w:r>
    </w:p>
    <w:p w14:paraId="1ECF6A35" w14:textId="3661AE69" w:rsidR="00137C99" w:rsidRPr="00282DF3" w:rsidRDefault="00137C99" w:rsidP="00137C99">
      <w:pPr>
        <w:rPr>
          <w:rFonts w:ascii="Times New Roman" w:hAnsi="Times New Roman" w:cs="Times New Roman"/>
        </w:rPr>
      </w:pPr>
      <w:r w:rsidRPr="00282DF3">
        <w:rPr>
          <w:rFonts w:ascii="Times New Roman" w:hAnsi="Times New Roman" w:cs="Times New Roman"/>
          <w:vertAlign w:val="superscript"/>
        </w:rPr>
        <w:t>3</w:t>
      </w:r>
      <w:r w:rsidRPr="00282DF3">
        <w:rPr>
          <w:rFonts w:ascii="Times New Roman" w:hAnsi="Times New Roman" w:cs="Times New Roman"/>
        </w:rPr>
        <w:t xml:space="preserve">Institute for </w:t>
      </w:r>
      <w:proofErr w:type="spellStart"/>
      <w:r w:rsidRPr="00282DF3">
        <w:rPr>
          <w:rFonts w:ascii="Times New Roman" w:hAnsi="Times New Roman" w:cs="Times New Roman"/>
        </w:rPr>
        <w:t>Exposomic</w:t>
      </w:r>
      <w:proofErr w:type="spellEnd"/>
      <w:r w:rsidRPr="00282DF3">
        <w:rPr>
          <w:rFonts w:ascii="Times New Roman" w:hAnsi="Times New Roman" w:cs="Times New Roman"/>
        </w:rPr>
        <w:t xml:space="preserve"> Research, Icahn School of Medicine at Mount Sinai, New York, NY</w:t>
      </w:r>
      <w:r w:rsidR="00931F1F" w:rsidRPr="00282DF3">
        <w:rPr>
          <w:rFonts w:ascii="Times New Roman" w:hAnsi="Times New Roman" w:cs="Times New Roman"/>
        </w:rPr>
        <w:t xml:space="preserve"> 10029</w:t>
      </w:r>
    </w:p>
    <w:p w14:paraId="0970D51F" w14:textId="77777777" w:rsidR="00F07546" w:rsidRDefault="00F07546">
      <w:pPr>
        <w:rPr>
          <w:rFonts w:ascii="Times New Roman" w:hAnsi="Times New Roman" w:cs="Times New Roman"/>
        </w:rPr>
      </w:pPr>
    </w:p>
    <w:p w14:paraId="522E2450" w14:textId="77777777" w:rsidR="00A70C1B" w:rsidRDefault="00A70C1B">
      <w:pPr>
        <w:rPr>
          <w:rFonts w:ascii="Times New Roman" w:hAnsi="Times New Roman" w:cs="Times New Roman"/>
        </w:rPr>
      </w:pPr>
    </w:p>
    <w:p w14:paraId="309AA8EE" w14:textId="77777777" w:rsidR="00A70C1B" w:rsidRPr="00197339" w:rsidRDefault="00A70C1B" w:rsidP="00A70C1B">
      <w:pPr>
        <w:spacing w:line="360" w:lineRule="auto"/>
        <w:rPr>
          <w:rFonts w:ascii="Times New Roman" w:hAnsi="Times New Roman" w:cs="Times New Roman"/>
          <w:b/>
          <w:bCs/>
        </w:rPr>
      </w:pPr>
      <w:r w:rsidRPr="00197339">
        <w:rPr>
          <w:rFonts w:ascii="Times New Roman" w:hAnsi="Times New Roman" w:cs="Times New Roman"/>
          <w:b/>
          <w:bCs/>
        </w:rPr>
        <w:t xml:space="preserve">*Correspondence: </w:t>
      </w:r>
    </w:p>
    <w:p w14:paraId="384F6EA1" w14:textId="77777777" w:rsidR="00A70C1B" w:rsidRPr="00197339" w:rsidRDefault="00A70C1B" w:rsidP="00A70C1B">
      <w:pPr>
        <w:spacing w:line="360" w:lineRule="auto"/>
        <w:rPr>
          <w:rFonts w:ascii="Times New Roman" w:hAnsi="Times New Roman" w:cs="Times New Roman"/>
        </w:rPr>
      </w:pPr>
      <w:r w:rsidRPr="00197339">
        <w:rPr>
          <w:rFonts w:ascii="Times New Roman" w:hAnsi="Times New Roman" w:cs="Times New Roman"/>
        </w:rPr>
        <w:t>Corresponding Author</w:t>
      </w:r>
    </w:p>
    <w:p w14:paraId="5A53EADB" w14:textId="77777777" w:rsidR="00A70C1B" w:rsidRPr="00197339" w:rsidRDefault="00A70C1B" w:rsidP="00A70C1B">
      <w:pPr>
        <w:spacing w:line="360" w:lineRule="auto"/>
        <w:rPr>
          <w:rFonts w:ascii="Times New Roman" w:hAnsi="Times New Roman" w:cs="Times New Roman"/>
        </w:rPr>
      </w:pPr>
      <w:r w:rsidRPr="00197339">
        <w:rPr>
          <w:rFonts w:ascii="Times New Roman" w:hAnsi="Times New Roman" w:cs="Times New Roman"/>
        </w:rPr>
        <w:t>Email: aw656@cornell.edu</w:t>
      </w:r>
    </w:p>
    <w:p w14:paraId="18AFF019" w14:textId="77777777" w:rsidR="00A70C1B" w:rsidRPr="00282DF3" w:rsidRDefault="00A70C1B">
      <w:pPr>
        <w:rPr>
          <w:rFonts w:ascii="Times New Roman" w:hAnsi="Times New Roman" w:cs="Times New Roman"/>
        </w:rPr>
      </w:pPr>
    </w:p>
    <w:p w14:paraId="2F200223" w14:textId="79FEB747" w:rsidR="00A70C1B" w:rsidRPr="00282DF3" w:rsidRDefault="00137C99">
      <w:pPr>
        <w:rPr>
          <w:rFonts w:ascii="Times New Roman" w:hAnsi="Times New Roman" w:cs="Times New Roman"/>
        </w:rPr>
      </w:pPr>
      <w:r w:rsidRPr="00282DF3">
        <w:rPr>
          <w:rFonts w:ascii="Times New Roman" w:hAnsi="Times New Roman" w:cs="Times New Roman"/>
        </w:rPr>
        <w:br w:type="page"/>
      </w:r>
    </w:p>
    <w:p w14:paraId="41D72C1A" w14:textId="02BC2D4E" w:rsidR="00137C99" w:rsidRPr="00282DF3" w:rsidRDefault="00137C99" w:rsidP="00137C99">
      <w:pPr>
        <w:rPr>
          <w:rFonts w:ascii="Times New Roman" w:hAnsi="Times New Roman" w:cs="Times New Roman"/>
        </w:rPr>
      </w:pPr>
      <w:r w:rsidRPr="00282DF3">
        <w:rPr>
          <w:rFonts w:ascii="Times New Roman" w:hAnsi="Times New Roman" w:cs="Times New Roman"/>
          <w:b/>
          <w:bCs/>
        </w:rPr>
        <w:lastRenderedPageBreak/>
        <w:t>Figure S1.</w:t>
      </w:r>
      <w:r w:rsidRPr="00282DF3">
        <w:rPr>
          <w:rFonts w:ascii="Times New Roman" w:hAnsi="Times New Roman" w:cs="Times New Roman"/>
        </w:rPr>
        <w:t xml:space="preserve"> </w:t>
      </w:r>
      <w:r w:rsidRPr="00282DF3">
        <w:rPr>
          <w:rFonts w:ascii="Times New Roman" w:hAnsi="Times New Roman" w:cs="Times New Roman"/>
          <w:b/>
          <w:bCs/>
        </w:rPr>
        <w:t>Trace elements in a diseased first molar tooth.</w:t>
      </w:r>
      <w:r w:rsidRPr="00282DF3">
        <w:rPr>
          <w:rFonts w:ascii="Times New Roman" w:hAnsi="Times New Roman" w:cs="Times New Roman"/>
        </w:rPr>
        <w:t xml:space="preserve"> A mandibular first molar tooth extracted from a cat due to tooth resorption lesions. Linear distributions for barium (A), strontium (B), lead (C) and zinc (D) are shown</w:t>
      </w:r>
      <w:r w:rsidR="00EC0CC1" w:rsidRPr="00282DF3">
        <w:rPr>
          <w:rFonts w:ascii="Times New Roman" w:hAnsi="Times New Roman" w:cs="Times New Roman"/>
        </w:rPr>
        <w:t xml:space="preserve"> from the level of the dentin horn to cementoenamel junction (CEJ)</w:t>
      </w:r>
      <w:r w:rsidRPr="00282DF3">
        <w:rPr>
          <w:rFonts w:ascii="Times New Roman" w:hAnsi="Times New Roman" w:cs="Times New Roman"/>
        </w:rPr>
        <w:t xml:space="preserve">. Feline ID: 119-309. </w:t>
      </w:r>
      <w:r w:rsidR="00914652" w:rsidRPr="00282DF3">
        <w:rPr>
          <w:rFonts w:ascii="Times New Roman" w:hAnsi="Times New Roman" w:cs="Times New Roman"/>
        </w:rPr>
        <w:t xml:space="preserve">Higher levels of elements are noted in coronal dentin, which then taper off when sampled near the </w:t>
      </w:r>
      <w:r w:rsidR="00EC0CC1" w:rsidRPr="00282DF3">
        <w:rPr>
          <w:rFonts w:ascii="Times New Roman" w:hAnsi="Times New Roman" w:cs="Times New Roman"/>
        </w:rPr>
        <w:t>CEJ.</w:t>
      </w:r>
    </w:p>
    <w:p w14:paraId="1A301660" w14:textId="77777777" w:rsidR="00137C99" w:rsidRPr="00282DF3" w:rsidRDefault="00137C99">
      <w:pPr>
        <w:rPr>
          <w:rFonts w:ascii="Times New Roman" w:hAnsi="Times New Roman" w:cs="Times New Roman"/>
        </w:rPr>
      </w:pPr>
    </w:p>
    <w:p w14:paraId="501118E1" w14:textId="4237D514" w:rsidR="00137C99" w:rsidRPr="00282DF3" w:rsidRDefault="00A7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F62D5D" wp14:editId="5F4F2B9B">
            <wp:extent cx="5850801" cy="3796496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7" r="8395"/>
                    <a:stretch/>
                  </pic:blipFill>
                  <pic:spPr bwMode="auto">
                    <a:xfrm>
                      <a:off x="0" y="0"/>
                      <a:ext cx="5861541" cy="380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61832" w14:textId="77777777" w:rsidR="00137C99" w:rsidRPr="00282DF3" w:rsidRDefault="00137C99">
      <w:pPr>
        <w:rPr>
          <w:rFonts w:ascii="Times New Roman" w:hAnsi="Times New Roman" w:cs="Times New Roman"/>
        </w:rPr>
      </w:pPr>
    </w:p>
    <w:p w14:paraId="27A3CBFD" w14:textId="51D582E6" w:rsidR="00137C99" w:rsidRPr="00282DF3" w:rsidRDefault="00137C99">
      <w:pPr>
        <w:rPr>
          <w:rFonts w:ascii="Times New Roman" w:hAnsi="Times New Roman" w:cs="Times New Roman"/>
        </w:rPr>
      </w:pPr>
      <w:r w:rsidRPr="00282DF3">
        <w:rPr>
          <w:rFonts w:ascii="Times New Roman" w:hAnsi="Times New Roman" w:cs="Times New Roman"/>
        </w:rPr>
        <w:br w:type="page"/>
      </w:r>
    </w:p>
    <w:p w14:paraId="070B912B" w14:textId="77777777" w:rsidR="00137C99" w:rsidRPr="00282DF3" w:rsidRDefault="00137C99">
      <w:pPr>
        <w:rPr>
          <w:rFonts w:ascii="Times New Roman" w:hAnsi="Times New Roman" w:cs="Times New Roman"/>
        </w:rPr>
      </w:pPr>
    </w:p>
    <w:p w14:paraId="50843EE1" w14:textId="57BEC015" w:rsidR="00137C99" w:rsidRPr="00282DF3" w:rsidRDefault="00137C99" w:rsidP="00137C99">
      <w:pPr>
        <w:rPr>
          <w:rFonts w:ascii="Times New Roman" w:hAnsi="Times New Roman" w:cs="Times New Roman"/>
        </w:rPr>
      </w:pPr>
      <w:r w:rsidRPr="00282DF3">
        <w:rPr>
          <w:rFonts w:ascii="Times New Roman" w:hAnsi="Times New Roman" w:cs="Times New Roman"/>
          <w:b/>
          <w:bCs/>
        </w:rPr>
        <w:t>Figure S2.</w:t>
      </w:r>
      <w:r w:rsidRPr="00282DF3">
        <w:rPr>
          <w:rFonts w:ascii="Times New Roman" w:hAnsi="Times New Roman" w:cs="Times New Roman"/>
        </w:rPr>
        <w:t xml:space="preserve"> </w:t>
      </w:r>
      <w:r w:rsidRPr="00282DF3">
        <w:rPr>
          <w:rFonts w:ascii="Times New Roman" w:hAnsi="Times New Roman" w:cs="Times New Roman"/>
          <w:b/>
          <w:bCs/>
        </w:rPr>
        <w:t>Trace elements in a diseased first molar tooth.</w:t>
      </w:r>
      <w:r w:rsidRPr="00282DF3">
        <w:rPr>
          <w:rFonts w:ascii="Times New Roman" w:hAnsi="Times New Roman" w:cs="Times New Roman"/>
        </w:rPr>
        <w:t xml:space="preserve"> A mandibular first molar tooth extracted from a cat due to tooth resorption lesions. Linear distributions for barium (A), strontium (B), lead (C) and zinc (D) are shown. Feline ID: 189-309. </w:t>
      </w:r>
      <w:r w:rsidR="00914652" w:rsidRPr="00282DF3">
        <w:rPr>
          <w:rFonts w:ascii="Times New Roman" w:hAnsi="Times New Roman" w:cs="Times New Roman"/>
        </w:rPr>
        <w:t xml:space="preserve">A banding pattern of alternating high and low intensity is noted in all four elements, and the pattern </w:t>
      </w:r>
      <w:r w:rsidR="00362737" w:rsidRPr="00282DF3">
        <w:rPr>
          <w:rFonts w:ascii="Times New Roman" w:hAnsi="Times New Roman" w:cs="Times New Roman"/>
        </w:rPr>
        <w:t>of</w:t>
      </w:r>
      <w:r w:rsidR="00914652" w:rsidRPr="00282DF3">
        <w:rPr>
          <w:rFonts w:ascii="Times New Roman" w:hAnsi="Times New Roman" w:cs="Times New Roman"/>
        </w:rPr>
        <w:t xml:space="preserve"> tapered intensity when closer to the CEJ is present.</w:t>
      </w:r>
    </w:p>
    <w:p w14:paraId="6D504258" w14:textId="77777777" w:rsidR="00137C99" w:rsidRPr="00282DF3" w:rsidRDefault="00137C99">
      <w:pPr>
        <w:rPr>
          <w:rFonts w:ascii="Times New Roman" w:hAnsi="Times New Roman" w:cs="Times New Roman"/>
        </w:rPr>
      </w:pPr>
    </w:p>
    <w:p w14:paraId="74A42A1E" w14:textId="3ECA7DD1" w:rsidR="00137C99" w:rsidRPr="00282DF3" w:rsidRDefault="00A7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498A32" wp14:editId="57F88662">
            <wp:extent cx="5837299" cy="375019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" r="7776"/>
                    <a:stretch/>
                  </pic:blipFill>
                  <pic:spPr bwMode="auto">
                    <a:xfrm>
                      <a:off x="0" y="0"/>
                      <a:ext cx="5847933" cy="375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7C99" w:rsidRPr="00282DF3" w:rsidSect="0098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2"/>
    <w:rsid w:val="00082AF2"/>
    <w:rsid w:val="00137C99"/>
    <w:rsid w:val="00282DF3"/>
    <w:rsid w:val="00362737"/>
    <w:rsid w:val="00914652"/>
    <w:rsid w:val="00931F1F"/>
    <w:rsid w:val="0098316C"/>
    <w:rsid w:val="00A70C1B"/>
    <w:rsid w:val="00D1259C"/>
    <w:rsid w:val="00EC0CC1"/>
    <w:rsid w:val="00F0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9BB8"/>
  <w15:chartTrackingRefBased/>
  <w15:docId w15:val="{D94A1B5F-8DC3-6E4A-BFB9-0CD95F27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Wright</dc:creator>
  <cp:keywords/>
  <dc:description/>
  <cp:lastModifiedBy>Alexa Wright</cp:lastModifiedBy>
  <cp:revision>3</cp:revision>
  <dcterms:created xsi:type="dcterms:W3CDTF">2023-04-11T20:59:00Z</dcterms:created>
  <dcterms:modified xsi:type="dcterms:W3CDTF">2023-04-11T21:05:00Z</dcterms:modified>
</cp:coreProperties>
</file>