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778BF4E9" w14:textId="2DF1DC3B" w:rsidR="0060186A" w:rsidRDefault="0060186A" w:rsidP="0060186A">
      <w:pPr>
        <w:pStyle w:val="Title"/>
      </w:pPr>
      <w:r w:rsidRPr="0060186A">
        <w:rPr>
          <w:bCs/>
        </w:rPr>
        <w:t>Comparing alignment toward American, British, and Indian English text-to-speech (TTS) voices: Influence of social attitudes and talker guise</w:t>
      </w:r>
    </w:p>
    <w:p w14:paraId="25D2C293" w14:textId="796BF681" w:rsidR="002868E2" w:rsidRPr="00994A3D" w:rsidRDefault="0060186A" w:rsidP="0060186A">
      <w:pPr>
        <w:pStyle w:val="AuthorList"/>
      </w:pPr>
      <w:r>
        <w:t>Nicole Dodd</w:t>
      </w:r>
      <w:r w:rsidR="002868E2" w:rsidRPr="00994A3D">
        <w:t xml:space="preserve">*, </w:t>
      </w:r>
      <w:r>
        <w:t>Michelle Cohn</w:t>
      </w:r>
      <w:r w:rsidR="002868E2" w:rsidRPr="00994A3D">
        <w:t xml:space="preserve">, </w:t>
      </w:r>
      <w:r>
        <w:t>Georgia Zellou</w:t>
      </w:r>
    </w:p>
    <w:p w14:paraId="217F3AE0" w14:textId="53C508F2" w:rsidR="002868E2" w:rsidRPr="00994A3D" w:rsidRDefault="002868E2" w:rsidP="00994A3D">
      <w:pPr>
        <w:spacing w:before="240" w:after="0"/>
        <w:rPr>
          <w:rFonts w:cs="Times New Roman"/>
        </w:rPr>
      </w:pPr>
      <w:r w:rsidRPr="00994A3D">
        <w:rPr>
          <w:rFonts w:cs="Times New Roman"/>
          <w:b/>
        </w:rPr>
        <w:t xml:space="preserve">* Correspondence: </w:t>
      </w:r>
      <w:r w:rsidR="0060186A">
        <w:rPr>
          <w:rFonts w:cs="Times New Roman"/>
        </w:rPr>
        <w:t>Nicole Dodd</w:t>
      </w:r>
      <w:r w:rsidR="00994A3D" w:rsidRPr="00994A3D">
        <w:rPr>
          <w:rFonts w:cs="Times New Roman"/>
        </w:rPr>
        <w:t xml:space="preserve">: </w:t>
      </w:r>
      <w:r w:rsidR="0060186A">
        <w:rPr>
          <w:rFonts w:cs="Times New Roman"/>
        </w:rPr>
        <w:t>ncdodd@ucdavis.edu</w:t>
      </w:r>
    </w:p>
    <w:p w14:paraId="29026311" w14:textId="4807A255" w:rsidR="00EA3D3C" w:rsidRDefault="00D2159D" w:rsidP="0001436A">
      <w:pPr>
        <w:pStyle w:val="Heading1"/>
      </w:pPr>
      <w:r>
        <w:t>Supplement A: TTS Voice Norming Study</w:t>
      </w:r>
    </w:p>
    <w:tbl>
      <w:tblPr>
        <w:tblW w:w="5000" w:type="pct"/>
        <w:tblCellMar>
          <w:top w:w="15" w:type="dxa"/>
          <w:left w:w="15" w:type="dxa"/>
          <w:bottom w:w="15" w:type="dxa"/>
          <w:right w:w="15" w:type="dxa"/>
        </w:tblCellMar>
        <w:tblLook w:val="04A0" w:firstRow="1" w:lastRow="0" w:firstColumn="1" w:lastColumn="0" w:noHBand="0" w:noVBand="1"/>
      </w:tblPr>
      <w:tblGrid>
        <w:gridCol w:w="819"/>
        <w:gridCol w:w="3034"/>
        <w:gridCol w:w="1970"/>
        <w:gridCol w:w="1970"/>
        <w:gridCol w:w="1968"/>
      </w:tblGrid>
      <w:tr w:rsidR="00AD60BB" w:rsidRPr="00AD60BB" w14:paraId="15CF5290" w14:textId="77777777" w:rsidTr="007F47AD">
        <w:trPr>
          <w:trHeight w:val="345"/>
        </w:trPr>
        <w:tc>
          <w:tcPr>
            <w:tcW w:w="420" w:type="pct"/>
            <w:tcBorders>
              <w:top w:val="single" w:sz="8" w:space="0" w:color="000000"/>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429E75B0" w14:textId="77777777" w:rsidR="00AD60BB" w:rsidRPr="00AD60BB" w:rsidRDefault="00AD60BB" w:rsidP="00AD60BB">
            <w:pPr>
              <w:spacing w:before="0" w:after="0"/>
              <w:rPr>
                <w:rFonts w:eastAsia="Times New Roman" w:cs="Times New Roman"/>
                <w:szCs w:val="24"/>
              </w:rPr>
            </w:pPr>
            <w:r w:rsidRPr="00AD60BB">
              <w:rPr>
                <w:rFonts w:eastAsia="Times New Roman" w:cs="Times New Roman"/>
                <w:b/>
                <w:bCs/>
                <w:color w:val="000000"/>
                <w:sz w:val="22"/>
              </w:rPr>
              <w:t>Dialect</w:t>
            </w:r>
          </w:p>
        </w:tc>
        <w:tc>
          <w:tcPr>
            <w:tcW w:w="1554" w:type="pct"/>
            <w:tcBorders>
              <w:top w:val="single" w:sz="8" w:space="0" w:color="000000"/>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5415C56A" w14:textId="77777777" w:rsidR="00AD60BB" w:rsidRPr="00AD60BB" w:rsidRDefault="00AD60BB" w:rsidP="00AD60BB">
            <w:pPr>
              <w:spacing w:before="0" w:after="0"/>
              <w:rPr>
                <w:rFonts w:eastAsia="Times New Roman" w:cs="Times New Roman"/>
                <w:szCs w:val="24"/>
              </w:rPr>
            </w:pPr>
            <w:r w:rsidRPr="00AD60BB">
              <w:rPr>
                <w:rFonts w:eastAsia="Times New Roman" w:cs="Times New Roman"/>
                <w:b/>
                <w:bCs/>
                <w:color w:val="000000"/>
                <w:sz w:val="22"/>
              </w:rPr>
              <w:t>Voice</w:t>
            </w:r>
          </w:p>
        </w:tc>
        <w:tc>
          <w:tcPr>
            <w:tcW w:w="1009" w:type="pct"/>
            <w:tcBorders>
              <w:top w:val="single" w:sz="8" w:space="0" w:color="000000"/>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62436399" w14:textId="77777777" w:rsidR="00AD60BB" w:rsidRPr="00AD60BB" w:rsidRDefault="00AD60BB" w:rsidP="00AD60BB">
            <w:pPr>
              <w:spacing w:before="0" w:after="0"/>
              <w:jc w:val="center"/>
              <w:rPr>
                <w:rFonts w:eastAsia="Times New Roman" w:cs="Times New Roman"/>
                <w:szCs w:val="24"/>
              </w:rPr>
            </w:pPr>
            <w:r w:rsidRPr="00AD60BB">
              <w:rPr>
                <w:rFonts w:eastAsia="Times New Roman" w:cs="Times New Roman"/>
                <w:b/>
                <w:bCs/>
                <w:color w:val="000000"/>
                <w:sz w:val="22"/>
              </w:rPr>
              <w:t>Accent strength (mean)</w:t>
            </w:r>
          </w:p>
        </w:tc>
        <w:tc>
          <w:tcPr>
            <w:tcW w:w="1009" w:type="pct"/>
            <w:tcBorders>
              <w:top w:val="single" w:sz="8" w:space="0" w:color="000000"/>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4E50DA98" w14:textId="77777777" w:rsidR="00AD60BB" w:rsidRPr="00AD60BB" w:rsidRDefault="00AD60BB" w:rsidP="00AD60BB">
            <w:pPr>
              <w:spacing w:before="0" w:after="0"/>
              <w:jc w:val="center"/>
              <w:rPr>
                <w:rFonts w:eastAsia="Times New Roman" w:cs="Times New Roman"/>
                <w:szCs w:val="24"/>
              </w:rPr>
            </w:pPr>
            <w:r w:rsidRPr="00AD60BB">
              <w:rPr>
                <w:rFonts w:eastAsia="Times New Roman" w:cs="Times New Roman"/>
                <w:b/>
                <w:bCs/>
                <w:color w:val="000000"/>
                <w:sz w:val="22"/>
              </w:rPr>
              <w:t>Human-likeness (mean)</w:t>
            </w:r>
          </w:p>
        </w:tc>
        <w:tc>
          <w:tcPr>
            <w:tcW w:w="1009" w:type="pct"/>
            <w:tcBorders>
              <w:top w:val="single" w:sz="8" w:space="0" w:color="000000"/>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0EDED648" w14:textId="77777777" w:rsidR="00AD60BB" w:rsidRPr="00AD60BB" w:rsidRDefault="00AD60BB" w:rsidP="00AD60BB">
            <w:pPr>
              <w:spacing w:before="0" w:after="0"/>
              <w:jc w:val="center"/>
              <w:rPr>
                <w:rFonts w:eastAsia="Times New Roman" w:cs="Times New Roman"/>
                <w:szCs w:val="24"/>
              </w:rPr>
            </w:pPr>
            <w:r w:rsidRPr="00AD60BB">
              <w:rPr>
                <w:rFonts w:eastAsia="Times New Roman" w:cs="Times New Roman"/>
                <w:b/>
                <w:bCs/>
                <w:color w:val="000000"/>
                <w:sz w:val="22"/>
              </w:rPr>
              <w:t xml:space="preserve">Age </w:t>
            </w:r>
            <w:r w:rsidRPr="00AD60BB">
              <w:rPr>
                <w:rFonts w:eastAsia="Times New Roman" w:cs="Times New Roman"/>
                <w:b/>
                <w:bCs/>
                <w:color w:val="000000"/>
                <w:sz w:val="22"/>
              </w:rPr>
              <w:br/>
              <w:t>(mean)</w:t>
            </w:r>
          </w:p>
        </w:tc>
      </w:tr>
      <w:tr w:rsidR="00AD60BB" w:rsidRPr="00AD60BB" w14:paraId="3C07FE1D" w14:textId="77777777" w:rsidTr="007F47AD">
        <w:trPr>
          <w:trHeight w:val="20"/>
        </w:trPr>
        <w:tc>
          <w:tcPr>
            <w:tcW w:w="420" w:type="pct"/>
            <w:vMerge w:val="restart"/>
            <w:tcBorders>
              <w:top w:val="single" w:sz="8" w:space="0" w:color="000000"/>
              <w:left w:val="single" w:sz="6" w:space="0" w:color="FFFFFF"/>
              <w:bottom w:val="single" w:sz="6" w:space="0" w:color="CCCCCC"/>
              <w:right w:val="single" w:sz="6" w:space="0" w:color="FFFFFF"/>
            </w:tcBorders>
            <w:tcMar>
              <w:top w:w="40" w:type="dxa"/>
              <w:left w:w="40" w:type="dxa"/>
              <w:bottom w:w="40" w:type="dxa"/>
              <w:right w:w="40" w:type="dxa"/>
            </w:tcMar>
            <w:hideMark/>
          </w:tcPr>
          <w:p w14:paraId="4D9F1FF3"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US</w:t>
            </w:r>
          </w:p>
        </w:tc>
        <w:tc>
          <w:tcPr>
            <w:tcW w:w="1554"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C998B9C"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Joanna (neural)</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98DD3CF"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66.85</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1039B05"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38.49</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25EDB17"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35.75</w:t>
            </w:r>
          </w:p>
        </w:tc>
      </w:tr>
      <w:tr w:rsidR="00AD60BB" w:rsidRPr="00AD60BB" w14:paraId="77D61B02"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19AC62A6"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0551320E"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Kendra (neural)</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6F9FBF6"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61.87</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0F43BAAD"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42.49</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45D3C11"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42.3</w:t>
            </w:r>
          </w:p>
        </w:tc>
      </w:tr>
      <w:tr w:rsidR="00AD60BB" w:rsidRPr="00AD60BB" w14:paraId="0485A289"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6BD71CD3"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679C9A8"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Kimberly (neural)</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93A075F"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52.4</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4239C371"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24.22</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D0BB0AD"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34.55</w:t>
            </w:r>
          </w:p>
        </w:tc>
      </w:tr>
      <w:tr w:rsidR="00AD60BB" w:rsidRPr="00AD60BB" w14:paraId="04395FC7"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15B91267"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803A878"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Salli (neural)</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F63067E"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65.84</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4FCF633"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62.47</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077DE7FC"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26.7</w:t>
            </w:r>
          </w:p>
        </w:tc>
      </w:tr>
      <w:tr w:rsidR="00AD60BB" w:rsidRPr="00AD60BB" w14:paraId="7DC4D611"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281C15BC"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87A88DD"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Google TTS US1</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FE16FA2"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61.61</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6848287"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23.33</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4904572"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41.27</w:t>
            </w:r>
          </w:p>
        </w:tc>
      </w:tr>
      <w:tr w:rsidR="00AD60BB" w:rsidRPr="00AD60BB" w14:paraId="76BF8553"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0355381A"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755DC8A"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Google TTS US2</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3FA8296"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62.18</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2C7086FD"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20.96</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3F77139"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35.95</w:t>
            </w:r>
          </w:p>
        </w:tc>
      </w:tr>
      <w:tr w:rsidR="00AD60BB" w:rsidRPr="00AD60BB" w14:paraId="1AF021F9"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2C6AB777"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50D22E1"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Apple Siri Allison</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3FFD2A1"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50.64</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8402980"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17.4</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0850A7C"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37.998</w:t>
            </w:r>
          </w:p>
        </w:tc>
      </w:tr>
      <w:tr w:rsidR="00AD60BB" w:rsidRPr="00AD60BB" w14:paraId="236741C8"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095408A7"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7DCB52C"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Apple Siri Ava</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91F5643"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51.67</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23D3D26"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22.81</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25FE1D4"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41.65</w:t>
            </w:r>
          </w:p>
        </w:tc>
      </w:tr>
      <w:tr w:rsidR="00AD60BB" w:rsidRPr="00AD60BB" w14:paraId="081EBAE3"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4B535F3C"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587968DF"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Apple Siri Susan</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44B91851"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55.95</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0BE6A515"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20.85</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2A57DF50"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34.9</w:t>
            </w:r>
          </w:p>
        </w:tc>
      </w:tr>
      <w:tr w:rsidR="00AD60BB" w:rsidRPr="00AD60BB" w14:paraId="45563FDC" w14:textId="77777777" w:rsidTr="007F47AD">
        <w:trPr>
          <w:trHeight w:val="20"/>
        </w:trPr>
        <w:tc>
          <w:tcPr>
            <w:tcW w:w="420" w:type="pct"/>
            <w:vMerge w:val="restart"/>
            <w:tcBorders>
              <w:top w:val="single" w:sz="8" w:space="0" w:color="000000"/>
              <w:left w:val="single" w:sz="6" w:space="0" w:color="FFFFFF"/>
              <w:bottom w:val="single" w:sz="6" w:space="0" w:color="CCCCCC"/>
              <w:right w:val="single" w:sz="6" w:space="0" w:color="FFFFFF"/>
            </w:tcBorders>
            <w:tcMar>
              <w:top w:w="40" w:type="dxa"/>
              <w:left w:w="40" w:type="dxa"/>
              <w:bottom w:w="40" w:type="dxa"/>
              <w:right w:w="40" w:type="dxa"/>
            </w:tcMar>
            <w:hideMark/>
          </w:tcPr>
          <w:p w14:paraId="1DF43A22" w14:textId="2318FE4B" w:rsidR="00AD60BB" w:rsidRPr="00736CEF" w:rsidRDefault="00AE500A" w:rsidP="00AD60BB">
            <w:pPr>
              <w:spacing w:before="0" w:after="0"/>
              <w:rPr>
                <w:rFonts w:eastAsia="Times New Roman" w:cs="Times New Roman"/>
                <w:szCs w:val="24"/>
              </w:rPr>
            </w:pPr>
            <w:r w:rsidRPr="00736CEF">
              <w:rPr>
                <w:rFonts w:eastAsia="Times New Roman" w:cs="Times New Roman"/>
                <w:szCs w:val="24"/>
              </w:rPr>
              <w:t>RP</w:t>
            </w:r>
          </w:p>
        </w:tc>
        <w:tc>
          <w:tcPr>
            <w:tcW w:w="1554"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D66EF83"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Amy</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0FF412B"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61.04</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4B73DA86"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68.71</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6932098"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34.53</w:t>
            </w:r>
          </w:p>
        </w:tc>
      </w:tr>
      <w:tr w:rsidR="00AD60BB" w:rsidRPr="00AD60BB" w14:paraId="159A903E"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18DCB031"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5601666"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Emma</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24835A6"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58.7</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73EFF0B"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63.96</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6CB0563"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23.71</w:t>
            </w:r>
          </w:p>
        </w:tc>
      </w:tr>
      <w:tr w:rsidR="00AD60BB" w:rsidRPr="00AD60BB" w14:paraId="6E4C7C0D"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659C55DD"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996FA18"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Google TTS GB1</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0053964"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57.38</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377A6E5"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42.45</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04A5284"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26.49</w:t>
            </w:r>
          </w:p>
        </w:tc>
      </w:tr>
      <w:tr w:rsidR="00AD60BB" w:rsidRPr="00AD60BB" w14:paraId="288D37F5"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073FE05C"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88ED09C"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Google TTS GB2</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9E5CA6F"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69.51</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F93F564"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52.02</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4A39DAD7"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31.69</w:t>
            </w:r>
          </w:p>
        </w:tc>
      </w:tr>
      <w:tr w:rsidR="00AD60BB" w:rsidRPr="00AD60BB" w14:paraId="2095322B"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4CA88147"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774615F"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Apple Siri Serena</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46C87EE2"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66.04</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4B88A3B"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47.71</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069BC304"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45.18</w:t>
            </w:r>
          </w:p>
        </w:tc>
      </w:tr>
      <w:tr w:rsidR="00AD60BB" w:rsidRPr="00AD60BB" w14:paraId="33A187D6"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16B25A90"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53490FF7"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Apple Siri Kate</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34F665C6"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66.42</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6BAB3E1C"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31.78</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237AA891"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42.85</w:t>
            </w:r>
          </w:p>
        </w:tc>
      </w:tr>
      <w:tr w:rsidR="00AD60BB" w:rsidRPr="00AD60BB" w14:paraId="53FB6681" w14:textId="77777777" w:rsidTr="007F47AD">
        <w:trPr>
          <w:trHeight w:val="20"/>
        </w:trPr>
        <w:tc>
          <w:tcPr>
            <w:tcW w:w="420" w:type="pct"/>
            <w:vMerge w:val="restart"/>
            <w:tcBorders>
              <w:top w:val="single" w:sz="8" w:space="0" w:color="000000"/>
              <w:left w:val="single" w:sz="6" w:space="0" w:color="FFFFFF"/>
              <w:bottom w:val="single" w:sz="6" w:space="0" w:color="CCCCCC"/>
              <w:right w:val="single" w:sz="6" w:space="0" w:color="FFFFFF"/>
            </w:tcBorders>
            <w:tcMar>
              <w:top w:w="40" w:type="dxa"/>
              <w:left w:w="40" w:type="dxa"/>
              <w:bottom w:w="40" w:type="dxa"/>
              <w:right w:w="40" w:type="dxa"/>
            </w:tcMar>
            <w:hideMark/>
          </w:tcPr>
          <w:p w14:paraId="56E4E951"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IN</w:t>
            </w:r>
          </w:p>
        </w:tc>
        <w:tc>
          <w:tcPr>
            <w:tcW w:w="1554"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26D7BAB1"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Aditi</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D21F237"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58.18</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A56009F"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57.29</w:t>
            </w:r>
          </w:p>
        </w:tc>
        <w:tc>
          <w:tcPr>
            <w:tcW w:w="1009" w:type="pct"/>
            <w:tcBorders>
              <w:top w:val="single" w:sz="8"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062A908"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30.64</w:t>
            </w:r>
          </w:p>
        </w:tc>
      </w:tr>
      <w:tr w:rsidR="00AD60BB" w:rsidRPr="00AD60BB" w14:paraId="5D2B0D01"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6E985174"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479D33D"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AWS Polly Raveena</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0A9ADFE"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55.85</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7884B326"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39.53</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5D9BCC2"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39.31</w:t>
            </w:r>
          </w:p>
        </w:tc>
      </w:tr>
      <w:tr w:rsidR="00AD60BB" w:rsidRPr="00AD60BB" w14:paraId="4C087EE1"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579ED7D9"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03CB7CAC"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Google TTS IN1</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07A87FC"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71.75</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7BF9C8C"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64.07</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3CE58412"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23.95</w:t>
            </w:r>
          </w:p>
        </w:tc>
      </w:tr>
      <w:tr w:rsidR="00AD60BB" w:rsidRPr="00AD60BB" w14:paraId="6508AEE8" w14:textId="77777777" w:rsidTr="007F47AD">
        <w:trPr>
          <w:trHeight w:val="25"/>
        </w:trPr>
        <w:tc>
          <w:tcPr>
            <w:tcW w:w="420" w:type="pct"/>
            <w:vMerge/>
            <w:tcBorders>
              <w:top w:val="single" w:sz="8" w:space="0" w:color="000000"/>
              <w:left w:val="single" w:sz="6" w:space="0" w:color="FFFFFF"/>
              <w:bottom w:val="single" w:sz="6" w:space="0" w:color="CCCCCC"/>
              <w:right w:val="single" w:sz="6" w:space="0" w:color="FFFFFF"/>
            </w:tcBorders>
            <w:vAlign w:val="center"/>
            <w:hideMark/>
          </w:tcPr>
          <w:p w14:paraId="7CF85D7E"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5F27B038"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Google TTS IN2</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10A04184"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51.15</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6EFE3161"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46.58</w:t>
            </w:r>
          </w:p>
        </w:tc>
        <w:tc>
          <w:tcPr>
            <w:tcW w:w="1009" w:type="pct"/>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hideMark/>
          </w:tcPr>
          <w:p w14:paraId="28B93A92"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39.12</w:t>
            </w:r>
          </w:p>
        </w:tc>
      </w:tr>
      <w:tr w:rsidR="00AD60BB" w:rsidRPr="00AD60BB" w14:paraId="1CA17C62" w14:textId="77777777" w:rsidTr="007F47AD">
        <w:trPr>
          <w:trHeight w:val="25"/>
        </w:trPr>
        <w:tc>
          <w:tcPr>
            <w:tcW w:w="420" w:type="pct"/>
            <w:vMerge/>
            <w:tcBorders>
              <w:top w:val="single" w:sz="8" w:space="0" w:color="000000"/>
              <w:left w:val="single" w:sz="6" w:space="0" w:color="FFFFFF"/>
              <w:bottom w:val="single" w:sz="4" w:space="0" w:color="auto"/>
              <w:right w:val="single" w:sz="6" w:space="0" w:color="FFFFFF"/>
            </w:tcBorders>
            <w:vAlign w:val="center"/>
            <w:hideMark/>
          </w:tcPr>
          <w:p w14:paraId="192AD925" w14:textId="77777777" w:rsidR="00AD60BB" w:rsidRPr="00736CEF" w:rsidRDefault="00AD60BB" w:rsidP="00AD60BB">
            <w:pPr>
              <w:spacing w:before="0" w:after="0"/>
              <w:rPr>
                <w:rFonts w:eastAsia="Times New Roman" w:cs="Times New Roman"/>
                <w:szCs w:val="24"/>
              </w:rPr>
            </w:pPr>
          </w:p>
        </w:tc>
        <w:tc>
          <w:tcPr>
            <w:tcW w:w="1554"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1BD91245" w14:textId="77777777" w:rsidR="00AD60BB" w:rsidRPr="00736CEF" w:rsidRDefault="00AD60BB" w:rsidP="00AD60BB">
            <w:pPr>
              <w:spacing w:before="0" w:after="0"/>
              <w:rPr>
                <w:rFonts w:eastAsia="Times New Roman" w:cs="Times New Roman"/>
                <w:szCs w:val="24"/>
              </w:rPr>
            </w:pPr>
            <w:r w:rsidRPr="00736CEF">
              <w:rPr>
                <w:rFonts w:eastAsia="Times New Roman" w:cs="Times New Roman"/>
                <w:color w:val="000000"/>
                <w:sz w:val="22"/>
              </w:rPr>
              <w:t>Apple Siri Veena</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719EB2E3"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50.64</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704195CA"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47.42</w:t>
            </w:r>
          </w:p>
        </w:tc>
        <w:tc>
          <w:tcPr>
            <w:tcW w:w="1009" w:type="pct"/>
            <w:tcBorders>
              <w:top w:val="single" w:sz="6" w:space="0" w:color="FFFFFF"/>
              <w:left w:val="single" w:sz="6" w:space="0" w:color="FFFFFF"/>
              <w:bottom w:val="single" w:sz="8" w:space="0" w:color="000000"/>
              <w:right w:val="single" w:sz="6" w:space="0" w:color="FFFFFF"/>
            </w:tcBorders>
            <w:tcMar>
              <w:top w:w="40" w:type="dxa"/>
              <w:left w:w="40" w:type="dxa"/>
              <w:bottom w:w="40" w:type="dxa"/>
              <w:right w:w="40" w:type="dxa"/>
            </w:tcMar>
            <w:vAlign w:val="bottom"/>
            <w:hideMark/>
          </w:tcPr>
          <w:p w14:paraId="1F1C52CE" w14:textId="77777777" w:rsidR="00AD60BB" w:rsidRPr="00736CEF" w:rsidRDefault="00AD60BB" w:rsidP="00AD60BB">
            <w:pPr>
              <w:spacing w:before="0" w:after="0"/>
              <w:jc w:val="center"/>
              <w:rPr>
                <w:rFonts w:eastAsia="Times New Roman" w:cs="Times New Roman"/>
                <w:szCs w:val="24"/>
              </w:rPr>
            </w:pPr>
            <w:r w:rsidRPr="00736CEF">
              <w:rPr>
                <w:rFonts w:eastAsia="Times New Roman" w:cs="Times New Roman"/>
                <w:color w:val="000000"/>
                <w:sz w:val="22"/>
              </w:rPr>
              <w:t>29.2</w:t>
            </w:r>
          </w:p>
        </w:tc>
      </w:tr>
    </w:tbl>
    <w:p w14:paraId="7AE7B4DE" w14:textId="1B7363E4" w:rsidR="00D2159D" w:rsidRPr="00D2159D" w:rsidRDefault="00773DCB" w:rsidP="00773DCB">
      <w:r w:rsidRPr="00773DCB">
        <w:rPr>
          <w:b/>
          <w:bCs/>
        </w:rPr>
        <w:t>Table S1</w:t>
      </w:r>
      <w:r>
        <w:rPr>
          <w:b/>
          <w:bCs/>
        </w:rPr>
        <w:t>.</w:t>
      </w:r>
      <w:r w:rsidRPr="00773DCB">
        <w:t xml:space="preserve"> Ratings for all voices used in the voice norming study. We selected all available female TTS voices for each dialect in Amazon Polly, Google TTS, and Apple Siri voices. At the time of the study, Amazon offered neural options for US voices, but only concatenative TTS for </w:t>
      </w:r>
      <w:r w:rsidR="00AE500A">
        <w:t>RP</w:t>
      </w:r>
      <w:r w:rsidRPr="00773DCB">
        <w:t xml:space="preserve"> or IN voices.</w:t>
      </w:r>
    </w:p>
    <w:p w14:paraId="725074A9" w14:textId="18E9EC94" w:rsidR="00FB08EF" w:rsidRDefault="00433E32" w:rsidP="0001436A">
      <w:pPr>
        <w:pStyle w:val="Heading1"/>
      </w:pPr>
      <w:r>
        <w:lastRenderedPageBreak/>
        <w:t xml:space="preserve">Supplement B: </w:t>
      </w:r>
      <w:r w:rsidR="0074194A">
        <w:t>Interactive Task</w:t>
      </w:r>
    </w:p>
    <w:tbl>
      <w:tblPr>
        <w:tblW w:w="0" w:type="auto"/>
        <w:tblCellMar>
          <w:top w:w="15" w:type="dxa"/>
          <w:left w:w="15" w:type="dxa"/>
          <w:bottom w:w="15" w:type="dxa"/>
          <w:right w:w="15" w:type="dxa"/>
        </w:tblCellMar>
        <w:tblLook w:val="04A0" w:firstRow="1" w:lastRow="0" w:firstColumn="1" w:lastColumn="0" w:noHBand="0" w:noVBand="1"/>
      </w:tblPr>
      <w:tblGrid>
        <w:gridCol w:w="4065"/>
        <w:gridCol w:w="5692"/>
      </w:tblGrid>
      <w:tr w:rsidR="0074194A" w:rsidRPr="0074194A" w14:paraId="7E873CF3" w14:textId="77777777" w:rsidTr="0074194A">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0416791B" w14:textId="77777777" w:rsidR="0074194A" w:rsidRPr="0074194A" w:rsidRDefault="0074194A" w:rsidP="0074194A">
            <w:pPr>
              <w:spacing w:before="0" w:after="0"/>
              <w:rPr>
                <w:rFonts w:eastAsia="Times New Roman" w:cs="Times New Roman"/>
                <w:szCs w:val="24"/>
              </w:rPr>
            </w:pPr>
            <w:r w:rsidRPr="0074194A">
              <w:rPr>
                <w:rFonts w:eastAsia="Times New Roman" w:cs="Times New Roman"/>
                <w:b/>
                <w:bCs/>
                <w:color w:val="000000"/>
                <w:sz w:val="22"/>
              </w:rPr>
              <w:t>Conversation piece</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6D30A718" w14:textId="77777777" w:rsidR="0074194A" w:rsidRPr="0074194A" w:rsidRDefault="0074194A" w:rsidP="0074194A">
            <w:pPr>
              <w:spacing w:before="0" w:after="0"/>
              <w:rPr>
                <w:rFonts w:eastAsia="Times New Roman" w:cs="Times New Roman"/>
                <w:szCs w:val="24"/>
              </w:rPr>
            </w:pPr>
            <w:r w:rsidRPr="0074194A">
              <w:rPr>
                <w:rFonts w:eastAsia="Times New Roman" w:cs="Times New Roman"/>
                <w:b/>
                <w:bCs/>
                <w:color w:val="000000"/>
                <w:sz w:val="22"/>
              </w:rPr>
              <w:t>Script</w:t>
            </w:r>
          </w:p>
        </w:tc>
      </w:tr>
      <w:tr w:rsidR="0074194A" w:rsidRPr="0074194A" w14:paraId="0AEC3AA7" w14:textId="77777777" w:rsidTr="0074194A">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253A3296" w14:textId="77777777"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Opening remarks</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44B36528" w14:textId="793B715E"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Hey, my name is Sarah. Let’s get started. [</w:t>
            </w:r>
            <w:r w:rsidR="00CE1355">
              <w:rPr>
                <w:rFonts w:eastAsia="Times New Roman" w:cs="Times New Roman"/>
                <w:color w:val="000000"/>
                <w:sz w:val="22"/>
              </w:rPr>
              <w:t>AWS</w:t>
            </w:r>
            <w:r w:rsidRPr="0074194A">
              <w:rPr>
                <w:rFonts w:eastAsia="Times New Roman" w:cs="Times New Roman"/>
                <w:color w:val="000000"/>
                <w:sz w:val="22"/>
              </w:rPr>
              <w:t xml:space="preserve"> Salli neural]</w:t>
            </w:r>
          </w:p>
          <w:p w14:paraId="313C8001" w14:textId="54BFA0AB"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Hi, my name is Elizabeth. Let’s jump right in. [</w:t>
            </w:r>
            <w:r w:rsidR="00CE1355">
              <w:rPr>
                <w:rFonts w:eastAsia="Times New Roman" w:cs="Times New Roman"/>
                <w:color w:val="000000"/>
                <w:sz w:val="22"/>
              </w:rPr>
              <w:t>AWS</w:t>
            </w:r>
            <w:r w:rsidRPr="0074194A">
              <w:rPr>
                <w:rFonts w:eastAsia="Times New Roman" w:cs="Times New Roman"/>
                <w:color w:val="000000"/>
                <w:sz w:val="22"/>
              </w:rPr>
              <w:t xml:space="preserve"> Joanna neural]</w:t>
            </w:r>
          </w:p>
          <w:p w14:paraId="79078359" w14:textId="194922DD"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Hi, I’m Rebecca. Let’s move right along. [</w:t>
            </w:r>
            <w:r w:rsidR="00CE1355">
              <w:rPr>
                <w:rFonts w:eastAsia="Times New Roman" w:cs="Times New Roman"/>
                <w:color w:val="000000"/>
                <w:sz w:val="22"/>
              </w:rPr>
              <w:t>AWS</w:t>
            </w:r>
            <w:r w:rsidRPr="0074194A">
              <w:rPr>
                <w:rFonts w:eastAsia="Times New Roman" w:cs="Times New Roman"/>
                <w:color w:val="000000"/>
                <w:sz w:val="22"/>
              </w:rPr>
              <w:t xml:space="preserve"> Amy]</w:t>
            </w:r>
          </w:p>
          <w:p w14:paraId="3046D722" w14:textId="77777777"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Hello, my name is Charlotte. Alright, ready to go. [Google GB2]</w:t>
            </w:r>
          </w:p>
          <w:p w14:paraId="28B7F91D" w14:textId="310F9896"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Hey, my name is Shreya. Ready to go. [</w:t>
            </w:r>
            <w:r w:rsidR="00CE1355">
              <w:rPr>
                <w:rFonts w:eastAsia="Times New Roman" w:cs="Times New Roman"/>
                <w:color w:val="000000"/>
                <w:sz w:val="22"/>
              </w:rPr>
              <w:t>AWS</w:t>
            </w:r>
            <w:r w:rsidRPr="0074194A">
              <w:rPr>
                <w:rFonts w:eastAsia="Times New Roman" w:cs="Times New Roman"/>
                <w:color w:val="000000"/>
                <w:sz w:val="22"/>
              </w:rPr>
              <w:t xml:space="preserve"> Aditi]</w:t>
            </w:r>
          </w:p>
          <w:p w14:paraId="34DC8522" w14:textId="77777777"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Hi, my name is Meera. Let’s get started. [Google IN1]</w:t>
            </w:r>
          </w:p>
        </w:tc>
      </w:tr>
      <w:tr w:rsidR="0074194A" w:rsidRPr="0074194A" w14:paraId="56B01C71" w14:textId="77777777" w:rsidTr="0074194A">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2392CF38" w14:textId="77777777"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 xml:space="preserve">Acknowledgement of answer </w:t>
            </w:r>
            <w:r w:rsidRPr="0074194A">
              <w:rPr>
                <w:rFonts w:eastAsia="Times New Roman" w:cs="Times New Roman"/>
                <w:color w:val="000000"/>
                <w:sz w:val="22"/>
              </w:rPr>
              <w:br/>
              <w:t>(one after each question; randomly distributed)</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522453CF" w14:textId="77777777"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Great. | Okay. | Cool. | Got it. | Alrighty. | Awesome. | Okay, thanks. </w:t>
            </w:r>
          </w:p>
        </w:tc>
      </w:tr>
      <w:tr w:rsidR="0074194A" w:rsidRPr="0074194A" w14:paraId="58B4D66C" w14:textId="77777777" w:rsidTr="0074194A">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3D3FF8A3" w14:textId="77777777"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Closing remarks</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5A325A08" w14:textId="77777777" w:rsidR="0074194A" w:rsidRPr="0074194A" w:rsidRDefault="0074194A" w:rsidP="0074194A">
            <w:pPr>
              <w:spacing w:before="0" w:after="0"/>
              <w:rPr>
                <w:rFonts w:eastAsia="Times New Roman" w:cs="Times New Roman"/>
                <w:szCs w:val="24"/>
              </w:rPr>
            </w:pPr>
            <w:r w:rsidRPr="0074194A">
              <w:rPr>
                <w:rFonts w:eastAsia="Times New Roman" w:cs="Times New Roman"/>
                <w:color w:val="000000"/>
                <w:sz w:val="22"/>
              </w:rPr>
              <w:t>That’s all, thanks. | All done, thanks. | That’s all for now, thanks.</w:t>
            </w:r>
          </w:p>
        </w:tc>
      </w:tr>
    </w:tbl>
    <w:p w14:paraId="7F74F27F" w14:textId="19B57A66" w:rsidR="0074194A" w:rsidRDefault="00EF4857" w:rsidP="0074194A">
      <w:r w:rsidRPr="00EF4857">
        <w:rPr>
          <w:b/>
          <w:bCs/>
        </w:rPr>
        <w:t>Table S2.</w:t>
      </w:r>
      <w:r w:rsidRPr="00EF4857">
        <w:t xml:space="preserve"> A comprehensive list of all conversational snippets used in the interactive task. Each voice had a distinct opening remark with a culturally appropriate name. Acknowledgments of answers and closing remarks were randomly assigned.</w:t>
      </w:r>
    </w:p>
    <w:p w14:paraId="59F91144" w14:textId="77777777" w:rsidR="00BB17F6" w:rsidRPr="0074194A" w:rsidRDefault="00BB17F6" w:rsidP="0074194A"/>
    <w:p w14:paraId="5E584EE8" w14:textId="1E6980AC" w:rsidR="00994A3D" w:rsidRDefault="00FB08EF" w:rsidP="0001436A">
      <w:pPr>
        <w:pStyle w:val="Heading1"/>
      </w:pPr>
      <w:r>
        <w:t xml:space="preserve">Supplement C: </w:t>
      </w:r>
      <w:r w:rsidR="00433E32">
        <w:t>Full Model Estimates</w:t>
      </w:r>
    </w:p>
    <w:tbl>
      <w:tblPr>
        <w:tblW w:w="5000" w:type="pct"/>
        <w:tblCellMar>
          <w:top w:w="86" w:type="dxa"/>
          <w:bottom w:w="86" w:type="dxa"/>
        </w:tblCellMar>
        <w:tblLook w:val="04A0" w:firstRow="1" w:lastRow="0" w:firstColumn="1" w:lastColumn="0" w:noHBand="0" w:noVBand="1"/>
      </w:tblPr>
      <w:tblGrid>
        <w:gridCol w:w="3844"/>
        <w:gridCol w:w="1979"/>
        <w:gridCol w:w="1977"/>
        <w:gridCol w:w="1977"/>
      </w:tblGrid>
      <w:tr w:rsidR="00AD71B9" w:rsidRPr="00AA4D18" w14:paraId="3EBA31FA" w14:textId="77777777" w:rsidTr="00AD71B9">
        <w:trPr>
          <w:trHeight w:val="165"/>
        </w:trPr>
        <w:tc>
          <w:tcPr>
            <w:tcW w:w="1966" w:type="pct"/>
            <w:tcBorders>
              <w:top w:val="single" w:sz="8" w:space="0" w:color="000000"/>
              <w:bottom w:val="single" w:sz="8" w:space="0" w:color="000000"/>
            </w:tcBorders>
          </w:tcPr>
          <w:p w14:paraId="6CC14B6A" w14:textId="20638B7B" w:rsidR="00AD71B9" w:rsidRPr="00AA4D18" w:rsidRDefault="00AD71B9" w:rsidP="003E55BE">
            <w:pPr>
              <w:spacing w:before="0" w:after="0"/>
              <w:rPr>
                <w:rFonts w:eastAsia="Times New Roman" w:cs="Times New Roman"/>
                <w:i/>
                <w:iCs/>
                <w:color w:val="000000"/>
                <w:sz w:val="22"/>
              </w:rPr>
            </w:pPr>
            <w:r>
              <w:rPr>
                <w:rFonts w:eastAsia="Times New Roman" w:cs="Times New Roman"/>
                <w:i/>
                <w:iCs/>
                <w:color w:val="000000"/>
                <w:sz w:val="22"/>
              </w:rPr>
              <w:t>Composite</w:t>
            </w:r>
          </w:p>
        </w:tc>
        <w:tc>
          <w:tcPr>
            <w:tcW w:w="1012" w:type="pct"/>
            <w:tcBorders>
              <w:top w:val="single" w:sz="8" w:space="0" w:color="000000"/>
              <w:bottom w:val="single" w:sz="8" w:space="0" w:color="000000"/>
            </w:tcBorders>
            <w:tcMar>
              <w:top w:w="58" w:type="dxa"/>
              <w:left w:w="58" w:type="dxa"/>
              <w:bottom w:w="58" w:type="dxa"/>
              <w:right w:w="58" w:type="dxa"/>
            </w:tcMar>
            <w:hideMark/>
          </w:tcPr>
          <w:p w14:paraId="4E771635" w14:textId="77777777" w:rsidR="00AD71B9" w:rsidRPr="00AA4D18" w:rsidRDefault="00AD71B9" w:rsidP="003E55BE">
            <w:pPr>
              <w:spacing w:before="0" w:after="0"/>
              <w:rPr>
                <w:rFonts w:eastAsia="Times New Roman" w:cs="Times New Roman"/>
                <w:szCs w:val="24"/>
              </w:rPr>
            </w:pPr>
            <w:proofErr w:type="spellStart"/>
            <w:r w:rsidRPr="00AA4D18">
              <w:rPr>
                <w:rFonts w:eastAsia="Times New Roman" w:cs="Times New Roman"/>
                <w:i/>
                <w:iCs/>
                <w:color w:val="000000"/>
                <w:sz w:val="22"/>
              </w:rPr>
              <w:t>Coef</w:t>
            </w:r>
            <w:proofErr w:type="spellEnd"/>
          </w:p>
        </w:tc>
        <w:tc>
          <w:tcPr>
            <w:tcW w:w="1011" w:type="pct"/>
            <w:tcBorders>
              <w:top w:val="single" w:sz="8" w:space="0" w:color="000000"/>
              <w:bottom w:val="single" w:sz="8" w:space="0" w:color="000000"/>
            </w:tcBorders>
            <w:tcMar>
              <w:top w:w="58" w:type="dxa"/>
              <w:left w:w="58" w:type="dxa"/>
              <w:bottom w:w="58" w:type="dxa"/>
              <w:right w:w="58" w:type="dxa"/>
            </w:tcMar>
            <w:hideMark/>
          </w:tcPr>
          <w:p w14:paraId="499BD8AE" w14:textId="77777777" w:rsidR="00AD71B9" w:rsidRPr="00AA4D18" w:rsidRDefault="00AD71B9" w:rsidP="003E55BE">
            <w:pPr>
              <w:spacing w:before="0" w:after="0"/>
              <w:rPr>
                <w:rFonts w:eastAsia="Times New Roman" w:cs="Times New Roman"/>
                <w:szCs w:val="24"/>
              </w:rPr>
            </w:pPr>
            <w:r w:rsidRPr="00AA4D18">
              <w:rPr>
                <w:rFonts w:eastAsia="Times New Roman" w:cs="Times New Roman"/>
                <w:i/>
                <w:iCs/>
                <w:color w:val="000000"/>
                <w:sz w:val="22"/>
              </w:rPr>
              <w:t>SE</w:t>
            </w:r>
          </w:p>
        </w:tc>
        <w:tc>
          <w:tcPr>
            <w:tcW w:w="1011" w:type="pct"/>
            <w:tcBorders>
              <w:top w:val="single" w:sz="8" w:space="0" w:color="000000"/>
              <w:bottom w:val="single" w:sz="8" w:space="0" w:color="000000"/>
            </w:tcBorders>
            <w:tcMar>
              <w:top w:w="58" w:type="dxa"/>
              <w:left w:w="58" w:type="dxa"/>
              <w:bottom w:w="58" w:type="dxa"/>
              <w:right w:w="58" w:type="dxa"/>
            </w:tcMar>
            <w:hideMark/>
          </w:tcPr>
          <w:p w14:paraId="7AD4547D" w14:textId="77777777" w:rsidR="00AD71B9" w:rsidRPr="00AA4D18" w:rsidRDefault="00AD71B9" w:rsidP="003E55BE">
            <w:pPr>
              <w:spacing w:before="0" w:after="0"/>
              <w:rPr>
                <w:rFonts w:eastAsia="Times New Roman" w:cs="Times New Roman"/>
                <w:szCs w:val="24"/>
              </w:rPr>
            </w:pPr>
            <w:r w:rsidRPr="00AA4D18">
              <w:rPr>
                <w:rFonts w:eastAsia="Times New Roman" w:cs="Times New Roman"/>
                <w:i/>
                <w:iCs/>
                <w:color w:val="000000"/>
                <w:sz w:val="22"/>
              </w:rPr>
              <w:t>p</w:t>
            </w:r>
          </w:p>
        </w:tc>
      </w:tr>
      <w:tr w:rsidR="00AD71B9" w:rsidRPr="00AA4D18" w14:paraId="5E236BE6" w14:textId="77777777" w:rsidTr="00AD71B9">
        <w:trPr>
          <w:trHeight w:val="15"/>
        </w:trPr>
        <w:tc>
          <w:tcPr>
            <w:tcW w:w="1966" w:type="pct"/>
            <w:tcBorders>
              <w:top w:val="single" w:sz="8" w:space="0" w:color="000000"/>
            </w:tcBorders>
          </w:tcPr>
          <w:p w14:paraId="081C1353" w14:textId="4BAEAB9A" w:rsidR="00AD71B9" w:rsidRPr="00AA4D18" w:rsidRDefault="00AD71B9" w:rsidP="00AD71B9">
            <w:pPr>
              <w:spacing w:before="0" w:after="0"/>
              <w:rPr>
                <w:rFonts w:eastAsia="Times New Roman" w:cs="Times New Roman"/>
                <w:b/>
                <w:bCs/>
                <w:color w:val="000000"/>
                <w:sz w:val="22"/>
              </w:rPr>
            </w:pPr>
            <w:r w:rsidRPr="00AA4D18">
              <w:rPr>
                <w:rFonts w:eastAsia="Times New Roman" w:cs="Times New Roman"/>
                <w:b/>
                <w:bCs/>
                <w:color w:val="000000"/>
                <w:sz w:val="22"/>
              </w:rPr>
              <w:t>(Intercept)</w:t>
            </w:r>
          </w:p>
        </w:tc>
        <w:tc>
          <w:tcPr>
            <w:tcW w:w="1012" w:type="pct"/>
            <w:tcBorders>
              <w:top w:val="single" w:sz="8" w:space="0" w:color="000000"/>
            </w:tcBorders>
            <w:tcMar>
              <w:top w:w="58" w:type="dxa"/>
              <w:left w:w="58" w:type="dxa"/>
              <w:bottom w:w="58" w:type="dxa"/>
              <w:right w:w="58" w:type="dxa"/>
            </w:tcMar>
            <w:hideMark/>
          </w:tcPr>
          <w:p w14:paraId="381DFFEA" w14:textId="415EF17A"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64.07</w:t>
            </w:r>
          </w:p>
        </w:tc>
        <w:tc>
          <w:tcPr>
            <w:tcW w:w="1011" w:type="pct"/>
            <w:tcBorders>
              <w:top w:val="single" w:sz="8" w:space="0" w:color="000000"/>
            </w:tcBorders>
            <w:tcMar>
              <w:top w:w="58" w:type="dxa"/>
              <w:left w:w="58" w:type="dxa"/>
              <w:bottom w:w="58" w:type="dxa"/>
              <w:right w:w="58" w:type="dxa"/>
            </w:tcMar>
            <w:hideMark/>
          </w:tcPr>
          <w:p w14:paraId="71EF86A7" w14:textId="4EAFEC06"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0.83</w:t>
            </w:r>
          </w:p>
        </w:tc>
        <w:tc>
          <w:tcPr>
            <w:tcW w:w="1011" w:type="pct"/>
            <w:tcBorders>
              <w:top w:val="single" w:sz="8" w:space="0" w:color="000000"/>
            </w:tcBorders>
            <w:tcMar>
              <w:top w:w="58" w:type="dxa"/>
              <w:left w:w="58" w:type="dxa"/>
              <w:bottom w:w="58" w:type="dxa"/>
              <w:right w:w="58" w:type="dxa"/>
            </w:tcMar>
            <w:hideMark/>
          </w:tcPr>
          <w:p w14:paraId="0D0D9BEC" w14:textId="37169B6B"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&lt;0.001</w:t>
            </w:r>
          </w:p>
        </w:tc>
      </w:tr>
      <w:tr w:rsidR="00AD71B9" w:rsidRPr="00AA4D18" w14:paraId="37C87467" w14:textId="77777777" w:rsidTr="00AD71B9">
        <w:trPr>
          <w:trHeight w:val="60"/>
        </w:trPr>
        <w:tc>
          <w:tcPr>
            <w:tcW w:w="1966" w:type="pct"/>
          </w:tcPr>
          <w:p w14:paraId="0FEF351E" w14:textId="55ED92F1" w:rsidR="00AD71B9" w:rsidRPr="00AA4D18" w:rsidRDefault="00AD71B9" w:rsidP="00AD71B9">
            <w:pPr>
              <w:spacing w:before="0" w:after="0"/>
              <w:rPr>
                <w:rFonts w:eastAsia="Times New Roman" w:cs="Times New Roman"/>
                <w:b/>
                <w:bCs/>
                <w:color w:val="000000"/>
                <w:sz w:val="22"/>
              </w:rPr>
            </w:pPr>
            <w:r w:rsidRPr="00AA4D18">
              <w:rPr>
                <w:rFonts w:eastAsia="Times New Roman" w:cs="Times New Roman"/>
                <w:b/>
                <w:bCs/>
                <w:color w:val="000000"/>
                <w:sz w:val="22"/>
              </w:rPr>
              <w:t>Dialect (IN)</w:t>
            </w:r>
          </w:p>
        </w:tc>
        <w:tc>
          <w:tcPr>
            <w:tcW w:w="1012" w:type="pct"/>
            <w:tcMar>
              <w:top w:w="58" w:type="dxa"/>
              <w:left w:w="58" w:type="dxa"/>
              <w:bottom w:w="58" w:type="dxa"/>
              <w:right w:w="58" w:type="dxa"/>
            </w:tcMar>
            <w:hideMark/>
          </w:tcPr>
          <w:p w14:paraId="66D57C37" w14:textId="0BD2A024"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3.96</w:t>
            </w:r>
          </w:p>
        </w:tc>
        <w:tc>
          <w:tcPr>
            <w:tcW w:w="1011" w:type="pct"/>
            <w:tcMar>
              <w:top w:w="58" w:type="dxa"/>
              <w:left w:w="58" w:type="dxa"/>
              <w:bottom w:w="58" w:type="dxa"/>
              <w:right w:w="58" w:type="dxa"/>
            </w:tcMar>
            <w:hideMark/>
          </w:tcPr>
          <w:p w14:paraId="270B2C4A" w14:textId="4890B396"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1.18</w:t>
            </w:r>
          </w:p>
        </w:tc>
        <w:tc>
          <w:tcPr>
            <w:tcW w:w="1011" w:type="pct"/>
            <w:tcMar>
              <w:top w:w="58" w:type="dxa"/>
              <w:left w:w="58" w:type="dxa"/>
              <w:bottom w:w="58" w:type="dxa"/>
              <w:right w:w="58" w:type="dxa"/>
            </w:tcMar>
            <w:hideMark/>
          </w:tcPr>
          <w:p w14:paraId="72AED258" w14:textId="0FB7A2BA"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&lt;0.001</w:t>
            </w:r>
          </w:p>
        </w:tc>
      </w:tr>
      <w:tr w:rsidR="00AD71B9" w:rsidRPr="00AA4D18" w14:paraId="3817CE8D" w14:textId="77777777" w:rsidTr="00AD71B9">
        <w:tc>
          <w:tcPr>
            <w:tcW w:w="1966" w:type="pct"/>
          </w:tcPr>
          <w:p w14:paraId="202665C4" w14:textId="480FA3E4" w:rsidR="00AD71B9" w:rsidRPr="00AA4D18" w:rsidRDefault="00AD71B9" w:rsidP="00AD71B9">
            <w:pPr>
              <w:spacing w:before="0" w:after="0"/>
              <w:rPr>
                <w:rFonts w:eastAsia="Times New Roman" w:cs="Times New Roman"/>
                <w:b/>
                <w:bCs/>
                <w:color w:val="000000"/>
                <w:sz w:val="22"/>
              </w:rPr>
            </w:pPr>
            <w:r w:rsidRPr="00AA4D18">
              <w:rPr>
                <w:rFonts w:eastAsia="Times New Roman" w:cs="Times New Roman"/>
                <w:b/>
                <w:bCs/>
                <w:color w:val="000000"/>
                <w:sz w:val="22"/>
              </w:rPr>
              <w:t>Dialect (RP)</w:t>
            </w:r>
          </w:p>
        </w:tc>
        <w:tc>
          <w:tcPr>
            <w:tcW w:w="1012" w:type="pct"/>
            <w:tcMar>
              <w:top w:w="58" w:type="dxa"/>
              <w:left w:w="58" w:type="dxa"/>
              <w:bottom w:w="58" w:type="dxa"/>
              <w:right w:w="58" w:type="dxa"/>
            </w:tcMar>
            <w:hideMark/>
          </w:tcPr>
          <w:p w14:paraId="7C1ADB94" w14:textId="32F51AD8"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3.88</w:t>
            </w:r>
          </w:p>
        </w:tc>
        <w:tc>
          <w:tcPr>
            <w:tcW w:w="1011" w:type="pct"/>
            <w:tcMar>
              <w:top w:w="58" w:type="dxa"/>
              <w:left w:w="58" w:type="dxa"/>
              <w:bottom w:w="58" w:type="dxa"/>
              <w:right w:w="58" w:type="dxa"/>
            </w:tcMar>
            <w:hideMark/>
          </w:tcPr>
          <w:p w14:paraId="2D66B2A1" w14:textId="0DBE6745"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1.18</w:t>
            </w:r>
          </w:p>
        </w:tc>
        <w:tc>
          <w:tcPr>
            <w:tcW w:w="1011" w:type="pct"/>
            <w:tcMar>
              <w:top w:w="58" w:type="dxa"/>
              <w:left w:w="58" w:type="dxa"/>
              <w:bottom w:w="58" w:type="dxa"/>
              <w:right w:w="58" w:type="dxa"/>
            </w:tcMar>
            <w:hideMark/>
          </w:tcPr>
          <w:p w14:paraId="57DF99B0" w14:textId="15E1D9AB"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0.001</w:t>
            </w:r>
          </w:p>
        </w:tc>
      </w:tr>
      <w:tr w:rsidR="00AD71B9" w:rsidRPr="00AA4D18" w14:paraId="004FBE85" w14:textId="77777777" w:rsidTr="00AD71B9">
        <w:trPr>
          <w:trHeight w:val="60"/>
        </w:trPr>
        <w:tc>
          <w:tcPr>
            <w:tcW w:w="1966" w:type="pct"/>
          </w:tcPr>
          <w:p w14:paraId="045BDA5B" w14:textId="7C8B1480" w:rsidR="00AD71B9" w:rsidRPr="00AA4D18" w:rsidRDefault="00AD71B9" w:rsidP="00AD71B9">
            <w:pPr>
              <w:spacing w:before="0" w:after="0"/>
              <w:rPr>
                <w:rFonts w:eastAsia="Times New Roman" w:cs="Times New Roman"/>
                <w:b/>
                <w:bCs/>
                <w:color w:val="000000"/>
                <w:sz w:val="22"/>
              </w:rPr>
            </w:pPr>
            <w:r w:rsidRPr="00AA4D18">
              <w:rPr>
                <w:rFonts w:eastAsia="Times New Roman" w:cs="Times New Roman"/>
                <w:b/>
                <w:bCs/>
                <w:color w:val="000000"/>
                <w:sz w:val="22"/>
              </w:rPr>
              <w:t>Dialect (US)</w:t>
            </w:r>
          </w:p>
        </w:tc>
        <w:tc>
          <w:tcPr>
            <w:tcW w:w="1012" w:type="pct"/>
            <w:tcMar>
              <w:top w:w="58" w:type="dxa"/>
              <w:left w:w="58" w:type="dxa"/>
              <w:bottom w:w="58" w:type="dxa"/>
              <w:right w:w="58" w:type="dxa"/>
            </w:tcMar>
            <w:hideMark/>
          </w:tcPr>
          <w:p w14:paraId="52D49472" w14:textId="1C41FC24"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-7.84</w:t>
            </w:r>
          </w:p>
        </w:tc>
        <w:tc>
          <w:tcPr>
            <w:tcW w:w="1011" w:type="pct"/>
            <w:tcMar>
              <w:top w:w="58" w:type="dxa"/>
              <w:left w:w="58" w:type="dxa"/>
              <w:bottom w:w="58" w:type="dxa"/>
              <w:right w:w="58" w:type="dxa"/>
            </w:tcMar>
            <w:hideMark/>
          </w:tcPr>
          <w:p w14:paraId="404FCCE1" w14:textId="0F137FBD"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1.18</w:t>
            </w:r>
          </w:p>
        </w:tc>
        <w:tc>
          <w:tcPr>
            <w:tcW w:w="1011" w:type="pct"/>
            <w:tcMar>
              <w:top w:w="58" w:type="dxa"/>
              <w:left w:w="58" w:type="dxa"/>
              <w:bottom w:w="58" w:type="dxa"/>
              <w:right w:w="58" w:type="dxa"/>
            </w:tcMar>
            <w:hideMark/>
          </w:tcPr>
          <w:p w14:paraId="5073AA0E" w14:textId="0CF1A9C0"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&lt;0.001</w:t>
            </w:r>
          </w:p>
        </w:tc>
      </w:tr>
      <w:tr w:rsidR="00AD71B9" w:rsidRPr="00AA4D18" w14:paraId="227A7CF2" w14:textId="77777777" w:rsidTr="00AD71B9">
        <w:trPr>
          <w:trHeight w:val="90"/>
        </w:trPr>
        <w:tc>
          <w:tcPr>
            <w:tcW w:w="1966" w:type="pct"/>
          </w:tcPr>
          <w:p w14:paraId="0E4CA938" w14:textId="4D769388" w:rsidR="00AD71B9" w:rsidRPr="00AA4D18" w:rsidRDefault="00AD71B9" w:rsidP="00AD71B9">
            <w:pPr>
              <w:spacing w:before="0" w:after="0"/>
              <w:rPr>
                <w:rFonts w:eastAsia="Times New Roman" w:cs="Times New Roman"/>
                <w:b/>
                <w:bCs/>
                <w:color w:val="000000"/>
                <w:sz w:val="22"/>
              </w:rPr>
            </w:pPr>
            <w:r w:rsidRPr="00AA4D18">
              <w:rPr>
                <w:rFonts w:eastAsia="Times New Roman" w:cs="Times New Roman"/>
                <w:b/>
                <w:bCs/>
                <w:color w:val="000000"/>
                <w:sz w:val="22"/>
              </w:rPr>
              <w:t>Guise (Device)</w:t>
            </w:r>
          </w:p>
        </w:tc>
        <w:tc>
          <w:tcPr>
            <w:tcW w:w="1012" w:type="pct"/>
            <w:tcMar>
              <w:top w:w="58" w:type="dxa"/>
              <w:left w:w="58" w:type="dxa"/>
              <w:bottom w:w="58" w:type="dxa"/>
              <w:right w:w="58" w:type="dxa"/>
            </w:tcMar>
            <w:hideMark/>
          </w:tcPr>
          <w:p w14:paraId="2E0485F7" w14:textId="70AD43FC"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2.09</w:t>
            </w:r>
          </w:p>
        </w:tc>
        <w:tc>
          <w:tcPr>
            <w:tcW w:w="1011" w:type="pct"/>
            <w:tcMar>
              <w:top w:w="58" w:type="dxa"/>
              <w:left w:w="58" w:type="dxa"/>
              <w:bottom w:w="58" w:type="dxa"/>
              <w:right w:w="58" w:type="dxa"/>
            </w:tcMar>
            <w:hideMark/>
          </w:tcPr>
          <w:p w14:paraId="7E94148C" w14:textId="62A0256E"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0.83</w:t>
            </w:r>
          </w:p>
        </w:tc>
        <w:tc>
          <w:tcPr>
            <w:tcW w:w="1011" w:type="pct"/>
            <w:tcMar>
              <w:top w:w="58" w:type="dxa"/>
              <w:left w:w="58" w:type="dxa"/>
              <w:bottom w:w="58" w:type="dxa"/>
              <w:right w:w="58" w:type="dxa"/>
            </w:tcMar>
            <w:hideMark/>
          </w:tcPr>
          <w:p w14:paraId="11E53DA4" w14:textId="17A47F72"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0.01</w:t>
            </w:r>
          </w:p>
        </w:tc>
      </w:tr>
      <w:tr w:rsidR="00AD71B9" w:rsidRPr="00AA4D18" w14:paraId="0F38EDE0" w14:textId="77777777" w:rsidTr="00AD71B9">
        <w:trPr>
          <w:trHeight w:val="195"/>
        </w:trPr>
        <w:tc>
          <w:tcPr>
            <w:tcW w:w="1966" w:type="pct"/>
          </w:tcPr>
          <w:p w14:paraId="50180483" w14:textId="26501C56" w:rsidR="00AD71B9" w:rsidRPr="00AA4D18" w:rsidRDefault="00AD71B9" w:rsidP="00AD71B9">
            <w:pPr>
              <w:spacing w:before="0" w:after="0"/>
              <w:rPr>
                <w:rFonts w:eastAsia="Times New Roman" w:cs="Times New Roman"/>
                <w:b/>
                <w:bCs/>
                <w:color w:val="000000"/>
                <w:sz w:val="22"/>
              </w:rPr>
            </w:pPr>
            <w:r w:rsidRPr="00AA4D18">
              <w:rPr>
                <w:rFonts w:eastAsia="Times New Roman" w:cs="Times New Roman"/>
                <w:b/>
                <w:bCs/>
                <w:color w:val="000000"/>
                <w:sz w:val="22"/>
              </w:rPr>
              <w:t>Guise (Human)</w:t>
            </w:r>
          </w:p>
        </w:tc>
        <w:tc>
          <w:tcPr>
            <w:tcW w:w="1012" w:type="pct"/>
            <w:tcMar>
              <w:top w:w="58" w:type="dxa"/>
              <w:left w:w="58" w:type="dxa"/>
              <w:bottom w:w="58" w:type="dxa"/>
              <w:right w:w="58" w:type="dxa"/>
            </w:tcMar>
            <w:hideMark/>
          </w:tcPr>
          <w:p w14:paraId="4472030F" w14:textId="5DDC77EB"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-2.09</w:t>
            </w:r>
          </w:p>
        </w:tc>
        <w:tc>
          <w:tcPr>
            <w:tcW w:w="1011" w:type="pct"/>
            <w:tcMar>
              <w:top w:w="58" w:type="dxa"/>
              <w:left w:w="58" w:type="dxa"/>
              <w:bottom w:w="58" w:type="dxa"/>
              <w:right w:w="58" w:type="dxa"/>
            </w:tcMar>
            <w:hideMark/>
          </w:tcPr>
          <w:p w14:paraId="64EC3EBF" w14:textId="5FF3C389"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0.83</w:t>
            </w:r>
          </w:p>
        </w:tc>
        <w:tc>
          <w:tcPr>
            <w:tcW w:w="1011" w:type="pct"/>
            <w:tcMar>
              <w:top w:w="58" w:type="dxa"/>
              <w:left w:w="58" w:type="dxa"/>
              <w:bottom w:w="58" w:type="dxa"/>
              <w:right w:w="58" w:type="dxa"/>
            </w:tcMar>
            <w:hideMark/>
          </w:tcPr>
          <w:p w14:paraId="56301F98" w14:textId="34C08D73" w:rsidR="00AD71B9" w:rsidRPr="00AA4D18" w:rsidRDefault="00AD71B9" w:rsidP="00AD71B9">
            <w:pPr>
              <w:spacing w:before="0" w:after="0"/>
              <w:rPr>
                <w:rFonts w:eastAsia="Times New Roman" w:cs="Times New Roman"/>
                <w:szCs w:val="24"/>
              </w:rPr>
            </w:pPr>
            <w:r w:rsidRPr="00AA4D18">
              <w:rPr>
                <w:rFonts w:eastAsia="Times New Roman" w:cs="Times New Roman"/>
                <w:b/>
                <w:bCs/>
                <w:color w:val="000000"/>
                <w:sz w:val="22"/>
              </w:rPr>
              <w:t>0.01</w:t>
            </w:r>
          </w:p>
        </w:tc>
      </w:tr>
      <w:tr w:rsidR="00AD71B9" w:rsidRPr="00AA4D18" w14:paraId="1A0857CA" w14:textId="77777777" w:rsidTr="00AD71B9">
        <w:trPr>
          <w:trHeight w:val="195"/>
        </w:trPr>
        <w:tc>
          <w:tcPr>
            <w:tcW w:w="1966" w:type="pct"/>
          </w:tcPr>
          <w:p w14:paraId="160A742F" w14:textId="2FF9B1C8" w:rsidR="00AD71B9" w:rsidRPr="00AA4D18" w:rsidRDefault="00AD71B9" w:rsidP="00AD71B9">
            <w:pPr>
              <w:spacing w:before="0" w:after="0"/>
              <w:rPr>
                <w:rFonts w:eastAsia="Times New Roman" w:cs="Times New Roman"/>
                <w:color w:val="000000"/>
                <w:sz w:val="22"/>
              </w:rPr>
            </w:pPr>
            <w:proofErr w:type="spellStart"/>
            <w:proofErr w:type="gramStart"/>
            <w:r w:rsidRPr="00AA4D18">
              <w:rPr>
                <w:rFonts w:eastAsia="Times New Roman" w:cs="Times New Roman"/>
                <w:color w:val="000000"/>
                <w:sz w:val="22"/>
              </w:rPr>
              <w:t>IN:device</w:t>
            </w:r>
            <w:proofErr w:type="spellEnd"/>
            <w:proofErr w:type="gramEnd"/>
          </w:p>
        </w:tc>
        <w:tc>
          <w:tcPr>
            <w:tcW w:w="1012" w:type="pct"/>
            <w:tcMar>
              <w:top w:w="58" w:type="dxa"/>
              <w:left w:w="58" w:type="dxa"/>
              <w:bottom w:w="58" w:type="dxa"/>
              <w:right w:w="58" w:type="dxa"/>
            </w:tcMar>
            <w:hideMark/>
          </w:tcPr>
          <w:p w14:paraId="2A17DF54" w14:textId="65A1A7AC" w:rsidR="00AD71B9" w:rsidRPr="00AA4D18" w:rsidRDefault="00AD71B9" w:rsidP="00AD71B9">
            <w:pPr>
              <w:spacing w:before="0" w:after="0"/>
              <w:rPr>
                <w:rFonts w:eastAsia="Times New Roman" w:cs="Times New Roman"/>
                <w:szCs w:val="24"/>
              </w:rPr>
            </w:pPr>
            <w:r w:rsidRPr="00AA4D18">
              <w:rPr>
                <w:rFonts w:eastAsia="Times New Roman" w:cs="Times New Roman"/>
                <w:color w:val="000000"/>
                <w:sz w:val="22"/>
              </w:rPr>
              <w:t>-0.66</w:t>
            </w:r>
          </w:p>
        </w:tc>
        <w:tc>
          <w:tcPr>
            <w:tcW w:w="1011" w:type="pct"/>
            <w:tcMar>
              <w:top w:w="58" w:type="dxa"/>
              <w:left w:w="58" w:type="dxa"/>
              <w:bottom w:w="58" w:type="dxa"/>
              <w:right w:w="58" w:type="dxa"/>
            </w:tcMar>
            <w:hideMark/>
          </w:tcPr>
          <w:p w14:paraId="70DF7274" w14:textId="7129C00C" w:rsidR="00AD71B9" w:rsidRPr="00AA4D18" w:rsidRDefault="00AD71B9" w:rsidP="00AD71B9">
            <w:pPr>
              <w:spacing w:before="0" w:after="0"/>
              <w:rPr>
                <w:rFonts w:eastAsia="Times New Roman" w:cs="Times New Roman"/>
                <w:szCs w:val="24"/>
              </w:rPr>
            </w:pPr>
            <w:r w:rsidRPr="00AA4D18">
              <w:rPr>
                <w:rFonts w:eastAsia="Times New Roman" w:cs="Times New Roman"/>
                <w:color w:val="000000"/>
                <w:sz w:val="22"/>
              </w:rPr>
              <w:t>1.18</w:t>
            </w:r>
          </w:p>
        </w:tc>
        <w:tc>
          <w:tcPr>
            <w:tcW w:w="1011" w:type="pct"/>
            <w:tcMar>
              <w:top w:w="58" w:type="dxa"/>
              <w:left w:w="58" w:type="dxa"/>
              <w:bottom w:w="58" w:type="dxa"/>
              <w:right w:w="58" w:type="dxa"/>
            </w:tcMar>
            <w:hideMark/>
          </w:tcPr>
          <w:p w14:paraId="4736BD48" w14:textId="0A8C6D84" w:rsidR="00AD71B9" w:rsidRPr="00AA4D18" w:rsidRDefault="00AD71B9" w:rsidP="00AD71B9">
            <w:pPr>
              <w:spacing w:before="0" w:after="0"/>
              <w:rPr>
                <w:rFonts w:eastAsia="Times New Roman" w:cs="Times New Roman"/>
                <w:szCs w:val="24"/>
              </w:rPr>
            </w:pPr>
            <w:r w:rsidRPr="00AA4D18">
              <w:rPr>
                <w:rFonts w:eastAsia="Times New Roman" w:cs="Times New Roman"/>
                <w:color w:val="000000"/>
                <w:sz w:val="22"/>
              </w:rPr>
              <w:t>0.57</w:t>
            </w:r>
          </w:p>
        </w:tc>
      </w:tr>
      <w:tr w:rsidR="00AD71B9" w:rsidRPr="00AA4D18" w14:paraId="5D6E239B" w14:textId="77777777" w:rsidTr="00AD71B9">
        <w:trPr>
          <w:trHeight w:val="195"/>
        </w:trPr>
        <w:tc>
          <w:tcPr>
            <w:tcW w:w="1966" w:type="pct"/>
            <w:tcBorders>
              <w:bottom w:val="single" w:sz="8" w:space="0" w:color="000000"/>
            </w:tcBorders>
          </w:tcPr>
          <w:p w14:paraId="4D1C91AF" w14:textId="116AA02D" w:rsidR="00AD71B9" w:rsidRPr="00AA4D18" w:rsidRDefault="00AD71B9" w:rsidP="00AD71B9">
            <w:pPr>
              <w:spacing w:before="0" w:after="0"/>
              <w:rPr>
                <w:rFonts w:eastAsia="Times New Roman" w:cs="Times New Roman"/>
                <w:color w:val="000000"/>
                <w:sz w:val="22"/>
              </w:rPr>
            </w:pPr>
            <w:proofErr w:type="spellStart"/>
            <w:proofErr w:type="gramStart"/>
            <w:r w:rsidRPr="00AA4D18">
              <w:rPr>
                <w:rFonts w:eastAsia="Times New Roman" w:cs="Times New Roman"/>
                <w:color w:val="000000"/>
                <w:sz w:val="22"/>
              </w:rPr>
              <w:t>RP:device</w:t>
            </w:r>
            <w:proofErr w:type="spellEnd"/>
            <w:proofErr w:type="gramEnd"/>
          </w:p>
        </w:tc>
        <w:tc>
          <w:tcPr>
            <w:tcW w:w="1012" w:type="pct"/>
            <w:tcBorders>
              <w:bottom w:val="single" w:sz="8" w:space="0" w:color="000000"/>
            </w:tcBorders>
            <w:tcMar>
              <w:top w:w="58" w:type="dxa"/>
              <w:left w:w="58" w:type="dxa"/>
              <w:bottom w:w="58" w:type="dxa"/>
              <w:right w:w="58" w:type="dxa"/>
            </w:tcMar>
            <w:hideMark/>
          </w:tcPr>
          <w:p w14:paraId="5C0DD458" w14:textId="1BA5DD20" w:rsidR="00AD71B9" w:rsidRPr="00AA4D18" w:rsidRDefault="00AD71B9" w:rsidP="00AD71B9">
            <w:pPr>
              <w:spacing w:before="0" w:after="0"/>
              <w:rPr>
                <w:rFonts w:eastAsia="Times New Roman" w:cs="Times New Roman"/>
                <w:szCs w:val="24"/>
              </w:rPr>
            </w:pPr>
            <w:r w:rsidRPr="00AA4D18">
              <w:rPr>
                <w:rFonts w:eastAsia="Times New Roman" w:cs="Times New Roman"/>
                <w:color w:val="000000"/>
                <w:sz w:val="22"/>
              </w:rPr>
              <w:t>-0.76</w:t>
            </w:r>
          </w:p>
        </w:tc>
        <w:tc>
          <w:tcPr>
            <w:tcW w:w="1011" w:type="pct"/>
            <w:tcBorders>
              <w:bottom w:val="single" w:sz="8" w:space="0" w:color="000000"/>
            </w:tcBorders>
            <w:tcMar>
              <w:top w:w="58" w:type="dxa"/>
              <w:left w:w="58" w:type="dxa"/>
              <w:bottom w:w="58" w:type="dxa"/>
              <w:right w:w="58" w:type="dxa"/>
            </w:tcMar>
            <w:hideMark/>
          </w:tcPr>
          <w:p w14:paraId="199811C8" w14:textId="170AEF37" w:rsidR="00AD71B9" w:rsidRPr="00AA4D18" w:rsidRDefault="00AD71B9" w:rsidP="00AD71B9">
            <w:pPr>
              <w:spacing w:before="0" w:after="0"/>
              <w:rPr>
                <w:rFonts w:eastAsia="Times New Roman" w:cs="Times New Roman"/>
                <w:szCs w:val="24"/>
              </w:rPr>
            </w:pPr>
            <w:r w:rsidRPr="00AA4D18">
              <w:rPr>
                <w:rFonts w:eastAsia="Times New Roman" w:cs="Times New Roman"/>
                <w:color w:val="000000"/>
                <w:sz w:val="22"/>
              </w:rPr>
              <w:t>1.18</w:t>
            </w:r>
          </w:p>
        </w:tc>
        <w:tc>
          <w:tcPr>
            <w:tcW w:w="1011" w:type="pct"/>
            <w:tcBorders>
              <w:bottom w:val="single" w:sz="8" w:space="0" w:color="000000"/>
            </w:tcBorders>
            <w:tcMar>
              <w:top w:w="58" w:type="dxa"/>
              <w:left w:w="58" w:type="dxa"/>
              <w:bottom w:w="58" w:type="dxa"/>
              <w:right w:w="58" w:type="dxa"/>
            </w:tcMar>
            <w:hideMark/>
          </w:tcPr>
          <w:p w14:paraId="79EEE903" w14:textId="073DFD0D" w:rsidR="00AD71B9" w:rsidRPr="00AA4D18" w:rsidRDefault="00AD71B9" w:rsidP="00AD71B9">
            <w:pPr>
              <w:spacing w:before="0" w:after="0"/>
              <w:rPr>
                <w:rFonts w:eastAsia="Times New Roman" w:cs="Times New Roman"/>
                <w:szCs w:val="24"/>
              </w:rPr>
            </w:pPr>
            <w:r w:rsidRPr="00AA4D18">
              <w:rPr>
                <w:rFonts w:eastAsia="Times New Roman" w:cs="Times New Roman"/>
                <w:color w:val="000000"/>
                <w:sz w:val="22"/>
              </w:rPr>
              <w:t>0.52</w:t>
            </w:r>
          </w:p>
        </w:tc>
      </w:tr>
    </w:tbl>
    <w:p w14:paraId="58F1AED1" w14:textId="0ABA59B1" w:rsidR="00DE23E8" w:rsidRDefault="00516FA2" w:rsidP="00516FA2">
      <w:pPr>
        <w:spacing w:before="240"/>
      </w:pPr>
      <w:r w:rsidRPr="00516FA2">
        <w:rPr>
          <w:b/>
          <w:bCs/>
        </w:rPr>
        <w:t>Table S</w:t>
      </w:r>
      <w:r w:rsidR="00897946">
        <w:rPr>
          <w:b/>
          <w:bCs/>
        </w:rPr>
        <w:t>3</w:t>
      </w:r>
      <w:r>
        <w:t>.</w:t>
      </w:r>
      <w:r w:rsidRPr="00516FA2">
        <w:t xml:space="preserve"> Full model estimates for composite attitude scores linear regression, including re-leveled fixed effects. Significant effects are bolded.</w:t>
      </w:r>
    </w:p>
    <w:p w14:paraId="4DBADAB0" w14:textId="77777777" w:rsidR="009574F9" w:rsidRDefault="009574F9" w:rsidP="00516FA2">
      <w:pPr>
        <w:spacing w:before="240"/>
      </w:pPr>
    </w:p>
    <w:p w14:paraId="13459F1A" w14:textId="77777777" w:rsidR="00BB17F6" w:rsidRDefault="00BB17F6" w:rsidP="00516FA2">
      <w:pPr>
        <w:spacing w:before="240"/>
      </w:pPr>
    </w:p>
    <w:tbl>
      <w:tblPr>
        <w:tblW w:w="5000" w:type="pct"/>
        <w:tblCellMar>
          <w:top w:w="86" w:type="dxa"/>
          <w:bottom w:w="86" w:type="dxa"/>
        </w:tblCellMar>
        <w:tblLook w:val="04A0" w:firstRow="1" w:lastRow="0" w:firstColumn="1" w:lastColumn="0" w:noHBand="0" w:noVBand="1"/>
      </w:tblPr>
      <w:tblGrid>
        <w:gridCol w:w="3845"/>
        <w:gridCol w:w="1978"/>
        <w:gridCol w:w="1977"/>
        <w:gridCol w:w="1977"/>
      </w:tblGrid>
      <w:tr w:rsidR="00FB69A2" w:rsidRPr="00AA4D18" w14:paraId="4DE82F51" w14:textId="77777777" w:rsidTr="002A214B">
        <w:trPr>
          <w:trHeight w:val="165"/>
        </w:trPr>
        <w:tc>
          <w:tcPr>
            <w:tcW w:w="1966" w:type="pct"/>
            <w:tcBorders>
              <w:top w:val="single" w:sz="8" w:space="0" w:color="000000"/>
              <w:bottom w:val="single" w:sz="8" w:space="0" w:color="000000"/>
            </w:tcBorders>
          </w:tcPr>
          <w:p w14:paraId="4DACD25D" w14:textId="263677A8" w:rsidR="00FB69A2" w:rsidRPr="00AA4D18" w:rsidRDefault="00FB69A2" w:rsidP="00FB69A2">
            <w:pPr>
              <w:spacing w:before="0" w:after="0"/>
              <w:rPr>
                <w:rFonts w:eastAsia="Times New Roman" w:cs="Times New Roman"/>
                <w:i/>
                <w:iCs/>
                <w:color w:val="000000"/>
                <w:sz w:val="22"/>
              </w:rPr>
            </w:pPr>
            <w:r w:rsidRPr="00FB69A2">
              <w:rPr>
                <w:rFonts w:eastAsia="Times New Roman" w:cs="Times New Roman"/>
                <w:i/>
                <w:iCs/>
                <w:color w:val="000000"/>
                <w:sz w:val="22"/>
              </w:rPr>
              <w:lastRenderedPageBreak/>
              <w:t>Friendliness</w:t>
            </w:r>
          </w:p>
        </w:tc>
        <w:tc>
          <w:tcPr>
            <w:tcW w:w="1011" w:type="pct"/>
            <w:tcBorders>
              <w:top w:val="single" w:sz="8" w:space="0" w:color="000000"/>
              <w:bottom w:val="single" w:sz="8" w:space="0" w:color="000000"/>
            </w:tcBorders>
            <w:tcMar>
              <w:top w:w="58" w:type="dxa"/>
              <w:left w:w="58" w:type="dxa"/>
              <w:bottom w:w="58" w:type="dxa"/>
              <w:right w:w="58" w:type="dxa"/>
            </w:tcMar>
            <w:hideMark/>
          </w:tcPr>
          <w:p w14:paraId="0DF59925" w14:textId="77777777" w:rsidR="00FB69A2" w:rsidRPr="00AA4D18" w:rsidRDefault="00FB69A2" w:rsidP="00FB69A2">
            <w:pPr>
              <w:spacing w:before="0" w:after="0"/>
              <w:rPr>
                <w:rFonts w:eastAsia="Times New Roman" w:cs="Times New Roman"/>
                <w:szCs w:val="24"/>
              </w:rPr>
            </w:pPr>
            <w:proofErr w:type="spellStart"/>
            <w:r w:rsidRPr="00AA4D18">
              <w:rPr>
                <w:rFonts w:eastAsia="Times New Roman" w:cs="Times New Roman"/>
                <w:i/>
                <w:iCs/>
                <w:color w:val="000000"/>
                <w:sz w:val="22"/>
              </w:rPr>
              <w:t>Coef</w:t>
            </w:r>
            <w:proofErr w:type="spellEnd"/>
          </w:p>
        </w:tc>
        <w:tc>
          <w:tcPr>
            <w:tcW w:w="1011" w:type="pct"/>
            <w:tcBorders>
              <w:top w:val="single" w:sz="8" w:space="0" w:color="000000"/>
              <w:bottom w:val="single" w:sz="8" w:space="0" w:color="000000"/>
            </w:tcBorders>
            <w:tcMar>
              <w:top w:w="58" w:type="dxa"/>
              <w:left w:w="58" w:type="dxa"/>
              <w:bottom w:w="58" w:type="dxa"/>
              <w:right w:w="58" w:type="dxa"/>
            </w:tcMar>
            <w:hideMark/>
          </w:tcPr>
          <w:p w14:paraId="2200E886" w14:textId="77777777" w:rsidR="00FB69A2" w:rsidRPr="00AA4D18" w:rsidRDefault="00FB69A2" w:rsidP="00FB69A2">
            <w:pPr>
              <w:spacing w:before="0" w:after="0"/>
              <w:rPr>
                <w:rFonts w:eastAsia="Times New Roman" w:cs="Times New Roman"/>
                <w:szCs w:val="24"/>
              </w:rPr>
            </w:pPr>
            <w:r w:rsidRPr="00AA4D18">
              <w:rPr>
                <w:rFonts w:eastAsia="Times New Roman" w:cs="Times New Roman"/>
                <w:i/>
                <w:iCs/>
                <w:color w:val="000000"/>
                <w:sz w:val="22"/>
              </w:rPr>
              <w:t>SE</w:t>
            </w:r>
          </w:p>
        </w:tc>
        <w:tc>
          <w:tcPr>
            <w:tcW w:w="1011" w:type="pct"/>
            <w:tcBorders>
              <w:top w:val="single" w:sz="8" w:space="0" w:color="000000"/>
              <w:bottom w:val="single" w:sz="8" w:space="0" w:color="000000"/>
            </w:tcBorders>
            <w:tcMar>
              <w:top w:w="58" w:type="dxa"/>
              <w:left w:w="58" w:type="dxa"/>
              <w:bottom w:w="58" w:type="dxa"/>
              <w:right w:w="58" w:type="dxa"/>
            </w:tcMar>
            <w:hideMark/>
          </w:tcPr>
          <w:p w14:paraId="17E52C7B" w14:textId="77777777" w:rsidR="00FB69A2" w:rsidRPr="00AA4D18" w:rsidRDefault="00FB69A2" w:rsidP="00FB69A2">
            <w:pPr>
              <w:spacing w:before="0" w:after="0"/>
              <w:rPr>
                <w:rFonts w:eastAsia="Times New Roman" w:cs="Times New Roman"/>
                <w:szCs w:val="24"/>
              </w:rPr>
            </w:pPr>
            <w:r w:rsidRPr="00AA4D18">
              <w:rPr>
                <w:rFonts w:eastAsia="Times New Roman" w:cs="Times New Roman"/>
                <w:i/>
                <w:iCs/>
                <w:color w:val="000000"/>
                <w:sz w:val="22"/>
              </w:rPr>
              <w:t>p</w:t>
            </w:r>
          </w:p>
        </w:tc>
      </w:tr>
      <w:tr w:rsidR="00FB69A2" w:rsidRPr="00AA4D18" w14:paraId="1FBDD68A" w14:textId="77777777" w:rsidTr="002A214B">
        <w:trPr>
          <w:trHeight w:val="15"/>
        </w:trPr>
        <w:tc>
          <w:tcPr>
            <w:tcW w:w="1966" w:type="pct"/>
            <w:tcBorders>
              <w:top w:val="single" w:sz="8" w:space="0" w:color="000000"/>
            </w:tcBorders>
          </w:tcPr>
          <w:p w14:paraId="2D50B581" w14:textId="12991C56" w:rsidR="00FB69A2" w:rsidRPr="00AA4D18" w:rsidRDefault="00FB69A2" w:rsidP="00FB69A2">
            <w:pPr>
              <w:spacing w:before="0" w:after="0"/>
              <w:rPr>
                <w:rFonts w:eastAsia="Times New Roman" w:cs="Times New Roman"/>
                <w:b/>
                <w:bCs/>
                <w:color w:val="000000"/>
                <w:sz w:val="22"/>
              </w:rPr>
            </w:pPr>
            <w:r w:rsidRPr="00FB69A2">
              <w:rPr>
                <w:rFonts w:eastAsia="Times New Roman" w:cs="Times New Roman"/>
                <w:b/>
                <w:bCs/>
                <w:color w:val="000000"/>
                <w:sz w:val="22"/>
              </w:rPr>
              <w:t>(Intercept)</w:t>
            </w:r>
          </w:p>
        </w:tc>
        <w:tc>
          <w:tcPr>
            <w:tcW w:w="1011" w:type="pct"/>
            <w:tcBorders>
              <w:top w:val="single" w:sz="8" w:space="0" w:color="000000"/>
            </w:tcBorders>
            <w:tcMar>
              <w:top w:w="58" w:type="dxa"/>
              <w:left w:w="58" w:type="dxa"/>
              <w:bottom w:w="58" w:type="dxa"/>
              <w:right w:w="58" w:type="dxa"/>
            </w:tcMar>
            <w:hideMark/>
          </w:tcPr>
          <w:p w14:paraId="51EC3907" w14:textId="29B3772D"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63.03</w:t>
            </w:r>
          </w:p>
        </w:tc>
        <w:tc>
          <w:tcPr>
            <w:tcW w:w="1011" w:type="pct"/>
            <w:tcBorders>
              <w:top w:val="single" w:sz="8" w:space="0" w:color="000000"/>
            </w:tcBorders>
            <w:tcMar>
              <w:top w:w="58" w:type="dxa"/>
              <w:left w:w="58" w:type="dxa"/>
              <w:bottom w:w="58" w:type="dxa"/>
              <w:right w:w="58" w:type="dxa"/>
            </w:tcMar>
            <w:hideMark/>
          </w:tcPr>
          <w:p w14:paraId="6E5498D5" w14:textId="5EAB33F0"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1.24</w:t>
            </w:r>
          </w:p>
        </w:tc>
        <w:tc>
          <w:tcPr>
            <w:tcW w:w="1011" w:type="pct"/>
            <w:tcBorders>
              <w:top w:val="single" w:sz="8" w:space="0" w:color="000000"/>
            </w:tcBorders>
            <w:tcMar>
              <w:top w:w="58" w:type="dxa"/>
              <w:left w:w="58" w:type="dxa"/>
              <w:bottom w:w="58" w:type="dxa"/>
              <w:right w:w="58" w:type="dxa"/>
            </w:tcMar>
            <w:hideMark/>
          </w:tcPr>
          <w:p w14:paraId="3E7814AC" w14:textId="01C20C22"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&lt;0.001</w:t>
            </w:r>
          </w:p>
        </w:tc>
      </w:tr>
      <w:tr w:rsidR="00FB69A2" w:rsidRPr="00AA4D18" w14:paraId="6DBF330F" w14:textId="77777777" w:rsidTr="002A214B">
        <w:trPr>
          <w:trHeight w:val="60"/>
        </w:trPr>
        <w:tc>
          <w:tcPr>
            <w:tcW w:w="1966" w:type="pct"/>
          </w:tcPr>
          <w:p w14:paraId="2C04C484" w14:textId="16E0BA7B" w:rsidR="00FB69A2" w:rsidRPr="00AA4D18" w:rsidRDefault="00FB69A2" w:rsidP="00FB69A2">
            <w:pPr>
              <w:spacing w:before="0" w:after="0"/>
              <w:rPr>
                <w:rFonts w:eastAsia="Times New Roman" w:cs="Times New Roman"/>
                <w:b/>
                <w:bCs/>
                <w:color w:val="000000"/>
                <w:sz w:val="22"/>
              </w:rPr>
            </w:pPr>
            <w:r w:rsidRPr="00FB69A2">
              <w:rPr>
                <w:rFonts w:eastAsia="Times New Roman" w:cs="Times New Roman"/>
                <w:b/>
                <w:bCs/>
                <w:color w:val="000000"/>
                <w:sz w:val="22"/>
              </w:rPr>
              <w:t>Dialect (IN)</w:t>
            </w:r>
          </w:p>
        </w:tc>
        <w:tc>
          <w:tcPr>
            <w:tcW w:w="1011" w:type="pct"/>
            <w:tcMar>
              <w:top w:w="58" w:type="dxa"/>
              <w:left w:w="58" w:type="dxa"/>
              <w:bottom w:w="58" w:type="dxa"/>
              <w:right w:w="58" w:type="dxa"/>
            </w:tcMar>
            <w:hideMark/>
          </w:tcPr>
          <w:p w14:paraId="29CEFD29" w14:textId="2ABDDB8E"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9.16</w:t>
            </w:r>
          </w:p>
        </w:tc>
        <w:tc>
          <w:tcPr>
            <w:tcW w:w="1011" w:type="pct"/>
            <w:tcMar>
              <w:top w:w="58" w:type="dxa"/>
              <w:left w:w="58" w:type="dxa"/>
              <w:bottom w:w="58" w:type="dxa"/>
              <w:right w:w="58" w:type="dxa"/>
            </w:tcMar>
            <w:hideMark/>
          </w:tcPr>
          <w:p w14:paraId="04D2E3EB" w14:textId="26931683"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1.76</w:t>
            </w:r>
          </w:p>
        </w:tc>
        <w:tc>
          <w:tcPr>
            <w:tcW w:w="1011" w:type="pct"/>
            <w:tcMar>
              <w:top w:w="58" w:type="dxa"/>
              <w:left w:w="58" w:type="dxa"/>
              <w:bottom w:w="58" w:type="dxa"/>
              <w:right w:w="58" w:type="dxa"/>
            </w:tcMar>
            <w:hideMark/>
          </w:tcPr>
          <w:p w14:paraId="297E4F91" w14:textId="104E4083"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&lt;0.001</w:t>
            </w:r>
          </w:p>
        </w:tc>
      </w:tr>
      <w:tr w:rsidR="00FB69A2" w:rsidRPr="00AA4D18" w14:paraId="5DED10F3" w14:textId="77777777" w:rsidTr="002A214B">
        <w:tc>
          <w:tcPr>
            <w:tcW w:w="1966" w:type="pct"/>
          </w:tcPr>
          <w:p w14:paraId="066150B3" w14:textId="465EACBE" w:rsidR="00FB69A2" w:rsidRPr="00AA4D18" w:rsidRDefault="00FB69A2" w:rsidP="00FB69A2">
            <w:pPr>
              <w:spacing w:before="0" w:after="0"/>
              <w:rPr>
                <w:rFonts w:eastAsia="Times New Roman" w:cs="Times New Roman"/>
                <w:b/>
                <w:bCs/>
                <w:color w:val="000000"/>
                <w:sz w:val="22"/>
              </w:rPr>
            </w:pPr>
            <w:r w:rsidRPr="00FB69A2">
              <w:rPr>
                <w:rFonts w:eastAsia="Times New Roman" w:cs="Times New Roman"/>
                <w:color w:val="000000"/>
                <w:sz w:val="22"/>
              </w:rPr>
              <w:t>Dialect (RP)</w:t>
            </w:r>
          </w:p>
        </w:tc>
        <w:tc>
          <w:tcPr>
            <w:tcW w:w="1011" w:type="pct"/>
            <w:tcMar>
              <w:top w:w="58" w:type="dxa"/>
              <w:left w:w="58" w:type="dxa"/>
              <w:bottom w:w="58" w:type="dxa"/>
              <w:right w:w="58" w:type="dxa"/>
            </w:tcMar>
            <w:hideMark/>
          </w:tcPr>
          <w:p w14:paraId="0F353B71" w14:textId="13FD0BC9"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3.17</w:t>
            </w:r>
          </w:p>
        </w:tc>
        <w:tc>
          <w:tcPr>
            <w:tcW w:w="1011" w:type="pct"/>
            <w:tcMar>
              <w:top w:w="58" w:type="dxa"/>
              <w:left w:w="58" w:type="dxa"/>
              <w:bottom w:w="58" w:type="dxa"/>
              <w:right w:w="58" w:type="dxa"/>
            </w:tcMar>
            <w:hideMark/>
          </w:tcPr>
          <w:p w14:paraId="083619B3" w14:textId="0B1A18A9"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1.76</w:t>
            </w:r>
          </w:p>
        </w:tc>
        <w:tc>
          <w:tcPr>
            <w:tcW w:w="1011" w:type="pct"/>
            <w:tcMar>
              <w:top w:w="58" w:type="dxa"/>
              <w:left w:w="58" w:type="dxa"/>
              <w:bottom w:w="58" w:type="dxa"/>
              <w:right w:w="58" w:type="dxa"/>
            </w:tcMar>
            <w:hideMark/>
          </w:tcPr>
          <w:p w14:paraId="1E848B9F" w14:textId="7F034F18"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0.07</w:t>
            </w:r>
          </w:p>
        </w:tc>
      </w:tr>
      <w:tr w:rsidR="00FB69A2" w:rsidRPr="00AA4D18" w14:paraId="0DF4E71A" w14:textId="77777777" w:rsidTr="002A214B">
        <w:trPr>
          <w:trHeight w:val="60"/>
        </w:trPr>
        <w:tc>
          <w:tcPr>
            <w:tcW w:w="1966" w:type="pct"/>
          </w:tcPr>
          <w:p w14:paraId="0A209549" w14:textId="3915C75F" w:rsidR="00FB69A2" w:rsidRPr="00AA4D18" w:rsidRDefault="00FB69A2" w:rsidP="00FB69A2">
            <w:pPr>
              <w:spacing w:before="0" w:after="0"/>
              <w:rPr>
                <w:rFonts w:eastAsia="Times New Roman" w:cs="Times New Roman"/>
                <w:b/>
                <w:bCs/>
                <w:color w:val="000000"/>
                <w:sz w:val="22"/>
              </w:rPr>
            </w:pPr>
            <w:r w:rsidRPr="00FB69A2">
              <w:rPr>
                <w:rFonts w:eastAsia="Times New Roman" w:cs="Times New Roman"/>
                <w:b/>
                <w:bCs/>
                <w:color w:val="000000"/>
                <w:sz w:val="22"/>
              </w:rPr>
              <w:t>Dialect (US)</w:t>
            </w:r>
          </w:p>
        </w:tc>
        <w:tc>
          <w:tcPr>
            <w:tcW w:w="1011" w:type="pct"/>
            <w:tcMar>
              <w:top w:w="58" w:type="dxa"/>
              <w:left w:w="58" w:type="dxa"/>
              <w:bottom w:w="58" w:type="dxa"/>
              <w:right w:w="58" w:type="dxa"/>
            </w:tcMar>
            <w:hideMark/>
          </w:tcPr>
          <w:p w14:paraId="0461A223" w14:textId="046E317F"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-12.34</w:t>
            </w:r>
          </w:p>
        </w:tc>
        <w:tc>
          <w:tcPr>
            <w:tcW w:w="1011" w:type="pct"/>
            <w:tcMar>
              <w:top w:w="58" w:type="dxa"/>
              <w:left w:w="58" w:type="dxa"/>
              <w:bottom w:w="58" w:type="dxa"/>
              <w:right w:w="58" w:type="dxa"/>
            </w:tcMar>
            <w:hideMark/>
          </w:tcPr>
          <w:p w14:paraId="3095CFCA" w14:textId="105252DF"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1.76</w:t>
            </w:r>
          </w:p>
        </w:tc>
        <w:tc>
          <w:tcPr>
            <w:tcW w:w="1011" w:type="pct"/>
            <w:tcMar>
              <w:top w:w="58" w:type="dxa"/>
              <w:left w:w="58" w:type="dxa"/>
              <w:bottom w:w="58" w:type="dxa"/>
              <w:right w:w="58" w:type="dxa"/>
            </w:tcMar>
            <w:hideMark/>
          </w:tcPr>
          <w:p w14:paraId="7E513F43" w14:textId="1B58145D" w:rsidR="00FB69A2" w:rsidRPr="00AA4D18" w:rsidRDefault="00FB69A2" w:rsidP="00FB69A2">
            <w:pPr>
              <w:spacing w:before="0" w:after="0"/>
              <w:rPr>
                <w:rFonts w:eastAsia="Times New Roman" w:cs="Times New Roman"/>
                <w:szCs w:val="24"/>
              </w:rPr>
            </w:pPr>
            <w:r w:rsidRPr="00FB69A2">
              <w:rPr>
                <w:rFonts w:eastAsia="Times New Roman" w:cs="Times New Roman"/>
                <w:b/>
                <w:bCs/>
                <w:color w:val="000000"/>
                <w:sz w:val="22"/>
              </w:rPr>
              <w:t>&lt;0.001</w:t>
            </w:r>
          </w:p>
        </w:tc>
      </w:tr>
      <w:tr w:rsidR="00FB69A2" w:rsidRPr="00AA4D18" w14:paraId="1B4E501B" w14:textId="77777777" w:rsidTr="002A214B">
        <w:trPr>
          <w:trHeight w:val="90"/>
        </w:trPr>
        <w:tc>
          <w:tcPr>
            <w:tcW w:w="1966" w:type="pct"/>
          </w:tcPr>
          <w:p w14:paraId="63BE4BC0" w14:textId="138E52E5" w:rsidR="00FB69A2" w:rsidRPr="00AA4D18" w:rsidRDefault="00FB69A2" w:rsidP="00FB69A2">
            <w:pPr>
              <w:spacing w:before="0" w:after="0"/>
              <w:rPr>
                <w:rFonts w:eastAsia="Times New Roman" w:cs="Times New Roman"/>
                <w:b/>
                <w:bCs/>
                <w:color w:val="000000"/>
                <w:sz w:val="22"/>
              </w:rPr>
            </w:pPr>
            <w:r w:rsidRPr="00FB69A2">
              <w:rPr>
                <w:rFonts w:eastAsia="Times New Roman" w:cs="Times New Roman"/>
                <w:color w:val="000000"/>
                <w:sz w:val="22"/>
              </w:rPr>
              <w:t>Guise (Device)</w:t>
            </w:r>
          </w:p>
        </w:tc>
        <w:tc>
          <w:tcPr>
            <w:tcW w:w="1011" w:type="pct"/>
            <w:tcMar>
              <w:top w:w="58" w:type="dxa"/>
              <w:left w:w="58" w:type="dxa"/>
              <w:bottom w:w="58" w:type="dxa"/>
              <w:right w:w="58" w:type="dxa"/>
            </w:tcMar>
            <w:hideMark/>
          </w:tcPr>
          <w:p w14:paraId="0492FB4A" w14:textId="578AB157"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1.17</w:t>
            </w:r>
          </w:p>
        </w:tc>
        <w:tc>
          <w:tcPr>
            <w:tcW w:w="1011" w:type="pct"/>
            <w:tcMar>
              <w:top w:w="58" w:type="dxa"/>
              <w:left w:w="58" w:type="dxa"/>
              <w:bottom w:w="58" w:type="dxa"/>
              <w:right w:w="58" w:type="dxa"/>
            </w:tcMar>
            <w:hideMark/>
          </w:tcPr>
          <w:p w14:paraId="15BEEFC5" w14:textId="7D221C0E"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1.24</w:t>
            </w:r>
          </w:p>
        </w:tc>
        <w:tc>
          <w:tcPr>
            <w:tcW w:w="1011" w:type="pct"/>
            <w:tcMar>
              <w:top w:w="58" w:type="dxa"/>
              <w:left w:w="58" w:type="dxa"/>
              <w:bottom w:w="58" w:type="dxa"/>
              <w:right w:w="58" w:type="dxa"/>
            </w:tcMar>
            <w:hideMark/>
          </w:tcPr>
          <w:p w14:paraId="590120A5" w14:textId="7D179826"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0.35</w:t>
            </w:r>
          </w:p>
        </w:tc>
      </w:tr>
      <w:tr w:rsidR="00FB69A2" w:rsidRPr="00AA4D18" w14:paraId="73B78FCB" w14:textId="77777777" w:rsidTr="002A214B">
        <w:trPr>
          <w:trHeight w:val="195"/>
        </w:trPr>
        <w:tc>
          <w:tcPr>
            <w:tcW w:w="1966" w:type="pct"/>
          </w:tcPr>
          <w:p w14:paraId="081CF6DC" w14:textId="560EC453" w:rsidR="00FB69A2" w:rsidRPr="00AA4D18" w:rsidRDefault="00FB69A2" w:rsidP="00FB69A2">
            <w:pPr>
              <w:spacing w:before="0" w:after="0"/>
              <w:rPr>
                <w:rFonts w:eastAsia="Times New Roman" w:cs="Times New Roman"/>
                <w:b/>
                <w:bCs/>
                <w:color w:val="000000"/>
                <w:sz w:val="22"/>
              </w:rPr>
            </w:pPr>
            <w:r w:rsidRPr="00FB69A2">
              <w:rPr>
                <w:rFonts w:eastAsia="Times New Roman" w:cs="Times New Roman"/>
                <w:color w:val="000000"/>
                <w:sz w:val="22"/>
              </w:rPr>
              <w:t>Guise (Human)</w:t>
            </w:r>
          </w:p>
        </w:tc>
        <w:tc>
          <w:tcPr>
            <w:tcW w:w="1011" w:type="pct"/>
            <w:tcMar>
              <w:top w:w="58" w:type="dxa"/>
              <w:left w:w="58" w:type="dxa"/>
              <w:bottom w:w="58" w:type="dxa"/>
              <w:right w:w="58" w:type="dxa"/>
            </w:tcMar>
            <w:hideMark/>
          </w:tcPr>
          <w:p w14:paraId="60A63793" w14:textId="3F41E03C"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-1.17</w:t>
            </w:r>
          </w:p>
        </w:tc>
        <w:tc>
          <w:tcPr>
            <w:tcW w:w="1011" w:type="pct"/>
            <w:tcMar>
              <w:top w:w="58" w:type="dxa"/>
              <w:left w:w="58" w:type="dxa"/>
              <w:bottom w:w="58" w:type="dxa"/>
              <w:right w:w="58" w:type="dxa"/>
            </w:tcMar>
            <w:hideMark/>
          </w:tcPr>
          <w:p w14:paraId="63AEEB26" w14:textId="1B316FBF"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1.24</w:t>
            </w:r>
          </w:p>
        </w:tc>
        <w:tc>
          <w:tcPr>
            <w:tcW w:w="1011" w:type="pct"/>
            <w:tcMar>
              <w:top w:w="58" w:type="dxa"/>
              <w:left w:w="58" w:type="dxa"/>
              <w:bottom w:w="58" w:type="dxa"/>
              <w:right w:w="58" w:type="dxa"/>
            </w:tcMar>
            <w:hideMark/>
          </w:tcPr>
          <w:p w14:paraId="48800E76" w14:textId="45F1B784"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0.35</w:t>
            </w:r>
          </w:p>
        </w:tc>
      </w:tr>
      <w:tr w:rsidR="00FB69A2" w:rsidRPr="00AA4D18" w14:paraId="66C0DC22" w14:textId="77777777" w:rsidTr="002A214B">
        <w:trPr>
          <w:trHeight w:val="195"/>
        </w:trPr>
        <w:tc>
          <w:tcPr>
            <w:tcW w:w="1966" w:type="pct"/>
          </w:tcPr>
          <w:p w14:paraId="2436DA9D" w14:textId="0F8E99A5" w:rsidR="00FB69A2" w:rsidRPr="00AA4D18" w:rsidRDefault="00FB69A2" w:rsidP="00FB69A2">
            <w:pPr>
              <w:spacing w:before="0" w:after="0"/>
              <w:rPr>
                <w:rFonts w:eastAsia="Times New Roman" w:cs="Times New Roman"/>
                <w:color w:val="000000"/>
                <w:sz w:val="22"/>
              </w:rPr>
            </w:pPr>
            <w:proofErr w:type="spellStart"/>
            <w:proofErr w:type="gramStart"/>
            <w:r w:rsidRPr="00FB69A2">
              <w:rPr>
                <w:rFonts w:eastAsia="Times New Roman" w:cs="Times New Roman"/>
                <w:color w:val="000000"/>
                <w:sz w:val="22"/>
              </w:rPr>
              <w:t>IN:device</w:t>
            </w:r>
            <w:proofErr w:type="spellEnd"/>
            <w:proofErr w:type="gramEnd"/>
          </w:p>
        </w:tc>
        <w:tc>
          <w:tcPr>
            <w:tcW w:w="1011" w:type="pct"/>
            <w:tcMar>
              <w:top w:w="58" w:type="dxa"/>
              <w:left w:w="58" w:type="dxa"/>
              <w:bottom w:w="58" w:type="dxa"/>
              <w:right w:w="58" w:type="dxa"/>
            </w:tcMar>
            <w:hideMark/>
          </w:tcPr>
          <w:p w14:paraId="7A7A79D1" w14:textId="36A6FFB8"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0.87</w:t>
            </w:r>
          </w:p>
        </w:tc>
        <w:tc>
          <w:tcPr>
            <w:tcW w:w="1011" w:type="pct"/>
            <w:tcMar>
              <w:top w:w="58" w:type="dxa"/>
              <w:left w:w="58" w:type="dxa"/>
              <w:bottom w:w="58" w:type="dxa"/>
              <w:right w:w="58" w:type="dxa"/>
            </w:tcMar>
            <w:hideMark/>
          </w:tcPr>
          <w:p w14:paraId="47A044A8" w14:textId="6CDAE2C5"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1.76</w:t>
            </w:r>
          </w:p>
        </w:tc>
        <w:tc>
          <w:tcPr>
            <w:tcW w:w="1011" w:type="pct"/>
            <w:tcMar>
              <w:top w:w="58" w:type="dxa"/>
              <w:left w:w="58" w:type="dxa"/>
              <w:bottom w:w="58" w:type="dxa"/>
              <w:right w:w="58" w:type="dxa"/>
            </w:tcMar>
            <w:hideMark/>
          </w:tcPr>
          <w:p w14:paraId="6A76B313" w14:textId="769D4B11"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0.62</w:t>
            </w:r>
          </w:p>
        </w:tc>
      </w:tr>
      <w:tr w:rsidR="00FB69A2" w:rsidRPr="00AA4D18" w14:paraId="52AD67F5" w14:textId="77777777" w:rsidTr="002A214B">
        <w:trPr>
          <w:trHeight w:val="195"/>
        </w:trPr>
        <w:tc>
          <w:tcPr>
            <w:tcW w:w="1966" w:type="pct"/>
            <w:tcBorders>
              <w:bottom w:val="single" w:sz="8" w:space="0" w:color="000000"/>
            </w:tcBorders>
          </w:tcPr>
          <w:p w14:paraId="6F30C9B2" w14:textId="6CA8FB39" w:rsidR="00FB69A2" w:rsidRPr="00AA4D18" w:rsidRDefault="00FB69A2" w:rsidP="00FB69A2">
            <w:pPr>
              <w:spacing w:before="0" w:after="0"/>
              <w:rPr>
                <w:rFonts w:eastAsia="Times New Roman" w:cs="Times New Roman"/>
                <w:color w:val="000000"/>
                <w:sz w:val="22"/>
              </w:rPr>
            </w:pPr>
            <w:proofErr w:type="spellStart"/>
            <w:proofErr w:type="gramStart"/>
            <w:r w:rsidRPr="00FB69A2">
              <w:rPr>
                <w:rFonts w:eastAsia="Times New Roman" w:cs="Times New Roman"/>
                <w:color w:val="000000"/>
                <w:sz w:val="22"/>
              </w:rPr>
              <w:t>RP:device</w:t>
            </w:r>
            <w:proofErr w:type="spellEnd"/>
            <w:proofErr w:type="gramEnd"/>
          </w:p>
        </w:tc>
        <w:tc>
          <w:tcPr>
            <w:tcW w:w="1011" w:type="pct"/>
            <w:tcBorders>
              <w:bottom w:val="single" w:sz="8" w:space="0" w:color="000000"/>
            </w:tcBorders>
            <w:tcMar>
              <w:top w:w="58" w:type="dxa"/>
              <w:left w:w="58" w:type="dxa"/>
              <w:bottom w:w="58" w:type="dxa"/>
              <w:right w:w="58" w:type="dxa"/>
            </w:tcMar>
            <w:hideMark/>
          </w:tcPr>
          <w:p w14:paraId="4F4984DE" w14:textId="769BAC38"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-1.38</w:t>
            </w:r>
          </w:p>
        </w:tc>
        <w:tc>
          <w:tcPr>
            <w:tcW w:w="1011" w:type="pct"/>
            <w:tcBorders>
              <w:bottom w:val="single" w:sz="8" w:space="0" w:color="000000"/>
            </w:tcBorders>
            <w:tcMar>
              <w:top w:w="58" w:type="dxa"/>
              <w:left w:w="58" w:type="dxa"/>
              <w:bottom w:w="58" w:type="dxa"/>
              <w:right w:w="58" w:type="dxa"/>
            </w:tcMar>
            <w:hideMark/>
          </w:tcPr>
          <w:p w14:paraId="527B1961" w14:textId="00235620"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1.76</w:t>
            </w:r>
          </w:p>
        </w:tc>
        <w:tc>
          <w:tcPr>
            <w:tcW w:w="1011" w:type="pct"/>
            <w:tcBorders>
              <w:bottom w:val="single" w:sz="8" w:space="0" w:color="000000"/>
            </w:tcBorders>
            <w:tcMar>
              <w:top w:w="58" w:type="dxa"/>
              <w:left w:w="58" w:type="dxa"/>
              <w:bottom w:w="58" w:type="dxa"/>
              <w:right w:w="58" w:type="dxa"/>
            </w:tcMar>
            <w:hideMark/>
          </w:tcPr>
          <w:p w14:paraId="57898B2F" w14:textId="669EF350" w:rsidR="00FB69A2" w:rsidRPr="00AA4D18" w:rsidRDefault="00FB69A2" w:rsidP="00FB69A2">
            <w:pPr>
              <w:spacing w:before="0" w:after="0"/>
              <w:rPr>
                <w:rFonts w:eastAsia="Times New Roman" w:cs="Times New Roman"/>
                <w:szCs w:val="24"/>
              </w:rPr>
            </w:pPr>
            <w:r w:rsidRPr="00FB69A2">
              <w:rPr>
                <w:rFonts w:eastAsia="Times New Roman" w:cs="Times New Roman"/>
                <w:color w:val="000000"/>
                <w:sz w:val="22"/>
              </w:rPr>
              <w:t>0.43</w:t>
            </w:r>
          </w:p>
        </w:tc>
      </w:tr>
    </w:tbl>
    <w:p w14:paraId="56E30F1D" w14:textId="7473CB80" w:rsidR="007332DC" w:rsidRDefault="009637D4" w:rsidP="00897946">
      <w:pPr>
        <w:spacing w:before="240"/>
      </w:pPr>
      <w:r w:rsidRPr="00516FA2">
        <w:rPr>
          <w:b/>
          <w:bCs/>
        </w:rPr>
        <w:t>Table S</w:t>
      </w:r>
      <w:r w:rsidR="00897946">
        <w:rPr>
          <w:b/>
          <w:bCs/>
        </w:rPr>
        <w:t>4</w:t>
      </w:r>
      <w:r>
        <w:t>.</w:t>
      </w:r>
      <w:r w:rsidRPr="00516FA2">
        <w:t xml:space="preserve"> Full model estimates for </w:t>
      </w:r>
      <w:r>
        <w:t>friendliness</w:t>
      </w:r>
      <w:r w:rsidRPr="00516FA2">
        <w:t xml:space="preserve"> scores linear regression, including re-leveled fixed effects. Significant effects are bolded.</w:t>
      </w:r>
    </w:p>
    <w:p w14:paraId="27DC51AC" w14:textId="77777777" w:rsidR="007332DC" w:rsidRDefault="007332DC" w:rsidP="00516FA2">
      <w:pPr>
        <w:spacing w:before="240"/>
      </w:pPr>
    </w:p>
    <w:tbl>
      <w:tblPr>
        <w:tblW w:w="5000" w:type="pct"/>
        <w:tblCellMar>
          <w:top w:w="86" w:type="dxa"/>
          <w:bottom w:w="86" w:type="dxa"/>
        </w:tblCellMar>
        <w:tblLook w:val="04A0" w:firstRow="1" w:lastRow="0" w:firstColumn="1" w:lastColumn="0" w:noHBand="0" w:noVBand="1"/>
      </w:tblPr>
      <w:tblGrid>
        <w:gridCol w:w="3844"/>
        <w:gridCol w:w="1979"/>
        <w:gridCol w:w="1977"/>
        <w:gridCol w:w="1977"/>
      </w:tblGrid>
      <w:tr w:rsidR="004C63B9" w:rsidRPr="00AA4D18" w14:paraId="1A0519EC" w14:textId="77777777" w:rsidTr="00AF0094">
        <w:trPr>
          <w:trHeight w:val="165"/>
        </w:trPr>
        <w:tc>
          <w:tcPr>
            <w:tcW w:w="1966" w:type="pct"/>
            <w:tcBorders>
              <w:top w:val="single" w:sz="8" w:space="0" w:color="000000"/>
              <w:bottom w:val="single" w:sz="8" w:space="0" w:color="000000"/>
            </w:tcBorders>
          </w:tcPr>
          <w:p w14:paraId="4A8AB411" w14:textId="57995248" w:rsidR="004C63B9" w:rsidRPr="00AA4D18" w:rsidRDefault="004710A8" w:rsidP="003E55BE">
            <w:pPr>
              <w:spacing w:before="0" w:after="0"/>
              <w:rPr>
                <w:rFonts w:eastAsia="Times New Roman" w:cs="Times New Roman"/>
                <w:i/>
                <w:iCs/>
                <w:color w:val="000000"/>
                <w:sz w:val="22"/>
              </w:rPr>
            </w:pPr>
            <w:r>
              <w:rPr>
                <w:rFonts w:eastAsia="Times New Roman" w:cs="Times New Roman"/>
                <w:i/>
                <w:iCs/>
                <w:color w:val="000000"/>
                <w:sz w:val="22"/>
              </w:rPr>
              <w:t>Intelligence</w:t>
            </w:r>
          </w:p>
        </w:tc>
        <w:tc>
          <w:tcPr>
            <w:tcW w:w="1012" w:type="pct"/>
            <w:tcBorders>
              <w:top w:val="single" w:sz="8" w:space="0" w:color="000000"/>
              <w:bottom w:val="single" w:sz="8" w:space="0" w:color="000000"/>
            </w:tcBorders>
            <w:tcMar>
              <w:top w:w="58" w:type="dxa"/>
              <w:left w:w="58" w:type="dxa"/>
              <w:bottom w:w="58" w:type="dxa"/>
              <w:right w:w="58" w:type="dxa"/>
            </w:tcMar>
            <w:hideMark/>
          </w:tcPr>
          <w:p w14:paraId="462ACE83" w14:textId="77777777" w:rsidR="004C63B9" w:rsidRPr="00AA4D18" w:rsidRDefault="004C63B9" w:rsidP="003E55BE">
            <w:pPr>
              <w:spacing w:before="0" w:after="0"/>
              <w:rPr>
                <w:rFonts w:eastAsia="Times New Roman" w:cs="Times New Roman"/>
                <w:szCs w:val="24"/>
              </w:rPr>
            </w:pPr>
            <w:proofErr w:type="spellStart"/>
            <w:r w:rsidRPr="00AA4D18">
              <w:rPr>
                <w:rFonts w:eastAsia="Times New Roman" w:cs="Times New Roman"/>
                <w:i/>
                <w:iCs/>
                <w:color w:val="000000"/>
                <w:sz w:val="22"/>
              </w:rPr>
              <w:t>Coef</w:t>
            </w:r>
            <w:proofErr w:type="spellEnd"/>
          </w:p>
        </w:tc>
        <w:tc>
          <w:tcPr>
            <w:tcW w:w="1011" w:type="pct"/>
            <w:tcBorders>
              <w:top w:val="single" w:sz="8" w:space="0" w:color="000000"/>
              <w:bottom w:val="single" w:sz="8" w:space="0" w:color="000000"/>
            </w:tcBorders>
            <w:tcMar>
              <w:top w:w="58" w:type="dxa"/>
              <w:left w:w="58" w:type="dxa"/>
              <w:bottom w:w="58" w:type="dxa"/>
              <w:right w:w="58" w:type="dxa"/>
            </w:tcMar>
            <w:hideMark/>
          </w:tcPr>
          <w:p w14:paraId="7341455D" w14:textId="77777777" w:rsidR="004C63B9" w:rsidRPr="00AA4D18" w:rsidRDefault="004C63B9" w:rsidP="003E55BE">
            <w:pPr>
              <w:spacing w:before="0" w:after="0"/>
              <w:rPr>
                <w:rFonts w:eastAsia="Times New Roman" w:cs="Times New Roman"/>
                <w:szCs w:val="24"/>
              </w:rPr>
            </w:pPr>
            <w:r w:rsidRPr="00AA4D18">
              <w:rPr>
                <w:rFonts w:eastAsia="Times New Roman" w:cs="Times New Roman"/>
                <w:i/>
                <w:iCs/>
                <w:color w:val="000000"/>
                <w:sz w:val="22"/>
              </w:rPr>
              <w:t>SE</w:t>
            </w:r>
          </w:p>
        </w:tc>
        <w:tc>
          <w:tcPr>
            <w:tcW w:w="1011" w:type="pct"/>
            <w:tcBorders>
              <w:top w:val="single" w:sz="8" w:space="0" w:color="000000"/>
              <w:bottom w:val="single" w:sz="8" w:space="0" w:color="000000"/>
            </w:tcBorders>
            <w:tcMar>
              <w:top w:w="58" w:type="dxa"/>
              <w:left w:w="58" w:type="dxa"/>
              <w:bottom w:w="58" w:type="dxa"/>
              <w:right w:w="58" w:type="dxa"/>
            </w:tcMar>
            <w:hideMark/>
          </w:tcPr>
          <w:p w14:paraId="2A0EEF75" w14:textId="77777777" w:rsidR="004C63B9" w:rsidRPr="00AA4D18" w:rsidRDefault="004C63B9" w:rsidP="003E55BE">
            <w:pPr>
              <w:spacing w:before="0" w:after="0"/>
              <w:rPr>
                <w:rFonts w:eastAsia="Times New Roman" w:cs="Times New Roman"/>
                <w:szCs w:val="24"/>
              </w:rPr>
            </w:pPr>
            <w:r w:rsidRPr="00AA4D18">
              <w:rPr>
                <w:rFonts w:eastAsia="Times New Roman" w:cs="Times New Roman"/>
                <w:i/>
                <w:iCs/>
                <w:color w:val="000000"/>
                <w:sz w:val="22"/>
              </w:rPr>
              <w:t>p</w:t>
            </w:r>
          </w:p>
        </w:tc>
      </w:tr>
      <w:tr w:rsidR="004710A8" w:rsidRPr="00AA4D18" w14:paraId="5EFD0F75" w14:textId="77777777" w:rsidTr="00AF0094">
        <w:trPr>
          <w:trHeight w:val="15"/>
        </w:trPr>
        <w:tc>
          <w:tcPr>
            <w:tcW w:w="1966" w:type="pct"/>
            <w:tcBorders>
              <w:top w:val="single" w:sz="8" w:space="0" w:color="000000"/>
            </w:tcBorders>
          </w:tcPr>
          <w:p w14:paraId="50C031F9" w14:textId="09CDDDCB" w:rsidR="004710A8" w:rsidRPr="00AA4D18" w:rsidRDefault="004710A8" w:rsidP="004710A8">
            <w:pPr>
              <w:spacing w:before="0" w:after="0"/>
              <w:rPr>
                <w:rFonts w:eastAsia="Times New Roman" w:cs="Times New Roman"/>
                <w:b/>
                <w:bCs/>
                <w:color w:val="000000"/>
                <w:sz w:val="22"/>
              </w:rPr>
            </w:pPr>
            <w:r w:rsidRPr="004710A8">
              <w:rPr>
                <w:rFonts w:eastAsia="Times New Roman" w:cs="Times New Roman"/>
                <w:b/>
                <w:bCs/>
                <w:color w:val="000000"/>
                <w:sz w:val="22"/>
              </w:rPr>
              <w:t>(Intercept)</w:t>
            </w:r>
          </w:p>
        </w:tc>
        <w:tc>
          <w:tcPr>
            <w:tcW w:w="1012" w:type="pct"/>
            <w:tcBorders>
              <w:top w:val="single" w:sz="8" w:space="0" w:color="000000"/>
            </w:tcBorders>
            <w:tcMar>
              <w:top w:w="58" w:type="dxa"/>
              <w:left w:w="58" w:type="dxa"/>
              <w:bottom w:w="58" w:type="dxa"/>
              <w:right w:w="58" w:type="dxa"/>
            </w:tcMar>
            <w:hideMark/>
          </w:tcPr>
          <w:p w14:paraId="784A02FB" w14:textId="724D6291"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65.30</w:t>
            </w:r>
          </w:p>
        </w:tc>
        <w:tc>
          <w:tcPr>
            <w:tcW w:w="1011" w:type="pct"/>
            <w:tcBorders>
              <w:top w:val="single" w:sz="8" w:space="0" w:color="000000"/>
            </w:tcBorders>
            <w:tcMar>
              <w:top w:w="58" w:type="dxa"/>
              <w:left w:w="58" w:type="dxa"/>
              <w:bottom w:w="58" w:type="dxa"/>
              <w:right w:w="58" w:type="dxa"/>
            </w:tcMar>
            <w:hideMark/>
          </w:tcPr>
          <w:p w14:paraId="4A615C1B" w14:textId="198D2FA1"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1.08</w:t>
            </w:r>
          </w:p>
        </w:tc>
        <w:tc>
          <w:tcPr>
            <w:tcW w:w="1011" w:type="pct"/>
            <w:tcBorders>
              <w:top w:val="single" w:sz="8" w:space="0" w:color="000000"/>
            </w:tcBorders>
            <w:tcMar>
              <w:top w:w="58" w:type="dxa"/>
              <w:left w:w="58" w:type="dxa"/>
              <w:bottom w:w="58" w:type="dxa"/>
              <w:right w:w="58" w:type="dxa"/>
            </w:tcMar>
            <w:hideMark/>
          </w:tcPr>
          <w:p w14:paraId="14175AA4" w14:textId="4E7C605B"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&lt;0.001</w:t>
            </w:r>
          </w:p>
        </w:tc>
      </w:tr>
      <w:tr w:rsidR="004710A8" w:rsidRPr="00AA4D18" w14:paraId="7968F3FD" w14:textId="77777777" w:rsidTr="00AF0094">
        <w:trPr>
          <w:trHeight w:val="60"/>
        </w:trPr>
        <w:tc>
          <w:tcPr>
            <w:tcW w:w="1966" w:type="pct"/>
          </w:tcPr>
          <w:p w14:paraId="2D46D917" w14:textId="74089D5F" w:rsidR="004710A8" w:rsidRPr="00AA4D18" w:rsidRDefault="004710A8" w:rsidP="004710A8">
            <w:pPr>
              <w:spacing w:before="0" w:after="0"/>
              <w:rPr>
                <w:rFonts w:eastAsia="Times New Roman" w:cs="Times New Roman"/>
                <w:b/>
                <w:bCs/>
                <w:color w:val="000000"/>
                <w:sz w:val="22"/>
              </w:rPr>
            </w:pPr>
            <w:r w:rsidRPr="004710A8">
              <w:rPr>
                <w:rFonts w:eastAsia="Times New Roman" w:cs="Times New Roman"/>
                <w:b/>
                <w:bCs/>
                <w:color w:val="000000"/>
                <w:sz w:val="22"/>
              </w:rPr>
              <w:t>Dialect (IN)</w:t>
            </w:r>
          </w:p>
        </w:tc>
        <w:tc>
          <w:tcPr>
            <w:tcW w:w="1012" w:type="pct"/>
            <w:tcMar>
              <w:top w:w="58" w:type="dxa"/>
              <w:left w:w="58" w:type="dxa"/>
              <w:bottom w:w="58" w:type="dxa"/>
              <w:right w:w="58" w:type="dxa"/>
            </w:tcMar>
            <w:hideMark/>
          </w:tcPr>
          <w:p w14:paraId="12031C2D" w14:textId="1739FF79"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3.49</w:t>
            </w:r>
          </w:p>
        </w:tc>
        <w:tc>
          <w:tcPr>
            <w:tcW w:w="1011" w:type="pct"/>
            <w:tcMar>
              <w:top w:w="58" w:type="dxa"/>
              <w:left w:w="58" w:type="dxa"/>
              <w:bottom w:w="58" w:type="dxa"/>
              <w:right w:w="58" w:type="dxa"/>
            </w:tcMar>
            <w:hideMark/>
          </w:tcPr>
          <w:p w14:paraId="1C5CB581" w14:textId="56763A9C"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1.53</w:t>
            </w:r>
          </w:p>
        </w:tc>
        <w:tc>
          <w:tcPr>
            <w:tcW w:w="1011" w:type="pct"/>
            <w:tcMar>
              <w:top w:w="58" w:type="dxa"/>
              <w:left w:w="58" w:type="dxa"/>
              <w:bottom w:w="58" w:type="dxa"/>
              <w:right w:w="58" w:type="dxa"/>
            </w:tcMar>
            <w:hideMark/>
          </w:tcPr>
          <w:p w14:paraId="2BABD075" w14:textId="4A45E6DB"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0.02</w:t>
            </w:r>
          </w:p>
        </w:tc>
      </w:tr>
      <w:tr w:rsidR="004710A8" w:rsidRPr="00AA4D18" w14:paraId="1E16B06B" w14:textId="77777777" w:rsidTr="00AF0094">
        <w:tc>
          <w:tcPr>
            <w:tcW w:w="1966" w:type="pct"/>
          </w:tcPr>
          <w:p w14:paraId="4A6528CC" w14:textId="47CD6F57" w:rsidR="004710A8" w:rsidRPr="00AA4D18" w:rsidRDefault="004710A8" w:rsidP="004710A8">
            <w:pPr>
              <w:spacing w:before="0" w:after="0"/>
              <w:rPr>
                <w:rFonts w:eastAsia="Times New Roman" w:cs="Times New Roman"/>
                <w:b/>
                <w:bCs/>
                <w:color w:val="000000"/>
                <w:sz w:val="22"/>
              </w:rPr>
            </w:pPr>
            <w:r w:rsidRPr="004710A8">
              <w:rPr>
                <w:rFonts w:eastAsia="Times New Roman" w:cs="Times New Roman"/>
                <w:b/>
                <w:bCs/>
                <w:color w:val="000000"/>
                <w:sz w:val="22"/>
              </w:rPr>
              <w:t>Dialect (RP)</w:t>
            </w:r>
          </w:p>
        </w:tc>
        <w:tc>
          <w:tcPr>
            <w:tcW w:w="1012" w:type="pct"/>
            <w:tcMar>
              <w:top w:w="58" w:type="dxa"/>
              <w:left w:w="58" w:type="dxa"/>
              <w:bottom w:w="58" w:type="dxa"/>
              <w:right w:w="58" w:type="dxa"/>
            </w:tcMar>
            <w:hideMark/>
          </w:tcPr>
          <w:p w14:paraId="25DAE590" w14:textId="258DDB13"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3.57</w:t>
            </w:r>
          </w:p>
        </w:tc>
        <w:tc>
          <w:tcPr>
            <w:tcW w:w="1011" w:type="pct"/>
            <w:tcMar>
              <w:top w:w="58" w:type="dxa"/>
              <w:left w:w="58" w:type="dxa"/>
              <w:bottom w:w="58" w:type="dxa"/>
              <w:right w:w="58" w:type="dxa"/>
            </w:tcMar>
            <w:hideMark/>
          </w:tcPr>
          <w:p w14:paraId="59A59BC7" w14:textId="5C09195B"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1.53</w:t>
            </w:r>
          </w:p>
        </w:tc>
        <w:tc>
          <w:tcPr>
            <w:tcW w:w="1011" w:type="pct"/>
            <w:tcMar>
              <w:top w:w="58" w:type="dxa"/>
              <w:left w:w="58" w:type="dxa"/>
              <w:bottom w:w="58" w:type="dxa"/>
              <w:right w:w="58" w:type="dxa"/>
            </w:tcMar>
            <w:hideMark/>
          </w:tcPr>
          <w:p w14:paraId="415612A9" w14:textId="052EA674"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0.02</w:t>
            </w:r>
          </w:p>
        </w:tc>
      </w:tr>
      <w:tr w:rsidR="004710A8" w:rsidRPr="00AA4D18" w14:paraId="7161DF10" w14:textId="77777777" w:rsidTr="00AF0094">
        <w:trPr>
          <w:trHeight w:val="60"/>
        </w:trPr>
        <w:tc>
          <w:tcPr>
            <w:tcW w:w="1966" w:type="pct"/>
          </w:tcPr>
          <w:p w14:paraId="677AB63C" w14:textId="47B1FDD4" w:rsidR="004710A8" w:rsidRPr="00AA4D18" w:rsidRDefault="004710A8" w:rsidP="004710A8">
            <w:pPr>
              <w:spacing w:before="0" w:after="0"/>
              <w:rPr>
                <w:rFonts w:eastAsia="Times New Roman" w:cs="Times New Roman"/>
                <w:b/>
                <w:bCs/>
                <w:color w:val="000000"/>
                <w:sz w:val="22"/>
              </w:rPr>
            </w:pPr>
            <w:r w:rsidRPr="004710A8">
              <w:rPr>
                <w:rFonts w:eastAsia="Times New Roman" w:cs="Times New Roman"/>
                <w:b/>
                <w:bCs/>
                <w:color w:val="000000"/>
                <w:sz w:val="22"/>
              </w:rPr>
              <w:t>Dialect (US)</w:t>
            </w:r>
          </w:p>
        </w:tc>
        <w:tc>
          <w:tcPr>
            <w:tcW w:w="1012" w:type="pct"/>
            <w:tcMar>
              <w:top w:w="58" w:type="dxa"/>
              <w:left w:w="58" w:type="dxa"/>
              <w:bottom w:w="58" w:type="dxa"/>
              <w:right w:w="58" w:type="dxa"/>
            </w:tcMar>
            <w:hideMark/>
          </w:tcPr>
          <w:p w14:paraId="69AE12EE" w14:textId="11DDD186"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-7.06</w:t>
            </w:r>
          </w:p>
        </w:tc>
        <w:tc>
          <w:tcPr>
            <w:tcW w:w="1011" w:type="pct"/>
            <w:tcMar>
              <w:top w:w="58" w:type="dxa"/>
              <w:left w:w="58" w:type="dxa"/>
              <w:bottom w:w="58" w:type="dxa"/>
              <w:right w:w="58" w:type="dxa"/>
            </w:tcMar>
            <w:hideMark/>
          </w:tcPr>
          <w:p w14:paraId="56192D52" w14:textId="0DF087E5"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1.53</w:t>
            </w:r>
          </w:p>
        </w:tc>
        <w:tc>
          <w:tcPr>
            <w:tcW w:w="1011" w:type="pct"/>
            <w:tcMar>
              <w:top w:w="58" w:type="dxa"/>
              <w:left w:w="58" w:type="dxa"/>
              <w:bottom w:w="58" w:type="dxa"/>
              <w:right w:w="58" w:type="dxa"/>
            </w:tcMar>
            <w:hideMark/>
          </w:tcPr>
          <w:p w14:paraId="1EEC7C1B" w14:textId="35CD93FB"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&lt;0.001</w:t>
            </w:r>
          </w:p>
        </w:tc>
      </w:tr>
      <w:tr w:rsidR="004710A8" w:rsidRPr="00AA4D18" w14:paraId="0ADA634C" w14:textId="77777777" w:rsidTr="00AF0094">
        <w:trPr>
          <w:trHeight w:val="90"/>
        </w:trPr>
        <w:tc>
          <w:tcPr>
            <w:tcW w:w="1966" w:type="pct"/>
          </w:tcPr>
          <w:p w14:paraId="52B75F0C" w14:textId="2B1EDC4D" w:rsidR="004710A8" w:rsidRPr="00AA4D18" w:rsidRDefault="004710A8" w:rsidP="004710A8">
            <w:pPr>
              <w:spacing w:before="0" w:after="0"/>
              <w:rPr>
                <w:rFonts w:eastAsia="Times New Roman" w:cs="Times New Roman"/>
                <w:b/>
                <w:bCs/>
                <w:color w:val="000000"/>
                <w:sz w:val="22"/>
              </w:rPr>
            </w:pPr>
            <w:r w:rsidRPr="004710A8">
              <w:rPr>
                <w:rFonts w:eastAsia="Times New Roman" w:cs="Times New Roman"/>
                <w:b/>
                <w:bCs/>
                <w:color w:val="000000"/>
                <w:sz w:val="22"/>
              </w:rPr>
              <w:t>Guise (Device)</w:t>
            </w:r>
          </w:p>
        </w:tc>
        <w:tc>
          <w:tcPr>
            <w:tcW w:w="1012" w:type="pct"/>
            <w:tcMar>
              <w:top w:w="58" w:type="dxa"/>
              <w:left w:w="58" w:type="dxa"/>
              <w:bottom w:w="58" w:type="dxa"/>
              <w:right w:w="58" w:type="dxa"/>
            </w:tcMar>
            <w:hideMark/>
          </w:tcPr>
          <w:p w14:paraId="5FC64179" w14:textId="57A60426"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2.93</w:t>
            </w:r>
          </w:p>
        </w:tc>
        <w:tc>
          <w:tcPr>
            <w:tcW w:w="1011" w:type="pct"/>
            <w:tcMar>
              <w:top w:w="58" w:type="dxa"/>
              <w:left w:w="58" w:type="dxa"/>
              <w:bottom w:w="58" w:type="dxa"/>
              <w:right w:w="58" w:type="dxa"/>
            </w:tcMar>
            <w:hideMark/>
          </w:tcPr>
          <w:p w14:paraId="53CAB14C" w14:textId="12DF0B71"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1.08</w:t>
            </w:r>
          </w:p>
        </w:tc>
        <w:tc>
          <w:tcPr>
            <w:tcW w:w="1011" w:type="pct"/>
            <w:tcMar>
              <w:top w:w="58" w:type="dxa"/>
              <w:left w:w="58" w:type="dxa"/>
              <w:bottom w:w="58" w:type="dxa"/>
              <w:right w:w="58" w:type="dxa"/>
            </w:tcMar>
            <w:hideMark/>
          </w:tcPr>
          <w:p w14:paraId="2200917E" w14:textId="0ADC58FB"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0.01</w:t>
            </w:r>
          </w:p>
        </w:tc>
      </w:tr>
      <w:tr w:rsidR="004710A8" w:rsidRPr="00AA4D18" w14:paraId="0E485FC8" w14:textId="77777777" w:rsidTr="00AF0094">
        <w:trPr>
          <w:trHeight w:val="195"/>
        </w:trPr>
        <w:tc>
          <w:tcPr>
            <w:tcW w:w="1966" w:type="pct"/>
          </w:tcPr>
          <w:p w14:paraId="772009E3" w14:textId="4E57E34F" w:rsidR="004710A8" w:rsidRPr="00AA4D18" w:rsidRDefault="004710A8" w:rsidP="004710A8">
            <w:pPr>
              <w:spacing w:before="0" w:after="0"/>
              <w:rPr>
                <w:rFonts w:eastAsia="Times New Roman" w:cs="Times New Roman"/>
                <w:b/>
                <w:bCs/>
                <w:color w:val="000000"/>
                <w:sz w:val="22"/>
              </w:rPr>
            </w:pPr>
            <w:r w:rsidRPr="004710A8">
              <w:rPr>
                <w:rFonts w:eastAsia="Times New Roman" w:cs="Times New Roman"/>
                <w:b/>
                <w:bCs/>
                <w:color w:val="000000"/>
                <w:sz w:val="22"/>
              </w:rPr>
              <w:t>Guise (Human)</w:t>
            </w:r>
          </w:p>
        </w:tc>
        <w:tc>
          <w:tcPr>
            <w:tcW w:w="1012" w:type="pct"/>
            <w:tcMar>
              <w:top w:w="58" w:type="dxa"/>
              <w:left w:w="58" w:type="dxa"/>
              <w:bottom w:w="58" w:type="dxa"/>
              <w:right w:w="58" w:type="dxa"/>
            </w:tcMar>
            <w:hideMark/>
          </w:tcPr>
          <w:p w14:paraId="23283AE9" w14:textId="627DCC06"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-2.93</w:t>
            </w:r>
          </w:p>
        </w:tc>
        <w:tc>
          <w:tcPr>
            <w:tcW w:w="1011" w:type="pct"/>
            <w:tcMar>
              <w:top w:w="58" w:type="dxa"/>
              <w:left w:w="58" w:type="dxa"/>
              <w:bottom w:w="58" w:type="dxa"/>
              <w:right w:w="58" w:type="dxa"/>
            </w:tcMar>
            <w:hideMark/>
          </w:tcPr>
          <w:p w14:paraId="5968B06B" w14:textId="645A618D"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1.08</w:t>
            </w:r>
          </w:p>
        </w:tc>
        <w:tc>
          <w:tcPr>
            <w:tcW w:w="1011" w:type="pct"/>
            <w:tcMar>
              <w:top w:w="58" w:type="dxa"/>
              <w:left w:w="58" w:type="dxa"/>
              <w:bottom w:w="58" w:type="dxa"/>
              <w:right w:w="58" w:type="dxa"/>
            </w:tcMar>
            <w:hideMark/>
          </w:tcPr>
          <w:p w14:paraId="2044E66B" w14:textId="69C01B7E" w:rsidR="004710A8" w:rsidRPr="00AA4D18" w:rsidRDefault="004710A8" w:rsidP="004710A8">
            <w:pPr>
              <w:spacing w:before="0" w:after="0"/>
              <w:rPr>
                <w:rFonts w:eastAsia="Times New Roman" w:cs="Times New Roman"/>
                <w:szCs w:val="24"/>
              </w:rPr>
            </w:pPr>
            <w:r w:rsidRPr="004710A8">
              <w:rPr>
                <w:rFonts w:eastAsia="Times New Roman" w:cs="Times New Roman"/>
                <w:b/>
                <w:bCs/>
                <w:color w:val="000000"/>
                <w:sz w:val="22"/>
              </w:rPr>
              <w:t>0.01</w:t>
            </w:r>
          </w:p>
        </w:tc>
      </w:tr>
      <w:tr w:rsidR="004710A8" w:rsidRPr="00AA4D18" w14:paraId="309EE4A4" w14:textId="77777777" w:rsidTr="00AF0094">
        <w:trPr>
          <w:trHeight w:val="195"/>
        </w:trPr>
        <w:tc>
          <w:tcPr>
            <w:tcW w:w="1966" w:type="pct"/>
          </w:tcPr>
          <w:p w14:paraId="098F2505" w14:textId="30D1C56D" w:rsidR="004710A8" w:rsidRPr="00AA4D18" w:rsidRDefault="004710A8" w:rsidP="004710A8">
            <w:pPr>
              <w:spacing w:before="0" w:after="0"/>
              <w:rPr>
                <w:rFonts w:eastAsia="Times New Roman" w:cs="Times New Roman"/>
                <w:color w:val="000000"/>
                <w:sz w:val="22"/>
              </w:rPr>
            </w:pPr>
            <w:proofErr w:type="spellStart"/>
            <w:proofErr w:type="gramStart"/>
            <w:r w:rsidRPr="004710A8">
              <w:rPr>
                <w:rFonts w:eastAsia="Times New Roman" w:cs="Times New Roman"/>
                <w:color w:val="000000"/>
                <w:sz w:val="22"/>
              </w:rPr>
              <w:t>IN:device</w:t>
            </w:r>
            <w:proofErr w:type="spellEnd"/>
            <w:proofErr w:type="gramEnd"/>
          </w:p>
        </w:tc>
        <w:tc>
          <w:tcPr>
            <w:tcW w:w="1012" w:type="pct"/>
            <w:tcMar>
              <w:top w:w="58" w:type="dxa"/>
              <w:left w:w="58" w:type="dxa"/>
              <w:bottom w:w="58" w:type="dxa"/>
              <w:right w:w="58" w:type="dxa"/>
            </w:tcMar>
            <w:hideMark/>
          </w:tcPr>
          <w:p w14:paraId="538BEE7B" w14:textId="7649AC34" w:rsidR="004710A8" w:rsidRPr="00AA4D18" w:rsidRDefault="004710A8" w:rsidP="004710A8">
            <w:pPr>
              <w:spacing w:before="0" w:after="0"/>
              <w:rPr>
                <w:rFonts w:eastAsia="Times New Roman" w:cs="Times New Roman"/>
                <w:szCs w:val="24"/>
              </w:rPr>
            </w:pPr>
            <w:r w:rsidRPr="004710A8">
              <w:rPr>
                <w:rFonts w:eastAsia="Times New Roman" w:cs="Times New Roman"/>
                <w:color w:val="000000"/>
                <w:sz w:val="22"/>
              </w:rPr>
              <w:t>-0.79</w:t>
            </w:r>
          </w:p>
        </w:tc>
        <w:tc>
          <w:tcPr>
            <w:tcW w:w="1011" w:type="pct"/>
            <w:tcMar>
              <w:top w:w="58" w:type="dxa"/>
              <w:left w:w="58" w:type="dxa"/>
              <w:bottom w:w="58" w:type="dxa"/>
              <w:right w:w="58" w:type="dxa"/>
            </w:tcMar>
            <w:hideMark/>
          </w:tcPr>
          <w:p w14:paraId="3A48D155" w14:textId="1E8041E2" w:rsidR="004710A8" w:rsidRPr="00AA4D18" w:rsidRDefault="004710A8" w:rsidP="004710A8">
            <w:pPr>
              <w:spacing w:before="0" w:after="0"/>
              <w:rPr>
                <w:rFonts w:eastAsia="Times New Roman" w:cs="Times New Roman"/>
                <w:szCs w:val="24"/>
              </w:rPr>
            </w:pPr>
            <w:r w:rsidRPr="004710A8">
              <w:rPr>
                <w:rFonts w:eastAsia="Times New Roman" w:cs="Times New Roman"/>
                <w:color w:val="000000"/>
                <w:sz w:val="22"/>
              </w:rPr>
              <w:t>1.53</w:t>
            </w:r>
          </w:p>
        </w:tc>
        <w:tc>
          <w:tcPr>
            <w:tcW w:w="1011" w:type="pct"/>
            <w:tcMar>
              <w:top w:w="58" w:type="dxa"/>
              <w:left w:w="58" w:type="dxa"/>
              <w:bottom w:w="58" w:type="dxa"/>
              <w:right w:w="58" w:type="dxa"/>
            </w:tcMar>
            <w:hideMark/>
          </w:tcPr>
          <w:p w14:paraId="16936BE5" w14:textId="0909B57F" w:rsidR="004710A8" w:rsidRPr="00AA4D18" w:rsidRDefault="004710A8" w:rsidP="004710A8">
            <w:pPr>
              <w:spacing w:before="0" w:after="0"/>
              <w:rPr>
                <w:rFonts w:eastAsia="Times New Roman" w:cs="Times New Roman"/>
                <w:szCs w:val="24"/>
              </w:rPr>
            </w:pPr>
            <w:r w:rsidRPr="004710A8">
              <w:rPr>
                <w:rFonts w:eastAsia="Times New Roman" w:cs="Times New Roman"/>
                <w:color w:val="000000"/>
                <w:sz w:val="22"/>
              </w:rPr>
              <w:t>0.61</w:t>
            </w:r>
          </w:p>
        </w:tc>
      </w:tr>
      <w:tr w:rsidR="004710A8" w:rsidRPr="00AA4D18" w14:paraId="6611B418" w14:textId="77777777" w:rsidTr="00AF0094">
        <w:trPr>
          <w:trHeight w:val="195"/>
        </w:trPr>
        <w:tc>
          <w:tcPr>
            <w:tcW w:w="1966" w:type="pct"/>
            <w:tcBorders>
              <w:bottom w:val="single" w:sz="8" w:space="0" w:color="000000"/>
            </w:tcBorders>
          </w:tcPr>
          <w:p w14:paraId="5AB6471C" w14:textId="7C4B2692" w:rsidR="004710A8" w:rsidRPr="00AA4D18" w:rsidRDefault="004710A8" w:rsidP="004710A8">
            <w:pPr>
              <w:spacing w:before="0" w:after="0"/>
              <w:rPr>
                <w:rFonts w:eastAsia="Times New Roman" w:cs="Times New Roman"/>
                <w:color w:val="000000"/>
                <w:sz w:val="22"/>
              </w:rPr>
            </w:pPr>
            <w:proofErr w:type="spellStart"/>
            <w:proofErr w:type="gramStart"/>
            <w:r w:rsidRPr="004710A8">
              <w:rPr>
                <w:rFonts w:eastAsia="Times New Roman" w:cs="Times New Roman"/>
                <w:color w:val="000000"/>
                <w:sz w:val="22"/>
              </w:rPr>
              <w:t>RP:device</w:t>
            </w:r>
            <w:proofErr w:type="spellEnd"/>
            <w:proofErr w:type="gramEnd"/>
          </w:p>
        </w:tc>
        <w:tc>
          <w:tcPr>
            <w:tcW w:w="1012" w:type="pct"/>
            <w:tcBorders>
              <w:bottom w:val="single" w:sz="8" w:space="0" w:color="000000"/>
            </w:tcBorders>
            <w:tcMar>
              <w:top w:w="58" w:type="dxa"/>
              <w:left w:w="58" w:type="dxa"/>
              <w:bottom w:w="58" w:type="dxa"/>
              <w:right w:w="58" w:type="dxa"/>
            </w:tcMar>
            <w:hideMark/>
          </w:tcPr>
          <w:p w14:paraId="1DD2EDB7" w14:textId="0FFA5210" w:rsidR="004710A8" w:rsidRPr="00AA4D18" w:rsidRDefault="004710A8" w:rsidP="004710A8">
            <w:pPr>
              <w:spacing w:before="0" w:after="0"/>
              <w:rPr>
                <w:rFonts w:eastAsia="Times New Roman" w:cs="Times New Roman"/>
                <w:szCs w:val="24"/>
              </w:rPr>
            </w:pPr>
            <w:r w:rsidRPr="004710A8">
              <w:rPr>
                <w:rFonts w:eastAsia="Times New Roman" w:cs="Times New Roman"/>
                <w:color w:val="000000"/>
                <w:sz w:val="22"/>
              </w:rPr>
              <w:t>-0.58</w:t>
            </w:r>
          </w:p>
        </w:tc>
        <w:tc>
          <w:tcPr>
            <w:tcW w:w="1011" w:type="pct"/>
            <w:tcBorders>
              <w:bottom w:val="single" w:sz="8" w:space="0" w:color="000000"/>
            </w:tcBorders>
            <w:tcMar>
              <w:top w:w="58" w:type="dxa"/>
              <w:left w:w="58" w:type="dxa"/>
              <w:bottom w:w="58" w:type="dxa"/>
              <w:right w:w="58" w:type="dxa"/>
            </w:tcMar>
            <w:hideMark/>
          </w:tcPr>
          <w:p w14:paraId="3FF65894" w14:textId="38DC5756" w:rsidR="004710A8" w:rsidRPr="00AA4D18" w:rsidRDefault="004710A8" w:rsidP="004710A8">
            <w:pPr>
              <w:spacing w:before="0" w:after="0"/>
              <w:rPr>
                <w:rFonts w:eastAsia="Times New Roman" w:cs="Times New Roman"/>
                <w:szCs w:val="24"/>
              </w:rPr>
            </w:pPr>
            <w:r w:rsidRPr="004710A8">
              <w:rPr>
                <w:rFonts w:eastAsia="Times New Roman" w:cs="Times New Roman"/>
                <w:color w:val="000000"/>
                <w:sz w:val="22"/>
              </w:rPr>
              <w:t>1.53</w:t>
            </w:r>
          </w:p>
        </w:tc>
        <w:tc>
          <w:tcPr>
            <w:tcW w:w="1011" w:type="pct"/>
            <w:tcBorders>
              <w:bottom w:val="single" w:sz="8" w:space="0" w:color="000000"/>
            </w:tcBorders>
            <w:tcMar>
              <w:top w:w="58" w:type="dxa"/>
              <w:left w:w="58" w:type="dxa"/>
              <w:bottom w:w="58" w:type="dxa"/>
              <w:right w:w="58" w:type="dxa"/>
            </w:tcMar>
            <w:hideMark/>
          </w:tcPr>
          <w:p w14:paraId="68B0EA19" w14:textId="7D48EB1A" w:rsidR="004710A8" w:rsidRPr="00AA4D18" w:rsidRDefault="004710A8" w:rsidP="004710A8">
            <w:pPr>
              <w:spacing w:before="0" w:after="0"/>
              <w:rPr>
                <w:rFonts w:eastAsia="Times New Roman" w:cs="Times New Roman"/>
                <w:szCs w:val="24"/>
              </w:rPr>
            </w:pPr>
            <w:r w:rsidRPr="004710A8">
              <w:rPr>
                <w:rFonts w:eastAsia="Times New Roman" w:cs="Times New Roman"/>
                <w:color w:val="000000"/>
                <w:sz w:val="22"/>
              </w:rPr>
              <w:t>0.70</w:t>
            </w:r>
          </w:p>
        </w:tc>
      </w:tr>
    </w:tbl>
    <w:p w14:paraId="2C8CB1DF" w14:textId="199350E3" w:rsidR="004710A8" w:rsidRDefault="004710A8" w:rsidP="004710A8">
      <w:pPr>
        <w:spacing w:before="240"/>
      </w:pPr>
      <w:r w:rsidRPr="00516FA2">
        <w:rPr>
          <w:b/>
          <w:bCs/>
        </w:rPr>
        <w:t>Table S</w:t>
      </w:r>
      <w:r w:rsidR="00897946">
        <w:rPr>
          <w:b/>
          <w:bCs/>
        </w:rPr>
        <w:t>5</w:t>
      </w:r>
      <w:r>
        <w:t>.</w:t>
      </w:r>
      <w:r w:rsidRPr="00516FA2">
        <w:t xml:space="preserve"> Full model estimates for </w:t>
      </w:r>
      <w:r>
        <w:t>intelligence</w:t>
      </w:r>
      <w:r w:rsidRPr="00516FA2">
        <w:t xml:space="preserve"> scores linear regression, including re-leveled fixed effects. Significant effects are bolded.</w:t>
      </w:r>
    </w:p>
    <w:p w14:paraId="6A7FF945" w14:textId="77777777" w:rsidR="004C63B9" w:rsidRDefault="004C63B9" w:rsidP="00516FA2">
      <w:pPr>
        <w:spacing w:before="240"/>
      </w:pPr>
    </w:p>
    <w:p w14:paraId="72FE83D9" w14:textId="77777777" w:rsidR="00897946" w:rsidRDefault="00897946" w:rsidP="00516FA2">
      <w:pPr>
        <w:spacing w:before="240"/>
      </w:pPr>
    </w:p>
    <w:p w14:paraId="26749E8A" w14:textId="77777777" w:rsidR="00897946" w:rsidRDefault="00897946" w:rsidP="00516FA2">
      <w:pPr>
        <w:spacing w:before="240"/>
      </w:pPr>
    </w:p>
    <w:p w14:paraId="178A15B7" w14:textId="77777777" w:rsidR="00897946" w:rsidRDefault="00897946" w:rsidP="00516FA2">
      <w:pPr>
        <w:spacing w:before="240"/>
      </w:pPr>
    </w:p>
    <w:p w14:paraId="09077D9D" w14:textId="77777777" w:rsidR="00897946" w:rsidRDefault="00897946" w:rsidP="00516FA2">
      <w:pPr>
        <w:spacing w:before="240"/>
      </w:pPr>
    </w:p>
    <w:tbl>
      <w:tblPr>
        <w:tblW w:w="5000" w:type="pct"/>
        <w:tblCellMar>
          <w:top w:w="86" w:type="dxa"/>
          <w:bottom w:w="86" w:type="dxa"/>
        </w:tblCellMar>
        <w:tblLook w:val="04A0" w:firstRow="1" w:lastRow="0" w:firstColumn="1" w:lastColumn="0" w:noHBand="0" w:noVBand="1"/>
      </w:tblPr>
      <w:tblGrid>
        <w:gridCol w:w="3844"/>
        <w:gridCol w:w="1979"/>
        <w:gridCol w:w="1977"/>
        <w:gridCol w:w="1977"/>
      </w:tblGrid>
      <w:tr w:rsidR="004710A8" w:rsidRPr="00AA4D18" w14:paraId="7B043252" w14:textId="77777777" w:rsidTr="00692794">
        <w:trPr>
          <w:trHeight w:val="165"/>
        </w:trPr>
        <w:tc>
          <w:tcPr>
            <w:tcW w:w="1966" w:type="pct"/>
            <w:tcBorders>
              <w:top w:val="single" w:sz="8" w:space="0" w:color="000000"/>
              <w:bottom w:val="single" w:sz="8" w:space="0" w:color="000000"/>
            </w:tcBorders>
          </w:tcPr>
          <w:p w14:paraId="02C377C7" w14:textId="424F91B9" w:rsidR="004710A8" w:rsidRPr="00AA4D18" w:rsidRDefault="00E92355" w:rsidP="003E55BE">
            <w:pPr>
              <w:spacing w:before="0" w:after="0"/>
              <w:rPr>
                <w:rFonts w:eastAsia="Times New Roman" w:cs="Times New Roman"/>
                <w:i/>
                <w:iCs/>
                <w:color w:val="000000"/>
                <w:sz w:val="22"/>
              </w:rPr>
            </w:pPr>
            <w:r>
              <w:rPr>
                <w:rFonts w:eastAsia="Times New Roman" w:cs="Times New Roman"/>
                <w:i/>
                <w:iCs/>
                <w:color w:val="000000"/>
                <w:sz w:val="22"/>
              </w:rPr>
              <w:lastRenderedPageBreak/>
              <w:t>Socioeconomic</w:t>
            </w:r>
          </w:p>
        </w:tc>
        <w:tc>
          <w:tcPr>
            <w:tcW w:w="1012" w:type="pct"/>
            <w:tcBorders>
              <w:top w:val="single" w:sz="8" w:space="0" w:color="000000"/>
              <w:bottom w:val="single" w:sz="8" w:space="0" w:color="000000"/>
            </w:tcBorders>
            <w:tcMar>
              <w:top w:w="58" w:type="dxa"/>
              <w:left w:w="58" w:type="dxa"/>
              <w:bottom w:w="58" w:type="dxa"/>
              <w:right w:w="58" w:type="dxa"/>
            </w:tcMar>
            <w:hideMark/>
          </w:tcPr>
          <w:p w14:paraId="1FD6AFFD" w14:textId="77777777" w:rsidR="004710A8" w:rsidRPr="00AA4D18" w:rsidRDefault="004710A8" w:rsidP="003E55BE">
            <w:pPr>
              <w:spacing w:before="0" w:after="0"/>
              <w:rPr>
                <w:rFonts w:eastAsia="Times New Roman" w:cs="Times New Roman"/>
                <w:szCs w:val="24"/>
              </w:rPr>
            </w:pPr>
            <w:proofErr w:type="spellStart"/>
            <w:r w:rsidRPr="00AA4D18">
              <w:rPr>
                <w:rFonts w:eastAsia="Times New Roman" w:cs="Times New Roman"/>
                <w:i/>
                <w:iCs/>
                <w:color w:val="000000"/>
                <w:sz w:val="22"/>
              </w:rPr>
              <w:t>Coef</w:t>
            </w:r>
            <w:proofErr w:type="spellEnd"/>
          </w:p>
        </w:tc>
        <w:tc>
          <w:tcPr>
            <w:tcW w:w="1011" w:type="pct"/>
            <w:tcBorders>
              <w:top w:val="single" w:sz="8" w:space="0" w:color="000000"/>
              <w:bottom w:val="single" w:sz="8" w:space="0" w:color="000000"/>
            </w:tcBorders>
            <w:tcMar>
              <w:top w:w="58" w:type="dxa"/>
              <w:left w:w="58" w:type="dxa"/>
              <w:bottom w:w="58" w:type="dxa"/>
              <w:right w:w="58" w:type="dxa"/>
            </w:tcMar>
            <w:hideMark/>
          </w:tcPr>
          <w:p w14:paraId="0A2A3437" w14:textId="77777777" w:rsidR="004710A8" w:rsidRPr="00AA4D18" w:rsidRDefault="004710A8" w:rsidP="003E55BE">
            <w:pPr>
              <w:spacing w:before="0" w:after="0"/>
              <w:rPr>
                <w:rFonts w:eastAsia="Times New Roman" w:cs="Times New Roman"/>
                <w:szCs w:val="24"/>
              </w:rPr>
            </w:pPr>
            <w:r w:rsidRPr="00AA4D18">
              <w:rPr>
                <w:rFonts w:eastAsia="Times New Roman" w:cs="Times New Roman"/>
                <w:i/>
                <w:iCs/>
                <w:color w:val="000000"/>
                <w:sz w:val="22"/>
              </w:rPr>
              <w:t>SE</w:t>
            </w:r>
          </w:p>
        </w:tc>
        <w:tc>
          <w:tcPr>
            <w:tcW w:w="1011" w:type="pct"/>
            <w:tcBorders>
              <w:top w:val="single" w:sz="8" w:space="0" w:color="000000"/>
              <w:bottom w:val="single" w:sz="8" w:space="0" w:color="000000"/>
            </w:tcBorders>
            <w:tcMar>
              <w:top w:w="58" w:type="dxa"/>
              <w:left w:w="58" w:type="dxa"/>
              <w:bottom w:w="58" w:type="dxa"/>
              <w:right w:w="58" w:type="dxa"/>
            </w:tcMar>
            <w:hideMark/>
          </w:tcPr>
          <w:p w14:paraId="1021C80C" w14:textId="77777777" w:rsidR="004710A8" w:rsidRPr="00AA4D18" w:rsidRDefault="004710A8" w:rsidP="003E55BE">
            <w:pPr>
              <w:spacing w:before="0" w:after="0"/>
              <w:rPr>
                <w:rFonts w:eastAsia="Times New Roman" w:cs="Times New Roman"/>
                <w:szCs w:val="24"/>
              </w:rPr>
            </w:pPr>
            <w:r w:rsidRPr="00AA4D18">
              <w:rPr>
                <w:rFonts w:eastAsia="Times New Roman" w:cs="Times New Roman"/>
                <w:i/>
                <w:iCs/>
                <w:color w:val="000000"/>
                <w:sz w:val="22"/>
              </w:rPr>
              <w:t>p</w:t>
            </w:r>
          </w:p>
        </w:tc>
      </w:tr>
      <w:tr w:rsidR="00E92355" w:rsidRPr="00AA4D18" w14:paraId="43B59F52" w14:textId="77777777" w:rsidTr="00692794">
        <w:trPr>
          <w:trHeight w:val="15"/>
        </w:trPr>
        <w:tc>
          <w:tcPr>
            <w:tcW w:w="1966" w:type="pct"/>
            <w:tcBorders>
              <w:top w:val="single" w:sz="8" w:space="0" w:color="000000"/>
            </w:tcBorders>
          </w:tcPr>
          <w:p w14:paraId="6B0B7C4E" w14:textId="14FA3B4C" w:rsidR="00E92355" w:rsidRPr="00AA4D18" w:rsidRDefault="00E92355" w:rsidP="00E92355">
            <w:pPr>
              <w:spacing w:before="0" w:after="0"/>
              <w:rPr>
                <w:rFonts w:eastAsia="Times New Roman" w:cs="Times New Roman"/>
                <w:b/>
                <w:bCs/>
                <w:color w:val="000000"/>
                <w:sz w:val="22"/>
              </w:rPr>
            </w:pPr>
            <w:r w:rsidRPr="00E92355">
              <w:rPr>
                <w:rFonts w:eastAsia="Times New Roman" w:cs="Times New Roman"/>
                <w:b/>
                <w:bCs/>
                <w:color w:val="000000"/>
                <w:sz w:val="22"/>
              </w:rPr>
              <w:t>(Intercept)</w:t>
            </w:r>
          </w:p>
        </w:tc>
        <w:tc>
          <w:tcPr>
            <w:tcW w:w="1012" w:type="pct"/>
            <w:tcBorders>
              <w:top w:val="single" w:sz="8" w:space="0" w:color="000000"/>
            </w:tcBorders>
            <w:tcMar>
              <w:top w:w="58" w:type="dxa"/>
              <w:left w:w="58" w:type="dxa"/>
              <w:bottom w:w="58" w:type="dxa"/>
              <w:right w:w="58" w:type="dxa"/>
            </w:tcMar>
            <w:hideMark/>
          </w:tcPr>
          <w:p w14:paraId="32ACBABE" w14:textId="436C92B4"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63.87</w:t>
            </w:r>
          </w:p>
        </w:tc>
        <w:tc>
          <w:tcPr>
            <w:tcW w:w="1011" w:type="pct"/>
            <w:tcBorders>
              <w:top w:val="single" w:sz="8" w:space="0" w:color="000000"/>
            </w:tcBorders>
            <w:tcMar>
              <w:top w:w="58" w:type="dxa"/>
              <w:left w:w="58" w:type="dxa"/>
              <w:bottom w:w="58" w:type="dxa"/>
              <w:right w:w="58" w:type="dxa"/>
            </w:tcMar>
            <w:hideMark/>
          </w:tcPr>
          <w:p w14:paraId="2784CEFC" w14:textId="69608129"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0.92</w:t>
            </w:r>
          </w:p>
        </w:tc>
        <w:tc>
          <w:tcPr>
            <w:tcW w:w="1011" w:type="pct"/>
            <w:tcBorders>
              <w:top w:val="single" w:sz="8" w:space="0" w:color="000000"/>
            </w:tcBorders>
            <w:tcMar>
              <w:top w:w="58" w:type="dxa"/>
              <w:left w:w="58" w:type="dxa"/>
              <w:bottom w:w="58" w:type="dxa"/>
              <w:right w:w="58" w:type="dxa"/>
            </w:tcMar>
            <w:hideMark/>
          </w:tcPr>
          <w:p w14:paraId="2D0569B9" w14:textId="0309B052"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&lt;0.001</w:t>
            </w:r>
          </w:p>
        </w:tc>
      </w:tr>
      <w:tr w:rsidR="00E92355" w:rsidRPr="00AA4D18" w14:paraId="5015E8FD" w14:textId="77777777" w:rsidTr="00692794">
        <w:trPr>
          <w:trHeight w:val="60"/>
        </w:trPr>
        <w:tc>
          <w:tcPr>
            <w:tcW w:w="1966" w:type="pct"/>
          </w:tcPr>
          <w:p w14:paraId="29ADE0B6" w14:textId="00025560" w:rsidR="00E92355" w:rsidRPr="00AA4D18" w:rsidRDefault="00E92355" w:rsidP="00E92355">
            <w:pPr>
              <w:spacing w:before="0" w:after="0"/>
              <w:rPr>
                <w:rFonts w:eastAsia="Times New Roman" w:cs="Times New Roman"/>
                <w:b/>
                <w:bCs/>
                <w:color w:val="000000"/>
                <w:sz w:val="22"/>
              </w:rPr>
            </w:pPr>
            <w:r w:rsidRPr="00E92355">
              <w:rPr>
                <w:rFonts w:eastAsia="Times New Roman" w:cs="Times New Roman"/>
                <w:color w:val="000000"/>
                <w:sz w:val="22"/>
              </w:rPr>
              <w:t>Dialect (IN)</w:t>
            </w:r>
          </w:p>
        </w:tc>
        <w:tc>
          <w:tcPr>
            <w:tcW w:w="1012" w:type="pct"/>
            <w:tcMar>
              <w:top w:w="58" w:type="dxa"/>
              <w:left w:w="58" w:type="dxa"/>
              <w:bottom w:w="58" w:type="dxa"/>
              <w:right w:w="58" w:type="dxa"/>
            </w:tcMar>
            <w:hideMark/>
          </w:tcPr>
          <w:p w14:paraId="0E926A61" w14:textId="1FD37D79"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-0.78</w:t>
            </w:r>
          </w:p>
        </w:tc>
        <w:tc>
          <w:tcPr>
            <w:tcW w:w="1011" w:type="pct"/>
            <w:tcMar>
              <w:top w:w="58" w:type="dxa"/>
              <w:left w:w="58" w:type="dxa"/>
              <w:bottom w:w="58" w:type="dxa"/>
              <w:right w:w="58" w:type="dxa"/>
            </w:tcMar>
            <w:hideMark/>
          </w:tcPr>
          <w:p w14:paraId="2207D0EC" w14:textId="6EF6DAF5"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1.30</w:t>
            </w:r>
          </w:p>
        </w:tc>
        <w:tc>
          <w:tcPr>
            <w:tcW w:w="1011" w:type="pct"/>
            <w:tcMar>
              <w:top w:w="58" w:type="dxa"/>
              <w:left w:w="58" w:type="dxa"/>
              <w:bottom w:w="58" w:type="dxa"/>
              <w:right w:w="58" w:type="dxa"/>
            </w:tcMar>
            <w:hideMark/>
          </w:tcPr>
          <w:p w14:paraId="20E6C4BA" w14:textId="5D825C81"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0.55</w:t>
            </w:r>
          </w:p>
        </w:tc>
      </w:tr>
      <w:tr w:rsidR="00E92355" w:rsidRPr="00AA4D18" w14:paraId="4F5B4383" w14:textId="77777777" w:rsidTr="00692794">
        <w:tc>
          <w:tcPr>
            <w:tcW w:w="1966" w:type="pct"/>
          </w:tcPr>
          <w:p w14:paraId="73980E72" w14:textId="0E736935" w:rsidR="00E92355" w:rsidRPr="00AA4D18" w:rsidRDefault="00E92355" w:rsidP="00E92355">
            <w:pPr>
              <w:spacing w:before="0" w:after="0"/>
              <w:rPr>
                <w:rFonts w:eastAsia="Times New Roman" w:cs="Times New Roman"/>
                <w:b/>
                <w:bCs/>
                <w:color w:val="000000"/>
                <w:sz w:val="22"/>
              </w:rPr>
            </w:pPr>
            <w:r w:rsidRPr="00E92355">
              <w:rPr>
                <w:rFonts w:eastAsia="Times New Roman" w:cs="Times New Roman"/>
                <w:b/>
                <w:bCs/>
                <w:color w:val="000000"/>
                <w:sz w:val="22"/>
              </w:rPr>
              <w:t>Dialect (RP)</w:t>
            </w:r>
          </w:p>
        </w:tc>
        <w:tc>
          <w:tcPr>
            <w:tcW w:w="1012" w:type="pct"/>
            <w:tcMar>
              <w:top w:w="58" w:type="dxa"/>
              <w:left w:w="58" w:type="dxa"/>
              <w:bottom w:w="58" w:type="dxa"/>
              <w:right w:w="58" w:type="dxa"/>
            </w:tcMar>
            <w:hideMark/>
          </w:tcPr>
          <w:p w14:paraId="2B6F11C5" w14:textId="65A4624B"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4.89</w:t>
            </w:r>
          </w:p>
        </w:tc>
        <w:tc>
          <w:tcPr>
            <w:tcW w:w="1011" w:type="pct"/>
            <w:tcMar>
              <w:top w:w="58" w:type="dxa"/>
              <w:left w:w="58" w:type="dxa"/>
              <w:bottom w:w="58" w:type="dxa"/>
              <w:right w:w="58" w:type="dxa"/>
            </w:tcMar>
            <w:hideMark/>
          </w:tcPr>
          <w:p w14:paraId="5F096AD6" w14:textId="52C73B12"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1.30</w:t>
            </w:r>
          </w:p>
        </w:tc>
        <w:tc>
          <w:tcPr>
            <w:tcW w:w="1011" w:type="pct"/>
            <w:tcMar>
              <w:top w:w="58" w:type="dxa"/>
              <w:left w:w="58" w:type="dxa"/>
              <w:bottom w:w="58" w:type="dxa"/>
              <w:right w:w="58" w:type="dxa"/>
            </w:tcMar>
            <w:hideMark/>
          </w:tcPr>
          <w:p w14:paraId="07547D65" w14:textId="5B2BEB63"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&lt;0.001</w:t>
            </w:r>
          </w:p>
        </w:tc>
      </w:tr>
      <w:tr w:rsidR="00E92355" w:rsidRPr="00AA4D18" w14:paraId="06E77627" w14:textId="77777777" w:rsidTr="00692794">
        <w:trPr>
          <w:trHeight w:val="60"/>
        </w:trPr>
        <w:tc>
          <w:tcPr>
            <w:tcW w:w="1966" w:type="pct"/>
          </w:tcPr>
          <w:p w14:paraId="7B39DECA" w14:textId="6AD7DC58" w:rsidR="00E92355" w:rsidRPr="00AA4D18" w:rsidRDefault="00E92355" w:rsidP="00E92355">
            <w:pPr>
              <w:spacing w:before="0" w:after="0"/>
              <w:rPr>
                <w:rFonts w:eastAsia="Times New Roman" w:cs="Times New Roman"/>
                <w:b/>
                <w:bCs/>
                <w:color w:val="000000"/>
                <w:sz w:val="22"/>
              </w:rPr>
            </w:pPr>
            <w:r w:rsidRPr="00E92355">
              <w:rPr>
                <w:rFonts w:eastAsia="Times New Roman" w:cs="Times New Roman"/>
                <w:b/>
                <w:bCs/>
                <w:color w:val="000000"/>
                <w:sz w:val="22"/>
              </w:rPr>
              <w:t>Dialect (US)</w:t>
            </w:r>
          </w:p>
        </w:tc>
        <w:tc>
          <w:tcPr>
            <w:tcW w:w="1012" w:type="pct"/>
            <w:tcMar>
              <w:top w:w="58" w:type="dxa"/>
              <w:left w:w="58" w:type="dxa"/>
              <w:bottom w:w="58" w:type="dxa"/>
              <w:right w:w="58" w:type="dxa"/>
            </w:tcMar>
            <w:hideMark/>
          </w:tcPr>
          <w:p w14:paraId="7624E24B" w14:textId="3B7097CD"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-4.11</w:t>
            </w:r>
          </w:p>
        </w:tc>
        <w:tc>
          <w:tcPr>
            <w:tcW w:w="1011" w:type="pct"/>
            <w:tcMar>
              <w:top w:w="58" w:type="dxa"/>
              <w:left w:w="58" w:type="dxa"/>
              <w:bottom w:w="58" w:type="dxa"/>
              <w:right w:w="58" w:type="dxa"/>
            </w:tcMar>
            <w:hideMark/>
          </w:tcPr>
          <w:p w14:paraId="000A3B48" w14:textId="64D96EFA"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1.30</w:t>
            </w:r>
          </w:p>
        </w:tc>
        <w:tc>
          <w:tcPr>
            <w:tcW w:w="1011" w:type="pct"/>
            <w:tcMar>
              <w:top w:w="58" w:type="dxa"/>
              <w:left w:w="58" w:type="dxa"/>
              <w:bottom w:w="58" w:type="dxa"/>
              <w:right w:w="58" w:type="dxa"/>
            </w:tcMar>
            <w:hideMark/>
          </w:tcPr>
          <w:p w14:paraId="2390D927" w14:textId="3B4052CF"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0.002</w:t>
            </w:r>
          </w:p>
        </w:tc>
      </w:tr>
      <w:tr w:rsidR="00E92355" w:rsidRPr="00AA4D18" w14:paraId="7F3A8CD8" w14:textId="77777777" w:rsidTr="00692794">
        <w:trPr>
          <w:trHeight w:val="90"/>
        </w:trPr>
        <w:tc>
          <w:tcPr>
            <w:tcW w:w="1966" w:type="pct"/>
          </w:tcPr>
          <w:p w14:paraId="78AC7421" w14:textId="2BD5454F" w:rsidR="00E92355" w:rsidRPr="00AA4D18" w:rsidRDefault="00E92355" w:rsidP="00E92355">
            <w:pPr>
              <w:spacing w:before="0" w:after="0"/>
              <w:rPr>
                <w:rFonts w:eastAsia="Times New Roman" w:cs="Times New Roman"/>
                <w:b/>
                <w:bCs/>
                <w:color w:val="000000"/>
                <w:sz w:val="22"/>
              </w:rPr>
            </w:pPr>
            <w:r w:rsidRPr="00E92355">
              <w:rPr>
                <w:rFonts w:eastAsia="Times New Roman" w:cs="Times New Roman"/>
                <w:b/>
                <w:bCs/>
                <w:color w:val="000000"/>
                <w:sz w:val="22"/>
              </w:rPr>
              <w:t>Guise (Device)</w:t>
            </w:r>
          </w:p>
        </w:tc>
        <w:tc>
          <w:tcPr>
            <w:tcW w:w="1012" w:type="pct"/>
            <w:tcMar>
              <w:top w:w="58" w:type="dxa"/>
              <w:left w:w="58" w:type="dxa"/>
              <w:bottom w:w="58" w:type="dxa"/>
              <w:right w:w="58" w:type="dxa"/>
            </w:tcMar>
            <w:hideMark/>
          </w:tcPr>
          <w:p w14:paraId="0AF01E83" w14:textId="73730146"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2.18</w:t>
            </w:r>
          </w:p>
        </w:tc>
        <w:tc>
          <w:tcPr>
            <w:tcW w:w="1011" w:type="pct"/>
            <w:tcMar>
              <w:top w:w="58" w:type="dxa"/>
              <w:left w:w="58" w:type="dxa"/>
              <w:bottom w:w="58" w:type="dxa"/>
              <w:right w:w="58" w:type="dxa"/>
            </w:tcMar>
            <w:hideMark/>
          </w:tcPr>
          <w:p w14:paraId="38CF3945" w14:textId="37227A31"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0.92</w:t>
            </w:r>
          </w:p>
        </w:tc>
        <w:tc>
          <w:tcPr>
            <w:tcW w:w="1011" w:type="pct"/>
            <w:tcMar>
              <w:top w:w="58" w:type="dxa"/>
              <w:left w:w="58" w:type="dxa"/>
              <w:bottom w:w="58" w:type="dxa"/>
              <w:right w:w="58" w:type="dxa"/>
            </w:tcMar>
            <w:hideMark/>
          </w:tcPr>
          <w:p w14:paraId="00D4CFF5" w14:textId="332D300A"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0.02</w:t>
            </w:r>
          </w:p>
        </w:tc>
      </w:tr>
      <w:tr w:rsidR="00E92355" w:rsidRPr="00AA4D18" w14:paraId="2A1A4DE0" w14:textId="77777777" w:rsidTr="00692794">
        <w:trPr>
          <w:trHeight w:val="195"/>
        </w:trPr>
        <w:tc>
          <w:tcPr>
            <w:tcW w:w="1966" w:type="pct"/>
          </w:tcPr>
          <w:p w14:paraId="043A2612" w14:textId="6825FEC7" w:rsidR="00E92355" w:rsidRPr="00AA4D18" w:rsidRDefault="00E92355" w:rsidP="00E92355">
            <w:pPr>
              <w:spacing w:before="0" w:after="0"/>
              <w:rPr>
                <w:rFonts w:eastAsia="Times New Roman" w:cs="Times New Roman"/>
                <w:b/>
                <w:bCs/>
                <w:color w:val="000000"/>
                <w:sz w:val="22"/>
              </w:rPr>
            </w:pPr>
            <w:r w:rsidRPr="00E92355">
              <w:rPr>
                <w:rFonts w:eastAsia="Times New Roman" w:cs="Times New Roman"/>
                <w:b/>
                <w:bCs/>
                <w:color w:val="000000"/>
                <w:sz w:val="22"/>
              </w:rPr>
              <w:t>Guise (Human)</w:t>
            </w:r>
          </w:p>
        </w:tc>
        <w:tc>
          <w:tcPr>
            <w:tcW w:w="1012" w:type="pct"/>
            <w:tcMar>
              <w:top w:w="58" w:type="dxa"/>
              <w:left w:w="58" w:type="dxa"/>
              <w:bottom w:w="58" w:type="dxa"/>
              <w:right w:w="58" w:type="dxa"/>
            </w:tcMar>
            <w:hideMark/>
          </w:tcPr>
          <w:p w14:paraId="45D33942" w14:textId="275A4726"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-2.18</w:t>
            </w:r>
          </w:p>
        </w:tc>
        <w:tc>
          <w:tcPr>
            <w:tcW w:w="1011" w:type="pct"/>
            <w:tcMar>
              <w:top w:w="58" w:type="dxa"/>
              <w:left w:w="58" w:type="dxa"/>
              <w:bottom w:w="58" w:type="dxa"/>
              <w:right w:w="58" w:type="dxa"/>
            </w:tcMar>
            <w:hideMark/>
          </w:tcPr>
          <w:p w14:paraId="53488612" w14:textId="352A3CA0"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0.92</w:t>
            </w:r>
          </w:p>
        </w:tc>
        <w:tc>
          <w:tcPr>
            <w:tcW w:w="1011" w:type="pct"/>
            <w:tcMar>
              <w:top w:w="58" w:type="dxa"/>
              <w:left w:w="58" w:type="dxa"/>
              <w:bottom w:w="58" w:type="dxa"/>
              <w:right w:w="58" w:type="dxa"/>
            </w:tcMar>
            <w:hideMark/>
          </w:tcPr>
          <w:p w14:paraId="204C4C5D" w14:textId="1E14C705" w:rsidR="00E92355" w:rsidRPr="00AA4D18" w:rsidRDefault="00E92355" w:rsidP="00E92355">
            <w:pPr>
              <w:spacing w:before="0" w:after="0"/>
              <w:rPr>
                <w:rFonts w:eastAsia="Times New Roman" w:cs="Times New Roman"/>
                <w:szCs w:val="24"/>
              </w:rPr>
            </w:pPr>
            <w:r w:rsidRPr="00E92355">
              <w:rPr>
                <w:rFonts w:eastAsia="Times New Roman" w:cs="Times New Roman"/>
                <w:b/>
                <w:bCs/>
                <w:color w:val="000000"/>
                <w:sz w:val="22"/>
              </w:rPr>
              <w:t>0.02</w:t>
            </w:r>
          </w:p>
        </w:tc>
      </w:tr>
      <w:tr w:rsidR="00E92355" w:rsidRPr="00AA4D18" w14:paraId="468CB0F0" w14:textId="77777777" w:rsidTr="00692794">
        <w:trPr>
          <w:trHeight w:val="195"/>
        </w:trPr>
        <w:tc>
          <w:tcPr>
            <w:tcW w:w="1966" w:type="pct"/>
          </w:tcPr>
          <w:p w14:paraId="4E2A45CB" w14:textId="5D02EC83" w:rsidR="00E92355" w:rsidRPr="00AA4D18" w:rsidRDefault="00E92355" w:rsidP="00E92355">
            <w:pPr>
              <w:spacing w:before="0" w:after="0"/>
              <w:rPr>
                <w:rFonts w:eastAsia="Times New Roman" w:cs="Times New Roman"/>
                <w:color w:val="000000"/>
                <w:sz w:val="22"/>
              </w:rPr>
            </w:pPr>
            <w:proofErr w:type="spellStart"/>
            <w:proofErr w:type="gramStart"/>
            <w:r w:rsidRPr="00E92355">
              <w:rPr>
                <w:rFonts w:eastAsia="Times New Roman" w:cs="Times New Roman"/>
                <w:color w:val="000000"/>
                <w:sz w:val="22"/>
              </w:rPr>
              <w:t>IN:device</w:t>
            </w:r>
            <w:proofErr w:type="spellEnd"/>
            <w:proofErr w:type="gramEnd"/>
          </w:p>
        </w:tc>
        <w:tc>
          <w:tcPr>
            <w:tcW w:w="1012" w:type="pct"/>
            <w:tcMar>
              <w:top w:w="58" w:type="dxa"/>
              <w:left w:w="58" w:type="dxa"/>
              <w:bottom w:w="58" w:type="dxa"/>
              <w:right w:w="58" w:type="dxa"/>
            </w:tcMar>
            <w:hideMark/>
          </w:tcPr>
          <w:p w14:paraId="46C45829" w14:textId="0BBBE840"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-2.07</w:t>
            </w:r>
          </w:p>
        </w:tc>
        <w:tc>
          <w:tcPr>
            <w:tcW w:w="1011" w:type="pct"/>
            <w:tcMar>
              <w:top w:w="58" w:type="dxa"/>
              <w:left w:w="58" w:type="dxa"/>
              <w:bottom w:w="58" w:type="dxa"/>
              <w:right w:w="58" w:type="dxa"/>
            </w:tcMar>
            <w:hideMark/>
          </w:tcPr>
          <w:p w14:paraId="7576E772" w14:textId="4823315B"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1.30</w:t>
            </w:r>
          </w:p>
        </w:tc>
        <w:tc>
          <w:tcPr>
            <w:tcW w:w="1011" w:type="pct"/>
            <w:tcMar>
              <w:top w:w="58" w:type="dxa"/>
              <w:left w:w="58" w:type="dxa"/>
              <w:bottom w:w="58" w:type="dxa"/>
              <w:right w:w="58" w:type="dxa"/>
            </w:tcMar>
            <w:hideMark/>
          </w:tcPr>
          <w:p w14:paraId="6D99F659" w14:textId="1212D690"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0.11</w:t>
            </w:r>
          </w:p>
        </w:tc>
      </w:tr>
      <w:tr w:rsidR="00E92355" w:rsidRPr="00AA4D18" w14:paraId="73C5FFB2" w14:textId="77777777" w:rsidTr="00692794">
        <w:trPr>
          <w:trHeight w:val="195"/>
        </w:trPr>
        <w:tc>
          <w:tcPr>
            <w:tcW w:w="1966" w:type="pct"/>
            <w:tcBorders>
              <w:bottom w:val="single" w:sz="8" w:space="0" w:color="000000"/>
            </w:tcBorders>
          </w:tcPr>
          <w:p w14:paraId="1E6CC3BA" w14:textId="51D6B233" w:rsidR="00E92355" w:rsidRPr="00AA4D18" w:rsidRDefault="00E92355" w:rsidP="00E92355">
            <w:pPr>
              <w:spacing w:before="0" w:after="0"/>
              <w:rPr>
                <w:rFonts w:eastAsia="Times New Roman" w:cs="Times New Roman"/>
                <w:color w:val="000000"/>
                <w:sz w:val="22"/>
              </w:rPr>
            </w:pPr>
            <w:proofErr w:type="spellStart"/>
            <w:proofErr w:type="gramStart"/>
            <w:r w:rsidRPr="00E92355">
              <w:rPr>
                <w:rFonts w:eastAsia="Times New Roman" w:cs="Times New Roman"/>
                <w:color w:val="000000"/>
                <w:sz w:val="22"/>
              </w:rPr>
              <w:t>RP:device</w:t>
            </w:r>
            <w:proofErr w:type="spellEnd"/>
            <w:proofErr w:type="gramEnd"/>
          </w:p>
        </w:tc>
        <w:tc>
          <w:tcPr>
            <w:tcW w:w="1012" w:type="pct"/>
            <w:tcBorders>
              <w:bottom w:val="single" w:sz="8" w:space="0" w:color="000000"/>
            </w:tcBorders>
            <w:tcMar>
              <w:top w:w="58" w:type="dxa"/>
              <w:left w:w="58" w:type="dxa"/>
              <w:bottom w:w="58" w:type="dxa"/>
              <w:right w:w="58" w:type="dxa"/>
            </w:tcMar>
            <w:hideMark/>
          </w:tcPr>
          <w:p w14:paraId="4D9D768F" w14:textId="0C4AFAB0"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-0.33</w:t>
            </w:r>
          </w:p>
        </w:tc>
        <w:tc>
          <w:tcPr>
            <w:tcW w:w="1011" w:type="pct"/>
            <w:tcBorders>
              <w:bottom w:val="single" w:sz="8" w:space="0" w:color="000000"/>
            </w:tcBorders>
            <w:tcMar>
              <w:top w:w="58" w:type="dxa"/>
              <w:left w:w="58" w:type="dxa"/>
              <w:bottom w:w="58" w:type="dxa"/>
              <w:right w:w="58" w:type="dxa"/>
            </w:tcMar>
            <w:hideMark/>
          </w:tcPr>
          <w:p w14:paraId="2CDA2A6F" w14:textId="4CA22467"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1.30</w:t>
            </w:r>
          </w:p>
        </w:tc>
        <w:tc>
          <w:tcPr>
            <w:tcW w:w="1011" w:type="pct"/>
            <w:tcBorders>
              <w:bottom w:val="single" w:sz="8" w:space="0" w:color="000000"/>
            </w:tcBorders>
            <w:tcMar>
              <w:top w:w="58" w:type="dxa"/>
              <w:left w:w="58" w:type="dxa"/>
              <w:bottom w:w="58" w:type="dxa"/>
              <w:right w:w="58" w:type="dxa"/>
            </w:tcMar>
            <w:hideMark/>
          </w:tcPr>
          <w:p w14:paraId="489AC009" w14:textId="650F67E3" w:rsidR="00E92355" w:rsidRPr="00AA4D18" w:rsidRDefault="00E92355" w:rsidP="00E92355">
            <w:pPr>
              <w:spacing w:before="0" w:after="0"/>
              <w:rPr>
                <w:rFonts w:eastAsia="Times New Roman" w:cs="Times New Roman"/>
                <w:szCs w:val="24"/>
              </w:rPr>
            </w:pPr>
            <w:r w:rsidRPr="00E92355">
              <w:rPr>
                <w:rFonts w:eastAsia="Times New Roman" w:cs="Times New Roman"/>
                <w:color w:val="000000"/>
                <w:sz w:val="22"/>
              </w:rPr>
              <w:t>0.80</w:t>
            </w:r>
          </w:p>
        </w:tc>
      </w:tr>
    </w:tbl>
    <w:p w14:paraId="76C68600" w14:textId="3A4EBBE8" w:rsidR="00E92355" w:rsidRDefault="00E92355" w:rsidP="00E92355">
      <w:pPr>
        <w:spacing w:before="240"/>
      </w:pPr>
      <w:r w:rsidRPr="00516FA2">
        <w:rPr>
          <w:b/>
          <w:bCs/>
        </w:rPr>
        <w:t>Table S</w:t>
      </w:r>
      <w:r w:rsidR="00897946">
        <w:rPr>
          <w:b/>
          <w:bCs/>
        </w:rPr>
        <w:t>6</w:t>
      </w:r>
      <w:r>
        <w:t>.</w:t>
      </w:r>
      <w:r w:rsidRPr="00516FA2">
        <w:t xml:space="preserve"> Full model estimates for </w:t>
      </w:r>
      <w:r>
        <w:t>perceived socioeconomic status</w:t>
      </w:r>
      <w:r w:rsidRPr="00516FA2">
        <w:t xml:space="preserve"> scores linear regression, including re-leveled fixed effects. Significant effects are bolded.</w:t>
      </w:r>
    </w:p>
    <w:p w14:paraId="2713CB5F" w14:textId="77777777" w:rsidR="007332DC" w:rsidRDefault="007332DC" w:rsidP="00516FA2">
      <w:pPr>
        <w:spacing w:before="240"/>
      </w:pPr>
    </w:p>
    <w:tbl>
      <w:tblPr>
        <w:tblW w:w="5000" w:type="pct"/>
        <w:tblCellMar>
          <w:top w:w="86" w:type="dxa"/>
          <w:bottom w:w="86" w:type="dxa"/>
        </w:tblCellMar>
        <w:tblLook w:val="04A0" w:firstRow="1" w:lastRow="0" w:firstColumn="1" w:lastColumn="0" w:noHBand="0" w:noVBand="1"/>
      </w:tblPr>
      <w:tblGrid>
        <w:gridCol w:w="3844"/>
        <w:gridCol w:w="1979"/>
        <w:gridCol w:w="1977"/>
        <w:gridCol w:w="1977"/>
      </w:tblGrid>
      <w:tr w:rsidR="00587DD8" w:rsidRPr="00AA4D18" w14:paraId="21FFA153" w14:textId="77777777" w:rsidTr="00E064A1">
        <w:trPr>
          <w:trHeight w:val="165"/>
        </w:trPr>
        <w:tc>
          <w:tcPr>
            <w:tcW w:w="1966" w:type="pct"/>
            <w:tcBorders>
              <w:top w:val="single" w:sz="8" w:space="0" w:color="000000"/>
              <w:bottom w:val="single" w:sz="8" w:space="0" w:color="000000"/>
            </w:tcBorders>
          </w:tcPr>
          <w:p w14:paraId="0D2159B2" w14:textId="4158DB11" w:rsidR="00587DD8" w:rsidRPr="00AA4D18" w:rsidRDefault="00587DD8" w:rsidP="003E55BE">
            <w:pPr>
              <w:spacing w:before="0" w:after="0"/>
              <w:rPr>
                <w:rFonts w:eastAsia="Times New Roman" w:cs="Times New Roman"/>
                <w:i/>
                <w:iCs/>
                <w:color w:val="000000"/>
                <w:sz w:val="22"/>
              </w:rPr>
            </w:pPr>
            <w:r>
              <w:rPr>
                <w:rFonts w:eastAsia="Times New Roman" w:cs="Times New Roman"/>
                <w:i/>
                <w:iCs/>
                <w:color w:val="000000"/>
                <w:sz w:val="22"/>
              </w:rPr>
              <w:t>Naturalness</w:t>
            </w:r>
          </w:p>
        </w:tc>
        <w:tc>
          <w:tcPr>
            <w:tcW w:w="1012" w:type="pct"/>
            <w:tcBorders>
              <w:top w:val="single" w:sz="8" w:space="0" w:color="000000"/>
              <w:bottom w:val="single" w:sz="8" w:space="0" w:color="000000"/>
            </w:tcBorders>
            <w:tcMar>
              <w:top w:w="58" w:type="dxa"/>
              <w:left w:w="58" w:type="dxa"/>
              <w:bottom w:w="58" w:type="dxa"/>
              <w:right w:w="58" w:type="dxa"/>
            </w:tcMar>
            <w:hideMark/>
          </w:tcPr>
          <w:p w14:paraId="537ACB51" w14:textId="77777777" w:rsidR="00587DD8" w:rsidRPr="00AA4D18" w:rsidRDefault="00587DD8" w:rsidP="003E55BE">
            <w:pPr>
              <w:spacing w:before="0" w:after="0"/>
              <w:rPr>
                <w:rFonts w:eastAsia="Times New Roman" w:cs="Times New Roman"/>
                <w:szCs w:val="24"/>
              </w:rPr>
            </w:pPr>
            <w:proofErr w:type="spellStart"/>
            <w:r w:rsidRPr="00AA4D18">
              <w:rPr>
                <w:rFonts w:eastAsia="Times New Roman" w:cs="Times New Roman"/>
                <w:i/>
                <w:iCs/>
                <w:color w:val="000000"/>
                <w:sz w:val="22"/>
              </w:rPr>
              <w:t>Coef</w:t>
            </w:r>
            <w:proofErr w:type="spellEnd"/>
          </w:p>
        </w:tc>
        <w:tc>
          <w:tcPr>
            <w:tcW w:w="1011" w:type="pct"/>
            <w:tcBorders>
              <w:top w:val="single" w:sz="8" w:space="0" w:color="000000"/>
              <w:bottom w:val="single" w:sz="8" w:space="0" w:color="000000"/>
            </w:tcBorders>
            <w:tcMar>
              <w:top w:w="58" w:type="dxa"/>
              <w:left w:w="58" w:type="dxa"/>
              <w:bottom w:w="58" w:type="dxa"/>
              <w:right w:w="58" w:type="dxa"/>
            </w:tcMar>
            <w:hideMark/>
          </w:tcPr>
          <w:p w14:paraId="28D6D179" w14:textId="77777777" w:rsidR="00587DD8" w:rsidRPr="00AA4D18" w:rsidRDefault="00587DD8" w:rsidP="003E55BE">
            <w:pPr>
              <w:spacing w:before="0" w:after="0"/>
              <w:rPr>
                <w:rFonts w:eastAsia="Times New Roman" w:cs="Times New Roman"/>
                <w:szCs w:val="24"/>
              </w:rPr>
            </w:pPr>
            <w:r w:rsidRPr="00AA4D18">
              <w:rPr>
                <w:rFonts w:eastAsia="Times New Roman" w:cs="Times New Roman"/>
                <w:i/>
                <w:iCs/>
                <w:color w:val="000000"/>
                <w:sz w:val="22"/>
              </w:rPr>
              <w:t>SE</w:t>
            </w:r>
          </w:p>
        </w:tc>
        <w:tc>
          <w:tcPr>
            <w:tcW w:w="1011" w:type="pct"/>
            <w:tcBorders>
              <w:top w:val="single" w:sz="8" w:space="0" w:color="000000"/>
              <w:bottom w:val="single" w:sz="8" w:space="0" w:color="000000"/>
            </w:tcBorders>
            <w:tcMar>
              <w:top w:w="58" w:type="dxa"/>
              <w:left w:w="58" w:type="dxa"/>
              <w:bottom w:w="58" w:type="dxa"/>
              <w:right w:w="58" w:type="dxa"/>
            </w:tcMar>
            <w:hideMark/>
          </w:tcPr>
          <w:p w14:paraId="542EC9C6" w14:textId="77777777" w:rsidR="00587DD8" w:rsidRPr="00AA4D18" w:rsidRDefault="00587DD8" w:rsidP="003E55BE">
            <w:pPr>
              <w:spacing w:before="0" w:after="0"/>
              <w:rPr>
                <w:rFonts w:eastAsia="Times New Roman" w:cs="Times New Roman"/>
                <w:szCs w:val="24"/>
              </w:rPr>
            </w:pPr>
            <w:r w:rsidRPr="00AA4D18">
              <w:rPr>
                <w:rFonts w:eastAsia="Times New Roman" w:cs="Times New Roman"/>
                <w:i/>
                <w:iCs/>
                <w:color w:val="000000"/>
                <w:sz w:val="22"/>
              </w:rPr>
              <w:t>p</w:t>
            </w:r>
          </w:p>
        </w:tc>
      </w:tr>
      <w:tr w:rsidR="00587DD8" w:rsidRPr="00AA4D18" w14:paraId="77FAC438" w14:textId="77777777" w:rsidTr="00E064A1">
        <w:trPr>
          <w:trHeight w:val="15"/>
        </w:trPr>
        <w:tc>
          <w:tcPr>
            <w:tcW w:w="1966" w:type="pct"/>
            <w:tcBorders>
              <w:top w:val="single" w:sz="8" w:space="0" w:color="000000"/>
            </w:tcBorders>
          </w:tcPr>
          <w:p w14:paraId="66DCB24F" w14:textId="0F20C01F" w:rsidR="00587DD8" w:rsidRPr="00AA4D18" w:rsidRDefault="00587DD8" w:rsidP="00587DD8">
            <w:pPr>
              <w:spacing w:before="0" w:after="0"/>
              <w:rPr>
                <w:rFonts w:eastAsia="Times New Roman" w:cs="Times New Roman"/>
                <w:b/>
                <w:bCs/>
                <w:color w:val="000000"/>
                <w:sz w:val="22"/>
              </w:rPr>
            </w:pPr>
            <w:r w:rsidRPr="00587DD8">
              <w:rPr>
                <w:rFonts w:eastAsia="Times New Roman" w:cs="Times New Roman"/>
                <w:b/>
                <w:bCs/>
                <w:color w:val="000000"/>
                <w:sz w:val="22"/>
              </w:rPr>
              <w:t>(Intercept)</w:t>
            </w:r>
          </w:p>
        </w:tc>
        <w:tc>
          <w:tcPr>
            <w:tcW w:w="1012" w:type="pct"/>
            <w:tcBorders>
              <w:top w:val="single" w:sz="8" w:space="0" w:color="000000"/>
            </w:tcBorders>
            <w:tcMar>
              <w:top w:w="58" w:type="dxa"/>
              <w:left w:w="58" w:type="dxa"/>
              <w:bottom w:w="58" w:type="dxa"/>
              <w:right w:w="58" w:type="dxa"/>
            </w:tcMar>
            <w:hideMark/>
          </w:tcPr>
          <w:p w14:paraId="3BB173A4" w14:textId="5047EFFD"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38.19</w:t>
            </w:r>
          </w:p>
        </w:tc>
        <w:tc>
          <w:tcPr>
            <w:tcW w:w="1011" w:type="pct"/>
            <w:tcBorders>
              <w:top w:val="single" w:sz="8" w:space="0" w:color="000000"/>
            </w:tcBorders>
            <w:tcMar>
              <w:top w:w="58" w:type="dxa"/>
              <w:left w:w="58" w:type="dxa"/>
              <w:bottom w:w="58" w:type="dxa"/>
              <w:right w:w="58" w:type="dxa"/>
            </w:tcMar>
            <w:hideMark/>
          </w:tcPr>
          <w:p w14:paraId="21AE267C" w14:textId="7C518036"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1.47</w:t>
            </w:r>
          </w:p>
        </w:tc>
        <w:tc>
          <w:tcPr>
            <w:tcW w:w="1011" w:type="pct"/>
            <w:tcBorders>
              <w:top w:val="single" w:sz="8" w:space="0" w:color="000000"/>
            </w:tcBorders>
            <w:tcMar>
              <w:top w:w="58" w:type="dxa"/>
              <w:left w:w="58" w:type="dxa"/>
              <w:bottom w:w="58" w:type="dxa"/>
              <w:right w:w="58" w:type="dxa"/>
            </w:tcMar>
            <w:hideMark/>
          </w:tcPr>
          <w:p w14:paraId="31071699" w14:textId="57254E6B"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&lt;0.001</w:t>
            </w:r>
          </w:p>
        </w:tc>
      </w:tr>
      <w:tr w:rsidR="00587DD8" w:rsidRPr="00AA4D18" w14:paraId="351C7BE4" w14:textId="77777777" w:rsidTr="00E064A1">
        <w:trPr>
          <w:trHeight w:val="60"/>
        </w:trPr>
        <w:tc>
          <w:tcPr>
            <w:tcW w:w="1966" w:type="pct"/>
          </w:tcPr>
          <w:p w14:paraId="6A4693F9" w14:textId="6A346BB4" w:rsidR="00587DD8" w:rsidRPr="00AA4D18" w:rsidRDefault="00587DD8" w:rsidP="00587DD8">
            <w:pPr>
              <w:spacing w:before="0" w:after="0"/>
              <w:rPr>
                <w:rFonts w:eastAsia="Times New Roman" w:cs="Times New Roman"/>
                <w:b/>
                <w:bCs/>
                <w:color w:val="000000"/>
                <w:sz w:val="22"/>
              </w:rPr>
            </w:pPr>
            <w:r w:rsidRPr="00587DD8">
              <w:rPr>
                <w:rFonts w:eastAsia="Times New Roman" w:cs="Times New Roman"/>
                <w:b/>
                <w:bCs/>
                <w:color w:val="000000"/>
                <w:sz w:val="22"/>
              </w:rPr>
              <w:t>Dialect (IN)</w:t>
            </w:r>
          </w:p>
        </w:tc>
        <w:tc>
          <w:tcPr>
            <w:tcW w:w="1012" w:type="pct"/>
            <w:tcMar>
              <w:top w:w="58" w:type="dxa"/>
              <w:left w:w="58" w:type="dxa"/>
              <w:bottom w:w="58" w:type="dxa"/>
              <w:right w:w="58" w:type="dxa"/>
            </w:tcMar>
            <w:hideMark/>
          </w:tcPr>
          <w:p w14:paraId="30A7AC92" w14:textId="52DFEFBA"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13.23</w:t>
            </w:r>
          </w:p>
        </w:tc>
        <w:tc>
          <w:tcPr>
            <w:tcW w:w="1011" w:type="pct"/>
            <w:tcMar>
              <w:top w:w="58" w:type="dxa"/>
              <w:left w:w="58" w:type="dxa"/>
              <w:bottom w:w="58" w:type="dxa"/>
              <w:right w:w="58" w:type="dxa"/>
            </w:tcMar>
            <w:hideMark/>
          </w:tcPr>
          <w:p w14:paraId="2B943335" w14:textId="3AC5E844"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2.07</w:t>
            </w:r>
          </w:p>
        </w:tc>
        <w:tc>
          <w:tcPr>
            <w:tcW w:w="1011" w:type="pct"/>
            <w:tcMar>
              <w:top w:w="58" w:type="dxa"/>
              <w:left w:w="58" w:type="dxa"/>
              <w:bottom w:w="58" w:type="dxa"/>
              <w:right w:w="58" w:type="dxa"/>
            </w:tcMar>
            <w:hideMark/>
          </w:tcPr>
          <w:p w14:paraId="6F7D4DBF" w14:textId="35F283D4"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&lt;0.001</w:t>
            </w:r>
          </w:p>
        </w:tc>
      </w:tr>
      <w:tr w:rsidR="00587DD8" w:rsidRPr="00AA4D18" w14:paraId="458AE380" w14:textId="77777777" w:rsidTr="00E064A1">
        <w:tc>
          <w:tcPr>
            <w:tcW w:w="1966" w:type="pct"/>
          </w:tcPr>
          <w:p w14:paraId="20C9BC10" w14:textId="3908D17F" w:rsidR="00587DD8" w:rsidRPr="00AA4D18" w:rsidRDefault="00587DD8" w:rsidP="00587DD8">
            <w:pPr>
              <w:spacing w:before="0" w:after="0"/>
              <w:rPr>
                <w:rFonts w:eastAsia="Times New Roman" w:cs="Times New Roman"/>
                <w:b/>
                <w:bCs/>
                <w:color w:val="000000"/>
                <w:sz w:val="22"/>
              </w:rPr>
            </w:pPr>
            <w:r w:rsidRPr="00587DD8">
              <w:rPr>
                <w:rFonts w:eastAsia="Times New Roman" w:cs="Times New Roman"/>
                <w:color w:val="000000"/>
                <w:sz w:val="22"/>
              </w:rPr>
              <w:t>Dialect (RP)</w:t>
            </w:r>
          </w:p>
        </w:tc>
        <w:tc>
          <w:tcPr>
            <w:tcW w:w="1012" w:type="pct"/>
            <w:tcMar>
              <w:top w:w="58" w:type="dxa"/>
              <w:left w:w="58" w:type="dxa"/>
              <w:bottom w:w="58" w:type="dxa"/>
              <w:right w:w="58" w:type="dxa"/>
            </w:tcMar>
            <w:hideMark/>
          </w:tcPr>
          <w:p w14:paraId="76406A4E" w14:textId="6804B9E8"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1.58</w:t>
            </w:r>
          </w:p>
        </w:tc>
        <w:tc>
          <w:tcPr>
            <w:tcW w:w="1011" w:type="pct"/>
            <w:tcMar>
              <w:top w:w="58" w:type="dxa"/>
              <w:left w:w="58" w:type="dxa"/>
              <w:bottom w:w="58" w:type="dxa"/>
              <w:right w:w="58" w:type="dxa"/>
            </w:tcMar>
            <w:hideMark/>
          </w:tcPr>
          <w:p w14:paraId="203B30E4" w14:textId="407D2B7F"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2.07</w:t>
            </w:r>
          </w:p>
        </w:tc>
        <w:tc>
          <w:tcPr>
            <w:tcW w:w="1011" w:type="pct"/>
            <w:tcMar>
              <w:top w:w="58" w:type="dxa"/>
              <w:left w:w="58" w:type="dxa"/>
              <w:bottom w:w="58" w:type="dxa"/>
              <w:right w:w="58" w:type="dxa"/>
            </w:tcMar>
            <w:hideMark/>
          </w:tcPr>
          <w:p w14:paraId="19CF6CBA" w14:textId="51BCC249"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0.45</w:t>
            </w:r>
          </w:p>
        </w:tc>
      </w:tr>
      <w:tr w:rsidR="00587DD8" w:rsidRPr="00AA4D18" w14:paraId="06ACA05C" w14:textId="77777777" w:rsidTr="00E064A1">
        <w:trPr>
          <w:trHeight w:val="60"/>
        </w:trPr>
        <w:tc>
          <w:tcPr>
            <w:tcW w:w="1966" w:type="pct"/>
          </w:tcPr>
          <w:p w14:paraId="7C468DB9" w14:textId="40321A37" w:rsidR="00587DD8" w:rsidRPr="00AA4D18" w:rsidRDefault="00587DD8" w:rsidP="00587DD8">
            <w:pPr>
              <w:spacing w:before="0" w:after="0"/>
              <w:rPr>
                <w:rFonts w:eastAsia="Times New Roman" w:cs="Times New Roman"/>
                <w:b/>
                <w:bCs/>
                <w:color w:val="000000"/>
                <w:sz w:val="22"/>
              </w:rPr>
            </w:pPr>
            <w:r w:rsidRPr="00587DD8">
              <w:rPr>
                <w:rFonts w:eastAsia="Times New Roman" w:cs="Times New Roman"/>
                <w:b/>
                <w:bCs/>
                <w:color w:val="000000"/>
                <w:sz w:val="22"/>
              </w:rPr>
              <w:t>Dialect (US)</w:t>
            </w:r>
          </w:p>
        </w:tc>
        <w:tc>
          <w:tcPr>
            <w:tcW w:w="1012" w:type="pct"/>
            <w:tcMar>
              <w:top w:w="58" w:type="dxa"/>
              <w:left w:w="58" w:type="dxa"/>
              <w:bottom w:w="58" w:type="dxa"/>
              <w:right w:w="58" w:type="dxa"/>
            </w:tcMar>
            <w:hideMark/>
          </w:tcPr>
          <w:p w14:paraId="39B7E573" w14:textId="5F157FF5"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-14.81</w:t>
            </w:r>
          </w:p>
        </w:tc>
        <w:tc>
          <w:tcPr>
            <w:tcW w:w="1011" w:type="pct"/>
            <w:tcMar>
              <w:top w:w="58" w:type="dxa"/>
              <w:left w:w="58" w:type="dxa"/>
              <w:bottom w:w="58" w:type="dxa"/>
              <w:right w:w="58" w:type="dxa"/>
            </w:tcMar>
            <w:hideMark/>
          </w:tcPr>
          <w:p w14:paraId="5EEA2E57" w14:textId="223A543A"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2.07</w:t>
            </w:r>
          </w:p>
        </w:tc>
        <w:tc>
          <w:tcPr>
            <w:tcW w:w="1011" w:type="pct"/>
            <w:tcMar>
              <w:top w:w="58" w:type="dxa"/>
              <w:left w:w="58" w:type="dxa"/>
              <w:bottom w:w="58" w:type="dxa"/>
              <w:right w:w="58" w:type="dxa"/>
            </w:tcMar>
            <w:hideMark/>
          </w:tcPr>
          <w:p w14:paraId="590096F8" w14:textId="3A781591"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&lt;0.001</w:t>
            </w:r>
          </w:p>
        </w:tc>
      </w:tr>
      <w:tr w:rsidR="00587DD8" w:rsidRPr="00AA4D18" w14:paraId="0C219F07" w14:textId="77777777" w:rsidTr="00E064A1">
        <w:trPr>
          <w:trHeight w:val="90"/>
        </w:trPr>
        <w:tc>
          <w:tcPr>
            <w:tcW w:w="1966" w:type="pct"/>
          </w:tcPr>
          <w:p w14:paraId="27908AFE" w14:textId="5291A4B6" w:rsidR="00587DD8" w:rsidRPr="00AA4D18" w:rsidRDefault="00587DD8" w:rsidP="00587DD8">
            <w:pPr>
              <w:spacing w:before="0" w:after="0"/>
              <w:rPr>
                <w:rFonts w:eastAsia="Times New Roman" w:cs="Times New Roman"/>
                <w:b/>
                <w:bCs/>
                <w:color w:val="000000"/>
                <w:sz w:val="22"/>
              </w:rPr>
            </w:pPr>
            <w:r w:rsidRPr="00587DD8">
              <w:rPr>
                <w:rFonts w:eastAsia="Times New Roman" w:cs="Times New Roman"/>
                <w:b/>
                <w:bCs/>
                <w:color w:val="000000"/>
                <w:sz w:val="22"/>
              </w:rPr>
              <w:t>Guise (Device)</w:t>
            </w:r>
          </w:p>
        </w:tc>
        <w:tc>
          <w:tcPr>
            <w:tcW w:w="1012" w:type="pct"/>
            <w:tcMar>
              <w:top w:w="58" w:type="dxa"/>
              <w:left w:w="58" w:type="dxa"/>
              <w:bottom w:w="58" w:type="dxa"/>
              <w:right w:w="58" w:type="dxa"/>
            </w:tcMar>
            <w:hideMark/>
          </w:tcPr>
          <w:p w14:paraId="6F30F422" w14:textId="25E8F75D"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3.42</w:t>
            </w:r>
          </w:p>
        </w:tc>
        <w:tc>
          <w:tcPr>
            <w:tcW w:w="1011" w:type="pct"/>
            <w:tcMar>
              <w:top w:w="58" w:type="dxa"/>
              <w:left w:w="58" w:type="dxa"/>
              <w:bottom w:w="58" w:type="dxa"/>
              <w:right w:w="58" w:type="dxa"/>
            </w:tcMar>
            <w:hideMark/>
          </w:tcPr>
          <w:p w14:paraId="4412AF97" w14:textId="77CA0D81"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1.47</w:t>
            </w:r>
          </w:p>
        </w:tc>
        <w:tc>
          <w:tcPr>
            <w:tcW w:w="1011" w:type="pct"/>
            <w:tcMar>
              <w:top w:w="58" w:type="dxa"/>
              <w:left w:w="58" w:type="dxa"/>
              <w:bottom w:w="58" w:type="dxa"/>
              <w:right w:w="58" w:type="dxa"/>
            </w:tcMar>
            <w:hideMark/>
          </w:tcPr>
          <w:p w14:paraId="1BE71BC9" w14:textId="2B119D4F"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0.02</w:t>
            </w:r>
          </w:p>
        </w:tc>
      </w:tr>
      <w:tr w:rsidR="00587DD8" w:rsidRPr="00AA4D18" w14:paraId="7AF8A7B1" w14:textId="77777777" w:rsidTr="00E064A1">
        <w:trPr>
          <w:trHeight w:val="195"/>
        </w:trPr>
        <w:tc>
          <w:tcPr>
            <w:tcW w:w="1966" w:type="pct"/>
          </w:tcPr>
          <w:p w14:paraId="00DE7B15" w14:textId="0F58F2F1" w:rsidR="00587DD8" w:rsidRPr="00AA4D18" w:rsidRDefault="00587DD8" w:rsidP="00587DD8">
            <w:pPr>
              <w:spacing w:before="0" w:after="0"/>
              <w:rPr>
                <w:rFonts w:eastAsia="Times New Roman" w:cs="Times New Roman"/>
                <w:b/>
                <w:bCs/>
                <w:color w:val="000000"/>
                <w:sz w:val="22"/>
              </w:rPr>
            </w:pPr>
            <w:r w:rsidRPr="00587DD8">
              <w:rPr>
                <w:rFonts w:eastAsia="Times New Roman" w:cs="Times New Roman"/>
                <w:b/>
                <w:bCs/>
                <w:color w:val="000000"/>
                <w:sz w:val="22"/>
              </w:rPr>
              <w:t>Guise (Human)</w:t>
            </w:r>
          </w:p>
        </w:tc>
        <w:tc>
          <w:tcPr>
            <w:tcW w:w="1012" w:type="pct"/>
            <w:tcMar>
              <w:top w:w="58" w:type="dxa"/>
              <w:left w:w="58" w:type="dxa"/>
              <w:bottom w:w="58" w:type="dxa"/>
              <w:right w:w="58" w:type="dxa"/>
            </w:tcMar>
            <w:hideMark/>
          </w:tcPr>
          <w:p w14:paraId="72247632" w14:textId="0069AC0E"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-3.42</w:t>
            </w:r>
          </w:p>
        </w:tc>
        <w:tc>
          <w:tcPr>
            <w:tcW w:w="1011" w:type="pct"/>
            <w:tcMar>
              <w:top w:w="58" w:type="dxa"/>
              <w:left w:w="58" w:type="dxa"/>
              <w:bottom w:w="58" w:type="dxa"/>
              <w:right w:w="58" w:type="dxa"/>
            </w:tcMar>
            <w:hideMark/>
          </w:tcPr>
          <w:p w14:paraId="7BD74463" w14:textId="4CDE2C90"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1.47</w:t>
            </w:r>
          </w:p>
        </w:tc>
        <w:tc>
          <w:tcPr>
            <w:tcW w:w="1011" w:type="pct"/>
            <w:tcMar>
              <w:top w:w="58" w:type="dxa"/>
              <w:left w:w="58" w:type="dxa"/>
              <w:bottom w:w="58" w:type="dxa"/>
              <w:right w:w="58" w:type="dxa"/>
            </w:tcMar>
            <w:hideMark/>
          </w:tcPr>
          <w:p w14:paraId="0C6788D2" w14:textId="48E35FAF" w:rsidR="00587DD8" w:rsidRPr="00AA4D18" w:rsidRDefault="00587DD8" w:rsidP="00587DD8">
            <w:pPr>
              <w:spacing w:before="0" w:after="0"/>
              <w:rPr>
                <w:rFonts w:eastAsia="Times New Roman" w:cs="Times New Roman"/>
                <w:szCs w:val="24"/>
              </w:rPr>
            </w:pPr>
            <w:r w:rsidRPr="00587DD8">
              <w:rPr>
                <w:rFonts w:eastAsia="Times New Roman" w:cs="Times New Roman"/>
                <w:b/>
                <w:bCs/>
                <w:color w:val="000000"/>
                <w:sz w:val="22"/>
              </w:rPr>
              <w:t>0.02</w:t>
            </w:r>
          </w:p>
        </w:tc>
      </w:tr>
      <w:tr w:rsidR="00587DD8" w:rsidRPr="00AA4D18" w14:paraId="2F7A3693" w14:textId="77777777" w:rsidTr="00E064A1">
        <w:trPr>
          <w:trHeight w:val="195"/>
        </w:trPr>
        <w:tc>
          <w:tcPr>
            <w:tcW w:w="1966" w:type="pct"/>
          </w:tcPr>
          <w:p w14:paraId="3046357A" w14:textId="3D28506D" w:rsidR="00587DD8" w:rsidRPr="00AA4D18" w:rsidRDefault="00587DD8" w:rsidP="00587DD8">
            <w:pPr>
              <w:spacing w:before="0" w:after="0"/>
              <w:rPr>
                <w:rFonts w:eastAsia="Times New Roman" w:cs="Times New Roman"/>
                <w:color w:val="000000"/>
                <w:sz w:val="22"/>
              </w:rPr>
            </w:pPr>
            <w:proofErr w:type="spellStart"/>
            <w:proofErr w:type="gramStart"/>
            <w:r w:rsidRPr="00587DD8">
              <w:rPr>
                <w:rFonts w:eastAsia="Times New Roman" w:cs="Times New Roman"/>
                <w:color w:val="000000"/>
                <w:sz w:val="22"/>
              </w:rPr>
              <w:t>IN:device</w:t>
            </w:r>
            <w:proofErr w:type="spellEnd"/>
            <w:proofErr w:type="gramEnd"/>
          </w:p>
        </w:tc>
        <w:tc>
          <w:tcPr>
            <w:tcW w:w="1012" w:type="pct"/>
            <w:tcMar>
              <w:top w:w="58" w:type="dxa"/>
              <w:left w:w="58" w:type="dxa"/>
              <w:bottom w:w="58" w:type="dxa"/>
              <w:right w:w="58" w:type="dxa"/>
            </w:tcMar>
            <w:hideMark/>
          </w:tcPr>
          <w:p w14:paraId="107E4CAF" w14:textId="40126CC0"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0.46</w:t>
            </w:r>
          </w:p>
        </w:tc>
        <w:tc>
          <w:tcPr>
            <w:tcW w:w="1011" w:type="pct"/>
            <w:tcMar>
              <w:top w:w="58" w:type="dxa"/>
              <w:left w:w="58" w:type="dxa"/>
              <w:bottom w:w="58" w:type="dxa"/>
              <w:right w:w="58" w:type="dxa"/>
            </w:tcMar>
            <w:hideMark/>
          </w:tcPr>
          <w:p w14:paraId="5850945D" w14:textId="21BEB0A9"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2.07</w:t>
            </w:r>
          </w:p>
        </w:tc>
        <w:tc>
          <w:tcPr>
            <w:tcW w:w="1011" w:type="pct"/>
            <w:tcMar>
              <w:top w:w="58" w:type="dxa"/>
              <w:left w:w="58" w:type="dxa"/>
              <w:bottom w:w="58" w:type="dxa"/>
              <w:right w:w="58" w:type="dxa"/>
            </w:tcMar>
            <w:hideMark/>
          </w:tcPr>
          <w:p w14:paraId="265895DE" w14:textId="36BDD5D4"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0.82</w:t>
            </w:r>
          </w:p>
        </w:tc>
      </w:tr>
      <w:tr w:rsidR="00587DD8" w:rsidRPr="00AA4D18" w14:paraId="312241CB" w14:textId="77777777" w:rsidTr="00E064A1">
        <w:trPr>
          <w:trHeight w:val="195"/>
        </w:trPr>
        <w:tc>
          <w:tcPr>
            <w:tcW w:w="1966" w:type="pct"/>
            <w:tcBorders>
              <w:bottom w:val="single" w:sz="8" w:space="0" w:color="000000"/>
            </w:tcBorders>
          </w:tcPr>
          <w:p w14:paraId="7E8C5F78" w14:textId="22898FBF" w:rsidR="00587DD8" w:rsidRPr="00AA4D18" w:rsidRDefault="00587DD8" w:rsidP="00587DD8">
            <w:pPr>
              <w:spacing w:before="0" w:after="0"/>
              <w:rPr>
                <w:rFonts w:eastAsia="Times New Roman" w:cs="Times New Roman"/>
                <w:color w:val="000000"/>
                <w:sz w:val="22"/>
              </w:rPr>
            </w:pPr>
            <w:proofErr w:type="spellStart"/>
            <w:proofErr w:type="gramStart"/>
            <w:r w:rsidRPr="00587DD8">
              <w:rPr>
                <w:rFonts w:eastAsia="Times New Roman" w:cs="Times New Roman"/>
                <w:color w:val="000000"/>
                <w:sz w:val="22"/>
              </w:rPr>
              <w:t>RP:device</w:t>
            </w:r>
            <w:proofErr w:type="spellEnd"/>
            <w:proofErr w:type="gramEnd"/>
          </w:p>
        </w:tc>
        <w:tc>
          <w:tcPr>
            <w:tcW w:w="1012" w:type="pct"/>
            <w:tcBorders>
              <w:bottom w:val="single" w:sz="8" w:space="0" w:color="000000"/>
            </w:tcBorders>
            <w:tcMar>
              <w:top w:w="58" w:type="dxa"/>
              <w:left w:w="58" w:type="dxa"/>
              <w:bottom w:w="58" w:type="dxa"/>
              <w:right w:w="58" w:type="dxa"/>
            </w:tcMar>
            <w:hideMark/>
          </w:tcPr>
          <w:p w14:paraId="6A377607" w14:textId="7BA5C1C9"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-1.73</w:t>
            </w:r>
          </w:p>
        </w:tc>
        <w:tc>
          <w:tcPr>
            <w:tcW w:w="1011" w:type="pct"/>
            <w:tcBorders>
              <w:bottom w:val="single" w:sz="8" w:space="0" w:color="000000"/>
            </w:tcBorders>
            <w:tcMar>
              <w:top w:w="58" w:type="dxa"/>
              <w:left w:w="58" w:type="dxa"/>
              <w:bottom w:w="58" w:type="dxa"/>
              <w:right w:w="58" w:type="dxa"/>
            </w:tcMar>
            <w:hideMark/>
          </w:tcPr>
          <w:p w14:paraId="6CB7D90F" w14:textId="548DC1EF"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2.07</w:t>
            </w:r>
          </w:p>
        </w:tc>
        <w:tc>
          <w:tcPr>
            <w:tcW w:w="1011" w:type="pct"/>
            <w:tcBorders>
              <w:bottom w:val="single" w:sz="8" w:space="0" w:color="000000"/>
            </w:tcBorders>
            <w:tcMar>
              <w:top w:w="58" w:type="dxa"/>
              <w:left w:w="58" w:type="dxa"/>
              <w:bottom w:w="58" w:type="dxa"/>
              <w:right w:w="58" w:type="dxa"/>
            </w:tcMar>
            <w:hideMark/>
          </w:tcPr>
          <w:p w14:paraId="640F1194" w14:textId="3E1EBED6" w:rsidR="00587DD8" w:rsidRPr="00AA4D18" w:rsidRDefault="00587DD8" w:rsidP="00587DD8">
            <w:pPr>
              <w:spacing w:before="0" w:after="0"/>
              <w:rPr>
                <w:rFonts w:eastAsia="Times New Roman" w:cs="Times New Roman"/>
                <w:szCs w:val="24"/>
              </w:rPr>
            </w:pPr>
            <w:r w:rsidRPr="00587DD8">
              <w:rPr>
                <w:rFonts w:eastAsia="Times New Roman" w:cs="Times New Roman"/>
                <w:color w:val="000000"/>
                <w:sz w:val="22"/>
              </w:rPr>
              <w:t>0.40</w:t>
            </w:r>
          </w:p>
        </w:tc>
      </w:tr>
    </w:tbl>
    <w:p w14:paraId="41941654" w14:textId="59358BA2" w:rsidR="00587DD8" w:rsidRDefault="00587DD8" w:rsidP="00587DD8">
      <w:pPr>
        <w:spacing w:before="240"/>
      </w:pPr>
      <w:r w:rsidRPr="00516FA2">
        <w:rPr>
          <w:b/>
          <w:bCs/>
        </w:rPr>
        <w:t>Table S</w:t>
      </w:r>
      <w:r w:rsidR="00897946">
        <w:rPr>
          <w:b/>
          <w:bCs/>
        </w:rPr>
        <w:t>7</w:t>
      </w:r>
      <w:r>
        <w:t>.</w:t>
      </w:r>
      <w:r w:rsidRPr="00516FA2">
        <w:t xml:space="preserve"> Full model estimates for </w:t>
      </w:r>
      <w:r w:rsidR="007332DC">
        <w:t>naturalness</w:t>
      </w:r>
      <w:r w:rsidRPr="00516FA2">
        <w:t xml:space="preserve"> scores linear regression, including re-leveled fixed effects. Significant effects are bolded.</w:t>
      </w:r>
    </w:p>
    <w:p w14:paraId="747680B3" w14:textId="77777777" w:rsidR="007332DC" w:rsidRDefault="007332DC" w:rsidP="00587DD8">
      <w:pPr>
        <w:spacing w:before="240"/>
      </w:pPr>
    </w:p>
    <w:p w14:paraId="4E8F5A02" w14:textId="77777777" w:rsidR="007332DC" w:rsidRDefault="007332DC" w:rsidP="00587DD8">
      <w:pPr>
        <w:spacing w:before="240"/>
      </w:pPr>
    </w:p>
    <w:p w14:paraId="0E7899B3" w14:textId="77777777" w:rsidR="007332DC" w:rsidRDefault="007332DC" w:rsidP="00587DD8">
      <w:pPr>
        <w:spacing w:before="240"/>
      </w:pPr>
    </w:p>
    <w:p w14:paraId="3696D393" w14:textId="77777777" w:rsidR="007332DC" w:rsidRDefault="007332DC" w:rsidP="00587DD8">
      <w:pPr>
        <w:spacing w:before="240"/>
      </w:pPr>
    </w:p>
    <w:p w14:paraId="6F781D39" w14:textId="77777777" w:rsidR="00897946" w:rsidRDefault="00897946" w:rsidP="00587DD8">
      <w:pPr>
        <w:spacing w:before="240"/>
      </w:pPr>
    </w:p>
    <w:tbl>
      <w:tblPr>
        <w:tblW w:w="5000" w:type="pct"/>
        <w:jc w:val="center"/>
        <w:tblCellMar>
          <w:top w:w="86" w:type="dxa"/>
          <w:bottom w:w="86" w:type="dxa"/>
        </w:tblCellMar>
        <w:tblLook w:val="04A0" w:firstRow="1" w:lastRow="0" w:firstColumn="1" w:lastColumn="0" w:noHBand="0" w:noVBand="1"/>
      </w:tblPr>
      <w:tblGrid>
        <w:gridCol w:w="4029"/>
        <w:gridCol w:w="919"/>
        <w:gridCol w:w="815"/>
        <w:gridCol w:w="2008"/>
        <w:gridCol w:w="2006"/>
      </w:tblGrid>
      <w:tr w:rsidR="008B5B7E" w:rsidRPr="008B5B7E" w14:paraId="2F209C20" w14:textId="77777777" w:rsidTr="00E81085">
        <w:trPr>
          <w:trHeight w:val="165"/>
          <w:jc w:val="center"/>
        </w:trPr>
        <w:tc>
          <w:tcPr>
            <w:tcW w:w="2060" w:type="pct"/>
            <w:tcBorders>
              <w:top w:val="single" w:sz="8" w:space="0" w:color="000000"/>
              <w:bottom w:val="single" w:sz="8" w:space="0" w:color="000000"/>
            </w:tcBorders>
            <w:tcMar>
              <w:top w:w="72" w:type="dxa"/>
              <w:left w:w="72" w:type="dxa"/>
              <w:bottom w:w="72" w:type="dxa"/>
              <w:right w:w="72" w:type="dxa"/>
            </w:tcMar>
            <w:hideMark/>
          </w:tcPr>
          <w:p w14:paraId="3FDF474F" w14:textId="77777777" w:rsidR="008B5B7E" w:rsidRPr="008B5B7E" w:rsidRDefault="008B5B7E" w:rsidP="008B5B7E">
            <w:pPr>
              <w:spacing w:before="0" w:after="0"/>
              <w:rPr>
                <w:rFonts w:eastAsia="Times New Roman" w:cs="Times New Roman"/>
                <w:szCs w:val="24"/>
              </w:rPr>
            </w:pPr>
          </w:p>
        </w:tc>
        <w:tc>
          <w:tcPr>
            <w:tcW w:w="470" w:type="pct"/>
            <w:tcBorders>
              <w:top w:val="single" w:sz="8" w:space="0" w:color="000000"/>
              <w:bottom w:val="single" w:sz="8" w:space="0" w:color="000000"/>
            </w:tcBorders>
            <w:tcMar>
              <w:top w:w="72" w:type="dxa"/>
              <w:left w:w="72" w:type="dxa"/>
              <w:bottom w:w="72" w:type="dxa"/>
              <w:right w:w="72" w:type="dxa"/>
            </w:tcMar>
            <w:hideMark/>
          </w:tcPr>
          <w:p w14:paraId="73BF7877" w14:textId="77777777" w:rsidR="008B5B7E" w:rsidRPr="008B5B7E" w:rsidRDefault="008B5B7E" w:rsidP="008B5B7E">
            <w:pPr>
              <w:spacing w:before="0" w:after="0"/>
              <w:rPr>
                <w:rFonts w:eastAsia="Times New Roman" w:cs="Times New Roman"/>
                <w:szCs w:val="24"/>
              </w:rPr>
            </w:pPr>
            <w:proofErr w:type="spellStart"/>
            <w:r w:rsidRPr="008B5B7E">
              <w:rPr>
                <w:rFonts w:eastAsia="Times New Roman" w:cs="Times New Roman"/>
                <w:i/>
                <w:iCs/>
                <w:color w:val="000000"/>
                <w:sz w:val="22"/>
              </w:rPr>
              <w:t>Coef</w:t>
            </w:r>
            <w:proofErr w:type="spellEnd"/>
          </w:p>
        </w:tc>
        <w:tc>
          <w:tcPr>
            <w:tcW w:w="417" w:type="pct"/>
            <w:tcBorders>
              <w:top w:val="single" w:sz="8" w:space="0" w:color="000000"/>
              <w:bottom w:val="single" w:sz="8" w:space="0" w:color="000000"/>
            </w:tcBorders>
            <w:tcMar>
              <w:top w:w="72" w:type="dxa"/>
              <w:left w:w="72" w:type="dxa"/>
              <w:bottom w:w="72" w:type="dxa"/>
              <w:right w:w="72" w:type="dxa"/>
            </w:tcMar>
            <w:hideMark/>
          </w:tcPr>
          <w:p w14:paraId="137D541C" w14:textId="77777777" w:rsidR="008B5B7E" w:rsidRPr="008B5B7E" w:rsidRDefault="008B5B7E" w:rsidP="008B5B7E">
            <w:pPr>
              <w:spacing w:before="0" w:after="0"/>
              <w:rPr>
                <w:rFonts w:eastAsia="Times New Roman" w:cs="Times New Roman"/>
                <w:szCs w:val="24"/>
              </w:rPr>
            </w:pPr>
            <w:r w:rsidRPr="008B5B7E">
              <w:rPr>
                <w:rFonts w:eastAsia="Times New Roman" w:cs="Times New Roman"/>
                <w:i/>
                <w:iCs/>
                <w:color w:val="000000"/>
                <w:sz w:val="22"/>
              </w:rPr>
              <w:t>SE</w:t>
            </w:r>
          </w:p>
        </w:tc>
        <w:tc>
          <w:tcPr>
            <w:tcW w:w="1027" w:type="pct"/>
            <w:tcBorders>
              <w:top w:val="single" w:sz="8" w:space="0" w:color="000000"/>
              <w:bottom w:val="single" w:sz="8" w:space="0" w:color="000000"/>
            </w:tcBorders>
            <w:tcMar>
              <w:top w:w="72" w:type="dxa"/>
              <w:left w:w="72" w:type="dxa"/>
              <w:bottom w:w="72" w:type="dxa"/>
              <w:right w:w="72" w:type="dxa"/>
            </w:tcMar>
            <w:hideMark/>
          </w:tcPr>
          <w:p w14:paraId="4A1078C8" w14:textId="77777777" w:rsidR="008B5B7E" w:rsidRPr="008B5B7E" w:rsidRDefault="008B5B7E" w:rsidP="008B5B7E">
            <w:pPr>
              <w:spacing w:before="0" w:after="0"/>
              <w:rPr>
                <w:rFonts w:eastAsia="Times New Roman" w:cs="Times New Roman"/>
                <w:szCs w:val="24"/>
              </w:rPr>
            </w:pPr>
            <w:r w:rsidRPr="008B5B7E">
              <w:rPr>
                <w:rFonts w:eastAsia="Times New Roman" w:cs="Times New Roman"/>
                <w:i/>
                <w:iCs/>
                <w:color w:val="000000"/>
                <w:sz w:val="22"/>
              </w:rPr>
              <w:t>Lower 95% CI</w:t>
            </w:r>
          </w:p>
        </w:tc>
        <w:tc>
          <w:tcPr>
            <w:tcW w:w="1026" w:type="pct"/>
            <w:tcBorders>
              <w:top w:val="single" w:sz="8" w:space="0" w:color="000000"/>
              <w:bottom w:val="single" w:sz="8" w:space="0" w:color="000000"/>
            </w:tcBorders>
            <w:tcMar>
              <w:top w:w="72" w:type="dxa"/>
              <w:left w:w="72" w:type="dxa"/>
              <w:bottom w:w="72" w:type="dxa"/>
              <w:right w:w="72" w:type="dxa"/>
            </w:tcMar>
            <w:hideMark/>
          </w:tcPr>
          <w:p w14:paraId="74F67CDA" w14:textId="77777777" w:rsidR="008B5B7E" w:rsidRPr="008B5B7E" w:rsidRDefault="008B5B7E" w:rsidP="008B5B7E">
            <w:pPr>
              <w:spacing w:before="0" w:after="0"/>
              <w:rPr>
                <w:rFonts w:eastAsia="Times New Roman" w:cs="Times New Roman"/>
                <w:szCs w:val="24"/>
              </w:rPr>
            </w:pPr>
            <w:r w:rsidRPr="008B5B7E">
              <w:rPr>
                <w:rFonts w:eastAsia="Times New Roman" w:cs="Times New Roman"/>
                <w:i/>
                <w:iCs/>
                <w:color w:val="000000"/>
                <w:sz w:val="22"/>
              </w:rPr>
              <w:t>Upper 95% CI</w:t>
            </w:r>
          </w:p>
        </w:tc>
      </w:tr>
      <w:tr w:rsidR="008B5B7E" w:rsidRPr="008B5B7E" w14:paraId="31EADBE4" w14:textId="77777777" w:rsidTr="00E81085">
        <w:trPr>
          <w:trHeight w:val="201"/>
          <w:jc w:val="center"/>
        </w:trPr>
        <w:tc>
          <w:tcPr>
            <w:tcW w:w="2060" w:type="pct"/>
            <w:tcBorders>
              <w:top w:val="single" w:sz="8" w:space="0" w:color="000000"/>
            </w:tcBorders>
            <w:tcMar>
              <w:top w:w="58" w:type="dxa"/>
              <w:left w:w="58" w:type="dxa"/>
              <w:bottom w:w="58" w:type="dxa"/>
              <w:right w:w="58" w:type="dxa"/>
            </w:tcMar>
            <w:hideMark/>
          </w:tcPr>
          <w:p w14:paraId="111244E1"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(Intercept)</w:t>
            </w:r>
          </w:p>
        </w:tc>
        <w:tc>
          <w:tcPr>
            <w:tcW w:w="470" w:type="pct"/>
            <w:tcBorders>
              <w:top w:val="single" w:sz="8" w:space="0" w:color="000000"/>
            </w:tcBorders>
            <w:tcMar>
              <w:top w:w="58" w:type="dxa"/>
              <w:left w:w="58" w:type="dxa"/>
              <w:bottom w:w="58" w:type="dxa"/>
              <w:right w:w="58" w:type="dxa"/>
            </w:tcMar>
            <w:hideMark/>
          </w:tcPr>
          <w:p w14:paraId="04E929A2"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417" w:type="pct"/>
            <w:tcBorders>
              <w:top w:val="single" w:sz="8" w:space="0" w:color="000000"/>
            </w:tcBorders>
            <w:tcMar>
              <w:top w:w="58" w:type="dxa"/>
              <w:left w:w="58" w:type="dxa"/>
              <w:bottom w:w="58" w:type="dxa"/>
              <w:right w:w="58" w:type="dxa"/>
            </w:tcMar>
            <w:hideMark/>
          </w:tcPr>
          <w:p w14:paraId="7FEEE0AC"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Borders>
              <w:top w:val="single" w:sz="8" w:space="0" w:color="000000"/>
            </w:tcBorders>
            <w:tcMar>
              <w:top w:w="58" w:type="dxa"/>
              <w:left w:w="58" w:type="dxa"/>
              <w:bottom w:w="58" w:type="dxa"/>
              <w:right w:w="58" w:type="dxa"/>
            </w:tcMar>
            <w:hideMark/>
          </w:tcPr>
          <w:p w14:paraId="0A2E28DD"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6" w:type="pct"/>
            <w:tcBorders>
              <w:top w:val="single" w:sz="8" w:space="0" w:color="000000"/>
            </w:tcBorders>
            <w:tcMar>
              <w:top w:w="58" w:type="dxa"/>
              <w:left w:w="58" w:type="dxa"/>
              <w:bottom w:w="58" w:type="dxa"/>
              <w:right w:w="58" w:type="dxa"/>
            </w:tcMar>
            <w:hideMark/>
          </w:tcPr>
          <w:p w14:paraId="27E25BDC"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0.09</w:t>
            </w:r>
          </w:p>
        </w:tc>
      </w:tr>
      <w:tr w:rsidR="008B5B7E" w:rsidRPr="008B5B7E" w14:paraId="39B20B4A" w14:textId="77777777" w:rsidTr="00E81085">
        <w:trPr>
          <w:trHeight w:val="60"/>
          <w:jc w:val="center"/>
        </w:trPr>
        <w:tc>
          <w:tcPr>
            <w:tcW w:w="2060" w:type="pct"/>
            <w:tcMar>
              <w:top w:w="58" w:type="dxa"/>
              <w:left w:w="58" w:type="dxa"/>
              <w:bottom w:w="58" w:type="dxa"/>
              <w:right w:w="58" w:type="dxa"/>
            </w:tcMar>
            <w:hideMark/>
          </w:tcPr>
          <w:p w14:paraId="1A0292EC"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Dialect (IN)</w:t>
            </w:r>
          </w:p>
        </w:tc>
        <w:tc>
          <w:tcPr>
            <w:tcW w:w="470" w:type="pct"/>
            <w:tcMar>
              <w:top w:w="58" w:type="dxa"/>
              <w:left w:w="58" w:type="dxa"/>
              <w:bottom w:w="58" w:type="dxa"/>
              <w:right w:w="58" w:type="dxa"/>
            </w:tcMar>
            <w:hideMark/>
          </w:tcPr>
          <w:p w14:paraId="6FCB1A15"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0.08</w:t>
            </w:r>
          </w:p>
        </w:tc>
        <w:tc>
          <w:tcPr>
            <w:tcW w:w="417" w:type="pct"/>
            <w:tcMar>
              <w:top w:w="58" w:type="dxa"/>
              <w:left w:w="58" w:type="dxa"/>
              <w:bottom w:w="58" w:type="dxa"/>
              <w:right w:w="58" w:type="dxa"/>
            </w:tcMar>
            <w:hideMark/>
          </w:tcPr>
          <w:p w14:paraId="5DB49A3A"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0.03</w:t>
            </w:r>
          </w:p>
        </w:tc>
        <w:tc>
          <w:tcPr>
            <w:tcW w:w="1027" w:type="pct"/>
            <w:tcMar>
              <w:top w:w="58" w:type="dxa"/>
              <w:left w:w="58" w:type="dxa"/>
              <w:bottom w:w="58" w:type="dxa"/>
              <w:right w:w="58" w:type="dxa"/>
            </w:tcMar>
            <w:hideMark/>
          </w:tcPr>
          <w:p w14:paraId="748D93FC"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0.03</w:t>
            </w:r>
          </w:p>
        </w:tc>
        <w:tc>
          <w:tcPr>
            <w:tcW w:w="1026" w:type="pct"/>
            <w:tcMar>
              <w:top w:w="58" w:type="dxa"/>
              <w:left w:w="58" w:type="dxa"/>
              <w:bottom w:w="58" w:type="dxa"/>
              <w:right w:w="58" w:type="dxa"/>
            </w:tcMar>
            <w:hideMark/>
          </w:tcPr>
          <w:p w14:paraId="7673207B"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0.14</w:t>
            </w:r>
          </w:p>
        </w:tc>
      </w:tr>
      <w:tr w:rsidR="008B5B7E" w:rsidRPr="008B5B7E" w14:paraId="439F3234" w14:textId="77777777" w:rsidTr="00E81085">
        <w:trPr>
          <w:jc w:val="center"/>
        </w:trPr>
        <w:tc>
          <w:tcPr>
            <w:tcW w:w="2060" w:type="pct"/>
            <w:tcMar>
              <w:top w:w="58" w:type="dxa"/>
              <w:left w:w="58" w:type="dxa"/>
              <w:bottom w:w="58" w:type="dxa"/>
              <w:right w:w="58" w:type="dxa"/>
            </w:tcMar>
            <w:hideMark/>
          </w:tcPr>
          <w:p w14:paraId="7E67F26A"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Dialect (US)</w:t>
            </w:r>
          </w:p>
        </w:tc>
        <w:tc>
          <w:tcPr>
            <w:tcW w:w="470" w:type="pct"/>
            <w:tcMar>
              <w:top w:w="58" w:type="dxa"/>
              <w:left w:w="58" w:type="dxa"/>
              <w:bottom w:w="58" w:type="dxa"/>
              <w:right w:w="58" w:type="dxa"/>
            </w:tcMar>
            <w:hideMark/>
          </w:tcPr>
          <w:p w14:paraId="74CBD938"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-0.09</w:t>
            </w:r>
          </w:p>
        </w:tc>
        <w:tc>
          <w:tcPr>
            <w:tcW w:w="417" w:type="pct"/>
            <w:tcMar>
              <w:top w:w="58" w:type="dxa"/>
              <w:left w:w="58" w:type="dxa"/>
              <w:bottom w:w="58" w:type="dxa"/>
              <w:right w:w="58" w:type="dxa"/>
            </w:tcMar>
            <w:hideMark/>
          </w:tcPr>
          <w:p w14:paraId="4B593E57"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0.03</w:t>
            </w:r>
          </w:p>
        </w:tc>
        <w:tc>
          <w:tcPr>
            <w:tcW w:w="1027" w:type="pct"/>
            <w:tcMar>
              <w:top w:w="58" w:type="dxa"/>
              <w:left w:w="58" w:type="dxa"/>
              <w:bottom w:w="58" w:type="dxa"/>
              <w:right w:w="58" w:type="dxa"/>
            </w:tcMar>
            <w:hideMark/>
          </w:tcPr>
          <w:p w14:paraId="39B97954"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-0.14</w:t>
            </w:r>
          </w:p>
        </w:tc>
        <w:tc>
          <w:tcPr>
            <w:tcW w:w="1026" w:type="pct"/>
            <w:tcMar>
              <w:top w:w="58" w:type="dxa"/>
              <w:left w:w="58" w:type="dxa"/>
              <w:bottom w:w="58" w:type="dxa"/>
              <w:right w:w="58" w:type="dxa"/>
            </w:tcMar>
            <w:hideMark/>
          </w:tcPr>
          <w:p w14:paraId="1B7070AC"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-0.03</w:t>
            </w:r>
          </w:p>
        </w:tc>
      </w:tr>
      <w:tr w:rsidR="008B5B7E" w:rsidRPr="008B5B7E" w14:paraId="2CBB660B" w14:textId="77777777" w:rsidTr="00E81085">
        <w:trPr>
          <w:trHeight w:val="90"/>
          <w:jc w:val="center"/>
        </w:trPr>
        <w:tc>
          <w:tcPr>
            <w:tcW w:w="2060" w:type="pct"/>
            <w:tcBorders>
              <w:bottom w:val="single" w:sz="8" w:space="0" w:color="FFFFFF"/>
            </w:tcBorders>
            <w:tcMar>
              <w:top w:w="58" w:type="dxa"/>
              <w:left w:w="58" w:type="dxa"/>
              <w:bottom w:w="58" w:type="dxa"/>
              <w:right w:w="58" w:type="dxa"/>
            </w:tcMar>
            <w:hideMark/>
          </w:tcPr>
          <w:p w14:paraId="4D55C5D0"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Guise (Device)</w:t>
            </w:r>
          </w:p>
        </w:tc>
        <w:tc>
          <w:tcPr>
            <w:tcW w:w="470" w:type="pct"/>
            <w:tcMar>
              <w:top w:w="58" w:type="dxa"/>
              <w:left w:w="58" w:type="dxa"/>
              <w:bottom w:w="58" w:type="dxa"/>
              <w:right w:w="58" w:type="dxa"/>
            </w:tcMar>
            <w:hideMark/>
          </w:tcPr>
          <w:p w14:paraId="6E929CFE"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-0.05</w:t>
            </w:r>
          </w:p>
        </w:tc>
        <w:tc>
          <w:tcPr>
            <w:tcW w:w="417" w:type="pct"/>
            <w:tcMar>
              <w:top w:w="58" w:type="dxa"/>
              <w:left w:w="58" w:type="dxa"/>
              <w:bottom w:w="58" w:type="dxa"/>
              <w:right w:w="58" w:type="dxa"/>
            </w:tcMar>
            <w:hideMark/>
          </w:tcPr>
          <w:p w14:paraId="099DB3B6"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0.03</w:t>
            </w:r>
          </w:p>
        </w:tc>
        <w:tc>
          <w:tcPr>
            <w:tcW w:w="1027" w:type="pct"/>
            <w:tcMar>
              <w:top w:w="58" w:type="dxa"/>
              <w:left w:w="58" w:type="dxa"/>
              <w:bottom w:w="58" w:type="dxa"/>
              <w:right w:w="58" w:type="dxa"/>
            </w:tcMar>
            <w:hideMark/>
          </w:tcPr>
          <w:p w14:paraId="02041547"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-0.11</w:t>
            </w:r>
          </w:p>
        </w:tc>
        <w:tc>
          <w:tcPr>
            <w:tcW w:w="1026" w:type="pct"/>
            <w:tcMar>
              <w:top w:w="58" w:type="dxa"/>
              <w:left w:w="58" w:type="dxa"/>
              <w:bottom w:w="58" w:type="dxa"/>
              <w:right w:w="58" w:type="dxa"/>
            </w:tcMar>
            <w:hideMark/>
          </w:tcPr>
          <w:p w14:paraId="71B0F532" w14:textId="77777777" w:rsidR="008B5B7E" w:rsidRPr="008B5B7E" w:rsidRDefault="008B5B7E" w:rsidP="008B5B7E">
            <w:pPr>
              <w:spacing w:before="0" w:after="0"/>
              <w:rPr>
                <w:rFonts w:eastAsia="Times New Roman" w:cs="Times New Roman"/>
                <w:szCs w:val="24"/>
              </w:rPr>
            </w:pPr>
            <w:r w:rsidRPr="008B5B7E">
              <w:rPr>
                <w:rFonts w:eastAsia="Times New Roman" w:cs="Times New Roman"/>
                <w:b/>
                <w:bCs/>
                <w:color w:val="000000"/>
                <w:sz w:val="22"/>
              </w:rPr>
              <w:t>0.01</w:t>
            </w:r>
          </w:p>
        </w:tc>
      </w:tr>
      <w:tr w:rsidR="008B5B7E" w:rsidRPr="008B5B7E" w14:paraId="46B1607F" w14:textId="77777777" w:rsidTr="00E81085">
        <w:trPr>
          <w:trHeight w:val="195"/>
          <w:jc w:val="center"/>
        </w:trPr>
        <w:tc>
          <w:tcPr>
            <w:tcW w:w="2060" w:type="pct"/>
            <w:tcBorders>
              <w:top w:val="single" w:sz="8" w:space="0" w:color="FFFFFF"/>
              <w:bottom w:val="single" w:sz="8" w:space="0" w:color="FFFFFF"/>
            </w:tcBorders>
            <w:tcMar>
              <w:top w:w="58" w:type="dxa"/>
              <w:left w:w="58" w:type="dxa"/>
              <w:bottom w:w="58" w:type="dxa"/>
              <w:right w:w="58" w:type="dxa"/>
            </w:tcMar>
            <w:hideMark/>
          </w:tcPr>
          <w:p w14:paraId="2C468D89"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Attitude</w:t>
            </w:r>
          </w:p>
        </w:tc>
        <w:tc>
          <w:tcPr>
            <w:tcW w:w="470" w:type="pct"/>
            <w:tcMar>
              <w:top w:w="58" w:type="dxa"/>
              <w:left w:w="58" w:type="dxa"/>
              <w:bottom w:w="58" w:type="dxa"/>
              <w:right w:w="58" w:type="dxa"/>
            </w:tcMar>
            <w:hideMark/>
          </w:tcPr>
          <w:p w14:paraId="29B09CEF"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w:t>
            </w:r>
          </w:p>
        </w:tc>
        <w:tc>
          <w:tcPr>
            <w:tcW w:w="417" w:type="pct"/>
            <w:tcMar>
              <w:top w:w="58" w:type="dxa"/>
              <w:left w:w="58" w:type="dxa"/>
              <w:bottom w:w="58" w:type="dxa"/>
              <w:right w:w="58" w:type="dxa"/>
            </w:tcMar>
            <w:hideMark/>
          </w:tcPr>
          <w:p w14:paraId="77814055"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58" w:type="dxa"/>
              <w:left w:w="58" w:type="dxa"/>
              <w:bottom w:w="58" w:type="dxa"/>
              <w:right w:w="58" w:type="dxa"/>
            </w:tcMar>
            <w:hideMark/>
          </w:tcPr>
          <w:p w14:paraId="348DEFF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-0.05</w:t>
            </w:r>
          </w:p>
        </w:tc>
        <w:tc>
          <w:tcPr>
            <w:tcW w:w="1026" w:type="pct"/>
            <w:tcMar>
              <w:top w:w="58" w:type="dxa"/>
              <w:left w:w="58" w:type="dxa"/>
              <w:bottom w:w="58" w:type="dxa"/>
              <w:right w:w="58" w:type="dxa"/>
            </w:tcMar>
            <w:hideMark/>
          </w:tcPr>
          <w:p w14:paraId="443BD6EF"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0.06</w:t>
            </w:r>
          </w:p>
        </w:tc>
      </w:tr>
      <w:tr w:rsidR="008B5B7E" w:rsidRPr="008B5B7E" w14:paraId="28AC9003" w14:textId="77777777" w:rsidTr="00E81085">
        <w:trPr>
          <w:trHeight w:val="195"/>
          <w:jc w:val="center"/>
        </w:trPr>
        <w:tc>
          <w:tcPr>
            <w:tcW w:w="2060" w:type="pct"/>
            <w:tcBorders>
              <w:top w:val="single" w:sz="8" w:space="0" w:color="FFFFFF"/>
            </w:tcBorders>
            <w:tcMar>
              <w:top w:w="58" w:type="dxa"/>
              <w:left w:w="58" w:type="dxa"/>
              <w:bottom w:w="58" w:type="dxa"/>
              <w:right w:w="58" w:type="dxa"/>
            </w:tcMar>
            <w:hideMark/>
          </w:tcPr>
          <w:p w14:paraId="1DCFC187"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Naturalness</w:t>
            </w:r>
          </w:p>
        </w:tc>
        <w:tc>
          <w:tcPr>
            <w:tcW w:w="470" w:type="pct"/>
            <w:tcMar>
              <w:top w:w="58" w:type="dxa"/>
              <w:left w:w="58" w:type="dxa"/>
              <w:bottom w:w="58" w:type="dxa"/>
              <w:right w:w="58" w:type="dxa"/>
            </w:tcMar>
            <w:hideMark/>
          </w:tcPr>
          <w:p w14:paraId="46402645"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58" w:type="dxa"/>
              <w:left w:w="58" w:type="dxa"/>
              <w:bottom w:w="58" w:type="dxa"/>
              <w:right w:w="58" w:type="dxa"/>
            </w:tcMar>
            <w:hideMark/>
          </w:tcPr>
          <w:p w14:paraId="2608F0D2"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58" w:type="dxa"/>
              <w:left w:w="58" w:type="dxa"/>
              <w:bottom w:w="58" w:type="dxa"/>
              <w:right w:w="58" w:type="dxa"/>
            </w:tcMar>
            <w:hideMark/>
          </w:tcPr>
          <w:p w14:paraId="400B744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-0.07</w:t>
            </w:r>
          </w:p>
        </w:tc>
        <w:tc>
          <w:tcPr>
            <w:tcW w:w="1026" w:type="pct"/>
            <w:tcMar>
              <w:top w:w="58" w:type="dxa"/>
              <w:left w:w="58" w:type="dxa"/>
              <w:bottom w:w="58" w:type="dxa"/>
              <w:right w:w="58" w:type="dxa"/>
            </w:tcMar>
            <w:hideMark/>
          </w:tcPr>
          <w:p w14:paraId="12783597"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r>
      <w:tr w:rsidR="008B5B7E" w:rsidRPr="008B5B7E" w14:paraId="130302FD" w14:textId="77777777" w:rsidTr="00E81085">
        <w:trPr>
          <w:trHeight w:val="195"/>
          <w:jc w:val="center"/>
        </w:trPr>
        <w:tc>
          <w:tcPr>
            <w:tcW w:w="2060" w:type="pct"/>
            <w:tcMar>
              <w:top w:w="100" w:type="dxa"/>
              <w:left w:w="100" w:type="dxa"/>
              <w:bottom w:w="100" w:type="dxa"/>
              <w:right w:w="100" w:type="dxa"/>
            </w:tcMar>
            <w:hideMark/>
          </w:tcPr>
          <w:p w14:paraId="7F1D98BB"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IN:device</w:t>
            </w:r>
            <w:proofErr w:type="spellEnd"/>
            <w:proofErr w:type="gramEnd"/>
          </w:p>
        </w:tc>
        <w:tc>
          <w:tcPr>
            <w:tcW w:w="470" w:type="pct"/>
            <w:tcMar>
              <w:top w:w="100" w:type="dxa"/>
              <w:left w:w="100" w:type="dxa"/>
              <w:bottom w:w="100" w:type="dxa"/>
              <w:right w:w="100" w:type="dxa"/>
            </w:tcMar>
            <w:hideMark/>
          </w:tcPr>
          <w:p w14:paraId="2D792F60"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417" w:type="pct"/>
            <w:tcMar>
              <w:top w:w="100" w:type="dxa"/>
              <w:left w:w="100" w:type="dxa"/>
              <w:bottom w:w="100" w:type="dxa"/>
              <w:right w:w="100" w:type="dxa"/>
            </w:tcMar>
            <w:hideMark/>
          </w:tcPr>
          <w:p w14:paraId="1D1B500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100" w:type="dxa"/>
              <w:left w:w="100" w:type="dxa"/>
              <w:bottom w:w="100" w:type="dxa"/>
              <w:right w:w="100" w:type="dxa"/>
            </w:tcMar>
            <w:hideMark/>
          </w:tcPr>
          <w:p w14:paraId="3BD970A3"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-0.02</w:t>
            </w:r>
          </w:p>
        </w:tc>
        <w:tc>
          <w:tcPr>
            <w:tcW w:w="1026" w:type="pct"/>
            <w:tcMar>
              <w:top w:w="100" w:type="dxa"/>
              <w:left w:w="100" w:type="dxa"/>
              <w:bottom w:w="100" w:type="dxa"/>
              <w:right w:w="100" w:type="dxa"/>
            </w:tcMar>
            <w:hideMark/>
          </w:tcPr>
          <w:p w14:paraId="1FC2E61F"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0.09</w:t>
            </w:r>
          </w:p>
        </w:tc>
      </w:tr>
      <w:tr w:rsidR="008B5B7E" w:rsidRPr="008B5B7E" w14:paraId="26EDBB57" w14:textId="77777777" w:rsidTr="00E81085">
        <w:trPr>
          <w:trHeight w:val="195"/>
          <w:jc w:val="center"/>
        </w:trPr>
        <w:tc>
          <w:tcPr>
            <w:tcW w:w="2060" w:type="pct"/>
            <w:tcMar>
              <w:top w:w="100" w:type="dxa"/>
              <w:left w:w="100" w:type="dxa"/>
              <w:bottom w:w="100" w:type="dxa"/>
              <w:right w:w="100" w:type="dxa"/>
            </w:tcMar>
            <w:hideMark/>
          </w:tcPr>
          <w:p w14:paraId="75966193"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US:device</w:t>
            </w:r>
            <w:proofErr w:type="spellEnd"/>
            <w:proofErr w:type="gramEnd"/>
          </w:p>
        </w:tc>
        <w:tc>
          <w:tcPr>
            <w:tcW w:w="470" w:type="pct"/>
            <w:tcMar>
              <w:top w:w="100" w:type="dxa"/>
              <w:left w:w="100" w:type="dxa"/>
              <w:bottom w:w="100" w:type="dxa"/>
              <w:right w:w="100" w:type="dxa"/>
            </w:tcMar>
            <w:hideMark/>
          </w:tcPr>
          <w:p w14:paraId="252A310D"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100" w:type="dxa"/>
              <w:left w:w="100" w:type="dxa"/>
              <w:bottom w:w="100" w:type="dxa"/>
              <w:right w:w="100" w:type="dxa"/>
            </w:tcMar>
            <w:hideMark/>
          </w:tcPr>
          <w:p w14:paraId="5EA881E2"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100" w:type="dxa"/>
              <w:left w:w="100" w:type="dxa"/>
              <w:bottom w:w="100" w:type="dxa"/>
              <w:right w:w="100" w:type="dxa"/>
            </w:tcMar>
            <w:hideMark/>
          </w:tcPr>
          <w:p w14:paraId="018BA3DB"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-0.05</w:t>
            </w:r>
          </w:p>
        </w:tc>
        <w:tc>
          <w:tcPr>
            <w:tcW w:w="1026" w:type="pct"/>
            <w:tcMar>
              <w:top w:w="100" w:type="dxa"/>
              <w:left w:w="100" w:type="dxa"/>
              <w:bottom w:w="100" w:type="dxa"/>
              <w:right w:w="100" w:type="dxa"/>
            </w:tcMar>
            <w:hideMark/>
          </w:tcPr>
          <w:p w14:paraId="6519B97C"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0.07</w:t>
            </w:r>
          </w:p>
        </w:tc>
      </w:tr>
      <w:tr w:rsidR="008B5B7E" w:rsidRPr="008B5B7E" w14:paraId="589C6671" w14:textId="77777777" w:rsidTr="00E81085">
        <w:trPr>
          <w:trHeight w:val="195"/>
          <w:jc w:val="center"/>
        </w:trPr>
        <w:tc>
          <w:tcPr>
            <w:tcW w:w="2060" w:type="pct"/>
            <w:tcMar>
              <w:top w:w="100" w:type="dxa"/>
              <w:left w:w="100" w:type="dxa"/>
              <w:bottom w:w="100" w:type="dxa"/>
              <w:right w:w="100" w:type="dxa"/>
            </w:tcMar>
            <w:hideMark/>
          </w:tcPr>
          <w:p w14:paraId="0938D020"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IN:attitude</w:t>
            </w:r>
            <w:proofErr w:type="spellEnd"/>
            <w:proofErr w:type="gramEnd"/>
          </w:p>
        </w:tc>
        <w:tc>
          <w:tcPr>
            <w:tcW w:w="470" w:type="pct"/>
            <w:tcMar>
              <w:top w:w="100" w:type="dxa"/>
              <w:left w:w="100" w:type="dxa"/>
              <w:bottom w:w="100" w:type="dxa"/>
              <w:right w:w="100" w:type="dxa"/>
            </w:tcMar>
            <w:hideMark/>
          </w:tcPr>
          <w:p w14:paraId="6395151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-0.06</w:t>
            </w:r>
          </w:p>
        </w:tc>
        <w:tc>
          <w:tcPr>
            <w:tcW w:w="417" w:type="pct"/>
            <w:tcMar>
              <w:top w:w="100" w:type="dxa"/>
              <w:left w:w="100" w:type="dxa"/>
              <w:bottom w:w="100" w:type="dxa"/>
              <w:right w:w="100" w:type="dxa"/>
            </w:tcMar>
            <w:hideMark/>
          </w:tcPr>
          <w:p w14:paraId="69571FC5"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4E6AB18A"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-0.15</w:t>
            </w:r>
          </w:p>
        </w:tc>
        <w:tc>
          <w:tcPr>
            <w:tcW w:w="1026" w:type="pct"/>
            <w:tcMar>
              <w:top w:w="100" w:type="dxa"/>
              <w:left w:w="100" w:type="dxa"/>
              <w:bottom w:w="100" w:type="dxa"/>
              <w:right w:w="100" w:type="dxa"/>
            </w:tcMar>
            <w:hideMark/>
          </w:tcPr>
          <w:p w14:paraId="6E29E75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0.02</w:t>
            </w:r>
          </w:p>
        </w:tc>
      </w:tr>
      <w:tr w:rsidR="008B5B7E" w:rsidRPr="008B5B7E" w14:paraId="78A6C91D" w14:textId="77777777" w:rsidTr="00E81085">
        <w:trPr>
          <w:trHeight w:val="195"/>
          <w:jc w:val="center"/>
        </w:trPr>
        <w:tc>
          <w:tcPr>
            <w:tcW w:w="2060" w:type="pct"/>
            <w:tcMar>
              <w:top w:w="100" w:type="dxa"/>
              <w:left w:w="100" w:type="dxa"/>
              <w:bottom w:w="100" w:type="dxa"/>
              <w:right w:w="100" w:type="dxa"/>
            </w:tcMar>
            <w:hideMark/>
          </w:tcPr>
          <w:p w14:paraId="0312F0AB"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US:attitude</w:t>
            </w:r>
            <w:proofErr w:type="spellEnd"/>
            <w:proofErr w:type="gramEnd"/>
          </w:p>
        </w:tc>
        <w:tc>
          <w:tcPr>
            <w:tcW w:w="470" w:type="pct"/>
            <w:tcMar>
              <w:top w:w="100" w:type="dxa"/>
              <w:left w:w="100" w:type="dxa"/>
              <w:bottom w:w="100" w:type="dxa"/>
              <w:right w:w="100" w:type="dxa"/>
            </w:tcMar>
            <w:hideMark/>
          </w:tcPr>
          <w:p w14:paraId="08A78E0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417" w:type="pct"/>
            <w:tcMar>
              <w:top w:w="100" w:type="dxa"/>
              <w:left w:w="100" w:type="dxa"/>
              <w:bottom w:w="100" w:type="dxa"/>
              <w:right w:w="100" w:type="dxa"/>
            </w:tcMar>
            <w:hideMark/>
          </w:tcPr>
          <w:p w14:paraId="1EFFE44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59E56ACC"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6" w:type="pct"/>
            <w:tcMar>
              <w:top w:w="100" w:type="dxa"/>
              <w:left w:w="100" w:type="dxa"/>
              <w:bottom w:w="100" w:type="dxa"/>
              <w:right w:w="100" w:type="dxa"/>
            </w:tcMar>
            <w:hideMark/>
          </w:tcPr>
          <w:p w14:paraId="513EFE1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0.11</w:t>
            </w:r>
          </w:p>
        </w:tc>
      </w:tr>
      <w:tr w:rsidR="008B5B7E" w:rsidRPr="008B5B7E" w14:paraId="07E4F7B8" w14:textId="77777777" w:rsidTr="00E81085">
        <w:trPr>
          <w:trHeight w:val="195"/>
          <w:jc w:val="center"/>
        </w:trPr>
        <w:tc>
          <w:tcPr>
            <w:tcW w:w="2060" w:type="pct"/>
            <w:tcMar>
              <w:top w:w="100" w:type="dxa"/>
              <w:left w:w="100" w:type="dxa"/>
              <w:bottom w:w="100" w:type="dxa"/>
              <w:right w:w="100" w:type="dxa"/>
            </w:tcMar>
            <w:hideMark/>
          </w:tcPr>
          <w:p w14:paraId="317E5B0B"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device:attitude</w:t>
            </w:r>
            <w:proofErr w:type="spellEnd"/>
            <w:proofErr w:type="gramEnd"/>
          </w:p>
        </w:tc>
        <w:tc>
          <w:tcPr>
            <w:tcW w:w="470" w:type="pct"/>
            <w:tcMar>
              <w:top w:w="100" w:type="dxa"/>
              <w:left w:w="100" w:type="dxa"/>
              <w:bottom w:w="100" w:type="dxa"/>
              <w:right w:w="100" w:type="dxa"/>
            </w:tcMar>
            <w:hideMark/>
          </w:tcPr>
          <w:p w14:paraId="57777210"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0.02</w:t>
            </w:r>
          </w:p>
        </w:tc>
        <w:tc>
          <w:tcPr>
            <w:tcW w:w="417" w:type="pct"/>
            <w:tcMar>
              <w:top w:w="100" w:type="dxa"/>
              <w:left w:w="100" w:type="dxa"/>
              <w:bottom w:w="100" w:type="dxa"/>
              <w:right w:w="100" w:type="dxa"/>
            </w:tcMar>
            <w:hideMark/>
          </w:tcPr>
          <w:p w14:paraId="1C5FAB1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100" w:type="dxa"/>
              <w:left w:w="100" w:type="dxa"/>
              <w:bottom w:w="100" w:type="dxa"/>
              <w:right w:w="100" w:type="dxa"/>
            </w:tcMar>
            <w:hideMark/>
          </w:tcPr>
          <w:p w14:paraId="1D32DAE3"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6" w:type="pct"/>
            <w:tcMar>
              <w:top w:w="100" w:type="dxa"/>
              <w:left w:w="100" w:type="dxa"/>
              <w:bottom w:w="100" w:type="dxa"/>
              <w:right w:w="100" w:type="dxa"/>
            </w:tcMar>
            <w:hideMark/>
          </w:tcPr>
          <w:p w14:paraId="4303E7EB"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0.08</w:t>
            </w:r>
          </w:p>
        </w:tc>
      </w:tr>
      <w:tr w:rsidR="008B5B7E" w:rsidRPr="008B5B7E" w14:paraId="26DF3A59" w14:textId="77777777" w:rsidTr="00E81085">
        <w:trPr>
          <w:trHeight w:val="195"/>
          <w:jc w:val="center"/>
        </w:trPr>
        <w:tc>
          <w:tcPr>
            <w:tcW w:w="2060" w:type="pct"/>
            <w:tcMar>
              <w:top w:w="100" w:type="dxa"/>
              <w:left w:w="100" w:type="dxa"/>
              <w:bottom w:w="100" w:type="dxa"/>
              <w:right w:w="100" w:type="dxa"/>
            </w:tcMar>
            <w:hideMark/>
          </w:tcPr>
          <w:p w14:paraId="75FFFD0C"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IN:naturalness</w:t>
            </w:r>
            <w:proofErr w:type="spellEnd"/>
            <w:proofErr w:type="gramEnd"/>
          </w:p>
        </w:tc>
        <w:tc>
          <w:tcPr>
            <w:tcW w:w="470" w:type="pct"/>
            <w:tcMar>
              <w:top w:w="100" w:type="dxa"/>
              <w:left w:w="100" w:type="dxa"/>
              <w:bottom w:w="100" w:type="dxa"/>
              <w:right w:w="100" w:type="dxa"/>
            </w:tcMar>
            <w:hideMark/>
          </w:tcPr>
          <w:p w14:paraId="789B9FD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0.06</w:t>
            </w:r>
          </w:p>
        </w:tc>
        <w:tc>
          <w:tcPr>
            <w:tcW w:w="417" w:type="pct"/>
            <w:tcMar>
              <w:top w:w="100" w:type="dxa"/>
              <w:left w:w="100" w:type="dxa"/>
              <w:bottom w:w="100" w:type="dxa"/>
              <w:right w:w="100" w:type="dxa"/>
            </w:tcMar>
            <w:hideMark/>
          </w:tcPr>
          <w:p w14:paraId="054F8C91"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57D05697"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-0.02</w:t>
            </w:r>
          </w:p>
        </w:tc>
        <w:tc>
          <w:tcPr>
            <w:tcW w:w="1026" w:type="pct"/>
            <w:tcMar>
              <w:top w:w="100" w:type="dxa"/>
              <w:left w:w="100" w:type="dxa"/>
              <w:bottom w:w="100" w:type="dxa"/>
              <w:right w:w="100" w:type="dxa"/>
            </w:tcMar>
            <w:hideMark/>
          </w:tcPr>
          <w:p w14:paraId="6E96B65F"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0.13</w:t>
            </w:r>
          </w:p>
        </w:tc>
      </w:tr>
      <w:tr w:rsidR="008B5B7E" w:rsidRPr="008B5B7E" w14:paraId="6A12FE30" w14:textId="77777777" w:rsidTr="00E81085">
        <w:trPr>
          <w:trHeight w:val="195"/>
          <w:jc w:val="center"/>
        </w:trPr>
        <w:tc>
          <w:tcPr>
            <w:tcW w:w="2060" w:type="pct"/>
            <w:tcMar>
              <w:top w:w="100" w:type="dxa"/>
              <w:left w:w="100" w:type="dxa"/>
              <w:bottom w:w="100" w:type="dxa"/>
              <w:right w:w="100" w:type="dxa"/>
            </w:tcMar>
            <w:hideMark/>
          </w:tcPr>
          <w:p w14:paraId="5CCE2818"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US:naturalness</w:t>
            </w:r>
            <w:proofErr w:type="spellEnd"/>
            <w:proofErr w:type="gramEnd"/>
          </w:p>
        </w:tc>
        <w:tc>
          <w:tcPr>
            <w:tcW w:w="470" w:type="pct"/>
            <w:tcMar>
              <w:top w:w="100" w:type="dxa"/>
              <w:left w:w="100" w:type="dxa"/>
              <w:bottom w:w="100" w:type="dxa"/>
              <w:right w:w="100" w:type="dxa"/>
            </w:tcMar>
            <w:hideMark/>
          </w:tcPr>
          <w:p w14:paraId="6BE510A9"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100" w:type="dxa"/>
              <w:left w:w="100" w:type="dxa"/>
              <w:bottom w:w="100" w:type="dxa"/>
              <w:right w:w="100" w:type="dxa"/>
            </w:tcMar>
            <w:hideMark/>
          </w:tcPr>
          <w:p w14:paraId="4DBD0B7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686DDFF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-0.08</w:t>
            </w:r>
          </w:p>
        </w:tc>
        <w:tc>
          <w:tcPr>
            <w:tcW w:w="1026" w:type="pct"/>
            <w:tcMar>
              <w:top w:w="100" w:type="dxa"/>
              <w:left w:w="100" w:type="dxa"/>
              <w:bottom w:w="100" w:type="dxa"/>
              <w:right w:w="100" w:type="dxa"/>
            </w:tcMar>
            <w:hideMark/>
          </w:tcPr>
          <w:p w14:paraId="5A36241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0.07</w:t>
            </w:r>
          </w:p>
        </w:tc>
      </w:tr>
      <w:tr w:rsidR="008B5B7E" w:rsidRPr="008B5B7E" w14:paraId="3D209360" w14:textId="77777777" w:rsidTr="00E81085">
        <w:trPr>
          <w:trHeight w:val="195"/>
          <w:jc w:val="center"/>
        </w:trPr>
        <w:tc>
          <w:tcPr>
            <w:tcW w:w="2060" w:type="pct"/>
            <w:tcMar>
              <w:top w:w="100" w:type="dxa"/>
              <w:left w:w="100" w:type="dxa"/>
              <w:bottom w:w="100" w:type="dxa"/>
              <w:right w:w="100" w:type="dxa"/>
            </w:tcMar>
            <w:hideMark/>
          </w:tcPr>
          <w:p w14:paraId="75AE58FE"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device:naturalness</w:t>
            </w:r>
            <w:proofErr w:type="spellEnd"/>
            <w:proofErr w:type="gramEnd"/>
          </w:p>
        </w:tc>
        <w:tc>
          <w:tcPr>
            <w:tcW w:w="470" w:type="pct"/>
            <w:tcMar>
              <w:top w:w="100" w:type="dxa"/>
              <w:left w:w="100" w:type="dxa"/>
              <w:bottom w:w="100" w:type="dxa"/>
              <w:right w:w="100" w:type="dxa"/>
            </w:tcMar>
            <w:hideMark/>
          </w:tcPr>
          <w:p w14:paraId="3C98F525"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417" w:type="pct"/>
            <w:tcMar>
              <w:top w:w="100" w:type="dxa"/>
              <w:left w:w="100" w:type="dxa"/>
              <w:bottom w:w="100" w:type="dxa"/>
              <w:right w:w="100" w:type="dxa"/>
            </w:tcMar>
            <w:hideMark/>
          </w:tcPr>
          <w:p w14:paraId="5301636F"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100" w:type="dxa"/>
              <w:left w:w="100" w:type="dxa"/>
              <w:bottom w:w="100" w:type="dxa"/>
              <w:right w:w="100" w:type="dxa"/>
            </w:tcMar>
            <w:hideMark/>
          </w:tcPr>
          <w:p w14:paraId="77506EBD"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-0.08</w:t>
            </w:r>
          </w:p>
        </w:tc>
        <w:tc>
          <w:tcPr>
            <w:tcW w:w="1026" w:type="pct"/>
            <w:tcMar>
              <w:top w:w="100" w:type="dxa"/>
              <w:left w:w="100" w:type="dxa"/>
              <w:bottom w:w="100" w:type="dxa"/>
              <w:right w:w="100" w:type="dxa"/>
            </w:tcMar>
            <w:hideMark/>
          </w:tcPr>
          <w:p w14:paraId="63B54B8F"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0.02</w:t>
            </w:r>
          </w:p>
        </w:tc>
      </w:tr>
      <w:tr w:rsidR="008B5B7E" w:rsidRPr="008B5B7E" w14:paraId="56146BEB" w14:textId="77777777" w:rsidTr="00E81085">
        <w:trPr>
          <w:trHeight w:val="195"/>
          <w:jc w:val="center"/>
        </w:trPr>
        <w:tc>
          <w:tcPr>
            <w:tcW w:w="2060" w:type="pct"/>
            <w:tcMar>
              <w:top w:w="100" w:type="dxa"/>
              <w:left w:w="100" w:type="dxa"/>
              <w:bottom w:w="100" w:type="dxa"/>
              <w:right w:w="100" w:type="dxa"/>
            </w:tcMar>
            <w:hideMark/>
          </w:tcPr>
          <w:p w14:paraId="25C2AF54"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attitude:naturalness</w:t>
            </w:r>
            <w:proofErr w:type="spellEnd"/>
            <w:proofErr w:type="gramEnd"/>
          </w:p>
        </w:tc>
        <w:tc>
          <w:tcPr>
            <w:tcW w:w="470" w:type="pct"/>
            <w:tcMar>
              <w:top w:w="100" w:type="dxa"/>
              <w:left w:w="100" w:type="dxa"/>
              <w:bottom w:w="100" w:type="dxa"/>
              <w:right w:w="100" w:type="dxa"/>
            </w:tcMar>
            <w:hideMark/>
          </w:tcPr>
          <w:p w14:paraId="38CD011C"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417" w:type="pct"/>
            <w:tcMar>
              <w:top w:w="100" w:type="dxa"/>
              <w:left w:w="100" w:type="dxa"/>
              <w:bottom w:w="100" w:type="dxa"/>
              <w:right w:w="100" w:type="dxa"/>
            </w:tcMar>
            <w:hideMark/>
          </w:tcPr>
          <w:p w14:paraId="2BB04F9D"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100" w:type="dxa"/>
              <w:left w:w="100" w:type="dxa"/>
              <w:bottom w:w="100" w:type="dxa"/>
              <w:right w:w="100" w:type="dxa"/>
            </w:tcMar>
            <w:hideMark/>
          </w:tcPr>
          <w:p w14:paraId="25EAF59B"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6" w:type="pct"/>
            <w:tcMar>
              <w:top w:w="100" w:type="dxa"/>
              <w:left w:w="100" w:type="dxa"/>
              <w:bottom w:w="100" w:type="dxa"/>
              <w:right w:w="100" w:type="dxa"/>
            </w:tcMar>
            <w:hideMark/>
          </w:tcPr>
          <w:p w14:paraId="41DCFE4B"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0.09</w:t>
            </w:r>
          </w:p>
        </w:tc>
      </w:tr>
      <w:tr w:rsidR="008B5B7E" w:rsidRPr="008B5B7E" w14:paraId="35EC9DFA" w14:textId="77777777" w:rsidTr="00E81085">
        <w:trPr>
          <w:trHeight w:val="195"/>
          <w:jc w:val="center"/>
        </w:trPr>
        <w:tc>
          <w:tcPr>
            <w:tcW w:w="2060" w:type="pct"/>
            <w:tcMar>
              <w:top w:w="100" w:type="dxa"/>
              <w:left w:w="100" w:type="dxa"/>
              <w:bottom w:w="100" w:type="dxa"/>
              <w:right w:w="100" w:type="dxa"/>
            </w:tcMar>
            <w:hideMark/>
          </w:tcPr>
          <w:p w14:paraId="687D0D0E"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IN:device</w:t>
            </w:r>
            <w:proofErr w:type="gramEnd"/>
            <w:r w:rsidRPr="008B5B7E">
              <w:rPr>
                <w:rFonts w:eastAsia="Times New Roman" w:cs="Times New Roman"/>
                <w:color w:val="000000"/>
                <w:sz w:val="22"/>
              </w:rPr>
              <w:t>:attitude</w:t>
            </w:r>
            <w:proofErr w:type="spellEnd"/>
          </w:p>
        </w:tc>
        <w:tc>
          <w:tcPr>
            <w:tcW w:w="470" w:type="pct"/>
            <w:tcMar>
              <w:top w:w="100" w:type="dxa"/>
              <w:left w:w="100" w:type="dxa"/>
              <w:bottom w:w="100" w:type="dxa"/>
              <w:right w:w="100" w:type="dxa"/>
            </w:tcMar>
            <w:hideMark/>
          </w:tcPr>
          <w:p w14:paraId="206AC780"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417" w:type="pct"/>
            <w:tcMar>
              <w:top w:w="100" w:type="dxa"/>
              <w:left w:w="100" w:type="dxa"/>
              <w:bottom w:w="100" w:type="dxa"/>
              <w:right w:w="100" w:type="dxa"/>
            </w:tcMar>
            <w:hideMark/>
          </w:tcPr>
          <w:p w14:paraId="3B74452E"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768EBAB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-0.11</w:t>
            </w:r>
          </w:p>
        </w:tc>
        <w:tc>
          <w:tcPr>
            <w:tcW w:w="1026" w:type="pct"/>
            <w:tcMar>
              <w:top w:w="100" w:type="dxa"/>
              <w:left w:w="100" w:type="dxa"/>
              <w:bottom w:w="100" w:type="dxa"/>
              <w:right w:w="100" w:type="dxa"/>
            </w:tcMar>
            <w:hideMark/>
          </w:tcPr>
          <w:p w14:paraId="5C9E09D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0.05</w:t>
            </w:r>
          </w:p>
        </w:tc>
      </w:tr>
      <w:tr w:rsidR="008B5B7E" w:rsidRPr="008B5B7E" w14:paraId="431DB84E" w14:textId="77777777" w:rsidTr="00E81085">
        <w:trPr>
          <w:trHeight w:val="195"/>
          <w:jc w:val="center"/>
        </w:trPr>
        <w:tc>
          <w:tcPr>
            <w:tcW w:w="2060" w:type="pct"/>
            <w:tcMar>
              <w:top w:w="100" w:type="dxa"/>
              <w:left w:w="100" w:type="dxa"/>
              <w:bottom w:w="100" w:type="dxa"/>
              <w:right w:w="100" w:type="dxa"/>
            </w:tcMar>
            <w:hideMark/>
          </w:tcPr>
          <w:p w14:paraId="517558FC"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US:device</w:t>
            </w:r>
            <w:proofErr w:type="gramEnd"/>
            <w:r w:rsidRPr="008B5B7E">
              <w:rPr>
                <w:rFonts w:eastAsia="Times New Roman" w:cs="Times New Roman"/>
                <w:color w:val="000000"/>
                <w:sz w:val="22"/>
              </w:rPr>
              <w:t>:attitude</w:t>
            </w:r>
            <w:proofErr w:type="spellEnd"/>
          </w:p>
        </w:tc>
        <w:tc>
          <w:tcPr>
            <w:tcW w:w="470" w:type="pct"/>
            <w:tcMar>
              <w:top w:w="100" w:type="dxa"/>
              <w:left w:w="100" w:type="dxa"/>
              <w:bottom w:w="100" w:type="dxa"/>
              <w:right w:w="100" w:type="dxa"/>
            </w:tcMar>
            <w:hideMark/>
          </w:tcPr>
          <w:p w14:paraId="1DE39B3C"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100" w:type="dxa"/>
              <w:left w:w="100" w:type="dxa"/>
              <w:bottom w:w="100" w:type="dxa"/>
              <w:right w:w="100" w:type="dxa"/>
            </w:tcMar>
            <w:hideMark/>
          </w:tcPr>
          <w:p w14:paraId="3FC6FE8D"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50203213"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-0.08</w:t>
            </w:r>
          </w:p>
        </w:tc>
        <w:tc>
          <w:tcPr>
            <w:tcW w:w="1026" w:type="pct"/>
            <w:tcMar>
              <w:top w:w="100" w:type="dxa"/>
              <w:left w:w="100" w:type="dxa"/>
              <w:bottom w:w="100" w:type="dxa"/>
              <w:right w:w="100" w:type="dxa"/>
            </w:tcMar>
            <w:hideMark/>
          </w:tcPr>
          <w:p w14:paraId="7E2DEE59"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0.07</w:t>
            </w:r>
          </w:p>
        </w:tc>
      </w:tr>
      <w:tr w:rsidR="008B5B7E" w:rsidRPr="008B5B7E" w14:paraId="5953B70A" w14:textId="77777777" w:rsidTr="00E81085">
        <w:trPr>
          <w:trHeight w:val="195"/>
          <w:jc w:val="center"/>
        </w:trPr>
        <w:tc>
          <w:tcPr>
            <w:tcW w:w="2060" w:type="pct"/>
            <w:tcMar>
              <w:top w:w="100" w:type="dxa"/>
              <w:left w:w="100" w:type="dxa"/>
              <w:bottom w:w="100" w:type="dxa"/>
              <w:right w:w="100" w:type="dxa"/>
            </w:tcMar>
            <w:hideMark/>
          </w:tcPr>
          <w:p w14:paraId="6634586F"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IN:device</w:t>
            </w:r>
            <w:proofErr w:type="gramEnd"/>
            <w:r w:rsidRPr="008B5B7E">
              <w:rPr>
                <w:rFonts w:eastAsia="Times New Roman" w:cs="Times New Roman"/>
                <w:color w:val="000000"/>
                <w:sz w:val="22"/>
              </w:rPr>
              <w:t>:naturalness</w:t>
            </w:r>
            <w:proofErr w:type="spellEnd"/>
          </w:p>
        </w:tc>
        <w:tc>
          <w:tcPr>
            <w:tcW w:w="470" w:type="pct"/>
            <w:tcMar>
              <w:top w:w="100" w:type="dxa"/>
              <w:left w:w="100" w:type="dxa"/>
              <w:bottom w:w="100" w:type="dxa"/>
              <w:right w:w="100" w:type="dxa"/>
            </w:tcMar>
            <w:hideMark/>
          </w:tcPr>
          <w:p w14:paraId="01317AD6"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0.02</w:t>
            </w:r>
          </w:p>
        </w:tc>
        <w:tc>
          <w:tcPr>
            <w:tcW w:w="417" w:type="pct"/>
            <w:tcMar>
              <w:top w:w="100" w:type="dxa"/>
              <w:left w:w="100" w:type="dxa"/>
              <w:bottom w:w="100" w:type="dxa"/>
              <w:right w:w="100" w:type="dxa"/>
            </w:tcMar>
            <w:hideMark/>
          </w:tcPr>
          <w:p w14:paraId="6242156B"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1C3C9420"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-0.06</w:t>
            </w:r>
          </w:p>
        </w:tc>
        <w:tc>
          <w:tcPr>
            <w:tcW w:w="1026" w:type="pct"/>
            <w:tcMar>
              <w:top w:w="100" w:type="dxa"/>
              <w:left w:w="100" w:type="dxa"/>
              <w:bottom w:w="100" w:type="dxa"/>
              <w:right w:w="100" w:type="dxa"/>
            </w:tcMar>
            <w:hideMark/>
          </w:tcPr>
          <w:p w14:paraId="5B0B3DEE"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0.10</w:t>
            </w:r>
          </w:p>
        </w:tc>
      </w:tr>
      <w:tr w:rsidR="008B5B7E" w:rsidRPr="008B5B7E" w14:paraId="4AA4690C" w14:textId="77777777" w:rsidTr="00E81085">
        <w:trPr>
          <w:trHeight w:val="195"/>
          <w:jc w:val="center"/>
        </w:trPr>
        <w:tc>
          <w:tcPr>
            <w:tcW w:w="2060" w:type="pct"/>
            <w:tcMar>
              <w:top w:w="100" w:type="dxa"/>
              <w:left w:w="100" w:type="dxa"/>
              <w:bottom w:w="100" w:type="dxa"/>
              <w:right w:w="100" w:type="dxa"/>
            </w:tcMar>
            <w:hideMark/>
          </w:tcPr>
          <w:p w14:paraId="7BA1E3D4"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US:device</w:t>
            </w:r>
            <w:proofErr w:type="gramEnd"/>
            <w:r w:rsidRPr="008B5B7E">
              <w:rPr>
                <w:rFonts w:eastAsia="Times New Roman" w:cs="Times New Roman"/>
                <w:color w:val="000000"/>
                <w:sz w:val="22"/>
              </w:rPr>
              <w:t>:naturalness</w:t>
            </w:r>
            <w:proofErr w:type="spellEnd"/>
          </w:p>
        </w:tc>
        <w:tc>
          <w:tcPr>
            <w:tcW w:w="470" w:type="pct"/>
            <w:tcMar>
              <w:top w:w="100" w:type="dxa"/>
              <w:left w:w="100" w:type="dxa"/>
              <w:bottom w:w="100" w:type="dxa"/>
              <w:right w:w="100" w:type="dxa"/>
            </w:tcMar>
            <w:hideMark/>
          </w:tcPr>
          <w:p w14:paraId="0CAE3D1F"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100" w:type="dxa"/>
              <w:left w:w="100" w:type="dxa"/>
              <w:bottom w:w="100" w:type="dxa"/>
              <w:right w:w="100" w:type="dxa"/>
            </w:tcMar>
            <w:hideMark/>
          </w:tcPr>
          <w:p w14:paraId="136B808B"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1E2F0367"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-0.08</w:t>
            </w:r>
          </w:p>
        </w:tc>
        <w:tc>
          <w:tcPr>
            <w:tcW w:w="1026" w:type="pct"/>
            <w:tcMar>
              <w:top w:w="100" w:type="dxa"/>
              <w:left w:w="100" w:type="dxa"/>
              <w:bottom w:w="100" w:type="dxa"/>
              <w:right w:w="100" w:type="dxa"/>
            </w:tcMar>
            <w:hideMark/>
          </w:tcPr>
          <w:p w14:paraId="0CA25505"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0.07</w:t>
            </w:r>
          </w:p>
        </w:tc>
      </w:tr>
      <w:tr w:rsidR="008B5B7E" w:rsidRPr="008B5B7E" w14:paraId="250D883F" w14:textId="77777777" w:rsidTr="00E81085">
        <w:trPr>
          <w:trHeight w:val="195"/>
          <w:jc w:val="center"/>
        </w:trPr>
        <w:tc>
          <w:tcPr>
            <w:tcW w:w="2060" w:type="pct"/>
            <w:tcMar>
              <w:top w:w="100" w:type="dxa"/>
              <w:left w:w="100" w:type="dxa"/>
              <w:bottom w:w="100" w:type="dxa"/>
              <w:right w:w="100" w:type="dxa"/>
            </w:tcMar>
            <w:hideMark/>
          </w:tcPr>
          <w:p w14:paraId="205ECF19"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IN:attitude</w:t>
            </w:r>
            <w:proofErr w:type="gramEnd"/>
            <w:r w:rsidRPr="008B5B7E">
              <w:rPr>
                <w:rFonts w:eastAsia="Times New Roman" w:cs="Times New Roman"/>
                <w:color w:val="000000"/>
                <w:sz w:val="22"/>
              </w:rPr>
              <w:t>:naturalness</w:t>
            </w:r>
            <w:proofErr w:type="spellEnd"/>
          </w:p>
        </w:tc>
        <w:tc>
          <w:tcPr>
            <w:tcW w:w="470" w:type="pct"/>
            <w:tcMar>
              <w:top w:w="100" w:type="dxa"/>
              <w:left w:w="100" w:type="dxa"/>
              <w:bottom w:w="100" w:type="dxa"/>
              <w:right w:w="100" w:type="dxa"/>
            </w:tcMar>
            <w:hideMark/>
          </w:tcPr>
          <w:p w14:paraId="703BAE79"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100" w:type="dxa"/>
              <w:left w:w="100" w:type="dxa"/>
              <w:bottom w:w="100" w:type="dxa"/>
              <w:right w:w="100" w:type="dxa"/>
            </w:tcMar>
            <w:hideMark/>
          </w:tcPr>
          <w:p w14:paraId="3CA1413B"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0.05</w:t>
            </w:r>
          </w:p>
        </w:tc>
        <w:tc>
          <w:tcPr>
            <w:tcW w:w="1027" w:type="pct"/>
            <w:tcMar>
              <w:top w:w="100" w:type="dxa"/>
              <w:left w:w="100" w:type="dxa"/>
              <w:bottom w:w="100" w:type="dxa"/>
              <w:right w:w="100" w:type="dxa"/>
            </w:tcMar>
            <w:hideMark/>
          </w:tcPr>
          <w:p w14:paraId="11505638"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-0.09</w:t>
            </w:r>
          </w:p>
        </w:tc>
        <w:tc>
          <w:tcPr>
            <w:tcW w:w="1026" w:type="pct"/>
            <w:tcMar>
              <w:top w:w="100" w:type="dxa"/>
              <w:left w:w="100" w:type="dxa"/>
              <w:bottom w:w="100" w:type="dxa"/>
              <w:right w:w="100" w:type="dxa"/>
            </w:tcMar>
            <w:hideMark/>
          </w:tcPr>
          <w:p w14:paraId="5208576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0.11</w:t>
            </w:r>
          </w:p>
        </w:tc>
      </w:tr>
      <w:tr w:rsidR="008B5B7E" w:rsidRPr="008B5B7E" w14:paraId="5A643504" w14:textId="77777777" w:rsidTr="00E81085">
        <w:trPr>
          <w:trHeight w:val="195"/>
          <w:jc w:val="center"/>
        </w:trPr>
        <w:tc>
          <w:tcPr>
            <w:tcW w:w="2060" w:type="pct"/>
            <w:tcMar>
              <w:top w:w="100" w:type="dxa"/>
              <w:left w:w="100" w:type="dxa"/>
              <w:bottom w:w="100" w:type="dxa"/>
              <w:right w:w="100" w:type="dxa"/>
            </w:tcMar>
            <w:hideMark/>
          </w:tcPr>
          <w:p w14:paraId="1330A877"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US:attitude</w:t>
            </w:r>
            <w:proofErr w:type="gramEnd"/>
            <w:r w:rsidRPr="008B5B7E">
              <w:rPr>
                <w:rFonts w:eastAsia="Times New Roman" w:cs="Times New Roman"/>
                <w:color w:val="000000"/>
                <w:sz w:val="22"/>
              </w:rPr>
              <w:t>:naturalness</w:t>
            </w:r>
            <w:proofErr w:type="spellEnd"/>
          </w:p>
        </w:tc>
        <w:tc>
          <w:tcPr>
            <w:tcW w:w="470" w:type="pct"/>
            <w:tcMar>
              <w:top w:w="100" w:type="dxa"/>
              <w:left w:w="100" w:type="dxa"/>
              <w:bottom w:w="100" w:type="dxa"/>
              <w:right w:w="100" w:type="dxa"/>
            </w:tcMar>
            <w:hideMark/>
          </w:tcPr>
          <w:p w14:paraId="4CBB8CF6"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100" w:type="dxa"/>
              <w:left w:w="100" w:type="dxa"/>
              <w:bottom w:w="100" w:type="dxa"/>
              <w:right w:w="100" w:type="dxa"/>
            </w:tcMar>
            <w:hideMark/>
          </w:tcPr>
          <w:p w14:paraId="521B87E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Mar>
              <w:top w:w="100" w:type="dxa"/>
              <w:left w:w="100" w:type="dxa"/>
              <w:bottom w:w="100" w:type="dxa"/>
              <w:right w:w="100" w:type="dxa"/>
            </w:tcMar>
            <w:hideMark/>
          </w:tcPr>
          <w:p w14:paraId="05391D75"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-0.09</w:t>
            </w:r>
          </w:p>
        </w:tc>
        <w:tc>
          <w:tcPr>
            <w:tcW w:w="1026" w:type="pct"/>
            <w:tcMar>
              <w:top w:w="100" w:type="dxa"/>
              <w:left w:w="100" w:type="dxa"/>
              <w:bottom w:w="100" w:type="dxa"/>
              <w:right w:w="100" w:type="dxa"/>
            </w:tcMar>
            <w:hideMark/>
          </w:tcPr>
          <w:p w14:paraId="7B2BCCFE"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0.07</w:t>
            </w:r>
          </w:p>
        </w:tc>
      </w:tr>
      <w:tr w:rsidR="008B5B7E" w:rsidRPr="008B5B7E" w14:paraId="3D0ABEB7" w14:textId="77777777" w:rsidTr="00E81085">
        <w:trPr>
          <w:trHeight w:val="195"/>
          <w:jc w:val="center"/>
        </w:trPr>
        <w:tc>
          <w:tcPr>
            <w:tcW w:w="2060" w:type="pct"/>
            <w:tcMar>
              <w:top w:w="100" w:type="dxa"/>
              <w:left w:w="100" w:type="dxa"/>
              <w:bottom w:w="100" w:type="dxa"/>
              <w:right w:w="100" w:type="dxa"/>
            </w:tcMar>
            <w:hideMark/>
          </w:tcPr>
          <w:p w14:paraId="5152C753"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device:attitude</w:t>
            </w:r>
            <w:proofErr w:type="gramEnd"/>
            <w:r w:rsidRPr="008B5B7E">
              <w:rPr>
                <w:rFonts w:eastAsia="Times New Roman" w:cs="Times New Roman"/>
                <w:color w:val="000000"/>
                <w:sz w:val="22"/>
              </w:rPr>
              <w:t>:naturalness</w:t>
            </w:r>
            <w:proofErr w:type="spellEnd"/>
          </w:p>
        </w:tc>
        <w:tc>
          <w:tcPr>
            <w:tcW w:w="470" w:type="pct"/>
            <w:tcMar>
              <w:top w:w="100" w:type="dxa"/>
              <w:left w:w="100" w:type="dxa"/>
              <w:bottom w:w="100" w:type="dxa"/>
              <w:right w:w="100" w:type="dxa"/>
            </w:tcMar>
            <w:hideMark/>
          </w:tcPr>
          <w:p w14:paraId="6FB59211"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Mar>
              <w:top w:w="100" w:type="dxa"/>
              <w:left w:w="100" w:type="dxa"/>
              <w:bottom w:w="100" w:type="dxa"/>
              <w:right w:w="100" w:type="dxa"/>
            </w:tcMar>
            <w:hideMark/>
          </w:tcPr>
          <w:p w14:paraId="23B18AFE"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0.03</w:t>
            </w:r>
          </w:p>
        </w:tc>
        <w:tc>
          <w:tcPr>
            <w:tcW w:w="1027" w:type="pct"/>
            <w:tcMar>
              <w:top w:w="100" w:type="dxa"/>
              <w:left w:w="100" w:type="dxa"/>
              <w:bottom w:w="100" w:type="dxa"/>
              <w:right w:w="100" w:type="dxa"/>
            </w:tcMar>
            <w:hideMark/>
          </w:tcPr>
          <w:p w14:paraId="6D2DECA4"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-0.06</w:t>
            </w:r>
          </w:p>
        </w:tc>
        <w:tc>
          <w:tcPr>
            <w:tcW w:w="1026" w:type="pct"/>
            <w:tcMar>
              <w:top w:w="100" w:type="dxa"/>
              <w:left w:w="100" w:type="dxa"/>
              <w:bottom w:w="100" w:type="dxa"/>
              <w:right w:w="100" w:type="dxa"/>
            </w:tcMar>
            <w:hideMark/>
          </w:tcPr>
          <w:p w14:paraId="15DC3C87"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0.07</w:t>
            </w:r>
          </w:p>
        </w:tc>
      </w:tr>
      <w:tr w:rsidR="008B5B7E" w:rsidRPr="008B5B7E" w14:paraId="290E57E3" w14:textId="77777777" w:rsidTr="00E81085">
        <w:trPr>
          <w:trHeight w:val="195"/>
          <w:jc w:val="center"/>
        </w:trPr>
        <w:tc>
          <w:tcPr>
            <w:tcW w:w="2060" w:type="pct"/>
            <w:tcMar>
              <w:top w:w="100" w:type="dxa"/>
              <w:left w:w="100" w:type="dxa"/>
              <w:bottom w:w="100" w:type="dxa"/>
              <w:right w:w="100" w:type="dxa"/>
            </w:tcMar>
            <w:hideMark/>
          </w:tcPr>
          <w:p w14:paraId="60434ABF"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IN:device</w:t>
            </w:r>
            <w:proofErr w:type="gramEnd"/>
            <w:r w:rsidRPr="008B5B7E">
              <w:rPr>
                <w:rFonts w:eastAsia="Times New Roman" w:cs="Times New Roman"/>
                <w:color w:val="000000"/>
                <w:sz w:val="22"/>
              </w:rPr>
              <w:t>:attitude:naturalness</w:t>
            </w:r>
            <w:proofErr w:type="spellEnd"/>
          </w:p>
        </w:tc>
        <w:tc>
          <w:tcPr>
            <w:tcW w:w="470" w:type="pct"/>
            <w:tcMar>
              <w:top w:w="100" w:type="dxa"/>
              <w:left w:w="100" w:type="dxa"/>
              <w:bottom w:w="100" w:type="dxa"/>
              <w:right w:w="100" w:type="dxa"/>
            </w:tcMar>
            <w:hideMark/>
          </w:tcPr>
          <w:p w14:paraId="10975A2E"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0.00</w:t>
            </w:r>
          </w:p>
        </w:tc>
        <w:tc>
          <w:tcPr>
            <w:tcW w:w="417" w:type="pct"/>
            <w:tcMar>
              <w:top w:w="100" w:type="dxa"/>
              <w:left w:w="100" w:type="dxa"/>
              <w:bottom w:w="100" w:type="dxa"/>
              <w:right w:w="100" w:type="dxa"/>
            </w:tcMar>
            <w:hideMark/>
          </w:tcPr>
          <w:p w14:paraId="196B538E"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0.05</w:t>
            </w:r>
          </w:p>
        </w:tc>
        <w:tc>
          <w:tcPr>
            <w:tcW w:w="1027" w:type="pct"/>
            <w:tcMar>
              <w:top w:w="100" w:type="dxa"/>
              <w:left w:w="100" w:type="dxa"/>
              <w:bottom w:w="100" w:type="dxa"/>
              <w:right w:w="100" w:type="dxa"/>
            </w:tcMar>
            <w:hideMark/>
          </w:tcPr>
          <w:p w14:paraId="457134F2"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-0.09</w:t>
            </w:r>
          </w:p>
        </w:tc>
        <w:tc>
          <w:tcPr>
            <w:tcW w:w="1026" w:type="pct"/>
            <w:tcMar>
              <w:top w:w="100" w:type="dxa"/>
              <w:left w:w="100" w:type="dxa"/>
              <w:bottom w:w="100" w:type="dxa"/>
              <w:right w:w="100" w:type="dxa"/>
            </w:tcMar>
            <w:hideMark/>
          </w:tcPr>
          <w:p w14:paraId="2308F0E5"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0.10</w:t>
            </w:r>
          </w:p>
        </w:tc>
      </w:tr>
      <w:tr w:rsidR="008B5B7E" w:rsidRPr="008B5B7E" w14:paraId="51F0E58A" w14:textId="77777777" w:rsidTr="00E81085">
        <w:trPr>
          <w:trHeight w:val="195"/>
          <w:jc w:val="center"/>
        </w:trPr>
        <w:tc>
          <w:tcPr>
            <w:tcW w:w="2060" w:type="pct"/>
            <w:tcBorders>
              <w:bottom w:val="single" w:sz="8" w:space="0" w:color="000000"/>
            </w:tcBorders>
            <w:tcMar>
              <w:top w:w="100" w:type="dxa"/>
              <w:left w:w="100" w:type="dxa"/>
              <w:bottom w:w="100" w:type="dxa"/>
              <w:right w:w="100" w:type="dxa"/>
            </w:tcMar>
            <w:hideMark/>
          </w:tcPr>
          <w:p w14:paraId="264E5903" w14:textId="77777777" w:rsidR="008B5B7E" w:rsidRPr="008B5B7E" w:rsidRDefault="008B5B7E" w:rsidP="008B5B7E">
            <w:pPr>
              <w:spacing w:before="0" w:after="0"/>
              <w:rPr>
                <w:rFonts w:eastAsia="Times New Roman" w:cs="Times New Roman"/>
                <w:szCs w:val="24"/>
              </w:rPr>
            </w:pPr>
            <w:proofErr w:type="spellStart"/>
            <w:proofErr w:type="gramStart"/>
            <w:r w:rsidRPr="008B5B7E">
              <w:rPr>
                <w:rFonts w:eastAsia="Times New Roman" w:cs="Times New Roman"/>
                <w:color w:val="000000"/>
                <w:sz w:val="22"/>
              </w:rPr>
              <w:t>US:device</w:t>
            </w:r>
            <w:proofErr w:type="gramEnd"/>
            <w:r w:rsidRPr="008B5B7E">
              <w:rPr>
                <w:rFonts w:eastAsia="Times New Roman" w:cs="Times New Roman"/>
                <w:color w:val="000000"/>
                <w:sz w:val="22"/>
              </w:rPr>
              <w:t>:attitude:naturalness</w:t>
            </w:r>
            <w:proofErr w:type="spellEnd"/>
          </w:p>
        </w:tc>
        <w:tc>
          <w:tcPr>
            <w:tcW w:w="470" w:type="pct"/>
            <w:tcBorders>
              <w:bottom w:val="single" w:sz="8" w:space="0" w:color="000000"/>
            </w:tcBorders>
            <w:tcMar>
              <w:top w:w="100" w:type="dxa"/>
              <w:left w:w="100" w:type="dxa"/>
              <w:bottom w:w="100" w:type="dxa"/>
              <w:right w:w="100" w:type="dxa"/>
            </w:tcMar>
            <w:hideMark/>
          </w:tcPr>
          <w:p w14:paraId="26B98EC0"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-0.01</w:t>
            </w:r>
          </w:p>
        </w:tc>
        <w:tc>
          <w:tcPr>
            <w:tcW w:w="417" w:type="pct"/>
            <w:tcBorders>
              <w:bottom w:val="single" w:sz="8" w:space="0" w:color="000000"/>
            </w:tcBorders>
            <w:tcMar>
              <w:top w:w="100" w:type="dxa"/>
              <w:left w:w="100" w:type="dxa"/>
              <w:bottom w:w="100" w:type="dxa"/>
              <w:right w:w="100" w:type="dxa"/>
            </w:tcMar>
            <w:hideMark/>
          </w:tcPr>
          <w:p w14:paraId="37A61A3E"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0.04</w:t>
            </w:r>
          </w:p>
        </w:tc>
        <w:tc>
          <w:tcPr>
            <w:tcW w:w="1027" w:type="pct"/>
            <w:tcBorders>
              <w:bottom w:val="single" w:sz="8" w:space="0" w:color="000000"/>
            </w:tcBorders>
            <w:tcMar>
              <w:top w:w="100" w:type="dxa"/>
              <w:left w:w="100" w:type="dxa"/>
              <w:bottom w:w="100" w:type="dxa"/>
              <w:right w:w="100" w:type="dxa"/>
            </w:tcMar>
            <w:hideMark/>
          </w:tcPr>
          <w:p w14:paraId="7A4982BA"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-0.09</w:t>
            </w:r>
          </w:p>
        </w:tc>
        <w:tc>
          <w:tcPr>
            <w:tcW w:w="1026" w:type="pct"/>
            <w:tcBorders>
              <w:bottom w:val="single" w:sz="8" w:space="0" w:color="000000"/>
            </w:tcBorders>
            <w:tcMar>
              <w:top w:w="100" w:type="dxa"/>
              <w:left w:w="100" w:type="dxa"/>
              <w:bottom w:w="100" w:type="dxa"/>
              <w:right w:w="100" w:type="dxa"/>
            </w:tcMar>
            <w:hideMark/>
          </w:tcPr>
          <w:p w14:paraId="71292156" w14:textId="77777777" w:rsidR="008B5B7E" w:rsidRPr="008B5B7E" w:rsidRDefault="008B5B7E" w:rsidP="008B5B7E">
            <w:pPr>
              <w:spacing w:before="0" w:after="0"/>
              <w:rPr>
                <w:rFonts w:eastAsia="Times New Roman" w:cs="Times New Roman"/>
                <w:szCs w:val="24"/>
              </w:rPr>
            </w:pPr>
            <w:r w:rsidRPr="008B5B7E">
              <w:rPr>
                <w:rFonts w:eastAsia="Times New Roman" w:cs="Times New Roman"/>
                <w:color w:val="000000"/>
                <w:sz w:val="22"/>
              </w:rPr>
              <w:t>0.06</w:t>
            </w:r>
          </w:p>
        </w:tc>
      </w:tr>
    </w:tbl>
    <w:p w14:paraId="47CA9F27" w14:textId="7798E199" w:rsidR="007332DC" w:rsidRPr="001549D3" w:rsidRDefault="00E81085" w:rsidP="00E81085">
      <w:pPr>
        <w:spacing w:before="240"/>
      </w:pPr>
      <w:r w:rsidRPr="00E81085">
        <w:rPr>
          <w:b/>
          <w:bCs/>
        </w:rPr>
        <w:t>Table S</w:t>
      </w:r>
      <w:r w:rsidR="00897946">
        <w:rPr>
          <w:b/>
          <w:bCs/>
        </w:rPr>
        <w:t>8</w:t>
      </w:r>
      <w:r w:rsidRPr="00E81085">
        <w:rPr>
          <w:b/>
          <w:bCs/>
        </w:rPr>
        <w:t>.</w:t>
      </w:r>
      <w:r w:rsidRPr="00E81085">
        <w:t xml:space="preserve"> Full model estimates for AXB ratings logistic regression. Reliable effects are bolded.</w:t>
      </w:r>
    </w:p>
    <w:sectPr w:rsidR="007332DC"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5D03" w14:textId="77777777" w:rsidR="00D470A3" w:rsidRDefault="00D470A3" w:rsidP="00117666">
      <w:pPr>
        <w:spacing w:after="0"/>
      </w:pPr>
      <w:r>
        <w:separator/>
      </w:r>
    </w:p>
  </w:endnote>
  <w:endnote w:type="continuationSeparator" w:id="0">
    <w:p w14:paraId="38E6414A" w14:textId="77777777" w:rsidR="00D470A3" w:rsidRDefault="00D470A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E524" w14:textId="77777777" w:rsidR="00D470A3" w:rsidRDefault="00D470A3" w:rsidP="00117666">
      <w:pPr>
        <w:spacing w:after="0"/>
      </w:pPr>
      <w:r>
        <w:separator/>
      </w:r>
    </w:p>
  </w:footnote>
  <w:footnote w:type="continuationSeparator" w:id="0">
    <w:p w14:paraId="566C14BB" w14:textId="77777777" w:rsidR="00D470A3" w:rsidRDefault="00D470A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0575"/>
    <w:rsid w:val="0001436A"/>
    <w:rsid w:val="00034304"/>
    <w:rsid w:val="00035434"/>
    <w:rsid w:val="00052A14"/>
    <w:rsid w:val="00077D53"/>
    <w:rsid w:val="0009310A"/>
    <w:rsid w:val="00105FD9"/>
    <w:rsid w:val="00117666"/>
    <w:rsid w:val="001549D3"/>
    <w:rsid w:val="00160065"/>
    <w:rsid w:val="00177D84"/>
    <w:rsid w:val="0018045A"/>
    <w:rsid w:val="00267D18"/>
    <w:rsid w:val="002868E2"/>
    <w:rsid w:val="002869C3"/>
    <w:rsid w:val="002936E4"/>
    <w:rsid w:val="002A214B"/>
    <w:rsid w:val="002B4A57"/>
    <w:rsid w:val="002C74CA"/>
    <w:rsid w:val="003544FB"/>
    <w:rsid w:val="003D2F2D"/>
    <w:rsid w:val="00401590"/>
    <w:rsid w:val="00407652"/>
    <w:rsid w:val="00433E32"/>
    <w:rsid w:val="00447801"/>
    <w:rsid w:val="00452E9C"/>
    <w:rsid w:val="004710A8"/>
    <w:rsid w:val="004735C8"/>
    <w:rsid w:val="004961FF"/>
    <w:rsid w:val="004C63B9"/>
    <w:rsid w:val="004F19A8"/>
    <w:rsid w:val="00516FA2"/>
    <w:rsid w:val="00517A89"/>
    <w:rsid w:val="005250F2"/>
    <w:rsid w:val="00587DD8"/>
    <w:rsid w:val="00593EEA"/>
    <w:rsid w:val="005A5EEE"/>
    <w:rsid w:val="0060186A"/>
    <w:rsid w:val="006301E1"/>
    <w:rsid w:val="006375C7"/>
    <w:rsid w:val="00654E8F"/>
    <w:rsid w:val="00660D05"/>
    <w:rsid w:val="006820B1"/>
    <w:rsid w:val="00692794"/>
    <w:rsid w:val="00694554"/>
    <w:rsid w:val="006B7D14"/>
    <w:rsid w:val="00701727"/>
    <w:rsid w:val="0070566C"/>
    <w:rsid w:val="00714C50"/>
    <w:rsid w:val="00725A7D"/>
    <w:rsid w:val="007332DC"/>
    <w:rsid w:val="00736CEF"/>
    <w:rsid w:val="0074194A"/>
    <w:rsid w:val="007501BE"/>
    <w:rsid w:val="00773DCB"/>
    <w:rsid w:val="00790BB3"/>
    <w:rsid w:val="007C206C"/>
    <w:rsid w:val="007F47AD"/>
    <w:rsid w:val="00803D24"/>
    <w:rsid w:val="00817DD6"/>
    <w:rsid w:val="00885156"/>
    <w:rsid w:val="00897946"/>
    <w:rsid w:val="008B5B7E"/>
    <w:rsid w:val="008E0153"/>
    <w:rsid w:val="009151AA"/>
    <w:rsid w:val="0093429D"/>
    <w:rsid w:val="00943573"/>
    <w:rsid w:val="009574F9"/>
    <w:rsid w:val="009637D4"/>
    <w:rsid w:val="00970F7D"/>
    <w:rsid w:val="00994A3D"/>
    <w:rsid w:val="009C2B12"/>
    <w:rsid w:val="009C70F3"/>
    <w:rsid w:val="00A04290"/>
    <w:rsid w:val="00A174D9"/>
    <w:rsid w:val="00A569CD"/>
    <w:rsid w:val="00A835E9"/>
    <w:rsid w:val="00AA4D18"/>
    <w:rsid w:val="00AB6715"/>
    <w:rsid w:val="00AD60BB"/>
    <w:rsid w:val="00AD71B9"/>
    <w:rsid w:val="00AE500A"/>
    <w:rsid w:val="00AF0094"/>
    <w:rsid w:val="00B1671E"/>
    <w:rsid w:val="00B25EB8"/>
    <w:rsid w:val="00B354E1"/>
    <w:rsid w:val="00B37F4D"/>
    <w:rsid w:val="00BB17F6"/>
    <w:rsid w:val="00C13C79"/>
    <w:rsid w:val="00C33465"/>
    <w:rsid w:val="00C52A7B"/>
    <w:rsid w:val="00C56BAF"/>
    <w:rsid w:val="00C679AA"/>
    <w:rsid w:val="00C75972"/>
    <w:rsid w:val="00CC0A3A"/>
    <w:rsid w:val="00CD066B"/>
    <w:rsid w:val="00CE1355"/>
    <w:rsid w:val="00CE4FEE"/>
    <w:rsid w:val="00D2159D"/>
    <w:rsid w:val="00D470A3"/>
    <w:rsid w:val="00DB59C3"/>
    <w:rsid w:val="00DC259A"/>
    <w:rsid w:val="00DE23E8"/>
    <w:rsid w:val="00E064A1"/>
    <w:rsid w:val="00E52377"/>
    <w:rsid w:val="00E64E17"/>
    <w:rsid w:val="00E81085"/>
    <w:rsid w:val="00E866C9"/>
    <w:rsid w:val="00E92355"/>
    <w:rsid w:val="00EA3D3C"/>
    <w:rsid w:val="00EF4857"/>
    <w:rsid w:val="00F46900"/>
    <w:rsid w:val="00F61D89"/>
    <w:rsid w:val="00F7029C"/>
    <w:rsid w:val="00FB08EF"/>
    <w:rsid w:val="00FB69A2"/>
    <w:rsid w:val="00FC0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61">
      <w:bodyDiv w:val="1"/>
      <w:marLeft w:val="0"/>
      <w:marRight w:val="0"/>
      <w:marTop w:val="0"/>
      <w:marBottom w:val="0"/>
      <w:divBdr>
        <w:top w:val="none" w:sz="0" w:space="0" w:color="auto"/>
        <w:left w:val="none" w:sz="0" w:space="0" w:color="auto"/>
        <w:bottom w:val="none" w:sz="0" w:space="0" w:color="auto"/>
        <w:right w:val="none" w:sz="0" w:space="0" w:color="auto"/>
      </w:divBdr>
    </w:div>
    <w:div w:id="113452678">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55507495">
      <w:bodyDiv w:val="1"/>
      <w:marLeft w:val="0"/>
      <w:marRight w:val="0"/>
      <w:marTop w:val="0"/>
      <w:marBottom w:val="0"/>
      <w:divBdr>
        <w:top w:val="none" w:sz="0" w:space="0" w:color="auto"/>
        <w:left w:val="none" w:sz="0" w:space="0" w:color="auto"/>
        <w:bottom w:val="none" w:sz="0" w:space="0" w:color="auto"/>
        <w:right w:val="none" w:sz="0" w:space="0" w:color="auto"/>
      </w:divBdr>
    </w:div>
    <w:div w:id="665401177">
      <w:bodyDiv w:val="1"/>
      <w:marLeft w:val="0"/>
      <w:marRight w:val="0"/>
      <w:marTop w:val="0"/>
      <w:marBottom w:val="0"/>
      <w:divBdr>
        <w:top w:val="none" w:sz="0" w:space="0" w:color="auto"/>
        <w:left w:val="none" w:sz="0" w:space="0" w:color="auto"/>
        <w:bottom w:val="none" w:sz="0" w:space="0" w:color="auto"/>
        <w:right w:val="none" w:sz="0" w:space="0" w:color="auto"/>
      </w:divBdr>
    </w:div>
    <w:div w:id="889851623">
      <w:bodyDiv w:val="1"/>
      <w:marLeft w:val="0"/>
      <w:marRight w:val="0"/>
      <w:marTop w:val="0"/>
      <w:marBottom w:val="0"/>
      <w:divBdr>
        <w:top w:val="none" w:sz="0" w:space="0" w:color="auto"/>
        <w:left w:val="none" w:sz="0" w:space="0" w:color="auto"/>
        <w:bottom w:val="none" w:sz="0" w:space="0" w:color="auto"/>
        <w:right w:val="none" w:sz="0" w:space="0" w:color="auto"/>
      </w:divBdr>
    </w:div>
    <w:div w:id="907350615">
      <w:bodyDiv w:val="1"/>
      <w:marLeft w:val="0"/>
      <w:marRight w:val="0"/>
      <w:marTop w:val="0"/>
      <w:marBottom w:val="0"/>
      <w:divBdr>
        <w:top w:val="none" w:sz="0" w:space="0" w:color="auto"/>
        <w:left w:val="none" w:sz="0" w:space="0" w:color="auto"/>
        <w:bottom w:val="none" w:sz="0" w:space="0" w:color="auto"/>
        <w:right w:val="none" w:sz="0" w:space="0" w:color="auto"/>
      </w:divBdr>
    </w:div>
    <w:div w:id="104883865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84503863">
      <w:bodyDiv w:val="1"/>
      <w:marLeft w:val="0"/>
      <w:marRight w:val="0"/>
      <w:marTop w:val="0"/>
      <w:marBottom w:val="0"/>
      <w:divBdr>
        <w:top w:val="none" w:sz="0" w:space="0" w:color="auto"/>
        <w:left w:val="none" w:sz="0" w:space="0" w:color="auto"/>
        <w:bottom w:val="none" w:sz="0" w:space="0" w:color="auto"/>
        <w:right w:val="none" w:sz="0" w:space="0" w:color="auto"/>
      </w:divBdr>
    </w:div>
    <w:div w:id="17392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37</TotalTime>
  <Pages>5</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Nicole Dodd</cp:lastModifiedBy>
  <cp:revision>44</cp:revision>
  <cp:lastPrinted>2013-10-03T12:51:00Z</cp:lastPrinted>
  <dcterms:created xsi:type="dcterms:W3CDTF">2022-11-17T16:58:00Z</dcterms:created>
  <dcterms:modified xsi:type="dcterms:W3CDTF">2023-06-14T17:41:00Z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a25a9c286ae98ee524d0212816c3d91a8057f2b60998ec8456ef36731a930d62</vt:lpwstr>
  </property>
</Properties>
</file>