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262F" w14:textId="77777777" w:rsidR="00512CBD" w:rsidRPr="00356C68" w:rsidRDefault="007D59AE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GoBack"/>
      <w:r w:rsidRPr="00356C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Neuropsychological assessment</w:t>
      </w:r>
    </w:p>
    <w:p w14:paraId="3421C6EC" w14:textId="64A58C39" w:rsidR="00512CBD" w:rsidRPr="00356C68" w:rsidRDefault="00FC6E97" w:rsidP="004659ED">
      <w:pPr>
        <w:spacing w:after="0" w:line="48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the </w:t>
      </w:r>
      <w:r w:rsidR="00277F8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tertiary referral center</w:t>
      </w:r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 comprehensive n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europsychological assessment was performed </w:t>
      </w:r>
      <w:r w:rsidR="00F44C7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</w:t>
      </w:r>
      <w:r w:rsidR="00DB0BF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month 24 </w:t>
      </w:r>
      <w:r w:rsidR="00F44C7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month </w:t>
      </w:r>
      <w:r w:rsidR="00DB0BF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31 from symptom onset</w:t>
      </w:r>
      <w:r w:rsidR="00F44C7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by an experienced neuropsychologist and evaluated: global cognitive functioning with the Mini-Mental State Examination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&lt;EndNote&gt;&lt;Cite&gt;&lt;Author&gt;Folstein&lt;/Author&gt;&lt;Year&gt;1975&lt;/Year&gt;&lt;RecNum&gt;72&lt;/RecNum&gt;&lt;DisplayText&gt;(1)&lt;/DisplayText&gt;&lt;record&gt;&lt;rec-number&gt;72&lt;/rec-number&gt;&lt;foreign-keys&gt;&lt;key app="EN" db-id="p9wva0aaixfazler25bpx5rdw9av2txett9v" timestamp="0"&gt;72&lt;/key&gt;&lt;/foreign-keys&gt;&lt;ref-type name="Journal Article"&gt;17&lt;/ref-type&gt;&lt;contributors&gt;&lt;authors&gt;&lt;author&gt;Folstein, M. F.&lt;/author&gt;&lt;author&gt;Folstein, S. E.&lt;/author&gt;&lt;author&gt;McHugh, P. R.&lt;/author&gt;&lt;/authors&gt;&lt;/contributors&gt;&lt;titles&gt;&lt;title&gt;&amp;quot;Mini-mental state&amp;quot;. A practical method for grading the cognitive state of patients for the clinician&lt;/title&gt;&lt;secondary-title&gt;J Psychiatr Res&lt;/secondary-title&gt;&lt;/titles&gt;&lt;pages&gt;189-98&lt;/pages&gt;&lt;volume&gt;12&lt;/volume&gt;&lt;number&gt;3&lt;/number&gt;&lt;edition&gt;1975/11/01&lt;/edition&gt;&lt;keywords&gt;&lt;keyword&gt;Adult&lt;/keyword&gt;&lt;keyword&gt;Affective Symptoms/diagnosis&lt;/keyword&gt;&lt;keyword&gt;Aged&lt;/keyword&gt;&lt;keyword&gt;Bipolar Disorder/diagnosis&lt;/keyword&gt;&lt;keyword&gt;*Cognition&lt;/keyword&gt;&lt;keyword&gt;Cognition Disorders/etiology&lt;/keyword&gt;&lt;keyword&gt;Craniocerebral Trauma/complications&lt;/keyword&gt;&lt;keyword&gt;Dementia/diagnosis&lt;/keyword&gt;&lt;keyword&gt;Depression/diagnosis&lt;/keyword&gt;&lt;keyword&gt;Diagnosis, Differential&lt;/keyword&gt;&lt;keyword&gt;Female&lt;/keyword&gt;&lt;keyword&gt;Humans&lt;/keyword&gt;&lt;keyword&gt;Male&lt;/keyword&gt;&lt;keyword&gt;Mental Disorders/*diagnosis&lt;/keyword&gt;&lt;keyword&gt;*Mental Status Schedule&lt;/keyword&gt;&lt;keyword&gt;Metabolic Diseases/complications&lt;/keyword&gt;&lt;keyword&gt;Middle Aged&lt;/keyword&gt;&lt;keyword&gt;Neurotic Disorders/diagnosis&lt;/keyword&gt;&lt;keyword&gt;*Psychiatric Status Rating Scales&lt;/keyword&gt;&lt;keyword&gt;Schizophrenia/diagnosis&lt;/keyword&gt;&lt;keyword&gt;Substance-Related Disorders/complications&lt;/keyword&gt;&lt;keyword&gt;Time Factors&lt;/keyword&gt;&lt;/keywords&gt;&lt;dates&gt;&lt;year&gt;1975&lt;/year&gt;&lt;pub-dates&gt;&lt;date&gt;Nov&lt;/date&gt;&lt;/pub-dates&gt;&lt;/dates&gt;&lt;isbn&gt;0022-3956 (Print)&amp;#xD;0022-3956 (Linking)&lt;/isbn&gt;&lt;accession-num&gt;1202204&lt;/accession-num&gt;&lt;urls&gt;&lt;related-urls&gt;&lt;url&gt;https://www.ncbi.nlm.nih.gov/pubmed/1202204&lt;/url&gt;&lt;/related-urls&gt;&lt;/urls&gt;&lt;electronic-resource-num&gt;10.1016/0022-3956(75)90026-6&lt;/electronic-resource-num&gt;&lt;/record&gt;&lt;/Cite&gt;&lt;/EndNote&gt;</w:instrTex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(1)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frontal functioning with the </w:t>
      </w:r>
      <w:r w:rsidR="00B837D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rontal </w:t>
      </w:r>
      <w:r w:rsidR="00B837D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ssessment </w:t>
      </w:r>
      <w:r w:rsidR="00B837D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attery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PEVuZE5vdGU+PENpdGU+PEF1dGhvcj5BcHBvbGxvbmlvPC9BdXRob3I+PFllYXI+MjAwNTwvWWVh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</w:fldData>
        </w:fldCha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</w:instrText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PEVuZE5vdGU+PENpdGU+PEF1dGhvcj5BcHBvbGxvbmlvPC9BdXRob3I+PFllYXI+MjAwNTwvWWVh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</w:fldData>
        </w:fldCha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EN.CITE.DATA </w:instrText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(2)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verbal memory with the digit span forward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&lt;EndNote&gt;&lt;Cite&gt;&lt;Author&gt;Orsini&lt;/Author&gt;&lt;Year&gt;1987&lt;/Year&gt;&lt;RecNum&gt;63&lt;/RecNum&gt;&lt;DisplayText&gt;(3)&lt;/DisplayText&gt;&lt;record&gt;&lt;rec-number&gt;63&lt;/rec-number&gt;&lt;foreign-keys&gt;&lt;key app="EN" db-id="p9wva0aaixfazler25bpx5rdw9av2txett9v" timestamp="0"&gt;63&lt;/key&gt;&lt;/foreign-keys&gt;&lt;ref-type name="Journal Article"&gt;17&lt;/ref-type&gt;&lt;contributors&gt;&lt;authors&gt;&lt;author&gt;Orsini, A.&lt;/author&gt;&lt;author&gt;Grossi, D.&lt;/author&gt;&lt;author&gt;Capitani, E.&lt;/author&gt;&lt;author&gt;Laiacona, M.&lt;/author&gt;&lt;author&gt;Papagno, C.&lt;/author&gt;&lt;author&gt;Vallar, G.&lt;/author&gt;&lt;/authors&gt;&lt;/contributors&gt;&lt;auth-address&gt;Dipartimento di Psicologia, Universita La Sapienza, Roma.&lt;/auth-address&gt;&lt;titles&gt;&lt;title&gt;Verbal and spatial immediate memory span: normative data from 1355 adults and 1112 children&lt;/title&gt;&lt;secondary-title&gt;Ital J Neurol Sci&lt;/secondary-title&gt;&lt;/titles&gt;&lt;periodical&gt;&lt;full-title&gt;Ital J Neurol Sci&lt;/full-title&gt;&lt;/periodical&gt;&lt;pages&gt;539-48&lt;/pages&gt;&lt;volume&gt;8&lt;/volume&gt;&lt;number&gt;6&lt;/number&gt;&lt;edition&gt;1987/12/01&lt;/edition&gt;&lt;keywords&gt;&lt;keyword&gt;Adult&lt;/keyword&gt;&lt;keyword&gt;Aged&lt;/keyword&gt;&lt;keyword&gt;Aged, 80 and over&lt;/keyword&gt;&lt;keyword&gt;Attention&lt;/keyword&gt;&lt;keyword&gt;Child&lt;/keyword&gt;&lt;keyword&gt;Child, Preschool&lt;/keyword&gt;&lt;keyword&gt;Female&lt;/keyword&gt;&lt;keyword&gt;*Form Perception&lt;/keyword&gt;&lt;keyword&gt;Humans&lt;/keyword&gt;&lt;keyword&gt;Male&lt;/keyword&gt;&lt;keyword&gt;*Memory, Short-Term&lt;/keyword&gt;&lt;keyword&gt;Middle Aged&lt;/keyword&gt;&lt;keyword&gt;Neuropsychological Tests&lt;/keyword&gt;&lt;keyword&gt;*Orientation&lt;/keyword&gt;&lt;keyword&gt;Psychomotor Performance&lt;/keyword&gt;&lt;keyword&gt;Reference Values&lt;/keyword&gt;&lt;keyword&gt;*Verbal Learning&lt;/keyword&gt;&lt;/keywords&gt;&lt;dates&gt;&lt;year&gt;1987&lt;/year&gt;&lt;pub-dates&gt;&lt;date&gt;Dec&lt;/date&gt;&lt;/pub-dates&gt;&lt;/dates&gt;&lt;isbn&gt;0392-0461 (Print)&amp;#xD;0392-0461 (Linking)&lt;/isbn&gt;&lt;accession-num&gt;3429213&lt;/accession-num&gt;&lt;urls&gt;&lt;related-urls&gt;&lt;url&gt;https://www.ncbi.nlm.nih.gov/pubmed/3429213&lt;/url&gt;&lt;/related-urls&gt;&lt;/urls&gt;&lt;electronic-resource-num&gt;10.1007/bf02333660&lt;/electronic-resource-num&gt;&lt;/record&gt;&lt;/Cite&gt;&lt;/EndNote&gt;</w:instrTex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(3)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non-verbal memory with the spatial span forward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&lt;EndNote&gt;&lt;Cite&gt;&lt;Author&gt;Orsini&lt;/Author&gt;&lt;Year&gt;1987&lt;/Year&gt;&lt;RecNum&gt;63&lt;/RecNum&gt;&lt;DisplayText&gt;(3)&lt;/DisplayText&gt;&lt;record&gt;&lt;rec-number&gt;63&lt;/rec-number&gt;&lt;foreign-keys&gt;&lt;key app="EN" db-id="p9wva0aaixfazler25bpx5rdw9av2txett9v" timestamp="0"&gt;63&lt;/key&gt;&lt;/foreign-keys&gt;&lt;ref-type name="Journal Article"&gt;17&lt;/ref-type&gt;&lt;contributors&gt;&lt;authors&gt;&lt;author&gt;Orsini, A.&lt;/author&gt;&lt;author&gt;Grossi, D.&lt;/author&gt;&lt;author&gt;Capitani, E.&lt;/author&gt;&lt;author&gt;Laiacona, M.&lt;/author&gt;&lt;author&gt;Papagno, C.&lt;/author&gt;&lt;author&gt;Vallar, G.&lt;/author&gt;&lt;/authors&gt;&lt;/contributors&gt;&lt;auth-address&gt;Dipartimento di Psicologia, Universita La Sapienza, Roma.&lt;/auth-address&gt;&lt;titles&gt;&lt;title&gt;Verbal and spatial immediate memory span: normative data from 1355 adults and 1112 children&lt;/title&gt;&lt;secondary-title&gt;Ital J Neurol Sci&lt;/secondary-title&gt;&lt;/titles&gt;&lt;periodical&gt;&lt;full-title&gt;Ital J Neurol Sci&lt;/full-title&gt;&lt;/periodical&gt;&lt;pages&gt;539-48&lt;/pages&gt;&lt;volume&gt;8&lt;/volume&gt;&lt;number&gt;6&lt;/number&gt;&lt;edition&gt;1987/12/01&lt;/edition&gt;&lt;keywords&gt;&lt;keyword&gt;Adult&lt;/keyword&gt;&lt;keyword&gt;Aged&lt;/keyword&gt;&lt;keyword&gt;Aged, 80 and over&lt;/keyword&gt;&lt;keyword&gt;Attention&lt;/keyword&gt;&lt;keyword&gt;Child&lt;/keyword&gt;&lt;keyword&gt;Child, Preschool&lt;/keyword&gt;&lt;keyword&gt;Female&lt;/keyword&gt;&lt;keyword&gt;*Form Perception&lt;/keyword&gt;&lt;keyword&gt;Humans&lt;/keyword&gt;&lt;keyword&gt;Male&lt;/keyword&gt;&lt;keyword&gt;*Memory, Short-Term&lt;/keyword&gt;&lt;keyword&gt;Middle Aged&lt;/keyword&gt;&lt;keyword&gt;Neuropsychological Tests&lt;/keyword&gt;&lt;keyword&gt;*Orientation&lt;/keyword&gt;&lt;keyword&gt;Psychomotor Performance&lt;/keyword&gt;&lt;keyword&gt;Reference Values&lt;/keyword&gt;&lt;keyword&gt;*Verbal Learning&lt;/keyword&gt;&lt;/keywords&gt;&lt;dates&gt;&lt;year&gt;1987&lt;/year&gt;&lt;pub-dates&gt;&lt;date&gt;Dec&lt;/date&gt;&lt;/pub-dates&gt;&lt;/dates&gt;&lt;isbn&gt;0392-0461 (Print)&amp;#xD;0392-0461 (Linking)&lt;/isbn&gt;&lt;accession-num&gt;3429213&lt;/accession-num&gt;&lt;urls&gt;&lt;related-urls&gt;&lt;url&gt;https://www.ncbi.nlm.nih.gov/pubmed/3429213&lt;/url&gt;&lt;/related-urls&gt;&lt;/urls&gt;&lt;electronic-resource-num&gt;10.1007/bf02333660&lt;/electronic-resource-num&gt;&lt;/record&gt;&lt;/Cite&gt;&lt;/EndNote&gt;</w:instrTex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(3)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9F0E2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F44C7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Benson’s </w:t>
      </w:r>
      <w:r w:rsidR="00B837D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F44C7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igure delayed recall</w:t>
      </w:r>
      <w:r w:rsidR="009F0E2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3C18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PEVuZE5vdGU+PENpdGU+PEF1dGhvcj5Qb3NzaW48L0F1dGhvcj48WWVhcj4yMDExPC9ZZWFyPjxS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</w:fldData>
        </w:fldChar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</w:instrText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PEVuZE5vdGU+PENpdGU+PEF1dGhvcj5Qb3NzaW48L0F1dGhvcj48WWVhcj4yMDExPC9ZZWFyPjxS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</w:fldData>
        </w:fldChar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EN.CITE.DATA </w:instrText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1B3C18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1B3C18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0F0E2A"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(4)</w:t>
      </w:r>
      <w:r w:rsidR="001B3C18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F44C7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attention </w:t>
      </w:r>
      <w:r w:rsidR="00F44C7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working memory 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the attentive matrices </w:t>
      </w:r>
      <w:r w:rsidR="009F0E2F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&lt;EndNote&gt;&lt;Cite&gt;&lt;Author&gt;Spinnler&lt;/Author&gt;&lt;Year&gt;1987&lt;/Year&gt;&lt;RecNum&gt;451&lt;/RecNum&gt;&lt;DisplayText&gt;(5)&lt;/DisplayText&gt;&lt;record&gt;&lt;rec-number&gt;451&lt;/rec-number&gt;&lt;foreign-keys&gt;&lt;key app="EN" db-id="059f90wwvz2s24efr23pvrzmepvfzrvxxtva" timestamp="0"&gt;451&lt;/key&gt;&lt;/foreign-keys&gt;&lt;ref-type name="Journal Article"&gt;17&lt;/ref-type&gt;&lt;contributors&gt;&lt;authors&gt;&lt;author&gt;Spinnler, H., &lt;/author&gt;&lt;author&gt;Tognoni, G. &lt;/author&gt;&lt;/authors&gt;&lt;/contributors&gt;&lt;titles&gt;&lt;title&gt;Standardizzazione e taratura italiana di test neuropsicologici&lt;/title&gt;&lt;secondary-title&gt;Ital J Neurol Sci&lt;/secondary-title&gt;&lt;/titles&gt;&lt;pages&gt;44-46.&lt;/pages&gt;&lt;volume&gt;6, suppl 8&lt;/volume&gt;&lt;dates&gt;&lt;year&gt;1987&lt;/year&gt;&lt;/dates&gt;&lt;urls&gt;&lt;/urls&gt;&lt;/record&gt;&lt;/Cite&gt;&lt;/EndNote&gt;</w:instrText>
      </w:r>
      <w:r w:rsidR="009F0E2F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(5)</w:t>
      </w:r>
      <w:r w:rsidR="009F0E2F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9F0E2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digit </w:t>
      </w:r>
      <w:r w:rsidR="00F44C7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span 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backward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&lt;EndNote&gt;&lt;Cite&gt;&lt;Author&gt;Monaco&lt;/Author&gt;&lt;Year&gt;2013&lt;/Year&gt;&lt;RecNum&gt;59&lt;/RecNum&gt;&lt;DisplayText&gt;(6)&lt;/DisplayText&gt;&lt;record&gt;&lt;rec-number&gt;59&lt;/rec-number&gt;&lt;foreign-keys&gt;&lt;key app="EN" db-id="p9wva0aaixfazler25bpx5rdw9av2txett9v" timestamp="0"&gt;59&lt;/key&gt;&lt;/foreign-keys&gt;&lt;ref-type name="Journal Article"&gt;17&lt;/ref-type&gt;&lt;contributors&gt;&lt;authors&gt;&lt;author&gt;Monaco, M.&lt;/author&gt;&lt;author&gt;Costa, A.&lt;/author&gt;&lt;author&gt;Caltagirone, C.&lt;/author&gt;&lt;author&gt;Carlesimo, G. A.&lt;/author&gt;&lt;/authors&gt;&lt;/contributors&gt;&lt;auth-address&gt;IRCCS Fondazione Santa Lucia, Clinica Neurologica, Universita di Roma Tor Vergata, Via Ardeatina 306, 00179 Rome, Italy. m.monaco@hsantalucia.it&lt;/auth-address&gt;&lt;titles&gt;&lt;title&gt;Forward and backward span for verbal and visuo-spatial data: standardization and normative data from an Italian adult population&lt;/title&gt;&lt;secondary-title&gt;Neurol Sci&lt;/secondary-title&gt;&lt;/titles&gt;&lt;periodical&gt;&lt;full-title&gt;Neurol Sci&lt;/full-title&gt;&lt;/periodical&gt;&lt;pages&gt;749-54&lt;/pages&gt;&lt;volume&gt;34&lt;/volume&gt;&lt;number&gt;5&lt;/number&gt;&lt;edition&gt;2012/06/13&lt;/edition&gt;&lt;keywords&gt;&lt;keyword&gt;Adult&lt;/keyword&gt;&lt;keyword&gt;Age Factors&lt;/keyword&gt;&lt;keyword&gt;Aged&lt;/keyword&gt;&lt;keyword&gt;Aged, 80 and over&lt;/keyword&gt;&lt;keyword&gt;Female&lt;/keyword&gt;&lt;keyword&gt;Humans&lt;/keyword&gt;&lt;keyword&gt;Italy&lt;/keyword&gt;&lt;keyword&gt;Male&lt;/keyword&gt;&lt;keyword&gt;*Mathematical Concepts&lt;/keyword&gt;&lt;keyword&gt;Memory, Short-Term/*physiology&lt;/keyword&gt;&lt;keyword&gt;Middle Aged&lt;/keyword&gt;&lt;keyword&gt;Neuropsychological Tests&lt;/keyword&gt;&lt;keyword&gt;Reference Values&lt;/keyword&gt;&lt;keyword&gt;Regression Analysis&lt;/keyword&gt;&lt;keyword&gt;Space Perception/*physiology&lt;/keyword&gt;&lt;keyword&gt;Verbal Learning/*physiology&lt;/keyword&gt;&lt;keyword&gt;Young Adult&lt;/keyword&gt;&lt;/keywords&gt;&lt;dates&gt;&lt;year&gt;2013&lt;/year&gt;&lt;pub-dates&gt;&lt;date&gt;May&lt;/date&gt;&lt;/pub-dates&gt;&lt;/dates&gt;&lt;isbn&gt;1590-3478 (Electronic)&amp;#xD;1590-1874 (Linking)&lt;/isbn&gt;&lt;accession-num&gt;22689311&lt;/accession-num&gt;&lt;urls&gt;&lt;related-urls&gt;&lt;url&gt;https://www.ncbi.nlm.nih.gov/pubmed/22689311&lt;/url&gt;&lt;/related-urls&gt;&lt;/urls&gt;&lt;electronic-resource-num&gt;10.1007/s10072-012-1130-x&lt;/electronic-resource-num&gt;&lt;/record&gt;&lt;/Cite&gt;&lt;/EndNote&gt;</w:instrTex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(6)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9F0E2F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the </w:t>
      </w:r>
      <w:r w:rsidR="00D9152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odified </w:t>
      </w:r>
      <w:r w:rsidR="00D9152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ard </w:t>
      </w:r>
      <w:r w:rsidR="00D9152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orting </w:t>
      </w:r>
      <w:r w:rsidR="00D9152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est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&lt;EndNote&gt;&lt;Cite&gt;&lt;Author&gt;Caffarra&lt;/Author&gt;&lt;Year&gt;2004&lt;/Year&gt;&lt;RecNum&gt;74&lt;/RecNum&gt;&lt;DisplayText&gt;(7)&lt;/DisplayText&gt;&lt;record&gt;&lt;rec-number&gt;74&lt;/rec-number&gt;&lt;foreign-keys&gt;&lt;key app="EN" db-id="p9wva0aaixfazler25bpx5rdw9av2txett9v" timestamp="0"&gt;74&lt;/key&gt;&lt;/foreign-keys&gt;&lt;ref-type name="Journal Article"&gt;17&lt;/ref-type&gt;&lt;contributors&gt;&lt;authors&gt;&lt;author&gt;Caffarra, P.&lt;/author&gt;&lt;author&gt;Vezzadini, G.&lt;/author&gt;&lt;author&gt;Dieci, F.&lt;/author&gt;&lt;author&gt;Zonato, F.&lt;/author&gt;&lt;author&gt;Venneri, A.&lt;/author&gt;&lt;/authors&gt;&lt;/contributors&gt;&lt;auth-address&gt;Istituto di Neurologia, Universita&amp;apos; degli Studi di Parma, Italy. caffarra@unipr.it&lt;/auth-address&gt;&lt;titles&gt;&lt;title&gt;Modified Card Sorting Test: normative data&lt;/title&gt;&lt;secondary-title&gt;J Clin Exp Neuropsychol&lt;/secondary-title&gt;&lt;/titles&gt;&lt;pages&gt;246-50&lt;/pages&gt;&lt;volume&gt;26&lt;/volume&gt;&lt;number&gt;2&lt;/number&gt;&lt;edition&gt;2004/06/19&lt;/edition&gt;&lt;keywords&gt;&lt;keyword&gt;Adult&lt;/keyword&gt;&lt;keyword&gt;Age Distribution&lt;/keyword&gt;&lt;keyword&gt;Age Factors&lt;/keyword&gt;&lt;keyword&gt;Aged&lt;/keyword&gt;&lt;keyword&gt;Aged, 80 and over&lt;/keyword&gt;&lt;keyword&gt;Case-Control Studies&lt;/keyword&gt;&lt;keyword&gt;Concept Formation&lt;/keyword&gt;&lt;keyword&gt;Data Collection/*methods&lt;/keyword&gt;&lt;keyword&gt;Discrimination Learning/*physiology&lt;/keyword&gt;&lt;keyword&gt;Educational Status&lt;/keyword&gt;&lt;keyword&gt;Female&lt;/keyword&gt;&lt;keyword&gt;Humans&lt;/keyword&gt;&lt;keyword&gt;Intelligence&lt;/keyword&gt;&lt;keyword&gt;Male&lt;/keyword&gt;&lt;keyword&gt;Middle Aged&lt;/keyword&gt;&lt;keyword&gt;Neuropsychological Tests/*standards&lt;/keyword&gt;&lt;keyword&gt;Problem Solving/*physiology&lt;/keyword&gt;&lt;keyword&gt;Psychometrics&lt;/keyword&gt;&lt;keyword&gt;Reference Values&lt;/keyword&gt;&lt;keyword&gt;Reproducibility of Results&lt;/keyword&gt;&lt;keyword&gt;Sex Factors&lt;/keyword&gt;&lt;/keywords&gt;&lt;dates&gt;&lt;year&gt;2004&lt;/year&gt;&lt;pub-dates&gt;&lt;date&gt;Apr&lt;/date&gt;&lt;/pub-dates&gt;&lt;/dates&gt;&lt;isbn&gt;1380-3395 (Print)&amp;#xD;1380-3395 (Linking)&lt;/isbn&gt;&lt;accession-num&gt;15202543&lt;/accession-num&gt;&lt;urls&gt;&lt;related-urls&gt;&lt;url&gt;https://www.ncbi.nlm.nih.gov/pubmed/15202543&lt;/url&gt;&lt;/related-urls&gt;&lt;/urls&gt;&lt;electronic-resource-num&gt;10.1076/jcen.26.2.246.28087&lt;/electronic-resource-num&gt;&lt;/record&gt;&lt;/Cite&gt;&lt;/EndNote&gt;</w:instrTex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(7)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visuospatial abilities with the </w:t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Benson</w:t>
      </w:r>
      <w:r w:rsidR="009F0E2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’s</w:t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0E2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igure copy</w:t>
      </w:r>
      <w:r w:rsidR="001B3C18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PEVuZE5vdGU+PENpdGU+PEF1dGhvcj5Qb3NzaW48L0F1dGhvcj48WWVhcj4yMDExPC9ZZWFyPjxS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</w:fldData>
        </w:fldChar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</w:instrText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PEVuZE5vdGU+PENpdGU+PEF1dGhvcj5Qb3NzaW48L0F1dGhvcj48WWVhcj4yMDExPC9ZZWFyPjxS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</w:fldData>
        </w:fldChar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EN.CITE.DATA </w:instrText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0F0E2A"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(4)</w:t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the copy of simple figures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&lt;EndNote&gt;&lt;Cite&gt;&lt;Author&gt;Carlesimo&lt;/Author&gt;&lt;Year&gt;1996&lt;/Year&gt;&lt;RecNum&gt;64&lt;/RecNum&gt;&lt;DisplayText&gt;(8)&lt;/DisplayText&gt;&lt;record&gt;&lt;rec-number&gt;64&lt;/rec-number&gt;&lt;foreign-keys&gt;&lt;key app="EN" db-id="p9wva0aaixfazler25bpx5rdw9av2txett9v" timestamp="0"&gt;64&lt;/key&gt;&lt;/foreign-keys&gt;&lt;ref-type name="Journal Article"&gt;17&lt;/ref-type&gt;&lt;contributors&gt;&lt;authors&gt;&lt;author&gt;Carlesimo, G. A.&lt;/author&gt;&lt;author&gt;Caltagirone, C.&lt;/author&gt;&lt;author&gt;Gainotti, G.&lt;/author&gt;&lt;/authors&gt;&lt;/contributors&gt;&lt;auth-address&gt;Clinica Neurologica, Universita di Roma Tor Vergata, Italia.&lt;/auth-address&gt;&lt;titles&gt;&lt;title&gt;The Mental Deterioration Battery: normative data, diagnostic reliability and qualitative analyses of cognitive impairment. The Group for the Standardization of the Mental Deterioration Battery&lt;/title&gt;&lt;secondary-title&gt;Eur Neurol&lt;/secondary-title&gt;&lt;/titles&gt;&lt;pages&gt;378-84&lt;/pages&gt;&lt;volume&gt;36&lt;/volume&gt;&lt;number&gt;6&lt;/number&gt;&lt;edition&gt;1996/01/01&lt;/edition&gt;&lt;keywords&gt;&lt;keyword&gt;Adult&lt;/keyword&gt;&lt;keyword&gt;Aged&lt;/keyword&gt;&lt;keyword&gt;Aged, 80 and over&lt;/keyword&gt;&lt;keyword&gt;Cognition Disorders/*diagnosis&lt;/keyword&gt;&lt;keyword&gt;Dementia/*diagnosis&lt;/keyword&gt;&lt;keyword&gt;Evaluation Studies as Topic&lt;/keyword&gt;&lt;keyword&gt;Female&lt;/keyword&gt;&lt;keyword&gt;Humans&lt;/keyword&gt;&lt;keyword&gt;Linear Models&lt;/keyword&gt;&lt;keyword&gt;Male&lt;/keyword&gt;&lt;keyword&gt;Middle Aged&lt;/keyword&gt;&lt;keyword&gt;Neuropsychological Tests/*standards&lt;/keyword&gt;&lt;keyword&gt;Predictive Value of Tests&lt;/keyword&gt;&lt;keyword&gt;Reference Standards&lt;/keyword&gt;&lt;keyword&gt;Reference Values&lt;/keyword&gt;&lt;keyword&gt;Reproducibility of Results&lt;/keyword&gt;&lt;keyword&gt;Rural Health&lt;/keyword&gt;&lt;keyword&gt;Sensitivity and Specificity&lt;/keyword&gt;&lt;keyword&gt;Syndrome&lt;/keyword&gt;&lt;keyword&gt;Urban Health&lt;/keyword&gt;&lt;/keywords&gt;&lt;dates&gt;&lt;year&gt;1996&lt;/year&gt;&lt;/dates&gt;&lt;isbn&gt;0014-3022 (Print)&amp;#xD;0014-3022 (Linking)&lt;/isbn&gt;&lt;accession-num&gt;8954307&lt;/accession-num&gt;&lt;urls&gt;&lt;related-urls&gt;&lt;url&gt;https://www.ncbi.nlm.nih.gov/pubmed/8954307&lt;/url&gt;&lt;/related-urls&gt;&lt;/urls&gt;&lt;electronic-resource-num&gt;10.1159/000117297&lt;/electronic-resource-num&gt;&lt;/record&gt;&lt;/Cite&gt;&lt;/EndNote&gt;</w:instrTex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(8)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praxia</w:t>
      </w:r>
      <w:proofErr w:type="spellEnd"/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orofacial and ideomotor</w:t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limb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apraxia tests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&lt;EndNote&gt;&lt;Cite&gt;&lt;Author&gt;Spinnler&lt;/Author&gt;&lt;Year&gt;1987&lt;/Year&gt;&lt;RecNum&gt;451&lt;/RecNum&gt;&lt;DisplayText&gt;(5)&lt;/DisplayText&gt;&lt;record&gt;&lt;rec-number&gt;451&lt;/rec-number&gt;&lt;foreign-keys&gt;&lt;key app="EN" db-id="059f90wwvz2s24efr23pvrzmepvfzrvxxtva" timestamp="0"&gt;451&lt;/key&gt;&lt;/foreign-keys&gt;&lt;ref-type name="Journal Article"&gt;17&lt;/ref-type&gt;&lt;contributors&gt;&lt;authors&gt;&lt;author&gt;Spinnler, H., &lt;/author&gt;&lt;author&gt;Tognoni, G. &lt;/author&gt;&lt;/authors&gt;&lt;/contributors&gt;&lt;titles&gt;&lt;title&gt;Standardizzazione e taratura italiana di test neuropsicologici&lt;/title&gt;&lt;secondary-title&gt;Ital J Neurol Sci&lt;/secondary-title&gt;&lt;/titles&gt;&lt;pages&gt;44-46.&lt;/pages&gt;&lt;volume&gt;6, suppl 8&lt;/volume&gt;&lt;dates&gt;&lt;year&gt;1987&lt;/year&gt;&lt;/dates&gt;&lt;urls&gt;&lt;/urls&gt;&lt;/record&gt;&lt;/Cite&gt;&lt;/EndNote&gt;</w:instrTex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(5)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social cognition with the Story-based Empathy Task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PEVuZE5vdGU+PENpdGU+PEF1dGhvcj5Eb2RpY2g8L0F1dGhvcj48WWVhcj4yMDE1PC9ZZWFyPjxS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</w:fldData>
        </w:fldCha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</w:instrText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PEVuZE5vdGU+PENpdGU+PEF1dGhvcj5Eb2RpY2g8L0F1dGhvcj48WWVhcj4yMDE1PC9ZZWFyPjxS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</w:fldData>
        </w:fldCha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EN.CITE.DATA </w:instrText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(9)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behaviour</w:t>
      </w:r>
      <w:proofErr w:type="spellEnd"/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the Neuropsychiatric</w:t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inventory</w:t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&lt;EndNote&gt;&lt;Cite&gt;&lt;Author&gt;Cummings&lt;/Author&gt;&lt;Year&gt;1994&lt;/Year&gt;&lt;RecNum&gt;398&lt;/RecNum&gt;&lt;DisplayText&gt;(10)&lt;/DisplayText&gt;&lt;record&gt;&lt;rec-number&gt;398&lt;/rec-number&gt;&lt;foreign-keys&gt;&lt;key app="EN" db-id="p9wva0aaixfazler25bpx5rdw9av2txett9v" timestamp="1657186950"&gt;398&lt;/key&gt;&lt;/foreign-keys&gt;&lt;ref-type name="Journal Article"&gt;17&lt;/ref-type&gt;&lt;contributors&gt;&lt;authors&gt;&lt;author&gt;Cummings, J. L.&lt;/author&gt;&lt;author&gt;Mega, M.&lt;/author&gt;&lt;author&gt;Gray, K.&lt;/author&gt;&lt;author&gt;Rosenberg-Thompson, S.&lt;/author&gt;&lt;author&gt;Carusi, D. A.&lt;/author&gt;&lt;author&gt;Gornbein, J.&lt;/author&gt;&lt;/authors&gt;&lt;/contributors&gt;&lt;auth-address&gt;Department of Neurology, UCLA School of Medicine.&lt;/auth-address&gt;&lt;titles&gt;&lt;title&gt;The Neuropsychiatric Inventory: comprehensive assessment of psychopathology in dementia&lt;/title&gt;&lt;secondary-title&gt;Neurology&lt;/secondary-title&gt;&lt;/titles&gt;&lt;periodical&gt;&lt;full-title&gt;Neurology&lt;/full-title&gt;&lt;/periodical&gt;&lt;pages&gt;2308-14&lt;/pages&gt;&lt;volume&gt;44&lt;/volume&gt;&lt;number&gt;12&lt;/number&gt;&lt;edition&gt;1994/12/01&lt;/edition&gt;&lt;keywords&gt;&lt;keyword&gt;Aged&lt;/keyword&gt;&lt;keyword&gt;Aged, 80 and over&lt;/keyword&gt;&lt;keyword&gt;Alzheimer Disease/diagnosis/*psychology&lt;/keyword&gt;&lt;keyword&gt;Delphi Technique&lt;/keyword&gt;&lt;keyword&gt;False Positive Reactions&lt;/keyword&gt;&lt;keyword&gt;Female&lt;/keyword&gt;&lt;keyword&gt;Humans&lt;/keyword&gt;&lt;keyword&gt;Male&lt;/keyword&gt;&lt;keyword&gt;Middle Aged&lt;/keyword&gt;&lt;keyword&gt;*Neuropsychological Tests&lt;/keyword&gt;&lt;keyword&gt;Observer Variation&lt;/keyword&gt;&lt;keyword&gt;*Psychiatric Status Rating Scales&lt;/keyword&gt;&lt;keyword&gt;Reproducibility of Results&lt;/keyword&gt;&lt;keyword&gt;Sensitivity and Specificity&lt;/keyword&gt;&lt;/keywords&gt;&lt;dates&gt;&lt;year&gt;1994&lt;/year&gt;&lt;pub-dates&gt;&lt;date&gt;Dec&lt;/date&gt;&lt;/pub-dates&gt;&lt;/dates&gt;&lt;isbn&gt;0028-3878 (Print)&amp;#xD;0028-3878 (Linking)&lt;/isbn&gt;&lt;accession-num&gt;7991117&lt;/accession-num&gt;&lt;urls&gt;&lt;related-urls&gt;&lt;url&gt;https://www.ncbi.nlm.nih.gov/pubmed/7991117&lt;/url&gt;&lt;/related-urls&gt;&lt;/urls&gt;&lt;electronic-resource-num&gt;10.1212/wnl.44.12.2308&lt;/electronic-resource-num&gt;&lt;/record&gt;&lt;/Cite&gt;&lt;/EndNote&gt;</w:instrTex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(10)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the Frontal </w:t>
      </w:r>
      <w:proofErr w:type="spellStart"/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Behavioural</w:t>
      </w:r>
      <w:proofErr w:type="spellEnd"/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inventory</w:t>
      </w:r>
      <w:r w:rsidR="001A7AA1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PEVuZE5vdGU+PENpdGU+PEF1dGhvcj5BbGJlcmljaTwvQXV0aG9yPjxZZWFyPjIwMDc8L1llYXI+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</w:fldData>
        </w:fldCha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</w:instrText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PEVuZE5vdGU+PENpdGU+PEF1dGhvcj5BbGJlcmljaTwvQXV0aG9yPjxZZWFyPjIwMDc8L1llYXI+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</w:fldData>
        </w:fldCha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EN.CITE.DATA </w:instrText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(11)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disease severity with the clinical dementia rating scales 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PEVuZE5vdGU+PENpdGU+PEF1dGhvcj5Cb3Jyb25pPC9BdXRob3I+PFllYXI+MjAxMDwvWWVhcj48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</w:fldData>
        </w:fldCha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</w:instrText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PEVuZE5vdGU+PENpdGU+PEF1dGhvcj5Cb3Jyb25pPC9BdXRob3I+PFllYXI+MjAxMDwvWWVhcj48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</w:fldData>
        </w:fldCha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EN.CITE.DATA </w:instrText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(12, 13)</w:t>
      </w:r>
      <w:r w:rsidR="007D59AE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1A7AA1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and autonomy with basic</w:t>
      </w:r>
      <w:r w:rsidR="001B3C18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A7AA1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fldChar w:fldCharType="begin"/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instrText xml:space="preserve"> ADDIN EN.CITE &lt;EndNote&gt;&lt;Cite&gt;&lt;Author&gt;Katz&lt;/Author&gt;&lt;Year&gt;1963&lt;/Year&gt;&lt;RecNum&gt;1431&lt;/RecNum&gt;&lt;DisplayText&gt;(14)&lt;/DisplayText&gt;&lt;record&gt;&lt;rec-number&gt;1431&lt;/rec-number&gt;&lt;foreign-keys&gt;&lt;key app="EN" db-id="059f90wwvz2s24efr23pvrzmepvfzrvxxtva" timestamp="1628692817"&gt;1431&lt;/key&gt;&lt;/foreign-keys&gt;&lt;ref-type name="Journal Article"&gt;17&lt;/ref-type&gt;&lt;contributors&gt;&lt;authors&gt;&lt;author&gt;Katz, S.&lt;/author&gt;&lt;author&gt;Ford, A. B.&lt;/author&gt;&lt;author&gt;Moskowitz, R. W.&lt;/author&gt;&lt;author&gt;Jackson, B. A.&lt;/author&gt;&lt;author&gt;Jaffe, M. W.&lt;/author&gt;&lt;/authors&gt;&lt;/contributors&gt;&lt;titles&gt;&lt;title&gt;Studies of Illness in the Aged. The Index of Adl: A Standardized Measure of Biological and Psychosocial Function&lt;/title&gt;&lt;secondary-title&gt;JAMA&lt;/secondary-title&gt;&lt;/titles&gt;&lt;periodical&gt;&lt;full-title&gt;JAMA&lt;/full-title&gt;&lt;/periodical&gt;&lt;pages&gt;914-9&lt;/pages&gt;&lt;volume&gt;185&lt;/volume&gt;&lt;keywords&gt;&lt;keyword&gt;*Activities of Daily Living&lt;/keyword&gt;&lt;keyword&gt;*Adaptation, Psychological&lt;/keyword&gt;&lt;keyword&gt;*Chronic Disease&lt;/keyword&gt;&lt;keyword&gt;*Geriatrics&lt;/keyword&gt;&lt;keyword&gt;Humans&lt;/keyword&gt;&lt;keyword&gt;*Medicine&lt;/keyword&gt;&lt;keyword&gt;*Mental Disorders&lt;/keyword&gt;&lt;keyword&gt;*Physical Fitness&lt;/keyword&gt;&lt;keyword&gt;*Rehabilitation&lt;/keyword&gt;&lt;/keywords&gt;&lt;dates&gt;&lt;year&gt;1963&lt;/year&gt;&lt;pub-dates&gt;&lt;date&gt;Sep 21&lt;/date&gt;&lt;/pub-dates&gt;&lt;/dates&gt;&lt;isbn&gt;0098-7484 (Print)&amp;#xD;0098-7484 (Linking)&lt;/isbn&gt;&lt;accession-num&gt;14044222&lt;/accession-num&gt;&lt;urls&gt;&lt;related-urls&gt;&lt;url&gt;https://www.ncbi.nlm.nih.gov/pubmed/14044222&lt;/url&gt;&lt;/related-urls&gt;&lt;/urls&gt;&lt;electronic-resource-num&gt;10.1001/jama.1963.03060120024016&lt;/electronic-resource-num&gt;&lt;/record&gt;&lt;/Cite&gt;&lt;/EndNote&gt;</w:instrText>
      </w:r>
      <w:r w:rsidR="001A7AA1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GB"/>
        </w:rPr>
        <w:t>(14)</w:t>
      </w:r>
      <w:r w:rsidR="001A7AA1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fldChar w:fldCharType="end"/>
      </w:r>
      <w:r w:rsidR="001A7AA1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and instrumental</w:t>
      </w:r>
      <w:r w:rsidR="001B3C18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A7AA1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fldChar w:fldCharType="begin"/>
      </w:r>
      <w:r w:rsidR="000F0E2A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instrText xml:space="preserve"> ADDIN EN.CITE &lt;EndNote&gt;&lt;Cite&gt;&lt;Author&gt;Lawton&lt;/Author&gt;&lt;Year&gt;1969&lt;/Year&gt;&lt;RecNum&gt;1434&lt;/RecNum&gt;&lt;DisplayText&gt;(15)&lt;/DisplayText&gt;&lt;record&gt;&lt;rec-number&gt;1434&lt;/rec-number&gt;&lt;foreign-keys&gt;&lt;key app="EN" db-id="059f90wwvz2s24efr23pvrzmepvfzrvxxtva" timestamp="1628692883"&gt;1434&lt;/key&gt;&lt;/foreign-keys&gt;&lt;ref-type name="Journal Article"&gt;17&lt;/ref-type&gt;&lt;contributors&gt;&lt;authors&gt;&lt;author&gt;Lawton, M. P.&lt;/author&gt;&lt;author&gt;Brody, E. M.&lt;/author&gt;&lt;/authors&gt;&lt;/contributors&gt;&lt;titles&gt;&lt;title&gt;Assessment of older people: self-maintaining and instrumental activities of daily living&lt;/title&gt;&lt;secondary-title&gt;Gerontologist&lt;/secondary-title&gt;&lt;/titles&gt;&lt;periodical&gt;&lt;full-title&gt;Gerontologist&lt;/full-title&gt;&lt;/periodical&gt;&lt;pages&gt;179-86&lt;/pages&gt;&lt;volume&gt;9&lt;/volume&gt;&lt;number&gt;3&lt;/number&gt;&lt;keywords&gt;&lt;keyword&gt;*Activities of Daily Living&lt;/keyword&gt;&lt;keyword&gt;*Aged&lt;/keyword&gt;&lt;keyword&gt;Behaviorism&lt;/keyword&gt;&lt;keyword&gt;Health Planning&lt;/keyword&gt;&lt;keyword&gt;Humans&lt;/keyword&gt;&lt;keyword&gt;Self Concept&lt;/keyword&gt;&lt;/keywords&gt;&lt;dates&gt;&lt;year&gt;1969&lt;/year&gt;&lt;pub-dates&gt;&lt;date&gt;Autumn&lt;/date&gt;&lt;/pub-dates&gt;&lt;/dates&gt;&lt;isbn&gt;0016-9013 (Print)&amp;#xD;0016-9013 (Linking)&lt;/isbn&gt;&lt;accession-num&gt;5349366&lt;/accession-num&gt;&lt;urls&gt;&lt;related-urls&gt;&lt;url&gt;https://www.ncbi.nlm.nih.gov/pubmed/5349366&lt;/url&gt;&lt;/related-urls&gt;&lt;/urls&gt;&lt;/record&gt;&lt;/Cite&gt;&lt;/EndNote&gt;</w:instrText>
      </w:r>
      <w:r w:rsidR="001A7AA1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fldChar w:fldCharType="separate"/>
      </w:r>
      <w:r w:rsidR="000F0E2A" w:rsidRPr="00356C6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GB"/>
        </w:rPr>
        <w:t>(15)</w:t>
      </w:r>
      <w:r w:rsidR="001A7AA1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fldChar w:fldCharType="end"/>
      </w:r>
      <w:r w:rsidR="001A7AA1"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activities of daily living</w:t>
      </w:r>
      <w:r w:rsidR="001A7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630214EC" w14:textId="0BBC06B2" w:rsidR="009F0E2F" w:rsidRPr="00356C68" w:rsidRDefault="007D59AE">
      <w:pPr>
        <w:pStyle w:val="NormaleWeb"/>
        <w:shd w:val="clear" w:color="auto" w:fill="FFFFFF"/>
        <w:spacing w:before="0" w:after="0" w:line="480" w:lineRule="auto"/>
        <w:ind w:firstLine="709"/>
        <w:rPr>
          <w:rFonts w:cs="Times New Roman"/>
          <w:color w:val="000000" w:themeColor="text1"/>
          <w:lang w:val="en-US"/>
        </w:rPr>
      </w:pPr>
      <w:r w:rsidRPr="00356C68">
        <w:rPr>
          <w:rFonts w:cs="Times New Roman"/>
          <w:color w:val="000000" w:themeColor="text1"/>
          <w:lang w:val="en-US"/>
        </w:rPr>
        <w:t xml:space="preserve">The patient also underwent a comprehensive language testing which evaluated: syntactic comprehension with the Token test </w:t>
      </w:r>
      <w:r w:rsidRPr="00356C68">
        <w:rPr>
          <w:rFonts w:cs="Times New Roman"/>
          <w:color w:val="000000" w:themeColor="text1"/>
        </w:rPr>
        <w:fldChar w:fldCharType="begin"/>
      </w:r>
      <w:r w:rsidR="000F0E2A" w:rsidRPr="00356C68">
        <w:rPr>
          <w:rFonts w:cs="Times New Roman"/>
          <w:color w:val="000000" w:themeColor="text1"/>
          <w:lang w:val="en-US"/>
        </w:rPr>
        <w:instrText xml:space="preserve"> ADDIN EN.CITE &lt;EndNote&gt;&lt;Cite&gt;&lt;Author&gt;De Renzi&lt;/Author&gt;&lt;Year&gt;1962&lt;/Year&gt;&lt;RecNum&gt;401&lt;/RecNum&gt;&lt;DisplayText&gt;(16)&lt;/DisplayText&gt;&lt;record&gt;&lt;rec-number&gt;401&lt;/rec-number&gt;&lt;foreign-keys&gt;&lt;key app="EN" db-id="p9wva0aaixfazler25bpx5rdw9av2txett9v" timestamp="1657202114"&gt;401&lt;/key&gt;&lt;/foreign-keys&gt;&lt;ref-type name="Journal Article"&gt;17&lt;/ref-type&gt;&lt;contributors&gt;&lt;authors&gt;&lt;author&gt;De Renzi, E.&lt;/author&gt;&lt;author&gt;Vignolo, L. A.&lt;/author&gt;&lt;/authors&gt;&lt;/contributors&gt;&lt;titles&gt;&lt;title&gt;The token test: A sensitive test to detect receptive disturbances in aphasics&lt;/title&gt;&lt;secondary-title&gt;Brain&lt;/secondary-title&gt;&lt;/titles&gt;&lt;periodical&gt;&lt;full-title&gt;Brain&lt;/full-title&gt;&lt;/periodical&gt;&lt;pages&gt;665-78&lt;/pages&gt;&lt;volume&gt;85&lt;/volume&gt;&lt;edition&gt;1962/12/01&lt;/edition&gt;&lt;keywords&gt;&lt;keyword&gt;*Aphasia&lt;/keyword&gt;&lt;keyword&gt;Humans&lt;/keyword&gt;&lt;keyword&gt;*Language&lt;/keyword&gt;&lt;keyword&gt;*Psychological Tests&lt;/keyword&gt;&lt;/keywords&gt;&lt;dates&gt;&lt;year&gt;1962&lt;/year&gt;&lt;pub-dates&gt;&lt;date&gt;Dec&lt;/date&gt;&lt;/pub-dates&gt;&lt;/dates&gt;&lt;isbn&gt;0006-8950 (Print)&amp;#xD;0006-8950 (Linking)&lt;/isbn&gt;&lt;accession-num&gt;14026018&lt;/accession-num&gt;&lt;urls&gt;&lt;related-urls&gt;&lt;url&gt;https://www.ncbi.nlm.nih.gov/pubmed/14026018&lt;/url&gt;&lt;/related-urls&gt;&lt;/urls&gt;&lt;electronic-resource-num&gt;10.1093/brain/85.4.665&lt;/electronic-resource-num&gt;&lt;/record&gt;&lt;/Cite&gt;&lt;/EndNote&gt;</w:instrText>
      </w:r>
      <w:r w:rsidRPr="00356C68">
        <w:rPr>
          <w:rFonts w:cs="Times New Roman"/>
          <w:color w:val="000000" w:themeColor="text1"/>
        </w:rPr>
        <w:fldChar w:fldCharType="separate"/>
      </w:r>
      <w:r w:rsidR="000F0E2A" w:rsidRPr="00356C68">
        <w:rPr>
          <w:rFonts w:cs="Times New Roman"/>
          <w:noProof/>
          <w:color w:val="000000" w:themeColor="text1"/>
          <w:lang w:val="en-US"/>
        </w:rPr>
        <w:t>(16)</w:t>
      </w:r>
      <w:r w:rsidRPr="00356C68">
        <w:rPr>
          <w:rFonts w:cs="Times New Roman"/>
          <w:color w:val="000000" w:themeColor="text1"/>
        </w:rPr>
        <w:fldChar w:fldCharType="end"/>
      </w:r>
      <w:r w:rsidRPr="00356C68">
        <w:rPr>
          <w:rFonts w:cs="Times New Roman"/>
          <w:color w:val="000000" w:themeColor="text1"/>
          <w:lang w:val="en-US"/>
        </w:rPr>
        <w:t xml:space="preserve">; confrontation naming and single word comprehension with the </w:t>
      </w:r>
      <w:proofErr w:type="spellStart"/>
      <w:r w:rsidR="00E019AF" w:rsidRPr="00356C68">
        <w:rPr>
          <w:rFonts w:cs="Times New Roman"/>
          <w:color w:val="000000" w:themeColor="text1"/>
          <w:lang w:val="en-US"/>
        </w:rPr>
        <w:t>CaGi</w:t>
      </w:r>
      <w:proofErr w:type="spellEnd"/>
      <w:r w:rsidR="00E019AF" w:rsidRPr="00356C68">
        <w:rPr>
          <w:rFonts w:cs="Times New Roman"/>
          <w:color w:val="000000" w:themeColor="text1"/>
          <w:lang w:val="en-US"/>
        </w:rPr>
        <w:t xml:space="preserve"> test </w:t>
      </w:r>
      <w:r w:rsidR="001B3C18" w:rsidRPr="00356C68">
        <w:rPr>
          <w:rFonts w:cs="Times New Roman"/>
          <w:color w:val="000000" w:themeColor="text1"/>
          <w:lang w:val="en-US"/>
        </w:rPr>
        <w:fldChar w:fldCharType="begin"/>
      </w:r>
      <w:r w:rsidR="000F0E2A" w:rsidRPr="00356C68">
        <w:rPr>
          <w:rFonts w:cs="Times New Roman"/>
          <w:color w:val="000000" w:themeColor="text1"/>
          <w:lang w:val="en-US"/>
        </w:rPr>
        <w:instrText xml:space="preserve"> ADDIN EN.CITE &lt;EndNote&gt;&lt;Cite&gt;&lt;Author&gt;Catricala&lt;/Author&gt;&lt;Year&gt;2013&lt;/Year&gt;&lt;RecNum&gt;437&lt;/RecNum&gt;&lt;DisplayText&gt;(17)&lt;/DisplayText&gt;&lt;record&gt;&lt;rec-number&gt;437&lt;/rec-number&gt;&lt;foreign-keys&gt;&lt;key app="EN" db-id="p9wva0aaixfazler25bpx5rdw9av2txett9v" timestamp="1662474776"&gt;437&lt;/key&gt;&lt;/foreign-keys&gt;&lt;ref-type name="Journal Article"&gt;17&lt;/ref-type&gt;&lt;contributors&gt;&lt;authors&gt;&lt;author&gt;Catricala, E.&lt;/author&gt;&lt;author&gt;Della Rosa, P. A.&lt;/author&gt;&lt;author&gt;Ginex, V.&lt;/author&gt;&lt;author&gt;Mussetti, Z.&lt;/author&gt;&lt;author&gt;Plebani, V.&lt;/author&gt;&lt;author&gt;Cappa, S. F.&lt;/author&gt;&lt;/authors&gt;&lt;/contributors&gt;&lt;auth-address&gt;Division of Neuroscience, San Raffaele Scientific Institute, Vita-Salute San Raffaele University, via Olgettina 58, 20132 Milan, Italy. eleonora.catricala@hsr.it&lt;/auth-address&gt;&lt;titles&gt;&lt;title&gt;An Italian battery for the assessment of semantic memory disorders&lt;/title&gt;&lt;secondary-title&gt;Neurol Sci&lt;/secondary-title&gt;&lt;/titles&gt;&lt;periodical&gt;&lt;full-title&gt;Neurol Sci&lt;/full-title&gt;&lt;/periodical&gt;&lt;pages&gt;985-93&lt;/pages&gt;&lt;volume&gt;34&lt;/volume&gt;&lt;number&gt;6&lt;/number&gt;&lt;edition&gt;2012/09/11&lt;/edition&gt;&lt;keywords&gt;&lt;keyword&gt;Adult&lt;/keyword&gt;&lt;keyword&gt;Age Factors&lt;/keyword&gt;&lt;keyword&gt;Aged&lt;/keyword&gt;&lt;keyword&gt;Aged, 80 and over&lt;/keyword&gt;&lt;keyword&gt;Color Perception&lt;/keyword&gt;&lt;keyword&gt;Educational Status&lt;/keyword&gt;&lt;keyword&gt;Female&lt;/keyword&gt;&lt;keyword&gt;Humans&lt;/keyword&gt;&lt;keyword&gt;Italy&lt;/keyword&gt;&lt;keyword&gt;Linear Models&lt;/keyword&gt;&lt;keyword&gt;Male&lt;/keyword&gt;&lt;keyword&gt;Memory Disorders/*diagnosis&lt;/keyword&gt;&lt;keyword&gt;Middle Aged&lt;/keyword&gt;&lt;keyword&gt;Names&lt;/keyword&gt;&lt;keyword&gt;*Neuropsychological Tests&lt;/keyword&gt;&lt;keyword&gt;Statistics as Topic&lt;/keyword&gt;&lt;/keywords&gt;&lt;dates&gt;&lt;year&gt;2013&lt;/year&gt;&lt;pub-dates&gt;&lt;date&gt;Jun&lt;/date&gt;&lt;/pub-dates&gt;&lt;/dates&gt;&lt;isbn&gt;1590-3478 (Electronic)&amp;#xD;1590-1874 (Linking)&lt;/isbn&gt;&lt;accession-num&gt;22960873&lt;/accession-num&gt;&lt;urls&gt;&lt;related-urls&gt;&lt;url&gt;https://www.ncbi.nlm.nih.gov/pubmed/22960873&lt;/url&gt;&lt;/related-urls&gt;&lt;/urls&gt;&lt;electronic-resource-num&gt;10.1007/s10072-012-1181-z&lt;/electronic-resource-num&gt;&lt;/record&gt;&lt;/Cite&gt;&lt;/EndNote&gt;</w:instrText>
      </w:r>
      <w:r w:rsidR="001B3C18" w:rsidRPr="00356C68">
        <w:rPr>
          <w:rFonts w:cs="Times New Roman"/>
          <w:color w:val="000000" w:themeColor="text1"/>
          <w:lang w:val="en-US"/>
        </w:rPr>
        <w:fldChar w:fldCharType="separate"/>
      </w:r>
      <w:r w:rsidR="000F0E2A" w:rsidRPr="00356C68">
        <w:rPr>
          <w:rFonts w:cs="Times New Roman"/>
          <w:noProof/>
          <w:color w:val="000000" w:themeColor="text1"/>
          <w:lang w:val="en-US"/>
        </w:rPr>
        <w:t>(17)</w:t>
      </w:r>
      <w:r w:rsidR="001B3C18" w:rsidRPr="00356C68">
        <w:rPr>
          <w:rFonts w:cs="Times New Roman"/>
          <w:color w:val="000000" w:themeColor="text1"/>
          <w:lang w:val="en-US"/>
        </w:rPr>
        <w:fldChar w:fldCharType="end"/>
      </w:r>
      <w:r w:rsidR="00E019AF" w:rsidRPr="00356C68">
        <w:rPr>
          <w:rFonts w:cs="Times New Roman"/>
          <w:color w:val="000000" w:themeColor="text1"/>
          <w:lang w:val="en-US"/>
        </w:rPr>
        <w:t xml:space="preserve">; </w:t>
      </w:r>
      <w:r w:rsidRPr="00356C68">
        <w:rPr>
          <w:rFonts w:cs="Times New Roman"/>
          <w:color w:val="000000" w:themeColor="text1"/>
          <w:lang w:val="en-US"/>
        </w:rPr>
        <w:t xml:space="preserve">object knowledge with the Pyramids and Palm Trees Test </w:t>
      </w:r>
      <w:r w:rsidRPr="00356C68">
        <w:rPr>
          <w:rFonts w:cs="Times New Roman"/>
          <w:color w:val="000000" w:themeColor="text1"/>
        </w:rPr>
        <w:fldChar w:fldCharType="begin"/>
      </w:r>
      <w:r w:rsidR="000F0E2A" w:rsidRPr="00356C68">
        <w:rPr>
          <w:rFonts w:cs="Times New Roman"/>
          <w:color w:val="000000" w:themeColor="text1"/>
          <w:lang w:val="en-US"/>
        </w:rPr>
        <w:instrText xml:space="preserve"> ADDIN EN.CITE &lt;EndNote&gt;&lt;Cite&gt;&lt;Author&gt;Gamboz&lt;/Author&gt;&lt;Year&gt;2009&lt;/Year&gt;&lt;RecNum&gt;854&lt;/RecNum&gt;&lt;DisplayText&gt;(18)&lt;/DisplayText&gt;&lt;record&gt;&lt;rec-number&gt;854&lt;/rec-number&gt;&lt;foreign-keys&gt;&lt;key app="EN" db-id="059f90wwvz2s24efr23pvrzmepvfzrvxxtva" timestamp="0"&gt;854&lt;/key&gt;&lt;/foreign-keys&gt;&lt;ref-type name="Journal Article"&gt;17&lt;/ref-type&gt;&lt;contributors&gt;&lt;authors&gt;&lt;author&gt;Gamboz, N.&lt;/author&gt;&lt;author&gt;Coluccia, E.&lt;/author&gt;&lt;author&gt;Iavarone, A.&lt;/author&gt;&lt;author&gt;Brandimonte, M. A.&lt;/author&gt;&lt;/authors&gt;&lt;/contributors&gt;&lt;auth-address&gt;Laboratory of Experimental Psychology, Suor Orsola Benincasa University, Via Suor Orsola 10, 80135 Naples, Italy. nadia.gamboz@unisob.na.it&lt;/auth-address&gt;&lt;titles&gt;&lt;title&gt;Normative data for the Pyramids and Palm Trees Test in the elderly Italian population&lt;/title&gt;&lt;secondary-title&gt;Neurol Sci&lt;/secondary-title&gt;&lt;alt-title&gt;Neurological sciences : official journal of the Italian Neurological Society and of the Italian Society of Clinical Neurophysiology&lt;/alt-title&gt;&lt;/titles&gt;&lt;periodical&gt;&lt;full-title&gt;Neurol Sci&lt;/full-title&gt;&lt;/periodical&gt;&lt;pages&gt;453-8&lt;/pages&gt;&lt;volume&gt;30&lt;/volume&gt;&lt;number&gt;6&lt;/number&gt;&lt;keywords&gt;&lt;keyword&gt;Aged&lt;/keyword&gt;&lt;keyword&gt;Aged, 80 and over&lt;/keyword&gt;&lt;keyword&gt;Aging&lt;/keyword&gt;&lt;keyword&gt;Analysis of Variance&lt;/keyword&gt;&lt;keyword&gt;Dementia/diagnosis&lt;/keyword&gt;&lt;keyword&gt;Educational Status&lt;/keyword&gt;&lt;keyword&gt;Female&lt;/keyword&gt;&lt;keyword&gt;Humans&lt;/keyword&gt;&lt;keyword&gt;Italy&lt;/keyword&gt;&lt;keyword&gt;Linear Models&lt;/keyword&gt;&lt;keyword&gt;Male&lt;/keyword&gt;&lt;keyword&gt;*Memory&lt;/keyword&gt;&lt;keyword&gt;Middle Aged&lt;/keyword&gt;&lt;keyword&gt;Neuropsychological Tests/*statistics &amp;amp; numerical data&lt;/keyword&gt;&lt;keyword&gt;Photic Stimulation&lt;/keyword&gt;&lt;keyword&gt;Regression Analysis&lt;/keyword&gt;&lt;keyword&gt;*Semantics&lt;/keyword&gt;&lt;keyword&gt;Vocabulary&lt;/keyword&gt;&lt;/keywords&gt;&lt;dates&gt;&lt;year&gt;2009&lt;/year&gt;&lt;pub-dates&gt;&lt;date&gt;Dec&lt;/date&gt;&lt;/pub-dates&gt;&lt;/dates&gt;&lt;isbn&gt;1590-3478 (Electronic)&amp;#xD;1590-1874 (Linking)&lt;/isbn&gt;&lt;accession-num&gt;19768374&lt;/accession-num&gt;&lt;urls&gt;&lt;related-urls&gt;&lt;url&gt;http://www.ncbi.nlm.nih.gov/pubmed/19768374&lt;/url&gt;&lt;/related-urls&gt;&lt;/urls&gt;&lt;electronic-resource-num&gt;10.1007/s10072-009-0130-y&lt;/electronic-resource-num&gt;&lt;/record&gt;&lt;/Cite&gt;&lt;/EndNote&gt;</w:instrText>
      </w:r>
      <w:r w:rsidRPr="00356C68">
        <w:rPr>
          <w:rFonts w:cs="Times New Roman"/>
          <w:color w:val="000000" w:themeColor="text1"/>
        </w:rPr>
        <w:fldChar w:fldCharType="separate"/>
      </w:r>
      <w:r w:rsidR="000F0E2A" w:rsidRPr="00356C68">
        <w:rPr>
          <w:rFonts w:cs="Times New Roman"/>
          <w:noProof/>
          <w:color w:val="000000" w:themeColor="text1"/>
          <w:lang w:val="en-US"/>
        </w:rPr>
        <w:t>(18)</w:t>
      </w:r>
      <w:r w:rsidRPr="00356C68">
        <w:rPr>
          <w:rFonts w:cs="Times New Roman"/>
          <w:color w:val="000000" w:themeColor="text1"/>
        </w:rPr>
        <w:fldChar w:fldCharType="end"/>
      </w:r>
      <w:r w:rsidRPr="00356C68">
        <w:rPr>
          <w:rFonts w:cs="Times New Roman"/>
          <w:color w:val="000000" w:themeColor="text1"/>
          <w:lang w:val="en-US"/>
        </w:rPr>
        <w:t xml:space="preserve">; repetition, reading, and writing with the </w:t>
      </w:r>
      <w:proofErr w:type="spellStart"/>
      <w:r w:rsidRPr="00356C68">
        <w:rPr>
          <w:rFonts w:cs="Times New Roman"/>
          <w:color w:val="000000" w:themeColor="text1"/>
          <w:lang w:val="en-US"/>
        </w:rPr>
        <w:t>Aachener</w:t>
      </w:r>
      <w:proofErr w:type="spellEnd"/>
      <w:r w:rsidRPr="00356C68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356C68">
        <w:rPr>
          <w:rFonts w:cs="Times New Roman"/>
          <w:color w:val="000000" w:themeColor="text1"/>
          <w:lang w:val="en-US"/>
        </w:rPr>
        <w:t>Aphasie</w:t>
      </w:r>
      <w:proofErr w:type="spellEnd"/>
      <w:r w:rsidRPr="00356C68">
        <w:rPr>
          <w:rFonts w:cs="Times New Roman"/>
          <w:color w:val="000000" w:themeColor="text1"/>
          <w:lang w:val="en-US"/>
        </w:rPr>
        <w:t xml:space="preserve"> Test </w:t>
      </w:r>
      <w:r w:rsidRPr="00356C68">
        <w:rPr>
          <w:rFonts w:cs="Times New Roman"/>
          <w:color w:val="000000" w:themeColor="text1"/>
        </w:rPr>
        <w:fldChar w:fldCharType="begin"/>
      </w:r>
      <w:r w:rsidR="000F0E2A" w:rsidRPr="00356C68">
        <w:rPr>
          <w:rFonts w:cs="Times New Roman"/>
          <w:color w:val="000000" w:themeColor="text1"/>
          <w:lang w:val="en-US"/>
        </w:rPr>
        <w:instrText xml:space="preserve"> ADDIN EN.CITE &lt;EndNote&gt;&lt;Cite&gt;&lt;Author&gt;Luzzatti&lt;/Author&gt;&lt;Year&gt;1994&lt;/Year&gt;&lt;RecNum&gt;856&lt;/RecNum&gt;&lt;DisplayText&gt;(19)&lt;/DisplayText&gt;&lt;record&gt;&lt;rec-number&gt;856&lt;/rec-number&gt;&lt;foreign-keys&gt;&lt;key app="EN" db-id="059f90wwvz2s24efr23pvrzmepvfzrvxxtva" timestamp="0"&gt;856&lt;/key&gt;&lt;/foreign-keys&gt;&lt;ref-type name="Journal Article"&gt;17&lt;/ref-type&gt;&lt;contributors&gt;&lt;authors&gt;&lt;author&gt;Luzzatti, C., &lt;/author&gt;&lt;author&gt;Willmes, K., &lt;/author&gt;&lt;author&gt;De Bleser, R., &lt;/author&gt;&lt;author&gt;Bianchi, A., &lt;/author&gt;&lt;author&gt;Chiesa, G., &lt;/author&gt;&lt;author&gt;De Tanti, A., &lt;/author&gt;&lt;author&gt;Gonnella, M. L., &lt;/author&gt;&lt;author&gt;Lorenzi, L., &lt;/author&gt;&lt;author&gt;Pozzoli, C.&lt;/author&gt;&lt;/authors&gt;&lt;/contributors&gt;&lt;titles&gt;&lt;title&gt;New normative data for the Italian version of the Aachen Aphasia Test (A.A.T.) &lt;/title&gt;&lt;secondary-title&gt;Archivio di Psicologia Neurologia e Psichiatria&lt;/secondary-title&gt;&lt;/titles&gt;&lt;pages&gt;1086-1131&lt;/pages&gt;&lt;volume&gt;55&lt;/volume&gt;&lt;number&gt;6&lt;/number&gt;&lt;dates&gt;&lt;year&gt;1994&lt;/year&gt;&lt;/dates&gt;&lt;urls&gt;&lt;/urls&gt;&lt;/record&gt;&lt;/Cite&gt;&lt;/EndNote&gt;</w:instrText>
      </w:r>
      <w:r w:rsidRPr="00356C68">
        <w:rPr>
          <w:rFonts w:cs="Times New Roman"/>
          <w:color w:val="000000" w:themeColor="text1"/>
        </w:rPr>
        <w:fldChar w:fldCharType="separate"/>
      </w:r>
      <w:r w:rsidR="000F0E2A" w:rsidRPr="00356C68">
        <w:rPr>
          <w:rFonts w:cs="Times New Roman"/>
          <w:noProof/>
          <w:color w:val="000000" w:themeColor="text1"/>
          <w:lang w:val="en-US"/>
        </w:rPr>
        <w:t>(19)</w:t>
      </w:r>
      <w:r w:rsidRPr="00356C68">
        <w:rPr>
          <w:rFonts w:cs="Times New Roman"/>
          <w:color w:val="000000" w:themeColor="text1"/>
        </w:rPr>
        <w:fldChar w:fldCharType="end"/>
      </w:r>
      <w:r w:rsidR="009F0E2F" w:rsidRPr="00356C68">
        <w:rPr>
          <w:rFonts w:cs="Times New Roman"/>
          <w:color w:val="000000" w:themeColor="text1"/>
          <w:lang w:val="en-US"/>
        </w:rPr>
        <w:t>. F</w:t>
      </w:r>
      <w:r w:rsidRPr="00356C68">
        <w:rPr>
          <w:rFonts w:cs="Times New Roman"/>
          <w:color w:val="000000" w:themeColor="text1"/>
          <w:lang w:val="en-US"/>
        </w:rPr>
        <w:t>or investigating motor speech</w:t>
      </w:r>
      <w:r w:rsidR="009F0E2F" w:rsidRPr="00356C68">
        <w:rPr>
          <w:rFonts w:cs="Times New Roman"/>
          <w:color w:val="000000" w:themeColor="text1"/>
          <w:lang w:val="en-US"/>
        </w:rPr>
        <w:t xml:space="preserve"> and speech fluency</w:t>
      </w:r>
      <w:r w:rsidRPr="00356C68">
        <w:rPr>
          <w:rFonts w:cs="Times New Roman"/>
          <w:color w:val="000000" w:themeColor="text1"/>
          <w:lang w:val="en-US"/>
        </w:rPr>
        <w:t>, we recorded</w:t>
      </w:r>
      <w:r w:rsidR="009F0E2F" w:rsidRPr="00356C68">
        <w:rPr>
          <w:rFonts w:cs="Times New Roman"/>
          <w:color w:val="000000" w:themeColor="text1"/>
          <w:lang w:val="en-US"/>
        </w:rPr>
        <w:t xml:space="preserve">, respectively, </w:t>
      </w:r>
      <w:r w:rsidRPr="00356C68">
        <w:rPr>
          <w:rFonts w:cs="Times New Roman"/>
          <w:color w:val="000000" w:themeColor="text1"/>
          <w:lang w:val="en-US"/>
        </w:rPr>
        <w:t xml:space="preserve">multiple repetitions of single words (not standardized) and speech samples while the patient described the image of the picnic picture subtest of the Western Aphasia Battery </w:t>
      </w:r>
      <w:r w:rsidRPr="00356C68">
        <w:rPr>
          <w:rFonts w:cs="Times New Roman"/>
          <w:color w:val="000000" w:themeColor="text1"/>
        </w:rPr>
        <w:fldChar w:fldCharType="begin"/>
      </w:r>
      <w:r w:rsidR="000F0E2A" w:rsidRPr="00356C68">
        <w:rPr>
          <w:rFonts w:cs="Times New Roman"/>
          <w:color w:val="000000" w:themeColor="text1"/>
          <w:lang w:val="en-US"/>
        </w:rPr>
        <w:instrText xml:space="preserve"> ADDIN EN.CITE &lt;EndNote&gt;&lt;Cite&gt;&lt;Author&gt;Kertesz&lt;/Author&gt;&lt;Year&gt;1982&lt;/Year&gt;&lt;RecNum&gt;979&lt;/RecNum&gt;&lt;DisplayText&gt;(20)&lt;/DisplayText&gt;&lt;record&gt;&lt;rec-number&gt;979&lt;/rec-number&gt;&lt;foreign-keys&gt;&lt;key app="EN" db-id="059f90wwvz2s24efr23pvrzmepvfzrvxxtva" timestamp="0"&gt;979&lt;/key&gt;&lt;/foreign-keys&gt;&lt;ref-type name="Book"&gt;6&lt;/ref-type&gt;&lt;contributors&gt;&lt;authors&gt;&lt;author&gt;Kertesz, A.&lt;/author&gt;&lt;/authors&gt;&lt;/contributors&gt;&lt;titles&gt;&lt;title&gt;Western Aphasia Battery&lt;/title&gt;&lt;/titles&gt;&lt;dates&gt;&lt;year&gt;1982&lt;/year&gt;&lt;/dates&gt;&lt;pub-location&gt;New York&lt;/pub-location&gt;&lt;publisher&gt;Grune &amp;amp; Stratton&lt;/publisher&gt;&lt;urls&gt;&lt;/urls&gt;&lt;/record&gt;&lt;/Cite&gt;&lt;/EndNote&gt;</w:instrText>
      </w:r>
      <w:r w:rsidRPr="00356C68">
        <w:rPr>
          <w:rFonts w:cs="Times New Roman"/>
          <w:color w:val="000000" w:themeColor="text1"/>
        </w:rPr>
        <w:fldChar w:fldCharType="separate"/>
      </w:r>
      <w:r w:rsidR="000F0E2A" w:rsidRPr="00356C68">
        <w:rPr>
          <w:rFonts w:cs="Times New Roman"/>
          <w:noProof/>
          <w:color w:val="000000" w:themeColor="text1"/>
          <w:lang w:val="en-US"/>
        </w:rPr>
        <w:t>(20)</w:t>
      </w:r>
      <w:r w:rsidRPr="00356C68">
        <w:rPr>
          <w:rFonts w:cs="Times New Roman"/>
          <w:color w:val="000000" w:themeColor="text1"/>
        </w:rPr>
        <w:fldChar w:fldCharType="end"/>
      </w:r>
      <w:r w:rsidRPr="00356C68">
        <w:rPr>
          <w:rFonts w:cs="Times New Roman"/>
          <w:color w:val="000000" w:themeColor="text1"/>
          <w:lang w:val="en-US"/>
        </w:rPr>
        <w:t xml:space="preserve">. </w:t>
      </w:r>
    </w:p>
    <w:p w14:paraId="09CD1ECD" w14:textId="77777777" w:rsidR="009F0E2F" w:rsidRPr="00356C68" w:rsidRDefault="009F0E2F" w:rsidP="00EB4B29">
      <w:pPr>
        <w:pStyle w:val="NormaleWeb"/>
        <w:shd w:val="clear" w:color="auto" w:fill="FFFFFF"/>
        <w:spacing w:before="0" w:after="0" w:line="480" w:lineRule="auto"/>
        <w:ind w:firstLine="709"/>
        <w:rPr>
          <w:rFonts w:cs="Times New Roman"/>
          <w:color w:val="000000" w:themeColor="text1"/>
          <w:lang w:val="en-US"/>
        </w:rPr>
      </w:pPr>
    </w:p>
    <w:p w14:paraId="7405DF50" w14:textId="77777777" w:rsidR="00F60BDC" w:rsidRPr="00356C68" w:rsidRDefault="00F60BDC" w:rsidP="00F60BDC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MRI acquisition </w:t>
      </w:r>
    </w:p>
    <w:p w14:paraId="61A862C6" w14:textId="2229441B" w:rsidR="00480307" w:rsidRPr="00356C68" w:rsidRDefault="00F60BDC" w:rsidP="00145C36">
      <w:pPr>
        <w:spacing w:after="0" w:line="48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MRI acquisition was performed at the </w:t>
      </w:r>
      <w:r w:rsidR="00277F8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tertiary referral center</w:t>
      </w:r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Using a 3.0 T scanner (</w:t>
      </w:r>
      <w:proofErr w:type="spellStart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Ingenia</w:t>
      </w:r>
      <w:proofErr w:type="spellEnd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CX, Philips), the following brain MRI sequences were obtained </w:t>
      </w:r>
      <w:r w:rsidR="00A3090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</w:t>
      </w:r>
      <w:r w:rsidR="00A51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month </w:t>
      </w:r>
      <w:r w:rsidR="00DB0BF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24</w:t>
      </w:r>
      <w:r w:rsidR="00A3090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A51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month </w:t>
      </w:r>
      <w:r w:rsidR="00DB0BFF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31</w:t>
      </w:r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3D T1-weighted (TFE) (TR=7 </w:t>
      </w:r>
      <w:proofErr w:type="spellStart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proofErr w:type="spellEnd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TE=3.2 </w:t>
      </w:r>
      <w:proofErr w:type="spellStart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proofErr w:type="spellEnd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flip angle=9 [degrees]; 204 contiguous sagittal slices with voxel size=1 x 1 x 1 mm, matrix size=256 x 240, FOV=256x240 mm2)</w:t>
      </w:r>
      <w:bookmarkStart w:id="1" w:name="_Hlk51233718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3D FLAIR (TR=4800 </w:t>
      </w:r>
      <w:proofErr w:type="spellStart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proofErr w:type="spellEnd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TE=267 </w:t>
      </w:r>
      <w:proofErr w:type="spellStart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proofErr w:type="spellEnd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TI=1650 </w:t>
      </w:r>
      <w:proofErr w:type="spellStart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proofErr w:type="spellEnd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ETL=167; NEX=2; 192 contiguous sagittal slices with voxel size=0.89 x </w:t>
      </w:r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0.89 x 1 mm, matrix size=256 x 256, FOV=256x256 mm2); and 3D T2 (TR=2500 </w:t>
      </w:r>
      <w:proofErr w:type="spellStart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proofErr w:type="spellEnd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TE=330 </w:t>
      </w:r>
      <w:proofErr w:type="spellStart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proofErr w:type="spellEnd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ETL=117; NEX=1; 192 contiguous sagittal slices with voxel size=0.89 x 0.89 x 1 mm, matrix size=256 x 258, FOV=256x256 mm2)</w:t>
      </w:r>
      <w:bookmarkEnd w:id="1"/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1A2336A" w14:textId="2298AA9E" w:rsidR="00145C36" w:rsidRPr="00356C68" w:rsidRDefault="00145C36" w:rsidP="00145C36">
      <w:pPr>
        <w:spacing w:after="0" w:line="48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6BEEAD6" w14:textId="77777777" w:rsidR="00896C9C" w:rsidRPr="00356C68" w:rsidRDefault="00896C9C" w:rsidP="00EB4B29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Progranulin sequencing</w:t>
      </w:r>
    </w:p>
    <w:p w14:paraId="1FE342F1" w14:textId="24268AF7" w:rsidR="00145C36" w:rsidRPr="00356C68" w:rsidRDefault="001B4B13" w:rsidP="004720CC">
      <w:pPr>
        <w:spacing w:after="0" w:line="48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</w:t>
      </w:r>
      <w:r w:rsidR="00A51AA1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month </w:t>
      </w:r>
      <w:r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24 t</w:t>
      </w:r>
      <w:r w:rsidR="00896C9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otal genomic DNA was extracted from peripheral blood using </w:t>
      </w:r>
      <w:proofErr w:type="spellStart"/>
      <w:r w:rsidR="00896C9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NucleoSpin</w:t>
      </w:r>
      <w:proofErr w:type="spellEnd"/>
      <w:r w:rsidR="00896C9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Blood L Extraction Kit (</w:t>
      </w:r>
      <w:proofErr w:type="spellStart"/>
      <w:r w:rsidR="00896C9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Macherey</w:t>
      </w:r>
      <w:proofErr w:type="spellEnd"/>
      <w:r w:rsidR="00896C9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-Nagel) following the manufacturer instructions.</w:t>
      </w:r>
      <w:r w:rsidR="00896C9C" w:rsidRPr="00356C6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GRN</w:t>
      </w:r>
      <w:r w:rsidR="00896C9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(Homo sapiens, ENSG00000030582.18, </w:t>
      </w:r>
      <w:proofErr w:type="gramStart"/>
      <w:r w:rsidR="00896C9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LRG</w:t>
      </w:r>
      <w:proofErr w:type="gramEnd"/>
      <w:r w:rsidR="00896C9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_661) whole coding region and the </w:t>
      </w:r>
      <w:r w:rsidR="0084029D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</w:t>
      </w:r>
      <w:r w:rsidR="00854807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84029D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on-</w:t>
      </w:r>
      <w:r w:rsidR="00896C9C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exon junctions were analyzed with a Sanger protocol </w:t>
      </w:r>
      <w:r w:rsidR="00354D58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PEVuZE5vdGU+PENpdGU+PEF1dGhvcj5Qb3p6aTwvQXV0aG9yPjxZZWFyPjIwMTc8L1llYXI+PFJl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</w:fldData>
        </w:fldChar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 </w:instrText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PEVuZE5vdGU+PENpdGU+PEF1dGhvcj5Qb3p6aTwvQXV0aG9yPjxZZWFyPjIwMTc8L1llYXI+PFJl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</w:fldData>
        </w:fldChar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EN.CITE.DATA </w:instrText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0F0E2A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354D58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354D58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0F0E2A"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(21)</w:t>
      </w:r>
      <w:r w:rsidR="00354D58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354D58" w:rsidRPr="00356C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DDE1057" w14:textId="77777777" w:rsidR="00145C36" w:rsidRPr="00356C68" w:rsidRDefault="00145C36" w:rsidP="00965EBC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195358B" w14:textId="6B60023E" w:rsidR="00512CBD" w:rsidRPr="00356C68" w:rsidRDefault="007D59A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References</w:t>
      </w:r>
    </w:p>
    <w:p w14:paraId="783559A6" w14:textId="77777777" w:rsidR="000F0E2A" w:rsidRPr="00356C68" w:rsidRDefault="007D59AE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EN.REFLIST </w:instrText>
      </w:r>
      <w:r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0E2A"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1.</w:t>
      </w:r>
      <w:r w:rsidR="000F0E2A"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ab/>
        <w:t xml:space="preserve">Folstein MF, Folstein SE, McHugh PR. "Mini-mental state". A practical method for grading the cognitive state of patients for the clinician. </w:t>
      </w:r>
      <w:r w:rsidR="000F0E2A"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J Psychiatr Res. 1975;12(3):189-98.</w:t>
      </w:r>
    </w:p>
    <w:p w14:paraId="296E90AC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Appollonio I, Leone M, Isella V, Piamarta F, Consoli T, Villa ML, et al.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The Frontal Assessment Battery (FAB): normative values in an Italian population sample. Neurol Sci. 2005;26(2):108-16.</w:t>
      </w:r>
    </w:p>
    <w:p w14:paraId="3ED74AF0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3.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ab/>
        <w:t>Orsini A, Grossi D, Capitani E, Laiacona M, Papagno C, Vallar G. Verbal and spatial immediate memory span: normative data from 1355 adults and 1112 children. Ital J Neurol Sci. 1987;8(6):539-48.</w:t>
      </w:r>
    </w:p>
    <w:p w14:paraId="6E3C60D8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4.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ab/>
        <w:t xml:space="preserve">Possin KL, Laluz VR, Alcantar OZ, Miller BL, Kramer JH. Distinct neuroanatomical substrates and cognitive mechanisms of figure copy performance in Alzheimer's disease and behavioral variant frontotemporal dementia.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Neuropsychologia. 2011;49(1):43-8.</w:t>
      </w:r>
    </w:p>
    <w:p w14:paraId="77221B20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Spinnler H, Tognoni G. Standardizzazione e taratura italiana di test neuropsicologici. Ital J Neurol Sci. 1987;6, suppl 8:44-6.</w:t>
      </w:r>
    </w:p>
    <w:p w14:paraId="23C0EDFF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6.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Monaco M, Costa A, Caltagirone C, Carlesimo GA.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Forward and backward span for verbal and visuo-spatial data: standardization and normative data from an Italian adult population. Neurol Sci. 2013;34(5):749-54.</w:t>
      </w:r>
    </w:p>
    <w:p w14:paraId="1F39C4A8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7.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ab/>
        <w:t>Caffarra P, Vezzadini G, Dieci F, Zonato F, Venneri A. Modified Card Sorting Test: normative data. J Clin Exp Neuropsychol. 2004;26(2):246-50.</w:t>
      </w:r>
    </w:p>
    <w:p w14:paraId="4B5CC4EA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8.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ab/>
        <w:t xml:space="preserve">Carlesimo GA, Caltagirone C, Gainotti G. The Mental Deterioration Battery: normative data, diagnostic reliability and qualitative analyses of cognitive impairment. The Group for the Standardization of the Mental Deterioration Battery.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Eur Neurol. 1996;36(6):378-84.</w:t>
      </w:r>
    </w:p>
    <w:p w14:paraId="4E2AE944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9.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Dodich A, Cerami C, Canessa N, Crespi C, Iannaccone S, Marcone A, et al.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A novel task assessing intention and emotion attribution: Italian standardization and normative data of the Story-based Empathy Task. Neurol Sci. 2015;36(10):1907-12.</w:t>
      </w:r>
    </w:p>
    <w:p w14:paraId="415948B0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10.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ab/>
        <w:t xml:space="preserve">Cummings JL, Mega M, Gray K, Rosenberg-Thompson S, Carusi DA, Gornbein J. The Neuropsychiatric Inventory: comprehensive assessment of psychopathology in dementia.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Neurology. 1994;44(12):2308-14.</w:t>
      </w:r>
    </w:p>
    <w:p w14:paraId="45B297E6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11.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Alberici A, Geroldi C, Cotelli M, Adorni A, Calabria M, Rossi G, et al.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The Frontal Behavioural Inventory (Italian version) differentiates frontotemporal lobar degeneration variants from Alzheimer's disease.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Neurol Sci. 2007;28(2):80-6.</w:t>
      </w:r>
    </w:p>
    <w:p w14:paraId="66D06A1C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>12.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Borroni B, Agosti C, Premi E, Cerini C, Cosseddu M, Paghera B, et al.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The FTLD-modified Clinical Dementia Rating scale is a reliable tool for defining disease severity in frontotemporal lobar degeneration: evidence from a brain SPECT study. Eur J Neurol. 2010;17(5):703-7.</w:t>
      </w:r>
    </w:p>
    <w:p w14:paraId="69C9D350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13.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ab/>
        <w:t>Hughes CP, Berg L, Danziger WL, Coben LA, Martin RL. A new clinical scale for the staging of dementia. Br J Psychiatry. 1982;140:566-72.</w:t>
      </w:r>
    </w:p>
    <w:p w14:paraId="3D95D899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14.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ab/>
        <w:t>Katz S, Ford AB, Moskowitz RW, Jackson BA, Jaffe MW. Studies of Illness in the Aged. The Index of Adl: A Standardized Measure of Biological and Psychosocial Function. JAMA. 1963;185:914-9.</w:t>
      </w:r>
    </w:p>
    <w:p w14:paraId="67A59C59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15.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ab/>
        <w:t>Lawton MP, Brody EM. Assessment of older people: self-maintaining and instrumental activities of daily living. Gerontologist. 1969;9(3):179-86.</w:t>
      </w:r>
    </w:p>
    <w:p w14:paraId="6AE08921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16.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ab/>
        <w:t xml:space="preserve">De Renzi E, Vignolo LA. The token test: A sensitive test to detect receptive disturbances in aphasics.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Brain. 1962;85:665-78.</w:t>
      </w:r>
    </w:p>
    <w:p w14:paraId="7756EAAB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17.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Catricala E, Della Rosa PA, Ginex V, Mussetti Z, Plebani V, Cappa SF.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An Italian battery for the assessment of semantic memory disorders.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Neurol Sci. 2013;34(6):985-93.</w:t>
      </w:r>
    </w:p>
    <w:p w14:paraId="2426C6D6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18.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Gamboz N, Coluccia E, Iavarone A, Brandimonte MA.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Normative data for the Pyramids and Palm Trees Test in the elderly Italian population.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Neurol Sci. 2009;30(6):453-8.</w:t>
      </w:r>
    </w:p>
    <w:p w14:paraId="17423B3C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19.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Luzzatti C, Willmes K, De Bleser R, Bianchi A, Chiesa G, De Tanti A, et al.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New normative data for the Italian version of the Aachen Aphasia Test (A.A.T.)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Archivio di Psicologia Neurologia e Psichiatria. 1994;55(6):1086-131.</w:t>
      </w:r>
    </w:p>
    <w:p w14:paraId="5815CBDE" w14:textId="77777777" w:rsidR="000F0E2A" w:rsidRPr="00356C68" w:rsidRDefault="000F0E2A" w:rsidP="000F0E2A">
      <w:pPr>
        <w:pStyle w:val="EndNote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Kertesz A. Western Aphasia Battery. New York: Grune &amp; Stratton; 1982.</w:t>
      </w:r>
    </w:p>
    <w:p w14:paraId="3E76DA12" w14:textId="77777777" w:rsidR="000F0E2A" w:rsidRPr="00356C68" w:rsidRDefault="000F0E2A" w:rsidP="000F0E2A">
      <w:pPr>
        <w:pStyle w:val="EndNoteBibliography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21.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Pozzi L, Valenza F, Mosca L, Dal Mas A, Domi T, Romano A, et al.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TBK1 mutations in Italian patients with amyotrophic lateral sclerosis: genetic and functional characterisation. </w:t>
      </w:r>
      <w:r w:rsidRPr="00356C6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J Neurol Neurosurg Psychiatry. 2017;88(10):869-75.</w:t>
      </w:r>
    </w:p>
    <w:p w14:paraId="6F423CEB" w14:textId="0A0D620A" w:rsidR="00512CBD" w:rsidRPr="00356C68" w:rsidRDefault="007D59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0"/>
    </w:p>
    <w:sectPr w:rsidR="00512CBD" w:rsidRPr="00356C68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6C3F7" w14:textId="77777777" w:rsidR="003E5DCB" w:rsidRDefault="003E5DCB">
      <w:pPr>
        <w:spacing w:after="0" w:line="240" w:lineRule="auto"/>
      </w:pPr>
      <w:r>
        <w:separator/>
      </w:r>
    </w:p>
  </w:endnote>
  <w:endnote w:type="continuationSeparator" w:id="0">
    <w:p w14:paraId="47E0F060" w14:textId="77777777" w:rsidR="003E5DCB" w:rsidRDefault="003E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B892F" w14:textId="77777777" w:rsidR="003E5DCB" w:rsidRDefault="003E5DCB">
      <w:pPr>
        <w:spacing w:after="0" w:line="240" w:lineRule="auto"/>
      </w:pPr>
      <w:r>
        <w:separator/>
      </w:r>
    </w:p>
  </w:footnote>
  <w:footnote w:type="continuationSeparator" w:id="0">
    <w:p w14:paraId="492FF817" w14:textId="77777777" w:rsidR="003E5DCB" w:rsidRDefault="003E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7E2C" w14:textId="339775D0" w:rsidR="00512CBD" w:rsidRDefault="007D59AE">
    <w:pPr>
      <w:pStyle w:val="Intestazione"/>
      <w:tabs>
        <w:tab w:val="clear" w:pos="9638"/>
        <w:tab w:val="right" w:pos="9612"/>
      </w:tabs>
      <w:jc w:val="right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356C68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9wva0aaixfazler25bpx5rdw9av2txett9v&quot;&gt;My EndNote Library_lu&lt;record-ids&gt;&lt;item&gt;59&lt;/item&gt;&lt;item&gt;63&lt;/item&gt;&lt;item&gt;64&lt;/item&gt;&lt;item&gt;65&lt;/item&gt;&lt;item&gt;72&lt;/item&gt;&lt;item&gt;74&lt;/item&gt;&lt;item&gt;244&lt;/item&gt;&lt;item&gt;395&lt;/item&gt;&lt;item&gt;398&lt;/item&gt;&lt;item&gt;400&lt;/item&gt;&lt;item&gt;401&lt;/item&gt;&lt;item&gt;437&lt;/item&gt;&lt;/record-ids&gt;&lt;/item&gt;&lt;/Libraries&gt;"/>
  </w:docVars>
  <w:rsids>
    <w:rsidRoot w:val="00512CBD"/>
    <w:rsid w:val="000F0E2A"/>
    <w:rsid w:val="00107815"/>
    <w:rsid w:val="00145C36"/>
    <w:rsid w:val="0017186C"/>
    <w:rsid w:val="00181E53"/>
    <w:rsid w:val="001852DA"/>
    <w:rsid w:val="001914B6"/>
    <w:rsid w:val="001A7AA1"/>
    <w:rsid w:val="001B3C18"/>
    <w:rsid w:val="001B4B13"/>
    <w:rsid w:val="001F49C2"/>
    <w:rsid w:val="002319EA"/>
    <w:rsid w:val="0027298D"/>
    <w:rsid w:val="00277F8F"/>
    <w:rsid w:val="00282493"/>
    <w:rsid w:val="002A0318"/>
    <w:rsid w:val="002D2DAF"/>
    <w:rsid w:val="002D4413"/>
    <w:rsid w:val="00310420"/>
    <w:rsid w:val="00326065"/>
    <w:rsid w:val="00354D58"/>
    <w:rsid w:val="00356C68"/>
    <w:rsid w:val="00362BDF"/>
    <w:rsid w:val="00383FEB"/>
    <w:rsid w:val="003A08EE"/>
    <w:rsid w:val="003B5D70"/>
    <w:rsid w:val="003E5A61"/>
    <w:rsid w:val="003E5DCB"/>
    <w:rsid w:val="00416B5A"/>
    <w:rsid w:val="0043581D"/>
    <w:rsid w:val="004659ED"/>
    <w:rsid w:val="004720CC"/>
    <w:rsid w:val="00480307"/>
    <w:rsid w:val="004D338F"/>
    <w:rsid w:val="00512CBD"/>
    <w:rsid w:val="005279FA"/>
    <w:rsid w:val="005C5FF8"/>
    <w:rsid w:val="006056DE"/>
    <w:rsid w:val="0064659D"/>
    <w:rsid w:val="0065686B"/>
    <w:rsid w:val="006E5229"/>
    <w:rsid w:val="006E688C"/>
    <w:rsid w:val="006F0B17"/>
    <w:rsid w:val="007002C7"/>
    <w:rsid w:val="00745A72"/>
    <w:rsid w:val="00763E78"/>
    <w:rsid w:val="007A6530"/>
    <w:rsid w:val="007D18B3"/>
    <w:rsid w:val="007D5106"/>
    <w:rsid w:val="007D59AE"/>
    <w:rsid w:val="007E2487"/>
    <w:rsid w:val="007F2A81"/>
    <w:rsid w:val="0082012B"/>
    <w:rsid w:val="0084029D"/>
    <w:rsid w:val="00854807"/>
    <w:rsid w:val="008666C6"/>
    <w:rsid w:val="00896C9C"/>
    <w:rsid w:val="008E5F66"/>
    <w:rsid w:val="008F2847"/>
    <w:rsid w:val="008F59A9"/>
    <w:rsid w:val="0093732B"/>
    <w:rsid w:val="00940B89"/>
    <w:rsid w:val="009465B8"/>
    <w:rsid w:val="00964685"/>
    <w:rsid w:val="00965EBC"/>
    <w:rsid w:val="009C1706"/>
    <w:rsid w:val="009D38A0"/>
    <w:rsid w:val="009F0E2F"/>
    <w:rsid w:val="00A169C3"/>
    <w:rsid w:val="00A3090F"/>
    <w:rsid w:val="00A47276"/>
    <w:rsid w:val="00A51AA1"/>
    <w:rsid w:val="00A70E68"/>
    <w:rsid w:val="00AF35BA"/>
    <w:rsid w:val="00AF3B16"/>
    <w:rsid w:val="00B67D92"/>
    <w:rsid w:val="00B837DE"/>
    <w:rsid w:val="00B95810"/>
    <w:rsid w:val="00BC7315"/>
    <w:rsid w:val="00BE7CAD"/>
    <w:rsid w:val="00C565C5"/>
    <w:rsid w:val="00C609D2"/>
    <w:rsid w:val="00CA11BC"/>
    <w:rsid w:val="00CE2665"/>
    <w:rsid w:val="00D14F30"/>
    <w:rsid w:val="00D30E3A"/>
    <w:rsid w:val="00D47AAB"/>
    <w:rsid w:val="00D66289"/>
    <w:rsid w:val="00D76621"/>
    <w:rsid w:val="00D9152C"/>
    <w:rsid w:val="00DB0BFF"/>
    <w:rsid w:val="00E019AF"/>
    <w:rsid w:val="00E23980"/>
    <w:rsid w:val="00E53100"/>
    <w:rsid w:val="00E6609D"/>
    <w:rsid w:val="00E762C7"/>
    <w:rsid w:val="00E81A86"/>
    <w:rsid w:val="00EB298D"/>
    <w:rsid w:val="00EB4B29"/>
    <w:rsid w:val="00ED1F94"/>
    <w:rsid w:val="00F0088F"/>
    <w:rsid w:val="00F1279C"/>
    <w:rsid w:val="00F44C7C"/>
    <w:rsid w:val="00F60BDC"/>
    <w:rsid w:val="00F72919"/>
    <w:rsid w:val="00FC6E97"/>
    <w:rsid w:val="00FE498C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AEBB9"/>
  <w15:docId w15:val="{53927300-10A3-4FFD-88E6-F427D49A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NormaleWeb">
    <w:name w:val="Normal (Web)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815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EndNoteBibliographyTitle">
    <w:name w:val="EndNote Bibliography Title"/>
    <w:basedOn w:val="Normale"/>
    <w:link w:val="EndNoteBibliographyTitleCarattere"/>
    <w:rsid w:val="001B3C18"/>
    <w:pPr>
      <w:spacing w:after="0"/>
      <w:jc w:val="center"/>
    </w:p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1B3C18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EndNoteBibliography">
    <w:name w:val="EndNote Bibliography"/>
    <w:basedOn w:val="Normale"/>
    <w:link w:val="EndNoteBibliographyCarattere"/>
    <w:rsid w:val="001B3C18"/>
    <w:pPr>
      <w:spacing w:line="240" w:lineRule="auto"/>
    </w:pPr>
  </w:style>
  <w:style w:type="character" w:customStyle="1" w:styleId="EndNoteBibliographyCarattere">
    <w:name w:val="EndNote Bibliography Carattere"/>
    <w:basedOn w:val="Carpredefinitoparagrafo"/>
    <w:link w:val="EndNoteBibliography"/>
    <w:rsid w:val="001B3C1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evisione">
    <w:name w:val="Revision"/>
    <w:hidden/>
    <w:uiPriority w:val="99"/>
    <w:semiHidden/>
    <w:rsid w:val="00FC6E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2D44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44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4413"/>
    <w:rPr>
      <w:rFonts w:ascii="Calibri" w:eastAsia="Calibri" w:hAnsi="Calibri" w:cs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44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4413"/>
    <w:rPr>
      <w:rFonts w:ascii="Calibri" w:eastAsia="Calibri" w:hAnsi="Calibri" w:cs="Calibri"/>
      <w:b/>
      <w:bCs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72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0C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7726-93BC-4EDF-8A34-5160C4B8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4328</Words>
  <Characters>26970</Characters>
  <Application>Microsoft Office Word</Application>
  <DocSecurity>0</DocSecurity>
  <Lines>396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dcterms:created xsi:type="dcterms:W3CDTF">2023-05-08T16:47:00Z</dcterms:created>
  <dcterms:modified xsi:type="dcterms:W3CDTF">2023-05-29T12:55:00Z</dcterms:modified>
</cp:coreProperties>
</file>