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56A9" w14:textId="77777777" w:rsidR="00626E51" w:rsidRPr="001549D3" w:rsidRDefault="00626E51" w:rsidP="00626E51">
      <w:pPr>
        <w:pStyle w:val="SupplementaryMaterial"/>
        <w:rPr>
          <w:b w:val="0"/>
        </w:rPr>
      </w:pPr>
      <w:r w:rsidRPr="001549D3">
        <w:t>Supplementary Material</w:t>
      </w:r>
      <w:r>
        <w:t xml:space="preserve"> </w:t>
      </w:r>
    </w:p>
    <w:p w14:paraId="679F4946" w14:textId="633D5CF2" w:rsidR="00240700" w:rsidRPr="00FA1EEF" w:rsidRDefault="00240700" w:rsidP="00240700">
      <w:pPr>
        <w:pStyle w:val="Title"/>
      </w:pPr>
      <w:r w:rsidRPr="00FA1EEF">
        <w:t>Cost-Effectiveness of Non-Communicable Disease Prevention in Southeast Asia: A Scoping Review</w:t>
      </w:r>
    </w:p>
    <w:p w14:paraId="64CB02B4" w14:textId="37A6009B" w:rsidR="00240700" w:rsidRPr="00FA1EEF" w:rsidRDefault="00240700" w:rsidP="00240700">
      <w:pPr>
        <w:pStyle w:val="AuthorList"/>
      </w:pPr>
      <w:proofErr w:type="spellStart"/>
      <w:r w:rsidRPr="00FA1EEF">
        <w:t>Thi</w:t>
      </w:r>
      <w:proofErr w:type="spellEnd"/>
      <w:r w:rsidRPr="00FA1EEF">
        <w:t>-Phuong-Lan Nguyen</w:t>
      </w:r>
      <w:r w:rsidRPr="00FA1EEF">
        <w:rPr>
          <w:vertAlign w:val="superscript"/>
        </w:rPr>
        <w:t>1</w:t>
      </w:r>
      <w:r w:rsidRPr="00FA1EEF">
        <w:rPr>
          <w:sz w:val="20"/>
          <w:szCs w:val="20"/>
          <w:vertAlign w:val="superscript"/>
        </w:rPr>
        <w:t>*</w:t>
      </w:r>
      <w:r w:rsidRPr="00FA1EEF">
        <w:rPr>
          <w:bCs/>
        </w:rPr>
        <w:t>, M.</w:t>
      </w:r>
      <w:r>
        <w:rPr>
          <w:bCs/>
        </w:rPr>
        <w:t xml:space="preserve"> </w:t>
      </w:r>
      <w:r w:rsidRPr="00FA1EEF">
        <w:rPr>
          <w:bCs/>
        </w:rPr>
        <w:t>Rifqi Rokhman</w:t>
      </w:r>
      <w:r w:rsidRPr="00FA1EEF">
        <w:rPr>
          <w:bCs/>
          <w:vertAlign w:val="superscript"/>
        </w:rPr>
        <w:t>2,3</w:t>
      </w:r>
      <w:r w:rsidRPr="00FA1EEF">
        <w:rPr>
          <w:bCs/>
        </w:rPr>
        <w:t>, Imre Stiensma</w:t>
      </w:r>
      <w:r w:rsidR="001906E2">
        <w:rPr>
          <w:bCs/>
          <w:vertAlign w:val="superscript"/>
        </w:rPr>
        <w:t>4</w:t>
      </w:r>
      <w:r w:rsidRPr="00FA1EEF">
        <w:rPr>
          <w:bCs/>
        </w:rPr>
        <w:t xml:space="preserve">, </w:t>
      </w:r>
      <w:proofErr w:type="spellStart"/>
      <w:r w:rsidRPr="00FA1EEF">
        <w:rPr>
          <w:bCs/>
        </w:rPr>
        <w:t>Rachmadianti</w:t>
      </w:r>
      <w:proofErr w:type="spellEnd"/>
      <w:r w:rsidRPr="00FA1EEF">
        <w:rPr>
          <w:bCs/>
        </w:rPr>
        <w:t xml:space="preserve"> Sukma </w:t>
      </w:r>
      <w:r w:rsidRPr="00A52432">
        <w:rPr>
          <w:bCs/>
        </w:rPr>
        <w:t>Hanifa</w:t>
      </w:r>
      <w:proofErr w:type="gramStart"/>
      <w:r w:rsidR="001906E2">
        <w:rPr>
          <w:bCs/>
          <w:vertAlign w:val="superscript"/>
        </w:rPr>
        <w:t>4</w:t>
      </w:r>
      <w:r w:rsidRPr="00A52432">
        <w:rPr>
          <w:bCs/>
          <w:vertAlign w:val="superscript"/>
        </w:rPr>
        <w:t xml:space="preserve"> </w:t>
      </w:r>
      <w:r w:rsidRPr="00A52432">
        <w:t>,</w:t>
      </w:r>
      <w:proofErr w:type="gramEnd"/>
      <w:r w:rsidRPr="00A52432">
        <w:t xml:space="preserve"> Due Ong The</w:t>
      </w:r>
      <w:r w:rsidR="001906E2">
        <w:rPr>
          <w:vertAlign w:val="superscript"/>
        </w:rPr>
        <w:t>5</w:t>
      </w:r>
      <w:r w:rsidRPr="00A52432">
        <w:rPr>
          <w:bCs/>
        </w:rPr>
        <w:t xml:space="preserve">, </w:t>
      </w:r>
      <w:r w:rsidRPr="00A52432">
        <w:t>Maarten J. Postma</w:t>
      </w:r>
      <w:r w:rsidR="001906E2">
        <w:rPr>
          <w:vertAlign w:val="superscript"/>
        </w:rPr>
        <w:t>4,6,7</w:t>
      </w:r>
      <w:r w:rsidRPr="00A52432">
        <w:t>,</w:t>
      </w:r>
      <w:r w:rsidRPr="00A52432">
        <w:rPr>
          <w:bCs/>
        </w:rPr>
        <w:t xml:space="preserve"> Jurjen van der Schans</w:t>
      </w:r>
      <w:r w:rsidR="001906E2">
        <w:rPr>
          <w:bCs/>
          <w:vertAlign w:val="superscript"/>
        </w:rPr>
        <w:t>4,8,9</w:t>
      </w:r>
    </w:p>
    <w:p w14:paraId="2CB35459" w14:textId="6DB2DA7D" w:rsidR="00240700" w:rsidRPr="00FA1EEF" w:rsidRDefault="00240700" w:rsidP="00240700">
      <w:pPr>
        <w:spacing w:after="0"/>
        <w:ind w:left="142" w:hanging="142"/>
        <w:rPr>
          <w:rFonts w:cs="Times New Roman"/>
          <w:szCs w:val="24"/>
          <w:shd w:val="clear" w:color="auto" w:fill="FFFFFF"/>
        </w:rPr>
      </w:pPr>
      <w:r w:rsidRPr="00FA1EEF">
        <w:rPr>
          <w:rFonts w:cs="Times New Roman"/>
          <w:szCs w:val="24"/>
        </w:rPr>
        <w:t>Corresponding Author</w:t>
      </w:r>
      <w:r w:rsidRPr="00FA1EEF">
        <w:rPr>
          <w:rFonts w:cs="Times New Roman"/>
          <w:szCs w:val="24"/>
        </w:rPr>
        <w:br/>
      </w:r>
      <w:hyperlink r:id="rId8" w:history="1">
        <w:r w:rsidRPr="00626E51">
          <w:rPr>
            <w:rStyle w:val="Hyperlink"/>
            <w:rFonts w:cs="Times New Roman"/>
            <w:bCs/>
            <w:color w:val="auto"/>
            <w:szCs w:val="24"/>
            <w:u w:val="none"/>
            <w:lang w:val="de-DE"/>
          </w:rPr>
          <w:t>nguyenthiphuonglan@tnmc.edu.vn</w:t>
        </w:r>
      </w:hyperlink>
      <w:r w:rsidR="005C7B27">
        <w:rPr>
          <w:rFonts w:cs="Times New Roman"/>
          <w:bCs/>
          <w:szCs w:val="24"/>
        </w:rPr>
        <w:t xml:space="preserve">; </w:t>
      </w:r>
      <w:r w:rsidRPr="00626E51">
        <w:rPr>
          <w:rFonts w:cs="Times New Roman"/>
          <w:bCs/>
          <w:szCs w:val="24"/>
          <w:lang w:val="de-DE"/>
        </w:rPr>
        <w:t>ntplan75@gmail.com</w:t>
      </w:r>
    </w:p>
    <w:p w14:paraId="2377A446" w14:textId="77777777" w:rsidR="00626E51" w:rsidRDefault="00626E51" w:rsidP="00240700">
      <w:pPr>
        <w:spacing w:after="0"/>
        <w:jc w:val="center"/>
        <w:rPr>
          <w:rFonts w:cs="Times New Roman"/>
          <w:szCs w:val="24"/>
        </w:rPr>
      </w:pPr>
      <w:bookmarkStart w:id="0" w:name="_Hlk146210434"/>
    </w:p>
    <w:p w14:paraId="79E3E9C0" w14:textId="39C70781" w:rsidR="00240700" w:rsidRPr="00626E51" w:rsidRDefault="006E4D49" w:rsidP="00240700">
      <w:pPr>
        <w:spacing w:after="0"/>
        <w:jc w:val="center"/>
        <w:rPr>
          <w:rFonts w:cs="Times New Roman"/>
          <w:b/>
          <w:bCs/>
          <w:szCs w:val="24"/>
        </w:rPr>
      </w:pPr>
      <w:r w:rsidRPr="00626E51">
        <w:rPr>
          <w:rFonts w:cs="Times New Roman"/>
          <w:b/>
          <w:bCs/>
          <w:szCs w:val="24"/>
        </w:rPr>
        <w:t>S</w:t>
      </w:r>
      <w:r w:rsidRPr="00626E51">
        <w:rPr>
          <w:rFonts w:cs="Times New Roman"/>
          <w:b/>
          <w:bCs/>
          <w:szCs w:val="24"/>
        </w:rPr>
        <w:t>1</w:t>
      </w:r>
      <w:r w:rsidRPr="00626E51">
        <w:rPr>
          <w:rFonts w:cs="Times New Roman"/>
          <w:b/>
          <w:bCs/>
          <w:szCs w:val="24"/>
        </w:rPr>
        <w:t xml:space="preserve"> Table</w:t>
      </w:r>
      <w:r w:rsidRPr="00626E51">
        <w:rPr>
          <w:rFonts w:cs="Times New Roman"/>
          <w:b/>
          <w:bCs/>
          <w:szCs w:val="24"/>
        </w:rPr>
        <w:t>:</w:t>
      </w:r>
      <w:r w:rsidR="00240700" w:rsidRPr="00626E51">
        <w:rPr>
          <w:rFonts w:cs="Times New Roman"/>
          <w:b/>
          <w:bCs/>
          <w:szCs w:val="24"/>
        </w:rPr>
        <w:t xml:space="preserve"> Results of costs and effects; cost-</w:t>
      </w:r>
      <w:proofErr w:type="gramStart"/>
      <w:r w:rsidR="00240700" w:rsidRPr="00626E51">
        <w:rPr>
          <w:rFonts w:cs="Times New Roman"/>
          <w:b/>
          <w:bCs/>
          <w:szCs w:val="24"/>
        </w:rPr>
        <w:t>effectiveness</w:t>
      </w:r>
      <w:proofErr w:type="gramEnd"/>
      <w:r w:rsidR="00240700" w:rsidRPr="00626E51">
        <w:rPr>
          <w:rFonts w:cs="Times New Roman"/>
          <w:b/>
          <w:bCs/>
          <w:szCs w:val="24"/>
        </w:rPr>
        <w:t xml:space="preserve"> studies focused on screening, prevention, and/or treatment of </w:t>
      </w:r>
      <w:proofErr w:type="gramStart"/>
      <w:r w:rsidR="00240700" w:rsidRPr="00626E51">
        <w:rPr>
          <w:rFonts w:cs="Times New Roman"/>
          <w:b/>
          <w:bCs/>
          <w:szCs w:val="24"/>
        </w:rPr>
        <w:t>CVDs</w:t>
      </w:r>
      <w:proofErr w:type="gramEnd"/>
    </w:p>
    <w:bookmarkEnd w:id="0"/>
    <w:p w14:paraId="378B6F13" w14:textId="77777777" w:rsidR="00240700" w:rsidRPr="00FA1EEF" w:rsidRDefault="00240700" w:rsidP="00240700">
      <w:pPr>
        <w:spacing w:after="0"/>
        <w:jc w:val="center"/>
        <w:rPr>
          <w:rFonts w:cs="Times New Roman"/>
          <w:szCs w:val="24"/>
        </w:rPr>
      </w:pPr>
    </w:p>
    <w:tbl>
      <w:tblPr>
        <w:tblStyle w:val="PlainTable5"/>
        <w:tblW w:w="5466"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2103"/>
        <w:gridCol w:w="1990"/>
        <w:gridCol w:w="1104"/>
        <w:gridCol w:w="1567"/>
        <w:gridCol w:w="2422"/>
      </w:tblGrid>
      <w:tr w:rsidR="00240700" w:rsidRPr="00FA1EEF" w14:paraId="21E26174" w14:textId="77777777" w:rsidTr="00025A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8" w:type="pct"/>
            <w:shd w:val="clear" w:color="auto" w:fill="F7CAAC" w:themeFill="accent2" w:themeFillTint="66"/>
          </w:tcPr>
          <w:p w14:paraId="7B30FD59" w14:textId="77777777" w:rsidR="00240700" w:rsidRPr="00FA1EEF" w:rsidRDefault="00240700" w:rsidP="001657C1">
            <w:pPr>
              <w:jc w:val="center"/>
              <w:rPr>
                <w:rFonts w:cs="Times New Roman"/>
                <w:b/>
                <w:bCs/>
                <w:i w:val="0"/>
                <w:sz w:val="16"/>
                <w:szCs w:val="16"/>
              </w:rPr>
            </w:pPr>
            <w:r w:rsidRPr="00FA1EEF">
              <w:rPr>
                <w:rFonts w:cs="Times New Roman"/>
                <w:b/>
                <w:bCs/>
                <w:i w:val="0"/>
                <w:sz w:val="16"/>
                <w:szCs w:val="16"/>
              </w:rPr>
              <w:t>Study</w:t>
            </w:r>
          </w:p>
        </w:tc>
        <w:tc>
          <w:tcPr>
            <w:tcW w:w="985" w:type="pct"/>
            <w:shd w:val="clear" w:color="auto" w:fill="F7CAAC" w:themeFill="accent2" w:themeFillTint="66"/>
          </w:tcPr>
          <w:p w14:paraId="21742A2F" w14:textId="77777777" w:rsidR="00240700" w:rsidRPr="00FA1EEF" w:rsidRDefault="00240700" w:rsidP="001657C1">
            <w:pPr>
              <w:jc w:val="center"/>
              <w:cnfStyle w:val="100000000000" w:firstRow="1" w:lastRow="0" w:firstColumn="0" w:lastColumn="0" w:oddVBand="0" w:evenVBand="0" w:oddHBand="0" w:evenHBand="0" w:firstRowFirstColumn="0" w:firstRowLastColumn="0" w:lastRowFirstColumn="0" w:lastRowLastColumn="0"/>
              <w:rPr>
                <w:rFonts w:cs="Times New Roman"/>
                <w:b/>
                <w:bCs/>
                <w:i w:val="0"/>
                <w:sz w:val="16"/>
                <w:szCs w:val="16"/>
                <w:lang w:val="en-US"/>
              </w:rPr>
            </w:pPr>
            <w:r w:rsidRPr="00FA1EEF">
              <w:rPr>
                <w:rFonts w:cs="Times New Roman"/>
                <w:b/>
                <w:bCs/>
                <w:i w:val="0"/>
                <w:sz w:val="16"/>
                <w:szCs w:val="16"/>
                <w:lang w:val="en-US"/>
              </w:rPr>
              <w:t>Incremental QALYs/LYs gained/DALYs averted</w:t>
            </w:r>
          </w:p>
        </w:tc>
        <w:tc>
          <w:tcPr>
            <w:tcW w:w="932" w:type="pct"/>
            <w:shd w:val="clear" w:color="auto" w:fill="F7CAAC" w:themeFill="accent2" w:themeFillTint="66"/>
          </w:tcPr>
          <w:p w14:paraId="00830174" w14:textId="77777777" w:rsidR="00240700" w:rsidRPr="00FA1EEF" w:rsidRDefault="00240700" w:rsidP="001657C1">
            <w:pPr>
              <w:jc w:val="center"/>
              <w:cnfStyle w:val="100000000000" w:firstRow="1" w:lastRow="0" w:firstColumn="0" w:lastColumn="0" w:oddVBand="0" w:evenVBand="0" w:oddHBand="0" w:evenHBand="0" w:firstRowFirstColumn="0" w:firstRowLastColumn="0" w:lastRowFirstColumn="0" w:lastRowLastColumn="0"/>
              <w:rPr>
                <w:rFonts w:cs="Times New Roman"/>
                <w:b/>
                <w:bCs/>
                <w:i w:val="0"/>
                <w:sz w:val="16"/>
                <w:szCs w:val="16"/>
              </w:rPr>
            </w:pPr>
            <w:r w:rsidRPr="00FA1EEF">
              <w:rPr>
                <w:rFonts w:cs="Times New Roman"/>
                <w:b/>
                <w:bCs/>
                <w:i w:val="0"/>
                <w:sz w:val="16"/>
                <w:szCs w:val="16"/>
              </w:rPr>
              <w:t>Cost of intervention</w:t>
            </w:r>
          </w:p>
        </w:tc>
        <w:tc>
          <w:tcPr>
            <w:tcW w:w="517" w:type="pct"/>
            <w:shd w:val="clear" w:color="auto" w:fill="F7CAAC" w:themeFill="accent2" w:themeFillTint="66"/>
          </w:tcPr>
          <w:p w14:paraId="3CDB7158" w14:textId="77777777" w:rsidR="00240700" w:rsidRPr="00FA1EEF" w:rsidRDefault="00240700" w:rsidP="001657C1">
            <w:pPr>
              <w:jc w:val="center"/>
              <w:cnfStyle w:val="100000000000" w:firstRow="1" w:lastRow="0" w:firstColumn="0" w:lastColumn="0" w:oddVBand="0" w:evenVBand="0" w:oddHBand="0" w:evenHBand="0" w:firstRowFirstColumn="0" w:firstRowLastColumn="0" w:lastRowFirstColumn="0" w:lastRowLastColumn="0"/>
              <w:rPr>
                <w:rFonts w:cs="Times New Roman"/>
                <w:b/>
                <w:bCs/>
                <w:i w:val="0"/>
                <w:sz w:val="16"/>
                <w:szCs w:val="16"/>
              </w:rPr>
            </w:pPr>
            <w:r w:rsidRPr="00FA1EEF">
              <w:rPr>
                <w:rFonts w:cs="Times New Roman"/>
                <w:b/>
                <w:bCs/>
                <w:i w:val="0"/>
                <w:sz w:val="16"/>
                <w:szCs w:val="16"/>
              </w:rPr>
              <w:t>Cost of comparator</w:t>
            </w:r>
          </w:p>
        </w:tc>
        <w:tc>
          <w:tcPr>
            <w:tcW w:w="734" w:type="pct"/>
            <w:shd w:val="clear" w:color="auto" w:fill="F7CAAC" w:themeFill="accent2" w:themeFillTint="66"/>
          </w:tcPr>
          <w:p w14:paraId="49980B45" w14:textId="77777777" w:rsidR="00240700" w:rsidRPr="00FA1EEF" w:rsidRDefault="00240700" w:rsidP="001657C1">
            <w:pPr>
              <w:jc w:val="center"/>
              <w:cnfStyle w:val="100000000000" w:firstRow="1" w:lastRow="0" w:firstColumn="0" w:lastColumn="0" w:oddVBand="0" w:evenVBand="0" w:oddHBand="0" w:evenHBand="0" w:firstRowFirstColumn="0" w:firstRowLastColumn="0" w:lastRowFirstColumn="0" w:lastRowLastColumn="0"/>
              <w:rPr>
                <w:rFonts w:cs="Times New Roman"/>
                <w:b/>
                <w:bCs/>
                <w:i w:val="0"/>
                <w:sz w:val="16"/>
                <w:szCs w:val="16"/>
              </w:rPr>
            </w:pPr>
            <w:r w:rsidRPr="00FA1EEF">
              <w:rPr>
                <w:rFonts w:cs="Times New Roman"/>
                <w:b/>
                <w:bCs/>
                <w:i w:val="0"/>
                <w:sz w:val="16"/>
                <w:szCs w:val="16"/>
              </w:rPr>
              <w:t>ACER</w:t>
            </w:r>
          </w:p>
        </w:tc>
        <w:tc>
          <w:tcPr>
            <w:tcW w:w="1134" w:type="pct"/>
            <w:shd w:val="clear" w:color="auto" w:fill="F7CAAC" w:themeFill="accent2" w:themeFillTint="66"/>
          </w:tcPr>
          <w:p w14:paraId="68F53440" w14:textId="77777777" w:rsidR="00240700" w:rsidRPr="00FA1EEF" w:rsidRDefault="00240700" w:rsidP="001657C1">
            <w:pPr>
              <w:jc w:val="center"/>
              <w:cnfStyle w:val="100000000000" w:firstRow="1" w:lastRow="0" w:firstColumn="0" w:lastColumn="0" w:oddVBand="0" w:evenVBand="0" w:oddHBand="0" w:evenHBand="0" w:firstRowFirstColumn="0" w:firstRowLastColumn="0" w:lastRowFirstColumn="0" w:lastRowLastColumn="0"/>
              <w:rPr>
                <w:rFonts w:cs="Times New Roman"/>
                <w:b/>
                <w:bCs/>
                <w:i w:val="0"/>
                <w:sz w:val="16"/>
                <w:szCs w:val="16"/>
              </w:rPr>
            </w:pPr>
            <w:r w:rsidRPr="00FA1EEF">
              <w:rPr>
                <w:rFonts w:cs="Times New Roman"/>
                <w:b/>
                <w:bCs/>
                <w:i w:val="0"/>
                <w:sz w:val="16"/>
                <w:szCs w:val="16"/>
              </w:rPr>
              <w:t>ICER</w:t>
            </w:r>
          </w:p>
        </w:tc>
      </w:tr>
      <w:tr w:rsidR="00240700" w:rsidRPr="00FA1EEF" w14:paraId="6A40CA55" w14:textId="77777777" w:rsidTr="00165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pct"/>
          </w:tcPr>
          <w:p w14:paraId="04C16FB1" w14:textId="77777777" w:rsidR="00240700" w:rsidRPr="00FA1EEF" w:rsidRDefault="00240700" w:rsidP="001657C1">
            <w:pPr>
              <w:jc w:val="left"/>
              <w:rPr>
                <w:rFonts w:cs="Times New Roman"/>
                <w:i w:val="0"/>
                <w:iCs w:val="0"/>
                <w:sz w:val="16"/>
                <w:szCs w:val="16"/>
              </w:rPr>
            </w:pPr>
            <w:r w:rsidRPr="00FA1EEF">
              <w:rPr>
                <w:rFonts w:cs="Times New Roman"/>
                <w:i w:val="0"/>
                <w:iCs w:val="0"/>
                <w:sz w:val="16"/>
                <w:szCs w:val="16"/>
              </w:rPr>
              <w:t>Ha and Chisholm</w:t>
            </w:r>
          </w:p>
          <w:p w14:paraId="0BE696E5" w14:textId="77777777" w:rsidR="00240700" w:rsidRPr="00FA1EEF" w:rsidRDefault="00240700" w:rsidP="001657C1">
            <w:pPr>
              <w:jc w:val="left"/>
              <w:rPr>
                <w:rFonts w:cs="Times New Roman"/>
                <w:i w:val="0"/>
                <w:iCs w:val="0"/>
                <w:sz w:val="16"/>
                <w:szCs w:val="16"/>
              </w:rPr>
            </w:pPr>
            <w:r w:rsidRPr="00FA1EEF">
              <w:rPr>
                <w:rFonts w:cs="Times New Roman"/>
                <w:i w:val="0"/>
                <w:iCs w:val="0"/>
                <w:sz w:val="16"/>
                <w:szCs w:val="16"/>
              </w:rPr>
              <w:t>(2011)</w:t>
            </w:r>
          </w:p>
        </w:tc>
        <w:tc>
          <w:tcPr>
            <w:tcW w:w="985" w:type="pct"/>
          </w:tcPr>
          <w:p w14:paraId="28378E82"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 xml:space="preserve">Total annual DALYs </w:t>
            </w:r>
            <w:proofErr w:type="gramStart"/>
            <w:r w:rsidRPr="00FA1EEF">
              <w:rPr>
                <w:rFonts w:cs="Times New Roman"/>
                <w:sz w:val="16"/>
                <w:szCs w:val="16"/>
                <w:lang w:val="en-US"/>
              </w:rPr>
              <w:t>averted</w:t>
            </w:r>
            <w:proofErr w:type="gramEnd"/>
          </w:p>
          <w:p w14:paraId="7662D75B"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Mass media campaign:</w:t>
            </w:r>
          </w:p>
          <w:p w14:paraId="48ECBEDC"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 xml:space="preserve">Salt intake: 45 939 DALYs </w:t>
            </w:r>
            <w:r w:rsidRPr="00FA1EEF">
              <w:rPr>
                <w:rFonts w:cs="Times New Roman"/>
                <w:sz w:val="16"/>
                <w:szCs w:val="16"/>
                <w:lang w:val="en-US"/>
              </w:rPr>
              <w:br/>
              <w:t xml:space="preserve">Smoking: 7250 DALYs </w:t>
            </w:r>
            <w:r w:rsidRPr="00FA1EEF">
              <w:rPr>
                <w:rFonts w:cs="Times New Roman"/>
                <w:sz w:val="16"/>
                <w:szCs w:val="16"/>
                <w:lang w:val="en-US"/>
              </w:rPr>
              <w:br/>
              <w:t>Cholesterol 36 982 DALYs</w:t>
            </w:r>
            <w:r w:rsidRPr="00FA1EEF">
              <w:rPr>
                <w:rFonts w:cs="Times New Roman"/>
                <w:sz w:val="16"/>
                <w:szCs w:val="16"/>
                <w:lang w:val="en-US"/>
              </w:rPr>
              <w:br/>
              <w:t>Combination 75 379 DALYs</w:t>
            </w:r>
          </w:p>
          <w:p w14:paraId="3D62E10D"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br/>
              <w:t>Individual treatment:</w:t>
            </w:r>
            <w:r w:rsidRPr="00FA1EEF">
              <w:rPr>
                <w:rFonts w:cs="Times New Roman"/>
                <w:sz w:val="16"/>
                <w:szCs w:val="16"/>
                <w:lang w:val="en-US"/>
              </w:rPr>
              <w:br/>
              <w:t>HBP(&gt;140mmHg) 256 559 DALYs</w:t>
            </w:r>
            <w:r w:rsidRPr="00FA1EEF">
              <w:rPr>
                <w:rFonts w:cs="Times New Roman"/>
                <w:sz w:val="16"/>
                <w:szCs w:val="16"/>
                <w:lang w:val="en-US"/>
              </w:rPr>
              <w:br/>
              <w:t>HBP(&gt;160mmHg) 205 329 DALYs</w:t>
            </w:r>
            <w:r w:rsidRPr="00FA1EEF">
              <w:rPr>
                <w:rFonts w:cs="Times New Roman"/>
                <w:sz w:val="16"/>
                <w:szCs w:val="16"/>
                <w:lang w:val="en-US"/>
              </w:rPr>
              <w:br/>
              <w:t>Cholesterol (&gt;5.7 mmol/l) 78 179</w:t>
            </w:r>
            <w:r w:rsidRPr="00FA1EEF">
              <w:rPr>
                <w:rFonts w:cs="Times New Roman"/>
                <w:sz w:val="16"/>
                <w:szCs w:val="16"/>
                <w:lang w:val="en-US"/>
              </w:rPr>
              <w:br/>
              <w:t>Cholesterol (&gt;6.2 mmol/l) 52 392</w:t>
            </w:r>
            <w:r w:rsidRPr="00FA1EEF">
              <w:rPr>
                <w:rFonts w:cs="Times New Roman"/>
                <w:sz w:val="16"/>
                <w:szCs w:val="16"/>
                <w:lang w:val="en-US"/>
              </w:rPr>
              <w:br/>
              <w:t>Combination (&gt;5% risk) 404 684 DALYs</w:t>
            </w:r>
            <w:r w:rsidRPr="00FA1EEF">
              <w:rPr>
                <w:rFonts w:cs="Times New Roman"/>
                <w:sz w:val="16"/>
                <w:szCs w:val="16"/>
                <w:lang w:val="en-US"/>
              </w:rPr>
              <w:br/>
            </w:r>
            <w:proofErr w:type="gramStart"/>
            <w:r w:rsidRPr="00FA1EEF">
              <w:rPr>
                <w:rFonts w:cs="Times New Roman"/>
                <w:sz w:val="16"/>
                <w:szCs w:val="16"/>
                <w:lang w:val="en-US"/>
              </w:rPr>
              <w:t>Combination(</w:t>
            </w:r>
            <w:proofErr w:type="gramEnd"/>
            <w:r w:rsidRPr="00FA1EEF">
              <w:rPr>
                <w:rFonts w:cs="Times New Roman"/>
                <w:sz w:val="16"/>
                <w:szCs w:val="16"/>
                <w:lang w:val="en-US"/>
              </w:rPr>
              <w:t>&gt;15% risk) 344 868 DALYs</w:t>
            </w:r>
            <w:r w:rsidRPr="00FA1EEF">
              <w:rPr>
                <w:rFonts w:cs="Times New Roman"/>
                <w:sz w:val="16"/>
                <w:szCs w:val="16"/>
                <w:lang w:val="en-US"/>
              </w:rPr>
              <w:br/>
              <w:t>Combination(&gt;25% risk) 303 714 DALYs</w:t>
            </w:r>
            <w:r w:rsidRPr="00FA1EEF">
              <w:rPr>
                <w:rFonts w:cs="Times New Roman"/>
                <w:sz w:val="16"/>
                <w:szCs w:val="16"/>
                <w:lang w:val="en-US"/>
              </w:rPr>
              <w:br/>
              <w:t>Combination(&gt;35% risk) 264 716 DALYs</w:t>
            </w:r>
          </w:p>
        </w:tc>
        <w:tc>
          <w:tcPr>
            <w:tcW w:w="932" w:type="pct"/>
          </w:tcPr>
          <w:p w14:paraId="1560957A"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Total costs per year</w:t>
            </w:r>
          </w:p>
          <w:p w14:paraId="3553366C"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Mass media campaign:</w:t>
            </w:r>
          </w:p>
          <w:p w14:paraId="545BA38D"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Salt intake: 89 billion VND</w:t>
            </w:r>
            <w:r w:rsidRPr="00FA1EEF">
              <w:rPr>
                <w:rFonts w:cs="Times New Roman"/>
                <w:sz w:val="16"/>
                <w:szCs w:val="16"/>
                <w:lang w:val="en-US"/>
              </w:rPr>
              <w:br/>
              <w:t>Smoking: 89 billion VND</w:t>
            </w:r>
            <w:r w:rsidRPr="00FA1EEF">
              <w:rPr>
                <w:rFonts w:cs="Times New Roman"/>
                <w:sz w:val="16"/>
                <w:szCs w:val="16"/>
                <w:lang w:val="en-US"/>
              </w:rPr>
              <w:br/>
              <w:t>Cholesterol:89 billion VND</w:t>
            </w:r>
            <w:r w:rsidRPr="00FA1EEF">
              <w:rPr>
                <w:rFonts w:cs="Times New Roman"/>
                <w:sz w:val="16"/>
                <w:szCs w:val="16"/>
                <w:lang w:val="en-US"/>
              </w:rPr>
              <w:br/>
              <w:t>Combination: 167 billion VND</w:t>
            </w:r>
            <w:r w:rsidRPr="00FA1EEF">
              <w:rPr>
                <w:rFonts w:cs="Times New Roman"/>
                <w:sz w:val="16"/>
                <w:szCs w:val="16"/>
                <w:lang w:val="en-US"/>
              </w:rPr>
              <w:br/>
            </w:r>
          </w:p>
          <w:p w14:paraId="5A9E3BA7"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Individual treatment:</w:t>
            </w:r>
          </w:p>
          <w:p w14:paraId="036350EF"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HBP(&gt;140mmHg) 941 billion VND</w:t>
            </w:r>
            <w:r w:rsidRPr="00FA1EEF">
              <w:rPr>
                <w:rFonts w:cs="Times New Roman"/>
                <w:sz w:val="16"/>
                <w:szCs w:val="16"/>
                <w:lang w:val="en-US"/>
              </w:rPr>
              <w:br/>
              <w:t>HBP(&gt;160mmHg) 264 billion VND</w:t>
            </w:r>
            <w:r w:rsidRPr="00FA1EEF">
              <w:rPr>
                <w:rFonts w:cs="Times New Roman"/>
                <w:sz w:val="16"/>
                <w:szCs w:val="16"/>
                <w:lang w:val="en-US"/>
              </w:rPr>
              <w:br/>
              <w:t>Cholesterol (&gt;5.7 mmol/l) 2460 billion VND</w:t>
            </w:r>
            <w:r w:rsidRPr="00FA1EEF">
              <w:rPr>
                <w:rFonts w:cs="Times New Roman"/>
                <w:sz w:val="16"/>
                <w:szCs w:val="16"/>
                <w:lang w:val="en-US"/>
              </w:rPr>
              <w:br/>
              <w:t>Cholesterol (&gt;6.2 mmol/l) 1174 billion VND</w:t>
            </w:r>
            <w:r w:rsidRPr="00FA1EEF">
              <w:rPr>
                <w:rFonts w:cs="Times New Roman"/>
                <w:sz w:val="16"/>
                <w:szCs w:val="16"/>
                <w:lang w:val="en-US"/>
              </w:rPr>
              <w:br/>
              <w:t xml:space="preserve">Combination (&gt;5% risk) 4121 billion VND </w:t>
            </w:r>
            <w:r w:rsidRPr="00FA1EEF">
              <w:rPr>
                <w:rFonts w:cs="Times New Roman"/>
                <w:sz w:val="16"/>
                <w:szCs w:val="16"/>
                <w:lang w:val="en-US"/>
              </w:rPr>
              <w:br/>
              <w:t>Combination (&gt;15% risk) 2308 billion VND</w:t>
            </w:r>
            <w:r w:rsidRPr="00FA1EEF">
              <w:rPr>
                <w:rFonts w:cs="Times New Roman"/>
                <w:sz w:val="16"/>
                <w:szCs w:val="16"/>
                <w:lang w:val="en-US"/>
              </w:rPr>
              <w:br/>
              <w:t xml:space="preserve">Combination (&gt;25% risk) 1584 billion VND </w:t>
            </w:r>
            <w:r w:rsidRPr="00FA1EEF">
              <w:rPr>
                <w:rFonts w:cs="Times New Roman"/>
                <w:sz w:val="16"/>
                <w:szCs w:val="16"/>
                <w:lang w:val="en-US"/>
              </w:rPr>
              <w:br/>
              <w:t>Combination (&gt;35% risk) 1129 billion VND</w:t>
            </w:r>
          </w:p>
        </w:tc>
        <w:tc>
          <w:tcPr>
            <w:tcW w:w="517" w:type="pct"/>
          </w:tcPr>
          <w:p w14:paraId="14249D72"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A1EEF">
              <w:rPr>
                <w:rFonts w:cs="Times New Roman"/>
                <w:sz w:val="16"/>
                <w:szCs w:val="16"/>
              </w:rPr>
              <w:t>0</w:t>
            </w:r>
          </w:p>
        </w:tc>
        <w:tc>
          <w:tcPr>
            <w:tcW w:w="734" w:type="pct"/>
          </w:tcPr>
          <w:p w14:paraId="5BB8CFDE"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Most cost-effective:</w:t>
            </w:r>
          </w:p>
          <w:p w14:paraId="5C0B4CFE"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Mass media campaign:</w:t>
            </w:r>
          </w:p>
          <w:p w14:paraId="389581D8"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 xml:space="preserve">Salt intake 1,945,002 VND (US$118) /DALY </w:t>
            </w:r>
            <w:proofErr w:type="gramStart"/>
            <w:r w:rsidRPr="00FA1EEF">
              <w:rPr>
                <w:rFonts w:cs="Times New Roman"/>
                <w:sz w:val="16"/>
                <w:szCs w:val="16"/>
                <w:lang w:val="en-US"/>
              </w:rPr>
              <w:t>averted</w:t>
            </w:r>
            <w:proofErr w:type="gramEnd"/>
          </w:p>
          <w:p w14:paraId="5AA2FF94"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Individual treatment:</w:t>
            </w:r>
          </w:p>
          <w:p w14:paraId="3A33AEE0"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HBP(&gt;160mmHg): 1,281,596 VND (US$78) /DALY.</w:t>
            </w:r>
          </w:p>
        </w:tc>
        <w:tc>
          <w:tcPr>
            <w:tcW w:w="1134" w:type="pct"/>
          </w:tcPr>
          <w:p w14:paraId="6BC8A69B"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HBP(&gt;160mmHg) 1,281,596 VND per DALY</w:t>
            </w:r>
          </w:p>
          <w:p w14:paraId="0BAC8358"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HBP(&gt;140mmHg) 12,194,115 VND per DALY</w:t>
            </w:r>
          </w:p>
          <w:p w14:paraId="74378455"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Combination (&gt;25% risk) 13,585,810 VND per DALY</w:t>
            </w:r>
          </w:p>
          <w:p w14:paraId="10DCA805"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Combination (&gt;15% risk) 17,547,288 VND per DALY</w:t>
            </w:r>
          </w:p>
          <w:p w14:paraId="7C267418"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Combination (&gt;5% risk) 30,240,689 VND per DALY</w:t>
            </w:r>
          </w:p>
        </w:tc>
      </w:tr>
      <w:tr w:rsidR="00240700" w:rsidRPr="00FA1EEF" w14:paraId="0E4FC471" w14:textId="77777777" w:rsidTr="001657C1">
        <w:tc>
          <w:tcPr>
            <w:cnfStyle w:val="001000000000" w:firstRow="0" w:lastRow="0" w:firstColumn="1" w:lastColumn="0" w:oddVBand="0" w:evenVBand="0" w:oddHBand="0" w:evenHBand="0" w:firstRowFirstColumn="0" w:firstRowLastColumn="0" w:lastRowFirstColumn="0" w:lastRowLastColumn="0"/>
            <w:tcW w:w="698" w:type="pct"/>
          </w:tcPr>
          <w:p w14:paraId="529F0468" w14:textId="77777777" w:rsidR="00240700" w:rsidRPr="00FA1EEF" w:rsidRDefault="00240700" w:rsidP="001657C1">
            <w:pPr>
              <w:jc w:val="left"/>
              <w:rPr>
                <w:rFonts w:cs="Times New Roman"/>
                <w:i w:val="0"/>
                <w:iCs w:val="0"/>
                <w:sz w:val="16"/>
                <w:szCs w:val="16"/>
              </w:rPr>
            </w:pPr>
            <w:r w:rsidRPr="00FA1EEF">
              <w:rPr>
                <w:rFonts w:cs="Times New Roman"/>
                <w:i w:val="0"/>
                <w:iCs w:val="0"/>
                <w:sz w:val="16"/>
                <w:szCs w:val="16"/>
              </w:rPr>
              <w:t>Selvarajah et al. (2013)</w:t>
            </w:r>
          </w:p>
        </w:tc>
        <w:tc>
          <w:tcPr>
            <w:tcW w:w="985" w:type="pct"/>
          </w:tcPr>
          <w:p w14:paraId="3978E857"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lang w:val="en-US"/>
              </w:rPr>
              <w:t>Number needed to screen and treat (10 years) to prevent one cardiovascular event:</w:t>
            </w:r>
          </w:p>
          <w:p w14:paraId="6E763449"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lang w:val="en-US"/>
              </w:rPr>
              <w:t>&gt; age 50 62.24 people</w:t>
            </w:r>
          </w:p>
          <w:p w14:paraId="47C0B6D3"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lang w:val="en-US"/>
              </w:rPr>
              <w:lastRenderedPageBreak/>
              <w:t>&gt; age 45 76.14 people</w:t>
            </w:r>
          </w:p>
          <w:p w14:paraId="4732A27B"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lang w:val="en-US"/>
              </w:rPr>
              <w:t>&gt; age 40 96.64 people</w:t>
            </w:r>
          </w:p>
          <w:p w14:paraId="7C901CC0"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lang w:val="en-US"/>
              </w:rPr>
              <w:t>&gt;age 35 123.95 people</w:t>
            </w:r>
          </w:p>
          <w:p w14:paraId="3FABEA4F"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lang w:val="en-US"/>
              </w:rPr>
              <w:t>Universal screening 146.73 people</w:t>
            </w:r>
          </w:p>
        </w:tc>
        <w:tc>
          <w:tcPr>
            <w:tcW w:w="932" w:type="pct"/>
          </w:tcPr>
          <w:p w14:paraId="4148BC94"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lang w:val="en-US"/>
              </w:rPr>
              <w:lastRenderedPageBreak/>
              <w:t xml:space="preserve">Cost to detect 1 high risk </w:t>
            </w:r>
            <w:proofErr w:type="gramStart"/>
            <w:r w:rsidRPr="00FA1EEF">
              <w:rPr>
                <w:rFonts w:cs="Times New Roman"/>
                <w:sz w:val="16"/>
                <w:szCs w:val="16"/>
                <w:lang w:val="en-US"/>
              </w:rPr>
              <w:t>individual</w:t>
            </w:r>
            <w:proofErr w:type="gramEnd"/>
          </w:p>
          <w:p w14:paraId="1E77587A"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lang w:val="en-US"/>
              </w:rPr>
              <w:t>&gt; age 50: 92.64 MYR ($29.73)</w:t>
            </w:r>
          </w:p>
          <w:p w14:paraId="638A0A93"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lang w:val="en-US"/>
              </w:rPr>
              <w:lastRenderedPageBreak/>
              <w:t xml:space="preserve">&gt;age 45: 110.08 </w:t>
            </w:r>
            <w:proofErr w:type="gramStart"/>
            <w:r w:rsidRPr="00FA1EEF">
              <w:rPr>
                <w:rFonts w:cs="Times New Roman"/>
                <w:sz w:val="16"/>
                <w:szCs w:val="16"/>
                <w:lang w:val="en-US"/>
              </w:rPr>
              <w:t>MYR(</w:t>
            </w:r>
            <w:proofErr w:type="gramEnd"/>
            <w:r w:rsidRPr="00FA1EEF">
              <w:rPr>
                <w:rFonts w:cs="Times New Roman"/>
                <w:sz w:val="16"/>
                <w:szCs w:val="16"/>
                <w:lang w:val="en-US"/>
              </w:rPr>
              <w:t>$35.33)</w:t>
            </w:r>
          </w:p>
          <w:p w14:paraId="41C48377"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lang w:val="en-US"/>
              </w:rPr>
              <w:t>&gt;age 40: 131.51 MYR ($42.20)</w:t>
            </w:r>
          </w:p>
          <w:p w14:paraId="2AF452CF"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lang w:val="en-US"/>
              </w:rPr>
              <w:t>&gt;age 35: 158.13 MYR ($50.75)</w:t>
            </w:r>
          </w:p>
          <w:p w14:paraId="7A199C39"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lang w:val="en-US"/>
              </w:rPr>
              <w:t>Universal screening: 187.20 MYR ($60.08)</w:t>
            </w:r>
          </w:p>
        </w:tc>
        <w:tc>
          <w:tcPr>
            <w:tcW w:w="517" w:type="pct"/>
          </w:tcPr>
          <w:p w14:paraId="438B2C6B"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
        </w:tc>
        <w:tc>
          <w:tcPr>
            <w:tcW w:w="734" w:type="pct"/>
          </w:tcPr>
          <w:p w14:paraId="4D33EC7F"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
        </w:tc>
        <w:tc>
          <w:tcPr>
            <w:tcW w:w="1134" w:type="pct"/>
          </w:tcPr>
          <w:p w14:paraId="5C04A5FE"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lang w:val="en-US"/>
              </w:rPr>
              <w:t>Incremental cost per additional high-risk individual detected compared to &gt;age 50 (USD)</w:t>
            </w:r>
          </w:p>
          <w:p w14:paraId="3960E3A8"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lang w:val="en-US"/>
              </w:rPr>
              <w:t>&gt;age 45: 490 MYR ($157)</w:t>
            </w:r>
          </w:p>
          <w:p w14:paraId="550A6A76"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lang w:val="en-US"/>
              </w:rPr>
              <w:t>&gt;age 40: 2,060 MYR ($661)</w:t>
            </w:r>
          </w:p>
          <w:p w14:paraId="0BA3272F"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lang w:val="en-US"/>
              </w:rPr>
              <w:lastRenderedPageBreak/>
              <w:t>&gt;age 35: 15,483 MYR ($4,968)</w:t>
            </w:r>
          </w:p>
          <w:p w14:paraId="0D22E249"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A1EEF">
              <w:rPr>
                <w:rFonts w:cs="Times New Roman"/>
                <w:sz w:val="16"/>
                <w:szCs w:val="16"/>
              </w:rPr>
              <w:t>Universal screening: 358,444 MYR ($358,444)</w:t>
            </w:r>
          </w:p>
        </w:tc>
      </w:tr>
      <w:tr w:rsidR="00240700" w:rsidRPr="00FA1EEF" w14:paraId="7C38E709" w14:textId="77777777" w:rsidTr="00165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pct"/>
          </w:tcPr>
          <w:p w14:paraId="252FE630" w14:textId="77777777" w:rsidR="00240700" w:rsidRPr="00FA1EEF" w:rsidRDefault="00240700" w:rsidP="001657C1">
            <w:pPr>
              <w:jc w:val="left"/>
              <w:rPr>
                <w:rFonts w:cs="Times New Roman"/>
                <w:i w:val="0"/>
                <w:iCs w:val="0"/>
                <w:sz w:val="16"/>
                <w:szCs w:val="16"/>
              </w:rPr>
            </w:pPr>
            <w:r w:rsidRPr="00FA1EEF">
              <w:rPr>
                <w:rFonts w:cs="Times New Roman"/>
                <w:i w:val="0"/>
                <w:iCs w:val="0"/>
                <w:sz w:val="16"/>
                <w:szCs w:val="16"/>
              </w:rPr>
              <w:lastRenderedPageBreak/>
              <w:t>Nguyen et al. (2016)</w:t>
            </w:r>
          </w:p>
        </w:tc>
        <w:tc>
          <w:tcPr>
            <w:tcW w:w="985" w:type="pct"/>
          </w:tcPr>
          <w:p w14:paraId="399E8FB0"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QALYs gained per 1,000 persons (10 years)</w:t>
            </w:r>
          </w:p>
          <w:p w14:paraId="12FB1B06"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 xml:space="preserve">Biannual screening alone (starting at age 55, male) 2.039 </w:t>
            </w:r>
            <w:proofErr w:type="gramStart"/>
            <w:r w:rsidRPr="00FA1EEF">
              <w:rPr>
                <w:rFonts w:cs="Times New Roman"/>
                <w:sz w:val="16"/>
                <w:szCs w:val="16"/>
                <w:lang w:val="en-US"/>
              </w:rPr>
              <w:t>QALYs</w:t>
            </w:r>
            <w:proofErr w:type="gramEnd"/>
          </w:p>
          <w:p w14:paraId="46485E9D"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 xml:space="preserve">Combined with 20% increased treatment coverage (starting at age 55, male) 2.887 </w:t>
            </w:r>
            <w:proofErr w:type="gramStart"/>
            <w:r w:rsidRPr="00FA1EEF">
              <w:rPr>
                <w:rFonts w:cs="Times New Roman"/>
                <w:sz w:val="16"/>
                <w:szCs w:val="16"/>
                <w:lang w:val="en-US"/>
              </w:rPr>
              <w:t>QALYs</w:t>
            </w:r>
            <w:proofErr w:type="gramEnd"/>
          </w:p>
          <w:p w14:paraId="61629808"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 xml:space="preserve">Biannual screening alone (starting at age 55, female)1.017 </w:t>
            </w:r>
            <w:proofErr w:type="gramStart"/>
            <w:r w:rsidRPr="00FA1EEF">
              <w:rPr>
                <w:rFonts w:cs="Times New Roman"/>
                <w:sz w:val="16"/>
                <w:szCs w:val="16"/>
                <w:lang w:val="en-US"/>
              </w:rPr>
              <w:t>QALYs</w:t>
            </w:r>
            <w:proofErr w:type="gramEnd"/>
          </w:p>
          <w:p w14:paraId="1E6F536F"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Combined with 20% increased treatment 1.344 QALYs</w:t>
            </w:r>
          </w:p>
        </w:tc>
        <w:tc>
          <w:tcPr>
            <w:tcW w:w="932" w:type="pct"/>
          </w:tcPr>
          <w:p w14:paraId="2FE08BB6"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 xml:space="preserve">Costs per 1000 </w:t>
            </w:r>
            <w:proofErr w:type="gramStart"/>
            <w:r w:rsidRPr="00FA1EEF">
              <w:rPr>
                <w:rFonts w:cs="Times New Roman"/>
                <w:sz w:val="16"/>
                <w:szCs w:val="16"/>
                <w:lang w:val="en-US"/>
              </w:rPr>
              <w:t>persons</w:t>
            </w:r>
            <w:proofErr w:type="gramEnd"/>
            <w:r w:rsidRPr="00FA1EEF">
              <w:rPr>
                <w:rFonts w:cs="Times New Roman"/>
                <w:sz w:val="16"/>
                <w:szCs w:val="16"/>
                <w:lang w:val="en-US"/>
              </w:rPr>
              <w:t xml:space="preserve"> (10 years)</w:t>
            </w:r>
          </w:p>
          <w:p w14:paraId="545C9C68"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Biannual screening alone (starting at age 55, male) I$</w:t>
            </w:r>
            <w:proofErr w:type="gramStart"/>
            <w:r w:rsidRPr="00FA1EEF">
              <w:rPr>
                <w:rFonts w:cs="Times New Roman"/>
                <w:sz w:val="16"/>
                <w:szCs w:val="16"/>
                <w:lang w:val="en-US"/>
              </w:rPr>
              <w:t>4,234</w:t>
            </w:r>
            <w:proofErr w:type="gramEnd"/>
          </w:p>
          <w:p w14:paraId="7FE93312"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Combined with 20% increased treatment coverage (starting at age 55, male) I$</w:t>
            </w:r>
            <w:proofErr w:type="gramStart"/>
            <w:r w:rsidRPr="00FA1EEF">
              <w:rPr>
                <w:rFonts w:cs="Times New Roman"/>
                <w:sz w:val="16"/>
                <w:szCs w:val="16"/>
                <w:lang w:val="en-US"/>
              </w:rPr>
              <w:t>963</w:t>
            </w:r>
            <w:proofErr w:type="gramEnd"/>
          </w:p>
          <w:p w14:paraId="30592BF5"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Biannual screening alone (starting at age 55, female) I$</w:t>
            </w:r>
            <w:proofErr w:type="gramStart"/>
            <w:r w:rsidRPr="00FA1EEF">
              <w:rPr>
                <w:rFonts w:cs="Times New Roman"/>
                <w:sz w:val="16"/>
                <w:szCs w:val="16"/>
                <w:lang w:val="en-US"/>
              </w:rPr>
              <w:t>11,375</w:t>
            </w:r>
            <w:proofErr w:type="gramEnd"/>
          </w:p>
          <w:p w14:paraId="67F81790"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Combined with 20% increased treatment I$9,982</w:t>
            </w:r>
          </w:p>
        </w:tc>
        <w:tc>
          <w:tcPr>
            <w:tcW w:w="517" w:type="pct"/>
          </w:tcPr>
          <w:p w14:paraId="33ACED0B"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A1EEF">
              <w:rPr>
                <w:rFonts w:cs="Times New Roman"/>
                <w:sz w:val="16"/>
                <w:szCs w:val="16"/>
              </w:rPr>
              <w:t>0</w:t>
            </w:r>
          </w:p>
        </w:tc>
        <w:tc>
          <w:tcPr>
            <w:tcW w:w="734" w:type="pct"/>
          </w:tcPr>
          <w:p w14:paraId="0C0E90E5"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tc>
        <w:tc>
          <w:tcPr>
            <w:tcW w:w="1134" w:type="pct"/>
          </w:tcPr>
          <w:p w14:paraId="25D96920"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Biannual screening alone (starting at age 55, male) I$2,076/</w:t>
            </w:r>
            <w:proofErr w:type="gramStart"/>
            <w:r w:rsidRPr="00FA1EEF">
              <w:rPr>
                <w:rFonts w:cs="Times New Roman"/>
                <w:sz w:val="16"/>
                <w:szCs w:val="16"/>
                <w:lang w:val="en-US"/>
              </w:rPr>
              <w:t>QALY</w:t>
            </w:r>
            <w:proofErr w:type="gramEnd"/>
          </w:p>
          <w:p w14:paraId="20A2B27D"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Combined with 20% increased treatment coverage I$334/</w:t>
            </w:r>
            <w:proofErr w:type="gramStart"/>
            <w:r w:rsidRPr="00FA1EEF">
              <w:rPr>
                <w:rFonts w:cs="Times New Roman"/>
                <w:sz w:val="16"/>
                <w:szCs w:val="16"/>
                <w:lang w:val="en-US"/>
              </w:rPr>
              <w:t>QALY</w:t>
            </w:r>
            <w:proofErr w:type="gramEnd"/>
          </w:p>
          <w:p w14:paraId="1CA6324A"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Biannual screening alone (starting at age 45, female) I$11,189/</w:t>
            </w:r>
            <w:proofErr w:type="gramStart"/>
            <w:r w:rsidRPr="00FA1EEF">
              <w:rPr>
                <w:rFonts w:cs="Times New Roman"/>
                <w:sz w:val="16"/>
                <w:szCs w:val="16"/>
                <w:lang w:val="en-US"/>
              </w:rPr>
              <w:t>QALY</w:t>
            </w:r>
            <w:proofErr w:type="gramEnd"/>
          </w:p>
          <w:p w14:paraId="2EE4024C"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Combined with 20% increased treatment I$7,425/QALY</w:t>
            </w:r>
          </w:p>
        </w:tc>
      </w:tr>
      <w:tr w:rsidR="00240700" w:rsidRPr="00FA1EEF" w14:paraId="49284E17" w14:textId="77777777" w:rsidTr="001657C1">
        <w:tc>
          <w:tcPr>
            <w:cnfStyle w:val="001000000000" w:firstRow="0" w:lastRow="0" w:firstColumn="1" w:lastColumn="0" w:oddVBand="0" w:evenVBand="0" w:oddHBand="0" w:evenHBand="0" w:firstRowFirstColumn="0" w:firstRowLastColumn="0" w:lastRowFirstColumn="0" w:lastRowLastColumn="0"/>
            <w:tcW w:w="698" w:type="pct"/>
            <w:shd w:val="clear" w:color="auto" w:fill="auto"/>
          </w:tcPr>
          <w:p w14:paraId="2E0444C6" w14:textId="77777777" w:rsidR="00240700" w:rsidRPr="00FA1EEF" w:rsidRDefault="00240700" w:rsidP="001657C1">
            <w:pPr>
              <w:jc w:val="left"/>
              <w:rPr>
                <w:rFonts w:cs="Times New Roman"/>
                <w:i w:val="0"/>
                <w:iCs w:val="0"/>
                <w:sz w:val="16"/>
                <w:szCs w:val="16"/>
              </w:rPr>
            </w:pPr>
            <w:r w:rsidRPr="00FA1EEF">
              <w:rPr>
                <w:rFonts w:cs="Times New Roman"/>
                <w:i w:val="0"/>
                <w:iCs w:val="0"/>
                <w:sz w:val="16"/>
                <w:szCs w:val="16"/>
              </w:rPr>
              <w:t>Sakulsupsiri et al. (2016)</w:t>
            </w:r>
          </w:p>
        </w:tc>
        <w:tc>
          <w:tcPr>
            <w:tcW w:w="985" w:type="pct"/>
            <w:shd w:val="clear" w:color="auto" w:fill="auto"/>
          </w:tcPr>
          <w:p w14:paraId="74CF272F"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lang w:val="en-US"/>
              </w:rPr>
              <w:t xml:space="preserve">0.0098 QALY (12 weeks) </w:t>
            </w:r>
          </w:p>
          <w:p w14:paraId="4A1F2C50"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lang w:val="en-US"/>
              </w:rPr>
              <w:t xml:space="preserve">(difference-in-difference between week 0 and week 12 for intervention and control group) </w:t>
            </w:r>
          </w:p>
        </w:tc>
        <w:tc>
          <w:tcPr>
            <w:tcW w:w="932" w:type="pct"/>
            <w:shd w:val="clear" w:color="auto" w:fill="auto"/>
          </w:tcPr>
          <w:p w14:paraId="28F3C4D1"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lang w:val="en-US"/>
              </w:rPr>
              <w:t>Week 0: 567,600 (512,150–623,740)</w:t>
            </w:r>
          </w:p>
          <w:p w14:paraId="2AD251E8"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lang w:val="en-US"/>
              </w:rPr>
              <w:t>Week 12: 563,920 (508,370–621,580)</w:t>
            </w:r>
          </w:p>
        </w:tc>
        <w:tc>
          <w:tcPr>
            <w:tcW w:w="517" w:type="pct"/>
            <w:shd w:val="clear" w:color="auto" w:fill="auto"/>
          </w:tcPr>
          <w:p w14:paraId="619CEBCC"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lang w:val="en-US"/>
              </w:rPr>
              <w:t>Week 0: 562,060 (502,000–617,500)</w:t>
            </w:r>
          </w:p>
          <w:p w14:paraId="5C0EEBFE"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
          <w:p w14:paraId="438044EB"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lang w:val="en-US"/>
              </w:rPr>
              <w:t xml:space="preserve">Week 12: </w:t>
            </w:r>
          </w:p>
          <w:p w14:paraId="2AE0B673"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lang w:val="en-US"/>
              </w:rPr>
              <w:t>560,680 (501,800–618,860)</w:t>
            </w:r>
          </w:p>
        </w:tc>
        <w:tc>
          <w:tcPr>
            <w:tcW w:w="734" w:type="pct"/>
            <w:shd w:val="clear" w:color="auto" w:fill="auto"/>
          </w:tcPr>
          <w:p w14:paraId="09C433C5"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
        </w:tc>
        <w:tc>
          <w:tcPr>
            <w:tcW w:w="1134" w:type="pct"/>
            <w:shd w:val="clear" w:color="auto" w:fill="auto"/>
          </w:tcPr>
          <w:p w14:paraId="4702C5D0"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lang w:val="en-US"/>
              </w:rPr>
              <w:t xml:space="preserve">-2,310 </w:t>
            </w:r>
            <w:proofErr w:type="gramStart"/>
            <w:r w:rsidRPr="00FA1EEF">
              <w:rPr>
                <w:rFonts w:cs="Times New Roman"/>
                <w:sz w:val="16"/>
                <w:szCs w:val="16"/>
                <w:lang w:val="en-US"/>
              </w:rPr>
              <w:t>bath</w:t>
            </w:r>
            <w:proofErr w:type="gramEnd"/>
            <w:r w:rsidRPr="00FA1EEF">
              <w:rPr>
                <w:rFonts w:cs="Times New Roman"/>
                <w:sz w:val="16"/>
                <w:szCs w:val="16"/>
                <w:lang w:val="en-US"/>
              </w:rPr>
              <w:t xml:space="preserve"> (12 weeks) </w:t>
            </w:r>
          </w:p>
          <w:p w14:paraId="506B8DB6"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lang w:val="en-US"/>
              </w:rPr>
              <w:t>(Difference-in-difference between week 0 and week 12 for intervention and control group)</w:t>
            </w:r>
          </w:p>
        </w:tc>
      </w:tr>
      <w:tr w:rsidR="00240700" w:rsidRPr="00FA1EEF" w14:paraId="58154DAA" w14:textId="77777777" w:rsidTr="00165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pct"/>
          </w:tcPr>
          <w:p w14:paraId="2A48B36E" w14:textId="77777777" w:rsidR="00240700" w:rsidRPr="00FA1EEF" w:rsidRDefault="00240700" w:rsidP="001657C1">
            <w:pPr>
              <w:jc w:val="left"/>
              <w:rPr>
                <w:rFonts w:cs="Times New Roman"/>
                <w:i w:val="0"/>
                <w:iCs w:val="0"/>
                <w:sz w:val="16"/>
                <w:szCs w:val="16"/>
              </w:rPr>
            </w:pPr>
            <w:r w:rsidRPr="00FA1EEF">
              <w:rPr>
                <w:rFonts w:cs="Times New Roman"/>
                <w:i w:val="0"/>
                <w:iCs w:val="0"/>
                <w:sz w:val="16"/>
                <w:szCs w:val="16"/>
              </w:rPr>
              <w:t>Rattanavipapong et al. (2016)</w:t>
            </w:r>
          </w:p>
        </w:tc>
        <w:tc>
          <w:tcPr>
            <w:tcW w:w="985" w:type="pct"/>
          </w:tcPr>
          <w:p w14:paraId="42184C17"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 xml:space="preserve">Lifetime DALYs averted per </w:t>
            </w:r>
            <w:proofErr w:type="gramStart"/>
            <w:r w:rsidRPr="00FA1EEF">
              <w:rPr>
                <w:rFonts w:cs="Times New Roman"/>
                <w:sz w:val="16"/>
                <w:szCs w:val="16"/>
                <w:lang w:val="en-US"/>
              </w:rPr>
              <w:t>individual</w:t>
            </w:r>
            <w:proofErr w:type="gramEnd"/>
          </w:p>
          <w:p w14:paraId="392BF2FC"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Current policy: 0.04 DALYs</w:t>
            </w:r>
          </w:p>
          <w:p w14:paraId="66158536"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Policy option 1: 0.02 DALYs</w:t>
            </w:r>
          </w:p>
          <w:p w14:paraId="62A45663"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Policy option 2: 0.03 DALYs</w:t>
            </w:r>
          </w:p>
        </w:tc>
        <w:tc>
          <w:tcPr>
            <w:tcW w:w="932" w:type="pct"/>
          </w:tcPr>
          <w:p w14:paraId="5592F1C6"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Total costs of intervention</w:t>
            </w:r>
          </w:p>
          <w:p w14:paraId="015222A8"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Current policy: 57.86 million IDR</w:t>
            </w:r>
          </w:p>
          <w:p w14:paraId="470845D2"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Policy option 1: 57.88 million IDR</w:t>
            </w:r>
          </w:p>
          <w:p w14:paraId="236B6B60"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Policy option 2: 57.66 million IDR</w:t>
            </w:r>
          </w:p>
        </w:tc>
        <w:tc>
          <w:tcPr>
            <w:tcW w:w="517" w:type="pct"/>
          </w:tcPr>
          <w:p w14:paraId="6B02F7E5"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Total costs of No screening policy: 58.33 million IDR</w:t>
            </w:r>
          </w:p>
        </w:tc>
        <w:tc>
          <w:tcPr>
            <w:tcW w:w="734" w:type="pct"/>
          </w:tcPr>
          <w:p w14:paraId="6BED0AF8"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All interventions dominate the comparator</w:t>
            </w:r>
          </w:p>
        </w:tc>
        <w:tc>
          <w:tcPr>
            <w:tcW w:w="1134" w:type="pct"/>
          </w:tcPr>
          <w:p w14:paraId="7FCAB2D1"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 xml:space="preserve">Incremental costs per DALY averted compared to current </w:t>
            </w:r>
            <w:proofErr w:type="gramStart"/>
            <w:r w:rsidRPr="00FA1EEF">
              <w:rPr>
                <w:rFonts w:cs="Times New Roman"/>
                <w:sz w:val="16"/>
                <w:szCs w:val="16"/>
                <w:lang w:val="en-US"/>
              </w:rPr>
              <w:t>policy</w:t>
            </w:r>
            <w:proofErr w:type="gramEnd"/>
          </w:p>
          <w:p w14:paraId="1E3AFD54"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lang w:val="en-US"/>
              </w:rPr>
              <w:t>Policy option 1: Dominated</w:t>
            </w:r>
            <w:r w:rsidRPr="00FA1EEF">
              <w:rPr>
                <w:rFonts w:cs="Times New Roman"/>
                <w:sz w:val="16"/>
                <w:szCs w:val="16"/>
                <w:lang w:val="en-US"/>
              </w:rPr>
              <w:br/>
              <w:t>Policy option 2: Saves costs, less effective</w:t>
            </w:r>
          </w:p>
        </w:tc>
      </w:tr>
      <w:tr w:rsidR="00240700" w:rsidRPr="00FA1EEF" w14:paraId="4C702505" w14:textId="77777777" w:rsidTr="001657C1">
        <w:tc>
          <w:tcPr>
            <w:cnfStyle w:val="001000000000" w:firstRow="0" w:lastRow="0" w:firstColumn="1" w:lastColumn="0" w:oddVBand="0" w:evenVBand="0" w:oddHBand="0" w:evenHBand="0" w:firstRowFirstColumn="0" w:firstRowLastColumn="0" w:lastRowFirstColumn="0" w:lastRowLastColumn="0"/>
            <w:tcW w:w="698" w:type="pct"/>
          </w:tcPr>
          <w:p w14:paraId="44515DE8" w14:textId="77777777" w:rsidR="00240700" w:rsidRPr="00FA1EEF" w:rsidRDefault="00240700" w:rsidP="001657C1">
            <w:pPr>
              <w:jc w:val="left"/>
              <w:rPr>
                <w:rFonts w:cs="Times New Roman"/>
                <w:i w:val="0"/>
                <w:iCs w:val="0"/>
                <w:sz w:val="16"/>
                <w:szCs w:val="16"/>
              </w:rPr>
            </w:pPr>
            <w:r w:rsidRPr="00FA1EEF">
              <w:rPr>
                <w:rFonts w:cs="Times New Roman"/>
                <w:i w:val="0"/>
                <w:iCs w:val="0"/>
                <w:sz w:val="16"/>
                <w:szCs w:val="16"/>
              </w:rPr>
              <w:t>Dwiprahasto et al. (2019)</w:t>
            </w:r>
          </w:p>
        </w:tc>
        <w:tc>
          <w:tcPr>
            <w:tcW w:w="985" w:type="pct"/>
          </w:tcPr>
          <w:p w14:paraId="008C5D62"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A1EEF">
              <w:rPr>
                <w:rFonts w:cs="Times New Roman"/>
                <w:sz w:val="16"/>
                <w:szCs w:val="16"/>
              </w:rPr>
              <w:t>0.18 QALYs</w:t>
            </w:r>
          </w:p>
        </w:tc>
        <w:tc>
          <w:tcPr>
            <w:tcW w:w="932" w:type="pct"/>
          </w:tcPr>
          <w:p w14:paraId="23E732BF"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A1EEF">
              <w:rPr>
                <w:rFonts w:cs="Times New Roman"/>
                <w:sz w:val="16"/>
                <w:szCs w:val="16"/>
              </w:rPr>
              <w:t>IDR 47,789,630</w:t>
            </w:r>
          </w:p>
        </w:tc>
        <w:tc>
          <w:tcPr>
            <w:tcW w:w="517" w:type="pct"/>
          </w:tcPr>
          <w:p w14:paraId="7792A16D"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A1EEF">
              <w:rPr>
                <w:rFonts w:cs="Times New Roman"/>
                <w:sz w:val="16"/>
                <w:szCs w:val="16"/>
              </w:rPr>
              <w:t>IDR 21,689,839</w:t>
            </w:r>
          </w:p>
        </w:tc>
        <w:tc>
          <w:tcPr>
            <w:tcW w:w="734" w:type="pct"/>
          </w:tcPr>
          <w:p w14:paraId="4F47C859"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
        </w:tc>
        <w:tc>
          <w:tcPr>
            <w:tcW w:w="1134" w:type="pct"/>
          </w:tcPr>
          <w:p w14:paraId="0FDDD63A"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A1EEF">
              <w:rPr>
                <w:rFonts w:cs="Times New Roman"/>
                <w:sz w:val="16"/>
                <w:szCs w:val="16"/>
              </w:rPr>
              <w:t>IDR 141,835,063 per QALY</w:t>
            </w:r>
          </w:p>
        </w:tc>
      </w:tr>
      <w:tr w:rsidR="00240700" w:rsidRPr="00FA1EEF" w14:paraId="21FF310F" w14:textId="77777777" w:rsidTr="00165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pct"/>
          </w:tcPr>
          <w:p w14:paraId="05490244" w14:textId="77777777" w:rsidR="00240700" w:rsidRPr="00FA1EEF" w:rsidRDefault="00240700" w:rsidP="001657C1">
            <w:pPr>
              <w:jc w:val="left"/>
              <w:rPr>
                <w:rFonts w:cs="Times New Roman"/>
                <w:i w:val="0"/>
                <w:iCs w:val="0"/>
                <w:sz w:val="16"/>
                <w:szCs w:val="16"/>
              </w:rPr>
            </w:pPr>
            <w:r w:rsidRPr="00FA1EEF">
              <w:rPr>
                <w:rFonts w:cs="Times New Roman"/>
                <w:i w:val="0"/>
                <w:iCs w:val="0"/>
                <w:sz w:val="16"/>
                <w:szCs w:val="16"/>
              </w:rPr>
              <w:lastRenderedPageBreak/>
              <w:t>Gandola et al. (2019)</w:t>
            </w:r>
          </w:p>
        </w:tc>
        <w:tc>
          <w:tcPr>
            <w:tcW w:w="985" w:type="pct"/>
          </w:tcPr>
          <w:p w14:paraId="5CE8AF30"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 xml:space="preserve">The milk powder fortified with potassium and phytosterols would help prevent at least: </w:t>
            </w:r>
          </w:p>
          <w:p w14:paraId="65959F06"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 xml:space="preserve">13,400 MI (−7%), </w:t>
            </w:r>
          </w:p>
          <w:p w14:paraId="38029A2C"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 xml:space="preserve">30,500 strokes (−20%), </w:t>
            </w:r>
          </w:p>
          <w:p w14:paraId="56E16087"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more than 10,600 MI-related deaths over 40 years,</w:t>
            </w:r>
          </w:p>
          <w:p w14:paraId="1F40ED04"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more than 17,100 stroke-related deaths over 40 years</w:t>
            </w:r>
          </w:p>
        </w:tc>
        <w:tc>
          <w:tcPr>
            <w:tcW w:w="932" w:type="pct"/>
          </w:tcPr>
          <w:p w14:paraId="18D1815B"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tc>
        <w:tc>
          <w:tcPr>
            <w:tcW w:w="517" w:type="pct"/>
          </w:tcPr>
          <w:p w14:paraId="385C3DCD"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A1EEF">
              <w:rPr>
                <w:rFonts w:cs="Times New Roman"/>
                <w:sz w:val="16"/>
                <w:szCs w:val="16"/>
              </w:rPr>
              <w:t>-</w:t>
            </w:r>
          </w:p>
        </w:tc>
        <w:tc>
          <w:tcPr>
            <w:tcW w:w="734" w:type="pct"/>
          </w:tcPr>
          <w:p w14:paraId="45BBAEB9"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tc>
        <w:tc>
          <w:tcPr>
            <w:tcW w:w="1134" w:type="pct"/>
          </w:tcPr>
          <w:p w14:paraId="4C2AD376"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A1EEF">
              <w:rPr>
                <w:rFonts w:cs="Times New Roman"/>
                <w:sz w:val="16"/>
                <w:szCs w:val="16"/>
              </w:rPr>
              <w:t>I$ 22,518.03 per QALY gained</w:t>
            </w:r>
          </w:p>
        </w:tc>
      </w:tr>
      <w:tr w:rsidR="00240700" w:rsidRPr="00FA1EEF" w14:paraId="57FA044F" w14:textId="77777777" w:rsidTr="001657C1">
        <w:tc>
          <w:tcPr>
            <w:cnfStyle w:val="001000000000" w:firstRow="0" w:lastRow="0" w:firstColumn="1" w:lastColumn="0" w:oddVBand="0" w:evenVBand="0" w:oddHBand="0" w:evenHBand="0" w:firstRowFirstColumn="0" w:firstRowLastColumn="0" w:lastRowFirstColumn="0" w:lastRowLastColumn="0"/>
            <w:tcW w:w="698" w:type="pct"/>
          </w:tcPr>
          <w:p w14:paraId="5609C219" w14:textId="77777777" w:rsidR="00240700" w:rsidRPr="00FA1EEF" w:rsidRDefault="00240700" w:rsidP="001657C1">
            <w:pPr>
              <w:jc w:val="left"/>
              <w:rPr>
                <w:rFonts w:cs="Times New Roman"/>
                <w:i w:val="0"/>
                <w:iCs w:val="0"/>
                <w:sz w:val="16"/>
                <w:szCs w:val="16"/>
              </w:rPr>
            </w:pPr>
            <w:r w:rsidRPr="00FA1EEF">
              <w:rPr>
                <w:rFonts w:cs="Times New Roman"/>
                <w:i w:val="0"/>
                <w:iCs w:val="0"/>
                <w:sz w:val="16"/>
                <w:szCs w:val="16"/>
              </w:rPr>
              <w:t>Rattanachotphanit et al. (2019)</w:t>
            </w:r>
          </w:p>
        </w:tc>
        <w:tc>
          <w:tcPr>
            <w:tcW w:w="985" w:type="pct"/>
          </w:tcPr>
          <w:p w14:paraId="4F681505"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Societal perspective:</w:t>
            </w:r>
          </w:p>
          <w:p w14:paraId="66FB35C8"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Apixaban 5 mg twice daily: 0.34 QALYs</w:t>
            </w:r>
          </w:p>
          <w:p w14:paraId="4E4B391C"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Rivaroxaban 20 mg once daily: 0.41 QALYs</w:t>
            </w:r>
          </w:p>
          <w:p w14:paraId="36DABFE3"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roofErr w:type="spellStart"/>
            <w:r w:rsidRPr="00826323">
              <w:rPr>
                <w:rFonts w:cs="Times New Roman"/>
                <w:sz w:val="16"/>
                <w:szCs w:val="16"/>
                <w:lang w:val="en-GB"/>
              </w:rPr>
              <w:t>Edoxaban</w:t>
            </w:r>
            <w:proofErr w:type="spellEnd"/>
            <w:r w:rsidRPr="00826323">
              <w:rPr>
                <w:rFonts w:cs="Times New Roman"/>
                <w:sz w:val="16"/>
                <w:szCs w:val="16"/>
                <w:lang w:val="en-GB"/>
              </w:rPr>
              <w:t xml:space="preserve"> 30 mg once daily:0.36 QALYS</w:t>
            </w:r>
          </w:p>
          <w:p w14:paraId="010043B5"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roofErr w:type="spellStart"/>
            <w:r w:rsidRPr="00826323">
              <w:rPr>
                <w:rFonts w:cs="Times New Roman"/>
                <w:sz w:val="16"/>
                <w:szCs w:val="16"/>
                <w:lang w:val="en-GB"/>
              </w:rPr>
              <w:t>Edoxaban</w:t>
            </w:r>
            <w:proofErr w:type="spellEnd"/>
            <w:r w:rsidRPr="00826323">
              <w:rPr>
                <w:rFonts w:cs="Times New Roman"/>
                <w:sz w:val="16"/>
                <w:szCs w:val="16"/>
                <w:lang w:val="en-GB"/>
              </w:rPr>
              <w:t xml:space="preserve"> 60 mg once daily: 0.75 QALYs</w:t>
            </w:r>
          </w:p>
          <w:p w14:paraId="02321AE0"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Dabigatran 110 mg twice daily: 0.47 QALYs</w:t>
            </w:r>
          </w:p>
          <w:p w14:paraId="573DA59E"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Dabigatran 150 mg twice daily: 0.68 QALYs</w:t>
            </w:r>
          </w:p>
          <w:p w14:paraId="7307841C"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
          <w:p w14:paraId="0264125F"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Payer perspective:</w:t>
            </w:r>
          </w:p>
          <w:p w14:paraId="54218513"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Apixaban 5 mg twice daily: 0.34 QALYs</w:t>
            </w:r>
          </w:p>
          <w:p w14:paraId="24FB1D72"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Rivaroxaban 20 mg once daily: 0.41 QALYs</w:t>
            </w:r>
          </w:p>
          <w:p w14:paraId="50A56C57"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roofErr w:type="spellStart"/>
            <w:r w:rsidRPr="00826323">
              <w:rPr>
                <w:rFonts w:cs="Times New Roman"/>
                <w:sz w:val="16"/>
                <w:szCs w:val="16"/>
                <w:lang w:val="en-GB"/>
              </w:rPr>
              <w:t>Edoxaban</w:t>
            </w:r>
            <w:proofErr w:type="spellEnd"/>
            <w:r w:rsidRPr="00826323">
              <w:rPr>
                <w:rFonts w:cs="Times New Roman"/>
                <w:sz w:val="16"/>
                <w:szCs w:val="16"/>
                <w:lang w:val="en-GB"/>
              </w:rPr>
              <w:t xml:space="preserve"> 30 mg once daily:0.36 QALYS</w:t>
            </w:r>
          </w:p>
          <w:p w14:paraId="753A1BD8"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roofErr w:type="spellStart"/>
            <w:r w:rsidRPr="00826323">
              <w:rPr>
                <w:rFonts w:cs="Times New Roman"/>
                <w:sz w:val="16"/>
                <w:szCs w:val="16"/>
                <w:lang w:val="en-GB"/>
              </w:rPr>
              <w:t>Edoxaban</w:t>
            </w:r>
            <w:proofErr w:type="spellEnd"/>
            <w:r w:rsidRPr="00826323">
              <w:rPr>
                <w:rFonts w:cs="Times New Roman"/>
                <w:sz w:val="16"/>
                <w:szCs w:val="16"/>
                <w:lang w:val="en-GB"/>
              </w:rPr>
              <w:t xml:space="preserve"> 60 mg once daily: 0.75 QALYs</w:t>
            </w:r>
          </w:p>
          <w:p w14:paraId="514B304B"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Dabigatran 110 mg twice daily: 0.47 QALYs</w:t>
            </w:r>
          </w:p>
          <w:p w14:paraId="4C888CC7"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Dabigatran 150 mg twice daily: 0.68 QALYs</w:t>
            </w:r>
          </w:p>
        </w:tc>
        <w:tc>
          <w:tcPr>
            <w:tcW w:w="932" w:type="pct"/>
          </w:tcPr>
          <w:p w14:paraId="2D8D9ED6"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Societal perspective:</w:t>
            </w:r>
          </w:p>
          <w:p w14:paraId="2D134AD7"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Apixaban 5 mg twice daily: US$ 11,651</w:t>
            </w:r>
          </w:p>
          <w:p w14:paraId="582ADE70"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Rivaroxaban 20 mg once daily: US$ 11,686</w:t>
            </w:r>
          </w:p>
          <w:p w14:paraId="7FA461B3"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roofErr w:type="spellStart"/>
            <w:r w:rsidRPr="00826323">
              <w:rPr>
                <w:rFonts w:cs="Times New Roman"/>
                <w:sz w:val="16"/>
                <w:szCs w:val="16"/>
                <w:lang w:val="en-GB"/>
              </w:rPr>
              <w:t>Edoxaban</w:t>
            </w:r>
            <w:proofErr w:type="spellEnd"/>
            <w:r w:rsidRPr="00826323">
              <w:rPr>
                <w:rFonts w:cs="Times New Roman"/>
                <w:sz w:val="16"/>
                <w:szCs w:val="16"/>
                <w:lang w:val="en-GB"/>
              </w:rPr>
              <w:t xml:space="preserve"> 30 mg once daily: US$ 11,773</w:t>
            </w:r>
          </w:p>
          <w:p w14:paraId="60450942"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roofErr w:type="spellStart"/>
            <w:r w:rsidRPr="00826323">
              <w:rPr>
                <w:rFonts w:cs="Times New Roman"/>
                <w:sz w:val="16"/>
                <w:szCs w:val="16"/>
                <w:lang w:val="en-GB"/>
              </w:rPr>
              <w:t>Edoxaban</w:t>
            </w:r>
            <w:proofErr w:type="spellEnd"/>
            <w:r w:rsidRPr="00826323">
              <w:rPr>
                <w:rFonts w:cs="Times New Roman"/>
                <w:sz w:val="16"/>
                <w:szCs w:val="16"/>
                <w:lang w:val="en-GB"/>
              </w:rPr>
              <w:t xml:space="preserve"> 60 mg once daily: US$ 11,832</w:t>
            </w:r>
          </w:p>
          <w:p w14:paraId="53812548"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Dabigatran 110 mg twice daily: US$ 12,074</w:t>
            </w:r>
          </w:p>
          <w:p w14:paraId="1C80221C"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Dabigatran 150 mg twice daily: US$ 12,168</w:t>
            </w:r>
          </w:p>
          <w:p w14:paraId="7AA955AC"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
          <w:p w14:paraId="4D48AEF4"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Payer perspective:</w:t>
            </w:r>
          </w:p>
          <w:p w14:paraId="786CB010"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Apixaban 5 mg twice daily: US$ 10,684</w:t>
            </w:r>
          </w:p>
          <w:p w14:paraId="7CAB4574"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Rivaroxaban 20 mg once daily: US$ 10,690</w:t>
            </w:r>
          </w:p>
          <w:p w14:paraId="519465DB"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roofErr w:type="spellStart"/>
            <w:r w:rsidRPr="00826323">
              <w:rPr>
                <w:rFonts w:cs="Times New Roman"/>
                <w:sz w:val="16"/>
                <w:szCs w:val="16"/>
                <w:lang w:val="en-GB"/>
              </w:rPr>
              <w:t>Edoxaban</w:t>
            </w:r>
            <w:proofErr w:type="spellEnd"/>
            <w:r w:rsidRPr="00826323">
              <w:rPr>
                <w:rFonts w:cs="Times New Roman"/>
                <w:sz w:val="16"/>
                <w:szCs w:val="16"/>
                <w:lang w:val="en-GB"/>
              </w:rPr>
              <w:t xml:space="preserve"> 30 mg once daily: US$ 10,693</w:t>
            </w:r>
          </w:p>
          <w:p w14:paraId="45145FFF"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roofErr w:type="spellStart"/>
            <w:r w:rsidRPr="00826323">
              <w:rPr>
                <w:rFonts w:cs="Times New Roman"/>
                <w:sz w:val="16"/>
                <w:szCs w:val="16"/>
                <w:lang w:val="en-GB"/>
              </w:rPr>
              <w:t>Edoxaban</w:t>
            </w:r>
            <w:proofErr w:type="spellEnd"/>
            <w:r w:rsidRPr="00826323">
              <w:rPr>
                <w:rFonts w:cs="Times New Roman"/>
                <w:sz w:val="16"/>
                <w:szCs w:val="16"/>
                <w:lang w:val="en-GB"/>
              </w:rPr>
              <w:t xml:space="preserve"> 60 mg once daily: US$ 10,918</w:t>
            </w:r>
          </w:p>
          <w:p w14:paraId="39B38085"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Dabigatran 110 mg twice daily: US$ 11,128</w:t>
            </w:r>
          </w:p>
          <w:p w14:paraId="365641B6"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Dabigatran 150 mg twice daily: US$ 11,278</w:t>
            </w:r>
          </w:p>
        </w:tc>
        <w:tc>
          <w:tcPr>
            <w:tcW w:w="517" w:type="pct"/>
          </w:tcPr>
          <w:p w14:paraId="2623C354"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A1EEF">
              <w:rPr>
                <w:rFonts w:cs="Times New Roman"/>
                <w:sz w:val="16"/>
                <w:szCs w:val="16"/>
              </w:rPr>
              <w:t>US $ 4,602</w:t>
            </w:r>
          </w:p>
          <w:p w14:paraId="450929AF"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p w14:paraId="0B90F2F2"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p w14:paraId="52C4F59F"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p w14:paraId="690FA814"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p w14:paraId="18B006DF"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p w14:paraId="3404594D"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p w14:paraId="25E2B2F8"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p w14:paraId="04F89F53"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A1EEF">
              <w:rPr>
                <w:rFonts w:cs="Times New Roman"/>
                <w:sz w:val="16"/>
                <w:szCs w:val="16"/>
              </w:rPr>
              <w:t>US $ 3,602</w:t>
            </w:r>
          </w:p>
          <w:p w14:paraId="5104F4B7"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p w14:paraId="462CE7D9"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p w14:paraId="43C741BB"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p w14:paraId="4E316ADD"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p w14:paraId="58DD8882"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p w14:paraId="45CAD677"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734" w:type="pct"/>
          </w:tcPr>
          <w:p w14:paraId="11927B02"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
        </w:tc>
        <w:tc>
          <w:tcPr>
            <w:tcW w:w="1134" w:type="pct"/>
          </w:tcPr>
          <w:p w14:paraId="3B85C528"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Apixaban 5 mg twice daily: US$ 20,763 per QALY</w:t>
            </w:r>
          </w:p>
          <w:p w14:paraId="15E969AC"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Rivaroxaban 20 mg once daily: US$ 507 per QALY</w:t>
            </w:r>
          </w:p>
          <w:p w14:paraId="3687B2AB"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roofErr w:type="spellStart"/>
            <w:r w:rsidRPr="00826323">
              <w:rPr>
                <w:rFonts w:cs="Times New Roman"/>
                <w:sz w:val="16"/>
                <w:szCs w:val="16"/>
                <w:lang w:val="en-GB"/>
              </w:rPr>
              <w:t>Edoxaban</w:t>
            </w:r>
            <w:proofErr w:type="spellEnd"/>
            <w:r w:rsidRPr="00826323">
              <w:rPr>
                <w:rFonts w:cs="Times New Roman"/>
                <w:sz w:val="16"/>
                <w:szCs w:val="16"/>
                <w:lang w:val="en-GB"/>
              </w:rPr>
              <w:t xml:space="preserve"> 30 mg once daily: Dominated</w:t>
            </w:r>
          </w:p>
          <w:p w14:paraId="0EDE1308"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roofErr w:type="spellStart"/>
            <w:r w:rsidRPr="00826323">
              <w:rPr>
                <w:rFonts w:cs="Times New Roman"/>
                <w:sz w:val="16"/>
                <w:szCs w:val="16"/>
                <w:lang w:val="en-GB"/>
              </w:rPr>
              <w:t>Edoxaban</w:t>
            </w:r>
            <w:proofErr w:type="spellEnd"/>
            <w:r w:rsidRPr="00826323">
              <w:rPr>
                <w:rFonts w:cs="Times New Roman"/>
                <w:sz w:val="16"/>
                <w:szCs w:val="16"/>
                <w:lang w:val="en-GB"/>
              </w:rPr>
              <w:t xml:space="preserve"> 60 mg once daily: US$ 434 per QALY</w:t>
            </w:r>
          </w:p>
          <w:p w14:paraId="788CC343"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Dabigatran 110 mg twice daily: Dominated</w:t>
            </w:r>
          </w:p>
          <w:p w14:paraId="4B2BEBBB"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Dabigatran 150 mg twice daily: Dominated</w:t>
            </w:r>
          </w:p>
          <w:p w14:paraId="6EFF51A7"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
          <w:p w14:paraId="53EC6303"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Payer perspective:</w:t>
            </w:r>
          </w:p>
          <w:p w14:paraId="2E9F40EF"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Apixaban 5 mg twice daily: US$ 20,857 per QALY</w:t>
            </w:r>
          </w:p>
          <w:p w14:paraId="2E8AD84F"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Rivaroxaban 20 mg once daily: US$ 88 per QALY</w:t>
            </w:r>
          </w:p>
          <w:p w14:paraId="1F990D1E"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roofErr w:type="spellStart"/>
            <w:r w:rsidRPr="00826323">
              <w:rPr>
                <w:rFonts w:cs="Times New Roman"/>
                <w:sz w:val="16"/>
                <w:szCs w:val="16"/>
                <w:lang w:val="en-GB"/>
              </w:rPr>
              <w:t>Edoxaban</w:t>
            </w:r>
            <w:proofErr w:type="spellEnd"/>
            <w:r w:rsidRPr="00826323">
              <w:rPr>
                <w:rFonts w:cs="Times New Roman"/>
                <w:sz w:val="16"/>
                <w:szCs w:val="16"/>
                <w:lang w:val="en-GB"/>
              </w:rPr>
              <w:t xml:space="preserve"> 30 mg once daily: Dominated</w:t>
            </w:r>
          </w:p>
          <w:p w14:paraId="4D98F723"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roofErr w:type="spellStart"/>
            <w:r w:rsidRPr="00826323">
              <w:rPr>
                <w:rFonts w:cs="Times New Roman"/>
                <w:sz w:val="16"/>
                <w:szCs w:val="16"/>
                <w:lang w:val="en-GB"/>
              </w:rPr>
              <w:t>Edoxaban</w:t>
            </w:r>
            <w:proofErr w:type="spellEnd"/>
            <w:r w:rsidRPr="00826323">
              <w:rPr>
                <w:rFonts w:cs="Times New Roman"/>
                <w:sz w:val="16"/>
                <w:szCs w:val="16"/>
                <w:lang w:val="en-GB"/>
              </w:rPr>
              <w:t xml:space="preserve"> 60 mg once daily: US$ 677 per QALY</w:t>
            </w:r>
          </w:p>
          <w:p w14:paraId="004DDF3F"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Dabigatran 110 mg twice daily: Dominated</w:t>
            </w:r>
          </w:p>
          <w:p w14:paraId="467A2C15"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Dabigatran 150 mg twice daily: Dominated</w:t>
            </w:r>
          </w:p>
        </w:tc>
      </w:tr>
      <w:tr w:rsidR="00240700" w:rsidRPr="00FA1EEF" w14:paraId="51A523D1" w14:textId="77777777" w:rsidTr="00165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pct"/>
          </w:tcPr>
          <w:p w14:paraId="2D843B65" w14:textId="77777777" w:rsidR="00240700" w:rsidRPr="00FA1EEF" w:rsidRDefault="00240700" w:rsidP="001657C1">
            <w:pPr>
              <w:jc w:val="left"/>
              <w:rPr>
                <w:rFonts w:cs="Times New Roman"/>
                <w:i w:val="0"/>
                <w:iCs w:val="0"/>
                <w:sz w:val="16"/>
                <w:szCs w:val="16"/>
              </w:rPr>
            </w:pPr>
            <w:r w:rsidRPr="00FA1EEF">
              <w:rPr>
                <w:rFonts w:cs="Times New Roman"/>
                <w:i w:val="0"/>
                <w:iCs w:val="0"/>
                <w:sz w:val="16"/>
                <w:szCs w:val="16"/>
              </w:rPr>
              <w:t>Dilokthornsakul et al. (2020)</w:t>
            </w:r>
          </w:p>
        </w:tc>
        <w:tc>
          <w:tcPr>
            <w:tcW w:w="985" w:type="pct"/>
          </w:tcPr>
          <w:p w14:paraId="44E74C5C"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Dabigatran 150mg: 0.29</w:t>
            </w:r>
          </w:p>
          <w:p w14:paraId="786947E0"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lastRenderedPageBreak/>
              <w:t>Dabigatran 110mg: 0.27</w:t>
            </w:r>
          </w:p>
          <w:p w14:paraId="79F75023"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Apixaban 5mg: 0.43</w:t>
            </w:r>
          </w:p>
          <w:p w14:paraId="1FCA40FC"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Rivaroxaban 20mg: 0.22</w:t>
            </w:r>
          </w:p>
          <w:p w14:paraId="2D2BB72D"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roofErr w:type="spellStart"/>
            <w:r w:rsidRPr="00826323">
              <w:rPr>
                <w:rFonts w:cs="Times New Roman"/>
                <w:sz w:val="16"/>
                <w:szCs w:val="16"/>
                <w:lang w:val="en-GB"/>
              </w:rPr>
              <w:t>Edoxaban</w:t>
            </w:r>
            <w:proofErr w:type="spellEnd"/>
            <w:r w:rsidRPr="00826323">
              <w:rPr>
                <w:rFonts w:cs="Times New Roman"/>
                <w:sz w:val="16"/>
                <w:szCs w:val="16"/>
                <w:lang w:val="en-GB"/>
              </w:rPr>
              <w:t xml:space="preserve"> 60mg: 0.33</w:t>
            </w:r>
          </w:p>
          <w:p w14:paraId="011EF299"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roofErr w:type="spellStart"/>
            <w:r w:rsidRPr="00826323">
              <w:rPr>
                <w:rFonts w:cs="Times New Roman"/>
                <w:sz w:val="16"/>
                <w:szCs w:val="16"/>
                <w:lang w:val="en-GB"/>
              </w:rPr>
              <w:t>Edoxaban</w:t>
            </w:r>
            <w:proofErr w:type="spellEnd"/>
            <w:r w:rsidRPr="00826323">
              <w:rPr>
                <w:rFonts w:cs="Times New Roman"/>
                <w:sz w:val="16"/>
                <w:szCs w:val="16"/>
                <w:lang w:val="en-GB"/>
              </w:rPr>
              <w:t xml:space="preserve"> 30mg: 0.32</w:t>
            </w:r>
          </w:p>
        </w:tc>
        <w:tc>
          <w:tcPr>
            <w:tcW w:w="932" w:type="pct"/>
          </w:tcPr>
          <w:p w14:paraId="1B4D825E"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lastRenderedPageBreak/>
              <w:t>Dabigatran 150mg: 481,658 (THB)</w:t>
            </w:r>
          </w:p>
          <w:p w14:paraId="078F1F21"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lastRenderedPageBreak/>
              <w:t>Dabigatran 110mg: 483,996 (THB)</w:t>
            </w:r>
          </w:p>
          <w:p w14:paraId="18A9DED7"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Apixaban 5mg: 458,173 (THB)</w:t>
            </w:r>
          </w:p>
          <w:p w14:paraId="47D68F85"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Rivaroxaban 20mg: 455,501 (THB)</w:t>
            </w:r>
          </w:p>
          <w:p w14:paraId="0D4CC65C"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roofErr w:type="spellStart"/>
            <w:r w:rsidRPr="00826323">
              <w:rPr>
                <w:rFonts w:cs="Times New Roman"/>
                <w:sz w:val="16"/>
                <w:szCs w:val="16"/>
                <w:lang w:val="en-GB"/>
              </w:rPr>
              <w:t>Edoxaban</w:t>
            </w:r>
            <w:proofErr w:type="spellEnd"/>
            <w:r w:rsidRPr="00826323">
              <w:rPr>
                <w:rFonts w:cs="Times New Roman"/>
                <w:sz w:val="16"/>
                <w:szCs w:val="16"/>
                <w:lang w:val="en-GB"/>
              </w:rPr>
              <w:t xml:space="preserve"> 60mg: 458,167 (THB)</w:t>
            </w:r>
          </w:p>
          <w:p w14:paraId="55627BE8"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roofErr w:type="spellStart"/>
            <w:r w:rsidRPr="00826323">
              <w:rPr>
                <w:rFonts w:cs="Times New Roman"/>
                <w:sz w:val="16"/>
                <w:szCs w:val="16"/>
                <w:lang w:val="en-GB"/>
              </w:rPr>
              <w:t>Edoxaban</w:t>
            </w:r>
            <w:proofErr w:type="spellEnd"/>
            <w:r w:rsidRPr="00826323">
              <w:rPr>
                <w:rFonts w:cs="Times New Roman"/>
                <w:sz w:val="16"/>
                <w:szCs w:val="16"/>
                <w:lang w:val="en-GB"/>
              </w:rPr>
              <w:t xml:space="preserve"> 30mg: 450,649 (THB)</w:t>
            </w:r>
          </w:p>
        </w:tc>
        <w:tc>
          <w:tcPr>
            <w:tcW w:w="517" w:type="pct"/>
          </w:tcPr>
          <w:p w14:paraId="3E384DDF"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A1EEF">
              <w:rPr>
                <w:rFonts w:cs="Times New Roman"/>
                <w:sz w:val="16"/>
                <w:szCs w:val="16"/>
              </w:rPr>
              <w:lastRenderedPageBreak/>
              <w:t>Warfarin:</w:t>
            </w:r>
          </w:p>
          <w:p w14:paraId="11102EA5"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A1EEF">
              <w:rPr>
                <w:rFonts w:cs="Times New Roman"/>
                <w:sz w:val="16"/>
                <w:szCs w:val="16"/>
              </w:rPr>
              <w:lastRenderedPageBreak/>
              <w:t>158,814</w:t>
            </w:r>
          </w:p>
        </w:tc>
        <w:tc>
          <w:tcPr>
            <w:tcW w:w="734" w:type="pct"/>
          </w:tcPr>
          <w:p w14:paraId="34DA201F"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tc>
        <w:tc>
          <w:tcPr>
            <w:tcW w:w="1134" w:type="pct"/>
          </w:tcPr>
          <w:p w14:paraId="2F0F173C"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Dabigatran 150mg: 34,811 US$/QALY</w:t>
            </w:r>
          </w:p>
          <w:p w14:paraId="70FB27B2"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lastRenderedPageBreak/>
              <w:t>Dabigatran 110mg: 37,756 US$/QALY</w:t>
            </w:r>
          </w:p>
          <w:p w14:paraId="6E2EBBC4"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Apixaban 5mg: 21,862 US$/QALY</w:t>
            </w:r>
          </w:p>
          <w:p w14:paraId="11E641D2"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Rivaroxaban 20mg: 42,556 US$/QALY</w:t>
            </w:r>
          </w:p>
          <w:p w14:paraId="4977D341"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roofErr w:type="spellStart"/>
            <w:r w:rsidRPr="00826323">
              <w:rPr>
                <w:rFonts w:cs="Times New Roman"/>
                <w:sz w:val="16"/>
                <w:szCs w:val="16"/>
                <w:lang w:val="en-GB"/>
              </w:rPr>
              <w:t>Edoxaban</w:t>
            </w:r>
            <w:proofErr w:type="spellEnd"/>
            <w:r w:rsidRPr="00826323">
              <w:rPr>
                <w:rFonts w:cs="Times New Roman"/>
                <w:sz w:val="16"/>
                <w:szCs w:val="16"/>
                <w:lang w:val="en-GB"/>
              </w:rPr>
              <w:t xml:space="preserve"> 60mg:28,799 US$/QALY</w:t>
            </w:r>
          </w:p>
          <w:p w14:paraId="14F046C6"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roofErr w:type="spellStart"/>
            <w:r w:rsidRPr="00826323">
              <w:rPr>
                <w:rFonts w:cs="Times New Roman"/>
                <w:sz w:val="16"/>
                <w:szCs w:val="16"/>
                <w:lang w:val="en-GB"/>
              </w:rPr>
              <w:t>Edoxaban</w:t>
            </w:r>
            <w:proofErr w:type="spellEnd"/>
            <w:r w:rsidRPr="00826323">
              <w:rPr>
                <w:rFonts w:cs="Times New Roman"/>
                <w:sz w:val="16"/>
                <w:szCs w:val="16"/>
                <w:lang w:val="en-GB"/>
              </w:rPr>
              <w:t xml:space="preserve"> 30mg: 28,861 US$/QALY</w:t>
            </w:r>
          </w:p>
          <w:p w14:paraId="60D7CB75"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All NOACs were not cost-effective strategies</w:t>
            </w:r>
          </w:p>
        </w:tc>
      </w:tr>
      <w:tr w:rsidR="00240700" w:rsidRPr="00FA1EEF" w14:paraId="72CB5C16" w14:textId="77777777" w:rsidTr="001657C1">
        <w:tc>
          <w:tcPr>
            <w:cnfStyle w:val="001000000000" w:firstRow="0" w:lastRow="0" w:firstColumn="1" w:lastColumn="0" w:oddVBand="0" w:evenVBand="0" w:oddHBand="0" w:evenHBand="0" w:firstRowFirstColumn="0" w:firstRowLastColumn="0" w:lastRowFirstColumn="0" w:lastRowLastColumn="0"/>
            <w:tcW w:w="698" w:type="pct"/>
          </w:tcPr>
          <w:p w14:paraId="475BDA5F" w14:textId="77777777" w:rsidR="00240700" w:rsidRPr="00FA1EEF" w:rsidRDefault="00240700" w:rsidP="001657C1">
            <w:pPr>
              <w:jc w:val="left"/>
              <w:rPr>
                <w:rFonts w:cs="Times New Roman"/>
                <w:i w:val="0"/>
                <w:iCs w:val="0"/>
                <w:sz w:val="16"/>
                <w:szCs w:val="16"/>
              </w:rPr>
            </w:pPr>
            <w:r w:rsidRPr="00FA1EEF">
              <w:rPr>
                <w:rFonts w:cs="Times New Roman"/>
                <w:i w:val="0"/>
                <w:iCs w:val="0"/>
                <w:sz w:val="16"/>
                <w:szCs w:val="16"/>
              </w:rPr>
              <w:lastRenderedPageBreak/>
              <w:t>Krittayaphong and Permsuwan (2021a)</w:t>
            </w:r>
          </w:p>
        </w:tc>
        <w:tc>
          <w:tcPr>
            <w:tcW w:w="985" w:type="pct"/>
          </w:tcPr>
          <w:p w14:paraId="29D5595C"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rPr>
              <w:t>0.60 QALY</w:t>
            </w:r>
          </w:p>
        </w:tc>
        <w:tc>
          <w:tcPr>
            <w:tcW w:w="932" w:type="pct"/>
          </w:tcPr>
          <w:p w14:paraId="78D1F902"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rPr>
              <w:t>54,405 THB or 1,745USD</w:t>
            </w:r>
          </w:p>
        </w:tc>
        <w:tc>
          <w:tcPr>
            <w:tcW w:w="517" w:type="pct"/>
          </w:tcPr>
          <w:p w14:paraId="2A4AB2B8"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rPr>
              <w:t>17,442 THB or 559 USD</w:t>
            </w:r>
          </w:p>
        </w:tc>
        <w:tc>
          <w:tcPr>
            <w:tcW w:w="734" w:type="pct"/>
          </w:tcPr>
          <w:p w14:paraId="0EB71364"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
        </w:tc>
        <w:tc>
          <w:tcPr>
            <w:tcW w:w="1134" w:type="pct"/>
          </w:tcPr>
          <w:p w14:paraId="206F8EF0"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rPr>
              <w:t>62,090 THB/QALY (1,991 USD/QALY)</w:t>
            </w:r>
          </w:p>
        </w:tc>
      </w:tr>
      <w:tr w:rsidR="00240700" w:rsidRPr="00FA1EEF" w14:paraId="639DE285" w14:textId="77777777" w:rsidTr="00165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pct"/>
          </w:tcPr>
          <w:p w14:paraId="7E989C18" w14:textId="77777777" w:rsidR="00240700" w:rsidRPr="00FA1EEF" w:rsidRDefault="00240700" w:rsidP="001657C1">
            <w:pPr>
              <w:jc w:val="left"/>
              <w:rPr>
                <w:rFonts w:cs="Times New Roman"/>
                <w:i w:val="0"/>
                <w:iCs w:val="0"/>
                <w:sz w:val="16"/>
                <w:szCs w:val="16"/>
              </w:rPr>
            </w:pPr>
            <w:r w:rsidRPr="00FA1EEF">
              <w:rPr>
                <w:rFonts w:cs="Times New Roman"/>
                <w:i w:val="0"/>
                <w:iCs w:val="0"/>
                <w:sz w:val="16"/>
                <w:szCs w:val="16"/>
              </w:rPr>
              <w:t>Aziz et al. (2020)</w:t>
            </w:r>
          </w:p>
        </w:tc>
        <w:tc>
          <w:tcPr>
            <w:tcW w:w="985" w:type="pct"/>
          </w:tcPr>
          <w:p w14:paraId="3FA93855"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A1EEF">
              <w:rPr>
                <w:rFonts w:cs="Times New Roman"/>
                <w:sz w:val="16"/>
                <w:szCs w:val="16"/>
              </w:rPr>
              <w:t>0.23 QALYs</w:t>
            </w:r>
          </w:p>
        </w:tc>
        <w:tc>
          <w:tcPr>
            <w:tcW w:w="932" w:type="pct"/>
          </w:tcPr>
          <w:p w14:paraId="59E2F935"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A1EEF">
              <w:rPr>
                <w:rFonts w:cs="Times New Roman"/>
                <w:sz w:val="16"/>
                <w:szCs w:val="16"/>
              </w:rPr>
              <w:t>MYR 790.34</w:t>
            </w:r>
          </w:p>
        </w:tc>
        <w:tc>
          <w:tcPr>
            <w:tcW w:w="517" w:type="pct"/>
          </w:tcPr>
          <w:p w14:paraId="737F4868"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A1EEF">
              <w:rPr>
                <w:rFonts w:cs="Times New Roman"/>
                <w:sz w:val="16"/>
                <w:szCs w:val="16"/>
              </w:rPr>
              <w:t>MYR 527.22</w:t>
            </w:r>
          </w:p>
        </w:tc>
        <w:tc>
          <w:tcPr>
            <w:tcW w:w="734" w:type="pct"/>
          </w:tcPr>
          <w:p w14:paraId="7509BC08"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tc>
        <w:tc>
          <w:tcPr>
            <w:tcW w:w="1134" w:type="pct"/>
          </w:tcPr>
          <w:p w14:paraId="117F81A9"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A1EEF">
              <w:rPr>
                <w:rFonts w:cs="Times New Roman"/>
                <w:sz w:val="16"/>
                <w:szCs w:val="16"/>
              </w:rPr>
              <w:t>MYR 1,144 per QALY</w:t>
            </w:r>
          </w:p>
        </w:tc>
      </w:tr>
      <w:tr w:rsidR="00240700" w:rsidRPr="00FA1EEF" w14:paraId="230B3CFE" w14:textId="77777777" w:rsidTr="001657C1">
        <w:tc>
          <w:tcPr>
            <w:cnfStyle w:val="001000000000" w:firstRow="0" w:lastRow="0" w:firstColumn="1" w:lastColumn="0" w:oddVBand="0" w:evenVBand="0" w:oddHBand="0" w:evenHBand="0" w:firstRowFirstColumn="0" w:firstRowLastColumn="0" w:lastRowFirstColumn="0" w:lastRowLastColumn="0"/>
            <w:tcW w:w="698" w:type="pct"/>
          </w:tcPr>
          <w:p w14:paraId="3B07F603" w14:textId="77777777" w:rsidR="00240700" w:rsidRPr="00FA1EEF" w:rsidRDefault="00240700" w:rsidP="001657C1">
            <w:pPr>
              <w:jc w:val="left"/>
              <w:rPr>
                <w:rFonts w:cs="Times New Roman"/>
                <w:i w:val="0"/>
                <w:iCs w:val="0"/>
                <w:sz w:val="16"/>
                <w:szCs w:val="16"/>
              </w:rPr>
            </w:pPr>
            <w:r w:rsidRPr="00FA1EEF">
              <w:rPr>
                <w:rFonts w:cs="Times New Roman"/>
                <w:i w:val="0"/>
                <w:iCs w:val="0"/>
                <w:sz w:val="16"/>
                <w:szCs w:val="16"/>
              </w:rPr>
              <w:t>Ng et al. (2020)</w:t>
            </w:r>
          </w:p>
          <w:p w14:paraId="3B75A7EF" w14:textId="77777777" w:rsidR="00240700" w:rsidRPr="00FA1EEF" w:rsidRDefault="00240700" w:rsidP="001657C1">
            <w:pPr>
              <w:jc w:val="left"/>
              <w:rPr>
                <w:rFonts w:cs="Times New Roman"/>
                <w:i w:val="0"/>
                <w:iCs w:val="0"/>
                <w:sz w:val="16"/>
                <w:szCs w:val="16"/>
              </w:rPr>
            </w:pPr>
          </w:p>
        </w:tc>
        <w:tc>
          <w:tcPr>
            <w:tcW w:w="985" w:type="pct"/>
          </w:tcPr>
          <w:p w14:paraId="2BB8434F"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Societal perspective:</w:t>
            </w:r>
          </w:p>
          <w:p w14:paraId="56FAEC1D"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Genotype-guided dosing: 0.03</w:t>
            </w:r>
          </w:p>
          <w:p w14:paraId="7340FA23"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PSM:0.49</w:t>
            </w:r>
          </w:p>
          <w:p w14:paraId="1EC8F63F"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roofErr w:type="gramStart"/>
            <w:r w:rsidRPr="00826323">
              <w:rPr>
                <w:rFonts w:cs="Times New Roman"/>
                <w:sz w:val="16"/>
                <w:szCs w:val="16"/>
                <w:lang w:val="en-GB"/>
              </w:rPr>
              <w:t>PST:-</w:t>
            </w:r>
            <w:proofErr w:type="gramEnd"/>
            <w:r w:rsidRPr="00826323">
              <w:rPr>
                <w:rFonts w:cs="Times New Roman"/>
                <w:sz w:val="16"/>
                <w:szCs w:val="16"/>
                <w:lang w:val="en-GB"/>
              </w:rPr>
              <w:t>0.22</w:t>
            </w:r>
          </w:p>
          <w:p w14:paraId="1E9B8729"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Rivaroxaban: 0.31</w:t>
            </w:r>
          </w:p>
          <w:p w14:paraId="4F9CF32E"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A1EEF">
              <w:rPr>
                <w:rFonts w:cs="Times New Roman"/>
                <w:sz w:val="16"/>
                <w:szCs w:val="16"/>
              </w:rPr>
              <w:t>Apixaban: 0.53</w:t>
            </w:r>
          </w:p>
          <w:p w14:paraId="532A09E5"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A1EEF">
              <w:rPr>
                <w:rFonts w:cs="Times New Roman"/>
                <w:sz w:val="16"/>
                <w:szCs w:val="16"/>
              </w:rPr>
              <w:t>Edoxaban: 0.45</w:t>
            </w:r>
          </w:p>
          <w:p w14:paraId="0ECA7C66"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A1EEF">
              <w:rPr>
                <w:rFonts w:cs="Times New Roman"/>
                <w:sz w:val="16"/>
                <w:szCs w:val="16"/>
              </w:rPr>
              <w:t>Dabigatran: 0.40</w:t>
            </w:r>
          </w:p>
          <w:p w14:paraId="0912FF3E"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A1EEF">
              <w:rPr>
                <w:rFonts w:cs="Times New Roman"/>
                <w:sz w:val="16"/>
                <w:szCs w:val="16"/>
              </w:rPr>
              <w:t>LAAC: 0.57</w:t>
            </w:r>
          </w:p>
          <w:p w14:paraId="38D6AB1E"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932" w:type="pct"/>
          </w:tcPr>
          <w:p w14:paraId="1E6F5D37"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Societal perspective (US$)</w:t>
            </w:r>
          </w:p>
          <w:p w14:paraId="3157CD1D"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Genotype-guided dosing: 1,498</w:t>
            </w:r>
          </w:p>
          <w:p w14:paraId="1064ABFA"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PSM:2,109</w:t>
            </w:r>
          </w:p>
          <w:p w14:paraId="01265284"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PST:2,427</w:t>
            </w:r>
          </w:p>
          <w:p w14:paraId="36384A60"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Rivaroxaban: 5,806</w:t>
            </w:r>
          </w:p>
          <w:p w14:paraId="288A161A"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Apixaban: 6,006</w:t>
            </w:r>
          </w:p>
          <w:p w14:paraId="547E9E7D"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roofErr w:type="spellStart"/>
            <w:r w:rsidRPr="00826323">
              <w:rPr>
                <w:rFonts w:cs="Times New Roman"/>
                <w:sz w:val="16"/>
                <w:szCs w:val="16"/>
                <w:lang w:val="en-GB"/>
              </w:rPr>
              <w:t>Edoxaban</w:t>
            </w:r>
            <w:proofErr w:type="spellEnd"/>
            <w:r w:rsidRPr="00826323">
              <w:rPr>
                <w:rFonts w:cs="Times New Roman"/>
                <w:sz w:val="16"/>
                <w:szCs w:val="16"/>
                <w:lang w:val="en-GB"/>
              </w:rPr>
              <w:t>: 6,039</w:t>
            </w:r>
          </w:p>
          <w:p w14:paraId="18930059"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A1EEF">
              <w:rPr>
                <w:rFonts w:cs="Times New Roman"/>
                <w:sz w:val="16"/>
                <w:szCs w:val="16"/>
              </w:rPr>
              <w:t>Dabigatran: 6,375</w:t>
            </w:r>
          </w:p>
          <w:p w14:paraId="5A810F20"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A1EEF">
              <w:rPr>
                <w:rFonts w:cs="Times New Roman"/>
                <w:sz w:val="16"/>
                <w:szCs w:val="16"/>
              </w:rPr>
              <w:t>LAAC: 9,404</w:t>
            </w:r>
          </w:p>
          <w:p w14:paraId="242E32B1"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517" w:type="pct"/>
          </w:tcPr>
          <w:p w14:paraId="1B5B71A4"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A1EEF">
              <w:rPr>
                <w:rFonts w:cs="Times New Roman"/>
                <w:sz w:val="16"/>
                <w:szCs w:val="16"/>
              </w:rPr>
              <w:t>Usual care:</w:t>
            </w:r>
          </w:p>
          <w:p w14:paraId="1E23630B"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A1EEF">
              <w:rPr>
                <w:rFonts w:cs="Times New Roman"/>
                <w:sz w:val="16"/>
                <w:szCs w:val="16"/>
              </w:rPr>
              <w:t>1,421 US$</w:t>
            </w:r>
          </w:p>
        </w:tc>
        <w:tc>
          <w:tcPr>
            <w:tcW w:w="734" w:type="pct"/>
          </w:tcPr>
          <w:p w14:paraId="4E9B54E4"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
        </w:tc>
        <w:tc>
          <w:tcPr>
            <w:tcW w:w="1134" w:type="pct"/>
          </w:tcPr>
          <w:p w14:paraId="38149C00"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PSM: 1,395 US$/QALY</w:t>
            </w:r>
          </w:p>
          <w:p w14:paraId="09B1786E" w14:textId="77777777" w:rsidR="00240700" w:rsidRPr="00FA1EEF" w:rsidRDefault="00240700" w:rsidP="001657C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LAAC: 93,830 US$/QALY</w:t>
            </w:r>
          </w:p>
          <w:p w14:paraId="7865D1EC" w14:textId="77777777" w:rsidR="00240700" w:rsidRPr="00FA1EEF" w:rsidRDefault="00240700" w:rsidP="001657C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 xml:space="preserve">All others are </w:t>
            </w:r>
            <w:proofErr w:type="gramStart"/>
            <w:r w:rsidRPr="00826323">
              <w:rPr>
                <w:rFonts w:cs="Times New Roman"/>
                <w:sz w:val="16"/>
                <w:szCs w:val="16"/>
                <w:lang w:val="en-GB"/>
              </w:rPr>
              <w:t>dominated</w:t>
            </w:r>
            <w:proofErr w:type="gramEnd"/>
          </w:p>
          <w:p w14:paraId="75335340" w14:textId="77777777" w:rsidR="00240700" w:rsidRPr="00FA1EEF" w:rsidRDefault="00240700" w:rsidP="001657C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
          <w:p w14:paraId="4D0DBCA7" w14:textId="77777777" w:rsidR="00240700" w:rsidRPr="00FA1EEF" w:rsidRDefault="00240700" w:rsidP="001657C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826323">
              <w:rPr>
                <w:rFonts w:cs="Times New Roman"/>
                <w:sz w:val="16"/>
                <w:szCs w:val="16"/>
                <w:lang w:val="en-GB"/>
              </w:rPr>
              <w:t xml:space="preserve">Self-management vs usual care: 1395US$/QALY; </w:t>
            </w:r>
            <w:r w:rsidRPr="00FA1EEF">
              <w:rPr>
                <w:rFonts w:eastAsia="Times New Roman" w:cs="Times New Roman"/>
                <w:sz w:val="16"/>
                <w:szCs w:val="16"/>
                <w:lang w:val="en-US"/>
              </w:rPr>
              <w:t>All NOACs vs usual care: Not cost-effective (ICER ranging from USD8,678 to USD14,247/QALY)</w:t>
            </w:r>
          </w:p>
        </w:tc>
      </w:tr>
      <w:tr w:rsidR="00240700" w:rsidRPr="00FA1EEF" w14:paraId="327A990A" w14:textId="77777777" w:rsidTr="00165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pct"/>
          </w:tcPr>
          <w:p w14:paraId="012FAC73" w14:textId="77777777" w:rsidR="00240700" w:rsidRPr="00FA1EEF" w:rsidRDefault="00240700" w:rsidP="001657C1">
            <w:pPr>
              <w:jc w:val="left"/>
              <w:rPr>
                <w:rFonts w:cs="Times New Roman"/>
                <w:i w:val="0"/>
                <w:iCs w:val="0"/>
                <w:sz w:val="16"/>
                <w:szCs w:val="16"/>
              </w:rPr>
            </w:pPr>
            <w:r w:rsidRPr="00FA1EEF">
              <w:rPr>
                <w:rFonts w:cs="Times New Roman"/>
                <w:i w:val="0"/>
                <w:iCs w:val="0"/>
                <w:sz w:val="16"/>
                <w:szCs w:val="16"/>
              </w:rPr>
              <w:t>Angell et al. (2021)</w:t>
            </w:r>
          </w:p>
        </w:tc>
        <w:tc>
          <w:tcPr>
            <w:tcW w:w="985" w:type="pct"/>
          </w:tcPr>
          <w:p w14:paraId="1CF778E4"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A1EEF">
              <w:rPr>
                <w:rFonts w:cs="Times New Roman"/>
                <w:sz w:val="16"/>
                <w:szCs w:val="16"/>
              </w:rPr>
              <w:t>0.01 DALY averted/ 0.02 CVD events</w:t>
            </w:r>
          </w:p>
        </w:tc>
        <w:tc>
          <w:tcPr>
            <w:tcW w:w="932" w:type="pct"/>
          </w:tcPr>
          <w:p w14:paraId="5CE596BF"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A1EEF">
              <w:rPr>
                <w:rFonts w:cs="Times New Roman"/>
                <w:sz w:val="16"/>
                <w:szCs w:val="16"/>
              </w:rPr>
              <w:t>143.61 US$</w:t>
            </w:r>
          </w:p>
        </w:tc>
        <w:tc>
          <w:tcPr>
            <w:tcW w:w="517" w:type="pct"/>
          </w:tcPr>
          <w:p w14:paraId="6ED51382"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A1EEF">
              <w:rPr>
                <w:rFonts w:cs="Times New Roman"/>
                <w:sz w:val="16"/>
                <w:szCs w:val="16"/>
              </w:rPr>
              <w:t>83.42 US$</w:t>
            </w:r>
          </w:p>
        </w:tc>
        <w:tc>
          <w:tcPr>
            <w:tcW w:w="734" w:type="pct"/>
          </w:tcPr>
          <w:p w14:paraId="7F5A5CF5"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tc>
        <w:tc>
          <w:tcPr>
            <w:tcW w:w="1134" w:type="pct"/>
          </w:tcPr>
          <w:p w14:paraId="48AD1139"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4,288 US$ / DALY; 3,681 US$ / CVD event</w:t>
            </w:r>
          </w:p>
        </w:tc>
      </w:tr>
      <w:tr w:rsidR="00240700" w:rsidRPr="00FA1EEF" w14:paraId="5507DE33" w14:textId="77777777" w:rsidTr="001657C1">
        <w:tc>
          <w:tcPr>
            <w:cnfStyle w:val="001000000000" w:firstRow="0" w:lastRow="0" w:firstColumn="1" w:lastColumn="0" w:oddVBand="0" w:evenVBand="0" w:oddHBand="0" w:evenHBand="0" w:firstRowFirstColumn="0" w:firstRowLastColumn="0" w:lastRowFirstColumn="0" w:lastRowLastColumn="0"/>
            <w:tcW w:w="698" w:type="pct"/>
          </w:tcPr>
          <w:p w14:paraId="244DEC9A" w14:textId="77777777" w:rsidR="00240700" w:rsidRPr="00FA1EEF" w:rsidRDefault="00240700" w:rsidP="001657C1">
            <w:pPr>
              <w:jc w:val="left"/>
              <w:rPr>
                <w:rFonts w:cs="Times New Roman"/>
                <w:i w:val="0"/>
                <w:iCs w:val="0"/>
                <w:sz w:val="16"/>
                <w:szCs w:val="16"/>
              </w:rPr>
            </w:pPr>
            <w:r w:rsidRPr="00FA1EEF">
              <w:rPr>
                <w:rFonts w:cs="Times New Roman"/>
                <w:i w:val="0"/>
                <w:iCs w:val="0"/>
                <w:sz w:val="16"/>
                <w:szCs w:val="16"/>
              </w:rPr>
              <w:t>Mendoza et al. (2021)</w:t>
            </w:r>
          </w:p>
        </w:tc>
        <w:tc>
          <w:tcPr>
            <w:tcW w:w="985" w:type="pct"/>
          </w:tcPr>
          <w:p w14:paraId="5C7A8CDC"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A1EEF">
              <w:rPr>
                <w:rFonts w:cs="Times New Roman"/>
                <w:sz w:val="16"/>
                <w:szCs w:val="16"/>
              </w:rPr>
              <w:t>Not available</w:t>
            </w:r>
          </w:p>
        </w:tc>
        <w:tc>
          <w:tcPr>
            <w:tcW w:w="932" w:type="pct"/>
          </w:tcPr>
          <w:p w14:paraId="647AC79C"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A1EEF">
              <w:rPr>
                <w:rFonts w:cs="Times New Roman"/>
                <w:sz w:val="16"/>
                <w:szCs w:val="16"/>
              </w:rPr>
              <w:t>Not available</w:t>
            </w:r>
          </w:p>
        </w:tc>
        <w:tc>
          <w:tcPr>
            <w:tcW w:w="517" w:type="pct"/>
          </w:tcPr>
          <w:p w14:paraId="554896E5"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A1EEF">
              <w:rPr>
                <w:rFonts w:cs="Times New Roman"/>
                <w:sz w:val="16"/>
                <w:szCs w:val="16"/>
              </w:rPr>
              <w:t>Not available</w:t>
            </w:r>
          </w:p>
        </w:tc>
        <w:tc>
          <w:tcPr>
            <w:tcW w:w="734" w:type="pct"/>
          </w:tcPr>
          <w:p w14:paraId="5CD1A642"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
        </w:tc>
        <w:tc>
          <w:tcPr>
            <w:tcW w:w="1134" w:type="pct"/>
          </w:tcPr>
          <w:p w14:paraId="71E40E5C"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A1EEF">
              <w:rPr>
                <w:rFonts w:cs="Times New Roman"/>
                <w:sz w:val="16"/>
                <w:szCs w:val="16"/>
              </w:rPr>
              <w:t>3,638 US$ per QALY</w:t>
            </w:r>
          </w:p>
        </w:tc>
      </w:tr>
      <w:tr w:rsidR="00240700" w:rsidRPr="00FA1EEF" w14:paraId="3CA556F5" w14:textId="77777777" w:rsidTr="00165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pct"/>
          </w:tcPr>
          <w:p w14:paraId="29E43141" w14:textId="77777777" w:rsidR="00240700" w:rsidRPr="00FA1EEF" w:rsidRDefault="00240700" w:rsidP="001657C1">
            <w:pPr>
              <w:jc w:val="left"/>
              <w:rPr>
                <w:rFonts w:cs="Times New Roman"/>
                <w:i w:val="0"/>
                <w:iCs w:val="0"/>
                <w:sz w:val="16"/>
                <w:szCs w:val="16"/>
              </w:rPr>
            </w:pPr>
            <w:r w:rsidRPr="00FA1EEF">
              <w:rPr>
                <w:rFonts w:cs="Times New Roman"/>
                <w:i w:val="0"/>
                <w:iCs w:val="0"/>
                <w:sz w:val="16"/>
                <w:szCs w:val="16"/>
              </w:rPr>
              <w:t>Rattanavipapong et.al. (2022)</w:t>
            </w:r>
          </w:p>
        </w:tc>
        <w:tc>
          <w:tcPr>
            <w:tcW w:w="985" w:type="pct"/>
          </w:tcPr>
          <w:p w14:paraId="32426594"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Patients eligible for intravenous alteplase: 1.44 QALY</w:t>
            </w:r>
          </w:p>
          <w:p w14:paraId="383FA5E0"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14:paraId="7CCB444F"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lastRenderedPageBreak/>
              <w:t>Patients not eligible for intravenous alteplase: 1.52</w:t>
            </w:r>
          </w:p>
        </w:tc>
        <w:tc>
          <w:tcPr>
            <w:tcW w:w="932" w:type="pct"/>
          </w:tcPr>
          <w:p w14:paraId="1D0884E9"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lastRenderedPageBreak/>
              <w:t>Patients eligible for intravenous alteplase: THB 848700</w:t>
            </w:r>
          </w:p>
          <w:p w14:paraId="6ADF9C02"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14:paraId="1F70EFDD"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lastRenderedPageBreak/>
              <w:t>Patients not eligible for intravenous alteplase: THB 721300</w:t>
            </w:r>
          </w:p>
        </w:tc>
        <w:tc>
          <w:tcPr>
            <w:tcW w:w="517" w:type="pct"/>
          </w:tcPr>
          <w:p w14:paraId="4AAEC3EE"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rPr>
              <w:lastRenderedPageBreak/>
              <w:t>Alteplase: 637600</w:t>
            </w:r>
          </w:p>
          <w:p w14:paraId="2D9F68B7"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14:paraId="5780F37E"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14:paraId="090A1FC3"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A1EEF">
              <w:rPr>
                <w:rFonts w:cs="Times New Roman"/>
                <w:sz w:val="16"/>
                <w:szCs w:val="16"/>
              </w:rPr>
              <w:t>Supportive care: 547000</w:t>
            </w:r>
          </w:p>
        </w:tc>
        <w:tc>
          <w:tcPr>
            <w:tcW w:w="734" w:type="pct"/>
          </w:tcPr>
          <w:p w14:paraId="64714066"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tc>
        <w:tc>
          <w:tcPr>
            <w:tcW w:w="1134" w:type="pct"/>
          </w:tcPr>
          <w:p w14:paraId="67C06A9C"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Patients eligible for intravenous alteplase: 146,800 THB per QALY</w:t>
            </w:r>
          </w:p>
          <w:p w14:paraId="5BC6CF8B"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14:paraId="7514DE69"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lastRenderedPageBreak/>
              <w:t>Patients not eligible for intravenous alteplase: 115,000 THB per QALY</w:t>
            </w:r>
          </w:p>
        </w:tc>
      </w:tr>
      <w:tr w:rsidR="00240700" w:rsidRPr="00FA1EEF" w14:paraId="680EA9AC" w14:textId="77777777" w:rsidTr="001657C1">
        <w:tc>
          <w:tcPr>
            <w:cnfStyle w:val="001000000000" w:firstRow="0" w:lastRow="0" w:firstColumn="1" w:lastColumn="0" w:oddVBand="0" w:evenVBand="0" w:oddHBand="0" w:evenHBand="0" w:firstRowFirstColumn="0" w:firstRowLastColumn="0" w:lastRowFirstColumn="0" w:lastRowLastColumn="0"/>
            <w:tcW w:w="698" w:type="pct"/>
          </w:tcPr>
          <w:p w14:paraId="2E05D5BD" w14:textId="77777777" w:rsidR="00240700" w:rsidRPr="00FA1EEF" w:rsidRDefault="00240700" w:rsidP="001657C1">
            <w:pPr>
              <w:jc w:val="left"/>
              <w:rPr>
                <w:rFonts w:cs="Times New Roman"/>
                <w:i w:val="0"/>
                <w:iCs w:val="0"/>
                <w:sz w:val="16"/>
                <w:szCs w:val="16"/>
              </w:rPr>
            </w:pPr>
            <w:r w:rsidRPr="00FA1EEF">
              <w:rPr>
                <w:rFonts w:cs="Times New Roman"/>
                <w:i w:val="0"/>
                <w:iCs w:val="0"/>
                <w:sz w:val="16"/>
                <w:szCs w:val="16"/>
              </w:rPr>
              <w:lastRenderedPageBreak/>
              <w:t>At Thobari et al. (2022)</w:t>
            </w:r>
          </w:p>
        </w:tc>
        <w:tc>
          <w:tcPr>
            <w:tcW w:w="985" w:type="pct"/>
          </w:tcPr>
          <w:p w14:paraId="30E57A3E"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b/>
                <w:bCs/>
                <w:sz w:val="16"/>
                <w:szCs w:val="16"/>
                <w:lang w:val="en-US"/>
              </w:rPr>
            </w:pPr>
            <w:proofErr w:type="gramStart"/>
            <w:r w:rsidRPr="00826323">
              <w:rPr>
                <w:rFonts w:cs="Times New Roman"/>
                <w:b/>
                <w:bCs/>
                <w:sz w:val="16"/>
                <w:szCs w:val="16"/>
                <w:lang w:val="en-GB"/>
              </w:rPr>
              <w:t>Life time</w:t>
            </w:r>
            <w:proofErr w:type="gramEnd"/>
            <w:r w:rsidRPr="00826323">
              <w:rPr>
                <w:rFonts w:cs="Times New Roman"/>
                <w:b/>
                <w:bCs/>
                <w:sz w:val="16"/>
                <w:szCs w:val="16"/>
                <w:lang w:val="en-GB"/>
              </w:rPr>
              <w:t>:</w:t>
            </w:r>
          </w:p>
          <w:p w14:paraId="6E8F7A68"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Life years: 0.0947</w:t>
            </w:r>
          </w:p>
          <w:p w14:paraId="1157D87A"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QALYs: 0.0828</w:t>
            </w:r>
          </w:p>
          <w:p w14:paraId="72187AFD"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b/>
                <w:bCs/>
                <w:sz w:val="16"/>
                <w:szCs w:val="16"/>
                <w:lang w:val="en-US"/>
              </w:rPr>
            </w:pPr>
            <w:r w:rsidRPr="00826323">
              <w:rPr>
                <w:rFonts w:cs="Times New Roman"/>
                <w:b/>
                <w:bCs/>
                <w:sz w:val="16"/>
                <w:szCs w:val="16"/>
                <w:lang w:val="en-GB"/>
              </w:rPr>
              <w:t>Five years</w:t>
            </w:r>
          </w:p>
          <w:p w14:paraId="30331E5E"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Life years: 0.0462</w:t>
            </w:r>
          </w:p>
          <w:p w14:paraId="3420C9B3"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QALYs: 0.0410</w:t>
            </w:r>
          </w:p>
        </w:tc>
        <w:tc>
          <w:tcPr>
            <w:tcW w:w="932" w:type="pct"/>
          </w:tcPr>
          <w:p w14:paraId="68E6B1CA"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roofErr w:type="gramStart"/>
            <w:r w:rsidRPr="00826323">
              <w:rPr>
                <w:rFonts w:cs="Times New Roman"/>
                <w:b/>
                <w:bCs/>
                <w:sz w:val="16"/>
                <w:szCs w:val="16"/>
                <w:lang w:val="en-GB"/>
              </w:rPr>
              <w:t>Life time</w:t>
            </w:r>
            <w:proofErr w:type="gramEnd"/>
            <w:r w:rsidRPr="00826323">
              <w:rPr>
                <w:rFonts w:cs="Times New Roman"/>
                <w:b/>
                <w:bCs/>
                <w:sz w:val="16"/>
                <w:szCs w:val="16"/>
                <w:lang w:val="en-GB"/>
              </w:rPr>
              <w:t xml:space="preserve">: </w:t>
            </w:r>
            <w:r w:rsidRPr="00826323">
              <w:rPr>
                <w:rFonts w:cs="Times New Roman"/>
                <w:sz w:val="16"/>
                <w:szCs w:val="16"/>
                <w:lang w:val="en-GB"/>
              </w:rPr>
              <w:t>US$</w:t>
            </w:r>
            <w:r w:rsidRPr="00826323">
              <w:rPr>
                <w:rFonts w:cs="Times New Roman"/>
                <w:b/>
                <w:bCs/>
                <w:sz w:val="16"/>
                <w:szCs w:val="16"/>
                <w:lang w:val="en-GB"/>
              </w:rPr>
              <w:t xml:space="preserve"> </w:t>
            </w:r>
            <w:r w:rsidRPr="00826323">
              <w:rPr>
                <w:rFonts w:cs="Times New Roman"/>
                <w:sz w:val="16"/>
                <w:szCs w:val="16"/>
                <w:lang w:val="en-GB"/>
              </w:rPr>
              <w:t>8407.28</w:t>
            </w:r>
          </w:p>
          <w:p w14:paraId="753F8372"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b/>
                <w:bCs/>
                <w:sz w:val="16"/>
                <w:szCs w:val="16"/>
                <w:lang w:val="en-US"/>
              </w:rPr>
            </w:pPr>
          </w:p>
          <w:p w14:paraId="20A2B04A"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b/>
                <w:bCs/>
                <w:sz w:val="16"/>
                <w:szCs w:val="16"/>
                <w:lang w:val="en-US"/>
              </w:rPr>
            </w:pPr>
          </w:p>
          <w:p w14:paraId="1C51D4BC"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b/>
                <w:bCs/>
                <w:sz w:val="16"/>
                <w:szCs w:val="16"/>
                <w:lang w:val="en-GB"/>
              </w:rPr>
              <w:t xml:space="preserve">Five years: US$ </w:t>
            </w:r>
            <w:r w:rsidRPr="00826323">
              <w:rPr>
                <w:rFonts w:cs="Times New Roman"/>
                <w:sz w:val="16"/>
                <w:szCs w:val="16"/>
                <w:lang w:val="en-GB"/>
              </w:rPr>
              <w:t>7810.11</w:t>
            </w:r>
          </w:p>
        </w:tc>
        <w:tc>
          <w:tcPr>
            <w:tcW w:w="517" w:type="pct"/>
          </w:tcPr>
          <w:p w14:paraId="0A5AFF93"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roofErr w:type="gramStart"/>
            <w:r w:rsidRPr="00826323">
              <w:rPr>
                <w:rFonts w:cs="Times New Roman"/>
                <w:b/>
                <w:bCs/>
                <w:sz w:val="16"/>
                <w:szCs w:val="16"/>
                <w:lang w:val="en-GB"/>
              </w:rPr>
              <w:t>Life time</w:t>
            </w:r>
            <w:proofErr w:type="gramEnd"/>
            <w:r w:rsidRPr="00826323">
              <w:rPr>
                <w:rFonts w:cs="Times New Roman"/>
                <w:b/>
                <w:bCs/>
                <w:sz w:val="16"/>
                <w:szCs w:val="16"/>
                <w:lang w:val="en-GB"/>
              </w:rPr>
              <w:t xml:space="preserve">: </w:t>
            </w:r>
            <w:r w:rsidRPr="00826323">
              <w:rPr>
                <w:rFonts w:cs="Times New Roman"/>
                <w:sz w:val="16"/>
                <w:szCs w:val="16"/>
                <w:lang w:val="en-GB"/>
              </w:rPr>
              <w:t>US$</w:t>
            </w:r>
            <w:r w:rsidRPr="00826323">
              <w:rPr>
                <w:rFonts w:cs="Times New Roman"/>
                <w:b/>
                <w:bCs/>
                <w:sz w:val="16"/>
                <w:szCs w:val="16"/>
                <w:lang w:val="en-GB"/>
              </w:rPr>
              <w:t xml:space="preserve"> </w:t>
            </w:r>
            <w:r w:rsidRPr="00826323">
              <w:rPr>
                <w:rFonts w:cs="Times New Roman"/>
                <w:sz w:val="16"/>
                <w:szCs w:val="16"/>
                <w:lang w:val="en-GB"/>
              </w:rPr>
              <w:t>8301.49</w:t>
            </w:r>
          </w:p>
          <w:p w14:paraId="600B649F"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b/>
                <w:bCs/>
                <w:sz w:val="16"/>
                <w:szCs w:val="16"/>
                <w:lang w:val="en-US"/>
              </w:rPr>
            </w:pPr>
          </w:p>
          <w:p w14:paraId="302006C6"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b/>
                <w:bCs/>
                <w:sz w:val="16"/>
                <w:szCs w:val="16"/>
                <w:lang w:val="en-US"/>
              </w:rPr>
            </w:pPr>
          </w:p>
          <w:p w14:paraId="57B099B1"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b/>
                <w:bCs/>
                <w:sz w:val="16"/>
                <w:szCs w:val="16"/>
                <w:lang w:val="en-GB"/>
              </w:rPr>
              <w:t xml:space="preserve">Five years: US$ </w:t>
            </w:r>
            <w:r w:rsidRPr="00826323">
              <w:rPr>
                <w:rFonts w:cs="Times New Roman"/>
                <w:sz w:val="16"/>
                <w:szCs w:val="16"/>
                <w:lang w:val="en-GB"/>
              </w:rPr>
              <w:t>7713.98</w:t>
            </w:r>
          </w:p>
        </w:tc>
        <w:tc>
          <w:tcPr>
            <w:tcW w:w="734" w:type="pct"/>
          </w:tcPr>
          <w:p w14:paraId="2D050B3F"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
        </w:tc>
        <w:tc>
          <w:tcPr>
            <w:tcW w:w="1134" w:type="pct"/>
          </w:tcPr>
          <w:p w14:paraId="358D319A"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b/>
                <w:bCs/>
                <w:sz w:val="16"/>
                <w:szCs w:val="16"/>
                <w:lang w:val="en-US"/>
              </w:rPr>
            </w:pPr>
            <w:proofErr w:type="gramStart"/>
            <w:r w:rsidRPr="00826323">
              <w:rPr>
                <w:rFonts w:cs="Times New Roman"/>
                <w:b/>
                <w:bCs/>
                <w:sz w:val="16"/>
                <w:szCs w:val="16"/>
                <w:lang w:val="en-GB"/>
              </w:rPr>
              <w:t>Life time</w:t>
            </w:r>
            <w:proofErr w:type="gramEnd"/>
            <w:r w:rsidRPr="00826323">
              <w:rPr>
                <w:rFonts w:cs="Times New Roman"/>
                <w:b/>
                <w:bCs/>
                <w:sz w:val="16"/>
                <w:szCs w:val="16"/>
                <w:lang w:val="en-GB"/>
              </w:rPr>
              <w:t>:</w:t>
            </w:r>
          </w:p>
          <w:p w14:paraId="04B49FE4"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US$ 1117.047 per life year</w:t>
            </w:r>
          </w:p>
          <w:p w14:paraId="2066911F"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US$ 1278.361 per QALY</w:t>
            </w:r>
          </w:p>
          <w:p w14:paraId="19DA1AF2"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b/>
                <w:bCs/>
                <w:sz w:val="16"/>
                <w:szCs w:val="16"/>
                <w:lang w:val="en-US"/>
              </w:rPr>
            </w:pPr>
            <w:r w:rsidRPr="00826323">
              <w:rPr>
                <w:rFonts w:cs="Times New Roman"/>
                <w:b/>
                <w:bCs/>
                <w:sz w:val="16"/>
                <w:szCs w:val="16"/>
                <w:lang w:val="en-GB"/>
              </w:rPr>
              <w:t>Five years</w:t>
            </w:r>
          </w:p>
          <w:p w14:paraId="5F4870BB"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US$ 2081.369 per life year</w:t>
            </w:r>
          </w:p>
          <w:p w14:paraId="7919A653"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A1EEF">
              <w:rPr>
                <w:rFonts w:cs="Times New Roman"/>
                <w:sz w:val="16"/>
                <w:szCs w:val="16"/>
              </w:rPr>
              <w:t>US$ 2343.269 per QALY</w:t>
            </w:r>
          </w:p>
        </w:tc>
      </w:tr>
    </w:tbl>
    <w:p w14:paraId="15901E81" w14:textId="77777777" w:rsidR="00240700" w:rsidRPr="00FA1EEF" w:rsidRDefault="00240700" w:rsidP="00240700">
      <w:pPr>
        <w:spacing w:after="0"/>
        <w:jc w:val="center"/>
        <w:rPr>
          <w:rFonts w:cs="Times New Roman"/>
          <w:sz w:val="16"/>
          <w:szCs w:val="16"/>
        </w:rPr>
      </w:pPr>
    </w:p>
    <w:p w14:paraId="097DF01F" w14:textId="6C88351A" w:rsidR="00240700" w:rsidRPr="00626E51" w:rsidRDefault="006E4D49" w:rsidP="00240700">
      <w:pPr>
        <w:spacing w:after="0"/>
        <w:jc w:val="center"/>
        <w:rPr>
          <w:rFonts w:cs="Times New Roman"/>
          <w:b/>
          <w:bCs/>
          <w:szCs w:val="24"/>
        </w:rPr>
      </w:pPr>
      <w:bookmarkStart w:id="1" w:name="_Hlk146210402"/>
      <w:r w:rsidRPr="00626E51">
        <w:rPr>
          <w:rFonts w:cs="Times New Roman"/>
          <w:b/>
          <w:bCs/>
          <w:szCs w:val="24"/>
        </w:rPr>
        <w:t>S2 Table</w:t>
      </w:r>
      <w:r w:rsidR="00240700" w:rsidRPr="00626E51">
        <w:rPr>
          <w:rFonts w:cs="Times New Roman"/>
          <w:b/>
          <w:bCs/>
          <w:szCs w:val="24"/>
        </w:rPr>
        <w:t>. Results of cost-effectiveness decision modelling studies focused on screening, prevention, and/or treatment of diabetes.</w:t>
      </w:r>
    </w:p>
    <w:bookmarkEnd w:id="1"/>
    <w:p w14:paraId="3F71957A" w14:textId="77777777" w:rsidR="00240700" w:rsidRPr="00FA1EEF" w:rsidRDefault="00240700" w:rsidP="00240700">
      <w:pPr>
        <w:spacing w:after="0"/>
        <w:jc w:val="center"/>
        <w:rPr>
          <w:rFonts w:cs="Times New Roman"/>
          <w:szCs w:val="24"/>
        </w:rPr>
      </w:pPr>
    </w:p>
    <w:tbl>
      <w:tblPr>
        <w:tblStyle w:val="PlainTable5"/>
        <w:tblW w:w="5466"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2534"/>
        <w:gridCol w:w="2661"/>
        <w:gridCol w:w="1104"/>
        <w:gridCol w:w="1170"/>
        <w:gridCol w:w="1785"/>
      </w:tblGrid>
      <w:tr w:rsidR="00240700" w:rsidRPr="00FA1EEF" w14:paraId="135B8CEA" w14:textId="77777777" w:rsidTr="00025A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66" w:type="pct"/>
            <w:shd w:val="clear" w:color="auto" w:fill="BDD6EE" w:themeFill="accent5" w:themeFillTint="66"/>
          </w:tcPr>
          <w:p w14:paraId="0380365A" w14:textId="77777777" w:rsidR="00240700" w:rsidRPr="00FA1EEF" w:rsidRDefault="00240700" w:rsidP="001657C1">
            <w:pPr>
              <w:jc w:val="center"/>
              <w:rPr>
                <w:rFonts w:cs="Times New Roman"/>
                <w:b/>
                <w:bCs/>
                <w:i w:val="0"/>
                <w:sz w:val="16"/>
                <w:szCs w:val="16"/>
              </w:rPr>
            </w:pPr>
            <w:r w:rsidRPr="00FA1EEF">
              <w:rPr>
                <w:rFonts w:cs="Times New Roman"/>
                <w:b/>
                <w:bCs/>
                <w:i w:val="0"/>
                <w:sz w:val="16"/>
                <w:szCs w:val="16"/>
              </w:rPr>
              <w:t>Study</w:t>
            </w:r>
          </w:p>
        </w:tc>
        <w:tc>
          <w:tcPr>
            <w:tcW w:w="1186" w:type="pct"/>
            <w:shd w:val="clear" w:color="auto" w:fill="BDD6EE" w:themeFill="accent5" w:themeFillTint="66"/>
          </w:tcPr>
          <w:p w14:paraId="68B1C3AE" w14:textId="77777777" w:rsidR="00240700" w:rsidRPr="00FA1EEF" w:rsidRDefault="00240700" w:rsidP="001657C1">
            <w:pPr>
              <w:jc w:val="center"/>
              <w:cnfStyle w:val="100000000000" w:firstRow="1" w:lastRow="0" w:firstColumn="0" w:lastColumn="0" w:oddVBand="0" w:evenVBand="0" w:oddHBand="0" w:evenHBand="0" w:firstRowFirstColumn="0" w:firstRowLastColumn="0" w:lastRowFirstColumn="0" w:lastRowLastColumn="0"/>
              <w:rPr>
                <w:rFonts w:cs="Times New Roman"/>
                <w:b/>
                <w:bCs/>
                <w:i w:val="0"/>
                <w:sz w:val="16"/>
                <w:szCs w:val="16"/>
                <w:lang w:val="en-US"/>
              </w:rPr>
            </w:pPr>
            <w:r w:rsidRPr="00FA1EEF">
              <w:rPr>
                <w:rFonts w:cs="Times New Roman"/>
                <w:b/>
                <w:bCs/>
                <w:i w:val="0"/>
                <w:sz w:val="16"/>
                <w:szCs w:val="16"/>
                <w:lang w:val="en-US"/>
              </w:rPr>
              <w:t>Incremental QALYs/LYs gained/DALYs averted</w:t>
            </w:r>
          </w:p>
        </w:tc>
        <w:tc>
          <w:tcPr>
            <w:tcW w:w="1246" w:type="pct"/>
            <w:shd w:val="clear" w:color="auto" w:fill="BDD6EE" w:themeFill="accent5" w:themeFillTint="66"/>
          </w:tcPr>
          <w:p w14:paraId="06ACD1C4" w14:textId="77777777" w:rsidR="00240700" w:rsidRPr="00FA1EEF" w:rsidRDefault="00240700" w:rsidP="001657C1">
            <w:pPr>
              <w:jc w:val="center"/>
              <w:cnfStyle w:val="100000000000" w:firstRow="1" w:lastRow="0" w:firstColumn="0" w:lastColumn="0" w:oddVBand="0" w:evenVBand="0" w:oddHBand="0" w:evenHBand="0" w:firstRowFirstColumn="0" w:firstRowLastColumn="0" w:lastRowFirstColumn="0" w:lastRowLastColumn="0"/>
              <w:rPr>
                <w:rFonts w:cs="Times New Roman"/>
                <w:b/>
                <w:bCs/>
                <w:i w:val="0"/>
                <w:sz w:val="16"/>
                <w:szCs w:val="16"/>
              </w:rPr>
            </w:pPr>
            <w:r w:rsidRPr="00FA1EEF">
              <w:rPr>
                <w:rFonts w:cs="Times New Roman"/>
                <w:b/>
                <w:bCs/>
                <w:i w:val="0"/>
                <w:sz w:val="16"/>
                <w:szCs w:val="16"/>
              </w:rPr>
              <w:t>Cost of intervention</w:t>
            </w:r>
          </w:p>
        </w:tc>
        <w:tc>
          <w:tcPr>
            <w:tcW w:w="517" w:type="pct"/>
            <w:shd w:val="clear" w:color="auto" w:fill="BDD6EE" w:themeFill="accent5" w:themeFillTint="66"/>
          </w:tcPr>
          <w:p w14:paraId="2EF800BB" w14:textId="77777777" w:rsidR="00240700" w:rsidRPr="00FA1EEF" w:rsidRDefault="00240700" w:rsidP="001657C1">
            <w:pPr>
              <w:jc w:val="center"/>
              <w:cnfStyle w:val="100000000000" w:firstRow="1" w:lastRow="0" w:firstColumn="0" w:lastColumn="0" w:oddVBand="0" w:evenVBand="0" w:oddHBand="0" w:evenHBand="0" w:firstRowFirstColumn="0" w:firstRowLastColumn="0" w:lastRowFirstColumn="0" w:lastRowLastColumn="0"/>
              <w:rPr>
                <w:rFonts w:cs="Times New Roman"/>
                <w:b/>
                <w:bCs/>
                <w:i w:val="0"/>
                <w:sz w:val="16"/>
                <w:szCs w:val="16"/>
              </w:rPr>
            </w:pPr>
            <w:r w:rsidRPr="00FA1EEF">
              <w:rPr>
                <w:rFonts w:cs="Times New Roman"/>
                <w:b/>
                <w:bCs/>
                <w:i w:val="0"/>
                <w:sz w:val="16"/>
                <w:szCs w:val="16"/>
              </w:rPr>
              <w:t>Cost of comparator</w:t>
            </w:r>
          </w:p>
        </w:tc>
        <w:tc>
          <w:tcPr>
            <w:tcW w:w="548" w:type="pct"/>
            <w:shd w:val="clear" w:color="auto" w:fill="BDD6EE" w:themeFill="accent5" w:themeFillTint="66"/>
          </w:tcPr>
          <w:p w14:paraId="7B40C612" w14:textId="77777777" w:rsidR="00240700" w:rsidRPr="00FA1EEF" w:rsidRDefault="00240700" w:rsidP="001657C1">
            <w:pPr>
              <w:jc w:val="center"/>
              <w:cnfStyle w:val="100000000000" w:firstRow="1" w:lastRow="0" w:firstColumn="0" w:lastColumn="0" w:oddVBand="0" w:evenVBand="0" w:oddHBand="0" w:evenHBand="0" w:firstRowFirstColumn="0" w:firstRowLastColumn="0" w:lastRowFirstColumn="0" w:lastRowLastColumn="0"/>
              <w:rPr>
                <w:rFonts w:cs="Times New Roman"/>
                <w:b/>
                <w:bCs/>
                <w:i w:val="0"/>
                <w:sz w:val="16"/>
                <w:szCs w:val="16"/>
              </w:rPr>
            </w:pPr>
            <w:r w:rsidRPr="00FA1EEF">
              <w:rPr>
                <w:rFonts w:cs="Times New Roman"/>
                <w:b/>
                <w:bCs/>
                <w:i w:val="0"/>
                <w:sz w:val="16"/>
                <w:szCs w:val="16"/>
              </w:rPr>
              <w:t>ACER</w:t>
            </w:r>
          </w:p>
        </w:tc>
        <w:tc>
          <w:tcPr>
            <w:tcW w:w="836" w:type="pct"/>
            <w:shd w:val="clear" w:color="auto" w:fill="BDD6EE" w:themeFill="accent5" w:themeFillTint="66"/>
          </w:tcPr>
          <w:p w14:paraId="7EFB8CF5" w14:textId="77777777" w:rsidR="00240700" w:rsidRPr="00FA1EEF" w:rsidRDefault="00240700" w:rsidP="001657C1">
            <w:pPr>
              <w:jc w:val="center"/>
              <w:cnfStyle w:val="100000000000" w:firstRow="1" w:lastRow="0" w:firstColumn="0" w:lastColumn="0" w:oddVBand="0" w:evenVBand="0" w:oddHBand="0" w:evenHBand="0" w:firstRowFirstColumn="0" w:firstRowLastColumn="0" w:lastRowFirstColumn="0" w:lastRowLastColumn="0"/>
              <w:rPr>
                <w:rFonts w:cs="Times New Roman"/>
                <w:b/>
                <w:bCs/>
                <w:i w:val="0"/>
                <w:sz w:val="16"/>
                <w:szCs w:val="16"/>
              </w:rPr>
            </w:pPr>
            <w:r w:rsidRPr="00FA1EEF">
              <w:rPr>
                <w:rFonts w:cs="Times New Roman"/>
                <w:b/>
                <w:bCs/>
                <w:i w:val="0"/>
                <w:sz w:val="16"/>
                <w:szCs w:val="16"/>
              </w:rPr>
              <w:t>ICER</w:t>
            </w:r>
          </w:p>
        </w:tc>
      </w:tr>
      <w:tr w:rsidR="00240700" w:rsidRPr="00FA1EEF" w14:paraId="4052DF92" w14:textId="77777777" w:rsidTr="00165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pct"/>
          </w:tcPr>
          <w:p w14:paraId="3A39B4DD" w14:textId="77777777" w:rsidR="00240700" w:rsidRPr="00FA1EEF" w:rsidRDefault="00240700" w:rsidP="001657C1">
            <w:pPr>
              <w:jc w:val="left"/>
              <w:rPr>
                <w:rFonts w:cs="Times New Roman"/>
                <w:i w:val="0"/>
                <w:iCs w:val="0"/>
                <w:sz w:val="16"/>
                <w:szCs w:val="16"/>
              </w:rPr>
            </w:pPr>
            <w:r w:rsidRPr="00FA1EEF">
              <w:rPr>
                <w:rFonts w:cs="Times New Roman"/>
                <w:sz w:val="16"/>
                <w:szCs w:val="16"/>
              </w:rPr>
              <w:t>Home et al. (2015)</w:t>
            </w:r>
          </w:p>
        </w:tc>
        <w:tc>
          <w:tcPr>
            <w:tcW w:w="1186" w:type="pct"/>
          </w:tcPr>
          <w:p w14:paraId="52DC638B"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Gained per person within 30 years:</w:t>
            </w:r>
          </w:p>
          <w:p w14:paraId="6BE39C7E"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rPr>
              <w:t>1.83 QALYs</w:t>
            </w:r>
          </w:p>
          <w:p w14:paraId="15F7752D"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rPr>
              <w:t>0.61 life years</w:t>
            </w:r>
          </w:p>
        </w:tc>
        <w:tc>
          <w:tcPr>
            <w:tcW w:w="1246" w:type="pct"/>
          </w:tcPr>
          <w:p w14:paraId="51570C4C"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Costs per person within 30 years</w:t>
            </w:r>
          </w:p>
          <w:p w14:paraId="137FAE5B"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$24,031</w:t>
            </w:r>
          </w:p>
        </w:tc>
        <w:tc>
          <w:tcPr>
            <w:tcW w:w="517" w:type="pct"/>
          </w:tcPr>
          <w:p w14:paraId="24509E5F"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Costs per person within 30 years</w:t>
            </w:r>
          </w:p>
          <w:p w14:paraId="43D856A9"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$22,600</w:t>
            </w:r>
          </w:p>
        </w:tc>
        <w:tc>
          <w:tcPr>
            <w:tcW w:w="548" w:type="pct"/>
          </w:tcPr>
          <w:p w14:paraId="5D817B6B"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tc>
        <w:tc>
          <w:tcPr>
            <w:tcW w:w="836" w:type="pct"/>
          </w:tcPr>
          <w:p w14:paraId="4B689289"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A1EEF">
              <w:rPr>
                <w:rFonts w:cs="Times New Roman"/>
                <w:sz w:val="16"/>
                <w:szCs w:val="16"/>
              </w:rPr>
              <w:t>ICER 30 years:</w:t>
            </w:r>
          </w:p>
          <w:p w14:paraId="05CA635F"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A1EEF">
              <w:rPr>
                <w:rFonts w:cs="Times New Roman"/>
                <w:sz w:val="16"/>
                <w:szCs w:val="16"/>
              </w:rPr>
              <w:t>$415 per QALY</w:t>
            </w:r>
          </w:p>
        </w:tc>
      </w:tr>
      <w:tr w:rsidR="00240700" w:rsidRPr="00FA1EEF" w14:paraId="174DE3E3" w14:textId="77777777" w:rsidTr="001657C1">
        <w:tc>
          <w:tcPr>
            <w:cnfStyle w:val="001000000000" w:firstRow="0" w:lastRow="0" w:firstColumn="1" w:lastColumn="0" w:oddVBand="0" w:evenVBand="0" w:oddHBand="0" w:evenHBand="0" w:firstRowFirstColumn="0" w:firstRowLastColumn="0" w:lastRowFirstColumn="0" w:lastRowLastColumn="0"/>
            <w:tcW w:w="666" w:type="pct"/>
            <w:shd w:val="clear" w:color="auto" w:fill="auto"/>
          </w:tcPr>
          <w:p w14:paraId="4657B663" w14:textId="77777777" w:rsidR="00240700" w:rsidRPr="00FA1EEF" w:rsidRDefault="00240700" w:rsidP="001657C1">
            <w:pPr>
              <w:jc w:val="left"/>
              <w:rPr>
                <w:rFonts w:cs="Times New Roman"/>
                <w:i w:val="0"/>
                <w:iCs w:val="0"/>
                <w:sz w:val="16"/>
                <w:szCs w:val="16"/>
              </w:rPr>
            </w:pPr>
            <w:r w:rsidRPr="00FA1EEF">
              <w:rPr>
                <w:rFonts w:cs="Times New Roman"/>
                <w:sz w:val="16"/>
                <w:szCs w:val="16"/>
              </w:rPr>
              <w:t>Shafie et al. (2014)</w:t>
            </w:r>
          </w:p>
        </w:tc>
        <w:tc>
          <w:tcPr>
            <w:tcW w:w="1186" w:type="pct"/>
            <w:shd w:val="clear" w:color="auto" w:fill="auto"/>
          </w:tcPr>
          <w:p w14:paraId="2DFCBF58"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30-year gained per person:</w:t>
            </w:r>
          </w:p>
          <w:p w14:paraId="54456277"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2.73 QALYs</w:t>
            </w:r>
          </w:p>
          <w:p w14:paraId="04DF64B9"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1.8 life years</w:t>
            </w:r>
          </w:p>
        </w:tc>
        <w:tc>
          <w:tcPr>
            <w:tcW w:w="1246" w:type="pct"/>
            <w:shd w:val="clear" w:color="auto" w:fill="auto"/>
          </w:tcPr>
          <w:p w14:paraId="0927B97E"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30-year costs per person:</w:t>
            </w:r>
          </w:p>
          <w:p w14:paraId="5403D7A9"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US$29,077</w:t>
            </w:r>
          </w:p>
        </w:tc>
        <w:tc>
          <w:tcPr>
            <w:tcW w:w="517" w:type="pct"/>
            <w:shd w:val="clear" w:color="auto" w:fill="auto"/>
          </w:tcPr>
          <w:p w14:paraId="327553C6"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30-years cost per person:</w:t>
            </w:r>
          </w:p>
          <w:p w14:paraId="5A1BA38D"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 xml:space="preserve">US$24,275 </w:t>
            </w:r>
          </w:p>
        </w:tc>
        <w:tc>
          <w:tcPr>
            <w:tcW w:w="548" w:type="pct"/>
            <w:shd w:val="clear" w:color="auto" w:fill="auto"/>
          </w:tcPr>
          <w:p w14:paraId="715E4325"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
        </w:tc>
        <w:tc>
          <w:tcPr>
            <w:tcW w:w="836" w:type="pct"/>
            <w:shd w:val="clear" w:color="auto" w:fill="auto"/>
          </w:tcPr>
          <w:p w14:paraId="4842C3FF"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30-year ICER:</w:t>
            </w:r>
            <w:r w:rsidRPr="00826323">
              <w:rPr>
                <w:rFonts w:cs="Times New Roman"/>
                <w:sz w:val="16"/>
                <w:szCs w:val="16"/>
                <w:lang w:val="en-GB"/>
              </w:rPr>
              <w:br/>
              <w:t>US$1,632/QALY</w:t>
            </w:r>
          </w:p>
          <w:p w14:paraId="4465FAA8"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1-year ICER: 4,206US$/QALY</w:t>
            </w:r>
          </w:p>
        </w:tc>
      </w:tr>
      <w:tr w:rsidR="00240700" w:rsidRPr="00FA1EEF" w14:paraId="00510735" w14:textId="77777777" w:rsidTr="00165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pct"/>
          </w:tcPr>
          <w:p w14:paraId="222C41AD" w14:textId="77777777" w:rsidR="00240700" w:rsidRPr="00FA1EEF" w:rsidRDefault="00240700" w:rsidP="001657C1">
            <w:pPr>
              <w:jc w:val="left"/>
              <w:rPr>
                <w:rFonts w:cs="Times New Roman"/>
                <w:i w:val="0"/>
                <w:iCs w:val="0"/>
                <w:sz w:val="16"/>
                <w:szCs w:val="16"/>
              </w:rPr>
            </w:pPr>
            <w:r w:rsidRPr="00FA1EEF">
              <w:rPr>
                <w:rFonts w:cs="Times New Roman"/>
                <w:sz w:val="16"/>
                <w:szCs w:val="16"/>
              </w:rPr>
              <w:t>Gupta et al. (2015)</w:t>
            </w:r>
          </w:p>
        </w:tc>
        <w:tc>
          <w:tcPr>
            <w:tcW w:w="1186" w:type="pct"/>
          </w:tcPr>
          <w:p w14:paraId="16E044E5"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QALY gained per person within 30 years:</w:t>
            </w:r>
          </w:p>
          <w:p w14:paraId="34BFBDC3"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A1EEF">
              <w:rPr>
                <w:rFonts w:cs="Times New Roman"/>
                <w:sz w:val="16"/>
                <w:szCs w:val="16"/>
              </w:rPr>
              <w:t>BHI to BiAsp 30: 0.83</w:t>
            </w:r>
          </w:p>
        </w:tc>
        <w:tc>
          <w:tcPr>
            <w:tcW w:w="1246" w:type="pct"/>
          </w:tcPr>
          <w:p w14:paraId="3ADFC100"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Incremental costs per person within 30 years</w:t>
            </w:r>
          </w:p>
          <w:p w14:paraId="34FBEAB4"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A1EEF">
              <w:rPr>
                <w:rFonts w:cs="Times New Roman"/>
                <w:sz w:val="16"/>
                <w:szCs w:val="16"/>
              </w:rPr>
              <w:t>BHI to BiAsp 30: 42,562,608 IDR</w:t>
            </w:r>
          </w:p>
        </w:tc>
        <w:tc>
          <w:tcPr>
            <w:tcW w:w="517" w:type="pct"/>
          </w:tcPr>
          <w:p w14:paraId="3F67BCBA"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A1EEF">
              <w:rPr>
                <w:rFonts w:cs="Times New Roman"/>
                <w:sz w:val="16"/>
                <w:szCs w:val="16"/>
              </w:rPr>
              <w:t>0</w:t>
            </w:r>
          </w:p>
        </w:tc>
        <w:tc>
          <w:tcPr>
            <w:tcW w:w="548" w:type="pct"/>
          </w:tcPr>
          <w:p w14:paraId="09C01466"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836" w:type="pct"/>
          </w:tcPr>
          <w:p w14:paraId="28DB44F4"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ICER 30 years:</w:t>
            </w:r>
          </w:p>
          <w:p w14:paraId="7EF10B72"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 xml:space="preserve">BHI to </w:t>
            </w:r>
            <w:proofErr w:type="spellStart"/>
            <w:r w:rsidRPr="00826323">
              <w:rPr>
                <w:rFonts w:cs="Times New Roman"/>
                <w:sz w:val="16"/>
                <w:szCs w:val="16"/>
                <w:lang w:val="en-GB"/>
              </w:rPr>
              <w:t>BiAsp</w:t>
            </w:r>
            <w:proofErr w:type="spellEnd"/>
            <w:r w:rsidRPr="00826323">
              <w:rPr>
                <w:rFonts w:cs="Times New Roman"/>
                <w:sz w:val="16"/>
                <w:szCs w:val="16"/>
                <w:lang w:val="en-GB"/>
              </w:rPr>
              <w:t xml:space="preserve"> 30: 51,416,659 IDR ($4,603) per QALY</w:t>
            </w:r>
          </w:p>
        </w:tc>
      </w:tr>
      <w:tr w:rsidR="00240700" w:rsidRPr="00FA1EEF" w14:paraId="07212EC8" w14:textId="77777777" w:rsidTr="001657C1">
        <w:tc>
          <w:tcPr>
            <w:cnfStyle w:val="001000000000" w:firstRow="0" w:lastRow="0" w:firstColumn="1" w:lastColumn="0" w:oddVBand="0" w:evenVBand="0" w:oddHBand="0" w:evenHBand="0" w:firstRowFirstColumn="0" w:firstRowLastColumn="0" w:lastRowFirstColumn="0" w:lastRowLastColumn="0"/>
            <w:tcW w:w="666" w:type="pct"/>
            <w:shd w:val="clear" w:color="auto" w:fill="auto"/>
          </w:tcPr>
          <w:p w14:paraId="3F8E3A38" w14:textId="77777777" w:rsidR="00240700" w:rsidRPr="00FA1EEF" w:rsidRDefault="00240700" w:rsidP="001657C1">
            <w:pPr>
              <w:jc w:val="left"/>
              <w:rPr>
                <w:rFonts w:cs="Times New Roman"/>
                <w:i w:val="0"/>
                <w:iCs w:val="0"/>
                <w:sz w:val="16"/>
                <w:szCs w:val="16"/>
              </w:rPr>
            </w:pPr>
            <w:r w:rsidRPr="00FA1EEF">
              <w:rPr>
                <w:rFonts w:cs="Times New Roman"/>
                <w:sz w:val="16"/>
                <w:szCs w:val="16"/>
              </w:rPr>
              <w:t>Permsuwan et al. (2016)</w:t>
            </w:r>
          </w:p>
        </w:tc>
        <w:tc>
          <w:tcPr>
            <w:tcW w:w="1186" w:type="pct"/>
            <w:shd w:val="clear" w:color="auto" w:fill="auto"/>
          </w:tcPr>
          <w:p w14:paraId="4E5C5880"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rPr>
              <w:t>488 QALY</w:t>
            </w:r>
          </w:p>
          <w:p w14:paraId="47BC0CC7"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rPr>
              <w:t>677 Life years</w:t>
            </w:r>
          </w:p>
          <w:p w14:paraId="144305D0"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
        </w:tc>
        <w:tc>
          <w:tcPr>
            <w:tcW w:w="1246" w:type="pct"/>
            <w:shd w:val="clear" w:color="auto" w:fill="auto"/>
          </w:tcPr>
          <w:p w14:paraId="6A42B608"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A1EEF">
              <w:rPr>
                <w:rFonts w:cs="Times New Roman"/>
                <w:sz w:val="16"/>
                <w:szCs w:val="16"/>
              </w:rPr>
              <w:t>661,439 THB</w:t>
            </w:r>
          </w:p>
        </w:tc>
        <w:tc>
          <w:tcPr>
            <w:tcW w:w="517" w:type="pct"/>
            <w:shd w:val="clear" w:color="auto" w:fill="auto"/>
          </w:tcPr>
          <w:p w14:paraId="1C4E36F6"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A1EEF">
              <w:rPr>
                <w:rFonts w:cs="Times New Roman"/>
                <w:sz w:val="16"/>
                <w:szCs w:val="16"/>
              </w:rPr>
              <w:t>541,806 THB</w:t>
            </w:r>
          </w:p>
        </w:tc>
        <w:tc>
          <w:tcPr>
            <w:tcW w:w="548" w:type="pct"/>
            <w:shd w:val="clear" w:color="auto" w:fill="auto"/>
          </w:tcPr>
          <w:p w14:paraId="7F9F3DFA"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836" w:type="pct"/>
            <w:shd w:val="clear" w:color="auto" w:fill="auto"/>
          </w:tcPr>
          <w:p w14:paraId="1B198C05"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176,525 THB/ life year (5,201.09 US$/ life year)</w:t>
            </w:r>
          </w:p>
          <w:p w14:paraId="3E1D5A62"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rPr>
              <w:t>244,915 THB/QALY (7,216.12US$/QALY)</w:t>
            </w:r>
          </w:p>
        </w:tc>
      </w:tr>
      <w:tr w:rsidR="00240700" w:rsidRPr="00FA1EEF" w14:paraId="53D4A2D8" w14:textId="77777777" w:rsidTr="00165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pct"/>
          </w:tcPr>
          <w:p w14:paraId="1F0C6595" w14:textId="77777777" w:rsidR="00240700" w:rsidRPr="00FA1EEF" w:rsidRDefault="00240700" w:rsidP="001657C1">
            <w:pPr>
              <w:jc w:val="left"/>
              <w:rPr>
                <w:rFonts w:cs="Times New Roman"/>
                <w:i w:val="0"/>
                <w:iCs w:val="0"/>
                <w:sz w:val="16"/>
                <w:szCs w:val="16"/>
              </w:rPr>
            </w:pPr>
            <w:r w:rsidRPr="00FA1EEF">
              <w:rPr>
                <w:rFonts w:cs="Times New Roman"/>
                <w:sz w:val="16"/>
                <w:szCs w:val="16"/>
              </w:rPr>
              <w:t>Sakulsupsiri et al. (2016)</w:t>
            </w:r>
          </w:p>
        </w:tc>
        <w:tc>
          <w:tcPr>
            <w:tcW w:w="1186" w:type="pct"/>
          </w:tcPr>
          <w:p w14:paraId="39A1BE13"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 xml:space="preserve">Lifetime QALY gained per </w:t>
            </w:r>
            <w:proofErr w:type="gramStart"/>
            <w:r w:rsidRPr="00826323">
              <w:rPr>
                <w:rFonts w:cs="Times New Roman"/>
                <w:sz w:val="16"/>
                <w:szCs w:val="16"/>
                <w:lang w:val="en-GB"/>
              </w:rPr>
              <w:t>patient</w:t>
            </w:r>
            <w:proofErr w:type="gramEnd"/>
          </w:p>
          <w:p w14:paraId="0D05BA8B"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0.0098 QALY</w:t>
            </w:r>
          </w:p>
        </w:tc>
        <w:tc>
          <w:tcPr>
            <w:tcW w:w="1246" w:type="pct"/>
          </w:tcPr>
          <w:p w14:paraId="2FD21F98"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Lifetime costs per patient (compared week 0 vs week 12)</w:t>
            </w:r>
          </w:p>
          <w:p w14:paraId="2B12CD6E"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rPr>
              <w:t>-3,680 baht</w:t>
            </w:r>
          </w:p>
        </w:tc>
        <w:tc>
          <w:tcPr>
            <w:tcW w:w="517" w:type="pct"/>
          </w:tcPr>
          <w:p w14:paraId="0B5FCC2E"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Lifetime costs per patient</w:t>
            </w:r>
          </w:p>
          <w:p w14:paraId="7528C4AB"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lastRenderedPageBreak/>
              <w:t>-1,370 baht</w:t>
            </w:r>
          </w:p>
          <w:p w14:paraId="380DCAA9"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(compared week 0 vs week 12)</w:t>
            </w:r>
          </w:p>
        </w:tc>
        <w:tc>
          <w:tcPr>
            <w:tcW w:w="548" w:type="pct"/>
          </w:tcPr>
          <w:p w14:paraId="042476A9"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tc>
        <w:tc>
          <w:tcPr>
            <w:tcW w:w="836" w:type="pct"/>
          </w:tcPr>
          <w:p w14:paraId="05E8ECE4"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ICER dominant among patients with metabolic syndrome</w:t>
            </w:r>
          </w:p>
        </w:tc>
      </w:tr>
      <w:tr w:rsidR="00240700" w:rsidRPr="00FA1EEF" w14:paraId="2544EEA5" w14:textId="77777777" w:rsidTr="001657C1">
        <w:tc>
          <w:tcPr>
            <w:cnfStyle w:val="001000000000" w:firstRow="0" w:lastRow="0" w:firstColumn="1" w:lastColumn="0" w:oddVBand="0" w:evenVBand="0" w:oddHBand="0" w:evenHBand="0" w:firstRowFirstColumn="0" w:firstRowLastColumn="0" w:lastRowFirstColumn="0" w:lastRowLastColumn="0"/>
            <w:tcW w:w="666" w:type="pct"/>
            <w:shd w:val="clear" w:color="auto" w:fill="auto"/>
          </w:tcPr>
          <w:p w14:paraId="1F782544" w14:textId="77777777" w:rsidR="00240700" w:rsidRPr="00FA1EEF" w:rsidRDefault="00240700" w:rsidP="001657C1">
            <w:pPr>
              <w:jc w:val="left"/>
              <w:rPr>
                <w:rFonts w:cs="Times New Roman"/>
                <w:i w:val="0"/>
                <w:iCs w:val="0"/>
                <w:sz w:val="16"/>
                <w:szCs w:val="16"/>
                <w:lang w:val="en-US"/>
              </w:rPr>
            </w:pPr>
            <w:r w:rsidRPr="00FA1EEF">
              <w:rPr>
                <w:rFonts w:cs="Times New Roman"/>
                <w:sz w:val="16"/>
                <w:szCs w:val="16"/>
              </w:rPr>
              <w:t>Rattanavipapong et al. (2016)</w:t>
            </w:r>
          </w:p>
          <w:p w14:paraId="5F3A71A6" w14:textId="77777777" w:rsidR="00240700" w:rsidRPr="00FA1EEF" w:rsidRDefault="00240700" w:rsidP="001657C1">
            <w:pPr>
              <w:rPr>
                <w:rFonts w:cs="Times New Roman"/>
                <w:i w:val="0"/>
                <w:iCs w:val="0"/>
                <w:sz w:val="16"/>
                <w:szCs w:val="16"/>
              </w:rPr>
            </w:pPr>
          </w:p>
        </w:tc>
        <w:tc>
          <w:tcPr>
            <w:tcW w:w="1186" w:type="pct"/>
            <w:shd w:val="clear" w:color="auto" w:fill="auto"/>
          </w:tcPr>
          <w:p w14:paraId="6026E63D"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Style w:val="fontstyle01"/>
                <w:rFonts w:ascii="Times New Roman" w:hAnsi="Times New Roman" w:cs="Times New Roman"/>
                <w:color w:val="auto"/>
                <w:sz w:val="16"/>
                <w:szCs w:val="16"/>
                <w:lang w:val="en-GB"/>
              </w:rPr>
              <w:t xml:space="preserve">Compare with no screening: </w:t>
            </w:r>
          </w:p>
          <w:p w14:paraId="4F5B9271"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Style w:val="fontstyle01"/>
                <w:rFonts w:ascii="Times New Roman" w:hAnsi="Times New Roman" w:cs="Times New Roman"/>
                <w:color w:val="auto"/>
                <w:sz w:val="16"/>
                <w:szCs w:val="16"/>
                <w:lang w:val="en-GB"/>
              </w:rPr>
              <w:t xml:space="preserve">Current policy (PEN) </w:t>
            </w:r>
            <w:r w:rsidRPr="00826323">
              <w:rPr>
                <w:rStyle w:val="fontstyle01"/>
                <w:rFonts w:ascii="Times New Roman" w:hAnsi="Times New Roman" w:cs="Times New Roman" w:hint="eastAsia"/>
                <w:color w:val="auto"/>
                <w:sz w:val="16"/>
                <w:szCs w:val="16"/>
                <w:lang w:val="en-GB"/>
              </w:rPr>
              <w:t>–</w:t>
            </w:r>
            <w:r w:rsidRPr="00826323">
              <w:rPr>
                <w:rStyle w:val="fontstyle01"/>
                <w:rFonts w:ascii="Times New Roman" w:hAnsi="Times New Roman" w:cs="Times New Roman"/>
                <w:color w:val="auto"/>
                <w:sz w:val="16"/>
                <w:szCs w:val="16"/>
                <w:lang w:val="en-GB"/>
              </w:rPr>
              <w:t xml:space="preserve"> applying </w:t>
            </w:r>
            <w:r w:rsidRPr="00826323">
              <w:rPr>
                <w:rFonts w:cs="Times New Roman"/>
                <w:sz w:val="16"/>
                <w:szCs w:val="16"/>
                <w:lang w:val="en-GB"/>
              </w:rPr>
              <w:t>random capillary blood glucose for screening</w:t>
            </w:r>
            <w:r w:rsidRPr="00826323">
              <w:rPr>
                <w:rStyle w:val="fontstyle01"/>
                <w:rFonts w:ascii="Times New Roman" w:hAnsi="Times New Roman" w:cs="Times New Roman"/>
                <w:color w:val="auto"/>
                <w:sz w:val="16"/>
                <w:szCs w:val="16"/>
                <w:lang w:val="en-GB"/>
              </w:rPr>
              <w:t xml:space="preserve">: 0.04 DALY </w:t>
            </w:r>
            <w:proofErr w:type="gramStart"/>
            <w:r w:rsidRPr="00826323">
              <w:rPr>
                <w:rStyle w:val="fontstyle01"/>
                <w:rFonts w:ascii="Times New Roman" w:hAnsi="Times New Roman" w:cs="Times New Roman"/>
                <w:color w:val="auto"/>
                <w:sz w:val="16"/>
                <w:szCs w:val="16"/>
                <w:lang w:val="en-GB"/>
              </w:rPr>
              <w:t>averted</w:t>
            </w:r>
            <w:proofErr w:type="gramEnd"/>
          </w:p>
          <w:p w14:paraId="070DE28E"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Style w:val="fontstyle01"/>
                <w:rFonts w:ascii="Times New Roman" w:hAnsi="Times New Roman" w:cs="Times New Roman"/>
                <w:color w:val="auto"/>
                <w:sz w:val="16"/>
                <w:szCs w:val="16"/>
                <w:lang w:val="en-GB"/>
              </w:rPr>
              <w:t xml:space="preserve">Policy option 1 (using </w:t>
            </w:r>
            <w:r w:rsidRPr="00826323">
              <w:rPr>
                <w:rFonts w:cs="Times New Roman"/>
                <w:sz w:val="16"/>
                <w:szCs w:val="16"/>
                <w:lang w:val="en-GB"/>
              </w:rPr>
              <w:t>fasting capillary blood glucose for screening)</w:t>
            </w:r>
            <w:r w:rsidRPr="00826323">
              <w:rPr>
                <w:rStyle w:val="fontstyle01"/>
                <w:rFonts w:ascii="Times New Roman" w:hAnsi="Times New Roman" w:cs="Times New Roman"/>
                <w:color w:val="auto"/>
                <w:sz w:val="16"/>
                <w:szCs w:val="16"/>
                <w:lang w:val="en-GB"/>
              </w:rPr>
              <w:t xml:space="preserve">: 0.02 DALY </w:t>
            </w:r>
            <w:proofErr w:type="gramStart"/>
            <w:r w:rsidRPr="00826323">
              <w:rPr>
                <w:rStyle w:val="fontstyle01"/>
                <w:rFonts w:ascii="Times New Roman" w:hAnsi="Times New Roman" w:cs="Times New Roman"/>
                <w:color w:val="auto"/>
                <w:sz w:val="16"/>
                <w:szCs w:val="16"/>
                <w:lang w:val="en-GB"/>
              </w:rPr>
              <w:t>averted</w:t>
            </w:r>
            <w:proofErr w:type="gramEnd"/>
          </w:p>
          <w:p w14:paraId="3AB90B79"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Style w:val="fontstyle01"/>
                <w:rFonts w:ascii="Times New Roman" w:hAnsi="Times New Roman" w:cs="Times New Roman"/>
                <w:color w:val="auto"/>
                <w:sz w:val="16"/>
                <w:szCs w:val="16"/>
                <w:lang w:val="en-GB"/>
              </w:rPr>
              <w:t xml:space="preserve">Policy option 2 (using </w:t>
            </w:r>
            <w:r w:rsidRPr="00826323">
              <w:rPr>
                <w:rFonts w:cs="Times New Roman"/>
                <w:sz w:val="16"/>
                <w:szCs w:val="16"/>
                <w:lang w:val="en-GB"/>
              </w:rPr>
              <w:t>fasting plasma glucose for screening)</w:t>
            </w:r>
            <w:r w:rsidRPr="00826323">
              <w:rPr>
                <w:rStyle w:val="fontstyle01"/>
                <w:rFonts w:ascii="Times New Roman" w:hAnsi="Times New Roman" w:cs="Times New Roman"/>
                <w:color w:val="auto"/>
                <w:sz w:val="16"/>
                <w:szCs w:val="16"/>
                <w:lang w:val="en-GB"/>
              </w:rPr>
              <w:t>: 0.03 DALY averted</w:t>
            </w:r>
          </w:p>
        </w:tc>
        <w:tc>
          <w:tcPr>
            <w:tcW w:w="1246" w:type="pct"/>
            <w:shd w:val="clear" w:color="auto" w:fill="auto"/>
          </w:tcPr>
          <w:p w14:paraId="67F9E909" w14:textId="77777777" w:rsidR="00240700" w:rsidRPr="00740385" w:rsidRDefault="00240700" w:rsidP="001657C1">
            <w:pPr>
              <w:cnfStyle w:val="000000000000" w:firstRow="0" w:lastRow="0" w:firstColumn="0" w:lastColumn="0" w:oddVBand="0" w:evenVBand="0" w:oddHBand="0" w:evenHBand="0" w:firstRowFirstColumn="0" w:firstRowLastColumn="0" w:lastRowFirstColumn="0" w:lastRowLastColumn="0"/>
              <w:rPr>
                <w:rStyle w:val="fontstyle01"/>
                <w:rFonts w:ascii="Times New Roman" w:hAnsi="Times New Roman" w:cs="Times New Roman"/>
                <w:b w:val="0"/>
                <w:bCs w:val="0"/>
                <w:color w:val="auto"/>
                <w:sz w:val="16"/>
                <w:szCs w:val="16"/>
                <w:lang w:val="en-US"/>
              </w:rPr>
            </w:pPr>
          </w:p>
          <w:p w14:paraId="796DF46E" w14:textId="77777777" w:rsidR="00240700" w:rsidRPr="00626E51"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b/>
                <w:sz w:val="16"/>
                <w:szCs w:val="16"/>
                <w:lang w:val="en-US"/>
              </w:rPr>
            </w:pPr>
            <w:r w:rsidRPr="00626E51">
              <w:rPr>
                <w:rStyle w:val="fontstyle01"/>
                <w:rFonts w:ascii="Times New Roman" w:hAnsi="Times New Roman" w:cs="Times New Roman"/>
                <w:b w:val="0"/>
                <w:bCs w:val="0"/>
                <w:color w:val="auto"/>
                <w:sz w:val="16"/>
                <w:szCs w:val="16"/>
                <w:lang w:val="en-GB"/>
              </w:rPr>
              <w:t>Current policy (PEN): 57.86 million IDR</w:t>
            </w:r>
          </w:p>
          <w:p w14:paraId="0A470AF6" w14:textId="77777777" w:rsidR="00240700" w:rsidRPr="00626E51"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b/>
                <w:sz w:val="16"/>
                <w:szCs w:val="16"/>
                <w:lang w:val="en-US"/>
              </w:rPr>
            </w:pPr>
            <w:r w:rsidRPr="00626E51">
              <w:rPr>
                <w:rStyle w:val="fontstyle01"/>
                <w:rFonts w:ascii="Times New Roman" w:hAnsi="Times New Roman" w:cs="Times New Roman"/>
                <w:b w:val="0"/>
                <w:bCs w:val="0"/>
                <w:color w:val="auto"/>
                <w:sz w:val="16"/>
                <w:szCs w:val="16"/>
                <w:lang w:val="en-GB"/>
              </w:rPr>
              <w:t>Policy option 1: 57.88 million IDR</w:t>
            </w:r>
          </w:p>
          <w:p w14:paraId="627C4187" w14:textId="77777777" w:rsidR="00240700" w:rsidRPr="00626E51"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b/>
                <w:sz w:val="16"/>
                <w:szCs w:val="16"/>
              </w:rPr>
            </w:pPr>
            <w:r w:rsidRPr="00626E51">
              <w:rPr>
                <w:rStyle w:val="fontstyle01"/>
                <w:rFonts w:ascii="Times New Roman" w:hAnsi="Times New Roman" w:cs="Times New Roman"/>
                <w:b w:val="0"/>
                <w:bCs w:val="0"/>
                <w:color w:val="auto"/>
                <w:sz w:val="16"/>
                <w:szCs w:val="16"/>
              </w:rPr>
              <w:t>Policy option 2: 57.66 million IDR</w:t>
            </w:r>
          </w:p>
        </w:tc>
        <w:tc>
          <w:tcPr>
            <w:tcW w:w="517" w:type="pct"/>
            <w:shd w:val="clear" w:color="auto" w:fill="auto"/>
          </w:tcPr>
          <w:p w14:paraId="53EAC0CB" w14:textId="77777777" w:rsidR="00240700" w:rsidRPr="00626E51"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b/>
                <w:sz w:val="16"/>
                <w:szCs w:val="16"/>
              </w:rPr>
            </w:pPr>
            <w:r w:rsidRPr="00626E51">
              <w:rPr>
                <w:rStyle w:val="fontstyle01"/>
                <w:rFonts w:ascii="Times New Roman" w:hAnsi="Times New Roman" w:cs="Times New Roman"/>
                <w:b w:val="0"/>
                <w:bCs w:val="0"/>
                <w:color w:val="auto"/>
                <w:sz w:val="16"/>
                <w:szCs w:val="16"/>
              </w:rPr>
              <w:t>No screening: 58.33 million IDR</w:t>
            </w:r>
          </w:p>
        </w:tc>
        <w:tc>
          <w:tcPr>
            <w:tcW w:w="548" w:type="pct"/>
            <w:shd w:val="clear" w:color="auto" w:fill="auto"/>
          </w:tcPr>
          <w:p w14:paraId="6FF30309"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836" w:type="pct"/>
            <w:shd w:val="clear" w:color="auto" w:fill="auto"/>
          </w:tcPr>
          <w:p w14:paraId="58C8618F" w14:textId="77777777" w:rsidR="00240700" w:rsidRPr="00740385" w:rsidRDefault="00240700" w:rsidP="001657C1">
            <w:pPr>
              <w:cnfStyle w:val="000000000000" w:firstRow="0" w:lastRow="0" w:firstColumn="0" w:lastColumn="0" w:oddVBand="0" w:evenVBand="0" w:oddHBand="0" w:evenHBand="0" w:firstRowFirstColumn="0" w:firstRowLastColumn="0" w:lastRowFirstColumn="0" w:lastRowLastColumn="0"/>
              <w:rPr>
                <w:rStyle w:val="fontstyle01"/>
                <w:rFonts w:ascii="Times New Roman" w:hAnsi="Times New Roman" w:cs="Times New Roman"/>
                <w:b w:val="0"/>
                <w:bCs w:val="0"/>
                <w:color w:val="auto"/>
                <w:sz w:val="16"/>
                <w:szCs w:val="16"/>
                <w:lang w:val="en-US"/>
              </w:rPr>
            </w:pPr>
          </w:p>
          <w:p w14:paraId="1A539D5E" w14:textId="77777777" w:rsidR="00240700" w:rsidRPr="00740385"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626E51">
              <w:rPr>
                <w:rStyle w:val="fontstyle01"/>
                <w:rFonts w:ascii="Times New Roman" w:hAnsi="Times New Roman" w:cs="Times New Roman"/>
                <w:b w:val="0"/>
                <w:bCs w:val="0"/>
                <w:color w:val="auto"/>
                <w:sz w:val="16"/>
                <w:szCs w:val="16"/>
                <w:lang w:val="en-GB"/>
              </w:rPr>
              <w:t>Dominance</w:t>
            </w:r>
          </w:p>
          <w:p w14:paraId="14C8E0A4" w14:textId="77777777" w:rsidR="00240700" w:rsidRPr="00740385"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626E51">
              <w:rPr>
                <w:rStyle w:val="fontstyle01"/>
                <w:rFonts w:ascii="Times New Roman" w:hAnsi="Times New Roman" w:cs="Times New Roman"/>
                <w:b w:val="0"/>
                <w:bCs w:val="0"/>
                <w:color w:val="auto"/>
                <w:sz w:val="16"/>
                <w:szCs w:val="16"/>
                <w:lang w:val="en-GB"/>
              </w:rPr>
              <w:t>Dominance</w:t>
            </w:r>
          </w:p>
          <w:p w14:paraId="795E9D9C" w14:textId="77777777" w:rsidR="00240700" w:rsidRPr="00740385"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626E51">
              <w:rPr>
                <w:rStyle w:val="fontstyle01"/>
                <w:rFonts w:ascii="Times New Roman" w:hAnsi="Times New Roman" w:cs="Times New Roman"/>
                <w:b w:val="0"/>
                <w:bCs w:val="0"/>
                <w:color w:val="auto"/>
                <w:sz w:val="16"/>
                <w:szCs w:val="16"/>
                <w:lang w:val="en-GB"/>
              </w:rPr>
              <w:t>Dominance</w:t>
            </w:r>
          </w:p>
          <w:p w14:paraId="3DD1660E" w14:textId="77777777" w:rsidR="00240700" w:rsidRPr="00740385"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740385">
              <w:rPr>
                <w:rFonts w:cs="Times New Roman"/>
                <w:sz w:val="16"/>
                <w:szCs w:val="16"/>
                <w:lang w:val="en-GB"/>
              </w:rPr>
              <w:t>(</w:t>
            </w:r>
            <w:r w:rsidRPr="00626E51">
              <w:rPr>
                <w:rStyle w:val="fontstyle01"/>
                <w:rFonts w:ascii="Times New Roman" w:hAnsi="Times New Roman" w:cs="Times New Roman"/>
                <w:b w:val="0"/>
                <w:bCs w:val="0"/>
                <w:color w:val="auto"/>
                <w:sz w:val="16"/>
                <w:szCs w:val="16"/>
                <w:lang w:val="en-GB"/>
              </w:rPr>
              <w:t>Million IDR per DALY Averted)</w:t>
            </w:r>
          </w:p>
        </w:tc>
      </w:tr>
      <w:tr w:rsidR="00240700" w:rsidRPr="00FA1EEF" w14:paraId="30C2C147" w14:textId="77777777" w:rsidTr="00165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pct"/>
            <w:shd w:val="clear" w:color="auto" w:fill="auto"/>
          </w:tcPr>
          <w:p w14:paraId="6083F553" w14:textId="77777777" w:rsidR="00240700" w:rsidRPr="00FA1EEF" w:rsidRDefault="00240700" w:rsidP="001657C1">
            <w:pPr>
              <w:jc w:val="left"/>
              <w:rPr>
                <w:rFonts w:cs="Times New Roman"/>
                <w:i w:val="0"/>
                <w:iCs w:val="0"/>
                <w:sz w:val="16"/>
                <w:szCs w:val="16"/>
              </w:rPr>
            </w:pPr>
            <w:r w:rsidRPr="00FA1EEF">
              <w:rPr>
                <w:rFonts w:cs="Times New Roman"/>
                <w:sz w:val="16"/>
                <w:szCs w:val="16"/>
              </w:rPr>
              <w:t>Permsuwan et al. (2017)</w:t>
            </w:r>
          </w:p>
        </w:tc>
        <w:tc>
          <w:tcPr>
            <w:tcW w:w="1186" w:type="pct"/>
            <w:shd w:val="clear" w:color="auto" w:fill="auto"/>
          </w:tcPr>
          <w:p w14:paraId="416752A2"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roofErr w:type="spellStart"/>
            <w:r w:rsidRPr="00826323">
              <w:rPr>
                <w:rFonts w:cs="Times New Roman"/>
                <w:sz w:val="16"/>
                <w:szCs w:val="16"/>
                <w:lang w:val="en-GB"/>
              </w:rPr>
              <w:t>Insuline</w:t>
            </w:r>
            <w:proofErr w:type="spellEnd"/>
            <w:r w:rsidRPr="00826323">
              <w:rPr>
                <w:rFonts w:cs="Times New Roman"/>
                <w:sz w:val="16"/>
                <w:szCs w:val="16"/>
                <w:lang w:val="en-GB"/>
              </w:rPr>
              <w:t xml:space="preserve"> Glargine: 8.908 QALY; 13.116 Life years</w:t>
            </w:r>
          </w:p>
          <w:p w14:paraId="33D9F6C1"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roofErr w:type="spellStart"/>
            <w:r w:rsidRPr="00826323">
              <w:rPr>
                <w:rFonts w:cs="Times New Roman"/>
                <w:sz w:val="16"/>
                <w:szCs w:val="16"/>
                <w:lang w:val="en-GB"/>
              </w:rPr>
              <w:t>Insuline</w:t>
            </w:r>
            <w:proofErr w:type="spellEnd"/>
            <w:r w:rsidRPr="00826323">
              <w:rPr>
                <w:rFonts w:cs="Times New Roman"/>
                <w:sz w:val="16"/>
                <w:szCs w:val="16"/>
                <w:lang w:val="en-GB"/>
              </w:rPr>
              <w:t xml:space="preserve"> Determir (mixed dose): 8.921 QALY; 13.119 Life years</w:t>
            </w:r>
          </w:p>
          <w:p w14:paraId="4BDC2527"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roofErr w:type="spellStart"/>
            <w:r w:rsidRPr="00826323">
              <w:rPr>
                <w:rFonts w:cs="Times New Roman"/>
                <w:sz w:val="16"/>
                <w:szCs w:val="16"/>
                <w:lang w:val="en-GB"/>
              </w:rPr>
              <w:t>Insuline</w:t>
            </w:r>
            <w:proofErr w:type="spellEnd"/>
            <w:r w:rsidRPr="00826323">
              <w:rPr>
                <w:rFonts w:cs="Times New Roman"/>
                <w:sz w:val="16"/>
                <w:szCs w:val="16"/>
                <w:lang w:val="en-GB"/>
              </w:rPr>
              <w:t xml:space="preserve"> Determir (single dose): 8.921 QALY; 13.119 Life years</w:t>
            </w:r>
          </w:p>
          <w:p w14:paraId="578A173E"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roofErr w:type="spellStart"/>
            <w:r w:rsidRPr="00826323">
              <w:rPr>
                <w:rFonts w:cs="Times New Roman"/>
                <w:sz w:val="16"/>
                <w:szCs w:val="16"/>
                <w:lang w:val="en-GB"/>
              </w:rPr>
              <w:t>Insuline</w:t>
            </w:r>
            <w:proofErr w:type="spellEnd"/>
            <w:r w:rsidRPr="00826323">
              <w:rPr>
                <w:rFonts w:cs="Times New Roman"/>
                <w:sz w:val="16"/>
                <w:szCs w:val="16"/>
                <w:lang w:val="en-GB"/>
              </w:rPr>
              <w:t xml:space="preserve"> Determir (double dose): 8.921 QALY; 13.119 Life years</w:t>
            </w:r>
          </w:p>
        </w:tc>
        <w:tc>
          <w:tcPr>
            <w:tcW w:w="1246" w:type="pct"/>
            <w:shd w:val="clear" w:color="auto" w:fill="auto"/>
          </w:tcPr>
          <w:p w14:paraId="67AA89B3"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roofErr w:type="spellStart"/>
            <w:r w:rsidRPr="00826323">
              <w:rPr>
                <w:rFonts w:cs="Times New Roman"/>
                <w:sz w:val="16"/>
                <w:szCs w:val="16"/>
                <w:lang w:val="en-GB"/>
              </w:rPr>
              <w:t>Insuline</w:t>
            </w:r>
            <w:proofErr w:type="spellEnd"/>
            <w:r w:rsidRPr="00826323">
              <w:rPr>
                <w:rFonts w:cs="Times New Roman"/>
                <w:sz w:val="16"/>
                <w:szCs w:val="16"/>
                <w:lang w:val="en-GB"/>
              </w:rPr>
              <w:t xml:space="preserve"> Determir (mixed dose): 90,417.63 US$</w:t>
            </w:r>
          </w:p>
          <w:p w14:paraId="1471929D"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roofErr w:type="spellStart"/>
            <w:r w:rsidRPr="00826323">
              <w:rPr>
                <w:rFonts w:cs="Times New Roman"/>
                <w:sz w:val="16"/>
                <w:szCs w:val="16"/>
                <w:lang w:val="en-GB"/>
              </w:rPr>
              <w:t>Insuline</w:t>
            </w:r>
            <w:proofErr w:type="spellEnd"/>
            <w:r w:rsidRPr="00826323">
              <w:rPr>
                <w:rFonts w:cs="Times New Roman"/>
                <w:sz w:val="16"/>
                <w:szCs w:val="16"/>
                <w:lang w:val="en-GB"/>
              </w:rPr>
              <w:t xml:space="preserve"> Determir (single dose): 60,645.90 US$</w:t>
            </w:r>
          </w:p>
          <w:p w14:paraId="64124ACE"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roofErr w:type="spellStart"/>
            <w:r w:rsidRPr="00826323">
              <w:rPr>
                <w:rFonts w:cs="Times New Roman"/>
                <w:sz w:val="16"/>
                <w:szCs w:val="16"/>
                <w:lang w:val="en-GB"/>
              </w:rPr>
              <w:t>Insuline</w:t>
            </w:r>
            <w:proofErr w:type="spellEnd"/>
            <w:r w:rsidRPr="00826323">
              <w:rPr>
                <w:rFonts w:cs="Times New Roman"/>
                <w:sz w:val="16"/>
                <w:szCs w:val="16"/>
                <w:lang w:val="en-GB"/>
              </w:rPr>
              <w:t xml:space="preserve"> Determir (double dose): 99,439.28 US$</w:t>
            </w:r>
          </w:p>
        </w:tc>
        <w:tc>
          <w:tcPr>
            <w:tcW w:w="517" w:type="pct"/>
            <w:shd w:val="clear" w:color="auto" w:fill="auto"/>
          </w:tcPr>
          <w:p w14:paraId="2CCC9C66"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rPr>
              <w:t>Insuline Glargine: 66,674.03 US$</w:t>
            </w:r>
          </w:p>
          <w:p w14:paraId="4098CD8C"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548" w:type="pct"/>
            <w:shd w:val="clear" w:color="auto" w:fill="auto"/>
          </w:tcPr>
          <w:p w14:paraId="41123B31"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836" w:type="pct"/>
            <w:shd w:val="clear" w:color="auto" w:fill="auto"/>
          </w:tcPr>
          <w:p w14:paraId="73759DA4"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roofErr w:type="spellStart"/>
            <w:r w:rsidRPr="00826323">
              <w:rPr>
                <w:rFonts w:cs="Times New Roman"/>
                <w:sz w:val="16"/>
                <w:szCs w:val="16"/>
                <w:lang w:val="en-GB"/>
              </w:rPr>
              <w:t>Insuline</w:t>
            </w:r>
            <w:proofErr w:type="spellEnd"/>
            <w:r w:rsidRPr="00826323">
              <w:rPr>
                <w:rFonts w:cs="Times New Roman"/>
                <w:sz w:val="16"/>
                <w:szCs w:val="16"/>
                <w:lang w:val="en-GB"/>
              </w:rPr>
              <w:t xml:space="preserve"> Determir (mixed dose):62,990,376 BTH/ QALY or 1,745,852.99 US$/QALY</w:t>
            </w:r>
          </w:p>
          <w:p w14:paraId="022D8A6D"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roofErr w:type="spellStart"/>
            <w:r w:rsidRPr="00826323">
              <w:rPr>
                <w:rFonts w:cs="Times New Roman"/>
                <w:sz w:val="16"/>
                <w:szCs w:val="16"/>
                <w:lang w:val="en-GB"/>
              </w:rPr>
              <w:t>Insuline</w:t>
            </w:r>
            <w:proofErr w:type="spellEnd"/>
            <w:r w:rsidRPr="00826323">
              <w:rPr>
                <w:rFonts w:cs="Times New Roman"/>
                <w:sz w:val="16"/>
                <w:szCs w:val="16"/>
                <w:lang w:val="en-GB"/>
              </w:rPr>
              <w:t xml:space="preserve"> Determir (single dose): cost saving</w:t>
            </w:r>
          </w:p>
          <w:p w14:paraId="2824362A"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roofErr w:type="spellStart"/>
            <w:r w:rsidRPr="00826323">
              <w:rPr>
                <w:rFonts w:cs="Times New Roman"/>
                <w:sz w:val="16"/>
                <w:szCs w:val="16"/>
                <w:lang w:val="en-GB"/>
              </w:rPr>
              <w:t>Insuline</w:t>
            </w:r>
            <w:proofErr w:type="spellEnd"/>
            <w:r w:rsidRPr="00826323">
              <w:rPr>
                <w:rFonts w:cs="Times New Roman"/>
                <w:sz w:val="16"/>
                <w:szCs w:val="16"/>
                <w:lang w:val="en-GB"/>
              </w:rPr>
              <w:t xml:space="preserve"> Determir (double dose): 86,924,234 BTH/QALY or</w:t>
            </w:r>
          </w:p>
          <w:p w14:paraId="103EB671"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A1EEF">
              <w:rPr>
                <w:rFonts w:cs="Times New Roman"/>
                <w:sz w:val="16"/>
                <w:szCs w:val="16"/>
              </w:rPr>
              <w:t>2,409,208.26 US$/QALY</w:t>
            </w:r>
          </w:p>
          <w:p w14:paraId="50E9B49D"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tc>
      </w:tr>
      <w:tr w:rsidR="00240700" w:rsidRPr="00FA1EEF" w14:paraId="335BEA07" w14:textId="77777777" w:rsidTr="001657C1">
        <w:tc>
          <w:tcPr>
            <w:cnfStyle w:val="001000000000" w:firstRow="0" w:lastRow="0" w:firstColumn="1" w:lastColumn="0" w:oddVBand="0" w:evenVBand="0" w:oddHBand="0" w:evenHBand="0" w:firstRowFirstColumn="0" w:firstRowLastColumn="0" w:lastRowFirstColumn="0" w:lastRowLastColumn="0"/>
            <w:tcW w:w="666" w:type="pct"/>
          </w:tcPr>
          <w:p w14:paraId="3A7D9D41" w14:textId="77777777" w:rsidR="00240700" w:rsidRPr="00FA1EEF" w:rsidRDefault="00240700" w:rsidP="001657C1">
            <w:pPr>
              <w:jc w:val="left"/>
              <w:rPr>
                <w:rFonts w:cs="Times New Roman"/>
                <w:sz w:val="16"/>
                <w:szCs w:val="16"/>
              </w:rPr>
            </w:pPr>
            <w:r w:rsidRPr="00FA1EEF">
              <w:rPr>
                <w:rFonts w:cs="Times New Roman"/>
                <w:sz w:val="16"/>
                <w:szCs w:val="16"/>
              </w:rPr>
              <w:t>Viratanapanu et al. (2019)</w:t>
            </w:r>
          </w:p>
        </w:tc>
        <w:tc>
          <w:tcPr>
            <w:tcW w:w="1186" w:type="pct"/>
          </w:tcPr>
          <w:p w14:paraId="0006A600"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rPr>
              <w:t>2.83 QALYs</w:t>
            </w:r>
          </w:p>
        </w:tc>
        <w:tc>
          <w:tcPr>
            <w:tcW w:w="1246" w:type="pct"/>
          </w:tcPr>
          <w:p w14:paraId="1A1B0A3F"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rPr>
              <w:t>436,928.72 THB</w:t>
            </w:r>
          </w:p>
        </w:tc>
        <w:tc>
          <w:tcPr>
            <w:tcW w:w="517" w:type="pct"/>
          </w:tcPr>
          <w:p w14:paraId="1A64C7DD"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rPr>
              <w:t>360,810.89 THB</w:t>
            </w:r>
          </w:p>
        </w:tc>
        <w:tc>
          <w:tcPr>
            <w:tcW w:w="548" w:type="pct"/>
          </w:tcPr>
          <w:p w14:paraId="27543A87"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
        </w:tc>
        <w:tc>
          <w:tcPr>
            <w:tcW w:w="836" w:type="pct"/>
          </w:tcPr>
          <w:p w14:paraId="65561B23"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rPr>
              <w:t>26,907.76 THB/QALY</w:t>
            </w:r>
          </w:p>
        </w:tc>
      </w:tr>
      <w:tr w:rsidR="00240700" w:rsidRPr="00FA1EEF" w14:paraId="265F4B9B" w14:textId="77777777" w:rsidTr="00165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pct"/>
          </w:tcPr>
          <w:p w14:paraId="682DDFFD" w14:textId="77777777" w:rsidR="00240700" w:rsidRPr="00FA1EEF" w:rsidRDefault="00240700" w:rsidP="001657C1">
            <w:pPr>
              <w:jc w:val="left"/>
              <w:rPr>
                <w:rFonts w:cs="Times New Roman"/>
                <w:sz w:val="16"/>
                <w:szCs w:val="16"/>
              </w:rPr>
            </w:pPr>
            <w:r w:rsidRPr="00FA1EEF">
              <w:rPr>
                <w:rFonts w:cs="Times New Roman"/>
                <w:sz w:val="16"/>
                <w:szCs w:val="16"/>
              </w:rPr>
              <w:t>Priyadi et al. (2021)</w:t>
            </w:r>
          </w:p>
        </w:tc>
        <w:tc>
          <w:tcPr>
            <w:tcW w:w="1186" w:type="pct"/>
          </w:tcPr>
          <w:p w14:paraId="42F6D7C2"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Perspective of payer:</w:t>
            </w:r>
          </w:p>
          <w:p w14:paraId="12C00811"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Complication of kidney disease: 14 mg/dL</w:t>
            </w:r>
          </w:p>
          <w:p w14:paraId="6C023ECD"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Complication of PVD: 34 mg/dL</w:t>
            </w:r>
          </w:p>
          <w:p w14:paraId="2D303B61"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14:paraId="2E62CA49"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Perspective of healthcare provider:</w:t>
            </w:r>
          </w:p>
          <w:p w14:paraId="1EF72864"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Complication of kidney disease: 14 mg/dL</w:t>
            </w:r>
          </w:p>
          <w:p w14:paraId="0AD53DF4"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Complication of PVD: 34 mg/dL</w:t>
            </w:r>
          </w:p>
        </w:tc>
        <w:tc>
          <w:tcPr>
            <w:tcW w:w="1246" w:type="pct"/>
          </w:tcPr>
          <w:p w14:paraId="31B660E7"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Perspective of payer:</w:t>
            </w:r>
          </w:p>
          <w:p w14:paraId="3CB05EA7"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Complication of kidney disease: IDR 12,484,513</w:t>
            </w:r>
          </w:p>
          <w:p w14:paraId="552BF340"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Complication of PVD: IDR 17,431,034</w:t>
            </w:r>
          </w:p>
          <w:p w14:paraId="121FBC23"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14:paraId="6681550B"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Perspective of healthcare provider:</w:t>
            </w:r>
          </w:p>
          <w:p w14:paraId="0AA86808"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Complication of kidney disease: IDR 10,874,833</w:t>
            </w:r>
          </w:p>
          <w:p w14:paraId="79ABB6FF"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rPr>
              <w:lastRenderedPageBreak/>
              <w:t>Complication of PVD: IDR 31,472,019</w:t>
            </w:r>
          </w:p>
        </w:tc>
        <w:tc>
          <w:tcPr>
            <w:tcW w:w="517" w:type="pct"/>
          </w:tcPr>
          <w:p w14:paraId="4B984867"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A1EEF">
              <w:rPr>
                <w:rFonts w:cs="Times New Roman"/>
                <w:sz w:val="16"/>
                <w:szCs w:val="16"/>
              </w:rPr>
              <w:lastRenderedPageBreak/>
              <w:t>IDR 9,572,251</w:t>
            </w:r>
          </w:p>
          <w:p w14:paraId="2C1E6352"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rPr>
            </w:pPr>
          </w:p>
          <w:p w14:paraId="24D51AB4"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rPr>
            </w:pPr>
          </w:p>
          <w:p w14:paraId="1E6E4408"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rPr>
            </w:pPr>
          </w:p>
          <w:p w14:paraId="0734BC2E"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FA1EEF">
              <w:rPr>
                <w:rFonts w:cs="Times New Roman"/>
                <w:sz w:val="16"/>
                <w:szCs w:val="16"/>
              </w:rPr>
              <w:t>IDR: 8,629,930</w:t>
            </w:r>
          </w:p>
          <w:p w14:paraId="0D23D8F3"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rPr>
            </w:pPr>
          </w:p>
          <w:p w14:paraId="3346AA82"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tc>
        <w:tc>
          <w:tcPr>
            <w:tcW w:w="548" w:type="pct"/>
          </w:tcPr>
          <w:p w14:paraId="39081AF6"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tc>
        <w:tc>
          <w:tcPr>
            <w:tcW w:w="836" w:type="pct"/>
          </w:tcPr>
          <w:p w14:paraId="06FF3220"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Perspective of payer:</w:t>
            </w:r>
          </w:p>
          <w:p w14:paraId="0732B88A"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Complication of kidney disease: IDR 215,723 per 1 mg/dL blood glucose reduction</w:t>
            </w:r>
          </w:p>
          <w:p w14:paraId="3FDE417A"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Complication of PVD: IDR 234,591 per 1 mg/dL blood glucose reduction</w:t>
            </w:r>
          </w:p>
          <w:p w14:paraId="4C82B9C4"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14:paraId="4E1D62E1"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Perspective of healthcare provider:</w:t>
            </w:r>
          </w:p>
          <w:p w14:paraId="586720F0"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lastRenderedPageBreak/>
              <w:t>Complication of kidney disease: IDR 166,289 per 1 mg/dL blood glucose reduction</w:t>
            </w:r>
          </w:p>
          <w:p w14:paraId="076770CE"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Complication of PVD: IDR 681,853 per 1 mg/dL blood glucose reduction</w:t>
            </w:r>
          </w:p>
        </w:tc>
      </w:tr>
      <w:tr w:rsidR="00240700" w:rsidRPr="00FA1EEF" w14:paraId="0ACE258D" w14:textId="77777777" w:rsidTr="001657C1">
        <w:tc>
          <w:tcPr>
            <w:cnfStyle w:val="001000000000" w:firstRow="0" w:lastRow="0" w:firstColumn="1" w:lastColumn="0" w:oddVBand="0" w:evenVBand="0" w:oddHBand="0" w:evenHBand="0" w:firstRowFirstColumn="0" w:firstRowLastColumn="0" w:lastRowFirstColumn="0" w:lastRowLastColumn="0"/>
            <w:tcW w:w="666" w:type="pct"/>
          </w:tcPr>
          <w:p w14:paraId="30E438B3" w14:textId="77777777" w:rsidR="00240700" w:rsidRPr="00FA1EEF" w:rsidRDefault="00240700" w:rsidP="001657C1">
            <w:pPr>
              <w:jc w:val="left"/>
              <w:rPr>
                <w:rFonts w:cs="Times New Roman"/>
                <w:sz w:val="16"/>
                <w:szCs w:val="16"/>
                <w:lang w:val="en-US"/>
              </w:rPr>
            </w:pPr>
            <w:r w:rsidRPr="00FA1EEF">
              <w:rPr>
                <w:rFonts w:cs="Times New Roman"/>
                <w:sz w:val="16"/>
                <w:szCs w:val="16"/>
              </w:rPr>
              <w:lastRenderedPageBreak/>
              <w:t>Feldhaus et al. (2021)</w:t>
            </w:r>
          </w:p>
        </w:tc>
        <w:tc>
          <w:tcPr>
            <w:tcW w:w="1186" w:type="pct"/>
          </w:tcPr>
          <w:p w14:paraId="3E5FF821"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HEF eligibility 20%</w:t>
            </w:r>
          </w:p>
          <w:p w14:paraId="02BEE04F"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Current standard: -</w:t>
            </w:r>
          </w:p>
          <w:p w14:paraId="6FAFF3C3"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Diagnostics only: 9,222 DALYs</w:t>
            </w:r>
          </w:p>
          <w:p w14:paraId="4C278178"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Drug therapy only: -38,404 DALYs</w:t>
            </w:r>
          </w:p>
          <w:p w14:paraId="229EAC4A"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Complications only: -</w:t>
            </w:r>
          </w:p>
          <w:p w14:paraId="3C44689A"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A1EEF">
              <w:rPr>
                <w:rFonts w:cs="Times New Roman"/>
                <w:sz w:val="16"/>
                <w:szCs w:val="16"/>
              </w:rPr>
              <w:t>Diagnostics + Drug therapy: -38,341 DALYs</w:t>
            </w:r>
          </w:p>
          <w:p w14:paraId="276DADFE"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FA1EEF">
              <w:rPr>
                <w:rFonts w:cs="Times New Roman"/>
                <w:sz w:val="16"/>
                <w:szCs w:val="16"/>
              </w:rPr>
              <w:t>Drug therapy + Complications: -38,403 DALYs</w:t>
            </w:r>
          </w:p>
          <w:p w14:paraId="35B8BF24"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rPr>
              <w:t>Diagnostics + Drug therapy + Complications: -38,341 DALYs</w:t>
            </w:r>
          </w:p>
        </w:tc>
        <w:tc>
          <w:tcPr>
            <w:tcW w:w="1246" w:type="pct"/>
          </w:tcPr>
          <w:p w14:paraId="0B89A811"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HEF eligibility 20%</w:t>
            </w:r>
          </w:p>
          <w:p w14:paraId="3B013B70"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Current standard: US $ 222,241,881</w:t>
            </w:r>
          </w:p>
          <w:p w14:paraId="3952186C"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Diagnostics only: US $ 375,570,938</w:t>
            </w:r>
          </w:p>
          <w:p w14:paraId="1D7FADD2"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Drug therapy only: US $ 223,283,447</w:t>
            </w:r>
          </w:p>
          <w:p w14:paraId="463C08D0"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Complications only: US $ 376,546,924</w:t>
            </w:r>
          </w:p>
          <w:p w14:paraId="082ADDE5"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Diagnostics + Drug therapy: US $ 365,140,541</w:t>
            </w:r>
          </w:p>
          <w:p w14:paraId="6F8F54DC"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Drug therapy + Complications: US $ 365,438,949</w:t>
            </w:r>
          </w:p>
          <w:p w14:paraId="68B75E60"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Diagnostics + Drug therapy + Complications: US $ 658,879,070</w:t>
            </w:r>
          </w:p>
        </w:tc>
        <w:tc>
          <w:tcPr>
            <w:tcW w:w="517" w:type="pct"/>
          </w:tcPr>
          <w:p w14:paraId="5DAC7CCA"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rPr>
              <w:t>US $ 222,241,881</w:t>
            </w:r>
          </w:p>
        </w:tc>
        <w:tc>
          <w:tcPr>
            <w:tcW w:w="548" w:type="pct"/>
          </w:tcPr>
          <w:p w14:paraId="3D3C2B26"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
        </w:tc>
        <w:tc>
          <w:tcPr>
            <w:tcW w:w="836" w:type="pct"/>
          </w:tcPr>
          <w:p w14:paraId="48501B82"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HEF eligibility 20%</w:t>
            </w:r>
          </w:p>
          <w:p w14:paraId="443C27BD"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
          <w:p w14:paraId="52CD4B83"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
          <w:p w14:paraId="28D6AFDE"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 xml:space="preserve">Drug therapy only: US $ 27/DALY </w:t>
            </w:r>
            <w:proofErr w:type="gramStart"/>
            <w:r w:rsidRPr="00826323">
              <w:rPr>
                <w:rFonts w:cs="Times New Roman"/>
                <w:sz w:val="16"/>
                <w:szCs w:val="16"/>
                <w:lang w:val="en-GB"/>
              </w:rPr>
              <w:t>averted</w:t>
            </w:r>
            <w:proofErr w:type="gramEnd"/>
          </w:p>
          <w:p w14:paraId="4F2591DE"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 xml:space="preserve">Diagnostics + Drug therapy: US $ 3,727/DALY </w:t>
            </w:r>
            <w:proofErr w:type="gramStart"/>
            <w:r w:rsidRPr="00826323">
              <w:rPr>
                <w:rFonts w:cs="Times New Roman"/>
                <w:sz w:val="16"/>
                <w:szCs w:val="16"/>
                <w:lang w:val="en-GB"/>
              </w:rPr>
              <w:t>averted</w:t>
            </w:r>
            <w:proofErr w:type="gramEnd"/>
          </w:p>
          <w:p w14:paraId="6F59D0A8"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 xml:space="preserve">Drug therapy + Complications: US $ 3,729/DALY </w:t>
            </w:r>
            <w:proofErr w:type="gramStart"/>
            <w:r w:rsidRPr="00826323">
              <w:rPr>
                <w:rFonts w:cs="Times New Roman"/>
                <w:sz w:val="16"/>
                <w:szCs w:val="16"/>
                <w:lang w:val="en-GB"/>
              </w:rPr>
              <w:t>averted</w:t>
            </w:r>
            <w:proofErr w:type="gramEnd"/>
          </w:p>
          <w:p w14:paraId="63A6A328"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826323">
              <w:rPr>
                <w:rFonts w:cs="Times New Roman"/>
                <w:sz w:val="16"/>
                <w:szCs w:val="16"/>
                <w:lang w:val="en-GB"/>
              </w:rPr>
              <w:t>Diagnostics + Drug therapy + Complications: US $ 11,388/ DALY averted</w:t>
            </w:r>
          </w:p>
        </w:tc>
      </w:tr>
      <w:tr w:rsidR="00240700" w:rsidRPr="00FA1EEF" w14:paraId="460F0048" w14:textId="77777777" w:rsidTr="00165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pct"/>
          </w:tcPr>
          <w:p w14:paraId="21835AE8" w14:textId="77777777" w:rsidR="00240700" w:rsidRPr="00FA1EEF" w:rsidRDefault="00240700" w:rsidP="001657C1">
            <w:pPr>
              <w:jc w:val="left"/>
              <w:rPr>
                <w:rFonts w:cs="Times New Roman"/>
                <w:i w:val="0"/>
                <w:iCs w:val="0"/>
                <w:sz w:val="16"/>
                <w:szCs w:val="16"/>
              </w:rPr>
            </w:pPr>
            <w:r w:rsidRPr="00FA1EEF">
              <w:rPr>
                <w:rFonts w:cs="Times New Roman"/>
                <w:sz w:val="16"/>
                <w:szCs w:val="16"/>
              </w:rPr>
              <w:t>Toi et al. (2021)</w:t>
            </w:r>
          </w:p>
        </w:tc>
        <w:tc>
          <w:tcPr>
            <w:tcW w:w="1186" w:type="pct"/>
          </w:tcPr>
          <w:p w14:paraId="4743311A"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Societal perspective, screening at CHS:</w:t>
            </w:r>
          </w:p>
          <w:p w14:paraId="77BF7C79"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One-off screening: 0.01 QALY</w:t>
            </w:r>
          </w:p>
          <w:p w14:paraId="0817197C"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Annual screening: 0.40 QALY</w:t>
            </w:r>
          </w:p>
          <w:p w14:paraId="79395055"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3-yearly screening: 0.14 QALY</w:t>
            </w:r>
          </w:p>
          <w:p w14:paraId="26CBC61D"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14:paraId="727C1C7A"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Societal perspective, screening at DHC:</w:t>
            </w:r>
          </w:p>
          <w:p w14:paraId="1E5D5B46"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One-off screening: 0.02 QALY</w:t>
            </w:r>
          </w:p>
          <w:p w14:paraId="7E835615"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Annual screening: 0.43 QALY</w:t>
            </w:r>
          </w:p>
          <w:p w14:paraId="0F8A52AD"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3-yearly screening: 0.17 QALY</w:t>
            </w:r>
          </w:p>
          <w:p w14:paraId="489271D1"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14:paraId="352536E5"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Provider perspective, screening at CHS:</w:t>
            </w:r>
          </w:p>
          <w:p w14:paraId="6FB7AC1B"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One-off screening: 0.01 QALY</w:t>
            </w:r>
          </w:p>
          <w:p w14:paraId="74527B7F"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lastRenderedPageBreak/>
              <w:t>Annual screening: 0.40 QALY</w:t>
            </w:r>
          </w:p>
          <w:p w14:paraId="1B58A25D"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3-yearly screening: 0.14 QALY</w:t>
            </w:r>
          </w:p>
          <w:p w14:paraId="32597A91"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14:paraId="2DBFC9AB"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Provider perspective, screening at DHC:</w:t>
            </w:r>
          </w:p>
          <w:p w14:paraId="31A8796B"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One-off screening: 0.03 QALY</w:t>
            </w:r>
          </w:p>
          <w:p w14:paraId="2746BE9C"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Annual screening: 0.43 QALY</w:t>
            </w:r>
          </w:p>
          <w:p w14:paraId="600B3E1D"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rPr>
              <w:t>3-yearly screening: 0.17 QALY</w:t>
            </w:r>
          </w:p>
        </w:tc>
        <w:tc>
          <w:tcPr>
            <w:tcW w:w="1246" w:type="pct"/>
          </w:tcPr>
          <w:p w14:paraId="2A5AB767"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lastRenderedPageBreak/>
              <w:t>Societal perspective, screening at CHS:</w:t>
            </w:r>
          </w:p>
          <w:p w14:paraId="753AAE3A"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One-off screening: US $ 931.62</w:t>
            </w:r>
          </w:p>
          <w:p w14:paraId="673ACFAB"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Annual screening: US $ 724.49</w:t>
            </w:r>
          </w:p>
          <w:p w14:paraId="563DC2D7"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3-yearly screening: US $ 894.63</w:t>
            </w:r>
          </w:p>
          <w:p w14:paraId="1A688547"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14:paraId="36CDC019"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Societal perspective, screening at DHC:</w:t>
            </w:r>
          </w:p>
          <w:p w14:paraId="0E4F479E"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One-off screening: US $ 947.26</w:t>
            </w:r>
          </w:p>
          <w:p w14:paraId="127B2549"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Annual screening: US $ 815.71</w:t>
            </w:r>
          </w:p>
          <w:p w14:paraId="19520D6E"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3-yearly screening: US $ 856.87</w:t>
            </w:r>
          </w:p>
          <w:p w14:paraId="7BD9F95E"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14:paraId="74408521"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Provider perspective, screening at CHS:</w:t>
            </w:r>
          </w:p>
          <w:p w14:paraId="6A403819"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One-off screening: US $ 223.52</w:t>
            </w:r>
          </w:p>
          <w:p w14:paraId="3CB513B0"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lastRenderedPageBreak/>
              <w:t>Annual screening: US $ 180.57</w:t>
            </w:r>
          </w:p>
          <w:p w14:paraId="09C12367"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3-yearly screening: US $ 216.86</w:t>
            </w:r>
          </w:p>
          <w:p w14:paraId="5177DF70"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14:paraId="7EC3AE4A"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Provider perspective, screening at DHC:</w:t>
            </w:r>
          </w:p>
          <w:p w14:paraId="34024E96"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One-off screening: US $ 226.51</w:t>
            </w:r>
          </w:p>
          <w:p w14:paraId="578D9427"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Annual screening: US $ 188.05</w:t>
            </w:r>
          </w:p>
          <w:p w14:paraId="6D7976D4"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rPr>
              <w:t>3-yearly screening: US $ 227.45</w:t>
            </w:r>
          </w:p>
        </w:tc>
        <w:tc>
          <w:tcPr>
            <w:tcW w:w="517" w:type="pct"/>
          </w:tcPr>
          <w:p w14:paraId="67D09AF9"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rPr>
              <w:lastRenderedPageBreak/>
              <w:t>US $ 910.70US $ 910.70</w:t>
            </w:r>
          </w:p>
          <w:p w14:paraId="48D63B51"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14:paraId="5DAE6BBD"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14:paraId="07681F49"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14:paraId="4084DD08"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14:paraId="44204782"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14:paraId="25642AA2"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14:paraId="0EC44B9E"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14:paraId="1B9599CF"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14:paraId="553A5085"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14:paraId="392FF29B"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rPr>
              <w:t>US $ 218.1</w:t>
            </w:r>
          </w:p>
          <w:p w14:paraId="7F7AFA8C"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14:paraId="2BEACFB0"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14:paraId="6A2E4C1B"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14:paraId="0D2A985B"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14:paraId="362387CB"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14:paraId="0C1D3B16"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14:paraId="58706148"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14:paraId="6A50DA06"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tc>
        <w:tc>
          <w:tcPr>
            <w:tcW w:w="548" w:type="pct"/>
          </w:tcPr>
          <w:p w14:paraId="3AC91456"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tc>
        <w:tc>
          <w:tcPr>
            <w:tcW w:w="836" w:type="pct"/>
          </w:tcPr>
          <w:p w14:paraId="4F1E0042"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Societal perspective, screening at CHS:</w:t>
            </w:r>
          </w:p>
          <w:p w14:paraId="4CFCB5B9"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 xml:space="preserve">One-off screening: US $ 2,077/QALY </w:t>
            </w:r>
            <w:proofErr w:type="gramStart"/>
            <w:r w:rsidRPr="00826323">
              <w:rPr>
                <w:rFonts w:cs="Times New Roman"/>
                <w:sz w:val="16"/>
                <w:szCs w:val="16"/>
                <w:lang w:val="en-GB"/>
              </w:rPr>
              <w:t>gained</w:t>
            </w:r>
            <w:proofErr w:type="gramEnd"/>
          </w:p>
          <w:p w14:paraId="15D45A91"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Annual screening: Dominant</w:t>
            </w:r>
          </w:p>
          <w:p w14:paraId="0EA336C8"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3-yearly screening: Dominant</w:t>
            </w:r>
          </w:p>
          <w:p w14:paraId="267962C9"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14:paraId="19CF817A"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Societal perspective, screening at DHC:</w:t>
            </w:r>
          </w:p>
          <w:p w14:paraId="48A6F199"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 xml:space="preserve">One-off screening: US $ 2,139/QALY </w:t>
            </w:r>
            <w:proofErr w:type="gramStart"/>
            <w:r w:rsidRPr="00826323">
              <w:rPr>
                <w:rFonts w:cs="Times New Roman"/>
                <w:sz w:val="16"/>
                <w:szCs w:val="16"/>
                <w:lang w:val="en-GB"/>
              </w:rPr>
              <w:t>gained</w:t>
            </w:r>
            <w:proofErr w:type="gramEnd"/>
          </w:p>
          <w:p w14:paraId="478F50F9"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Annual screening: Dominant</w:t>
            </w:r>
          </w:p>
          <w:p w14:paraId="60224ADB"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3-yearly screening: US $ 268/QALY gained</w:t>
            </w:r>
          </w:p>
          <w:p w14:paraId="1E9E8AB4"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14:paraId="433BD862"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lastRenderedPageBreak/>
              <w:t>Provider perspective, screening at CHS:</w:t>
            </w:r>
          </w:p>
          <w:p w14:paraId="69E8FBE5"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 xml:space="preserve">One-off screening: US $ 539/QALY </w:t>
            </w:r>
            <w:proofErr w:type="gramStart"/>
            <w:r w:rsidRPr="00826323">
              <w:rPr>
                <w:rFonts w:cs="Times New Roman"/>
                <w:sz w:val="16"/>
                <w:szCs w:val="16"/>
                <w:lang w:val="en-GB"/>
              </w:rPr>
              <w:t>gained</w:t>
            </w:r>
            <w:proofErr w:type="gramEnd"/>
          </w:p>
          <w:p w14:paraId="2A14674B"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Annual screening: Dominant</w:t>
            </w:r>
          </w:p>
          <w:p w14:paraId="6BCB7FAF"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3-yearly screening: Dominant</w:t>
            </w:r>
          </w:p>
          <w:p w14:paraId="78EE5BCD"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14:paraId="6B44B1CB"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Provider perspective, screening at DHC:</w:t>
            </w:r>
          </w:p>
          <w:p w14:paraId="4565AF5C"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 xml:space="preserve">One-off screening: US $ 493/QALY </w:t>
            </w:r>
            <w:proofErr w:type="gramStart"/>
            <w:r w:rsidRPr="00826323">
              <w:rPr>
                <w:rFonts w:cs="Times New Roman"/>
                <w:sz w:val="16"/>
                <w:szCs w:val="16"/>
                <w:lang w:val="en-GB"/>
              </w:rPr>
              <w:t>gained</w:t>
            </w:r>
            <w:proofErr w:type="gramEnd"/>
          </w:p>
          <w:p w14:paraId="69052493"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Annual screening: Dominant</w:t>
            </w:r>
          </w:p>
          <w:p w14:paraId="05591889"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826323">
              <w:rPr>
                <w:rFonts w:cs="Times New Roman"/>
                <w:sz w:val="16"/>
                <w:szCs w:val="16"/>
                <w:lang w:val="en-GB"/>
              </w:rPr>
              <w:t>3-yearly screening: US $ 54/QALY gained</w:t>
            </w:r>
          </w:p>
        </w:tc>
      </w:tr>
      <w:tr w:rsidR="00240700" w:rsidRPr="00FA1EEF" w14:paraId="71621B31" w14:textId="77777777" w:rsidTr="001657C1">
        <w:tc>
          <w:tcPr>
            <w:cnfStyle w:val="001000000000" w:firstRow="0" w:lastRow="0" w:firstColumn="1" w:lastColumn="0" w:oddVBand="0" w:evenVBand="0" w:oddHBand="0" w:evenHBand="0" w:firstRowFirstColumn="0" w:firstRowLastColumn="0" w:lastRowFirstColumn="0" w:lastRowLastColumn="0"/>
            <w:tcW w:w="666" w:type="pct"/>
          </w:tcPr>
          <w:p w14:paraId="488AB30E" w14:textId="77777777" w:rsidR="00240700" w:rsidRPr="00FA1EEF" w:rsidRDefault="00240700" w:rsidP="001657C1">
            <w:pPr>
              <w:jc w:val="left"/>
              <w:rPr>
                <w:rFonts w:cs="Times New Roman"/>
                <w:i w:val="0"/>
                <w:iCs w:val="0"/>
                <w:sz w:val="16"/>
                <w:szCs w:val="16"/>
              </w:rPr>
            </w:pPr>
            <w:r w:rsidRPr="00FA1EEF">
              <w:rPr>
                <w:rFonts w:cs="Times New Roman"/>
                <w:sz w:val="16"/>
                <w:szCs w:val="16"/>
              </w:rPr>
              <w:lastRenderedPageBreak/>
              <w:t>Nguyen-Thi et al. (2020)</w:t>
            </w:r>
          </w:p>
        </w:tc>
        <w:tc>
          <w:tcPr>
            <w:tcW w:w="1186" w:type="pct"/>
          </w:tcPr>
          <w:p w14:paraId="0C040551"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rPr>
              <w:t>0.017 life years 0.016 QALYs</w:t>
            </w:r>
          </w:p>
        </w:tc>
        <w:tc>
          <w:tcPr>
            <w:tcW w:w="1246" w:type="pct"/>
          </w:tcPr>
          <w:p w14:paraId="114CB71D"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rPr>
              <w:t>US$ 3786</w:t>
            </w:r>
          </w:p>
        </w:tc>
        <w:tc>
          <w:tcPr>
            <w:tcW w:w="517" w:type="pct"/>
          </w:tcPr>
          <w:p w14:paraId="4719A056"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rPr>
              <w:t>US$ 3757</w:t>
            </w:r>
          </w:p>
        </w:tc>
        <w:tc>
          <w:tcPr>
            <w:tcW w:w="548" w:type="pct"/>
          </w:tcPr>
          <w:p w14:paraId="3D28E40D"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
        </w:tc>
        <w:tc>
          <w:tcPr>
            <w:tcW w:w="836" w:type="pct"/>
          </w:tcPr>
          <w:p w14:paraId="64C19446" w14:textId="77777777" w:rsidR="00240700" w:rsidRPr="00FA1EEF" w:rsidRDefault="00240700" w:rsidP="001657C1">
            <w:pP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FA1EEF">
              <w:rPr>
                <w:rFonts w:cs="Times New Roman"/>
                <w:sz w:val="16"/>
                <w:szCs w:val="16"/>
              </w:rPr>
              <w:t xml:space="preserve"> $1,764 per LY; $ 1,878 per QALY</w:t>
            </w:r>
          </w:p>
        </w:tc>
      </w:tr>
      <w:tr w:rsidR="00240700" w:rsidRPr="00FA1EEF" w14:paraId="1A3D4B0D" w14:textId="77777777" w:rsidTr="00165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pct"/>
          </w:tcPr>
          <w:p w14:paraId="5BBA17DE" w14:textId="77777777" w:rsidR="00240700" w:rsidRPr="00FA1EEF" w:rsidRDefault="00240700" w:rsidP="001657C1">
            <w:pPr>
              <w:jc w:val="left"/>
              <w:rPr>
                <w:rFonts w:cs="Times New Roman"/>
                <w:i w:val="0"/>
                <w:iCs w:val="0"/>
                <w:sz w:val="16"/>
                <w:szCs w:val="16"/>
              </w:rPr>
            </w:pPr>
            <w:bookmarkStart w:id="2" w:name="_Hlk126608807"/>
            <w:r w:rsidRPr="00FA1EEF">
              <w:rPr>
                <w:rFonts w:cs="Times New Roman"/>
                <w:sz w:val="16"/>
                <w:szCs w:val="16"/>
              </w:rPr>
              <w:t>Hnit et al. (2022)</w:t>
            </w:r>
          </w:p>
        </w:tc>
        <w:tc>
          <w:tcPr>
            <w:tcW w:w="1186" w:type="pct"/>
          </w:tcPr>
          <w:p w14:paraId="0D327D3D"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rPr>
              <w:t>- 122 case detected</w:t>
            </w:r>
          </w:p>
        </w:tc>
        <w:tc>
          <w:tcPr>
            <w:tcW w:w="1246" w:type="pct"/>
          </w:tcPr>
          <w:p w14:paraId="64FB3B9D"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rPr>
              <w:t>US$ 3080</w:t>
            </w:r>
          </w:p>
        </w:tc>
        <w:tc>
          <w:tcPr>
            <w:tcW w:w="517" w:type="pct"/>
          </w:tcPr>
          <w:p w14:paraId="152AE78E"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rPr>
              <w:t>US$ 7760</w:t>
            </w:r>
          </w:p>
        </w:tc>
        <w:tc>
          <w:tcPr>
            <w:tcW w:w="548" w:type="pct"/>
          </w:tcPr>
          <w:p w14:paraId="2A01ED2E"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tc>
        <w:tc>
          <w:tcPr>
            <w:tcW w:w="836" w:type="pct"/>
          </w:tcPr>
          <w:p w14:paraId="26F4D933" w14:textId="77777777" w:rsidR="00240700" w:rsidRPr="00FA1EEF" w:rsidRDefault="00240700" w:rsidP="001657C1">
            <w:pP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FA1EEF">
              <w:rPr>
                <w:rFonts w:cs="Times New Roman"/>
                <w:sz w:val="16"/>
                <w:szCs w:val="16"/>
              </w:rPr>
              <w:t>US $ 41.79 per case detected</w:t>
            </w:r>
          </w:p>
        </w:tc>
      </w:tr>
      <w:bookmarkEnd w:id="2"/>
    </w:tbl>
    <w:p w14:paraId="15AA00FD" w14:textId="77777777" w:rsidR="008607AE" w:rsidRDefault="008607AE" w:rsidP="008D3D44"/>
    <w:sectPr w:rsidR="008607AE" w:rsidSect="00D537FA">
      <w:headerReference w:type="default" r:id="rId9"/>
      <w:footerReference w:type="default" r:id="rId10"/>
      <w:pgSz w:w="12240" w:h="15840"/>
      <w:pgMar w:top="1138" w:right="1181" w:bottom="1138" w:left="1282"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1AE1C" w14:textId="77777777" w:rsidR="006845FB" w:rsidRDefault="006845FB">
      <w:pPr>
        <w:spacing w:before="0" w:after="0"/>
      </w:pPr>
      <w:r>
        <w:separator/>
      </w:r>
    </w:p>
  </w:endnote>
  <w:endnote w:type="continuationSeparator" w:id="0">
    <w:p w14:paraId="00C6DA20" w14:textId="77777777" w:rsidR="006845FB" w:rsidRDefault="006845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BdCn">
    <w:altName w:val="Arial"/>
    <w:charset w:val="00"/>
    <w:family w:val="roman"/>
    <w:pitch w:val="default"/>
  </w:font>
  <w:font w:name="HelveticaNeueLTStd-Cn">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81412"/>
      <w:docPartObj>
        <w:docPartGallery w:val="Page Numbers (Bottom of Page)"/>
        <w:docPartUnique/>
      </w:docPartObj>
    </w:sdtPr>
    <w:sdtEndPr>
      <w:rPr>
        <w:rFonts w:cs="Times New Roman"/>
        <w:noProof/>
        <w:sz w:val="20"/>
        <w:szCs w:val="20"/>
      </w:rPr>
    </w:sdtEndPr>
    <w:sdtContent>
      <w:p w14:paraId="1C892A3C" w14:textId="77777777" w:rsidR="00AC2FAA" w:rsidRPr="00400517" w:rsidRDefault="00000000">
        <w:pPr>
          <w:pStyle w:val="Footer"/>
          <w:jc w:val="right"/>
          <w:rPr>
            <w:rFonts w:cs="Times New Roman"/>
            <w:sz w:val="20"/>
            <w:szCs w:val="20"/>
          </w:rPr>
        </w:pPr>
        <w:r w:rsidRPr="00400517">
          <w:rPr>
            <w:rFonts w:cs="Times New Roman"/>
            <w:sz w:val="20"/>
            <w:szCs w:val="20"/>
          </w:rPr>
          <w:fldChar w:fldCharType="begin"/>
        </w:r>
        <w:r w:rsidRPr="00400517">
          <w:rPr>
            <w:rFonts w:cs="Times New Roman"/>
            <w:sz w:val="20"/>
            <w:szCs w:val="20"/>
          </w:rPr>
          <w:instrText xml:space="preserve"> PAGE   \* MERGEFORMAT </w:instrText>
        </w:r>
        <w:r w:rsidRPr="00400517">
          <w:rPr>
            <w:rFonts w:cs="Times New Roman"/>
            <w:sz w:val="20"/>
            <w:szCs w:val="20"/>
          </w:rPr>
          <w:fldChar w:fldCharType="separate"/>
        </w:r>
        <w:r w:rsidRPr="00400517">
          <w:rPr>
            <w:rFonts w:cs="Times New Roman"/>
            <w:noProof/>
            <w:sz w:val="20"/>
            <w:szCs w:val="20"/>
          </w:rPr>
          <w:t>2</w:t>
        </w:r>
        <w:r w:rsidRPr="00400517">
          <w:rPr>
            <w:rFonts w:cs="Times New Roman"/>
            <w:noProof/>
            <w:sz w:val="20"/>
            <w:szCs w:val="20"/>
          </w:rPr>
          <w:fldChar w:fldCharType="end"/>
        </w:r>
      </w:p>
    </w:sdtContent>
  </w:sdt>
  <w:p w14:paraId="55260986" w14:textId="77777777" w:rsidR="00AC2FAA" w:rsidRDefault="00AC2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5C4B6" w14:textId="77777777" w:rsidR="006845FB" w:rsidRDefault="006845FB">
      <w:pPr>
        <w:spacing w:before="0" w:after="0"/>
      </w:pPr>
      <w:r>
        <w:separator/>
      </w:r>
    </w:p>
  </w:footnote>
  <w:footnote w:type="continuationSeparator" w:id="0">
    <w:p w14:paraId="2AF808F4" w14:textId="77777777" w:rsidR="006845FB" w:rsidRDefault="006845F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08C6" w14:textId="77777777" w:rsidR="00AC2FAA" w:rsidRDefault="00AC2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F721ED"/>
    <w:multiLevelType w:val="hybridMultilevel"/>
    <w:tmpl w:val="88E8ADCA"/>
    <w:lvl w:ilvl="0" w:tplc="BBCE45AA">
      <w:start w:val="1"/>
      <w:numFmt w:val="bullet"/>
      <w:lvlText w:val="•"/>
      <w:lvlJc w:val="left"/>
      <w:pPr>
        <w:tabs>
          <w:tab w:val="num" w:pos="720"/>
        </w:tabs>
        <w:ind w:left="720" w:hanging="360"/>
      </w:pPr>
      <w:rPr>
        <w:rFonts w:ascii="Arial" w:hAnsi="Arial" w:hint="default"/>
      </w:rPr>
    </w:lvl>
    <w:lvl w:ilvl="1" w:tplc="01C68A20" w:tentative="1">
      <w:start w:val="1"/>
      <w:numFmt w:val="bullet"/>
      <w:lvlText w:val="•"/>
      <w:lvlJc w:val="left"/>
      <w:pPr>
        <w:tabs>
          <w:tab w:val="num" w:pos="1440"/>
        </w:tabs>
        <w:ind w:left="1440" w:hanging="360"/>
      </w:pPr>
      <w:rPr>
        <w:rFonts w:ascii="Arial" w:hAnsi="Arial" w:hint="default"/>
      </w:rPr>
    </w:lvl>
    <w:lvl w:ilvl="2" w:tplc="8D78D1A6" w:tentative="1">
      <w:start w:val="1"/>
      <w:numFmt w:val="bullet"/>
      <w:lvlText w:val="•"/>
      <w:lvlJc w:val="left"/>
      <w:pPr>
        <w:tabs>
          <w:tab w:val="num" w:pos="2160"/>
        </w:tabs>
        <w:ind w:left="2160" w:hanging="360"/>
      </w:pPr>
      <w:rPr>
        <w:rFonts w:ascii="Arial" w:hAnsi="Arial" w:hint="default"/>
      </w:rPr>
    </w:lvl>
    <w:lvl w:ilvl="3" w:tplc="7618EF4C" w:tentative="1">
      <w:start w:val="1"/>
      <w:numFmt w:val="bullet"/>
      <w:lvlText w:val="•"/>
      <w:lvlJc w:val="left"/>
      <w:pPr>
        <w:tabs>
          <w:tab w:val="num" w:pos="2880"/>
        </w:tabs>
        <w:ind w:left="2880" w:hanging="360"/>
      </w:pPr>
      <w:rPr>
        <w:rFonts w:ascii="Arial" w:hAnsi="Arial" w:hint="default"/>
      </w:rPr>
    </w:lvl>
    <w:lvl w:ilvl="4" w:tplc="C37CE876" w:tentative="1">
      <w:start w:val="1"/>
      <w:numFmt w:val="bullet"/>
      <w:lvlText w:val="•"/>
      <w:lvlJc w:val="left"/>
      <w:pPr>
        <w:tabs>
          <w:tab w:val="num" w:pos="3600"/>
        </w:tabs>
        <w:ind w:left="3600" w:hanging="360"/>
      </w:pPr>
      <w:rPr>
        <w:rFonts w:ascii="Arial" w:hAnsi="Arial" w:hint="default"/>
      </w:rPr>
    </w:lvl>
    <w:lvl w:ilvl="5" w:tplc="B538AF0E" w:tentative="1">
      <w:start w:val="1"/>
      <w:numFmt w:val="bullet"/>
      <w:lvlText w:val="•"/>
      <w:lvlJc w:val="left"/>
      <w:pPr>
        <w:tabs>
          <w:tab w:val="num" w:pos="4320"/>
        </w:tabs>
        <w:ind w:left="4320" w:hanging="360"/>
      </w:pPr>
      <w:rPr>
        <w:rFonts w:ascii="Arial" w:hAnsi="Arial" w:hint="default"/>
      </w:rPr>
    </w:lvl>
    <w:lvl w:ilvl="6" w:tplc="5534027E" w:tentative="1">
      <w:start w:val="1"/>
      <w:numFmt w:val="bullet"/>
      <w:lvlText w:val="•"/>
      <w:lvlJc w:val="left"/>
      <w:pPr>
        <w:tabs>
          <w:tab w:val="num" w:pos="5040"/>
        </w:tabs>
        <w:ind w:left="5040" w:hanging="360"/>
      </w:pPr>
      <w:rPr>
        <w:rFonts w:ascii="Arial" w:hAnsi="Arial" w:hint="default"/>
      </w:rPr>
    </w:lvl>
    <w:lvl w:ilvl="7" w:tplc="F0D6ECE4" w:tentative="1">
      <w:start w:val="1"/>
      <w:numFmt w:val="bullet"/>
      <w:lvlText w:val="•"/>
      <w:lvlJc w:val="left"/>
      <w:pPr>
        <w:tabs>
          <w:tab w:val="num" w:pos="5760"/>
        </w:tabs>
        <w:ind w:left="5760" w:hanging="360"/>
      </w:pPr>
      <w:rPr>
        <w:rFonts w:ascii="Arial" w:hAnsi="Arial" w:hint="default"/>
      </w:rPr>
    </w:lvl>
    <w:lvl w:ilvl="8" w:tplc="7BB2EB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14589"/>
    <w:multiLevelType w:val="hybridMultilevel"/>
    <w:tmpl w:val="9F30A35A"/>
    <w:lvl w:ilvl="0" w:tplc="4EF0A396">
      <w:start w:val="1"/>
      <w:numFmt w:val="bullet"/>
      <w:lvlText w:val="•"/>
      <w:lvlJc w:val="left"/>
      <w:pPr>
        <w:tabs>
          <w:tab w:val="num" w:pos="720"/>
        </w:tabs>
        <w:ind w:left="720" w:hanging="360"/>
      </w:pPr>
      <w:rPr>
        <w:rFonts w:ascii="Arial" w:hAnsi="Arial" w:hint="default"/>
      </w:rPr>
    </w:lvl>
    <w:lvl w:ilvl="1" w:tplc="3FE242EC" w:tentative="1">
      <w:start w:val="1"/>
      <w:numFmt w:val="bullet"/>
      <w:lvlText w:val="•"/>
      <w:lvlJc w:val="left"/>
      <w:pPr>
        <w:tabs>
          <w:tab w:val="num" w:pos="1440"/>
        </w:tabs>
        <w:ind w:left="1440" w:hanging="360"/>
      </w:pPr>
      <w:rPr>
        <w:rFonts w:ascii="Arial" w:hAnsi="Arial" w:hint="default"/>
      </w:rPr>
    </w:lvl>
    <w:lvl w:ilvl="2" w:tplc="E8D856D8" w:tentative="1">
      <w:start w:val="1"/>
      <w:numFmt w:val="bullet"/>
      <w:lvlText w:val="•"/>
      <w:lvlJc w:val="left"/>
      <w:pPr>
        <w:tabs>
          <w:tab w:val="num" w:pos="2160"/>
        </w:tabs>
        <w:ind w:left="2160" w:hanging="360"/>
      </w:pPr>
      <w:rPr>
        <w:rFonts w:ascii="Arial" w:hAnsi="Arial" w:hint="default"/>
      </w:rPr>
    </w:lvl>
    <w:lvl w:ilvl="3" w:tplc="31E81740" w:tentative="1">
      <w:start w:val="1"/>
      <w:numFmt w:val="bullet"/>
      <w:lvlText w:val="•"/>
      <w:lvlJc w:val="left"/>
      <w:pPr>
        <w:tabs>
          <w:tab w:val="num" w:pos="2880"/>
        </w:tabs>
        <w:ind w:left="2880" w:hanging="360"/>
      </w:pPr>
      <w:rPr>
        <w:rFonts w:ascii="Arial" w:hAnsi="Arial" w:hint="default"/>
      </w:rPr>
    </w:lvl>
    <w:lvl w:ilvl="4" w:tplc="4E5A31AE" w:tentative="1">
      <w:start w:val="1"/>
      <w:numFmt w:val="bullet"/>
      <w:lvlText w:val="•"/>
      <w:lvlJc w:val="left"/>
      <w:pPr>
        <w:tabs>
          <w:tab w:val="num" w:pos="3600"/>
        </w:tabs>
        <w:ind w:left="3600" w:hanging="360"/>
      </w:pPr>
      <w:rPr>
        <w:rFonts w:ascii="Arial" w:hAnsi="Arial" w:hint="default"/>
      </w:rPr>
    </w:lvl>
    <w:lvl w:ilvl="5" w:tplc="25CEACBC" w:tentative="1">
      <w:start w:val="1"/>
      <w:numFmt w:val="bullet"/>
      <w:lvlText w:val="•"/>
      <w:lvlJc w:val="left"/>
      <w:pPr>
        <w:tabs>
          <w:tab w:val="num" w:pos="4320"/>
        </w:tabs>
        <w:ind w:left="4320" w:hanging="360"/>
      </w:pPr>
      <w:rPr>
        <w:rFonts w:ascii="Arial" w:hAnsi="Arial" w:hint="default"/>
      </w:rPr>
    </w:lvl>
    <w:lvl w:ilvl="6" w:tplc="587AAC08" w:tentative="1">
      <w:start w:val="1"/>
      <w:numFmt w:val="bullet"/>
      <w:lvlText w:val="•"/>
      <w:lvlJc w:val="left"/>
      <w:pPr>
        <w:tabs>
          <w:tab w:val="num" w:pos="5040"/>
        </w:tabs>
        <w:ind w:left="5040" w:hanging="360"/>
      </w:pPr>
      <w:rPr>
        <w:rFonts w:ascii="Arial" w:hAnsi="Arial" w:hint="default"/>
      </w:rPr>
    </w:lvl>
    <w:lvl w:ilvl="7" w:tplc="45368870" w:tentative="1">
      <w:start w:val="1"/>
      <w:numFmt w:val="bullet"/>
      <w:lvlText w:val="•"/>
      <w:lvlJc w:val="left"/>
      <w:pPr>
        <w:tabs>
          <w:tab w:val="num" w:pos="5760"/>
        </w:tabs>
        <w:ind w:left="5760" w:hanging="360"/>
      </w:pPr>
      <w:rPr>
        <w:rFonts w:ascii="Arial" w:hAnsi="Arial" w:hint="default"/>
      </w:rPr>
    </w:lvl>
    <w:lvl w:ilvl="8" w:tplc="A1B400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0629AB"/>
    <w:multiLevelType w:val="hybridMultilevel"/>
    <w:tmpl w:val="6A969832"/>
    <w:lvl w:ilvl="0" w:tplc="2F0C6EF2">
      <w:start w:val="1"/>
      <w:numFmt w:val="bullet"/>
      <w:lvlText w:val=" "/>
      <w:lvlJc w:val="left"/>
      <w:pPr>
        <w:tabs>
          <w:tab w:val="num" w:pos="720"/>
        </w:tabs>
        <w:ind w:left="720" w:hanging="360"/>
      </w:pPr>
      <w:rPr>
        <w:rFonts w:ascii="Calibri" w:hAnsi="Calibri" w:hint="default"/>
      </w:rPr>
    </w:lvl>
    <w:lvl w:ilvl="1" w:tplc="99946C20" w:tentative="1">
      <w:start w:val="1"/>
      <w:numFmt w:val="bullet"/>
      <w:lvlText w:val=" "/>
      <w:lvlJc w:val="left"/>
      <w:pPr>
        <w:tabs>
          <w:tab w:val="num" w:pos="1440"/>
        </w:tabs>
        <w:ind w:left="1440" w:hanging="360"/>
      </w:pPr>
      <w:rPr>
        <w:rFonts w:ascii="Calibri" w:hAnsi="Calibri" w:hint="default"/>
      </w:rPr>
    </w:lvl>
    <w:lvl w:ilvl="2" w:tplc="9BB27FA2" w:tentative="1">
      <w:start w:val="1"/>
      <w:numFmt w:val="bullet"/>
      <w:lvlText w:val=" "/>
      <w:lvlJc w:val="left"/>
      <w:pPr>
        <w:tabs>
          <w:tab w:val="num" w:pos="2160"/>
        </w:tabs>
        <w:ind w:left="2160" w:hanging="360"/>
      </w:pPr>
      <w:rPr>
        <w:rFonts w:ascii="Calibri" w:hAnsi="Calibri" w:hint="default"/>
      </w:rPr>
    </w:lvl>
    <w:lvl w:ilvl="3" w:tplc="E05A62E0" w:tentative="1">
      <w:start w:val="1"/>
      <w:numFmt w:val="bullet"/>
      <w:lvlText w:val=" "/>
      <w:lvlJc w:val="left"/>
      <w:pPr>
        <w:tabs>
          <w:tab w:val="num" w:pos="2880"/>
        </w:tabs>
        <w:ind w:left="2880" w:hanging="360"/>
      </w:pPr>
      <w:rPr>
        <w:rFonts w:ascii="Calibri" w:hAnsi="Calibri" w:hint="default"/>
      </w:rPr>
    </w:lvl>
    <w:lvl w:ilvl="4" w:tplc="829E6D5A" w:tentative="1">
      <w:start w:val="1"/>
      <w:numFmt w:val="bullet"/>
      <w:lvlText w:val=" "/>
      <w:lvlJc w:val="left"/>
      <w:pPr>
        <w:tabs>
          <w:tab w:val="num" w:pos="3600"/>
        </w:tabs>
        <w:ind w:left="3600" w:hanging="360"/>
      </w:pPr>
      <w:rPr>
        <w:rFonts w:ascii="Calibri" w:hAnsi="Calibri" w:hint="default"/>
      </w:rPr>
    </w:lvl>
    <w:lvl w:ilvl="5" w:tplc="7D3AAE5A" w:tentative="1">
      <w:start w:val="1"/>
      <w:numFmt w:val="bullet"/>
      <w:lvlText w:val=" "/>
      <w:lvlJc w:val="left"/>
      <w:pPr>
        <w:tabs>
          <w:tab w:val="num" w:pos="4320"/>
        </w:tabs>
        <w:ind w:left="4320" w:hanging="360"/>
      </w:pPr>
      <w:rPr>
        <w:rFonts w:ascii="Calibri" w:hAnsi="Calibri" w:hint="default"/>
      </w:rPr>
    </w:lvl>
    <w:lvl w:ilvl="6" w:tplc="520892AA" w:tentative="1">
      <w:start w:val="1"/>
      <w:numFmt w:val="bullet"/>
      <w:lvlText w:val=" "/>
      <w:lvlJc w:val="left"/>
      <w:pPr>
        <w:tabs>
          <w:tab w:val="num" w:pos="5040"/>
        </w:tabs>
        <w:ind w:left="5040" w:hanging="360"/>
      </w:pPr>
      <w:rPr>
        <w:rFonts w:ascii="Calibri" w:hAnsi="Calibri" w:hint="default"/>
      </w:rPr>
    </w:lvl>
    <w:lvl w:ilvl="7" w:tplc="1DE67BC0" w:tentative="1">
      <w:start w:val="1"/>
      <w:numFmt w:val="bullet"/>
      <w:lvlText w:val=" "/>
      <w:lvlJc w:val="left"/>
      <w:pPr>
        <w:tabs>
          <w:tab w:val="num" w:pos="5760"/>
        </w:tabs>
        <w:ind w:left="5760" w:hanging="360"/>
      </w:pPr>
      <w:rPr>
        <w:rFonts w:ascii="Calibri" w:hAnsi="Calibri" w:hint="default"/>
      </w:rPr>
    </w:lvl>
    <w:lvl w:ilvl="8" w:tplc="19345394"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196B504B"/>
    <w:multiLevelType w:val="multilevel"/>
    <w:tmpl w:val="4038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9F2FFD"/>
    <w:multiLevelType w:val="hybridMultilevel"/>
    <w:tmpl w:val="94646568"/>
    <w:lvl w:ilvl="0" w:tplc="E1E00714">
      <w:start w:val="1"/>
      <w:numFmt w:val="bullet"/>
      <w:lvlText w:val=" "/>
      <w:lvlJc w:val="left"/>
      <w:pPr>
        <w:tabs>
          <w:tab w:val="num" w:pos="720"/>
        </w:tabs>
        <w:ind w:left="720" w:hanging="360"/>
      </w:pPr>
      <w:rPr>
        <w:rFonts w:ascii="Calibri" w:hAnsi="Calibri" w:hint="default"/>
      </w:rPr>
    </w:lvl>
    <w:lvl w:ilvl="1" w:tplc="0BD079BE" w:tentative="1">
      <w:start w:val="1"/>
      <w:numFmt w:val="bullet"/>
      <w:lvlText w:val=" "/>
      <w:lvlJc w:val="left"/>
      <w:pPr>
        <w:tabs>
          <w:tab w:val="num" w:pos="1440"/>
        </w:tabs>
        <w:ind w:left="1440" w:hanging="360"/>
      </w:pPr>
      <w:rPr>
        <w:rFonts w:ascii="Calibri" w:hAnsi="Calibri" w:hint="default"/>
      </w:rPr>
    </w:lvl>
    <w:lvl w:ilvl="2" w:tplc="F96A1D64" w:tentative="1">
      <w:start w:val="1"/>
      <w:numFmt w:val="bullet"/>
      <w:lvlText w:val=" "/>
      <w:lvlJc w:val="left"/>
      <w:pPr>
        <w:tabs>
          <w:tab w:val="num" w:pos="2160"/>
        </w:tabs>
        <w:ind w:left="2160" w:hanging="360"/>
      </w:pPr>
      <w:rPr>
        <w:rFonts w:ascii="Calibri" w:hAnsi="Calibri" w:hint="default"/>
      </w:rPr>
    </w:lvl>
    <w:lvl w:ilvl="3" w:tplc="DCFE803C" w:tentative="1">
      <w:start w:val="1"/>
      <w:numFmt w:val="bullet"/>
      <w:lvlText w:val=" "/>
      <w:lvlJc w:val="left"/>
      <w:pPr>
        <w:tabs>
          <w:tab w:val="num" w:pos="2880"/>
        </w:tabs>
        <w:ind w:left="2880" w:hanging="360"/>
      </w:pPr>
      <w:rPr>
        <w:rFonts w:ascii="Calibri" w:hAnsi="Calibri" w:hint="default"/>
      </w:rPr>
    </w:lvl>
    <w:lvl w:ilvl="4" w:tplc="25DA97C6" w:tentative="1">
      <w:start w:val="1"/>
      <w:numFmt w:val="bullet"/>
      <w:lvlText w:val=" "/>
      <w:lvlJc w:val="left"/>
      <w:pPr>
        <w:tabs>
          <w:tab w:val="num" w:pos="3600"/>
        </w:tabs>
        <w:ind w:left="3600" w:hanging="360"/>
      </w:pPr>
      <w:rPr>
        <w:rFonts w:ascii="Calibri" w:hAnsi="Calibri" w:hint="default"/>
      </w:rPr>
    </w:lvl>
    <w:lvl w:ilvl="5" w:tplc="F15C1568" w:tentative="1">
      <w:start w:val="1"/>
      <w:numFmt w:val="bullet"/>
      <w:lvlText w:val=" "/>
      <w:lvlJc w:val="left"/>
      <w:pPr>
        <w:tabs>
          <w:tab w:val="num" w:pos="4320"/>
        </w:tabs>
        <w:ind w:left="4320" w:hanging="360"/>
      </w:pPr>
      <w:rPr>
        <w:rFonts w:ascii="Calibri" w:hAnsi="Calibri" w:hint="default"/>
      </w:rPr>
    </w:lvl>
    <w:lvl w:ilvl="6" w:tplc="986011D6" w:tentative="1">
      <w:start w:val="1"/>
      <w:numFmt w:val="bullet"/>
      <w:lvlText w:val=" "/>
      <w:lvlJc w:val="left"/>
      <w:pPr>
        <w:tabs>
          <w:tab w:val="num" w:pos="5040"/>
        </w:tabs>
        <w:ind w:left="5040" w:hanging="360"/>
      </w:pPr>
      <w:rPr>
        <w:rFonts w:ascii="Calibri" w:hAnsi="Calibri" w:hint="default"/>
      </w:rPr>
    </w:lvl>
    <w:lvl w:ilvl="7" w:tplc="C4745140" w:tentative="1">
      <w:start w:val="1"/>
      <w:numFmt w:val="bullet"/>
      <w:lvlText w:val=" "/>
      <w:lvlJc w:val="left"/>
      <w:pPr>
        <w:tabs>
          <w:tab w:val="num" w:pos="5760"/>
        </w:tabs>
        <w:ind w:left="5760" w:hanging="360"/>
      </w:pPr>
      <w:rPr>
        <w:rFonts w:ascii="Calibri" w:hAnsi="Calibri" w:hint="default"/>
      </w:rPr>
    </w:lvl>
    <w:lvl w:ilvl="8" w:tplc="856AA188" w:tentative="1">
      <w:start w:val="1"/>
      <w:numFmt w:val="bullet"/>
      <w:lvlText w:val=" "/>
      <w:lvlJc w:val="left"/>
      <w:pPr>
        <w:tabs>
          <w:tab w:val="num" w:pos="6480"/>
        </w:tabs>
        <w:ind w:left="6480" w:hanging="360"/>
      </w:pPr>
      <w:rPr>
        <w:rFonts w:ascii="Calibri" w:hAnsi="Calibri" w:hint="default"/>
      </w:rPr>
    </w:lvl>
  </w:abstractNum>
  <w:abstractNum w:abstractNumId="7" w15:restartNumberingAfterBreak="0">
    <w:nsid w:val="1BC9342B"/>
    <w:multiLevelType w:val="hybridMultilevel"/>
    <w:tmpl w:val="352A1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A379D0"/>
    <w:multiLevelType w:val="hybridMultilevel"/>
    <w:tmpl w:val="C72A2DF8"/>
    <w:lvl w:ilvl="0" w:tplc="1212C180">
      <w:start w:val="1"/>
      <w:numFmt w:val="bullet"/>
      <w:lvlText w:val="•"/>
      <w:lvlJc w:val="left"/>
      <w:pPr>
        <w:tabs>
          <w:tab w:val="num" w:pos="720"/>
        </w:tabs>
        <w:ind w:left="720" w:hanging="360"/>
      </w:pPr>
      <w:rPr>
        <w:rFonts w:ascii="Arial" w:hAnsi="Arial" w:hint="default"/>
      </w:rPr>
    </w:lvl>
    <w:lvl w:ilvl="1" w:tplc="F7D2DCF8" w:tentative="1">
      <w:start w:val="1"/>
      <w:numFmt w:val="bullet"/>
      <w:lvlText w:val="•"/>
      <w:lvlJc w:val="left"/>
      <w:pPr>
        <w:tabs>
          <w:tab w:val="num" w:pos="1440"/>
        </w:tabs>
        <w:ind w:left="1440" w:hanging="360"/>
      </w:pPr>
      <w:rPr>
        <w:rFonts w:ascii="Arial" w:hAnsi="Arial" w:hint="default"/>
      </w:rPr>
    </w:lvl>
    <w:lvl w:ilvl="2" w:tplc="C8FCE914" w:tentative="1">
      <w:start w:val="1"/>
      <w:numFmt w:val="bullet"/>
      <w:lvlText w:val="•"/>
      <w:lvlJc w:val="left"/>
      <w:pPr>
        <w:tabs>
          <w:tab w:val="num" w:pos="2160"/>
        </w:tabs>
        <w:ind w:left="2160" w:hanging="360"/>
      </w:pPr>
      <w:rPr>
        <w:rFonts w:ascii="Arial" w:hAnsi="Arial" w:hint="default"/>
      </w:rPr>
    </w:lvl>
    <w:lvl w:ilvl="3" w:tplc="5B7CFB5E" w:tentative="1">
      <w:start w:val="1"/>
      <w:numFmt w:val="bullet"/>
      <w:lvlText w:val="•"/>
      <w:lvlJc w:val="left"/>
      <w:pPr>
        <w:tabs>
          <w:tab w:val="num" w:pos="2880"/>
        </w:tabs>
        <w:ind w:left="2880" w:hanging="360"/>
      </w:pPr>
      <w:rPr>
        <w:rFonts w:ascii="Arial" w:hAnsi="Arial" w:hint="default"/>
      </w:rPr>
    </w:lvl>
    <w:lvl w:ilvl="4" w:tplc="EBC0B312" w:tentative="1">
      <w:start w:val="1"/>
      <w:numFmt w:val="bullet"/>
      <w:lvlText w:val="•"/>
      <w:lvlJc w:val="left"/>
      <w:pPr>
        <w:tabs>
          <w:tab w:val="num" w:pos="3600"/>
        </w:tabs>
        <w:ind w:left="3600" w:hanging="360"/>
      </w:pPr>
      <w:rPr>
        <w:rFonts w:ascii="Arial" w:hAnsi="Arial" w:hint="default"/>
      </w:rPr>
    </w:lvl>
    <w:lvl w:ilvl="5" w:tplc="36524AB2" w:tentative="1">
      <w:start w:val="1"/>
      <w:numFmt w:val="bullet"/>
      <w:lvlText w:val="•"/>
      <w:lvlJc w:val="left"/>
      <w:pPr>
        <w:tabs>
          <w:tab w:val="num" w:pos="4320"/>
        </w:tabs>
        <w:ind w:left="4320" w:hanging="360"/>
      </w:pPr>
      <w:rPr>
        <w:rFonts w:ascii="Arial" w:hAnsi="Arial" w:hint="default"/>
      </w:rPr>
    </w:lvl>
    <w:lvl w:ilvl="6" w:tplc="ED0EEE4E" w:tentative="1">
      <w:start w:val="1"/>
      <w:numFmt w:val="bullet"/>
      <w:lvlText w:val="•"/>
      <w:lvlJc w:val="left"/>
      <w:pPr>
        <w:tabs>
          <w:tab w:val="num" w:pos="5040"/>
        </w:tabs>
        <w:ind w:left="5040" w:hanging="360"/>
      </w:pPr>
      <w:rPr>
        <w:rFonts w:ascii="Arial" w:hAnsi="Arial" w:hint="default"/>
      </w:rPr>
    </w:lvl>
    <w:lvl w:ilvl="7" w:tplc="C6E8562C" w:tentative="1">
      <w:start w:val="1"/>
      <w:numFmt w:val="bullet"/>
      <w:lvlText w:val="•"/>
      <w:lvlJc w:val="left"/>
      <w:pPr>
        <w:tabs>
          <w:tab w:val="num" w:pos="5760"/>
        </w:tabs>
        <w:ind w:left="5760" w:hanging="360"/>
      </w:pPr>
      <w:rPr>
        <w:rFonts w:ascii="Arial" w:hAnsi="Arial" w:hint="default"/>
      </w:rPr>
    </w:lvl>
    <w:lvl w:ilvl="8" w:tplc="47DC3A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C0601A"/>
    <w:multiLevelType w:val="multilevel"/>
    <w:tmpl w:val="21B2F9A4"/>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1" w15:restartNumberingAfterBreak="0">
    <w:nsid w:val="1F507449"/>
    <w:multiLevelType w:val="hybridMultilevel"/>
    <w:tmpl w:val="A8DC83F0"/>
    <w:lvl w:ilvl="0" w:tplc="06ECFC54">
      <w:start w:val="1"/>
      <w:numFmt w:val="bullet"/>
      <w:lvlText w:val="•"/>
      <w:lvlJc w:val="left"/>
      <w:pPr>
        <w:tabs>
          <w:tab w:val="num" w:pos="720"/>
        </w:tabs>
        <w:ind w:left="720" w:hanging="360"/>
      </w:pPr>
      <w:rPr>
        <w:rFonts w:ascii="Arial" w:hAnsi="Arial" w:hint="default"/>
      </w:rPr>
    </w:lvl>
    <w:lvl w:ilvl="1" w:tplc="EAFA2554" w:tentative="1">
      <w:start w:val="1"/>
      <w:numFmt w:val="bullet"/>
      <w:lvlText w:val="•"/>
      <w:lvlJc w:val="left"/>
      <w:pPr>
        <w:tabs>
          <w:tab w:val="num" w:pos="1440"/>
        </w:tabs>
        <w:ind w:left="1440" w:hanging="360"/>
      </w:pPr>
      <w:rPr>
        <w:rFonts w:ascii="Arial" w:hAnsi="Arial" w:hint="default"/>
      </w:rPr>
    </w:lvl>
    <w:lvl w:ilvl="2" w:tplc="661E1106" w:tentative="1">
      <w:start w:val="1"/>
      <w:numFmt w:val="bullet"/>
      <w:lvlText w:val="•"/>
      <w:lvlJc w:val="left"/>
      <w:pPr>
        <w:tabs>
          <w:tab w:val="num" w:pos="2160"/>
        </w:tabs>
        <w:ind w:left="2160" w:hanging="360"/>
      </w:pPr>
      <w:rPr>
        <w:rFonts w:ascii="Arial" w:hAnsi="Arial" w:hint="default"/>
      </w:rPr>
    </w:lvl>
    <w:lvl w:ilvl="3" w:tplc="60228B2A" w:tentative="1">
      <w:start w:val="1"/>
      <w:numFmt w:val="bullet"/>
      <w:lvlText w:val="•"/>
      <w:lvlJc w:val="left"/>
      <w:pPr>
        <w:tabs>
          <w:tab w:val="num" w:pos="2880"/>
        </w:tabs>
        <w:ind w:left="2880" w:hanging="360"/>
      </w:pPr>
      <w:rPr>
        <w:rFonts w:ascii="Arial" w:hAnsi="Arial" w:hint="default"/>
      </w:rPr>
    </w:lvl>
    <w:lvl w:ilvl="4" w:tplc="3934CEBE" w:tentative="1">
      <w:start w:val="1"/>
      <w:numFmt w:val="bullet"/>
      <w:lvlText w:val="•"/>
      <w:lvlJc w:val="left"/>
      <w:pPr>
        <w:tabs>
          <w:tab w:val="num" w:pos="3600"/>
        </w:tabs>
        <w:ind w:left="3600" w:hanging="360"/>
      </w:pPr>
      <w:rPr>
        <w:rFonts w:ascii="Arial" w:hAnsi="Arial" w:hint="default"/>
      </w:rPr>
    </w:lvl>
    <w:lvl w:ilvl="5" w:tplc="E242B5B0" w:tentative="1">
      <w:start w:val="1"/>
      <w:numFmt w:val="bullet"/>
      <w:lvlText w:val="•"/>
      <w:lvlJc w:val="left"/>
      <w:pPr>
        <w:tabs>
          <w:tab w:val="num" w:pos="4320"/>
        </w:tabs>
        <w:ind w:left="4320" w:hanging="360"/>
      </w:pPr>
      <w:rPr>
        <w:rFonts w:ascii="Arial" w:hAnsi="Arial" w:hint="default"/>
      </w:rPr>
    </w:lvl>
    <w:lvl w:ilvl="6" w:tplc="BF2441F8" w:tentative="1">
      <w:start w:val="1"/>
      <w:numFmt w:val="bullet"/>
      <w:lvlText w:val="•"/>
      <w:lvlJc w:val="left"/>
      <w:pPr>
        <w:tabs>
          <w:tab w:val="num" w:pos="5040"/>
        </w:tabs>
        <w:ind w:left="5040" w:hanging="360"/>
      </w:pPr>
      <w:rPr>
        <w:rFonts w:ascii="Arial" w:hAnsi="Arial" w:hint="default"/>
      </w:rPr>
    </w:lvl>
    <w:lvl w:ilvl="7" w:tplc="59463EA0" w:tentative="1">
      <w:start w:val="1"/>
      <w:numFmt w:val="bullet"/>
      <w:lvlText w:val="•"/>
      <w:lvlJc w:val="left"/>
      <w:pPr>
        <w:tabs>
          <w:tab w:val="num" w:pos="5760"/>
        </w:tabs>
        <w:ind w:left="5760" w:hanging="360"/>
      </w:pPr>
      <w:rPr>
        <w:rFonts w:ascii="Arial" w:hAnsi="Arial" w:hint="default"/>
      </w:rPr>
    </w:lvl>
    <w:lvl w:ilvl="8" w:tplc="E1947E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405D93"/>
    <w:multiLevelType w:val="hybridMultilevel"/>
    <w:tmpl w:val="2AF0B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096589"/>
    <w:multiLevelType w:val="hybridMultilevel"/>
    <w:tmpl w:val="05EED05E"/>
    <w:lvl w:ilvl="0" w:tplc="2988A4C4">
      <w:start w:val="1"/>
      <w:numFmt w:val="bullet"/>
      <w:lvlText w:val="•"/>
      <w:lvlJc w:val="left"/>
      <w:pPr>
        <w:tabs>
          <w:tab w:val="num" w:pos="720"/>
        </w:tabs>
        <w:ind w:left="720" w:hanging="360"/>
      </w:pPr>
      <w:rPr>
        <w:rFonts w:ascii="Times New Roman" w:hAnsi="Times New Roman" w:hint="default"/>
      </w:rPr>
    </w:lvl>
    <w:lvl w:ilvl="1" w:tplc="7FB6FE5A" w:tentative="1">
      <w:start w:val="1"/>
      <w:numFmt w:val="bullet"/>
      <w:lvlText w:val="•"/>
      <w:lvlJc w:val="left"/>
      <w:pPr>
        <w:tabs>
          <w:tab w:val="num" w:pos="1440"/>
        </w:tabs>
        <w:ind w:left="1440" w:hanging="360"/>
      </w:pPr>
      <w:rPr>
        <w:rFonts w:ascii="Times New Roman" w:hAnsi="Times New Roman" w:hint="default"/>
      </w:rPr>
    </w:lvl>
    <w:lvl w:ilvl="2" w:tplc="7C54056C" w:tentative="1">
      <w:start w:val="1"/>
      <w:numFmt w:val="bullet"/>
      <w:lvlText w:val="•"/>
      <w:lvlJc w:val="left"/>
      <w:pPr>
        <w:tabs>
          <w:tab w:val="num" w:pos="2160"/>
        </w:tabs>
        <w:ind w:left="2160" w:hanging="360"/>
      </w:pPr>
      <w:rPr>
        <w:rFonts w:ascii="Times New Roman" w:hAnsi="Times New Roman" w:hint="default"/>
      </w:rPr>
    </w:lvl>
    <w:lvl w:ilvl="3" w:tplc="495EFF64" w:tentative="1">
      <w:start w:val="1"/>
      <w:numFmt w:val="bullet"/>
      <w:lvlText w:val="•"/>
      <w:lvlJc w:val="left"/>
      <w:pPr>
        <w:tabs>
          <w:tab w:val="num" w:pos="2880"/>
        </w:tabs>
        <w:ind w:left="2880" w:hanging="360"/>
      </w:pPr>
      <w:rPr>
        <w:rFonts w:ascii="Times New Roman" w:hAnsi="Times New Roman" w:hint="default"/>
      </w:rPr>
    </w:lvl>
    <w:lvl w:ilvl="4" w:tplc="55F29AF0" w:tentative="1">
      <w:start w:val="1"/>
      <w:numFmt w:val="bullet"/>
      <w:lvlText w:val="•"/>
      <w:lvlJc w:val="left"/>
      <w:pPr>
        <w:tabs>
          <w:tab w:val="num" w:pos="3600"/>
        </w:tabs>
        <w:ind w:left="3600" w:hanging="360"/>
      </w:pPr>
      <w:rPr>
        <w:rFonts w:ascii="Times New Roman" w:hAnsi="Times New Roman" w:hint="default"/>
      </w:rPr>
    </w:lvl>
    <w:lvl w:ilvl="5" w:tplc="965CE45C" w:tentative="1">
      <w:start w:val="1"/>
      <w:numFmt w:val="bullet"/>
      <w:lvlText w:val="•"/>
      <w:lvlJc w:val="left"/>
      <w:pPr>
        <w:tabs>
          <w:tab w:val="num" w:pos="4320"/>
        </w:tabs>
        <w:ind w:left="4320" w:hanging="360"/>
      </w:pPr>
      <w:rPr>
        <w:rFonts w:ascii="Times New Roman" w:hAnsi="Times New Roman" w:hint="default"/>
      </w:rPr>
    </w:lvl>
    <w:lvl w:ilvl="6" w:tplc="48E284CE" w:tentative="1">
      <w:start w:val="1"/>
      <w:numFmt w:val="bullet"/>
      <w:lvlText w:val="•"/>
      <w:lvlJc w:val="left"/>
      <w:pPr>
        <w:tabs>
          <w:tab w:val="num" w:pos="5040"/>
        </w:tabs>
        <w:ind w:left="5040" w:hanging="360"/>
      </w:pPr>
      <w:rPr>
        <w:rFonts w:ascii="Times New Roman" w:hAnsi="Times New Roman" w:hint="default"/>
      </w:rPr>
    </w:lvl>
    <w:lvl w:ilvl="7" w:tplc="520AE2FC" w:tentative="1">
      <w:start w:val="1"/>
      <w:numFmt w:val="bullet"/>
      <w:lvlText w:val="•"/>
      <w:lvlJc w:val="left"/>
      <w:pPr>
        <w:tabs>
          <w:tab w:val="num" w:pos="5760"/>
        </w:tabs>
        <w:ind w:left="5760" w:hanging="360"/>
      </w:pPr>
      <w:rPr>
        <w:rFonts w:ascii="Times New Roman" w:hAnsi="Times New Roman" w:hint="default"/>
      </w:rPr>
    </w:lvl>
    <w:lvl w:ilvl="8" w:tplc="A2DEA8D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4BF6228"/>
    <w:multiLevelType w:val="hybridMultilevel"/>
    <w:tmpl w:val="A8C28BB6"/>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9E784E"/>
    <w:multiLevelType w:val="hybridMultilevel"/>
    <w:tmpl w:val="3372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4C0A7D"/>
    <w:multiLevelType w:val="hybridMultilevel"/>
    <w:tmpl w:val="267CA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06A0C"/>
    <w:multiLevelType w:val="hybridMultilevel"/>
    <w:tmpl w:val="3B70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A7CAC"/>
    <w:multiLevelType w:val="multilevel"/>
    <w:tmpl w:val="21B2F9A4"/>
    <w:numStyleLink w:val="Headings"/>
  </w:abstractNum>
  <w:abstractNum w:abstractNumId="20"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E7512D"/>
    <w:multiLevelType w:val="multilevel"/>
    <w:tmpl w:val="18024B00"/>
    <w:lvl w:ilvl="0">
      <w:start w:val="1"/>
      <w:numFmt w:val="decimal"/>
      <w:lvlText w:val="%1."/>
      <w:lvlJc w:val="left"/>
      <w:pPr>
        <w:ind w:left="360" w:hanging="360"/>
      </w:pPr>
      <w:rPr>
        <w:rFonts w:asciiTheme="minorHAnsi" w:hAnsiTheme="minorHAnsi" w:hint="default"/>
        <w:color w:val="auto"/>
        <w:sz w:val="22"/>
        <w:szCs w:val="22"/>
      </w:rPr>
    </w:lvl>
    <w:lvl w:ilvl="1">
      <w:start w:val="1"/>
      <w:numFmt w:val="decimal"/>
      <w:lvlText w:val="%1.%2."/>
      <w:lvlJc w:val="left"/>
      <w:pPr>
        <w:ind w:left="792" w:hanging="432"/>
      </w:pPr>
      <w:rPr>
        <w:rFonts w:asciiTheme="minorHAnsi" w:hAnsiTheme="minorHAnsi" w:hint="default"/>
        <w:b/>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623AA2"/>
    <w:multiLevelType w:val="hybridMultilevel"/>
    <w:tmpl w:val="1A741C26"/>
    <w:lvl w:ilvl="0" w:tplc="4A2CE2C6">
      <w:start w:val="1"/>
      <w:numFmt w:val="bullet"/>
      <w:lvlText w:val="•"/>
      <w:lvlJc w:val="left"/>
      <w:pPr>
        <w:tabs>
          <w:tab w:val="num" w:pos="720"/>
        </w:tabs>
        <w:ind w:left="720" w:hanging="360"/>
      </w:pPr>
      <w:rPr>
        <w:rFonts w:ascii="Arial" w:hAnsi="Arial" w:hint="default"/>
      </w:rPr>
    </w:lvl>
    <w:lvl w:ilvl="1" w:tplc="758E2E5E" w:tentative="1">
      <w:start w:val="1"/>
      <w:numFmt w:val="bullet"/>
      <w:lvlText w:val="•"/>
      <w:lvlJc w:val="left"/>
      <w:pPr>
        <w:tabs>
          <w:tab w:val="num" w:pos="1440"/>
        </w:tabs>
        <w:ind w:left="1440" w:hanging="360"/>
      </w:pPr>
      <w:rPr>
        <w:rFonts w:ascii="Arial" w:hAnsi="Arial" w:hint="default"/>
      </w:rPr>
    </w:lvl>
    <w:lvl w:ilvl="2" w:tplc="19EE354A" w:tentative="1">
      <w:start w:val="1"/>
      <w:numFmt w:val="bullet"/>
      <w:lvlText w:val="•"/>
      <w:lvlJc w:val="left"/>
      <w:pPr>
        <w:tabs>
          <w:tab w:val="num" w:pos="2160"/>
        </w:tabs>
        <w:ind w:left="2160" w:hanging="360"/>
      </w:pPr>
      <w:rPr>
        <w:rFonts w:ascii="Arial" w:hAnsi="Arial" w:hint="default"/>
      </w:rPr>
    </w:lvl>
    <w:lvl w:ilvl="3" w:tplc="CC4E76D2" w:tentative="1">
      <w:start w:val="1"/>
      <w:numFmt w:val="bullet"/>
      <w:lvlText w:val="•"/>
      <w:lvlJc w:val="left"/>
      <w:pPr>
        <w:tabs>
          <w:tab w:val="num" w:pos="2880"/>
        </w:tabs>
        <w:ind w:left="2880" w:hanging="360"/>
      </w:pPr>
      <w:rPr>
        <w:rFonts w:ascii="Arial" w:hAnsi="Arial" w:hint="default"/>
      </w:rPr>
    </w:lvl>
    <w:lvl w:ilvl="4" w:tplc="BACE139A" w:tentative="1">
      <w:start w:val="1"/>
      <w:numFmt w:val="bullet"/>
      <w:lvlText w:val="•"/>
      <w:lvlJc w:val="left"/>
      <w:pPr>
        <w:tabs>
          <w:tab w:val="num" w:pos="3600"/>
        </w:tabs>
        <w:ind w:left="3600" w:hanging="360"/>
      </w:pPr>
      <w:rPr>
        <w:rFonts w:ascii="Arial" w:hAnsi="Arial" w:hint="default"/>
      </w:rPr>
    </w:lvl>
    <w:lvl w:ilvl="5" w:tplc="634E4608" w:tentative="1">
      <w:start w:val="1"/>
      <w:numFmt w:val="bullet"/>
      <w:lvlText w:val="•"/>
      <w:lvlJc w:val="left"/>
      <w:pPr>
        <w:tabs>
          <w:tab w:val="num" w:pos="4320"/>
        </w:tabs>
        <w:ind w:left="4320" w:hanging="360"/>
      </w:pPr>
      <w:rPr>
        <w:rFonts w:ascii="Arial" w:hAnsi="Arial" w:hint="default"/>
      </w:rPr>
    </w:lvl>
    <w:lvl w:ilvl="6" w:tplc="EE9089E0" w:tentative="1">
      <w:start w:val="1"/>
      <w:numFmt w:val="bullet"/>
      <w:lvlText w:val="•"/>
      <w:lvlJc w:val="left"/>
      <w:pPr>
        <w:tabs>
          <w:tab w:val="num" w:pos="5040"/>
        </w:tabs>
        <w:ind w:left="5040" w:hanging="360"/>
      </w:pPr>
      <w:rPr>
        <w:rFonts w:ascii="Arial" w:hAnsi="Arial" w:hint="default"/>
      </w:rPr>
    </w:lvl>
    <w:lvl w:ilvl="7" w:tplc="E940D1A4" w:tentative="1">
      <w:start w:val="1"/>
      <w:numFmt w:val="bullet"/>
      <w:lvlText w:val="•"/>
      <w:lvlJc w:val="left"/>
      <w:pPr>
        <w:tabs>
          <w:tab w:val="num" w:pos="5760"/>
        </w:tabs>
        <w:ind w:left="5760" w:hanging="360"/>
      </w:pPr>
      <w:rPr>
        <w:rFonts w:ascii="Arial" w:hAnsi="Arial" w:hint="default"/>
      </w:rPr>
    </w:lvl>
    <w:lvl w:ilvl="8" w:tplc="054ECAF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3FB39E5"/>
    <w:multiLevelType w:val="hybridMultilevel"/>
    <w:tmpl w:val="7ACEB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464789"/>
    <w:multiLevelType w:val="hybridMultilevel"/>
    <w:tmpl w:val="DC02B5A2"/>
    <w:lvl w:ilvl="0" w:tplc="5DE447A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F051C9"/>
    <w:multiLevelType w:val="hybridMultilevel"/>
    <w:tmpl w:val="BCC0BDF2"/>
    <w:lvl w:ilvl="0" w:tplc="6180FCA8">
      <w:start w:val="1"/>
      <w:numFmt w:val="bullet"/>
      <w:lvlText w:val="•"/>
      <w:lvlJc w:val="left"/>
      <w:pPr>
        <w:tabs>
          <w:tab w:val="num" w:pos="720"/>
        </w:tabs>
        <w:ind w:left="720" w:hanging="360"/>
      </w:pPr>
      <w:rPr>
        <w:rFonts w:ascii="Arial" w:hAnsi="Arial" w:hint="default"/>
      </w:rPr>
    </w:lvl>
    <w:lvl w:ilvl="1" w:tplc="532AE2D2" w:tentative="1">
      <w:start w:val="1"/>
      <w:numFmt w:val="bullet"/>
      <w:lvlText w:val="•"/>
      <w:lvlJc w:val="left"/>
      <w:pPr>
        <w:tabs>
          <w:tab w:val="num" w:pos="1440"/>
        </w:tabs>
        <w:ind w:left="1440" w:hanging="360"/>
      </w:pPr>
      <w:rPr>
        <w:rFonts w:ascii="Arial" w:hAnsi="Arial" w:hint="default"/>
      </w:rPr>
    </w:lvl>
    <w:lvl w:ilvl="2" w:tplc="4746AF4A" w:tentative="1">
      <w:start w:val="1"/>
      <w:numFmt w:val="bullet"/>
      <w:lvlText w:val="•"/>
      <w:lvlJc w:val="left"/>
      <w:pPr>
        <w:tabs>
          <w:tab w:val="num" w:pos="2160"/>
        </w:tabs>
        <w:ind w:left="2160" w:hanging="360"/>
      </w:pPr>
      <w:rPr>
        <w:rFonts w:ascii="Arial" w:hAnsi="Arial" w:hint="default"/>
      </w:rPr>
    </w:lvl>
    <w:lvl w:ilvl="3" w:tplc="19A64878" w:tentative="1">
      <w:start w:val="1"/>
      <w:numFmt w:val="bullet"/>
      <w:lvlText w:val="•"/>
      <w:lvlJc w:val="left"/>
      <w:pPr>
        <w:tabs>
          <w:tab w:val="num" w:pos="2880"/>
        </w:tabs>
        <w:ind w:left="2880" w:hanging="360"/>
      </w:pPr>
      <w:rPr>
        <w:rFonts w:ascii="Arial" w:hAnsi="Arial" w:hint="default"/>
      </w:rPr>
    </w:lvl>
    <w:lvl w:ilvl="4" w:tplc="A7608A00" w:tentative="1">
      <w:start w:val="1"/>
      <w:numFmt w:val="bullet"/>
      <w:lvlText w:val="•"/>
      <w:lvlJc w:val="left"/>
      <w:pPr>
        <w:tabs>
          <w:tab w:val="num" w:pos="3600"/>
        </w:tabs>
        <w:ind w:left="3600" w:hanging="360"/>
      </w:pPr>
      <w:rPr>
        <w:rFonts w:ascii="Arial" w:hAnsi="Arial" w:hint="default"/>
      </w:rPr>
    </w:lvl>
    <w:lvl w:ilvl="5" w:tplc="98A0E04E" w:tentative="1">
      <w:start w:val="1"/>
      <w:numFmt w:val="bullet"/>
      <w:lvlText w:val="•"/>
      <w:lvlJc w:val="left"/>
      <w:pPr>
        <w:tabs>
          <w:tab w:val="num" w:pos="4320"/>
        </w:tabs>
        <w:ind w:left="4320" w:hanging="360"/>
      </w:pPr>
      <w:rPr>
        <w:rFonts w:ascii="Arial" w:hAnsi="Arial" w:hint="default"/>
      </w:rPr>
    </w:lvl>
    <w:lvl w:ilvl="6" w:tplc="9650259E" w:tentative="1">
      <w:start w:val="1"/>
      <w:numFmt w:val="bullet"/>
      <w:lvlText w:val="•"/>
      <w:lvlJc w:val="left"/>
      <w:pPr>
        <w:tabs>
          <w:tab w:val="num" w:pos="5040"/>
        </w:tabs>
        <w:ind w:left="5040" w:hanging="360"/>
      </w:pPr>
      <w:rPr>
        <w:rFonts w:ascii="Arial" w:hAnsi="Arial" w:hint="default"/>
      </w:rPr>
    </w:lvl>
    <w:lvl w:ilvl="7" w:tplc="6AE89CCC" w:tentative="1">
      <w:start w:val="1"/>
      <w:numFmt w:val="bullet"/>
      <w:lvlText w:val="•"/>
      <w:lvlJc w:val="left"/>
      <w:pPr>
        <w:tabs>
          <w:tab w:val="num" w:pos="5760"/>
        </w:tabs>
        <w:ind w:left="5760" w:hanging="360"/>
      </w:pPr>
      <w:rPr>
        <w:rFonts w:ascii="Arial" w:hAnsi="Arial" w:hint="default"/>
      </w:rPr>
    </w:lvl>
    <w:lvl w:ilvl="8" w:tplc="DC16B0F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72E6A9D"/>
    <w:multiLevelType w:val="hybridMultilevel"/>
    <w:tmpl w:val="AF5C0792"/>
    <w:lvl w:ilvl="0" w:tplc="D4AA1C88">
      <w:start w:val="1"/>
      <w:numFmt w:val="bullet"/>
      <w:lvlText w:val=" "/>
      <w:lvlJc w:val="left"/>
      <w:pPr>
        <w:tabs>
          <w:tab w:val="num" w:pos="720"/>
        </w:tabs>
        <w:ind w:left="720" w:hanging="360"/>
      </w:pPr>
      <w:rPr>
        <w:rFonts w:ascii="Calibri" w:hAnsi="Calibri" w:hint="default"/>
      </w:rPr>
    </w:lvl>
    <w:lvl w:ilvl="1" w:tplc="F32EBA6C" w:tentative="1">
      <w:start w:val="1"/>
      <w:numFmt w:val="bullet"/>
      <w:lvlText w:val=" "/>
      <w:lvlJc w:val="left"/>
      <w:pPr>
        <w:tabs>
          <w:tab w:val="num" w:pos="1440"/>
        </w:tabs>
        <w:ind w:left="1440" w:hanging="360"/>
      </w:pPr>
      <w:rPr>
        <w:rFonts w:ascii="Calibri" w:hAnsi="Calibri" w:hint="default"/>
      </w:rPr>
    </w:lvl>
    <w:lvl w:ilvl="2" w:tplc="7B5E2D6E" w:tentative="1">
      <w:start w:val="1"/>
      <w:numFmt w:val="bullet"/>
      <w:lvlText w:val=" "/>
      <w:lvlJc w:val="left"/>
      <w:pPr>
        <w:tabs>
          <w:tab w:val="num" w:pos="2160"/>
        </w:tabs>
        <w:ind w:left="2160" w:hanging="360"/>
      </w:pPr>
      <w:rPr>
        <w:rFonts w:ascii="Calibri" w:hAnsi="Calibri" w:hint="default"/>
      </w:rPr>
    </w:lvl>
    <w:lvl w:ilvl="3" w:tplc="511E3C64" w:tentative="1">
      <w:start w:val="1"/>
      <w:numFmt w:val="bullet"/>
      <w:lvlText w:val=" "/>
      <w:lvlJc w:val="left"/>
      <w:pPr>
        <w:tabs>
          <w:tab w:val="num" w:pos="2880"/>
        </w:tabs>
        <w:ind w:left="2880" w:hanging="360"/>
      </w:pPr>
      <w:rPr>
        <w:rFonts w:ascii="Calibri" w:hAnsi="Calibri" w:hint="default"/>
      </w:rPr>
    </w:lvl>
    <w:lvl w:ilvl="4" w:tplc="2642090A" w:tentative="1">
      <w:start w:val="1"/>
      <w:numFmt w:val="bullet"/>
      <w:lvlText w:val=" "/>
      <w:lvlJc w:val="left"/>
      <w:pPr>
        <w:tabs>
          <w:tab w:val="num" w:pos="3600"/>
        </w:tabs>
        <w:ind w:left="3600" w:hanging="360"/>
      </w:pPr>
      <w:rPr>
        <w:rFonts w:ascii="Calibri" w:hAnsi="Calibri" w:hint="default"/>
      </w:rPr>
    </w:lvl>
    <w:lvl w:ilvl="5" w:tplc="473C3BB6" w:tentative="1">
      <w:start w:val="1"/>
      <w:numFmt w:val="bullet"/>
      <w:lvlText w:val=" "/>
      <w:lvlJc w:val="left"/>
      <w:pPr>
        <w:tabs>
          <w:tab w:val="num" w:pos="4320"/>
        </w:tabs>
        <w:ind w:left="4320" w:hanging="360"/>
      </w:pPr>
      <w:rPr>
        <w:rFonts w:ascii="Calibri" w:hAnsi="Calibri" w:hint="default"/>
      </w:rPr>
    </w:lvl>
    <w:lvl w:ilvl="6" w:tplc="0222348C" w:tentative="1">
      <w:start w:val="1"/>
      <w:numFmt w:val="bullet"/>
      <w:lvlText w:val=" "/>
      <w:lvlJc w:val="left"/>
      <w:pPr>
        <w:tabs>
          <w:tab w:val="num" w:pos="5040"/>
        </w:tabs>
        <w:ind w:left="5040" w:hanging="360"/>
      </w:pPr>
      <w:rPr>
        <w:rFonts w:ascii="Calibri" w:hAnsi="Calibri" w:hint="default"/>
      </w:rPr>
    </w:lvl>
    <w:lvl w:ilvl="7" w:tplc="63B8F588" w:tentative="1">
      <w:start w:val="1"/>
      <w:numFmt w:val="bullet"/>
      <w:lvlText w:val=" "/>
      <w:lvlJc w:val="left"/>
      <w:pPr>
        <w:tabs>
          <w:tab w:val="num" w:pos="5760"/>
        </w:tabs>
        <w:ind w:left="5760" w:hanging="360"/>
      </w:pPr>
      <w:rPr>
        <w:rFonts w:ascii="Calibri" w:hAnsi="Calibri" w:hint="default"/>
      </w:rPr>
    </w:lvl>
    <w:lvl w:ilvl="8" w:tplc="F410AA74" w:tentative="1">
      <w:start w:val="1"/>
      <w:numFmt w:val="bullet"/>
      <w:lvlText w:val=" "/>
      <w:lvlJc w:val="left"/>
      <w:pPr>
        <w:tabs>
          <w:tab w:val="num" w:pos="6480"/>
        </w:tabs>
        <w:ind w:left="6480" w:hanging="360"/>
      </w:pPr>
      <w:rPr>
        <w:rFonts w:ascii="Calibri" w:hAnsi="Calibri" w:hint="default"/>
      </w:rPr>
    </w:lvl>
  </w:abstractNum>
  <w:abstractNum w:abstractNumId="32" w15:restartNumberingAfterBreak="0">
    <w:nsid w:val="49080B3E"/>
    <w:multiLevelType w:val="hybridMultilevel"/>
    <w:tmpl w:val="FC0E3940"/>
    <w:lvl w:ilvl="0" w:tplc="B516854A">
      <w:start w:val="1"/>
      <w:numFmt w:val="bullet"/>
      <w:lvlText w:val="•"/>
      <w:lvlJc w:val="left"/>
      <w:pPr>
        <w:tabs>
          <w:tab w:val="num" w:pos="720"/>
        </w:tabs>
        <w:ind w:left="720" w:hanging="360"/>
      </w:pPr>
      <w:rPr>
        <w:rFonts w:ascii="Arial" w:hAnsi="Arial" w:hint="default"/>
      </w:rPr>
    </w:lvl>
    <w:lvl w:ilvl="1" w:tplc="EB780E3C" w:tentative="1">
      <w:start w:val="1"/>
      <w:numFmt w:val="bullet"/>
      <w:lvlText w:val="•"/>
      <w:lvlJc w:val="left"/>
      <w:pPr>
        <w:tabs>
          <w:tab w:val="num" w:pos="1440"/>
        </w:tabs>
        <w:ind w:left="1440" w:hanging="360"/>
      </w:pPr>
      <w:rPr>
        <w:rFonts w:ascii="Arial" w:hAnsi="Arial" w:hint="default"/>
      </w:rPr>
    </w:lvl>
    <w:lvl w:ilvl="2" w:tplc="793EE154" w:tentative="1">
      <w:start w:val="1"/>
      <w:numFmt w:val="bullet"/>
      <w:lvlText w:val="•"/>
      <w:lvlJc w:val="left"/>
      <w:pPr>
        <w:tabs>
          <w:tab w:val="num" w:pos="2160"/>
        </w:tabs>
        <w:ind w:left="2160" w:hanging="360"/>
      </w:pPr>
      <w:rPr>
        <w:rFonts w:ascii="Arial" w:hAnsi="Arial" w:hint="default"/>
      </w:rPr>
    </w:lvl>
    <w:lvl w:ilvl="3" w:tplc="08D66D90" w:tentative="1">
      <w:start w:val="1"/>
      <w:numFmt w:val="bullet"/>
      <w:lvlText w:val="•"/>
      <w:lvlJc w:val="left"/>
      <w:pPr>
        <w:tabs>
          <w:tab w:val="num" w:pos="2880"/>
        </w:tabs>
        <w:ind w:left="2880" w:hanging="360"/>
      </w:pPr>
      <w:rPr>
        <w:rFonts w:ascii="Arial" w:hAnsi="Arial" w:hint="default"/>
      </w:rPr>
    </w:lvl>
    <w:lvl w:ilvl="4" w:tplc="A5ECD1D4" w:tentative="1">
      <w:start w:val="1"/>
      <w:numFmt w:val="bullet"/>
      <w:lvlText w:val="•"/>
      <w:lvlJc w:val="left"/>
      <w:pPr>
        <w:tabs>
          <w:tab w:val="num" w:pos="3600"/>
        </w:tabs>
        <w:ind w:left="3600" w:hanging="360"/>
      </w:pPr>
      <w:rPr>
        <w:rFonts w:ascii="Arial" w:hAnsi="Arial" w:hint="default"/>
      </w:rPr>
    </w:lvl>
    <w:lvl w:ilvl="5" w:tplc="5046F07A" w:tentative="1">
      <w:start w:val="1"/>
      <w:numFmt w:val="bullet"/>
      <w:lvlText w:val="•"/>
      <w:lvlJc w:val="left"/>
      <w:pPr>
        <w:tabs>
          <w:tab w:val="num" w:pos="4320"/>
        </w:tabs>
        <w:ind w:left="4320" w:hanging="360"/>
      </w:pPr>
      <w:rPr>
        <w:rFonts w:ascii="Arial" w:hAnsi="Arial" w:hint="default"/>
      </w:rPr>
    </w:lvl>
    <w:lvl w:ilvl="6" w:tplc="0EDEBA56" w:tentative="1">
      <w:start w:val="1"/>
      <w:numFmt w:val="bullet"/>
      <w:lvlText w:val="•"/>
      <w:lvlJc w:val="left"/>
      <w:pPr>
        <w:tabs>
          <w:tab w:val="num" w:pos="5040"/>
        </w:tabs>
        <w:ind w:left="5040" w:hanging="360"/>
      </w:pPr>
      <w:rPr>
        <w:rFonts w:ascii="Arial" w:hAnsi="Arial" w:hint="default"/>
      </w:rPr>
    </w:lvl>
    <w:lvl w:ilvl="7" w:tplc="292AA472" w:tentative="1">
      <w:start w:val="1"/>
      <w:numFmt w:val="bullet"/>
      <w:lvlText w:val="•"/>
      <w:lvlJc w:val="left"/>
      <w:pPr>
        <w:tabs>
          <w:tab w:val="num" w:pos="5760"/>
        </w:tabs>
        <w:ind w:left="5760" w:hanging="360"/>
      </w:pPr>
      <w:rPr>
        <w:rFonts w:ascii="Arial" w:hAnsi="Arial" w:hint="default"/>
      </w:rPr>
    </w:lvl>
    <w:lvl w:ilvl="8" w:tplc="3A8C5C4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D6852CF"/>
    <w:multiLevelType w:val="multilevel"/>
    <w:tmpl w:val="2A88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B41616"/>
    <w:multiLevelType w:val="hybridMultilevel"/>
    <w:tmpl w:val="0EBC8D54"/>
    <w:lvl w:ilvl="0" w:tplc="61602AEA">
      <w:start w:val="1"/>
      <w:numFmt w:val="bullet"/>
      <w:lvlText w:val="-"/>
      <w:lvlJc w:val="left"/>
      <w:pPr>
        <w:tabs>
          <w:tab w:val="num" w:pos="720"/>
        </w:tabs>
        <w:ind w:left="720" w:hanging="360"/>
      </w:pPr>
      <w:rPr>
        <w:rFonts w:ascii="Times New Roman" w:hAnsi="Times New Roman" w:hint="default"/>
      </w:rPr>
    </w:lvl>
    <w:lvl w:ilvl="1" w:tplc="D6C00DDE" w:tentative="1">
      <w:start w:val="1"/>
      <w:numFmt w:val="bullet"/>
      <w:lvlText w:val="-"/>
      <w:lvlJc w:val="left"/>
      <w:pPr>
        <w:tabs>
          <w:tab w:val="num" w:pos="1440"/>
        </w:tabs>
        <w:ind w:left="1440" w:hanging="360"/>
      </w:pPr>
      <w:rPr>
        <w:rFonts w:ascii="Times New Roman" w:hAnsi="Times New Roman" w:hint="default"/>
      </w:rPr>
    </w:lvl>
    <w:lvl w:ilvl="2" w:tplc="661A7FFC" w:tentative="1">
      <w:start w:val="1"/>
      <w:numFmt w:val="bullet"/>
      <w:lvlText w:val="-"/>
      <w:lvlJc w:val="left"/>
      <w:pPr>
        <w:tabs>
          <w:tab w:val="num" w:pos="2160"/>
        </w:tabs>
        <w:ind w:left="2160" w:hanging="360"/>
      </w:pPr>
      <w:rPr>
        <w:rFonts w:ascii="Times New Roman" w:hAnsi="Times New Roman" w:hint="default"/>
      </w:rPr>
    </w:lvl>
    <w:lvl w:ilvl="3" w:tplc="7338CB2A" w:tentative="1">
      <w:start w:val="1"/>
      <w:numFmt w:val="bullet"/>
      <w:lvlText w:val="-"/>
      <w:lvlJc w:val="left"/>
      <w:pPr>
        <w:tabs>
          <w:tab w:val="num" w:pos="2880"/>
        </w:tabs>
        <w:ind w:left="2880" w:hanging="360"/>
      </w:pPr>
      <w:rPr>
        <w:rFonts w:ascii="Times New Roman" w:hAnsi="Times New Roman" w:hint="default"/>
      </w:rPr>
    </w:lvl>
    <w:lvl w:ilvl="4" w:tplc="C51C5F86" w:tentative="1">
      <w:start w:val="1"/>
      <w:numFmt w:val="bullet"/>
      <w:lvlText w:val="-"/>
      <w:lvlJc w:val="left"/>
      <w:pPr>
        <w:tabs>
          <w:tab w:val="num" w:pos="3600"/>
        </w:tabs>
        <w:ind w:left="3600" w:hanging="360"/>
      </w:pPr>
      <w:rPr>
        <w:rFonts w:ascii="Times New Roman" w:hAnsi="Times New Roman" w:hint="default"/>
      </w:rPr>
    </w:lvl>
    <w:lvl w:ilvl="5" w:tplc="29DC2D18" w:tentative="1">
      <w:start w:val="1"/>
      <w:numFmt w:val="bullet"/>
      <w:lvlText w:val="-"/>
      <w:lvlJc w:val="left"/>
      <w:pPr>
        <w:tabs>
          <w:tab w:val="num" w:pos="4320"/>
        </w:tabs>
        <w:ind w:left="4320" w:hanging="360"/>
      </w:pPr>
      <w:rPr>
        <w:rFonts w:ascii="Times New Roman" w:hAnsi="Times New Roman" w:hint="default"/>
      </w:rPr>
    </w:lvl>
    <w:lvl w:ilvl="6" w:tplc="36D29968" w:tentative="1">
      <w:start w:val="1"/>
      <w:numFmt w:val="bullet"/>
      <w:lvlText w:val="-"/>
      <w:lvlJc w:val="left"/>
      <w:pPr>
        <w:tabs>
          <w:tab w:val="num" w:pos="5040"/>
        </w:tabs>
        <w:ind w:left="5040" w:hanging="360"/>
      </w:pPr>
      <w:rPr>
        <w:rFonts w:ascii="Times New Roman" w:hAnsi="Times New Roman" w:hint="default"/>
      </w:rPr>
    </w:lvl>
    <w:lvl w:ilvl="7" w:tplc="D1985128" w:tentative="1">
      <w:start w:val="1"/>
      <w:numFmt w:val="bullet"/>
      <w:lvlText w:val="-"/>
      <w:lvlJc w:val="left"/>
      <w:pPr>
        <w:tabs>
          <w:tab w:val="num" w:pos="5760"/>
        </w:tabs>
        <w:ind w:left="5760" w:hanging="360"/>
      </w:pPr>
      <w:rPr>
        <w:rFonts w:ascii="Times New Roman" w:hAnsi="Times New Roman" w:hint="default"/>
      </w:rPr>
    </w:lvl>
    <w:lvl w:ilvl="8" w:tplc="D0D049E6"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4F4D14F4"/>
    <w:multiLevelType w:val="hybridMultilevel"/>
    <w:tmpl w:val="FC888D8A"/>
    <w:lvl w:ilvl="0" w:tplc="502E51D4">
      <w:start w:val="1"/>
      <w:numFmt w:val="bullet"/>
      <w:lvlText w:val="•"/>
      <w:lvlJc w:val="left"/>
      <w:pPr>
        <w:tabs>
          <w:tab w:val="num" w:pos="720"/>
        </w:tabs>
        <w:ind w:left="720" w:hanging="360"/>
      </w:pPr>
      <w:rPr>
        <w:rFonts w:ascii="Arial" w:hAnsi="Arial" w:hint="default"/>
      </w:rPr>
    </w:lvl>
    <w:lvl w:ilvl="1" w:tplc="C9845D48" w:tentative="1">
      <w:start w:val="1"/>
      <w:numFmt w:val="bullet"/>
      <w:lvlText w:val="•"/>
      <w:lvlJc w:val="left"/>
      <w:pPr>
        <w:tabs>
          <w:tab w:val="num" w:pos="1440"/>
        </w:tabs>
        <w:ind w:left="1440" w:hanging="360"/>
      </w:pPr>
      <w:rPr>
        <w:rFonts w:ascii="Arial" w:hAnsi="Arial" w:hint="default"/>
      </w:rPr>
    </w:lvl>
    <w:lvl w:ilvl="2" w:tplc="1D9C385A" w:tentative="1">
      <w:start w:val="1"/>
      <w:numFmt w:val="bullet"/>
      <w:lvlText w:val="•"/>
      <w:lvlJc w:val="left"/>
      <w:pPr>
        <w:tabs>
          <w:tab w:val="num" w:pos="2160"/>
        </w:tabs>
        <w:ind w:left="2160" w:hanging="360"/>
      </w:pPr>
      <w:rPr>
        <w:rFonts w:ascii="Arial" w:hAnsi="Arial" w:hint="default"/>
      </w:rPr>
    </w:lvl>
    <w:lvl w:ilvl="3" w:tplc="4372010C" w:tentative="1">
      <w:start w:val="1"/>
      <w:numFmt w:val="bullet"/>
      <w:lvlText w:val="•"/>
      <w:lvlJc w:val="left"/>
      <w:pPr>
        <w:tabs>
          <w:tab w:val="num" w:pos="2880"/>
        </w:tabs>
        <w:ind w:left="2880" w:hanging="360"/>
      </w:pPr>
      <w:rPr>
        <w:rFonts w:ascii="Arial" w:hAnsi="Arial" w:hint="default"/>
      </w:rPr>
    </w:lvl>
    <w:lvl w:ilvl="4" w:tplc="7608A20C" w:tentative="1">
      <w:start w:val="1"/>
      <w:numFmt w:val="bullet"/>
      <w:lvlText w:val="•"/>
      <w:lvlJc w:val="left"/>
      <w:pPr>
        <w:tabs>
          <w:tab w:val="num" w:pos="3600"/>
        </w:tabs>
        <w:ind w:left="3600" w:hanging="360"/>
      </w:pPr>
      <w:rPr>
        <w:rFonts w:ascii="Arial" w:hAnsi="Arial" w:hint="default"/>
      </w:rPr>
    </w:lvl>
    <w:lvl w:ilvl="5" w:tplc="229C11DA" w:tentative="1">
      <w:start w:val="1"/>
      <w:numFmt w:val="bullet"/>
      <w:lvlText w:val="•"/>
      <w:lvlJc w:val="left"/>
      <w:pPr>
        <w:tabs>
          <w:tab w:val="num" w:pos="4320"/>
        </w:tabs>
        <w:ind w:left="4320" w:hanging="360"/>
      </w:pPr>
      <w:rPr>
        <w:rFonts w:ascii="Arial" w:hAnsi="Arial" w:hint="default"/>
      </w:rPr>
    </w:lvl>
    <w:lvl w:ilvl="6" w:tplc="3718E334" w:tentative="1">
      <w:start w:val="1"/>
      <w:numFmt w:val="bullet"/>
      <w:lvlText w:val="•"/>
      <w:lvlJc w:val="left"/>
      <w:pPr>
        <w:tabs>
          <w:tab w:val="num" w:pos="5040"/>
        </w:tabs>
        <w:ind w:left="5040" w:hanging="360"/>
      </w:pPr>
      <w:rPr>
        <w:rFonts w:ascii="Arial" w:hAnsi="Arial" w:hint="default"/>
      </w:rPr>
    </w:lvl>
    <w:lvl w:ilvl="7" w:tplc="C62E7000" w:tentative="1">
      <w:start w:val="1"/>
      <w:numFmt w:val="bullet"/>
      <w:lvlText w:val="•"/>
      <w:lvlJc w:val="left"/>
      <w:pPr>
        <w:tabs>
          <w:tab w:val="num" w:pos="5760"/>
        </w:tabs>
        <w:ind w:left="5760" w:hanging="360"/>
      </w:pPr>
      <w:rPr>
        <w:rFonts w:ascii="Arial" w:hAnsi="Arial" w:hint="default"/>
      </w:rPr>
    </w:lvl>
    <w:lvl w:ilvl="8" w:tplc="51EA135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275A33"/>
    <w:multiLevelType w:val="hybridMultilevel"/>
    <w:tmpl w:val="56B0F9CC"/>
    <w:lvl w:ilvl="0" w:tplc="931AF16A">
      <w:start w:val="1"/>
      <w:numFmt w:val="bullet"/>
      <w:lvlText w:val="•"/>
      <w:lvlJc w:val="left"/>
      <w:pPr>
        <w:tabs>
          <w:tab w:val="num" w:pos="720"/>
        </w:tabs>
        <w:ind w:left="720" w:hanging="360"/>
      </w:pPr>
      <w:rPr>
        <w:rFonts w:ascii="Arial" w:hAnsi="Arial" w:hint="default"/>
      </w:rPr>
    </w:lvl>
    <w:lvl w:ilvl="1" w:tplc="245639D0">
      <w:numFmt w:val="bullet"/>
      <w:lvlText w:val="•"/>
      <w:lvlJc w:val="left"/>
      <w:pPr>
        <w:tabs>
          <w:tab w:val="num" w:pos="1440"/>
        </w:tabs>
        <w:ind w:left="1440" w:hanging="360"/>
      </w:pPr>
      <w:rPr>
        <w:rFonts w:ascii="Arial" w:hAnsi="Arial" w:hint="default"/>
      </w:rPr>
    </w:lvl>
    <w:lvl w:ilvl="2" w:tplc="43C40BBC" w:tentative="1">
      <w:start w:val="1"/>
      <w:numFmt w:val="bullet"/>
      <w:lvlText w:val="•"/>
      <w:lvlJc w:val="left"/>
      <w:pPr>
        <w:tabs>
          <w:tab w:val="num" w:pos="2160"/>
        </w:tabs>
        <w:ind w:left="2160" w:hanging="360"/>
      </w:pPr>
      <w:rPr>
        <w:rFonts w:ascii="Arial" w:hAnsi="Arial" w:hint="default"/>
      </w:rPr>
    </w:lvl>
    <w:lvl w:ilvl="3" w:tplc="A35C6C36" w:tentative="1">
      <w:start w:val="1"/>
      <w:numFmt w:val="bullet"/>
      <w:lvlText w:val="•"/>
      <w:lvlJc w:val="left"/>
      <w:pPr>
        <w:tabs>
          <w:tab w:val="num" w:pos="2880"/>
        </w:tabs>
        <w:ind w:left="2880" w:hanging="360"/>
      </w:pPr>
      <w:rPr>
        <w:rFonts w:ascii="Arial" w:hAnsi="Arial" w:hint="default"/>
      </w:rPr>
    </w:lvl>
    <w:lvl w:ilvl="4" w:tplc="BF8AAFBC" w:tentative="1">
      <w:start w:val="1"/>
      <w:numFmt w:val="bullet"/>
      <w:lvlText w:val="•"/>
      <w:lvlJc w:val="left"/>
      <w:pPr>
        <w:tabs>
          <w:tab w:val="num" w:pos="3600"/>
        </w:tabs>
        <w:ind w:left="3600" w:hanging="360"/>
      </w:pPr>
      <w:rPr>
        <w:rFonts w:ascii="Arial" w:hAnsi="Arial" w:hint="default"/>
      </w:rPr>
    </w:lvl>
    <w:lvl w:ilvl="5" w:tplc="68E0D0D0" w:tentative="1">
      <w:start w:val="1"/>
      <w:numFmt w:val="bullet"/>
      <w:lvlText w:val="•"/>
      <w:lvlJc w:val="left"/>
      <w:pPr>
        <w:tabs>
          <w:tab w:val="num" w:pos="4320"/>
        </w:tabs>
        <w:ind w:left="4320" w:hanging="360"/>
      </w:pPr>
      <w:rPr>
        <w:rFonts w:ascii="Arial" w:hAnsi="Arial" w:hint="default"/>
      </w:rPr>
    </w:lvl>
    <w:lvl w:ilvl="6" w:tplc="6AF8261A" w:tentative="1">
      <w:start w:val="1"/>
      <w:numFmt w:val="bullet"/>
      <w:lvlText w:val="•"/>
      <w:lvlJc w:val="left"/>
      <w:pPr>
        <w:tabs>
          <w:tab w:val="num" w:pos="5040"/>
        </w:tabs>
        <w:ind w:left="5040" w:hanging="360"/>
      </w:pPr>
      <w:rPr>
        <w:rFonts w:ascii="Arial" w:hAnsi="Arial" w:hint="default"/>
      </w:rPr>
    </w:lvl>
    <w:lvl w:ilvl="7" w:tplc="1DCA1E4A" w:tentative="1">
      <w:start w:val="1"/>
      <w:numFmt w:val="bullet"/>
      <w:lvlText w:val="•"/>
      <w:lvlJc w:val="left"/>
      <w:pPr>
        <w:tabs>
          <w:tab w:val="num" w:pos="5760"/>
        </w:tabs>
        <w:ind w:left="5760" w:hanging="360"/>
      </w:pPr>
      <w:rPr>
        <w:rFonts w:ascii="Arial" w:hAnsi="Arial" w:hint="default"/>
      </w:rPr>
    </w:lvl>
    <w:lvl w:ilvl="8" w:tplc="408A3EB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12D5186"/>
    <w:multiLevelType w:val="hybridMultilevel"/>
    <w:tmpl w:val="BEAA3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7EA569D"/>
    <w:multiLevelType w:val="hybridMultilevel"/>
    <w:tmpl w:val="3CE478C0"/>
    <w:lvl w:ilvl="0" w:tplc="FCCA6E7C">
      <w:start w:val="1"/>
      <w:numFmt w:val="bullet"/>
      <w:lvlText w:val="•"/>
      <w:lvlJc w:val="left"/>
      <w:pPr>
        <w:tabs>
          <w:tab w:val="num" w:pos="720"/>
        </w:tabs>
        <w:ind w:left="720" w:hanging="360"/>
      </w:pPr>
      <w:rPr>
        <w:rFonts w:ascii="Arial" w:hAnsi="Arial" w:hint="default"/>
      </w:rPr>
    </w:lvl>
    <w:lvl w:ilvl="1" w:tplc="F8E4E918" w:tentative="1">
      <w:start w:val="1"/>
      <w:numFmt w:val="bullet"/>
      <w:lvlText w:val="•"/>
      <w:lvlJc w:val="left"/>
      <w:pPr>
        <w:tabs>
          <w:tab w:val="num" w:pos="1440"/>
        </w:tabs>
        <w:ind w:left="1440" w:hanging="360"/>
      </w:pPr>
      <w:rPr>
        <w:rFonts w:ascii="Arial" w:hAnsi="Arial" w:hint="default"/>
      </w:rPr>
    </w:lvl>
    <w:lvl w:ilvl="2" w:tplc="EF8EDDDA" w:tentative="1">
      <w:start w:val="1"/>
      <w:numFmt w:val="bullet"/>
      <w:lvlText w:val="•"/>
      <w:lvlJc w:val="left"/>
      <w:pPr>
        <w:tabs>
          <w:tab w:val="num" w:pos="2160"/>
        </w:tabs>
        <w:ind w:left="2160" w:hanging="360"/>
      </w:pPr>
      <w:rPr>
        <w:rFonts w:ascii="Arial" w:hAnsi="Arial" w:hint="default"/>
      </w:rPr>
    </w:lvl>
    <w:lvl w:ilvl="3" w:tplc="80803DF0" w:tentative="1">
      <w:start w:val="1"/>
      <w:numFmt w:val="bullet"/>
      <w:lvlText w:val="•"/>
      <w:lvlJc w:val="left"/>
      <w:pPr>
        <w:tabs>
          <w:tab w:val="num" w:pos="2880"/>
        </w:tabs>
        <w:ind w:left="2880" w:hanging="360"/>
      </w:pPr>
      <w:rPr>
        <w:rFonts w:ascii="Arial" w:hAnsi="Arial" w:hint="default"/>
      </w:rPr>
    </w:lvl>
    <w:lvl w:ilvl="4" w:tplc="A0CACFAE" w:tentative="1">
      <w:start w:val="1"/>
      <w:numFmt w:val="bullet"/>
      <w:lvlText w:val="•"/>
      <w:lvlJc w:val="left"/>
      <w:pPr>
        <w:tabs>
          <w:tab w:val="num" w:pos="3600"/>
        </w:tabs>
        <w:ind w:left="3600" w:hanging="360"/>
      </w:pPr>
      <w:rPr>
        <w:rFonts w:ascii="Arial" w:hAnsi="Arial" w:hint="default"/>
      </w:rPr>
    </w:lvl>
    <w:lvl w:ilvl="5" w:tplc="ED427BC0" w:tentative="1">
      <w:start w:val="1"/>
      <w:numFmt w:val="bullet"/>
      <w:lvlText w:val="•"/>
      <w:lvlJc w:val="left"/>
      <w:pPr>
        <w:tabs>
          <w:tab w:val="num" w:pos="4320"/>
        </w:tabs>
        <w:ind w:left="4320" w:hanging="360"/>
      </w:pPr>
      <w:rPr>
        <w:rFonts w:ascii="Arial" w:hAnsi="Arial" w:hint="default"/>
      </w:rPr>
    </w:lvl>
    <w:lvl w:ilvl="6" w:tplc="02362970" w:tentative="1">
      <w:start w:val="1"/>
      <w:numFmt w:val="bullet"/>
      <w:lvlText w:val="•"/>
      <w:lvlJc w:val="left"/>
      <w:pPr>
        <w:tabs>
          <w:tab w:val="num" w:pos="5040"/>
        </w:tabs>
        <w:ind w:left="5040" w:hanging="360"/>
      </w:pPr>
      <w:rPr>
        <w:rFonts w:ascii="Arial" w:hAnsi="Arial" w:hint="default"/>
      </w:rPr>
    </w:lvl>
    <w:lvl w:ilvl="7" w:tplc="F8DA889C" w:tentative="1">
      <w:start w:val="1"/>
      <w:numFmt w:val="bullet"/>
      <w:lvlText w:val="•"/>
      <w:lvlJc w:val="left"/>
      <w:pPr>
        <w:tabs>
          <w:tab w:val="num" w:pos="5760"/>
        </w:tabs>
        <w:ind w:left="5760" w:hanging="360"/>
      </w:pPr>
      <w:rPr>
        <w:rFonts w:ascii="Arial" w:hAnsi="Arial" w:hint="default"/>
      </w:rPr>
    </w:lvl>
    <w:lvl w:ilvl="8" w:tplc="6A36076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E2B0B"/>
    <w:multiLevelType w:val="hybridMultilevel"/>
    <w:tmpl w:val="E8163AAC"/>
    <w:lvl w:ilvl="0" w:tplc="6B6EE22C">
      <w:start w:val="1"/>
      <w:numFmt w:val="bullet"/>
      <w:lvlText w:val="-"/>
      <w:lvlJc w:val="left"/>
      <w:pPr>
        <w:tabs>
          <w:tab w:val="num" w:pos="720"/>
        </w:tabs>
        <w:ind w:left="720" w:hanging="360"/>
      </w:pPr>
      <w:rPr>
        <w:rFonts w:ascii="Times New Roman" w:hAnsi="Times New Roman" w:hint="default"/>
      </w:rPr>
    </w:lvl>
    <w:lvl w:ilvl="1" w:tplc="39643DC4" w:tentative="1">
      <w:start w:val="1"/>
      <w:numFmt w:val="bullet"/>
      <w:lvlText w:val="-"/>
      <w:lvlJc w:val="left"/>
      <w:pPr>
        <w:tabs>
          <w:tab w:val="num" w:pos="1440"/>
        </w:tabs>
        <w:ind w:left="1440" w:hanging="360"/>
      </w:pPr>
      <w:rPr>
        <w:rFonts w:ascii="Times New Roman" w:hAnsi="Times New Roman" w:hint="default"/>
      </w:rPr>
    </w:lvl>
    <w:lvl w:ilvl="2" w:tplc="0A14E57A" w:tentative="1">
      <w:start w:val="1"/>
      <w:numFmt w:val="bullet"/>
      <w:lvlText w:val="-"/>
      <w:lvlJc w:val="left"/>
      <w:pPr>
        <w:tabs>
          <w:tab w:val="num" w:pos="2160"/>
        </w:tabs>
        <w:ind w:left="2160" w:hanging="360"/>
      </w:pPr>
      <w:rPr>
        <w:rFonts w:ascii="Times New Roman" w:hAnsi="Times New Roman" w:hint="default"/>
      </w:rPr>
    </w:lvl>
    <w:lvl w:ilvl="3" w:tplc="350C66B2" w:tentative="1">
      <w:start w:val="1"/>
      <w:numFmt w:val="bullet"/>
      <w:lvlText w:val="-"/>
      <w:lvlJc w:val="left"/>
      <w:pPr>
        <w:tabs>
          <w:tab w:val="num" w:pos="2880"/>
        </w:tabs>
        <w:ind w:left="2880" w:hanging="360"/>
      </w:pPr>
      <w:rPr>
        <w:rFonts w:ascii="Times New Roman" w:hAnsi="Times New Roman" w:hint="default"/>
      </w:rPr>
    </w:lvl>
    <w:lvl w:ilvl="4" w:tplc="3F286CD2" w:tentative="1">
      <w:start w:val="1"/>
      <w:numFmt w:val="bullet"/>
      <w:lvlText w:val="-"/>
      <w:lvlJc w:val="left"/>
      <w:pPr>
        <w:tabs>
          <w:tab w:val="num" w:pos="3600"/>
        </w:tabs>
        <w:ind w:left="3600" w:hanging="360"/>
      </w:pPr>
      <w:rPr>
        <w:rFonts w:ascii="Times New Roman" w:hAnsi="Times New Roman" w:hint="default"/>
      </w:rPr>
    </w:lvl>
    <w:lvl w:ilvl="5" w:tplc="4542567C" w:tentative="1">
      <w:start w:val="1"/>
      <w:numFmt w:val="bullet"/>
      <w:lvlText w:val="-"/>
      <w:lvlJc w:val="left"/>
      <w:pPr>
        <w:tabs>
          <w:tab w:val="num" w:pos="4320"/>
        </w:tabs>
        <w:ind w:left="4320" w:hanging="360"/>
      </w:pPr>
      <w:rPr>
        <w:rFonts w:ascii="Times New Roman" w:hAnsi="Times New Roman" w:hint="default"/>
      </w:rPr>
    </w:lvl>
    <w:lvl w:ilvl="6" w:tplc="2C6EBC92" w:tentative="1">
      <w:start w:val="1"/>
      <w:numFmt w:val="bullet"/>
      <w:lvlText w:val="-"/>
      <w:lvlJc w:val="left"/>
      <w:pPr>
        <w:tabs>
          <w:tab w:val="num" w:pos="5040"/>
        </w:tabs>
        <w:ind w:left="5040" w:hanging="360"/>
      </w:pPr>
      <w:rPr>
        <w:rFonts w:ascii="Times New Roman" w:hAnsi="Times New Roman" w:hint="default"/>
      </w:rPr>
    </w:lvl>
    <w:lvl w:ilvl="7" w:tplc="C8248990" w:tentative="1">
      <w:start w:val="1"/>
      <w:numFmt w:val="bullet"/>
      <w:lvlText w:val="-"/>
      <w:lvlJc w:val="left"/>
      <w:pPr>
        <w:tabs>
          <w:tab w:val="num" w:pos="5760"/>
        </w:tabs>
        <w:ind w:left="5760" w:hanging="360"/>
      </w:pPr>
      <w:rPr>
        <w:rFonts w:ascii="Times New Roman" w:hAnsi="Times New Roman" w:hint="default"/>
      </w:rPr>
    </w:lvl>
    <w:lvl w:ilvl="8" w:tplc="C7F4793C"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13F54DD"/>
    <w:multiLevelType w:val="hybridMultilevel"/>
    <w:tmpl w:val="E09C6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A02D1D"/>
    <w:multiLevelType w:val="hybridMultilevel"/>
    <w:tmpl w:val="9B28B2A4"/>
    <w:lvl w:ilvl="0" w:tplc="C9BEFF38">
      <w:start w:val="16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DBC6F29"/>
    <w:multiLevelType w:val="multilevel"/>
    <w:tmpl w:val="21B2F9A4"/>
    <w:numStyleLink w:val="Headings"/>
  </w:abstractNum>
  <w:abstractNum w:abstractNumId="47"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54211905">
    <w:abstractNumId w:val="0"/>
  </w:num>
  <w:num w:numId="2" w16cid:durableId="126509931">
    <w:abstractNumId w:val="37"/>
  </w:num>
  <w:num w:numId="3" w16cid:durableId="1265847399">
    <w:abstractNumId w:val="2"/>
  </w:num>
  <w:num w:numId="4" w16cid:durableId="1042900044">
    <w:abstractNumId w:val="42"/>
  </w:num>
  <w:num w:numId="5" w16cid:durableId="1701663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7143013">
    <w:abstractNumId w:val="25"/>
  </w:num>
  <w:num w:numId="7" w16cid:durableId="2068138055">
    <w:abstractNumId w:val="23"/>
  </w:num>
  <w:num w:numId="8" w16cid:durableId="146290408">
    <w:abstractNumId w:val="20"/>
  </w:num>
  <w:num w:numId="9" w16cid:durableId="789395544">
    <w:abstractNumId w:val="24"/>
  </w:num>
  <w:num w:numId="10" w16cid:durableId="1124229382">
    <w:abstractNumId w:val="22"/>
  </w:num>
  <w:num w:numId="11" w16cid:durableId="1942643203">
    <w:abstractNumId w:val="8"/>
  </w:num>
  <w:num w:numId="12" w16cid:durableId="1384871210">
    <w:abstractNumId w:val="47"/>
  </w:num>
  <w:num w:numId="13" w16cid:durableId="391082167">
    <w:abstractNumId w:val="34"/>
  </w:num>
  <w:num w:numId="14" w16cid:durableId="2034961708">
    <w:abstractNumId w:val="14"/>
  </w:num>
  <w:num w:numId="15" w16cid:durableId="2123258540">
    <w:abstractNumId w:val="28"/>
  </w:num>
  <w:num w:numId="16" w16cid:durableId="918442968">
    <w:abstractNumId w:val="40"/>
  </w:num>
  <w:num w:numId="17" w16cid:durableId="2002923295">
    <w:abstractNumId w:val="1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b/>
          <w:bCs/>
        </w:rPr>
      </w:lvl>
    </w:lvlOverride>
  </w:num>
  <w:num w:numId="18" w16cid:durableId="13005275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5963533">
    <w:abstractNumId w:val="19"/>
  </w:num>
  <w:num w:numId="20" w16cid:durableId="1035692110">
    <w:abstractNumId w:val="46"/>
  </w:num>
  <w:num w:numId="21" w16cid:durableId="1409304208">
    <w:abstractNumId w:val="10"/>
  </w:num>
  <w:num w:numId="22" w16cid:durableId="1120419941">
    <w:abstractNumId w:val="10"/>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644512894">
    <w:abstractNumId w:val="16"/>
  </w:num>
  <w:num w:numId="24" w16cid:durableId="1015183878">
    <w:abstractNumId w:val="21"/>
  </w:num>
  <w:num w:numId="25" w16cid:durableId="472062264">
    <w:abstractNumId w:val="12"/>
  </w:num>
  <w:num w:numId="26" w16cid:durableId="912736380">
    <w:abstractNumId w:val="44"/>
  </w:num>
  <w:num w:numId="27" w16cid:durableId="146408108">
    <w:abstractNumId w:val="29"/>
  </w:num>
  <w:num w:numId="28" w16cid:durableId="555512647">
    <w:abstractNumId w:val="45"/>
  </w:num>
  <w:num w:numId="29" w16cid:durableId="1317764601">
    <w:abstractNumId w:val="36"/>
  </w:num>
  <w:num w:numId="30" w16cid:durableId="2109931567">
    <w:abstractNumId w:val="26"/>
  </w:num>
  <w:num w:numId="31" w16cid:durableId="1266646383">
    <w:abstractNumId w:val="3"/>
  </w:num>
  <w:num w:numId="32" w16cid:durableId="1795560826">
    <w:abstractNumId w:val="41"/>
  </w:num>
  <w:num w:numId="33" w16cid:durableId="283074554">
    <w:abstractNumId w:val="6"/>
  </w:num>
  <w:num w:numId="34" w16cid:durableId="1464543716">
    <w:abstractNumId w:val="43"/>
  </w:num>
  <w:num w:numId="35" w16cid:durableId="1254970334">
    <w:abstractNumId w:val="31"/>
  </w:num>
  <w:num w:numId="36" w16cid:durableId="539632998">
    <w:abstractNumId w:val="35"/>
  </w:num>
  <w:num w:numId="37" w16cid:durableId="1717776252">
    <w:abstractNumId w:val="11"/>
  </w:num>
  <w:num w:numId="38" w16cid:durableId="1369527797">
    <w:abstractNumId w:val="9"/>
  </w:num>
  <w:num w:numId="39" w16cid:durableId="1736123385">
    <w:abstractNumId w:val="4"/>
  </w:num>
  <w:num w:numId="40" w16cid:durableId="1321809855">
    <w:abstractNumId w:val="18"/>
  </w:num>
  <w:num w:numId="41" w16cid:durableId="1328245662">
    <w:abstractNumId w:val="1"/>
  </w:num>
  <w:num w:numId="42" w16cid:durableId="1469130110">
    <w:abstractNumId w:val="38"/>
  </w:num>
  <w:num w:numId="43" w16cid:durableId="292828252">
    <w:abstractNumId w:val="30"/>
  </w:num>
  <w:num w:numId="44" w16cid:durableId="1844658500">
    <w:abstractNumId w:val="32"/>
  </w:num>
  <w:num w:numId="45" w16cid:durableId="393088329">
    <w:abstractNumId w:val="13"/>
  </w:num>
  <w:num w:numId="46" w16cid:durableId="1451364101">
    <w:abstractNumId w:val="33"/>
  </w:num>
  <w:num w:numId="47" w16cid:durableId="1917326714">
    <w:abstractNumId w:val="7"/>
  </w:num>
  <w:num w:numId="48" w16cid:durableId="216861543">
    <w:abstractNumId w:val="5"/>
  </w:num>
  <w:num w:numId="49" w16cid:durableId="771360467">
    <w:abstractNumId w:val="39"/>
  </w:num>
  <w:num w:numId="50" w16cid:durableId="205676456">
    <w:abstractNumId w:val="27"/>
  </w:num>
  <w:num w:numId="51" w16cid:durableId="1929119598">
    <w:abstractNumId w:val="15"/>
  </w:num>
  <w:num w:numId="52" w16cid:durableId="334694170">
    <w:abstractNumId w:val="1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53" w16cid:durableId="1815439795">
    <w:abstractNumId w:val="1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b/>
          <w:bCs/>
        </w:rPr>
      </w:lvl>
    </w:lvlOverride>
  </w:num>
  <w:num w:numId="54" w16cid:durableId="1073351389">
    <w:abstractNumId w:val="1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b/>
          <w:bCs/>
        </w:rPr>
      </w:lvl>
    </w:lvlOverride>
  </w:num>
  <w:num w:numId="55" w16cid:durableId="514615923">
    <w:abstractNumId w:val="1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b/>
          <w:bCs/>
        </w:rPr>
      </w:lvl>
    </w:lvlOverride>
  </w:num>
  <w:num w:numId="56" w16cid:durableId="1839734185">
    <w:abstractNumId w:val="1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b/>
          <w:bCs/>
        </w:rPr>
      </w:lvl>
    </w:lvlOverride>
  </w:num>
  <w:num w:numId="57" w16cid:durableId="753861860">
    <w:abstractNumId w:val="1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b/>
          <w:bCs/>
        </w:rPr>
      </w:lvl>
    </w:lvlOverride>
  </w:num>
  <w:num w:numId="58" w16cid:durableId="194581930">
    <w:abstractNumId w:val="1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b/>
          <w:bCs/>
        </w:rPr>
      </w:lvl>
    </w:lvlOverride>
  </w:num>
  <w:num w:numId="59" w16cid:durableId="521894715">
    <w:abstractNumId w:val="1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b/>
          <w:bCs/>
        </w:rPr>
      </w:lvl>
    </w:lvlOverride>
  </w:num>
  <w:num w:numId="60" w16cid:durableId="142353441">
    <w:abstractNumId w:val="1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b/>
          <w:bCs/>
        </w:rPr>
      </w:lvl>
    </w:lvlOverride>
  </w:num>
  <w:num w:numId="61" w16cid:durableId="2028015768">
    <w:abstractNumId w:val="1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b/>
          <w:bCs/>
        </w:rPr>
      </w:lvl>
    </w:lvlOverride>
  </w:num>
  <w:num w:numId="62" w16cid:durableId="1216814147">
    <w:abstractNumId w:val="1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b/>
          <w:bCs/>
        </w:rPr>
      </w:lvl>
    </w:lvlOverride>
  </w:num>
  <w:num w:numId="63" w16cid:durableId="2015111237">
    <w:abstractNumId w:val="1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b/>
          <w:bCs/>
        </w:rPr>
      </w:lvl>
    </w:lvlOverride>
  </w:num>
  <w:num w:numId="64" w16cid:durableId="1354501997">
    <w:abstractNumId w:val="1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b/>
          <w:bCs/>
        </w:rPr>
      </w:lvl>
    </w:lvlOverride>
  </w:num>
  <w:num w:numId="65" w16cid:durableId="106043053">
    <w:abstractNumId w:val="1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b/>
          <w:bCs/>
        </w:rPr>
      </w:lvl>
    </w:lvlOverride>
  </w:num>
  <w:num w:numId="66" w16cid:durableId="15025036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00"/>
    <w:rsid w:val="00025A12"/>
    <w:rsid w:val="00080205"/>
    <w:rsid w:val="00082197"/>
    <w:rsid w:val="0008408E"/>
    <w:rsid w:val="0009367E"/>
    <w:rsid w:val="000A1F87"/>
    <w:rsid w:val="000B6F86"/>
    <w:rsid w:val="001123AE"/>
    <w:rsid w:val="00121DA0"/>
    <w:rsid w:val="001437AB"/>
    <w:rsid w:val="00146E84"/>
    <w:rsid w:val="00165936"/>
    <w:rsid w:val="001769B1"/>
    <w:rsid w:val="001906E2"/>
    <w:rsid w:val="001C7F1F"/>
    <w:rsid w:val="00207E20"/>
    <w:rsid w:val="002364FA"/>
    <w:rsid w:val="00237F82"/>
    <w:rsid w:val="00240700"/>
    <w:rsid w:val="00283AD8"/>
    <w:rsid w:val="002D74E4"/>
    <w:rsid w:val="003232B3"/>
    <w:rsid w:val="00323CC0"/>
    <w:rsid w:val="003C5A44"/>
    <w:rsid w:val="003C6EED"/>
    <w:rsid w:val="00410610"/>
    <w:rsid w:val="0041297F"/>
    <w:rsid w:val="004276DE"/>
    <w:rsid w:val="004534BA"/>
    <w:rsid w:val="004B6882"/>
    <w:rsid w:val="004D2EEB"/>
    <w:rsid w:val="004D7169"/>
    <w:rsid w:val="004F1BDC"/>
    <w:rsid w:val="005154ED"/>
    <w:rsid w:val="005639B6"/>
    <w:rsid w:val="005825F1"/>
    <w:rsid w:val="005879FE"/>
    <w:rsid w:val="005B504E"/>
    <w:rsid w:val="005C7488"/>
    <w:rsid w:val="005C7B27"/>
    <w:rsid w:val="005E4E7D"/>
    <w:rsid w:val="005F1961"/>
    <w:rsid w:val="005F7358"/>
    <w:rsid w:val="00626E51"/>
    <w:rsid w:val="0064356C"/>
    <w:rsid w:val="00681FA0"/>
    <w:rsid w:val="006845FB"/>
    <w:rsid w:val="006E4D49"/>
    <w:rsid w:val="007208FB"/>
    <w:rsid w:val="00740385"/>
    <w:rsid w:val="00747C30"/>
    <w:rsid w:val="007B67BF"/>
    <w:rsid w:val="008023B4"/>
    <w:rsid w:val="00815099"/>
    <w:rsid w:val="00830BF3"/>
    <w:rsid w:val="008530DF"/>
    <w:rsid w:val="008607AE"/>
    <w:rsid w:val="00870F64"/>
    <w:rsid w:val="0089685B"/>
    <w:rsid w:val="008B6AAD"/>
    <w:rsid w:val="008D3D44"/>
    <w:rsid w:val="008E0DB4"/>
    <w:rsid w:val="008E345C"/>
    <w:rsid w:val="008F201D"/>
    <w:rsid w:val="00901586"/>
    <w:rsid w:val="009020C9"/>
    <w:rsid w:val="0090280F"/>
    <w:rsid w:val="009137D2"/>
    <w:rsid w:val="00917C32"/>
    <w:rsid w:val="009224C6"/>
    <w:rsid w:val="00947233"/>
    <w:rsid w:val="00982DE4"/>
    <w:rsid w:val="009A0320"/>
    <w:rsid w:val="009C129C"/>
    <w:rsid w:val="009D4734"/>
    <w:rsid w:val="009E1700"/>
    <w:rsid w:val="00A1019B"/>
    <w:rsid w:val="00A266B2"/>
    <w:rsid w:val="00A65D5F"/>
    <w:rsid w:val="00AB377A"/>
    <w:rsid w:val="00AC2FAA"/>
    <w:rsid w:val="00AE599F"/>
    <w:rsid w:val="00B07A70"/>
    <w:rsid w:val="00BB296A"/>
    <w:rsid w:val="00BE7491"/>
    <w:rsid w:val="00C16D84"/>
    <w:rsid w:val="00C2447F"/>
    <w:rsid w:val="00C269F4"/>
    <w:rsid w:val="00C42424"/>
    <w:rsid w:val="00CA7C20"/>
    <w:rsid w:val="00CC71F6"/>
    <w:rsid w:val="00D01CDD"/>
    <w:rsid w:val="00D03E97"/>
    <w:rsid w:val="00D25467"/>
    <w:rsid w:val="00D522CD"/>
    <w:rsid w:val="00DB7C5D"/>
    <w:rsid w:val="00DF4810"/>
    <w:rsid w:val="00E87568"/>
    <w:rsid w:val="00EF2807"/>
    <w:rsid w:val="00F26495"/>
    <w:rsid w:val="00F30DCA"/>
    <w:rsid w:val="00F353A0"/>
    <w:rsid w:val="00FD6172"/>
    <w:rsid w:val="00FF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FD709"/>
  <w15:chartTrackingRefBased/>
  <w15:docId w15:val="{138F1B8A-DCB9-4281-BC2E-F1B89E92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700"/>
    <w:pPr>
      <w:spacing w:before="120" w:after="240" w:line="240" w:lineRule="auto"/>
    </w:pPr>
    <w:rPr>
      <w:rFonts w:ascii="Times New Roman" w:hAnsi="Times New Roman"/>
      <w:kern w:val="0"/>
      <w:sz w:val="24"/>
      <w14:ligatures w14:val="none"/>
    </w:rPr>
  </w:style>
  <w:style w:type="paragraph" w:styleId="Heading1">
    <w:name w:val="heading 1"/>
    <w:basedOn w:val="ListParagraph"/>
    <w:next w:val="Normal"/>
    <w:link w:val="Heading1Char"/>
    <w:uiPriority w:val="9"/>
    <w:qFormat/>
    <w:rsid w:val="00240700"/>
    <w:pPr>
      <w:numPr>
        <w:numId w:val="17"/>
      </w:numPr>
      <w:spacing w:before="240"/>
      <w:contextualSpacing w:val="0"/>
      <w:outlineLvl w:val="0"/>
    </w:pPr>
    <w:rPr>
      <w:b/>
    </w:rPr>
  </w:style>
  <w:style w:type="paragraph" w:styleId="Heading2">
    <w:name w:val="heading 2"/>
    <w:basedOn w:val="Heading1"/>
    <w:next w:val="Normal"/>
    <w:link w:val="Heading2Char"/>
    <w:uiPriority w:val="9"/>
    <w:qFormat/>
    <w:rsid w:val="00240700"/>
    <w:pPr>
      <w:numPr>
        <w:ilvl w:val="1"/>
      </w:numPr>
      <w:spacing w:after="200"/>
      <w:outlineLvl w:val="1"/>
    </w:pPr>
  </w:style>
  <w:style w:type="paragraph" w:styleId="Heading3">
    <w:name w:val="heading 3"/>
    <w:basedOn w:val="Normal"/>
    <w:next w:val="Normal"/>
    <w:link w:val="Heading3Char"/>
    <w:uiPriority w:val="2"/>
    <w:qFormat/>
    <w:rsid w:val="00240700"/>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9"/>
    <w:qFormat/>
    <w:rsid w:val="00240700"/>
    <w:pPr>
      <w:numPr>
        <w:ilvl w:val="3"/>
      </w:numPr>
      <w:outlineLvl w:val="3"/>
    </w:pPr>
    <w:rPr>
      <w:iCs/>
    </w:rPr>
  </w:style>
  <w:style w:type="paragraph" w:styleId="Heading5">
    <w:name w:val="heading 5"/>
    <w:basedOn w:val="Heading4"/>
    <w:next w:val="Normal"/>
    <w:link w:val="Heading5Char"/>
    <w:uiPriority w:val="2"/>
    <w:qFormat/>
    <w:rsid w:val="0024070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700"/>
    <w:rPr>
      <w:rFonts w:ascii="Times New Roman" w:eastAsia="Cambria"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240700"/>
    <w:rPr>
      <w:rFonts w:ascii="Times New Roman" w:eastAsia="Cambria" w:hAnsi="Times New Roman" w:cs="Times New Roman"/>
      <w:b/>
      <w:kern w:val="0"/>
      <w:sz w:val="24"/>
      <w:szCs w:val="24"/>
      <w14:ligatures w14:val="none"/>
    </w:rPr>
  </w:style>
  <w:style w:type="character" w:customStyle="1" w:styleId="Heading3Char">
    <w:name w:val="Heading 3 Char"/>
    <w:basedOn w:val="DefaultParagraphFont"/>
    <w:link w:val="Heading3"/>
    <w:uiPriority w:val="2"/>
    <w:rsid w:val="00240700"/>
    <w:rPr>
      <w:rFonts w:ascii="Times New Roman" w:eastAsiaTheme="majorEastAsia" w:hAnsi="Times New Roman" w:cstheme="majorBidi"/>
      <w:b/>
      <w:kern w:val="0"/>
      <w:sz w:val="24"/>
      <w:szCs w:val="24"/>
      <w14:ligatures w14:val="none"/>
    </w:rPr>
  </w:style>
  <w:style w:type="character" w:customStyle="1" w:styleId="Heading4Char">
    <w:name w:val="Heading 4 Char"/>
    <w:basedOn w:val="DefaultParagraphFont"/>
    <w:link w:val="Heading4"/>
    <w:uiPriority w:val="9"/>
    <w:rsid w:val="00240700"/>
    <w:rPr>
      <w:rFonts w:ascii="Times New Roman" w:eastAsiaTheme="majorEastAsia" w:hAnsi="Times New Roman" w:cstheme="majorBidi"/>
      <w:b/>
      <w:iCs/>
      <w:kern w:val="0"/>
      <w:sz w:val="24"/>
      <w:szCs w:val="24"/>
      <w14:ligatures w14:val="none"/>
    </w:rPr>
  </w:style>
  <w:style w:type="character" w:customStyle="1" w:styleId="Heading5Char">
    <w:name w:val="Heading 5 Char"/>
    <w:basedOn w:val="DefaultParagraphFont"/>
    <w:link w:val="Heading5"/>
    <w:uiPriority w:val="2"/>
    <w:rsid w:val="00240700"/>
    <w:rPr>
      <w:rFonts w:ascii="Times New Roman" w:eastAsiaTheme="majorEastAsia" w:hAnsi="Times New Roman" w:cstheme="majorBidi"/>
      <w:b/>
      <w:iCs/>
      <w:kern w:val="0"/>
      <w:sz w:val="24"/>
      <w:szCs w:val="24"/>
      <w14:ligatures w14:val="none"/>
    </w:rPr>
  </w:style>
  <w:style w:type="character" w:styleId="Emphasis">
    <w:name w:val="Emphasis"/>
    <w:basedOn w:val="DefaultParagraphFont"/>
    <w:uiPriority w:val="20"/>
    <w:qFormat/>
    <w:rsid w:val="00240700"/>
    <w:rPr>
      <w:rFonts w:ascii="Times New Roman" w:hAnsi="Times New Roman"/>
      <w:i/>
      <w:iCs/>
    </w:rPr>
  </w:style>
  <w:style w:type="paragraph" w:styleId="ListParagraph">
    <w:name w:val="List Paragraph"/>
    <w:basedOn w:val="Normal"/>
    <w:uiPriority w:val="34"/>
    <w:qFormat/>
    <w:rsid w:val="00240700"/>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240700"/>
    <w:rPr>
      <w:rFonts w:ascii="Times New Roman" w:hAnsi="Times New Roman"/>
      <w:b/>
      <w:bCs/>
    </w:rPr>
  </w:style>
  <w:style w:type="paragraph" w:styleId="NormalWeb">
    <w:name w:val="Normal (Web)"/>
    <w:basedOn w:val="Normal"/>
    <w:uiPriority w:val="99"/>
    <w:unhideWhenUsed/>
    <w:rsid w:val="00240700"/>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240700"/>
    <w:pPr>
      <w:tabs>
        <w:tab w:val="center" w:pos="4844"/>
        <w:tab w:val="right" w:pos="9689"/>
      </w:tabs>
    </w:pPr>
    <w:rPr>
      <w:b/>
    </w:rPr>
  </w:style>
  <w:style w:type="character" w:customStyle="1" w:styleId="HeaderChar">
    <w:name w:val="Header Char"/>
    <w:basedOn w:val="DefaultParagraphFont"/>
    <w:link w:val="Header"/>
    <w:uiPriority w:val="99"/>
    <w:rsid w:val="00240700"/>
    <w:rPr>
      <w:rFonts w:ascii="Times New Roman" w:hAnsi="Times New Roman"/>
      <w:b/>
      <w:kern w:val="0"/>
      <w:sz w:val="24"/>
      <w14:ligatures w14:val="none"/>
    </w:rPr>
  </w:style>
  <w:style w:type="paragraph" w:styleId="Footer">
    <w:name w:val="footer"/>
    <w:basedOn w:val="Normal"/>
    <w:link w:val="FooterChar"/>
    <w:uiPriority w:val="99"/>
    <w:unhideWhenUsed/>
    <w:rsid w:val="00240700"/>
    <w:pPr>
      <w:tabs>
        <w:tab w:val="center" w:pos="4844"/>
        <w:tab w:val="right" w:pos="9689"/>
      </w:tabs>
      <w:spacing w:after="0"/>
    </w:pPr>
  </w:style>
  <w:style w:type="character" w:customStyle="1" w:styleId="FooterChar">
    <w:name w:val="Footer Char"/>
    <w:basedOn w:val="DefaultParagraphFont"/>
    <w:link w:val="Footer"/>
    <w:uiPriority w:val="99"/>
    <w:rsid w:val="00240700"/>
    <w:rPr>
      <w:rFonts w:ascii="Times New Roman" w:hAnsi="Times New Roman"/>
      <w:kern w:val="0"/>
      <w:sz w:val="24"/>
      <w14:ligatures w14:val="none"/>
    </w:rPr>
  </w:style>
  <w:style w:type="table" w:styleId="TableGrid">
    <w:name w:val="Table Grid"/>
    <w:basedOn w:val="TableNormal"/>
    <w:uiPriority w:val="59"/>
    <w:rsid w:val="00240700"/>
    <w:pPr>
      <w:spacing w:after="0" w:line="240" w:lineRule="auto"/>
    </w:pPr>
    <w:rPr>
      <w:rFonts w:asciiTheme="majorHAnsi" w:hAnsiTheme="maj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40700"/>
    <w:pPr>
      <w:spacing w:after="0"/>
    </w:pPr>
    <w:rPr>
      <w:sz w:val="20"/>
      <w:szCs w:val="20"/>
    </w:rPr>
  </w:style>
  <w:style w:type="character" w:customStyle="1" w:styleId="FootnoteTextChar">
    <w:name w:val="Footnote Text Char"/>
    <w:basedOn w:val="DefaultParagraphFont"/>
    <w:link w:val="FootnoteText"/>
    <w:uiPriority w:val="99"/>
    <w:semiHidden/>
    <w:rsid w:val="00240700"/>
    <w:rPr>
      <w:rFonts w:ascii="Times New Roman" w:hAnsi="Times New Roman"/>
      <w:kern w:val="0"/>
      <w:sz w:val="20"/>
      <w:szCs w:val="20"/>
      <w14:ligatures w14:val="none"/>
    </w:rPr>
  </w:style>
  <w:style w:type="character" w:styleId="FootnoteReference">
    <w:name w:val="footnote reference"/>
    <w:basedOn w:val="DefaultParagraphFont"/>
    <w:uiPriority w:val="99"/>
    <w:semiHidden/>
    <w:unhideWhenUsed/>
    <w:rsid w:val="00240700"/>
    <w:rPr>
      <w:vertAlign w:val="superscript"/>
    </w:rPr>
  </w:style>
  <w:style w:type="paragraph" w:styleId="Caption">
    <w:name w:val="caption"/>
    <w:basedOn w:val="Normal"/>
    <w:next w:val="NoSpacing"/>
    <w:uiPriority w:val="35"/>
    <w:unhideWhenUsed/>
    <w:qFormat/>
    <w:rsid w:val="00240700"/>
    <w:pPr>
      <w:keepNext/>
    </w:pPr>
    <w:rPr>
      <w:rFonts w:cs="Times New Roman"/>
      <w:b/>
      <w:bCs/>
      <w:szCs w:val="24"/>
    </w:rPr>
  </w:style>
  <w:style w:type="paragraph" w:styleId="BalloonText">
    <w:name w:val="Balloon Text"/>
    <w:basedOn w:val="Normal"/>
    <w:link w:val="BalloonTextChar"/>
    <w:uiPriority w:val="99"/>
    <w:semiHidden/>
    <w:unhideWhenUsed/>
    <w:rsid w:val="0024070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700"/>
    <w:rPr>
      <w:rFonts w:ascii="Tahoma" w:hAnsi="Tahoma" w:cs="Tahoma"/>
      <w:kern w:val="0"/>
      <w:sz w:val="16"/>
      <w:szCs w:val="16"/>
      <w14:ligatures w14:val="none"/>
    </w:rPr>
  </w:style>
  <w:style w:type="character" w:styleId="LineNumber">
    <w:name w:val="line number"/>
    <w:basedOn w:val="DefaultParagraphFont"/>
    <w:uiPriority w:val="99"/>
    <w:semiHidden/>
    <w:unhideWhenUsed/>
    <w:rsid w:val="00240700"/>
  </w:style>
  <w:style w:type="paragraph" w:styleId="EndnoteText">
    <w:name w:val="endnote text"/>
    <w:basedOn w:val="Normal"/>
    <w:link w:val="EndnoteTextChar"/>
    <w:uiPriority w:val="99"/>
    <w:semiHidden/>
    <w:unhideWhenUsed/>
    <w:rsid w:val="00240700"/>
    <w:pPr>
      <w:spacing w:after="0"/>
    </w:pPr>
    <w:rPr>
      <w:sz w:val="20"/>
      <w:szCs w:val="20"/>
    </w:rPr>
  </w:style>
  <w:style w:type="character" w:customStyle="1" w:styleId="EndnoteTextChar">
    <w:name w:val="Endnote Text Char"/>
    <w:basedOn w:val="DefaultParagraphFont"/>
    <w:link w:val="EndnoteText"/>
    <w:uiPriority w:val="99"/>
    <w:semiHidden/>
    <w:rsid w:val="00240700"/>
    <w:rPr>
      <w:rFonts w:ascii="Times New Roman" w:hAnsi="Times New Roman"/>
      <w:kern w:val="0"/>
      <w:sz w:val="20"/>
      <w:szCs w:val="20"/>
      <w14:ligatures w14:val="none"/>
    </w:rPr>
  </w:style>
  <w:style w:type="character" w:styleId="EndnoteReference">
    <w:name w:val="endnote reference"/>
    <w:basedOn w:val="DefaultParagraphFont"/>
    <w:uiPriority w:val="99"/>
    <w:semiHidden/>
    <w:unhideWhenUsed/>
    <w:rsid w:val="00240700"/>
    <w:rPr>
      <w:vertAlign w:val="superscript"/>
    </w:rPr>
  </w:style>
  <w:style w:type="character" w:styleId="CommentReference">
    <w:name w:val="annotation reference"/>
    <w:basedOn w:val="DefaultParagraphFont"/>
    <w:uiPriority w:val="99"/>
    <w:semiHidden/>
    <w:unhideWhenUsed/>
    <w:rsid w:val="00240700"/>
    <w:rPr>
      <w:sz w:val="16"/>
      <w:szCs w:val="16"/>
    </w:rPr>
  </w:style>
  <w:style w:type="paragraph" w:styleId="CommentText">
    <w:name w:val="annotation text"/>
    <w:basedOn w:val="Normal"/>
    <w:link w:val="CommentTextChar"/>
    <w:uiPriority w:val="99"/>
    <w:unhideWhenUsed/>
    <w:rsid w:val="00240700"/>
    <w:rPr>
      <w:sz w:val="20"/>
      <w:szCs w:val="20"/>
    </w:rPr>
  </w:style>
  <w:style w:type="character" w:customStyle="1" w:styleId="CommentTextChar">
    <w:name w:val="Comment Text Char"/>
    <w:basedOn w:val="DefaultParagraphFont"/>
    <w:link w:val="CommentText"/>
    <w:uiPriority w:val="99"/>
    <w:rsid w:val="00240700"/>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40700"/>
    <w:rPr>
      <w:b/>
      <w:bCs/>
    </w:rPr>
  </w:style>
  <w:style w:type="character" w:customStyle="1" w:styleId="CommentSubjectChar">
    <w:name w:val="Comment Subject Char"/>
    <w:basedOn w:val="CommentTextChar"/>
    <w:link w:val="CommentSubject"/>
    <w:uiPriority w:val="99"/>
    <w:semiHidden/>
    <w:rsid w:val="00240700"/>
    <w:rPr>
      <w:rFonts w:ascii="Times New Roman" w:hAnsi="Times New Roman"/>
      <w:b/>
      <w:bCs/>
      <w:kern w:val="0"/>
      <w:sz w:val="20"/>
      <w:szCs w:val="20"/>
      <w14:ligatures w14:val="none"/>
    </w:rPr>
  </w:style>
  <w:style w:type="character" w:styleId="Hyperlink">
    <w:name w:val="Hyperlink"/>
    <w:basedOn w:val="DefaultParagraphFont"/>
    <w:uiPriority w:val="99"/>
    <w:unhideWhenUsed/>
    <w:rsid w:val="00240700"/>
    <w:rPr>
      <w:color w:val="0000FF"/>
      <w:u w:val="single"/>
    </w:rPr>
  </w:style>
  <w:style w:type="character" w:styleId="FollowedHyperlink">
    <w:name w:val="FollowedHyperlink"/>
    <w:basedOn w:val="DefaultParagraphFont"/>
    <w:uiPriority w:val="99"/>
    <w:semiHidden/>
    <w:unhideWhenUsed/>
    <w:rsid w:val="00240700"/>
    <w:rPr>
      <w:color w:val="954F72" w:themeColor="followedHyperlink"/>
      <w:u w:val="single"/>
    </w:rPr>
  </w:style>
  <w:style w:type="paragraph" w:styleId="Title">
    <w:name w:val="Title"/>
    <w:basedOn w:val="Normal"/>
    <w:next w:val="Normal"/>
    <w:link w:val="TitleChar"/>
    <w:uiPriority w:val="10"/>
    <w:qFormat/>
    <w:rsid w:val="00240700"/>
    <w:pPr>
      <w:suppressLineNumbers/>
      <w:spacing w:before="240" w:after="360"/>
      <w:jc w:val="center"/>
    </w:pPr>
    <w:rPr>
      <w:rFonts w:cs="Times New Roman"/>
      <w:b/>
      <w:sz w:val="32"/>
      <w:szCs w:val="32"/>
    </w:rPr>
  </w:style>
  <w:style w:type="character" w:customStyle="1" w:styleId="TitleChar">
    <w:name w:val="Title Char"/>
    <w:basedOn w:val="DefaultParagraphFont"/>
    <w:link w:val="Title"/>
    <w:uiPriority w:val="10"/>
    <w:rsid w:val="00240700"/>
    <w:rPr>
      <w:rFonts w:ascii="Times New Roman" w:hAnsi="Times New Roman" w:cs="Times New Roman"/>
      <w:b/>
      <w:kern w:val="0"/>
      <w:sz w:val="32"/>
      <w:szCs w:val="32"/>
      <w14:ligatures w14:val="none"/>
    </w:rPr>
  </w:style>
  <w:style w:type="paragraph" w:styleId="Subtitle">
    <w:name w:val="Subtitle"/>
    <w:basedOn w:val="Normal"/>
    <w:next w:val="Normal"/>
    <w:link w:val="SubtitleChar"/>
    <w:uiPriority w:val="11"/>
    <w:unhideWhenUsed/>
    <w:qFormat/>
    <w:rsid w:val="00240700"/>
    <w:pPr>
      <w:spacing w:before="240"/>
    </w:pPr>
    <w:rPr>
      <w:rFonts w:cs="Times New Roman"/>
      <w:b/>
      <w:szCs w:val="24"/>
    </w:rPr>
  </w:style>
  <w:style w:type="character" w:customStyle="1" w:styleId="SubtitleChar">
    <w:name w:val="Subtitle Char"/>
    <w:basedOn w:val="DefaultParagraphFont"/>
    <w:link w:val="Subtitle"/>
    <w:uiPriority w:val="11"/>
    <w:rsid w:val="00240700"/>
    <w:rPr>
      <w:rFonts w:ascii="Times New Roman" w:hAnsi="Times New Roman" w:cs="Times New Roman"/>
      <w:b/>
      <w:kern w:val="0"/>
      <w:sz w:val="24"/>
      <w:szCs w:val="24"/>
      <w14:ligatures w14:val="none"/>
    </w:rPr>
  </w:style>
  <w:style w:type="paragraph" w:styleId="NoSpacing">
    <w:name w:val="No Spacing"/>
    <w:uiPriority w:val="1"/>
    <w:unhideWhenUsed/>
    <w:qFormat/>
    <w:rsid w:val="00240700"/>
    <w:pPr>
      <w:spacing w:after="0" w:line="240" w:lineRule="auto"/>
    </w:pPr>
    <w:rPr>
      <w:rFonts w:ascii="Times New Roman" w:hAnsi="Times New Roman"/>
      <w:kern w:val="0"/>
      <w:sz w:val="24"/>
      <w14:ligatures w14:val="none"/>
    </w:rPr>
  </w:style>
  <w:style w:type="paragraph" w:customStyle="1" w:styleId="AuthorList">
    <w:name w:val="Author List"/>
    <w:aliases w:val="Keywords,Abstract"/>
    <w:basedOn w:val="Subtitle"/>
    <w:next w:val="Normal"/>
    <w:uiPriority w:val="1"/>
    <w:qFormat/>
    <w:rsid w:val="00240700"/>
  </w:style>
  <w:style w:type="character" w:styleId="SubtleEmphasis">
    <w:name w:val="Subtle Emphasis"/>
    <w:basedOn w:val="DefaultParagraphFont"/>
    <w:uiPriority w:val="19"/>
    <w:qFormat/>
    <w:rsid w:val="00240700"/>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240700"/>
    <w:rPr>
      <w:rFonts w:ascii="Times New Roman" w:hAnsi="Times New Roman"/>
      <w:i/>
      <w:iCs/>
      <w:color w:val="auto"/>
    </w:rPr>
  </w:style>
  <w:style w:type="paragraph" w:styleId="Quote">
    <w:name w:val="Quote"/>
    <w:basedOn w:val="Normal"/>
    <w:next w:val="Normal"/>
    <w:link w:val="QuoteChar"/>
    <w:uiPriority w:val="29"/>
    <w:qFormat/>
    <w:rsid w:val="002407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40700"/>
    <w:rPr>
      <w:rFonts w:ascii="Times New Roman" w:hAnsi="Times New Roman"/>
      <w:i/>
      <w:iCs/>
      <w:color w:val="404040" w:themeColor="text1" w:themeTint="BF"/>
      <w:kern w:val="0"/>
      <w:sz w:val="24"/>
      <w14:ligatures w14:val="none"/>
    </w:rPr>
  </w:style>
  <w:style w:type="character" w:styleId="IntenseReference">
    <w:name w:val="Intense Reference"/>
    <w:basedOn w:val="DefaultParagraphFont"/>
    <w:uiPriority w:val="32"/>
    <w:qFormat/>
    <w:rsid w:val="00240700"/>
    <w:rPr>
      <w:b/>
      <w:bCs/>
      <w:smallCaps/>
      <w:color w:val="auto"/>
      <w:spacing w:val="5"/>
    </w:rPr>
  </w:style>
  <w:style w:type="character" w:styleId="BookTitle">
    <w:name w:val="Book Title"/>
    <w:basedOn w:val="DefaultParagraphFont"/>
    <w:uiPriority w:val="33"/>
    <w:qFormat/>
    <w:rsid w:val="00240700"/>
    <w:rPr>
      <w:rFonts w:ascii="Times New Roman" w:hAnsi="Times New Roman"/>
      <w:b/>
      <w:bCs/>
      <w:i/>
      <w:iCs/>
      <w:spacing w:val="5"/>
    </w:rPr>
  </w:style>
  <w:style w:type="numbering" w:customStyle="1" w:styleId="Headings">
    <w:name w:val="Headings"/>
    <w:uiPriority w:val="99"/>
    <w:rsid w:val="00240700"/>
    <w:pPr>
      <w:numPr>
        <w:numId w:val="21"/>
      </w:numPr>
    </w:pPr>
  </w:style>
  <w:style w:type="paragraph" w:styleId="Revision">
    <w:name w:val="Revision"/>
    <w:hidden/>
    <w:uiPriority w:val="99"/>
    <w:semiHidden/>
    <w:rsid w:val="00240700"/>
    <w:pPr>
      <w:spacing w:after="0" w:line="240" w:lineRule="auto"/>
    </w:pPr>
    <w:rPr>
      <w:rFonts w:ascii="Times New Roman" w:hAnsi="Times New Roman"/>
      <w:kern w:val="0"/>
      <w:sz w:val="24"/>
      <w14:ligatures w14:val="none"/>
    </w:rPr>
  </w:style>
  <w:style w:type="character" w:styleId="UnresolvedMention">
    <w:name w:val="Unresolved Mention"/>
    <w:basedOn w:val="DefaultParagraphFont"/>
    <w:uiPriority w:val="99"/>
    <w:semiHidden/>
    <w:unhideWhenUsed/>
    <w:rsid w:val="00240700"/>
    <w:rPr>
      <w:color w:val="605E5C"/>
      <w:shd w:val="clear" w:color="auto" w:fill="E1DFDD"/>
    </w:rPr>
  </w:style>
  <w:style w:type="table" w:styleId="PlainTable5">
    <w:name w:val="Plain Table 5"/>
    <w:basedOn w:val="TableNormal"/>
    <w:uiPriority w:val="45"/>
    <w:rsid w:val="00240700"/>
    <w:pPr>
      <w:spacing w:after="0" w:line="240" w:lineRule="auto"/>
    </w:pPr>
    <w:rPr>
      <w:kern w:val="0"/>
      <w:lang w:val="nl-NL"/>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ntstyle01">
    <w:name w:val="fontstyle01"/>
    <w:basedOn w:val="DefaultParagraphFont"/>
    <w:rsid w:val="00240700"/>
    <w:rPr>
      <w:rFonts w:ascii="HelveticaNeueLTStd-BdCn" w:hAnsi="HelveticaNeueLTStd-BdCn" w:hint="default"/>
      <w:b/>
      <w:bCs/>
      <w:i w:val="0"/>
      <w:iCs w:val="0"/>
      <w:color w:val="414099"/>
      <w:sz w:val="20"/>
      <w:szCs w:val="20"/>
    </w:rPr>
  </w:style>
  <w:style w:type="character" w:customStyle="1" w:styleId="fontstyle21">
    <w:name w:val="fontstyle21"/>
    <w:basedOn w:val="DefaultParagraphFont"/>
    <w:rsid w:val="00240700"/>
    <w:rPr>
      <w:rFonts w:ascii="HelveticaNeueLTStd-Cn" w:hAnsi="HelveticaNeueLTStd-Cn" w:hint="default"/>
      <w:b w:val="0"/>
      <w:bCs w:val="0"/>
      <w:i w:val="0"/>
      <w:iCs w:val="0"/>
      <w:color w:val="414099"/>
      <w:sz w:val="20"/>
      <w:szCs w:val="20"/>
    </w:rPr>
  </w:style>
  <w:style w:type="paragraph" w:customStyle="1" w:styleId="Default">
    <w:name w:val="Default"/>
    <w:rsid w:val="00240700"/>
    <w:pPr>
      <w:widowControl w:val="0"/>
      <w:autoSpaceDE w:val="0"/>
      <w:autoSpaceDN w:val="0"/>
      <w:adjustRightInd w:val="0"/>
      <w:spacing w:after="0" w:line="240" w:lineRule="auto"/>
    </w:pPr>
    <w:rPr>
      <w:rFonts w:ascii="Calibri" w:eastAsia="Times New Roman" w:hAnsi="Calibri" w:cs="Calibri"/>
      <w:color w:val="000000"/>
      <w:kern w:val="0"/>
      <w:sz w:val="24"/>
      <w:szCs w:val="24"/>
      <w:lang w:val="en-CA" w:eastAsia="en-CA"/>
      <w14:ligatures w14:val="none"/>
    </w:rPr>
  </w:style>
  <w:style w:type="character" w:customStyle="1" w:styleId="UnresolvedMention1">
    <w:name w:val="Unresolved Mention1"/>
    <w:basedOn w:val="DefaultParagraphFont"/>
    <w:uiPriority w:val="99"/>
    <w:semiHidden/>
    <w:unhideWhenUsed/>
    <w:rsid w:val="00240700"/>
    <w:rPr>
      <w:color w:val="605E5C"/>
      <w:shd w:val="clear" w:color="auto" w:fill="E1DFDD"/>
    </w:rPr>
  </w:style>
  <w:style w:type="character" w:customStyle="1" w:styleId="gmail-msocommentreference">
    <w:name w:val="gmail-msocommentreference"/>
    <w:basedOn w:val="DefaultParagraphFont"/>
    <w:rsid w:val="00240700"/>
  </w:style>
  <w:style w:type="paragraph" w:customStyle="1" w:styleId="gmail-default">
    <w:name w:val="gmail-default"/>
    <w:basedOn w:val="Normal"/>
    <w:rsid w:val="00240700"/>
    <w:pPr>
      <w:spacing w:before="100" w:beforeAutospacing="1" w:after="100" w:afterAutospacing="1"/>
    </w:pPr>
    <w:rPr>
      <w:rFonts w:eastAsia="Times New Roman" w:cs="Times New Roman"/>
      <w:szCs w:val="24"/>
    </w:rPr>
  </w:style>
  <w:style w:type="character" w:customStyle="1" w:styleId="cf01">
    <w:name w:val="cf01"/>
    <w:basedOn w:val="DefaultParagraphFont"/>
    <w:rsid w:val="00240700"/>
    <w:rPr>
      <w:rFonts w:ascii="Segoe UI" w:hAnsi="Segoe UI" w:cs="Segoe UI" w:hint="default"/>
      <w:sz w:val="18"/>
      <w:szCs w:val="18"/>
    </w:rPr>
  </w:style>
  <w:style w:type="character" w:customStyle="1" w:styleId="xcontentpasted0">
    <w:name w:val="x_contentpasted0"/>
    <w:basedOn w:val="DefaultParagraphFont"/>
    <w:rsid w:val="00240700"/>
  </w:style>
  <w:style w:type="character" w:customStyle="1" w:styleId="markie91bl4vj">
    <w:name w:val="markie91bl4vj"/>
    <w:basedOn w:val="DefaultParagraphFont"/>
    <w:rsid w:val="00240700"/>
  </w:style>
  <w:style w:type="character" w:styleId="PlaceholderText">
    <w:name w:val="Placeholder Text"/>
    <w:basedOn w:val="DefaultParagraphFont"/>
    <w:uiPriority w:val="99"/>
    <w:semiHidden/>
    <w:rsid w:val="00240700"/>
    <w:rPr>
      <w:color w:val="808080"/>
    </w:rPr>
  </w:style>
  <w:style w:type="paragraph" w:customStyle="1" w:styleId="SupplementaryMaterial">
    <w:name w:val="Supplementary Material"/>
    <w:basedOn w:val="Title"/>
    <w:next w:val="Title"/>
    <w:qFormat/>
    <w:rsid w:val="00626E51"/>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9304">
      <w:bodyDiv w:val="1"/>
      <w:marLeft w:val="0"/>
      <w:marRight w:val="0"/>
      <w:marTop w:val="0"/>
      <w:marBottom w:val="0"/>
      <w:divBdr>
        <w:top w:val="none" w:sz="0" w:space="0" w:color="auto"/>
        <w:left w:val="none" w:sz="0" w:space="0" w:color="auto"/>
        <w:bottom w:val="none" w:sz="0" w:space="0" w:color="auto"/>
        <w:right w:val="none" w:sz="0" w:space="0" w:color="auto"/>
      </w:divBdr>
      <w:divsChild>
        <w:div w:id="329022442">
          <w:marLeft w:val="640"/>
          <w:marRight w:val="0"/>
          <w:marTop w:val="0"/>
          <w:marBottom w:val="0"/>
          <w:divBdr>
            <w:top w:val="none" w:sz="0" w:space="0" w:color="auto"/>
            <w:left w:val="none" w:sz="0" w:space="0" w:color="auto"/>
            <w:bottom w:val="none" w:sz="0" w:space="0" w:color="auto"/>
            <w:right w:val="none" w:sz="0" w:space="0" w:color="auto"/>
          </w:divBdr>
        </w:div>
        <w:div w:id="1914966196">
          <w:marLeft w:val="640"/>
          <w:marRight w:val="0"/>
          <w:marTop w:val="0"/>
          <w:marBottom w:val="0"/>
          <w:divBdr>
            <w:top w:val="none" w:sz="0" w:space="0" w:color="auto"/>
            <w:left w:val="none" w:sz="0" w:space="0" w:color="auto"/>
            <w:bottom w:val="none" w:sz="0" w:space="0" w:color="auto"/>
            <w:right w:val="none" w:sz="0" w:space="0" w:color="auto"/>
          </w:divBdr>
        </w:div>
        <w:div w:id="1344864935">
          <w:marLeft w:val="640"/>
          <w:marRight w:val="0"/>
          <w:marTop w:val="0"/>
          <w:marBottom w:val="0"/>
          <w:divBdr>
            <w:top w:val="none" w:sz="0" w:space="0" w:color="auto"/>
            <w:left w:val="none" w:sz="0" w:space="0" w:color="auto"/>
            <w:bottom w:val="none" w:sz="0" w:space="0" w:color="auto"/>
            <w:right w:val="none" w:sz="0" w:space="0" w:color="auto"/>
          </w:divBdr>
        </w:div>
        <w:div w:id="1023437168">
          <w:marLeft w:val="640"/>
          <w:marRight w:val="0"/>
          <w:marTop w:val="0"/>
          <w:marBottom w:val="0"/>
          <w:divBdr>
            <w:top w:val="none" w:sz="0" w:space="0" w:color="auto"/>
            <w:left w:val="none" w:sz="0" w:space="0" w:color="auto"/>
            <w:bottom w:val="none" w:sz="0" w:space="0" w:color="auto"/>
            <w:right w:val="none" w:sz="0" w:space="0" w:color="auto"/>
          </w:divBdr>
        </w:div>
        <w:div w:id="409155406">
          <w:marLeft w:val="640"/>
          <w:marRight w:val="0"/>
          <w:marTop w:val="0"/>
          <w:marBottom w:val="0"/>
          <w:divBdr>
            <w:top w:val="none" w:sz="0" w:space="0" w:color="auto"/>
            <w:left w:val="none" w:sz="0" w:space="0" w:color="auto"/>
            <w:bottom w:val="none" w:sz="0" w:space="0" w:color="auto"/>
            <w:right w:val="none" w:sz="0" w:space="0" w:color="auto"/>
          </w:divBdr>
        </w:div>
        <w:div w:id="1346711858">
          <w:marLeft w:val="640"/>
          <w:marRight w:val="0"/>
          <w:marTop w:val="0"/>
          <w:marBottom w:val="0"/>
          <w:divBdr>
            <w:top w:val="none" w:sz="0" w:space="0" w:color="auto"/>
            <w:left w:val="none" w:sz="0" w:space="0" w:color="auto"/>
            <w:bottom w:val="none" w:sz="0" w:space="0" w:color="auto"/>
            <w:right w:val="none" w:sz="0" w:space="0" w:color="auto"/>
          </w:divBdr>
        </w:div>
        <w:div w:id="1780252381">
          <w:marLeft w:val="640"/>
          <w:marRight w:val="0"/>
          <w:marTop w:val="0"/>
          <w:marBottom w:val="0"/>
          <w:divBdr>
            <w:top w:val="none" w:sz="0" w:space="0" w:color="auto"/>
            <w:left w:val="none" w:sz="0" w:space="0" w:color="auto"/>
            <w:bottom w:val="none" w:sz="0" w:space="0" w:color="auto"/>
            <w:right w:val="none" w:sz="0" w:space="0" w:color="auto"/>
          </w:divBdr>
        </w:div>
        <w:div w:id="488979032">
          <w:marLeft w:val="640"/>
          <w:marRight w:val="0"/>
          <w:marTop w:val="0"/>
          <w:marBottom w:val="0"/>
          <w:divBdr>
            <w:top w:val="none" w:sz="0" w:space="0" w:color="auto"/>
            <w:left w:val="none" w:sz="0" w:space="0" w:color="auto"/>
            <w:bottom w:val="none" w:sz="0" w:space="0" w:color="auto"/>
            <w:right w:val="none" w:sz="0" w:space="0" w:color="auto"/>
          </w:divBdr>
        </w:div>
        <w:div w:id="1515144968">
          <w:marLeft w:val="640"/>
          <w:marRight w:val="0"/>
          <w:marTop w:val="0"/>
          <w:marBottom w:val="0"/>
          <w:divBdr>
            <w:top w:val="none" w:sz="0" w:space="0" w:color="auto"/>
            <w:left w:val="none" w:sz="0" w:space="0" w:color="auto"/>
            <w:bottom w:val="none" w:sz="0" w:space="0" w:color="auto"/>
            <w:right w:val="none" w:sz="0" w:space="0" w:color="auto"/>
          </w:divBdr>
        </w:div>
        <w:div w:id="734822145">
          <w:marLeft w:val="640"/>
          <w:marRight w:val="0"/>
          <w:marTop w:val="0"/>
          <w:marBottom w:val="0"/>
          <w:divBdr>
            <w:top w:val="none" w:sz="0" w:space="0" w:color="auto"/>
            <w:left w:val="none" w:sz="0" w:space="0" w:color="auto"/>
            <w:bottom w:val="none" w:sz="0" w:space="0" w:color="auto"/>
            <w:right w:val="none" w:sz="0" w:space="0" w:color="auto"/>
          </w:divBdr>
        </w:div>
        <w:div w:id="1829396621">
          <w:marLeft w:val="640"/>
          <w:marRight w:val="0"/>
          <w:marTop w:val="0"/>
          <w:marBottom w:val="0"/>
          <w:divBdr>
            <w:top w:val="none" w:sz="0" w:space="0" w:color="auto"/>
            <w:left w:val="none" w:sz="0" w:space="0" w:color="auto"/>
            <w:bottom w:val="none" w:sz="0" w:space="0" w:color="auto"/>
            <w:right w:val="none" w:sz="0" w:space="0" w:color="auto"/>
          </w:divBdr>
        </w:div>
        <w:div w:id="939097328">
          <w:marLeft w:val="640"/>
          <w:marRight w:val="0"/>
          <w:marTop w:val="0"/>
          <w:marBottom w:val="0"/>
          <w:divBdr>
            <w:top w:val="none" w:sz="0" w:space="0" w:color="auto"/>
            <w:left w:val="none" w:sz="0" w:space="0" w:color="auto"/>
            <w:bottom w:val="none" w:sz="0" w:space="0" w:color="auto"/>
            <w:right w:val="none" w:sz="0" w:space="0" w:color="auto"/>
          </w:divBdr>
        </w:div>
        <w:div w:id="552932995">
          <w:marLeft w:val="640"/>
          <w:marRight w:val="0"/>
          <w:marTop w:val="0"/>
          <w:marBottom w:val="0"/>
          <w:divBdr>
            <w:top w:val="none" w:sz="0" w:space="0" w:color="auto"/>
            <w:left w:val="none" w:sz="0" w:space="0" w:color="auto"/>
            <w:bottom w:val="none" w:sz="0" w:space="0" w:color="auto"/>
            <w:right w:val="none" w:sz="0" w:space="0" w:color="auto"/>
          </w:divBdr>
        </w:div>
        <w:div w:id="938873068">
          <w:marLeft w:val="640"/>
          <w:marRight w:val="0"/>
          <w:marTop w:val="0"/>
          <w:marBottom w:val="0"/>
          <w:divBdr>
            <w:top w:val="none" w:sz="0" w:space="0" w:color="auto"/>
            <w:left w:val="none" w:sz="0" w:space="0" w:color="auto"/>
            <w:bottom w:val="none" w:sz="0" w:space="0" w:color="auto"/>
            <w:right w:val="none" w:sz="0" w:space="0" w:color="auto"/>
          </w:divBdr>
        </w:div>
        <w:div w:id="1023675271">
          <w:marLeft w:val="640"/>
          <w:marRight w:val="0"/>
          <w:marTop w:val="0"/>
          <w:marBottom w:val="0"/>
          <w:divBdr>
            <w:top w:val="none" w:sz="0" w:space="0" w:color="auto"/>
            <w:left w:val="none" w:sz="0" w:space="0" w:color="auto"/>
            <w:bottom w:val="none" w:sz="0" w:space="0" w:color="auto"/>
            <w:right w:val="none" w:sz="0" w:space="0" w:color="auto"/>
          </w:divBdr>
        </w:div>
        <w:div w:id="842742126">
          <w:marLeft w:val="640"/>
          <w:marRight w:val="0"/>
          <w:marTop w:val="0"/>
          <w:marBottom w:val="0"/>
          <w:divBdr>
            <w:top w:val="none" w:sz="0" w:space="0" w:color="auto"/>
            <w:left w:val="none" w:sz="0" w:space="0" w:color="auto"/>
            <w:bottom w:val="none" w:sz="0" w:space="0" w:color="auto"/>
            <w:right w:val="none" w:sz="0" w:space="0" w:color="auto"/>
          </w:divBdr>
        </w:div>
        <w:div w:id="1078206349">
          <w:marLeft w:val="640"/>
          <w:marRight w:val="0"/>
          <w:marTop w:val="0"/>
          <w:marBottom w:val="0"/>
          <w:divBdr>
            <w:top w:val="none" w:sz="0" w:space="0" w:color="auto"/>
            <w:left w:val="none" w:sz="0" w:space="0" w:color="auto"/>
            <w:bottom w:val="none" w:sz="0" w:space="0" w:color="auto"/>
            <w:right w:val="none" w:sz="0" w:space="0" w:color="auto"/>
          </w:divBdr>
        </w:div>
        <w:div w:id="1758862395">
          <w:marLeft w:val="640"/>
          <w:marRight w:val="0"/>
          <w:marTop w:val="0"/>
          <w:marBottom w:val="0"/>
          <w:divBdr>
            <w:top w:val="none" w:sz="0" w:space="0" w:color="auto"/>
            <w:left w:val="none" w:sz="0" w:space="0" w:color="auto"/>
            <w:bottom w:val="none" w:sz="0" w:space="0" w:color="auto"/>
            <w:right w:val="none" w:sz="0" w:space="0" w:color="auto"/>
          </w:divBdr>
        </w:div>
        <w:div w:id="80686082">
          <w:marLeft w:val="640"/>
          <w:marRight w:val="0"/>
          <w:marTop w:val="0"/>
          <w:marBottom w:val="0"/>
          <w:divBdr>
            <w:top w:val="none" w:sz="0" w:space="0" w:color="auto"/>
            <w:left w:val="none" w:sz="0" w:space="0" w:color="auto"/>
            <w:bottom w:val="none" w:sz="0" w:space="0" w:color="auto"/>
            <w:right w:val="none" w:sz="0" w:space="0" w:color="auto"/>
          </w:divBdr>
        </w:div>
        <w:div w:id="1439832630">
          <w:marLeft w:val="640"/>
          <w:marRight w:val="0"/>
          <w:marTop w:val="0"/>
          <w:marBottom w:val="0"/>
          <w:divBdr>
            <w:top w:val="none" w:sz="0" w:space="0" w:color="auto"/>
            <w:left w:val="none" w:sz="0" w:space="0" w:color="auto"/>
            <w:bottom w:val="none" w:sz="0" w:space="0" w:color="auto"/>
            <w:right w:val="none" w:sz="0" w:space="0" w:color="auto"/>
          </w:divBdr>
        </w:div>
        <w:div w:id="464156347">
          <w:marLeft w:val="640"/>
          <w:marRight w:val="0"/>
          <w:marTop w:val="0"/>
          <w:marBottom w:val="0"/>
          <w:divBdr>
            <w:top w:val="none" w:sz="0" w:space="0" w:color="auto"/>
            <w:left w:val="none" w:sz="0" w:space="0" w:color="auto"/>
            <w:bottom w:val="none" w:sz="0" w:space="0" w:color="auto"/>
            <w:right w:val="none" w:sz="0" w:space="0" w:color="auto"/>
          </w:divBdr>
        </w:div>
        <w:div w:id="501504130">
          <w:marLeft w:val="640"/>
          <w:marRight w:val="0"/>
          <w:marTop w:val="0"/>
          <w:marBottom w:val="0"/>
          <w:divBdr>
            <w:top w:val="none" w:sz="0" w:space="0" w:color="auto"/>
            <w:left w:val="none" w:sz="0" w:space="0" w:color="auto"/>
            <w:bottom w:val="none" w:sz="0" w:space="0" w:color="auto"/>
            <w:right w:val="none" w:sz="0" w:space="0" w:color="auto"/>
          </w:divBdr>
        </w:div>
        <w:div w:id="548225793">
          <w:marLeft w:val="640"/>
          <w:marRight w:val="0"/>
          <w:marTop w:val="0"/>
          <w:marBottom w:val="0"/>
          <w:divBdr>
            <w:top w:val="none" w:sz="0" w:space="0" w:color="auto"/>
            <w:left w:val="none" w:sz="0" w:space="0" w:color="auto"/>
            <w:bottom w:val="none" w:sz="0" w:space="0" w:color="auto"/>
            <w:right w:val="none" w:sz="0" w:space="0" w:color="auto"/>
          </w:divBdr>
        </w:div>
        <w:div w:id="461314607">
          <w:marLeft w:val="640"/>
          <w:marRight w:val="0"/>
          <w:marTop w:val="0"/>
          <w:marBottom w:val="0"/>
          <w:divBdr>
            <w:top w:val="none" w:sz="0" w:space="0" w:color="auto"/>
            <w:left w:val="none" w:sz="0" w:space="0" w:color="auto"/>
            <w:bottom w:val="none" w:sz="0" w:space="0" w:color="auto"/>
            <w:right w:val="none" w:sz="0" w:space="0" w:color="auto"/>
          </w:divBdr>
        </w:div>
        <w:div w:id="326323080">
          <w:marLeft w:val="640"/>
          <w:marRight w:val="0"/>
          <w:marTop w:val="0"/>
          <w:marBottom w:val="0"/>
          <w:divBdr>
            <w:top w:val="none" w:sz="0" w:space="0" w:color="auto"/>
            <w:left w:val="none" w:sz="0" w:space="0" w:color="auto"/>
            <w:bottom w:val="none" w:sz="0" w:space="0" w:color="auto"/>
            <w:right w:val="none" w:sz="0" w:space="0" w:color="auto"/>
          </w:divBdr>
        </w:div>
        <w:div w:id="764350438">
          <w:marLeft w:val="640"/>
          <w:marRight w:val="0"/>
          <w:marTop w:val="0"/>
          <w:marBottom w:val="0"/>
          <w:divBdr>
            <w:top w:val="none" w:sz="0" w:space="0" w:color="auto"/>
            <w:left w:val="none" w:sz="0" w:space="0" w:color="auto"/>
            <w:bottom w:val="none" w:sz="0" w:space="0" w:color="auto"/>
            <w:right w:val="none" w:sz="0" w:space="0" w:color="auto"/>
          </w:divBdr>
        </w:div>
        <w:div w:id="103158666">
          <w:marLeft w:val="640"/>
          <w:marRight w:val="0"/>
          <w:marTop w:val="0"/>
          <w:marBottom w:val="0"/>
          <w:divBdr>
            <w:top w:val="none" w:sz="0" w:space="0" w:color="auto"/>
            <w:left w:val="none" w:sz="0" w:space="0" w:color="auto"/>
            <w:bottom w:val="none" w:sz="0" w:space="0" w:color="auto"/>
            <w:right w:val="none" w:sz="0" w:space="0" w:color="auto"/>
          </w:divBdr>
        </w:div>
        <w:div w:id="624312845">
          <w:marLeft w:val="640"/>
          <w:marRight w:val="0"/>
          <w:marTop w:val="0"/>
          <w:marBottom w:val="0"/>
          <w:divBdr>
            <w:top w:val="none" w:sz="0" w:space="0" w:color="auto"/>
            <w:left w:val="none" w:sz="0" w:space="0" w:color="auto"/>
            <w:bottom w:val="none" w:sz="0" w:space="0" w:color="auto"/>
            <w:right w:val="none" w:sz="0" w:space="0" w:color="auto"/>
          </w:divBdr>
        </w:div>
        <w:div w:id="414672935">
          <w:marLeft w:val="640"/>
          <w:marRight w:val="0"/>
          <w:marTop w:val="0"/>
          <w:marBottom w:val="0"/>
          <w:divBdr>
            <w:top w:val="none" w:sz="0" w:space="0" w:color="auto"/>
            <w:left w:val="none" w:sz="0" w:space="0" w:color="auto"/>
            <w:bottom w:val="none" w:sz="0" w:space="0" w:color="auto"/>
            <w:right w:val="none" w:sz="0" w:space="0" w:color="auto"/>
          </w:divBdr>
        </w:div>
        <w:div w:id="1488090586">
          <w:marLeft w:val="640"/>
          <w:marRight w:val="0"/>
          <w:marTop w:val="0"/>
          <w:marBottom w:val="0"/>
          <w:divBdr>
            <w:top w:val="none" w:sz="0" w:space="0" w:color="auto"/>
            <w:left w:val="none" w:sz="0" w:space="0" w:color="auto"/>
            <w:bottom w:val="none" w:sz="0" w:space="0" w:color="auto"/>
            <w:right w:val="none" w:sz="0" w:space="0" w:color="auto"/>
          </w:divBdr>
        </w:div>
        <w:div w:id="1318535283">
          <w:marLeft w:val="640"/>
          <w:marRight w:val="0"/>
          <w:marTop w:val="0"/>
          <w:marBottom w:val="0"/>
          <w:divBdr>
            <w:top w:val="none" w:sz="0" w:space="0" w:color="auto"/>
            <w:left w:val="none" w:sz="0" w:space="0" w:color="auto"/>
            <w:bottom w:val="none" w:sz="0" w:space="0" w:color="auto"/>
            <w:right w:val="none" w:sz="0" w:space="0" w:color="auto"/>
          </w:divBdr>
        </w:div>
        <w:div w:id="237060244">
          <w:marLeft w:val="640"/>
          <w:marRight w:val="0"/>
          <w:marTop w:val="0"/>
          <w:marBottom w:val="0"/>
          <w:divBdr>
            <w:top w:val="none" w:sz="0" w:space="0" w:color="auto"/>
            <w:left w:val="none" w:sz="0" w:space="0" w:color="auto"/>
            <w:bottom w:val="none" w:sz="0" w:space="0" w:color="auto"/>
            <w:right w:val="none" w:sz="0" w:space="0" w:color="auto"/>
          </w:divBdr>
        </w:div>
        <w:div w:id="2102531803">
          <w:marLeft w:val="640"/>
          <w:marRight w:val="0"/>
          <w:marTop w:val="0"/>
          <w:marBottom w:val="0"/>
          <w:divBdr>
            <w:top w:val="none" w:sz="0" w:space="0" w:color="auto"/>
            <w:left w:val="none" w:sz="0" w:space="0" w:color="auto"/>
            <w:bottom w:val="none" w:sz="0" w:space="0" w:color="auto"/>
            <w:right w:val="none" w:sz="0" w:space="0" w:color="auto"/>
          </w:divBdr>
        </w:div>
        <w:div w:id="1342660129">
          <w:marLeft w:val="640"/>
          <w:marRight w:val="0"/>
          <w:marTop w:val="0"/>
          <w:marBottom w:val="0"/>
          <w:divBdr>
            <w:top w:val="none" w:sz="0" w:space="0" w:color="auto"/>
            <w:left w:val="none" w:sz="0" w:space="0" w:color="auto"/>
            <w:bottom w:val="none" w:sz="0" w:space="0" w:color="auto"/>
            <w:right w:val="none" w:sz="0" w:space="0" w:color="auto"/>
          </w:divBdr>
        </w:div>
        <w:div w:id="1034693075">
          <w:marLeft w:val="640"/>
          <w:marRight w:val="0"/>
          <w:marTop w:val="0"/>
          <w:marBottom w:val="0"/>
          <w:divBdr>
            <w:top w:val="none" w:sz="0" w:space="0" w:color="auto"/>
            <w:left w:val="none" w:sz="0" w:space="0" w:color="auto"/>
            <w:bottom w:val="none" w:sz="0" w:space="0" w:color="auto"/>
            <w:right w:val="none" w:sz="0" w:space="0" w:color="auto"/>
          </w:divBdr>
        </w:div>
        <w:div w:id="383725296">
          <w:marLeft w:val="640"/>
          <w:marRight w:val="0"/>
          <w:marTop w:val="0"/>
          <w:marBottom w:val="0"/>
          <w:divBdr>
            <w:top w:val="none" w:sz="0" w:space="0" w:color="auto"/>
            <w:left w:val="none" w:sz="0" w:space="0" w:color="auto"/>
            <w:bottom w:val="none" w:sz="0" w:space="0" w:color="auto"/>
            <w:right w:val="none" w:sz="0" w:space="0" w:color="auto"/>
          </w:divBdr>
        </w:div>
        <w:div w:id="1086145238">
          <w:marLeft w:val="640"/>
          <w:marRight w:val="0"/>
          <w:marTop w:val="0"/>
          <w:marBottom w:val="0"/>
          <w:divBdr>
            <w:top w:val="none" w:sz="0" w:space="0" w:color="auto"/>
            <w:left w:val="none" w:sz="0" w:space="0" w:color="auto"/>
            <w:bottom w:val="none" w:sz="0" w:space="0" w:color="auto"/>
            <w:right w:val="none" w:sz="0" w:space="0" w:color="auto"/>
          </w:divBdr>
        </w:div>
        <w:div w:id="537203268">
          <w:marLeft w:val="640"/>
          <w:marRight w:val="0"/>
          <w:marTop w:val="0"/>
          <w:marBottom w:val="0"/>
          <w:divBdr>
            <w:top w:val="none" w:sz="0" w:space="0" w:color="auto"/>
            <w:left w:val="none" w:sz="0" w:space="0" w:color="auto"/>
            <w:bottom w:val="none" w:sz="0" w:space="0" w:color="auto"/>
            <w:right w:val="none" w:sz="0" w:space="0" w:color="auto"/>
          </w:divBdr>
        </w:div>
        <w:div w:id="1075712886">
          <w:marLeft w:val="640"/>
          <w:marRight w:val="0"/>
          <w:marTop w:val="0"/>
          <w:marBottom w:val="0"/>
          <w:divBdr>
            <w:top w:val="none" w:sz="0" w:space="0" w:color="auto"/>
            <w:left w:val="none" w:sz="0" w:space="0" w:color="auto"/>
            <w:bottom w:val="none" w:sz="0" w:space="0" w:color="auto"/>
            <w:right w:val="none" w:sz="0" w:space="0" w:color="auto"/>
          </w:divBdr>
        </w:div>
        <w:div w:id="861479076">
          <w:marLeft w:val="640"/>
          <w:marRight w:val="0"/>
          <w:marTop w:val="0"/>
          <w:marBottom w:val="0"/>
          <w:divBdr>
            <w:top w:val="none" w:sz="0" w:space="0" w:color="auto"/>
            <w:left w:val="none" w:sz="0" w:space="0" w:color="auto"/>
            <w:bottom w:val="none" w:sz="0" w:space="0" w:color="auto"/>
            <w:right w:val="none" w:sz="0" w:space="0" w:color="auto"/>
          </w:divBdr>
        </w:div>
        <w:div w:id="1147014933">
          <w:marLeft w:val="640"/>
          <w:marRight w:val="0"/>
          <w:marTop w:val="0"/>
          <w:marBottom w:val="0"/>
          <w:divBdr>
            <w:top w:val="none" w:sz="0" w:space="0" w:color="auto"/>
            <w:left w:val="none" w:sz="0" w:space="0" w:color="auto"/>
            <w:bottom w:val="none" w:sz="0" w:space="0" w:color="auto"/>
            <w:right w:val="none" w:sz="0" w:space="0" w:color="auto"/>
          </w:divBdr>
        </w:div>
        <w:div w:id="331762874">
          <w:marLeft w:val="640"/>
          <w:marRight w:val="0"/>
          <w:marTop w:val="0"/>
          <w:marBottom w:val="0"/>
          <w:divBdr>
            <w:top w:val="none" w:sz="0" w:space="0" w:color="auto"/>
            <w:left w:val="none" w:sz="0" w:space="0" w:color="auto"/>
            <w:bottom w:val="none" w:sz="0" w:space="0" w:color="auto"/>
            <w:right w:val="none" w:sz="0" w:space="0" w:color="auto"/>
          </w:divBdr>
        </w:div>
        <w:div w:id="482043408">
          <w:marLeft w:val="640"/>
          <w:marRight w:val="0"/>
          <w:marTop w:val="0"/>
          <w:marBottom w:val="0"/>
          <w:divBdr>
            <w:top w:val="none" w:sz="0" w:space="0" w:color="auto"/>
            <w:left w:val="none" w:sz="0" w:space="0" w:color="auto"/>
            <w:bottom w:val="none" w:sz="0" w:space="0" w:color="auto"/>
            <w:right w:val="none" w:sz="0" w:space="0" w:color="auto"/>
          </w:divBdr>
        </w:div>
        <w:div w:id="749930256">
          <w:marLeft w:val="640"/>
          <w:marRight w:val="0"/>
          <w:marTop w:val="0"/>
          <w:marBottom w:val="0"/>
          <w:divBdr>
            <w:top w:val="none" w:sz="0" w:space="0" w:color="auto"/>
            <w:left w:val="none" w:sz="0" w:space="0" w:color="auto"/>
            <w:bottom w:val="none" w:sz="0" w:space="0" w:color="auto"/>
            <w:right w:val="none" w:sz="0" w:space="0" w:color="auto"/>
          </w:divBdr>
        </w:div>
        <w:div w:id="2125494382">
          <w:marLeft w:val="640"/>
          <w:marRight w:val="0"/>
          <w:marTop w:val="0"/>
          <w:marBottom w:val="0"/>
          <w:divBdr>
            <w:top w:val="none" w:sz="0" w:space="0" w:color="auto"/>
            <w:left w:val="none" w:sz="0" w:space="0" w:color="auto"/>
            <w:bottom w:val="none" w:sz="0" w:space="0" w:color="auto"/>
            <w:right w:val="none" w:sz="0" w:space="0" w:color="auto"/>
          </w:divBdr>
        </w:div>
        <w:div w:id="885682574">
          <w:marLeft w:val="640"/>
          <w:marRight w:val="0"/>
          <w:marTop w:val="0"/>
          <w:marBottom w:val="0"/>
          <w:divBdr>
            <w:top w:val="none" w:sz="0" w:space="0" w:color="auto"/>
            <w:left w:val="none" w:sz="0" w:space="0" w:color="auto"/>
            <w:bottom w:val="none" w:sz="0" w:space="0" w:color="auto"/>
            <w:right w:val="none" w:sz="0" w:space="0" w:color="auto"/>
          </w:divBdr>
        </w:div>
        <w:div w:id="263463482">
          <w:marLeft w:val="640"/>
          <w:marRight w:val="0"/>
          <w:marTop w:val="0"/>
          <w:marBottom w:val="0"/>
          <w:divBdr>
            <w:top w:val="none" w:sz="0" w:space="0" w:color="auto"/>
            <w:left w:val="none" w:sz="0" w:space="0" w:color="auto"/>
            <w:bottom w:val="none" w:sz="0" w:space="0" w:color="auto"/>
            <w:right w:val="none" w:sz="0" w:space="0" w:color="auto"/>
          </w:divBdr>
        </w:div>
        <w:div w:id="535196186">
          <w:marLeft w:val="640"/>
          <w:marRight w:val="0"/>
          <w:marTop w:val="0"/>
          <w:marBottom w:val="0"/>
          <w:divBdr>
            <w:top w:val="none" w:sz="0" w:space="0" w:color="auto"/>
            <w:left w:val="none" w:sz="0" w:space="0" w:color="auto"/>
            <w:bottom w:val="none" w:sz="0" w:space="0" w:color="auto"/>
            <w:right w:val="none" w:sz="0" w:space="0" w:color="auto"/>
          </w:divBdr>
        </w:div>
        <w:div w:id="2086758106">
          <w:marLeft w:val="640"/>
          <w:marRight w:val="0"/>
          <w:marTop w:val="0"/>
          <w:marBottom w:val="0"/>
          <w:divBdr>
            <w:top w:val="none" w:sz="0" w:space="0" w:color="auto"/>
            <w:left w:val="none" w:sz="0" w:space="0" w:color="auto"/>
            <w:bottom w:val="none" w:sz="0" w:space="0" w:color="auto"/>
            <w:right w:val="none" w:sz="0" w:space="0" w:color="auto"/>
          </w:divBdr>
        </w:div>
        <w:div w:id="1366061635">
          <w:marLeft w:val="640"/>
          <w:marRight w:val="0"/>
          <w:marTop w:val="0"/>
          <w:marBottom w:val="0"/>
          <w:divBdr>
            <w:top w:val="none" w:sz="0" w:space="0" w:color="auto"/>
            <w:left w:val="none" w:sz="0" w:space="0" w:color="auto"/>
            <w:bottom w:val="none" w:sz="0" w:space="0" w:color="auto"/>
            <w:right w:val="none" w:sz="0" w:space="0" w:color="auto"/>
          </w:divBdr>
        </w:div>
        <w:div w:id="807819059">
          <w:marLeft w:val="640"/>
          <w:marRight w:val="0"/>
          <w:marTop w:val="0"/>
          <w:marBottom w:val="0"/>
          <w:divBdr>
            <w:top w:val="none" w:sz="0" w:space="0" w:color="auto"/>
            <w:left w:val="none" w:sz="0" w:space="0" w:color="auto"/>
            <w:bottom w:val="none" w:sz="0" w:space="0" w:color="auto"/>
            <w:right w:val="none" w:sz="0" w:space="0" w:color="auto"/>
          </w:divBdr>
        </w:div>
        <w:div w:id="1507549092">
          <w:marLeft w:val="640"/>
          <w:marRight w:val="0"/>
          <w:marTop w:val="0"/>
          <w:marBottom w:val="0"/>
          <w:divBdr>
            <w:top w:val="none" w:sz="0" w:space="0" w:color="auto"/>
            <w:left w:val="none" w:sz="0" w:space="0" w:color="auto"/>
            <w:bottom w:val="none" w:sz="0" w:space="0" w:color="auto"/>
            <w:right w:val="none" w:sz="0" w:space="0" w:color="auto"/>
          </w:divBdr>
        </w:div>
        <w:div w:id="1119496704">
          <w:marLeft w:val="640"/>
          <w:marRight w:val="0"/>
          <w:marTop w:val="0"/>
          <w:marBottom w:val="0"/>
          <w:divBdr>
            <w:top w:val="none" w:sz="0" w:space="0" w:color="auto"/>
            <w:left w:val="none" w:sz="0" w:space="0" w:color="auto"/>
            <w:bottom w:val="none" w:sz="0" w:space="0" w:color="auto"/>
            <w:right w:val="none" w:sz="0" w:space="0" w:color="auto"/>
          </w:divBdr>
        </w:div>
        <w:div w:id="1660693797">
          <w:marLeft w:val="640"/>
          <w:marRight w:val="0"/>
          <w:marTop w:val="0"/>
          <w:marBottom w:val="0"/>
          <w:divBdr>
            <w:top w:val="none" w:sz="0" w:space="0" w:color="auto"/>
            <w:left w:val="none" w:sz="0" w:space="0" w:color="auto"/>
            <w:bottom w:val="none" w:sz="0" w:space="0" w:color="auto"/>
            <w:right w:val="none" w:sz="0" w:space="0" w:color="auto"/>
          </w:divBdr>
        </w:div>
        <w:div w:id="2033916305">
          <w:marLeft w:val="640"/>
          <w:marRight w:val="0"/>
          <w:marTop w:val="0"/>
          <w:marBottom w:val="0"/>
          <w:divBdr>
            <w:top w:val="none" w:sz="0" w:space="0" w:color="auto"/>
            <w:left w:val="none" w:sz="0" w:space="0" w:color="auto"/>
            <w:bottom w:val="none" w:sz="0" w:space="0" w:color="auto"/>
            <w:right w:val="none" w:sz="0" w:space="0" w:color="auto"/>
          </w:divBdr>
        </w:div>
        <w:div w:id="1311208914">
          <w:marLeft w:val="640"/>
          <w:marRight w:val="0"/>
          <w:marTop w:val="0"/>
          <w:marBottom w:val="0"/>
          <w:divBdr>
            <w:top w:val="none" w:sz="0" w:space="0" w:color="auto"/>
            <w:left w:val="none" w:sz="0" w:space="0" w:color="auto"/>
            <w:bottom w:val="none" w:sz="0" w:space="0" w:color="auto"/>
            <w:right w:val="none" w:sz="0" w:space="0" w:color="auto"/>
          </w:divBdr>
        </w:div>
        <w:div w:id="348915294">
          <w:marLeft w:val="640"/>
          <w:marRight w:val="0"/>
          <w:marTop w:val="0"/>
          <w:marBottom w:val="0"/>
          <w:divBdr>
            <w:top w:val="none" w:sz="0" w:space="0" w:color="auto"/>
            <w:left w:val="none" w:sz="0" w:space="0" w:color="auto"/>
            <w:bottom w:val="none" w:sz="0" w:space="0" w:color="auto"/>
            <w:right w:val="none" w:sz="0" w:space="0" w:color="auto"/>
          </w:divBdr>
        </w:div>
        <w:div w:id="1093697022">
          <w:marLeft w:val="640"/>
          <w:marRight w:val="0"/>
          <w:marTop w:val="0"/>
          <w:marBottom w:val="0"/>
          <w:divBdr>
            <w:top w:val="none" w:sz="0" w:space="0" w:color="auto"/>
            <w:left w:val="none" w:sz="0" w:space="0" w:color="auto"/>
            <w:bottom w:val="none" w:sz="0" w:space="0" w:color="auto"/>
            <w:right w:val="none" w:sz="0" w:space="0" w:color="auto"/>
          </w:divBdr>
        </w:div>
        <w:div w:id="429393333">
          <w:marLeft w:val="640"/>
          <w:marRight w:val="0"/>
          <w:marTop w:val="0"/>
          <w:marBottom w:val="0"/>
          <w:divBdr>
            <w:top w:val="none" w:sz="0" w:space="0" w:color="auto"/>
            <w:left w:val="none" w:sz="0" w:space="0" w:color="auto"/>
            <w:bottom w:val="none" w:sz="0" w:space="0" w:color="auto"/>
            <w:right w:val="none" w:sz="0" w:space="0" w:color="auto"/>
          </w:divBdr>
        </w:div>
      </w:divsChild>
    </w:div>
    <w:div w:id="658847977">
      <w:bodyDiv w:val="1"/>
      <w:marLeft w:val="0"/>
      <w:marRight w:val="0"/>
      <w:marTop w:val="0"/>
      <w:marBottom w:val="0"/>
      <w:divBdr>
        <w:top w:val="none" w:sz="0" w:space="0" w:color="auto"/>
        <w:left w:val="none" w:sz="0" w:space="0" w:color="auto"/>
        <w:bottom w:val="none" w:sz="0" w:space="0" w:color="auto"/>
        <w:right w:val="none" w:sz="0" w:space="0" w:color="auto"/>
      </w:divBdr>
      <w:divsChild>
        <w:div w:id="10836312">
          <w:marLeft w:val="640"/>
          <w:marRight w:val="0"/>
          <w:marTop w:val="0"/>
          <w:marBottom w:val="0"/>
          <w:divBdr>
            <w:top w:val="none" w:sz="0" w:space="0" w:color="auto"/>
            <w:left w:val="none" w:sz="0" w:space="0" w:color="auto"/>
            <w:bottom w:val="none" w:sz="0" w:space="0" w:color="auto"/>
            <w:right w:val="none" w:sz="0" w:space="0" w:color="auto"/>
          </w:divBdr>
        </w:div>
        <w:div w:id="948900083">
          <w:marLeft w:val="640"/>
          <w:marRight w:val="0"/>
          <w:marTop w:val="0"/>
          <w:marBottom w:val="0"/>
          <w:divBdr>
            <w:top w:val="none" w:sz="0" w:space="0" w:color="auto"/>
            <w:left w:val="none" w:sz="0" w:space="0" w:color="auto"/>
            <w:bottom w:val="none" w:sz="0" w:space="0" w:color="auto"/>
            <w:right w:val="none" w:sz="0" w:space="0" w:color="auto"/>
          </w:divBdr>
        </w:div>
        <w:div w:id="1381828067">
          <w:marLeft w:val="640"/>
          <w:marRight w:val="0"/>
          <w:marTop w:val="0"/>
          <w:marBottom w:val="0"/>
          <w:divBdr>
            <w:top w:val="none" w:sz="0" w:space="0" w:color="auto"/>
            <w:left w:val="none" w:sz="0" w:space="0" w:color="auto"/>
            <w:bottom w:val="none" w:sz="0" w:space="0" w:color="auto"/>
            <w:right w:val="none" w:sz="0" w:space="0" w:color="auto"/>
          </w:divBdr>
        </w:div>
        <w:div w:id="1685865865">
          <w:marLeft w:val="640"/>
          <w:marRight w:val="0"/>
          <w:marTop w:val="0"/>
          <w:marBottom w:val="0"/>
          <w:divBdr>
            <w:top w:val="none" w:sz="0" w:space="0" w:color="auto"/>
            <w:left w:val="none" w:sz="0" w:space="0" w:color="auto"/>
            <w:bottom w:val="none" w:sz="0" w:space="0" w:color="auto"/>
            <w:right w:val="none" w:sz="0" w:space="0" w:color="auto"/>
          </w:divBdr>
        </w:div>
        <w:div w:id="698433562">
          <w:marLeft w:val="640"/>
          <w:marRight w:val="0"/>
          <w:marTop w:val="0"/>
          <w:marBottom w:val="0"/>
          <w:divBdr>
            <w:top w:val="none" w:sz="0" w:space="0" w:color="auto"/>
            <w:left w:val="none" w:sz="0" w:space="0" w:color="auto"/>
            <w:bottom w:val="none" w:sz="0" w:space="0" w:color="auto"/>
            <w:right w:val="none" w:sz="0" w:space="0" w:color="auto"/>
          </w:divBdr>
        </w:div>
        <w:div w:id="1123616131">
          <w:marLeft w:val="640"/>
          <w:marRight w:val="0"/>
          <w:marTop w:val="0"/>
          <w:marBottom w:val="0"/>
          <w:divBdr>
            <w:top w:val="none" w:sz="0" w:space="0" w:color="auto"/>
            <w:left w:val="none" w:sz="0" w:space="0" w:color="auto"/>
            <w:bottom w:val="none" w:sz="0" w:space="0" w:color="auto"/>
            <w:right w:val="none" w:sz="0" w:space="0" w:color="auto"/>
          </w:divBdr>
        </w:div>
        <w:div w:id="1984968607">
          <w:marLeft w:val="640"/>
          <w:marRight w:val="0"/>
          <w:marTop w:val="0"/>
          <w:marBottom w:val="0"/>
          <w:divBdr>
            <w:top w:val="none" w:sz="0" w:space="0" w:color="auto"/>
            <w:left w:val="none" w:sz="0" w:space="0" w:color="auto"/>
            <w:bottom w:val="none" w:sz="0" w:space="0" w:color="auto"/>
            <w:right w:val="none" w:sz="0" w:space="0" w:color="auto"/>
          </w:divBdr>
        </w:div>
        <w:div w:id="1491827849">
          <w:marLeft w:val="640"/>
          <w:marRight w:val="0"/>
          <w:marTop w:val="0"/>
          <w:marBottom w:val="0"/>
          <w:divBdr>
            <w:top w:val="none" w:sz="0" w:space="0" w:color="auto"/>
            <w:left w:val="none" w:sz="0" w:space="0" w:color="auto"/>
            <w:bottom w:val="none" w:sz="0" w:space="0" w:color="auto"/>
            <w:right w:val="none" w:sz="0" w:space="0" w:color="auto"/>
          </w:divBdr>
        </w:div>
        <w:div w:id="970789547">
          <w:marLeft w:val="640"/>
          <w:marRight w:val="0"/>
          <w:marTop w:val="0"/>
          <w:marBottom w:val="0"/>
          <w:divBdr>
            <w:top w:val="none" w:sz="0" w:space="0" w:color="auto"/>
            <w:left w:val="none" w:sz="0" w:space="0" w:color="auto"/>
            <w:bottom w:val="none" w:sz="0" w:space="0" w:color="auto"/>
            <w:right w:val="none" w:sz="0" w:space="0" w:color="auto"/>
          </w:divBdr>
        </w:div>
        <w:div w:id="735662802">
          <w:marLeft w:val="640"/>
          <w:marRight w:val="0"/>
          <w:marTop w:val="0"/>
          <w:marBottom w:val="0"/>
          <w:divBdr>
            <w:top w:val="none" w:sz="0" w:space="0" w:color="auto"/>
            <w:left w:val="none" w:sz="0" w:space="0" w:color="auto"/>
            <w:bottom w:val="none" w:sz="0" w:space="0" w:color="auto"/>
            <w:right w:val="none" w:sz="0" w:space="0" w:color="auto"/>
          </w:divBdr>
        </w:div>
        <w:div w:id="1706523618">
          <w:marLeft w:val="640"/>
          <w:marRight w:val="0"/>
          <w:marTop w:val="0"/>
          <w:marBottom w:val="0"/>
          <w:divBdr>
            <w:top w:val="none" w:sz="0" w:space="0" w:color="auto"/>
            <w:left w:val="none" w:sz="0" w:space="0" w:color="auto"/>
            <w:bottom w:val="none" w:sz="0" w:space="0" w:color="auto"/>
            <w:right w:val="none" w:sz="0" w:space="0" w:color="auto"/>
          </w:divBdr>
        </w:div>
        <w:div w:id="1107189483">
          <w:marLeft w:val="640"/>
          <w:marRight w:val="0"/>
          <w:marTop w:val="0"/>
          <w:marBottom w:val="0"/>
          <w:divBdr>
            <w:top w:val="none" w:sz="0" w:space="0" w:color="auto"/>
            <w:left w:val="none" w:sz="0" w:space="0" w:color="auto"/>
            <w:bottom w:val="none" w:sz="0" w:space="0" w:color="auto"/>
            <w:right w:val="none" w:sz="0" w:space="0" w:color="auto"/>
          </w:divBdr>
        </w:div>
        <w:div w:id="202527413">
          <w:marLeft w:val="640"/>
          <w:marRight w:val="0"/>
          <w:marTop w:val="0"/>
          <w:marBottom w:val="0"/>
          <w:divBdr>
            <w:top w:val="none" w:sz="0" w:space="0" w:color="auto"/>
            <w:left w:val="none" w:sz="0" w:space="0" w:color="auto"/>
            <w:bottom w:val="none" w:sz="0" w:space="0" w:color="auto"/>
            <w:right w:val="none" w:sz="0" w:space="0" w:color="auto"/>
          </w:divBdr>
        </w:div>
        <w:div w:id="165217261">
          <w:marLeft w:val="640"/>
          <w:marRight w:val="0"/>
          <w:marTop w:val="0"/>
          <w:marBottom w:val="0"/>
          <w:divBdr>
            <w:top w:val="none" w:sz="0" w:space="0" w:color="auto"/>
            <w:left w:val="none" w:sz="0" w:space="0" w:color="auto"/>
            <w:bottom w:val="none" w:sz="0" w:space="0" w:color="auto"/>
            <w:right w:val="none" w:sz="0" w:space="0" w:color="auto"/>
          </w:divBdr>
        </w:div>
        <w:div w:id="799877884">
          <w:marLeft w:val="640"/>
          <w:marRight w:val="0"/>
          <w:marTop w:val="0"/>
          <w:marBottom w:val="0"/>
          <w:divBdr>
            <w:top w:val="none" w:sz="0" w:space="0" w:color="auto"/>
            <w:left w:val="none" w:sz="0" w:space="0" w:color="auto"/>
            <w:bottom w:val="none" w:sz="0" w:space="0" w:color="auto"/>
            <w:right w:val="none" w:sz="0" w:space="0" w:color="auto"/>
          </w:divBdr>
        </w:div>
        <w:div w:id="217669225">
          <w:marLeft w:val="640"/>
          <w:marRight w:val="0"/>
          <w:marTop w:val="0"/>
          <w:marBottom w:val="0"/>
          <w:divBdr>
            <w:top w:val="none" w:sz="0" w:space="0" w:color="auto"/>
            <w:left w:val="none" w:sz="0" w:space="0" w:color="auto"/>
            <w:bottom w:val="none" w:sz="0" w:space="0" w:color="auto"/>
            <w:right w:val="none" w:sz="0" w:space="0" w:color="auto"/>
          </w:divBdr>
        </w:div>
        <w:div w:id="183255183">
          <w:marLeft w:val="640"/>
          <w:marRight w:val="0"/>
          <w:marTop w:val="0"/>
          <w:marBottom w:val="0"/>
          <w:divBdr>
            <w:top w:val="none" w:sz="0" w:space="0" w:color="auto"/>
            <w:left w:val="none" w:sz="0" w:space="0" w:color="auto"/>
            <w:bottom w:val="none" w:sz="0" w:space="0" w:color="auto"/>
            <w:right w:val="none" w:sz="0" w:space="0" w:color="auto"/>
          </w:divBdr>
        </w:div>
        <w:div w:id="1154487441">
          <w:marLeft w:val="640"/>
          <w:marRight w:val="0"/>
          <w:marTop w:val="0"/>
          <w:marBottom w:val="0"/>
          <w:divBdr>
            <w:top w:val="none" w:sz="0" w:space="0" w:color="auto"/>
            <w:left w:val="none" w:sz="0" w:space="0" w:color="auto"/>
            <w:bottom w:val="none" w:sz="0" w:space="0" w:color="auto"/>
            <w:right w:val="none" w:sz="0" w:space="0" w:color="auto"/>
          </w:divBdr>
        </w:div>
        <w:div w:id="165947915">
          <w:marLeft w:val="640"/>
          <w:marRight w:val="0"/>
          <w:marTop w:val="0"/>
          <w:marBottom w:val="0"/>
          <w:divBdr>
            <w:top w:val="none" w:sz="0" w:space="0" w:color="auto"/>
            <w:left w:val="none" w:sz="0" w:space="0" w:color="auto"/>
            <w:bottom w:val="none" w:sz="0" w:space="0" w:color="auto"/>
            <w:right w:val="none" w:sz="0" w:space="0" w:color="auto"/>
          </w:divBdr>
        </w:div>
        <w:div w:id="64494957">
          <w:marLeft w:val="640"/>
          <w:marRight w:val="0"/>
          <w:marTop w:val="0"/>
          <w:marBottom w:val="0"/>
          <w:divBdr>
            <w:top w:val="none" w:sz="0" w:space="0" w:color="auto"/>
            <w:left w:val="none" w:sz="0" w:space="0" w:color="auto"/>
            <w:bottom w:val="none" w:sz="0" w:space="0" w:color="auto"/>
            <w:right w:val="none" w:sz="0" w:space="0" w:color="auto"/>
          </w:divBdr>
        </w:div>
        <w:div w:id="1593053194">
          <w:marLeft w:val="640"/>
          <w:marRight w:val="0"/>
          <w:marTop w:val="0"/>
          <w:marBottom w:val="0"/>
          <w:divBdr>
            <w:top w:val="none" w:sz="0" w:space="0" w:color="auto"/>
            <w:left w:val="none" w:sz="0" w:space="0" w:color="auto"/>
            <w:bottom w:val="none" w:sz="0" w:space="0" w:color="auto"/>
            <w:right w:val="none" w:sz="0" w:space="0" w:color="auto"/>
          </w:divBdr>
        </w:div>
        <w:div w:id="1393891856">
          <w:marLeft w:val="640"/>
          <w:marRight w:val="0"/>
          <w:marTop w:val="0"/>
          <w:marBottom w:val="0"/>
          <w:divBdr>
            <w:top w:val="none" w:sz="0" w:space="0" w:color="auto"/>
            <w:left w:val="none" w:sz="0" w:space="0" w:color="auto"/>
            <w:bottom w:val="none" w:sz="0" w:space="0" w:color="auto"/>
            <w:right w:val="none" w:sz="0" w:space="0" w:color="auto"/>
          </w:divBdr>
        </w:div>
        <w:div w:id="1724211022">
          <w:marLeft w:val="640"/>
          <w:marRight w:val="0"/>
          <w:marTop w:val="0"/>
          <w:marBottom w:val="0"/>
          <w:divBdr>
            <w:top w:val="none" w:sz="0" w:space="0" w:color="auto"/>
            <w:left w:val="none" w:sz="0" w:space="0" w:color="auto"/>
            <w:bottom w:val="none" w:sz="0" w:space="0" w:color="auto"/>
            <w:right w:val="none" w:sz="0" w:space="0" w:color="auto"/>
          </w:divBdr>
        </w:div>
        <w:div w:id="1784109185">
          <w:marLeft w:val="640"/>
          <w:marRight w:val="0"/>
          <w:marTop w:val="0"/>
          <w:marBottom w:val="0"/>
          <w:divBdr>
            <w:top w:val="none" w:sz="0" w:space="0" w:color="auto"/>
            <w:left w:val="none" w:sz="0" w:space="0" w:color="auto"/>
            <w:bottom w:val="none" w:sz="0" w:space="0" w:color="auto"/>
            <w:right w:val="none" w:sz="0" w:space="0" w:color="auto"/>
          </w:divBdr>
        </w:div>
        <w:div w:id="2079671685">
          <w:marLeft w:val="640"/>
          <w:marRight w:val="0"/>
          <w:marTop w:val="0"/>
          <w:marBottom w:val="0"/>
          <w:divBdr>
            <w:top w:val="none" w:sz="0" w:space="0" w:color="auto"/>
            <w:left w:val="none" w:sz="0" w:space="0" w:color="auto"/>
            <w:bottom w:val="none" w:sz="0" w:space="0" w:color="auto"/>
            <w:right w:val="none" w:sz="0" w:space="0" w:color="auto"/>
          </w:divBdr>
        </w:div>
        <w:div w:id="169226831">
          <w:marLeft w:val="640"/>
          <w:marRight w:val="0"/>
          <w:marTop w:val="0"/>
          <w:marBottom w:val="0"/>
          <w:divBdr>
            <w:top w:val="none" w:sz="0" w:space="0" w:color="auto"/>
            <w:left w:val="none" w:sz="0" w:space="0" w:color="auto"/>
            <w:bottom w:val="none" w:sz="0" w:space="0" w:color="auto"/>
            <w:right w:val="none" w:sz="0" w:space="0" w:color="auto"/>
          </w:divBdr>
        </w:div>
        <w:div w:id="114716293">
          <w:marLeft w:val="640"/>
          <w:marRight w:val="0"/>
          <w:marTop w:val="0"/>
          <w:marBottom w:val="0"/>
          <w:divBdr>
            <w:top w:val="none" w:sz="0" w:space="0" w:color="auto"/>
            <w:left w:val="none" w:sz="0" w:space="0" w:color="auto"/>
            <w:bottom w:val="none" w:sz="0" w:space="0" w:color="auto"/>
            <w:right w:val="none" w:sz="0" w:space="0" w:color="auto"/>
          </w:divBdr>
        </w:div>
        <w:div w:id="120878367">
          <w:marLeft w:val="640"/>
          <w:marRight w:val="0"/>
          <w:marTop w:val="0"/>
          <w:marBottom w:val="0"/>
          <w:divBdr>
            <w:top w:val="none" w:sz="0" w:space="0" w:color="auto"/>
            <w:left w:val="none" w:sz="0" w:space="0" w:color="auto"/>
            <w:bottom w:val="none" w:sz="0" w:space="0" w:color="auto"/>
            <w:right w:val="none" w:sz="0" w:space="0" w:color="auto"/>
          </w:divBdr>
        </w:div>
        <w:div w:id="1307124820">
          <w:marLeft w:val="640"/>
          <w:marRight w:val="0"/>
          <w:marTop w:val="0"/>
          <w:marBottom w:val="0"/>
          <w:divBdr>
            <w:top w:val="none" w:sz="0" w:space="0" w:color="auto"/>
            <w:left w:val="none" w:sz="0" w:space="0" w:color="auto"/>
            <w:bottom w:val="none" w:sz="0" w:space="0" w:color="auto"/>
            <w:right w:val="none" w:sz="0" w:space="0" w:color="auto"/>
          </w:divBdr>
        </w:div>
        <w:div w:id="1141266795">
          <w:marLeft w:val="640"/>
          <w:marRight w:val="0"/>
          <w:marTop w:val="0"/>
          <w:marBottom w:val="0"/>
          <w:divBdr>
            <w:top w:val="none" w:sz="0" w:space="0" w:color="auto"/>
            <w:left w:val="none" w:sz="0" w:space="0" w:color="auto"/>
            <w:bottom w:val="none" w:sz="0" w:space="0" w:color="auto"/>
            <w:right w:val="none" w:sz="0" w:space="0" w:color="auto"/>
          </w:divBdr>
        </w:div>
        <w:div w:id="1950119062">
          <w:marLeft w:val="640"/>
          <w:marRight w:val="0"/>
          <w:marTop w:val="0"/>
          <w:marBottom w:val="0"/>
          <w:divBdr>
            <w:top w:val="none" w:sz="0" w:space="0" w:color="auto"/>
            <w:left w:val="none" w:sz="0" w:space="0" w:color="auto"/>
            <w:bottom w:val="none" w:sz="0" w:space="0" w:color="auto"/>
            <w:right w:val="none" w:sz="0" w:space="0" w:color="auto"/>
          </w:divBdr>
        </w:div>
        <w:div w:id="1077674615">
          <w:marLeft w:val="640"/>
          <w:marRight w:val="0"/>
          <w:marTop w:val="0"/>
          <w:marBottom w:val="0"/>
          <w:divBdr>
            <w:top w:val="none" w:sz="0" w:space="0" w:color="auto"/>
            <w:left w:val="none" w:sz="0" w:space="0" w:color="auto"/>
            <w:bottom w:val="none" w:sz="0" w:space="0" w:color="auto"/>
            <w:right w:val="none" w:sz="0" w:space="0" w:color="auto"/>
          </w:divBdr>
        </w:div>
        <w:div w:id="458914584">
          <w:marLeft w:val="640"/>
          <w:marRight w:val="0"/>
          <w:marTop w:val="0"/>
          <w:marBottom w:val="0"/>
          <w:divBdr>
            <w:top w:val="none" w:sz="0" w:space="0" w:color="auto"/>
            <w:left w:val="none" w:sz="0" w:space="0" w:color="auto"/>
            <w:bottom w:val="none" w:sz="0" w:space="0" w:color="auto"/>
            <w:right w:val="none" w:sz="0" w:space="0" w:color="auto"/>
          </w:divBdr>
        </w:div>
        <w:div w:id="1706253538">
          <w:marLeft w:val="640"/>
          <w:marRight w:val="0"/>
          <w:marTop w:val="0"/>
          <w:marBottom w:val="0"/>
          <w:divBdr>
            <w:top w:val="none" w:sz="0" w:space="0" w:color="auto"/>
            <w:left w:val="none" w:sz="0" w:space="0" w:color="auto"/>
            <w:bottom w:val="none" w:sz="0" w:space="0" w:color="auto"/>
            <w:right w:val="none" w:sz="0" w:space="0" w:color="auto"/>
          </w:divBdr>
        </w:div>
        <w:div w:id="1913201848">
          <w:marLeft w:val="640"/>
          <w:marRight w:val="0"/>
          <w:marTop w:val="0"/>
          <w:marBottom w:val="0"/>
          <w:divBdr>
            <w:top w:val="none" w:sz="0" w:space="0" w:color="auto"/>
            <w:left w:val="none" w:sz="0" w:space="0" w:color="auto"/>
            <w:bottom w:val="none" w:sz="0" w:space="0" w:color="auto"/>
            <w:right w:val="none" w:sz="0" w:space="0" w:color="auto"/>
          </w:divBdr>
        </w:div>
        <w:div w:id="1258640870">
          <w:marLeft w:val="640"/>
          <w:marRight w:val="0"/>
          <w:marTop w:val="0"/>
          <w:marBottom w:val="0"/>
          <w:divBdr>
            <w:top w:val="none" w:sz="0" w:space="0" w:color="auto"/>
            <w:left w:val="none" w:sz="0" w:space="0" w:color="auto"/>
            <w:bottom w:val="none" w:sz="0" w:space="0" w:color="auto"/>
            <w:right w:val="none" w:sz="0" w:space="0" w:color="auto"/>
          </w:divBdr>
        </w:div>
        <w:div w:id="1770198341">
          <w:marLeft w:val="640"/>
          <w:marRight w:val="0"/>
          <w:marTop w:val="0"/>
          <w:marBottom w:val="0"/>
          <w:divBdr>
            <w:top w:val="none" w:sz="0" w:space="0" w:color="auto"/>
            <w:left w:val="none" w:sz="0" w:space="0" w:color="auto"/>
            <w:bottom w:val="none" w:sz="0" w:space="0" w:color="auto"/>
            <w:right w:val="none" w:sz="0" w:space="0" w:color="auto"/>
          </w:divBdr>
        </w:div>
        <w:div w:id="167525695">
          <w:marLeft w:val="640"/>
          <w:marRight w:val="0"/>
          <w:marTop w:val="0"/>
          <w:marBottom w:val="0"/>
          <w:divBdr>
            <w:top w:val="none" w:sz="0" w:space="0" w:color="auto"/>
            <w:left w:val="none" w:sz="0" w:space="0" w:color="auto"/>
            <w:bottom w:val="none" w:sz="0" w:space="0" w:color="auto"/>
            <w:right w:val="none" w:sz="0" w:space="0" w:color="auto"/>
          </w:divBdr>
        </w:div>
        <w:div w:id="943456839">
          <w:marLeft w:val="640"/>
          <w:marRight w:val="0"/>
          <w:marTop w:val="0"/>
          <w:marBottom w:val="0"/>
          <w:divBdr>
            <w:top w:val="none" w:sz="0" w:space="0" w:color="auto"/>
            <w:left w:val="none" w:sz="0" w:space="0" w:color="auto"/>
            <w:bottom w:val="none" w:sz="0" w:space="0" w:color="auto"/>
            <w:right w:val="none" w:sz="0" w:space="0" w:color="auto"/>
          </w:divBdr>
        </w:div>
        <w:div w:id="1440878748">
          <w:marLeft w:val="640"/>
          <w:marRight w:val="0"/>
          <w:marTop w:val="0"/>
          <w:marBottom w:val="0"/>
          <w:divBdr>
            <w:top w:val="none" w:sz="0" w:space="0" w:color="auto"/>
            <w:left w:val="none" w:sz="0" w:space="0" w:color="auto"/>
            <w:bottom w:val="none" w:sz="0" w:space="0" w:color="auto"/>
            <w:right w:val="none" w:sz="0" w:space="0" w:color="auto"/>
          </w:divBdr>
        </w:div>
        <w:div w:id="994258923">
          <w:marLeft w:val="640"/>
          <w:marRight w:val="0"/>
          <w:marTop w:val="0"/>
          <w:marBottom w:val="0"/>
          <w:divBdr>
            <w:top w:val="none" w:sz="0" w:space="0" w:color="auto"/>
            <w:left w:val="none" w:sz="0" w:space="0" w:color="auto"/>
            <w:bottom w:val="none" w:sz="0" w:space="0" w:color="auto"/>
            <w:right w:val="none" w:sz="0" w:space="0" w:color="auto"/>
          </w:divBdr>
        </w:div>
        <w:div w:id="1600943442">
          <w:marLeft w:val="640"/>
          <w:marRight w:val="0"/>
          <w:marTop w:val="0"/>
          <w:marBottom w:val="0"/>
          <w:divBdr>
            <w:top w:val="none" w:sz="0" w:space="0" w:color="auto"/>
            <w:left w:val="none" w:sz="0" w:space="0" w:color="auto"/>
            <w:bottom w:val="none" w:sz="0" w:space="0" w:color="auto"/>
            <w:right w:val="none" w:sz="0" w:space="0" w:color="auto"/>
          </w:divBdr>
        </w:div>
        <w:div w:id="85884249">
          <w:marLeft w:val="640"/>
          <w:marRight w:val="0"/>
          <w:marTop w:val="0"/>
          <w:marBottom w:val="0"/>
          <w:divBdr>
            <w:top w:val="none" w:sz="0" w:space="0" w:color="auto"/>
            <w:left w:val="none" w:sz="0" w:space="0" w:color="auto"/>
            <w:bottom w:val="none" w:sz="0" w:space="0" w:color="auto"/>
            <w:right w:val="none" w:sz="0" w:space="0" w:color="auto"/>
          </w:divBdr>
        </w:div>
        <w:div w:id="1751998633">
          <w:marLeft w:val="640"/>
          <w:marRight w:val="0"/>
          <w:marTop w:val="0"/>
          <w:marBottom w:val="0"/>
          <w:divBdr>
            <w:top w:val="none" w:sz="0" w:space="0" w:color="auto"/>
            <w:left w:val="none" w:sz="0" w:space="0" w:color="auto"/>
            <w:bottom w:val="none" w:sz="0" w:space="0" w:color="auto"/>
            <w:right w:val="none" w:sz="0" w:space="0" w:color="auto"/>
          </w:divBdr>
        </w:div>
        <w:div w:id="1306472378">
          <w:marLeft w:val="640"/>
          <w:marRight w:val="0"/>
          <w:marTop w:val="0"/>
          <w:marBottom w:val="0"/>
          <w:divBdr>
            <w:top w:val="none" w:sz="0" w:space="0" w:color="auto"/>
            <w:left w:val="none" w:sz="0" w:space="0" w:color="auto"/>
            <w:bottom w:val="none" w:sz="0" w:space="0" w:color="auto"/>
            <w:right w:val="none" w:sz="0" w:space="0" w:color="auto"/>
          </w:divBdr>
        </w:div>
        <w:div w:id="80371801">
          <w:marLeft w:val="640"/>
          <w:marRight w:val="0"/>
          <w:marTop w:val="0"/>
          <w:marBottom w:val="0"/>
          <w:divBdr>
            <w:top w:val="none" w:sz="0" w:space="0" w:color="auto"/>
            <w:left w:val="none" w:sz="0" w:space="0" w:color="auto"/>
            <w:bottom w:val="none" w:sz="0" w:space="0" w:color="auto"/>
            <w:right w:val="none" w:sz="0" w:space="0" w:color="auto"/>
          </w:divBdr>
        </w:div>
        <w:div w:id="1318532724">
          <w:marLeft w:val="640"/>
          <w:marRight w:val="0"/>
          <w:marTop w:val="0"/>
          <w:marBottom w:val="0"/>
          <w:divBdr>
            <w:top w:val="none" w:sz="0" w:space="0" w:color="auto"/>
            <w:left w:val="none" w:sz="0" w:space="0" w:color="auto"/>
            <w:bottom w:val="none" w:sz="0" w:space="0" w:color="auto"/>
            <w:right w:val="none" w:sz="0" w:space="0" w:color="auto"/>
          </w:divBdr>
        </w:div>
        <w:div w:id="572130872">
          <w:marLeft w:val="640"/>
          <w:marRight w:val="0"/>
          <w:marTop w:val="0"/>
          <w:marBottom w:val="0"/>
          <w:divBdr>
            <w:top w:val="none" w:sz="0" w:space="0" w:color="auto"/>
            <w:left w:val="none" w:sz="0" w:space="0" w:color="auto"/>
            <w:bottom w:val="none" w:sz="0" w:space="0" w:color="auto"/>
            <w:right w:val="none" w:sz="0" w:space="0" w:color="auto"/>
          </w:divBdr>
        </w:div>
        <w:div w:id="269319948">
          <w:marLeft w:val="640"/>
          <w:marRight w:val="0"/>
          <w:marTop w:val="0"/>
          <w:marBottom w:val="0"/>
          <w:divBdr>
            <w:top w:val="none" w:sz="0" w:space="0" w:color="auto"/>
            <w:left w:val="none" w:sz="0" w:space="0" w:color="auto"/>
            <w:bottom w:val="none" w:sz="0" w:space="0" w:color="auto"/>
            <w:right w:val="none" w:sz="0" w:space="0" w:color="auto"/>
          </w:divBdr>
        </w:div>
        <w:div w:id="443424913">
          <w:marLeft w:val="640"/>
          <w:marRight w:val="0"/>
          <w:marTop w:val="0"/>
          <w:marBottom w:val="0"/>
          <w:divBdr>
            <w:top w:val="none" w:sz="0" w:space="0" w:color="auto"/>
            <w:left w:val="none" w:sz="0" w:space="0" w:color="auto"/>
            <w:bottom w:val="none" w:sz="0" w:space="0" w:color="auto"/>
            <w:right w:val="none" w:sz="0" w:space="0" w:color="auto"/>
          </w:divBdr>
        </w:div>
        <w:div w:id="1731416448">
          <w:marLeft w:val="640"/>
          <w:marRight w:val="0"/>
          <w:marTop w:val="0"/>
          <w:marBottom w:val="0"/>
          <w:divBdr>
            <w:top w:val="none" w:sz="0" w:space="0" w:color="auto"/>
            <w:left w:val="none" w:sz="0" w:space="0" w:color="auto"/>
            <w:bottom w:val="none" w:sz="0" w:space="0" w:color="auto"/>
            <w:right w:val="none" w:sz="0" w:space="0" w:color="auto"/>
          </w:divBdr>
        </w:div>
        <w:div w:id="891579306">
          <w:marLeft w:val="640"/>
          <w:marRight w:val="0"/>
          <w:marTop w:val="0"/>
          <w:marBottom w:val="0"/>
          <w:divBdr>
            <w:top w:val="none" w:sz="0" w:space="0" w:color="auto"/>
            <w:left w:val="none" w:sz="0" w:space="0" w:color="auto"/>
            <w:bottom w:val="none" w:sz="0" w:space="0" w:color="auto"/>
            <w:right w:val="none" w:sz="0" w:space="0" w:color="auto"/>
          </w:divBdr>
        </w:div>
        <w:div w:id="219243668">
          <w:marLeft w:val="640"/>
          <w:marRight w:val="0"/>
          <w:marTop w:val="0"/>
          <w:marBottom w:val="0"/>
          <w:divBdr>
            <w:top w:val="none" w:sz="0" w:space="0" w:color="auto"/>
            <w:left w:val="none" w:sz="0" w:space="0" w:color="auto"/>
            <w:bottom w:val="none" w:sz="0" w:space="0" w:color="auto"/>
            <w:right w:val="none" w:sz="0" w:space="0" w:color="auto"/>
          </w:divBdr>
        </w:div>
        <w:div w:id="970554644">
          <w:marLeft w:val="640"/>
          <w:marRight w:val="0"/>
          <w:marTop w:val="0"/>
          <w:marBottom w:val="0"/>
          <w:divBdr>
            <w:top w:val="none" w:sz="0" w:space="0" w:color="auto"/>
            <w:left w:val="none" w:sz="0" w:space="0" w:color="auto"/>
            <w:bottom w:val="none" w:sz="0" w:space="0" w:color="auto"/>
            <w:right w:val="none" w:sz="0" w:space="0" w:color="auto"/>
          </w:divBdr>
        </w:div>
        <w:div w:id="269437210">
          <w:marLeft w:val="640"/>
          <w:marRight w:val="0"/>
          <w:marTop w:val="0"/>
          <w:marBottom w:val="0"/>
          <w:divBdr>
            <w:top w:val="none" w:sz="0" w:space="0" w:color="auto"/>
            <w:left w:val="none" w:sz="0" w:space="0" w:color="auto"/>
            <w:bottom w:val="none" w:sz="0" w:space="0" w:color="auto"/>
            <w:right w:val="none" w:sz="0" w:space="0" w:color="auto"/>
          </w:divBdr>
        </w:div>
        <w:div w:id="37124272">
          <w:marLeft w:val="640"/>
          <w:marRight w:val="0"/>
          <w:marTop w:val="0"/>
          <w:marBottom w:val="0"/>
          <w:divBdr>
            <w:top w:val="none" w:sz="0" w:space="0" w:color="auto"/>
            <w:left w:val="none" w:sz="0" w:space="0" w:color="auto"/>
            <w:bottom w:val="none" w:sz="0" w:space="0" w:color="auto"/>
            <w:right w:val="none" w:sz="0" w:space="0" w:color="auto"/>
          </w:divBdr>
        </w:div>
        <w:div w:id="485323414">
          <w:marLeft w:val="640"/>
          <w:marRight w:val="0"/>
          <w:marTop w:val="0"/>
          <w:marBottom w:val="0"/>
          <w:divBdr>
            <w:top w:val="none" w:sz="0" w:space="0" w:color="auto"/>
            <w:left w:val="none" w:sz="0" w:space="0" w:color="auto"/>
            <w:bottom w:val="none" w:sz="0" w:space="0" w:color="auto"/>
            <w:right w:val="none" w:sz="0" w:space="0" w:color="auto"/>
          </w:divBdr>
        </w:div>
        <w:div w:id="231502475">
          <w:marLeft w:val="640"/>
          <w:marRight w:val="0"/>
          <w:marTop w:val="0"/>
          <w:marBottom w:val="0"/>
          <w:divBdr>
            <w:top w:val="none" w:sz="0" w:space="0" w:color="auto"/>
            <w:left w:val="none" w:sz="0" w:space="0" w:color="auto"/>
            <w:bottom w:val="none" w:sz="0" w:space="0" w:color="auto"/>
            <w:right w:val="none" w:sz="0" w:space="0" w:color="auto"/>
          </w:divBdr>
        </w:div>
        <w:div w:id="1839736381">
          <w:marLeft w:val="640"/>
          <w:marRight w:val="0"/>
          <w:marTop w:val="0"/>
          <w:marBottom w:val="0"/>
          <w:divBdr>
            <w:top w:val="none" w:sz="0" w:space="0" w:color="auto"/>
            <w:left w:val="none" w:sz="0" w:space="0" w:color="auto"/>
            <w:bottom w:val="none" w:sz="0" w:space="0" w:color="auto"/>
            <w:right w:val="none" w:sz="0" w:space="0" w:color="auto"/>
          </w:divBdr>
        </w:div>
        <w:div w:id="352414637">
          <w:marLeft w:val="640"/>
          <w:marRight w:val="0"/>
          <w:marTop w:val="0"/>
          <w:marBottom w:val="0"/>
          <w:divBdr>
            <w:top w:val="none" w:sz="0" w:space="0" w:color="auto"/>
            <w:left w:val="none" w:sz="0" w:space="0" w:color="auto"/>
            <w:bottom w:val="none" w:sz="0" w:space="0" w:color="auto"/>
            <w:right w:val="none" w:sz="0" w:space="0" w:color="auto"/>
          </w:divBdr>
        </w:div>
        <w:div w:id="1942184157">
          <w:marLeft w:val="640"/>
          <w:marRight w:val="0"/>
          <w:marTop w:val="0"/>
          <w:marBottom w:val="0"/>
          <w:divBdr>
            <w:top w:val="none" w:sz="0" w:space="0" w:color="auto"/>
            <w:left w:val="none" w:sz="0" w:space="0" w:color="auto"/>
            <w:bottom w:val="none" w:sz="0" w:space="0" w:color="auto"/>
            <w:right w:val="none" w:sz="0" w:space="0" w:color="auto"/>
          </w:divBdr>
        </w:div>
        <w:div w:id="433091111">
          <w:marLeft w:val="640"/>
          <w:marRight w:val="0"/>
          <w:marTop w:val="0"/>
          <w:marBottom w:val="0"/>
          <w:divBdr>
            <w:top w:val="none" w:sz="0" w:space="0" w:color="auto"/>
            <w:left w:val="none" w:sz="0" w:space="0" w:color="auto"/>
            <w:bottom w:val="none" w:sz="0" w:space="0" w:color="auto"/>
            <w:right w:val="none" w:sz="0" w:space="0" w:color="auto"/>
          </w:divBdr>
        </w:div>
        <w:div w:id="1742438039">
          <w:marLeft w:val="640"/>
          <w:marRight w:val="0"/>
          <w:marTop w:val="0"/>
          <w:marBottom w:val="0"/>
          <w:divBdr>
            <w:top w:val="none" w:sz="0" w:space="0" w:color="auto"/>
            <w:left w:val="none" w:sz="0" w:space="0" w:color="auto"/>
            <w:bottom w:val="none" w:sz="0" w:space="0" w:color="auto"/>
            <w:right w:val="none" w:sz="0" w:space="0" w:color="auto"/>
          </w:divBdr>
        </w:div>
      </w:divsChild>
    </w:div>
    <w:div w:id="846948048">
      <w:bodyDiv w:val="1"/>
      <w:marLeft w:val="0"/>
      <w:marRight w:val="0"/>
      <w:marTop w:val="0"/>
      <w:marBottom w:val="0"/>
      <w:divBdr>
        <w:top w:val="none" w:sz="0" w:space="0" w:color="auto"/>
        <w:left w:val="none" w:sz="0" w:space="0" w:color="auto"/>
        <w:bottom w:val="none" w:sz="0" w:space="0" w:color="auto"/>
        <w:right w:val="none" w:sz="0" w:space="0" w:color="auto"/>
      </w:divBdr>
      <w:divsChild>
        <w:div w:id="1775974236">
          <w:marLeft w:val="640"/>
          <w:marRight w:val="0"/>
          <w:marTop w:val="0"/>
          <w:marBottom w:val="0"/>
          <w:divBdr>
            <w:top w:val="none" w:sz="0" w:space="0" w:color="auto"/>
            <w:left w:val="none" w:sz="0" w:space="0" w:color="auto"/>
            <w:bottom w:val="none" w:sz="0" w:space="0" w:color="auto"/>
            <w:right w:val="none" w:sz="0" w:space="0" w:color="auto"/>
          </w:divBdr>
        </w:div>
        <w:div w:id="1625775076">
          <w:marLeft w:val="640"/>
          <w:marRight w:val="0"/>
          <w:marTop w:val="0"/>
          <w:marBottom w:val="0"/>
          <w:divBdr>
            <w:top w:val="none" w:sz="0" w:space="0" w:color="auto"/>
            <w:left w:val="none" w:sz="0" w:space="0" w:color="auto"/>
            <w:bottom w:val="none" w:sz="0" w:space="0" w:color="auto"/>
            <w:right w:val="none" w:sz="0" w:space="0" w:color="auto"/>
          </w:divBdr>
        </w:div>
        <w:div w:id="1271281337">
          <w:marLeft w:val="640"/>
          <w:marRight w:val="0"/>
          <w:marTop w:val="0"/>
          <w:marBottom w:val="0"/>
          <w:divBdr>
            <w:top w:val="none" w:sz="0" w:space="0" w:color="auto"/>
            <w:left w:val="none" w:sz="0" w:space="0" w:color="auto"/>
            <w:bottom w:val="none" w:sz="0" w:space="0" w:color="auto"/>
            <w:right w:val="none" w:sz="0" w:space="0" w:color="auto"/>
          </w:divBdr>
        </w:div>
        <w:div w:id="2135638170">
          <w:marLeft w:val="640"/>
          <w:marRight w:val="0"/>
          <w:marTop w:val="0"/>
          <w:marBottom w:val="0"/>
          <w:divBdr>
            <w:top w:val="none" w:sz="0" w:space="0" w:color="auto"/>
            <w:left w:val="none" w:sz="0" w:space="0" w:color="auto"/>
            <w:bottom w:val="none" w:sz="0" w:space="0" w:color="auto"/>
            <w:right w:val="none" w:sz="0" w:space="0" w:color="auto"/>
          </w:divBdr>
        </w:div>
        <w:div w:id="2005931336">
          <w:marLeft w:val="640"/>
          <w:marRight w:val="0"/>
          <w:marTop w:val="0"/>
          <w:marBottom w:val="0"/>
          <w:divBdr>
            <w:top w:val="none" w:sz="0" w:space="0" w:color="auto"/>
            <w:left w:val="none" w:sz="0" w:space="0" w:color="auto"/>
            <w:bottom w:val="none" w:sz="0" w:space="0" w:color="auto"/>
            <w:right w:val="none" w:sz="0" w:space="0" w:color="auto"/>
          </w:divBdr>
        </w:div>
        <w:div w:id="1977564973">
          <w:marLeft w:val="640"/>
          <w:marRight w:val="0"/>
          <w:marTop w:val="0"/>
          <w:marBottom w:val="0"/>
          <w:divBdr>
            <w:top w:val="none" w:sz="0" w:space="0" w:color="auto"/>
            <w:left w:val="none" w:sz="0" w:space="0" w:color="auto"/>
            <w:bottom w:val="none" w:sz="0" w:space="0" w:color="auto"/>
            <w:right w:val="none" w:sz="0" w:space="0" w:color="auto"/>
          </w:divBdr>
        </w:div>
        <w:div w:id="820662059">
          <w:marLeft w:val="640"/>
          <w:marRight w:val="0"/>
          <w:marTop w:val="0"/>
          <w:marBottom w:val="0"/>
          <w:divBdr>
            <w:top w:val="none" w:sz="0" w:space="0" w:color="auto"/>
            <w:left w:val="none" w:sz="0" w:space="0" w:color="auto"/>
            <w:bottom w:val="none" w:sz="0" w:space="0" w:color="auto"/>
            <w:right w:val="none" w:sz="0" w:space="0" w:color="auto"/>
          </w:divBdr>
        </w:div>
        <w:div w:id="900674292">
          <w:marLeft w:val="640"/>
          <w:marRight w:val="0"/>
          <w:marTop w:val="0"/>
          <w:marBottom w:val="0"/>
          <w:divBdr>
            <w:top w:val="none" w:sz="0" w:space="0" w:color="auto"/>
            <w:left w:val="none" w:sz="0" w:space="0" w:color="auto"/>
            <w:bottom w:val="none" w:sz="0" w:space="0" w:color="auto"/>
            <w:right w:val="none" w:sz="0" w:space="0" w:color="auto"/>
          </w:divBdr>
        </w:div>
        <w:div w:id="1060134546">
          <w:marLeft w:val="640"/>
          <w:marRight w:val="0"/>
          <w:marTop w:val="0"/>
          <w:marBottom w:val="0"/>
          <w:divBdr>
            <w:top w:val="none" w:sz="0" w:space="0" w:color="auto"/>
            <w:left w:val="none" w:sz="0" w:space="0" w:color="auto"/>
            <w:bottom w:val="none" w:sz="0" w:space="0" w:color="auto"/>
            <w:right w:val="none" w:sz="0" w:space="0" w:color="auto"/>
          </w:divBdr>
        </w:div>
        <w:div w:id="863859181">
          <w:marLeft w:val="640"/>
          <w:marRight w:val="0"/>
          <w:marTop w:val="0"/>
          <w:marBottom w:val="0"/>
          <w:divBdr>
            <w:top w:val="none" w:sz="0" w:space="0" w:color="auto"/>
            <w:left w:val="none" w:sz="0" w:space="0" w:color="auto"/>
            <w:bottom w:val="none" w:sz="0" w:space="0" w:color="auto"/>
            <w:right w:val="none" w:sz="0" w:space="0" w:color="auto"/>
          </w:divBdr>
        </w:div>
        <w:div w:id="971642357">
          <w:marLeft w:val="640"/>
          <w:marRight w:val="0"/>
          <w:marTop w:val="0"/>
          <w:marBottom w:val="0"/>
          <w:divBdr>
            <w:top w:val="none" w:sz="0" w:space="0" w:color="auto"/>
            <w:left w:val="none" w:sz="0" w:space="0" w:color="auto"/>
            <w:bottom w:val="none" w:sz="0" w:space="0" w:color="auto"/>
            <w:right w:val="none" w:sz="0" w:space="0" w:color="auto"/>
          </w:divBdr>
        </w:div>
        <w:div w:id="1818104573">
          <w:marLeft w:val="640"/>
          <w:marRight w:val="0"/>
          <w:marTop w:val="0"/>
          <w:marBottom w:val="0"/>
          <w:divBdr>
            <w:top w:val="none" w:sz="0" w:space="0" w:color="auto"/>
            <w:left w:val="none" w:sz="0" w:space="0" w:color="auto"/>
            <w:bottom w:val="none" w:sz="0" w:space="0" w:color="auto"/>
            <w:right w:val="none" w:sz="0" w:space="0" w:color="auto"/>
          </w:divBdr>
        </w:div>
        <w:div w:id="213469834">
          <w:marLeft w:val="640"/>
          <w:marRight w:val="0"/>
          <w:marTop w:val="0"/>
          <w:marBottom w:val="0"/>
          <w:divBdr>
            <w:top w:val="none" w:sz="0" w:space="0" w:color="auto"/>
            <w:left w:val="none" w:sz="0" w:space="0" w:color="auto"/>
            <w:bottom w:val="none" w:sz="0" w:space="0" w:color="auto"/>
            <w:right w:val="none" w:sz="0" w:space="0" w:color="auto"/>
          </w:divBdr>
        </w:div>
        <w:div w:id="837579612">
          <w:marLeft w:val="640"/>
          <w:marRight w:val="0"/>
          <w:marTop w:val="0"/>
          <w:marBottom w:val="0"/>
          <w:divBdr>
            <w:top w:val="none" w:sz="0" w:space="0" w:color="auto"/>
            <w:left w:val="none" w:sz="0" w:space="0" w:color="auto"/>
            <w:bottom w:val="none" w:sz="0" w:space="0" w:color="auto"/>
            <w:right w:val="none" w:sz="0" w:space="0" w:color="auto"/>
          </w:divBdr>
        </w:div>
        <w:div w:id="1192961025">
          <w:marLeft w:val="640"/>
          <w:marRight w:val="0"/>
          <w:marTop w:val="0"/>
          <w:marBottom w:val="0"/>
          <w:divBdr>
            <w:top w:val="none" w:sz="0" w:space="0" w:color="auto"/>
            <w:left w:val="none" w:sz="0" w:space="0" w:color="auto"/>
            <w:bottom w:val="none" w:sz="0" w:space="0" w:color="auto"/>
            <w:right w:val="none" w:sz="0" w:space="0" w:color="auto"/>
          </w:divBdr>
        </w:div>
        <w:div w:id="1379085393">
          <w:marLeft w:val="640"/>
          <w:marRight w:val="0"/>
          <w:marTop w:val="0"/>
          <w:marBottom w:val="0"/>
          <w:divBdr>
            <w:top w:val="none" w:sz="0" w:space="0" w:color="auto"/>
            <w:left w:val="none" w:sz="0" w:space="0" w:color="auto"/>
            <w:bottom w:val="none" w:sz="0" w:space="0" w:color="auto"/>
            <w:right w:val="none" w:sz="0" w:space="0" w:color="auto"/>
          </w:divBdr>
        </w:div>
        <w:div w:id="929003522">
          <w:marLeft w:val="640"/>
          <w:marRight w:val="0"/>
          <w:marTop w:val="0"/>
          <w:marBottom w:val="0"/>
          <w:divBdr>
            <w:top w:val="none" w:sz="0" w:space="0" w:color="auto"/>
            <w:left w:val="none" w:sz="0" w:space="0" w:color="auto"/>
            <w:bottom w:val="none" w:sz="0" w:space="0" w:color="auto"/>
            <w:right w:val="none" w:sz="0" w:space="0" w:color="auto"/>
          </w:divBdr>
        </w:div>
        <w:div w:id="137495753">
          <w:marLeft w:val="640"/>
          <w:marRight w:val="0"/>
          <w:marTop w:val="0"/>
          <w:marBottom w:val="0"/>
          <w:divBdr>
            <w:top w:val="none" w:sz="0" w:space="0" w:color="auto"/>
            <w:left w:val="none" w:sz="0" w:space="0" w:color="auto"/>
            <w:bottom w:val="none" w:sz="0" w:space="0" w:color="auto"/>
            <w:right w:val="none" w:sz="0" w:space="0" w:color="auto"/>
          </w:divBdr>
        </w:div>
        <w:div w:id="648940303">
          <w:marLeft w:val="640"/>
          <w:marRight w:val="0"/>
          <w:marTop w:val="0"/>
          <w:marBottom w:val="0"/>
          <w:divBdr>
            <w:top w:val="none" w:sz="0" w:space="0" w:color="auto"/>
            <w:left w:val="none" w:sz="0" w:space="0" w:color="auto"/>
            <w:bottom w:val="none" w:sz="0" w:space="0" w:color="auto"/>
            <w:right w:val="none" w:sz="0" w:space="0" w:color="auto"/>
          </w:divBdr>
        </w:div>
        <w:div w:id="957950955">
          <w:marLeft w:val="640"/>
          <w:marRight w:val="0"/>
          <w:marTop w:val="0"/>
          <w:marBottom w:val="0"/>
          <w:divBdr>
            <w:top w:val="none" w:sz="0" w:space="0" w:color="auto"/>
            <w:left w:val="none" w:sz="0" w:space="0" w:color="auto"/>
            <w:bottom w:val="none" w:sz="0" w:space="0" w:color="auto"/>
            <w:right w:val="none" w:sz="0" w:space="0" w:color="auto"/>
          </w:divBdr>
        </w:div>
        <w:div w:id="1789547148">
          <w:marLeft w:val="640"/>
          <w:marRight w:val="0"/>
          <w:marTop w:val="0"/>
          <w:marBottom w:val="0"/>
          <w:divBdr>
            <w:top w:val="none" w:sz="0" w:space="0" w:color="auto"/>
            <w:left w:val="none" w:sz="0" w:space="0" w:color="auto"/>
            <w:bottom w:val="none" w:sz="0" w:space="0" w:color="auto"/>
            <w:right w:val="none" w:sz="0" w:space="0" w:color="auto"/>
          </w:divBdr>
        </w:div>
        <w:div w:id="1623266399">
          <w:marLeft w:val="640"/>
          <w:marRight w:val="0"/>
          <w:marTop w:val="0"/>
          <w:marBottom w:val="0"/>
          <w:divBdr>
            <w:top w:val="none" w:sz="0" w:space="0" w:color="auto"/>
            <w:left w:val="none" w:sz="0" w:space="0" w:color="auto"/>
            <w:bottom w:val="none" w:sz="0" w:space="0" w:color="auto"/>
            <w:right w:val="none" w:sz="0" w:space="0" w:color="auto"/>
          </w:divBdr>
        </w:div>
        <w:div w:id="230116284">
          <w:marLeft w:val="640"/>
          <w:marRight w:val="0"/>
          <w:marTop w:val="0"/>
          <w:marBottom w:val="0"/>
          <w:divBdr>
            <w:top w:val="none" w:sz="0" w:space="0" w:color="auto"/>
            <w:left w:val="none" w:sz="0" w:space="0" w:color="auto"/>
            <w:bottom w:val="none" w:sz="0" w:space="0" w:color="auto"/>
            <w:right w:val="none" w:sz="0" w:space="0" w:color="auto"/>
          </w:divBdr>
        </w:div>
        <w:div w:id="355693899">
          <w:marLeft w:val="640"/>
          <w:marRight w:val="0"/>
          <w:marTop w:val="0"/>
          <w:marBottom w:val="0"/>
          <w:divBdr>
            <w:top w:val="none" w:sz="0" w:space="0" w:color="auto"/>
            <w:left w:val="none" w:sz="0" w:space="0" w:color="auto"/>
            <w:bottom w:val="none" w:sz="0" w:space="0" w:color="auto"/>
            <w:right w:val="none" w:sz="0" w:space="0" w:color="auto"/>
          </w:divBdr>
        </w:div>
        <w:div w:id="2026863377">
          <w:marLeft w:val="640"/>
          <w:marRight w:val="0"/>
          <w:marTop w:val="0"/>
          <w:marBottom w:val="0"/>
          <w:divBdr>
            <w:top w:val="none" w:sz="0" w:space="0" w:color="auto"/>
            <w:left w:val="none" w:sz="0" w:space="0" w:color="auto"/>
            <w:bottom w:val="none" w:sz="0" w:space="0" w:color="auto"/>
            <w:right w:val="none" w:sz="0" w:space="0" w:color="auto"/>
          </w:divBdr>
        </w:div>
        <w:div w:id="1529026668">
          <w:marLeft w:val="640"/>
          <w:marRight w:val="0"/>
          <w:marTop w:val="0"/>
          <w:marBottom w:val="0"/>
          <w:divBdr>
            <w:top w:val="none" w:sz="0" w:space="0" w:color="auto"/>
            <w:left w:val="none" w:sz="0" w:space="0" w:color="auto"/>
            <w:bottom w:val="none" w:sz="0" w:space="0" w:color="auto"/>
            <w:right w:val="none" w:sz="0" w:space="0" w:color="auto"/>
          </w:divBdr>
        </w:div>
        <w:div w:id="1795100136">
          <w:marLeft w:val="640"/>
          <w:marRight w:val="0"/>
          <w:marTop w:val="0"/>
          <w:marBottom w:val="0"/>
          <w:divBdr>
            <w:top w:val="none" w:sz="0" w:space="0" w:color="auto"/>
            <w:left w:val="none" w:sz="0" w:space="0" w:color="auto"/>
            <w:bottom w:val="none" w:sz="0" w:space="0" w:color="auto"/>
            <w:right w:val="none" w:sz="0" w:space="0" w:color="auto"/>
          </w:divBdr>
        </w:div>
        <w:div w:id="409893413">
          <w:marLeft w:val="640"/>
          <w:marRight w:val="0"/>
          <w:marTop w:val="0"/>
          <w:marBottom w:val="0"/>
          <w:divBdr>
            <w:top w:val="none" w:sz="0" w:space="0" w:color="auto"/>
            <w:left w:val="none" w:sz="0" w:space="0" w:color="auto"/>
            <w:bottom w:val="none" w:sz="0" w:space="0" w:color="auto"/>
            <w:right w:val="none" w:sz="0" w:space="0" w:color="auto"/>
          </w:divBdr>
        </w:div>
        <w:div w:id="371077982">
          <w:marLeft w:val="640"/>
          <w:marRight w:val="0"/>
          <w:marTop w:val="0"/>
          <w:marBottom w:val="0"/>
          <w:divBdr>
            <w:top w:val="none" w:sz="0" w:space="0" w:color="auto"/>
            <w:left w:val="none" w:sz="0" w:space="0" w:color="auto"/>
            <w:bottom w:val="none" w:sz="0" w:space="0" w:color="auto"/>
            <w:right w:val="none" w:sz="0" w:space="0" w:color="auto"/>
          </w:divBdr>
        </w:div>
        <w:div w:id="576785173">
          <w:marLeft w:val="640"/>
          <w:marRight w:val="0"/>
          <w:marTop w:val="0"/>
          <w:marBottom w:val="0"/>
          <w:divBdr>
            <w:top w:val="none" w:sz="0" w:space="0" w:color="auto"/>
            <w:left w:val="none" w:sz="0" w:space="0" w:color="auto"/>
            <w:bottom w:val="none" w:sz="0" w:space="0" w:color="auto"/>
            <w:right w:val="none" w:sz="0" w:space="0" w:color="auto"/>
          </w:divBdr>
        </w:div>
        <w:div w:id="792986582">
          <w:marLeft w:val="640"/>
          <w:marRight w:val="0"/>
          <w:marTop w:val="0"/>
          <w:marBottom w:val="0"/>
          <w:divBdr>
            <w:top w:val="none" w:sz="0" w:space="0" w:color="auto"/>
            <w:left w:val="none" w:sz="0" w:space="0" w:color="auto"/>
            <w:bottom w:val="none" w:sz="0" w:space="0" w:color="auto"/>
            <w:right w:val="none" w:sz="0" w:space="0" w:color="auto"/>
          </w:divBdr>
        </w:div>
        <w:div w:id="784616075">
          <w:marLeft w:val="640"/>
          <w:marRight w:val="0"/>
          <w:marTop w:val="0"/>
          <w:marBottom w:val="0"/>
          <w:divBdr>
            <w:top w:val="none" w:sz="0" w:space="0" w:color="auto"/>
            <w:left w:val="none" w:sz="0" w:space="0" w:color="auto"/>
            <w:bottom w:val="none" w:sz="0" w:space="0" w:color="auto"/>
            <w:right w:val="none" w:sz="0" w:space="0" w:color="auto"/>
          </w:divBdr>
        </w:div>
        <w:div w:id="1424646272">
          <w:marLeft w:val="640"/>
          <w:marRight w:val="0"/>
          <w:marTop w:val="0"/>
          <w:marBottom w:val="0"/>
          <w:divBdr>
            <w:top w:val="none" w:sz="0" w:space="0" w:color="auto"/>
            <w:left w:val="none" w:sz="0" w:space="0" w:color="auto"/>
            <w:bottom w:val="none" w:sz="0" w:space="0" w:color="auto"/>
            <w:right w:val="none" w:sz="0" w:space="0" w:color="auto"/>
          </w:divBdr>
        </w:div>
        <w:div w:id="697393864">
          <w:marLeft w:val="640"/>
          <w:marRight w:val="0"/>
          <w:marTop w:val="0"/>
          <w:marBottom w:val="0"/>
          <w:divBdr>
            <w:top w:val="none" w:sz="0" w:space="0" w:color="auto"/>
            <w:left w:val="none" w:sz="0" w:space="0" w:color="auto"/>
            <w:bottom w:val="none" w:sz="0" w:space="0" w:color="auto"/>
            <w:right w:val="none" w:sz="0" w:space="0" w:color="auto"/>
          </w:divBdr>
        </w:div>
        <w:div w:id="787310205">
          <w:marLeft w:val="640"/>
          <w:marRight w:val="0"/>
          <w:marTop w:val="0"/>
          <w:marBottom w:val="0"/>
          <w:divBdr>
            <w:top w:val="none" w:sz="0" w:space="0" w:color="auto"/>
            <w:left w:val="none" w:sz="0" w:space="0" w:color="auto"/>
            <w:bottom w:val="none" w:sz="0" w:space="0" w:color="auto"/>
            <w:right w:val="none" w:sz="0" w:space="0" w:color="auto"/>
          </w:divBdr>
        </w:div>
        <w:div w:id="1812288373">
          <w:marLeft w:val="640"/>
          <w:marRight w:val="0"/>
          <w:marTop w:val="0"/>
          <w:marBottom w:val="0"/>
          <w:divBdr>
            <w:top w:val="none" w:sz="0" w:space="0" w:color="auto"/>
            <w:left w:val="none" w:sz="0" w:space="0" w:color="auto"/>
            <w:bottom w:val="none" w:sz="0" w:space="0" w:color="auto"/>
            <w:right w:val="none" w:sz="0" w:space="0" w:color="auto"/>
          </w:divBdr>
        </w:div>
        <w:div w:id="1064794028">
          <w:marLeft w:val="640"/>
          <w:marRight w:val="0"/>
          <w:marTop w:val="0"/>
          <w:marBottom w:val="0"/>
          <w:divBdr>
            <w:top w:val="none" w:sz="0" w:space="0" w:color="auto"/>
            <w:left w:val="none" w:sz="0" w:space="0" w:color="auto"/>
            <w:bottom w:val="none" w:sz="0" w:space="0" w:color="auto"/>
            <w:right w:val="none" w:sz="0" w:space="0" w:color="auto"/>
          </w:divBdr>
        </w:div>
        <w:div w:id="688719863">
          <w:marLeft w:val="640"/>
          <w:marRight w:val="0"/>
          <w:marTop w:val="0"/>
          <w:marBottom w:val="0"/>
          <w:divBdr>
            <w:top w:val="none" w:sz="0" w:space="0" w:color="auto"/>
            <w:left w:val="none" w:sz="0" w:space="0" w:color="auto"/>
            <w:bottom w:val="none" w:sz="0" w:space="0" w:color="auto"/>
            <w:right w:val="none" w:sz="0" w:space="0" w:color="auto"/>
          </w:divBdr>
        </w:div>
        <w:div w:id="424763417">
          <w:marLeft w:val="640"/>
          <w:marRight w:val="0"/>
          <w:marTop w:val="0"/>
          <w:marBottom w:val="0"/>
          <w:divBdr>
            <w:top w:val="none" w:sz="0" w:space="0" w:color="auto"/>
            <w:left w:val="none" w:sz="0" w:space="0" w:color="auto"/>
            <w:bottom w:val="none" w:sz="0" w:space="0" w:color="auto"/>
            <w:right w:val="none" w:sz="0" w:space="0" w:color="auto"/>
          </w:divBdr>
        </w:div>
        <w:div w:id="1129932143">
          <w:marLeft w:val="640"/>
          <w:marRight w:val="0"/>
          <w:marTop w:val="0"/>
          <w:marBottom w:val="0"/>
          <w:divBdr>
            <w:top w:val="none" w:sz="0" w:space="0" w:color="auto"/>
            <w:left w:val="none" w:sz="0" w:space="0" w:color="auto"/>
            <w:bottom w:val="none" w:sz="0" w:space="0" w:color="auto"/>
            <w:right w:val="none" w:sz="0" w:space="0" w:color="auto"/>
          </w:divBdr>
        </w:div>
        <w:div w:id="63335988">
          <w:marLeft w:val="640"/>
          <w:marRight w:val="0"/>
          <w:marTop w:val="0"/>
          <w:marBottom w:val="0"/>
          <w:divBdr>
            <w:top w:val="none" w:sz="0" w:space="0" w:color="auto"/>
            <w:left w:val="none" w:sz="0" w:space="0" w:color="auto"/>
            <w:bottom w:val="none" w:sz="0" w:space="0" w:color="auto"/>
            <w:right w:val="none" w:sz="0" w:space="0" w:color="auto"/>
          </w:divBdr>
        </w:div>
        <w:div w:id="1867866586">
          <w:marLeft w:val="640"/>
          <w:marRight w:val="0"/>
          <w:marTop w:val="0"/>
          <w:marBottom w:val="0"/>
          <w:divBdr>
            <w:top w:val="none" w:sz="0" w:space="0" w:color="auto"/>
            <w:left w:val="none" w:sz="0" w:space="0" w:color="auto"/>
            <w:bottom w:val="none" w:sz="0" w:space="0" w:color="auto"/>
            <w:right w:val="none" w:sz="0" w:space="0" w:color="auto"/>
          </w:divBdr>
        </w:div>
        <w:div w:id="489560604">
          <w:marLeft w:val="640"/>
          <w:marRight w:val="0"/>
          <w:marTop w:val="0"/>
          <w:marBottom w:val="0"/>
          <w:divBdr>
            <w:top w:val="none" w:sz="0" w:space="0" w:color="auto"/>
            <w:left w:val="none" w:sz="0" w:space="0" w:color="auto"/>
            <w:bottom w:val="none" w:sz="0" w:space="0" w:color="auto"/>
            <w:right w:val="none" w:sz="0" w:space="0" w:color="auto"/>
          </w:divBdr>
        </w:div>
        <w:div w:id="1028143992">
          <w:marLeft w:val="640"/>
          <w:marRight w:val="0"/>
          <w:marTop w:val="0"/>
          <w:marBottom w:val="0"/>
          <w:divBdr>
            <w:top w:val="none" w:sz="0" w:space="0" w:color="auto"/>
            <w:left w:val="none" w:sz="0" w:space="0" w:color="auto"/>
            <w:bottom w:val="none" w:sz="0" w:space="0" w:color="auto"/>
            <w:right w:val="none" w:sz="0" w:space="0" w:color="auto"/>
          </w:divBdr>
        </w:div>
        <w:div w:id="188762467">
          <w:marLeft w:val="640"/>
          <w:marRight w:val="0"/>
          <w:marTop w:val="0"/>
          <w:marBottom w:val="0"/>
          <w:divBdr>
            <w:top w:val="none" w:sz="0" w:space="0" w:color="auto"/>
            <w:left w:val="none" w:sz="0" w:space="0" w:color="auto"/>
            <w:bottom w:val="none" w:sz="0" w:space="0" w:color="auto"/>
            <w:right w:val="none" w:sz="0" w:space="0" w:color="auto"/>
          </w:divBdr>
        </w:div>
        <w:div w:id="2125272393">
          <w:marLeft w:val="640"/>
          <w:marRight w:val="0"/>
          <w:marTop w:val="0"/>
          <w:marBottom w:val="0"/>
          <w:divBdr>
            <w:top w:val="none" w:sz="0" w:space="0" w:color="auto"/>
            <w:left w:val="none" w:sz="0" w:space="0" w:color="auto"/>
            <w:bottom w:val="none" w:sz="0" w:space="0" w:color="auto"/>
            <w:right w:val="none" w:sz="0" w:space="0" w:color="auto"/>
          </w:divBdr>
        </w:div>
        <w:div w:id="824662972">
          <w:marLeft w:val="640"/>
          <w:marRight w:val="0"/>
          <w:marTop w:val="0"/>
          <w:marBottom w:val="0"/>
          <w:divBdr>
            <w:top w:val="none" w:sz="0" w:space="0" w:color="auto"/>
            <w:left w:val="none" w:sz="0" w:space="0" w:color="auto"/>
            <w:bottom w:val="none" w:sz="0" w:space="0" w:color="auto"/>
            <w:right w:val="none" w:sz="0" w:space="0" w:color="auto"/>
          </w:divBdr>
        </w:div>
        <w:div w:id="1308625919">
          <w:marLeft w:val="640"/>
          <w:marRight w:val="0"/>
          <w:marTop w:val="0"/>
          <w:marBottom w:val="0"/>
          <w:divBdr>
            <w:top w:val="none" w:sz="0" w:space="0" w:color="auto"/>
            <w:left w:val="none" w:sz="0" w:space="0" w:color="auto"/>
            <w:bottom w:val="none" w:sz="0" w:space="0" w:color="auto"/>
            <w:right w:val="none" w:sz="0" w:space="0" w:color="auto"/>
          </w:divBdr>
        </w:div>
        <w:div w:id="1097942062">
          <w:marLeft w:val="640"/>
          <w:marRight w:val="0"/>
          <w:marTop w:val="0"/>
          <w:marBottom w:val="0"/>
          <w:divBdr>
            <w:top w:val="none" w:sz="0" w:space="0" w:color="auto"/>
            <w:left w:val="none" w:sz="0" w:space="0" w:color="auto"/>
            <w:bottom w:val="none" w:sz="0" w:space="0" w:color="auto"/>
            <w:right w:val="none" w:sz="0" w:space="0" w:color="auto"/>
          </w:divBdr>
        </w:div>
        <w:div w:id="1102840586">
          <w:marLeft w:val="640"/>
          <w:marRight w:val="0"/>
          <w:marTop w:val="0"/>
          <w:marBottom w:val="0"/>
          <w:divBdr>
            <w:top w:val="none" w:sz="0" w:space="0" w:color="auto"/>
            <w:left w:val="none" w:sz="0" w:space="0" w:color="auto"/>
            <w:bottom w:val="none" w:sz="0" w:space="0" w:color="auto"/>
            <w:right w:val="none" w:sz="0" w:space="0" w:color="auto"/>
          </w:divBdr>
        </w:div>
        <w:div w:id="574053087">
          <w:marLeft w:val="640"/>
          <w:marRight w:val="0"/>
          <w:marTop w:val="0"/>
          <w:marBottom w:val="0"/>
          <w:divBdr>
            <w:top w:val="none" w:sz="0" w:space="0" w:color="auto"/>
            <w:left w:val="none" w:sz="0" w:space="0" w:color="auto"/>
            <w:bottom w:val="none" w:sz="0" w:space="0" w:color="auto"/>
            <w:right w:val="none" w:sz="0" w:space="0" w:color="auto"/>
          </w:divBdr>
        </w:div>
        <w:div w:id="787285887">
          <w:marLeft w:val="640"/>
          <w:marRight w:val="0"/>
          <w:marTop w:val="0"/>
          <w:marBottom w:val="0"/>
          <w:divBdr>
            <w:top w:val="none" w:sz="0" w:space="0" w:color="auto"/>
            <w:left w:val="none" w:sz="0" w:space="0" w:color="auto"/>
            <w:bottom w:val="none" w:sz="0" w:space="0" w:color="auto"/>
            <w:right w:val="none" w:sz="0" w:space="0" w:color="auto"/>
          </w:divBdr>
        </w:div>
        <w:div w:id="662707511">
          <w:marLeft w:val="640"/>
          <w:marRight w:val="0"/>
          <w:marTop w:val="0"/>
          <w:marBottom w:val="0"/>
          <w:divBdr>
            <w:top w:val="none" w:sz="0" w:space="0" w:color="auto"/>
            <w:left w:val="none" w:sz="0" w:space="0" w:color="auto"/>
            <w:bottom w:val="none" w:sz="0" w:space="0" w:color="auto"/>
            <w:right w:val="none" w:sz="0" w:space="0" w:color="auto"/>
          </w:divBdr>
        </w:div>
        <w:div w:id="1523863169">
          <w:marLeft w:val="640"/>
          <w:marRight w:val="0"/>
          <w:marTop w:val="0"/>
          <w:marBottom w:val="0"/>
          <w:divBdr>
            <w:top w:val="none" w:sz="0" w:space="0" w:color="auto"/>
            <w:left w:val="none" w:sz="0" w:space="0" w:color="auto"/>
            <w:bottom w:val="none" w:sz="0" w:space="0" w:color="auto"/>
            <w:right w:val="none" w:sz="0" w:space="0" w:color="auto"/>
          </w:divBdr>
        </w:div>
        <w:div w:id="1497304270">
          <w:marLeft w:val="640"/>
          <w:marRight w:val="0"/>
          <w:marTop w:val="0"/>
          <w:marBottom w:val="0"/>
          <w:divBdr>
            <w:top w:val="none" w:sz="0" w:space="0" w:color="auto"/>
            <w:left w:val="none" w:sz="0" w:space="0" w:color="auto"/>
            <w:bottom w:val="none" w:sz="0" w:space="0" w:color="auto"/>
            <w:right w:val="none" w:sz="0" w:space="0" w:color="auto"/>
          </w:divBdr>
        </w:div>
        <w:div w:id="999113490">
          <w:marLeft w:val="640"/>
          <w:marRight w:val="0"/>
          <w:marTop w:val="0"/>
          <w:marBottom w:val="0"/>
          <w:divBdr>
            <w:top w:val="none" w:sz="0" w:space="0" w:color="auto"/>
            <w:left w:val="none" w:sz="0" w:space="0" w:color="auto"/>
            <w:bottom w:val="none" w:sz="0" w:space="0" w:color="auto"/>
            <w:right w:val="none" w:sz="0" w:space="0" w:color="auto"/>
          </w:divBdr>
        </w:div>
        <w:div w:id="342056545">
          <w:marLeft w:val="640"/>
          <w:marRight w:val="0"/>
          <w:marTop w:val="0"/>
          <w:marBottom w:val="0"/>
          <w:divBdr>
            <w:top w:val="none" w:sz="0" w:space="0" w:color="auto"/>
            <w:left w:val="none" w:sz="0" w:space="0" w:color="auto"/>
            <w:bottom w:val="none" w:sz="0" w:space="0" w:color="auto"/>
            <w:right w:val="none" w:sz="0" w:space="0" w:color="auto"/>
          </w:divBdr>
        </w:div>
        <w:div w:id="1442913537">
          <w:marLeft w:val="640"/>
          <w:marRight w:val="0"/>
          <w:marTop w:val="0"/>
          <w:marBottom w:val="0"/>
          <w:divBdr>
            <w:top w:val="none" w:sz="0" w:space="0" w:color="auto"/>
            <w:left w:val="none" w:sz="0" w:space="0" w:color="auto"/>
            <w:bottom w:val="none" w:sz="0" w:space="0" w:color="auto"/>
            <w:right w:val="none" w:sz="0" w:space="0" w:color="auto"/>
          </w:divBdr>
        </w:div>
        <w:div w:id="1181897543">
          <w:marLeft w:val="640"/>
          <w:marRight w:val="0"/>
          <w:marTop w:val="0"/>
          <w:marBottom w:val="0"/>
          <w:divBdr>
            <w:top w:val="none" w:sz="0" w:space="0" w:color="auto"/>
            <w:left w:val="none" w:sz="0" w:space="0" w:color="auto"/>
            <w:bottom w:val="none" w:sz="0" w:space="0" w:color="auto"/>
            <w:right w:val="none" w:sz="0" w:space="0" w:color="auto"/>
          </w:divBdr>
        </w:div>
        <w:div w:id="2013021033">
          <w:marLeft w:val="640"/>
          <w:marRight w:val="0"/>
          <w:marTop w:val="0"/>
          <w:marBottom w:val="0"/>
          <w:divBdr>
            <w:top w:val="none" w:sz="0" w:space="0" w:color="auto"/>
            <w:left w:val="none" w:sz="0" w:space="0" w:color="auto"/>
            <w:bottom w:val="none" w:sz="0" w:space="0" w:color="auto"/>
            <w:right w:val="none" w:sz="0" w:space="0" w:color="auto"/>
          </w:divBdr>
        </w:div>
        <w:div w:id="507599987">
          <w:marLeft w:val="640"/>
          <w:marRight w:val="0"/>
          <w:marTop w:val="0"/>
          <w:marBottom w:val="0"/>
          <w:divBdr>
            <w:top w:val="none" w:sz="0" w:space="0" w:color="auto"/>
            <w:left w:val="none" w:sz="0" w:space="0" w:color="auto"/>
            <w:bottom w:val="none" w:sz="0" w:space="0" w:color="auto"/>
            <w:right w:val="none" w:sz="0" w:space="0" w:color="auto"/>
          </w:divBdr>
        </w:div>
        <w:div w:id="1159543573">
          <w:marLeft w:val="640"/>
          <w:marRight w:val="0"/>
          <w:marTop w:val="0"/>
          <w:marBottom w:val="0"/>
          <w:divBdr>
            <w:top w:val="none" w:sz="0" w:space="0" w:color="auto"/>
            <w:left w:val="none" w:sz="0" w:space="0" w:color="auto"/>
            <w:bottom w:val="none" w:sz="0" w:space="0" w:color="auto"/>
            <w:right w:val="none" w:sz="0" w:space="0" w:color="auto"/>
          </w:divBdr>
        </w:div>
        <w:div w:id="931014850">
          <w:marLeft w:val="640"/>
          <w:marRight w:val="0"/>
          <w:marTop w:val="0"/>
          <w:marBottom w:val="0"/>
          <w:divBdr>
            <w:top w:val="none" w:sz="0" w:space="0" w:color="auto"/>
            <w:left w:val="none" w:sz="0" w:space="0" w:color="auto"/>
            <w:bottom w:val="none" w:sz="0" w:space="0" w:color="auto"/>
            <w:right w:val="none" w:sz="0" w:space="0" w:color="auto"/>
          </w:divBdr>
        </w:div>
      </w:divsChild>
    </w:div>
    <w:div w:id="930552542">
      <w:bodyDiv w:val="1"/>
      <w:marLeft w:val="0"/>
      <w:marRight w:val="0"/>
      <w:marTop w:val="0"/>
      <w:marBottom w:val="0"/>
      <w:divBdr>
        <w:top w:val="none" w:sz="0" w:space="0" w:color="auto"/>
        <w:left w:val="none" w:sz="0" w:space="0" w:color="auto"/>
        <w:bottom w:val="none" w:sz="0" w:space="0" w:color="auto"/>
        <w:right w:val="none" w:sz="0" w:space="0" w:color="auto"/>
      </w:divBdr>
      <w:divsChild>
        <w:div w:id="1638997411">
          <w:marLeft w:val="640"/>
          <w:marRight w:val="0"/>
          <w:marTop w:val="0"/>
          <w:marBottom w:val="0"/>
          <w:divBdr>
            <w:top w:val="none" w:sz="0" w:space="0" w:color="auto"/>
            <w:left w:val="none" w:sz="0" w:space="0" w:color="auto"/>
            <w:bottom w:val="none" w:sz="0" w:space="0" w:color="auto"/>
            <w:right w:val="none" w:sz="0" w:space="0" w:color="auto"/>
          </w:divBdr>
        </w:div>
        <w:div w:id="2079209111">
          <w:marLeft w:val="640"/>
          <w:marRight w:val="0"/>
          <w:marTop w:val="0"/>
          <w:marBottom w:val="0"/>
          <w:divBdr>
            <w:top w:val="none" w:sz="0" w:space="0" w:color="auto"/>
            <w:left w:val="none" w:sz="0" w:space="0" w:color="auto"/>
            <w:bottom w:val="none" w:sz="0" w:space="0" w:color="auto"/>
            <w:right w:val="none" w:sz="0" w:space="0" w:color="auto"/>
          </w:divBdr>
        </w:div>
        <w:div w:id="1283997669">
          <w:marLeft w:val="640"/>
          <w:marRight w:val="0"/>
          <w:marTop w:val="0"/>
          <w:marBottom w:val="0"/>
          <w:divBdr>
            <w:top w:val="none" w:sz="0" w:space="0" w:color="auto"/>
            <w:left w:val="none" w:sz="0" w:space="0" w:color="auto"/>
            <w:bottom w:val="none" w:sz="0" w:space="0" w:color="auto"/>
            <w:right w:val="none" w:sz="0" w:space="0" w:color="auto"/>
          </w:divBdr>
        </w:div>
        <w:div w:id="1262835753">
          <w:marLeft w:val="640"/>
          <w:marRight w:val="0"/>
          <w:marTop w:val="0"/>
          <w:marBottom w:val="0"/>
          <w:divBdr>
            <w:top w:val="none" w:sz="0" w:space="0" w:color="auto"/>
            <w:left w:val="none" w:sz="0" w:space="0" w:color="auto"/>
            <w:bottom w:val="none" w:sz="0" w:space="0" w:color="auto"/>
            <w:right w:val="none" w:sz="0" w:space="0" w:color="auto"/>
          </w:divBdr>
        </w:div>
        <w:div w:id="1063135866">
          <w:marLeft w:val="640"/>
          <w:marRight w:val="0"/>
          <w:marTop w:val="0"/>
          <w:marBottom w:val="0"/>
          <w:divBdr>
            <w:top w:val="none" w:sz="0" w:space="0" w:color="auto"/>
            <w:left w:val="none" w:sz="0" w:space="0" w:color="auto"/>
            <w:bottom w:val="none" w:sz="0" w:space="0" w:color="auto"/>
            <w:right w:val="none" w:sz="0" w:space="0" w:color="auto"/>
          </w:divBdr>
        </w:div>
        <w:div w:id="607350276">
          <w:marLeft w:val="640"/>
          <w:marRight w:val="0"/>
          <w:marTop w:val="0"/>
          <w:marBottom w:val="0"/>
          <w:divBdr>
            <w:top w:val="none" w:sz="0" w:space="0" w:color="auto"/>
            <w:left w:val="none" w:sz="0" w:space="0" w:color="auto"/>
            <w:bottom w:val="none" w:sz="0" w:space="0" w:color="auto"/>
            <w:right w:val="none" w:sz="0" w:space="0" w:color="auto"/>
          </w:divBdr>
        </w:div>
        <w:div w:id="1177693152">
          <w:marLeft w:val="640"/>
          <w:marRight w:val="0"/>
          <w:marTop w:val="0"/>
          <w:marBottom w:val="0"/>
          <w:divBdr>
            <w:top w:val="none" w:sz="0" w:space="0" w:color="auto"/>
            <w:left w:val="none" w:sz="0" w:space="0" w:color="auto"/>
            <w:bottom w:val="none" w:sz="0" w:space="0" w:color="auto"/>
            <w:right w:val="none" w:sz="0" w:space="0" w:color="auto"/>
          </w:divBdr>
        </w:div>
        <w:div w:id="1029254841">
          <w:marLeft w:val="640"/>
          <w:marRight w:val="0"/>
          <w:marTop w:val="0"/>
          <w:marBottom w:val="0"/>
          <w:divBdr>
            <w:top w:val="none" w:sz="0" w:space="0" w:color="auto"/>
            <w:left w:val="none" w:sz="0" w:space="0" w:color="auto"/>
            <w:bottom w:val="none" w:sz="0" w:space="0" w:color="auto"/>
            <w:right w:val="none" w:sz="0" w:space="0" w:color="auto"/>
          </w:divBdr>
        </w:div>
        <w:div w:id="2036271747">
          <w:marLeft w:val="640"/>
          <w:marRight w:val="0"/>
          <w:marTop w:val="0"/>
          <w:marBottom w:val="0"/>
          <w:divBdr>
            <w:top w:val="none" w:sz="0" w:space="0" w:color="auto"/>
            <w:left w:val="none" w:sz="0" w:space="0" w:color="auto"/>
            <w:bottom w:val="none" w:sz="0" w:space="0" w:color="auto"/>
            <w:right w:val="none" w:sz="0" w:space="0" w:color="auto"/>
          </w:divBdr>
        </w:div>
        <w:div w:id="1219977474">
          <w:marLeft w:val="640"/>
          <w:marRight w:val="0"/>
          <w:marTop w:val="0"/>
          <w:marBottom w:val="0"/>
          <w:divBdr>
            <w:top w:val="none" w:sz="0" w:space="0" w:color="auto"/>
            <w:left w:val="none" w:sz="0" w:space="0" w:color="auto"/>
            <w:bottom w:val="none" w:sz="0" w:space="0" w:color="auto"/>
            <w:right w:val="none" w:sz="0" w:space="0" w:color="auto"/>
          </w:divBdr>
        </w:div>
        <w:div w:id="712585194">
          <w:marLeft w:val="640"/>
          <w:marRight w:val="0"/>
          <w:marTop w:val="0"/>
          <w:marBottom w:val="0"/>
          <w:divBdr>
            <w:top w:val="none" w:sz="0" w:space="0" w:color="auto"/>
            <w:left w:val="none" w:sz="0" w:space="0" w:color="auto"/>
            <w:bottom w:val="none" w:sz="0" w:space="0" w:color="auto"/>
            <w:right w:val="none" w:sz="0" w:space="0" w:color="auto"/>
          </w:divBdr>
        </w:div>
        <w:div w:id="679091443">
          <w:marLeft w:val="640"/>
          <w:marRight w:val="0"/>
          <w:marTop w:val="0"/>
          <w:marBottom w:val="0"/>
          <w:divBdr>
            <w:top w:val="none" w:sz="0" w:space="0" w:color="auto"/>
            <w:left w:val="none" w:sz="0" w:space="0" w:color="auto"/>
            <w:bottom w:val="none" w:sz="0" w:space="0" w:color="auto"/>
            <w:right w:val="none" w:sz="0" w:space="0" w:color="auto"/>
          </w:divBdr>
        </w:div>
        <w:div w:id="577402689">
          <w:marLeft w:val="640"/>
          <w:marRight w:val="0"/>
          <w:marTop w:val="0"/>
          <w:marBottom w:val="0"/>
          <w:divBdr>
            <w:top w:val="none" w:sz="0" w:space="0" w:color="auto"/>
            <w:left w:val="none" w:sz="0" w:space="0" w:color="auto"/>
            <w:bottom w:val="none" w:sz="0" w:space="0" w:color="auto"/>
            <w:right w:val="none" w:sz="0" w:space="0" w:color="auto"/>
          </w:divBdr>
        </w:div>
        <w:div w:id="353727198">
          <w:marLeft w:val="640"/>
          <w:marRight w:val="0"/>
          <w:marTop w:val="0"/>
          <w:marBottom w:val="0"/>
          <w:divBdr>
            <w:top w:val="none" w:sz="0" w:space="0" w:color="auto"/>
            <w:left w:val="none" w:sz="0" w:space="0" w:color="auto"/>
            <w:bottom w:val="none" w:sz="0" w:space="0" w:color="auto"/>
            <w:right w:val="none" w:sz="0" w:space="0" w:color="auto"/>
          </w:divBdr>
        </w:div>
        <w:div w:id="1270895914">
          <w:marLeft w:val="640"/>
          <w:marRight w:val="0"/>
          <w:marTop w:val="0"/>
          <w:marBottom w:val="0"/>
          <w:divBdr>
            <w:top w:val="none" w:sz="0" w:space="0" w:color="auto"/>
            <w:left w:val="none" w:sz="0" w:space="0" w:color="auto"/>
            <w:bottom w:val="none" w:sz="0" w:space="0" w:color="auto"/>
            <w:right w:val="none" w:sz="0" w:space="0" w:color="auto"/>
          </w:divBdr>
        </w:div>
        <w:div w:id="1157379314">
          <w:marLeft w:val="640"/>
          <w:marRight w:val="0"/>
          <w:marTop w:val="0"/>
          <w:marBottom w:val="0"/>
          <w:divBdr>
            <w:top w:val="none" w:sz="0" w:space="0" w:color="auto"/>
            <w:left w:val="none" w:sz="0" w:space="0" w:color="auto"/>
            <w:bottom w:val="none" w:sz="0" w:space="0" w:color="auto"/>
            <w:right w:val="none" w:sz="0" w:space="0" w:color="auto"/>
          </w:divBdr>
        </w:div>
        <w:div w:id="904492938">
          <w:marLeft w:val="640"/>
          <w:marRight w:val="0"/>
          <w:marTop w:val="0"/>
          <w:marBottom w:val="0"/>
          <w:divBdr>
            <w:top w:val="none" w:sz="0" w:space="0" w:color="auto"/>
            <w:left w:val="none" w:sz="0" w:space="0" w:color="auto"/>
            <w:bottom w:val="none" w:sz="0" w:space="0" w:color="auto"/>
            <w:right w:val="none" w:sz="0" w:space="0" w:color="auto"/>
          </w:divBdr>
        </w:div>
        <w:div w:id="113133547">
          <w:marLeft w:val="640"/>
          <w:marRight w:val="0"/>
          <w:marTop w:val="0"/>
          <w:marBottom w:val="0"/>
          <w:divBdr>
            <w:top w:val="none" w:sz="0" w:space="0" w:color="auto"/>
            <w:left w:val="none" w:sz="0" w:space="0" w:color="auto"/>
            <w:bottom w:val="none" w:sz="0" w:space="0" w:color="auto"/>
            <w:right w:val="none" w:sz="0" w:space="0" w:color="auto"/>
          </w:divBdr>
        </w:div>
        <w:div w:id="460537172">
          <w:marLeft w:val="640"/>
          <w:marRight w:val="0"/>
          <w:marTop w:val="0"/>
          <w:marBottom w:val="0"/>
          <w:divBdr>
            <w:top w:val="none" w:sz="0" w:space="0" w:color="auto"/>
            <w:left w:val="none" w:sz="0" w:space="0" w:color="auto"/>
            <w:bottom w:val="none" w:sz="0" w:space="0" w:color="auto"/>
            <w:right w:val="none" w:sz="0" w:space="0" w:color="auto"/>
          </w:divBdr>
        </w:div>
        <w:div w:id="1396006332">
          <w:marLeft w:val="640"/>
          <w:marRight w:val="0"/>
          <w:marTop w:val="0"/>
          <w:marBottom w:val="0"/>
          <w:divBdr>
            <w:top w:val="none" w:sz="0" w:space="0" w:color="auto"/>
            <w:left w:val="none" w:sz="0" w:space="0" w:color="auto"/>
            <w:bottom w:val="none" w:sz="0" w:space="0" w:color="auto"/>
            <w:right w:val="none" w:sz="0" w:space="0" w:color="auto"/>
          </w:divBdr>
        </w:div>
        <w:div w:id="180361716">
          <w:marLeft w:val="640"/>
          <w:marRight w:val="0"/>
          <w:marTop w:val="0"/>
          <w:marBottom w:val="0"/>
          <w:divBdr>
            <w:top w:val="none" w:sz="0" w:space="0" w:color="auto"/>
            <w:left w:val="none" w:sz="0" w:space="0" w:color="auto"/>
            <w:bottom w:val="none" w:sz="0" w:space="0" w:color="auto"/>
            <w:right w:val="none" w:sz="0" w:space="0" w:color="auto"/>
          </w:divBdr>
        </w:div>
        <w:div w:id="1115903382">
          <w:marLeft w:val="640"/>
          <w:marRight w:val="0"/>
          <w:marTop w:val="0"/>
          <w:marBottom w:val="0"/>
          <w:divBdr>
            <w:top w:val="none" w:sz="0" w:space="0" w:color="auto"/>
            <w:left w:val="none" w:sz="0" w:space="0" w:color="auto"/>
            <w:bottom w:val="none" w:sz="0" w:space="0" w:color="auto"/>
            <w:right w:val="none" w:sz="0" w:space="0" w:color="auto"/>
          </w:divBdr>
        </w:div>
        <w:div w:id="1848328741">
          <w:marLeft w:val="640"/>
          <w:marRight w:val="0"/>
          <w:marTop w:val="0"/>
          <w:marBottom w:val="0"/>
          <w:divBdr>
            <w:top w:val="none" w:sz="0" w:space="0" w:color="auto"/>
            <w:left w:val="none" w:sz="0" w:space="0" w:color="auto"/>
            <w:bottom w:val="none" w:sz="0" w:space="0" w:color="auto"/>
            <w:right w:val="none" w:sz="0" w:space="0" w:color="auto"/>
          </w:divBdr>
        </w:div>
        <w:div w:id="491143310">
          <w:marLeft w:val="640"/>
          <w:marRight w:val="0"/>
          <w:marTop w:val="0"/>
          <w:marBottom w:val="0"/>
          <w:divBdr>
            <w:top w:val="none" w:sz="0" w:space="0" w:color="auto"/>
            <w:left w:val="none" w:sz="0" w:space="0" w:color="auto"/>
            <w:bottom w:val="none" w:sz="0" w:space="0" w:color="auto"/>
            <w:right w:val="none" w:sz="0" w:space="0" w:color="auto"/>
          </w:divBdr>
        </w:div>
        <w:div w:id="378361501">
          <w:marLeft w:val="640"/>
          <w:marRight w:val="0"/>
          <w:marTop w:val="0"/>
          <w:marBottom w:val="0"/>
          <w:divBdr>
            <w:top w:val="none" w:sz="0" w:space="0" w:color="auto"/>
            <w:left w:val="none" w:sz="0" w:space="0" w:color="auto"/>
            <w:bottom w:val="none" w:sz="0" w:space="0" w:color="auto"/>
            <w:right w:val="none" w:sz="0" w:space="0" w:color="auto"/>
          </w:divBdr>
        </w:div>
        <w:div w:id="1977100065">
          <w:marLeft w:val="640"/>
          <w:marRight w:val="0"/>
          <w:marTop w:val="0"/>
          <w:marBottom w:val="0"/>
          <w:divBdr>
            <w:top w:val="none" w:sz="0" w:space="0" w:color="auto"/>
            <w:left w:val="none" w:sz="0" w:space="0" w:color="auto"/>
            <w:bottom w:val="none" w:sz="0" w:space="0" w:color="auto"/>
            <w:right w:val="none" w:sz="0" w:space="0" w:color="auto"/>
          </w:divBdr>
        </w:div>
        <w:div w:id="658269569">
          <w:marLeft w:val="640"/>
          <w:marRight w:val="0"/>
          <w:marTop w:val="0"/>
          <w:marBottom w:val="0"/>
          <w:divBdr>
            <w:top w:val="none" w:sz="0" w:space="0" w:color="auto"/>
            <w:left w:val="none" w:sz="0" w:space="0" w:color="auto"/>
            <w:bottom w:val="none" w:sz="0" w:space="0" w:color="auto"/>
            <w:right w:val="none" w:sz="0" w:space="0" w:color="auto"/>
          </w:divBdr>
        </w:div>
        <w:div w:id="443116028">
          <w:marLeft w:val="640"/>
          <w:marRight w:val="0"/>
          <w:marTop w:val="0"/>
          <w:marBottom w:val="0"/>
          <w:divBdr>
            <w:top w:val="none" w:sz="0" w:space="0" w:color="auto"/>
            <w:left w:val="none" w:sz="0" w:space="0" w:color="auto"/>
            <w:bottom w:val="none" w:sz="0" w:space="0" w:color="auto"/>
            <w:right w:val="none" w:sz="0" w:space="0" w:color="auto"/>
          </w:divBdr>
        </w:div>
        <w:div w:id="169680097">
          <w:marLeft w:val="640"/>
          <w:marRight w:val="0"/>
          <w:marTop w:val="0"/>
          <w:marBottom w:val="0"/>
          <w:divBdr>
            <w:top w:val="none" w:sz="0" w:space="0" w:color="auto"/>
            <w:left w:val="none" w:sz="0" w:space="0" w:color="auto"/>
            <w:bottom w:val="none" w:sz="0" w:space="0" w:color="auto"/>
            <w:right w:val="none" w:sz="0" w:space="0" w:color="auto"/>
          </w:divBdr>
        </w:div>
        <w:div w:id="1692486658">
          <w:marLeft w:val="640"/>
          <w:marRight w:val="0"/>
          <w:marTop w:val="0"/>
          <w:marBottom w:val="0"/>
          <w:divBdr>
            <w:top w:val="none" w:sz="0" w:space="0" w:color="auto"/>
            <w:left w:val="none" w:sz="0" w:space="0" w:color="auto"/>
            <w:bottom w:val="none" w:sz="0" w:space="0" w:color="auto"/>
            <w:right w:val="none" w:sz="0" w:space="0" w:color="auto"/>
          </w:divBdr>
        </w:div>
        <w:div w:id="201940248">
          <w:marLeft w:val="640"/>
          <w:marRight w:val="0"/>
          <w:marTop w:val="0"/>
          <w:marBottom w:val="0"/>
          <w:divBdr>
            <w:top w:val="none" w:sz="0" w:space="0" w:color="auto"/>
            <w:left w:val="none" w:sz="0" w:space="0" w:color="auto"/>
            <w:bottom w:val="none" w:sz="0" w:space="0" w:color="auto"/>
            <w:right w:val="none" w:sz="0" w:space="0" w:color="auto"/>
          </w:divBdr>
        </w:div>
        <w:div w:id="1954315908">
          <w:marLeft w:val="640"/>
          <w:marRight w:val="0"/>
          <w:marTop w:val="0"/>
          <w:marBottom w:val="0"/>
          <w:divBdr>
            <w:top w:val="none" w:sz="0" w:space="0" w:color="auto"/>
            <w:left w:val="none" w:sz="0" w:space="0" w:color="auto"/>
            <w:bottom w:val="none" w:sz="0" w:space="0" w:color="auto"/>
            <w:right w:val="none" w:sz="0" w:space="0" w:color="auto"/>
          </w:divBdr>
        </w:div>
        <w:div w:id="1196583664">
          <w:marLeft w:val="640"/>
          <w:marRight w:val="0"/>
          <w:marTop w:val="0"/>
          <w:marBottom w:val="0"/>
          <w:divBdr>
            <w:top w:val="none" w:sz="0" w:space="0" w:color="auto"/>
            <w:left w:val="none" w:sz="0" w:space="0" w:color="auto"/>
            <w:bottom w:val="none" w:sz="0" w:space="0" w:color="auto"/>
            <w:right w:val="none" w:sz="0" w:space="0" w:color="auto"/>
          </w:divBdr>
        </w:div>
        <w:div w:id="664282763">
          <w:marLeft w:val="640"/>
          <w:marRight w:val="0"/>
          <w:marTop w:val="0"/>
          <w:marBottom w:val="0"/>
          <w:divBdr>
            <w:top w:val="none" w:sz="0" w:space="0" w:color="auto"/>
            <w:left w:val="none" w:sz="0" w:space="0" w:color="auto"/>
            <w:bottom w:val="none" w:sz="0" w:space="0" w:color="auto"/>
            <w:right w:val="none" w:sz="0" w:space="0" w:color="auto"/>
          </w:divBdr>
        </w:div>
        <w:div w:id="1222132893">
          <w:marLeft w:val="640"/>
          <w:marRight w:val="0"/>
          <w:marTop w:val="0"/>
          <w:marBottom w:val="0"/>
          <w:divBdr>
            <w:top w:val="none" w:sz="0" w:space="0" w:color="auto"/>
            <w:left w:val="none" w:sz="0" w:space="0" w:color="auto"/>
            <w:bottom w:val="none" w:sz="0" w:space="0" w:color="auto"/>
            <w:right w:val="none" w:sz="0" w:space="0" w:color="auto"/>
          </w:divBdr>
        </w:div>
        <w:div w:id="1496066527">
          <w:marLeft w:val="640"/>
          <w:marRight w:val="0"/>
          <w:marTop w:val="0"/>
          <w:marBottom w:val="0"/>
          <w:divBdr>
            <w:top w:val="none" w:sz="0" w:space="0" w:color="auto"/>
            <w:left w:val="none" w:sz="0" w:space="0" w:color="auto"/>
            <w:bottom w:val="none" w:sz="0" w:space="0" w:color="auto"/>
            <w:right w:val="none" w:sz="0" w:space="0" w:color="auto"/>
          </w:divBdr>
        </w:div>
        <w:div w:id="1750618838">
          <w:marLeft w:val="640"/>
          <w:marRight w:val="0"/>
          <w:marTop w:val="0"/>
          <w:marBottom w:val="0"/>
          <w:divBdr>
            <w:top w:val="none" w:sz="0" w:space="0" w:color="auto"/>
            <w:left w:val="none" w:sz="0" w:space="0" w:color="auto"/>
            <w:bottom w:val="none" w:sz="0" w:space="0" w:color="auto"/>
            <w:right w:val="none" w:sz="0" w:space="0" w:color="auto"/>
          </w:divBdr>
        </w:div>
        <w:div w:id="2095583688">
          <w:marLeft w:val="640"/>
          <w:marRight w:val="0"/>
          <w:marTop w:val="0"/>
          <w:marBottom w:val="0"/>
          <w:divBdr>
            <w:top w:val="none" w:sz="0" w:space="0" w:color="auto"/>
            <w:left w:val="none" w:sz="0" w:space="0" w:color="auto"/>
            <w:bottom w:val="none" w:sz="0" w:space="0" w:color="auto"/>
            <w:right w:val="none" w:sz="0" w:space="0" w:color="auto"/>
          </w:divBdr>
        </w:div>
        <w:div w:id="812261958">
          <w:marLeft w:val="640"/>
          <w:marRight w:val="0"/>
          <w:marTop w:val="0"/>
          <w:marBottom w:val="0"/>
          <w:divBdr>
            <w:top w:val="none" w:sz="0" w:space="0" w:color="auto"/>
            <w:left w:val="none" w:sz="0" w:space="0" w:color="auto"/>
            <w:bottom w:val="none" w:sz="0" w:space="0" w:color="auto"/>
            <w:right w:val="none" w:sz="0" w:space="0" w:color="auto"/>
          </w:divBdr>
        </w:div>
        <w:div w:id="1835416773">
          <w:marLeft w:val="640"/>
          <w:marRight w:val="0"/>
          <w:marTop w:val="0"/>
          <w:marBottom w:val="0"/>
          <w:divBdr>
            <w:top w:val="none" w:sz="0" w:space="0" w:color="auto"/>
            <w:left w:val="none" w:sz="0" w:space="0" w:color="auto"/>
            <w:bottom w:val="none" w:sz="0" w:space="0" w:color="auto"/>
            <w:right w:val="none" w:sz="0" w:space="0" w:color="auto"/>
          </w:divBdr>
        </w:div>
        <w:div w:id="1512374443">
          <w:marLeft w:val="640"/>
          <w:marRight w:val="0"/>
          <w:marTop w:val="0"/>
          <w:marBottom w:val="0"/>
          <w:divBdr>
            <w:top w:val="none" w:sz="0" w:space="0" w:color="auto"/>
            <w:left w:val="none" w:sz="0" w:space="0" w:color="auto"/>
            <w:bottom w:val="none" w:sz="0" w:space="0" w:color="auto"/>
            <w:right w:val="none" w:sz="0" w:space="0" w:color="auto"/>
          </w:divBdr>
        </w:div>
        <w:div w:id="373122308">
          <w:marLeft w:val="640"/>
          <w:marRight w:val="0"/>
          <w:marTop w:val="0"/>
          <w:marBottom w:val="0"/>
          <w:divBdr>
            <w:top w:val="none" w:sz="0" w:space="0" w:color="auto"/>
            <w:left w:val="none" w:sz="0" w:space="0" w:color="auto"/>
            <w:bottom w:val="none" w:sz="0" w:space="0" w:color="auto"/>
            <w:right w:val="none" w:sz="0" w:space="0" w:color="auto"/>
          </w:divBdr>
        </w:div>
        <w:div w:id="1611355704">
          <w:marLeft w:val="640"/>
          <w:marRight w:val="0"/>
          <w:marTop w:val="0"/>
          <w:marBottom w:val="0"/>
          <w:divBdr>
            <w:top w:val="none" w:sz="0" w:space="0" w:color="auto"/>
            <w:left w:val="none" w:sz="0" w:space="0" w:color="auto"/>
            <w:bottom w:val="none" w:sz="0" w:space="0" w:color="auto"/>
            <w:right w:val="none" w:sz="0" w:space="0" w:color="auto"/>
          </w:divBdr>
        </w:div>
        <w:div w:id="1013726700">
          <w:marLeft w:val="640"/>
          <w:marRight w:val="0"/>
          <w:marTop w:val="0"/>
          <w:marBottom w:val="0"/>
          <w:divBdr>
            <w:top w:val="none" w:sz="0" w:space="0" w:color="auto"/>
            <w:left w:val="none" w:sz="0" w:space="0" w:color="auto"/>
            <w:bottom w:val="none" w:sz="0" w:space="0" w:color="auto"/>
            <w:right w:val="none" w:sz="0" w:space="0" w:color="auto"/>
          </w:divBdr>
        </w:div>
        <w:div w:id="793596692">
          <w:marLeft w:val="640"/>
          <w:marRight w:val="0"/>
          <w:marTop w:val="0"/>
          <w:marBottom w:val="0"/>
          <w:divBdr>
            <w:top w:val="none" w:sz="0" w:space="0" w:color="auto"/>
            <w:left w:val="none" w:sz="0" w:space="0" w:color="auto"/>
            <w:bottom w:val="none" w:sz="0" w:space="0" w:color="auto"/>
            <w:right w:val="none" w:sz="0" w:space="0" w:color="auto"/>
          </w:divBdr>
        </w:div>
        <w:div w:id="1064832972">
          <w:marLeft w:val="640"/>
          <w:marRight w:val="0"/>
          <w:marTop w:val="0"/>
          <w:marBottom w:val="0"/>
          <w:divBdr>
            <w:top w:val="none" w:sz="0" w:space="0" w:color="auto"/>
            <w:left w:val="none" w:sz="0" w:space="0" w:color="auto"/>
            <w:bottom w:val="none" w:sz="0" w:space="0" w:color="auto"/>
            <w:right w:val="none" w:sz="0" w:space="0" w:color="auto"/>
          </w:divBdr>
        </w:div>
        <w:div w:id="64648671">
          <w:marLeft w:val="640"/>
          <w:marRight w:val="0"/>
          <w:marTop w:val="0"/>
          <w:marBottom w:val="0"/>
          <w:divBdr>
            <w:top w:val="none" w:sz="0" w:space="0" w:color="auto"/>
            <w:left w:val="none" w:sz="0" w:space="0" w:color="auto"/>
            <w:bottom w:val="none" w:sz="0" w:space="0" w:color="auto"/>
            <w:right w:val="none" w:sz="0" w:space="0" w:color="auto"/>
          </w:divBdr>
        </w:div>
        <w:div w:id="628752950">
          <w:marLeft w:val="640"/>
          <w:marRight w:val="0"/>
          <w:marTop w:val="0"/>
          <w:marBottom w:val="0"/>
          <w:divBdr>
            <w:top w:val="none" w:sz="0" w:space="0" w:color="auto"/>
            <w:left w:val="none" w:sz="0" w:space="0" w:color="auto"/>
            <w:bottom w:val="none" w:sz="0" w:space="0" w:color="auto"/>
            <w:right w:val="none" w:sz="0" w:space="0" w:color="auto"/>
          </w:divBdr>
        </w:div>
        <w:div w:id="1630890212">
          <w:marLeft w:val="640"/>
          <w:marRight w:val="0"/>
          <w:marTop w:val="0"/>
          <w:marBottom w:val="0"/>
          <w:divBdr>
            <w:top w:val="none" w:sz="0" w:space="0" w:color="auto"/>
            <w:left w:val="none" w:sz="0" w:space="0" w:color="auto"/>
            <w:bottom w:val="none" w:sz="0" w:space="0" w:color="auto"/>
            <w:right w:val="none" w:sz="0" w:space="0" w:color="auto"/>
          </w:divBdr>
        </w:div>
        <w:div w:id="321012577">
          <w:marLeft w:val="640"/>
          <w:marRight w:val="0"/>
          <w:marTop w:val="0"/>
          <w:marBottom w:val="0"/>
          <w:divBdr>
            <w:top w:val="none" w:sz="0" w:space="0" w:color="auto"/>
            <w:left w:val="none" w:sz="0" w:space="0" w:color="auto"/>
            <w:bottom w:val="none" w:sz="0" w:space="0" w:color="auto"/>
            <w:right w:val="none" w:sz="0" w:space="0" w:color="auto"/>
          </w:divBdr>
        </w:div>
        <w:div w:id="1782414644">
          <w:marLeft w:val="640"/>
          <w:marRight w:val="0"/>
          <w:marTop w:val="0"/>
          <w:marBottom w:val="0"/>
          <w:divBdr>
            <w:top w:val="none" w:sz="0" w:space="0" w:color="auto"/>
            <w:left w:val="none" w:sz="0" w:space="0" w:color="auto"/>
            <w:bottom w:val="none" w:sz="0" w:space="0" w:color="auto"/>
            <w:right w:val="none" w:sz="0" w:space="0" w:color="auto"/>
          </w:divBdr>
        </w:div>
        <w:div w:id="1892771072">
          <w:marLeft w:val="640"/>
          <w:marRight w:val="0"/>
          <w:marTop w:val="0"/>
          <w:marBottom w:val="0"/>
          <w:divBdr>
            <w:top w:val="none" w:sz="0" w:space="0" w:color="auto"/>
            <w:left w:val="none" w:sz="0" w:space="0" w:color="auto"/>
            <w:bottom w:val="none" w:sz="0" w:space="0" w:color="auto"/>
            <w:right w:val="none" w:sz="0" w:space="0" w:color="auto"/>
          </w:divBdr>
        </w:div>
        <w:div w:id="1463384247">
          <w:marLeft w:val="640"/>
          <w:marRight w:val="0"/>
          <w:marTop w:val="0"/>
          <w:marBottom w:val="0"/>
          <w:divBdr>
            <w:top w:val="none" w:sz="0" w:space="0" w:color="auto"/>
            <w:left w:val="none" w:sz="0" w:space="0" w:color="auto"/>
            <w:bottom w:val="none" w:sz="0" w:space="0" w:color="auto"/>
            <w:right w:val="none" w:sz="0" w:space="0" w:color="auto"/>
          </w:divBdr>
        </w:div>
        <w:div w:id="849879506">
          <w:marLeft w:val="640"/>
          <w:marRight w:val="0"/>
          <w:marTop w:val="0"/>
          <w:marBottom w:val="0"/>
          <w:divBdr>
            <w:top w:val="none" w:sz="0" w:space="0" w:color="auto"/>
            <w:left w:val="none" w:sz="0" w:space="0" w:color="auto"/>
            <w:bottom w:val="none" w:sz="0" w:space="0" w:color="auto"/>
            <w:right w:val="none" w:sz="0" w:space="0" w:color="auto"/>
          </w:divBdr>
        </w:div>
        <w:div w:id="2094886795">
          <w:marLeft w:val="640"/>
          <w:marRight w:val="0"/>
          <w:marTop w:val="0"/>
          <w:marBottom w:val="0"/>
          <w:divBdr>
            <w:top w:val="none" w:sz="0" w:space="0" w:color="auto"/>
            <w:left w:val="none" w:sz="0" w:space="0" w:color="auto"/>
            <w:bottom w:val="none" w:sz="0" w:space="0" w:color="auto"/>
            <w:right w:val="none" w:sz="0" w:space="0" w:color="auto"/>
          </w:divBdr>
        </w:div>
        <w:div w:id="1213999150">
          <w:marLeft w:val="640"/>
          <w:marRight w:val="0"/>
          <w:marTop w:val="0"/>
          <w:marBottom w:val="0"/>
          <w:divBdr>
            <w:top w:val="none" w:sz="0" w:space="0" w:color="auto"/>
            <w:left w:val="none" w:sz="0" w:space="0" w:color="auto"/>
            <w:bottom w:val="none" w:sz="0" w:space="0" w:color="auto"/>
            <w:right w:val="none" w:sz="0" w:space="0" w:color="auto"/>
          </w:divBdr>
        </w:div>
        <w:div w:id="1850095050">
          <w:marLeft w:val="640"/>
          <w:marRight w:val="0"/>
          <w:marTop w:val="0"/>
          <w:marBottom w:val="0"/>
          <w:divBdr>
            <w:top w:val="none" w:sz="0" w:space="0" w:color="auto"/>
            <w:left w:val="none" w:sz="0" w:space="0" w:color="auto"/>
            <w:bottom w:val="none" w:sz="0" w:space="0" w:color="auto"/>
            <w:right w:val="none" w:sz="0" w:space="0" w:color="auto"/>
          </w:divBdr>
        </w:div>
        <w:div w:id="778913480">
          <w:marLeft w:val="640"/>
          <w:marRight w:val="0"/>
          <w:marTop w:val="0"/>
          <w:marBottom w:val="0"/>
          <w:divBdr>
            <w:top w:val="none" w:sz="0" w:space="0" w:color="auto"/>
            <w:left w:val="none" w:sz="0" w:space="0" w:color="auto"/>
            <w:bottom w:val="none" w:sz="0" w:space="0" w:color="auto"/>
            <w:right w:val="none" w:sz="0" w:space="0" w:color="auto"/>
          </w:divBdr>
        </w:div>
        <w:div w:id="354767870">
          <w:marLeft w:val="640"/>
          <w:marRight w:val="0"/>
          <w:marTop w:val="0"/>
          <w:marBottom w:val="0"/>
          <w:divBdr>
            <w:top w:val="none" w:sz="0" w:space="0" w:color="auto"/>
            <w:left w:val="none" w:sz="0" w:space="0" w:color="auto"/>
            <w:bottom w:val="none" w:sz="0" w:space="0" w:color="auto"/>
            <w:right w:val="none" w:sz="0" w:space="0" w:color="auto"/>
          </w:divBdr>
        </w:div>
        <w:div w:id="1540586870">
          <w:marLeft w:val="640"/>
          <w:marRight w:val="0"/>
          <w:marTop w:val="0"/>
          <w:marBottom w:val="0"/>
          <w:divBdr>
            <w:top w:val="none" w:sz="0" w:space="0" w:color="auto"/>
            <w:left w:val="none" w:sz="0" w:space="0" w:color="auto"/>
            <w:bottom w:val="none" w:sz="0" w:space="0" w:color="auto"/>
            <w:right w:val="none" w:sz="0" w:space="0" w:color="auto"/>
          </w:divBdr>
        </w:div>
      </w:divsChild>
    </w:div>
    <w:div w:id="1084185361">
      <w:bodyDiv w:val="1"/>
      <w:marLeft w:val="0"/>
      <w:marRight w:val="0"/>
      <w:marTop w:val="0"/>
      <w:marBottom w:val="0"/>
      <w:divBdr>
        <w:top w:val="none" w:sz="0" w:space="0" w:color="auto"/>
        <w:left w:val="none" w:sz="0" w:space="0" w:color="auto"/>
        <w:bottom w:val="none" w:sz="0" w:space="0" w:color="auto"/>
        <w:right w:val="none" w:sz="0" w:space="0" w:color="auto"/>
      </w:divBdr>
      <w:divsChild>
        <w:div w:id="1345865520">
          <w:marLeft w:val="640"/>
          <w:marRight w:val="0"/>
          <w:marTop w:val="0"/>
          <w:marBottom w:val="0"/>
          <w:divBdr>
            <w:top w:val="none" w:sz="0" w:space="0" w:color="auto"/>
            <w:left w:val="none" w:sz="0" w:space="0" w:color="auto"/>
            <w:bottom w:val="none" w:sz="0" w:space="0" w:color="auto"/>
            <w:right w:val="none" w:sz="0" w:space="0" w:color="auto"/>
          </w:divBdr>
        </w:div>
        <w:div w:id="567693411">
          <w:marLeft w:val="640"/>
          <w:marRight w:val="0"/>
          <w:marTop w:val="0"/>
          <w:marBottom w:val="0"/>
          <w:divBdr>
            <w:top w:val="none" w:sz="0" w:space="0" w:color="auto"/>
            <w:left w:val="none" w:sz="0" w:space="0" w:color="auto"/>
            <w:bottom w:val="none" w:sz="0" w:space="0" w:color="auto"/>
            <w:right w:val="none" w:sz="0" w:space="0" w:color="auto"/>
          </w:divBdr>
        </w:div>
        <w:div w:id="396633812">
          <w:marLeft w:val="640"/>
          <w:marRight w:val="0"/>
          <w:marTop w:val="0"/>
          <w:marBottom w:val="0"/>
          <w:divBdr>
            <w:top w:val="none" w:sz="0" w:space="0" w:color="auto"/>
            <w:left w:val="none" w:sz="0" w:space="0" w:color="auto"/>
            <w:bottom w:val="none" w:sz="0" w:space="0" w:color="auto"/>
            <w:right w:val="none" w:sz="0" w:space="0" w:color="auto"/>
          </w:divBdr>
        </w:div>
        <w:div w:id="746652577">
          <w:marLeft w:val="640"/>
          <w:marRight w:val="0"/>
          <w:marTop w:val="0"/>
          <w:marBottom w:val="0"/>
          <w:divBdr>
            <w:top w:val="none" w:sz="0" w:space="0" w:color="auto"/>
            <w:left w:val="none" w:sz="0" w:space="0" w:color="auto"/>
            <w:bottom w:val="none" w:sz="0" w:space="0" w:color="auto"/>
            <w:right w:val="none" w:sz="0" w:space="0" w:color="auto"/>
          </w:divBdr>
        </w:div>
        <w:div w:id="946542970">
          <w:marLeft w:val="640"/>
          <w:marRight w:val="0"/>
          <w:marTop w:val="0"/>
          <w:marBottom w:val="0"/>
          <w:divBdr>
            <w:top w:val="none" w:sz="0" w:space="0" w:color="auto"/>
            <w:left w:val="none" w:sz="0" w:space="0" w:color="auto"/>
            <w:bottom w:val="none" w:sz="0" w:space="0" w:color="auto"/>
            <w:right w:val="none" w:sz="0" w:space="0" w:color="auto"/>
          </w:divBdr>
        </w:div>
        <w:div w:id="2108771637">
          <w:marLeft w:val="640"/>
          <w:marRight w:val="0"/>
          <w:marTop w:val="0"/>
          <w:marBottom w:val="0"/>
          <w:divBdr>
            <w:top w:val="none" w:sz="0" w:space="0" w:color="auto"/>
            <w:left w:val="none" w:sz="0" w:space="0" w:color="auto"/>
            <w:bottom w:val="none" w:sz="0" w:space="0" w:color="auto"/>
            <w:right w:val="none" w:sz="0" w:space="0" w:color="auto"/>
          </w:divBdr>
        </w:div>
        <w:div w:id="2026863608">
          <w:marLeft w:val="640"/>
          <w:marRight w:val="0"/>
          <w:marTop w:val="0"/>
          <w:marBottom w:val="0"/>
          <w:divBdr>
            <w:top w:val="none" w:sz="0" w:space="0" w:color="auto"/>
            <w:left w:val="none" w:sz="0" w:space="0" w:color="auto"/>
            <w:bottom w:val="none" w:sz="0" w:space="0" w:color="auto"/>
            <w:right w:val="none" w:sz="0" w:space="0" w:color="auto"/>
          </w:divBdr>
        </w:div>
        <w:div w:id="139008273">
          <w:marLeft w:val="640"/>
          <w:marRight w:val="0"/>
          <w:marTop w:val="0"/>
          <w:marBottom w:val="0"/>
          <w:divBdr>
            <w:top w:val="none" w:sz="0" w:space="0" w:color="auto"/>
            <w:left w:val="none" w:sz="0" w:space="0" w:color="auto"/>
            <w:bottom w:val="none" w:sz="0" w:space="0" w:color="auto"/>
            <w:right w:val="none" w:sz="0" w:space="0" w:color="auto"/>
          </w:divBdr>
        </w:div>
        <w:div w:id="813717677">
          <w:marLeft w:val="640"/>
          <w:marRight w:val="0"/>
          <w:marTop w:val="0"/>
          <w:marBottom w:val="0"/>
          <w:divBdr>
            <w:top w:val="none" w:sz="0" w:space="0" w:color="auto"/>
            <w:left w:val="none" w:sz="0" w:space="0" w:color="auto"/>
            <w:bottom w:val="none" w:sz="0" w:space="0" w:color="auto"/>
            <w:right w:val="none" w:sz="0" w:space="0" w:color="auto"/>
          </w:divBdr>
        </w:div>
        <w:div w:id="2001230465">
          <w:marLeft w:val="640"/>
          <w:marRight w:val="0"/>
          <w:marTop w:val="0"/>
          <w:marBottom w:val="0"/>
          <w:divBdr>
            <w:top w:val="none" w:sz="0" w:space="0" w:color="auto"/>
            <w:left w:val="none" w:sz="0" w:space="0" w:color="auto"/>
            <w:bottom w:val="none" w:sz="0" w:space="0" w:color="auto"/>
            <w:right w:val="none" w:sz="0" w:space="0" w:color="auto"/>
          </w:divBdr>
        </w:div>
        <w:div w:id="833228272">
          <w:marLeft w:val="640"/>
          <w:marRight w:val="0"/>
          <w:marTop w:val="0"/>
          <w:marBottom w:val="0"/>
          <w:divBdr>
            <w:top w:val="none" w:sz="0" w:space="0" w:color="auto"/>
            <w:left w:val="none" w:sz="0" w:space="0" w:color="auto"/>
            <w:bottom w:val="none" w:sz="0" w:space="0" w:color="auto"/>
            <w:right w:val="none" w:sz="0" w:space="0" w:color="auto"/>
          </w:divBdr>
        </w:div>
        <w:div w:id="1207108310">
          <w:marLeft w:val="640"/>
          <w:marRight w:val="0"/>
          <w:marTop w:val="0"/>
          <w:marBottom w:val="0"/>
          <w:divBdr>
            <w:top w:val="none" w:sz="0" w:space="0" w:color="auto"/>
            <w:left w:val="none" w:sz="0" w:space="0" w:color="auto"/>
            <w:bottom w:val="none" w:sz="0" w:space="0" w:color="auto"/>
            <w:right w:val="none" w:sz="0" w:space="0" w:color="auto"/>
          </w:divBdr>
        </w:div>
        <w:div w:id="1646355347">
          <w:marLeft w:val="640"/>
          <w:marRight w:val="0"/>
          <w:marTop w:val="0"/>
          <w:marBottom w:val="0"/>
          <w:divBdr>
            <w:top w:val="none" w:sz="0" w:space="0" w:color="auto"/>
            <w:left w:val="none" w:sz="0" w:space="0" w:color="auto"/>
            <w:bottom w:val="none" w:sz="0" w:space="0" w:color="auto"/>
            <w:right w:val="none" w:sz="0" w:space="0" w:color="auto"/>
          </w:divBdr>
        </w:div>
        <w:div w:id="895319697">
          <w:marLeft w:val="640"/>
          <w:marRight w:val="0"/>
          <w:marTop w:val="0"/>
          <w:marBottom w:val="0"/>
          <w:divBdr>
            <w:top w:val="none" w:sz="0" w:space="0" w:color="auto"/>
            <w:left w:val="none" w:sz="0" w:space="0" w:color="auto"/>
            <w:bottom w:val="none" w:sz="0" w:space="0" w:color="auto"/>
            <w:right w:val="none" w:sz="0" w:space="0" w:color="auto"/>
          </w:divBdr>
        </w:div>
        <w:div w:id="766925044">
          <w:marLeft w:val="640"/>
          <w:marRight w:val="0"/>
          <w:marTop w:val="0"/>
          <w:marBottom w:val="0"/>
          <w:divBdr>
            <w:top w:val="none" w:sz="0" w:space="0" w:color="auto"/>
            <w:left w:val="none" w:sz="0" w:space="0" w:color="auto"/>
            <w:bottom w:val="none" w:sz="0" w:space="0" w:color="auto"/>
            <w:right w:val="none" w:sz="0" w:space="0" w:color="auto"/>
          </w:divBdr>
        </w:div>
        <w:div w:id="515769420">
          <w:marLeft w:val="640"/>
          <w:marRight w:val="0"/>
          <w:marTop w:val="0"/>
          <w:marBottom w:val="0"/>
          <w:divBdr>
            <w:top w:val="none" w:sz="0" w:space="0" w:color="auto"/>
            <w:left w:val="none" w:sz="0" w:space="0" w:color="auto"/>
            <w:bottom w:val="none" w:sz="0" w:space="0" w:color="auto"/>
            <w:right w:val="none" w:sz="0" w:space="0" w:color="auto"/>
          </w:divBdr>
        </w:div>
        <w:div w:id="1675257706">
          <w:marLeft w:val="640"/>
          <w:marRight w:val="0"/>
          <w:marTop w:val="0"/>
          <w:marBottom w:val="0"/>
          <w:divBdr>
            <w:top w:val="none" w:sz="0" w:space="0" w:color="auto"/>
            <w:left w:val="none" w:sz="0" w:space="0" w:color="auto"/>
            <w:bottom w:val="none" w:sz="0" w:space="0" w:color="auto"/>
            <w:right w:val="none" w:sz="0" w:space="0" w:color="auto"/>
          </w:divBdr>
        </w:div>
        <w:div w:id="1972246956">
          <w:marLeft w:val="640"/>
          <w:marRight w:val="0"/>
          <w:marTop w:val="0"/>
          <w:marBottom w:val="0"/>
          <w:divBdr>
            <w:top w:val="none" w:sz="0" w:space="0" w:color="auto"/>
            <w:left w:val="none" w:sz="0" w:space="0" w:color="auto"/>
            <w:bottom w:val="none" w:sz="0" w:space="0" w:color="auto"/>
            <w:right w:val="none" w:sz="0" w:space="0" w:color="auto"/>
          </w:divBdr>
        </w:div>
        <w:div w:id="1937398918">
          <w:marLeft w:val="640"/>
          <w:marRight w:val="0"/>
          <w:marTop w:val="0"/>
          <w:marBottom w:val="0"/>
          <w:divBdr>
            <w:top w:val="none" w:sz="0" w:space="0" w:color="auto"/>
            <w:left w:val="none" w:sz="0" w:space="0" w:color="auto"/>
            <w:bottom w:val="none" w:sz="0" w:space="0" w:color="auto"/>
            <w:right w:val="none" w:sz="0" w:space="0" w:color="auto"/>
          </w:divBdr>
        </w:div>
        <w:div w:id="826093895">
          <w:marLeft w:val="640"/>
          <w:marRight w:val="0"/>
          <w:marTop w:val="0"/>
          <w:marBottom w:val="0"/>
          <w:divBdr>
            <w:top w:val="none" w:sz="0" w:space="0" w:color="auto"/>
            <w:left w:val="none" w:sz="0" w:space="0" w:color="auto"/>
            <w:bottom w:val="none" w:sz="0" w:space="0" w:color="auto"/>
            <w:right w:val="none" w:sz="0" w:space="0" w:color="auto"/>
          </w:divBdr>
        </w:div>
        <w:div w:id="272711302">
          <w:marLeft w:val="640"/>
          <w:marRight w:val="0"/>
          <w:marTop w:val="0"/>
          <w:marBottom w:val="0"/>
          <w:divBdr>
            <w:top w:val="none" w:sz="0" w:space="0" w:color="auto"/>
            <w:left w:val="none" w:sz="0" w:space="0" w:color="auto"/>
            <w:bottom w:val="none" w:sz="0" w:space="0" w:color="auto"/>
            <w:right w:val="none" w:sz="0" w:space="0" w:color="auto"/>
          </w:divBdr>
        </w:div>
        <w:div w:id="1049845485">
          <w:marLeft w:val="640"/>
          <w:marRight w:val="0"/>
          <w:marTop w:val="0"/>
          <w:marBottom w:val="0"/>
          <w:divBdr>
            <w:top w:val="none" w:sz="0" w:space="0" w:color="auto"/>
            <w:left w:val="none" w:sz="0" w:space="0" w:color="auto"/>
            <w:bottom w:val="none" w:sz="0" w:space="0" w:color="auto"/>
            <w:right w:val="none" w:sz="0" w:space="0" w:color="auto"/>
          </w:divBdr>
        </w:div>
        <w:div w:id="1487434771">
          <w:marLeft w:val="640"/>
          <w:marRight w:val="0"/>
          <w:marTop w:val="0"/>
          <w:marBottom w:val="0"/>
          <w:divBdr>
            <w:top w:val="none" w:sz="0" w:space="0" w:color="auto"/>
            <w:left w:val="none" w:sz="0" w:space="0" w:color="auto"/>
            <w:bottom w:val="none" w:sz="0" w:space="0" w:color="auto"/>
            <w:right w:val="none" w:sz="0" w:space="0" w:color="auto"/>
          </w:divBdr>
        </w:div>
        <w:div w:id="661205980">
          <w:marLeft w:val="640"/>
          <w:marRight w:val="0"/>
          <w:marTop w:val="0"/>
          <w:marBottom w:val="0"/>
          <w:divBdr>
            <w:top w:val="none" w:sz="0" w:space="0" w:color="auto"/>
            <w:left w:val="none" w:sz="0" w:space="0" w:color="auto"/>
            <w:bottom w:val="none" w:sz="0" w:space="0" w:color="auto"/>
            <w:right w:val="none" w:sz="0" w:space="0" w:color="auto"/>
          </w:divBdr>
        </w:div>
        <w:div w:id="509880305">
          <w:marLeft w:val="640"/>
          <w:marRight w:val="0"/>
          <w:marTop w:val="0"/>
          <w:marBottom w:val="0"/>
          <w:divBdr>
            <w:top w:val="none" w:sz="0" w:space="0" w:color="auto"/>
            <w:left w:val="none" w:sz="0" w:space="0" w:color="auto"/>
            <w:bottom w:val="none" w:sz="0" w:space="0" w:color="auto"/>
            <w:right w:val="none" w:sz="0" w:space="0" w:color="auto"/>
          </w:divBdr>
        </w:div>
        <w:div w:id="1813985069">
          <w:marLeft w:val="640"/>
          <w:marRight w:val="0"/>
          <w:marTop w:val="0"/>
          <w:marBottom w:val="0"/>
          <w:divBdr>
            <w:top w:val="none" w:sz="0" w:space="0" w:color="auto"/>
            <w:left w:val="none" w:sz="0" w:space="0" w:color="auto"/>
            <w:bottom w:val="none" w:sz="0" w:space="0" w:color="auto"/>
            <w:right w:val="none" w:sz="0" w:space="0" w:color="auto"/>
          </w:divBdr>
        </w:div>
        <w:div w:id="1379743421">
          <w:marLeft w:val="640"/>
          <w:marRight w:val="0"/>
          <w:marTop w:val="0"/>
          <w:marBottom w:val="0"/>
          <w:divBdr>
            <w:top w:val="none" w:sz="0" w:space="0" w:color="auto"/>
            <w:left w:val="none" w:sz="0" w:space="0" w:color="auto"/>
            <w:bottom w:val="none" w:sz="0" w:space="0" w:color="auto"/>
            <w:right w:val="none" w:sz="0" w:space="0" w:color="auto"/>
          </w:divBdr>
        </w:div>
        <w:div w:id="222181678">
          <w:marLeft w:val="640"/>
          <w:marRight w:val="0"/>
          <w:marTop w:val="0"/>
          <w:marBottom w:val="0"/>
          <w:divBdr>
            <w:top w:val="none" w:sz="0" w:space="0" w:color="auto"/>
            <w:left w:val="none" w:sz="0" w:space="0" w:color="auto"/>
            <w:bottom w:val="none" w:sz="0" w:space="0" w:color="auto"/>
            <w:right w:val="none" w:sz="0" w:space="0" w:color="auto"/>
          </w:divBdr>
        </w:div>
        <w:div w:id="612133159">
          <w:marLeft w:val="640"/>
          <w:marRight w:val="0"/>
          <w:marTop w:val="0"/>
          <w:marBottom w:val="0"/>
          <w:divBdr>
            <w:top w:val="none" w:sz="0" w:space="0" w:color="auto"/>
            <w:left w:val="none" w:sz="0" w:space="0" w:color="auto"/>
            <w:bottom w:val="none" w:sz="0" w:space="0" w:color="auto"/>
            <w:right w:val="none" w:sz="0" w:space="0" w:color="auto"/>
          </w:divBdr>
        </w:div>
        <w:div w:id="836307792">
          <w:marLeft w:val="640"/>
          <w:marRight w:val="0"/>
          <w:marTop w:val="0"/>
          <w:marBottom w:val="0"/>
          <w:divBdr>
            <w:top w:val="none" w:sz="0" w:space="0" w:color="auto"/>
            <w:left w:val="none" w:sz="0" w:space="0" w:color="auto"/>
            <w:bottom w:val="none" w:sz="0" w:space="0" w:color="auto"/>
            <w:right w:val="none" w:sz="0" w:space="0" w:color="auto"/>
          </w:divBdr>
        </w:div>
        <w:div w:id="2045206471">
          <w:marLeft w:val="640"/>
          <w:marRight w:val="0"/>
          <w:marTop w:val="0"/>
          <w:marBottom w:val="0"/>
          <w:divBdr>
            <w:top w:val="none" w:sz="0" w:space="0" w:color="auto"/>
            <w:left w:val="none" w:sz="0" w:space="0" w:color="auto"/>
            <w:bottom w:val="none" w:sz="0" w:space="0" w:color="auto"/>
            <w:right w:val="none" w:sz="0" w:space="0" w:color="auto"/>
          </w:divBdr>
        </w:div>
        <w:div w:id="2119596961">
          <w:marLeft w:val="640"/>
          <w:marRight w:val="0"/>
          <w:marTop w:val="0"/>
          <w:marBottom w:val="0"/>
          <w:divBdr>
            <w:top w:val="none" w:sz="0" w:space="0" w:color="auto"/>
            <w:left w:val="none" w:sz="0" w:space="0" w:color="auto"/>
            <w:bottom w:val="none" w:sz="0" w:space="0" w:color="auto"/>
            <w:right w:val="none" w:sz="0" w:space="0" w:color="auto"/>
          </w:divBdr>
        </w:div>
        <w:div w:id="1856917133">
          <w:marLeft w:val="640"/>
          <w:marRight w:val="0"/>
          <w:marTop w:val="0"/>
          <w:marBottom w:val="0"/>
          <w:divBdr>
            <w:top w:val="none" w:sz="0" w:space="0" w:color="auto"/>
            <w:left w:val="none" w:sz="0" w:space="0" w:color="auto"/>
            <w:bottom w:val="none" w:sz="0" w:space="0" w:color="auto"/>
            <w:right w:val="none" w:sz="0" w:space="0" w:color="auto"/>
          </w:divBdr>
        </w:div>
        <w:div w:id="406683553">
          <w:marLeft w:val="640"/>
          <w:marRight w:val="0"/>
          <w:marTop w:val="0"/>
          <w:marBottom w:val="0"/>
          <w:divBdr>
            <w:top w:val="none" w:sz="0" w:space="0" w:color="auto"/>
            <w:left w:val="none" w:sz="0" w:space="0" w:color="auto"/>
            <w:bottom w:val="none" w:sz="0" w:space="0" w:color="auto"/>
            <w:right w:val="none" w:sz="0" w:space="0" w:color="auto"/>
          </w:divBdr>
        </w:div>
        <w:div w:id="1997417749">
          <w:marLeft w:val="640"/>
          <w:marRight w:val="0"/>
          <w:marTop w:val="0"/>
          <w:marBottom w:val="0"/>
          <w:divBdr>
            <w:top w:val="none" w:sz="0" w:space="0" w:color="auto"/>
            <w:left w:val="none" w:sz="0" w:space="0" w:color="auto"/>
            <w:bottom w:val="none" w:sz="0" w:space="0" w:color="auto"/>
            <w:right w:val="none" w:sz="0" w:space="0" w:color="auto"/>
          </w:divBdr>
        </w:div>
        <w:div w:id="578560612">
          <w:marLeft w:val="640"/>
          <w:marRight w:val="0"/>
          <w:marTop w:val="0"/>
          <w:marBottom w:val="0"/>
          <w:divBdr>
            <w:top w:val="none" w:sz="0" w:space="0" w:color="auto"/>
            <w:left w:val="none" w:sz="0" w:space="0" w:color="auto"/>
            <w:bottom w:val="none" w:sz="0" w:space="0" w:color="auto"/>
            <w:right w:val="none" w:sz="0" w:space="0" w:color="auto"/>
          </w:divBdr>
        </w:div>
        <w:div w:id="1822651312">
          <w:marLeft w:val="640"/>
          <w:marRight w:val="0"/>
          <w:marTop w:val="0"/>
          <w:marBottom w:val="0"/>
          <w:divBdr>
            <w:top w:val="none" w:sz="0" w:space="0" w:color="auto"/>
            <w:left w:val="none" w:sz="0" w:space="0" w:color="auto"/>
            <w:bottom w:val="none" w:sz="0" w:space="0" w:color="auto"/>
            <w:right w:val="none" w:sz="0" w:space="0" w:color="auto"/>
          </w:divBdr>
        </w:div>
        <w:div w:id="1324318260">
          <w:marLeft w:val="640"/>
          <w:marRight w:val="0"/>
          <w:marTop w:val="0"/>
          <w:marBottom w:val="0"/>
          <w:divBdr>
            <w:top w:val="none" w:sz="0" w:space="0" w:color="auto"/>
            <w:left w:val="none" w:sz="0" w:space="0" w:color="auto"/>
            <w:bottom w:val="none" w:sz="0" w:space="0" w:color="auto"/>
            <w:right w:val="none" w:sz="0" w:space="0" w:color="auto"/>
          </w:divBdr>
        </w:div>
        <w:div w:id="1348828112">
          <w:marLeft w:val="640"/>
          <w:marRight w:val="0"/>
          <w:marTop w:val="0"/>
          <w:marBottom w:val="0"/>
          <w:divBdr>
            <w:top w:val="none" w:sz="0" w:space="0" w:color="auto"/>
            <w:left w:val="none" w:sz="0" w:space="0" w:color="auto"/>
            <w:bottom w:val="none" w:sz="0" w:space="0" w:color="auto"/>
            <w:right w:val="none" w:sz="0" w:space="0" w:color="auto"/>
          </w:divBdr>
        </w:div>
        <w:div w:id="261651902">
          <w:marLeft w:val="640"/>
          <w:marRight w:val="0"/>
          <w:marTop w:val="0"/>
          <w:marBottom w:val="0"/>
          <w:divBdr>
            <w:top w:val="none" w:sz="0" w:space="0" w:color="auto"/>
            <w:left w:val="none" w:sz="0" w:space="0" w:color="auto"/>
            <w:bottom w:val="none" w:sz="0" w:space="0" w:color="auto"/>
            <w:right w:val="none" w:sz="0" w:space="0" w:color="auto"/>
          </w:divBdr>
        </w:div>
        <w:div w:id="480313522">
          <w:marLeft w:val="640"/>
          <w:marRight w:val="0"/>
          <w:marTop w:val="0"/>
          <w:marBottom w:val="0"/>
          <w:divBdr>
            <w:top w:val="none" w:sz="0" w:space="0" w:color="auto"/>
            <w:left w:val="none" w:sz="0" w:space="0" w:color="auto"/>
            <w:bottom w:val="none" w:sz="0" w:space="0" w:color="auto"/>
            <w:right w:val="none" w:sz="0" w:space="0" w:color="auto"/>
          </w:divBdr>
        </w:div>
        <w:div w:id="570238080">
          <w:marLeft w:val="640"/>
          <w:marRight w:val="0"/>
          <w:marTop w:val="0"/>
          <w:marBottom w:val="0"/>
          <w:divBdr>
            <w:top w:val="none" w:sz="0" w:space="0" w:color="auto"/>
            <w:left w:val="none" w:sz="0" w:space="0" w:color="auto"/>
            <w:bottom w:val="none" w:sz="0" w:space="0" w:color="auto"/>
            <w:right w:val="none" w:sz="0" w:space="0" w:color="auto"/>
          </w:divBdr>
        </w:div>
        <w:div w:id="1149057982">
          <w:marLeft w:val="640"/>
          <w:marRight w:val="0"/>
          <w:marTop w:val="0"/>
          <w:marBottom w:val="0"/>
          <w:divBdr>
            <w:top w:val="none" w:sz="0" w:space="0" w:color="auto"/>
            <w:left w:val="none" w:sz="0" w:space="0" w:color="auto"/>
            <w:bottom w:val="none" w:sz="0" w:space="0" w:color="auto"/>
            <w:right w:val="none" w:sz="0" w:space="0" w:color="auto"/>
          </w:divBdr>
        </w:div>
        <w:div w:id="96028610">
          <w:marLeft w:val="640"/>
          <w:marRight w:val="0"/>
          <w:marTop w:val="0"/>
          <w:marBottom w:val="0"/>
          <w:divBdr>
            <w:top w:val="none" w:sz="0" w:space="0" w:color="auto"/>
            <w:left w:val="none" w:sz="0" w:space="0" w:color="auto"/>
            <w:bottom w:val="none" w:sz="0" w:space="0" w:color="auto"/>
            <w:right w:val="none" w:sz="0" w:space="0" w:color="auto"/>
          </w:divBdr>
        </w:div>
        <w:div w:id="10305326">
          <w:marLeft w:val="640"/>
          <w:marRight w:val="0"/>
          <w:marTop w:val="0"/>
          <w:marBottom w:val="0"/>
          <w:divBdr>
            <w:top w:val="none" w:sz="0" w:space="0" w:color="auto"/>
            <w:left w:val="none" w:sz="0" w:space="0" w:color="auto"/>
            <w:bottom w:val="none" w:sz="0" w:space="0" w:color="auto"/>
            <w:right w:val="none" w:sz="0" w:space="0" w:color="auto"/>
          </w:divBdr>
        </w:div>
        <w:div w:id="1411466039">
          <w:marLeft w:val="640"/>
          <w:marRight w:val="0"/>
          <w:marTop w:val="0"/>
          <w:marBottom w:val="0"/>
          <w:divBdr>
            <w:top w:val="none" w:sz="0" w:space="0" w:color="auto"/>
            <w:left w:val="none" w:sz="0" w:space="0" w:color="auto"/>
            <w:bottom w:val="none" w:sz="0" w:space="0" w:color="auto"/>
            <w:right w:val="none" w:sz="0" w:space="0" w:color="auto"/>
          </w:divBdr>
        </w:div>
        <w:div w:id="711619226">
          <w:marLeft w:val="640"/>
          <w:marRight w:val="0"/>
          <w:marTop w:val="0"/>
          <w:marBottom w:val="0"/>
          <w:divBdr>
            <w:top w:val="none" w:sz="0" w:space="0" w:color="auto"/>
            <w:left w:val="none" w:sz="0" w:space="0" w:color="auto"/>
            <w:bottom w:val="none" w:sz="0" w:space="0" w:color="auto"/>
            <w:right w:val="none" w:sz="0" w:space="0" w:color="auto"/>
          </w:divBdr>
        </w:div>
        <w:div w:id="610866959">
          <w:marLeft w:val="640"/>
          <w:marRight w:val="0"/>
          <w:marTop w:val="0"/>
          <w:marBottom w:val="0"/>
          <w:divBdr>
            <w:top w:val="none" w:sz="0" w:space="0" w:color="auto"/>
            <w:left w:val="none" w:sz="0" w:space="0" w:color="auto"/>
            <w:bottom w:val="none" w:sz="0" w:space="0" w:color="auto"/>
            <w:right w:val="none" w:sz="0" w:space="0" w:color="auto"/>
          </w:divBdr>
        </w:div>
        <w:div w:id="917785021">
          <w:marLeft w:val="640"/>
          <w:marRight w:val="0"/>
          <w:marTop w:val="0"/>
          <w:marBottom w:val="0"/>
          <w:divBdr>
            <w:top w:val="none" w:sz="0" w:space="0" w:color="auto"/>
            <w:left w:val="none" w:sz="0" w:space="0" w:color="auto"/>
            <w:bottom w:val="none" w:sz="0" w:space="0" w:color="auto"/>
            <w:right w:val="none" w:sz="0" w:space="0" w:color="auto"/>
          </w:divBdr>
        </w:div>
        <w:div w:id="1817138840">
          <w:marLeft w:val="640"/>
          <w:marRight w:val="0"/>
          <w:marTop w:val="0"/>
          <w:marBottom w:val="0"/>
          <w:divBdr>
            <w:top w:val="none" w:sz="0" w:space="0" w:color="auto"/>
            <w:left w:val="none" w:sz="0" w:space="0" w:color="auto"/>
            <w:bottom w:val="none" w:sz="0" w:space="0" w:color="auto"/>
            <w:right w:val="none" w:sz="0" w:space="0" w:color="auto"/>
          </w:divBdr>
        </w:div>
        <w:div w:id="738673490">
          <w:marLeft w:val="640"/>
          <w:marRight w:val="0"/>
          <w:marTop w:val="0"/>
          <w:marBottom w:val="0"/>
          <w:divBdr>
            <w:top w:val="none" w:sz="0" w:space="0" w:color="auto"/>
            <w:left w:val="none" w:sz="0" w:space="0" w:color="auto"/>
            <w:bottom w:val="none" w:sz="0" w:space="0" w:color="auto"/>
            <w:right w:val="none" w:sz="0" w:space="0" w:color="auto"/>
          </w:divBdr>
        </w:div>
        <w:div w:id="1125923908">
          <w:marLeft w:val="640"/>
          <w:marRight w:val="0"/>
          <w:marTop w:val="0"/>
          <w:marBottom w:val="0"/>
          <w:divBdr>
            <w:top w:val="none" w:sz="0" w:space="0" w:color="auto"/>
            <w:left w:val="none" w:sz="0" w:space="0" w:color="auto"/>
            <w:bottom w:val="none" w:sz="0" w:space="0" w:color="auto"/>
            <w:right w:val="none" w:sz="0" w:space="0" w:color="auto"/>
          </w:divBdr>
        </w:div>
        <w:div w:id="690571654">
          <w:marLeft w:val="640"/>
          <w:marRight w:val="0"/>
          <w:marTop w:val="0"/>
          <w:marBottom w:val="0"/>
          <w:divBdr>
            <w:top w:val="none" w:sz="0" w:space="0" w:color="auto"/>
            <w:left w:val="none" w:sz="0" w:space="0" w:color="auto"/>
            <w:bottom w:val="none" w:sz="0" w:space="0" w:color="auto"/>
            <w:right w:val="none" w:sz="0" w:space="0" w:color="auto"/>
          </w:divBdr>
        </w:div>
        <w:div w:id="680015605">
          <w:marLeft w:val="640"/>
          <w:marRight w:val="0"/>
          <w:marTop w:val="0"/>
          <w:marBottom w:val="0"/>
          <w:divBdr>
            <w:top w:val="none" w:sz="0" w:space="0" w:color="auto"/>
            <w:left w:val="none" w:sz="0" w:space="0" w:color="auto"/>
            <w:bottom w:val="none" w:sz="0" w:space="0" w:color="auto"/>
            <w:right w:val="none" w:sz="0" w:space="0" w:color="auto"/>
          </w:divBdr>
        </w:div>
        <w:div w:id="1959801298">
          <w:marLeft w:val="640"/>
          <w:marRight w:val="0"/>
          <w:marTop w:val="0"/>
          <w:marBottom w:val="0"/>
          <w:divBdr>
            <w:top w:val="none" w:sz="0" w:space="0" w:color="auto"/>
            <w:left w:val="none" w:sz="0" w:space="0" w:color="auto"/>
            <w:bottom w:val="none" w:sz="0" w:space="0" w:color="auto"/>
            <w:right w:val="none" w:sz="0" w:space="0" w:color="auto"/>
          </w:divBdr>
        </w:div>
        <w:div w:id="1228152606">
          <w:marLeft w:val="640"/>
          <w:marRight w:val="0"/>
          <w:marTop w:val="0"/>
          <w:marBottom w:val="0"/>
          <w:divBdr>
            <w:top w:val="none" w:sz="0" w:space="0" w:color="auto"/>
            <w:left w:val="none" w:sz="0" w:space="0" w:color="auto"/>
            <w:bottom w:val="none" w:sz="0" w:space="0" w:color="auto"/>
            <w:right w:val="none" w:sz="0" w:space="0" w:color="auto"/>
          </w:divBdr>
        </w:div>
        <w:div w:id="1131902925">
          <w:marLeft w:val="640"/>
          <w:marRight w:val="0"/>
          <w:marTop w:val="0"/>
          <w:marBottom w:val="0"/>
          <w:divBdr>
            <w:top w:val="none" w:sz="0" w:space="0" w:color="auto"/>
            <w:left w:val="none" w:sz="0" w:space="0" w:color="auto"/>
            <w:bottom w:val="none" w:sz="0" w:space="0" w:color="auto"/>
            <w:right w:val="none" w:sz="0" w:space="0" w:color="auto"/>
          </w:divBdr>
        </w:div>
        <w:div w:id="612632257">
          <w:marLeft w:val="640"/>
          <w:marRight w:val="0"/>
          <w:marTop w:val="0"/>
          <w:marBottom w:val="0"/>
          <w:divBdr>
            <w:top w:val="none" w:sz="0" w:space="0" w:color="auto"/>
            <w:left w:val="none" w:sz="0" w:space="0" w:color="auto"/>
            <w:bottom w:val="none" w:sz="0" w:space="0" w:color="auto"/>
            <w:right w:val="none" w:sz="0" w:space="0" w:color="auto"/>
          </w:divBdr>
        </w:div>
        <w:div w:id="924655850">
          <w:marLeft w:val="640"/>
          <w:marRight w:val="0"/>
          <w:marTop w:val="0"/>
          <w:marBottom w:val="0"/>
          <w:divBdr>
            <w:top w:val="none" w:sz="0" w:space="0" w:color="auto"/>
            <w:left w:val="none" w:sz="0" w:space="0" w:color="auto"/>
            <w:bottom w:val="none" w:sz="0" w:space="0" w:color="auto"/>
            <w:right w:val="none" w:sz="0" w:space="0" w:color="auto"/>
          </w:divBdr>
        </w:div>
      </w:divsChild>
    </w:div>
    <w:div w:id="1231037925">
      <w:bodyDiv w:val="1"/>
      <w:marLeft w:val="0"/>
      <w:marRight w:val="0"/>
      <w:marTop w:val="0"/>
      <w:marBottom w:val="0"/>
      <w:divBdr>
        <w:top w:val="none" w:sz="0" w:space="0" w:color="auto"/>
        <w:left w:val="none" w:sz="0" w:space="0" w:color="auto"/>
        <w:bottom w:val="none" w:sz="0" w:space="0" w:color="auto"/>
        <w:right w:val="none" w:sz="0" w:space="0" w:color="auto"/>
      </w:divBdr>
      <w:divsChild>
        <w:div w:id="2108303103">
          <w:marLeft w:val="640"/>
          <w:marRight w:val="0"/>
          <w:marTop w:val="0"/>
          <w:marBottom w:val="0"/>
          <w:divBdr>
            <w:top w:val="none" w:sz="0" w:space="0" w:color="auto"/>
            <w:left w:val="none" w:sz="0" w:space="0" w:color="auto"/>
            <w:bottom w:val="none" w:sz="0" w:space="0" w:color="auto"/>
            <w:right w:val="none" w:sz="0" w:space="0" w:color="auto"/>
          </w:divBdr>
        </w:div>
        <w:div w:id="302273764">
          <w:marLeft w:val="640"/>
          <w:marRight w:val="0"/>
          <w:marTop w:val="0"/>
          <w:marBottom w:val="0"/>
          <w:divBdr>
            <w:top w:val="none" w:sz="0" w:space="0" w:color="auto"/>
            <w:left w:val="none" w:sz="0" w:space="0" w:color="auto"/>
            <w:bottom w:val="none" w:sz="0" w:space="0" w:color="auto"/>
            <w:right w:val="none" w:sz="0" w:space="0" w:color="auto"/>
          </w:divBdr>
        </w:div>
        <w:div w:id="1457790880">
          <w:marLeft w:val="640"/>
          <w:marRight w:val="0"/>
          <w:marTop w:val="0"/>
          <w:marBottom w:val="0"/>
          <w:divBdr>
            <w:top w:val="none" w:sz="0" w:space="0" w:color="auto"/>
            <w:left w:val="none" w:sz="0" w:space="0" w:color="auto"/>
            <w:bottom w:val="none" w:sz="0" w:space="0" w:color="auto"/>
            <w:right w:val="none" w:sz="0" w:space="0" w:color="auto"/>
          </w:divBdr>
        </w:div>
        <w:div w:id="1205287446">
          <w:marLeft w:val="640"/>
          <w:marRight w:val="0"/>
          <w:marTop w:val="0"/>
          <w:marBottom w:val="0"/>
          <w:divBdr>
            <w:top w:val="none" w:sz="0" w:space="0" w:color="auto"/>
            <w:left w:val="none" w:sz="0" w:space="0" w:color="auto"/>
            <w:bottom w:val="none" w:sz="0" w:space="0" w:color="auto"/>
            <w:right w:val="none" w:sz="0" w:space="0" w:color="auto"/>
          </w:divBdr>
        </w:div>
        <w:div w:id="1849709250">
          <w:marLeft w:val="640"/>
          <w:marRight w:val="0"/>
          <w:marTop w:val="0"/>
          <w:marBottom w:val="0"/>
          <w:divBdr>
            <w:top w:val="none" w:sz="0" w:space="0" w:color="auto"/>
            <w:left w:val="none" w:sz="0" w:space="0" w:color="auto"/>
            <w:bottom w:val="none" w:sz="0" w:space="0" w:color="auto"/>
            <w:right w:val="none" w:sz="0" w:space="0" w:color="auto"/>
          </w:divBdr>
        </w:div>
        <w:div w:id="261837908">
          <w:marLeft w:val="640"/>
          <w:marRight w:val="0"/>
          <w:marTop w:val="0"/>
          <w:marBottom w:val="0"/>
          <w:divBdr>
            <w:top w:val="none" w:sz="0" w:space="0" w:color="auto"/>
            <w:left w:val="none" w:sz="0" w:space="0" w:color="auto"/>
            <w:bottom w:val="none" w:sz="0" w:space="0" w:color="auto"/>
            <w:right w:val="none" w:sz="0" w:space="0" w:color="auto"/>
          </w:divBdr>
        </w:div>
        <w:div w:id="1245651461">
          <w:marLeft w:val="640"/>
          <w:marRight w:val="0"/>
          <w:marTop w:val="0"/>
          <w:marBottom w:val="0"/>
          <w:divBdr>
            <w:top w:val="none" w:sz="0" w:space="0" w:color="auto"/>
            <w:left w:val="none" w:sz="0" w:space="0" w:color="auto"/>
            <w:bottom w:val="none" w:sz="0" w:space="0" w:color="auto"/>
            <w:right w:val="none" w:sz="0" w:space="0" w:color="auto"/>
          </w:divBdr>
        </w:div>
        <w:div w:id="951590308">
          <w:marLeft w:val="640"/>
          <w:marRight w:val="0"/>
          <w:marTop w:val="0"/>
          <w:marBottom w:val="0"/>
          <w:divBdr>
            <w:top w:val="none" w:sz="0" w:space="0" w:color="auto"/>
            <w:left w:val="none" w:sz="0" w:space="0" w:color="auto"/>
            <w:bottom w:val="none" w:sz="0" w:space="0" w:color="auto"/>
            <w:right w:val="none" w:sz="0" w:space="0" w:color="auto"/>
          </w:divBdr>
        </w:div>
        <w:div w:id="748691662">
          <w:marLeft w:val="640"/>
          <w:marRight w:val="0"/>
          <w:marTop w:val="0"/>
          <w:marBottom w:val="0"/>
          <w:divBdr>
            <w:top w:val="none" w:sz="0" w:space="0" w:color="auto"/>
            <w:left w:val="none" w:sz="0" w:space="0" w:color="auto"/>
            <w:bottom w:val="none" w:sz="0" w:space="0" w:color="auto"/>
            <w:right w:val="none" w:sz="0" w:space="0" w:color="auto"/>
          </w:divBdr>
        </w:div>
        <w:div w:id="298192063">
          <w:marLeft w:val="640"/>
          <w:marRight w:val="0"/>
          <w:marTop w:val="0"/>
          <w:marBottom w:val="0"/>
          <w:divBdr>
            <w:top w:val="none" w:sz="0" w:space="0" w:color="auto"/>
            <w:left w:val="none" w:sz="0" w:space="0" w:color="auto"/>
            <w:bottom w:val="none" w:sz="0" w:space="0" w:color="auto"/>
            <w:right w:val="none" w:sz="0" w:space="0" w:color="auto"/>
          </w:divBdr>
        </w:div>
        <w:div w:id="306210587">
          <w:marLeft w:val="640"/>
          <w:marRight w:val="0"/>
          <w:marTop w:val="0"/>
          <w:marBottom w:val="0"/>
          <w:divBdr>
            <w:top w:val="none" w:sz="0" w:space="0" w:color="auto"/>
            <w:left w:val="none" w:sz="0" w:space="0" w:color="auto"/>
            <w:bottom w:val="none" w:sz="0" w:space="0" w:color="auto"/>
            <w:right w:val="none" w:sz="0" w:space="0" w:color="auto"/>
          </w:divBdr>
        </w:div>
        <w:div w:id="430900142">
          <w:marLeft w:val="640"/>
          <w:marRight w:val="0"/>
          <w:marTop w:val="0"/>
          <w:marBottom w:val="0"/>
          <w:divBdr>
            <w:top w:val="none" w:sz="0" w:space="0" w:color="auto"/>
            <w:left w:val="none" w:sz="0" w:space="0" w:color="auto"/>
            <w:bottom w:val="none" w:sz="0" w:space="0" w:color="auto"/>
            <w:right w:val="none" w:sz="0" w:space="0" w:color="auto"/>
          </w:divBdr>
        </w:div>
        <w:div w:id="693505459">
          <w:marLeft w:val="640"/>
          <w:marRight w:val="0"/>
          <w:marTop w:val="0"/>
          <w:marBottom w:val="0"/>
          <w:divBdr>
            <w:top w:val="none" w:sz="0" w:space="0" w:color="auto"/>
            <w:left w:val="none" w:sz="0" w:space="0" w:color="auto"/>
            <w:bottom w:val="none" w:sz="0" w:space="0" w:color="auto"/>
            <w:right w:val="none" w:sz="0" w:space="0" w:color="auto"/>
          </w:divBdr>
        </w:div>
        <w:div w:id="395318563">
          <w:marLeft w:val="640"/>
          <w:marRight w:val="0"/>
          <w:marTop w:val="0"/>
          <w:marBottom w:val="0"/>
          <w:divBdr>
            <w:top w:val="none" w:sz="0" w:space="0" w:color="auto"/>
            <w:left w:val="none" w:sz="0" w:space="0" w:color="auto"/>
            <w:bottom w:val="none" w:sz="0" w:space="0" w:color="auto"/>
            <w:right w:val="none" w:sz="0" w:space="0" w:color="auto"/>
          </w:divBdr>
        </w:div>
        <w:div w:id="1597254014">
          <w:marLeft w:val="640"/>
          <w:marRight w:val="0"/>
          <w:marTop w:val="0"/>
          <w:marBottom w:val="0"/>
          <w:divBdr>
            <w:top w:val="none" w:sz="0" w:space="0" w:color="auto"/>
            <w:left w:val="none" w:sz="0" w:space="0" w:color="auto"/>
            <w:bottom w:val="none" w:sz="0" w:space="0" w:color="auto"/>
            <w:right w:val="none" w:sz="0" w:space="0" w:color="auto"/>
          </w:divBdr>
        </w:div>
        <w:div w:id="1371955100">
          <w:marLeft w:val="640"/>
          <w:marRight w:val="0"/>
          <w:marTop w:val="0"/>
          <w:marBottom w:val="0"/>
          <w:divBdr>
            <w:top w:val="none" w:sz="0" w:space="0" w:color="auto"/>
            <w:left w:val="none" w:sz="0" w:space="0" w:color="auto"/>
            <w:bottom w:val="none" w:sz="0" w:space="0" w:color="auto"/>
            <w:right w:val="none" w:sz="0" w:space="0" w:color="auto"/>
          </w:divBdr>
        </w:div>
        <w:div w:id="1974628137">
          <w:marLeft w:val="640"/>
          <w:marRight w:val="0"/>
          <w:marTop w:val="0"/>
          <w:marBottom w:val="0"/>
          <w:divBdr>
            <w:top w:val="none" w:sz="0" w:space="0" w:color="auto"/>
            <w:left w:val="none" w:sz="0" w:space="0" w:color="auto"/>
            <w:bottom w:val="none" w:sz="0" w:space="0" w:color="auto"/>
            <w:right w:val="none" w:sz="0" w:space="0" w:color="auto"/>
          </w:divBdr>
        </w:div>
        <w:div w:id="580605735">
          <w:marLeft w:val="640"/>
          <w:marRight w:val="0"/>
          <w:marTop w:val="0"/>
          <w:marBottom w:val="0"/>
          <w:divBdr>
            <w:top w:val="none" w:sz="0" w:space="0" w:color="auto"/>
            <w:left w:val="none" w:sz="0" w:space="0" w:color="auto"/>
            <w:bottom w:val="none" w:sz="0" w:space="0" w:color="auto"/>
            <w:right w:val="none" w:sz="0" w:space="0" w:color="auto"/>
          </w:divBdr>
        </w:div>
        <w:div w:id="114756097">
          <w:marLeft w:val="640"/>
          <w:marRight w:val="0"/>
          <w:marTop w:val="0"/>
          <w:marBottom w:val="0"/>
          <w:divBdr>
            <w:top w:val="none" w:sz="0" w:space="0" w:color="auto"/>
            <w:left w:val="none" w:sz="0" w:space="0" w:color="auto"/>
            <w:bottom w:val="none" w:sz="0" w:space="0" w:color="auto"/>
            <w:right w:val="none" w:sz="0" w:space="0" w:color="auto"/>
          </w:divBdr>
        </w:div>
        <w:div w:id="1181972014">
          <w:marLeft w:val="640"/>
          <w:marRight w:val="0"/>
          <w:marTop w:val="0"/>
          <w:marBottom w:val="0"/>
          <w:divBdr>
            <w:top w:val="none" w:sz="0" w:space="0" w:color="auto"/>
            <w:left w:val="none" w:sz="0" w:space="0" w:color="auto"/>
            <w:bottom w:val="none" w:sz="0" w:space="0" w:color="auto"/>
            <w:right w:val="none" w:sz="0" w:space="0" w:color="auto"/>
          </w:divBdr>
        </w:div>
        <w:div w:id="1587685495">
          <w:marLeft w:val="640"/>
          <w:marRight w:val="0"/>
          <w:marTop w:val="0"/>
          <w:marBottom w:val="0"/>
          <w:divBdr>
            <w:top w:val="none" w:sz="0" w:space="0" w:color="auto"/>
            <w:left w:val="none" w:sz="0" w:space="0" w:color="auto"/>
            <w:bottom w:val="none" w:sz="0" w:space="0" w:color="auto"/>
            <w:right w:val="none" w:sz="0" w:space="0" w:color="auto"/>
          </w:divBdr>
        </w:div>
        <w:div w:id="1616709944">
          <w:marLeft w:val="640"/>
          <w:marRight w:val="0"/>
          <w:marTop w:val="0"/>
          <w:marBottom w:val="0"/>
          <w:divBdr>
            <w:top w:val="none" w:sz="0" w:space="0" w:color="auto"/>
            <w:left w:val="none" w:sz="0" w:space="0" w:color="auto"/>
            <w:bottom w:val="none" w:sz="0" w:space="0" w:color="auto"/>
            <w:right w:val="none" w:sz="0" w:space="0" w:color="auto"/>
          </w:divBdr>
        </w:div>
        <w:div w:id="594173192">
          <w:marLeft w:val="640"/>
          <w:marRight w:val="0"/>
          <w:marTop w:val="0"/>
          <w:marBottom w:val="0"/>
          <w:divBdr>
            <w:top w:val="none" w:sz="0" w:space="0" w:color="auto"/>
            <w:left w:val="none" w:sz="0" w:space="0" w:color="auto"/>
            <w:bottom w:val="none" w:sz="0" w:space="0" w:color="auto"/>
            <w:right w:val="none" w:sz="0" w:space="0" w:color="auto"/>
          </w:divBdr>
        </w:div>
        <w:div w:id="221331353">
          <w:marLeft w:val="640"/>
          <w:marRight w:val="0"/>
          <w:marTop w:val="0"/>
          <w:marBottom w:val="0"/>
          <w:divBdr>
            <w:top w:val="none" w:sz="0" w:space="0" w:color="auto"/>
            <w:left w:val="none" w:sz="0" w:space="0" w:color="auto"/>
            <w:bottom w:val="none" w:sz="0" w:space="0" w:color="auto"/>
            <w:right w:val="none" w:sz="0" w:space="0" w:color="auto"/>
          </w:divBdr>
        </w:div>
        <w:div w:id="1701318981">
          <w:marLeft w:val="640"/>
          <w:marRight w:val="0"/>
          <w:marTop w:val="0"/>
          <w:marBottom w:val="0"/>
          <w:divBdr>
            <w:top w:val="none" w:sz="0" w:space="0" w:color="auto"/>
            <w:left w:val="none" w:sz="0" w:space="0" w:color="auto"/>
            <w:bottom w:val="none" w:sz="0" w:space="0" w:color="auto"/>
            <w:right w:val="none" w:sz="0" w:space="0" w:color="auto"/>
          </w:divBdr>
        </w:div>
        <w:div w:id="258298035">
          <w:marLeft w:val="640"/>
          <w:marRight w:val="0"/>
          <w:marTop w:val="0"/>
          <w:marBottom w:val="0"/>
          <w:divBdr>
            <w:top w:val="none" w:sz="0" w:space="0" w:color="auto"/>
            <w:left w:val="none" w:sz="0" w:space="0" w:color="auto"/>
            <w:bottom w:val="none" w:sz="0" w:space="0" w:color="auto"/>
            <w:right w:val="none" w:sz="0" w:space="0" w:color="auto"/>
          </w:divBdr>
        </w:div>
        <w:div w:id="2070953336">
          <w:marLeft w:val="640"/>
          <w:marRight w:val="0"/>
          <w:marTop w:val="0"/>
          <w:marBottom w:val="0"/>
          <w:divBdr>
            <w:top w:val="none" w:sz="0" w:space="0" w:color="auto"/>
            <w:left w:val="none" w:sz="0" w:space="0" w:color="auto"/>
            <w:bottom w:val="none" w:sz="0" w:space="0" w:color="auto"/>
            <w:right w:val="none" w:sz="0" w:space="0" w:color="auto"/>
          </w:divBdr>
        </w:div>
        <w:div w:id="963654842">
          <w:marLeft w:val="640"/>
          <w:marRight w:val="0"/>
          <w:marTop w:val="0"/>
          <w:marBottom w:val="0"/>
          <w:divBdr>
            <w:top w:val="none" w:sz="0" w:space="0" w:color="auto"/>
            <w:left w:val="none" w:sz="0" w:space="0" w:color="auto"/>
            <w:bottom w:val="none" w:sz="0" w:space="0" w:color="auto"/>
            <w:right w:val="none" w:sz="0" w:space="0" w:color="auto"/>
          </w:divBdr>
        </w:div>
        <w:div w:id="1561792992">
          <w:marLeft w:val="640"/>
          <w:marRight w:val="0"/>
          <w:marTop w:val="0"/>
          <w:marBottom w:val="0"/>
          <w:divBdr>
            <w:top w:val="none" w:sz="0" w:space="0" w:color="auto"/>
            <w:left w:val="none" w:sz="0" w:space="0" w:color="auto"/>
            <w:bottom w:val="none" w:sz="0" w:space="0" w:color="auto"/>
            <w:right w:val="none" w:sz="0" w:space="0" w:color="auto"/>
          </w:divBdr>
        </w:div>
        <w:div w:id="1035347029">
          <w:marLeft w:val="640"/>
          <w:marRight w:val="0"/>
          <w:marTop w:val="0"/>
          <w:marBottom w:val="0"/>
          <w:divBdr>
            <w:top w:val="none" w:sz="0" w:space="0" w:color="auto"/>
            <w:left w:val="none" w:sz="0" w:space="0" w:color="auto"/>
            <w:bottom w:val="none" w:sz="0" w:space="0" w:color="auto"/>
            <w:right w:val="none" w:sz="0" w:space="0" w:color="auto"/>
          </w:divBdr>
        </w:div>
        <w:div w:id="1728646897">
          <w:marLeft w:val="640"/>
          <w:marRight w:val="0"/>
          <w:marTop w:val="0"/>
          <w:marBottom w:val="0"/>
          <w:divBdr>
            <w:top w:val="none" w:sz="0" w:space="0" w:color="auto"/>
            <w:left w:val="none" w:sz="0" w:space="0" w:color="auto"/>
            <w:bottom w:val="none" w:sz="0" w:space="0" w:color="auto"/>
            <w:right w:val="none" w:sz="0" w:space="0" w:color="auto"/>
          </w:divBdr>
        </w:div>
        <w:div w:id="927735101">
          <w:marLeft w:val="640"/>
          <w:marRight w:val="0"/>
          <w:marTop w:val="0"/>
          <w:marBottom w:val="0"/>
          <w:divBdr>
            <w:top w:val="none" w:sz="0" w:space="0" w:color="auto"/>
            <w:left w:val="none" w:sz="0" w:space="0" w:color="auto"/>
            <w:bottom w:val="none" w:sz="0" w:space="0" w:color="auto"/>
            <w:right w:val="none" w:sz="0" w:space="0" w:color="auto"/>
          </w:divBdr>
        </w:div>
        <w:div w:id="761148323">
          <w:marLeft w:val="640"/>
          <w:marRight w:val="0"/>
          <w:marTop w:val="0"/>
          <w:marBottom w:val="0"/>
          <w:divBdr>
            <w:top w:val="none" w:sz="0" w:space="0" w:color="auto"/>
            <w:left w:val="none" w:sz="0" w:space="0" w:color="auto"/>
            <w:bottom w:val="none" w:sz="0" w:space="0" w:color="auto"/>
            <w:right w:val="none" w:sz="0" w:space="0" w:color="auto"/>
          </w:divBdr>
        </w:div>
        <w:div w:id="2106458714">
          <w:marLeft w:val="640"/>
          <w:marRight w:val="0"/>
          <w:marTop w:val="0"/>
          <w:marBottom w:val="0"/>
          <w:divBdr>
            <w:top w:val="none" w:sz="0" w:space="0" w:color="auto"/>
            <w:left w:val="none" w:sz="0" w:space="0" w:color="auto"/>
            <w:bottom w:val="none" w:sz="0" w:space="0" w:color="auto"/>
            <w:right w:val="none" w:sz="0" w:space="0" w:color="auto"/>
          </w:divBdr>
        </w:div>
        <w:div w:id="929969348">
          <w:marLeft w:val="640"/>
          <w:marRight w:val="0"/>
          <w:marTop w:val="0"/>
          <w:marBottom w:val="0"/>
          <w:divBdr>
            <w:top w:val="none" w:sz="0" w:space="0" w:color="auto"/>
            <w:left w:val="none" w:sz="0" w:space="0" w:color="auto"/>
            <w:bottom w:val="none" w:sz="0" w:space="0" w:color="auto"/>
            <w:right w:val="none" w:sz="0" w:space="0" w:color="auto"/>
          </w:divBdr>
        </w:div>
        <w:div w:id="1632589181">
          <w:marLeft w:val="640"/>
          <w:marRight w:val="0"/>
          <w:marTop w:val="0"/>
          <w:marBottom w:val="0"/>
          <w:divBdr>
            <w:top w:val="none" w:sz="0" w:space="0" w:color="auto"/>
            <w:left w:val="none" w:sz="0" w:space="0" w:color="auto"/>
            <w:bottom w:val="none" w:sz="0" w:space="0" w:color="auto"/>
            <w:right w:val="none" w:sz="0" w:space="0" w:color="auto"/>
          </w:divBdr>
        </w:div>
        <w:div w:id="1262883331">
          <w:marLeft w:val="640"/>
          <w:marRight w:val="0"/>
          <w:marTop w:val="0"/>
          <w:marBottom w:val="0"/>
          <w:divBdr>
            <w:top w:val="none" w:sz="0" w:space="0" w:color="auto"/>
            <w:left w:val="none" w:sz="0" w:space="0" w:color="auto"/>
            <w:bottom w:val="none" w:sz="0" w:space="0" w:color="auto"/>
            <w:right w:val="none" w:sz="0" w:space="0" w:color="auto"/>
          </w:divBdr>
        </w:div>
        <w:div w:id="312491457">
          <w:marLeft w:val="640"/>
          <w:marRight w:val="0"/>
          <w:marTop w:val="0"/>
          <w:marBottom w:val="0"/>
          <w:divBdr>
            <w:top w:val="none" w:sz="0" w:space="0" w:color="auto"/>
            <w:left w:val="none" w:sz="0" w:space="0" w:color="auto"/>
            <w:bottom w:val="none" w:sz="0" w:space="0" w:color="auto"/>
            <w:right w:val="none" w:sz="0" w:space="0" w:color="auto"/>
          </w:divBdr>
        </w:div>
        <w:div w:id="948007906">
          <w:marLeft w:val="640"/>
          <w:marRight w:val="0"/>
          <w:marTop w:val="0"/>
          <w:marBottom w:val="0"/>
          <w:divBdr>
            <w:top w:val="none" w:sz="0" w:space="0" w:color="auto"/>
            <w:left w:val="none" w:sz="0" w:space="0" w:color="auto"/>
            <w:bottom w:val="none" w:sz="0" w:space="0" w:color="auto"/>
            <w:right w:val="none" w:sz="0" w:space="0" w:color="auto"/>
          </w:divBdr>
        </w:div>
        <w:div w:id="1243371996">
          <w:marLeft w:val="640"/>
          <w:marRight w:val="0"/>
          <w:marTop w:val="0"/>
          <w:marBottom w:val="0"/>
          <w:divBdr>
            <w:top w:val="none" w:sz="0" w:space="0" w:color="auto"/>
            <w:left w:val="none" w:sz="0" w:space="0" w:color="auto"/>
            <w:bottom w:val="none" w:sz="0" w:space="0" w:color="auto"/>
            <w:right w:val="none" w:sz="0" w:space="0" w:color="auto"/>
          </w:divBdr>
        </w:div>
        <w:div w:id="2070952199">
          <w:marLeft w:val="640"/>
          <w:marRight w:val="0"/>
          <w:marTop w:val="0"/>
          <w:marBottom w:val="0"/>
          <w:divBdr>
            <w:top w:val="none" w:sz="0" w:space="0" w:color="auto"/>
            <w:left w:val="none" w:sz="0" w:space="0" w:color="auto"/>
            <w:bottom w:val="none" w:sz="0" w:space="0" w:color="auto"/>
            <w:right w:val="none" w:sz="0" w:space="0" w:color="auto"/>
          </w:divBdr>
        </w:div>
        <w:div w:id="1798328797">
          <w:marLeft w:val="640"/>
          <w:marRight w:val="0"/>
          <w:marTop w:val="0"/>
          <w:marBottom w:val="0"/>
          <w:divBdr>
            <w:top w:val="none" w:sz="0" w:space="0" w:color="auto"/>
            <w:left w:val="none" w:sz="0" w:space="0" w:color="auto"/>
            <w:bottom w:val="none" w:sz="0" w:space="0" w:color="auto"/>
            <w:right w:val="none" w:sz="0" w:space="0" w:color="auto"/>
          </w:divBdr>
        </w:div>
        <w:div w:id="847645215">
          <w:marLeft w:val="640"/>
          <w:marRight w:val="0"/>
          <w:marTop w:val="0"/>
          <w:marBottom w:val="0"/>
          <w:divBdr>
            <w:top w:val="none" w:sz="0" w:space="0" w:color="auto"/>
            <w:left w:val="none" w:sz="0" w:space="0" w:color="auto"/>
            <w:bottom w:val="none" w:sz="0" w:space="0" w:color="auto"/>
            <w:right w:val="none" w:sz="0" w:space="0" w:color="auto"/>
          </w:divBdr>
        </w:div>
        <w:div w:id="1540167746">
          <w:marLeft w:val="640"/>
          <w:marRight w:val="0"/>
          <w:marTop w:val="0"/>
          <w:marBottom w:val="0"/>
          <w:divBdr>
            <w:top w:val="none" w:sz="0" w:space="0" w:color="auto"/>
            <w:left w:val="none" w:sz="0" w:space="0" w:color="auto"/>
            <w:bottom w:val="none" w:sz="0" w:space="0" w:color="auto"/>
            <w:right w:val="none" w:sz="0" w:space="0" w:color="auto"/>
          </w:divBdr>
        </w:div>
        <w:div w:id="716903146">
          <w:marLeft w:val="640"/>
          <w:marRight w:val="0"/>
          <w:marTop w:val="0"/>
          <w:marBottom w:val="0"/>
          <w:divBdr>
            <w:top w:val="none" w:sz="0" w:space="0" w:color="auto"/>
            <w:left w:val="none" w:sz="0" w:space="0" w:color="auto"/>
            <w:bottom w:val="none" w:sz="0" w:space="0" w:color="auto"/>
            <w:right w:val="none" w:sz="0" w:space="0" w:color="auto"/>
          </w:divBdr>
        </w:div>
        <w:div w:id="835993326">
          <w:marLeft w:val="640"/>
          <w:marRight w:val="0"/>
          <w:marTop w:val="0"/>
          <w:marBottom w:val="0"/>
          <w:divBdr>
            <w:top w:val="none" w:sz="0" w:space="0" w:color="auto"/>
            <w:left w:val="none" w:sz="0" w:space="0" w:color="auto"/>
            <w:bottom w:val="none" w:sz="0" w:space="0" w:color="auto"/>
            <w:right w:val="none" w:sz="0" w:space="0" w:color="auto"/>
          </w:divBdr>
        </w:div>
        <w:div w:id="1145900098">
          <w:marLeft w:val="640"/>
          <w:marRight w:val="0"/>
          <w:marTop w:val="0"/>
          <w:marBottom w:val="0"/>
          <w:divBdr>
            <w:top w:val="none" w:sz="0" w:space="0" w:color="auto"/>
            <w:left w:val="none" w:sz="0" w:space="0" w:color="auto"/>
            <w:bottom w:val="none" w:sz="0" w:space="0" w:color="auto"/>
            <w:right w:val="none" w:sz="0" w:space="0" w:color="auto"/>
          </w:divBdr>
        </w:div>
        <w:div w:id="1523981275">
          <w:marLeft w:val="640"/>
          <w:marRight w:val="0"/>
          <w:marTop w:val="0"/>
          <w:marBottom w:val="0"/>
          <w:divBdr>
            <w:top w:val="none" w:sz="0" w:space="0" w:color="auto"/>
            <w:left w:val="none" w:sz="0" w:space="0" w:color="auto"/>
            <w:bottom w:val="none" w:sz="0" w:space="0" w:color="auto"/>
            <w:right w:val="none" w:sz="0" w:space="0" w:color="auto"/>
          </w:divBdr>
        </w:div>
        <w:div w:id="800154850">
          <w:marLeft w:val="640"/>
          <w:marRight w:val="0"/>
          <w:marTop w:val="0"/>
          <w:marBottom w:val="0"/>
          <w:divBdr>
            <w:top w:val="none" w:sz="0" w:space="0" w:color="auto"/>
            <w:left w:val="none" w:sz="0" w:space="0" w:color="auto"/>
            <w:bottom w:val="none" w:sz="0" w:space="0" w:color="auto"/>
            <w:right w:val="none" w:sz="0" w:space="0" w:color="auto"/>
          </w:divBdr>
        </w:div>
        <w:div w:id="1578176220">
          <w:marLeft w:val="640"/>
          <w:marRight w:val="0"/>
          <w:marTop w:val="0"/>
          <w:marBottom w:val="0"/>
          <w:divBdr>
            <w:top w:val="none" w:sz="0" w:space="0" w:color="auto"/>
            <w:left w:val="none" w:sz="0" w:space="0" w:color="auto"/>
            <w:bottom w:val="none" w:sz="0" w:space="0" w:color="auto"/>
            <w:right w:val="none" w:sz="0" w:space="0" w:color="auto"/>
          </w:divBdr>
        </w:div>
        <w:div w:id="591014984">
          <w:marLeft w:val="640"/>
          <w:marRight w:val="0"/>
          <w:marTop w:val="0"/>
          <w:marBottom w:val="0"/>
          <w:divBdr>
            <w:top w:val="none" w:sz="0" w:space="0" w:color="auto"/>
            <w:left w:val="none" w:sz="0" w:space="0" w:color="auto"/>
            <w:bottom w:val="none" w:sz="0" w:space="0" w:color="auto"/>
            <w:right w:val="none" w:sz="0" w:space="0" w:color="auto"/>
          </w:divBdr>
        </w:div>
        <w:div w:id="1759598437">
          <w:marLeft w:val="640"/>
          <w:marRight w:val="0"/>
          <w:marTop w:val="0"/>
          <w:marBottom w:val="0"/>
          <w:divBdr>
            <w:top w:val="none" w:sz="0" w:space="0" w:color="auto"/>
            <w:left w:val="none" w:sz="0" w:space="0" w:color="auto"/>
            <w:bottom w:val="none" w:sz="0" w:space="0" w:color="auto"/>
            <w:right w:val="none" w:sz="0" w:space="0" w:color="auto"/>
          </w:divBdr>
        </w:div>
        <w:div w:id="1669865707">
          <w:marLeft w:val="640"/>
          <w:marRight w:val="0"/>
          <w:marTop w:val="0"/>
          <w:marBottom w:val="0"/>
          <w:divBdr>
            <w:top w:val="none" w:sz="0" w:space="0" w:color="auto"/>
            <w:left w:val="none" w:sz="0" w:space="0" w:color="auto"/>
            <w:bottom w:val="none" w:sz="0" w:space="0" w:color="auto"/>
            <w:right w:val="none" w:sz="0" w:space="0" w:color="auto"/>
          </w:divBdr>
        </w:div>
        <w:div w:id="1513257222">
          <w:marLeft w:val="640"/>
          <w:marRight w:val="0"/>
          <w:marTop w:val="0"/>
          <w:marBottom w:val="0"/>
          <w:divBdr>
            <w:top w:val="none" w:sz="0" w:space="0" w:color="auto"/>
            <w:left w:val="none" w:sz="0" w:space="0" w:color="auto"/>
            <w:bottom w:val="none" w:sz="0" w:space="0" w:color="auto"/>
            <w:right w:val="none" w:sz="0" w:space="0" w:color="auto"/>
          </w:divBdr>
        </w:div>
        <w:div w:id="431243821">
          <w:marLeft w:val="640"/>
          <w:marRight w:val="0"/>
          <w:marTop w:val="0"/>
          <w:marBottom w:val="0"/>
          <w:divBdr>
            <w:top w:val="none" w:sz="0" w:space="0" w:color="auto"/>
            <w:left w:val="none" w:sz="0" w:space="0" w:color="auto"/>
            <w:bottom w:val="none" w:sz="0" w:space="0" w:color="auto"/>
            <w:right w:val="none" w:sz="0" w:space="0" w:color="auto"/>
          </w:divBdr>
        </w:div>
        <w:div w:id="1551573974">
          <w:marLeft w:val="640"/>
          <w:marRight w:val="0"/>
          <w:marTop w:val="0"/>
          <w:marBottom w:val="0"/>
          <w:divBdr>
            <w:top w:val="none" w:sz="0" w:space="0" w:color="auto"/>
            <w:left w:val="none" w:sz="0" w:space="0" w:color="auto"/>
            <w:bottom w:val="none" w:sz="0" w:space="0" w:color="auto"/>
            <w:right w:val="none" w:sz="0" w:space="0" w:color="auto"/>
          </w:divBdr>
        </w:div>
        <w:div w:id="1818692275">
          <w:marLeft w:val="640"/>
          <w:marRight w:val="0"/>
          <w:marTop w:val="0"/>
          <w:marBottom w:val="0"/>
          <w:divBdr>
            <w:top w:val="none" w:sz="0" w:space="0" w:color="auto"/>
            <w:left w:val="none" w:sz="0" w:space="0" w:color="auto"/>
            <w:bottom w:val="none" w:sz="0" w:space="0" w:color="auto"/>
            <w:right w:val="none" w:sz="0" w:space="0" w:color="auto"/>
          </w:divBdr>
        </w:div>
        <w:div w:id="156770691">
          <w:marLeft w:val="640"/>
          <w:marRight w:val="0"/>
          <w:marTop w:val="0"/>
          <w:marBottom w:val="0"/>
          <w:divBdr>
            <w:top w:val="none" w:sz="0" w:space="0" w:color="auto"/>
            <w:left w:val="none" w:sz="0" w:space="0" w:color="auto"/>
            <w:bottom w:val="none" w:sz="0" w:space="0" w:color="auto"/>
            <w:right w:val="none" w:sz="0" w:space="0" w:color="auto"/>
          </w:divBdr>
        </w:div>
        <w:div w:id="607784431">
          <w:marLeft w:val="640"/>
          <w:marRight w:val="0"/>
          <w:marTop w:val="0"/>
          <w:marBottom w:val="0"/>
          <w:divBdr>
            <w:top w:val="none" w:sz="0" w:space="0" w:color="auto"/>
            <w:left w:val="none" w:sz="0" w:space="0" w:color="auto"/>
            <w:bottom w:val="none" w:sz="0" w:space="0" w:color="auto"/>
            <w:right w:val="none" w:sz="0" w:space="0" w:color="auto"/>
          </w:divBdr>
        </w:div>
        <w:div w:id="109015808">
          <w:marLeft w:val="640"/>
          <w:marRight w:val="0"/>
          <w:marTop w:val="0"/>
          <w:marBottom w:val="0"/>
          <w:divBdr>
            <w:top w:val="none" w:sz="0" w:space="0" w:color="auto"/>
            <w:left w:val="none" w:sz="0" w:space="0" w:color="auto"/>
            <w:bottom w:val="none" w:sz="0" w:space="0" w:color="auto"/>
            <w:right w:val="none" w:sz="0" w:space="0" w:color="auto"/>
          </w:divBdr>
        </w:div>
        <w:div w:id="2067873004">
          <w:marLeft w:val="640"/>
          <w:marRight w:val="0"/>
          <w:marTop w:val="0"/>
          <w:marBottom w:val="0"/>
          <w:divBdr>
            <w:top w:val="none" w:sz="0" w:space="0" w:color="auto"/>
            <w:left w:val="none" w:sz="0" w:space="0" w:color="auto"/>
            <w:bottom w:val="none" w:sz="0" w:space="0" w:color="auto"/>
            <w:right w:val="none" w:sz="0" w:space="0" w:color="auto"/>
          </w:divBdr>
        </w:div>
        <w:div w:id="1376126614">
          <w:marLeft w:val="640"/>
          <w:marRight w:val="0"/>
          <w:marTop w:val="0"/>
          <w:marBottom w:val="0"/>
          <w:divBdr>
            <w:top w:val="none" w:sz="0" w:space="0" w:color="auto"/>
            <w:left w:val="none" w:sz="0" w:space="0" w:color="auto"/>
            <w:bottom w:val="none" w:sz="0" w:space="0" w:color="auto"/>
            <w:right w:val="none" w:sz="0" w:space="0" w:color="auto"/>
          </w:divBdr>
        </w:div>
        <w:div w:id="1000742379">
          <w:marLeft w:val="640"/>
          <w:marRight w:val="0"/>
          <w:marTop w:val="0"/>
          <w:marBottom w:val="0"/>
          <w:divBdr>
            <w:top w:val="none" w:sz="0" w:space="0" w:color="auto"/>
            <w:left w:val="none" w:sz="0" w:space="0" w:color="auto"/>
            <w:bottom w:val="none" w:sz="0" w:space="0" w:color="auto"/>
            <w:right w:val="none" w:sz="0" w:space="0" w:color="auto"/>
          </w:divBdr>
        </w:div>
      </w:divsChild>
    </w:div>
    <w:div w:id="1427462007">
      <w:bodyDiv w:val="1"/>
      <w:marLeft w:val="0"/>
      <w:marRight w:val="0"/>
      <w:marTop w:val="0"/>
      <w:marBottom w:val="0"/>
      <w:divBdr>
        <w:top w:val="none" w:sz="0" w:space="0" w:color="auto"/>
        <w:left w:val="none" w:sz="0" w:space="0" w:color="auto"/>
        <w:bottom w:val="none" w:sz="0" w:space="0" w:color="auto"/>
        <w:right w:val="none" w:sz="0" w:space="0" w:color="auto"/>
      </w:divBdr>
      <w:divsChild>
        <w:div w:id="1093355816">
          <w:marLeft w:val="640"/>
          <w:marRight w:val="0"/>
          <w:marTop w:val="0"/>
          <w:marBottom w:val="0"/>
          <w:divBdr>
            <w:top w:val="none" w:sz="0" w:space="0" w:color="auto"/>
            <w:left w:val="none" w:sz="0" w:space="0" w:color="auto"/>
            <w:bottom w:val="none" w:sz="0" w:space="0" w:color="auto"/>
            <w:right w:val="none" w:sz="0" w:space="0" w:color="auto"/>
          </w:divBdr>
        </w:div>
        <w:div w:id="491914925">
          <w:marLeft w:val="640"/>
          <w:marRight w:val="0"/>
          <w:marTop w:val="0"/>
          <w:marBottom w:val="0"/>
          <w:divBdr>
            <w:top w:val="none" w:sz="0" w:space="0" w:color="auto"/>
            <w:left w:val="none" w:sz="0" w:space="0" w:color="auto"/>
            <w:bottom w:val="none" w:sz="0" w:space="0" w:color="auto"/>
            <w:right w:val="none" w:sz="0" w:space="0" w:color="auto"/>
          </w:divBdr>
        </w:div>
        <w:div w:id="336035609">
          <w:marLeft w:val="640"/>
          <w:marRight w:val="0"/>
          <w:marTop w:val="0"/>
          <w:marBottom w:val="0"/>
          <w:divBdr>
            <w:top w:val="none" w:sz="0" w:space="0" w:color="auto"/>
            <w:left w:val="none" w:sz="0" w:space="0" w:color="auto"/>
            <w:bottom w:val="none" w:sz="0" w:space="0" w:color="auto"/>
            <w:right w:val="none" w:sz="0" w:space="0" w:color="auto"/>
          </w:divBdr>
        </w:div>
        <w:div w:id="412508179">
          <w:marLeft w:val="640"/>
          <w:marRight w:val="0"/>
          <w:marTop w:val="0"/>
          <w:marBottom w:val="0"/>
          <w:divBdr>
            <w:top w:val="none" w:sz="0" w:space="0" w:color="auto"/>
            <w:left w:val="none" w:sz="0" w:space="0" w:color="auto"/>
            <w:bottom w:val="none" w:sz="0" w:space="0" w:color="auto"/>
            <w:right w:val="none" w:sz="0" w:space="0" w:color="auto"/>
          </w:divBdr>
        </w:div>
        <w:div w:id="1479028824">
          <w:marLeft w:val="640"/>
          <w:marRight w:val="0"/>
          <w:marTop w:val="0"/>
          <w:marBottom w:val="0"/>
          <w:divBdr>
            <w:top w:val="none" w:sz="0" w:space="0" w:color="auto"/>
            <w:left w:val="none" w:sz="0" w:space="0" w:color="auto"/>
            <w:bottom w:val="none" w:sz="0" w:space="0" w:color="auto"/>
            <w:right w:val="none" w:sz="0" w:space="0" w:color="auto"/>
          </w:divBdr>
        </w:div>
        <w:div w:id="1107852067">
          <w:marLeft w:val="640"/>
          <w:marRight w:val="0"/>
          <w:marTop w:val="0"/>
          <w:marBottom w:val="0"/>
          <w:divBdr>
            <w:top w:val="none" w:sz="0" w:space="0" w:color="auto"/>
            <w:left w:val="none" w:sz="0" w:space="0" w:color="auto"/>
            <w:bottom w:val="none" w:sz="0" w:space="0" w:color="auto"/>
            <w:right w:val="none" w:sz="0" w:space="0" w:color="auto"/>
          </w:divBdr>
        </w:div>
        <w:div w:id="162282711">
          <w:marLeft w:val="640"/>
          <w:marRight w:val="0"/>
          <w:marTop w:val="0"/>
          <w:marBottom w:val="0"/>
          <w:divBdr>
            <w:top w:val="none" w:sz="0" w:space="0" w:color="auto"/>
            <w:left w:val="none" w:sz="0" w:space="0" w:color="auto"/>
            <w:bottom w:val="none" w:sz="0" w:space="0" w:color="auto"/>
            <w:right w:val="none" w:sz="0" w:space="0" w:color="auto"/>
          </w:divBdr>
        </w:div>
        <w:div w:id="396560976">
          <w:marLeft w:val="640"/>
          <w:marRight w:val="0"/>
          <w:marTop w:val="0"/>
          <w:marBottom w:val="0"/>
          <w:divBdr>
            <w:top w:val="none" w:sz="0" w:space="0" w:color="auto"/>
            <w:left w:val="none" w:sz="0" w:space="0" w:color="auto"/>
            <w:bottom w:val="none" w:sz="0" w:space="0" w:color="auto"/>
            <w:right w:val="none" w:sz="0" w:space="0" w:color="auto"/>
          </w:divBdr>
        </w:div>
        <w:div w:id="667440946">
          <w:marLeft w:val="640"/>
          <w:marRight w:val="0"/>
          <w:marTop w:val="0"/>
          <w:marBottom w:val="0"/>
          <w:divBdr>
            <w:top w:val="none" w:sz="0" w:space="0" w:color="auto"/>
            <w:left w:val="none" w:sz="0" w:space="0" w:color="auto"/>
            <w:bottom w:val="none" w:sz="0" w:space="0" w:color="auto"/>
            <w:right w:val="none" w:sz="0" w:space="0" w:color="auto"/>
          </w:divBdr>
        </w:div>
        <w:div w:id="1186217116">
          <w:marLeft w:val="640"/>
          <w:marRight w:val="0"/>
          <w:marTop w:val="0"/>
          <w:marBottom w:val="0"/>
          <w:divBdr>
            <w:top w:val="none" w:sz="0" w:space="0" w:color="auto"/>
            <w:left w:val="none" w:sz="0" w:space="0" w:color="auto"/>
            <w:bottom w:val="none" w:sz="0" w:space="0" w:color="auto"/>
            <w:right w:val="none" w:sz="0" w:space="0" w:color="auto"/>
          </w:divBdr>
        </w:div>
        <w:div w:id="871914908">
          <w:marLeft w:val="640"/>
          <w:marRight w:val="0"/>
          <w:marTop w:val="0"/>
          <w:marBottom w:val="0"/>
          <w:divBdr>
            <w:top w:val="none" w:sz="0" w:space="0" w:color="auto"/>
            <w:left w:val="none" w:sz="0" w:space="0" w:color="auto"/>
            <w:bottom w:val="none" w:sz="0" w:space="0" w:color="auto"/>
            <w:right w:val="none" w:sz="0" w:space="0" w:color="auto"/>
          </w:divBdr>
        </w:div>
        <w:div w:id="1513568732">
          <w:marLeft w:val="640"/>
          <w:marRight w:val="0"/>
          <w:marTop w:val="0"/>
          <w:marBottom w:val="0"/>
          <w:divBdr>
            <w:top w:val="none" w:sz="0" w:space="0" w:color="auto"/>
            <w:left w:val="none" w:sz="0" w:space="0" w:color="auto"/>
            <w:bottom w:val="none" w:sz="0" w:space="0" w:color="auto"/>
            <w:right w:val="none" w:sz="0" w:space="0" w:color="auto"/>
          </w:divBdr>
        </w:div>
        <w:div w:id="1339235767">
          <w:marLeft w:val="640"/>
          <w:marRight w:val="0"/>
          <w:marTop w:val="0"/>
          <w:marBottom w:val="0"/>
          <w:divBdr>
            <w:top w:val="none" w:sz="0" w:space="0" w:color="auto"/>
            <w:left w:val="none" w:sz="0" w:space="0" w:color="auto"/>
            <w:bottom w:val="none" w:sz="0" w:space="0" w:color="auto"/>
            <w:right w:val="none" w:sz="0" w:space="0" w:color="auto"/>
          </w:divBdr>
        </w:div>
        <w:div w:id="298072629">
          <w:marLeft w:val="640"/>
          <w:marRight w:val="0"/>
          <w:marTop w:val="0"/>
          <w:marBottom w:val="0"/>
          <w:divBdr>
            <w:top w:val="none" w:sz="0" w:space="0" w:color="auto"/>
            <w:left w:val="none" w:sz="0" w:space="0" w:color="auto"/>
            <w:bottom w:val="none" w:sz="0" w:space="0" w:color="auto"/>
            <w:right w:val="none" w:sz="0" w:space="0" w:color="auto"/>
          </w:divBdr>
        </w:div>
        <w:div w:id="489489491">
          <w:marLeft w:val="640"/>
          <w:marRight w:val="0"/>
          <w:marTop w:val="0"/>
          <w:marBottom w:val="0"/>
          <w:divBdr>
            <w:top w:val="none" w:sz="0" w:space="0" w:color="auto"/>
            <w:left w:val="none" w:sz="0" w:space="0" w:color="auto"/>
            <w:bottom w:val="none" w:sz="0" w:space="0" w:color="auto"/>
            <w:right w:val="none" w:sz="0" w:space="0" w:color="auto"/>
          </w:divBdr>
        </w:div>
        <w:div w:id="1666975110">
          <w:marLeft w:val="640"/>
          <w:marRight w:val="0"/>
          <w:marTop w:val="0"/>
          <w:marBottom w:val="0"/>
          <w:divBdr>
            <w:top w:val="none" w:sz="0" w:space="0" w:color="auto"/>
            <w:left w:val="none" w:sz="0" w:space="0" w:color="auto"/>
            <w:bottom w:val="none" w:sz="0" w:space="0" w:color="auto"/>
            <w:right w:val="none" w:sz="0" w:space="0" w:color="auto"/>
          </w:divBdr>
        </w:div>
        <w:div w:id="1992781975">
          <w:marLeft w:val="640"/>
          <w:marRight w:val="0"/>
          <w:marTop w:val="0"/>
          <w:marBottom w:val="0"/>
          <w:divBdr>
            <w:top w:val="none" w:sz="0" w:space="0" w:color="auto"/>
            <w:left w:val="none" w:sz="0" w:space="0" w:color="auto"/>
            <w:bottom w:val="none" w:sz="0" w:space="0" w:color="auto"/>
            <w:right w:val="none" w:sz="0" w:space="0" w:color="auto"/>
          </w:divBdr>
        </w:div>
        <w:div w:id="80026003">
          <w:marLeft w:val="640"/>
          <w:marRight w:val="0"/>
          <w:marTop w:val="0"/>
          <w:marBottom w:val="0"/>
          <w:divBdr>
            <w:top w:val="none" w:sz="0" w:space="0" w:color="auto"/>
            <w:left w:val="none" w:sz="0" w:space="0" w:color="auto"/>
            <w:bottom w:val="none" w:sz="0" w:space="0" w:color="auto"/>
            <w:right w:val="none" w:sz="0" w:space="0" w:color="auto"/>
          </w:divBdr>
        </w:div>
        <w:div w:id="885288794">
          <w:marLeft w:val="640"/>
          <w:marRight w:val="0"/>
          <w:marTop w:val="0"/>
          <w:marBottom w:val="0"/>
          <w:divBdr>
            <w:top w:val="none" w:sz="0" w:space="0" w:color="auto"/>
            <w:left w:val="none" w:sz="0" w:space="0" w:color="auto"/>
            <w:bottom w:val="none" w:sz="0" w:space="0" w:color="auto"/>
            <w:right w:val="none" w:sz="0" w:space="0" w:color="auto"/>
          </w:divBdr>
        </w:div>
        <w:div w:id="1760835399">
          <w:marLeft w:val="640"/>
          <w:marRight w:val="0"/>
          <w:marTop w:val="0"/>
          <w:marBottom w:val="0"/>
          <w:divBdr>
            <w:top w:val="none" w:sz="0" w:space="0" w:color="auto"/>
            <w:left w:val="none" w:sz="0" w:space="0" w:color="auto"/>
            <w:bottom w:val="none" w:sz="0" w:space="0" w:color="auto"/>
            <w:right w:val="none" w:sz="0" w:space="0" w:color="auto"/>
          </w:divBdr>
        </w:div>
        <w:div w:id="1085608727">
          <w:marLeft w:val="640"/>
          <w:marRight w:val="0"/>
          <w:marTop w:val="0"/>
          <w:marBottom w:val="0"/>
          <w:divBdr>
            <w:top w:val="none" w:sz="0" w:space="0" w:color="auto"/>
            <w:left w:val="none" w:sz="0" w:space="0" w:color="auto"/>
            <w:bottom w:val="none" w:sz="0" w:space="0" w:color="auto"/>
            <w:right w:val="none" w:sz="0" w:space="0" w:color="auto"/>
          </w:divBdr>
        </w:div>
        <w:div w:id="1998917773">
          <w:marLeft w:val="640"/>
          <w:marRight w:val="0"/>
          <w:marTop w:val="0"/>
          <w:marBottom w:val="0"/>
          <w:divBdr>
            <w:top w:val="none" w:sz="0" w:space="0" w:color="auto"/>
            <w:left w:val="none" w:sz="0" w:space="0" w:color="auto"/>
            <w:bottom w:val="none" w:sz="0" w:space="0" w:color="auto"/>
            <w:right w:val="none" w:sz="0" w:space="0" w:color="auto"/>
          </w:divBdr>
        </w:div>
        <w:div w:id="1998071891">
          <w:marLeft w:val="640"/>
          <w:marRight w:val="0"/>
          <w:marTop w:val="0"/>
          <w:marBottom w:val="0"/>
          <w:divBdr>
            <w:top w:val="none" w:sz="0" w:space="0" w:color="auto"/>
            <w:left w:val="none" w:sz="0" w:space="0" w:color="auto"/>
            <w:bottom w:val="none" w:sz="0" w:space="0" w:color="auto"/>
            <w:right w:val="none" w:sz="0" w:space="0" w:color="auto"/>
          </w:divBdr>
        </w:div>
        <w:div w:id="238557968">
          <w:marLeft w:val="640"/>
          <w:marRight w:val="0"/>
          <w:marTop w:val="0"/>
          <w:marBottom w:val="0"/>
          <w:divBdr>
            <w:top w:val="none" w:sz="0" w:space="0" w:color="auto"/>
            <w:left w:val="none" w:sz="0" w:space="0" w:color="auto"/>
            <w:bottom w:val="none" w:sz="0" w:space="0" w:color="auto"/>
            <w:right w:val="none" w:sz="0" w:space="0" w:color="auto"/>
          </w:divBdr>
        </w:div>
        <w:div w:id="1164709045">
          <w:marLeft w:val="640"/>
          <w:marRight w:val="0"/>
          <w:marTop w:val="0"/>
          <w:marBottom w:val="0"/>
          <w:divBdr>
            <w:top w:val="none" w:sz="0" w:space="0" w:color="auto"/>
            <w:left w:val="none" w:sz="0" w:space="0" w:color="auto"/>
            <w:bottom w:val="none" w:sz="0" w:space="0" w:color="auto"/>
            <w:right w:val="none" w:sz="0" w:space="0" w:color="auto"/>
          </w:divBdr>
        </w:div>
        <w:div w:id="205526227">
          <w:marLeft w:val="640"/>
          <w:marRight w:val="0"/>
          <w:marTop w:val="0"/>
          <w:marBottom w:val="0"/>
          <w:divBdr>
            <w:top w:val="none" w:sz="0" w:space="0" w:color="auto"/>
            <w:left w:val="none" w:sz="0" w:space="0" w:color="auto"/>
            <w:bottom w:val="none" w:sz="0" w:space="0" w:color="auto"/>
            <w:right w:val="none" w:sz="0" w:space="0" w:color="auto"/>
          </w:divBdr>
        </w:div>
        <w:div w:id="1760561809">
          <w:marLeft w:val="640"/>
          <w:marRight w:val="0"/>
          <w:marTop w:val="0"/>
          <w:marBottom w:val="0"/>
          <w:divBdr>
            <w:top w:val="none" w:sz="0" w:space="0" w:color="auto"/>
            <w:left w:val="none" w:sz="0" w:space="0" w:color="auto"/>
            <w:bottom w:val="none" w:sz="0" w:space="0" w:color="auto"/>
            <w:right w:val="none" w:sz="0" w:space="0" w:color="auto"/>
          </w:divBdr>
        </w:div>
        <w:div w:id="2059891356">
          <w:marLeft w:val="640"/>
          <w:marRight w:val="0"/>
          <w:marTop w:val="0"/>
          <w:marBottom w:val="0"/>
          <w:divBdr>
            <w:top w:val="none" w:sz="0" w:space="0" w:color="auto"/>
            <w:left w:val="none" w:sz="0" w:space="0" w:color="auto"/>
            <w:bottom w:val="none" w:sz="0" w:space="0" w:color="auto"/>
            <w:right w:val="none" w:sz="0" w:space="0" w:color="auto"/>
          </w:divBdr>
        </w:div>
        <w:div w:id="1902212216">
          <w:marLeft w:val="640"/>
          <w:marRight w:val="0"/>
          <w:marTop w:val="0"/>
          <w:marBottom w:val="0"/>
          <w:divBdr>
            <w:top w:val="none" w:sz="0" w:space="0" w:color="auto"/>
            <w:left w:val="none" w:sz="0" w:space="0" w:color="auto"/>
            <w:bottom w:val="none" w:sz="0" w:space="0" w:color="auto"/>
            <w:right w:val="none" w:sz="0" w:space="0" w:color="auto"/>
          </w:divBdr>
        </w:div>
        <w:div w:id="1447650432">
          <w:marLeft w:val="640"/>
          <w:marRight w:val="0"/>
          <w:marTop w:val="0"/>
          <w:marBottom w:val="0"/>
          <w:divBdr>
            <w:top w:val="none" w:sz="0" w:space="0" w:color="auto"/>
            <w:left w:val="none" w:sz="0" w:space="0" w:color="auto"/>
            <w:bottom w:val="none" w:sz="0" w:space="0" w:color="auto"/>
            <w:right w:val="none" w:sz="0" w:space="0" w:color="auto"/>
          </w:divBdr>
        </w:div>
        <w:div w:id="983973610">
          <w:marLeft w:val="640"/>
          <w:marRight w:val="0"/>
          <w:marTop w:val="0"/>
          <w:marBottom w:val="0"/>
          <w:divBdr>
            <w:top w:val="none" w:sz="0" w:space="0" w:color="auto"/>
            <w:left w:val="none" w:sz="0" w:space="0" w:color="auto"/>
            <w:bottom w:val="none" w:sz="0" w:space="0" w:color="auto"/>
            <w:right w:val="none" w:sz="0" w:space="0" w:color="auto"/>
          </w:divBdr>
        </w:div>
        <w:div w:id="884290448">
          <w:marLeft w:val="640"/>
          <w:marRight w:val="0"/>
          <w:marTop w:val="0"/>
          <w:marBottom w:val="0"/>
          <w:divBdr>
            <w:top w:val="none" w:sz="0" w:space="0" w:color="auto"/>
            <w:left w:val="none" w:sz="0" w:space="0" w:color="auto"/>
            <w:bottom w:val="none" w:sz="0" w:space="0" w:color="auto"/>
            <w:right w:val="none" w:sz="0" w:space="0" w:color="auto"/>
          </w:divBdr>
        </w:div>
        <w:div w:id="802112826">
          <w:marLeft w:val="640"/>
          <w:marRight w:val="0"/>
          <w:marTop w:val="0"/>
          <w:marBottom w:val="0"/>
          <w:divBdr>
            <w:top w:val="none" w:sz="0" w:space="0" w:color="auto"/>
            <w:left w:val="none" w:sz="0" w:space="0" w:color="auto"/>
            <w:bottom w:val="none" w:sz="0" w:space="0" w:color="auto"/>
            <w:right w:val="none" w:sz="0" w:space="0" w:color="auto"/>
          </w:divBdr>
        </w:div>
        <w:div w:id="1658268051">
          <w:marLeft w:val="640"/>
          <w:marRight w:val="0"/>
          <w:marTop w:val="0"/>
          <w:marBottom w:val="0"/>
          <w:divBdr>
            <w:top w:val="none" w:sz="0" w:space="0" w:color="auto"/>
            <w:left w:val="none" w:sz="0" w:space="0" w:color="auto"/>
            <w:bottom w:val="none" w:sz="0" w:space="0" w:color="auto"/>
            <w:right w:val="none" w:sz="0" w:space="0" w:color="auto"/>
          </w:divBdr>
        </w:div>
        <w:div w:id="68699710">
          <w:marLeft w:val="640"/>
          <w:marRight w:val="0"/>
          <w:marTop w:val="0"/>
          <w:marBottom w:val="0"/>
          <w:divBdr>
            <w:top w:val="none" w:sz="0" w:space="0" w:color="auto"/>
            <w:left w:val="none" w:sz="0" w:space="0" w:color="auto"/>
            <w:bottom w:val="none" w:sz="0" w:space="0" w:color="auto"/>
            <w:right w:val="none" w:sz="0" w:space="0" w:color="auto"/>
          </w:divBdr>
        </w:div>
        <w:div w:id="1545486097">
          <w:marLeft w:val="640"/>
          <w:marRight w:val="0"/>
          <w:marTop w:val="0"/>
          <w:marBottom w:val="0"/>
          <w:divBdr>
            <w:top w:val="none" w:sz="0" w:space="0" w:color="auto"/>
            <w:left w:val="none" w:sz="0" w:space="0" w:color="auto"/>
            <w:bottom w:val="none" w:sz="0" w:space="0" w:color="auto"/>
            <w:right w:val="none" w:sz="0" w:space="0" w:color="auto"/>
          </w:divBdr>
        </w:div>
        <w:div w:id="2104297245">
          <w:marLeft w:val="640"/>
          <w:marRight w:val="0"/>
          <w:marTop w:val="0"/>
          <w:marBottom w:val="0"/>
          <w:divBdr>
            <w:top w:val="none" w:sz="0" w:space="0" w:color="auto"/>
            <w:left w:val="none" w:sz="0" w:space="0" w:color="auto"/>
            <w:bottom w:val="none" w:sz="0" w:space="0" w:color="auto"/>
            <w:right w:val="none" w:sz="0" w:space="0" w:color="auto"/>
          </w:divBdr>
        </w:div>
        <w:div w:id="1981495806">
          <w:marLeft w:val="640"/>
          <w:marRight w:val="0"/>
          <w:marTop w:val="0"/>
          <w:marBottom w:val="0"/>
          <w:divBdr>
            <w:top w:val="none" w:sz="0" w:space="0" w:color="auto"/>
            <w:left w:val="none" w:sz="0" w:space="0" w:color="auto"/>
            <w:bottom w:val="none" w:sz="0" w:space="0" w:color="auto"/>
            <w:right w:val="none" w:sz="0" w:space="0" w:color="auto"/>
          </w:divBdr>
        </w:div>
        <w:div w:id="1685663793">
          <w:marLeft w:val="640"/>
          <w:marRight w:val="0"/>
          <w:marTop w:val="0"/>
          <w:marBottom w:val="0"/>
          <w:divBdr>
            <w:top w:val="none" w:sz="0" w:space="0" w:color="auto"/>
            <w:left w:val="none" w:sz="0" w:space="0" w:color="auto"/>
            <w:bottom w:val="none" w:sz="0" w:space="0" w:color="auto"/>
            <w:right w:val="none" w:sz="0" w:space="0" w:color="auto"/>
          </w:divBdr>
        </w:div>
        <w:div w:id="1467166812">
          <w:marLeft w:val="640"/>
          <w:marRight w:val="0"/>
          <w:marTop w:val="0"/>
          <w:marBottom w:val="0"/>
          <w:divBdr>
            <w:top w:val="none" w:sz="0" w:space="0" w:color="auto"/>
            <w:left w:val="none" w:sz="0" w:space="0" w:color="auto"/>
            <w:bottom w:val="none" w:sz="0" w:space="0" w:color="auto"/>
            <w:right w:val="none" w:sz="0" w:space="0" w:color="auto"/>
          </w:divBdr>
        </w:div>
        <w:div w:id="1565067437">
          <w:marLeft w:val="640"/>
          <w:marRight w:val="0"/>
          <w:marTop w:val="0"/>
          <w:marBottom w:val="0"/>
          <w:divBdr>
            <w:top w:val="none" w:sz="0" w:space="0" w:color="auto"/>
            <w:left w:val="none" w:sz="0" w:space="0" w:color="auto"/>
            <w:bottom w:val="none" w:sz="0" w:space="0" w:color="auto"/>
            <w:right w:val="none" w:sz="0" w:space="0" w:color="auto"/>
          </w:divBdr>
        </w:div>
        <w:div w:id="1506091764">
          <w:marLeft w:val="640"/>
          <w:marRight w:val="0"/>
          <w:marTop w:val="0"/>
          <w:marBottom w:val="0"/>
          <w:divBdr>
            <w:top w:val="none" w:sz="0" w:space="0" w:color="auto"/>
            <w:left w:val="none" w:sz="0" w:space="0" w:color="auto"/>
            <w:bottom w:val="none" w:sz="0" w:space="0" w:color="auto"/>
            <w:right w:val="none" w:sz="0" w:space="0" w:color="auto"/>
          </w:divBdr>
        </w:div>
        <w:div w:id="151222035">
          <w:marLeft w:val="640"/>
          <w:marRight w:val="0"/>
          <w:marTop w:val="0"/>
          <w:marBottom w:val="0"/>
          <w:divBdr>
            <w:top w:val="none" w:sz="0" w:space="0" w:color="auto"/>
            <w:left w:val="none" w:sz="0" w:space="0" w:color="auto"/>
            <w:bottom w:val="none" w:sz="0" w:space="0" w:color="auto"/>
            <w:right w:val="none" w:sz="0" w:space="0" w:color="auto"/>
          </w:divBdr>
        </w:div>
        <w:div w:id="1045250731">
          <w:marLeft w:val="640"/>
          <w:marRight w:val="0"/>
          <w:marTop w:val="0"/>
          <w:marBottom w:val="0"/>
          <w:divBdr>
            <w:top w:val="none" w:sz="0" w:space="0" w:color="auto"/>
            <w:left w:val="none" w:sz="0" w:space="0" w:color="auto"/>
            <w:bottom w:val="none" w:sz="0" w:space="0" w:color="auto"/>
            <w:right w:val="none" w:sz="0" w:space="0" w:color="auto"/>
          </w:divBdr>
        </w:div>
        <w:div w:id="1126123680">
          <w:marLeft w:val="640"/>
          <w:marRight w:val="0"/>
          <w:marTop w:val="0"/>
          <w:marBottom w:val="0"/>
          <w:divBdr>
            <w:top w:val="none" w:sz="0" w:space="0" w:color="auto"/>
            <w:left w:val="none" w:sz="0" w:space="0" w:color="auto"/>
            <w:bottom w:val="none" w:sz="0" w:space="0" w:color="auto"/>
            <w:right w:val="none" w:sz="0" w:space="0" w:color="auto"/>
          </w:divBdr>
        </w:div>
        <w:div w:id="1180774001">
          <w:marLeft w:val="640"/>
          <w:marRight w:val="0"/>
          <w:marTop w:val="0"/>
          <w:marBottom w:val="0"/>
          <w:divBdr>
            <w:top w:val="none" w:sz="0" w:space="0" w:color="auto"/>
            <w:left w:val="none" w:sz="0" w:space="0" w:color="auto"/>
            <w:bottom w:val="none" w:sz="0" w:space="0" w:color="auto"/>
            <w:right w:val="none" w:sz="0" w:space="0" w:color="auto"/>
          </w:divBdr>
        </w:div>
        <w:div w:id="1092354064">
          <w:marLeft w:val="640"/>
          <w:marRight w:val="0"/>
          <w:marTop w:val="0"/>
          <w:marBottom w:val="0"/>
          <w:divBdr>
            <w:top w:val="none" w:sz="0" w:space="0" w:color="auto"/>
            <w:left w:val="none" w:sz="0" w:space="0" w:color="auto"/>
            <w:bottom w:val="none" w:sz="0" w:space="0" w:color="auto"/>
            <w:right w:val="none" w:sz="0" w:space="0" w:color="auto"/>
          </w:divBdr>
        </w:div>
        <w:div w:id="1646155938">
          <w:marLeft w:val="640"/>
          <w:marRight w:val="0"/>
          <w:marTop w:val="0"/>
          <w:marBottom w:val="0"/>
          <w:divBdr>
            <w:top w:val="none" w:sz="0" w:space="0" w:color="auto"/>
            <w:left w:val="none" w:sz="0" w:space="0" w:color="auto"/>
            <w:bottom w:val="none" w:sz="0" w:space="0" w:color="auto"/>
            <w:right w:val="none" w:sz="0" w:space="0" w:color="auto"/>
          </w:divBdr>
        </w:div>
        <w:div w:id="1441753731">
          <w:marLeft w:val="640"/>
          <w:marRight w:val="0"/>
          <w:marTop w:val="0"/>
          <w:marBottom w:val="0"/>
          <w:divBdr>
            <w:top w:val="none" w:sz="0" w:space="0" w:color="auto"/>
            <w:left w:val="none" w:sz="0" w:space="0" w:color="auto"/>
            <w:bottom w:val="none" w:sz="0" w:space="0" w:color="auto"/>
            <w:right w:val="none" w:sz="0" w:space="0" w:color="auto"/>
          </w:divBdr>
        </w:div>
        <w:div w:id="1382752659">
          <w:marLeft w:val="640"/>
          <w:marRight w:val="0"/>
          <w:marTop w:val="0"/>
          <w:marBottom w:val="0"/>
          <w:divBdr>
            <w:top w:val="none" w:sz="0" w:space="0" w:color="auto"/>
            <w:left w:val="none" w:sz="0" w:space="0" w:color="auto"/>
            <w:bottom w:val="none" w:sz="0" w:space="0" w:color="auto"/>
            <w:right w:val="none" w:sz="0" w:space="0" w:color="auto"/>
          </w:divBdr>
        </w:div>
        <w:div w:id="495339182">
          <w:marLeft w:val="640"/>
          <w:marRight w:val="0"/>
          <w:marTop w:val="0"/>
          <w:marBottom w:val="0"/>
          <w:divBdr>
            <w:top w:val="none" w:sz="0" w:space="0" w:color="auto"/>
            <w:left w:val="none" w:sz="0" w:space="0" w:color="auto"/>
            <w:bottom w:val="none" w:sz="0" w:space="0" w:color="auto"/>
            <w:right w:val="none" w:sz="0" w:space="0" w:color="auto"/>
          </w:divBdr>
        </w:div>
        <w:div w:id="314532263">
          <w:marLeft w:val="640"/>
          <w:marRight w:val="0"/>
          <w:marTop w:val="0"/>
          <w:marBottom w:val="0"/>
          <w:divBdr>
            <w:top w:val="none" w:sz="0" w:space="0" w:color="auto"/>
            <w:left w:val="none" w:sz="0" w:space="0" w:color="auto"/>
            <w:bottom w:val="none" w:sz="0" w:space="0" w:color="auto"/>
            <w:right w:val="none" w:sz="0" w:space="0" w:color="auto"/>
          </w:divBdr>
        </w:div>
        <w:div w:id="2038238276">
          <w:marLeft w:val="640"/>
          <w:marRight w:val="0"/>
          <w:marTop w:val="0"/>
          <w:marBottom w:val="0"/>
          <w:divBdr>
            <w:top w:val="none" w:sz="0" w:space="0" w:color="auto"/>
            <w:left w:val="none" w:sz="0" w:space="0" w:color="auto"/>
            <w:bottom w:val="none" w:sz="0" w:space="0" w:color="auto"/>
            <w:right w:val="none" w:sz="0" w:space="0" w:color="auto"/>
          </w:divBdr>
        </w:div>
        <w:div w:id="716051825">
          <w:marLeft w:val="640"/>
          <w:marRight w:val="0"/>
          <w:marTop w:val="0"/>
          <w:marBottom w:val="0"/>
          <w:divBdr>
            <w:top w:val="none" w:sz="0" w:space="0" w:color="auto"/>
            <w:left w:val="none" w:sz="0" w:space="0" w:color="auto"/>
            <w:bottom w:val="none" w:sz="0" w:space="0" w:color="auto"/>
            <w:right w:val="none" w:sz="0" w:space="0" w:color="auto"/>
          </w:divBdr>
        </w:div>
        <w:div w:id="349645064">
          <w:marLeft w:val="640"/>
          <w:marRight w:val="0"/>
          <w:marTop w:val="0"/>
          <w:marBottom w:val="0"/>
          <w:divBdr>
            <w:top w:val="none" w:sz="0" w:space="0" w:color="auto"/>
            <w:left w:val="none" w:sz="0" w:space="0" w:color="auto"/>
            <w:bottom w:val="none" w:sz="0" w:space="0" w:color="auto"/>
            <w:right w:val="none" w:sz="0" w:space="0" w:color="auto"/>
          </w:divBdr>
        </w:div>
        <w:div w:id="1019620248">
          <w:marLeft w:val="640"/>
          <w:marRight w:val="0"/>
          <w:marTop w:val="0"/>
          <w:marBottom w:val="0"/>
          <w:divBdr>
            <w:top w:val="none" w:sz="0" w:space="0" w:color="auto"/>
            <w:left w:val="none" w:sz="0" w:space="0" w:color="auto"/>
            <w:bottom w:val="none" w:sz="0" w:space="0" w:color="auto"/>
            <w:right w:val="none" w:sz="0" w:space="0" w:color="auto"/>
          </w:divBdr>
        </w:div>
        <w:div w:id="2058821133">
          <w:marLeft w:val="640"/>
          <w:marRight w:val="0"/>
          <w:marTop w:val="0"/>
          <w:marBottom w:val="0"/>
          <w:divBdr>
            <w:top w:val="none" w:sz="0" w:space="0" w:color="auto"/>
            <w:left w:val="none" w:sz="0" w:space="0" w:color="auto"/>
            <w:bottom w:val="none" w:sz="0" w:space="0" w:color="auto"/>
            <w:right w:val="none" w:sz="0" w:space="0" w:color="auto"/>
          </w:divBdr>
        </w:div>
        <w:div w:id="1459838175">
          <w:marLeft w:val="640"/>
          <w:marRight w:val="0"/>
          <w:marTop w:val="0"/>
          <w:marBottom w:val="0"/>
          <w:divBdr>
            <w:top w:val="none" w:sz="0" w:space="0" w:color="auto"/>
            <w:left w:val="none" w:sz="0" w:space="0" w:color="auto"/>
            <w:bottom w:val="none" w:sz="0" w:space="0" w:color="auto"/>
            <w:right w:val="none" w:sz="0" w:space="0" w:color="auto"/>
          </w:divBdr>
        </w:div>
        <w:div w:id="1777824661">
          <w:marLeft w:val="640"/>
          <w:marRight w:val="0"/>
          <w:marTop w:val="0"/>
          <w:marBottom w:val="0"/>
          <w:divBdr>
            <w:top w:val="none" w:sz="0" w:space="0" w:color="auto"/>
            <w:left w:val="none" w:sz="0" w:space="0" w:color="auto"/>
            <w:bottom w:val="none" w:sz="0" w:space="0" w:color="auto"/>
            <w:right w:val="none" w:sz="0" w:space="0" w:color="auto"/>
          </w:divBdr>
        </w:div>
        <w:div w:id="1038043008">
          <w:marLeft w:val="640"/>
          <w:marRight w:val="0"/>
          <w:marTop w:val="0"/>
          <w:marBottom w:val="0"/>
          <w:divBdr>
            <w:top w:val="none" w:sz="0" w:space="0" w:color="auto"/>
            <w:left w:val="none" w:sz="0" w:space="0" w:color="auto"/>
            <w:bottom w:val="none" w:sz="0" w:space="0" w:color="auto"/>
            <w:right w:val="none" w:sz="0" w:space="0" w:color="auto"/>
          </w:divBdr>
        </w:div>
        <w:div w:id="685135436">
          <w:marLeft w:val="640"/>
          <w:marRight w:val="0"/>
          <w:marTop w:val="0"/>
          <w:marBottom w:val="0"/>
          <w:divBdr>
            <w:top w:val="none" w:sz="0" w:space="0" w:color="auto"/>
            <w:left w:val="none" w:sz="0" w:space="0" w:color="auto"/>
            <w:bottom w:val="none" w:sz="0" w:space="0" w:color="auto"/>
            <w:right w:val="none" w:sz="0" w:space="0" w:color="auto"/>
          </w:divBdr>
        </w:div>
      </w:divsChild>
    </w:div>
    <w:div w:id="1505783327">
      <w:bodyDiv w:val="1"/>
      <w:marLeft w:val="0"/>
      <w:marRight w:val="0"/>
      <w:marTop w:val="0"/>
      <w:marBottom w:val="0"/>
      <w:divBdr>
        <w:top w:val="none" w:sz="0" w:space="0" w:color="auto"/>
        <w:left w:val="none" w:sz="0" w:space="0" w:color="auto"/>
        <w:bottom w:val="none" w:sz="0" w:space="0" w:color="auto"/>
        <w:right w:val="none" w:sz="0" w:space="0" w:color="auto"/>
      </w:divBdr>
      <w:divsChild>
        <w:div w:id="1108701230">
          <w:marLeft w:val="640"/>
          <w:marRight w:val="0"/>
          <w:marTop w:val="0"/>
          <w:marBottom w:val="0"/>
          <w:divBdr>
            <w:top w:val="none" w:sz="0" w:space="0" w:color="auto"/>
            <w:left w:val="none" w:sz="0" w:space="0" w:color="auto"/>
            <w:bottom w:val="none" w:sz="0" w:space="0" w:color="auto"/>
            <w:right w:val="none" w:sz="0" w:space="0" w:color="auto"/>
          </w:divBdr>
        </w:div>
        <w:div w:id="1245721481">
          <w:marLeft w:val="640"/>
          <w:marRight w:val="0"/>
          <w:marTop w:val="0"/>
          <w:marBottom w:val="0"/>
          <w:divBdr>
            <w:top w:val="none" w:sz="0" w:space="0" w:color="auto"/>
            <w:left w:val="none" w:sz="0" w:space="0" w:color="auto"/>
            <w:bottom w:val="none" w:sz="0" w:space="0" w:color="auto"/>
            <w:right w:val="none" w:sz="0" w:space="0" w:color="auto"/>
          </w:divBdr>
        </w:div>
        <w:div w:id="691107786">
          <w:marLeft w:val="640"/>
          <w:marRight w:val="0"/>
          <w:marTop w:val="0"/>
          <w:marBottom w:val="0"/>
          <w:divBdr>
            <w:top w:val="none" w:sz="0" w:space="0" w:color="auto"/>
            <w:left w:val="none" w:sz="0" w:space="0" w:color="auto"/>
            <w:bottom w:val="none" w:sz="0" w:space="0" w:color="auto"/>
            <w:right w:val="none" w:sz="0" w:space="0" w:color="auto"/>
          </w:divBdr>
        </w:div>
        <w:div w:id="419183717">
          <w:marLeft w:val="640"/>
          <w:marRight w:val="0"/>
          <w:marTop w:val="0"/>
          <w:marBottom w:val="0"/>
          <w:divBdr>
            <w:top w:val="none" w:sz="0" w:space="0" w:color="auto"/>
            <w:left w:val="none" w:sz="0" w:space="0" w:color="auto"/>
            <w:bottom w:val="none" w:sz="0" w:space="0" w:color="auto"/>
            <w:right w:val="none" w:sz="0" w:space="0" w:color="auto"/>
          </w:divBdr>
        </w:div>
        <w:div w:id="2141611210">
          <w:marLeft w:val="640"/>
          <w:marRight w:val="0"/>
          <w:marTop w:val="0"/>
          <w:marBottom w:val="0"/>
          <w:divBdr>
            <w:top w:val="none" w:sz="0" w:space="0" w:color="auto"/>
            <w:left w:val="none" w:sz="0" w:space="0" w:color="auto"/>
            <w:bottom w:val="none" w:sz="0" w:space="0" w:color="auto"/>
            <w:right w:val="none" w:sz="0" w:space="0" w:color="auto"/>
          </w:divBdr>
        </w:div>
        <w:div w:id="1227692098">
          <w:marLeft w:val="640"/>
          <w:marRight w:val="0"/>
          <w:marTop w:val="0"/>
          <w:marBottom w:val="0"/>
          <w:divBdr>
            <w:top w:val="none" w:sz="0" w:space="0" w:color="auto"/>
            <w:left w:val="none" w:sz="0" w:space="0" w:color="auto"/>
            <w:bottom w:val="none" w:sz="0" w:space="0" w:color="auto"/>
            <w:right w:val="none" w:sz="0" w:space="0" w:color="auto"/>
          </w:divBdr>
        </w:div>
        <w:div w:id="745958673">
          <w:marLeft w:val="640"/>
          <w:marRight w:val="0"/>
          <w:marTop w:val="0"/>
          <w:marBottom w:val="0"/>
          <w:divBdr>
            <w:top w:val="none" w:sz="0" w:space="0" w:color="auto"/>
            <w:left w:val="none" w:sz="0" w:space="0" w:color="auto"/>
            <w:bottom w:val="none" w:sz="0" w:space="0" w:color="auto"/>
            <w:right w:val="none" w:sz="0" w:space="0" w:color="auto"/>
          </w:divBdr>
        </w:div>
        <w:div w:id="1186141810">
          <w:marLeft w:val="640"/>
          <w:marRight w:val="0"/>
          <w:marTop w:val="0"/>
          <w:marBottom w:val="0"/>
          <w:divBdr>
            <w:top w:val="none" w:sz="0" w:space="0" w:color="auto"/>
            <w:left w:val="none" w:sz="0" w:space="0" w:color="auto"/>
            <w:bottom w:val="none" w:sz="0" w:space="0" w:color="auto"/>
            <w:right w:val="none" w:sz="0" w:space="0" w:color="auto"/>
          </w:divBdr>
        </w:div>
        <w:div w:id="305208329">
          <w:marLeft w:val="640"/>
          <w:marRight w:val="0"/>
          <w:marTop w:val="0"/>
          <w:marBottom w:val="0"/>
          <w:divBdr>
            <w:top w:val="none" w:sz="0" w:space="0" w:color="auto"/>
            <w:left w:val="none" w:sz="0" w:space="0" w:color="auto"/>
            <w:bottom w:val="none" w:sz="0" w:space="0" w:color="auto"/>
            <w:right w:val="none" w:sz="0" w:space="0" w:color="auto"/>
          </w:divBdr>
        </w:div>
        <w:div w:id="116876560">
          <w:marLeft w:val="640"/>
          <w:marRight w:val="0"/>
          <w:marTop w:val="0"/>
          <w:marBottom w:val="0"/>
          <w:divBdr>
            <w:top w:val="none" w:sz="0" w:space="0" w:color="auto"/>
            <w:left w:val="none" w:sz="0" w:space="0" w:color="auto"/>
            <w:bottom w:val="none" w:sz="0" w:space="0" w:color="auto"/>
            <w:right w:val="none" w:sz="0" w:space="0" w:color="auto"/>
          </w:divBdr>
        </w:div>
        <w:div w:id="888687887">
          <w:marLeft w:val="640"/>
          <w:marRight w:val="0"/>
          <w:marTop w:val="0"/>
          <w:marBottom w:val="0"/>
          <w:divBdr>
            <w:top w:val="none" w:sz="0" w:space="0" w:color="auto"/>
            <w:left w:val="none" w:sz="0" w:space="0" w:color="auto"/>
            <w:bottom w:val="none" w:sz="0" w:space="0" w:color="auto"/>
            <w:right w:val="none" w:sz="0" w:space="0" w:color="auto"/>
          </w:divBdr>
        </w:div>
        <w:div w:id="1211501899">
          <w:marLeft w:val="640"/>
          <w:marRight w:val="0"/>
          <w:marTop w:val="0"/>
          <w:marBottom w:val="0"/>
          <w:divBdr>
            <w:top w:val="none" w:sz="0" w:space="0" w:color="auto"/>
            <w:left w:val="none" w:sz="0" w:space="0" w:color="auto"/>
            <w:bottom w:val="none" w:sz="0" w:space="0" w:color="auto"/>
            <w:right w:val="none" w:sz="0" w:space="0" w:color="auto"/>
          </w:divBdr>
        </w:div>
        <w:div w:id="345980636">
          <w:marLeft w:val="640"/>
          <w:marRight w:val="0"/>
          <w:marTop w:val="0"/>
          <w:marBottom w:val="0"/>
          <w:divBdr>
            <w:top w:val="none" w:sz="0" w:space="0" w:color="auto"/>
            <w:left w:val="none" w:sz="0" w:space="0" w:color="auto"/>
            <w:bottom w:val="none" w:sz="0" w:space="0" w:color="auto"/>
            <w:right w:val="none" w:sz="0" w:space="0" w:color="auto"/>
          </w:divBdr>
        </w:div>
        <w:div w:id="176893938">
          <w:marLeft w:val="640"/>
          <w:marRight w:val="0"/>
          <w:marTop w:val="0"/>
          <w:marBottom w:val="0"/>
          <w:divBdr>
            <w:top w:val="none" w:sz="0" w:space="0" w:color="auto"/>
            <w:left w:val="none" w:sz="0" w:space="0" w:color="auto"/>
            <w:bottom w:val="none" w:sz="0" w:space="0" w:color="auto"/>
            <w:right w:val="none" w:sz="0" w:space="0" w:color="auto"/>
          </w:divBdr>
        </w:div>
        <w:div w:id="2038659007">
          <w:marLeft w:val="640"/>
          <w:marRight w:val="0"/>
          <w:marTop w:val="0"/>
          <w:marBottom w:val="0"/>
          <w:divBdr>
            <w:top w:val="none" w:sz="0" w:space="0" w:color="auto"/>
            <w:left w:val="none" w:sz="0" w:space="0" w:color="auto"/>
            <w:bottom w:val="none" w:sz="0" w:space="0" w:color="auto"/>
            <w:right w:val="none" w:sz="0" w:space="0" w:color="auto"/>
          </w:divBdr>
        </w:div>
        <w:div w:id="280191607">
          <w:marLeft w:val="640"/>
          <w:marRight w:val="0"/>
          <w:marTop w:val="0"/>
          <w:marBottom w:val="0"/>
          <w:divBdr>
            <w:top w:val="none" w:sz="0" w:space="0" w:color="auto"/>
            <w:left w:val="none" w:sz="0" w:space="0" w:color="auto"/>
            <w:bottom w:val="none" w:sz="0" w:space="0" w:color="auto"/>
            <w:right w:val="none" w:sz="0" w:space="0" w:color="auto"/>
          </w:divBdr>
        </w:div>
        <w:div w:id="658192117">
          <w:marLeft w:val="640"/>
          <w:marRight w:val="0"/>
          <w:marTop w:val="0"/>
          <w:marBottom w:val="0"/>
          <w:divBdr>
            <w:top w:val="none" w:sz="0" w:space="0" w:color="auto"/>
            <w:left w:val="none" w:sz="0" w:space="0" w:color="auto"/>
            <w:bottom w:val="none" w:sz="0" w:space="0" w:color="auto"/>
            <w:right w:val="none" w:sz="0" w:space="0" w:color="auto"/>
          </w:divBdr>
        </w:div>
        <w:div w:id="1712923988">
          <w:marLeft w:val="640"/>
          <w:marRight w:val="0"/>
          <w:marTop w:val="0"/>
          <w:marBottom w:val="0"/>
          <w:divBdr>
            <w:top w:val="none" w:sz="0" w:space="0" w:color="auto"/>
            <w:left w:val="none" w:sz="0" w:space="0" w:color="auto"/>
            <w:bottom w:val="none" w:sz="0" w:space="0" w:color="auto"/>
            <w:right w:val="none" w:sz="0" w:space="0" w:color="auto"/>
          </w:divBdr>
        </w:div>
        <w:div w:id="449057645">
          <w:marLeft w:val="640"/>
          <w:marRight w:val="0"/>
          <w:marTop w:val="0"/>
          <w:marBottom w:val="0"/>
          <w:divBdr>
            <w:top w:val="none" w:sz="0" w:space="0" w:color="auto"/>
            <w:left w:val="none" w:sz="0" w:space="0" w:color="auto"/>
            <w:bottom w:val="none" w:sz="0" w:space="0" w:color="auto"/>
            <w:right w:val="none" w:sz="0" w:space="0" w:color="auto"/>
          </w:divBdr>
        </w:div>
        <w:div w:id="1334141110">
          <w:marLeft w:val="640"/>
          <w:marRight w:val="0"/>
          <w:marTop w:val="0"/>
          <w:marBottom w:val="0"/>
          <w:divBdr>
            <w:top w:val="none" w:sz="0" w:space="0" w:color="auto"/>
            <w:left w:val="none" w:sz="0" w:space="0" w:color="auto"/>
            <w:bottom w:val="none" w:sz="0" w:space="0" w:color="auto"/>
            <w:right w:val="none" w:sz="0" w:space="0" w:color="auto"/>
          </w:divBdr>
        </w:div>
        <w:div w:id="1510943856">
          <w:marLeft w:val="640"/>
          <w:marRight w:val="0"/>
          <w:marTop w:val="0"/>
          <w:marBottom w:val="0"/>
          <w:divBdr>
            <w:top w:val="none" w:sz="0" w:space="0" w:color="auto"/>
            <w:left w:val="none" w:sz="0" w:space="0" w:color="auto"/>
            <w:bottom w:val="none" w:sz="0" w:space="0" w:color="auto"/>
            <w:right w:val="none" w:sz="0" w:space="0" w:color="auto"/>
          </w:divBdr>
        </w:div>
        <w:div w:id="1450972684">
          <w:marLeft w:val="640"/>
          <w:marRight w:val="0"/>
          <w:marTop w:val="0"/>
          <w:marBottom w:val="0"/>
          <w:divBdr>
            <w:top w:val="none" w:sz="0" w:space="0" w:color="auto"/>
            <w:left w:val="none" w:sz="0" w:space="0" w:color="auto"/>
            <w:bottom w:val="none" w:sz="0" w:space="0" w:color="auto"/>
            <w:right w:val="none" w:sz="0" w:space="0" w:color="auto"/>
          </w:divBdr>
        </w:div>
        <w:div w:id="1748573446">
          <w:marLeft w:val="640"/>
          <w:marRight w:val="0"/>
          <w:marTop w:val="0"/>
          <w:marBottom w:val="0"/>
          <w:divBdr>
            <w:top w:val="none" w:sz="0" w:space="0" w:color="auto"/>
            <w:left w:val="none" w:sz="0" w:space="0" w:color="auto"/>
            <w:bottom w:val="none" w:sz="0" w:space="0" w:color="auto"/>
            <w:right w:val="none" w:sz="0" w:space="0" w:color="auto"/>
          </w:divBdr>
        </w:div>
        <w:div w:id="103887892">
          <w:marLeft w:val="640"/>
          <w:marRight w:val="0"/>
          <w:marTop w:val="0"/>
          <w:marBottom w:val="0"/>
          <w:divBdr>
            <w:top w:val="none" w:sz="0" w:space="0" w:color="auto"/>
            <w:left w:val="none" w:sz="0" w:space="0" w:color="auto"/>
            <w:bottom w:val="none" w:sz="0" w:space="0" w:color="auto"/>
            <w:right w:val="none" w:sz="0" w:space="0" w:color="auto"/>
          </w:divBdr>
        </w:div>
        <w:div w:id="166097945">
          <w:marLeft w:val="640"/>
          <w:marRight w:val="0"/>
          <w:marTop w:val="0"/>
          <w:marBottom w:val="0"/>
          <w:divBdr>
            <w:top w:val="none" w:sz="0" w:space="0" w:color="auto"/>
            <w:left w:val="none" w:sz="0" w:space="0" w:color="auto"/>
            <w:bottom w:val="none" w:sz="0" w:space="0" w:color="auto"/>
            <w:right w:val="none" w:sz="0" w:space="0" w:color="auto"/>
          </w:divBdr>
        </w:div>
        <w:div w:id="213154778">
          <w:marLeft w:val="640"/>
          <w:marRight w:val="0"/>
          <w:marTop w:val="0"/>
          <w:marBottom w:val="0"/>
          <w:divBdr>
            <w:top w:val="none" w:sz="0" w:space="0" w:color="auto"/>
            <w:left w:val="none" w:sz="0" w:space="0" w:color="auto"/>
            <w:bottom w:val="none" w:sz="0" w:space="0" w:color="auto"/>
            <w:right w:val="none" w:sz="0" w:space="0" w:color="auto"/>
          </w:divBdr>
        </w:div>
        <w:div w:id="149059598">
          <w:marLeft w:val="640"/>
          <w:marRight w:val="0"/>
          <w:marTop w:val="0"/>
          <w:marBottom w:val="0"/>
          <w:divBdr>
            <w:top w:val="none" w:sz="0" w:space="0" w:color="auto"/>
            <w:left w:val="none" w:sz="0" w:space="0" w:color="auto"/>
            <w:bottom w:val="none" w:sz="0" w:space="0" w:color="auto"/>
            <w:right w:val="none" w:sz="0" w:space="0" w:color="auto"/>
          </w:divBdr>
        </w:div>
        <w:div w:id="1360737681">
          <w:marLeft w:val="640"/>
          <w:marRight w:val="0"/>
          <w:marTop w:val="0"/>
          <w:marBottom w:val="0"/>
          <w:divBdr>
            <w:top w:val="none" w:sz="0" w:space="0" w:color="auto"/>
            <w:left w:val="none" w:sz="0" w:space="0" w:color="auto"/>
            <w:bottom w:val="none" w:sz="0" w:space="0" w:color="auto"/>
            <w:right w:val="none" w:sz="0" w:space="0" w:color="auto"/>
          </w:divBdr>
        </w:div>
        <w:div w:id="545919427">
          <w:marLeft w:val="640"/>
          <w:marRight w:val="0"/>
          <w:marTop w:val="0"/>
          <w:marBottom w:val="0"/>
          <w:divBdr>
            <w:top w:val="none" w:sz="0" w:space="0" w:color="auto"/>
            <w:left w:val="none" w:sz="0" w:space="0" w:color="auto"/>
            <w:bottom w:val="none" w:sz="0" w:space="0" w:color="auto"/>
            <w:right w:val="none" w:sz="0" w:space="0" w:color="auto"/>
          </w:divBdr>
        </w:div>
        <w:div w:id="1655260464">
          <w:marLeft w:val="640"/>
          <w:marRight w:val="0"/>
          <w:marTop w:val="0"/>
          <w:marBottom w:val="0"/>
          <w:divBdr>
            <w:top w:val="none" w:sz="0" w:space="0" w:color="auto"/>
            <w:left w:val="none" w:sz="0" w:space="0" w:color="auto"/>
            <w:bottom w:val="none" w:sz="0" w:space="0" w:color="auto"/>
            <w:right w:val="none" w:sz="0" w:space="0" w:color="auto"/>
          </w:divBdr>
        </w:div>
        <w:div w:id="1718235471">
          <w:marLeft w:val="640"/>
          <w:marRight w:val="0"/>
          <w:marTop w:val="0"/>
          <w:marBottom w:val="0"/>
          <w:divBdr>
            <w:top w:val="none" w:sz="0" w:space="0" w:color="auto"/>
            <w:left w:val="none" w:sz="0" w:space="0" w:color="auto"/>
            <w:bottom w:val="none" w:sz="0" w:space="0" w:color="auto"/>
            <w:right w:val="none" w:sz="0" w:space="0" w:color="auto"/>
          </w:divBdr>
        </w:div>
        <w:div w:id="821195773">
          <w:marLeft w:val="640"/>
          <w:marRight w:val="0"/>
          <w:marTop w:val="0"/>
          <w:marBottom w:val="0"/>
          <w:divBdr>
            <w:top w:val="none" w:sz="0" w:space="0" w:color="auto"/>
            <w:left w:val="none" w:sz="0" w:space="0" w:color="auto"/>
            <w:bottom w:val="none" w:sz="0" w:space="0" w:color="auto"/>
            <w:right w:val="none" w:sz="0" w:space="0" w:color="auto"/>
          </w:divBdr>
        </w:div>
        <w:div w:id="1267692546">
          <w:marLeft w:val="640"/>
          <w:marRight w:val="0"/>
          <w:marTop w:val="0"/>
          <w:marBottom w:val="0"/>
          <w:divBdr>
            <w:top w:val="none" w:sz="0" w:space="0" w:color="auto"/>
            <w:left w:val="none" w:sz="0" w:space="0" w:color="auto"/>
            <w:bottom w:val="none" w:sz="0" w:space="0" w:color="auto"/>
            <w:right w:val="none" w:sz="0" w:space="0" w:color="auto"/>
          </w:divBdr>
        </w:div>
        <w:div w:id="542520897">
          <w:marLeft w:val="640"/>
          <w:marRight w:val="0"/>
          <w:marTop w:val="0"/>
          <w:marBottom w:val="0"/>
          <w:divBdr>
            <w:top w:val="none" w:sz="0" w:space="0" w:color="auto"/>
            <w:left w:val="none" w:sz="0" w:space="0" w:color="auto"/>
            <w:bottom w:val="none" w:sz="0" w:space="0" w:color="auto"/>
            <w:right w:val="none" w:sz="0" w:space="0" w:color="auto"/>
          </w:divBdr>
        </w:div>
        <w:div w:id="2363564">
          <w:marLeft w:val="640"/>
          <w:marRight w:val="0"/>
          <w:marTop w:val="0"/>
          <w:marBottom w:val="0"/>
          <w:divBdr>
            <w:top w:val="none" w:sz="0" w:space="0" w:color="auto"/>
            <w:left w:val="none" w:sz="0" w:space="0" w:color="auto"/>
            <w:bottom w:val="none" w:sz="0" w:space="0" w:color="auto"/>
            <w:right w:val="none" w:sz="0" w:space="0" w:color="auto"/>
          </w:divBdr>
        </w:div>
        <w:div w:id="656613676">
          <w:marLeft w:val="640"/>
          <w:marRight w:val="0"/>
          <w:marTop w:val="0"/>
          <w:marBottom w:val="0"/>
          <w:divBdr>
            <w:top w:val="none" w:sz="0" w:space="0" w:color="auto"/>
            <w:left w:val="none" w:sz="0" w:space="0" w:color="auto"/>
            <w:bottom w:val="none" w:sz="0" w:space="0" w:color="auto"/>
            <w:right w:val="none" w:sz="0" w:space="0" w:color="auto"/>
          </w:divBdr>
        </w:div>
        <w:div w:id="719325397">
          <w:marLeft w:val="640"/>
          <w:marRight w:val="0"/>
          <w:marTop w:val="0"/>
          <w:marBottom w:val="0"/>
          <w:divBdr>
            <w:top w:val="none" w:sz="0" w:space="0" w:color="auto"/>
            <w:left w:val="none" w:sz="0" w:space="0" w:color="auto"/>
            <w:bottom w:val="none" w:sz="0" w:space="0" w:color="auto"/>
            <w:right w:val="none" w:sz="0" w:space="0" w:color="auto"/>
          </w:divBdr>
        </w:div>
        <w:div w:id="1829900201">
          <w:marLeft w:val="640"/>
          <w:marRight w:val="0"/>
          <w:marTop w:val="0"/>
          <w:marBottom w:val="0"/>
          <w:divBdr>
            <w:top w:val="none" w:sz="0" w:space="0" w:color="auto"/>
            <w:left w:val="none" w:sz="0" w:space="0" w:color="auto"/>
            <w:bottom w:val="none" w:sz="0" w:space="0" w:color="auto"/>
            <w:right w:val="none" w:sz="0" w:space="0" w:color="auto"/>
          </w:divBdr>
        </w:div>
        <w:div w:id="1416973384">
          <w:marLeft w:val="640"/>
          <w:marRight w:val="0"/>
          <w:marTop w:val="0"/>
          <w:marBottom w:val="0"/>
          <w:divBdr>
            <w:top w:val="none" w:sz="0" w:space="0" w:color="auto"/>
            <w:left w:val="none" w:sz="0" w:space="0" w:color="auto"/>
            <w:bottom w:val="none" w:sz="0" w:space="0" w:color="auto"/>
            <w:right w:val="none" w:sz="0" w:space="0" w:color="auto"/>
          </w:divBdr>
        </w:div>
        <w:div w:id="2100058584">
          <w:marLeft w:val="640"/>
          <w:marRight w:val="0"/>
          <w:marTop w:val="0"/>
          <w:marBottom w:val="0"/>
          <w:divBdr>
            <w:top w:val="none" w:sz="0" w:space="0" w:color="auto"/>
            <w:left w:val="none" w:sz="0" w:space="0" w:color="auto"/>
            <w:bottom w:val="none" w:sz="0" w:space="0" w:color="auto"/>
            <w:right w:val="none" w:sz="0" w:space="0" w:color="auto"/>
          </w:divBdr>
        </w:div>
        <w:div w:id="1661695737">
          <w:marLeft w:val="640"/>
          <w:marRight w:val="0"/>
          <w:marTop w:val="0"/>
          <w:marBottom w:val="0"/>
          <w:divBdr>
            <w:top w:val="none" w:sz="0" w:space="0" w:color="auto"/>
            <w:left w:val="none" w:sz="0" w:space="0" w:color="auto"/>
            <w:bottom w:val="none" w:sz="0" w:space="0" w:color="auto"/>
            <w:right w:val="none" w:sz="0" w:space="0" w:color="auto"/>
          </w:divBdr>
        </w:div>
        <w:div w:id="1813905663">
          <w:marLeft w:val="640"/>
          <w:marRight w:val="0"/>
          <w:marTop w:val="0"/>
          <w:marBottom w:val="0"/>
          <w:divBdr>
            <w:top w:val="none" w:sz="0" w:space="0" w:color="auto"/>
            <w:left w:val="none" w:sz="0" w:space="0" w:color="auto"/>
            <w:bottom w:val="none" w:sz="0" w:space="0" w:color="auto"/>
            <w:right w:val="none" w:sz="0" w:space="0" w:color="auto"/>
          </w:divBdr>
        </w:div>
        <w:div w:id="1118178118">
          <w:marLeft w:val="640"/>
          <w:marRight w:val="0"/>
          <w:marTop w:val="0"/>
          <w:marBottom w:val="0"/>
          <w:divBdr>
            <w:top w:val="none" w:sz="0" w:space="0" w:color="auto"/>
            <w:left w:val="none" w:sz="0" w:space="0" w:color="auto"/>
            <w:bottom w:val="none" w:sz="0" w:space="0" w:color="auto"/>
            <w:right w:val="none" w:sz="0" w:space="0" w:color="auto"/>
          </w:divBdr>
        </w:div>
        <w:div w:id="367342925">
          <w:marLeft w:val="640"/>
          <w:marRight w:val="0"/>
          <w:marTop w:val="0"/>
          <w:marBottom w:val="0"/>
          <w:divBdr>
            <w:top w:val="none" w:sz="0" w:space="0" w:color="auto"/>
            <w:left w:val="none" w:sz="0" w:space="0" w:color="auto"/>
            <w:bottom w:val="none" w:sz="0" w:space="0" w:color="auto"/>
            <w:right w:val="none" w:sz="0" w:space="0" w:color="auto"/>
          </w:divBdr>
        </w:div>
        <w:div w:id="1351032718">
          <w:marLeft w:val="640"/>
          <w:marRight w:val="0"/>
          <w:marTop w:val="0"/>
          <w:marBottom w:val="0"/>
          <w:divBdr>
            <w:top w:val="none" w:sz="0" w:space="0" w:color="auto"/>
            <w:left w:val="none" w:sz="0" w:space="0" w:color="auto"/>
            <w:bottom w:val="none" w:sz="0" w:space="0" w:color="auto"/>
            <w:right w:val="none" w:sz="0" w:space="0" w:color="auto"/>
          </w:divBdr>
        </w:div>
        <w:div w:id="505898253">
          <w:marLeft w:val="640"/>
          <w:marRight w:val="0"/>
          <w:marTop w:val="0"/>
          <w:marBottom w:val="0"/>
          <w:divBdr>
            <w:top w:val="none" w:sz="0" w:space="0" w:color="auto"/>
            <w:left w:val="none" w:sz="0" w:space="0" w:color="auto"/>
            <w:bottom w:val="none" w:sz="0" w:space="0" w:color="auto"/>
            <w:right w:val="none" w:sz="0" w:space="0" w:color="auto"/>
          </w:divBdr>
        </w:div>
        <w:div w:id="1350794635">
          <w:marLeft w:val="640"/>
          <w:marRight w:val="0"/>
          <w:marTop w:val="0"/>
          <w:marBottom w:val="0"/>
          <w:divBdr>
            <w:top w:val="none" w:sz="0" w:space="0" w:color="auto"/>
            <w:left w:val="none" w:sz="0" w:space="0" w:color="auto"/>
            <w:bottom w:val="none" w:sz="0" w:space="0" w:color="auto"/>
            <w:right w:val="none" w:sz="0" w:space="0" w:color="auto"/>
          </w:divBdr>
        </w:div>
        <w:div w:id="1995797385">
          <w:marLeft w:val="640"/>
          <w:marRight w:val="0"/>
          <w:marTop w:val="0"/>
          <w:marBottom w:val="0"/>
          <w:divBdr>
            <w:top w:val="none" w:sz="0" w:space="0" w:color="auto"/>
            <w:left w:val="none" w:sz="0" w:space="0" w:color="auto"/>
            <w:bottom w:val="none" w:sz="0" w:space="0" w:color="auto"/>
            <w:right w:val="none" w:sz="0" w:space="0" w:color="auto"/>
          </w:divBdr>
        </w:div>
        <w:div w:id="82734">
          <w:marLeft w:val="640"/>
          <w:marRight w:val="0"/>
          <w:marTop w:val="0"/>
          <w:marBottom w:val="0"/>
          <w:divBdr>
            <w:top w:val="none" w:sz="0" w:space="0" w:color="auto"/>
            <w:left w:val="none" w:sz="0" w:space="0" w:color="auto"/>
            <w:bottom w:val="none" w:sz="0" w:space="0" w:color="auto"/>
            <w:right w:val="none" w:sz="0" w:space="0" w:color="auto"/>
          </w:divBdr>
        </w:div>
        <w:div w:id="1523978209">
          <w:marLeft w:val="640"/>
          <w:marRight w:val="0"/>
          <w:marTop w:val="0"/>
          <w:marBottom w:val="0"/>
          <w:divBdr>
            <w:top w:val="none" w:sz="0" w:space="0" w:color="auto"/>
            <w:left w:val="none" w:sz="0" w:space="0" w:color="auto"/>
            <w:bottom w:val="none" w:sz="0" w:space="0" w:color="auto"/>
            <w:right w:val="none" w:sz="0" w:space="0" w:color="auto"/>
          </w:divBdr>
        </w:div>
        <w:div w:id="1087531652">
          <w:marLeft w:val="640"/>
          <w:marRight w:val="0"/>
          <w:marTop w:val="0"/>
          <w:marBottom w:val="0"/>
          <w:divBdr>
            <w:top w:val="none" w:sz="0" w:space="0" w:color="auto"/>
            <w:left w:val="none" w:sz="0" w:space="0" w:color="auto"/>
            <w:bottom w:val="none" w:sz="0" w:space="0" w:color="auto"/>
            <w:right w:val="none" w:sz="0" w:space="0" w:color="auto"/>
          </w:divBdr>
        </w:div>
        <w:div w:id="53043837">
          <w:marLeft w:val="640"/>
          <w:marRight w:val="0"/>
          <w:marTop w:val="0"/>
          <w:marBottom w:val="0"/>
          <w:divBdr>
            <w:top w:val="none" w:sz="0" w:space="0" w:color="auto"/>
            <w:left w:val="none" w:sz="0" w:space="0" w:color="auto"/>
            <w:bottom w:val="none" w:sz="0" w:space="0" w:color="auto"/>
            <w:right w:val="none" w:sz="0" w:space="0" w:color="auto"/>
          </w:divBdr>
        </w:div>
        <w:div w:id="1828594648">
          <w:marLeft w:val="640"/>
          <w:marRight w:val="0"/>
          <w:marTop w:val="0"/>
          <w:marBottom w:val="0"/>
          <w:divBdr>
            <w:top w:val="none" w:sz="0" w:space="0" w:color="auto"/>
            <w:left w:val="none" w:sz="0" w:space="0" w:color="auto"/>
            <w:bottom w:val="none" w:sz="0" w:space="0" w:color="auto"/>
            <w:right w:val="none" w:sz="0" w:space="0" w:color="auto"/>
          </w:divBdr>
        </w:div>
        <w:div w:id="758520742">
          <w:marLeft w:val="640"/>
          <w:marRight w:val="0"/>
          <w:marTop w:val="0"/>
          <w:marBottom w:val="0"/>
          <w:divBdr>
            <w:top w:val="none" w:sz="0" w:space="0" w:color="auto"/>
            <w:left w:val="none" w:sz="0" w:space="0" w:color="auto"/>
            <w:bottom w:val="none" w:sz="0" w:space="0" w:color="auto"/>
            <w:right w:val="none" w:sz="0" w:space="0" w:color="auto"/>
          </w:divBdr>
        </w:div>
        <w:div w:id="1126394600">
          <w:marLeft w:val="640"/>
          <w:marRight w:val="0"/>
          <w:marTop w:val="0"/>
          <w:marBottom w:val="0"/>
          <w:divBdr>
            <w:top w:val="none" w:sz="0" w:space="0" w:color="auto"/>
            <w:left w:val="none" w:sz="0" w:space="0" w:color="auto"/>
            <w:bottom w:val="none" w:sz="0" w:space="0" w:color="auto"/>
            <w:right w:val="none" w:sz="0" w:space="0" w:color="auto"/>
          </w:divBdr>
        </w:div>
        <w:div w:id="1881553535">
          <w:marLeft w:val="640"/>
          <w:marRight w:val="0"/>
          <w:marTop w:val="0"/>
          <w:marBottom w:val="0"/>
          <w:divBdr>
            <w:top w:val="none" w:sz="0" w:space="0" w:color="auto"/>
            <w:left w:val="none" w:sz="0" w:space="0" w:color="auto"/>
            <w:bottom w:val="none" w:sz="0" w:space="0" w:color="auto"/>
            <w:right w:val="none" w:sz="0" w:space="0" w:color="auto"/>
          </w:divBdr>
        </w:div>
        <w:div w:id="660430158">
          <w:marLeft w:val="640"/>
          <w:marRight w:val="0"/>
          <w:marTop w:val="0"/>
          <w:marBottom w:val="0"/>
          <w:divBdr>
            <w:top w:val="none" w:sz="0" w:space="0" w:color="auto"/>
            <w:left w:val="none" w:sz="0" w:space="0" w:color="auto"/>
            <w:bottom w:val="none" w:sz="0" w:space="0" w:color="auto"/>
            <w:right w:val="none" w:sz="0" w:space="0" w:color="auto"/>
          </w:divBdr>
        </w:div>
        <w:div w:id="750353858">
          <w:marLeft w:val="640"/>
          <w:marRight w:val="0"/>
          <w:marTop w:val="0"/>
          <w:marBottom w:val="0"/>
          <w:divBdr>
            <w:top w:val="none" w:sz="0" w:space="0" w:color="auto"/>
            <w:left w:val="none" w:sz="0" w:space="0" w:color="auto"/>
            <w:bottom w:val="none" w:sz="0" w:space="0" w:color="auto"/>
            <w:right w:val="none" w:sz="0" w:space="0" w:color="auto"/>
          </w:divBdr>
        </w:div>
        <w:div w:id="934553223">
          <w:marLeft w:val="640"/>
          <w:marRight w:val="0"/>
          <w:marTop w:val="0"/>
          <w:marBottom w:val="0"/>
          <w:divBdr>
            <w:top w:val="none" w:sz="0" w:space="0" w:color="auto"/>
            <w:left w:val="none" w:sz="0" w:space="0" w:color="auto"/>
            <w:bottom w:val="none" w:sz="0" w:space="0" w:color="auto"/>
            <w:right w:val="none" w:sz="0" w:space="0" w:color="auto"/>
          </w:divBdr>
        </w:div>
        <w:div w:id="410085540">
          <w:marLeft w:val="640"/>
          <w:marRight w:val="0"/>
          <w:marTop w:val="0"/>
          <w:marBottom w:val="0"/>
          <w:divBdr>
            <w:top w:val="none" w:sz="0" w:space="0" w:color="auto"/>
            <w:left w:val="none" w:sz="0" w:space="0" w:color="auto"/>
            <w:bottom w:val="none" w:sz="0" w:space="0" w:color="auto"/>
            <w:right w:val="none" w:sz="0" w:space="0" w:color="auto"/>
          </w:divBdr>
        </w:div>
        <w:div w:id="259728888">
          <w:marLeft w:val="640"/>
          <w:marRight w:val="0"/>
          <w:marTop w:val="0"/>
          <w:marBottom w:val="0"/>
          <w:divBdr>
            <w:top w:val="none" w:sz="0" w:space="0" w:color="auto"/>
            <w:left w:val="none" w:sz="0" w:space="0" w:color="auto"/>
            <w:bottom w:val="none" w:sz="0" w:space="0" w:color="auto"/>
            <w:right w:val="none" w:sz="0" w:space="0" w:color="auto"/>
          </w:divBdr>
        </w:div>
        <w:div w:id="812142933">
          <w:marLeft w:val="640"/>
          <w:marRight w:val="0"/>
          <w:marTop w:val="0"/>
          <w:marBottom w:val="0"/>
          <w:divBdr>
            <w:top w:val="none" w:sz="0" w:space="0" w:color="auto"/>
            <w:left w:val="none" w:sz="0" w:space="0" w:color="auto"/>
            <w:bottom w:val="none" w:sz="0" w:space="0" w:color="auto"/>
            <w:right w:val="none" w:sz="0" w:space="0" w:color="auto"/>
          </w:divBdr>
        </w:div>
      </w:divsChild>
    </w:div>
    <w:div w:id="1653294936">
      <w:bodyDiv w:val="1"/>
      <w:marLeft w:val="0"/>
      <w:marRight w:val="0"/>
      <w:marTop w:val="0"/>
      <w:marBottom w:val="0"/>
      <w:divBdr>
        <w:top w:val="none" w:sz="0" w:space="0" w:color="auto"/>
        <w:left w:val="none" w:sz="0" w:space="0" w:color="auto"/>
        <w:bottom w:val="none" w:sz="0" w:space="0" w:color="auto"/>
        <w:right w:val="none" w:sz="0" w:space="0" w:color="auto"/>
      </w:divBdr>
      <w:divsChild>
        <w:div w:id="1971470855">
          <w:marLeft w:val="640"/>
          <w:marRight w:val="0"/>
          <w:marTop w:val="0"/>
          <w:marBottom w:val="0"/>
          <w:divBdr>
            <w:top w:val="none" w:sz="0" w:space="0" w:color="auto"/>
            <w:left w:val="none" w:sz="0" w:space="0" w:color="auto"/>
            <w:bottom w:val="none" w:sz="0" w:space="0" w:color="auto"/>
            <w:right w:val="none" w:sz="0" w:space="0" w:color="auto"/>
          </w:divBdr>
        </w:div>
        <w:div w:id="288246730">
          <w:marLeft w:val="640"/>
          <w:marRight w:val="0"/>
          <w:marTop w:val="0"/>
          <w:marBottom w:val="0"/>
          <w:divBdr>
            <w:top w:val="none" w:sz="0" w:space="0" w:color="auto"/>
            <w:left w:val="none" w:sz="0" w:space="0" w:color="auto"/>
            <w:bottom w:val="none" w:sz="0" w:space="0" w:color="auto"/>
            <w:right w:val="none" w:sz="0" w:space="0" w:color="auto"/>
          </w:divBdr>
        </w:div>
        <w:div w:id="591204977">
          <w:marLeft w:val="640"/>
          <w:marRight w:val="0"/>
          <w:marTop w:val="0"/>
          <w:marBottom w:val="0"/>
          <w:divBdr>
            <w:top w:val="none" w:sz="0" w:space="0" w:color="auto"/>
            <w:left w:val="none" w:sz="0" w:space="0" w:color="auto"/>
            <w:bottom w:val="none" w:sz="0" w:space="0" w:color="auto"/>
            <w:right w:val="none" w:sz="0" w:space="0" w:color="auto"/>
          </w:divBdr>
        </w:div>
        <w:div w:id="1984851667">
          <w:marLeft w:val="640"/>
          <w:marRight w:val="0"/>
          <w:marTop w:val="0"/>
          <w:marBottom w:val="0"/>
          <w:divBdr>
            <w:top w:val="none" w:sz="0" w:space="0" w:color="auto"/>
            <w:left w:val="none" w:sz="0" w:space="0" w:color="auto"/>
            <w:bottom w:val="none" w:sz="0" w:space="0" w:color="auto"/>
            <w:right w:val="none" w:sz="0" w:space="0" w:color="auto"/>
          </w:divBdr>
        </w:div>
        <w:div w:id="884676345">
          <w:marLeft w:val="640"/>
          <w:marRight w:val="0"/>
          <w:marTop w:val="0"/>
          <w:marBottom w:val="0"/>
          <w:divBdr>
            <w:top w:val="none" w:sz="0" w:space="0" w:color="auto"/>
            <w:left w:val="none" w:sz="0" w:space="0" w:color="auto"/>
            <w:bottom w:val="none" w:sz="0" w:space="0" w:color="auto"/>
            <w:right w:val="none" w:sz="0" w:space="0" w:color="auto"/>
          </w:divBdr>
        </w:div>
        <w:div w:id="1736512574">
          <w:marLeft w:val="640"/>
          <w:marRight w:val="0"/>
          <w:marTop w:val="0"/>
          <w:marBottom w:val="0"/>
          <w:divBdr>
            <w:top w:val="none" w:sz="0" w:space="0" w:color="auto"/>
            <w:left w:val="none" w:sz="0" w:space="0" w:color="auto"/>
            <w:bottom w:val="none" w:sz="0" w:space="0" w:color="auto"/>
            <w:right w:val="none" w:sz="0" w:space="0" w:color="auto"/>
          </w:divBdr>
        </w:div>
        <w:div w:id="758134887">
          <w:marLeft w:val="640"/>
          <w:marRight w:val="0"/>
          <w:marTop w:val="0"/>
          <w:marBottom w:val="0"/>
          <w:divBdr>
            <w:top w:val="none" w:sz="0" w:space="0" w:color="auto"/>
            <w:left w:val="none" w:sz="0" w:space="0" w:color="auto"/>
            <w:bottom w:val="none" w:sz="0" w:space="0" w:color="auto"/>
            <w:right w:val="none" w:sz="0" w:space="0" w:color="auto"/>
          </w:divBdr>
        </w:div>
        <w:div w:id="1388920702">
          <w:marLeft w:val="640"/>
          <w:marRight w:val="0"/>
          <w:marTop w:val="0"/>
          <w:marBottom w:val="0"/>
          <w:divBdr>
            <w:top w:val="none" w:sz="0" w:space="0" w:color="auto"/>
            <w:left w:val="none" w:sz="0" w:space="0" w:color="auto"/>
            <w:bottom w:val="none" w:sz="0" w:space="0" w:color="auto"/>
            <w:right w:val="none" w:sz="0" w:space="0" w:color="auto"/>
          </w:divBdr>
        </w:div>
        <w:div w:id="1566182456">
          <w:marLeft w:val="640"/>
          <w:marRight w:val="0"/>
          <w:marTop w:val="0"/>
          <w:marBottom w:val="0"/>
          <w:divBdr>
            <w:top w:val="none" w:sz="0" w:space="0" w:color="auto"/>
            <w:left w:val="none" w:sz="0" w:space="0" w:color="auto"/>
            <w:bottom w:val="none" w:sz="0" w:space="0" w:color="auto"/>
            <w:right w:val="none" w:sz="0" w:space="0" w:color="auto"/>
          </w:divBdr>
        </w:div>
        <w:div w:id="1589340161">
          <w:marLeft w:val="640"/>
          <w:marRight w:val="0"/>
          <w:marTop w:val="0"/>
          <w:marBottom w:val="0"/>
          <w:divBdr>
            <w:top w:val="none" w:sz="0" w:space="0" w:color="auto"/>
            <w:left w:val="none" w:sz="0" w:space="0" w:color="auto"/>
            <w:bottom w:val="none" w:sz="0" w:space="0" w:color="auto"/>
            <w:right w:val="none" w:sz="0" w:space="0" w:color="auto"/>
          </w:divBdr>
        </w:div>
        <w:div w:id="642009292">
          <w:marLeft w:val="640"/>
          <w:marRight w:val="0"/>
          <w:marTop w:val="0"/>
          <w:marBottom w:val="0"/>
          <w:divBdr>
            <w:top w:val="none" w:sz="0" w:space="0" w:color="auto"/>
            <w:left w:val="none" w:sz="0" w:space="0" w:color="auto"/>
            <w:bottom w:val="none" w:sz="0" w:space="0" w:color="auto"/>
            <w:right w:val="none" w:sz="0" w:space="0" w:color="auto"/>
          </w:divBdr>
        </w:div>
        <w:div w:id="1216284040">
          <w:marLeft w:val="640"/>
          <w:marRight w:val="0"/>
          <w:marTop w:val="0"/>
          <w:marBottom w:val="0"/>
          <w:divBdr>
            <w:top w:val="none" w:sz="0" w:space="0" w:color="auto"/>
            <w:left w:val="none" w:sz="0" w:space="0" w:color="auto"/>
            <w:bottom w:val="none" w:sz="0" w:space="0" w:color="auto"/>
            <w:right w:val="none" w:sz="0" w:space="0" w:color="auto"/>
          </w:divBdr>
        </w:div>
        <w:div w:id="1164199301">
          <w:marLeft w:val="640"/>
          <w:marRight w:val="0"/>
          <w:marTop w:val="0"/>
          <w:marBottom w:val="0"/>
          <w:divBdr>
            <w:top w:val="none" w:sz="0" w:space="0" w:color="auto"/>
            <w:left w:val="none" w:sz="0" w:space="0" w:color="auto"/>
            <w:bottom w:val="none" w:sz="0" w:space="0" w:color="auto"/>
            <w:right w:val="none" w:sz="0" w:space="0" w:color="auto"/>
          </w:divBdr>
        </w:div>
        <w:div w:id="672150008">
          <w:marLeft w:val="640"/>
          <w:marRight w:val="0"/>
          <w:marTop w:val="0"/>
          <w:marBottom w:val="0"/>
          <w:divBdr>
            <w:top w:val="none" w:sz="0" w:space="0" w:color="auto"/>
            <w:left w:val="none" w:sz="0" w:space="0" w:color="auto"/>
            <w:bottom w:val="none" w:sz="0" w:space="0" w:color="auto"/>
            <w:right w:val="none" w:sz="0" w:space="0" w:color="auto"/>
          </w:divBdr>
        </w:div>
        <w:div w:id="335886086">
          <w:marLeft w:val="640"/>
          <w:marRight w:val="0"/>
          <w:marTop w:val="0"/>
          <w:marBottom w:val="0"/>
          <w:divBdr>
            <w:top w:val="none" w:sz="0" w:space="0" w:color="auto"/>
            <w:left w:val="none" w:sz="0" w:space="0" w:color="auto"/>
            <w:bottom w:val="none" w:sz="0" w:space="0" w:color="auto"/>
            <w:right w:val="none" w:sz="0" w:space="0" w:color="auto"/>
          </w:divBdr>
        </w:div>
        <w:div w:id="209153029">
          <w:marLeft w:val="640"/>
          <w:marRight w:val="0"/>
          <w:marTop w:val="0"/>
          <w:marBottom w:val="0"/>
          <w:divBdr>
            <w:top w:val="none" w:sz="0" w:space="0" w:color="auto"/>
            <w:left w:val="none" w:sz="0" w:space="0" w:color="auto"/>
            <w:bottom w:val="none" w:sz="0" w:space="0" w:color="auto"/>
            <w:right w:val="none" w:sz="0" w:space="0" w:color="auto"/>
          </w:divBdr>
        </w:div>
        <w:div w:id="430860942">
          <w:marLeft w:val="640"/>
          <w:marRight w:val="0"/>
          <w:marTop w:val="0"/>
          <w:marBottom w:val="0"/>
          <w:divBdr>
            <w:top w:val="none" w:sz="0" w:space="0" w:color="auto"/>
            <w:left w:val="none" w:sz="0" w:space="0" w:color="auto"/>
            <w:bottom w:val="none" w:sz="0" w:space="0" w:color="auto"/>
            <w:right w:val="none" w:sz="0" w:space="0" w:color="auto"/>
          </w:divBdr>
        </w:div>
        <w:div w:id="1690594743">
          <w:marLeft w:val="640"/>
          <w:marRight w:val="0"/>
          <w:marTop w:val="0"/>
          <w:marBottom w:val="0"/>
          <w:divBdr>
            <w:top w:val="none" w:sz="0" w:space="0" w:color="auto"/>
            <w:left w:val="none" w:sz="0" w:space="0" w:color="auto"/>
            <w:bottom w:val="none" w:sz="0" w:space="0" w:color="auto"/>
            <w:right w:val="none" w:sz="0" w:space="0" w:color="auto"/>
          </w:divBdr>
        </w:div>
        <w:div w:id="458644941">
          <w:marLeft w:val="640"/>
          <w:marRight w:val="0"/>
          <w:marTop w:val="0"/>
          <w:marBottom w:val="0"/>
          <w:divBdr>
            <w:top w:val="none" w:sz="0" w:space="0" w:color="auto"/>
            <w:left w:val="none" w:sz="0" w:space="0" w:color="auto"/>
            <w:bottom w:val="none" w:sz="0" w:space="0" w:color="auto"/>
            <w:right w:val="none" w:sz="0" w:space="0" w:color="auto"/>
          </w:divBdr>
        </w:div>
        <w:div w:id="362051577">
          <w:marLeft w:val="640"/>
          <w:marRight w:val="0"/>
          <w:marTop w:val="0"/>
          <w:marBottom w:val="0"/>
          <w:divBdr>
            <w:top w:val="none" w:sz="0" w:space="0" w:color="auto"/>
            <w:left w:val="none" w:sz="0" w:space="0" w:color="auto"/>
            <w:bottom w:val="none" w:sz="0" w:space="0" w:color="auto"/>
            <w:right w:val="none" w:sz="0" w:space="0" w:color="auto"/>
          </w:divBdr>
        </w:div>
        <w:div w:id="1238442646">
          <w:marLeft w:val="640"/>
          <w:marRight w:val="0"/>
          <w:marTop w:val="0"/>
          <w:marBottom w:val="0"/>
          <w:divBdr>
            <w:top w:val="none" w:sz="0" w:space="0" w:color="auto"/>
            <w:left w:val="none" w:sz="0" w:space="0" w:color="auto"/>
            <w:bottom w:val="none" w:sz="0" w:space="0" w:color="auto"/>
            <w:right w:val="none" w:sz="0" w:space="0" w:color="auto"/>
          </w:divBdr>
        </w:div>
        <w:div w:id="1890144108">
          <w:marLeft w:val="640"/>
          <w:marRight w:val="0"/>
          <w:marTop w:val="0"/>
          <w:marBottom w:val="0"/>
          <w:divBdr>
            <w:top w:val="none" w:sz="0" w:space="0" w:color="auto"/>
            <w:left w:val="none" w:sz="0" w:space="0" w:color="auto"/>
            <w:bottom w:val="none" w:sz="0" w:space="0" w:color="auto"/>
            <w:right w:val="none" w:sz="0" w:space="0" w:color="auto"/>
          </w:divBdr>
        </w:div>
        <w:div w:id="211692026">
          <w:marLeft w:val="640"/>
          <w:marRight w:val="0"/>
          <w:marTop w:val="0"/>
          <w:marBottom w:val="0"/>
          <w:divBdr>
            <w:top w:val="none" w:sz="0" w:space="0" w:color="auto"/>
            <w:left w:val="none" w:sz="0" w:space="0" w:color="auto"/>
            <w:bottom w:val="none" w:sz="0" w:space="0" w:color="auto"/>
            <w:right w:val="none" w:sz="0" w:space="0" w:color="auto"/>
          </w:divBdr>
        </w:div>
        <w:div w:id="2047438607">
          <w:marLeft w:val="640"/>
          <w:marRight w:val="0"/>
          <w:marTop w:val="0"/>
          <w:marBottom w:val="0"/>
          <w:divBdr>
            <w:top w:val="none" w:sz="0" w:space="0" w:color="auto"/>
            <w:left w:val="none" w:sz="0" w:space="0" w:color="auto"/>
            <w:bottom w:val="none" w:sz="0" w:space="0" w:color="auto"/>
            <w:right w:val="none" w:sz="0" w:space="0" w:color="auto"/>
          </w:divBdr>
        </w:div>
        <w:div w:id="1229144269">
          <w:marLeft w:val="640"/>
          <w:marRight w:val="0"/>
          <w:marTop w:val="0"/>
          <w:marBottom w:val="0"/>
          <w:divBdr>
            <w:top w:val="none" w:sz="0" w:space="0" w:color="auto"/>
            <w:left w:val="none" w:sz="0" w:space="0" w:color="auto"/>
            <w:bottom w:val="none" w:sz="0" w:space="0" w:color="auto"/>
            <w:right w:val="none" w:sz="0" w:space="0" w:color="auto"/>
          </w:divBdr>
        </w:div>
        <w:div w:id="621111857">
          <w:marLeft w:val="640"/>
          <w:marRight w:val="0"/>
          <w:marTop w:val="0"/>
          <w:marBottom w:val="0"/>
          <w:divBdr>
            <w:top w:val="none" w:sz="0" w:space="0" w:color="auto"/>
            <w:left w:val="none" w:sz="0" w:space="0" w:color="auto"/>
            <w:bottom w:val="none" w:sz="0" w:space="0" w:color="auto"/>
            <w:right w:val="none" w:sz="0" w:space="0" w:color="auto"/>
          </w:divBdr>
        </w:div>
        <w:div w:id="2050834423">
          <w:marLeft w:val="640"/>
          <w:marRight w:val="0"/>
          <w:marTop w:val="0"/>
          <w:marBottom w:val="0"/>
          <w:divBdr>
            <w:top w:val="none" w:sz="0" w:space="0" w:color="auto"/>
            <w:left w:val="none" w:sz="0" w:space="0" w:color="auto"/>
            <w:bottom w:val="none" w:sz="0" w:space="0" w:color="auto"/>
            <w:right w:val="none" w:sz="0" w:space="0" w:color="auto"/>
          </w:divBdr>
        </w:div>
        <w:div w:id="2007972595">
          <w:marLeft w:val="640"/>
          <w:marRight w:val="0"/>
          <w:marTop w:val="0"/>
          <w:marBottom w:val="0"/>
          <w:divBdr>
            <w:top w:val="none" w:sz="0" w:space="0" w:color="auto"/>
            <w:left w:val="none" w:sz="0" w:space="0" w:color="auto"/>
            <w:bottom w:val="none" w:sz="0" w:space="0" w:color="auto"/>
            <w:right w:val="none" w:sz="0" w:space="0" w:color="auto"/>
          </w:divBdr>
        </w:div>
        <w:div w:id="624042304">
          <w:marLeft w:val="640"/>
          <w:marRight w:val="0"/>
          <w:marTop w:val="0"/>
          <w:marBottom w:val="0"/>
          <w:divBdr>
            <w:top w:val="none" w:sz="0" w:space="0" w:color="auto"/>
            <w:left w:val="none" w:sz="0" w:space="0" w:color="auto"/>
            <w:bottom w:val="none" w:sz="0" w:space="0" w:color="auto"/>
            <w:right w:val="none" w:sz="0" w:space="0" w:color="auto"/>
          </w:divBdr>
        </w:div>
        <w:div w:id="660428897">
          <w:marLeft w:val="640"/>
          <w:marRight w:val="0"/>
          <w:marTop w:val="0"/>
          <w:marBottom w:val="0"/>
          <w:divBdr>
            <w:top w:val="none" w:sz="0" w:space="0" w:color="auto"/>
            <w:left w:val="none" w:sz="0" w:space="0" w:color="auto"/>
            <w:bottom w:val="none" w:sz="0" w:space="0" w:color="auto"/>
            <w:right w:val="none" w:sz="0" w:space="0" w:color="auto"/>
          </w:divBdr>
        </w:div>
        <w:div w:id="816454558">
          <w:marLeft w:val="640"/>
          <w:marRight w:val="0"/>
          <w:marTop w:val="0"/>
          <w:marBottom w:val="0"/>
          <w:divBdr>
            <w:top w:val="none" w:sz="0" w:space="0" w:color="auto"/>
            <w:left w:val="none" w:sz="0" w:space="0" w:color="auto"/>
            <w:bottom w:val="none" w:sz="0" w:space="0" w:color="auto"/>
            <w:right w:val="none" w:sz="0" w:space="0" w:color="auto"/>
          </w:divBdr>
        </w:div>
        <w:div w:id="261571141">
          <w:marLeft w:val="640"/>
          <w:marRight w:val="0"/>
          <w:marTop w:val="0"/>
          <w:marBottom w:val="0"/>
          <w:divBdr>
            <w:top w:val="none" w:sz="0" w:space="0" w:color="auto"/>
            <w:left w:val="none" w:sz="0" w:space="0" w:color="auto"/>
            <w:bottom w:val="none" w:sz="0" w:space="0" w:color="auto"/>
            <w:right w:val="none" w:sz="0" w:space="0" w:color="auto"/>
          </w:divBdr>
        </w:div>
        <w:div w:id="1938833156">
          <w:marLeft w:val="640"/>
          <w:marRight w:val="0"/>
          <w:marTop w:val="0"/>
          <w:marBottom w:val="0"/>
          <w:divBdr>
            <w:top w:val="none" w:sz="0" w:space="0" w:color="auto"/>
            <w:left w:val="none" w:sz="0" w:space="0" w:color="auto"/>
            <w:bottom w:val="none" w:sz="0" w:space="0" w:color="auto"/>
            <w:right w:val="none" w:sz="0" w:space="0" w:color="auto"/>
          </w:divBdr>
        </w:div>
        <w:div w:id="456800562">
          <w:marLeft w:val="640"/>
          <w:marRight w:val="0"/>
          <w:marTop w:val="0"/>
          <w:marBottom w:val="0"/>
          <w:divBdr>
            <w:top w:val="none" w:sz="0" w:space="0" w:color="auto"/>
            <w:left w:val="none" w:sz="0" w:space="0" w:color="auto"/>
            <w:bottom w:val="none" w:sz="0" w:space="0" w:color="auto"/>
            <w:right w:val="none" w:sz="0" w:space="0" w:color="auto"/>
          </w:divBdr>
        </w:div>
        <w:div w:id="1560747027">
          <w:marLeft w:val="640"/>
          <w:marRight w:val="0"/>
          <w:marTop w:val="0"/>
          <w:marBottom w:val="0"/>
          <w:divBdr>
            <w:top w:val="none" w:sz="0" w:space="0" w:color="auto"/>
            <w:left w:val="none" w:sz="0" w:space="0" w:color="auto"/>
            <w:bottom w:val="none" w:sz="0" w:space="0" w:color="auto"/>
            <w:right w:val="none" w:sz="0" w:space="0" w:color="auto"/>
          </w:divBdr>
        </w:div>
        <w:div w:id="170804430">
          <w:marLeft w:val="640"/>
          <w:marRight w:val="0"/>
          <w:marTop w:val="0"/>
          <w:marBottom w:val="0"/>
          <w:divBdr>
            <w:top w:val="none" w:sz="0" w:space="0" w:color="auto"/>
            <w:left w:val="none" w:sz="0" w:space="0" w:color="auto"/>
            <w:bottom w:val="none" w:sz="0" w:space="0" w:color="auto"/>
            <w:right w:val="none" w:sz="0" w:space="0" w:color="auto"/>
          </w:divBdr>
        </w:div>
        <w:div w:id="920522288">
          <w:marLeft w:val="640"/>
          <w:marRight w:val="0"/>
          <w:marTop w:val="0"/>
          <w:marBottom w:val="0"/>
          <w:divBdr>
            <w:top w:val="none" w:sz="0" w:space="0" w:color="auto"/>
            <w:left w:val="none" w:sz="0" w:space="0" w:color="auto"/>
            <w:bottom w:val="none" w:sz="0" w:space="0" w:color="auto"/>
            <w:right w:val="none" w:sz="0" w:space="0" w:color="auto"/>
          </w:divBdr>
        </w:div>
        <w:div w:id="1689521496">
          <w:marLeft w:val="640"/>
          <w:marRight w:val="0"/>
          <w:marTop w:val="0"/>
          <w:marBottom w:val="0"/>
          <w:divBdr>
            <w:top w:val="none" w:sz="0" w:space="0" w:color="auto"/>
            <w:left w:val="none" w:sz="0" w:space="0" w:color="auto"/>
            <w:bottom w:val="none" w:sz="0" w:space="0" w:color="auto"/>
            <w:right w:val="none" w:sz="0" w:space="0" w:color="auto"/>
          </w:divBdr>
        </w:div>
        <w:div w:id="1772966185">
          <w:marLeft w:val="640"/>
          <w:marRight w:val="0"/>
          <w:marTop w:val="0"/>
          <w:marBottom w:val="0"/>
          <w:divBdr>
            <w:top w:val="none" w:sz="0" w:space="0" w:color="auto"/>
            <w:left w:val="none" w:sz="0" w:space="0" w:color="auto"/>
            <w:bottom w:val="none" w:sz="0" w:space="0" w:color="auto"/>
            <w:right w:val="none" w:sz="0" w:space="0" w:color="auto"/>
          </w:divBdr>
        </w:div>
        <w:div w:id="653531655">
          <w:marLeft w:val="640"/>
          <w:marRight w:val="0"/>
          <w:marTop w:val="0"/>
          <w:marBottom w:val="0"/>
          <w:divBdr>
            <w:top w:val="none" w:sz="0" w:space="0" w:color="auto"/>
            <w:left w:val="none" w:sz="0" w:space="0" w:color="auto"/>
            <w:bottom w:val="none" w:sz="0" w:space="0" w:color="auto"/>
            <w:right w:val="none" w:sz="0" w:space="0" w:color="auto"/>
          </w:divBdr>
        </w:div>
        <w:div w:id="1393761">
          <w:marLeft w:val="640"/>
          <w:marRight w:val="0"/>
          <w:marTop w:val="0"/>
          <w:marBottom w:val="0"/>
          <w:divBdr>
            <w:top w:val="none" w:sz="0" w:space="0" w:color="auto"/>
            <w:left w:val="none" w:sz="0" w:space="0" w:color="auto"/>
            <w:bottom w:val="none" w:sz="0" w:space="0" w:color="auto"/>
            <w:right w:val="none" w:sz="0" w:space="0" w:color="auto"/>
          </w:divBdr>
        </w:div>
        <w:div w:id="1591743139">
          <w:marLeft w:val="640"/>
          <w:marRight w:val="0"/>
          <w:marTop w:val="0"/>
          <w:marBottom w:val="0"/>
          <w:divBdr>
            <w:top w:val="none" w:sz="0" w:space="0" w:color="auto"/>
            <w:left w:val="none" w:sz="0" w:space="0" w:color="auto"/>
            <w:bottom w:val="none" w:sz="0" w:space="0" w:color="auto"/>
            <w:right w:val="none" w:sz="0" w:space="0" w:color="auto"/>
          </w:divBdr>
        </w:div>
        <w:div w:id="144981342">
          <w:marLeft w:val="640"/>
          <w:marRight w:val="0"/>
          <w:marTop w:val="0"/>
          <w:marBottom w:val="0"/>
          <w:divBdr>
            <w:top w:val="none" w:sz="0" w:space="0" w:color="auto"/>
            <w:left w:val="none" w:sz="0" w:space="0" w:color="auto"/>
            <w:bottom w:val="none" w:sz="0" w:space="0" w:color="auto"/>
            <w:right w:val="none" w:sz="0" w:space="0" w:color="auto"/>
          </w:divBdr>
        </w:div>
        <w:div w:id="1334646388">
          <w:marLeft w:val="640"/>
          <w:marRight w:val="0"/>
          <w:marTop w:val="0"/>
          <w:marBottom w:val="0"/>
          <w:divBdr>
            <w:top w:val="none" w:sz="0" w:space="0" w:color="auto"/>
            <w:left w:val="none" w:sz="0" w:space="0" w:color="auto"/>
            <w:bottom w:val="none" w:sz="0" w:space="0" w:color="auto"/>
            <w:right w:val="none" w:sz="0" w:space="0" w:color="auto"/>
          </w:divBdr>
        </w:div>
        <w:div w:id="1850103016">
          <w:marLeft w:val="640"/>
          <w:marRight w:val="0"/>
          <w:marTop w:val="0"/>
          <w:marBottom w:val="0"/>
          <w:divBdr>
            <w:top w:val="none" w:sz="0" w:space="0" w:color="auto"/>
            <w:left w:val="none" w:sz="0" w:space="0" w:color="auto"/>
            <w:bottom w:val="none" w:sz="0" w:space="0" w:color="auto"/>
            <w:right w:val="none" w:sz="0" w:space="0" w:color="auto"/>
          </w:divBdr>
        </w:div>
        <w:div w:id="1544751609">
          <w:marLeft w:val="640"/>
          <w:marRight w:val="0"/>
          <w:marTop w:val="0"/>
          <w:marBottom w:val="0"/>
          <w:divBdr>
            <w:top w:val="none" w:sz="0" w:space="0" w:color="auto"/>
            <w:left w:val="none" w:sz="0" w:space="0" w:color="auto"/>
            <w:bottom w:val="none" w:sz="0" w:space="0" w:color="auto"/>
            <w:right w:val="none" w:sz="0" w:space="0" w:color="auto"/>
          </w:divBdr>
        </w:div>
        <w:div w:id="570383479">
          <w:marLeft w:val="640"/>
          <w:marRight w:val="0"/>
          <w:marTop w:val="0"/>
          <w:marBottom w:val="0"/>
          <w:divBdr>
            <w:top w:val="none" w:sz="0" w:space="0" w:color="auto"/>
            <w:left w:val="none" w:sz="0" w:space="0" w:color="auto"/>
            <w:bottom w:val="none" w:sz="0" w:space="0" w:color="auto"/>
            <w:right w:val="none" w:sz="0" w:space="0" w:color="auto"/>
          </w:divBdr>
        </w:div>
        <w:div w:id="1429539059">
          <w:marLeft w:val="640"/>
          <w:marRight w:val="0"/>
          <w:marTop w:val="0"/>
          <w:marBottom w:val="0"/>
          <w:divBdr>
            <w:top w:val="none" w:sz="0" w:space="0" w:color="auto"/>
            <w:left w:val="none" w:sz="0" w:space="0" w:color="auto"/>
            <w:bottom w:val="none" w:sz="0" w:space="0" w:color="auto"/>
            <w:right w:val="none" w:sz="0" w:space="0" w:color="auto"/>
          </w:divBdr>
        </w:div>
        <w:div w:id="1606769753">
          <w:marLeft w:val="640"/>
          <w:marRight w:val="0"/>
          <w:marTop w:val="0"/>
          <w:marBottom w:val="0"/>
          <w:divBdr>
            <w:top w:val="none" w:sz="0" w:space="0" w:color="auto"/>
            <w:left w:val="none" w:sz="0" w:space="0" w:color="auto"/>
            <w:bottom w:val="none" w:sz="0" w:space="0" w:color="auto"/>
            <w:right w:val="none" w:sz="0" w:space="0" w:color="auto"/>
          </w:divBdr>
        </w:div>
        <w:div w:id="1721247651">
          <w:marLeft w:val="640"/>
          <w:marRight w:val="0"/>
          <w:marTop w:val="0"/>
          <w:marBottom w:val="0"/>
          <w:divBdr>
            <w:top w:val="none" w:sz="0" w:space="0" w:color="auto"/>
            <w:left w:val="none" w:sz="0" w:space="0" w:color="auto"/>
            <w:bottom w:val="none" w:sz="0" w:space="0" w:color="auto"/>
            <w:right w:val="none" w:sz="0" w:space="0" w:color="auto"/>
          </w:divBdr>
        </w:div>
        <w:div w:id="1004817304">
          <w:marLeft w:val="640"/>
          <w:marRight w:val="0"/>
          <w:marTop w:val="0"/>
          <w:marBottom w:val="0"/>
          <w:divBdr>
            <w:top w:val="none" w:sz="0" w:space="0" w:color="auto"/>
            <w:left w:val="none" w:sz="0" w:space="0" w:color="auto"/>
            <w:bottom w:val="none" w:sz="0" w:space="0" w:color="auto"/>
            <w:right w:val="none" w:sz="0" w:space="0" w:color="auto"/>
          </w:divBdr>
        </w:div>
        <w:div w:id="779030397">
          <w:marLeft w:val="640"/>
          <w:marRight w:val="0"/>
          <w:marTop w:val="0"/>
          <w:marBottom w:val="0"/>
          <w:divBdr>
            <w:top w:val="none" w:sz="0" w:space="0" w:color="auto"/>
            <w:left w:val="none" w:sz="0" w:space="0" w:color="auto"/>
            <w:bottom w:val="none" w:sz="0" w:space="0" w:color="auto"/>
            <w:right w:val="none" w:sz="0" w:space="0" w:color="auto"/>
          </w:divBdr>
        </w:div>
        <w:div w:id="745808294">
          <w:marLeft w:val="640"/>
          <w:marRight w:val="0"/>
          <w:marTop w:val="0"/>
          <w:marBottom w:val="0"/>
          <w:divBdr>
            <w:top w:val="none" w:sz="0" w:space="0" w:color="auto"/>
            <w:left w:val="none" w:sz="0" w:space="0" w:color="auto"/>
            <w:bottom w:val="none" w:sz="0" w:space="0" w:color="auto"/>
            <w:right w:val="none" w:sz="0" w:space="0" w:color="auto"/>
          </w:divBdr>
        </w:div>
        <w:div w:id="1558323752">
          <w:marLeft w:val="640"/>
          <w:marRight w:val="0"/>
          <w:marTop w:val="0"/>
          <w:marBottom w:val="0"/>
          <w:divBdr>
            <w:top w:val="none" w:sz="0" w:space="0" w:color="auto"/>
            <w:left w:val="none" w:sz="0" w:space="0" w:color="auto"/>
            <w:bottom w:val="none" w:sz="0" w:space="0" w:color="auto"/>
            <w:right w:val="none" w:sz="0" w:space="0" w:color="auto"/>
          </w:divBdr>
        </w:div>
        <w:div w:id="1806048399">
          <w:marLeft w:val="640"/>
          <w:marRight w:val="0"/>
          <w:marTop w:val="0"/>
          <w:marBottom w:val="0"/>
          <w:divBdr>
            <w:top w:val="none" w:sz="0" w:space="0" w:color="auto"/>
            <w:left w:val="none" w:sz="0" w:space="0" w:color="auto"/>
            <w:bottom w:val="none" w:sz="0" w:space="0" w:color="auto"/>
            <w:right w:val="none" w:sz="0" w:space="0" w:color="auto"/>
          </w:divBdr>
        </w:div>
        <w:div w:id="812451832">
          <w:marLeft w:val="640"/>
          <w:marRight w:val="0"/>
          <w:marTop w:val="0"/>
          <w:marBottom w:val="0"/>
          <w:divBdr>
            <w:top w:val="none" w:sz="0" w:space="0" w:color="auto"/>
            <w:left w:val="none" w:sz="0" w:space="0" w:color="auto"/>
            <w:bottom w:val="none" w:sz="0" w:space="0" w:color="auto"/>
            <w:right w:val="none" w:sz="0" w:space="0" w:color="auto"/>
          </w:divBdr>
        </w:div>
        <w:div w:id="1012757491">
          <w:marLeft w:val="640"/>
          <w:marRight w:val="0"/>
          <w:marTop w:val="0"/>
          <w:marBottom w:val="0"/>
          <w:divBdr>
            <w:top w:val="none" w:sz="0" w:space="0" w:color="auto"/>
            <w:left w:val="none" w:sz="0" w:space="0" w:color="auto"/>
            <w:bottom w:val="none" w:sz="0" w:space="0" w:color="auto"/>
            <w:right w:val="none" w:sz="0" w:space="0" w:color="auto"/>
          </w:divBdr>
        </w:div>
        <w:div w:id="1276248773">
          <w:marLeft w:val="640"/>
          <w:marRight w:val="0"/>
          <w:marTop w:val="0"/>
          <w:marBottom w:val="0"/>
          <w:divBdr>
            <w:top w:val="none" w:sz="0" w:space="0" w:color="auto"/>
            <w:left w:val="none" w:sz="0" w:space="0" w:color="auto"/>
            <w:bottom w:val="none" w:sz="0" w:space="0" w:color="auto"/>
            <w:right w:val="none" w:sz="0" w:space="0" w:color="auto"/>
          </w:divBdr>
        </w:div>
        <w:div w:id="1131560132">
          <w:marLeft w:val="640"/>
          <w:marRight w:val="0"/>
          <w:marTop w:val="0"/>
          <w:marBottom w:val="0"/>
          <w:divBdr>
            <w:top w:val="none" w:sz="0" w:space="0" w:color="auto"/>
            <w:left w:val="none" w:sz="0" w:space="0" w:color="auto"/>
            <w:bottom w:val="none" w:sz="0" w:space="0" w:color="auto"/>
            <w:right w:val="none" w:sz="0" w:space="0" w:color="auto"/>
          </w:divBdr>
        </w:div>
        <w:div w:id="1142651700">
          <w:marLeft w:val="640"/>
          <w:marRight w:val="0"/>
          <w:marTop w:val="0"/>
          <w:marBottom w:val="0"/>
          <w:divBdr>
            <w:top w:val="none" w:sz="0" w:space="0" w:color="auto"/>
            <w:left w:val="none" w:sz="0" w:space="0" w:color="auto"/>
            <w:bottom w:val="none" w:sz="0" w:space="0" w:color="auto"/>
            <w:right w:val="none" w:sz="0" w:space="0" w:color="auto"/>
          </w:divBdr>
        </w:div>
        <w:div w:id="965965824">
          <w:marLeft w:val="640"/>
          <w:marRight w:val="0"/>
          <w:marTop w:val="0"/>
          <w:marBottom w:val="0"/>
          <w:divBdr>
            <w:top w:val="none" w:sz="0" w:space="0" w:color="auto"/>
            <w:left w:val="none" w:sz="0" w:space="0" w:color="auto"/>
            <w:bottom w:val="none" w:sz="0" w:space="0" w:color="auto"/>
            <w:right w:val="none" w:sz="0" w:space="0" w:color="auto"/>
          </w:divBdr>
        </w:div>
        <w:div w:id="865950889">
          <w:marLeft w:val="640"/>
          <w:marRight w:val="0"/>
          <w:marTop w:val="0"/>
          <w:marBottom w:val="0"/>
          <w:divBdr>
            <w:top w:val="none" w:sz="0" w:space="0" w:color="auto"/>
            <w:left w:val="none" w:sz="0" w:space="0" w:color="auto"/>
            <w:bottom w:val="none" w:sz="0" w:space="0" w:color="auto"/>
            <w:right w:val="none" w:sz="0" w:space="0" w:color="auto"/>
          </w:divBdr>
        </w:div>
        <w:div w:id="1597253030">
          <w:marLeft w:val="640"/>
          <w:marRight w:val="0"/>
          <w:marTop w:val="0"/>
          <w:marBottom w:val="0"/>
          <w:divBdr>
            <w:top w:val="none" w:sz="0" w:space="0" w:color="auto"/>
            <w:left w:val="none" w:sz="0" w:space="0" w:color="auto"/>
            <w:bottom w:val="none" w:sz="0" w:space="0" w:color="auto"/>
            <w:right w:val="none" w:sz="0" w:space="0" w:color="auto"/>
          </w:divBdr>
        </w:div>
      </w:divsChild>
    </w:div>
    <w:div w:id="1653481072">
      <w:bodyDiv w:val="1"/>
      <w:marLeft w:val="0"/>
      <w:marRight w:val="0"/>
      <w:marTop w:val="0"/>
      <w:marBottom w:val="0"/>
      <w:divBdr>
        <w:top w:val="none" w:sz="0" w:space="0" w:color="auto"/>
        <w:left w:val="none" w:sz="0" w:space="0" w:color="auto"/>
        <w:bottom w:val="none" w:sz="0" w:space="0" w:color="auto"/>
        <w:right w:val="none" w:sz="0" w:space="0" w:color="auto"/>
      </w:divBdr>
      <w:divsChild>
        <w:div w:id="941573060">
          <w:marLeft w:val="640"/>
          <w:marRight w:val="0"/>
          <w:marTop w:val="0"/>
          <w:marBottom w:val="0"/>
          <w:divBdr>
            <w:top w:val="none" w:sz="0" w:space="0" w:color="auto"/>
            <w:left w:val="none" w:sz="0" w:space="0" w:color="auto"/>
            <w:bottom w:val="none" w:sz="0" w:space="0" w:color="auto"/>
            <w:right w:val="none" w:sz="0" w:space="0" w:color="auto"/>
          </w:divBdr>
        </w:div>
        <w:div w:id="1238325521">
          <w:marLeft w:val="640"/>
          <w:marRight w:val="0"/>
          <w:marTop w:val="0"/>
          <w:marBottom w:val="0"/>
          <w:divBdr>
            <w:top w:val="none" w:sz="0" w:space="0" w:color="auto"/>
            <w:left w:val="none" w:sz="0" w:space="0" w:color="auto"/>
            <w:bottom w:val="none" w:sz="0" w:space="0" w:color="auto"/>
            <w:right w:val="none" w:sz="0" w:space="0" w:color="auto"/>
          </w:divBdr>
        </w:div>
        <w:div w:id="276910849">
          <w:marLeft w:val="640"/>
          <w:marRight w:val="0"/>
          <w:marTop w:val="0"/>
          <w:marBottom w:val="0"/>
          <w:divBdr>
            <w:top w:val="none" w:sz="0" w:space="0" w:color="auto"/>
            <w:left w:val="none" w:sz="0" w:space="0" w:color="auto"/>
            <w:bottom w:val="none" w:sz="0" w:space="0" w:color="auto"/>
            <w:right w:val="none" w:sz="0" w:space="0" w:color="auto"/>
          </w:divBdr>
        </w:div>
        <w:div w:id="1984852781">
          <w:marLeft w:val="640"/>
          <w:marRight w:val="0"/>
          <w:marTop w:val="0"/>
          <w:marBottom w:val="0"/>
          <w:divBdr>
            <w:top w:val="none" w:sz="0" w:space="0" w:color="auto"/>
            <w:left w:val="none" w:sz="0" w:space="0" w:color="auto"/>
            <w:bottom w:val="none" w:sz="0" w:space="0" w:color="auto"/>
            <w:right w:val="none" w:sz="0" w:space="0" w:color="auto"/>
          </w:divBdr>
        </w:div>
        <w:div w:id="964195395">
          <w:marLeft w:val="640"/>
          <w:marRight w:val="0"/>
          <w:marTop w:val="0"/>
          <w:marBottom w:val="0"/>
          <w:divBdr>
            <w:top w:val="none" w:sz="0" w:space="0" w:color="auto"/>
            <w:left w:val="none" w:sz="0" w:space="0" w:color="auto"/>
            <w:bottom w:val="none" w:sz="0" w:space="0" w:color="auto"/>
            <w:right w:val="none" w:sz="0" w:space="0" w:color="auto"/>
          </w:divBdr>
        </w:div>
        <w:div w:id="1776825422">
          <w:marLeft w:val="640"/>
          <w:marRight w:val="0"/>
          <w:marTop w:val="0"/>
          <w:marBottom w:val="0"/>
          <w:divBdr>
            <w:top w:val="none" w:sz="0" w:space="0" w:color="auto"/>
            <w:left w:val="none" w:sz="0" w:space="0" w:color="auto"/>
            <w:bottom w:val="none" w:sz="0" w:space="0" w:color="auto"/>
            <w:right w:val="none" w:sz="0" w:space="0" w:color="auto"/>
          </w:divBdr>
        </w:div>
        <w:div w:id="727529238">
          <w:marLeft w:val="640"/>
          <w:marRight w:val="0"/>
          <w:marTop w:val="0"/>
          <w:marBottom w:val="0"/>
          <w:divBdr>
            <w:top w:val="none" w:sz="0" w:space="0" w:color="auto"/>
            <w:left w:val="none" w:sz="0" w:space="0" w:color="auto"/>
            <w:bottom w:val="none" w:sz="0" w:space="0" w:color="auto"/>
            <w:right w:val="none" w:sz="0" w:space="0" w:color="auto"/>
          </w:divBdr>
        </w:div>
        <w:div w:id="1591354140">
          <w:marLeft w:val="640"/>
          <w:marRight w:val="0"/>
          <w:marTop w:val="0"/>
          <w:marBottom w:val="0"/>
          <w:divBdr>
            <w:top w:val="none" w:sz="0" w:space="0" w:color="auto"/>
            <w:left w:val="none" w:sz="0" w:space="0" w:color="auto"/>
            <w:bottom w:val="none" w:sz="0" w:space="0" w:color="auto"/>
            <w:right w:val="none" w:sz="0" w:space="0" w:color="auto"/>
          </w:divBdr>
        </w:div>
        <w:div w:id="172306527">
          <w:marLeft w:val="640"/>
          <w:marRight w:val="0"/>
          <w:marTop w:val="0"/>
          <w:marBottom w:val="0"/>
          <w:divBdr>
            <w:top w:val="none" w:sz="0" w:space="0" w:color="auto"/>
            <w:left w:val="none" w:sz="0" w:space="0" w:color="auto"/>
            <w:bottom w:val="none" w:sz="0" w:space="0" w:color="auto"/>
            <w:right w:val="none" w:sz="0" w:space="0" w:color="auto"/>
          </w:divBdr>
        </w:div>
        <w:div w:id="1281645200">
          <w:marLeft w:val="640"/>
          <w:marRight w:val="0"/>
          <w:marTop w:val="0"/>
          <w:marBottom w:val="0"/>
          <w:divBdr>
            <w:top w:val="none" w:sz="0" w:space="0" w:color="auto"/>
            <w:left w:val="none" w:sz="0" w:space="0" w:color="auto"/>
            <w:bottom w:val="none" w:sz="0" w:space="0" w:color="auto"/>
            <w:right w:val="none" w:sz="0" w:space="0" w:color="auto"/>
          </w:divBdr>
        </w:div>
        <w:div w:id="1565750337">
          <w:marLeft w:val="640"/>
          <w:marRight w:val="0"/>
          <w:marTop w:val="0"/>
          <w:marBottom w:val="0"/>
          <w:divBdr>
            <w:top w:val="none" w:sz="0" w:space="0" w:color="auto"/>
            <w:left w:val="none" w:sz="0" w:space="0" w:color="auto"/>
            <w:bottom w:val="none" w:sz="0" w:space="0" w:color="auto"/>
            <w:right w:val="none" w:sz="0" w:space="0" w:color="auto"/>
          </w:divBdr>
        </w:div>
        <w:div w:id="2075422257">
          <w:marLeft w:val="640"/>
          <w:marRight w:val="0"/>
          <w:marTop w:val="0"/>
          <w:marBottom w:val="0"/>
          <w:divBdr>
            <w:top w:val="none" w:sz="0" w:space="0" w:color="auto"/>
            <w:left w:val="none" w:sz="0" w:space="0" w:color="auto"/>
            <w:bottom w:val="none" w:sz="0" w:space="0" w:color="auto"/>
            <w:right w:val="none" w:sz="0" w:space="0" w:color="auto"/>
          </w:divBdr>
        </w:div>
        <w:div w:id="1861621382">
          <w:marLeft w:val="640"/>
          <w:marRight w:val="0"/>
          <w:marTop w:val="0"/>
          <w:marBottom w:val="0"/>
          <w:divBdr>
            <w:top w:val="none" w:sz="0" w:space="0" w:color="auto"/>
            <w:left w:val="none" w:sz="0" w:space="0" w:color="auto"/>
            <w:bottom w:val="none" w:sz="0" w:space="0" w:color="auto"/>
            <w:right w:val="none" w:sz="0" w:space="0" w:color="auto"/>
          </w:divBdr>
        </w:div>
        <w:div w:id="672032091">
          <w:marLeft w:val="640"/>
          <w:marRight w:val="0"/>
          <w:marTop w:val="0"/>
          <w:marBottom w:val="0"/>
          <w:divBdr>
            <w:top w:val="none" w:sz="0" w:space="0" w:color="auto"/>
            <w:left w:val="none" w:sz="0" w:space="0" w:color="auto"/>
            <w:bottom w:val="none" w:sz="0" w:space="0" w:color="auto"/>
            <w:right w:val="none" w:sz="0" w:space="0" w:color="auto"/>
          </w:divBdr>
        </w:div>
        <w:div w:id="1947426164">
          <w:marLeft w:val="640"/>
          <w:marRight w:val="0"/>
          <w:marTop w:val="0"/>
          <w:marBottom w:val="0"/>
          <w:divBdr>
            <w:top w:val="none" w:sz="0" w:space="0" w:color="auto"/>
            <w:left w:val="none" w:sz="0" w:space="0" w:color="auto"/>
            <w:bottom w:val="none" w:sz="0" w:space="0" w:color="auto"/>
            <w:right w:val="none" w:sz="0" w:space="0" w:color="auto"/>
          </w:divBdr>
        </w:div>
        <w:div w:id="1175025870">
          <w:marLeft w:val="640"/>
          <w:marRight w:val="0"/>
          <w:marTop w:val="0"/>
          <w:marBottom w:val="0"/>
          <w:divBdr>
            <w:top w:val="none" w:sz="0" w:space="0" w:color="auto"/>
            <w:left w:val="none" w:sz="0" w:space="0" w:color="auto"/>
            <w:bottom w:val="none" w:sz="0" w:space="0" w:color="auto"/>
            <w:right w:val="none" w:sz="0" w:space="0" w:color="auto"/>
          </w:divBdr>
        </w:div>
        <w:div w:id="712585466">
          <w:marLeft w:val="640"/>
          <w:marRight w:val="0"/>
          <w:marTop w:val="0"/>
          <w:marBottom w:val="0"/>
          <w:divBdr>
            <w:top w:val="none" w:sz="0" w:space="0" w:color="auto"/>
            <w:left w:val="none" w:sz="0" w:space="0" w:color="auto"/>
            <w:bottom w:val="none" w:sz="0" w:space="0" w:color="auto"/>
            <w:right w:val="none" w:sz="0" w:space="0" w:color="auto"/>
          </w:divBdr>
        </w:div>
        <w:div w:id="1986083283">
          <w:marLeft w:val="640"/>
          <w:marRight w:val="0"/>
          <w:marTop w:val="0"/>
          <w:marBottom w:val="0"/>
          <w:divBdr>
            <w:top w:val="none" w:sz="0" w:space="0" w:color="auto"/>
            <w:left w:val="none" w:sz="0" w:space="0" w:color="auto"/>
            <w:bottom w:val="none" w:sz="0" w:space="0" w:color="auto"/>
            <w:right w:val="none" w:sz="0" w:space="0" w:color="auto"/>
          </w:divBdr>
        </w:div>
        <w:div w:id="1771971038">
          <w:marLeft w:val="640"/>
          <w:marRight w:val="0"/>
          <w:marTop w:val="0"/>
          <w:marBottom w:val="0"/>
          <w:divBdr>
            <w:top w:val="none" w:sz="0" w:space="0" w:color="auto"/>
            <w:left w:val="none" w:sz="0" w:space="0" w:color="auto"/>
            <w:bottom w:val="none" w:sz="0" w:space="0" w:color="auto"/>
            <w:right w:val="none" w:sz="0" w:space="0" w:color="auto"/>
          </w:divBdr>
        </w:div>
        <w:div w:id="1555434183">
          <w:marLeft w:val="640"/>
          <w:marRight w:val="0"/>
          <w:marTop w:val="0"/>
          <w:marBottom w:val="0"/>
          <w:divBdr>
            <w:top w:val="none" w:sz="0" w:space="0" w:color="auto"/>
            <w:left w:val="none" w:sz="0" w:space="0" w:color="auto"/>
            <w:bottom w:val="none" w:sz="0" w:space="0" w:color="auto"/>
            <w:right w:val="none" w:sz="0" w:space="0" w:color="auto"/>
          </w:divBdr>
        </w:div>
        <w:div w:id="201477370">
          <w:marLeft w:val="640"/>
          <w:marRight w:val="0"/>
          <w:marTop w:val="0"/>
          <w:marBottom w:val="0"/>
          <w:divBdr>
            <w:top w:val="none" w:sz="0" w:space="0" w:color="auto"/>
            <w:left w:val="none" w:sz="0" w:space="0" w:color="auto"/>
            <w:bottom w:val="none" w:sz="0" w:space="0" w:color="auto"/>
            <w:right w:val="none" w:sz="0" w:space="0" w:color="auto"/>
          </w:divBdr>
        </w:div>
        <w:div w:id="897595302">
          <w:marLeft w:val="640"/>
          <w:marRight w:val="0"/>
          <w:marTop w:val="0"/>
          <w:marBottom w:val="0"/>
          <w:divBdr>
            <w:top w:val="none" w:sz="0" w:space="0" w:color="auto"/>
            <w:left w:val="none" w:sz="0" w:space="0" w:color="auto"/>
            <w:bottom w:val="none" w:sz="0" w:space="0" w:color="auto"/>
            <w:right w:val="none" w:sz="0" w:space="0" w:color="auto"/>
          </w:divBdr>
        </w:div>
        <w:div w:id="1641379101">
          <w:marLeft w:val="640"/>
          <w:marRight w:val="0"/>
          <w:marTop w:val="0"/>
          <w:marBottom w:val="0"/>
          <w:divBdr>
            <w:top w:val="none" w:sz="0" w:space="0" w:color="auto"/>
            <w:left w:val="none" w:sz="0" w:space="0" w:color="auto"/>
            <w:bottom w:val="none" w:sz="0" w:space="0" w:color="auto"/>
            <w:right w:val="none" w:sz="0" w:space="0" w:color="auto"/>
          </w:divBdr>
        </w:div>
        <w:div w:id="2121293289">
          <w:marLeft w:val="640"/>
          <w:marRight w:val="0"/>
          <w:marTop w:val="0"/>
          <w:marBottom w:val="0"/>
          <w:divBdr>
            <w:top w:val="none" w:sz="0" w:space="0" w:color="auto"/>
            <w:left w:val="none" w:sz="0" w:space="0" w:color="auto"/>
            <w:bottom w:val="none" w:sz="0" w:space="0" w:color="auto"/>
            <w:right w:val="none" w:sz="0" w:space="0" w:color="auto"/>
          </w:divBdr>
        </w:div>
        <w:div w:id="1677877901">
          <w:marLeft w:val="640"/>
          <w:marRight w:val="0"/>
          <w:marTop w:val="0"/>
          <w:marBottom w:val="0"/>
          <w:divBdr>
            <w:top w:val="none" w:sz="0" w:space="0" w:color="auto"/>
            <w:left w:val="none" w:sz="0" w:space="0" w:color="auto"/>
            <w:bottom w:val="none" w:sz="0" w:space="0" w:color="auto"/>
            <w:right w:val="none" w:sz="0" w:space="0" w:color="auto"/>
          </w:divBdr>
        </w:div>
        <w:div w:id="1504007281">
          <w:marLeft w:val="640"/>
          <w:marRight w:val="0"/>
          <w:marTop w:val="0"/>
          <w:marBottom w:val="0"/>
          <w:divBdr>
            <w:top w:val="none" w:sz="0" w:space="0" w:color="auto"/>
            <w:left w:val="none" w:sz="0" w:space="0" w:color="auto"/>
            <w:bottom w:val="none" w:sz="0" w:space="0" w:color="auto"/>
            <w:right w:val="none" w:sz="0" w:space="0" w:color="auto"/>
          </w:divBdr>
        </w:div>
        <w:div w:id="345403093">
          <w:marLeft w:val="640"/>
          <w:marRight w:val="0"/>
          <w:marTop w:val="0"/>
          <w:marBottom w:val="0"/>
          <w:divBdr>
            <w:top w:val="none" w:sz="0" w:space="0" w:color="auto"/>
            <w:left w:val="none" w:sz="0" w:space="0" w:color="auto"/>
            <w:bottom w:val="none" w:sz="0" w:space="0" w:color="auto"/>
            <w:right w:val="none" w:sz="0" w:space="0" w:color="auto"/>
          </w:divBdr>
        </w:div>
        <w:div w:id="102774355">
          <w:marLeft w:val="640"/>
          <w:marRight w:val="0"/>
          <w:marTop w:val="0"/>
          <w:marBottom w:val="0"/>
          <w:divBdr>
            <w:top w:val="none" w:sz="0" w:space="0" w:color="auto"/>
            <w:left w:val="none" w:sz="0" w:space="0" w:color="auto"/>
            <w:bottom w:val="none" w:sz="0" w:space="0" w:color="auto"/>
            <w:right w:val="none" w:sz="0" w:space="0" w:color="auto"/>
          </w:divBdr>
        </w:div>
        <w:div w:id="484662405">
          <w:marLeft w:val="640"/>
          <w:marRight w:val="0"/>
          <w:marTop w:val="0"/>
          <w:marBottom w:val="0"/>
          <w:divBdr>
            <w:top w:val="none" w:sz="0" w:space="0" w:color="auto"/>
            <w:left w:val="none" w:sz="0" w:space="0" w:color="auto"/>
            <w:bottom w:val="none" w:sz="0" w:space="0" w:color="auto"/>
            <w:right w:val="none" w:sz="0" w:space="0" w:color="auto"/>
          </w:divBdr>
        </w:div>
        <w:div w:id="166596972">
          <w:marLeft w:val="640"/>
          <w:marRight w:val="0"/>
          <w:marTop w:val="0"/>
          <w:marBottom w:val="0"/>
          <w:divBdr>
            <w:top w:val="none" w:sz="0" w:space="0" w:color="auto"/>
            <w:left w:val="none" w:sz="0" w:space="0" w:color="auto"/>
            <w:bottom w:val="none" w:sz="0" w:space="0" w:color="auto"/>
            <w:right w:val="none" w:sz="0" w:space="0" w:color="auto"/>
          </w:divBdr>
        </w:div>
        <w:div w:id="2025402333">
          <w:marLeft w:val="640"/>
          <w:marRight w:val="0"/>
          <w:marTop w:val="0"/>
          <w:marBottom w:val="0"/>
          <w:divBdr>
            <w:top w:val="none" w:sz="0" w:space="0" w:color="auto"/>
            <w:left w:val="none" w:sz="0" w:space="0" w:color="auto"/>
            <w:bottom w:val="none" w:sz="0" w:space="0" w:color="auto"/>
            <w:right w:val="none" w:sz="0" w:space="0" w:color="auto"/>
          </w:divBdr>
        </w:div>
        <w:div w:id="978222820">
          <w:marLeft w:val="640"/>
          <w:marRight w:val="0"/>
          <w:marTop w:val="0"/>
          <w:marBottom w:val="0"/>
          <w:divBdr>
            <w:top w:val="none" w:sz="0" w:space="0" w:color="auto"/>
            <w:left w:val="none" w:sz="0" w:space="0" w:color="auto"/>
            <w:bottom w:val="none" w:sz="0" w:space="0" w:color="auto"/>
            <w:right w:val="none" w:sz="0" w:space="0" w:color="auto"/>
          </w:divBdr>
        </w:div>
        <w:div w:id="231358804">
          <w:marLeft w:val="640"/>
          <w:marRight w:val="0"/>
          <w:marTop w:val="0"/>
          <w:marBottom w:val="0"/>
          <w:divBdr>
            <w:top w:val="none" w:sz="0" w:space="0" w:color="auto"/>
            <w:left w:val="none" w:sz="0" w:space="0" w:color="auto"/>
            <w:bottom w:val="none" w:sz="0" w:space="0" w:color="auto"/>
            <w:right w:val="none" w:sz="0" w:space="0" w:color="auto"/>
          </w:divBdr>
        </w:div>
        <w:div w:id="1515343908">
          <w:marLeft w:val="640"/>
          <w:marRight w:val="0"/>
          <w:marTop w:val="0"/>
          <w:marBottom w:val="0"/>
          <w:divBdr>
            <w:top w:val="none" w:sz="0" w:space="0" w:color="auto"/>
            <w:left w:val="none" w:sz="0" w:space="0" w:color="auto"/>
            <w:bottom w:val="none" w:sz="0" w:space="0" w:color="auto"/>
            <w:right w:val="none" w:sz="0" w:space="0" w:color="auto"/>
          </w:divBdr>
        </w:div>
        <w:div w:id="360666935">
          <w:marLeft w:val="640"/>
          <w:marRight w:val="0"/>
          <w:marTop w:val="0"/>
          <w:marBottom w:val="0"/>
          <w:divBdr>
            <w:top w:val="none" w:sz="0" w:space="0" w:color="auto"/>
            <w:left w:val="none" w:sz="0" w:space="0" w:color="auto"/>
            <w:bottom w:val="none" w:sz="0" w:space="0" w:color="auto"/>
            <w:right w:val="none" w:sz="0" w:space="0" w:color="auto"/>
          </w:divBdr>
        </w:div>
        <w:div w:id="194467558">
          <w:marLeft w:val="640"/>
          <w:marRight w:val="0"/>
          <w:marTop w:val="0"/>
          <w:marBottom w:val="0"/>
          <w:divBdr>
            <w:top w:val="none" w:sz="0" w:space="0" w:color="auto"/>
            <w:left w:val="none" w:sz="0" w:space="0" w:color="auto"/>
            <w:bottom w:val="none" w:sz="0" w:space="0" w:color="auto"/>
            <w:right w:val="none" w:sz="0" w:space="0" w:color="auto"/>
          </w:divBdr>
        </w:div>
        <w:div w:id="1352728691">
          <w:marLeft w:val="640"/>
          <w:marRight w:val="0"/>
          <w:marTop w:val="0"/>
          <w:marBottom w:val="0"/>
          <w:divBdr>
            <w:top w:val="none" w:sz="0" w:space="0" w:color="auto"/>
            <w:left w:val="none" w:sz="0" w:space="0" w:color="auto"/>
            <w:bottom w:val="none" w:sz="0" w:space="0" w:color="auto"/>
            <w:right w:val="none" w:sz="0" w:space="0" w:color="auto"/>
          </w:divBdr>
        </w:div>
        <w:div w:id="1296720382">
          <w:marLeft w:val="640"/>
          <w:marRight w:val="0"/>
          <w:marTop w:val="0"/>
          <w:marBottom w:val="0"/>
          <w:divBdr>
            <w:top w:val="none" w:sz="0" w:space="0" w:color="auto"/>
            <w:left w:val="none" w:sz="0" w:space="0" w:color="auto"/>
            <w:bottom w:val="none" w:sz="0" w:space="0" w:color="auto"/>
            <w:right w:val="none" w:sz="0" w:space="0" w:color="auto"/>
          </w:divBdr>
        </w:div>
        <w:div w:id="15468548">
          <w:marLeft w:val="640"/>
          <w:marRight w:val="0"/>
          <w:marTop w:val="0"/>
          <w:marBottom w:val="0"/>
          <w:divBdr>
            <w:top w:val="none" w:sz="0" w:space="0" w:color="auto"/>
            <w:left w:val="none" w:sz="0" w:space="0" w:color="auto"/>
            <w:bottom w:val="none" w:sz="0" w:space="0" w:color="auto"/>
            <w:right w:val="none" w:sz="0" w:space="0" w:color="auto"/>
          </w:divBdr>
        </w:div>
        <w:div w:id="211234031">
          <w:marLeft w:val="640"/>
          <w:marRight w:val="0"/>
          <w:marTop w:val="0"/>
          <w:marBottom w:val="0"/>
          <w:divBdr>
            <w:top w:val="none" w:sz="0" w:space="0" w:color="auto"/>
            <w:left w:val="none" w:sz="0" w:space="0" w:color="auto"/>
            <w:bottom w:val="none" w:sz="0" w:space="0" w:color="auto"/>
            <w:right w:val="none" w:sz="0" w:space="0" w:color="auto"/>
          </w:divBdr>
        </w:div>
        <w:div w:id="1367296681">
          <w:marLeft w:val="640"/>
          <w:marRight w:val="0"/>
          <w:marTop w:val="0"/>
          <w:marBottom w:val="0"/>
          <w:divBdr>
            <w:top w:val="none" w:sz="0" w:space="0" w:color="auto"/>
            <w:left w:val="none" w:sz="0" w:space="0" w:color="auto"/>
            <w:bottom w:val="none" w:sz="0" w:space="0" w:color="auto"/>
            <w:right w:val="none" w:sz="0" w:space="0" w:color="auto"/>
          </w:divBdr>
        </w:div>
        <w:div w:id="1363631923">
          <w:marLeft w:val="640"/>
          <w:marRight w:val="0"/>
          <w:marTop w:val="0"/>
          <w:marBottom w:val="0"/>
          <w:divBdr>
            <w:top w:val="none" w:sz="0" w:space="0" w:color="auto"/>
            <w:left w:val="none" w:sz="0" w:space="0" w:color="auto"/>
            <w:bottom w:val="none" w:sz="0" w:space="0" w:color="auto"/>
            <w:right w:val="none" w:sz="0" w:space="0" w:color="auto"/>
          </w:divBdr>
        </w:div>
        <w:div w:id="1303775298">
          <w:marLeft w:val="640"/>
          <w:marRight w:val="0"/>
          <w:marTop w:val="0"/>
          <w:marBottom w:val="0"/>
          <w:divBdr>
            <w:top w:val="none" w:sz="0" w:space="0" w:color="auto"/>
            <w:left w:val="none" w:sz="0" w:space="0" w:color="auto"/>
            <w:bottom w:val="none" w:sz="0" w:space="0" w:color="auto"/>
            <w:right w:val="none" w:sz="0" w:space="0" w:color="auto"/>
          </w:divBdr>
        </w:div>
        <w:div w:id="1617521813">
          <w:marLeft w:val="640"/>
          <w:marRight w:val="0"/>
          <w:marTop w:val="0"/>
          <w:marBottom w:val="0"/>
          <w:divBdr>
            <w:top w:val="none" w:sz="0" w:space="0" w:color="auto"/>
            <w:left w:val="none" w:sz="0" w:space="0" w:color="auto"/>
            <w:bottom w:val="none" w:sz="0" w:space="0" w:color="auto"/>
            <w:right w:val="none" w:sz="0" w:space="0" w:color="auto"/>
          </w:divBdr>
        </w:div>
        <w:div w:id="835078459">
          <w:marLeft w:val="640"/>
          <w:marRight w:val="0"/>
          <w:marTop w:val="0"/>
          <w:marBottom w:val="0"/>
          <w:divBdr>
            <w:top w:val="none" w:sz="0" w:space="0" w:color="auto"/>
            <w:left w:val="none" w:sz="0" w:space="0" w:color="auto"/>
            <w:bottom w:val="none" w:sz="0" w:space="0" w:color="auto"/>
            <w:right w:val="none" w:sz="0" w:space="0" w:color="auto"/>
          </w:divBdr>
        </w:div>
        <w:div w:id="1754860218">
          <w:marLeft w:val="640"/>
          <w:marRight w:val="0"/>
          <w:marTop w:val="0"/>
          <w:marBottom w:val="0"/>
          <w:divBdr>
            <w:top w:val="none" w:sz="0" w:space="0" w:color="auto"/>
            <w:left w:val="none" w:sz="0" w:space="0" w:color="auto"/>
            <w:bottom w:val="none" w:sz="0" w:space="0" w:color="auto"/>
            <w:right w:val="none" w:sz="0" w:space="0" w:color="auto"/>
          </w:divBdr>
        </w:div>
        <w:div w:id="89159887">
          <w:marLeft w:val="640"/>
          <w:marRight w:val="0"/>
          <w:marTop w:val="0"/>
          <w:marBottom w:val="0"/>
          <w:divBdr>
            <w:top w:val="none" w:sz="0" w:space="0" w:color="auto"/>
            <w:left w:val="none" w:sz="0" w:space="0" w:color="auto"/>
            <w:bottom w:val="none" w:sz="0" w:space="0" w:color="auto"/>
            <w:right w:val="none" w:sz="0" w:space="0" w:color="auto"/>
          </w:divBdr>
        </w:div>
        <w:div w:id="1134055038">
          <w:marLeft w:val="640"/>
          <w:marRight w:val="0"/>
          <w:marTop w:val="0"/>
          <w:marBottom w:val="0"/>
          <w:divBdr>
            <w:top w:val="none" w:sz="0" w:space="0" w:color="auto"/>
            <w:left w:val="none" w:sz="0" w:space="0" w:color="auto"/>
            <w:bottom w:val="none" w:sz="0" w:space="0" w:color="auto"/>
            <w:right w:val="none" w:sz="0" w:space="0" w:color="auto"/>
          </w:divBdr>
        </w:div>
        <w:div w:id="1706907017">
          <w:marLeft w:val="640"/>
          <w:marRight w:val="0"/>
          <w:marTop w:val="0"/>
          <w:marBottom w:val="0"/>
          <w:divBdr>
            <w:top w:val="none" w:sz="0" w:space="0" w:color="auto"/>
            <w:left w:val="none" w:sz="0" w:space="0" w:color="auto"/>
            <w:bottom w:val="none" w:sz="0" w:space="0" w:color="auto"/>
            <w:right w:val="none" w:sz="0" w:space="0" w:color="auto"/>
          </w:divBdr>
        </w:div>
        <w:div w:id="387077324">
          <w:marLeft w:val="640"/>
          <w:marRight w:val="0"/>
          <w:marTop w:val="0"/>
          <w:marBottom w:val="0"/>
          <w:divBdr>
            <w:top w:val="none" w:sz="0" w:space="0" w:color="auto"/>
            <w:left w:val="none" w:sz="0" w:space="0" w:color="auto"/>
            <w:bottom w:val="none" w:sz="0" w:space="0" w:color="auto"/>
            <w:right w:val="none" w:sz="0" w:space="0" w:color="auto"/>
          </w:divBdr>
        </w:div>
        <w:div w:id="1013990285">
          <w:marLeft w:val="640"/>
          <w:marRight w:val="0"/>
          <w:marTop w:val="0"/>
          <w:marBottom w:val="0"/>
          <w:divBdr>
            <w:top w:val="none" w:sz="0" w:space="0" w:color="auto"/>
            <w:left w:val="none" w:sz="0" w:space="0" w:color="auto"/>
            <w:bottom w:val="none" w:sz="0" w:space="0" w:color="auto"/>
            <w:right w:val="none" w:sz="0" w:space="0" w:color="auto"/>
          </w:divBdr>
        </w:div>
        <w:div w:id="257717709">
          <w:marLeft w:val="640"/>
          <w:marRight w:val="0"/>
          <w:marTop w:val="0"/>
          <w:marBottom w:val="0"/>
          <w:divBdr>
            <w:top w:val="none" w:sz="0" w:space="0" w:color="auto"/>
            <w:left w:val="none" w:sz="0" w:space="0" w:color="auto"/>
            <w:bottom w:val="none" w:sz="0" w:space="0" w:color="auto"/>
            <w:right w:val="none" w:sz="0" w:space="0" w:color="auto"/>
          </w:divBdr>
        </w:div>
        <w:div w:id="1785298834">
          <w:marLeft w:val="640"/>
          <w:marRight w:val="0"/>
          <w:marTop w:val="0"/>
          <w:marBottom w:val="0"/>
          <w:divBdr>
            <w:top w:val="none" w:sz="0" w:space="0" w:color="auto"/>
            <w:left w:val="none" w:sz="0" w:space="0" w:color="auto"/>
            <w:bottom w:val="none" w:sz="0" w:space="0" w:color="auto"/>
            <w:right w:val="none" w:sz="0" w:space="0" w:color="auto"/>
          </w:divBdr>
        </w:div>
        <w:div w:id="1010790358">
          <w:marLeft w:val="640"/>
          <w:marRight w:val="0"/>
          <w:marTop w:val="0"/>
          <w:marBottom w:val="0"/>
          <w:divBdr>
            <w:top w:val="none" w:sz="0" w:space="0" w:color="auto"/>
            <w:left w:val="none" w:sz="0" w:space="0" w:color="auto"/>
            <w:bottom w:val="none" w:sz="0" w:space="0" w:color="auto"/>
            <w:right w:val="none" w:sz="0" w:space="0" w:color="auto"/>
          </w:divBdr>
        </w:div>
        <w:div w:id="533346283">
          <w:marLeft w:val="640"/>
          <w:marRight w:val="0"/>
          <w:marTop w:val="0"/>
          <w:marBottom w:val="0"/>
          <w:divBdr>
            <w:top w:val="none" w:sz="0" w:space="0" w:color="auto"/>
            <w:left w:val="none" w:sz="0" w:space="0" w:color="auto"/>
            <w:bottom w:val="none" w:sz="0" w:space="0" w:color="auto"/>
            <w:right w:val="none" w:sz="0" w:space="0" w:color="auto"/>
          </w:divBdr>
        </w:div>
        <w:div w:id="1098939103">
          <w:marLeft w:val="640"/>
          <w:marRight w:val="0"/>
          <w:marTop w:val="0"/>
          <w:marBottom w:val="0"/>
          <w:divBdr>
            <w:top w:val="none" w:sz="0" w:space="0" w:color="auto"/>
            <w:left w:val="none" w:sz="0" w:space="0" w:color="auto"/>
            <w:bottom w:val="none" w:sz="0" w:space="0" w:color="auto"/>
            <w:right w:val="none" w:sz="0" w:space="0" w:color="auto"/>
          </w:divBdr>
        </w:div>
        <w:div w:id="1838613887">
          <w:marLeft w:val="640"/>
          <w:marRight w:val="0"/>
          <w:marTop w:val="0"/>
          <w:marBottom w:val="0"/>
          <w:divBdr>
            <w:top w:val="none" w:sz="0" w:space="0" w:color="auto"/>
            <w:left w:val="none" w:sz="0" w:space="0" w:color="auto"/>
            <w:bottom w:val="none" w:sz="0" w:space="0" w:color="auto"/>
            <w:right w:val="none" w:sz="0" w:space="0" w:color="auto"/>
          </w:divBdr>
        </w:div>
        <w:div w:id="1525555576">
          <w:marLeft w:val="640"/>
          <w:marRight w:val="0"/>
          <w:marTop w:val="0"/>
          <w:marBottom w:val="0"/>
          <w:divBdr>
            <w:top w:val="none" w:sz="0" w:space="0" w:color="auto"/>
            <w:left w:val="none" w:sz="0" w:space="0" w:color="auto"/>
            <w:bottom w:val="none" w:sz="0" w:space="0" w:color="auto"/>
            <w:right w:val="none" w:sz="0" w:space="0" w:color="auto"/>
          </w:divBdr>
        </w:div>
        <w:div w:id="14815926">
          <w:marLeft w:val="640"/>
          <w:marRight w:val="0"/>
          <w:marTop w:val="0"/>
          <w:marBottom w:val="0"/>
          <w:divBdr>
            <w:top w:val="none" w:sz="0" w:space="0" w:color="auto"/>
            <w:left w:val="none" w:sz="0" w:space="0" w:color="auto"/>
            <w:bottom w:val="none" w:sz="0" w:space="0" w:color="auto"/>
            <w:right w:val="none" w:sz="0" w:space="0" w:color="auto"/>
          </w:divBdr>
        </w:div>
        <w:div w:id="1584602702">
          <w:marLeft w:val="640"/>
          <w:marRight w:val="0"/>
          <w:marTop w:val="0"/>
          <w:marBottom w:val="0"/>
          <w:divBdr>
            <w:top w:val="none" w:sz="0" w:space="0" w:color="auto"/>
            <w:left w:val="none" w:sz="0" w:space="0" w:color="auto"/>
            <w:bottom w:val="none" w:sz="0" w:space="0" w:color="auto"/>
            <w:right w:val="none" w:sz="0" w:space="0" w:color="auto"/>
          </w:divBdr>
        </w:div>
        <w:div w:id="823664339">
          <w:marLeft w:val="640"/>
          <w:marRight w:val="0"/>
          <w:marTop w:val="0"/>
          <w:marBottom w:val="0"/>
          <w:divBdr>
            <w:top w:val="none" w:sz="0" w:space="0" w:color="auto"/>
            <w:left w:val="none" w:sz="0" w:space="0" w:color="auto"/>
            <w:bottom w:val="none" w:sz="0" w:space="0" w:color="auto"/>
            <w:right w:val="none" w:sz="0" w:space="0" w:color="auto"/>
          </w:divBdr>
        </w:div>
        <w:div w:id="586772971">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uyenthiphuonglan@tnmc.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6CA9C9B-E46C-4BA9-99C4-334F5B942B47}">
  <we:reference id="wa104382081" version="1.55.1.0" store="en-GB" storeType="OMEX"/>
  <we:alternateReferences>
    <we:reference id="wa104382081" version="1.55.1.0" store="" storeType="OMEX"/>
  </we:alternateReferences>
  <we:properties>
    <we:property name="MENDELEY_CITATIONS" value="[{&quot;citationID&quot;:&quot;MENDELEY_CITATION_68e0c345-b8a8-4a20-83da-e496b13ee838&quot;,&quot;properties&quot;:{&quot;noteIndex&quot;:0},&quot;isEdited&quot;:false,&quot;manualOverride&quot;:{&quot;citeprocText&quot;:&quot;(1)&quot;,&quot;isManuallyOverridden&quot;:false,&quot;manualOverrideText&quot;:&quot;&quot;},&quot;citationTag&quot;:&quot;MENDELEY_CITATION_v3_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&quot;,&quot;citationItems&quot;:[{&quot;id&quot;:&quot;af7ad516-9830-3a41-97d8-663622976c4a&quot;,&quot;itemData&quot;:{&quot;type&quot;:&quot;book&quot;,&quot;id&quot;:&quot;af7ad516-9830-3a41-97d8-663622976c4a&quot;,&quot;title&quot;:&quot;Non-communicable diseases: Progress monitor 2020&quot;,&quot;author&quot;:[{&quot;family&quot;:&quot;World Health Organization&quot;,&quot;given&quot;:&quot;&quot;,&quot;parse-names&quot;:false,&quot;dropping-particle&quot;:&quot;&quot;,&quot;non-dropping-particle&quot;:&quot;&quot;}],&quot;container-title&quot;:&quot;World Health Organization&quot;,&quot;DOI&quot;:&quot;10.5005/jp/books/11410_18&quot;,&quot;ISBN&quot;:&quot;9789240000490&quot;,&quot;ISSN&quot;:&quot;00438502&quot;,&quot;issued&quot;:{&quot;date-parts&quot;:[[2020]]},&quot;abstract&quot;:&quot;Examines the world problem of dealing with such diseases as cancer, tobacco-caused diseases, cystic fibrosis, inherited diseases, diabetes, brittle bones, heart attacks, and dental decay. -D.J.Davis&quot;,&quot;container-title-short&quot;:&quot;&quot;},&quot;uris&quot;:[&quot;http://www.mendeley.com/documents/?uuid=4fc72a59-cce6-43dc-9b6f-5f26ca2cd144&quot;,&quot;http://www.mendeley.com/documents/?uuid=f3ca711f-d021-44c3-8fa6-da2c35e137bf&quot;],&quot;isTemporary&quot;:false,&quot;legacyDesktopId&quot;:&quot;4fc72a59-cce6-43dc-9b6f-5f26ca2cd144&quot;}]},{&quot;citationID&quot;:&quot;MENDELEY_CITATION_27e96806-583b-4138-9b36-29dbeed51049&quot;,&quot;properties&quot;:{&quot;noteIndex&quot;:0},&quot;isEdited&quot;:false,&quot;manualOverride&quot;:{&quot;citeprocText&quot;:&quot;(2–5)&quot;,&quot;isManuallyOverridden&quot;:false,&quot;manualOverrideText&quot;:&quot;&quot;},&quot;citationTag&quot;:&quot;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&quot;,&quot;citationItems&quot;:[{&quot;id&quot;:&quot;2bf49394-108b-31af-a56c-f4213624e6dc&quot;,&quot;itemData&quot;:{&quot;URL&quot;:&quot;https://diabetesatlas.org/data/en/world/&quot;,&quot;accessed&quot;:{&quot;date-parts&quot;:[[&quot;2021&quot;,&quot;11&quot;,&quot;30&quot;]]},&quot;author&quot;:[{&quot;dropping-particle&quot;:&quot;&quot;,&quot;family&quot;:&quot;International Diabetes Federation&quot;,&quot;given&quot;:&quot;&quot;,&quot;non-dropping-particle&quot;:&quot;&quot;,&quot;parse-names&quot;:false,&quot;suffix&quot;:&quot;&quot;}],&quot;id&quot;:&quot;2bf49394-108b-31af-a56c-f4213624e6dc&quot;,&quot;issued&quot;:{&quot;date-parts&quot;:[[&quot;2021&quot;]]},&quot;title&quot;:&quot;IDF diabetes atlas tenth edition 2021: Global diabetes data report 2000-2045&quot;,&quot;type&quot;:&quot;webpage&quot;,&quot;container-title-short&quot;:&quot;&quot;},&quot;uris&quot;:[&quot;http://www.mendeley.com/documents/?uuid=32e69b57-106e-46a3-a32d-669ac5cdc574&quot;],&quot;isTemporary&quot;:false,&quot;legacyDesktopId&quot;:&quot;32e69b57-106e-46a3-a32d-669ac5cdc574&quot;},{&quot;id&quot;:&quot;366bcd9f-a648-3c58-bb03-1fa23cbc5025&quot;,&quot;itemData&quot;:{&quot;DOI&quot;:&quot;10.1093/pubmed/fdx008&quot;,&quot;ISSN&quot;:&quot;17413850&quot;,&quot;PMID&quot;:&quot;28184435&quot;,&quot;abstract&quot;:&quot;Background Non-communicable diseases (NCDs) have slowly risen to the top of the global health agenda and the reduction of premature NCD mortality was recently enshrined in Target 3.4 of the UN Sustainable Development Goals. The unequal global distribution of NCDs is inadequately captured by the most commonly cited statistics. Methods We analyzed ‘WHO Global Health Estimates’ mortality data to calculate the relative burden of NCDs for each World Bank income group, including the ‘risk of premature NCD death’ based on methods in the WHO Global Status Report. We included all deaths from cardiovascular disease, all cancers, respiratory diseases and diabetes in people aged 30–69 years. Results Developing countries experience 82% of absolute global premature NCD mortality, but they also contain 82% of the world’s population. Examining relative risk shows that individuals in developing countries face a 1.5 times higher risk of premature NCD death than people living in high-income countries. Premature NCD death rates are highest in lower middle-income countries. Conclusions Although numbers of deaths are useful to describe the absolute burden of NCD mortality by country type, the inequitable distribution of premature NCD mortality for individuals is more appropriately conveyed with relative risk.&quot;,&quot;author&quot;:[{&quot;dropping-particle&quot;:&quot;&quot;,&quot;family&quot;:&quot;Allen&quot;,&quot;given&quot;:&quot;Luke&quot;,&quot;non-dropping-particle&quot;:&quot;&quot;,&quot;parse-names&quot;:false,&quot;suffix&quot;:&quot;&quot;},{&quot;dropping-particle&quot;:&quot;&quot;,&quot;family&quot;:&quot;Cobiac&quot;,&quot;given&quot;:&quot;Linda&quot;,&quot;non-dropping-particle&quot;:&quot;&quot;,&quot;parse-names&quot;:false,&quot;suffix&quot;:&quot;&quot;},{&quot;dropping-particle&quot;:&quot;&quot;,&quot;family&quot;:&quot;Townsend&quot;,&quot;given&quot;:&quot;Nick&quot;,&quot;non-dropping-particle&quot;:&quot;&quot;,&quot;parse-names&quot;:false,&quot;suffix&quot;:&quot;&quot;}],&quot;container-title&quot;:&quot;Journal of Public Health (United Kingdom)&quot;,&quot;id&quot;:&quot;366bcd9f-a648-3c58-bb03-1fa23cbc5025&quot;,&quot;issue&quot;:&quot;4&quot;,&quot;issued&quot;:{&quot;date-parts&quot;:[[&quot;2017&quot;]]},&quot;page&quot;:&quot;698-703&quot;,&quot;title&quot;:&quot;Quantifying the global distribution of premature mortality from non-communicable diseases&quot;,&quot;type&quot;:&quot;article-journal&quot;,&quot;volume&quot;:&quot;39&quot;,&quot;container-title-short&quot;:&quot;&quot;},&quot;uris&quot;:[&quot;http://www.mendeley.com/documents/?uuid=1c358067-2260-4782-a8b4-3c6c7572693c&quot;],&quot;isTemporary&quot;:false,&quot;legacyDesktopId&quot;:&quot;1c358067-2260-4782-a8b4-3c6c7572693c&quot;},{&quot;id&quot;:&quot;3047e1d6-bb80-37a8-9744-586adaa1aae7&quot;,&quot;itemData&quot;:{&quot;DOI&quot;:&quot;10.1016/S0140-6736(18)32203-7&quot;,&quot;ISSN&quot;:&quot;1474547X&quot;,&quot;PMID&quot;:&quot;30496103&quot;,&quot;abstract&quot;:&quot;Background: Global development goals increasingly rely on country-specific estimates for benchmarking a nation's progress. To meet this need, the Global Burden of Diseases, Injuries, and Risk Factors Study (GBD) 2016 estimated global, regional, national, and, for selected locations, subnational cause-specific mortality beginning in the year 1980. Here we report an update to that study, making use of newly available data and improved methods. GBD 2017 provides a comprehensive assessment of cause-specific mortality for 282 causes in 195 countries and territories from 1980 to 2017. Methods: The causes of death database is composed of vital registration (VR), verbal autopsy (VA), registry, survey, police, and surveillance data. GBD 2017 added ten VA studies, 127 country-years of VR data, 502 cancer-registry country-years, and an additional surveillance country-year. Expansions of the GBD cause of death hierarchy resulted in 18 additional causes estimated for GBD 2017. Newly available data led to subnational estimates for five additional countries—Ethiopia, Iran, New Zealand, Norway, and Russia. Deaths assigned International Classification of Diseases (ICD) codes for non-specific, implausible, or intermediate causes of death were reassigned to underlying causes by redistribution algorithms that were incorporated into uncertainty estimation. We used statistical modelling tools developed for GBD, including the Cause of Death Ensemble model (CODEm), to generate cause fractions and cause-specific death rates for each location, year, age, and sex. Instead of using UN estimates as in previous versions, GBD 2017 independently estimated population size and fertility rate for all locations. Years of life lost (YLLs) were then calculated as the sum of each death multiplied by the standard life expectancy at each age. All rates reported here are age-standardised. Findings: At the broadest grouping of causes of death (Level 1), non-communicable diseases (NCDs) comprised the greatest fraction of deaths, contributing to 73·4% (95% uncertainty interval [UI] 72·5–74·1) of total deaths in 2017, while communicable, maternal, neonatal, and nutritional (CMNN) causes accounted for 18·6% (17·9–19·6), and injuries 8·0% (7·7–8·2). Total numbers of deaths from NCD causes increased from 2007 to 2017 by 22·7% (21·5–23·9), representing an additional 7·61 million (7·20–8·01) deaths estimated in 2017 versus 2007. The death rate from NCDs decreased globally by 7·9% (7·0–8·8). The number o…&quot;,&quot;author&quot;:[{&quot;dropping-particle&quot;:&quot;&quot;,&quot;family&quot;:&quot;Roth&quot;,&quot;given&quot;:&quot;Gregory A.&quot;,&quot;non-dropping-particle&quot;:&quot;&quot;,&quot;parse-names&quot;:false,&quot;suffix&quot;:&quot;&quot;},{&quot;dropping-particle&quot;:&quot;&quot;,&quot;family&quot;:&quot;Abate&quot;,&quot;given&quot;:&quot;Degu&quot;,&quot;non-dropping-particle&quot;:&quot;&quot;,&quot;parse-names&quot;:false,&quot;suffix&quot;:&quot;&quot;},{&quot;dropping-particle&quot;:&quot;&quot;,&quot;family&quot;:&quot;Abate&quot;,&quot;given&quot;:&quot;Kalkidan Hassen&quot;,&quot;non-dropping-particle&quot;:&quot;&quot;,&quot;parse-names&quot;:false,&quot;suffix&quot;:&quot;&quot;},{&quot;dropping-particle&quot;:&quot;&quot;,&quot;family&quot;:&quot;Abay&quot;,&quot;given&quot;:&quot;Solomon M.&quot;,&quot;non-dropping-particle&quot;:&quot;&quot;,&quot;parse-names&quot;:false,&quot;suffix&quot;:&quot;&quot;},{&quot;dropping-particle&quot;:&quot;&quot;,&quot;family&quot;:&quot;Abbafati&quot;,&quot;given&quot;:&quot;Cristiana&quot;,&quot;non-dropping-particle&quot;:&quot;&quot;,&quot;parse-names&quot;:false,&quot;suffix&quot;:&quot;&quot;},{&quot;dropping-particle&quot;:&quot;&quot;,&quot;family&quot;:&quot;Abbasi&quot;,&quot;given&quot;:&quot;Nooshin&quot;,&quot;non-dropping-particle&quot;:&quot;&quot;,&quot;parse-names&quot;:false,&quot;suffix&quot;:&quot;&quot;},{&quot;dropping-particle&quot;:&quot;&quot;,&quot;family&quot;:&quot;Abbastabar&quot;,&quot;given&quot;:&quot;Hedayat&quot;,&quot;non-dropping-particle&quot;:&quot;&quot;,&quot;parse-names&quot;:false,&quot;suffix&quot;:&quot;&quot;},{&quot;dropping-particle&quot;:&quot;&quot;,&quot;family&quot;:&quot;Abd-Allah&quot;,&quot;given&quot;:&quot;Foad&quot;,&quot;non-dropping-particle&quot;:&quot;&quot;,&quot;parse-names&quot;:false,&quot;suffix&quot;:&quot;&quot;},{&quot;dropping-particle&quot;:&quot;&quot;,&quot;family&quot;:&quot;Abdela&quot;,&quot;given&quot;:&quot;Jemal&quot;,&quot;non-dropping-particle&quot;:&quot;&quot;,&quot;parse-names&quot;:false,&quot;suffix&quot;:&quot;&quot;},{&quot;dropping-particle&quot;:&quot;&quot;,&quot;family&quot;:&quot;Abdelalim&quot;,&quot;given&quot;:&quot;Ahmed&quot;,&quot;non-dropping-particle&quot;:&quot;&quot;,&quot;parse-names&quot;:false,&quot;suffix&quot;:&quot;&quot;},{&quot;dropping-particle&quot;:&quot;&quot;,&quot;family&quot;:&quot;Abdollahpour&quot;,&quot;given&quot;:&quot;Ibrahim&quot;,&quot;non-dropping-particle&quot;:&quot;&quot;,&quot;parse-names&quot;:false,&quot;suffix&quot;:&quot;&quot;},{&quot;dropping-particle&quot;:&quot;&quot;,&quot;family&quot;:&quot;Abdulkader&quot;,&quot;given&quot;:&quot;Rizwan Suliankatchi&quot;,&quot;non-dropping-particle&quot;:&quot;&quot;,&quot;parse-names&quot;:false,&quot;suffix&quot;:&quot;&quot;},{&quot;dropping-particle&quot;:&quot;&quot;,&quot;family&quot;:&quot;Abebe&quot;,&quot;given&quot;:&quot;Haftom Temesgen&quot;,&quot;non-dropping-particle&quot;:&quot;&quot;,&quot;parse-names&quot;:false,&quot;suffix&quot;:&quot;&quot;},{&quot;dropping-particle&quot;:&quot;&quot;,&quot;family&quot;:&quot;Abebe&quot;,&quot;given&quot;:&quot;Molla&quot;,&quot;non-dropping-particle&quot;:&quot;&quot;,&quot;parse-names&quot;:false,&quot;suffix&quot;:&quot;&quot;},{&quot;dropping-particle&quot;:&quot;&quot;,&quot;family&quot;:&quot;Abebe&quot;,&quot;given&quot;:&quot;Zegeye&quot;,&quot;non-dropping-particle&quot;:&quot;&quot;,&quot;parse-names&quot;:false,&quot;suffix&quot;:&quot;&quot;},{&quot;dropping-particle&quot;:&quot;&quot;,&quot;family&quot;:&quot;Abejie&quot;,&quot;given&quot;:&quot;Ayenew Negesse&quot;,&quot;non-dropping-particle&quot;:&quot;&quot;,&quot;parse-names&quot;:false,&quot;suffix&quot;:&quot;&quot;},{&quot;dropping-particle&quot;:&quot;&quot;,&quot;family&quot;:&quot;Abera&quot;,&quot;given&quot;:&quot;Semaw F.&quot;,&quot;non-dropping-particle&quot;:&quot;&quot;,&quot;parse-names&quot;:false,&quot;suffix&quot;:&quot;&quot;},{&quot;dropping-particle&quot;:&quot;&quot;,&quot;family&quot;:&quot;Abil&quot;,&quot;given&quot;:&quot;Olifan Zewdie&quot;,&quot;non-dropping-particle&quot;:&quot;&quot;,&quot;parse-names&quot;:false,&quot;suffix&quot;:&quot;&quot;},{&quot;dropping-particle&quot;:&quot;&quot;,&quot;family&quot;:&quot;Abraha&quot;,&quot;given&quot;:&quot;Haftom Niguse&quot;,&quot;non-dropping-particle&quot;:&quot;&quot;,&quot;parse-names&quot;:false,&quot;suffix&quot;:&quot;&quot;},{&quot;dropping-particle&quot;:&quot;&quot;,&quot;family&quot;:&quot;Abrham&quot;,&quot;given&quot;:&quot;Aklilu Roba&quot;,&quot;non-dropping-particle&quot;:&quot;&quot;,&quot;parse-names&quot;:false,&quot;suffix&quot;:&quot;&quot;},{&quot;dropping-particle&quot;:&quot;&quot;,&quot;family&quot;:&quot;Abu-Raddad&quot;,&quot;given&quot;:&quot;Laith Jamal&quot;,&quot;non-dropping-particle&quot;:&quot;&quot;,&quot;parse-names&quot;:false,&quot;suffix&quot;:&quot;&quot;},{&quot;dropping-particle&quot;:&quot;&quot;,&quot;family&quot;:&quot;Accrombessi&quot;,&quot;given&quot;:&quot;Manfred Mario Kokou&quot;,&quot;non-dropping-particle&quot;:&quot;&quot;,&quot;parse-names&quot;:false,&quot;suffix&quot;:&quot;&quot;},{&quot;dropping-particle&quot;:&quot;&quot;,&quot;family&quot;:&quot;Acharya&quot;,&quot;given&quot;:&quot;Dilaram&quot;,&quot;non-dropping-particle&quot;:&quot;&quot;,&quot;parse-names&quot;:false,&quot;suffix&quot;:&quot;&quot;},{&quot;dropping-particle&quot;:&quot;&quot;,&quot;family&quot;:&quot;Adamu&quot;,&quot;given&quot;:&quot;Abdu A.&quot;,&quot;non-dropping-particle&quot;:&quot;&quot;,&quot;parse-names&quot;:false,&quot;suffix&quot;:&quot;&quot;},{&quot;dropping-particle&quot;:&quot;&quot;,&quot;family&quot;:&quot;Adebayo&quot;,&quot;given&quot;:&quot;Oladimeji M.&quot;,&quot;non-dropping-particle&quot;:&quot;&quot;,&quot;parse-names&quot;:false,&quot;suffix&quot;:&quot;&quot;},{&quot;dropping-particle&quot;:&quot;&quot;,&quot;family&quot;:&quot;Adedoyin&quot;,&quot;given&quot;:&quot;Rufus Adesoji&quot;,&quot;non-dropping-particle&quot;:&quot;&quot;,&quot;parse-names&quot;:false,&quot;suffix&quot;:&quot;&quot;},{&quot;dropping-particle&quot;:&quot;&quot;,&quot;family&quot;:&quot;Adekanmbi&quot;,&quot;given&quot;:&quot;Victor&quot;,&quot;non-dropping-particle&quot;:&quot;&quot;,&quot;parse-names&quot;:false,&quot;suffix&quot;:&quot;&quot;},{&quot;dropping-particle&quot;:&quot;&quot;,&quot;family&quot;:&quot;Adetokunboh&quot;,&quot;given&quot;:&quot;Olatunji O.&quot;,&quot;non-dropping-particle&quot;:&quot;&quot;,&quot;parse-names&quot;:false,&quot;suffix&quot;:&quot;&quot;},{&quot;dropping-particle&quot;:&quot;&quot;,&quot;family&quot;:&quot;Adhena&quot;,&quot;given&quot;:&quot;Beyene Meressa&quot;,&quot;non-dropping-particle&quot;:&quot;&quot;,&quot;parse-names&quot;:false,&quot;suffix&quot;:&quot;&quot;},{&quot;dropping-particle&quot;:&quot;&quot;,&quot;family&quot;:&quot;Adib&quot;,&quot;given&quot;:&quot;Mina G.&quot;,&quot;non-dropping-particle&quot;:&quot;&quot;,&quot;parse-names&quot;:false,&quot;suffix&quot;:&quot;&quot;},{&quot;dropping-particle&quot;:&quot;&quot;,&quot;family&quot;:&quot;Admasie&quot;,&quot;given&quot;:&quot;Amha&quot;,&quot;non-dropping-particle&quot;:&quot;&quot;,&quot;parse-names&quot;:false,&quot;suffix&quot;:&quot;&quot;},{&quot;dropping-particle&quot;:&quot;&quot;,&quot;family&quot;:&quot;Afshin&quot;,&quot;given&quot;:&quot;Ashkan&quot;,&quot;non-dropping-particle&quot;:&quot;&quot;,&quot;parse-names&quot;:false,&quot;suffix&quot;:&quot;&quot;},{&quot;dropping-particle&quot;:&quot;&quot;,&quot;family&quot;:&quot;Agarwal&quot;,&quot;given&quot;:&quot;Gina&quot;,&quot;non-dropping-particle&quot;:&quot;&quot;,&quot;parse-names&quot;:false,&quot;suffix&quot;:&quot;&quot;},{&quot;dropping-particle&quot;:&quot;&quot;,&quot;family&quot;:&quot;Agesa&quot;,&quot;given&quot;:&quot;Kareha M.&quot;,&quot;non-dropping-particle&quot;:&quot;&quot;,&quot;parse-names&quot;:false,&quot;suffix&quot;:&quot;&quot;},{&quot;dropping-particle&quot;:&quot;&quot;,&quot;family&quot;:&quot;Agrawal&quot;,&quot;given&quot;:&quot;Anurag&quot;,&quot;non-dropping-particle&quot;:&quot;&quot;,&quot;parse-names&quot;:false,&quot;suffix&quot;:&quot;&quot;},{&quot;dropping-particle&quot;:&quot;&quot;,&quot;family&quot;:&quot;Agrawal&quot;,&quot;given&quot;:&quot;Sutapa&quot;,&quot;non-dropping-particle&quot;:&quot;&quot;,&quot;parse-names&quot;:false,&quot;suffix&quot;:&quot;&quot;},{&quot;dropping-particle&quot;:&quot;&quot;,&quot;family&quot;:&quot;Ahmadi&quot;,&quot;given&quot;:&quot;Alireza&quot;,&quot;non-dropping-particle&quot;:&quot;&quot;,&quot;parse-names&quot;:false,&quot;suffix&quot;:&quot;&quot;},{&quot;dropping-particle&quot;:&quot;&quot;,&quot;family&quot;:&quot;Ahmadi&quot;,&quot;given&quot;:&quot;Mehdi&quot;,&quot;non-dropping-particle&quot;:&quot;&quot;,&quot;parse-names&quot;:false,&quot;suffix&quot;:&quot;&quot;},{&quot;dropping-particle&quot;:&quot;&quot;,&quot;family&quot;:&quot;Ahmed&quot;,&quot;given&quot;:&quot;Muktar Beshir&quot;,&quot;non-dropping-particle&quot;:&quot;&quot;,&quot;parse-names&quot;:false,&quot;suffix&quot;:&quot;&quot;},{&quot;dropping-particle&quot;:&quot;&quot;,&quot;family&quot;:&quot;Ahmed&quot;,&quot;given&quot;:&quot;Sayem&quot;,&quot;non-dropping-particle&quot;:&quot;&quot;,&quot;parse-names&quot;:false,&quot;suffix&quot;:&quot;&quot;},{&quot;dropping-particle&quot;:&quot;&quot;,&quot;family&quot;:&quot;Aichour&quot;,&quot;given&quot;:&quot;Amani Nidhal&quot;,&quot;non-dropping-particle&quot;:&quot;&quot;,&quot;parse-names&quot;:false,&quot;suffix&quot;:&quot;&quot;},{&quot;dropping-particle&quot;:&quot;&quot;,&quot;family&quot;:&quot;Aichour&quot;,&quot;given&quot;:&quot;Ibtihel&quot;,&quot;non-dropping-particle&quot;:&quot;&quot;,&quot;parse-names&quot;:false,&quot;suffix&quot;:&quot;&quot;},{&quot;dropping-particle&quot;:&quot;&quot;,&quot;family&quot;:&quot;Aichour&quot;,&quot;given&quot;:&quot;Miloud Taki Eddine&quot;,&quot;non-dropping-particle&quot;:&quot;&quot;,&quot;parse-names&quot;:false,&quot;suffix&quot;:&quot;&quot;},{&quot;dropping-particle&quot;:&quot;&quot;,&quot;family&quot;:&quot;Akbari&quot;,&quot;given&quot;:&quot;Mohammad Esmaeil&quot;,&quot;non-dropping-particle&quot;:&quot;&quot;,&quot;parse-names&quot;:false,&quot;suffix&quot;:&quot;&quot;},{&quot;dropping-particle&quot;:&quot;&quot;,&quot;family&quot;:&quot;Akinyemi&quot;,&quot;given&quot;:&quot;Rufus Olusola&quot;,&quot;non-dropping-particle&quot;:&quot;&quot;,&quot;parse-names&quot;:false,&quot;suffix&quot;:&quot;&quot;},{&quot;dropping-particle&quot;:&quot;&quot;,&quot;family&quot;:&quot;Akseer&quot;,&quot;given&quot;:&quot;Nadia&quot;,&quot;non-dropping-particle&quot;:&quot;&quot;,&quot;parse-names&quot;:false,&quot;suffix&quot;:&quot;&quot;},{&quot;dropping-particle&quot;:&quot;&quot;,&quot;family&quot;:&quot;Al-Aly&quot;,&quot;given&quot;:&quot;Ziyad&quot;,&quot;non-dropping-particle&quot;:&quot;&quot;,&quot;parse-names&quot;:false,&quot;suffix&quot;:&quot;&quot;},{&quot;dropping-particle&quot;:&quot;&quot;,&quot;family&quot;:&quot;Al-Eyadhy&quot;,&quot;given&quot;:&quot;Ayman&quot;,&quot;non-dropping-particle&quot;:&quot;&quot;,&quot;parse-names&quot;:false,&quot;suffix&quot;:&quot;&quot;},{&quot;dropping-particle&quot;:&quot;&quot;,&quot;family&quot;:&quot;Al-Raddadi&quot;,&quot;given&quot;:&quot;Rajaa M.&quot;,&quot;non-dropping-particle&quot;:&quot;&quot;,&quot;parse-names&quot;:false,&quot;suffix&quot;:&quot;&quot;},{&quot;dropping-particle&quot;:&quot;&quot;,&quot;family&quot;:&quot;Alahdab&quot;,&quot;given&quot;:&quot;Fares&quot;,&quot;non-dropping-particle&quot;:&quot;&quot;,&quot;parse-names&quot;:false,&quot;suffix&quot;:&quot;&quot;},{&quot;dropping-particle&quot;:&quot;&quot;,&quot;family&quot;:&quot;Alam&quot;,&quot;given&quot;:&quot;Khurshid&quot;,&quot;non-dropping-particle&quot;:&quot;&quot;,&quot;parse-names&quot;:false,&quot;suffix&quot;:&quot;&quot;},{&quot;dropping-particle&quot;:&quot;&quot;,&quot;family&quot;:&quot;Alam&quot;,&quot;given&quot;:&quot;Tahiya&quot;,&quot;non-dropping-particle&quot;:&quot;&quot;,&quot;parse-names&quot;:false,&quot;suffix&quot;:&quot;&quot;},{&quot;dropping-particle&quot;:&quot;&quot;,&quot;family&quot;:&quot;Alebel&quot;,&quot;given&quot;:&quot;Animut&quot;,&quot;non-dropping-particle&quot;:&quot;&quot;,&quot;parse-names&quot;:false,&quot;suffix&quot;:&quot;&quot;},{&quot;dropping-particle&quot;:&quot;&quot;,&quot;family&quot;:&quot;Alene&quot;,&quot;given&quot;:&quot;Kefyalew Addis&quot;,&quot;non-dropping-particle&quot;:&quot;&quot;,&quot;parse-names&quot;:false,&quot;suffix&quot;:&quot;&quot;},{&quot;dropping-particle&quot;:&quot;&quot;,&quot;family&quot;:&quot;Alijanzadeh&quot;,&quot;given&quot;:&quot;Mehran&quot;,&quot;non-dropping-particle&quot;:&quot;&quot;,&quot;parse-names&quot;:false,&quot;suffix&quot;:&quot;&quot;},{&quot;dropping-particle&quot;:&quot;&quot;,&quot;family&quot;:&quot;Alizadeh-Navaei&quot;,&quot;given&quot;:&quot;Reza&quot;,&quot;non-dropping-particle&quot;:&quot;&quot;,&quot;parse-names&quot;:false,&quot;suffix&quot;:&quot;&quot;},{&quot;dropping-particle&quot;:&quot;&quot;,&quot;family&quot;:&quot;Aljunid&quot;,&quot;given&quot;:&quot;Syed Mohamed&quot;,&quot;non-dropping-particle&quot;:&quot;&quot;,&quot;parse-names&quot;:false,&quot;suffix&quot;:&quot;&quot;},{&quot;dropping-particle&quot;:&quot;&quot;,&quot;family&quot;:&quot;Alkerwi&quot;,&quot;given&quot;:&quot;Ala'a&quot;,&quot;non-dropping-particle&quot;:&quot;&quot;,&quot;parse-names&quot;:false,&quot;suffix&quot;:&quot;&quot;},{&quot;dropping-particle&quot;:&quot;&quot;,&quot;family&quot;:&quot;Alla&quot;,&quot;given&quot;:&quot;Francois&quot;,&quot;non-dropping-particle&quot;:&quot;&quot;,&quot;parse-names&quot;:false,&quot;suffix&quot;:&quot;&quot;},{&quot;dropping-particle&quot;:&quot;&quot;,&quot;family&quot;:&quot;Allebeck&quot;,&quot;given&quot;:&quot;Peter&quot;,&quot;non-dropping-particle&quot;:&quot;&quot;,&quot;parse-names&quot;:false,&quot;suffix&quot;:&quot;&quot;},{&quot;dropping-particle&quot;:&quot;&quot;,&quot;family&quot;:&quot;Alonso&quot;,&quot;given&quot;:&quot;Jordi&quot;,&quot;non-dropping-particle&quot;:&quot;&quot;,&quot;parse-names&quot;:false,&quot;suffix&quot;:&quot;&quot;},{&quot;dropping-particle&quot;:&quot;&quot;,&quot;family&quot;:&quot;Altirkawi&quot;,&quot;given&quot;:&quot;Khalid&quot;,&quot;non-dropping-particle&quot;:&quot;&quot;,&quot;parse-names&quot;:false,&quot;suffix&quot;:&quot;&quot;},{&quot;dropping-particle&quot;:&quot;&quot;,&quot;family&quot;:&quot;Alvis-Guzman&quot;,&quot;given&quot;:&quot;Nelson&quot;,&quot;non-dropping-particle&quot;:&quot;&quot;,&quot;parse-names&quot;:false,&quot;suffix&quot;:&quot;&quot;},{&quot;dropping-particle&quot;:&quot;&quot;,&quot;family&quot;:&quot;Amare&quot;,&quot;given&quot;:&quot;Azmeraw T.&quot;,&quot;non-dropping-particle&quot;:&quot;&quot;,&quot;parse-names&quot;:false,&quot;suffix&quot;:&quot;&quot;},{&quot;dropping-particle&quot;:&quot;&quot;,&quot;family&quot;:&quot;Aminde&quot;,&quot;given&quot;:&quot;Leopold N.&quot;,&quot;non-dropping-particle&quot;:&quot;&quot;,&quot;parse-names&quot;:false,&quot;suffix&quot;:&quot;&quot;},{&quot;dropping-particle&quot;:&quot;&quot;,&quot;family&quot;:&quot;Amini&quot;,&quot;given&quot;:&quot;Erfan&quot;,&quot;non-dropping-particle&quot;:&quot;&quot;,&quot;parse-names&quot;:false,&quot;suffix&quot;:&quot;&quot;},{&quot;dropping-particle&quot;:&quot;&quot;,&quot;family&quot;:&quot;Ammar&quot;,&quot;given&quot;:&quot;Walid&quot;,&quot;non-dropping-particle&quot;:&quot;&quot;,&quot;parse-names&quot;:false,&quot;suffix&quot;:&quot;&quot;},{&quot;dropping-particle&quot;:&quot;&quot;,&quot;family&quot;:&quot;Amoako&quot;,&quot;given&quot;:&quot;Yaw Ampem&quot;,&quot;non-dropping-particle&quot;:&quot;&quot;,&quot;parse-names&quot;:false,&quot;suffix&quot;:&quot;&quot;},{&quot;dropping-particle&quot;:&quot;&quot;,&quot;family&quot;:&quot;Anber&quot;,&quot;given&quot;:&quot;Nahla Hamed&quot;,&quot;non-dropping-particle&quot;:&quot;&quot;,&quot;parse-names&quot;:false,&quot;suffix&quot;:&quot;&quot;},{&quot;dropping-particle&quot;:&quot;&quot;,&quot;family&quot;:&quot;Andrei&quot;,&quot;given&quot;:&quot;Catalina Liliana&quot;,&quot;non-dropping-particle&quot;:&quot;&quot;,&quot;parse-names&quot;:false,&quot;suffix&quot;:&quot;&quot;},{&quot;dropping-particle&quot;:&quot;&quot;,&quot;family&quot;:&quot;Androudi&quot;,&quot;given&quot;:&quot;Sofia&quot;,&quot;non-dropping-particle&quot;:&quot;&quot;,&quot;parse-names&quot;:false,&quot;suffix&quot;:&quot;&quot;},{&quot;dropping-particle&quot;:&quot;&quot;,&quot;family&quot;:&quot;Animut&quot;,&quot;given&quot;:&quot;Megbaru Debalkie&quot;,&quot;non-dropping-particle&quot;:&quot;&quot;,&quot;parse-names&quot;:false,&quot;suffix&quot;:&quot;&quot;},{&quot;dropping-particle&quot;:&quot;&quot;,&quot;family&quot;:&quot;Anjomshoa&quot;,&quot;given&quot;:&quot;Mina&quot;,&quot;non-dropping-particle&quot;:&quot;&quot;,&quot;parse-names&quot;:false,&quot;suffix&quot;:&quot;&quot;},{&quot;dropping-particle&quot;:&quot;&quot;,&quot;family&quot;:&quot;Ansari&quot;,&quot;given&quot;:&quot;Hossein&quot;,&quot;non-dropping-particle&quot;:&quot;&quot;,&quot;parse-names&quot;:false,&quot;suffix&quot;:&quot;&quot;},{&quot;dropping-particle&quot;:&quot;&quot;,&quot;family&quot;:&quot;Ansha&quot;,&quot;given&quot;:&quot;Mustafa Geleto&quot;,&quot;non-dropping-particle&quot;:&quot;&quot;,&quot;parse-names&quot;:false,&quot;suffix&quot;:&quot;&quot;},{&quot;dropping-particle&quot;:&quot;&quot;,&quot;family&quot;:&quot;Antonio&quot;,&quot;given&quot;:&quot;Carl Abelardo T.&quot;,&quot;non-dropping-particle&quot;:&quot;&quot;,&quot;parse-names&quot;:false,&quot;suffix&quot;:&quot;&quot;},{&quot;dropping-particle&quot;:&quot;&quot;,&quot;family&quot;:&quot;Anwari&quot;,&quot;given&quot;:&quot;Palwasha&quot;,&quot;non-dropping-particle&quot;:&quot;&quot;,&quot;parse-names&quot;:false,&quot;suffix&quot;:&quot;&quot;},{&quot;dropping-particle&quot;:&quot;&quot;,&quot;family&quot;:&quot;Aremu&quot;,&quot;given&quot;:&quot;Olatunde&quot;,&quot;non-dropping-particle&quot;:&quot;&quot;,&quot;parse-names&quot;:false,&quot;suffix&quot;:&quot;&quot;},{&quot;dropping-particle&quot;:&quot;&quot;,&quot;family&quot;:&quot;Arnlov&quot;,&quot;given&quot;:&quot;Johan&quot;,&quot;non-dropping-particle&quot;:&quot;&quot;,&quot;parse-names&quot;:false,&quot;suffix&quot;:&quot;&quot;},{&quot;dropping-particle&quot;:&quot;&quot;,&quot;family&quot;:&quot;Arora&quot;,&quot;given&quot;:&quot;Amit&quot;,&quot;non-dropping-particle&quot;:&quot;&quot;,&quot;parse-names&quot;:false,&quot;suffix&quot;:&quot;&quot;},{&quot;dropping-particle&quot;:&quot;&quot;,&quot;family&quot;:&quot;Arora&quot;,&quot;given&quot;:&quot;Monika&quot;,&quot;non-dropping-particle&quot;:&quot;&quot;,&quot;parse-names&quot;:false,&quot;suffix&quot;:&quot;&quot;},{&quot;dropping-particle&quot;:&quot;&quot;,&quot;family&quot;:&quot;Artaman&quot;,&quot;given&quot;:&quot;Al&quot;,&quot;non-dropping-particle&quot;:&quot;&quot;,&quot;parse-names&quot;:false,&quot;suffix&quot;:&quot;&quot;},{&quot;dropping-particle&quot;:&quot;&quot;,&quot;family&quot;:&quot;Aryal&quot;,&quot;given&quot;:&quot;Krishna K.&quot;,&quot;non-dropping-particle&quot;:&quot;&quot;,&quot;parse-names&quot;:false,&quot;suffix&quot;:&quot;&quot;},{&quot;dropping-particle&quot;:&quot;&quot;,&quot;family&quot;:&quot;Asayesh&quot;,&quot;given&quot;:&quot;Hamid&quot;,&quot;non-dropping-particle&quot;:&quot;&quot;,&quot;parse-names&quot;:false,&quot;suffix&quot;:&quot;&quot;},{&quot;dropping-particle&quot;:&quot;&quot;,&quot;family&quot;:&quot;Asfaw&quot;,&quot;given&quot;:&quot;Ephrem Tsegay&quot;,&quot;non-dropping-particle&quot;:&quot;&quot;,&quot;parse-names&quot;:false,&quot;suffix&quot;:&quot;&quot;},{&quot;dropping-particle&quot;:&quot;&quot;,&quot;family&quot;:&quot;Ataro&quot;,&quot;given&quot;:&quot;Zerihun&quot;,&quot;non-dropping-particle&quot;:&quot;&quot;,&quot;parse-names&quot;:false,&quot;suffix&quot;:&quot;&quot;},{&quot;dropping-particle&quot;:&quot;&quot;,&quot;family&quot;:&quot;Atique&quot;,&quot;given&quot;:&quot;Suleman&quot;,&quot;non-dropping-particle&quot;:&quot;&quot;,&quot;parse-names&quot;:false,&quot;suffix&quot;:&quot;&quot;},{&quot;dropping-particle&quot;:&quot;&quot;,&quot;family&quot;:&quot;Atre&quot;,&quot;given&quot;:&quot;Sachin R.&quot;,&quot;non-dropping-particle&quot;:&quot;&quot;,&quot;parse-names&quot;:false,&quot;suffix&quot;:&quot;&quot;},{&quot;dropping-particle&quot;:&quot;&quot;,&quot;family&quot;:&quot;Ausloos&quot;,&quot;given&quot;:&quot;Marcel&quot;,&quot;non-dropping-particle&quot;:&quot;&quot;,&quot;parse-names&quot;:false,&quot;suffix&quot;:&quot;&quot;},{&quot;dropping-particle&quot;:&quot;&quot;,&quot;family&quot;:&quot;Avokpaho&quot;,&quot;given&quot;:&quot;Euripide F.G.A.&quot;,&quot;non-dropping-particle&quot;:&quot;&quot;,&quot;parse-names&quot;:false,&quot;suffix&quot;:&quot;&quot;},{&quot;dropping-particle&quot;:&quot;&quot;,&quot;family&quot;:&quot;Awasthi&quot;,&quot;given&quot;:&quot;Ashish&quot;,&quot;non-dropping-particle&quot;:&quot;&quot;,&quot;parse-names&quot;:false,&quot;suffix&quot;:&quot;&quot;},{&quot;dropping-particle&quot;:&quot;&quot;,&quot;family&quot;:&quot;Ayala Quintanilla&quot;,&quot;given&quot;:&quot;Beatriz Paulina&quot;,&quot;non-dropping-particle&quot;:&quot;&quot;,&quot;parse-names&quot;:false,&quot;suffix&quot;:&quot;&quot;},{&quot;dropping-particle&quot;:&quot;&quot;,&quot;family&quot;:&quot;Ayele&quot;,&quot;given&quot;:&quot;Yohanes&quot;,&quot;non-dropping-particle&quot;:&quot;&quot;,&quot;parse-names&quot;:false,&quot;suffix&quot;:&quot;&quot;},{&quot;dropping-particle&quot;:&quot;&quot;,&quot;family&quot;:&quot;Ayer&quot;,&quot;given&quot;:&quot;Rakesh&quot;,&quot;non-dropping-particle&quot;:&quot;&quot;,&quot;parse-names&quot;:false,&quot;suffix&quot;:&quot;&quot;},{&quot;dropping-particle&quot;:&quot;&quot;,&quot;family&quot;:&quot;Azzopardi&quot;,&quot;given&quot;:&quot;Peter S.&quot;,&quot;non-dropping-particle&quot;:&quot;&quot;,&quot;parse-names&quot;:false,&quot;suffix&quot;:&quot;&quot;},{&quot;dropping-particle&quot;:&quot;&quot;,&quot;family&quot;:&quot;Babazadeh&quot;,&quot;given&quot;:&quot;Arefeh&quot;,&quot;non-dropping-particle&quot;:&quot;&quot;,&quot;parse-names&quot;:false,&quot;suffix&quot;:&quot;&quot;},{&quot;dropping-particle&quot;:&quot;&quot;,&quot;family&quot;:&quot;Bacha&quot;,&quot;given&quot;:&quot;Umar&quot;,&quot;non-dropping-particle&quot;:&quot;&quot;,&quot;parse-names&quot;:false,&quot;suffix&quot;:&quot;&quot;},{&quot;dropping-particle&quot;:&quot;&quot;,&quot;family&quot;:&quot;Badali&quot;,&quot;given&quot;:&quot;Hamid&quot;,&quot;non-dropping-particle&quot;:&quot;&quot;,&quot;parse-names&quot;:false,&quot;suffix&quot;:&quot;&quot;},{&quot;dropping-particle&quot;:&quot;&quot;,&quot;family&quot;:&quot;Badawi&quot;,&quot;given&quot;:&quot;Alaa&quot;,&quot;non-dropping-particle&quot;:&quot;&quot;,&quot;parse-names&quot;:false,&quot;suffix&quot;:&quot;&quot;},{&quot;dropping-particle&quot;:&quot;&quot;,&quot;family&quot;:&quot;Bali&quot;,&quot;given&quot;:&quot;Ayele Geleto&quot;,&quot;non-dropping-particle&quot;:&quot;&quot;,&quot;parse-names&quot;:false,&quot;suffix&quot;:&quot;&quot;},{&quot;dropping-particle&quot;:&quot;&quot;,&quot;family&quot;:&quot;Ballesteros&quot;,&quot;given&quot;:&quot;Katherine E.&quot;,&quot;non-dropping-particle&quot;:&quot;&quot;,&quot;parse-names&quot;:false,&quot;suffix&quot;:&quot;&quot;},{&quot;dropping-particle&quot;:&quot;&quot;,&quot;family&quot;:&quot;Banach&quot;,&quot;given&quot;:&quot;Maciej&quot;,&quot;non-dropping-particle&quot;:&quot;&quot;,&quot;parse-names&quot;:false,&quot;suffix&quot;:&quot;&quot;},{&quot;dropping-particle&quot;:&quot;&quot;,&quot;family&quot;:&quot;Banerjee&quot;,&quot;given&quot;:&quot;Kajori&quot;,&quot;non-dropping-particle&quot;:&quot;&quot;,&quot;parse-names&quot;:false,&quot;suffix&quot;:&quot;&quot;},{&quot;dropping-particle&quot;:&quot;&quot;,&quot;family&quot;:&quot;Bannick&quot;,&quot;given&quot;:&quot;Marlena S.&quot;,&quot;non-dropping-particle&quot;:&quot;&quot;,&quot;parse-names&quot;:false,&quot;suffix&quot;:&quot;&quot;},{&quot;dropping-particle&quot;:&quot;&quot;,&quot;family&quot;:&quot;Banoub&quot;,&quot;given&quot;:&quot;Joseph Adel Mattar&quot;,&quot;non-dropping-particle&quot;:&quot;&quot;,&quot;parse-names&quot;:false,&quot;suffix&quot;:&quot;&quot;},{&quot;dropping-particle&quot;:&quot;&quot;,&quot;family&quot;:&quot;Barboza&quot;,&quot;given&quot;:&quot;Miguel A.&quot;,&quot;non-dropping-particle&quot;:&quot;&quot;,&quot;parse-names&quot;:false,&quot;suffix&quot;:&quot;&quot;},{&quot;dropping-particle&quot;:&quot;&quot;,&quot;family&quot;:&quot;Barker-Collo&quot;,&quot;given&quot;:&quot;Suzanne Lyn&quot;,&quot;non-dropping-particle&quot;:&quot;&quot;,&quot;parse-names&quot;:false,&quot;suffix&quot;:&quot;&quot;},{&quot;dropping-particle&quot;:&quot;&quot;,&quot;family&quot;:&quot;Barnighausen&quot;,&quot;given&quot;:&quot;Till Winfried&quot;,&quot;non-dropping-particle&quot;:&quot;&quot;,&quot;parse-names&quot;:false,&quot;suffix&quot;:&quot;&quot;},{&quot;dropping-particle&quot;:&quot;&quot;,&quot;family&quot;:&quot;Barquera&quot;,&quot;given&quot;:&quot;Simon&quot;,&quot;non-dropping-particle&quot;:&quot;&quot;,&quot;parse-names&quot;:false,&quot;suffix&quot;:&quot;&quot;},{&quot;dropping-particle&quot;:&quot;&quot;,&quot;family&quot;:&quot;Barrero&quot;,&quot;given&quot;:&quot;Lope H.&quot;,&quot;non-dropping-particle&quot;:&quot;&quot;,&quot;parse-names&quot;:false,&quot;suffix&quot;:&quot;&quot;},{&quot;dropping-particle&quot;:&quot;&quot;,&quot;family&quot;:&quot;Bassat&quot;,&quot;given&quot;:&quot;Quique&quot;,&quot;non-dropping-particle&quot;:&quot;&quot;,&quot;parse-names&quot;:false,&quot;suffix&quot;:&quot;&quot;},{&quot;dropping-particle&quot;:&quot;&quot;,&quot;family&quot;:&quot;Basu&quot;,&quot;given&quot;:&quot;Sanjay&quot;,&quot;non-dropping-particle&quot;:&quot;&quot;,&quot;parse-names&quot;:false,&quot;suffix&quot;:&quot;&quot;},{&quot;dropping-particle&quot;:&quot;&quot;,&quot;family&quot;:&quot;Baune&quot;,&quot;given&quot;:&quot;Bernhard T.&quot;,&quot;non-dropping-particle&quot;:&quot;&quot;,&quot;parse-names&quot;:false,&quot;suffix&quot;:&quot;&quot;},{&quot;dropping-particle&quot;:&quot;&quot;,&quot;family&quot;:&quot;Baynes&quot;,&quot;given&quot;:&quot;Habtamu Wondifraw&quot;,&quot;non-dropping-particle&quot;:&quot;&quot;,&quot;parse-names&quot;:false,&quot;suffix&quot;:&quot;&quot;},{&quot;dropping-particle&quot;:&quot;&quot;,&quot;family&quot;:&quot;Bazargan-Hejazi&quot;,&quot;given&quot;:&quot;Shahrzad&quot;,&quot;non-dropping-particle&quot;:&quot;&quot;,&quot;parse-names&quot;:false,&quot;suffix&quot;:&quot;&quot;},{&quot;dropping-particle&quot;:&quot;&quot;,&quot;family&quot;:&quot;Bedi&quot;,&quot;given&quot;:&quot;Neeraj&quot;,&quot;non-dropping-particle&quot;:&quot;&quot;,&quot;parse-names&quot;:false,&quot;suffix&quot;:&quot;&quot;},{&quot;dropping-particle&quot;:&quot;&quot;,&quot;family&quot;:&quot;Beghi&quot;,&quot;given&quot;:&quot;Ettore&quot;,&quot;non-dropping-particle&quot;:&quot;&quot;,&quot;parse-names&quot;:false,&quot;suffix&quot;:&quot;&quot;},{&quot;dropping-particle&quot;:&quot;&quot;,&quot;family&quot;:&quot;Behzadifar&quot;,&quot;given&quot;:&quot;Masoud&quot;,&quot;non-dropping-particle&quot;:&quot;&quot;,&quot;parse-names&quot;:false,&quot;suffix&quot;:&quot;&quot;},{&quot;dropping-particle&quot;:&quot;&quot;,&quot;family&quot;:&quot;Behzadifar&quot;,&quot;given&quot;:&quot;Meysam&quot;,&quot;non-dropping-particle&quot;:&quot;&quot;,&quot;parse-names&quot;:false,&quot;suffix&quot;:&quot;&quot;},{&quot;dropping-particle&quot;:&quot;&quot;,&quot;family&quot;:&quot;Bejot&quot;,&quot;given&quot;:&quot;Yannick&quot;,&quot;non-dropping-particle&quot;:&quot;&quot;,&quot;parse-names&quot;:false,&quot;suffix&quot;:&quot;&quot;},{&quot;dropping-particle&quot;:&quot;&quot;,&quot;family&quot;:&quot;Bekele&quot;,&quot;given&quot;:&quot;Bayu Begashaw&quot;,&quot;non-dropping-particle&quot;:&quot;&quot;,&quot;parse-names&quot;:false,&quot;suffix&quot;:&quot;&quot;},{&quot;dropping-particle&quot;:&quot;&quot;,&quot;family&quot;:&quot;Belachew&quot;,&quot;given&quot;:&quot;Abate Bekele&quot;,&quot;non-dropping-particle&quot;:&quot;&quot;,&quot;parse-names&quot;:false,&quot;suffix&quot;:&quot;&quot;},{&quot;dropping-particle&quot;:&quot;&quot;,&quot;family&quot;:&quot;Belay&quot;,&quot;given&quot;:&quot;Ezra&quot;,&quot;non-dropping-particle&quot;:&quot;&quot;,&quot;parse-names&quot;:false,&quot;suffix&quot;:&quot;&quot;},{&quot;dropping-particle&quot;:&quot;&quot;,&quot;family&quot;:&quot;Belay&quot;,&quot;given&quot;:&quot;Yihalem Abebe&quot;,&quot;non-dropping-particle&quot;:&quot;&quot;,&quot;parse-names&quot;:false,&quot;suffix&quot;:&quot;&quot;},{&quot;dropping-particle&quot;:&quot;&quot;,&quot;family&quot;:&quot;Bell&quot;,&quot;given&quot;:&quot;Michelle L.&quot;,&quot;non-dropping-particle&quot;:&quot;&quot;,&quot;parse-names&quot;:false,&quot;suffix&quot;:&quot;&quot;},{&quot;dropping-particle&quot;:&quot;&quot;,&quot;family&quot;:&quot;Bello&quot;,&quot;given&quot;:&quot;Aminu K.&quot;,&quot;non-dropping-particle&quot;:&quot;&quot;,&quot;parse-names&quot;:false,&quot;suffix&quot;:&quot;&quot;},{&quot;dropping-particle&quot;:&quot;&quot;,&quot;family&quot;:&quot;Bennett&quot;,&quot;given&quot;:&quot;Derrick A.&quot;,&quot;non-dropping-particle&quot;:&quot;&quot;,&quot;parse-names&quot;:false,&quot;suffix&quot;:&quot;&quot;},{&quot;dropping-particle&quot;:&quot;&quot;,&quot;family&quot;:&quot;Bensenor&quot;,&quot;given&quot;:&quot;Isabela M.&quot;,&quot;non-dropping-particle&quot;:&quot;&quot;,&quot;parse-names&quot;:false,&quot;suffix&quot;:&quot;&quot;},{&quot;dropping-particle&quot;:&quot;&quot;,&quot;family&quot;:&quot;Berman&quot;,&quot;given&quot;:&quot;Adam E.&quot;,&quot;non-dropping-particle&quot;:&quot;&quot;,&quot;parse-names&quot;:false,&quot;suffix&quot;:&quot;&quot;},{&quot;dropping-particle&quot;:&quot;&quot;,&quot;family&quot;:&quot;Bernabe&quot;,&quot;given&quot;:&quot;Eduardo&quot;,&quot;non-dropping-particle&quot;:&quot;&quot;,&quot;parse-names&quot;:false,&quot;suffix&quot;:&quot;&quot;},{&quot;dropping-particle&quot;:&quot;&quot;,&quot;family&quot;:&quot;Bernstein&quot;,&quot;given&quot;:&quot;Robert S.&quot;,&quot;non-dropping-particle&quot;:&quot;&quot;,&quot;parse-names&quot;:false,&quot;suffix&quot;:&quot;&quot;},{&quot;dropping-particle&quot;:&quot;&quot;,&quot;family&quot;:&quot;Bertolacci&quot;,&quot;given&quot;:&quot;Gregory J.&quot;,&quot;non-dropping-particle&quot;:&quot;&quot;,&quot;parse-names&quot;:false,&quot;suffix&quot;:&quot;&quot;},{&quot;dropping-particle&quot;:&quot;&quot;,&quot;family&quot;:&quot;Beuran&quot;,&quot;given&quot;:&quot;Mircea&quot;,&quot;non-dropping-particle&quot;:&quot;&quot;,&quot;parse-names&quot;:false,&quot;suffix&quot;:&quot;&quot;},{&quot;dropping-particle&quot;:&quot;&quot;,&quot;family&quot;:&quot;Beyranvand&quot;,&quot;given&quot;:&quot;Tina&quot;,&quot;non-dropping-particle&quot;:&quot;&quot;,&quot;parse-names&quot;:false,&quot;suffix&quot;:&quot;&quot;},{&quot;dropping-particle&quot;:&quot;&quot;,&quot;family&quot;:&quot;Bhalla&quot;,&quot;given&quot;:&quot;Ashish&quot;,&quot;non-dropping-particle&quot;:&quot;&quot;,&quot;parse-names&quot;:false,&quot;suffix&quot;:&quot;&quot;},{&quot;dropping-particle&quot;:&quot;&quot;,&quot;family&quot;:&quot;Bhattarai&quot;,&quot;given&quot;:&quot;Suraj&quot;,&quot;non-dropping-particle&quot;:&quot;&quot;,&quot;parse-names&quot;:false,&quot;suffix&quot;:&quot;&quot;},{&quot;dropping-particle&quot;:&quot;&quot;,&quot;family&quot;:&quot;Bhaumik&quot;,&quot;given&quot;:&quot;Soumyadeeep&quot;,&quot;non-dropping-particle&quot;:&quot;&quot;,&quot;parse-names&quot;:false,&quot;suffix&quot;:&quot;&quot;},{&quot;dropping-particle&quot;:&quot;&quot;,&quot;family&quot;:&quot;Bhutta&quot;,&quot;given&quot;:&quot;Zulfiqar A.&quot;,&quot;non-dropping-particle&quot;:&quot;&quot;,&quot;parse-names&quot;:false,&quot;suffix&quot;:&quot;&quot;},{&quot;dropping-particle&quot;:&quot;&quot;,&quot;family&quot;:&quot;Biadgo&quot;,&quot;given&quot;:&quot;Belete&quot;,&quot;non-dropping-particle&quot;:&quot;&quot;,&quot;parse-names&quot;:false,&quot;suffix&quot;:&quot;&quot;},{&quot;dropping-particle&quot;:&quot;&quot;,&quot;family&quot;:&quot;Biehl&quot;,&quot;given&quot;:&quot;Molly H.&quot;,&quot;non-dropping-particle&quot;:&quot;&quot;,&quot;parse-names&quot;:false,&quot;suffix&quot;:&quot;&quot;},{&quot;dropping-particle&quot;:&quot;&quot;,&quot;family&quot;:&quot;Bijani&quot;,&quot;given&quot;:&quot;Ali&quot;,&quot;non-dropping-particle&quot;:&quot;&quot;,&quot;parse-names&quot;:false,&quot;suffix&quot;:&quot;&quot;},{&quot;dropping-particle&quot;:&quot;&quot;,&quot;family&quot;:&quot;Bikbov&quot;,&quot;given&quot;:&quot;Boris&quot;,&quot;non-dropping-particle&quot;:&quot;&quot;,&quot;parse-names&quot;:false,&quot;suffix&quot;:&quot;&quot;},{&quot;dropping-particle&quot;:&quot;&quot;,&quot;family&quot;:&quot;Bilano&quot;,&quot;given&quot;:&quot;Ver&quot;,&quot;non-dropping-particle&quot;:&quot;&quot;,&quot;parse-names&quot;:false,&quot;suffix&quot;:&quot;&quot;},{&quot;dropping-particle&quot;:&quot;&quot;,&quot;family&quot;:&quot;Bililign&quot;,&quot;given&quot;:&quot;Nigus&quot;,&quot;non-dropping-particle&quot;:&quot;&quot;,&quot;parse-names&quot;:false,&quot;suffix&quot;:&quot;&quot;},{&quot;dropping-particle&quot;:&quot;&quot;,&quot;family&quot;:&quot;Sayeed&quot;,&quot;given&quot;:&quot;Muhammad Shahdaat&quot;,&quot;non-dropping-particle&quot;:&quot;Bin&quot;,&quot;parse-names&quot;:false,&quot;suffix&quot;:&quot;&quot;},{&quot;dropping-particle&quot;:&quot;&quot;,&quot;family&quot;:&quot;Bisanzio&quot;,&quot;given&quot;:&quot;Donal&quot;,&quot;non-dropping-particle&quot;:&quot;&quot;,&quot;parse-names&quot;:false,&quot;suffix&quot;:&quot;&quot;},{&quot;dropping-particle&quot;:&quot;&quot;,&quot;family&quot;:&quot;Biswas&quot;,&quot;given&quot;:&quot;Tuhin&quot;,&quot;non-dropping-particle&quot;:&quot;&quot;,&quot;parse-names&quot;:false,&quot;suffix&quot;:&quot;&quot;},{&quot;dropping-particle&quot;:&quot;&quot;,&quot;family&quot;:&quot;Blacker&quot;,&quot;given&quot;:&quot;Brigette F.&quot;,&quot;non-dropping-particle&quot;:&quot;&quot;,&quot;parse-names&quot;:false,&quot;suffix&quot;:&quot;&quot;},{&quot;dropping-particle&quot;:&quot;&quot;,&quot;family&quot;:&quot;Basara&quot;,&quot;given&quot;:&quot;Berrak Bora&quot;,&quot;non-dropping-particle&quot;:&quot;&quot;,&quot;parse-names&quot;:false,&quot;suffix&quot;:&quot;&quot;},{&quot;dropping-particle&quot;:&quot;&quot;,&quot;family&quot;:&quot;Borschmann&quot;,&quot;given&quot;:&quot;Rohan&quot;,&quot;non-dropping-particle&quot;:&quot;&quot;,&quot;parse-names&quot;:false,&quot;suffix&quot;:&quot;&quot;},{&quot;dropping-particle&quot;:&quot;&quot;,&quot;family&quot;:&quot;Bosetti&quot;,&quot;given&quot;:&quot;Cristina&quot;,&quot;non-dropping-particle&quot;:&quot;&quot;,&quot;parse-names&quot;:false,&quot;suffix&quot;:&quot;&quot;},{&quot;dropping-particle&quot;:&quot;&quot;,&quot;family&quot;:&quot;Bozorgmehr&quot;,&quot;given&quot;:&quot;Kayvan&quot;,&quot;non-dropping-particle&quot;:&quot;&quot;,&quot;parse-names&quot;:false,&quot;suffix&quot;:&quot;&quot;},{&quot;dropping-particle&quot;:&quot;&quot;,&quot;family&quot;:&quot;Brady&quot;,&quot;given&quot;:&quot;Oliver J.&quot;,&quot;non-dropping-particle&quot;:&quot;&quot;,&quot;parse-names&quot;:false,&quot;suffix&quot;:&quot;&quot;},{&quot;dropping-particle&quot;:&quot;&quot;,&quot;family&quot;:&quot;Brant&quot;,&quot;given&quot;:&quot;Luisa C.&quot;,&quot;non-dropping-particle&quot;:&quot;&quot;,&quot;parse-names&quot;:false,&quot;suffix&quot;:&quot;&quot;},{&quot;dropping-particle&quot;:&quot;&quot;,&quot;family&quot;:&quot;Brayne&quot;,&quot;given&quot;:&quot;Carol&quot;,&quot;non-dropping-particle&quot;:&quot;&quot;,&quot;parse-names&quot;:false,&quot;suffix&quot;:&quot;&quot;},{&quot;dropping-particle&quot;:&quot;&quot;,&quot;family&quot;:&quot;Brazinova&quot;,&quot;given&quot;:&quot;Alexandra&quot;,&quot;non-dropping-particle&quot;:&quot;&quot;,&quot;parse-names&quot;:false,&quot;suffix&quot;:&quot;&quot;},{&quot;dropping-particle&quot;:&quot;&quot;,&quot;family&quot;:&quot;Breitborde&quot;,&quot;given&quot;:&quot;Nicholas J.K.&quot;,&quot;non-dropping-particle&quot;:&quot;&quot;,&quot;parse-names&quot;:false,&quot;suffix&quot;:&quot;&quot;},{&quot;dropping-particle&quot;:&quot;&quot;,&quot;family&quot;:&quot;Brenner&quot;,&quot;given&quot;:&quot;Hermann&quot;,&quot;non-dropping-particle&quot;:&quot;&quot;,&quot;parse-names&quot;:false,&quot;suffix&quot;:&quot;&quot;},{&quot;dropping-particle&quot;:&quot;&quot;,&quot;family&quot;:&quot;Briant&quot;,&quot;given&quot;:&quot;Paul Svitil&quot;,&quot;non-dropping-particle&quot;:&quot;&quot;,&quot;parse-names&quot;:false,&quot;suffix&quot;:&quot;&quot;},{&quot;dropping-particle&quot;:&quot;&quot;,&quot;family&quot;:&quot;Britton&quot;,&quot;given&quot;:&quot;Gabrielle&quot;,&quot;non-dropping-particle&quot;:&quot;&quot;,&quot;parse-names&quot;:false,&quot;suffix&quot;:&quot;&quot;},{&quot;dropping-particle&quot;:&quot;&quot;,&quot;family&quot;:&quot;Brugha&quot;,&quot;given&quot;:&quot;Traolach&quot;,&quot;non-dropping-particle&quot;:&quot;&quot;,&quot;parse-names&quot;:false,&quot;suffix&quot;:&quot;&quot;},{&quot;dropping-particle&quot;:&quot;&quot;,&quot;family&quot;:&quot;Busse&quot;,&quot;given&quot;:&quot;Reinhard&quot;,&quot;non-dropping-particle&quot;:&quot;&quot;,&quot;parse-names&quot;:false,&quot;suffix&quot;:&quot;&quot;},{&quot;dropping-particle&quot;:&quot;&quot;,&quot;family&quot;:&quot;Butt&quot;,&quot;given&quot;:&quot;Zahid A.&quot;,&quot;non-dropping-particle&quot;:&quot;&quot;,&quot;parse-names&quot;:false,&quot;suffix&quot;:&quot;&quot;},{&quot;dropping-particle&quot;:&quot;&quot;,&quot;family&quot;:&quot;Callender&quot;,&quot;given&quot;:&quot;Charlton S.K.H.&quot;,&quot;non-dropping-particle&quot;:&quot;&quot;,&quot;parse-names&quot;:false,&quot;suffix&quot;:&quot;&quot;},{&quot;dropping-particle&quot;:&quot;&quot;,&quot;family&quot;:&quot;Campos-Nonato&quot;,&quot;given&quot;:&quot;Ismael R.&quot;,&quot;non-dropping-particle&quot;:&quot;&quot;,&quot;parse-names&quot;:false,&quot;suffix&quot;:&quot;&quot;},{&quot;dropping-particle&quot;:&quot;&quot;,&quot;family&quot;:&quot;Campuzano Rincon&quot;,&quot;given&quot;:&quot;Julio Cesar&quot;,&quot;non-dropping-particle&quot;:&quot;&quot;,&quot;parse-names&quot;:false,&quot;suffix&quot;:&quot;&quot;},{&quot;dropping-particle&quot;:&quot;&quot;,&quot;family&quot;:&quot;Cano&quot;,&quot;given&quot;:&quot;Jorge&quot;,&quot;non-dropping-particle&quot;:&quot;&quot;,&quot;parse-names&quot;:false,&quot;suffix&quot;:&quot;&quot;},{&quot;dropping-particle&quot;:&quot;&quot;,&quot;family&quot;:&quot;Car&quot;,&quot;given&quot;:&quot;Mate&quot;,&quot;non-dropping-particle&quot;:&quot;&quot;,&quot;parse-names&quot;:false,&quot;suffix&quot;:&quot;&quot;},{&quot;dropping-particle&quot;:&quot;&quot;,&quot;family&quot;:&quot;Cardenas&quot;,&quot;given&quot;:&quot;Rosario&quot;,&quot;non-dropping-particle&quot;:&quot;&quot;,&quot;parse-names&quot;:false,&quot;suffix&quot;:&quot;&quot;},{&quot;dropping-particle&quot;:&quot;&quot;,&quot;family&quot;:&quot;Carreras&quot;,&quot;given&quot;:&quot;Giulia&quot;,&quot;non-dropping-particle&quot;:&quot;&quot;,&quot;parse-names&quot;:false,&quot;suffix&quot;:&quot;&quot;},{&quot;dropping-particle&quot;:&quot;&quot;,&quot;family&quot;:&quot;Carrero&quot;,&quot;given&quot;:&quot;Juan J.&quot;,&quot;non-dropping-particle&quot;:&quot;&quot;,&quot;parse-names&quot;:false,&quot;suffix&quot;:&quot;&quot;},{&quot;dropping-particle&quot;:&quot;&quot;,&quot;family&quot;:&quot;Carter&quot;,&quot;given&quot;:&quot;Austin&quot;,&quot;non-dropping-particle&quot;:&quot;&quot;,&quot;parse-names&quot;:false,&quot;suffix&quot;:&quot;&quot;},{&quot;dropping-particle&quot;:&quot;&quot;,&quot;family&quot;:&quot;Carvalho&quot;,&quot;given&quot;:&quot;Felix&quot;,&quot;non-dropping-particle&quot;:&quot;&quot;,&quot;parse-names&quot;:false,&quot;suffix&quot;:&quot;&quot;},{&quot;dropping-particle&quot;:&quot;&quot;,&quot;family&quot;:&quot;Castaneda-Orjuela&quot;,&quot;given&quot;:&quot;Carlos A.&quot;,&quot;non-dropping-particle&quot;:&quot;&quot;,&quot;parse-names&quot;:false,&quot;suffix&quot;:&quot;&quot;},{&quot;dropping-particle&quot;:&quot;&quot;,&quot;family&quot;:&quot;Castillo Rivas&quot;,&quot;given&quot;:&quot;Jacqueline&quot;,&quot;non-dropping-particle&quot;:&quot;&quot;,&quot;parse-names&quot;:false,&quot;suffix&quot;:&quot;&quot;},{&quot;dropping-particle&quot;:&quot;&quot;,&quot;family&quot;:&quot;Castle&quot;,&quot;given&quot;:&quot;Chris D.&quot;,&quot;non-dropping-particle&quot;:&quot;&quot;,&quot;parse-names&quot;:false,&quot;suffix&quot;:&quot;&quot;},{&quot;dropping-particle&quot;:&quot;&quot;,&quot;family&quot;:&quot;Castro&quot;,&quot;given&quot;:&quot;Clara&quot;,&quot;non-dropping-particle&quot;:&quot;&quot;,&quot;parse-names&quot;:false,&quot;suffix&quot;:&quot;&quot;},{&quot;dropping-particle&quot;:&quot;&quot;,&quot;family&quot;:&quot;Castro&quot;,&quot;given&quot;:&quot;Franz&quot;,&quot;non-dropping-particle&quot;:&quot;&quot;,&quot;parse-names&quot;:false,&quot;suffix&quot;:&quot;&quot;},{&quot;dropping-particle&quot;:&quot;&quot;,&quot;family&quot;:&quot;Catala-Lopez&quot;,&quot;given&quot;:&quot;Ferran&quot;,&quot;non-dropping-particle&quot;:&quot;&quot;,&quot;parse-names&quot;:false,&quot;suffix&quot;:&quot;&quot;},{&quot;dropping-particle&quot;:&quot;&quot;,&quot;family&quot;:&quot;Cerin&quot;,&quot;given&quot;:&quot;Ester&quot;,&quot;non-dropping-particle&quot;:&quot;&quot;,&quot;parse-names&quot;:false,&quot;suffix&quot;:&quot;&quot;},{&quot;dropping-particle&quot;:&quot;&quot;,&quot;family&quot;:&quot;Chaiah&quot;,&quot;given&quot;:&quot;Yazan&quot;,&quot;non-dropping-particle&quot;:&quot;&quot;,&quot;parse-names&quot;:false,&quot;suffix&quot;:&quot;&quot;},{&quot;dropping-particle&quot;:&quot;&quot;,&quot;family&quot;:&quot;Chang&quot;,&quot;given&quot;:&quot;Jung Chen&quot;,&quot;non-dropping-particle&quot;:&quot;&quot;,&quot;parse-names&quot;:false,&quot;suffix&quot;:&quot;&quot;},{&quot;dropping-particle&quot;:&quot;&quot;,&quot;family&quot;:&quot;Charlson&quot;,&quot;given&quot;:&quot;Fiona J.&quot;,&quot;non-dropping-particle&quot;:&quot;&quot;,&quot;parse-names&quot;:false,&quot;suffix&quot;:&quot;&quot;},{&quot;dropping-particle&quot;:&quot;&quot;,&quot;family&quot;:&quot;Chaturvedi&quot;,&quot;given&quot;:&quot;Pankaj&quot;,&quot;non-dropping-particle&quot;:&quot;&quot;,&quot;parse-names&quot;:false,&quot;suffix&quot;:&quot;&quot;},{&quot;dropping-particle&quot;:&quot;&quot;,&quot;family&quot;:&quot;Chiang&quot;,&quot;given&quot;:&quot;Peggy Pei Chia&quot;,&quot;non-dropping-particle&quot;:&quot;&quot;,&quot;parse-names&quot;:false,&quot;suffix&quot;:&quot;&quot;},{&quot;dropping-particle&quot;:&quot;&quot;,&quot;family&quot;:&quot;Chimed-Ochir&quot;,&quot;given&quot;:&quot;Odgerel&quot;,&quot;non-dropping-particle&quot;:&quot;&quot;,&quot;parse-names&quot;:false,&quot;suffix&quot;:&quot;&quot;},{&quot;dropping-particle&quot;:&quot;&quot;,&quot;family&quot;:&quot;Chisumpa&quot;,&quot;given&quot;:&quot;Vesper Hichilombwe&quot;,&quot;non-dropping-particle&quot;:&quot;&quot;,&quot;parse-names&quot;:false,&quot;suffix&quot;:&quot;&quot;},{&quot;dropping-particle&quot;:&quot;&quot;,&quot;family&quot;:&quot;Chitheer&quot;,&quot;given&quot;:&quot;Abdulaal&quot;,&quot;non-dropping-particle&quot;:&quot;&quot;,&quot;parse-names&quot;:false,&quot;suffix&quot;:&quot;&quot;},{&quot;dropping-particle&quot;:&quot;&quot;,&quot;family&quot;:&quot;Chowdhury&quot;,&quot;given&quot;:&quot;Rajiv&quot;,&quot;non-dropping-particle&quot;:&quot;&quot;,&quot;parse-names&quot;:false,&quot;suffix&quot;:&quot;&quot;},{&quot;dropping-particle&quot;:&quot;&quot;,&quot;family&quot;:&quot;Christensen&quot;,&quot;given&quot;:&quot;Hanne&quot;,&quot;non-dropping-particle&quot;:&quot;&quot;,&quot;parse-names&quot;:false,&quot;suffix&quot;:&quot;&quot;},{&quot;dropping-particle&quot;:&quot;&quot;,&quot;family&quot;:&quot;Christopher&quot;,&quot;given&quot;:&quot;Devasahayam J.&quot;,&quot;non-dropping-particle&quot;:&quot;&quot;,&quot;parse-names&quot;:false,&quot;suffix&quot;:&quot;&quot;},{&quot;dropping-particle&quot;:&quot;&quot;,&quot;family&quot;:&quot;Chung&quot;,&quot;given&quot;:&quot;Sheng Chia&quot;,&quot;non-dropping-particle&quot;:&quot;&quot;,&quot;parse-names&quot;:false,&quot;suffix&quot;:&quot;&quot;},{&quot;dropping-particle&quot;:&quot;&quot;,&quot;family&quot;:&quot;Cicuttini&quot;,&quot;given&quot;:&quot;Flavia M.&quot;,&quot;non-dropping-particle&quot;:&quot;&quot;,&quot;parse-names&quot;:false,&quot;suffix&quot;:&quot;&quot;},{&quot;dropping-particle&quot;:&quot;&quot;,&quot;family&quot;:&quot;Ciobanu&quot;,&quot;given&quot;:&quot;Liliana G.&quot;,&quot;non-dropping-particle&quot;:&quot;&quot;,&quot;parse-names&quot;:false,&quot;suffix&quot;:&quot;&quot;},{&quot;dropping-particle&quot;:&quot;&quot;,&quot;family&quot;:&quot;Cirillo&quot;,&quot;given&quot;:&quot;Massimo&quot;,&quot;non-dropping-particle&quot;:&quot;&quot;,&quot;parse-names&quot;:false,&quot;suffix&quot;:&quot;&quot;},{&quot;dropping-particle&quot;:&quot;&quot;,&quot;family&quot;:&quot;Cohen&quot;,&quot;given&quot;:&quot;Aaron J.&quot;,&quot;non-dropping-particle&quot;:&quot;&quot;,&quot;parse-names&quot;:false,&quot;suffix&quot;:&quot;&quot;},{&quot;dropping-particle&quot;:&quot;&quot;,&quot;family&quot;:&quot;Cooper&quot;,&quot;given&quot;:&quot;Leslie Trumbull&quot;,&quot;non-dropping-particle&quot;:&quot;&quot;,&quot;parse-names&quot;:false,&quot;suffix&quot;:&quot;&quot;},{&quot;dropping-particle&quot;:&quot;&quot;,&quot;family&quot;:&quot;Cortesi&quot;,&quot;given&quot;:&quot;Paolo Angelo&quot;,&quot;non-dropping-particle&quot;:&quot;&quot;,&quot;parse-names&quot;:false,&quot;suffix&quot;:&quot;&quot;},{&quot;dropping-particle&quot;:&quot;&quot;,&quot;family&quot;:&quot;Cortinovis&quot;,&quot;given&quot;:&quot;Monica&quot;,&quot;non-dropping-particle&quot;:&quot;&quot;,&quot;parse-names&quot;:false,&quot;suffix&quot;:&quot;&quot;},{&quot;dropping-particle&quot;:&quot;&quot;,&quot;family&quot;:&quot;Cousin&quot;,&quot;given&quot;:&quot;Ewerton&quot;,&quot;non-dropping-particle&quot;:&quot;&quot;,&quot;parse-names&quot;:false,&quot;suffix&quot;:&quot;&quot;},{&quot;dropping-particle&quot;:&quot;&quot;,&quot;family&quot;:&quot;Cowie&quot;,&quot;given&quot;:&quot;Benjamin C.&quot;,&quot;non-dropping-particle&quot;:&quot;&quot;,&quot;parse-names&quot;:false,&quot;suffix&quot;:&quot;&quot;},{&quot;dropping-particle&quot;:&quot;&quot;,&quot;family&quot;:&quot;Criqui&quot;,&quot;given&quot;:&quot;Michael H.&quot;,&quot;non-dropping-particle&quot;:&quot;&quot;,&quot;parse-names&quot;:false,&quot;suffix&quot;:&quot;&quot;},{&quot;dropping-particle&quot;:&quot;&quot;,&quot;family&quot;:&quot;Cromwell&quot;,&quot;given&quot;:&quot;Elizabeth A.&quot;,&quot;non-dropping-particle&quot;:&quot;&quot;,&quot;parse-names&quot;:false,&quot;suffix&quot;:&quot;&quot;},{&quot;dropping-particle&quot;:&quot;&quot;,&quot;family&quot;:&quot;Crowe&quot;,&quot;given&quot;:&quot;Christopher Stephen&quot;,&quot;non-dropping-particle&quot;:&quot;&quot;,&quot;parse-names&quot;:false,&quot;suffix&quot;:&quot;&quot;},{&quot;dropping-particle&quot;:&quot;&quot;,&quot;family&quot;:&quot;Crump&quot;,&quot;given&quot;:&quot;John A.&quot;,&quot;non-dropping-particle&quot;:&quot;&quot;,&quot;parse-names&quot;:false,&quot;suffix&quot;:&quot;&quot;},{&quot;dropping-particle&quot;:&quot;&quot;,&quot;family&quot;:&quot;Cunningham&quot;,&quot;given&quot;:&quot;Matthew&quot;,&quot;non-dropping-particle&quot;:&quot;&quot;,&quot;parse-names&quot;:false,&quot;suffix&quot;:&quot;&quot;},{&quot;dropping-particle&quot;:&quot;&quot;,&quot;family&quot;:&quot;Daba&quot;,&quot;given&quot;:&quot;Alemneh Kabeta&quot;,&quot;non-dropping-particle&quot;:&quot;&quot;,&quot;parse-names&quot;:false,&quot;suffix&quot;:&quot;&quot;},{&quot;dropping-particle&quot;:&quot;&quot;,&quot;family&quot;:&quot;Dadi&quot;,&quot;given&quot;:&quot;Abel Fekadu&quot;,&quot;non-dropping-particle&quot;:&quot;&quot;,&quot;parse-names&quot;:false,&quot;suffix&quot;:&quot;&quot;},{&quot;dropping-particle&quot;:&quot;&quot;,&quot;family&quot;:&quot;Dandona&quot;,&quot;given&quot;:&quot;Lalit&quot;,&quot;non-dropping-particle&quot;:&quot;&quot;,&quot;parse-names&quot;:false,&quot;suffix&quot;:&quot;&quot;},{&quot;dropping-particle&quot;:&quot;&quot;,&quot;family&quot;:&quot;Dandona&quot;,&quot;given&quot;:&quot;Rakhi&quot;,&quot;non-dropping-particle&quot;:&quot;&quot;,&quot;parse-names&quot;:false,&quot;suffix&quot;:&quot;&quot;},{&quot;dropping-particle&quot;:&quot;&quot;,&quot;family&quot;:&quot;Dang&quot;,&quot;given&quot;:&quot;Anh Kim&quot;,&quot;non-dropping-particle&quot;:&quot;&quot;,&quot;parse-names&quot;:false,&quot;suffix&quot;:&quot;&quot;},{&quot;dropping-particle&quot;:&quot;&quot;,&quot;family&quot;:&quot;Dargan&quot;,&quot;given&quot;:&quot;Paul I.&quot;,&quot;non-dropping-particle&quot;:&quot;&quot;,&quot;parse-names&quot;:false,&quot;suffix&quot;:&quot;&quot;},{&quot;dropping-particle&quot;:&quot;&quot;,&quot;family&quot;:&quot;Daryani&quot;,&quot;given&quot;:&quot;Ahmad&quot;,&quot;non-dropping-particle&quot;:&quot;&quot;,&quot;parse-names&quot;:false,&quot;suffix&quot;:&quot;&quot;},{&quot;dropping-particle&quot;:&quot;&quot;,&quot;family&quot;:&quot;Das&quot;,&quot;given&quot;:&quot;Siddharth K.&quot;,&quot;non-dropping-particle&quot;:&quot;&quot;,&quot;parse-names&quot;:false,&quot;suffix&quot;:&quot;&quot;},{&quot;dropping-particle&quot;:&quot;Das&quot;,&quot;family&quot;:&quot;Gupta&quot;,&quot;given&quot;:&quot;Rajat&quot;,&quot;non-dropping-particle&quot;:&quot;&quot;,&quot;parse-names&quot;:false,&quot;suffix&quot;:&quot;&quot;},{&quot;dropping-particle&quot;:&quot;Das&quot;,&quot;family&quot;:&quot;Neves&quot;,&quot;given&quot;:&quot;Jose&quot;,&quot;non-dropping-particle&quot;:&quot;&quot;,&quot;parse-names&quot;:false,&quot;suffix&quot;:&quot;&quot;},{&quot;dropping-particle&quot;:&quot;&quot;,&quot;family&quot;:&quot;Dasa&quot;,&quot;given&quot;:&quot;Tamirat Tesfaye&quot;,&quot;non-dropping-particle&quot;:&quot;&quot;,&quot;parse-names&quot;:false,&quot;suffix&quot;:&quot;&quot;},{&quot;dropping-particle&quot;:&quot;&quot;,&quot;family&quot;:&quot;Dash&quot;,&quot;given&quot;:&quot;Aditya Prasad&quot;,&quot;non-dropping-particle&quot;:&quot;&quot;,&quot;parse-names&quot;:false,&quot;suffix&quot;:&quot;&quot;},{&quot;dropping-particle&quot;:&quot;&quot;,&quot;family&quot;:&quot;Davis&quot;,&quot;given&quot;:&quot;Adrian C.&quot;,&quot;non-dropping-particle&quot;:&quot;&quot;,&quot;parse-names&quot;:false,&quot;suffix&quot;:&quot;&quot;},{&quot;dropping-particle&quot;:&quot;&quot;,&quot;family&quot;:&quot;Davis Weaver&quot;,&quot;given&quot;:&quot;Nicole&quot;,&quot;non-dropping-particle&quot;:&quot;&quot;,&quot;parse-names&quot;:false,&quot;suffix&quot;:&quot;&quot;},{&quot;dropping-particle&quot;:&quot;&quot;,&quot;family&quot;:&quot;Davitoiu&quot;,&quot;given&quot;:&quot;Dragos Virgil&quot;,&quot;non-dropping-particle&quot;:&quot;&quot;,&quot;parse-names&quot;:false,&quot;suffix&quot;:&quot;&quot;},{&quot;dropping-particle&quot;:&quot;&quot;,&quot;family&quot;:&quot;Davletov&quot;,&quot;given&quot;:&quot;Kairat&quot;,&quot;non-dropping-particle&quot;:&quot;&quot;,&quot;parse-names&quot;:false,&quot;suffix&quot;:&quot;&quot;},{&quot;dropping-particle&quot;:&quot;&quot;,&quot;family&quot;:&quot;La Hoz&quot;,&quot;given&quot;:&quot;Fernando Pio&quot;,&quot;non-dropping-particle&quot;:&quot;De&quot;,&quot;parse-names&quot;:false,&quot;suffix&quot;:&quot;&quot;},{&quot;dropping-particle&quot;:&quot;&quot;,&quot;family&quot;:&quot;Neve&quot;,&quot;given&quot;:&quot;Jan Walter&quot;,&quot;non-dropping-particle&quot;:&quot;De&quot;,&quot;parse-names&quot;:false,&quot;suffix&quot;:&quot;&quot;},{&quot;dropping-particle&quot;:&quot;&quot;,&quot;family&quot;:&quot;Degefa&quot;,&quot;given&quot;:&quot;Meaza Girma&quot;,&quot;non-dropping-particle&quot;:&quot;&quot;,&quot;parse-names&quot;:false,&quot;suffix&quot;:&quot;&quot;},{&quot;dropping-particle&quot;:&quot;&quot;,&quot;family&quot;:&quot;Degenhardt&quot;,&quot;given&quot;:&quot;Louisa&quot;,&quot;non-dropping-particle&quot;:&quot;&quot;,&quot;parse-names&quot;:false,&quot;suffix&quot;:&quot;&quot;},{&quot;dropping-particle&quot;:&quot;&quot;,&quot;family&quot;:&quot;Degfie&quot;,&quot;given&quot;:&quot;Tizta T.&quot;,&quot;non-dropping-particle&quot;:&quot;&quot;,&quot;parse-names&quot;:false,&quot;suffix&quot;:&quot;&quot;},{&quot;dropping-particle&quot;:&quot;&quot;,&quot;family&quot;:&quot;Deiparine&quot;,&quot;given&quot;:&quot;Selina&quot;,&quot;non-dropping-particle&quot;:&quot;&quot;,&quot;parse-names&quot;:false,&quot;suffix&quot;:&quot;&quot;},{&quot;dropping-particle&quot;:&quot;&quot;,&quot;family&quot;:&quot;Demoz&quot;,&quot;given&quot;:&quot;Gebre Teklemariam&quot;,&quot;non-dropping-particle&quot;:&quot;&quot;,&quot;parse-names&quot;:false,&quot;suffix&quot;:&quot;&quot;},{&quot;dropping-particle&quot;:&quot;&quot;,&quot;family&quot;:&quot;Demtsu&quot;,&quot;given&quot;:&quot;Balem Betsu&quot;,&quot;non-dropping-particle&quot;:&quot;&quot;,&quot;parse-names&quot;:false,&quot;suffix&quot;:&quot;&quot;},{&quot;dropping-particle&quot;:&quot;&quot;,&quot;family&quot;:&quot;Denova-Gutierrez&quot;,&quot;given&quot;:&quot;Edgar&quot;,&quot;non-dropping-particle&quot;:&quot;&quot;,&quot;parse-names&quot;:false,&quot;suffix&quot;:&quot;&quot;},{&quot;dropping-particle&quot;:&quot;&quot;,&quot;family&quot;:&quot;Deribe&quot;,&quot;given&quot;:&quot;Kebede&quot;,&quot;non-dropping-particle&quot;:&quot;&quot;,&quot;parse-names&quot;:false,&quot;suffix&quot;:&quot;&quot;},{&quot;dropping-particle&quot;:&quot;&quot;,&quot;family&quot;:&quot;Dervenis&quot;,&quot;given&quot;:&quot;Nikolaos&quot;,&quot;non-dropping-particle&quot;:&quot;&quot;,&quot;parse-names&quot;:false,&quot;suffix&quot;:&quot;&quot;},{&quot;dropping-particle&quot;:&quot;&quot;,&quot;family&quot;:&quot;Jarlais&quot;,&quot;given&quot;:&quot;Don C.&quot;,&quot;non-dropping-particle&quot;:&quot;Des&quot;,&quot;parse-names&quot;:false,&quot;suffix&quot;:&quot;&quot;},{&quot;dropping-particle&quot;:&quot;&quot;,&quot;family&quot;:&quot;Dessie&quot;,&quot;given&quot;:&quot;Getenet Ayalew&quot;,&quot;non-dropping-particle&quot;:&quot;&quot;,&quot;parse-names&quot;:false,&quot;suffix&quot;:&quot;&quot;},{&quot;dropping-particle&quot;:&quot;&quot;,&quot;family&quot;:&quot;Dey&quot;,&quot;given&quot;:&quot;Subhojit&quot;,&quot;non-dropping-particle&quot;:&quot;&quot;,&quot;parse-names&quot;:false,&quot;suffix&quot;:&quot;&quot;},{&quot;dropping-particle&quot;:&quot;&quot;,&quot;family&quot;:&quot;Dharmaratne&quot;,&quot;given&quot;:&quot;Samath D.&quot;,&quot;non-dropping-particle&quot;:&quot;&quot;,&quot;parse-names&quot;:false,&quot;suffix&quot;:&quot;&quot;},{&quot;dropping-particle&quot;:&quot;&quot;,&quot;family&quot;:&quot;Dicker&quot;,&quot;given&quot;:&quot;Daniel&quot;,&quot;non-dropping-particle&quot;:&quot;&quot;,&quot;parse-names&quot;:false,&quot;suffix&quot;:&quot;&quot;},{&quot;dropping-particle&quot;:&quot;&quot;,&quot;family&quot;:&quot;Dinberu&quot;,&quot;given&quot;:&quot;Mesfin Tadese&quot;,&quot;non-dropping-particle&quot;:&quot;&quot;,&quot;parse-names&quot;:false,&quot;suffix&quot;:&quot;&quot;},{&quot;dropping-particle&quot;:&quot;&quot;,&quot;family&quot;:&quot;Ding&quot;,&quot;given&quot;:&quot;Eric L.&quot;,&quot;non-dropping-particle&quot;:&quot;&quot;,&quot;parse-names&quot;:false,&quot;suffix&quot;:&quot;&quot;},{&quot;dropping-particle&quot;:&quot;&quot;,&quot;family&quot;:&quot;Dirac&quot;,&quot;given&quot;:&quot;M. Ashworth&quot;,&quot;non-dropping-particle&quot;:&quot;&quot;,&quot;parse-names&quot;:false,&quot;suffix&quot;:&quot;&quot;},{&quot;dropping-particle&quot;:&quot;&quot;,&quot;family&quot;:&quot;Djalalinia&quot;,&quot;given&quot;:&quot;Shirin&quot;,&quot;non-dropping-particle&quot;:&quot;&quot;,&quot;parse-names&quot;:false,&quot;suffix&quot;:&quot;&quot;},{&quot;dropping-particle&quot;:&quot;&quot;,&quot;family&quot;:&quot;Dokova&quot;,&quot;given&quot;:&quot;Klara&quot;,&quot;non-dropping-particle&quot;:&quot;&quot;,&quot;parse-names&quot;:false,&quot;suffix&quot;:&quot;&quot;},{&quot;dropping-particle&quot;:&quot;&quot;,&quot;family&quot;:&quot;Doku&quot;,&quot;given&quot;:&quot;David Teye&quot;,&quot;non-dropping-particle&quot;:&quot;&quot;,&quot;parse-names&quot;:false,&quot;suffix&quot;:&quot;&quot;},{&quot;dropping-particle&quot;:&quot;&quot;,&quot;family&quot;:&quot;Donnelly&quot;,&quot;given&quot;:&quot;Christl A.&quot;,&quot;non-dropping-particle&quot;:&quot;&quot;,&quot;parse-names&quot;:false,&quot;suffix&quot;:&quot;&quot;},{&quot;dropping-particle&quot;:&quot;&quot;,&quot;family&quot;:&quot;Dorsey&quot;,&quot;given&quot;:&quot;E. Ray&quot;,&quot;non-dropping-particle&quot;:&quot;&quot;,&quot;parse-names&quot;:false,&quot;suffix&quot;:&quot;&quot;},{&quot;dropping-particle&quot;:&quot;&quot;,&quot;family&quot;:&quot;Doshi&quot;,&quot;given&quot;:&quot;Pratik P.&quot;,&quot;non-dropping-particle&quot;:&quot;&quot;,&quot;parse-names&quot;:false,&quot;suffix&quot;:&quot;&quot;},{&quot;dropping-particle&quot;:&quot;&quot;,&quot;family&quot;:&quot;Douwes-Schultz&quot;,&quot;given&quot;:&quot;Dirk&quot;,&quot;non-dropping-particle&quot;:&quot;&quot;,&quot;parse-names&quot;:false,&quot;suffix&quot;:&quot;&quot;},{&quot;dropping-particle&quot;:&quot;&quot;,&quot;family&quot;:&quot;Doyle&quot;,&quot;given&quot;:&quot;Kerrie E.&quot;,&quot;non-dropping-particle&quot;:&quot;&quot;,&quot;parse-names&quot;:false,&quot;suffix&quot;:&quot;&quot;},{&quot;dropping-particle&quot;:&quot;&quot;,&quot;family&quot;:&quot;Driscoll&quot;,&quot;given&quot;:&quot;Tim R.&quot;,&quot;non-dropping-particle&quot;:&quot;&quot;,&quot;parse-names&quot;:false,&quot;suffix&quot;:&quot;&quot;},{&quot;dropping-particle&quot;:&quot;&quot;,&quot;family&quot;:&quot;Dubey&quot;,&quot;given&quot;:&quot;Manisha&quot;,&quot;non-dropping-particle&quot;:&quot;&quot;,&quot;parse-names&quot;:false,&quot;suffix&quot;:&quot;&quot;},{&quot;dropping-particle&quot;:&quot;&quot;,&quot;family&quot;:&quot;Dubljanin&quot;,&quot;given&quot;:&quot;Eleonora&quot;,&quot;non-dropping-particle&quot;:&quot;&quot;,&quot;parse-names&quot;:false,&quot;suffix&quot;:&quot;&quot;},{&quot;dropping-particle&quot;:&quot;&quot;,&quot;family&quot;:&quot;Duken&quot;,&quot;given&quot;:&quot;Eyasu Ejeta&quot;,&quot;non-dropping-particle&quot;:&quot;&quot;,&quot;parse-names&quot;:false,&quot;suffix&quot;:&quot;&quot;},{&quot;dropping-particle&quot;:&quot;&quot;,&quot;family&quot;:&quot;Duncan&quot;,&quot;given&quot;:&quot;Bruce B.&quot;,&quot;non-dropping-particle&quot;:&quot;&quot;,&quot;parse-names&quot;:false,&quot;suffix&quot;:&quot;&quot;},{&quot;dropping-particle&quot;:&quot;&quot;,&quot;family&quot;:&quot;Duraes&quot;,&quot;given&quot;:&quot;Andre R.&quot;,&quot;non-dropping-particle&quot;:&quot;&quot;,&quot;parse-names&quot;:false,&quot;suffix&quot;:&quot;&quot;},{&quot;dropping-particle&quot;:&quot;&quot;,&quot;family&quot;:&quot;Ebrahimi&quot;,&quot;given&quot;:&quot;Hedyeh&quot;,&quot;non-dropping-particle&quot;:&quot;&quot;,&quot;parse-names&quot;:false,&quot;suffix&quot;:&quot;&quot;},{&quot;dropping-particle&quot;:&quot;&quot;,&quot;family&quot;:&quot;Ebrahimpour&quot;,&quot;given&quot;:&quot;Soheil&quot;,&quot;non-dropping-particle&quot;:&quot;&quot;,&quot;parse-names&quot;:false,&quot;suffix&quot;:&quot;&quot;},{&quot;dropping-particle&quot;:&quot;&quot;,&quot;family&quot;:&quot;Edessa&quot;,&quot;given&quot;:&quot;Dumessa&quot;,&quot;non-dropping-particle&quot;:&quot;&quot;,&quot;parse-names&quot;:false,&quot;suffix&quot;:&quot;&quot;},{&quot;dropping-particle&quot;:&quot;&quot;,&quot;family&quot;:&quot;Edvardsson&quot;,&quot;given&quot;:&quot;David&quot;,&quot;non-dropping-particle&quot;:&quot;&quot;,&quot;parse-names&quot;:false,&quot;suffix&quot;:&quot;&quot;},{&quot;dropping-particle&quot;:&quot;&quot;,&quot;family&quot;:&quot;Eggen&quot;,&quot;given&quot;:&quot;Anne Elise&quot;,&quot;non-dropping-particle&quot;:&quot;&quot;,&quot;parse-names&quot;:false,&quot;suffix&quot;:&quot;&quot;},{&quot;dropping-particle&quot;:&quot;&quot;,&quot;family&quot;:&quot;Bcheraoui&quot;,&quot;given&quot;:&quot;Charbel&quot;,&quot;non-dropping-particle&quot;:&quot;El&quot;,&quot;parse-names&quot;:false,&quot;suffix&quot;:&quot;&quot;},{&quot;dropping-particle&quot;:&quot;&quot;,&quot;family&quot;:&quot;Sayed Zaki&quot;,&quot;given&quot;:&quot;Maysaa&quot;,&quot;non-dropping-particle&quot;:&quot;El&quot;,&quot;parse-names&quot;:false,&quot;suffix&quot;:&quot;&quot;},{&quot;dropping-particle&quot;:&quot;&quot;,&quot;family&quot;:&quot;El-Khatib&quot;,&quot;given&quot;:&quot;Ziad&quot;,&quot;non-dropping-particle&quot;:&quot;&quot;,&quot;parse-names&quot;:false,&quot;suffix&quot;:&quot;&quot;},{&quot;dropping-particle&quot;:&quot;&quot;,&quot;family&quot;:&quot;Elkout&quot;,&quot;given&quot;:&quot;Hajer&quot;,&quot;non-dropping-particle&quot;:&quot;&quot;,&quot;parse-names&quot;:false,&quot;suffix&quot;:&quot;&quot;},{&quot;dropping-particle&quot;:&quot;&quot;,&quot;family&quot;:&quot;Ellingsen&quot;,&quot;given&quot;:&quot;Christian Lycke&quot;,&quot;non-dropping-particle&quot;:&quot;&quot;,&quot;parse-names&quot;:false,&quot;suffix&quot;:&quot;&quot;},{&quot;dropping-particle&quot;:&quot;&quot;,&quot;family&quot;:&quot;Endres&quot;,&quot;given&quot;:&quot;Matthias&quot;,&quot;non-dropping-particle&quot;:&quot;&quot;,&quot;parse-names&quot;:false,&quot;suffix&quot;:&quot;&quot;},{&quot;dropping-particle&quot;:&quot;&quot;,&quot;family&quot;:&quot;Endries&quot;,&quot;given&quot;:&quot;Aman Yesuf&quot;,&quot;non-dropping-particle&quot;:&quot;&quot;,&quot;parse-names&quot;:false,&quot;suffix&quot;:&quot;&quot;},{&quot;dropping-particle&quot;:&quot;&quot;,&quot;family&quot;:&quot;Er&quot;,&quot;given&quot;:&quot;Benjamin&quot;,&quot;non-dropping-particle&quot;:&quot;&quot;,&quot;parse-names&quot;:false,&quot;suffix&quot;:&quot;&quot;},{&quot;dropping-particle&quot;:&quot;&quot;,&quot;family&quot;:&quot;Erskine&quot;,&quot;given&quot;:&quot;Holly E.&quot;,&quot;non-dropping-particle&quot;:&quot;&quot;,&quot;parse-names&quot;:false,&quot;suffix&quot;:&quot;&quot;},{&quot;dropping-particle&quot;:&quot;&quot;,&quot;family&quot;:&quot;Eshrati&quot;,&quot;given&quot;:&quot;Babak&quot;,&quot;non-dropping-particle&quot;:&quot;&quot;,&quot;parse-names&quot;:false,&quot;suffix&quot;:&quot;&quot;},{&quot;dropping-particle&quot;:&quot;&quot;,&quot;family&quot;:&quot;Eskandarieh&quot;,&quot;given&quot;:&quot;Sharareh&quot;,&quot;non-dropping-particle&quot;:&quot;&quot;,&quot;parse-names&quot;:false,&quot;suffix&quot;:&quot;&quot;},{&quot;dropping-particle&quot;:&quot;&quot;,&quot;family&quot;:&quot;Esmaeili&quot;,&quot;given&quot;:&quot;Reza&quot;,&quot;non-dropping-particle&quot;:&quot;&quot;,&quot;parse-names&quot;:false,&quot;suffix&quot;:&quot;&quot;},{&quot;dropping-particle&quot;:&quot;&quot;,&quot;family&quot;:&quot;Esteghamati&quot;,&quot;given&quot;:&quot;Alireza&quot;,&quot;non-dropping-particle&quot;:&quot;&quot;,&quot;parse-names&quot;:false,&quot;suffix&quot;:&quot;&quot;},{&quot;dropping-particle&quot;:&quot;&quot;,&quot;family&quot;:&quot;Fakhar&quot;,&quot;given&quot;:&quot;Mahdi&quot;,&quot;non-dropping-particle&quot;:&quot;&quot;,&quot;parse-names&quot;:false,&quot;suffix&quot;:&quot;&quot;},{&quot;dropping-particle&quot;:&quot;&quot;,&quot;family&quot;:&quot;Fakhim&quot;,&quot;given&quot;:&quot;Hamed&quot;,&quot;non-dropping-particle&quot;:&quot;&quot;,&quot;parse-names&quot;:false,&quot;suffix&quot;:&quot;&quot;},{&quot;dropping-particle&quot;:&quot;&quot;,&quot;family&quot;:&quot;Faramarzi&quot;,&quot;given&quot;:&quot;Mahbobeh&quot;,&quot;non-dropping-particle&quot;:&quot;&quot;,&quot;parse-names&quot;:false,&quot;suffix&quot;:&quot;&quot;},{&quot;dropping-particle&quot;:&quot;&quot;,&quot;family&quot;:&quot;Fareed&quot;,&quot;given&quot;:&quot;Mohammad&quot;,&quot;non-dropping-particle&quot;:&quot;&quot;,&quot;parse-names&quot;:false,&quot;suffix&quot;:&quot;&quot;},{&quot;dropping-particle&quot;:&quot;&quot;,&quot;family&quot;:&quot;Farhadi&quot;,&quot;given&quot;:&quot;Farzaneh&quot;,&quot;non-dropping-particle&quot;:&quot;&quot;,&quot;parse-names&quot;:false,&quot;suffix&quot;:&quot;&quot;},{&quot;dropping-particle&quot;:&quot;&quot;,&quot;family&quot;:&quot;Farinha&quot;,&quot;given&quot;:&quot;Carla Sofia Esá&quot;,&quot;non-dropping-particle&quot;:&quot;&quot;,&quot;parse-names&quot;:false,&quot;suffix&quot;:&quot;&quot;},{&quot;dropping-particle&quot;:&quot;&quot;,&quot;family&quot;:&quot;Faro&quot;,&quot;given&quot;:&quot;Andre&quot;,&quot;non-dropping-particle&quot;:&quot;&quot;,&quot;parse-names&quot;:false,&quot;suffix&quot;:&quot;&quot;},{&quot;dropping-particle&quot;:&quot;&quot;,&quot;family&quot;:&quot;Farvid&quot;,&quot;given&quot;:&quot;Maryam S.&quot;,&quot;non-dropping-particle&quot;:&quot;&quot;,&quot;parse-names&quot;:false,&quot;suffix&quot;:&quot;&quot;},{&quot;dropping-particle&quot;:&quot;&quot;,&quot;family&quot;:&quot;Farzadfar&quot;,&quot;given&quot;:&quot;Farshad&quot;,&quot;non-dropping-particle&quot;:&quot;&quot;,&quot;parse-names&quot;:false,&quot;suffix&quot;:&quot;&quot;},{&quot;dropping-particle&quot;:&quot;&quot;,&quot;family&quot;:&quot;Farzaei&quot;,&quot;given&quot;:&quot;Mohammad Hosein&quot;,&quot;non-dropping-particle&quot;:&quot;&quot;,&quot;parse-names&quot;:false,&quot;suffix&quot;:&quot;&quot;},{&quot;dropping-particle&quot;:&quot;&quot;,&quot;family&quot;:&quot;Feigin&quot;,&quot;given&quot;:&quot;Valery L.&quot;,&quot;non-dropping-particle&quot;:&quot;&quot;,&quot;parse-names&quot;:false,&quot;suffix&quot;:&quot;&quot;},{&quot;dropping-particle&quot;:&quot;&quot;,&quot;family&quot;:&quot;Feigl&quot;,&quot;given&quot;:&quot;Andrea B.&quot;,&quot;non-dropping-particle&quot;:&quot;&quot;,&quot;parse-names&quot;:false,&quot;suffix&quot;:&quot;&quot;},{&quot;dropping-particle&quot;:&quot;&quot;,&quot;family&quot;:&quot;Fentahun&quot;,&quot;given&quot;:&quot;Netsanet&quot;,&quot;non-dropping-particle&quot;:&quot;&quot;,&quot;parse-names&quot;:false,&quot;suffix&quot;:&quot;&quot;},{&quot;dropping-particle&quot;:&quot;&quot;,&quot;family&quot;:&quot;Fereshtehnejad&quot;,&quot;given&quot;:&quot;Seyed Mohammad&quot;,&quot;non-dropping-particle&quot;:&quot;&quot;,&quot;parse-names&quot;:false,&quot;suffix&quot;:&quot;&quot;},{&quot;dropping-particle&quot;:&quot;&quot;,&quot;family&quot;:&quot;Fernandes&quot;,&quot;given&quot;:&quot;Eduarda&quot;,&quot;non-dropping-particle&quot;:&quot;&quot;,&quot;parse-names&quot;:false,&quot;suffix&quot;:&quot;&quot;},{&quot;dropping-particle&quot;:&quot;&quot;,&quot;family&quot;:&quot;Fernandes&quot;,&quot;given&quot;:&quot;Joao C.&quot;,&quot;non-dropping-particle&quot;:&quot;&quot;,&quot;parse-names&quot;:false,&quot;suffix&quot;:&quot;&quot;},{&quot;dropping-particle&quot;:&quot;&quot;,&quot;family&quot;:&quot;Ferrari&quot;,&quot;given&quot;:&quot;Alize J.&quot;,&quot;non-dropping-particle&quot;:&quot;&quot;,&quot;parse-names&quot;:false,&quot;suffix&quot;:&quot;&quot;},{&quot;dropping-particle&quot;:&quot;&quot;,&quot;family&quot;:&quot;Feyissa&quot;,&quot;given&quot;:&quot;Garumma Tolu&quot;,&quot;non-dropping-particle&quot;:&quot;&quot;,&quot;parse-names&quot;:false,&quot;suffix&quot;:&quot;&quot;},{&quot;dropping-particle&quot;:&quot;&quot;,&quot;family&quot;:&quot;Filip&quot;,&quot;given&quot;:&quot;Irina&quot;,&quot;non-dropping-particle&quot;:&quot;&quot;,&quot;parse-names&quot;:false,&quot;suffix&quot;:&quot;&quot;},{&quot;dropping-particle&quot;:&quot;&quot;,&quot;family&quot;:&quot;Finegold&quot;,&quot;given&quot;:&quot;Samuel&quot;,&quot;non-dropping-particle&quot;:&quot;&quot;,&quot;parse-names&quot;:false,&quot;suffix&quot;:&quot;&quot;},{&quot;dropping-particle&quot;:&quot;&quot;,&quot;family&quot;:&quot;Fischer&quot;,&quot;given&quot;:&quot;Florian&quot;,&quot;non-dropping-particle&quot;:&quot;&quot;,&quot;parse-names&quot;:false,&quot;suffix&quot;:&quot;&quot;},{&quot;dropping-particle&quot;:&quot;&quot;,&quot;family&quot;:&quot;Fitzmaurice&quot;,&quot;given&quot;:&quot;Christina&quot;,&quot;non-dropping-particle&quot;:&quot;&quot;,&quot;parse-names&quot;:false,&quot;suffix&quot;:&quot;&quot;},{&quot;dropping-particle&quot;:&quot;&quot;,&quot;family&quot;:&quot;Foigt&quot;,&quot;given&quot;:&quot;Nataliya A.&quot;,&quot;non-dropping-particle&quot;:&quot;&quot;,&quot;parse-names&quot;:false,&quot;suffix&quot;:&quot;&quot;},{&quot;dropping-particle&quot;:&quot;&quot;,&quot;family&quot;:&quot;Foreman&quot;,&quot;given&quot;:&quot;Kyle J.&quot;,&quot;non-dropping-particle&quot;:&quot;&quot;,&quot;parse-names&quot;:false,&quot;suffix&quot;:&quot;&quot;},{&quot;dropping-particle&quot;:&quot;&quot;,&quot;family&quot;:&quot;Fornari&quot;,&quot;given&quot;:&quot;Carla&quot;,&quot;non-dropping-particle&quot;:&quot;&quot;,&quot;parse-names&quot;:false,&quot;suffix&quot;:&quot;&quot;},{&quot;dropping-particle&quot;:&quot;&quot;,&quot;family&quot;:&quot;Frank&quot;,&quot;given&quot;:&quot;Tahvi D.&quot;,&quot;non-dropping-particle&quot;:&quot;&quot;,&quot;parse-names&quot;:false,&quot;suffix&quot;:&quot;&quot;},{&quot;dropping-particle&quot;:&quot;&quot;,&quot;family&quot;:&quot;Fukumoto&quot;,&quot;given&quot;:&quot;Takeshi&quot;,&quot;non-dropping-particle&quot;:&quot;&quot;,&quot;parse-names&quot;:false,&quot;suffix&quot;:&quot;&quot;},{&quot;dropping-particle&quot;:&quot;&quot;,&quot;family&quot;:&quot;Fuller&quot;,&quot;given&quot;:&quot;John E.&quot;,&quot;non-dropping-particle&quot;:&quot;&quot;,&quot;parse-names&quot;:false,&quot;suffix&quot;:&quot;&quot;},{&quot;dropping-particle&quot;:&quot;&quot;,&quot;family&quot;:&quot;Fullman&quot;,&quot;given&quot;:&quot;Nancy&quot;,&quot;non-dropping-particle&quot;:&quot;&quot;,&quot;parse-names&quot;:false,&quot;suffix&quot;:&quot;&quot;},{&quot;dropping-particle&quot;:&quot;&quot;,&quot;family&quot;:&quot;Furst&quot;,&quot;given&quot;:&quot;Thomas&quot;,&quot;non-dropping-particle&quot;:&quot;&quot;,&quot;parse-names&quot;:false,&quot;suffix&quot;:&quot;&quot;},{&quot;dropping-particle&quot;:&quot;&quot;,&quot;family&quot;:&quot;Furtado&quot;,&quot;given&quot;:&quot;Joao M.&quot;,&quot;non-dropping-particle&quot;:&quot;&quot;,&quot;parse-names&quot;:false,&quot;suffix&quot;:&quot;&quot;},{&quot;dropping-particle&quot;:&quot;&quot;,&quot;family&quot;:&quot;Futran&quot;,&quot;given&quot;:&quot;Neal D.&quot;,&quot;non-dropping-particle&quot;:&quot;&quot;,&quot;parse-names&quot;:false,&quot;suffix&quot;:&quot;&quot;},{&quot;dropping-particle&quot;:&quot;&quot;,&quot;family&quot;:&quot;Gallus&quot;,&quot;given&quot;:&quot;Silvano&quot;,&quot;non-dropping-particle&quot;:&quot;&quot;,&quot;parse-names&quot;:false,&quot;suffix&quot;:&quot;&quot;},{&quot;dropping-particle&quot;:&quot;&quot;,&quot;family&quot;:&quot;Garcia-Basteiro&quot;,&quot;given&quot;:&quot;Alberto L.&quot;,&quot;non-dropping-particle&quot;:&quot;&quot;,&quot;parse-names&quot;:false,&quot;suffix&quot;:&quot;&quot;},{&quot;dropping-particle&quot;:&quot;&quot;,&quot;family&quot;:&quot;Garcia-Gordillo&quot;,&quot;given&quot;:&quot;Miguel A.&quot;,&quot;non-dropping-particle&quot;:&quot;&quot;,&quot;parse-names&quot;:false,&quot;suffix&quot;:&quot;&quot;},{&quot;dropping-particle&quot;:&quot;&quot;,&quot;family&quot;:&quot;Gardner&quot;,&quot;given&quot;:&quot;William M.&quot;,&quot;non-dropping-particle&quot;:&quot;&quot;,&quot;parse-names&quot;:false,&quot;suffix&quot;:&quot;&quot;},{&quot;dropping-particle&quot;:&quot;&quot;,&quot;family&quot;:&quot;Gebre&quot;,&quot;given&quot;:&quot;Abadi Kahsu&quot;,&quot;non-dropping-particle&quot;:&quot;&quot;,&quot;parse-names&quot;:false,&quot;suffix&quot;:&quot;&quot;},{&quot;dropping-particle&quot;:&quot;&quot;,&quot;family&quot;:&quot;Gebrehiwot&quot;,&quot;given&quot;:&quot;Tsegaye Tewelde&quot;,&quot;non-dropping-particle&quot;:&quot;&quot;,&quot;parse-names&quot;:false,&quot;suffix&quot;:&quot;&quot;},{&quot;dropping-particle&quot;:&quot;&quot;,&quot;family&quot;:&quot;Gebremedhin&quot;,&quot;given&quot;:&quot;Amanuel Tesfay&quot;,&quot;non-dropping-particle&quot;:&quot;&quot;,&quot;parse-names&quot;:false,&quot;suffix&quot;:&quot;&quot;},{&quot;dropping-particle&quot;:&quot;&quot;,&quot;family&quot;:&quot;Gebremichael&quot;,&quot;given&quot;:&quot;Bereket&quot;,&quot;non-dropping-particle&quot;:&quot;&quot;,&quot;parse-names&quot;:false,&quot;suffix&quot;:&quot;&quot;},{&quot;dropping-particle&quot;:&quot;&quot;,&quot;family&quot;:&quot;Gebremichael&quot;,&quot;given&quot;:&quot;Teklu Gebrehiwo&quot;,&quot;non-dropping-particle&quot;:&quot;&quot;,&quot;parse-names&quot;:false,&quot;suffix&quot;:&quot;&quot;},{&quot;dropping-particle&quot;:&quot;&quot;,&quot;family&quot;:&quot;Gelano&quot;,&quot;given&quot;:&quot;Tilayie Feto&quot;,&quot;non-dropping-particle&quot;:&quot;&quot;,&quot;parse-names&quot;:false,&quot;suffix&quot;:&quot;&quot;},{&quot;dropping-particle&quot;:&quot;&quot;,&quot;family&quot;:&quot;Geleijnse&quot;,&quot;given&quot;:&quot;Johanna M.&quot;,&quot;non-dropping-particle&quot;:&quot;&quot;,&quot;parse-names&quot;:false,&quot;suffix&quot;:&quot;&quot;},{&quot;dropping-particle&quot;:&quot;&quot;,&quot;family&quot;:&quot;Genova-Maleras&quot;,&quot;given&quot;:&quot;Ricard&quot;,&quot;non-dropping-particle&quot;:&quot;&quot;,&quot;parse-names&quot;:false,&quot;suffix&quot;:&quot;&quot;},{&quot;dropping-particle&quot;:&quot;&quot;,&quot;family&quot;:&quot;Geramo&quot;,&quot;given&quot;:&quot;Yilma Chisha Dea&quot;,&quot;non-dropping-particle&quot;:&quot;&quot;,&quot;parse-names&quot;:false,&quot;suffix&quot;:&quot;&quot;},{&quot;dropping-particle&quot;:&quot;&quot;,&quot;family&quot;:&quot;Gething&quot;,&quot;given&quot;:&quot;Peter W.&quot;,&quot;non-dropping-particle&quot;:&quot;&quot;,&quot;parse-names&quot;:false,&quot;suffix&quot;:&quot;&quot;},{&quot;dropping-particle&quot;:&quot;&quot;,&quot;family&quot;:&quot;Gezae&quot;,&quot;given&quot;:&quot;Kebede Embaye&quot;,&quot;non-dropping-particle&quot;:&quot;&quot;,&quot;parse-names&quot;:false,&quot;suffix&quot;:&quot;&quot;},{&quot;dropping-particle&quot;:&quot;&quot;,&quot;family&quot;:&quot;Ghadami&quot;,&quot;given&quot;:&quot;Mohammad Rasoul&quot;,&quot;non-dropping-particle&quot;:&quot;&quot;,&quot;parse-names&quot;:false,&quot;suffix&quot;:&quot;&quot;},{&quot;dropping-particle&quot;:&quot;&quot;,&quot;family&quot;:&quot;Ghadimi&quot;,&quot;given&quot;:&quot;Reza&quot;,&quot;non-dropping-particle&quot;:&quot;&quot;,&quot;parse-names&quot;:false,&quot;suffix&quot;:&quot;&quot;},{&quot;dropping-particle&quot;:&quot;&quot;,&quot;family&quot;:&quot;Ghasemi Falavarjani&quot;,&quot;given&quot;:&quot;Khalil&quot;,&quot;non-dropping-particle&quot;:&quot;&quot;,&quot;parse-names&quot;:false,&quot;suffix&quot;:&quot;&quot;},{&quot;dropping-particle&quot;:&quot;&quot;,&quot;family&quot;:&quot;Ghasemi-Kasman&quot;,&quot;given&quot;:&quot;Maryam&quot;,&quot;non-dropping-particle&quot;:&quot;&quot;,&quot;parse-names&quot;:false,&quot;suffix&quot;:&quot;&quot;},{&quot;dropping-particle&quot;:&quot;&quot;,&quot;family&quot;:&quot;Ghimire&quot;,&quot;given&quot;:&quot;Mamata&quot;,&quot;non-dropping-particle&quot;:&quot;&quot;,&quot;parse-names&quot;:false,&quot;suffix&quot;:&quot;&quot;},{&quot;dropping-particle&quot;:&quot;&quot;,&quot;family&quot;:&quot;Gibney&quot;,&quot;given&quot;:&quot;Katherine B.&quot;,&quot;non-dropping-particle&quot;:&quot;&quot;,&quot;parse-names&quot;:false,&quot;suffix&quot;:&quot;&quot;},{&quot;dropping-particle&quot;:&quot;&quot;,&quot;family&quot;:&quot;Gill&quot;,&quot;given&quot;:&quot;Paramjit Singh&quot;,&quot;non-dropping-particle&quot;:&quot;&quot;,&quot;parse-names&quot;:false,&quot;suffix&quot;:&quot;&quot;},{&quot;dropping-particle&quot;:&quot;&quot;,&quot;family&quot;:&quot;Gill&quot;,&quot;given&quot;:&quot;Tiffany K.&quot;,&quot;non-dropping-particle&quot;:&quot;&quot;,&quot;parse-names&quot;:false,&quot;suffix&quot;:&quot;&quot;},{&quot;dropping-particle&quot;:&quot;&quot;,&quot;family&quot;:&quot;Gillum&quot;,&quot;given&quot;:&quot;Richard F.&quot;,&quot;non-dropping-particle&quot;:&quot;&quot;,&quot;parse-names&quot;:false,&quot;suffix&quot;:&quot;&quot;},{&quot;dropping-particle&quot;:&quot;&quot;,&quot;family&quot;:&quot;Ginawi&quot;,&quot;given&quot;:&quot;Ibrahim Abdelmageed&quot;,&quot;non-dropping-particle&quot;:&quot;&quot;,&quot;parse-names&quot;:false,&quot;suffix&quot;:&quot;&quot;},{&quot;dropping-particle&quot;:&quot;&quot;,&quot;family&quot;:&quot;Giroud&quot;,&quot;given&quot;:&quot;Maurice&quot;,&quot;non-dropping-particle&quot;:&quot;&quot;,&quot;parse-names&quot;:false,&quot;suffix&quot;:&quot;&quot;},{&quot;dropping-particle&quot;:&quot;&quot;,&quot;family&quot;:&quot;Giussani&quot;,&quot;given&quot;:&quot;Giorgia&quot;,&quot;non-dropping-particle&quot;:&quot;&quot;,&quot;parse-names&quot;:false,&quot;suffix&quot;:&quot;&quot;},{&quot;dropping-particle&quot;:&quot;&quot;,&quot;family&quot;:&quot;Goenka&quot;,&quot;given&quot;:&quot;Shifalika&quot;,&quot;non-dropping-particle&quot;:&quot;&quot;,&quot;parse-names&quot;:false,&quot;suffix&quot;:&quot;&quot;},{&quot;dropping-particle&quot;:&quot;&quot;,&quot;family&quot;:&quot;Goldberg&quot;,&quot;given&quot;:&quot;Ellen M.&quot;,&quot;non-dropping-particle&quot;:&quot;&quot;,&quot;parse-names&quot;:false,&quot;suffix&quot;:&quot;&quot;},{&quot;dropping-particle&quot;:&quot;&quot;,&quot;family&quot;:&quot;Goli&quot;,&quot;given&quot;:&quot;Srinivas&quot;,&quot;non-dropping-particle&quot;:&quot;&quot;,&quot;parse-names&quot;:false,&quot;suffix&quot;:&quot;&quot;},{&quot;dropping-particle&quot;:&quot;&quot;,&quot;family&quot;:&quot;Gomez-Dantes&quot;,&quot;given&quot;:&quot;Hector&quot;,&quot;non-dropping-particle&quot;:&quot;&quot;,&quot;parse-names&quot;:false,&quot;suffix&quot;:&quot;&quot;},{&quot;dropping-particle&quot;:&quot;&quot;,&quot;family&quot;:&quot;Gona&quot;,&quot;given&quot;:&quot;Philimon N.&quot;,&quot;non-dropping-particle&quot;:&quot;&quot;,&quot;parse-names&quot;:false,&quot;suffix&quot;:&quot;&quot;},{&quot;dropping-particle&quot;:&quot;&quot;,&quot;family&quot;:&quot;Gopalani&quot;,&quot;given&quot;:&quot;Sameer Vali&quot;,&quot;non-dropping-particle&quot;:&quot;&quot;,&quot;parse-names&quot;:false,&quot;suffix&quot;:&quot;&quot;},{&quot;dropping-particle&quot;:&quot;&quot;,&quot;family&quot;:&quot;Gorman&quot;,&quot;given&quot;:&quot;Taren M.&quot;,&quot;non-dropping-particle&quot;:&quot;&quot;,&quot;parse-names&quot;:false,&quot;suffix&quot;:&quot;&quot;},{&quot;dropping-particle&quot;:&quot;&quot;,&quot;family&quot;:&quot;Goto&quot;,&quot;given&quot;:&quot;Atsushi&quot;,&quot;non-dropping-particle&quot;:&quot;&quot;,&quot;parse-names&quot;:false,&quot;suffix&quot;:&quot;&quot;},{&quot;dropping-particle&quot;:&quot;&quot;,&quot;family&quot;:&quot;Goulart&quot;,&quot;given&quot;:&quot;Alessandra C.&quot;,&quot;non-dropping-particle&quot;:&quot;&quot;,&quot;parse-names&quot;:false,&quot;suffix&quot;:&quot;&quot;},{&quot;dropping-particle&quot;:&quot;V.&quot;,&quot;family&quot;:&quot;Gnedovskaya&quot;,&quot;given&quot;:&quot;Elena&quot;,&quot;non-dropping-particle&quot;:&quot;&quot;,&quot;parse-names&quot;:false,&quot;suffix&quot;:&quot;&quot;},{&quot;dropping-particle&quot;:&quot;&quot;,&quot;family&quot;:&quot;Grada&quot;,&quot;given&quot;:&quot;Ayman&quot;,&quot;non-dropping-particle&quot;:&quot;&quot;,&quot;parse-names&quot;:false,&quot;suffix&quot;:&quot;&quot;},{&quot;dropping-particle&quot;:&quot;&quot;,&quot;family&quot;:&quot;Grosso&quot;,&quot;given&quot;:&quot;Giuseppe&quot;,&quot;non-dropping-particle&quot;:&quot;&quot;,&quot;parse-names&quot;:false,&quot;suffix&quot;:&quot;&quot;},{&quot;dropping-particle&quot;:&quot;&quot;,&quot;family&quot;:&quot;Gugnani&quot;,&quot;given&quot;:&quot;Harish Chander&quot;,&quot;non-dropping-particle&quot;:&quot;&quot;,&quot;parse-names&quot;:false,&quot;suffix&quot;:&quot;&quot;},{&quot;dropping-particle&quot;:&quot;&quot;,&quot;family&quot;:&quot;Guimaraes&quot;,&quot;given&quot;:&quot;Andre Luiz Sena&quot;,&quot;non-dropping-particle&quot;:&quot;&quot;,&quot;parse-names&quot;:false,&quot;suffix&quot;:&quot;&quot;},{&quot;dropping-particle&quot;:&quot;&quot;,&quot;family&quot;:&quot;Guo&quot;,&quot;given&quot;:&quot;Yuming&quot;,&quot;non-dropping-particle&quot;:&quot;&quot;,&quot;parse-names&quot;:false,&quot;suffix&quot;:&quot;&quot;},{&quot;dropping-particle&quot;:&quot;&quot;,&quot;family&quot;:&quot;Gupta&quot;,&quot;given&quot;:&quot;Prakash C.&quot;,&quot;non-dropping-particle&quot;:&quot;&quot;,&quot;parse-names&quot;:false,&quot;suffix&quot;:&quot;&quot;},{&quot;dropping-particle&quot;:&quot;&quot;,&quot;family&quot;:&quot;Gupta&quot;,&quot;given&quot;:&quot;Rahul&quot;,&quot;non-dropping-particle&quot;:&quot;&quot;,&quot;parse-names&quot;:false,&quot;suffix&quot;:&quot;&quot;},{&quot;dropping-particle&quot;:&quot;&quot;,&quot;family&quot;:&quot;Gupta&quot;,&quot;given&quot;:&quot;Rajeev&quot;,&quot;non-dropping-particle&quot;:&quot;&quot;,&quot;parse-names&quot;:false,&quot;suffix&quot;:&quot;&quot;},{&quot;dropping-particle&quot;:&quot;&quot;,&quot;family&quot;:&quot;Gupta&quot;,&quot;given&quot;:&quot;Tanush&quot;,&quot;non-dropping-particle&quot;:&quot;&quot;,&quot;parse-names&quot;:false,&quot;suffix&quot;:&quot;&quot;},{&quot;dropping-particle&quot;:&quot;&quot;,&quot;family&quot;:&quot;Gutierrez&quot;,&quot;given&quot;:&quot;Reyna Alma&quot;,&quot;non-dropping-particle&quot;:&quot;&quot;,&quot;parse-names&quot;:false,&quot;suffix&quot;:&quot;&quot;},{&quot;dropping-particle&quot;:&quot;&quot;,&quot;family&quot;:&quot;Gyawali&quot;,&quot;given&quot;:&quot;Bishal&quot;,&quot;non-dropping-particle&quot;:&quot;&quot;,&quot;parse-names&quot;:false,&quot;suffix&quot;:&quot;&quot;},{&quot;dropping-particle&quot;:&quot;&quot;,&quot;family&quot;:&quot;Haagsma&quot;,&quot;given&quot;:&quot;Juanita A.&quot;,&quot;non-dropping-particle&quot;:&quot;&quot;,&quot;parse-names&quot;:false,&quot;suffix&quot;:&quot;&quot;},{&quot;dropping-particle&quot;:&quot;&quot;,&quot;family&quot;:&quot;Hafezi-Nejad&quot;,&quot;given&quot;:&quot;Nima&quot;,&quot;non-dropping-particle&quot;:&quot;&quot;,&quot;parse-names&quot;:false,&quot;suffix&quot;:&quot;&quot;},{&quot;dropping-particle&quot;:&quot;&quot;,&quot;family&quot;:&quot;Hagos&quot;,&quot;given&quot;:&quot;Tekleberhan B.&quot;,&quot;non-dropping-particle&quot;:&quot;&quot;,&quot;parse-names&quot;:false,&quot;suffix&quot;:&quot;&quot;},{&quot;dropping-particle&quot;:&quot;&quot;,&quot;family&quot;:&quot;Hailegiyorgis&quot;,&quot;given&quot;:&quot;Tewodros Tesfa&quot;,&quot;non-dropping-particle&quot;:&quot;&quot;,&quot;parse-names&quot;:false,&quot;suffix&quot;:&quot;&quot;},{&quot;dropping-particle&quot;:&quot;&quot;,&quot;family&quot;:&quot;Hailu&quot;,&quot;given&quot;:&quot;Gessessew Bugssa&quot;,&quot;non-dropping-particle&quot;:&quot;&quot;,&quot;parse-names&quot;:false,&quot;suffix&quot;:&quot;&quot;},{&quot;dropping-particle&quot;:&quot;&quot;,&quot;family&quot;:&quot;Haj-Mirzaian&quot;,&quot;given&quot;:&quot;Arvin&quot;,&quot;non-dropping-particle&quot;:&quot;&quot;,&quot;parse-names&quot;:false,&quot;suffix&quot;:&quot;&quot;},{&quot;dropping-particle&quot;:&quot;&quot;,&quot;family&quot;:&quot;Haj-Mirzaian&quot;,&quot;given&quot;:&quot;Arya&quot;,&quot;non-dropping-particle&quot;:&quot;&quot;,&quot;parse-names&quot;:false,&quot;suffix&quot;:&quot;&quot;},{&quot;dropping-particle&quot;:&quot;&quot;,&quot;family&quot;:&quot;Hamadeh&quot;,&quot;given&quot;:&quot;Randah R.&quot;,&quot;non-dropping-particle&quot;:&quot;&quot;,&quot;parse-names&quot;:false,&quot;suffix&quot;:&quot;&quot;},{&quot;dropping-particle&quot;:&quot;&quot;,&quot;family&quot;:&quot;Hamidi&quot;,&quot;given&quot;:&quot;Samer&quot;,&quot;non-dropping-particle&quot;:&quot;&quot;,&quot;parse-names&quot;:false,&quot;suffix&quot;:&quot;&quot;},{&quot;dropping-particle&quot;:&quot;&quot;,&quot;family&quot;:&quot;Handal&quot;,&quot;given&quot;:&quot;Alexis J.&quot;,&quot;non-dropping-particle&quot;:&quot;&quot;,&quot;parse-names&quot;:false,&quot;suffix&quot;:&quot;&quot;},{&quot;dropping-particle&quot;:&quot;&quot;,&quot;family&quot;:&quot;Hankey&quot;,&quot;given&quot;:&quot;Graeme J.&quot;,&quot;non-dropping-particle&quot;:&quot;&quot;,&quot;parse-names&quot;:false,&quot;suffix&quot;:&quot;&quot;},{&quot;dropping-particle&quot;:&quot;&quot;,&quot;family&quot;:&quot;Harb&quot;,&quot;given&quot;:&quot;Hilda L.&quot;,&quot;non-dropping-particle&quot;:&quot;&quot;,&quot;parse-names&quot;:false,&quot;suffix&quot;:&quot;&quot;},{&quot;dropping-particle&quot;:&quot;&quot;,&quot;family&quot;:&quot;Harikrishnan&quot;,&quot;given&quot;:&quot;Sivadasanpillai&quot;,&quot;non-dropping-particle&quot;:&quot;&quot;,&quot;parse-names&quot;:false,&quot;suffix&quot;:&quot;&quot;},{&quot;dropping-particle&quot;:&quot;&quot;,&quot;family&quot;:&quot;Haro&quot;,&quot;given&quot;:&quot;Josep Maria&quot;,&quot;non-dropping-particle&quot;:&quot;&quot;,&quot;parse-names&quot;:false,&quot;suffix&quot;:&quot;&quot;},{&quot;dropping-particle&quot;:&quot;&quot;,&quot;family&quot;:&quot;Hasan&quot;,&quot;given&quot;:&quot;Mehedi&quot;,&quot;non-dropping-particle&quot;:&quot;&quot;,&quot;parse-names&quot;:false,&quot;suffix&quot;:&quot;&quot;},{&quot;dropping-particle&quot;:&quot;&quot;,&quot;family&quot;:&quot;Hassankhani&quot;,&quot;given&quot;:&quot;Hadi&quot;,&quot;non-dropping-particle&quot;:&quot;&quot;,&quot;parse-names&quot;:false,&quot;suffix&quot;:&quot;&quot;},{&quot;dropping-particle&quot;:&quot;&quot;,&quot;family&quot;:&quot;Hassen&quot;,&quot;given&quot;:&quot;Hamid Yimam&quot;,&quot;non-dropping-particle&quot;:&quot;&quot;,&quot;parse-names&quot;:false,&quot;suffix&quot;:&quot;&quot;},{&quot;dropping-particle&quot;:&quot;&quot;,&quot;family&quot;:&quot;Havmoeller&quot;,&quot;given&quot;:&quot;Rasmus&quot;,&quot;non-dropping-particle&quot;:&quot;&quot;,&quot;parse-names&quot;:false,&quot;suffix&quot;:&quot;&quot;},{&quot;dropping-particle&quot;:&quot;&quot;,&quot;family&quot;:&quot;Hay&quot;,&quot;given&quot;:&quot;Roderick J.&quot;,&quot;non-dropping-particle&quot;:&quot;&quot;,&quot;parse-names&quot;:false,&quot;suffix&quot;:&quot;&quot;},{&quot;dropping-particle&quot;:&quot;&quot;,&quot;family&quot;:&quot;Hay&quot;,&quot;given&quot;:&quot;Simon I.&quot;,&quot;non-dropping-particle&quot;:&quot;&quot;,&quot;parse-names&quot;:false,&quot;suffix&quot;:&quot;&quot;},{&quot;dropping-particle&quot;:&quot;&quot;,&quot;family&quot;:&quot;He&quot;,&quot;given&quot;:&quot;Yihua&quot;,&quot;non-dropping-particle&quot;:&quot;&quot;,&quot;parse-names&quot;:false,&quot;suffix&quot;:&quot;&quot;},{&quot;dropping-particle&quot;:&quot;&quot;,&quot;family&quot;:&quot;Hedayatizadeh-Omran&quot;,&quot;given&quot;:&quot;Akbar&quot;,&quot;non-dropping-particle&quot;:&quot;&quot;,&quot;parse-names&quot;:false,&quot;suffix&quot;:&quot;&quot;},{&quot;dropping-particle&quot;:&quot;&quot;,&quot;family&quot;:&quot;Hegazy&quot;,&quot;given&quot;:&quot;Mohamed I.&quot;,&quot;non-dropping-particle&quot;:&quot;&quot;,&quot;parse-names&quot;:false,&quot;suffix&quot;:&quot;&quot;},{&quot;dropping-particle&quot;:&quot;&quot;,&quot;family&quot;:&quot;Heibati&quot;,&quot;given&quot;:&quot;Behzad&quot;,&quot;non-dropping-particle&quot;:&quot;&quot;,&quot;parse-names&quot;:false,&quot;suffix&quot;:&quot;&quot;},{&quot;dropping-particle&quot;:&quot;&quot;,&quot;family&quot;:&quot;Heidari&quot;,&quot;given&quot;:&quot;Mohsen&quot;,&quot;non-dropping-particle&quot;:&quot;&quot;,&quot;parse-names&quot;:false,&quot;suffix&quot;:&quot;&quot;},{&quot;dropping-particle&quot;:&quot;&quot;,&quot;family&quot;:&quot;Hendrie&quot;,&quot;given&quot;:&quot;Delia&quot;,&quot;non-dropping-particle&quot;:&quot;&quot;,&quot;parse-names&quot;:false,&quot;suffix&quot;:&quot;&quot;},{&quot;dropping-particle&quot;:&quot;&quot;,&quot;family&quot;:&quot;Henok&quot;,&quot;given&quot;:&quot;Andualem&quot;,&quot;non-dropping-particle&quot;:&quot;&quot;,&quot;parse-names&quot;:false,&quot;suffix&quot;:&quot;&quot;},{&quot;dropping-particle&quot;:&quot;&quot;,&quot;family&quot;:&quot;Henry&quot;,&quot;given&quot;:&quot;Nathaniel J.&quot;,&quot;non-dropping-particle&quot;:&quot;&quot;,&quot;parse-names&quot;:false,&quot;suffix&quot;:&quot;&quot;},{&quot;dropping-particle&quot;:&quot;&quot;,&quot;family&quot;:&quot;Herteliu&quot;,&quot;given&quot;:&quot;Claudiu&quot;,&quot;non-dropping-particle&quot;:&quot;&quot;,&quot;parse-names&quot;:false,&quot;suffix&quot;:&quot;&quot;},{&quot;dropping-particle&quot;:&quot;&quot;,&quot;family&quot;:&quot;Heydarpour&quot;,&quot;given&quot;:&quot;Fatemeh&quot;,&quot;non-dropping-particle&quot;:&quot;&quot;,&quot;parse-names&quot;:false,&quot;suffix&quot;:&quot;&quot;},{&quot;dropping-particle&quot;:&quot;&quot;,&quot;family&quot;:&quot;Heydarpour&quot;,&quot;given&quot;:&quot;Pouria&quot;,&quot;non-dropping-particle&quot;:&quot;&quot;,&quot;parse-names&quot;:false,&quot;suffix&quot;:&quot;&quot;},{&quot;dropping-particle&quot;:&quot;&quot;,&quot;family&quot;:&quot;Heydarpour&quot;,&quot;given&quot;:&quot;Sousan&quot;,&quot;non-dropping-particle&quot;:&quot;&quot;,&quot;parse-names&quot;:false,&quot;suffix&quot;:&quot;&quot;},{&quot;dropping-particle&quot;:&quot;&quot;,&quot;family&quot;:&quot;Hibstu&quot;,&quot;given&quot;:&quot;Desalegn Tsegaw&quot;,&quot;non-dropping-particle&quot;:&quot;&quot;,&quot;parse-names&quot;:false,&quot;suffix&quot;:&quot;&quot;},{&quot;dropping-particle&quot;:&quot;&quot;,&quot;family&quot;:&quot;Hoek&quot;,&quot;given&quot;:&quot;Hans W.&quot;,&quot;non-dropping-particle&quot;:&quot;&quot;,&quot;parse-names&quot;:false,&quot;suffix&quot;:&quot;&quot;},{&quot;dropping-particle&quot;:&quot;&quot;,&quot;family&quot;:&quot;Hole&quot;,&quot;given&quot;:&quot;Michael K.&quot;,&quot;non-dropping-particle&quot;:&quot;&quot;,&quot;parse-names&quot;:false,&quot;suffix&quot;:&quot;&quot;},{&quot;dropping-particle&quot;:&quot;&quot;,&quot;family&quot;:&quot;Homaie Rad&quot;,&quot;given&quot;:&quot;Enayatollah&quot;,&quot;non-dropping-particle&quot;:&quot;&quot;,&quot;parse-names&quot;:false,&quot;suffix&quot;:&quot;&quot;},{&quot;dropping-particle&quot;:&quot;&quot;,&quot;family&quot;:&quot;Hoogar&quot;,&quot;given&quot;:&quot;Praveen&quot;,&quot;non-dropping-particle&quot;:&quot;&quot;,&quot;parse-names&quot;:false,&quot;suffix&quot;:&quot;&quot;},{&quot;dropping-particle&quot;:&quot;&quot;,&quot;family&quot;:&quot;Hosgood&quot;,&quot;given&quot;:&quot;H. Dean&quot;,&quot;non-dropping-particle&quot;:&quot;&quot;,&quot;parse-names&quot;:false,&quot;suffix&quot;:&quot;&quot;},{&quot;dropping-particle&quot;:&quot;&quot;,&quot;family&quot;:&quot;Hosseini&quot;,&quot;given&quot;:&quot;Seyed Mostafa&quot;,&quot;non-dropping-particle&quot;:&quot;&quot;,&quot;parse-names&quot;:false,&quot;suffix&quot;:&quot;&quot;},{&quot;dropping-particle&quot;:&quot;&quot;,&quot;family&quot;:&quot;Hosseinzadeh&quot;,&quot;given&quot;:&quot;Mehdi&quot;,&quot;non-dropping-particle&quot;:&quot;&quot;,&quot;parse-names&quot;:false,&quot;suffix&quot;:&quot;&quot;},{&quot;dropping-particle&quot;:&quot;&quot;,&quot;family&quot;:&quot;Hostiuc&quot;,&quot;given&quot;:&quot;Mihaela&quot;,&quot;non-dropping-particle&quot;:&quot;&quot;,&quot;parse-names&quot;:false,&quot;suffix&quot;:&quot;&quot;},{&quot;dropping-particle&quot;:&quot;&quot;,&quot;family&quot;:&quot;Hostiuc&quot;,&quot;given&quot;:&quot;Sorin&quot;,&quot;non-dropping-particle&quot;:&quot;&quot;,&quot;parse-names&quot;:false,&quot;suffix&quot;:&quot;&quot;},{&quot;dropping-particle&quot;:&quot;&quot;,&quot;family&quot;:&quot;Hotez&quot;,&quot;given&quot;:&quot;Peter J.&quot;,&quot;non-dropping-particle&quot;:&quot;&quot;,&quot;parse-names&quot;:false,&quot;suffix&quot;:&quot;&quot;},{&quot;dropping-particle&quot;:&quot;&quot;,&quot;family&quot;:&quot;Hoy&quot;,&quot;given&quot;:&quot;Damian G.&quot;,&quot;non-dropping-particle&quot;:&quot;&quot;,&quot;parse-names&quot;:false,&quot;suffix&quot;:&quot;&quot;},{&quot;dropping-particle&quot;:&quot;&quot;,&quot;family&quot;:&quot;Hsiao&quot;,&quot;given&quot;:&quot;Thomas&quot;,&quot;non-dropping-particle&quot;:&quot;&quot;,&quot;parse-names&quot;:false,&quot;suffix&quot;:&quot;&quot;},{&quot;dropping-particle&quot;:&quot;&quot;,&quot;family&quot;:&quot;Hu&quot;,&quot;given&quot;:&quot;Guoqing&quot;,&quot;non-dropping-particle&quot;:&quot;&quot;,&quot;parse-names&quot;:false,&quot;suffix&quot;:&quot;&quot;},{&quot;dropping-particle&quot;:&quot;&quot;,&quot;family&quot;:&quot;Huang&quot;,&quot;given&quot;:&quot;John J.&quot;,&quot;non-dropping-particle&quot;:&quot;&quot;,&quot;parse-names&quot;:false,&quot;suffix&quot;:&quot;&quot;},{&quot;dropping-particle&quot;:&quot;&quot;,&quot;family&quot;:&quot;Husseini&quot;,&quot;given&quot;:&quot;Abdullatif&quot;,&quot;non-dropping-particle&quot;:&quot;&quot;,&quot;parse-names&quot;:false,&quot;suffix&quot;:&quot;&quot;},{&quot;dropping-particle&quot;:&quot;&quot;,&quot;family&quot;:&quot;Hussen&quot;,&quot;given&quot;:&quot;Mohammedaman Mama&quot;,&quot;non-dropping-particle&quot;:&quot;&quot;,&quot;parse-names&quot;:false,&quot;suffix&quot;:&quot;&quot;},{&quot;dropping-particle&quot;:&quot;&quot;,&quot;family&quot;:&quot;Hutfless&quot;,&quot;given&quot;:&quot;Susan&quot;,&quot;non-dropping-particle&quot;:&quot;&quot;,&quot;parse-names&quot;:false,&quot;suffix&quot;:&quot;&quot;},{&quot;dropping-particle&quot;:&quot;&quot;,&quot;family&quot;:&quot;Idrisov&quot;,&quot;given&quot;:&quot;Bulat&quot;,&quot;non-dropping-particle&quot;:&quot;&quot;,&quot;parse-names&quot;:false,&quot;suffix&quot;:&quot;&quot;},{&quot;dropping-particle&quot;:&quot;&quot;,&quot;family&quot;:&quot;Ilesanmi&quot;,&quot;given&quot;:&quot;Olayinka Stephen&quot;,&quot;non-dropping-particle&quot;:&quot;&quot;,&quot;parse-names&quot;:false,&quot;suffix&quot;:&quot;&quot;},{&quot;dropping-particle&quot;:&quot;&quot;,&quot;family&quot;:&quot;Iqbal&quot;,&quot;given&quot;:&quot;Usman&quot;,&quot;non-dropping-particle&quot;:&quot;&quot;,&quot;parse-names&quot;:false,&quot;suffix&quot;:&quot;&quot;},{&quot;dropping-particle&quot;:&quot;&quot;,&quot;family&quot;:&quot;Irvani&quot;,&quot;given&quot;:&quot;Seyed Sina Naghibi&quot;,&quot;non-dropping-particle&quot;:&quot;&quot;,&quot;parse-names&quot;:false,&quot;suffix&quot;:&quot;&quot;},{&quot;dropping-particle&quot;:&quot;&quot;,&quot;family&quot;:&quot;Irvine&quot;,&quot;given&quot;:&quot;Caleb Mackay Salpeter&quot;,&quot;non-dropping-particle&quot;:&quot;&quot;,&quot;parse-names&quot;:false,&quot;suffix&quot;:&quot;&quot;},{&quot;dropping-particle&quot;:&quot;&quot;,&quot;family&quot;:&quot;Islam&quot;,&quot;given&quot;:&quot;Nazrul&quot;,&quot;non-dropping-particle&quot;:&quot;&quot;,&quot;parse-names&quot;:false,&quot;suffix&quot;:&quot;&quot;},{&quot;dropping-particle&quot;:&quot;&quot;,&quot;family&quot;:&quot;Islam&quot;,&quot;given&quot;:&quot;Sheikh Mohammed Shariful&quot;,&quot;non-dropping-particle&quot;:&quot;&quot;,&quot;parse-names&quot;:false,&quot;suffix&quot;:&quot;&quot;},{&quot;dropping-particle&quot;:&quot;&quot;,&quot;family&quot;:&quot;Islami&quot;,&quot;given&quot;:&quot;Farhad&quot;,&quot;non-dropping-particle&quot;:&quot;&quot;,&quot;parse-names&quot;:false,&quot;suffix&quot;:&quot;&quot;},{&quot;dropping-particle&quot;:&quot;&quot;,&quot;family&quot;:&quot;Jacobsen&quot;,&quot;given&quot;:&quot;Kathryn H.&quot;,&quot;non-dropping-particle&quot;:&quot;&quot;,&quot;parse-names&quot;:false,&quot;suffix&quot;:&quot;&quot;},{&quot;dropping-particle&quot;:&quot;&quot;,&quot;family&quot;:&quot;Jahangiry&quot;,&quot;given&quot;:&quot;Leila&quot;,&quot;non-dropping-particle&quot;:&quot;&quot;,&quot;parse-names&quot;:false,&quot;suffix&quot;:&quot;&quot;},{&quot;dropping-particle&quot;:&quot;&quot;,&quot;family&quot;:&quot;Jahanmehr&quot;,&quot;given&quot;:&quot;Nader&quot;,&quot;non-dropping-particle&quot;:&quot;&quot;,&quot;parse-names&quot;:false,&quot;suffix&quot;:&quot;&quot;},{&quot;dropping-particle&quot;:&quot;&quot;,&quot;family&quot;:&quot;Jain&quot;,&quot;given&quot;:&quot;Sudhir Kumar&quot;,&quot;non-dropping-particle&quot;:&quot;&quot;,&quot;parse-names&quot;:false,&quot;suffix&quot;:&quot;&quot;},{&quot;dropping-particle&quot;:&quot;&quot;,&quot;family&quot;:&quot;Jakovljevic&quot;,&quot;given&quot;:&quot;Mihajlo&quot;,&quot;non-dropping-particle&quot;:&quot;&quot;,&quot;parse-names&quot;:false,&quot;suffix&quot;:&quot;&quot;},{&quot;dropping-particle&quot;:&quot;&quot;,&quot;family&quot;:&quot;Jalu&quot;,&quot;given&quot;:&quot;Moti Tolera&quot;,&quot;non-dropping-particle&quot;:&quot;&quot;,&quot;parse-names&quot;:false,&quot;suffix&quot;:&quot;&quot;},{&quot;dropping-particle&quot;:&quot;&quot;,&quot;family&quot;:&quot;James&quot;,&quot;given&quot;:&quot;Spencer L.&quot;,&quot;non-dropping-particle&quot;:&quot;&quot;,&quot;parse-names&quot;:false,&quot;suffix&quot;:&quot;&quot;},{&quot;dropping-particle&quot;:&quot;&quot;,&quot;family&quot;:&quot;Javanbakht&quot;,&quot;given&quot;:&quot;Mehdi&quot;,&quot;non-dropping-particle&quot;:&quot;&quot;,&quot;parse-names&quot;:false,&quot;suffix&quot;:&quot;&quot;},{&quot;dropping-particle&quot;:&quot;&quot;,&quot;family&quot;:&quot;Jayatilleke&quot;,&quot;given&quot;:&quot;Achala Upendra&quot;,&quot;non-dropping-particle&quot;:&quot;&quot;,&quot;parse-names&quot;:false,&quot;suffix&quot;:&quot;&quot;},{&quot;dropping-particle&quot;:&quot;&quot;,&quot;family&quot;:&quot;Jeemon&quot;,&quot;given&quot;:&quot;Panniyammakal&quot;,&quot;non-dropping-particle&quot;:&quot;&quot;,&quot;parse-names&quot;:false,&quot;suffix&quot;:&quot;&quot;},{&quot;dropping-particle&quot;:&quot;&quot;,&quot;family&quot;:&quot;Jenkins&quot;,&quot;given&quot;:&quot;Kathy J.&quot;,&quot;non-dropping-particle&quot;:&quot;&quot;,&quot;parse-names&quot;:false,&quot;suffix&quot;:&quot;&quot;},{&quot;dropping-particle&quot;:&quot;&quot;,&quot;family&quot;:&quot;Jha&quot;,&quot;given&quot;:&quot;Ravi Prakash&quot;,&quot;non-dropping-particle&quot;:&quot;&quot;,&quot;parse-names&quot;:false,&quot;suffix&quot;:&quot;&quot;},{&quot;dropping-particle&quot;:&quot;&quot;,&quot;family&quot;:&quot;Jha&quot;,&quot;given&quot;:&quot;Vivekanand&quot;,&quot;non-dropping-particle&quot;:&quot;&quot;,&quot;parse-names&quot;:false,&quot;suffix&quot;:&quot;&quot;},{&quot;dropping-particle&quot;:&quot;&quot;,&quot;family&quot;:&quot;Johnson&quot;,&quot;given&quot;:&quot;Catherine O.&quot;,&quot;non-dropping-particle&quot;:&quot;&quot;,&quot;parse-names&quot;:false,&quot;suffix&quot;:&quot;&quot;},{&quot;dropping-particle&quot;:&quot;&quot;,&quot;family&quot;:&quot;Johnson&quot;,&quot;given&quot;:&quot;Sarah C.&quot;,&quot;non-dropping-particle&quot;:&quot;&quot;,&quot;parse-names&quot;:false,&quot;suffix&quot;:&quot;&quot;},{&quot;dropping-particle&quot;:&quot;&quot;,&quot;family&quot;:&quot;Jonas&quot;,&quot;given&quot;:&quot;Jost B.&quot;,&quot;non-dropping-particle&quot;:&quot;&quot;,&quot;parse-names&quot;:false,&quot;suffix&quot;:&quot;&quot;},{&quot;dropping-particle&quot;:&quot;&quot;,&quot;family&quot;:&quot;Joshi&quot;,&quot;given&quot;:&quot;Ankur&quot;,&quot;non-dropping-particle&quot;:&quot;&quot;,&quot;parse-names&quot;:false,&quot;suffix&quot;:&quot;&quot;},{&quot;dropping-particle&quot;:&quot;&quot;,&quot;family&quot;:&quot;Jozwiak&quot;,&quot;given&quot;:&quot;Jacek Jerzy&quot;,&quot;non-dropping-particle&quot;:&quot;&quot;,&quot;parse-names&quot;:false,&quot;suffix&quot;:&quot;&quot;},{&quot;dropping-particle&quot;:&quot;&quot;,&quot;family&quot;:&quot;Jungari&quot;,&quot;given&quot;:&quot;Suresh Banayya&quot;,&quot;non-dropping-particle&quot;:&quot;&quot;,&quot;parse-names&quot;:false,&quot;suffix&quot;:&quot;&quot;},{&quot;dropping-particle&quot;:&quot;&quot;,&quot;family&quot;:&quot;Jurisson&quot;,&quot;given&quot;:&quot;Mikk&quot;,&quot;non-dropping-particle&quot;:&quot;&quot;,&quot;parse-names&quot;:false,&quot;suffix&quot;:&quot;&quot;},{&quot;dropping-particle&quot;:&quot;&quot;,&quot;family&quot;:&quot;Kabir&quot;,&quot;given&quot;:&quot;Zubair&quot;,&quot;non-dropping-particle&quot;:&quot;&quot;,&quot;parse-names&quot;:false,&quot;suffix&quot;:&quot;&quot;},{&quot;dropping-particle&quot;:&quot;&quot;,&quot;family&quot;:&quot;Kadel&quot;,&quot;given&quot;:&quot;Rajendra&quot;,&quot;non-dropping-particle&quot;:&quot;&quot;,&quot;parse-names&quot;:false,&quot;suffix&quot;:&quot;&quot;},{&quot;dropping-particle&quot;:&quot;&quot;,&quot;family&quot;:&quot;Kahsay&quot;,&quot;given&quot;:&quot;Amaha&quot;,&quot;non-dropping-particle&quot;:&quot;&quot;,&quot;parse-names&quot;:false,&quot;suffix&quot;:&quot;&quot;},{&quot;dropping-particle&quot;:&quot;&quot;,&quot;family&quot;:&quot;Kalani&quot;,&quot;given&quot;:&quot;Rizwan&quot;,&quot;non-dropping-particle&quot;:&quot;&quot;,&quot;parse-names&quot;:false,&quot;suffix&quot;:&quot;&quot;},{&quot;dropping-particle&quot;:&quot;&quot;,&quot;family&quot;:&quot;Karami&quot;,&quot;given&quot;:&quot;Manoochehr&quot;,&quot;non-dropping-particle&quot;:&quot;&quot;,&quot;parse-names&quot;:false,&quot;suffix&quot;:&quot;&quot;},{&quot;dropping-particle&quot;:&quot;&quot;,&quot;family&quot;:&quot;Karami Matin&quot;,&quot;given&quot;:&quot;Behzad&quot;,&quot;non-dropping-particle&quot;:&quot;&quot;,&quot;parse-names&quot;:false,&quot;suffix&quot;:&quot;&quot;},{&quot;dropping-particle&quot;:&quot;&quot;,&quot;family&quot;:&quot;Karch&quot;,&quot;given&quot;:&quot;Andre&quot;,&quot;non-dropping-particle&quot;:&quot;&quot;,&quot;parse-names&quot;:false,&quot;suffix&quot;:&quot;&quot;},{&quot;dropping-particle&quot;:&quot;&quot;,&quot;family&quot;:&quot;Karema&quot;,&quot;given&quot;:&quot;Corine&quot;,&quot;non-dropping-particle&quot;:&quot;&quot;,&quot;parse-names&quot;:false,&quot;suffix&quot;:&quot;&quot;},{&quot;dropping-particle&quot;:&quot;&quot;,&quot;family&quot;:&quot;Karimi-Sari&quot;,&quot;given&quot;:&quot;Hamidreza&quot;,&quot;non-dropping-particle&quot;:&quot;&quot;,&quot;parse-names&quot;:false,&quot;suffix&quot;:&quot;&quot;},{&quot;dropping-particle&quot;:&quot;&quot;,&quot;family&quot;:&quot;Kasaeian&quot;,&quot;given&quot;:&quot;Amir&quot;,&quot;non-dropping-particle&quot;:&quot;&quot;,&quot;parse-names&quot;:false,&quot;suffix&quot;:&quot;&quot;},{&quot;dropping-particle&quot;:&quot;&quot;,&quot;family&quot;:&quot;Kassa&quot;,&quot;given&quot;:&quot;Dessalegn H.&quot;,&quot;non-dropping-particle&quot;:&quot;&quot;,&quot;parse-names&quot;:false,&quot;suffix&quot;:&quot;&quot;},{&quot;dropping-particle&quot;:&quot;&quot;,&quot;family&quot;:&quot;Kassa&quot;,&quot;given&quot;:&quot;Getachew Mullu&quot;,&quot;non-dropping-particle&quot;:&quot;&quot;,&quot;parse-names&quot;:false,&quot;suffix&quot;:&quot;&quot;},{&quot;dropping-particle&quot;:&quot;&quot;,&quot;family&quot;:&quot;Kassa&quot;,&quot;given&quot;:&quot;Tesfaye Dessale&quot;,&quot;non-dropping-particle&quot;:&quot;&quot;,&quot;parse-names&quot;:false,&quot;suffix&quot;:&quot;&quot;},{&quot;dropping-particle&quot;:&quot;&quot;,&quot;family&quot;:&quot;Kassebaum&quot;,&quot;given&quot;:&quot;Nicholas J.&quot;,&quot;non-dropping-particle&quot;:&quot;&quot;,&quot;parse-names&quot;:false,&quot;suffix&quot;:&quot;&quot;},{&quot;dropping-particle&quot;:&quot;&quot;,&quot;family&quot;:&quot;Katikireddi&quot;,&quot;given&quot;:&quot;Srinivasa Vittal&quot;,&quot;non-dropping-particle&quot;:&quot;&quot;,&quot;parse-names&quot;:false,&quot;suffix&quot;:&quot;&quot;},{&quot;dropping-particle&quot;:&quot;&quot;,&quot;family&quot;:&quot;Kaul&quot;,&quot;given&quot;:&quot;Anil&quot;,&quot;non-dropping-particle&quot;:&quot;&quot;,&quot;parse-names&quot;:false,&quot;suffix&quot;:&quot;&quot;},{&quot;dropping-particle&quot;:&quot;&quot;,&quot;family&quot;:&quot;Kazemi&quot;,&quot;given&quot;:&quot;Zhila&quot;,&quot;non-dropping-particle&quot;:&quot;&quot;,&quot;parse-names&quot;:false,&quot;suffix&quot;:&quot;&quot;},{&quot;dropping-particle&quot;:&quot;&quot;,&quot;family&quot;:&quot;Kazemi Karyani&quot;,&quot;given&quot;:&quot;Ali&quot;,&quot;non-dropping-particle&quot;:&quot;&quot;,&quot;parse-names&quot;:false,&quot;suffix&quot;:&quot;&quot;},{&quot;dropping-particle&quot;:&quot;&quot;,&quot;family&quot;:&quot;Kazi&quot;,&quot;given&quot;:&quot;Dhruv Satish&quot;,&quot;non-dropping-particle&quot;:&quot;&quot;,&quot;parse-names&quot;:false,&quot;suffix&quot;:&quot;&quot;},{&quot;dropping-particle&quot;:&quot;&quot;,&quot;family&quot;:&quot;Kefale&quot;,&quot;given&quot;:&quot;Adane Teshome&quot;,&quot;non-dropping-particle&quot;:&quot;&quot;,&quot;parse-names&quot;:false,&quot;suffix&quot;:&quot;&quot;},{&quot;dropping-particle&quot;:&quot;&quot;,&quot;family&quot;:&quot;Keiyoro&quot;,&quot;given&quot;:&quot;Peter Njenga&quot;,&quot;non-dropping-particle&quot;:&quot;&quot;,&quot;parse-names&quot;:false,&quot;suffix&quot;:&quot;&quot;},{&quot;dropping-particle&quot;:&quot;&quot;,&quot;family&quot;:&quot;Kemp&quot;,&quot;given&quot;:&quot;Grant Rodgers&quot;,&quot;non-dropping-particle&quot;:&quot;&quot;,&quot;parse-names&quot;:false,&quot;suffix&quot;:&quot;&quot;},{&quot;dropping-particle&quot;:&quot;&quot;,&quot;family&quot;:&quot;Kengne&quot;,&quot;given&quot;:&quot;Andre Pascal&quot;,&quot;non-dropping-particle&quot;:&quot;&quot;,&quot;parse-names&quot;:false,&quot;suffix&quot;:&quot;&quot;},{&quot;dropping-particle&quot;:&quot;&quot;,&quot;family&quot;:&quot;Keren&quot;,&quot;given&quot;:&quot;Andre&quot;,&quot;non-dropping-particle&quot;:&quot;&quot;,&quot;parse-names&quot;:false,&quot;suffix&quot;:&quot;&quot;},{&quot;dropping-particle&quot;:&quot;&quot;,&quot;family&quot;:&quot;Kesavachandran&quot;,&quot;given&quot;:&quot;Chandrasekharan Nair&quot;,&quot;non-dropping-particle&quot;:&quot;&quot;,&quot;parse-names&quot;:false,&quot;suffix&quot;:&quot;&quot;},{&quot;dropping-particle&quot;:&quot;&quot;,&quot;family&quot;:&quot;Khader&quot;,&quot;given&quot;:&quot;Yousef Saleh&quot;,&quot;non-dropping-particle&quot;:&quot;&quot;,&quot;parse-names&quot;:false,&quot;suffix&quot;:&quot;&quot;},{&quot;dropping-particle&quot;:&quot;&quot;,&quot;family&quot;:&quot;Khafaei&quot;,&quot;given&quot;:&quot;Behzad&quot;,&quot;non-dropping-particle&quot;:&quot;&quot;,&quot;parse-names&quot;:false,&quot;suffix&quot;:&quot;&quot;},{&quot;dropping-particle&quot;:&quot;&quot;,&quot;family&quot;:&quot;Khafaie&quot;,&quot;given&quot;:&quot;Morteza Abdullatif&quot;,&quot;non-dropping-particle&quot;:&quot;&quot;,&quot;parse-names&quot;:false,&quot;suffix&quot;:&quot;&quot;},{&quot;dropping-particle&quot;:&quot;&quot;,&quot;family&quot;:&quot;Khajavi&quot;,&quot;given&quot;:&quot;Alireza&quot;,&quot;non-dropping-particle&quot;:&quot;&quot;,&quot;parse-names&quot;:false,&quot;suffix&quot;:&quot;&quot;},{&quot;dropping-particle&quot;:&quot;&quot;,&quot;family&quot;:&quot;Khalid&quot;,&quot;given&quot;:&quot;Nauman&quot;,&quot;non-dropping-particle&quot;:&quot;&quot;,&quot;parse-names&quot;:false,&quot;suffix&quot;:&quot;&quot;},{&quot;dropping-particle&quot;:&quot;&quot;,&quot;family&quot;:&quot;Khalil&quot;,&quot;given&quot;:&quot;Ibrahim A.&quot;,&quot;non-dropping-particle&quot;:&quot;&quot;,&quot;parse-names&quot;:false,&quot;suffix&quot;:&quot;&quot;},{&quot;dropping-particle&quot;:&quot;&quot;,&quot;family&quot;:&quot;Khan&quot;,&quot;given&quot;:&quot;Ejaz Ahmad&quot;,&quot;non-dropping-particle&quot;:&quot;&quot;,&quot;parse-names&quot;:false,&quot;suffix&quot;:&quot;&quot;},{&quot;dropping-particle&quot;:&quot;&quot;,&quot;family&quot;:&quot;Khan&quot;,&quot;given&quot;:&quot;Muhammad Shahzeb&quot;,&quot;non-dropping-particle&quot;:&quot;&quot;,&quot;parse-names&quot;:false,&quot;suffix&quot;:&quot;&quot;},{&quot;dropping-particle&quot;:&quot;&quot;,&quot;family&quot;:&quot;Khan&quot;,&quot;given&quot;:&quot;Muhammad Ali&quot;,&quot;non-dropping-particle&quot;:&quot;&quot;,&quot;parse-names&quot;:false,&quot;suffix&quot;:&quot;&quot;},{&quot;dropping-particle&quot;:&quot;&quot;,&quot;family&quot;:&quot;Khang&quot;,&quot;given&quot;:&quot;Young Ho&quot;,&quot;non-dropping-particle&quot;:&quot;&quot;,&quot;parse-names&quot;:false,&quot;suffix&quot;:&quot;&quot;},{&quot;dropping-particle&quot;:&quot;&quot;,&quot;family&quot;:&quot;Khater&quot;,&quot;given&quot;:&quot;Mona M.&quot;,&quot;non-dropping-particle&quot;:&quot;&quot;,&quot;parse-names&quot;:false,&quot;suffix&quot;:&quot;&quot;},{&quot;dropping-particle&quot;:&quot;&quot;,&quot;family&quot;:&quot;Khoja&quot;,&quot;given&quot;:&quot;Abdullah T.&quot;,&quot;non-dropping-particle&quot;:&quot;&quot;,&quot;parse-names&quot;:false,&quot;suffix&quot;:&quot;&quot;},{&quot;dropping-particle&quot;:&quot;&quot;,&quot;family&quot;:&quot;Khosravi&quot;,&quot;given&quot;:&quot;Ardeshir&quot;,&quot;non-dropping-particle&quot;:&quot;&quot;,&quot;parse-names&quot;:false,&quot;suffix&quot;:&quot;&quot;},{&quot;dropping-particle&quot;:&quot;&quot;,&quot;family&quot;:&quot;Khosravi&quot;,&quot;given&quot;:&quot;Mohammad Hossein&quot;,&quot;non-dropping-particle&quot;:&quot;&quot;,&quot;parse-names&quot;:false,&quot;suffix&quot;:&quot;&quot;},{&quot;dropping-particle&quot;:&quot;&quot;,&quot;family&quot;:&quot;Khubchandani&quot;,&quot;given&quot;:&quot;Jagdish&quot;,&quot;non-dropping-particle&quot;:&quot;&quot;,&quot;parse-names&quot;:false,&quot;suffix&quot;:&quot;&quot;},{&quot;dropping-particle&quot;:&quot;&quot;,&quot;family&quot;:&quot;Kiadaliri&quot;,&quot;given&quot;:&quot;Aliasghar A.&quot;,&quot;non-dropping-particle&quot;:&quot;&quot;,&quot;parse-names&quot;:false,&quot;suffix&quot;:&quot;&quot;},{&quot;dropping-particle&quot;:&quot;&quot;,&quot;family&quot;:&quot;Kibret&quot;,&quot;given&quot;:&quot;Getiye D.&quot;,&quot;non-dropping-particle&quot;:&quot;&quot;,&quot;parse-names&quot;:false,&quot;suffix&quot;:&quot;&quot;},{&quot;dropping-particle&quot;:&quot;&quot;,&quot;family&quot;:&quot;Kidanemariam&quot;,&quot;given&quot;:&quot;Zelalem Teklemariam&quot;,&quot;non-dropping-particle&quot;:&quot;&quot;,&quot;parse-names&quot;:false,&quot;suffix&quot;:&quot;&quot;},{&quot;dropping-particle&quot;:&quot;&quot;,&quot;family&quot;:&quot;Kiirithio&quot;,&quot;given&quot;:&quot;Daniel N.&quot;,&quot;non-dropping-particle&quot;:&quot;&quot;,&quot;parse-names&quot;:false,&quot;suffix&quot;:&quot;&quot;},{&quot;dropping-particle&quot;:&quot;&quot;,&quot;family&quot;:&quot;Kim&quot;,&quot;given&quot;:&quot;Daniel&quot;,&quot;non-dropping-particle&quot;:&quot;&quot;,&quot;parse-names&quot;:false,&quot;suffix&quot;:&quot;&quot;},{&quot;dropping-particle&quot;:&quot;&quot;,&quot;family&quot;:&quot;Kim&quot;,&quot;given&quot;:&quot;Young Eun&quot;,&quot;non-dropping-particle&quot;:&quot;&quot;,&quot;parse-names&quot;:false,&quot;suffix&quot;:&quot;&quot;},{&quot;dropping-particle&quot;:&quot;&quot;,&quot;family&quot;:&quot;Kim&quot;,&quot;given&quot;:&quot;Yun Jin&quot;,&quot;non-dropping-particle&quot;:&quot;&quot;,&quot;parse-names&quot;:false,&quot;suffix&quot;:&quot;&quot;},{&quot;dropping-particle&quot;:&quot;&quot;,&quot;family&quot;:&quot;Kimokoti&quot;,&quot;given&quot;:&quot;Ruth W.&quot;,&quot;non-dropping-particle&quot;:&quot;&quot;,&quot;parse-names&quot;:false,&quot;suffix&quot;:&quot;&quot;},{&quot;dropping-particle&quot;:&quot;&quot;,&quot;family&quot;:&quot;Kinfu&quot;,&quot;given&quot;:&quot;Yohannes&quot;,&quot;non-dropping-particle&quot;:&quot;&quot;,&quot;parse-names&quot;:false,&quot;suffix&quot;:&quot;&quot;},{&quot;dropping-particle&quot;:&quot;&quot;,&quot;family&quot;:&quot;Kisa&quot;,&quot;given&quot;:&quot;Adnan&quot;,&quot;non-dropping-particle&quot;:&quot;&quot;,&quot;parse-names&quot;:false,&quot;suffix&quot;:&quot;&quot;},{&quot;dropping-particle&quot;:&quot;&quot;,&quot;family&quot;:&quot;Kissimova-Skarbek&quot;,&quot;given&quot;:&quot;Katarzyna&quot;,&quot;non-dropping-particle&quot;:&quot;&quot;,&quot;parse-names&quot;:false,&quot;suffix&quot;:&quot;&quot;},{&quot;dropping-particle&quot;:&quot;&quot;,&quot;family&quot;:&quot;Kivimaki&quot;,&quot;given&quot;:&quot;Mika&quot;,&quot;non-dropping-particle&quot;:&quot;&quot;,&quot;parse-names&quot;:false,&quot;suffix&quot;:&quot;&quot;},{&quot;dropping-particle&quot;:&quot;&quot;,&quot;family&quot;:&quot;Knudsen&quot;,&quot;given&quot;:&quot;Ann Kristin Skrindo&quot;,&quot;non-dropping-particle&quot;:&quot;&quot;,&quot;parse-names&quot;:false,&quot;suffix&quot;:&quot;&quot;},{&quot;dropping-particle&quot;:&quot;&quot;,&quot;family&quot;:&quot;Kocarnik&quot;,&quot;given&quot;:&quot;Jonathan M.&quot;,&quot;non-dropping-particle&quot;:&quot;&quot;,&quot;parse-names&quot;:false,&quot;suffix&quot;:&quot;&quot;},{&quot;dropping-particle&quot;:&quot;&quot;,&quot;family&quot;:&quot;Kochhar&quot;,&quot;given&quot;:&quot;Sonali&quot;,&quot;non-dropping-particle&quot;:&quot;&quot;,&quot;parse-names&quot;:false,&quot;suffix&quot;:&quot;&quot;},{&quot;dropping-particle&quot;:&quot;&quot;,&quot;family&quot;:&quot;Kokubo&quot;,&quot;given&quot;:&quot;Yoshihiro&quot;,&quot;non-dropping-particle&quot;:&quot;&quot;,&quot;parse-names&quot;:false,&quot;suffix&quot;:&quot;&quot;},{&quot;dropping-particle&quot;:&quot;&quot;,&quot;family&quot;:&quot;Kolola&quot;,&quot;given&quot;:&quot;Tufa&quot;,&quot;non-dropping-particle&quot;:&quot;&quot;,&quot;parse-names&quot;:false,&quot;suffix&quot;:&quot;&quot;},{&quot;dropping-particle&quot;:&quot;&quot;,&quot;family&quot;:&quot;Kopec&quot;,&quot;given&quot;:&quot;Jacek A.&quot;,&quot;non-dropping-particle&quot;:&quot;&quot;,&quot;parse-names&quot;:false,&quot;suffix&quot;:&quot;&quot;},{&quot;dropping-particle&quot;:&quot;&quot;,&quot;family&quot;:&quot;Koul&quot;,&quot;given&quot;:&quot;Parvaiz A.&quot;,&quot;non-dropping-particle&quot;:&quot;&quot;,&quot;parse-names&quot;:false,&quot;suffix&quot;:&quot;&quot;},{&quot;dropping-particle&quot;:&quot;&quot;,&quot;family&quot;:&quot;Koyanagi&quot;,&quot;given&quot;:&quot;Ai&quot;,&quot;non-dropping-particle&quot;:&quot;&quot;,&quot;parse-names&quot;:false,&quot;suffix&quot;:&quot;&quot;},{&quot;dropping-particle&quot;:&quot;&quot;,&quot;family&quot;:&quot;Kravchenko&quot;,&quot;given&quot;:&quot;Michael A.&quot;,&quot;non-dropping-particle&quot;:&quot;&quot;,&quot;parse-names&quot;:false,&quot;suffix&quot;:&quot;&quot;},{&quot;dropping-particle&quot;:&quot;&quot;,&quot;family&quot;:&quot;Krishan&quot;,&quot;given&quot;:&quot;Kewal&quot;,&quot;non-dropping-particle&quot;:&quot;&quot;,&quot;parse-names&quot;:false,&quot;suffix&quot;:&quot;&quot;},{&quot;dropping-particle&quot;:&quot;&quot;,&quot;family&quot;:&quot;Kuate Defo&quot;,&quot;given&quot;:&quot;Barthelemy&quot;,&quot;non-dropping-particle&quot;:&quot;&quot;,&quot;parse-names&quot;:false,&quot;suffix&quot;:&quot;&quot;},{&quot;dropping-particle&quot;:&quot;&quot;,&quot;family&quot;:&quot;Kucuk Bicer&quot;,&quot;given&quot;:&quot;Burcu&quot;,&quot;non-dropping-particle&quot;:&quot;&quot;,&quot;parse-names&quot;:false,&quot;suffix&quot;:&quot;&quot;},{&quot;dropping-particle&quot;:&quot;&quot;,&quot;family&quot;:&quot;Kumar&quot;,&quot;given&quot;:&quot;G. Anil&quot;,&quot;non-dropping-particle&quot;:&quot;&quot;,&quot;parse-names&quot;:false,&quot;suffix&quot;:&quot;&quot;},{&quot;dropping-particle&quot;:&quot;&quot;,&quot;family&quot;:&quot;Kumar&quot;,&quot;given&quot;:&quot;Manasi&quot;,&quot;non-dropping-particle&quot;:&quot;&quot;,&quot;parse-names&quot;:false,&quot;suffix&quot;:&quot;&quot;},{&quot;dropping-particle&quot;:&quot;&quot;,&quot;family&quot;:&quot;Kumar&quot;,&quot;given&quot;:&quot;Pushpendra&quot;,&quot;non-dropping-particle&quot;:&quot;&quot;,&quot;parse-names&quot;:false,&quot;suffix&quot;:&quot;&quot;},{&quot;dropping-particle&quot;:&quot;&quot;,&quot;family&quot;:&quot;Kutz&quot;,&quot;given&quot;:&quot;Michael J.&quot;,&quot;non-dropping-particle&quot;:&quot;&quot;,&quot;parse-names&quot;:false,&quot;suffix&quot;:&quot;&quot;},{&quot;dropping-particle&quot;:&quot;&quot;,&quot;family&quot;:&quot;Kuzin&quot;,&quot;given&quot;:&quot;Igor&quot;,&quot;non-dropping-particle&quot;:&quot;&quot;,&quot;parse-names&quot;:false,&quot;suffix&quot;:&quot;&quot;},{&quot;dropping-particle&quot;:&quot;&quot;,&quot;family&quot;:&quot;Kyu&quot;,&quot;given&quot;:&quot;Hmwe Hmwe&quot;,&quot;non-dropping-particle&quot;:&quot;&quot;,&quot;parse-names&quot;:false,&quot;suffix&quot;:&quot;&quot;},{&quot;dropping-particle&quot;:&quot;&quot;,&quot;family&quot;:&quot;Lad&quot;,&quot;given&quot;:&quot;Deepesh P.&quot;,&quot;non-dropping-particle&quot;:&quot;&quot;,&quot;parse-names&quot;:false,&quot;suffix&quot;:&quot;&quot;},{&quot;dropping-particle&quot;:&quot;&quot;,&quot;family&quot;:&quot;Lad&quot;,&quot;given&quot;:&quot;Sheetal D.&quot;,&quot;non-dropping-particle&quot;:&quot;&quot;,&quot;parse-names&quot;:false,&quot;suffix&quot;:&quot;&quot;},{&quot;dropping-particle&quot;:&quot;&quot;,&quot;family&quot;:&quot;Lafranconi&quot;,&quot;given&quot;:&quot;Alessandra&quot;,&quot;non-dropping-particle&quot;:&quot;&quot;,&quot;parse-names&quot;:false,&quot;suffix&quot;:&quot;&quot;},{&quot;dropping-particle&quot;:&quot;&quot;,&quot;family&quot;:&quot;Lal&quot;,&quot;given&quot;:&quot;Dharmesh Kumar&quot;,&quot;non-dropping-particle&quot;:&quot;&quot;,&quot;parse-names&quot;:false,&quot;suffix&quot;:&quot;&quot;},{&quot;dropping-particle&quot;:&quot;&quot;,&quot;family&quot;:&quot;Lalloo&quot;,&quot;given&quot;:&quot;Ratilal&quot;,&quot;non-dropping-particle&quot;:&quot;&quot;,&quot;parse-names&quot;:false,&quot;suffix&quot;:&quot;&quot;},{&quot;dropping-particle&quot;:&quot;&quot;,&quot;family&quot;:&quot;Lallukka&quot;,&quot;given&quot;:&quot;Tea&quot;,&quot;non-dropping-particle&quot;:&quot;&quot;,&quot;parse-names&quot;:false,&quot;suffix&quot;:&quot;&quot;},{&quot;dropping-particle&quot;:&quot;&quot;,&quot;family&quot;:&quot;Lam&quot;,&quot;given&quot;:&quot;Jennifer O.&quot;,&quot;non-dropping-particle&quot;:&quot;&quot;,&quot;parse-names&quot;:false,&quot;suffix&quot;:&quot;&quot;},{&quot;dropping-particle&quot;:&quot;&quot;,&quot;family&quot;:&quot;Lami&quot;,&quot;given&quot;:&quot;Faris Hasan&quot;,&quot;non-dropping-particle&quot;:&quot;&quot;,&quot;parse-names&quot;:false,&quot;suffix&quot;:&quot;&quot;},{&quot;dropping-particle&quot;:&quot;&quot;,&quot;family&quot;:&quot;Lansingh&quot;,&quot;given&quot;:&quot;Van C.&quot;,&quot;non-dropping-particle&quot;:&quot;&quot;,&quot;parse-names&quot;:false,&quot;suffix&quot;:&quot;&quot;},{&quot;dropping-particle&quot;:&quot;&quot;,&quot;family&quot;:&quot;Lansky&quot;,&quot;given&quot;:&quot;Sonia&quot;,&quot;non-dropping-particle&quot;:&quot;&quot;,&quot;parse-names&quot;:false,&quot;suffix&quot;:&quot;&quot;},{&quot;dropping-particle&quot;:&quot;&quot;,&quot;family&quot;:&quot;Larson&quot;,&quot;given&quot;:&quot;Heidi J.&quot;,&quot;non-dropping-particle&quot;:&quot;&quot;,&quot;parse-names&quot;:false,&quot;suffix&quot;:&quot;&quot;},{&quot;dropping-particle&quot;:&quot;&quot;,&quot;family&quot;:&quot;Latifi&quot;,&quot;given&quot;:&quot;Arman&quot;,&quot;non-dropping-particle&quot;:&quot;&quot;,&quot;parse-names&quot;:false,&quot;suffix&quot;:&quot;&quot;},{&quot;dropping-particle&quot;:&quot;&quot;,&quot;family&quot;:&quot;Lau&quot;,&quot;given&quot;:&quot;Kathryn Mei Ming&quot;,&quot;non-dropping-particle&quot;:&quot;&quot;,&quot;parse-names&quot;:false,&quot;suffix&quot;:&quot;&quot;},{&quot;dropping-particle&quot;:&quot;V.&quot;,&quot;family&quot;:&quot;Lazarus&quot;,&quot;given&quot;:&quot;Jeffrey&quot;,&quot;non-dropping-particle&quot;:&quot;&quot;,&quot;parse-names&quot;:false,&quot;suffix&quot;:&quot;&quot;},{&quot;dropping-particle&quot;:&quot;&quot;,&quot;family&quot;:&quot;Lebedev&quot;,&quot;given&quot;:&quot;Georgy&quot;,&quot;non-dropping-particle&quot;:&quot;&quot;,&quot;parse-names&quot;:false,&quot;suffix&quot;:&quot;&quot;},{&quot;dropping-particle&quot;:&quot;&quot;,&quot;family&quot;:&quot;Lee&quot;,&quot;given&quot;:&quot;Paul H.&quot;,&quot;non-dropping-particle&quot;:&quot;&quot;,&quot;parse-names&quot;:false,&quot;suffix&quot;:&quot;&quot;},{&quot;dropping-particle&quot;:&quot;&quot;,&quot;family&quot;:&quot;Leigh&quot;,&quot;given&quot;:&quot;James&quot;,&quot;non-dropping-particle&quot;:&quot;&quot;,&quot;parse-names&quot;:false,&quot;suffix&quot;:&quot;&quot;},{&quot;dropping-particle&quot;:&quot;&quot;,&quot;family&quot;:&quot;Leili&quot;,&quot;given&quot;:&quot;Mostafa&quot;,&quot;non-dropping-particle&quot;:&quot;&quot;,&quot;parse-names&quot;:false,&quot;suffix&quot;:&quot;&quot;},{&quot;dropping-particle&quot;:&quot;&quot;,&quot;family&quot;:&quot;Leshargie&quot;,&quot;given&quot;:&quot;Cheru Tesema&quot;,&quot;non-dropping-particle&quot;:&quot;&quot;,&quot;parse-names&quot;:false,&quot;suffix&quot;:&quot;&quot;},{&quot;dropping-particle&quot;:&quot;&quot;,&quot;family&quot;:&quot;Li&quot;,&quot;given&quot;:&quot;Shanshan&quot;,&quot;non-dropping-particle&quot;:&quot;&quot;,&quot;parse-names&quot;:false,&quot;suffix&quot;:&quot;&quot;},{&quot;dropping-particle&quot;:&quot;&quot;,&quot;family&quot;:&quot;Li&quot;,&quot;given&quot;:&quot;Yichong&quot;,&quot;non-dropping-particle&quot;:&quot;&quot;,&quot;parse-names&quot;:false,&quot;suffix&quot;:&quot;&quot;},{&quot;dropping-particle&quot;:&quot;&quot;,&quot;family&quot;:&quot;Liang&quot;,&quot;given&quot;:&quot;Juan&quot;,&quot;non-dropping-particle&quot;:&quot;&quot;,&quot;parse-names&quot;:false,&quot;suffix&quot;:&quot;&quot;},{&quot;dropping-particle&quot;:&quot;&quot;,&quot;family&quot;:&quot;Lim&quot;,&quot;given&quot;:&quot;Lee Ling&quot;,&quot;non-dropping-particle&quot;:&quot;&quot;,&quot;parse-names&quot;:false,&quot;suffix&quot;:&quot;&quot;},{&quot;dropping-particle&quot;:&quot;&quot;,&quot;family&quot;:&quot;Lim&quot;,&quot;given&quot;:&quot;Stephen S.&quot;,&quot;non-dropping-particle&quot;:&quot;&quot;,&quot;parse-names&quot;:false,&quot;suffix&quot;:&quot;&quot;},{&quot;dropping-particle&quot;:&quot;&quot;,&quot;family&quot;:&quot;Limenih&quot;,&quot;given&quot;:&quot;Miteku Andualem&quot;,&quot;non-dropping-particle&quot;:&quot;&quot;,&quot;parse-names&quot;:false,&quot;suffix&quot;:&quot;&quot;},{&quot;dropping-particle&quot;:&quot;&quot;,&quot;family&quot;:&quot;Linn&quot;,&quot;given&quot;:&quot;Shai&quot;,&quot;non-dropping-particle&quot;:&quot;&quot;,&quot;parse-names&quot;:false,&quot;suffix&quot;:&quot;&quot;},{&quot;dropping-particle&quot;:&quot;&quot;,&quot;family&quot;:&quot;Liu&quot;,&quot;given&quot;:&quot;Shiwei&quot;,&quot;non-dropping-particle&quot;:&quot;&quot;,&quot;parse-names&quot;:false,&quot;suffix&quot;:&quot;&quot;},{&quot;dropping-particle&quot;:&quot;&quot;,&quot;family&quot;:&quot;Liu&quot;,&quot;given&quot;:&quot;Yang&quot;,&quot;non-dropping-particle&quot;:&quot;&quot;,&quot;parse-names&quot;:false,&quot;suffix&quot;:&quot;&quot;},{&quot;dropping-particle&quot;:&quot;&quot;,&quot;family&quot;:&quot;Lodha&quot;,&quot;given&quot;:&quot;Rakesh&quot;,&quot;non-dropping-particle&quot;:&quot;&quot;,&quot;parse-names&quot;:false,&quot;suffix&quot;:&quot;&quot;},{&quot;dropping-particle&quot;:&quot;&quot;,&quot;family&quot;:&quot;Lonsdale&quot;,&quot;given&quot;:&quot;Chris&quot;,&quot;non-dropping-particle&quot;:&quot;&quot;,&quot;parse-names&quot;:false,&quot;suffix&quot;:&quot;&quot;},{&quot;dropping-particle&quot;:&quot;&quot;,&quot;family&quot;:&quot;Lopez&quot;,&quot;given&quot;:&quot;Alan D.&quot;,&quot;non-dropping-particle&quot;:&quot;&quot;,&quot;parse-names&quot;:false,&quot;suffix&quot;:&quot;&quot;},{&quot;dropping-particle&quot;:&quot;&quot;,&quot;family&quot;:&quot;Lorkowski&quot;,&quot;given&quot;:&quot;Stefan&quot;,&quot;non-dropping-particle&quot;:&quot;&quot;,&quot;parse-names&quot;:false,&quot;suffix&quot;:&quot;&quot;},{&quot;dropping-particle&quot;:&quot;&quot;,&quot;family&quot;:&quot;Lotufo&quot;,&quot;given&quot;:&quot;Paulo A.&quot;,&quot;non-dropping-particle&quot;:&quot;&quot;,&quot;parse-names&quot;:false,&quot;suffix&quot;:&quot;&quot;},{&quot;dropping-particle&quot;:&quot;&quot;,&quot;family&quot;:&quot;Lozano&quot;,&quot;given&quot;:&quot;Rafael&quot;,&quot;non-dropping-particle&quot;:&quot;&quot;,&quot;parse-names&quot;:false,&quot;suffix&quot;:&quot;&quot;},{&quot;dropping-particle&quot;:&quot;&quot;,&quot;family&quot;:&quot;Lunevicius&quot;,&quot;given&quot;:&quot;Raimundas&quot;,&quot;non-dropping-particle&quot;:&quot;&quot;,&quot;parse-names&quot;:false,&quot;suffix&quot;:&quot;&quot;},{&quot;dropping-particle&quot;:&quot;&quot;,&quot;family&quot;:&quot;Ma&quot;,&quot;given&quot;:&quot;Stefan&quot;,&quot;non-dropping-particle&quot;:&quot;&quot;,&quot;parse-names&quot;:false,&quot;suffix&quot;:&quot;&quot;},{&quot;dropping-particle&quot;:&quot;&quot;,&quot;family&quot;:&quot;Macarayan&quot;,&quot;given&quot;:&quot;Erlyn Rachelle King&quot;,&quot;non-dropping-particle&quot;:&quot;&quot;,&quot;parse-names&quot;:false,&quot;suffix&quot;:&quot;&quot;},{&quot;dropping-particle&quot;:&quot;&quot;,&quot;family&quot;:&quot;Mackay&quot;,&quot;given&quot;:&quot;Mark T.&quot;,&quot;non-dropping-particle&quot;:&quot;&quot;,&quot;parse-names&quot;:false,&quot;suffix&quot;:&quot;&quot;},{&quot;dropping-particle&quot;:&quot;&quot;,&quot;family&quot;:&quot;MacLachlan&quot;,&quot;given&quot;:&quot;Jennifer H.&quot;,&quot;non-dropping-particle&quot;:&quot;&quot;,&quot;parse-names&quot;:false,&quot;suffix&quot;:&quot;&quot;},{&quot;dropping-particle&quot;:&quot;&quot;,&quot;family&quot;:&quot;Maddison&quot;,&quot;given&quot;:&quot;Emilie R.&quot;,&quot;non-dropping-particle&quot;:&quot;&quot;,&quot;parse-names&quot;:false,&quot;suffix&quot;:&quot;&quot;},{&quot;dropping-particle&quot;:&quot;&quot;,&quot;family&quot;:&quot;Madotto&quot;,&quot;given&quot;:&quot;Fabiana&quot;,&quot;non-dropping-particle&quot;:&quot;&quot;,&quot;parse-names&quot;:false,&quot;suffix&quot;:&quot;&quot;},{&quot;dropping-particle&quot;:&quot;&quot;,&quot;family&quot;:&quot;Magdy Abd El Razek&quot;,&quot;given&quot;:&quot;Hassan&quot;,&quot;non-dropping-particle&quot;:&quot;&quot;,&quot;parse-names&quot;:false,&quot;suffix&quot;:&quot;&quot;},{&quot;dropping-particle&quot;:&quot;&quot;,&quot;family&quot;:&quot;Magdy Abd El Razek&quot;,&quot;given&quot;:&quot;Muhammed&quot;,&quot;non-dropping-particle&quot;:&quot;&quot;,&quot;parse-names&quot;:false,&quot;suffix&quot;:&quot;&quot;},{&quot;dropping-particle&quot;:&quot;&quot;,&quot;family&quot;:&quot;Maghavani&quot;,&quot;given&quot;:&quot;Dhaval P.&quot;,&quot;non-dropping-particle&quot;:&quot;&quot;,&quot;parse-names&quot;:false,&quot;suffix&quot;:&quot;&quot;},{&quot;dropping-particle&quot;:&quot;&quot;,&quot;family&quot;:&quot;Majdan&quot;,&quot;given&quot;:&quot;Marek&quot;,&quot;non-dropping-particle&quot;:&quot;&quot;,&quot;parse-names&quot;:false,&quot;suffix&quot;:&quot;&quot;},{&quot;dropping-particle&quot;:&quot;&quot;,&quot;family&quot;:&quot;Majdzadeh&quot;,&quot;given&quot;:&quot;Reza&quot;,&quot;non-dropping-particle&quot;:&quot;&quot;,&quot;parse-names&quot;:false,&quot;suffix&quot;:&quot;&quot;},{&quot;dropping-particle&quot;:&quot;&quot;,&quot;family&quot;:&quot;Majeed&quot;,&quot;given&quot;:&quot;Azeem&quot;,&quot;non-dropping-particle&quot;:&quot;&quot;,&quot;parse-names&quot;:false,&quot;suffix&quot;:&quot;&quot;},{&quot;dropping-particle&quot;:&quot;&quot;,&quot;family&quot;:&quot;Malekzadeh&quot;,&quot;given&quot;:&quot;Reza&quot;,&quot;non-dropping-particle&quot;:&quot;&quot;,&quot;parse-names&quot;:false,&quot;suffix&quot;:&quot;&quot;},{&quot;dropping-particle&quot;:&quot;&quot;,&quot;family&quot;:&quot;Malta&quot;,&quot;given&quot;:&quot;Deborah Carvalho&quot;,&quot;non-dropping-particle&quot;:&quot;&quot;,&quot;parse-names&quot;:false,&quot;suffix&quot;:&quot;&quot;},{&quot;dropping-particle&quot;:&quot;&quot;,&quot;family&quot;:&quot;Manda&quot;,&quot;given&quot;:&quot;Ana Laura&quot;,&quot;non-dropping-particle&quot;:&quot;&quot;,&quot;parse-names&quot;:false,&quot;suffix&quot;:&quot;&quot;},{&quot;dropping-particle&quot;:&quot;&quot;,&quot;family&quot;:&quot;Mandarano-Filho&quot;,&quot;given&quot;:&quot;Luiz Garcia&quot;,&quot;non-dropping-particle&quot;:&quot;&quot;,&quot;parse-names&quot;:false,&quot;suffix&quot;:&quot;&quot;},{&quot;dropping-particle&quot;:&quot;&quot;,&quot;family&quot;:&quot;Manguerra&quot;,&quot;given&quot;:&quot;Helena&quot;,&quot;non-dropping-particle&quot;:&quot;&quot;,&quot;parse-names&quot;:false,&quot;suffix&quot;:&quot;&quot;},{&quot;dropping-particle&quot;:&quot;&quot;,&quot;family&quot;:&quot;Mansournia&quot;,&quot;given&quot;:&quot;Mohammad Ali&quot;,&quot;non-dropping-particle&quot;:&quot;&quot;,&quot;parse-names&quot;:false,&quot;suffix&quot;:&quot;&quot;},{&quot;dropping-particle&quot;:&quot;&quot;,&quot;family&quot;:&quot;Mapoma&quot;,&quot;given&quot;:&quot;Chabila Christopher&quot;,&quot;non-dropping-particle&quot;:&quot;&quot;,&quot;parse-names&quot;:false,&quot;suffix&quot;:&quot;&quot;},{&quot;dropping-particle&quot;:&quot;&quot;,&quot;family&quot;:&quot;Marami&quot;,&quot;given&quot;:&quot;Dadi&quot;,&quot;non-dropping-particle&quot;:&quot;&quot;,&quot;parse-names&quot;:false,&quot;suffix&quot;:&quot;&quot;},{&quot;dropping-particle&quot;:&quot;&quot;,&quot;family&quot;:&quot;Maravilla&quot;,&quot;given&quot;:&quot;Joemer C.&quot;,&quot;non-dropping-particle&quot;:&quot;&quot;,&quot;parse-names&quot;:false,&quot;suffix&quot;:&quot;&quot;},{&quot;dropping-particle&quot;:&quot;&quot;,&quot;family&quot;:&quot;Marcenes&quot;,&quot;given&quot;:&quot;Wagner&quot;,&quot;non-dropping-particle&quot;:&quot;&quot;,&quot;parse-names&quot;:false,&quot;suffix&quot;:&quot;&quot;},{&quot;dropping-particle&quot;:&quot;&quot;,&quot;family&quot;:&quot;Marczak&quot;,&quot;given&quot;:&quot;Laurie&quot;,&quot;non-dropping-particle&quot;:&quot;&quot;,&quot;parse-names&quot;:false,&quot;suffix&quot;:&quot;&quot;},{&quot;dropping-particle&quot;:&quot;&quot;,&quot;family&quot;:&quot;Marks&quot;,&quot;given&quot;:&quot;Ashley&quot;,&quot;non-dropping-particle&quot;:&quot;&quot;,&quot;parse-names&quot;:false,&quot;suffix&quot;:&quot;&quot;},{&quot;dropping-particle&quot;:&quot;&quot;,&quot;family&quot;:&quot;Marks&quot;,&quot;given&quot;:&quot;Guy B.&quot;,&quot;non-dropping-particle&quot;:&quot;&quot;,&quot;parse-names&quot;:false,&quot;suffix&quot;:&quot;&quot;},{&quot;dropping-particle&quot;:&quot;&quot;,&quot;family&quot;:&quot;Martinez&quot;,&quot;given&quot;:&quot;Gabriel&quot;,&quot;non-dropping-particle&quot;:&quot;&quot;,&quot;parse-names&quot;:false,&quot;suffix&quot;:&quot;&quot;},{&quot;dropping-particle&quot;:&quot;&quot;,&quot;family&quot;:&quot;Martins-Melo&quot;,&quot;given&quot;:&quot;Francisco Rogerlandio&quot;,&quot;non-dropping-particle&quot;:&quot;&quot;,&quot;parse-names&quot;:false,&quot;suffix&quot;:&quot;&quot;},{&quot;dropping-particle&quot;:&quot;&quot;,&quot;family&quot;:&quot;Martopullo&quot;,&quot;given&quot;:&quot;Ira&quot;,&quot;non-dropping-particle&quot;:&quot;&quot;,&quot;parse-names&quot;:false,&quot;suffix&quot;:&quot;&quot;},{&quot;dropping-particle&quot;:&quot;&quot;,&quot;family&quot;:&quot;Marz&quot;,&quot;given&quot;:&quot;Winfried&quot;,&quot;non-dropping-particle&quot;:&quot;&quot;,&quot;parse-names&quot;:false,&quot;suffix&quot;:&quot;&quot;},{&quot;dropping-particle&quot;:&quot;&quot;,&quot;family&quot;:&quot;Marzan&quot;,&quot;given&quot;:&quot;Melvin B.&quot;,&quot;non-dropping-particle&quot;:&quot;&quot;,&quot;parse-names&quot;:false,&quot;suffix&quot;:&quot;&quot;},{&quot;dropping-particle&quot;:&quot;&quot;,&quot;family&quot;:&quot;Masci&quot;,&quot;given&quot;:&quot;Joseph R.&quot;,&quot;non-dropping-particle&quot;:&quot;&quot;,&quot;parse-names&quot;:false,&quot;suffix&quot;:&quot;&quot;},{&quot;dropping-particle&quot;:&quot;&quot;,&quot;family&quot;:&quot;Massenburg&quot;,&quot;given&quot;:&quot;Benjamin Ballard&quot;,&quot;non-dropping-particle&quot;:&quot;&quot;,&quot;parse-names&quot;:false,&quot;suffix&quot;:&quot;&quot;},{&quot;dropping-particle&quot;:&quot;&quot;,&quot;family&quot;:&quot;Mathur&quot;,&quot;given&quot;:&quot;Manu Raj&quot;,&quot;non-dropping-particle&quot;:&quot;&quot;,&quot;parse-names&quot;:false,&quot;suffix&quot;:&quot;&quot;},{&quot;dropping-particle&quot;:&quot;&quot;,&quot;family&quot;:&quot;Mathur&quot;,&quot;given&quot;:&quot;Prashant&quot;,&quot;non-dropping-particle&quot;:&quot;&quot;,&quot;parse-names&quot;:false,&quot;suffix&quot;:&quot;&quot;},{&quot;dropping-particle&quot;:&quot;&quot;,&quot;family&quot;:&quot;Matzopoulos&quot;,&quot;given&quot;:&quot;Richard&quot;,&quot;non-dropping-particle&quot;:&quot;&quot;,&quot;parse-names&quot;:false,&quot;suffix&quot;:&quot;&quot;},{&quot;dropping-particle&quot;:&quot;&quot;,&quot;family&quot;:&quot;Maulik&quot;,&quot;given&quot;:&quot;Pallab K.&quot;,&quot;non-dropping-particle&quot;:&quot;&quot;,&quot;parse-names&quot;:false,&quot;suffix&quot;:&quot;&quot;},{&quot;dropping-particle&quot;:&quot;&quot;,&quot;family&quot;:&quot;Mazidi&quot;,&quot;given&quot;:&quot;Mohsen&quot;,&quot;non-dropping-particle&quot;:&quot;&quot;,&quot;parse-names&quot;:false,&quot;suffix&quot;:&quot;&quot;},{&quot;dropping-particle&quot;:&quot;&quot;,&quot;family&quot;:&quot;McAlinden&quot;,&quot;given&quot;:&quot;Colm&quot;,&quot;non-dropping-particle&quot;:&quot;&quot;,&quot;parse-names&quot;:false,&quot;suffix&quot;:&quot;&quot;},{&quot;dropping-particle&quot;:&quot;&quot;,&quot;family&quot;:&quot;McGrath&quot;,&quot;given&quot;:&quot;John J.&quot;,&quot;non-dropping-particle&quot;:&quot;&quot;,&quot;parse-names&quot;:false,&quot;suffix&quot;:&quot;&quot;},{&quot;dropping-particle&quot;:&quot;&quot;,&quot;family&quot;:&quot;McKee&quot;,&quot;given&quot;:&quot;Martin&quot;,&quot;non-dropping-particle&quot;:&quot;&quot;,&quot;parse-names&quot;:false,&quot;suffix&quot;:&quot;&quot;},{&quot;dropping-particle&quot;:&quot;&quot;,&quot;family&quot;:&quot;McMahon&quot;,&quot;given&quot;:&quot;Brian J.&quot;,&quot;non-dropping-particle&quot;:&quot;&quot;,&quot;parse-names&quot;:false,&quot;suffix&quot;:&quot;&quot;},{&quot;dropping-particle&quot;:&quot;&quot;,&quot;family&quot;:&quot;Mehata&quot;,&quot;given&quot;:&quot;Suresh&quot;,&quot;non-dropping-particle&quot;:&quot;&quot;,&quot;parse-names&quot;:false,&quot;suffix&quot;:&quot;&quot;},{&quot;dropping-particle&quot;:&quot;&quot;,&quot;family&quot;:&quot;Mehndiratta&quot;,&quot;given&quot;:&quot;Man Mohan&quot;,&quot;non-dropping-particle&quot;:&quot;&quot;,&quot;parse-names&quot;:false,&quot;suffix&quot;:&quot;&quot;},{&quot;dropping-particle&quot;:&quot;&quot;,&quot;family&quot;:&quot;Mehrotra&quot;,&quot;given&quot;:&quot;Ravi&quot;,&quot;non-dropping-particle&quot;:&quot;&quot;,&quot;parse-names&quot;:false,&quot;suffix&quot;:&quot;&quot;},{&quot;dropping-particle&quot;:&quot;&quot;,&quot;family&quot;:&quot;Mehta&quot;,&quot;given&quot;:&quot;Kala M.&quot;,&quot;non-dropping-particle&quot;:&quot;&quot;,&quot;parse-names&quot;:false,&quot;suffix&quot;:&quot;&quot;},{&quot;dropping-particle&quot;:&quot;&quot;,&quot;family&quot;:&quot;Mehta&quot;,&quot;given&quot;:&quot;Varshil&quot;,&quot;non-dropping-particle&quot;:&quot;&quot;,&quot;parse-names&quot;:false,&quot;suffix&quot;:&quot;&quot;},{&quot;dropping-particle&quot;:&quot;&quot;,&quot;family&quot;:&quot;Mekonnen&quot;,&quot;given&quot;:&quot;Tefera C.&quot;,&quot;non-dropping-particle&quot;:&quot;&quot;,&quot;parse-names&quot;:false,&quot;suffix&quot;:&quot;&quot;},{&quot;dropping-particle&quot;:&quot;&quot;,&quot;family&quot;:&quot;Melese&quot;,&quot;given&quot;:&quot;Addisu&quot;,&quot;non-dropping-particle&quot;:&quot;&quot;,&quot;parse-names&quot;:false,&quot;suffix&quot;:&quot;&quot;},{&quot;dropping-particle&quot;:&quot;&quot;,&quot;family&quot;:&quot;Melku&quot;,&quot;given&quot;:&quot;Mulugeta&quot;,&quot;non-dropping-particle&quot;:&quot;&quot;,&quot;parse-names&quot;:false,&quot;suffix&quot;:&quot;&quot;},{&quot;dropping-particle&quot;:&quot;&quot;,&quot;family&quot;:&quot;Memiah&quot;,&quot;given&quot;:&quot;Peter T.N.&quot;,&quot;non-dropping-particle&quot;:&quot;&quot;,&quot;parse-names&quot;:false,&quot;suffix&quot;:&quot;&quot;},{&quot;dropping-particle&quot;:&quot;&quot;,&quot;family&quot;:&quot;Memish&quot;,&quot;given&quot;:&quot;Ziad A.&quot;,&quot;non-dropping-particle&quot;:&quot;&quot;,&quot;parse-names&quot;:false,&quot;suffix&quot;:&quot;&quot;},{&quot;dropping-particle&quot;:&quot;&quot;,&quot;family&quot;:&quot;Mendoza&quot;,&quot;given&quot;:&quot;Walter&quot;,&quot;non-dropping-particle&quot;:&quot;&quot;,&quot;parse-names&quot;:false,&quot;suffix&quot;:&quot;&quot;},{&quot;dropping-particle&quot;:&quot;&quot;,&quot;family&quot;:&quot;Mengistu&quot;,&quot;given&quot;:&quot;Desalegn Tadese&quot;,&quot;non-dropping-particle&quot;:&quot;&quot;,&quot;parse-names&quot;:false,&quot;suffix&quot;:&quot;&quot;},{&quot;dropping-particle&quot;:&quot;&quot;,&quot;family&quot;:&quot;Mengistu&quot;,&quot;given&quot;:&quot;Getnet&quot;,&quot;non-dropping-particle&quot;:&quot;&quot;,&quot;parse-names&quot;:false,&quot;suffix&quot;:&quot;&quot;},{&quot;dropping-particle&quot;:&quot;&quot;,&quot;family&quot;:&quot;Mensah&quot;,&quot;given&quot;:&quot;George A.&quot;,&quot;non-dropping-particle&quot;:&quot;&quot;,&quot;parse-names&quot;:false,&quot;suffix&quot;:&quot;&quot;},{&quot;dropping-particle&quot;:&quot;&quot;,&quot;family&quot;:&quot;Mereta&quot;,&quot;given&quot;:&quot;Seid Tiku&quot;,&quot;non-dropping-particle&quot;:&quot;&quot;,&quot;parse-names&quot;:false,&quot;suffix&quot;:&quot;&quot;},{&quot;dropping-particle&quot;:&quot;&quot;,&quot;family&quot;:&quot;Meretoja&quot;,&quot;given&quot;:&quot;Atte&quot;,&quot;non-dropping-particle&quot;:&quot;&quot;,&quot;parse-names&quot;:false,&quot;suffix&quot;:&quot;&quot;},{&quot;dropping-particle&quot;:&quot;&quot;,&quot;family&quot;:&quot;Meretoja&quot;,&quot;given&quot;:&quot;Tuomo J.&quot;,&quot;non-dropping-particle&quot;:&quot;&quot;,&quot;parse-names&quot;:false,&quot;suffix&quot;:&quot;&quot;},{&quot;dropping-particle&quot;:&quot;&quot;,&quot;family&quot;:&quot;Mestrovic&quot;,&quot;given&quot;:&quot;Tomislav&quot;,&quot;non-dropping-particle&quot;:&quot;&quot;,&quot;parse-names&quot;:false,&quot;suffix&quot;:&quot;&quot;},{&quot;dropping-particle&quot;:&quot;&quot;,&quot;family&quot;:&quot;Mezgebe&quot;,&quot;given&quot;:&quot;Haftay Berhane&quot;,&quot;non-dropping-particle&quot;:&quot;&quot;,&quot;parse-names&quot;:false,&quot;suffix&quot;:&quot;&quot;},{&quot;dropping-particle&quot;:&quot;&quot;,&quot;family&quot;:&quot;Miazgowski&quot;,&quot;given&quot;:&quot;Bartosz&quot;,&quot;non-dropping-particle&quot;:&quot;&quot;,&quot;parse-names&quot;:false,&quot;suffix&quot;:&quot;&quot;},{&quot;dropping-particle&quot;:&quot;&quot;,&quot;family&quot;:&quot;Miazgowski&quot;,&quot;given&quot;:&quot;Tomasz&quot;,&quot;non-dropping-particle&quot;:&quot;&quot;,&quot;parse-names&quot;:false,&quot;suffix&quot;:&quot;&quot;},{&quot;dropping-particle&quot;:&quot;&quot;,&quot;family&quot;:&quot;Millear&quot;,&quot;given&quot;:&quot;Anoushka I.&quot;,&quot;non-dropping-particle&quot;:&quot;&quot;,&quot;parse-names&quot;:false,&quot;suffix&quot;:&quot;&quot;},{&quot;dropping-particle&quot;:&quot;&quot;,&quot;family&quot;:&quot;Miller&quot;,&quot;given&quot;:&quot;Ted R.&quot;,&quot;non-dropping-particle&quot;:&quot;&quot;,&quot;parse-names&quot;:false,&quot;suffix&quot;:&quot;&quot;},{&quot;dropping-particle&quot;:&quot;&quot;,&quot;family&quot;:&quot;Miller-Petrie&quot;,&quot;given&quot;:&quot;Molly Katherine&quot;,&quot;non-dropping-particle&quot;:&quot;&quot;,&quot;parse-names&quot;:false,&quot;suffix&quot;:&quot;&quot;},{&quot;dropping-particle&quot;:&quot;&quot;,&quot;family&quot;:&quot;Mini&quot;,&quot;given&quot;:&quot;G. K.&quot;,&quot;non-dropping-particle&quot;:&quot;&quot;,&quot;parse-names&quot;:false,&quot;suffix&quot;:&quot;&quot;},{&quot;dropping-particle&quot;:&quot;&quot;,&quot;family&quot;:&quot;Mirabi&quot;,&quot;given&quot;:&quot;Parvaneh&quot;,&quot;non-dropping-particle&quot;:&quot;&quot;,&quot;parse-names&quot;:false,&quot;suffix&quot;:&quot;&quot;},{&quot;dropping-particle&quot;:&quot;&quot;,&quot;family&quot;:&quot;Mirarefin&quot;,&quot;given&quot;:&quot;Mojde&quot;,&quot;non-dropping-particle&quot;:&quot;&quot;,&quot;parse-names&quot;:false,&quot;suffix&quot;:&quot;&quot;},{&quot;dropping-particle&quot;:&quot;&quot;,&quot;family&quot;:&quot;Mirica&quot;,&quot;given&quot;:&quot;Andreea&quot;,&quot;non-dropping-particle&quot;:&quot;&quot;,&quot;parse-names&quot;:false,&quot;suffix&quot;:&quot;&quot;},{&quot;dropping-particle&quot;:&quot;&quot;,&quot;family&quot;:&quot;Mirrakhimov&quot;,&quot;given&quot;:&quot;Erkin M.&quot;,&quot;non-dropping-particle&quot;:&quot;&quot;,&quot;parse-names&quot;:false,&quot;suffix&quot;:&quot;&quot;},{&quot;dropping-particle&quot;:&quot;&quot;,&quot;family&quot;:&quot;Misganaw&quot;,&quot;given&quot;:&quot;Awoke Temesgen&quot;,&quot;non-dropping-particle&quot;:&quot;&quot;,&quot;parse-names&quot;:false,&quot;suffix&quot;:&quot;&quot;},{&quot;dropping-particle&quot;:&quot;&quot;,&quot;family&quot;:&quot;Mitiku&quot;,&quot;given&quot;:&quot;Habtamu&quot;,&quot;non-dropping-particle&quot;:&quot;&quot;,&quot;parse-names&quot;:false,&quot;suffix&quot;:&quot;&quot;},{&quot;dropping-particle&quot;:&quot;&quot;,&quot;family&quot;:&quot;Moazen&quot;,&quot;given&quot;:&quot;Babak&quot;,&quot;non-dropping-particle&quot;:&quot;&quot;,&quot;parse-names&quot;:false,&quot;suffix&quot;:&quot;&quot;},{&quot;dropping-particle&quot;:&quot;&quot;,&quot;family&quot;:&quot;Mohammad&quot;,&quot;given&quot;:&quot;Karzan Abdulmuhsin&quot;,&quot;non-dropping-particle&quot;:&quot;&quot;,&quot;parse-names&quot;:false,&quot;suffix&quot;:&quot;&quot;},{&quot;dropping-particle&quot;:&quot;&quot;,&quot;family&quot;:&quot;Mohammadi&quot;,&quot;given&quot;:&quot;Moslem&quot;,&quot;non-dropping-particle&quot;:&quot;&quot;,&quot;parse-names&quot;:false,&quot;suffix&quot;:&quot;&quot;},{&quot;dropping-particle&quot;:&quot;&quot;,&quot;family&quot;:&quot;Mohammadifard&quot;,&quot;given&quot;:&quot;Noushin&quot;,&quot;non-dropping-particle&quot;:&quot;&quot;,&quot;parse-names&quot;:false,&quot;suffix&quot;:&quot;&quot;},{&quot;dropping-particle&quot;:&quot;&quot;,&quot;family&quot;:&quot;Mohammed&quot;,&quot;given&quot;:&quot;Mohammed A.&quot;,&quot;non-dropping-particle&quot;:&quot;&quot;,&quot;parse-names&quot;:false,&quot;suffix&quot;:&quot;&quot;},{&quot;dropping-particle&quot;:&quot;&quot;,&quot;family&quot;:&quot;Mohammed&quot;,&quot;given&quot;:&quot;Shafiu&quot;,&quot;non-dropping-particle&quot;:&quot;&quot;,&quot;parse-names&quot;:false,&quot;suffix&quot;:&quot;&quot;},{&quot;dropping-particle&quot;:&quot;&quot;,&quot;family&quot;:&quot;Mohan&quot;,&quot;given&quot;:&quot;Viswanathan&quot;,&quot;non-dropping-particle&quot;:&quot;&quot;,&quot;parse-names&quot;:false,&quot;suffix&quot;:&quot;&quot;},{&quot;dropping-particle&quot;:&quot;&quot;,&quot;family&quot;:&quot;Mokdad&quot;,&quot;given&quot;:&quot;Ali H.&quot;,&quot;non-dropping-particle&quot;:&quot;&quot;,&quot;parse-names&quot;:false,&quot;suffix&quot;:&quot;&quot;},{&quot;dropping-particle&quot;:&quot;&quot;,&quot;family&quot;:&quot;Molokhia&quot;,&quot;given&quot;:&quot;Mariam&quot;,&quot;non-dropping-particle&quot;:&quot;&quot;,&quot;parse-names&quot;:false,&quot;suffix&quot;:&quot;&quot;},{&quot;dropping-particle&quot;:&quot;&quot;,&quot;family&quot;:&quot;Monasta&quot;,&quot;given&quot;:&quot;Lorenzo&quot;,&quot;non-dropping-particle&quot;:&quot;&quot;,&quot;parse-names&quot;:false,&quot;suffix&quot;:&quot;&quot;},{&quot;dropping-particle&quot;:&quot;&quot;,&quot;family&quot;:&quot;Moradi&quot;,&quot;given&quot;:&quot;Ghobad&quot;,&quot;non-dropping-particle&quot;:&quot;&quot;,&quot;parse-names&quot;:false,&quot;suffix&quot;:&quot;&quot;},{&quot;dropping-particle&quot;:&quot;&quot;,&quot;family&quot;:&quot;Moradi-Lakeh&quot;,&quot;given&quot;:&quot;Maziar&quot;,&quot;non-dropping-particle&quot;:&quot;&quot;,&quot;parse-names&quot;:false,&quot;suffix&quot;:&quot;&quot;},{&quot;dropping-particle&quot;:&quot;&quot;,&quot;family&quot;:&quot;Moradinazar&quot;,&quot;given&quot;:&quot;Mehdi&quot;,&quot;non-dropping-particle&quot;:&quot;&quot;,&quot;parse-names&quot;:false,&quot;suffix&quot;:&quot;&quot;},{&quot;dropping-particle&quot;:&quot;&quot;,&quot;family&quot;:&quot;Moraga&quot;,&quot;given&quot;:&quot;Paula&quot;,&quot;non-dropping-particle&quot;:&quot;&quot;,&quot;parse-names&quot;:false,&quot;suffix&quot;:&quot;&quot;},{&quot;dropping-particle&quot;:&quot;&quot;,&quot;family&quot;:&quot;Morawska&quot;,&quot;given&quot;:&quot;Lidia&quot;,&quot;non-dropping-particle&quot;:&quot;&quot;,&quot;parse-names&quot;:false,&quot;suffix&quot;:&quot;&quot;},{&quot;dropping-particle&quot;:&quot;&quot;,&quot;family&quot;:&quot;Velasquez&quot;,&quot;given&quot;:&quot;Ilais Moreno&quot;,&quot;non-dropping-particle&quot;:&quot;&quot;,&quot;parse-names&quot;:false,&quot;suffix&quot;:&quot;&quot;},{&quot;dropping-particle&quot;:&quot;&quot;,&quot;family&quot;:&quot;Morgado-Da-Costa&quot;,&quot;given&quot;:&quot;Joana&quot;,&quot;non-dropping-particle&quot;:&quot;&quot;,&quot;parse-names&quot;:false,&quot;suffix&quot;:&quot;&quot;},{&quot;dropping-particle&quot;:&quot;&quot;,&quot;family&quot;:&quot;Morrison&quot;,&quot;given&quot;:&quot;Shane Douglas&quot;,&quot;non-dropping-particle&quot;:&quot;&quot;,&quot;parse-names&quot;:false,&quot;suffix&quot;:&quot;&quot;},{&quot;dropping-particle&quot;:&quot;&quot;,&quot;family&quot;:&quot;Moschos&quot;,&quot;given&quot;:&quot;Marilita M.&quot;,&quot;non-dropping-particle&quot;:&quot;&quot;,&quot;parse-names&quot;:false,&quot;suffix&quot;:&quot;&quot;},{&quot;dropping-particle&quot;:&quot;&quot;,&quot;family&quot;:&quot;Mouodi&quot;,&quot;given&quot;:&quot;Simin&quot;,&quot;non-dropping-particle&quot;:&quot;&quot;,&quot;parse-names&quot;:false,&quot;suffix&quot;:&quot;&quot;},{&quot;dropping-particle&quot;:&quot;&quot;,&quot;family&quot;:&quot;Mousavi&quot;,&quot;given&quot;:&quot;Seyyed Meysam&quot;,&quot;non-dropping-particle&quot;:&quot;&quot;,&quot;parse-names&quot;:false,&quot;suffix&quot;:&quot;&quot;},{&quot;dropping-particle&quot;:&quot;&quot;,&quot;family&quot;:&quot;Muchie&quot;,&quot;given&quot;:&quot;Kindie Fentahun&quot;,&quot;non-dropping-particle&quot;:&quot;&quot;,&quot;parse-names&quot;:false,&quot;suffix&quot;:&quot;&quot;},{&quot;dropping-particle&quot;:&quot;&quot;,&quot;family&quot;:&quot;Mueller&quot;,&quot;given&quot;:&quot;Ulrich Otto&quot;,&quot;non-dropping-particle&quot;:&quot;&quot;,&quot;parse-names&quot;:false,&quot;suffix&quot;:&quot;&quot;},{&quot;dropping-particle&quot;:&quot;&quot;,&quot;family&quot;:&quot;Mukhopadhyay&quot;,&quot;given&quot;:&quot;Satinath&quot;,&quot;non-dropping-particle&quot;:&quot;&quot;,&quot;parse-names&quot;:false,&quot;suffix&quot;:&quot;&quot;},{&quot;dropping-particle&quot;:&quot;&quot;,&quot;family&quot;:&quot;Muller&quot;,&quot;given&quot;:&quot;Kate&quot;,&quot;non-dropping-particle&quot;:&quot;&quot;,&quot;parse-names&quot;:false,&quot;suffix&quot;:&quot;&quot;},{&quot;dropping-particle&quot;:&quot;&quot;,&quot;family&quot;:&quot;Mumford&quot;,&quot;given&quot;:&quot;John Everett&quot;,&quot;non-dropping-particle&quot;:&quot;&quot;,&quot;parse-names&quot;:false,&quot;suffix&quot;:&quot;&quot;},{&quot;dropping-particle&quot;:&quot;&quot;,&quot;family&quot;:&quot;Musa&quot;,&quot;given&quot;:&quot;Jonah&quot;,&quot;non-dropping-particle&quot;:&quot;&quot;,&quot;parse-names&quot;:false,&quot;suffix&quot;:&quot;&quot;},{&quot;dropping-particle&quot;:&quot;&quot;,&quot;family&quot;:&quot;Musa&quot;,&quot;given&quot;:&quot;Kamarul Imran&quot;,&quot;non-dropping-particle&quot;:&quot;&quot;,&quot;parse-names&quot;:false,&quot;suffix&quot;:&quot;&quot;},{&quot;dropping-particle&quot;:&quot;&quot;,&quot;family&quot;:&quot;Mustafa&quot;,&quot;given&quot;:&quot;Ghulam&quot;,&quot;non-dropping-particle&quot;:&quot;&quot;,&quot;parse-names&quot;:false,&quot;suffix&quot;:&quot;&quot;},{&quot;dropping-particle&quot;:&quot;&quot;,&quot;family&quot;:&quot;Muthupandian&quot;,&quot;given&quot;:&quot;Saravanan&quot;,&quot;non-dropping-particle&quot;:&quot;&quot;,&quot;parse-names&quot;:false,&quot;suffix&quot;:&quot;&quot;},{&quot;dropping-particle&quot;:&quot;&quot;,&quot;family&quot;:&quot;Nachega&quot;,&quot;given&quot;:&quot;Jean B.&quot;,&quot;non-dropping-particle&quot;:&quot;&quot;,&quot;parse-names&quot;:false,&quot;suffix&quot;:&quot;&quot;},{&quot;dropping-particle&quot;:&quot;&quot;,&quot;family&quot;:&quot;Nagel&quot;,&quot;given&quot;:&quot;Gabriele&quot;,&quot;non-dropping-particle&quot;:&quot;&quot;,&quot;parse-names&quot;:false,&quot;suffix&quot;:&quot;&quot;},{&quot;dropping-particle&quot;:&quot;&quot;,&quot;family&quot;:&quot;Naheed&quot;,&quot;given&quot;:&quot;Aliya&quot;,&quot;non-dropping-particle&quot;:&quot;&quot;,&quot;parse-names&quot;:false,&quot;suffix&quot;:&quot;&quot;},{&quot;dropping-particle&quot;:&quot;&quot;,&quot;family&quot;:&quot;Nahvijou&quot;,&quot;given&quot;:&quot;Azin&quot;,&quot;non-dropping-particle&quot;:&quot;&quot;,&quot;parse-names&quot;:false,&quot;suffix&quot;:&quot;&quot;},{&quot;dropping-particle&quot;:&quot;&quot;,&quot;family&quot;:&quot;Naik&quot;,&quot;given&quot;:&quot;Gurudatta&quot;,&quot;non-dropping-particle&quot;:&quot;&quot;,&quot;parse-names&quot;:false,&quot;suffix&quot;:&quot;&quot;},{&quot;dropping-particle&quot;:&quot;&quot;,&quot;family&quot;:&quot;Nair&quot;,&quot;given&quot;:&quot;Sanjeev&quot;,&quot;non-dropping-particle&quot;:&quot;&quot;,&quot;parse-names&quot;:false,&quot;suffix&quot;:&quot;&quot;},{&quot;dropping-particle&quot;:&quot;&quot;,&quot;family&quot;:&quot;Najafi&quot;,&quot;given&quot;:&quot;Farid&quot;,&quot;non-dropping-particle&quot;:&quot;&quot;,&quot;parse-names&quot;:false,&quot;suffix&quot;:&quot;&quot;},{&quot;dropping-particle&quot;:&quot;&quot;,&quot;family&quot;:&quot;Naldi&quot;,&quot;given&quot;:&quot;Luigi&quot;,&quot;non-dropping-particle&quot;:&quot;&quot;,&quot;parse-names&quot;:false,&quot;suffix&quot;:&quot;&quot;},{&quot;dropping-particle&quot;:&quot;&quot;,&quot;family&quot;:&quot;Nam&quot;,&quot;given&quot;:&quot;Hae Sung&quot;,&quot;non-dropping-particle&quot;:&quot;&quot;,&quot;parse-names&quot;:false,&quot;suffix&quot;:&quot;&quot;},{&quot;dropping-particle&quot;:&quot;&quot;,&quot;family&quot;:&quot;Nangia&quot;,&quot;given&quot;:&quot;Vinay&quot;,&quot;non-dropping-particle&quot;:&quot;&quot;,&quot;parse-names&quot;:false,&quot;suffix&quot;:&quot;&quot;},{&quot;dropping-particle&quot;:&quot;&quot;,&quot;family&quot;:&quot;Nansseu&quot;,&quot;given&quot;:&quot;Jobert Richie&quot;,&quot;non-dropping-particle&quot;:&quot;&quot;,&quot;parse-names&quot;:false,&quot;suffix&quot;:&quot;&quot;},{&quot;dropping-particle&quot;:&quot;&quot;,&quot;family&quot;:&quot;Nascimento&quot;,&quot;given&quot;:&quot;Bruno Ramos&quot;,&quot;non-dropping-particle&quot;:&quot;&quot;,&quot;parse-names&quot;:false,&quot;suffix&quot;:&quot;&quot;},{&quot;dropping-particle&quot;:&quot;&quot;,&quot;family&quot;:&quot;Natarajan&quot;,&quot;given&quot;:&quot;Gopalakrishnan&quot;,&quot;non-dropping-particle&quot;:&quot;&quot;,&quot;parse-names&quot;:false,&quot;suffix&quot;:&quot;&quot;},{&quot;dropping-particle&quot;:&quot;&quot;,&quot;family&quot;:&quot;Neamati&quot;,&quot;given&quot;:&quot;Nahid&quot;,&quot;non-dropping-particle&quot;:&quot;&quot;,&quot;parse-names&quot;:false,&quot;suffix&quot;:&quot;&quot;},{&quot;dropping-particle&quot;:&quot;&quot;,&quot;family&quot;:&quot;Negoi&quot;,&quot;given&quot;:&quot;Ionut&quot;,&quot;non-dropping-particle&quot;:&quot;&quot;,&quot;parse-names&quot;:false,&quot;suffix&quot;:&quot;&quot;},{&quot;dropping-particle&quot;:&quot;&quot;,&quot;family&quot;:&quot;Negoi&quot;,&quot;given&quot;:&quot;Ruxandra Irina&quot;,&quot;non-dropping-particle&quot;:&quot;&quot;,&quot;parse-names&quot;:false,&quot;suffix&quot;:&quot;&quot;},{&quot;dropping-particle&quot;:&quot;&quot;,&quot;family&quot;:&quot;Neupane&quot;,&quot;given&quot;:&quot;Subas&quot;,&quot;non-dropping-particle&quot;:&quot;&quot;,&quot;parse-names&quot;:false,&quot;suffix&quot;:&quot;&quot;},{&quot;dropping-particle&quot;:&quot;&quot;,&quot;family&quot;:&quot;Newton&quot;,&quot;given&quot;:&quot;Charles R.J.&quot;,&quot;non-dropping-particle&quot;:&quot;&quot;,&quot;parse-names&quot;:false,&quot;suffix&quot;:&quot;&quot;},{&quot;dropping-particle&quot;:&quot;&quot;,&quot;family&quot;:&quot;Ngalesoni&quot;,&quot;given&quot;:&quot;Frida N.&quot;,&quot;non-dropping-particle&quot;:&quot;&quot;,&quot;parse-names&quot;:false,&quot;suffix&quot;:&quot;&quot;},{&quot;dropping-particle&quot;:&quot;&quot;,&quot;family&quot;:&quot;Ngunjiri&quot;,&quot;given&quot;:&quot;Josephine W.&quot;,&quot;non-dropping-particle&quot;:&quot;&quot;,&quot;parse-names&quot;:false,&quot;suffix&quot;:&quot;&quot;},{&quot;dropping-particle&quot;:&quot;&quot;,&quot;family&quot;:&quot;Nguyen&quot;,&quot;given&quot;:&quot;Anh Quynh&quot;,&quot;non-dropping-particle&quot;:&quot;&quot;,&quot;parse-names&quot;:false,&quot;suffix&quot;:&quot;&quot;},{&quot;dropping-particle&quot;:&quot;&quot;,&quot;family&quot;:&quot;Nguyen&quot;,&quot;given&quot;:&quot;Grant&quot;,&quot;non-dropping-particle&quot;:&quot;&quot;,&quot;parse-names&quot;:false,&quot;suffix&quot;:&quot;&quot;},{&quot;dropping-particle&quot;:&quot;&quot;,&quot;family&quot;:&quot;Nguyen&quot;,&quot;given&quot;:&quot;Ha Thu&quot;,&quot;non-dropping-particle&quot;:&quot;&quot;,&quot;parse-names&quot;:false,&quot;suffix&quot;:&quot;&quot;},{&quot;dropping-particle&quot;:&quot;&quot;,&quot;family&quot;:&quot;Nguyen&quot;,&quot;given&quot;:&quot;Huong Thanh&quot;,&quot;non-dropping-particle&quot;:&quot;&quot;,&quot;parse-names&quot;:false,&quot;suffix&quot;:&quot;&quot;},{&quot;dropping-particle&quot;:&quot;&quot;,&quot;family&quot;:&quot;Nguyen&quot;,&quot;given&quot;:&quot;Long Hoang&quot;,&quot;non-dropping-particle&quot;:&quot;&quot;,&quot;parse-names&quot;:false,&quot;suffix&quot;:&quot;&quot;},{&quot;dropping-particle&quot;:&quot;&quot;,&quot;family&quot;:&quot;Nguyen&quot;,&quot;given&quot;:&quot;Minh&quot;,&quot;non-dropping-particle&quot;:&quot;&quot;,&quot;parse-names&quot;:false,&quot;suffix&quot;:&quot;&quot;},{&quot;dropping-particle&quot;:&quot;&quot;,&quot;family&quot;:&quot;Nguyen&quot;,&quot;given&quot;:&quot;Trang Huyen&quot;,&quot;non-dropping-particle&quot;:&quot;&quot;,&quot;parse-names&quot;:false,&quot;suffix&quot;:&quot;&quot;},{&quot;dropping-particle&quot;:&quot;&quot;,&quot;family&quot;:&quot;Nichols&quot;,&quot;given&quot;:&quot;Emma&quot;,&quot;non-dropping-particle&quot;:&quot;&quot;,&quot;parse-names&quot;:false,&quot;suffix&quot;:&quot;&quot;},{&quot;dropping-particle&quot;:&quot;&quot;,&quot;family&quot;:&quot;Ningrum&quot;,&quot;given&quot;:&quot;Dina Nur Anggraini&quot;,&quot;non-dropping-particle&quot;:&quot;&quot;,&quot;parse-names&quot;:false,&quot;suffix&quot;:&quot;&quot;},{&quot;dropping-particle&quot;:&quot;&quot;,&quot;family&quot;:&quot;Nirayo&quot;,&quot;given&quot;:&quot;Yirga Legesse&quot;,&quot;non-dropping-particle&quot;:&quot;&quot;,&quot;parse-names&quot;:false,&quot;suffix&quot;:&quot;&quot;},{&quot;dropping-particle&quot;:&quot;&quot;,&quot;family&quot;:&quot;Nixon&quot;,&quot;given&quot;:&quot;Molly R.&quot;,&quot;non-dropping-particle&quot;:&quot;&quot;,&quot;parse-names&quot;:false,&quot;suffix&quot;:&quot;&quot;},{&quot;dropping-particle&quot;:&quot;&quot;,&quot;family&quot;:&quot;Nolutshungu&quot;,&quot;given&quot;:&quot;Nomonde&quot;,&quot;non-dropping-particle&quot;:&quot;&quot;,&quot;parse-names&quot;:false,&quot;suffix&quot;:&quot;&quot;},{&quot;dropping-particle&quot;:&quot;&quot;,&quot;family&quot;:&quot;Nomura&quot;,&quot;given&quot;:&quot;Shuhei&quot;,&quot;non-dropping-particle&quot;:&quot;&quot;,&quot;parse-names&quot;:false,&quot;suffix&quot;:&quot;&quot;},{&quot;dropping-particle&quot;:&quot;&quot;,&quot;family&quot;:&quot;Norheim&quot;,&quot;given&quot;:&quot;Ole F.&quot;,&quot;non-dropping-particle&quot;:&quot;&quot;,&quot;parse-names&quot;:false,&quot;suffix&quot;:&quot;&quot;},{&quot;dropping-particle&quot;:&quot;&quot;,&quot;family&quot;:&quot;Noroozi&quot;,&quot;given&quot;:&quot;Mehdi&quot;,&quot;non-dropping-particle&quot;:&quot;&quot;,&quot;parse-names&quot;:false,&quot;suffix&quot;:&quot;&quot;},{&quot;dropping-particle&quot;:&quot;&quot;,&quot;family&quot;:&quot;Norrving&quot;,&quot;given&quot;:&quot;Bo&quot;,&quot;non-dropping-particle&quot;:&quot;&quot;,&quot;parse-names&quot;:false,&quot;suffix&quot;:&quot;&quot;},{&quot;dropping-particle&quot;:&quot;&quot;,&quot;family&quot;:&quot;Noubiap&quot;,&quot;given&quot;:&quot;Jean Jacques&quot;,&quot;non-dropping-particle&quot;:&quot;&quot;,&quot;parse-names&quot;:false,&quot;suffix&quot;:&quot;&quot;},{&quot;dropping-particle&quot;:&quot;&quot;,&quot;family&quot;:&quot;Nouri&quot;,&quot;given&quot;:&quot;Hamid Reza&quot;,&quot;non-dropping-particle&quot;:&quot;&quot;,&quot;parse-names&quot;:false,&quot;suffix&quot;:&quot;&quot;},{&quot;dropping-particle&quot;:&quot;&quot;,&quot;family&quot;:&quot;Shiadeh&quot;,&quot;given&quot;:&quot;Malihe Nourollahpour&quot;,&quot;non-dropping-particle&quot;:&quot;&quot;,&quot;parse-names&quot;:false,&quot;suffix&quot;:&quot;&quot;},{&quot;dropping-particle&quot;:&quot;&quot;,&quot;family&quot;:&quot;Nowroozi&quot;,&quot;given&quot;:&quot;Mohammad Reza&quot;,&quot;non-dropping-particle&quot;:&quot;&quot;,&quot;parse-names&quot;:false,&quot;suffix&quot;:&quot;&quot;},{&quot;dropping-particle&quot;:&quot;&quot;,&quot;family&quot;:&quot;Nyasulu&quot;,&quot;given&quot;:&quot;Peter S.&quot;,&quot;non-dropping-particle&quot;:&quot;&quot;,&quot;parse-names&quot;:false,&quot;suffix&quot;:&quot;&quot;},{&quot;dropping-particle&quot;:&quot;&quot;,&quot;family&quot;:&quot;Odell&quot;,&quot;given&quot;:&quot;Christopher M.&quot;,&quot;non-dropping-particle&quot;:&quot;&quot;,&quot;parse-names&quot;:false,&quot;suffix&quot;:&quot;&quot;},{&quot;dropping-particle&quot;:&quot;&quot;,&quot;family&quot;:&quot;Ofori-Asenso&quot;,&quot;given&quot;:&quot;Richard&quot;,&quot;non-dropping-particle&quot;:&quot;&quot;,&quot;parse-names&quot;:false,&quot;suffix&quot;:&quot;&quot;},{&quot;dropping-particle&quot;:&quot;&quot;,&quot;family&quot;:&quot;Ogbo&quot;,&quot;given&quot;:&quot;Felix Akpojene&quot;,&quot;non-dropping-particle&quot;:&quot;&quot;,&quot;parse-names&quot;:false,&quot;suffix&quot;:&quot;&quot;},{&quot;dropping-particle&quot;:&quot;&quot;,&quot;family&quot;:&quot;Oh&quot;,&quot;given&quot;:&quot;In Hwan&quot;,&quot;non-dropping-particle&quot;:&quot;&quot;,&quot;parse-names&quot;:false,&quot;suffix&quot;:&quot;&quot;},{&quot;dropping-particle&quot;:&quot;&quot;,&quot;family&quot;:&quot;Oladimeji&quot;,&quot;given&quot;:&quot;Olanrewaju&quot;,&quot;non-dropping-particle&quot;:&quot;&quot;,&quot;parse-names&quot;:false,&quot;suffix&quot;:&quot;&quot;},{&quot;dropping-particle&quot;:&quot;&quot;,&quot;family&quot;:&quot;Olagunju&quot;,&quot;given&quot;:&quot;Andrew T.&quot;,&quot;non-dropping-particle&quot;:&quot;&quot;,&quot;parse-names&quot;:false,&quot;suffix&quot;:&quot;&quot;},{&quot;dropping-particle&quot;:&quot;&quot;,&quot;family&quot;:&quot;Olivares&quot;,&quot;given&quot;:&quot;Pedro R.&quot;,&quot;non-dropping-particle&quot;:&quot;&quot;,&quot;parse-names&quot;:false,&quot;suffix&quot;:&quot;&quot;},{&quot;dropping-particle&quot;:&quot;&quot;,&quot;family&quot;:&quot;Olsen&quot;,&quot;given&quot;:&quot;Helen Elizabeth&quot;,&quot;non-dropping-particle&quot;:&quot;&quot;,&quot;parse-names&quot;:false,&quot;suffix&quot;:&quot;&quot;},{&quot;dropping-particle&quot;:&quot;&quot;,&quot;family&quot;:&quot;Olusanya&quot;,&quot;given&quot;:&quot;Bolajoko Olubukunola&quot;,&quot;non-dropping-particle&quot;:&quot;&quot;,&quot;parse-names&quot;:false,&quot;suffix&quot;:&quot;&quot;},{&quot;dropping-particle&quot;:&quot;&quot;,&quot;family&quot;:&quot;Olusanya&quot;,&quot;given&quot;:&quot;Jacob Olusegun&quot;,&quot;non-dropping-particle&quot;:&quot;&quot;,&quot;parse-names&quot;:false,&quot;suffix&quot;:&quot;&quot;},{&quot;dropping-particle&quot;:&quot;&quot;,&quot;family&quot;:&quot;Ong&quot;,&quot;given&quot;:&quot;Kanyin L.&quot;,&quot;non-dropping-particle&quot;:&quot;&quot;,&quot;parse-names&quot;:false,&quot;suffix&quot;:&quot;&quot;},{&quot;dropping-particle&quot;:&quot;&quot;,&quot;family&quot;:&quot;Ong&quot;,&quot;given&quot;:&quot;Sok King Sk&quot;,&quot;non-dropping-particle&quot;:&quot;&quot;,&quot;parse-names&quot;:false,&quot;suffix&quot;:&quot;&quot;},{&quot;dropping-particle&quot;:&quot;&quot;,&quot;family&quot;:&quot;Oren&quot;,&quot;given&quot;:&quot;Eyal&quot;,&quot;non-dropping-particle&quot;:&quot;&quot;,&quot;parse-names&quot;:false,&quot;suffix&quot;:&quot;&quot;},{&quot;dropping-particle&quot;:&quot;&quot;,&quot;family&quot;:&quot;Orpana&quot;,&quot;given&quot;:&quot;Heather M.&quot;,&quot;non-dropping-particle&quot;:&quot;&quot;,&quot;parse-names&quot;:false,&quot;suffix&quot;:&quot;&quot;},{&quot;dropping-particle&quot;:&quot;&quot;,&quot;family&quot;:&quot;Ortiz&quot;,&quot;given&quot;:&quot;Alberto&quot;,&quot;non-dropping-particle&quot;:&quot;&quot;,&quot;parse-names&quot;:false,&quot;suffix&quot;:&quot;&quot;},{&quot;dropping-particle&quot;:&quot;&quot;,&quot;family&quot;:&quot;Ortiz&quot;,&quot;given&quot;:&quot;Justin R.&quot;,&quot;non-dropping-particle&quot;:&quot;&quot;,&quot;parse-names&quot;:false,&quot;suffix&quot;:&quot;&quot;},{&quot;dropping-particle&quot;:&quot;&quot;,&quot;family&quot;:&quot;Otstavnov&quot;,&quot;given&quot;:&quot;Stanislav S.&quot;,&quot;non-dropping-particle&quot;:&quot;&quot;,&quot;parse-names&quot;:false,&quot;suffix&quot;:&quot;&quot;},{&quot;dropping-particle&quot;:&quot;&quot;,&quot;family&quot;:&quot;Overland&quot;,&quot;given&quot;:&quot;Simon&quot;,&quot;non-dropping-particle&quot;:&quot;&quot;,&quot;parse-names&quot;:false,&quot;suffix&quot;:&quot;&quot;},{&quot;dropping-particle&quot;:&quot;&quot;,&quot;family&quot;:&quot;Owolabi&quot;,&quot;given&quot;:&quot;Mayowa Ojo&quot;,&quot;non-dropping-particle&quot;:&quot;&quot;,&quot;parse-names&quot;:false,&quot;suffix&quot;:&quot;&quot;},{&quot;dropping-particle&quot;:&quot;&quot;,&quot;family&quot;:&quot;Ozdemir&quot;,&quot;given&quot;:&quot;Raziye&quot;,&quot;non-dropping-particle&quot;:&quot;&quot;,&quot;parse-names&quot;:false,&quot;suffix&quot;:&quot;&quot;},{&quot;dropping-particle&quot;:&quot;&quot;,&quot;family&quot;:&quot;Mahesh&quot;,&quot;given&quot;:&quot;P. A.&quot;,&quot;non-dropping-particle&quot;:&quot;&quot;,&quot;parse-names&quot;:false,&quot;suffix&quot;:&quot;&quot;},{&quot;dropping-particle&quot;:&quot;&quot;,&quot;family&quot;:&quot;Pacella&quot;,&quot;given&quot;:&quot;Rosana&quot;,&quot;non-dropping-particle&quot;:&quot;&quot;,&quot;parse-names&quot;:false,&quot;suffix&quot;:&quot;&quot;},{&quot;dropping-particle&quot;:&quot;&quot;,&quot;family&quot;:&quot;Pakhale&quot;,&quot;given&quot;:&quot;Smita&quot;,&quot;non-dropping-particle&quot;:&quot;&quot;,&quot;parse-names&quot;:false,&quot;suffix&quot;:&quot;&quot;},{&quot;dropping-particle&quot;:&quot;&quot;,&quot;family&quot;:&quot;Pakhare&quot;,&quot;given&quot;:&quot;Abhijit P.&quot;,&quot;non-dropping-particle&quot;:&quot;&quot;,&quot;parse-names&quot;:false,&quot;suffix&quot;:&quot;&quot;},{&quot;dropping-particle&quot;:&quot;&quot;,&quot;family&quot;:&quot;Pakpour&quot;,&quot;given&quot;:&quot;Amir H.&quot;,&quot;non-dropping-particle&quot;:&quot;&quot;,&quot;parse-names&quot;:false,&quot;suffix&quot;:&quot;&quot;},{&quot;dropping-particle&quot;:&quot;&quot;,&quot;family&quot;:&quot;Pana&quot;,&quot;given&quot;:&quot;Adrian&quot;,&quot;non-dropping-particle&quot;:&quot;&quot;,&quot;parse-names&quot;:false,&quot;suffix&quot;:&quot;&quot;},{&quot;dropping-particle&quot;:&quot;&quot;,&quot;family&quot;:&quot;Panda-Jonas&quot;,&quot;given&quot;:&quot;Songhomitra&quot;,&quot;non-dropping-particle&quot;:&quot;&quot;,&quot;parse-names&quot;:false,&quot;suffix&quot;:&quot;&quot;},{&quot;dropping-particle&quot;:&quot;&quot;,&quot;family&quot;:&quot;Pandian&quot;,&quot;given&quot;:&quot;Jeyaraj Durai&quot;,&quot;non-dropping-particle&quot;:&quot;&quot;,&quot;parse-names&quot;:false,&quot;suffix&quot;:&quot;&quot;},{&quot;dropping-particle&quot;:&quot;&quot;,&quot;family&quot;:&quot;Parisi&quot;,&quot;given&quot;:&quot;Andrea&quot;,&quot;non-dropping-particle&quot;:&quot;&quot;,&quot;parse-names&quot;:false,&quot;suffix&quot;:&quot;&quot;},{&quot;dropping-particle&quot;:&quot;&quot;,&quot;family&quot;:&quot;Park&quot;,&quot;given&quot;:&quot;Eun Kee&quot;,&quot;non-dropping-particle&quot;:&quot;&quot;,&quot;parse-names&quot;:false,&quot;suffix&quot;:&quot;&quot;},{&quot;dropping-particle&quot;:&quot;&quot;,&quot;family&quot;:&quot;Parry&quot;,&quot;given&quot;:&quot;Charles D.H.&quot;,&quot;non-dropping-particle&quot;:&quot;&quot;,&quot;parse-names&quot;:false,&quot;suffix&quot;:&quot;&quot;},{&quot;dropping-particle&quot;:&quot;&quot;,&quot;family&quot;:&quot;Parsian&quot;,&quot;given&quot;:&quot;Hadi&quot;,&quot;non-dropping-particle&quot;:&quot;&quot;,&quot;parse-names&quot;:false,&quot;suffix&quot;:&quot;&quot;},{&quot;dropping-particle&quot;:&quot;&quot;,&quot;family&quot;:&quot;Patel&quot;,&quot;given&quot;:&quot;Shanti&quot;,&quot;non-dropping-particle&quot;:&quot;&quot;,&quot;parse-names&quot;:false,&quot;suffix&quot;:&quot;&quot;},{&quot;dropping-particle&quot;:&quot;&quot;,&quot;family&quot;:&quot;Pati&quot;,&quot;given&quot;:&quot;Sanghamitra&quot;,&quot;non-dropping-particle&quot;:&quot;&quot;,&quot;parse-names&quot;:false,&quot;suffix&quot;:&quot;&quot;},{&quot;dropping-particle&quot;:&quot;&quot;,&quot;family&quot;:&quot;Patton&quot;,&quot;given&quot;:&quot;George C.&quot;,&quot;non-dropping-particle&quot;:&quot;&quot;,&quot;parse-names&quot;:false,&quot;suffix&quot;:&quot;&quot;},{&quot;dropping-particle&quot;:&quot;&quot;,&quot;family&quot;:&quot;Paturi&quot;,&quot;given&quot;:&quot;Vishnupriya Rao&quot;,&quot;non-dropping-particle&quot;:&quot;&quot;,&quot;parse-names&quot;:false,&quot;suffix&quot;:&quot;&quot;},{&quot;dropping-particle&quot;:&quot;&quot;,&quot;family&quot;:&quot;Paulson&quot;,&quot;given&quot;:&quot;Katherine R.&quot;,&quot;non-dropping-particle&quot;:&quot;&quot;,&quot;parse-names&quot;:false,&quot;suffix&quot;:&quot;&quot;},{&quot;dropping-particle&quot;:&quot;&quot;,&quot;family&quot;:&quot;Pereira&quot;,&quot;given&quot;:&quot;Alexandre&quot;,&quot;non-dropping-particle&quot;:&quot;&quot;,&quot;parse-names&quot;:false,&quot;suffix&quot;:&quot;&quot;},{&quot;dropping-particle&quot;:&quot;&quot;,&quot;family&quot;:&quot;Pereira&quot;,&quot;given&quot;:&quot;David M.&quot;,&quot;non-dropping-particle&quot;:&quot;&quot;,&quot;parse-names&quot;:false,&quot;suffix&quot;:&quot;&quot;},{&quot;dropping-particle&quot;:&quot;&quot;,&quot;family&quot;:&quot;Perico&quot;,&quot;given&quot;:&quot;Norberto&quot;,&quot;non-dropping-particle&quot;:&quot;&quot;,&quot;parse-names&quot;:false,&quot;suffix&quot;:&quot;&quot;},{&quot;dropping-particle&quot;:&quot;&quot;,&quot;family&quot;:&quot;Pesudovs&quot;,&quot;given&quot;:&quot;Konrad&quot;,&quot;non-dropping-particle&quot;:&quot;&quot;,&quot;parse-names&quot;:false,&quot;suffix&quot;:&quot;&quot;},{&quot;dropping-particle&quot;:&quot;&quot;,&quot;family&quot;:&quot;Petzold&quot;,&quot;given&quot;:&quot;Max&quot;,&quot;non-dropping-particle&quot;:&quot;&quot;,&quot;parse-names&quot;:false,&quot;suffix&quot;:&quot;&quot;},{&quot;dropping-particle&quot;:&quot;&quot;,&quot;family&quot;:&quot;Phillips&quot;,&quot;given&quot;:&quot;Michael R.&quot;,&quot;non-dropping-particle&quot;:&quot;&quot;,&quot;parse-names&quot;:false,&quot;suffix&quot;:&quot;&quot;},{&quot;dropping-particle&quot;:&quot;&quot;,&quot;family&quot;:&quot;Piel&quot;,&quot;given&quot;:&quot;Frederic B.&quot;,&quot;non-dropping-particle&quot;:&quot;&quot;,&quot;parse-names&quot;:false,&quot;suffix&quot;:&quot;&quot;},{&quot;dropping-particle&quot;:&quot;&quot;,&quot;family&quot;:&quot;Pigott&quot;,&quot;given&quot;:&quot;David M.&quot;,&quot;non-dropping-particle&quot;:&quot;&quot;,&quot;parse-names&quot;:false,&quot;suffix&quot;:&quot;&quot;},{&quot;dropping-particle&quot;:&quot;&quot;,&quot;family&quot;:&quot;Pillay&quot;,&quot;given&quot;:&quot;Julian David&quot;,&quot;non-dropping-particle&quot;:&quot;&quot;,&quot;parse-names&quot;:false,&quot;suffix&quot;:&quot;&quot;},{&quot;dropping-particle&quot;:&quot;&quot;,&quot;family&quot;:&quot;Pirsaheb&quot;,&quot;given&quot;:&quot;Meghdad&quot;,&quot;non-dropping-particle&quot;:&quot;&quot;,&quot;parse-names&quot;:false,&quot;suffix&quot;:&quot;&quot;},{&quot;dropping-particle&quot;:&quot;&quot;,&quot;family&quot;:&quot;Pishgar&quot;,&quot;given&quot;:&quot;Farhad&quot;,&quot;non-dropping-particle&quot;:&quot;&quot;,&quot;parse-names&quot;:false,&quot;suffix&quot;:&quot;&quot;},{&quot;dropping-particle&quot;:&quot;&quot;,&quot;family&quot;:&quot;Polinder&quot;,&quot;given&quot;:&quot;Suzanne&quot;,&quot;non-dropping-particle&quot;:&quot;&quot;,&quot;parse-names&quot;:false,&quot;suffix&quot;:&quot;&quot;},{&quot;dropping-particle&quot;:&quot;&quot;,&quot;family&quot;:&quot;Postma&quot;,&quot;given&quot;:&quot;Maarten J.&quot;,&quot;non-dropping-particle&quot;:&quot;&quot;,&quot;parse-names&quot;:false,&quot;suffix&quot;:&quot;&quot;},{&quot;dropping-particle&quot;:&quot;&quot;,&quot;family&quot;:&quot;Pourshams&quot;,&quot;given&quot;:&quot;Akram&quot;,&quot;non-dropping-particle&quot;:&quot;&quot;,&quot;parse-names&quot;:false,&quot;suffix&quot;:&quot;&quot;},{&quot;dropping-particle&quot;:&quot;&quot;,&quot;family&quot;:&quot;Poustchi&quot;,&quot;given&quot;:&quot;Hossein&quot;,&quot;non-dropping-particle&quot;:&quot;&quot;,&quot;parse-names&quot;:false,&quot;suffix&quot;:&quot;&quot;},{&quot;dropping-particle&quot;:&quot;&quot;,&quot;family&quot;:&quot;Pujar&quot;,&quot;given&quot;:&quot;Ashwini&quot;,&quot;non-dropping-particle&quot;:&quot;&quot;,&quot;parse-names&quot;:false,&quot;suffix&quot;:&quot;&quot;},{&quot;dropping-particle&quot;:&quot;&quot;,&quot;family&quot;:&quot;Prakash&quot;,&quot;given&quot;:&quot;Swayam&quot;,&quot;non-dropping-particle&quot;:&quot;&quot;,&quot;parse-names&quot;:false,&quot;suffix&quot;:&quot;&quot;},{&quot;dropping-particle&quot;:&quot;&quot;,&quot;family&quot;:&quot;Prasad&quot;,&quot;given&quot;:&quot;Narayan&quot;,&quot;non-dropping-particle&quot;:&quot;&quot;,&quot;parse-names&quot;:false,&quot;suffix&quot;:&quot;&quot;},{&quot;dropping-particle&quot;:&quot;&quot;,&quot;family&quot;:&quot;Purcell&quot;,&quot;given&quot;:&quot;Caroline A.&quot;,&quot;non-dropping-particle&quot;:&quot;&quot;,&quot;parse-names&quot;:false,&quot;suffix&quot;:&quot;&quot;},{&quot;dropping-particle&quot;:&quot;&quot;,&quot;family&quot;:&quot;Qorbani&quot;,&quot;given&quot;:&quot;Mostafa&quot;,&quot;non-dropping-particle&quot;:&quot;&quot;,&quot;parse-names&quot;:false,&quot;suffix&quot;:&quot;&quot;},{&quot;dropping-particle&quot;:&quot;&quot;,&quot;family&quot;:&quot;Quintana&quot;,&quot;given&quot;:&quot;Hedley&quot;,&quot;non-dropping-particle&quot;:&quot;&quot;,&quot;parse-names&quot;:false,&quot;suffix&quot;:&quot;&quot;},{&quot;dropping-particle&quot;:&quot;&quot;,&quot;family&quot;:&quot;Quistberg&quot;,&quot;given&quot;:&quot;D. Alex&quot;,&quot;non-dropping-particle&quot;:&quot;&quot;,&quot;parse-names&quot;:false,&quot;suffix&quot;:&quot;&quot;},{&quot;dropping-particle&quot;:&quot;&quot;,&quot;family&quot;:&quot;Rade&quot;,&quot;given&quot;:&quot;Kirankumar Waman&quot;,&quot;non-dropping-particle&quot;:&quot;&quot;,&quot;parse-names&quot;:false,&quot;suffix&quot;:&quot;&quot;},{&quot;dropping-particle&quot;:&quot;&quot;,&quot;family&quot;:&quot;Anwar Rafay&quot;,&quot;given&quot;:&quot;Amir Radfar&quot;,&quot;non-dropping-particle&quot;:&quot;&quot;,&quot;parse-names&quot;:false,&quot;suffix&quot;:&quot;&quot;},{&quot;dropping-particle&quot;:&quot;&quot;,&quot;family&quot;:&quot;Rahim&quot;,&quot;given&quot;:&quot;Fakher&quot;,&quot;non-dropping-particle&quot;:&quot;&quot;,&quot;parse-names&quot;:false,&quot;suffix&quot;:&quot;&quot;},{&quot;dropping-particle&quot;:&quot;&quot;,&quot;family&quot;:&quot;Rahimi&quot;,&quot;given&quot;:&quot;Kazem&quot;,&quot;non-dropping-particle&quot;:&quot;&quot;,&quot;parse-names&quot;:false,&quot;suffix&quot;:&quot;&quot;},{&quot;dropping-particle&quot;:&quot;&quot;,&quot;family&quot;:&quot;Rahimi-Movaghar&quot;,&quot;given&quot;:&quot;Afarin&quot;,&quot;non-dropping-particle&quot;:&quot;&quot;,&quot;parse-names&quot;:false,&quot;suffix&quot;:&quot;&quot;},{&quot;dropping-particle&quot;:&quot;&quot;,&quot;family&quot;:&quot;Rahman&quot;,&quot;given&quot;:&quot;Mahfuzar&quot;,&quot;non-dropping-particle&quot;:&quot;&quot;,&quot;parse-names&quot;:false,&quot;suffix&quot;:&quot;&quot;},{&quot;dropping-particle&quot;:&quot;&quot;,&quot;family&quot;:&quot;Rahman&quot;,&quot;given&quot;:&quot;Mohammad Hifz Ur&quot;,&quot;non-dropping-particle&quot;:&quot;&quot;,&quot;parse-names&quot;:false,&quot;suffix&quot;:&quot;&quot;},{&quot;dropping-particle&quot;:&quot;&quot;,&quot;family&quot;:&quot;Rahman&quot;,&quot;given&quot;:&quot;Muhammad Aziz&quot;,&quot;non-dropping-particle&quot;:&quot;&quot;,&quot;parse-names&quot;:false,&quot;suffix&quot;:&quot;&quot;},{&quot;dropping-particle&quot;:&quot;&quot;,&quot;family&quot;:&quot;Rai&quot;,&quot;given&quot;:&quot;Rajesh Kumar&quot;,&quot;non-dropping-particle&quot;:&quot;&quot;,&quot;parse-names&quot;:false,&quot;suffix&quot;:&quot;&quot;},{&quot;dropping-particle&quot;:&quot;&quot;,&quot;family&quot;:&quot;Rajsic&quot;,&quot;given&quot;:&quot;Sasa&quot;,&quot;non-dropping-particle&quot;:&quot;&quot;,&quot;parse-names&quot;:false,&quot;suffix&quot;:&quot;&quot;},{&quot;dropping-particle&quot;:&quot;&quot;,&quot;family&quot;:&quot;Ram&quot;,&quot;given&quot;:&quot;Usha&quot;,&quot;non-dropping-particle&quot;:&quot;&quot;,&quot;parse-names&quot;:false,&quot;suffix&quot;:&quot;&quot;},{&quot;dropping-particle&quot;:&quot;&quot;,&quot;family&quot;:&quot;Ranabhat&quot;,&quot;given&quot;:&quot;Chhabi Lal&quot;,&quot;non-dropping-particle&quot;:&quot;&quot;,&quot;parse-names&quot;:false,&quot;suffix&quot;:&quot;&quot;},{&quot;dropping-particle&quot;:&quot;&quot;,&quot;family&quot;:&quot;Ranjan&quot;,&quot;given&quot;:&quot;Prabhat&quot;,&quot;non-dropping-particle&quot;:&quot;&quot;,&quot;parse-names&quot;:false,&quot;suffix&quot;:&quot;&quot;},{&quot;dropping-particle&quot;:&quot;&quot;,&quot;family&quot;:&quot;Rao&quot;,&quot;given&quot;:&quot;Puja C.&quot;,&quot;non-dropping-particle&quot;:&quot;&quot;,&quot;parse-names&quot;:false,&quot;suffix&quot;:&quot;&quot;},{&quot;dropping-particle&quot;:&quot;&quot;,&quot;family&quot;:&quot;Rawaf&quot;,&quot;given&quot;:&quot;David Laith&quot;,&quot;non-dropping-particle&quot;:&quot;&quot;,&quot;parse-names&quot;:false,&quot;suffix&quot;:&quot;&quot;},{&quot;dropping-particle&quot;:&quot;&quot;,&quot;family&quot;:&quot;Rawaf&quot;,&quot;given&quot;:&quot;Salman&quot;,&quot;non-dropping-particle&quot;:&quot;&quot;,&quot;parse-names&quot;:false,&quot;suffix&quot;:&quot;&quot;},{&quot;dropping-particle&quot;:&quot;&quot;,&quot;family&quot;:&quot;Razo-Garcia&quot;,&quot;given&quot;:&quot;Christian&quot;,&quot;non-dropping-particle&quot;:&quot;&quot;,&quot;parse-names&quot;:false,&quot;suffix&quot;:&quot;&quot;},{&quot;dropping-particle&quot;:&quot;&quot;,&quot;family&quot;:&quot;Reddy&quot;,&quot;given&quot;:&quot;K. Srinath&quot;,&quot;non-dropping-particle&quot;:&quot;&quot;,&quot;parse-names&quot;:false,&quot;suffix&quot;:&quot;&quot;},{&quot;dropping-particle&quot;:&quot;&quot;,&quot;family&quot;:&quot;Reiner&quot;,&quot;given&quot;:&quot;Robert C.&quot;,&quot;non-dropping-particle&quot;:&quot;&quot;,&quot;parse-names&quot;:false,&quot;suffix&quot;:&quot;&quot;},{&quot;dropping-particle&quot;:&quot;&quot;,&quot;family&quot;:&quot;Reitsma&quot;,&quot;given&quot;:&quot;Marissa B.&quot;,&quot;non-dropping-particle&quot;:&quot;&quot;,&quot;parse-names&quot;:false,&quot;suffix&quot;:&quot;&quot;},{&quot;dropping-particle&quot;:&quot;&quot;,&quot;family&quot;:&quot;Remuzzi&quot;,&quot;given&quot;:&quot;Giuseppe&quot;,&quot;non-dropping-particle&quot;:&quot;&quot;,&quot;parse-names&quot;:false,&quot;suffix&quot;:&quot;&quot;},{&quot;dropping-particle&quot;:&quot;&quot;,&quot;family&quot;:&quot;Renzaho&quot;,&quot;given&quot;:&quot;Andre M.N.&quot;,&quot;non-dropping-particle&quot;:&quot;&quot;,&quot;parse-names&quot;:false,&quot;suffix&quot;:&quot;&quot;},{&quot;dropping-particle&quot;:&quot;&quot;,&quot;family&quot;:&quot;Resnikoff&quot;,&quot;given&quot;:&quot;Serge&quot;,&quot;non-dropping-particle&quot;:&quot;&quot;,&quot;parse-names&quot;:false,&quot;suffix&quot;:&quot;&quot;},{&quot;dropping-particle&quot;:&quot;&quot;,&quot;family&quot;:&quot;Rezaei&quot;,&quot;given&quot;:&quot;Satar&quot;,&quot;non-dropping-particle&quot;:&quot;&quot;,&quot;parse-names&quot;:false,&quot;suffix&quot;:&quot;&quot;},{&quot;dropping-particle&quot;:&quot;&quot;,&quot;family&quot;:&quot;Rezaeian&quot;,&quot;given&quot;:&quot;Shahab&quot;,&quot;non-dropping-particle&quot;:&quot;&quot;,&quot;parse-names&quot;:false,&quot;suffix&quot;:&quot;&quot;},{&quot;dropping-particle&quot;:&quot;&quot;,&quot;family&quot;:&quot;Rezai&quot;,&quot;given&quot;:&quot;Mohammad Sadegh&quot;,&quot;non-dropping-particle&quot;:&quot;&quot;,&quot;parse-names&quot;:false,&quot;suffix&quot;:&quot;&quot;},{&quot;dropping-particle&quot;:&quot;&quot;,&quot;family&quot;:&quot;Riahi&quot;,&quot;given&quot;:&quot;Seyed Mohammad&quot;,&quot;non-dropping-particle&quot;:&quot;&quot;,&quot;parse-names&quot;:false,&quot;suffix&quot;:&quot;&quot;},{&quot;dropping-particle&quot;:&quot;&quot;,&quot;family&quot;:&quot;Ribeiro&quot;,&quot;given&quot;:&quot;Antonio Luiz P.&quot;,&quot;non-dropping-particle&quot;:&quot;&quot;,&quot;parse-names&quot;:false,&quot;suffix&quot;:&quot;&quot;},{&quot;dropping-particle&quot;:&quot;&quot;,&quot;family&quot;:&quot;Rios-Blancas&quot;,&quot;given&quot;:&quot;Maria Jesus&quot;,&quot;non-dropping-particle&quot;:&quot;&quot;,&quot;parse-names&quot;:false,&quot;suffix&quot;:&quot;&quot;},{&quot;dropping-particle&quot;:&quot;&quot;,&quot;family&quot;:&quot;Roba&quot;,&quot;given&quot;:&quot;Kedir Teji&quot;,&quot;non-dropping-particle&quot;:&quot;&quot;,&quot;parse-names&quot;:false,&quot;suffix&quot;:&quot;&quot;},{&quot;dropping-particle&quot;:&quot;&quot;,&quot;family&quot;:&quot;Roberts&quot;,&quot;given&quot;:&quot;Nicholas L.S.&quot;,&quot;non-dropping-particle&quot;:&quot;&quot;,&quot;parse-names&quot;:false,&quot;suffix&quot;:&quot;&quot;},{&quot;dropping-particle&quot;:&quot;&quot;,&quot;family&quot;:&quot;Robinson&quot;,&quot;given&quot;:&quot;Stephen R.&quot;,&quot;non-dropping-particle&quot;:&quot;&quot;,&quot;parse-names&quot;:false,&quot;suffix&quot;:&quot;&quot;},{&quot;dropping-particle&quot;:&quot;&quot;,&quot;family&quot;:&quot;Roever&quot;,&quot;given&quot;:&quot;Leonardo&quot;,&quot;non-dropping-particle&quot;:&quot;&quot;,&quot;parse-names&quot;:false,&quot;suffix&quot;:&quot;&quot;},{&quot;dropping-particle&quot;:&quot;&quot;,&quot;family&quot;:&quot;Ronfani&quot;,&quot;given&quot;:&quot;Luca&quot;,&quot;non-dropping-particle&quot;:&quot;&quot;,&quot;parse-names&quot;:false,&quot;suffix&quot;:&quot;&quot;},{&quot;dropping-particle&quot;:&quot;&quot;,&quot;family&quot;:&quot;Roshandel&quot;,&quot;given&quot;:&quot;Gholamreza&quot;,&quot;non-dropping-particle&quot;:&quot;&quot;,&quot;parse-names&quot;:false,&quot;suffix&quot;:&quot;&quot;},{&quot;dropping-particle&quot;:&quot;&quot;,&quot;family&quot;:&quot;Rostami&quot;,&quot;given&quot;:&quot;Ali&quot;,&quot;non-dropping-particle&quot;:&quot;&quot;,&quot;parse-names&quot;:false,&quot;suffix&quot;:&quot;&quot;},{&quot;dropping-particle&quot;:&quot;&quot;,&quot;family&quot;:&quot;Rothenbacher&quot;,&quot;given&quot;:&quot;Dietrich&quot;,&quot;non-dropping-particle&quot;:&quot;&quot;,&quot;parse-names&quot;:false,&quot;suffix&quot;:&quot;&quot;},{&quot;dropping-particle&quot;:&quot;&quot;,&quot;family&quot;:&quot;Roy&quot;,&quot;given&quot;:&quot;Ambuj&quot;,&quot;non-dropping-particle&quot;:&quot;&quot;,&quot;parse-names&quot;:false,&quot;suffix&quot;:&quot;&quot;},{&quot;dropping-particle&quot;:&quot;&quot;,&quot;family&quot;:&quot;Rubagotti&quot;,&quot;given&quot;:&quot;Enrico&quot;,&quot;non-dropping-particle&quot;:&quot;&quot;,&quot;parse-names&quot;:false,&quot;suffix&quot;:&quot;&quot;},{&quot;dropping-particle&quot;:&quot;&quot;,&quot;family&quot;:&quot;Sachdev&quot;,&quot;given&quot;:&quot;Perminder S.&quot;,&quot;non-dropping-particle&quot;:&quot;&quot;,&quot;parse-names&quot;:false,&quot;suffix&quot;:&quot;&quot;},{&quot;dropping-particle&quot;:&quot;&quot;,&quot;family&quot;:&quot;Saddik&quot;,&quot;given&quot;:&quot;Basema&quot;,&quot;non-dropping-particle&quot;:&quot;&quot;,&quot;parse-names&quot;:false,&quot;suffix&quot;:&quot;&quot;},{&quot;dropping-particle&quot;:&quot;&quot;,&quot;family&quot;:&quot;Sadeghi&quot;,&quot;given&quot;:&quot;Ehsan&quot;,&quot;non-dropping-particle&quot;:&quot;&quot;,&quot;parse-names&quot;:false,&quot;suffix&quot;:&quot;&quot;},{&quot;dropping-particle&quot;:&quot;&quot;,&quot;family&quot;:&quot;Safari&quot;,&quot;given&quot;:&quot;Hosein&quot;,&quot;non-dropping-particle&quot;:&quot;&quot;,&quot;parse-names&quot;:false,&quot;suffix&quot;:&quot;&quot;},{&quot;dropping-particle&quot;:&quot;&quot;,&quot;family&quot;:&quot;Safdarian&quot;,&quot;given&quot;:&quot;Mahdi&quot;,&quot;non-dropping-particle&quot;:&quot;&quot;,&quot;parse-names&quot;:false,&quot;suffix&quot;:&quot;&quot;},{&quot;dropping-particle&quot;:&quot;&quot;,&quot;family&quot;:&quot;Safi&quot;,&quot;given&quot;:&quot;Sare&quot;,&quot;non-dropping-particle&quot;:&quot;&quot;,&quot;parse-names&quot;:false,&quot;suffix&quot;:&quot;&quot;},{&quot;dropping-particle&quot;:&quot;&quot;,&quot;family&quot;:&quot;Safiri&quot;,&quot;given&quot;:&quot;Saeid&quot;,&quot;non-dropping-particle&quot;:&quot;&quot;,&quot;parse-names&quot;:false,&quot;suffix&quot;:&quot;&quot;},{&quot;dropping-particle&quot;:&quot;&quot;,&quot;family&quot;:&quot;Sagar&quot;,&quot;given&quot;:&quot;Rajesh&quot;,&quot;non-dropping-particle&quot;:&quot;&quot;,&quot;parse-names&quot;:false,&quot;suffix&quot;:&quot;&quot;},{&quot;dropping-particle&quot;:&quot;&quot;,&quot;family&quot;:&quot;Sahebkar&quot;,&quot;given&quot;:&quot;Amirhossein&quot;,&quot;non-dropping-particle&quot;:&quot;&quot;,&quot;parse-names&quot;:false,&quot;suffix&quot;:&quot;&quot;},{&quot;dropping-particle&quot;:&quot;&quot;,&quot;family&quot;:&quot;Sahraian&quot;,&quot;given&quot;:&quot;Mohammad Ali&quot;,&quot;non-dropping-particle&quot;:&quot;&quot;,&quot;parse-names&quot;:false,&quot;suffix&quot;:&quot;&quot;},{&quot;dropping-particle&quot;:&quot;&quot;,&quot;family&quot;:&quot;Salam&quot;,&quot;given&quot;:&quot;Nasir&quot;,&quot;non-dropping-particle&quot;:&quot;&quot;,&quot;parse-names&quot;:false,&quot;suffix&quot;:&quot;&quot;},{&quot;dropping-particle&quot;:&quot;&quot;,&quot;family&quot;:&quot;Salama&quot;,&quot;given&quot;:&quot;Joseph S.&quot;,&quot;non-dropping-particle&quot;:&quot;&quot;,&quot;parse-names&quot;:false,&quot;suffix&quot;:&quot;&quot;},{&quot;dropping-particle&quot;:&quot;&quot;,&quot;family&quot;:&quot;Salamati&quot;,&quot;given&quot;:&quot;Payman&quot;,&quot;non-dropping-particle&quot;:&quot;&quot;,&quot;parse-names&quot;:false,&quot;suffix&quot;:&quot;&quot;},{&quot;dropping-particle&quot;:&quot;&quot;,&quot;family&quot;:&quot;Freitas Saldanha&quot;,&quot;given&quot;:&quot;Raphael&quot;,&quot;non-dropping-particle&quot;:&quot;De&quot;,&quot;parse-names&quot;:false,&quot;suffix&quot;:&quot;&quot;},{&quot;dropping-particle&quot;:&quot;&quot;,&quot;family&quot;:&quot;Saleem&quot;,&quot;given&quot;:&quot;Zikria&quot;,&quot;non-dropping-particle&quot;:&quot;&quot;,&quot;parse-names&quot;:false,&quot;suffix&quot;:&quot;&quot;},{&quot;dropping-particle&quot;:&quot;&quot;,&quot;family&quot;:&quot;Salimi&quot;,&quot;given&quot;:&quot;Yahya&quot;,&quot;non-dropping-particle&quot;:&quot;&quot;,&quot;parse-names&quot;:false,&quot;suffix&quot;:&quot;&quot;},{&quot;dropping-particle&quot;:&quot;&quot;,&quot;family&quot;:&quot;Salvi&quot;,&quot;given&quot;:&quot;Sundeep Santosh&quot;,&quot;non-dropping-particle&quot;:&quot;&quot;,&quot;parse-names&quot;:false,&quot;suffix&quot;:&quot;&quot;},{&quot;dropping-particle&quot;:&quot;&quot;,&quot;family&quot;:&quot;Salz&quot;,&quot;given&quot;:&quot;Inbal&quot;,&quot;non-dropping-particle&quot;:&quot;&quot;,&quot;parse-names&quot;:false,&quot;suffix&quot;:&quot;&quot;},{&quot;dropping-particle&quot;:&quot;&quot;,&quot;family&quot;:&quot;Sambala&quot;,&quot;given&quot;:&quot;Evanson Zondani&quot;,&quot;non-dropping-particle&quot;:&quot;&quot;,&quot;parse-names&quot;:false,&quot;suffix&quot;:&quot;&quot;},{&quot;dropping-particle&quot;:&quot;&quot;,&quot;family&quot;:&quot;Samy&quot;,&quot;given&quot;:&quot;Abdallah M.&quot;,&quot;non-dropping-particle&quot;:&quot;&quot;,&quot;parse-names&quot;:false,&quot;suffix&quot;:&quot;&quot;},{&quot;dropping-particle&quot;:&quot;&quot;,&quot;family&quot;:&quot;Sanabria&quot;,&quot;given&quot;:&quot;Juan&quot;,&quot;non-dropping-particle&quot;:&quot;&quot;,&quot;parse-names&quot;:false,&quot;suffix&quot;:&quot;&quot;},{&quot;dropping-particle&quot;:&quot;&quot;,&quot;family&quot;:&quot;Dolores Sanchez-Nino&quot;,&quot;given&quot;:&quot;Maria&quot;,&quot;non-dropping-particle&quot;:&quot;&quot;,&quot;parse-names&quot;:false,&quot;suffix&quot;:&quot;&quot;},{&quot;dropping-particle&quot;:&quot;&quot;,&quot;family&quot;:&quot;Santomauro&quot;,&quot;given&quot;:&quot;Damian Francesco&quot;,&quot;non-dropping-particle&quot;:&quot;&quot;,&quot;parse-names&quot;:false,&quot;suffix&quot;:&quot;&quot;},{&quot;dropping-particle&quot;:&quot;&quot;,&quot;family&quot;:&quot;Santos&quot;,&quot;given&quot;:&quot;Itamar S.&quot;,&quot;non-dropping-particle&quot;:&quot;&quot;,&quot;parse-names&quot;:false,&quot;suffix&quot;:&quot;&quot;},{&quot;dropping-particle&quot;:&quot;&quot;,&quot;family&quot;:&quot;Santos&quot;,&quot;given&quot;:&quot;Joao Vasco&quot;,&quot;non-dropping-particle&quot;:&quot;&quot;,&quot;parse-names&quot;:false,&quot;suffix&quot;:&quot;&quot;},{&quot;dropping-particle&quot;:&quot;&quot;,&quot;family&quot;:&quot;Santric Milicevic&quot;,&quot;given&quot;:&quot;Milena M.&quot;,&quot;non-dropping-particle&quot;:&quot;&quot;,&quot;parse-names&quot;:false,&quot;suffix&quot;:&quot;&quot;},{&quot;dropping-particle&quot;:&quot;&quot;,&quot;family&quot;:&quot;Jose&quot;,&quot;given&quot;:&quot;Bruno Piassi Sao&quot;,&quot;non-dropping-particle&quot;:&quot;&quot;,&quot;parse-names&quot;:false,&quot;suffix&quot;:&quot;&quot;},{&quot;dropping-particle&quot;:&quot;&quot;,&quot;family&quot;:&quot;Sarker&quot;,&quot;given&quot;:&quot;Abdur Razzaque&quot;,&quot;non-dropping-particle&quot;:&quot;&quot;,&quot;parse-names&quot;:false,&quot;suffix&quot;:&quot;&quot;},{&quot;dropping-particle&quot;:&quot;&quot;,&quot;family&quot;:&quot;Sarmiento-Suarez&quot;,&quot;given&quot;:&quot;Rodrigo&quot;,&quot;non-dropping-particle&quot;:&quot;&quot;,&quot;parse-names&quot;:false,&quot;suffix&quot;:&quot;&quot;},{&quot;dropping-particle&quot;:&quot;&quot;,&quot;family&quot;:&quot;Sarrafzadegan&quot;,&quot;given&quot;:&quot;Nizal&quot;,&quot;non-dropping-particle&quot;:&quot;&quot;,&quot;parse-names&quot;:false,&quot;suffix&quot;:&quot;&quot;},{&quot;dropping-particle&quot;:&quot;&quot;,&quot;family&quot;:&quot;Sartorius&quot;,&quot;given&quot;:&quot;Benn&quot;,&quot;non-dropping-particle&quot;:&quot;&quot;,&quot;parse-names&quot;:false,&quot;suffix&quot;:&quot;&quot;},{&quot;dropping-particle&quot;:&quot;&quot;,&quot;family&quot;:&quot;Sarvi&quot;,&quot;given&quot;:&quot;Shahabeddin&quot;,&quot;non-dropping-particle&quot;:&quot;&quot;,&quot;parse-names&quot;:false,&quot;suffix&quot;:&quot;&quot;},{&quot;dropping-particle&quot;:&quot;&quot;,&quot;family&quot;:&quot;Sathian&quot;,&quot;given&quot;:&quot;Brijesh&quot;,&quot;non-dropping-particle&quot;:&quot;&quot;,&quot;parse-names&quot;:false,&quot;suffix&quot;:&quot;&quot;},{&quot;dropping-particle&quot;:&quot;&quot;,&quot;family&quot;:&quot;Satpathy&quot;,&quot;given&quot;:&quot;Maheswar&quot;,&quot;non-dropping-particle&quot;:&quot;&quot;,&quot;parse-names&quot;:false,&quot;suffix&quot;:&quot;&quot;},{&quot;dropping-particle&quot;:&quot;&quot;,&quot;family&quot;:&quot;Sawant&quot;,&quot;given&quot;:&quot;Arundhati R.&quot;,&quot;non-dropping-particle&quot;:&quot;&quot;,&quot;parse-names&quot;:false,&quot;suffix&quot;:&quot;&quot;},{&quot;dropping-particle&quot;:&quot;&quot;,&quot;family&quot;:&quot;Sawhney&quot;,&quot;given&quot;:&quot;Monika&quot;,&quot;non-dropping-particle&quot;:&quot;&quot;,&quot;parse-names&quot;:false,&quot;suffix&quot;:&quot;&quot;},{&quot;dropping-particle&quot;:&quot;&quot;,&quot;family&quot;:&quot;Saxena&quot;,&quot;given&quot;:&quot;Sonia&quot;,&quot;non-dropping-particle&quot;:&quot;&quot;,&quot;parse-names&quot;:false,&quot;suffix&quot;:&quot;&quot;},{&quot;dropping-particle&quot;:&quot;&quot;,&quot;family&quot;:&quot;Sayyah&quot;,&quot;given&quot;:&quot;Mehdi&quot;,&quot;non-dropping-particle&quot;:&quot;&quot;,&quot;parse-names&quot;:false,&quot;suffix&quot;:&quot;&quot;},{&quot;dropping-particle&quot;:&quot;&quot;,&quot;family&quot;:&quot;Schaeffner&quot;,&quot;given&quot;:&quot;Elke&quot;,&quot;non-dropping-particle&quot;:&quot;&quot;,&quot;parse-names&quot;:false,&quot;suffix&quot;:&quot;&quot;},{&quot;dropping-particle&quot;:&quot;&quot;,&quot;family&quot;:&quot;Schmidt&quot;,&quot;given&quot;:&quot;Maria Ines&quot;,&quot;non-dropping-particle&quot;:&quot;&quot;,&quot;parse-names&quot;:false,&quot;suffix&quot;:&quot;&quot;},{&quot;dropping-particle&quot;:&quot;&quot;,&quot;family&quot;:&quot;Schneider&quot;,&quot;given&quot;:&quot;Ione J.C.&quot;,&quot;non-dropping-particle&quot;:&quot;&quot;,&quot;parse-names&quot;:false,&quot;suffix&quot;:&quot;&quot;},{&quot;dropping-particle&quot;:&quot;&quot;,&quot;family&quot;:&quot;Schottker&quot;,&quot;given&quot;:&quot;Ben&quot;,&quot;non-dropping-particle&quot;:&quot;&quot;,&quot;parse-names&quot;:false,&quot;suffix&quot;:&quot;&quot;},{&quot;dropping-particle&quot;:&quot;&quot;,&quot;family&quot;:&quot;Schutte&quot;,&quot;given&quot;:&quot;Aletta Elisabeth&quot;,&quot;non-dropping-particle&quot;:&quot;&quot;,&quot;parse-names&quot;:false,&quot;suffix&quot;:&quot;&quot;},{&quot;dropping-particle&quot;:&quot;&quot;,&quot;family&quot;:&quot;Schwebel&quot;,&quot;given&quot;:&quot;David C.&quot;,&quot;non-dropping-particle&quot;:&quot;&quot;,&quot;parse-names&quot;:false,&quot;suffix&quot;:&quot;&quot;},{&quot;dropping-particle&quot;:&quot;&quot;,&quot;family&quot;:&quot;Schwendicke&quot;,&quot;given&quot;:&quot;Falk&quot;,&quot;non-dropping-particle&quot;:&quot;&quot;,&quot;parse-names&quot;:false,&quot;suffix&quot;:&quot;&quot;},{&quot;dropping-particle&quot;:&quot;&quot;,&quot;family&quot;:&quot;Scott&quot;,&quot;given&quot;:&quot;James G.&quot;,&quot;non-dropping-particle&quot;:&quot;&quot;,&quot;parse-names&quot;:false,&quot;suffix&quot;:&quot;&quot;},{&quot;dropping-particle&quot;:&quot;&quot;,&quot;family&quot;:&quot;Sekerija&quot;,&quot;given&quot;:&quot;Mario&quot;,&quot;non-dropping-particle&quot;:&quot;&quot;,&quot;parse-names&quot;:false,&quot;suffix&quot;:&quot;&quot;},{&quot;dropping-particle&quot;:&quot;&quot;,&quot;family&quot;:&quot;Sepanlou&quot;,&quot;given&quot;:&quot;Sadaf G.&quot;,&quot;non-dropping-particle&quot;:&quot;&quot;,&quot;parse-names&quot;:false,&quot;suffix&quot;:&quot;&quot;},{&quot;dropping-particle&quot;:&quot;&quot;,&quot;family&quot;:&quot;Servan-Mori&quot;,&quot;given&quot;:&quot;Edson&quot;,&quot;non-dropping-particle&quot;:&quot;&quot;,&quot;parse-names&quot;:false,&quot;suffix&quot;:&quot;&quot;},{&quot;dropping-particle&quot;:&quot;&quot;,&quot;family&quot;:&quot;Seyedmousavi&quot;,&quot;given&quot;:&quot;Seyedmojtaba&quot;,&quot;non-dropping-particle&quot;:&quot;&quot;,&quot;parse-names&quot;:false,&quot;suffix&quot;:&quot;&quot;},{&quot;dropping-particle&quot;:&quot;&quot;,&quot;family&quot;:&quot;Shabaninejad&quot;,&quot;given&quot;:&quot;Hosein&quot;,&quot;non-dropping-particle&quot;:&quot;&quot;,&quot;parse-names&quot;:false,&quot;suffix&quot;:&quot;&quot;},{&quot;dropping-particle&quot;:&quot;&quot;,&quot;family&quot;:&quot;Shackelford&quot;,&quot;given&quot;:&quot;Katya Anne&quot;,&quot;non-dropping-particle&quot;:&quot;&quot;,&quot;parse-names&quot;:false,&quot;suffix&quot;:&quot;&quot;},{&quot;dropping-particle&quot;:&quot;&quot;,&quot;family&quot;:&quot;Shafieesabet&quot;,&quot;given&quot;:&quot;Azadeh&quot;,&quot;non-dropping-particle&quot;:&quot;&quot;,&quot;parse-names&quot;:false,&quot;suffix&quot;:&quot;&quot;},{&quot;dropping-particle&quot;:&quot;&quot;,&quot;family&quot;:&quot;Shahbazi&quot;,&quot;given&quot;:&quot;Mehdi&quot;,&quot;non-dropping-particle&quot;:&quot;&quot;,&quot;parse-names&quot;:false,&quot;suffix&quot;:&quot;&quot;},{&quot;dropping-particle&quot;:&quot;&quot;,&quot;family&quot;:&quot;Shaheen&quot;,&quot;given&quot;:&quot;Amira A.&quot;,&quot;non-dropping-particle&quot;:&quot;&quot;,&quot;parse-names&quot;:false,&quot;suffix&quot;:&quot;&quot;},{&quot;dropping-particle&quot;:&quot;&quot;,&quot;family&quot;:&quot;Shaikh&quot;,&quot;given&quot;:&quot;Masood Ali&quot;,&quot;non-dropping-particle&quot;:&quot;&quot;,&quot;parse-names&quot;:false,&quot;suffix&quot;:&quot;&quot;},{&quot;dropping-particle&quot;:&quot;&quot;,&quot;family&quot;:&quot;Shams-Beyranvand&quot;,&quot;given&quot;:&quot;Mehran&quot;,&quot;non-dropping-particle&quot;:&quot;&quot;,&quot;parse-names&quot;:false,&quot;suffix&quot;:&quot;&quot;},{&quot;dropping-particle&quot;:&quot;&quot;,&quot;family&quot;:&quot;Shamsi&quot;,&quot;given&quot;:&quot;Mohammadbagher&quot;,&quot;non-dropping-particle&quot;:&quot;&quot;,&quot;parse-names&quot;:false,&quot;suffix&quot;:&quot;&quot;},{&quot;dropping-particle&quot;:&quot;&quot;,&quot;family&quot;:&quot;Shamsizadeh&quot;,&quot;given&quot;:&quot;Morteza&quot;,&quot;non-dropping-particle&quot;:&quot;&quot;,&quot;parse-names&quot;:false,&quot;suffix&quot;:&quot;&quot;},{&quot;dropping-particle&quot;:&quot;&quot;,&quot;family&quot;:&quot;Sharafi&quot;,&quot;given&quot;:&quot;Kiomars&quot;,&quot;non-dropping-particle&quot;:&quot;&quot;,&quot;parse-names&quot;:false,&quot;suffix&quot;:&quot;&quot;},{&quot;dropping-particle&quot;:&quot;&quot;,&quot;family&quot;:&quot;Sharif&quot;,&quot;given&quot;:&quot;Mehdi&quot;,&quot;non-dropping-particle&quot;:&quot;&quot;,&quot;parse-names&quot;:false,&quot;suffix&quot;:&quot;&quot;},{&quot;dropping-particle&quot;:&quot;&quot;,&quot;family&quot;:&quot;Sharif-Alhoseini&quot;,&quot;given&quot;:&quot;Mahdi&quot;,&quot;non-dropping-particle&quot;:&quot;&quot;,&quot;parse-names&quot;:false,&quot;suffix&quot;:&quot;&quot;},{&quot;dropping-particle&quot;:&quot;&quot;,&quot;family&quot;:&quot;Sharma&quot;,&quot;given&quot;:&quot;Rajesh&quot;,&quot;non-dropping-particle&quot;:&quot;&quot;,&quot;parse-names&quot;:false,&quot;suffix&quot;:&quot;&quot;},{&quot;dropping-particle&quot;:&quot;&quot;,&quot;family&quot;:&quot;She&quot;,&quot;given&quot;:&quot;Jun&quot;,&quot;non-dropping-particle&quot;:&quot;&quot;,&quot;parse-names&quot;:false,&quot;suffix&quot;:&quot;&quot;},{&quot;dropping-particle&quot;:&quot;&quot;,&quot;family&quot;:&quot;Sheikh&quot;,&quot;given&quot;:&quot;Aziz&quot;,&quot;non-dropping-particle&quot;:&quot;&quot;,&quot;parse-names&quot;:false,&quot;suffix&quot;:&quot;&quot;},{&quot;dropping-particle&quot;:&quot;&quot;,&quot;family&quot;:&quot;Shi&quot;,&quot;given&quot;:&quot;Peilin&quot;,&quot;non-dropping-particle&quot;:&quot;&quot;,&quot;parse-names&quot;:false,&quot;suffix&quot;:&quot;&quot;},{&quot;dropping-particle&quot;:&quot;&quot;,&quot;family&quot;:&quot;Shiferaw&quot;,&quot;given&quot;:&quot;Mekonnen Sisay&quot;,&quot;non-dropping-particle&quot;:&quot;&quot;,&quot;parse-names&quot;:false,&quot;suffix&quot;:&quot;&quot;},{&quot;dropping-particle&quot;:&quot;&quot;,&quot;family&quot;:&quot;Shigematsu&quot;,&quot;given&quot;:&quot;Mika&quot;,&quot;non-dropping-particle&quot;:&quot;&quot;,&quot;parse-names&quot;:false,&quot;suffix&quot;:&quot;&quot;},{&quot;dropping-particle&quot;:&quot;&quot;,&quot;family&quot;:&quot;Shiri&quot;,&quot;given&quot;:&quot;Rahman&quot;,&quot;non-dropping-particle&quot;:&quot;&quot;,&quot;parse-names&quot;:false,&quot;suffix&quot;:&quot;&quot;},{&quot;dropping-particle&quot;:&quot;&quot;,&quot;family&quot;:&quot;Shirkoohi&quot;,&quot;given&quot;:&quot;Reza&quot;,&quot;non-dropping-particle&quot;:&quot;&quot;,&quot;parse-names&quot;:false,&quot;suffix&quot;:&quot;&quot;},{&quot;dropping-particle&quot;:&quot;&quot;,&quot;family&quot;:&quot;Shiue&quot;,&quot;given&quot;:&quot;Ivy&quot;,&quot;non-dropping-particle&quot;:&quot;&quot;,&quot;parse-names&quot;:false,&quot;suffix&quot;:&quot;&quot;},{&quot;dropping-particle&quot;:&quot;&quot;,&quot;family&quot;:&quot;Shokraneh&quot;,&quot;given&quot;:&quot;Farhad&quot;,&quot;non-dropping-particle&quot;:&quot;&quot;,&quot;parse-names&quot;:false,&quot;suffix&quot;:&quot;&quot;},{&quot;dropping-particle&quot;:&quot;&quot;,&quot;family&quot;:&quot;Shrime&quot;,&quot;given&quot;:&quot;Mark G.&quot;,&quot;non-dropping-particle&quot;:&quot;&quot;,&quot;parse-names&quot;:false,&quot;suffix&quot;:&quot;&quot;},{&quot;dropping-particle&quot;:&quot;&quot;,&quot;family&quot;:&quot;Si&quot;,&quot;given&quot;:&quot;Si&quot;,&quot;non-dropping-particle&quot;:&quot;&quot;,&quot;parse-names&quot;:false,&quot;suffix&quot;:&quot;&quot;},{&quot;dropping-particle&quot;:&quot;&quot;,&quot;family&quot;:&quot;Siabani&quot;,&quot;given&quot;:&quot;Soraya&quot;,&quot;non-dropping-particle&quot;:&quot;&quot;,&quot;parse-names&quot;:false,&quot;suffix&quot;:&quot;&quot;},{&quot;dropping-particle&quot;:&quot;&quot;,&quot;family&quot;:&quot;Siddiqi&quot;,&quot;given&quot;:&quot;Tariq J.&quot;,&quot;non-dropping-particle&quot;:&quot;&quot;,&quot;parse-names&quot;:false,&quot;suffix&quot;:&quot;&quot;},{&quot;dropping-particle&quot;:&quot;&quot;,&quot;family&quot;:&quot;Sigfusdottir&quot;,&quot;given&quot;:&quot;Inga Dora&quot;,&quot;non-dropping-particle&quot;:&quot;&quot;,&quot;parse-names&quot;:false,&quot;suffix&quot;:&quot;&quot;},{&quot;dropping-particle&quot;:&quot;&quot;,&quot;family&quot;:&quot;Sigurvinsdottir&quot;,&quot;given&quot;:&quot;Rannveig&quot;,&quot;non-dropping-particle&quot;:&quot;&quot;,&quot;parse-names&quot;:false,&quot;suffix&quot;:&quot;&quot;},{&quot;dropping-particle&quot;:&quot;&quot;,&quot;family&quot;:&quot;Silberberg&quot;,&quot;given&quot;:&quot;Donald H.&quot;,&quot;non-dropping-particle&quot;:&quot;&quot;,&quot;parse-names&quot;:false,&quot;suffix&quot;:&quot;&quot;},{&quot;dropping-particle&quot;:&quot;&quot;,&quot;family&quot;:&quot;Santos Silva&quot;,&quot;given&quot;:&quot;Diego Augusto&quot;,&quot;non-dropping-particle&quot;:&quot;&quot;,&quot;parse-names&quot;:false,&quot;suffix&quot;:&quot;&quot;},{&quot;dropping-particle&quot;:&quot;&quot;,&quot;family&quot;:&quot;Silva&quot;,&quot;given&quot;:&quot;Joao Pedro&quot;,&quot;non-dropping-particle&quot;:&quot;&quot;,&quot;parse-names&quot;:false,&quot;suffix&quot;:&quot;&quot;},{&quot;dropping-particle&quot;:&quot;&quot;,&quot;family&quot;:&quot;Silva&quot;,&quot;given&quot;:&quot;Natacha Torres&quot;,&quot;non-dropping-particle&quot;:&quot;Da&quot;,&quot;parse-names&quot;:false,&quot;suffix&quot;:&quot;&quot;},{&quot;dropping-particle&quot;:&quot;&quot;,&quot;family&quot;:&quot;Silveira&quot;,&quot;given&quot;:&quot;Dayane Gabriele Alves&quot;,&quot;non-dropping-particle&quot;:&quot;&quot;,&quot;parse-names&quot;:false,&quot;suffix&quot;:&quot;&quot;},{&quot;dropping-particle&quot;:&quot;&quot;,&quot;family&quot;:&quot;Singh&quot;,&quot;given&quot;:&quot;Jasvinder A.&quot;,&quot;non-dropping-particle&quot;:&quot;&quot;,&quot;parse-names&quot;:false,&quot;suffix&quot;:&quot;&quot;},{&quot;dropping-particle&quot;:&quot;&quot;,&quot;family&quot;:&quot;Singh&quot;,&quot;given&quot;:&quot;Narinder Pal&quot;,&quot;non-dropping-particle&quot;:&quot;&quot;,&quot;parse-names&quot;:false,&quot;suffix&quot;:&quot;&quot;},{&quot;dropping-particle&quot;:&quot;&quot;,&quot;family&quot;:&quot;Singh&quot;,&quot;given&quot;:&quot;Prashant Kumar&quot;,&quot;non-dropping-particle&quot;:&quot;&quot;,&quot;parse-names&quot;:false,&quot;suffix&quot;:&quot;&quot;},{&quot;dropping-particle&quot;:&quot;&quot;,&quot;family&quot;:&quot;Singh&quot;,&quot;given&quot;:&quot;Virendra&quot;,&quot;non-dropping-particle&quot;:&quot;&quot;,&quot;parse-names&quot;:false,&quot;suffix&quot;:&quot;&quot;},{&quot;dropping-particle&quot;:&quot;&quot;,&quot;family&quot;:&quot;Sinha&quot;,&quot;given&quot;:&quot;Dhirendra Narain&quot;,&quot;non-dropping-particle&quot;:&quot;&quot;,&quot;parse-names&quot;:false,&quot;suffix&quot;:&quot;&quot;},{&quot;dropping-particle&quot;:&quot;&quot;,&quot;family&quot;:&quot;Sliwa&quot;,&quot;given&quot;:&quot;Karen&quot;,&quot;non-dropping-particle&quot;:&quot;&quot;,&quot;parse-names&quot;:false,&quot;suffix&quot;:&quot;&quot;},{&quot;dropping-particle&quot;:&quot;&quot;,&quot;family&quot;:&quot;Smith&quot;,&quot;given&quot;:&quot;Mari&quot;,&quot;non-dropping-particle&quot;:&quot;&quot;,&quot;parse-names&quot;:false,&quot;suffix&quot;:&quot;&quot;},{&quot;dropping-particle&quot;:&quot;&quot;,&quot;family&quot;:&quot;Sobaih&quot;,&quot;given&quot;:&quot;Badr Hasan&quot;,&quot;non-dropping-particle&quot;:&quot;&quot;,&quot;parse-names&quot;:false,&quot;suffix&quot;:&quot;&quot;},{&quot;dropping-particle&quot;:&quot;&quot;,&quot;family&quot;:&quot;Sobhani&quot;,&quot;given&quot;:&quot;Soheila&quot;,&quot;non-dropping-particle&quot;:&quot;&quot;,&quot;parse-names&quot;:false,&quot;suffix&quot;:&quot;&quot;},{&quot;dropping-particle&quot;:&quot;&quot;,&quot;family&quot;:&quot;Sobngwi&quot;,&quot;given&quot;:&quot;Eugene&quot;,&quot;non-dropping-particle&quot;:&quot;&quot;,&quot;parse-names&quot;:false,&quot;suffix&quot;:&quot;&quot;},{&quot;dropping-particle&quot;:&quot;&quot;,&quot;family&quot;:&quot;Soneji&quot;,&quot;given&quot;:&quot;Samir S.&quot;,&quot;non-dropping-particle&quot;:&quot;&quot;,&quot;parse-names&quot;:false,&quot;suffix&quot;:&quot;&quot;},{&quot;dropping-particle&quot;:&quot;&quot;,&quot;family&quot;:&quot;Soofi&quot;,&quot;given&quot;:&quot;Moslem&quot;,&quot;non-dropping-particle&quot;:&quot;&quot;,&quot;parse-names&quot;:false,&quot;suffix&quot;:&quot;&quot;},{&quot;dropping-particle&quot;:&quot;&quot;,&quot;family&quot;:&quot;Sorensen&quot;,&quot;given&quot;:&quot;Reed J.D.&quot;,&quot;non-dropping-particle&quot;:&quot;&quot;,&quot;parse-names&quot;:false,&quot;suffix&quot;:&quot;&quot;},{&quot;dropping-particle&quot;:&quot;&quot;,&quot;family&quot;:&quot;Soriano&quot;,&quot;given&quot;:&quot;Joan B.&quot;,&quot;non-dropping-particle&quot;:&quot;&quot;,&quot;parse-names&quot;:false,&quot;suffix&quot;:&quot;&quot;},{&quot;dropping-particle&quot;:&quot;&quot;,&quot;family&quot;:&quot;Soyiri&quot;,&quot;given&quot;:&quot;Ireneous N.&quot;,&quot;non-dropping-particle&quot;:&quot;&quot;,&quot;parse-names&quot;:false,&quot;suffix&quot;:&quot;&quot;},{&quot;dropping-particle&quot;:&quot;&quot;,&quot;family&quot;:&quot;Sposato&quot;,&quot;given&quot;:&quot;Luciano A.&quot;,&quot;non-dropping-particle&quot;:&quot;&quot;,&quot;parse-names&quot;:false,&quot;suffix&quot;:&quot;&quot;},{&quot;dropping-particle&quot;:&quot;&quot;,&quot;family&quot;:&quot;Sreeramareddy&quot;,&quot;given&quot;:&quot;Chandrashekhar T.&quot;,&quot;non-dropping-particle&quot;:&quot;&quot;,&quot;parse-names&quot;:false,&quot;suffix&quot;:&quot;&quot;},{&quot;dropping-particle&quot;:&quot;&quot;,&quot;family&quot;:&quot;Srinivasan&quot;,&quot;given&quot;:&quot;Vinay&quot;,&quot;non-dropping-particle&quot;:&quot;&quot;,&quot;parse-names&quot;:false,&quot;suffix&quot;:&quot;&quot;},{&quot;dropping-particle&quot;:&quot;&quot;,&quot;family&quot;:&quot;Stanaway&quot;,&quot;given&quot;:&quot;Jeffrey D.&quot;,&quot;non-dropping-particle&quot;:&quot;&quot;,&quot;parse-names&quot;:false,&quot;suffix&quot;:&quot;&quot;},{&quot;dropping-particle&quot;:&quot;&quot;,&quot;family&quot;:&quot;Starodubov&quot;,&quot;given&quot;:&quot;Vladimir I.&quot;,&quot;non-dropping-particle&quot;:&quot;&quot;,&quot;parse-names&quot;:false,&quot;suffix&quot;:&quot;&quot;},{&quot;dropping-particle&quot;:&quot;&quot;,&quot;family&quot;:&quot;Stathopoulou&quot;,&quot;given&quot;:&quot;Vasiliki&quot;,&quot;non-dropping-particle&quot;:&quot;&quot;,&quot;parse-names&quot;:false,&quot;suffix&quot;:&quot;&quot;},{&quot;dropping-particle&quot;:&quot;&quot;,&quot;family&quot;:&quot;Stein&quot;,&quot;given&quot;:&quot;Dan J.&quot;,&quot;non-dropping-particle&quot;:&quot;&quot;,&quot;parse-names&quot;:false,&quot;suffix&quot;:&quot;&quot;},{&quot;dropping-particle&quot;:&quot;&quot;,&quot;family&quot;:&quot;Steiner&quot;,&quot;given&quot;:&quot;Caitlyn&quot;,&quot;non-dropping-particle&quot;:&quot;&quot;,&quot;parse-names&quot;:false,&quot;suffix&quot;:&quot;&quot;},{&quot;dropping-particle&quot;:&quot;&quot;,&quot;family&quot;:&quot;Stewart&quot;,&quot;given&quot;:&quot;Leo G.&quot;,&quot;non-dropping-particle&quot;:&quot;&quot;,&quot;parse-names&quot;:false,&quot;suffix&quot;:&quot;&quot;},{&quot;dropping-particle&quot;:&quot;&quot;,&quot;family&quot;:&quot;Stokes&quot;,&quot;given&quot;:&quot;Mark A.&quot;,&quot;non-dropping-particle&quot;:&quot;&quot;,&quot;parse-names&quot;:false,&quot;suffix&quot;:&quot;&quot;},{&quot;dropping-particle&quot;:&quot;&quot;,&quot;family&quot;:&quot;Subart&quot;,&quot;given&quot;:&quot;Michelle L.&quot;,&quot;non-dropping-particle&quot;:&quot;&quot;,&quot;parse-names&quot;:false,&quot;suffix&quot;:&quot;&quot;},{&quot;dropping-particle&quot;:&quot;&quot;,&quot;family&quot;:&quot;Sudaryanto&quot;,&quot;given&quot;:&quot;Agus&quot;,&quot;non-dropping-particle&quot;:&quot;&quot;,&quot;parse-names&quot;:false,&quot;suffix&quot;:&quot;&quot;},{&quot;dropping-particle&quot;:&quot;&quot;,&quot;family&quot;:&quot;Sufiyan&quot;,&quot;given&quot;:&quot;Mu'Awiyyah Babale&quot;,&quot;non-dropping-particle&quot;:&quot;&quot;,&quot;parse-names&quot;:false,&quot;suffix&quot;:&quot;&quot;},{&quot;dropping-particle&quot;:&quot;&quot;,&quot;family&quot;:&quot;Sur&quot;,&quot;given&quot;:&quot;Patrick John&quot;,&quot;non-dropping-particle&quot;:&quot;&quot;,&quot;parse-names&quot;:false,&quot;suffix&quot;:&quot;&quot;},{&quot;dropping-particle&quot;:&quot;&quot;,&quot;family&quot;:&quot;Sutradhar&quot;,&quot;given&quot;:&quot;Ipsita&quot;,&quot;non-dropping-particle&quot;:&quot;&quot;,&quot;parse-names&quot;:false,&quot;suffix&quot;:&quot;&quot;},{&quot;dropping-particle&quot;:&quot;&quot;,&quot;family&quot;:&quot;Sykes&quot;,&quot;given&quot;:&quot;Bryan L.&quot;,&quot;non-dropping-particle&quot;:&quot;&quot;,&quot;parse-names&quot;:false,&quot;suffix&quot;:&quot;&quot;},{&quot;dropping-particle&quot;:&quot;&quot;,&quot;family&quot;:&quot;Sylaja&quot;,&quot;given&quot;:&quot;P. N.&quot;,&quot;non-dropping-particle&quot;:&quot;&quot;,&quot;parse-names&quot;:false,&quot;suffix&quot;:&quot;&quot;},{&quot;dropping-particle&quot;:&quot;&quot;,&quot;family&quot;:&quot;Sylte&quot;,&quot;given&quot;:&quot;Dillon O.&quot;,&quot;non-dropping-particle&quot;:&quot;&quot;,&quot;parse-names&quot;:false,&quot;suffix&quot;:&quot;&quot;},{&quot;dropping-particle&quot;:&quot;&quot;,&quot;family&quot;:&quot;Szoeke&quot;,&quot;given&quot;:&quot;Cassandra E.I.&quot;,&quot;non-dropping-particle&quot;:&quot;&quot;,&quot;parse-names&quot;:false,&quot;suffix&quot;:&quot;&quot;},{&quot;dropping-particle&quot;:&quot;&quot;,&quot;family&quot;:&quot;Tabares-Seisdedos&quot;,&quot;given&quot;:&quot;Rafael&quot;,&quot;non-dropping-particle&quot;:&quot;&quot;,&quot;parse-names&quot;:false,&quot;suffix&quot;:&quot;&quot;},{&quot;dropping-particle&quot;:&quot;&quot;,&quot;family&quot;:&quot;Tabuchi&quot;,&quot;given&quot;:&quot;Takahiro&quot;,&quot;non-dropping-particle&quot;:&quot;&quot;,&quot;parse-names&quot;:false,&quot;suffix&quot;:&quot;&quot;},{&quot;dropping-particle&quot;:&quot;&quot;,&quot;family&quot;:&quot;Tadakamadla&quot;,&quot;given&quot;:&quot;Santosh Kumar&quot;,&quot;non-dropping-particle&quot;:&quot;&quot;,&quot;parse-names&quot;:false,&quot;suffix&quot;:&quot;&quot;},{&quot;dropping-particle&quot;:&quot;&quot;,&quot;family&quot;:&quot;Takahashi&quot;,&quot;given&quot;:&quot;Ken&quot;,&quot;non-dropping-particle&quot;:&quot;&quot;,&quot;parse-names&quot;:false,&quot;suffix&quot;:&quot;&quot;},{&quot;dropping-particle&quot;:&quot;&quot;,&quot;family&quot;:&quot;Tandon&quot;,&quot;given&quot;:&quot;Nikhil&quot;,&quot;non-dropping-particle&quot;:&quot;&quot;,&quot;parse-names&quot;:false,&quot;suffix&quot;:&quot;&quot;},{&quot;dropping-particle&quot;:&quot;&quot;,&quot;family&quot;:&quot;Tassew&quot;,&quot;given&quot;:&quot;Segen Gebremeskel&quot;,&quot;non-dropping-particle&quot;:&quot;&quot;,&quot;parse-names&quot;:false,&quot;suffix&quot;:&quot;&quot;},{&quot;dropping-particle&quot;:&quot;&quot;,&quot;family&quot;:&quot;Taveira&quot;,&quot;given&quot;:&quot;Nuno&quot;,&quot;non-dropping-particle&quot;:&quot;&quot;,&quot;parse-names&quot;:false,&quot;suffix&quot;:&quot;&quot;},{&quot;dropping-particle&quot;:&quot;&quot;,&quot;family&quot;:&quot;Tehrani-Banihashemi&quot;,&quot;given&quot;:&quot;Arash&quot;,&quot;non-dropping-particle&quot;:&quot;&quot;,&quot;parse-names&quot;:false,&quot;suffix&quot;:&quot;&quot;},{&quot;dropping-particle&quot;:&quot;&quot;,&quot;family&quot;:&quot;Tekalign&quot;,&quot;given&quot;:&quot;Tigist Gashaw&quot;,&quot;non-dropping-particle&quot;:&quot;&quot;,&quot;parse-names&quot;:false,&quot;suffix&quot;:&quot;&quot;},{&quot;dropping-particle&quot;:&quot;&quot;,&quot;family&quot;:&quot;Tekle&quot;,&quot;given&quot;:&quot;Merhawi Gebremedhin&quot;,&quot;non-dropping-particle&quot;:&quot;&quot;,&quot;parse-names&quot;:false,&quot;suffix&quot;:&quot;&quot;},{&quot;dropping-particle&quot;:&quot;&quot;,&quot;family&quot;:&quot;Temsah&quot;,&quot;given&quot;:&quot;Mohamad Hani&quot;,&quot;non-dropping-particle&quot;:&quot;&quot;,&quot;parse-names&quot;:false,&quot;suffix&quot;:&quot;&quot;},{&quot;dropping-particle&quot;:&quot;&quot;,&quot;family&quot;:&quot;Temsah&quot;,&quot;given&quot;:&quot;Omar&quot;,&quot;non-dropping-particle&quot;:&quot;&quot;,&quot;parse-names&quot;:false,&quot;suffix&quot;:&quot;&quot;},{&quot;dropping-particle&quot;:&quot;&quot;,&quot;family&quot;:&quot;Terkawi&quot;,&quot;given&quot;:&quot;Abdullah Sulieman&quot;,&quot;non-dropping-particle&quot;:&quot;&quot;,&quot;parse-names&quot;:false,&quot;suffix&quot;:&quot;&quot;},{&quot;dropping-particle&quot;:&quot;&quot;,&quot;family&quot;:&quot;Teshale&quot;,&quot;given&quot;:&quot;Manaye Yihune&quot;,&quot;non-dropping-particle&quot;:&quot;&quot;,&quot;parse-names&quot;:false,&quot;suffix&quot;:&quot;&quot;},{&quot;dropping-particle&quot;:&quot;&quot;,&quot;family&quot;:&quot;Tessema&quot;,&quot;given&quot;:&quot;Belay&quot;,&quot;non-dropping-particle&quot;:&quot;&quot;,&quot;parse-names&quot;:false,&quot;suffix&quot;:&quot;&quot;},{&quot;dropping-particle&quot;:&quot;&quot;,&quot;family&quot;:&quot;Tessema&quot;,&quot;given&quot;:&quot;Gizachew Assefa&quot;,&quot;non-dropping-particle&quot;:&quot;&quot;,&quot;parse-names&quot;:false,&quot;suffix&quot;:&quot;&quot;},{&quot;dropping-particle&quot;:&quot;&quot;,&quot;family&quot;:&quot;Thankappan&quot;,&quot;given&quot;:&quot;Kavumpurathu Raman&quot;,&quot;non-dropping-particle&quot;:&quot;&quot;,&quot;parse-names&quot;:false,&quot;suffix&quot;:&quot;&quot;},{&quot;dropping-particle&quot;:&quot;&quot;,&quot;family&quot;:&quot;Thirunavukkarasu&quot;,&quot;given&quot;:&quot;Sathish&quot;,&quot;non-dropping-particle&quot;:&quot;&quot;,&quot;parse-names&quot;:false,&quot;suffix&quot;:&quot;&quot;},{&quot;dropping-particle&quot;:&quot;&quot;,&quot;family&quot;:&quot;Thomas&quot;,&quot;given&quot;:&quot;Nihal&quot;,&quot;non-dropping-particle&quot;:&quot;&quot;,&quot;parse-names&quot;:false,&quot;suffix&quot;:&quot;&quot;},{&quot;dropping-particle&quot;:&quot;&quot;,&quot;family&quot;:&quot;Thrift&quot;,&quot;given&quot;:&quot;Amanda G.&quot;,&quot;non-dropping-particle&quot;:&quot;&quot;,&quot;parse-names&quot;:false,&quot;suffix&quot;:&quot;&quot;},{&quot;dropping-particle&quot;:&quot;&quot;,&quot;family&quot;:&quot;Thurston&quot;,&quot;given&quot;:&quot;George D.&quot;,&quot;non-dropping-particle&quot;:&quot;&quot;,&quot;parse-names&quot;:false,&quot;suffix&quot;:&quot;&quot;},{&quot;dropping-particle&quot;:&quot;&quot;,&quot;family&quot;:&quot;Tilahun&quot;,&quot;given&quot;:&quot;Binyam&quot;,&quot;non-dropping-particle&quot;:&quot;&quot;,&quot;parse-names&quot;:false,&quot;suffix&quot;:&quot;&quot;},{&quot;dropping-particle&quot;:&quot;&quot;,&quot;family&quot;:&quot;To&quot;,&quot;given&quot;:&quot;Quyen G.&quot;,&quot;non-dropping-particle&quot;:&quot;&quot;,&quot;parse-names&quot;:false,&quot;suffix&quot;:&quot;&quot;},{&quot;dropping-particle&quot;:&quot;&quot;,&quot;family&quot;:&quot;Tobe-Gai&quot;,&quot;given&quot;:&quot;Ruoyan&quot;,&quot;non-dropping-particle&quot;:&quot;&quot;,&quot;parse-names&quot;:false,&quot;suffix&quot;:&quot;&quot;},{&quot;dropping-particle&quot;:&quot;&quot;,&quot;family&quot;:&quot;Tonelli&quot;,&quot;given&quot;:&quot;Marcello&quot;,&quot;non-dropping-particle&quot;:&quot;&quot;,&quot;parse-names&quot;:false,&quot;suffix&quot;:&quot;&quot;},{&quot;dropping-particle&quot;:&quot;&quot;,&quot;family&quot;:&quot;Topor-Madry&quot;,&quot;given&quot;:&quot;Roman&quot;,&quot;non-dropping-particle&quot;:&quot;&quot;,&quot;parse-names&quot;:false,&quot;suffix&quot;:&quot;&quot;},{&quot;dropping-particle&quot;:&quot;&quot;,&quot;family&quot;:&quot;Torre&quot;,&quot;given&quot;:&quot;Anna E.&quot;,&quot;non-dropping-particle&quot;:&quot;&quot;,&quot;parse-names&quot;:false,&quot;suffix&quot;:&quot;&quot;},{&quot;dropping-particle&quot;:&quot;&quot;,&quot;family&quot;:&quot;Tortajada-Girbes&quot;,&quot;given&quot;:&quot;Miguel&quot;,&quot;non-dropping-particle&quot;:&quot;&quot;,&quot;parse-names&quot;:false,&quot;suffix&quot;:&quot;&quot;},{&quot;dropping-particle&quot;:&quot;&quot;,&quot;family&quot;:&quot;Touvier&quot;,&quot;given&quot;:&quot;Mathilde&quot;,&quot;non-dropping-particle&quot;:&quot;&quot;,&quot;parse-names&quot;:false,&quot;suffix&quot;:&quot;&quot;},{&quot;dropping-particle&quot;:&quot;&quot;,&quot;family&quot;:&quot;Tovani-Palone&quot;,&quot;given&quot;:&quot;Marcos Roberto&quot;,&quot;non-dropping-particle&quot;:&quot;&quot;,&quot;parse-names&quot;:false,&quot;suffix&quot;:&quot;&quot;},{&quot;dropping-particle&quot;:&quot;&quot;,&quot;family&quot;:&quot;Tran&quot;,&quot;given&quot;:&quot;Bach Xuan&quot;,&quot;non-dropping-particle&quot;:&quot;&quot;,&quot;parse-names&quot;:false,&quot;suffix&quot;:&quot;&quot;},{&quot;dropping-particle&quot;:&quot;&quot;,&quot;family&quot;:&quot;Tran&quot;,&quot;given&quot;:&quot;Khanh Bao&quot;,&quot;non-dropping-particle&quot;:&quot;&quot;,&quot;parse-names&quot;:false,&quot;suffix&quot;:&quot;&quot;},{&quot;dropping-particle&quot;:&quot;&quot;,&quot;family&quot;:&quot;Tripathi&quot;,&quot;given&quot;:&quot;Suryakant&quot;,&quot;non-dropping-particle&quot;:&quot;&quot;,&quot;parse-names&quot;:false,&quot;suffix&quot;:&quot;&quot;},{&quot;dropping-particle&quot;:&quot;&quot;,&quot;family&quot;:&quot;Troeger&quot;,&quot;given&quot;:&quot;Christopher E.&quot;,&quot;non-dropping-particle&quot;:&quot;&quot;,&quot;parse-names&quot;:false,&quot;suffix&quot;:&quot;&quot;},{&quot;dropping-particle&quot;:&quot;&quot;,&quot;family&quot;:&quot;Truelsen&quot;,&quot;given&quot;:&quot;Thomas Clement&quot;,&quot;non-dropping-particle&quot;:&quot;&quot;,&quot;parse-names&quot;:false,&quot;suffix&quot;:&quot;&quot;},{&quot;dropping-particle&quot;:&quot;&quot;,&quot;family&quot;:&quot;Truong&quot;,&quot;given&quot;:&quot;Nu Thi&quot;,&quot;non-dropping-particle&quot;:&quot;&quot;,&quot;parse-names&quot;:false,&quot;suffix&quot;:&quot;&quot;},{&quot;dropping-particle&quot;:&quot;&quot;,&quot;family&quot;:&quot;Tsadik&quot;,&quot;given&quot;:&quot;Afewerki Gebremeskel&quot;,&quot;non-dropping-particle&quot;:&quot;&quot;,&quot;parse-names&quot;:false,&quot;suffix&quot;:&quot;&quot;},{&quot;dropping-particle&quot;:&quot;&quot;,&quot;family&quot;:&quot;Tsoi&quot;,&quot;given&quot;:&quot;Derrick&quot;,&quot;non-dropping-particle&quot;:&quot;&quot;,&quot;parse-names&quot;:false,&quot;suffix&quot;:&quot;&quot;},{&quot;dropping-particle&quot;:&quot;&quot;,&quot;family&quot;:&quot;Tudor Car&quot;,&quot;given&quot;:&quot;Lorainne&quot;,&quot;non-dropping-particle&quot;:&quot;&quot;,&quot;parse-names&quot;:false,&quot;suffix&quot;:&quot;&quot;},{&quot;dropping-particle&quot;:&quot;&quot;,&quot;family&quot;:&quot;Murat Tuzcu&quot;,&quot;given&quot;:&quot;E.&quot;,&quot;non-dropping-particle&quot;:&quot;&quot;,&quot;parse-names&quot;:false,&quot;suffix&quot;:&quot;&quot;},{&quot;dropping-particle&quot;:&quot;&quot;,&quot;family&quot;:&quot;Tyrovolas&quot;,&quot;given&quot;:&quot;Stefanos&quot;,&quot;non-dropping-particle&quot;:&quot;&quot;,&quot;parse-names&quot;:false,&quot;suffix&quot;:&quot;&quot;},{&quot;dropping-particle&quot;:&quot;&quot;,&quot;family&quot;:&quot;Ukwaja&quot;,&quot;given&quot;:&quot;Kingsley N.&quot;,&quot;non-dropping-particle&quot;:&quot;&quot;,&quot;parse-names&quot;:false,&quot;suffix&quot;:&quot;&quot;},{&quot;dropping-particle&quot;:&quot;&quot;,&quot;family&quot;:&quot;Ullah&quot;,&quot;given&quot;:&quot;Irfan&quot;,&quot;non-dropping-particle&quot;:&quot;&quot;,&quot;parse-names&quot;:false,&quot;suffix&quot;:&quot;&quot;},{&quot;dropping-particle&quot;:&quot;&quot;,&quot;family&quot;:&quot;Undurraga&quot;,&quot;given&quot;:&quot;Eduardo A.&quot;,&quot;non-dropping-particle&quot;:&quot;&quot;,&quot;parse-names&quot;:false,&quot;suffix&quot;:&quot;&quot;},{&quot;dropping-particle&quot;:&quot;&quot;,&quot;family&quot;:&quot;Updike&quot;,&quot;given&quot;:&quot;Rachel L.&quot;,&quot;non-dropping-particle&quot;:&quot;&quot;,&quot;parse-names&quot;:false,&quot;suffix&quot;:&quot;&quot;},{&quot;dropping-particle&quot;:&quot;&quot;,&quot;family&quot;:&quot;Usman&quot;,&quot;given&quot;:&quot;Muhammad Shariq&quot;,&quot;non-dropping-particle&quot;:&quot;&quot;,&quot;parse-names&quot;:false,&quot;suffix&quot;:&quot;&quot;},{&quot;dropping-particle&quot;:&quot;&quot;,&quot;family&quot;:&quot;Uthman&quot;,&quot;given&quot;:&quot;Olalekan A.&quot;,&quot;non-dropping-particle&quot;:&quot;&quot;,&quot;parse-names&quot;:false,&quot;suffix&quot;:&quot;&quot;},{&quot;dropping-particle&quot;:&quot;&quot;,&quot;family&quot;:&quot;Uzun&quot;,&quot;given&quot;:&quot;Selen Begum&quot;,&quot;non-dropping-particle&quot;:&quot;&quot;,&quot;parse-names&quot;:false,&quot;suffix&quot;:&quot;&quot;},{&quot;dropping-particle&quot;:&quot;&quot;,&quot;family&quot;:&quot;Vaduganathan&quot;,&quot;given&quot;:&quot;Muthiah&quot;,&quot;non-dropping-particle&quot;:&quot;&quot;,&quot;parse-names&quot;:false,&quot;suffix&quot;:&quot;&quot;},{&quot;dropping-particle&quot;:&quot;&quot;,&quot;family&quot;:&quot;Vaezi&quot;,&quot;given&quot;:&quot;Afsane&quot;,&quot;non-dropping-particle&quot;:&quot;&quot;,&quot;parse-names&quot;:false,&quot;suffix&quot;:&quot;&quot;},{&quot;dropping-particle&quot;:&quot;&quot;,&quot;family&quot;:&quot;Vaidya&quot;,&quot;given&quot;:&quot;Gaurang&quot;,&quot;non-dropping-particle&quot;:&quot;&quot;,&quot;parse-names&quot;:false,&quot;suffix&quot;:&quot;&quot;},{&quot;dropping-particle&quot;:&quot;&quot;,&quot;family&quot;:&quot;Valdez&quot;,&quot;given&quot;:&quot;Pascual R.&quot;,&quot;non-dropping-particle&quot;:&quot;&quot;,&quot;parse-names&quot;:false,&quot;suffix&quot;:&quot;&quot;},{&quot;dropping-particle&quot;:&quot;&quot;,&quot;family&quot;:&quot;Varavikova&quot;,&quot;given&quot;:&quot;Elena&quot;,&quot;non-dropping-particle&quot;:&quot;&quot;,&quot;parse-names&quot;:false,&quot;suffix&quot;:&quot;&quot;},{&quot;dropping-particle&quot;:&quot;&quot;,&quot;family&quot;:&quot;Vasankari&quot;,&quot;given&quot;:&quot;Tommi Juhani&quot;,&quot;non-dropping-particle&quot;:&quot;&quot;,&quot;parse-names&quot;:false,&quot;suffix&quot;:&quot;&quot;},{&quot;dropping-particle&quot;:&quot;&quot;,&quot;family&quot;:&quot;Venketasubramanian&quot;,&quot;given&quot;:&quot;Narayanaswamy&quot;,&quot;non-dropping-particle&quot;:&quot;&quot;,&quot;parse-names&quot;:false,&quot;suffix&quot;:&quot;&quot;},{&quot;dropping-particle&quot;:&quot;&quot;,&quot;family&quot;:&quot;Villafaina&quot;,&quot;given&quot;:&quot;Santos&quot;,&quot;non-dropping-particle&quot;:&quot;&quot;,&quot;parse-names&quot;:false,&quot;suffix&quot;:&quot;&quot;},{&quot;dropping-particle&quot;:&quot;&quot;,&quot;family&quot;:&quot;Violante&quot;,&quot;given&quot;:&quot;Francesco S.&quot;,&quot;non-dropping-particle&quot;:&quot;&quot;,&quot;parse-names&quot;:false,&quot;suffix&quot;:&quot;&quot;},{&quot;dropping-particle&quot;:&quot;&quot;,&quot;family&quot;:&quot;Vladimirov&quot;,&quot;given&quot;:&quot;Sergey Konstantinovitch&quot;,&quot;non-dropping-particle&quot;:&quot;&quot;,&quot;parse-names&quot;:false,&quot;suffix&quot;:&quot;&quot;},{&quot;dropping-particle&quot;:&quot;&quot;,&quot;family&quot;:&quot;Vlassov&quot;,&quot;given&quot;:&quot;Vasily&quot;,&quot;non-dropping-particle&quot;:&quot;&quot;,&quot;parse-names&quot;:false,&quot;suffix&quot;:&quot;&quot;},{&quot;dropping-particle&quot;:&quot;&quot;,&quot;family&quot;:&quot;Vollset&quot;,&quot;given&quot;:&quot;Stein Emil&quot;,&quot;non-dropping-particle&quot;:&quot;&quot;,&quot;parse-names&quot;:false,&quot;suffix&quot;:&quot;&quot;},{&quot;dropping-particle&quot;:&quot;&quot;,&quot;family&quot;:&quot;Vos&quot;,&quot;given&quot;:&quot;Theo&quot;,&quot;non-dropping-particle&quot;:&quot;&quot;,&quot;parse-names&quot;:false,&quot;suffix&quot;:&quot;&quot;},{&quot;dropping-particle&quot;:&quot;&quot;,&quot;family&quot;:&quot;Wagner&quot;,&quot;given&quot;:&quot;Gregory R.&quot;,&quot;non-dropping-particle&quot;:&quot;&quot;,&quot;parse-names&quot;:false,&quot;suffix&quot;:&quot;&quot;},{&quot;dropping-particle&quot;:&quot;&quot;,&quot;family&quot;:&quot;Wagnew&quot;,&quot;given&quot;:&quot;Fasil Shiferaw&quot;,&quot;non-dropping-particle&quot;:&quot;&quot;,&quot;parse-names&quot;:false,&quot;suffix&quot;:&quot;&quot;},{&quot;dropping-particle&quot;:&quot;&quot;,&quot;family&quot;:&quot;Waheed&quot;,&quot;given&quot;:&quot;Yasir&quot;,&quot;non-dropping-particle&quot;:&quot;&quot;,&quot;parse-names&quot;:false,&quot;suffix&quot;:&quot;&quot;},{&quot;dropping-particle&quot;:&quot;&quot;,&quot;family&quot;:&quot;Wallin&quot;,&quot;given&quot;:&quot;Mitchell Taylor&quot;,&quot;non-dropping-particle&quot;:&quot;&quot;,&quot;parse-names&quot;:false,&quot;suffix&quot;:&quot;&quot;},{&quot;dropping-particle&quot;:&quot;&quot;,&quot;family&quot;:&quot;Walson&quot;,&quot;given&quot;:&quot;Judd L.&quot;,&quot;non-dropping-particle&quot;:&quot;&quot;,&quot;parse-names&quot;:false,&quot;suffix&quot;:&quot;&quot;},{&quot;dropping-particle&quot;:&quot;&quot;,&quot;family&quot;:&quot;Wang&quot;,&quot;given&quot;:&quot;Yanping&quot;,&quot;non-dropping-particle&quot;:&quot;&quot;,&quot;parse-names&quot;:false,&quot;suffix&quot;:&quot;&quot;},{&quot;dropping-particle&quot;:&quot;&quot;,&quot;family&quot;:&quot;Wang&quot;,&quot;given&quot;:&quot;Yuan Pang&quot;,&quot;non-dropping-particle&quot;:&quot;&quot;,&quot;parse-names&quot;:false,&quot;suffix&quot;:&quot;&quot;},{&quot;dropping-particle&quot;:&quot;&quot;,&quot;family&quot;:&quot;Wassie&quot;,&quot;given&quot;:&quot;Molla Mesele&quot;,&quot;non-dropping-particle&quot;:&quot;&quot;,&quot;parse-names&quot;:false,&quot;suffix&quot;:&quot;&quot;},{&quot;dropping-particle&quot;:&quot;&quot;,&quot;family&quot;:&quot;Weiderpass&quot;,&quot;given&quot;:&quot;Elisabete&quot;,&quot;non-dropping-particle&quot;:&quot;&quot;,&quot;parse-names&quot;:false,&quot;suffix&quot;:&quot;&quot;},{&quot;dropping-particle&quot;:&quot;&quot;,&quot;family&quot;:&quot;Weintraub&quot;,&quot;given&quot;:&quot;Robert G.&quot;,&quot;non-dropping-particle&quot;:&quot;&quot;,&quot;parse-names&quot;:false,&quot;suffix&quot;:&quot;&quot;},{&quot;dropping-particle&quot;:&quot;&quot;,&quot;family&quot;:&quot;Weldegebreal&quot;,&quot;given&quot;:&quot;Fitsum&quot;,&quot;non-dropping-particle&quot;:&quot;&quot;,&quot;parse-names&quot;:false,&quot;suffix&quot;:&quot;&quot;},{&quot;dropping-particle&quot;:&quot;&quot;,&quot;family&quot;:&quot;Weldegwergs&quot;,&quot;given&quot;:&quot;Kidu Gidey&quot;,&quot;non-dropping-particle&quot;:&quot;&quot;,&quot;parse-names&quot;:false,&quot;suffix&quot;:&quot;&quot;},{&quot;dropping-particle&quot;:&quot;&quot;,&quot;family&quot;:&quot;Werdecker&quot;,&quot;given&quot;:&quot;Andrea&quot;,&quot;non-dropping-particle&quot;:&quot;&quot;,&quot;parse-names&quot;:false,&quot;suffix&quot;:&quot;&quot;},{&quot;dropping-particle&quot;:&quot;&quot;,&quot;family&quot;:&quot;Werkneh&quot;,&quot;given&quot;:&quot;Adhena Ayaliew&quot;,&quot;non-dropping-particle&quot;:&quot;&quot;,&quot;parse-names&quot;:false,&quot;suffix&quot;:&quot;&quot;},{&quot;dropping-particle&quot;:&quot;&quot;,&quot;family&quot;:&quot;West&quot;,&quot;given&quot;:&quot;T. Eoin&quot;,&quot;non-dropping-particle&quot;:&quot;&quot;,&quot;parse-names&quot;:false,&quot;suffix&quot;:&quot;&quot;},{&quot;dropping-particle&quot;:&quot;&quot;,&quot;family&quot;:&quot;Westerman&quot;,&quot;given&quot;:&quot;Ronny&quot;,&quot;non-dropping-particle&quot;:&quot;&quot;,&quot;parse-names&quot;:false,&quot;suffix&quot;:&quot;&quot;},{&quot;dropping-particle&quot;:&quot;&quot;,&quot;family&quot;:&quot;Whiteford&quot;,&quot;given&quot;:&quot;Harvey A.&quot;,&quot;non-dropping-particle&quot;:&quot;&quot;,&quot;parse-names&quot;:false,&quot;suffix&quot;:&quot;&quot;},{&quot;dropping-particle&quot;:&quot;&quot;,&quot;family&quot;:&quot;Widecka&quot;,&quot;given&quot;:&quot;Justyna&quot;,&quot;non-dropping-particle&quot;:&quot;&quot;,&quot;parse-names&quot;:false,&quot;suffix&quot;:&quot;&quot;},{&quot;dropping-particle&quot;:&quot;&quot;,&quot;family&quot;:&quot;Wilner&quot;,&quot;given&quot;:&quot;Lauren B.&quot;,&quot;non-dropping-particle&quot;:&quot;&quot;,&quot;parse-names&quot;:false,&quot;suffix&quot;:&quot;&quot;},{&quot;dropping-particle&quot;:&quot;&quot;,&quot;family&quot;:&quot;Wilson&quot;,&quot;given&quot;:&quot;Shadrach&quot;,&quot;non-dropping-particle&quot;:&quot;&quot;,&quot;parse-names&quot;:false,&quot;suffix&quot;:&quot;&quot;},{&quot;dropping-particle&quot;:&quot;&quot;,&quot;family&quot;:&quot;Winkler&quot;,&quot;given&quot;:&quot;Andrea Sylvia&quot;,&quot;non-dropping-particle&quot;:&quot;&quot;,&quot;parse-names&quot;:false,&quot;suffix&quot;:&quot;&quot;},{&quot;dropping-particle&quot;:&quot;&quot;,&quot;family&quot;:&quot;Wiysonge&quot;,&quot;given&quot;:&quot;Charles Shey&quot;,&quot;non-dropping-particle&quot;:&quot;&quot;,&quot;parse-names&quot;:false,&quot;suffix&quot;:&quot;&quot;},{&quot;dropping-particle&quot;:&quot;&quot;,&quot;family&quot;:&quot;Wolfe&quot;,&quot;given&quot;:&quot;Charles D.A.&quot;,&quot;non-dropping-particle&quot;:&quot;&quot;,&quot;parse-names&quot;:false,&quot;suffix&quot;:&quot;&quot;},{&quot;dropping-particle&quot;:&quot;&quot;,&quot;family&quot;:&quot;Wu&quot;,&quot;given&quot;:&quot;Shouling&quot;,&quot;non-dropping-particle&quot;:&quot;&quot;,&quot;parse-names&quot;:false,&quot;suffix&quot;:&quot;&quot;},{&quot;dropping-particle&quot;:&quot;&quot;,&quot;family&quot;:&quot;Wu&quot;,&quot;given&quot;:&quot;Yun Chun&quot;,&quot;non-dropping-particle&quot;:&quot;&quot;,&quot;parse-names&quot;:false,&quot;suffix&quot;:&quot;&quot;},{&quot;dropping-particle&quot;:&quot;&quot;,&quot;family&quot;:&quot;Wyper&quot;,&quot;given&quot;:&quot;Grant M.A.&quot;,&quot;non-dropping-particle&quot;:&quot;&quot;,&quot;parse-names&quot;:false,&quot;suffix&quot;:&quot;&quot;},{&quot;dropping-particle&quot;:&quot;&quot;,&quot;family&quot;:&quot;Xavier&quot;,&quot;given&quot;:&quot;Denis&quot;,&quot;non-dropping-particle&quot;:&quot;&quot;,&quot;parse-names&quot;:false,&quot;suffix&quot;:&quot;&quot;},{&quot;dropping-particle&quot;:&quot;&quot;,&quot;family&quot;:&quot;Xu&quot;,&quot;given&quot;:&quot;Gelin&quot;,&quot;non-dropping-particle&quot;:&quot;&quot;,&quot;parse-names&quot;:false,&quot;suffix&quot;:&quot;&quot;},{&quot;dropping-particle&quot;:&quot;&quot;,&quot;family&quot;:&quot;Yadgir&quot;,&quot;given&quot;:&quot;Simon&quot;,&quot;non-dropping-particle&quot;:&quot;&quot;,&quot;parse-names&quot;:false,&quot;suffix&quot;:&quot;&quot;},{&quot;dropping-particle&quot;:&quot;&quot;,&quot;family&quot;:&quot;Yadollahpour&quot;,&quot;given&quot;:&quot;Ali&quot;,&quot;non-dropping-particle&quot;:&quot;&quot;,&quot;parse-names&quot;:false,&quot;suffix&quot;:&quot;&quot;},{&quot;dropping-particle&quot;:&quot;&quot;,&quot;family&quot;:&quot;Yahyazadeh Jabbari&quot;,&quot;given&quot;:&quot;Seyed Hossein&quot;,&quot;non-dropping-particle&quot;:&quot;&quot;,&quot;parse-names&quot;:false,&quot;suffix&quot;:&quot;&quot;},{&quot;dropping-particle&quot;:&quot;&quot;,&quot;family&quot;:&quot;Yakob&quot;,&quot;given&quot;:&quot;Bereket&quot;,&quot;non-dropping-particle&quot;:&quot;&quot;,&quot;parse-names&quot;:false,&quot;suffix&quot;:&quot;&quot;},{&quot;dropping-particle&quot;:&quot;&quot;,&quot;family&quot;:&quot;Yan&quot;,&quot;given&quot;:&quot;Lijing L.&quot;,&quot;non-dropping-particle&quot;:&quot;&quot;,&quot;parse-names&quot;:false,&quot;suffix&quot;:&quot;&quot;},{&quot;dropping-particle&quot;:&quot;&quot;,&quot;family&quot;:&quot;Yano&quot;,&quot;given&quot;:&quot;Yuichiro&quot;,&quot;non-dropping-particle&quot;:&quot;&quot;,&quot;parse-names&quot;:false,&quot;suffix&quot;:&quot;&quot;},{&quot;dropping-particle&quot;:&quot;&quot;,&quot;family&quot;:&quot;Yaseri&quot;,&quot;given&quot;:&quot;Mehdi&quot;,&quot;non-dropping-particle&quot;:&quot;&quot;,&quot;parse-names&quot;:false,&quot;suffix&quot;:&quot;&quot;},{&quot;dropping-particle&quot;:&quot;&quot;,&quot;family&quot;:&quot;Yasin&quot;,&quot;given&quot;:&quot;Yasin Jemal&quot;,&quot;non-dropping-particle&quot;:&quot;&quot;,&quot;parse-names&quot;:false,&quot;suffix&quot;:&quot;&quot;},{&quot;dropping-particle&quot;:&quot;&quot;,&quot;family&quot;:&quot;Yentur&quot;,&quot;given&quot;:&quot;Gokalp Kadri&quot;,&quot;non-dropping-particle&quot;:&quot;&quot;,&quot;parse-names&quot;:false,&quot;suffix&quot;:&quot;&quot;},{&quot;dropping-particle&quot;:&quot;&quot;,&quot;family&quot;:&quot;Yeshaneh&quot;,&quot;given&quot;:&quot;Alex&quot;,&quot;non-dropping-particle&quot;:&quot;&quot;,&quot;parse-names&quot;:false,&quot;suffix&quot;:&quot;&quot;},{&quot;dropping-particle&quot;:&quot;&quot;,&quot;family&quot;:&quot;Yimer&quot;,&quot;given&quot;:&quot;Ebrahim M.&quot;,&quot;non-dropping-particle&quot;:&quot;&quot;,&quot;parse-names&quot;:false,&quot;suffix&quot;:&quot;&quot;},{&quot;dropping-particle&quot;:&quot;&quot;,&quot;family&quot;:&quot;Yip&quot;,&quot;given&quot;:&quot;Paul&quot;,&quot;non-dropping-particle&quot;:&quot;&quot;,&quot;parse-names&quot;:false,&quot;suffix&quot;:&quot;&quot;},{&quot;dropping-particle&quot;:&quot;&quot;,&quot;family&quot;:&quot;Yirsaw&quot;,&quot;given&quot;:&quot;Biruck Desalegn&quot;,&quot;non-dropping-particle&quot;:&quot;&quot;,&quot;parse-names&quot;:false,&quot;suffix&quot;:&quot;&quot;},{&quot;dropping-particle&quot;:&quot;&quot;,&quot;family&quot;:&quot;Yisma&quot;,&quot;given&quot;:&quot;Engida&quot;,&quot;non-dropping-particle&quot;:&quot;&quot;,&quot;parse-names&quot;:false,&quot;suffix&quot;:&quot;&quot;},{&quot;dropping-particle&quot;:&quot;&quot;,&quot;family&quot;:&quot;Yonemoto&quot;,&quot;given&quot;:&quot;Naohiro&quot;,&quot;non-dropping-particle&quot;:&quot;&quot;,&quot;parse-names&quot;:false,&quot;suffix&quot;:&quot;&quot;},{&quot;dropping-particle&quot;:&quot;&quot;,&quot;family&quot;:&quot;Yonga&quot;,&quot;given&quot;:&quot;Gerald&quot;,&quot;non-dropping-particle&quot;:&quot;&quot;,&quot;parse-names&quot;:false,&quot;suffix&quot;:&quot;&quot;},{&quot;dropping-particle&quot;:&quot;&quot;,&quot;family&quot;:&quot;Yoon&quot;,&quot;given&quot;:&quot;Seok Jun&quot;,&quot;non-dropping-particle&quot;:&quot;&quot;,&quot;parse-names&quot;:false,&quot;suffix&quot;:&quot;&quot;},{&quot;dropping-particle&quot;:&quot;&quot;,&quot;family&quot;:&quot;Yotebieng&quot;,&quot;given&quot;:&quot;Marcel&quot;,&quot;non-dropping-particle&quot;:&quot;&quot;,&quot;parse-names&quot;:false,&quot;suffix&quot;:&quot;&quot;},{&quot;dropping-particle&quot;:&quot;&quot;,&quot;family&quot;:&quot;Younis&quot;,&quot;given&quot;:&quot;Mustafa Z.&quot;,&quot;non-dropping-particle&quot;:&quot;&quot;,&quot;parse-names&quot;:false,&quot;suffix&quot;:&quot;&quot;},{&quot;dropping-particle&quot;:&quot;&quot;,&quot;family&quot;:&quot;Yousefifard&quot;,&quot;given&quot;:&quot;Mahmoud&quot;,&quot;non-dropping-particle&quot;:&quot;&quot;,&quot;parse-names&quot;:false,&quot;suffix&quot;:&quot;&quot;},{&quot;dropping-particle&quot;:&quot;&quot;,&quot;family&quot;:&quot;Yu&quot;,&quot;given&quot;:&quot;Chuanhua&quot;,&quot;non-dropping-particle&quot;:&quot;&quot;,&quot;parse-names&quot;:false,&quot;suffix&quot;:&quot;&quot;},{&quot;dropping-particle&quot;:&quot;&quot;,&quot;family&quot;:&quot;Zadnik&quot;,&quot;given&quot;:&quot;Vesna&quot;,&quot;non-dropping-particle&quot;:&quot;&quot;,&quot;parse-names&quot;:false,&quot;suffix&quot;:&quot;&quot;},{&quot;dropping-particle&quot;:&quot;&quot;,&quot;family&quot;:&quot;Zaidi&quot;,&quot;given&quot;:&quot;Zoubida&quot;,&quot;non-dropping-particle&quot;:&quot;&quot;,&quot;parse-names&quot;:false,&quot;suffix&quot;:&quot;&quot;},{&quot;dropping-particle&quot;:&quot;Bin&quot;,&quot;family&quot;:&quot;Zaman&quot;,&quot;given&quot;:&quot;Sojib&quot;,&quot;non-dropping-particle&quot;:&quot;&quot;,&quot;parse-names&quot;:false,&quot;suffix&quot;:&quot;&quot;},{&quot;dropping-particle&quot;:&quot;&quot;,&quot;family&quot;:&quot;Zamani&quot;,&quot;given&quot;:&quot;Mohammad&quot;,&quot;non-dropping-particle&quot;:&quot;&quot;,&quot;parse-names&quot;:false,&quot;suffix&quot;:&quot;&quot;},{&quot;dropping-particle&quot;:&quot;&quot;,&quot;family&quot;:&quot;Zare&quot;,&quot;given&quot;:&quot;Zohreh&quot;,&quot;non-dropping-particle&quot;:&quot;&quot;,&quot;parse-names&quot;:false,&quot;suffix&quot;:&quot;&quot;},{&quot;dropping-particle&quot;:&quot;&quot;,&quot;family&quot;:&quot;Zeleke&quot;,&quot;given&quot;:&quot;Ayalew Jejaw&quot;,&quot;non-dropping-particle&quot;:&quot;&quot;,&quot;parse-names&quot;:false,&quot;suffix&quot;:&quot;&quot;},{&quot;dropping-particle&quot;:&quot;&quot;,&quot;family&quot;:&quot;Zenebe&quot;,&quot;given&quot;:&quot;Zerihun Menlkalew&quot;,&quot;non-dropping-particle&quot;:&quot;&quot;,&quot;parse-names&quot;:false,&quot;suffix&quot;:&quot;&quot;},{&quot;dropping-particle&quot;:&quot;&quot;,&quot;family&quot;:&quot;Zhang&quot;,&quot;given&quot;:&quot;Anthony Lin&quot;,&quot;non-dropping-particle&quot;:&quot;&quot;,&quot;parse-names&quot;:false,&quot;suffix&quot;:&quot;&quot;},{&quot;dropping-particle&quot;:&quot;&quot;,&quot;family&quot;:&quot;Zhang&quot;,&quot;given&quot;:&quot;Kai&quot;,&quot;non-dropping-particle&quot;:&quot;&quot;,&quot;parse-names&quot;:false,&quot;suffix&quot;:&quot;&quot;},{&quot;dropping-particle&quot;:&quot;&quot;,&quot;family&quot;:&quot;Zhou&quot;,&quot;given&quot;:&quot;Maigeng&quot;,&quot;non-dropping-particle&quot;:&quot;&quot;,&quot;parse-names&quot;:false,&quot;suffix&quot;:&quot;&quot;},{&quot;dropping-particle&quot;:&quot;&quot;,&quot;family&quot;:&quot;Zodpey&quot;,&quot;given&quot;:&quot;Sanjay&quot;,&quot;non-dropping-particle&quot;:&quot;&quot;,&quot;parse-names&quot;:false,&quot;suffix&quot;:&quot;&quot;},{&quot;dropping-particle&quot;:&quot;&quot;,&quot;family&quot;:&quot;Zuhlke&quot;,&quot;given&quot;:&quot;Liesl Joanna&quot;,&quot;non-dropping-particle&quot;:&quot;&quot;,&quot;parse-names&quot;:false,&quot;suffix&quot;:&quot;&quot;},{&quot;dropping-particle&quot;:&quot;&quot;,&quot;family&quot;:&quot;Naghavi&quot;,&quot;given&quot;:&quot;Mohsen&quot;,&quot;non-dropping-particle&quot;:&quot;&quot;,&quot;parse-names&quot;:false,&quot;suffix&quot;:&quot;&quot;},{&quot;dropping-particle&quot;:&quot;&quot;,&quot;family&quot;:&quot;Murray&quot;,&quot;given&quot;:&quot;Christopher J.L.&quot;,&quot;non-dropping-particle&quot;:&quot;&quot;,&quot;parse-names&quot;:false,&quot;suffix&quot;:&quot;&quot;}],&quot;container-title&quot;:&quot;The Lancet&quot;,&quot;id&quot;:&quot;3047e1d6-bb80-37a8-9744-586adaa1aae7&quot;,&quot;issue&quot;:&quot;10159&quot;,&quot;issued&quot;:{&quot;date-parts&quot;:[[&quot;2018&quot;]]},&quot;page&quot;:&quot;1736-1788&quot;,&quot;title&quot;:&quot;Global, regional, and national age-sex-specific mortality for 282 causes of death in 195 countries and territories, 1980–2017: a systematic analysis for the Global Burden of Disease Study 2017&quot;,&quot;type&quot;:&quot;article-journal&quot;,&quot;volume&quot;:&quot;392&quot;,&quot;container-title-short&quot;:&quot;&quot;},&quot;uris&quot;:[&quot;http://www.mendeley.com/documents/?uuid=46b54eb1-8497-42c7-86fa-2814ac1ad6bd&quot;],&quot;isTemporary&quot;:false,&quot;legacyDesktopId&quot;:&quot;46b54eb1-8497-42c7-86fa-2814ac1ad6bd&quot;},{&quot;id&quot;:&quot;7ad86a2f-5926-3910-aca1-e4133474048c&quot;,&quot;itemData&quot;:{&quot;DOI&quot;:&quot;10.1016/S2214-109X(21)00359-4&quot;,&quot;ISSN&quot;:&quot;2214109X&quot;,&quot;PMID&quot;:&quot;34678197&quot;,&quot;abstract&quot;:&quot;Background: Non-communicable diseases (NCDs) are the leading cause of morbidity and mortality globally. We aimed to analyse trends in implementation of WHO-recommended population-level policies and associations with national geopolitical characteristics. Methods: We calculated cross-sectional NCD policy implementation scores for all 194 WHO member states from the 2015, 2017, and 2020 WHO progress monitor reports, and examined changes over time as well as average implementation by geographical and geopolitical region and income level. We developed a framework of indicators of national characteristics hypothesised to influence policy implementation, including democracy, corporate permeation (an indicator of corporate influence), NCD burden, and risk factor prevalence. We used multivariate regression models to test our hypotheses. Findings: On average, countries had fully implemented a third (32·8%, SD 18·2) of the 19 policies in 2020. Using aggregate policy scores, which include partially implemented policies, mean implementation had increased from 39·0% (SD 19·3) in 2015 to 45·9% (19·2) in 2017 and 47·0% (19·8) in 2020. Implementation was lowest for policies relating to alcohol, tobacco, and unhealthy foods, and had reversed for a third of all policies. Low-income and less democratic countries had the lowest policy implementation. Our model explained 64·8% of variance in implementation scores. For every unit increase in corporate permeation, implementation decreased by 5·0% (95% CI –8·0 to –1·9, p=0·0017), and for every 1% increase in NCD mortality burden, implementation increased by 0·9% (0·2 to 1·6, p=0·014). Democracy was positively associated with policy implementation, but only in countries with low corporate permeation. Interpretation: Implementation of NCD policies is uneven, but broadly improving over time. Urgent action is needed to boost implementation of policies targeting corporate vectors of NCDs, and to support countries facing high corporate permeation. Funding: The National Institutes for Health Research, the Swedish Research Council, the Fulbright Commission, and the Swedish Society of Medicine.&quot;,&quot;author&quot;:[{&quot;dropping-particle&quot;:&quot;&quot;,&quot;family&quot;:&quot;Allen&quot;,&quot;given&quot;:&quot;Luke N.&quot;,&quot;non-dropping-particle&quot;:&quot;&quot;,&quot;parse-names&quot;:false,&quot;suffix&quot;:&quot;&quot;},{&quot;dropping-particle&quot;:&quot;&quot;,&quot;family&quot;:&quot;Wigley&quot;,&quot;given&quot;:&quot;Simon&quot;,&quot;non-dropping-particle&quot;:&quot;&quot;,&quot;parse-names&quot;:false,&quot;suffix&quot;:&quot;&quot;},{&quot;dropping-particle&quot;:&quot;&quot;,&quot;family&quot;:&quot;Holmer&quot;,&quot;given&quot;:&quot;Hampus&quot;,&quot;non-dropping-particle&quot;:&quot;&quot;,&quot;parse-names&quot;:false,&quot;suffix&quot;:&quot;&quot;}],&quot;container-title&quot;:&quot;The Lancet Global Health&quot;,&quot;id&quot;:&quot;7ad86a2f-5926-3910-aca1-e4133474048c&quot;,&quot;issue&quot;:&quot;11&quot;,&quot;issued&quot;:{&quot;date-parts&quot;:[[&quot;2021&quot;]]},&quot;page&quot;:&quot;e1528-e1538&quot;,&quot;publisher&quot;:&quot;The Author(s). Published by Elsevier Ltd. This is an Open Access article under the CC BY 4.0 license&quot;,&quot;title&quot;:&quot;Implementation of non-communicable disease policies from 2015 to 2020: a geopolitical analysis of 194 countries&quot;,&quot;type&quot;:&quot;article-journal&quot;,&quot;volume&quot;:&quot;9&quot;,&quot;container-title-short&quot;:&quot;Lancet Glob Health&quot;},&quot;uris&quot;:[&quot;http://www.mendeley.com/documents/?uuid=26f169c7-e9e2-4042-bc12-ebad1184035a&quot;],&quot;isTemporary&quot;:false,&quot;legacyDesktopId&quot;:&quot;26f169c7-e9e2-4042-bc12-ebad1184035a&quot;}]},{&quot;citationID&quot;:&quot;MENDELEY_CITATION_db0ab4d9-097b-4411-8bba-38fa3ab77480&quot;,&quot;properties&quot;:{&quot;noteIndex&quot;:0},&quot;isEdited&quot;:false,&quot;manualOverride&quot;:{&quot;citeprocText&quot;:&quot;(6)&quot;,&quot;isManuallyOverridden&quot;:false,&quot;manualOverrideText&quot;:&quot;&quot;},&quot;citationTag&quot;:&quot;MENDELEY_CITATION_v3_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&quot;,&quot;citationItems&quot;:[{&quot;id&quot;:&quot;6bbb9a88-76b6-3340-9d83-deb523afe1eb&quot;,&quot;itemData&quot;:{&quot;URL&quot;:&quot;https://www.who.int/news-room/fact-sheets/detail/noncommunicable-diseases&quot;,&quot;accessed&quot;:{&quot;date-parts&quot;:[[&quot;2021&quot;,&quot;10&quot;,&quot;7&quot;]]},&quot;author&quot;:[{&quot;dropping-particle&quot;:&quot;&quot;,&quot;family&quot;:&quot;World Health Organization&quot;,&quot;given&quot;:&quot;&quot;,&quot;non-dropping-particle&quot;:&quot;&quot;,&quot;parse-names&quot;:false,&quot;suffix&quot;:&quot;&quot;}],&quot;id&quot;:&quot;6bbb9a88-76b6-3340-9d83-deb523afe1eb&quot;,&quot;issued&quot;:{&quot;date-parts&quot;:[[&quot;2021&quot;]]},&quot;title&quot;:&quot;Noncommunicable diseases&quot;,&quot;type&quot;:&quot;webpage&quot;,&quot;container-title-short&quot;:&quot;&quot;},&quot;uris&quot;:[&quot;http://www.mendeley.com/documents/?uuid=e289b45b-c09d-418c-9dae-bb95b49e2214&quot;,&quot;http://www.mendeley.com/documents/?uuid=37a88fab-00ff-4da1-9353-b49f4726091b&quot;],&quot;isTemporary&quot;:false,&quot;legacyDesktopId&quot;:&quot;e289b45b-c09d-418c-9dae-bb95b49e2214&quot;}]},{&quot;citationID&quot;:&quot;MENDELEY_CITATION_a66dcb29-95ce-4cd9-b913-92b168c79c14&quot;,&quot;properties&quot;:{&quot;noteIndex&quot;:0},&quot;isEdited&quot;:false,&quot;manualOverride&quot;:{&quot;citeprocText&quot;:&quot;(7)&quot;,&quot;isManuallyOverridden&quot;:false,&quot;manualOverrideText&quot;:&quot;&quot;},&quot;citationTag&quot;:&quot;MENDELEY_CITATION_v3_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&quot;,&quot;citationItems&quot;:[{&quot;id&quot;:&quot;c2ddbbd5-0905-362d-bf80-e4c8ac6092ae&quot;,&quot;itemData&quot;:{&quot;type&quot;:&quot;book&quot;,&quot;id&quot;:&quot;c2ddbbd5-0905-362d-bf80-e4c8ac6092ae&quot;,&quot;title&quot;:&quot;Transforming our world: The 2030 agenda for sustainable development&quot;,&quot;author&quot;:[{&quot;family&quot;:&quot;United Nations&quot;,&quot;given&quot;:&quot;&quot;,&quot;parse-names&quot;:false,&quot;dropping-particle&quot;:&quot;&quot;,&quot;non-dropping-particle&quot;:&quot;&quot;}],&quot;DOI&quot;:&quot;10.1163/157180910X12665776638740&quot;,&quot;ISSN&quot;:&quot;09273522&quot;,&quot;issued&quot;:{&quot;date-parts&quot;:[[2015]]},&quot;number-of-pages&quot;:&quot;1-35&quot;,&quot;container-title-short&quot;:&quot;&quot;},&quot;uris&quot;:[&quot;http://www.mendeley.com/documents/?uuid=ff376836-e7ae-4100-a22c-2138c7bcab9a&quot;,&quot;http://www.mendeley.com/documents/?uuid=e2ca4424-3f08-4c11-ab6c-0b0903d5cafc&quot;],&quot;isTemporary&quot;:false,&quot;legacyDesktopId&quot;:&quot;ff376836-e7ae-4100-a22c-2138c7bcab9a&quot;}]},{&quot;citationID&quot;:&quot;MENDELEY_CITATION_4fe7f996-b1ad-45c0-a5f4-e2cbf3603bf3&quot;,&quot;properties&quot;:{&quot;noteIndex&quot;:0},&quot;isEdited&quot;:false,&quot;manualOverride&quot;:{&quot;citeprocText&quot;:&quot;(8)&quot;,&quot;isManuallyOverridden&quot;:false,&quot;manualOverrideText&quot;:&quot;&quot;},&quot;citationTag&quot;:&quot;MENDELEY_CITATION_v3_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&quot;,&quot;citationItems&quot;:[{&quot;id&quot;:&quot;b6cd09fb-33be-3b5c-9050-25f210c9cd07&quot;,&quot;itemData&quot;:{&quot;type&quot;:&quot;article-journal&quot;,&quot;id&quot;:&quot;b6cd09fb-33be-3b5c-9050-25f210c9cd07&quot;,&quot;title&quot;:&quot;Epidemiological features of cardiovascular disease in Asia&quot;,&quot;author&quot;:[{&quot;family&quot;:&quot;Zhao&quot;,&quot;given&quot;:&quot;Dong&quot;,&quot;parse-names&quot;:false,&quot;dropping-particle&quot;:&quot;&quot;,&quot;non-dropping-particle&quot;:&quot;&quot;}],&quot;container-title&quot;:&quot;JACC: Asia&quot;,&quot;DOI&quot;:&quot;10.1016/j.jacasi.2021.04.007&quot;,&quot;ISSN&quot;:&quot;27723747&quot;,&quot;URL&quot;:&quot;https://doi.org/10.1016/j.jacasi.2021.04.007&quot;,&quot;issued&quot;:{&quot;date-parts&quot;:[[2021]]},&quot;page&quot;:&quot;1-13&quot;,&quot;abstract&quot;:&quot;Cardiovascular disease (CVD) is the leading cause of death in Asia. To combat the harmful impacts of CVD on public health in Asian countries with more effective strategies and actions, it is crucial to understand the current epidemiologic features of CVD in Asia. Through a systematic study and analysis of various timely data on CVD epidemiology in Asian countries from multiple sources, this state-of-the-art review provides an overview of the important epidemiologic features of CVD in Asia. Current and future challenges in CVD prevention implied by the epidemiologic features in Asian countries are highlighted and discussed in this review.&quot;,&quot;publisher&quot;:&quot;Elsevier&quot;,&quot;issue&quot;:&quot;1&quot;,&quot;volume&quot;:&quot;1&quot;,&quot;container-title-short&quot;:&quot;&quot;},&quot;uris&quot;:[&quot;http://www.mendeley.com/documents/?uuid=3a886a4a-1140-44f4-b297-fcd57902799c&quot;],&quot;isTemporary&quot;:false,&quot;legacyDesktopId&quot;:&quot;3a886a4a-1140-44f4-b297-fcd57902799c&quot;}]},{&quot;citationID&quot;:&quot;MENDELEY_CITATION_c921f481-7dfa-4840-b647-40e89dc12d80&quot;,&quot;properties&quot;:{&quot;noteIndex&quot;:0},&quot;isEdited&quot;:false,&quot;manualOverride&quot;:{&quot;citeprocText&quot;:&quot;(8)&quot;,&quot;isManuallyOverridden&quot;:false,&quot;manualOverrideText&quot;:&quot;&quot;},&quot;citationTag&quot;:&quot;MENDELEY_CITATION_v3_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&quot;,&quot;citationItems&quot;:[{&quot;id&quot;:&quot;b6cd09fb-33be-3b5c-9050-25f210c9cd07&quot;,&quot;itemData&quot;:{&quot;type&quot;:&quot;article-journal&quot;,&quot;id&quot;:&quot;b6cd09fb-33be-3b5c-9050-25f210c9cd07&quot;,&quot;title&quot;:&quot;Epidemiological features of cardiovascular disease in Asia&quot;,&quot;author&quot;:[{&quot;family&quot;:&quot;Zhao&quot;,&quot;given&quot;:&quot;Dong&quot;,&quot;parse-names&quot;:false,&quot;dropping-particle&quot;:&quot;&quot;,&quot;non-dropping-particle&quot;:&quot;&quot;}],&quot;container-title&quot;:&quot;JACC: Asia&quot;,&quot;DOI&quot;:&quot;10.1016/j.jacasi.2021.04.007&quot;,&quot;ISSN&quot;:&quot;27723747&quot;,&quot;URL&quot;:&quot;https://doi.org/10.1016/j.jacasi.2021.04.007&quot;,&quot;issued&quot;:{&quot;date-parts&quot;:[[2021]]},&quot;page&quot;:&quot;1-13&quot;,&quot;abstract&quot;:&quot;Cardiovascular disease (CVD) is the leading cause of death in Asia. To combat the harmful impacts of CVD on public health in Asian countries with more effective strategies and actions, it is crucial to understand the current epidemiologic features of CVD in Asia. Through a systematic study and analysis of various timely data on CVD epidemiology in Asian countries from multiple sources, this state-of-the-art review provides an overview of the important epidemiologic features of CVD in Asia. Current and future challenges in CVD prevention implied by the epidemiologic features in Asian countries are highlighted and discussed in this review.&quot;,&quot;publisher&quot;:&quot;Elsevier&quot;,&quot;issue&quot;:&quot;1&quot;,&quot;volume&quot;:&quot;1&quot;,&quot;container-title-short&quot;:&quot;&quot;},&quot;uris&quot;:[&quot;http://www.mendeley.com/documents/?uuid=3a886a4a-1140-44f4-b297-fcd57902799c&quot;],&quot;isTemporary&quot;:false,&quot;legacyDesktopId&quot;:&quot;3a886a4a-1140-44f4-b297-fcd57902799c&quot;}]},{&quot;citationID&quot;:&quot;MENDELEY_CITATION_f319de94-1234-4e91-9ba0-423f1fdcb3e9&quot;,&quot;properties&quot;:{&quot;noteIndex&quot;:0},&quot;isEdited&quot;:false,&quot;manualOverride&quot;:{&quot;citeprocText&quot;:&quot;(2)&quot;,&quot;isManuallyOverridden&quot;:false,&quot;manualOverrideText&quot;:&quot;&quot;},&quot;citationTag&quot;:&quot;MENDELEY_CITATION_v3_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&quot;,&quot;citationItems&quot;:[{&quot;id&quot;:&quot;2bf49394-108b-31af-a56c-f4213624e6dc&quot;,&quot;itemData&quot;:{&quot;URL&quot;:&quot;https://diabetesatlas.org/data/en/world/&quot;,&quot;accessed&quot;:{&quot;date-parts&quot;:[[&quot;2021&quot;,&quot;11&quot;,&quot;30&quot;]]},&quot;author&quot;:[{&quot;dropping-particle&quot;:&quot;&quot;,&quot;family&quot;:&quot;International Diabetes Federation&quot;,&quot;given&quot;:&quot;&quot;,&quot;non-dropping-particle&quot;:&quot;&quot;,&quot;parse-names&quot;:false,&quot;suffix&quot;:&quot;&quot;}],&quot;id&quot;:&quot;2bf49394-108b-31af-a56c-f4213624e6dc&quot;,&quot;issued&quot;:{&quot;date-parts&quot;:[[&quot;2021&quot;]]},&quot;title&quot;:&quot;IDF diabetes atlas tenth edition 2021: Global diabetes data report 2000-2045&quot;,&quot;type&quot;:&quot;webpage&quot;,&quot;container-title-short&quot;:&quot;&quot;},&quot;uris&quot;:[&quot;http://www.mendeley.com/documents/?uuid=32e69b57-106e-46a3-a32d-669ac5cdc574&quot;],&quot;isTemporary&quot;:false,&quot;legacyDesktopId&quot;:&quot;32e69b57-106e-46a3-a32d-669ac5cdc574&quot;}]},{&quot;citationID&quot;:&quot;MENDELEY_CITATION_0fd0b587-6628-4cf7-8b26-7e4c64617233&quot;,&quot;properties&quot;:{&quot;noteIndex&quot;:0},&quot;isEdited&quot;:false,&quot;manualOverride&quot;:{&quot;citeprocText&quot;:&quot;(9)&quot;,&quot;isManuallyOverridden&quot;:false,&quot;manualOverrideText&quot;:&quot;&quot;},&quot;citationTag&quot;:&quot;MENDELEY_CITATION_v3_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&quot;,&quot;citationItems&quot;:[{&quot;id&quot;:&quot;ec988736-6805-3d61-9e07-5aef2e0514c4&quot;,&quot;itemData&quot;:{&quot;author&quot;:[{&quot;dropping-particle&quot;:&quot;&quot;,&quot;family&quot;:&quot;International Diabetes Federation&quot;,&quot;given&quot;:&quot;&quot;,&quot;non-dropping-particle&quot;:&quot;&quot;,&quot;parse-names&quot;:false,&quot;suffix&quot;:&quot;&quot;}],&quot;edition&quot;:&quot;9&quot;,&quot;id&quot;:&quot;ec988736-6805-3d61-9e07-5aef2e0514c4&quot;,&quot;issued&quot;:{&quot;date-parts&quot;:[[&quot;2019&quot;]]},&quot;number-of-pages&quot;:&quot;1-168&quot;,&quot;publisher&quot;:&quot;International Diabetes Federation&quot;,&quot;publisher-place&quot;:&quot;Brussels&quot;,&quot;title&quot;:&quot;IDF diabetes atlas&quot;,&quot;type&quot;:&quot;book&quot;,&quot;container-title-short&quot;:&quot;&quot;},&quot;uris&quot;:[&quot;http://www.mendeley.com/documents/?uuid=d6868ae6-13ec-4841-8ad2-07713d16309e&quot;],&quot;isTemporary&quot;:false,&quot;legacyDesktopId&quot;:&quot;d6868ae6-13ec-4841-8ad2-07713d16309e&quot;}]},{&quot;citationID&quot;:&quot;MENDELEY_CITATION_c2b3f4be-e657-4cde-b6a0-aecc601858de&quot;,&quot;properties&quot;:{&quot;noteIndex&quot;:0},&quot;isEdited&quot;:false,&quot;manualOverride&quot;:{&quot;citeprocText&quot;:&quot;(10)&quot;,&quot;isManuallyOverridden&quot;:false,&quot;manualOverrideText&quot;:&quot;&quot;},&quot;citationTag&quot;:&quot;MENDELEY_CITATION_v3_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&quot;,&quot;citationItems&quot;:[{&quot;id&quot;:&quot;cb84137e-ccdb-3fe2-be63-887040f75a1f&quot;,&quot;itemData&quot;:{&quot;type&quot;:&quot;article-journal&quot;,&quot;id&quot;:&quot;cb84137e-ccdb-3fe2-be63-887040f75a1f&quot;,&quot;title&quot;:&quot;The economic costs of cardiovascular disease, diabetes mellitus, and associated complications in South Asia: A systematic review&quot;,&quot;author&quot;:[{&quot;family&quot;:&quot;Walker&quot;,&quot;given&quot;:&quot;Ian F.&quot;,&quot;parse-names&quot;:false,&quot;dropping-particle&quot;:&quot;&quot;,&quot;non-dropping-particle&quot;:&quot;&quot;},{&quot;family&quot;:&quot;Garbe&quot;,&quot;given&quot;:&quot;Fredrike&quot;,&quot;parse-names&quot;:false,&quot;dropping-particle&quot;:&quot;&quot;,&quot;non-dropping-particle&quot;:&quot;&quot;},{&quot;family&quot;:&quot;Wright&quot;,&quot;given&quot;:&quot;Judy&quot;,&quot;parse-names&quot;:false,&quot;dropping-particle&quot;:&quot;&quot;,&quot;non-dropping-particle&quot;:&quot;&quot;},{&quot;family&quot;:&quot;Newell&quot;,&quot;given&quot;:&quot;Ian&quot;,&quot;parse-names&quot;:false,&quot;dropping-particle&quot;:&quot;&quot;,&quot;non-dropping-particle&quot;:&quot;&quot;},{&quot;family&quot;:&quot;Athiraman&quot;,&quot;given&quot;:&quot;Naveen&quot;,&quot;parse-names&quot;:false,&quot;dropping-particle&quot;:&quot;&quot;,&quot;non-dropping-particle&quot;:&quot;&quot;},{&quot;family&quot;:&quot;Khan&quot;,&quot;given&quot;:&quot;Nida&quot;,&quot;parse-names&quot;:false,&quot;dropping-particle&quot;:&quot;&quot;,&quot;non-dropping-particle&quot;:&quot;&quot;},{&quot;family&quot;:&quot;Elsey&quot;,&quot;given&quot;:&quot;Helen&quot;,&quot;parse-names&quot;:false,&quot;dropping-particle&quot;:&quot;&quot;,&quot;non-dropping-particle&quot;:&quot;&quot;}],&quot;container-title&quot;:&quot;Value in Health Regional Issues&quot;,&quot;container-title-short&quot;:&quot;Value Health Reg Issues&quot;,&quot;DOI&quot;:&quot;10.1016/j.vhri.2017.05.003&quot;,&quot;ISSN&quot;:&quot;22121102&quot;,&quot;PMID&quot;:&quot;29474174&quot;,&quot;URL&quot;:&quot;http://dx.doi.org/10.1016/j.vhri.2017.05.003&quot;,&quot;issued&quot;:{&quot;date-parts&quot;:[[2018]]},&quot;page&quot;:&quot;12-26&quot;,&quot;abstract&quot;:&quot;Background More than 80% of global deaths caused by cardiovascular disease (CVD) and diabetes mellitus (DM) occur in developing countries. The burden of noncommunicable disease in South Asia is increasing rapidly. Objectives To estimate the costs of CVD and the costs of DM to individuals and society in Afghanistan, Bangladesh, Bhutan, India, Maldives, Nepal, Pakistan, and Sri Lanka. Methods We systematically searched six health and economic databases for studies identifying costs related to CVD or DM and their respective complications. Costs were extracted from included studies and converted to US $ for the price year 2015 to enable meaningful comparisons. Results Of the 71 articles suitable for full-text review, 29 studies met the inclusion criteria. Most were cost-of-illness studies (n = 27) and were from the patient perspective (n = 23). Most collected data since 2000 (n = 23) and included data from India (n = 24). No studies included longitudinal costs at the patient level. Medical costs for routine management of CVD and DM were broadly similar. These costs escalate significantly once complications occur, which require treatment, particularly for stroke, major coronary events, and amputations. Costs are mainly borne by the individual and family. Some included studies modeled rapidly rising future costs. Most studies included had methodological weaknesses. Conclusions Marked increases in costs have been identified when complications of these chronic diseases occur, underlining the importance of secondary prevention approaches in disease management in South Asia. Higher quality studies, especially those that include longitudinal costs, are required to establish more robust cost estimates.&quot;,&quot;publisher&quot;:&quot;Elsevier Inc.&quot;,&quot;volume&quot;:&quot;15&quot;},&quot;uris&quot;:[&quot;http://www.mendeley.com/documents/?uuid=042dfea2-52da-4005-b097-344ac37118e9&quot;],&quot;isTemporary&quot;:false,&quot;legacyDesktopId&quot;:&quot;042dfea2-52da-4005-b097-344ac37118e9&quot;}]},{&quot;citationID&quot;:&quot;MENDELEY_CITATION_c77341bf-06ea-4bd9-889e-1ddb60e8b22a&quot;,&quot;properties&quot;:{&quot;noteIndex&quot;:0},&quot;isEdited&quot;:false,&quot;manualOverride&quot;:{&quot;citeprocText&quot;:&quot;(11)&quot;,&quot;isManuallyOverridden&quot;:false,&quot;manualOverrideText&quot;:&quot;&quot;},&quot;citationTag&quot;:&quot;MENDELEY_CITATION_v3_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&quot;,&quot;citationItems&quot;:[{&quot;id&quot;:&quot;4854fc48-b407-380f-b4fb-5183b16567e4&quot;,&quot;itemData&quot;:{&quot;type&quot;:&quot;book&quot;,&quot;id&quot;:&quot;4854fc48-b407-380f-b4fb-5183b16567e4&quot;,&quot;title&quot;:&quot;Global atlas on cardiovascular disease prevention and control&quot;,&quot;author&quot;:[{&quot;family&quot;:&quot;World Health Organization&quot;,&quot;given&quot;:&quot;&quot;,&quot;parse-names&quot;:false,&quot;dropping-particle&quot;:&quot;&quot;,&quot;non-dropping-particle&quot;:&quot;&quot;}],&quot;editor&quot;:[{&quot;family&quot;:&quot;Mendis&quot;,&quot;given&quot;:&quot;S&quot;,&quot;parse-names&quot;:false,&quot;dropping-particle&quot;:&quot;&quot;,&quot;non-dropping-particle&quot;:&quot;&quot;},{&quot;family&quot;:&quot;Puska&quot;,&quot;given&quot;:&quot;P&quot;,&quot;parse-names&quot;:false,&quot;dropping-particle&quot;:&quot;&quot;,&quot;non-dropping-particle&quot;:&quot;&quot;},{&quot;family&quot;:&quot;Norrving&quot;,&quot;given&quot;:&quot;B&quot;,&quot;parse-names&quot;:false,&quot;dropping-particle&quot;:&quot;&quot;,&quot;non-dropping-particle&quot;:&quot;&quot;}],&quot;issued&quot;:{&quot;date-parts&quot;:[[2011]]},&quot;publisher-place&quot;:&quot;Geneva&quot;,&quot;publisher&quot;:&quot;World Health Organization&quot;,&quot;container-title-short&quot;:&quot;&quot;},&quot;uris&quot;:[&quot;http://www.mendeley.com/documents/?uuid=b42ac1bc-5170-4ab7-bc44-ec2c8c742ba9&quot;],&quot;isTemporary&quot;:false,&quot;legacyDesktopId&quot;:&quot;b42ac1bc-5170-4ab7-bc44-ec2c8c742ba9&quot;}]},{&quot;citationID&quot;:&quot;MENDELEY_CITATION_7d7faa2e-ee5c-4c9d-8250-c4b7d1329f71&quot;,&quot;properties&quot;:{&quot;noteIndex&quot;:0},&quot;isEdited&quot;:false,&quot;manualOverride&quot;:{&quot;citeprocText&quot;:&quot;(12)&quot;,&quot;isManuallyOverridden&quot;:false,&quot;manualOverrideText&quot;:&quot;&quot;},&quot;citationTag&quot;:&quot;MENDELEY_CITATION_v3_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&quot;,&quot;citationItems&quot;:[{&quot;id&quot;:&quot;d57b2c42-8aa0-3d56-b57d-fd706bc45228&quot;,&quot;itemData&quot;:{&quot;ISSN&quot;:&quot;10954155&quot;,&quot;author&quot;:[{&quot;dropping-particle&quot;:&quot;&quot;,&quot;family&quot;:&quot;World Health Organization&quot;,&quot;given&quot;:&quot;&quot;,&quot;non-dropping-particle&quot;:&quot;&quot;,&quot;parse-names&quot;:false,&quot;suffix&quot;:&quot;&quot;}],&quot;id&quot;:&quot;d57b2c42-8aa0-3d56-b57d-fd706bc45228&quot;,&quot;issued&quot;:{&quot;date-parts&quot;:[[&quot;2000&quot;]]},&quot;number-of-pages&quot;:&quot;6&quot;,&quot;title&quot;:&quot;Global strategy for the prevention and control of noncommunicable diseases&quot;,&quot;type&quot;:&quot;book&quot;,&quot;container-title-short&quot;:&quot;&quot;},&quot;uris&quot;:[&quot;http://www.mendeley.com/documents/?uuid=50d6453e-8359-4e2d-8feb-d9b8c7f95a4a&quot;],&quot;isTemporary&quot;:false,&quot;legacyDesktopId&quot;:&quot;50d6453e-8359-4e2d-8feb-d9b8c7f95a4a&quot;}]},{&quot;citationID&quot;:&quot;MENDELEY_CITATION_eae0bdec-64cb-4356-8720-851aae846744&quot;,&quot;properties&quot;:{&quot;noteIndex&quot;:0},&quot;isEdited&quot;:false,&quot;manualOverride&quot;:{&quot;citeprocText&quot;:&quot;(13)&quot;,&quot;isManuallyOverridden&quot;:false,&quot;manualOverrideText&quot;:&quot;&quot;},&quot;citationTag&quot;:&quot;MENDELEY_CITATION_v3_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&quot;,&quot;citationItems&quot;:[{&quot;id&quot;:&quot;12e34aac-1e41-3aec-a08b-c30981be9914&quot;,&quot;itemData&quot;:{&quot;DOI&quot;:&quot;10.7326/M18-0850&quot;,&quot;ISSN&quot;:&quot;15393704&quot;,&quot;PMID&quot;:&quot;30178033&quot;,&quot;abstract&quot;:&quot;Scoping reviews, a type of knowledge synthesis, follow a systematic approach to map evidence on a topic and identify main concepts, theories, sources, and knowledge gaps. Although more scoping reviews are being done, their methodological and reporting quality need improvement. This document presents the PRISMA-ScR (Preferred Reporting Items for Systematic reviews and Meta-Analyses extension for Scoping Reviews) checklist and explanation. The checklist was developed by a 24-member expert panel and 2 research leads following published guidance from the EQUATOR (Enhancing the QUAlity and Transparency Of health Research) Network. The final checklist contains 20 essential reporting items and 2 optional items. The authors provide a rationale and an example of good reporting for each item. The intent of the PRISMA-ScR is to help readers (including researchers, publishers, commissioners, policymakers, health care providers, guideline developers, and patients or consumers) develop a greater understanding of relevant terminology, core concepts, and key items to report for scoping reviews.&quot;,&quot;author&quot;:[{&quot;dropping-particle&quot;:&quot;&quot;,&quot;family&quot;:&quot;Tricco&quot;,&quot;given&quot;:&quot;Andrea C.&quot;,&quot;non-dropping-particle&quot;:&quot;&quot;,&quot;parse-names&quot;:false,&quot;suffix&quot;:&quot;&quot;},{&quot;dropping-particle&quot;:&quot;&quot;,&quot;family&quot;:&quot;Lillie&quot;,&quot;given&quot;:&quot;Erin&quot;,&quot;non-dropping-particle&quot;:&quot;&quot;,&quot;parse-names&quot;:false,&quot;suffix&quot;:&quot;&quot;},{&quot;dropping-particle&quot;:&quot;&quot;,&quot;family&quot;:&quot;Zarin&quot;,&quot;given&quot;:&quot;Wasifa&quot;,&quot;non-dropping-particle&quot;:&quot;&quot;,&quot;parse-names&quot;:false,&quot;suffix&quot;:&quot;&quot;},{&quot;dropping-particle&quot;:&quot;&quot;,&quot;family&quot;:&quot;O'Brien&quot;,&quot;given&quot;:&quot;Kelly K.&quot;,&quot;non-dropping-particle&quot;:&quot;&quot;,&quot;parse-names&quot;:false,&quot;suffix&quot;:&quot;&quot;},{&quot;dropping-particle&quot;:&quot;&quot;,&quot;family&quot;:&quot;Colquhoun&quot;,&quot;given&quot;:&quot;Heather&quot;,&quot;non-dropping-particle&quot;:&quot;&quot;,&quot;parse-names&quot;:false,&quot;suffix&quot;:&quot;&quot;},{&quot;dropping-particle&quot;:&quot;&quot;,&quot;family&quot;:&quot;Levac&quot;,&quot;given&quot;:&quot;Danielle&quot;,&quot;non-dropping-particle&quot;:&quot;&quot;,&quot;parse-names&quot;:false,&quot;suffix&quot;:&quot;&quot;},{&quot;dropping-particle&quot;:&quot;&quot;,&quot;family&quot;:&quot;Moher&quot;,&quot;given&quot;:&quot;David&quot;,&quot;non-dropping-particle&quot;:&quot;&quot;,&quot;parse-names&quot;:false,&quot;suffix&quot;:&quot;&quot;},{&quot;dropping-particle&quot;:&quot;&quot;,&quot;family&quot;:&quot;Peters&quot;,&quot;given&quot;:&quot;Micah D.J.&quot;,&quot;non-dropping-particle&quot;:&quot;&quot;,&quot;parse-names&quot;:false,&quot;suffix&quot;:&quot;&quot;},{&quot;dropping-particle&quot;:&quot;&quot;,&quot;family&quot;:&quot;Horsley&quot;,&quot;given&quot;:&quot;Tanya&quot;,&quot;non-dropping-particle&quot;:&quot;&quot;,&quot;parse-names&quot;:false,&quot;suffix&quot;:&quot;&quot;},{&quot;dropping-particle&quot;:&quot;&quot;,&quot;family&quot;:&quot;Weeks&quot;,&quot;given&quot;:&quot;Laura&quot;,&quot;non-dropping-particle&quot;:&quot;&quot;,&quot;parse-names&quot;:false,&quot;suffix&quot;:&quot;&quot;},{&quot;dropping-particle&quot;:&quot;&quot;,&quot;family&quot;:&quot;Hempel&quot;,&quot;given&quot;:&quot;Susanne&quot;,&quot;non-dropping-particle&quot;:&quot;&quot;,&quot;parse-names&quot;:false,&quot;suffix&quot;:&quot;&quot;},{&quot;dropping-particle&quot;:&quot;&quot;,&quot;family&quot;:&quot;Akl&quot;,&quot;given&quot;:&quot;Elie A.&quot;,&quot;non-dropping-particle&quot;:&quot;&quot;,&quot;parse-names&quot;:false,&quot;suffix&quot;:&quot;&quot;},{&quot;dropping-particle&quot;:&quot;&quot;,&quot;family&quot;:&quot;Chang&quot;,&quot;given&quot;:&quot;Christine&quot;,&quot;non-dropping-particle&quot;:&quot;&quot;,&quot;parse-names&quot;:false,&quot;suffix&quot;:&quot;&quot;},{&quot;dropping-particle&quot;:&quot;&quot;,&quot;family&quot;:&quot;McGowan&quot;,&quot;given&quot;:&quot;Jessie&quot;,&quot;non-dropping-particle&quot;:&quot;&quot;,&quot;parse-names&quot;:false,&quot;suffix&quot;:&quot;&quot;},{&quot;dropping-particle&quot;:&quot;&quot;,&quot;family&quot;:&quot;Stewart&quot;,&quot;given&quot;:&quot;Lesley&quot;,&quot;non-dropping-particle&quot;:&quot;&quot;,&quot;parse-names&quot;:false,&quot;suffix&quot;:&quot;&quot;},{&quot;dropping-particle&quot;:&quot;&quot;,&quot;family&quot;:&quot;Hartling&quot;,&quot;given&quot;:&quot;Lisa&quot;,&quot;non-dropping-particle&quot;:&quot;&quot;,&quot;parse-names&quot;:false,&quot;suffix&quot;:&quot;&quot;},{&quot;dropping-particle&quot;:&quot;&quot;,&quot;family&quot;:&quot;Aldcroft&quot;,&quot;given&quot;:&quot;Adrian&quot;,&quot;non-dropping-particle&quot;:&quot;&quot;,&quot;parse-names&quot;:false,&quot;suffix&quot;:&quot;&quot;},{&quot;dropping-particle&quot;:&quot;&quot;,&quot;family&quot;:&quot;Wilson&quot;,&quot;given&quot;:&quot;Michael G.&quot;,&quot;non-dropping-particle&quot;:&quot;&quot;,&quot;parse-names&quot;:false,&quot;suffix&quot;:&quot;&quot;},{&quot;dropping-particle&quot;:&quot;&quot;,&quot;family&quot;:&quot;Garritty&quot;,&quot;given&quot;:&quot;Chantelle&quot;,&quot;non-dropping-particle&quot;:&quot;&quot;,&quot;parse-names&quot;:false,&quot;suffix&quot;:&quot;&quot;},{&quot;dropping-particle&quot;:&quot;&quot;,&quot;family&quot;:&quot;Lewin&quot;,&quot;given&quot;:&quot;Simon&quot;,&quot;non-dropping-particle&quot;:&quot;&quot;,&quot;parse-names&quot;:false,&quot;suffix&quot;:&quot;&quot;},{&quot;dropping-particle&quot;:&quot;&quot;,&quot;family&quot;:&quot;Godfrey&quot;,&quot;given&quot;:&quot;Christina M.&quot;,&quot;non-dropping-particle&quot;:&quot;&quot;,&quot;parse-names&quot;:false,&quot;suffix&quot;:&quot;&quot;},{&quot;dropping-particle&quot;:&quot;&quot;,&quot;family&quot;:&quot;MacDonald&quot;,&quot;given&quot;:&quot;Marilyn T.&quot;,&quot;non-dropping-particle&quot;:&quot;&quot;,&quot;parse-names&quot;:false,&quot;suffix&quot;:&quot;&quot;},{&quot;dropping-particle&quot;:&quot;V.&quot;,&quot;family&quot;:&quot;Langlois&quot;,&quot;given&quot;:&quot;Etienne&quot;,&quot;non-dropping-particle&quot;:&quot;&quot;,&quot;parse-names&quot;:false,&quot;suffix&quot;:&quot;&quot;},{&quot;dropping-particle&quot;:&quot;&quot;,&quot;family&quot;:&quot;Soares-Weiser&quot;,&quot;given&quot;:&quot;Karla&quot;,&quot;non-dropping-particle&quot;:&quot;&quot;,&quot;parse-names&quot;:false,&quot;suffix&quot;:&quot;&quot;},{&quot;dropping-particle&quot;:&quot;&quot;,&quot;family&quot;:&quot;Moriarty&quot;,&quot;given&quot;:&quot;Jo&quot;,&quot;non-dropping-particle&quot;:&quot;&quot;,&quot;parse-names&quot;:false,&quot;suffix&quot;:&quot;&quot;},{&quot;dropping-particle&quot;:&quot;&quot;,&quot;family&quot;:&quot;Clifford&quot;,&quot;given&quot;:&quot;Tammy&quot;,&quot;non-dropping-particle&quot;:&quot;&quot;,&quot;parse-names&quot;:false,&quot;suffix&quot;:&quot;&quot;},{&quot;dropping-particle&quot;:&quot;&quot;,&quot;family&quot;:&quot;Tunçalp&quot;,&quot;given&quot;:&quot;Özge&quot;,&quot;non-dropping-particle&quot;:&quot;&quot;,&quot;parse-names&quot;:false,&quot;suffix&quot;:&quot;&quot;},{&quot;dropping-particle&quot;:&quot;&quot;,&quot;family&quot;:&quot;Straus&quot;,&quot;given&quot;:&quot;Sharon E.&quot;,&quot;non-dropping-particle&quot;:&quot;&quot;,&quot;parse-names&quot;:false,&quot;suffix&quot;:&quot;&quot;}],&quot;container-title&quot;:&quot;Annals of Internal Medicine&quot;,&quot;id&quot;:&quot;12e34aac-1e41-3aec-a08b-c30981be9914&quot;,&quot;issue&quot;:&quot;7&quot;,&quot;issued&quot;:{&quot;date-parts&quot;:[[&quot;2018&quot;]]},&quot;page&quot;:&quot;467-473&quot;,&quot;title&quot;:&quot;PRISMA extension for scoping reviews (PRISMA-ScR): Checklist and explanation&quot;,&quot;type&quot;:&quot;article-journal&quot;,&quot;volume&quot;:&quot;169&quot;,&quot;container-title-short&quot;:&quot;Ann Intern Med&quot;},&quot;uris&quot;:[&quot;http://www.mendeley.com/documents/?uuid=8b66cc61-459d-4d14-99d8-7ea8b3e47048&quot;],&quot;isTemporary&quot;:false,&quot;legacyDesktopId&quot;:&quot;8b66cc61-459d-4d14-99d8-7ea8b3e47048&quot;}]},{&quot;citationID&quot;:&quot;MENDELEY_CITATION_64156773-294e-4370-b35f-6e4b64f528bc&quot;,&quot;properties&quot;:{&quot;noteIndex&quot;:0},&quot;isEdited&quot;:false,&quot;manualOverride&quot;:{&quot;isManuallyOverridden&quot;:false,&quot;citeprocText&quot;:&quot;(14)&quot;,&quot;manualOverrideText&quot;:&quot;&quot;},&quot;citationTag&quot;:&quot;MENDELEY_CITATION_v3_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&quot;,&quot;citationItems&quot;:[{&quot;id&quot;:&quot;a9b9761c-d397-3517-a04f-a404fff18b50&quot;,&quot;itemData&quot;:{&quot;type&quot;:&quot;report&quot;,&quot;id&quot;:&quot;a9b9761c-d397-3517-a04f-a404fff18b50&quot;,&quot;title&quot;:&quot;World economic situation and prospects 2022&quot;,&quot;author&quot;:[{&quot;family&quot;:&quot;United Nations&quot;,&quot;given&quot;:&quot;&quot;,&quot;parse-names&quot;:false,&quot;dropping-particle&quot;:&quot;&quot;,&quot;non-dropping-particle&quot;:&quot;&quot;}],&quot;accessed&quot;:{&quot;date-parts&quot;:[[2023,3,19]]},&quot;URL&quot;:&quot;https://desapublications.un.org/file/728/download&quot;,&quot;issued&quot;:{&quot;date-parts&quot;:[[2022]]},&quot;publisher-place&quot;:&quot;New York&quot;,&quot;container-title-short&quot;:&quot;&quot;},&quot;isTemporary&quot;:false}]},{&quot;citationID&quot;:&quot;MENDELEY_CITATION_79bf6f5c-1577-47c1-a677-a4d4a9978135&quot;,&quot;properties&quot;:{&quot;noteIndex&quot;:0},&quot;isEdited&quot;:false,&quot;manualOverride&quot;:{&quot;citeprocText&quot;:&quot;(15)&quot;,&quot;isManuallyOverridden&quot;:false,&quot;manualOverrideText&quot;:&quot;&quot;},&quot;citationTag&quot;:&quot;MENDELEY_CITATION_v3_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&quot;,&quot;citationItems&quot;:[{&quot;id&quot;:&quot;1c1b87d1-1035-3c8d-80d2-d1d1b1094781&quot;,&quot;itemData&quot;:{&quot;DOI&quot;:&quot;10.1017/s0266462305050324&quot;,&quot;ISSN&quot;:&quot;02664623&quot;,&quot;PMID&quot;:&quot;15921065&quot;,&quot;abstract&quot;:&quot;Objectives: The aim of the Consensus on Health Economic Criteria (CHEC) project is to develop a criteria list for assessment of the methodological quality of economic evaluations in systematic reviews. The criteria list resulting from this CHEC project should be regarded as a minimum standard. Methods: The criteria list has been developed using a Delphi method. Three Delphi rounds were needed to reach consensus. Twenty-three international experts participated in the Delphi panel. Results: The Delphi panel achieved consensus over a generic core set of items for the quality assessment of economic evaluations. Each item of the CHEC-list was formulated as a question that can be answered by yes or no. To standardize the interpretation of the list and facilitate its use, the project team also provided an operationalization of the criteria list items. Conclusions: There was consensus among a group of international experts regarding a core set of items that can be used to assess the quality of economic evaluations in systematic reviews. Using this checklist will make future systematic reviews of economic evaluations more transparent, informative, and comparable. Consequently, researchers and policy-makers might use these systematic reviews more easily. The CHEC-list can be downloaded freely from http://www.beoz.unimaas.nl/chec/. Copyright © 2005 Cambridge University Press.&quot;,&quot;author&quot;:[{&quot;dropping-particle&quot;:&quot;&quot;,&quot;family&quot;:&quot;Evers&quot;,&quot;given&quot;:&quot;Silvia&quot;,&quot;non-dropping-particle&quot;:&quot;&quot;,&quot;parse-names&quot;:false,&quot;suffix&quot;:&quot;&quot;},{&quot;dropping-particle&quot;:&quot;&quot;,&quot;family&quot;:&quot;Goossens&quot;,&quot;given&quot;:&quot;Mariëlle&quot;,&quot;non-dropping-particle&quot;:&quot;&quot;,&quot;parse-names&quot;:false,&quot;suffix&quot;:&quot;&quot;},{&quot;dropping-particle&quot;:&quot;&quot;,&quot;family&quot;:&quot;Vet&quot;,&quot;given&quot;:&quot;Henrica&quot;,&quot;non-dropping-particle&quot;:&quot;De&quot;,&quot;parse-names&quot;:false,&quot;suffix&quot;:&quot;&quot;},{&quot;dropping-particle&quot;:&quot;&quot;,&quot;family&quot;:&quot;Tulder&quot;,&quot;given&quot;:&quot;Maurits&quot;,&quot;non-dropping-particle&quot;:&quot;Van&quot;,&quot;parse-names&quot;:false,&quot;suffix&quot;:&quot;&quot;},{&quot;dropping-particle&quot;:&quot;&quot;,&quot;family&quot;:&quot;Ament&quot;,&quot;given&quot;:&quot;André&quot;,&quot;non-dropping-particle&quot;:&quot;&quot;,&quot;parse-names&quot;:false,&quot;suffix&quot;:&quot;&quot;}],&quot;container-title&quot;:&quot;International Journal of Technology Assessment in Health Care&quot;,&quot;id&quot;:&quot;1c1b87d1-1035-3c8d-80d2-d1d1b1094781&quot;,&quot;issue&quot;:&quot;2&quot;,&quot;issued&quot;:{&quot;date-parts&quot;:[[&quot;2005&quot;]]},&quot;page&quot;:&quot;240-245&quot;,&quot;title&quot;:&quot;Criteria list for assessment of methodological quality of economic evaluations: Consensus on Health Economic Criteria&quot;,&quot;type&quot;:&quot;article-journal&quot;,&quot;volume&quot;:&quot;21&quot;,&quot;container-title-short&quot;:&quot;Int J Technol Assess Health Care&quot;},&quot;uris&quot;:[&quot;http://www.mendeley.com/documents/?uuid=45ba7748-823d-4d73-876b-f0b0fb528f8a&quot;],&quot;isTemporary&quot;:false,&quot;legacyDesktopId&quot;:&quot;45ba7748-823d-4d73-876b-f0b0fb528f8a&quot;}]},{&quot;citationID&quot;:&quot;MENDELEY_CITATION_441abbf6-6fd0-4cd3-b785-6c5b88b78743&quot;,&quot;properties&quot;:{&quot;noteIndex&quot;:0},&quot;isEdited&quot;:false,&quot;manualOverride&quot;:{&quot;citeprocText&quot;:&quot;(16–30)&quot;,&quot;isManuallyOverridden&quot;:false,&quot;manualOverrideText&quot;:&quot;&quot;},&quot;citationTag&quot;:&quot;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&quot;,&quot;citationItems&quot;:[{&quot;id&quot;:&quot;54f96d44-5d2e-32d3-9103-65a42c248a8a&quot;,&quot;itemData&quot;:{&quot;DOI&quot;:&quot;10.1080/23288604.2015.1124168&quot;,&quot;ISSN&quot;:&quot;23288620&quot;,&quot;abstract&quot;:&quot;The economic and health burden of noncommunicable diseases (NCDs) is significant globally. To counteract this problem, the World Health Organization (WHO) introduced the Package of Essential Noncommunicable disease (PEN) interventions. Several countries, including Indonesia, implemented the PEN program. To assess the value of the investment in the current program, an economic evaluation of the program was conducted with collaboration between the Ministry of Health in Indonesia, the WHO, and the International Decision Support Initiative (iDSI). Even in low-and middle-income countries (LMICs) such as Indonesia where there is lack of data and health technology assessment (HTA) expertise, the study aims not only to inform policy but to build HTA capacity in the country through the working partnership between international HTA experts and local partners. This study evaluated the delivery of screening and treatment for diabetes and hypertension, which are part of NCD interventions in the PEN program. Several screening strategies were compared to explore the options for improving the current PEN program. The findings show that implementing the PEN program is better than a base case of no policy in place, though it can be improved through a targeted screening policy of high-risk groups of population aged 40 and above (as opposed to screening for 15 years old and above as is the current practice). Adopting the recommended policy is a major challenge to policy makers due to a potential negative public perception of the disinvestment from an option that yields higher health outcomes. However, this study demonstrates that with the same budget currently invested in the program, the changes proposed will result in improvements on the current low uptake and poor coverage, thus yielding cost savings for the government and a possibility to reallocate resources to the country’s priority health concerns, consequently leading to better health outcomes.&quot;,&quot;author&quot;:[{&quot;dropping-particle&quot;:&quot;&quot;,&quot;family&quot;:&quot;Rattanavipapong&quot;,&quot;given&quot;:&quot;Waranya&quot;,&quot;non-dropping-particle&quot;:&quot;&quot;,&quot;parse-names&quot;:false,&quot;suffix&quot;:&quot;&quot;},{&quot;dropping-particle&quot;:&quot;&quot;,&quot;family&quot;:&quot;Luz&quot;,&quot;given&quot;:&quot;Alia Cynthia Gonzales&quot;,&quot;non-dropping-particle&quot;:&quot;&quot;,&quot;parse-names&quot;:false,&quot;suffix&quot;:&quot;&quot;},{&quot;dropping-particle&quot;:&quot;&quot;,&quot;family&quot;:&quot;Kumluang&quot;,&quot;given&quot;:&quot;Suthasinee&quot;,&quot;non-dropping-particle&quot;:&quot;&quot;,&quot;parse-names&quot;:false,&quot;suffix&quot;:&quot;&quot;},{&quot;dropping-particle&quot;:&quot;&quot;,&quot;family&quot;:&quot;Kusumawardani&quot;,&quot;given&quot;:&quot;Nunik&quot;,&quot;non-dropping-particle&quot;:&quot;&quot;,&quot;parse-names&quot;:false,&quot;suffix&quot;:&quot;&quot;},{&quot;dropping-particle&quot;:&quot;&quot;,&quot;family&quot;:&quot;Teerawattananon&quot;,&quot;given&quot;:&quot;Yot&quot;,&quot;non-dropping-particle&quot;:&quot;&quot;,&quot;parse-names&quot;:false,&quot;suffix&quot;:&quot;&quot;},{&quot;dropping-particle&quot;:&quot;&quot;,&quot;family&quot;:&quot;Indriani&quot;,&quot;given&quot;:&quot;Dewi&quot;,&quot;non-dropping-particle&quot;:&quot;&quot;,&quot;parse-names&quot;:false,&quot;suffix&quot;:&quot;&quot;},{&quot;dropping-particle&quot;:&quot;&quot;,&quot;family&quot;:&quot;Primastuti&quot;,&quot;given&quot;:&quot;Priska Apsari&quot;,&quot;non-dropping-particle&quot;:&quot;&quot;,&quot;parse-names&quot;:false,&quot;suffix&quot;:&quot;&quot;},{&quot;dropping-particle&quot;:&quot;&quot;,&quot;family&quot;:&quot;Rivai&quot;,&quot;given&quot;:&quot;Lily Banonah&quot;,&quot;non-dropping-particle&quot;:&quot;&quot;,&quot;parse-names&quot;:false,&quot;suffix&quot;:&quot;&quot;},{&quot;dropping-particle&quot;:&quot;&quot;,&quot;family&quot;:&quot;Idaiani&quot;,&quot;given&quot;:&quot;Sri&quot;,&quot;non-dropping-particle&quot;:&quot;&quot;,&quot;parse-names&quot;:false,&quot;suffix&quot;:&quot;&quot;},{&quot;dropping-particle&quot;:&quot;&quot;,&quot;family&quot;:&quot;Adhie&quot;,&quot;given&quot;:&quot;Ully&quot;,&quot;non-dropping-particle&quot;:&quot;&quot;,&quot;parse-names&quot;:false,&quot;suffix&quot;:&quot;&quot;},{&quot;dropping-particle&quot;:&quot;&quot;,&quot;family&quot;:&quot;Anothaisintawee&quot;,&quot;given&quot;:&quot;Thunyarat&quot;,&quot;non-dropping-particle&quot;:&quot;&quot;,&quot;parse-names&quot;:false,&quot;suffix&quot;:&quot;&quot;},{&quot;dropping-particle&quot;:&quot;&quot;,&quot;family&quot;:&quot;Chootipongchaivat&quot;,&quot;given&quot;:&quot;Sarocha&quot;,&quot;non-dropping-particle&quot;:&quot;&quot;,&quot;parse-names&quot;:false,&quot;suffix&quot;:&quot;&quot;},{&quot;dropping-particle&quot;:&quot;&quot;,&quot;family&quot;:&quot;Teerawattananon&quot;,&quot;given&quot;:&quot;Kanlaya&quot;,&quot;non-dropping-particle&quot;:&quot;&quot;,&quot;parse-names&quot;:false,&quot;suffix&quot;:&quot;&quot;},{&quot;dropping-particle&quot;:&quot;&quot;,&quot;family&quot;:&quot;Paliwal&quot;,&quot;given&quot;:&quot;Purvi&quot;,&quot;non-dropping-particle&quot;:&quot;&quot;,&quot;parse-names&quot;:false,&quot;suffix&quot;:&quot;&quot;},{&quot;dropping-particle&quot;:&quot;&quot;,&quot;family&quot;:&quot;Singh&quot;,&quot;given&quot;:&quot;Devika&quot;,&quot;non-dropping-particle&quot;:&quot;&quot;,&quot;parse-names&quot;:false,&quot;suffix&quot;:&quot;&quot;}],&quot;container-title&quot;:&quot;Health Systems and Reform&quot;,&quot;id&quot;:&quot;54f96d44-5d2e-32d3-9103-65a42c248a8a&quot;,&quot;issue&quot;:&quot;1&quot;,&quot;issued&quot;:{&quot;date-parts&quot;:[[&quot;2016&quot;]]},&quot;page&quot;:&quot;84-98&quot;,&quot;title&quot;:&quot;One step back, two steps forward: An economic evaluation of the PEN program in Indonesia&quot;,&quot;type&quot;:&quot;article-journal&quot;,&quot;volume&quot;:&quot;2&quot;,&quot;container-title-short&quot;:&quot;Health Syst Reform&quot;},&quot;uris&quot;:[&quot;http://www.mendeley.com/documents/?uuid=2f53957f-fb57-47a3-8326-3adf54336bca&quot;],&quot;isTemporary&quot;:false,&quot;legacyDesktopId&quot;:&quot;2f53957f-fb57-47a3-8326-3adf54336bca&quot;},{&quot;id&quot;:&quot;3709d1c1-f827-3aff-abb8-5ac93e56f145&quot;,&quot;itemData&quot;:{&quot;DOI&quot;:&quot;10.1016/j.ijcard.2020.08.017&quot;,&quot;ISSN&quot;:&quot;18741754&quot;,&quot;PMID&quot;:&quot;32800910&quot;,&quot;abstract&quot;:&quot;Background: Dapagliflozin is an antidiabetic medication that has been shown to reduce the risk of heart failure hospitalization and cardiovascular death in patients with heart failure with reduced ejection fraction (HFrEF). This study aimed to determine the cost-utility of add-on dapagliflozin treatment for HFrEF. Methods: An analytical decision model was constructed to assess lifetime costs and outcomes from a healthcare system perspective. The cohort comprised HFrEF patients with left ventricular ejection fraction (LVEF) ≤40%, and New York Heart Association (NYHA) class II–IV with an average age of 65 years. Clinical inputs were derived from the results of the Dapagliflozin and Prevention of Adverse-Outcomes in Heart Failure (DAPA-HF) trial. Risk of non-cardiovascular death data, readmission rate data, and treatment-related cost data were based on Thai population. The outcomes and costs were discounted at 3% annually. A series of sensitivity analyses were also conducted. Results: The increased cost of dapagliflozin add-on treatment from 17,442 THB (559 USD) to 54,405 THB (1745 USD) was associated with a QALY gain from 6.33 to 6.92 compared to standard therapy, yielding an ICER of 62,090 THB/QALY (1991 USD/QALY). Sensitivity analyses revealed that the addition of dapagliflozin to the standard treatment demonstrated an 87% cost-effectiveness strategy at a level of willingness to pay (WTP) of 160,000 THB/QALY (5131 USD/QALY). ICER was higher in non-diabetes compared to diabetes (68,304 vs 47,613 THB/QALY or 2191 vs 1527 USD/QALY). Conclusions: Dapagliflozin is a cost-effective add-on therapy for patients with HFrEF at a WTP of 160,000 THB/QALY (5131 USD/QALY).&quot;,&quot;author&quot;:[{&quot;dropping-particle&quot;:&quot;&quot;,&quot;family&quot;:&quot;Krittayaphong&quot;,&quot;given&quot;:&quot;Rungroj&quot;,&quot;non-dropping-particle&quot;:&quot;&quot;,&quot;parse-names&quot;:false,&quot;suffix&quot;:&quot;&quot;},{&quot;dropping-particle&quot;:&quot;&quot;,&quot;family&quot;:&quot;Permsuwan&quot;,&quot;given&quot;:&quot;Unchalee&quot;,&quot;non-dropping-particle&quot;:&quot;&quot;,&quot;parse-names&quot;:false,&quot;suffix&quot;:&quot;&quot;}],&quot;container-title&quot;:&quot;International Journal of Cardiology&quot;,&quot;id&quot;:&quot;3709d1c1-f827-3aff-abb8-5ac93e56f145&quot;,&quot;issued&quot;:{&quot;date-parts&quot;:[[&quot;2021&quot;]]},&quot;page&quot;:&quot;183-190&quot;,&quot;publisher&quot;:&quot;Elsevier B.V&quot;,&quot;title&quot;:&quot;Cost-utility analysis of add-on dapagliflozin treatment in heart failure with reduced ejection fraction&quot;,&quot;type&quot;:&quot;article-journal&quot;,&quot;volume&quot;:&quot;322&quot;,&quot;container-title-short&quot;:&quot;Int J Cardiol&quot;},&quot;uris&quot;:[&quot;http://www.mendeley.com/documents/?uuid=b78043c8-d1fe-4a51-8386-d1cf3807c494&quot;],&quot;isTemporary&quot;:false,&quot;legacyDesktopId&quot;:&quot;b78043c8-d1fe-4a51-8386-d1cf3807c494&quot;},{&quot;id&quot;:&quot;ba491017-a0c4-32cc-877f-a09610d88b38&quot;,&quot;itemData&quot;:{&quot;DOI&quot;:&quot;10.1371/journal.pone.0155699&quot;,&quot;ISSN&quot;:&quot;19326203&quot;,&quot;PMID&quot;:&quot;27192051&quot;,&quot;abstract&quot;:&quot;Objective: To inform development of guidelines for hypertension management in Vietnam, we evaluated the cost-effectiveness of different strategies on screening for hypertension in preventing cardiovascular disease (CVD). Methods: A decision tree was combined with a Markov model to measure incremental cost-effectiveness of different approaches to hypertension screening. Values used as input parameters for the model were taken from different sources. Various screening intervals (one-off, annually, biannually) and starting ages to screen (35, 45 or 55 years) and coverage of treatment were analysed. We ran both a ten-year and a lifetime horizon. Input parameters for the models were extracted from local and regional data. Probabilistic sensitivity analysis was used to evaluate parameter uncertainty. A threshold of three times GDP per capita was applied. Results: Cost per quality adjusted life year (QALY) gained varied in different screening scenarios. In a ten-year horizon, the cost-effectiveness of screening for hypertension ranged from cost saving to Int$ 758,695 per QALY gained. For screening of men starting at 55 years, all screening scenarios gave a high probability of being cost-effective. For screening of females starting at 55 years, the probability of favourable cost-effectiveness was 90% with one-off screening. In a lifetime horizon, cost per QALY gained was lower than the threshold of Int$ 15,883 in all screening scenarios among males. Similar results were found in females when starting screening at 55 years. Starting screening in females at 45 years had a high probability of being cost-effective if screening biannually was combined with increasing coverage of treatment by 20% or even if sole biannual screening was considered. Conclusion: From a health economic perspective, integrating screening for hypertension into routine medical examination and related coverage by health insurance could be recommended. Screening for hypertension has a high probability of being cost-effective in preventing CVD. An adequate screening strategy can best be selected based on age, sex and screening interval.&quot;,&quot;author&quot;:[{&quot;dropping-particle&quot;:&quot;&quot;,&quot;family&quot;:&quot;Nguyen&quot;,&quot;given&quot;:&quot;Thi Phuong Lan&quot;,&quot;non-dropping-particle&quot;:&quot;&quot;,&quot;parse-names&quot;:false,&quot;suffix&quot;:&quot;&quot;},{&quot;dropping-particle&quot;:&quot;&quot;,&quot;family&quot;:&quot;Wright&quot;,&quot;given&quot;:&quot;E. Pamela&quot;,&quot;non-dropping-particle&quot;:&quot;&quot;,&quot;parse-names&quot;:false,&quot;suffix&quot;:&quot;&quot;},{&quot;dropping-particle&quot;:&quot;&quot;,&quot;family&quot;:&quot;Nguyen&quot;,&quot;given&quot;:&quot;Thanh Trung&quot;,&quot;non-dropping-particle&quot;:&quot;&quot;,&quot;parse-names&quot;:false,&quot;suffix&quot;:&quot;&quot;},{&quot;dropping-particle&quot;:&quot;&quot;,&quot;family&quot;:&quot;Schuiling-Veninga&quot;,&quot;given&quot;:&quot;C. C.M.&quot;,&quot;non-dropping-particle&quot;:&quot;&quot;,&quot;parse-names&quot;:false,&quot;suffix&quot;:&quot;&quot;},{&quot;dropping-particle&quot;:&quot;&quot;,&quot;family&quot;:&quot;Bijlsma&quot;,&quot;given&quot;:&quot;M. J.&quot;,&quot;non-dropping-particle&quot;:&quot;&quot;,&quot;parse-names&quot;:false,&quot;suffix&quot;:&quot;&quot;},{&quot;dropping-particle&quot;:&quot;&quot;,&quot;family&quot;:&quot;Nguyen&quot;,&quot;given&quot;:&quot;Thi Bach Yen&quot;,&quot;non-dropping-particle&quot;:&quot;&quot;,&quot;parse-names&quot;:false,&quot;suffix&quot;:&quot;&quot;},{&quot;dropping-particle&quot;:&quot;&quot;,&quot;family&quot;:&quot;Postma&quot;,&quot;given&quot;:&quot;M. J.&quot;,&quot;non-dropping-particle&quot;:&quot;&quot;,&quot;parse-names&quot;:false,&quot;suffix&quot;:&quot;&quot;}],&quot;container-title&quot;:&quot;PLoS ONE&quot;,&quot;id&quot;:&quot;ba491017-a0c4-32cc-877f-a09610d88b38&quot;,&quot;issue&quot;:&quot;5&quot;,&quot;issued&quot;:{&quot;date-parts&quot;:[[&quot;2016&quot;]]},&quot;page&quot;:&quot;1-17&quot;,&quot;title&quot;:&quot;Cost-effectiveness analysis of screening for and managing identified hypertension for cardiovascular disease prevention in Vietnam&quot;,&quot;type&quot;:&quot;article-journal&quot;,&quot;volume&quot;:&quot;11&quot;,&quot;container-title-short&quot;:&quot;PLoS One&quot;},&quot;uris&quot;:[&quot;http://www.mendeley.com/documents/?uuid=70c69e74-e372-4257-947b-842db1733738&quot;],&quot;isTemporary&quot;:false,&quot;legacyDesktopId&quot;:&quot;70c69e74-e372-4257-947b-842db1733738&quot;},{&quot;id&quot;:&quot;17357cb8-075b-3ba4-965d-3e5549d2ba90&quot;,&quot;itemData&quot;:{&quot;DOI&quot;:&quot;10.1093/heapol/czab025&quot;,&quot;ISSN&quot;:&quot;14602237&quot;,&quot;PMID&quot;:&quot;33712844&quot;,&quot;abstract&quot;:&quot;Cardiovascular diseases (CVD) are the leading cause of death in Indonesia, and there are large disparities in access to recommended preventative treatments across the country, particularly in rural areas. Technology-enabled screening and management led by community health workers have been shown to be effective in better managing those at high risk of CVD in a rural Indonesian population; however, the economic impacts of implementing such an intervention are unknown. We conducted a modelled cost-effectiveness analysis of the SMARThealth intervention in rural villages of Malang district, Indonesia from the payer perspective over a 10-year period. A Markov model was designed and populated with epidemiological and cost data collected in a recent quasi-randomized trial, with nine health states representing a differing risk for experiencing a major CVD event. Disability-Adjusted Life Years (DALYs) were estimated for the intervention and usual care using disability weights from the literature for major CVD events. Annual treatment costs for CVD treatment and prevention were $US83 under current care and $US144 for those receiving the intervention. The intervention had an incremental cost-effectiveness ratio of $4288 per DALY averted and $3681 per major CVD event avoided relative to usual care. One-way and probabilistic sensitivity analyses demonstrated that the results were robust to plausible variations in model parameters and that the intervention is highly likely to be considered cost-effective by decision-makers across a range of potentially acceptable willingness to pay levels. Relative to current care, the intervention was a cost-effective means to improve the management of CVD in this rural Indonesian population. Further scale-up of the intervention offers the prospect of significant gains in population health and sustainable progress toward universal health coverage for the Indonesian population.&quot;,&quot;author&quot;:[{&quot;dropping-particle&quot;:&quot;&quot;,&quot;family&quot;:&quot;Angell&quot;,&quot;given&quot;:&quot;Blake&quot;,&quot;non-dropping-particle&quot;:&quot;&quot;,&quot;parse-names&quot;:false,&quot;suffix&quot;:&quot;&quot;},{&quot;dropping-particle&quot;:&quot;&quot;,&quot;family&quot;:&quot;Lung&quot;,&quot;given&quot;:&quot;Thomas&quot;,&quot;non-dropping-particle&quot;:&quot;&quot;,&quot;parse-names&quot;:false,&quot;suffix&quot;:&quot;&quot;},{&quot;dropping-particle&quot;:&quot;&quot;,&quot;family&quot;:&quot;Praveen&quot;,&quot;given&quot;:&quot;Devarsetty&quot;,&quot;non-dropping-particle&quot;:&quot;&quot;,&quot;parse-names&quot;:false,&quot;suffix&quot;:&quot;&quot;},{&quot;dropping-particle&quot;:&quot;&quot;,&quot;family&quot;:&quot;Maharani&quot;,&quot;given&quot;:&quot;Asri&quot;,&quot;non-dropping-particle&quot;:&quot;&quot;,&quot;parse-names&quot;:false,&quot;suffix&quot;:&quot;&quot;},{&quot;dropping-particle&quot;:&quot;&quot;,&quot;family&quot;:&quot;Sujarwoto&quot;,&quot;given&quot;:&quot;Sujarwoto&quot;,&quot;non-dropping-particle&quot;:&quot;&quot;,&quot;parse-names&quot;:false,&quot;suffix&quot;:&quot;&quot;},{&quot;dropping-particle&quot;:&quot;&quot;,&quot;family&quot;:&quot;Palagyi&quot;,&quot;given&quot;:&quot;Anna&quot;,&quot;non-dropping-particle&quot;:&quot;&quot;,&quot;parse-names&quot;:false,&quot;suffix&quot;:&quot;&quot;},{&quot;dropping-particle&quot;:&quot;&quot;,&quot;family&quot;:&quot;Oceandy&quot;,&quot;given&quot;:&quot;Delvac&quot;,&quot;non-dropping-particle&quot;:&quot;&quot;,&quot;parse-names&quot;:false,&quot;suffix&quot;:&quot;&quot;},{&quot;dropping-particle&quot;:&quot;&quot;,&quot;family&quot;:&quot;Tampubolon&quot;,&quot;given&quot;:&quot;Gindo&quot;,&quot;non-dropping-particle&quot;:&quot;&quot;,&quot;parse-names&quot;:false,&quot;suffix&quot;:&quot;&quot;},{&quot;dropping-particle&quot;:&quot;&quot;,&quot;family&quot;:&quot;Patel&quot;,&quot;given&quot;:&quot;Anushka&quot;,&quot;non-dropping-particle&quot;:&quot;&quot;,&quot;parse-names&quot;:false,&quot;suffix&quot;:&quot;&quot;},{&quot;dropping-particle&quot;:&quot;&quot;,&quot;family&quot;:&quot;Jan&quot;,&quot;given&quot;:&quot;Stephen&quot;,&quot;non-dropping-particle&quot;:&quot;&quot;,&quot;parse-names&quot;:false,&quot;suffix&quot;:&quot;&quot;}],&quot;container-title&quot;:&quot;Health Policy and Planning&quot;,&quot;id&quot;:&quot;17357cb8-075b-3ba4-965d-3e5549d2ba90&quot;,&quot;issue&quot;:&quot;4&quot;,&quot;issued&quot;:{&quot;date-parts&quot;:[[&quot;2021&quot;]]},&quot;page&quot;:&quot;435-443&quot;,&quot;title&quot;:&quot;Cost-effectiveness of a mobile technology-enabled primary care intervention for cardiovascular disease risk management in rural Indonesia&quot;,&quot;type&quot;:&quot;article-journal&quot;,&quot;volume&quot;:&quot;36&quot;,&quot;container-title-short&quot;:&quot;Health Policy Plan&quot;},&quot;uris&quot;:[&quot;http://www.mendeley.com/documents/?uuid=dedb8d79-947d-43a5-8b1a-01411c8cbb27&quot;],&quot;isTemporary&quot;:false,&quot;legacyDesktopId&quot;:&quot;dedb8d79-947d-43a5-8b1a-01411c8cbb27&quot;},{&quot;id&quot;:&quot;a39239a9-6753-33e3-976a-6d58a4246190&quot;,&quot;itemData&quot;:{&quot;DOI&quot;:&quot;10.1093/heapol/czq045&quot;,&quot;ISSN&quot;:&quot;02681080&quot;,&quot;PMID&quot;:&quot;20843878&quot;,&quot;abstract&quot;:&quot;Background Vietnam is in the process of an epidemiological transition, with cardiovascular disease (CVD) now ranked as the leading cause of death. The burden of CVD will continue to rise unless effective interventions for addressing its underlying risk factors are put in place.Objectives To assess the costs, health effects and cost-effectiveness of a set of personal and non-personal prevention strategies to reduce CVD in Vietnam, including mass media campaigns for reducing consumption of salt and tobacco, drugs for lowering blood pressure or cholesterol, and combined pharmacotherapy for people at varying levels of absolute risk of a cardiovascular event.Methods WHO-CHOICE methods and analytical models were employed, using local data to estimate the costs, effects and cost-effectiveness of 12 population and individual interventions implemented singly or in combination. Costs were measured in Vietnamese Dong for the year 2007 (discounted at a rate of 3 per year), while health effects were expressed in age-weighted and discounted disability-adjusted life years (DALYs) averted.Results A health education programme to reduce salt intake (VND 1945002 or US$118 per DALY averted) and individual treatment of systolic blood pressure above 160mmHg (VND 1281596 or US$78 per DALY averted) were found to be the most cost-effective measures for population-and individual-based approaches, respectively. Where budget is very limited, a mass media education programme on salt intake and a combination mass media programme addressing salt intake, cholesterol and tobacco should be selected first. If more resources become available, greatest population health gains can be achieved via individual treatment of systolic blood pressure and the absolute risk approach to CVD prevention.Conclusions Contextualization of WHO-CHOICE using local data provides health decision-makers with more sound economic evidence for policy debates on prioritizing health interventions to reduce cardiovascular diseases in Vietnam. When used, cost-effectiveness analysis could increase efficiency in allocating scare resources. © 2010 The Author.&quot;,&quot;author&quot;:[{&quot;dropping-particle&quot;:&quot;&quot;,&quot;family&quot;:&quot;Ha&quot;,&quot;given&quot;:&quot;Duc Anh&quot;,&quot;non-dropping-particle&quot;:&quot;&quot;,&quot;parse-names&quot;:false,&quot;suffix&quot;:&quot;&quot;},{&quot;dropping-particle&quot;:&quot;&quot;,&quot;family&quot;:&quot;Chisholm&quot;,&quot;given&quot;:&quot;Dan&quot;,&quot;non-dropping-particle&quot;:&quot;&quot;,&quot;parse-names&quot;:false,&quot;suffix&quot;:&quot;&quot;}],&quot;container-title&quot;:&quot;Health Policy and Planning&quot;,&quot;id&quot;:&quot;a39239a9-6753-33e3-976a-6d58a4246190&quot;,&quot;issue&quot;:&quot;3&quot;,&quot;issued&quot;:{&quot;date-parts&quot;:[[&quot;2011&quot;]]},&quot;page&quot;:&quot;210-222&quot;,&quot;title&quot;:&quot;Cost-effectiveness analysis of interventions to prevent cardiovascular disease in Vietnam&quot;,&quot;type&quot;:&quot;article-journal&quot;,&quot;volume&quot;:&quot;26&quot;,&quot;container-title-short&quot;:&quot;Health Policy Plan&quot;},&quot;uris&quot;:[&quot;http://www.mendeley.com/documents/?uuid=8b45090c-ffab-4d63-ac09-823d440f1155&quot;],&quot;isTemporary&quot;:false,&quot;legacyDesktopId&quot;:&quot;8b45090c-ffab-4d63-ac09-823d440f1155&quot;},{&quot;id&quot;:&quot;793b9f1a-ee10-3361-ba90-a74f7e4737ff&quot;,&quot;itemData&quot;:{&quot;type&quot;:&quot;article-journal&quot;,&quot;id&quot;:&quot;793b9f1a-ee10-3361-ba90-a74f7e4737ff&quot;,&quot;title&quot;:&quot;Cost-effectiveness analysis of non-vitamin K antagonist oral anticoagulants versus warfarin in Thai patients with non-valvular atrial fibrillation&quot;,&quot;author&quot;:[{&quot;family&quot;:&quot;Dilokthornsakul&quot;,&quot;given&quot;:&quot;Piyameth&quot;,&quot;parse-names&quot;:false,&quot;dropping-particle&quot;:&quot;&quot;,&quot;non-dropping-particle&quot;:&quot;&quot;},{&quot;family&quot;:&quot;Nathisuwan&quot;,&quot;given&quot;:&quot;Surakit&quot;,&quot;parse-names&quot;:false,&quot;dropping-particle&quot;:&quot;&quot;,&quot;non-dropping-particle&quot;:&quot;&quot;},{&quot;family&quot;:&quot;Krittayaphong&quot;,&quot;given&quot;:&quot;Rungroj&quot;,&quot;parse-names&quot;:false,&quot;dropping-particle&quot;:&quot;&quot;,&quot;non-dropping-particle&quot;:&quot;&quot;},{&quot;family&quot;:&quot;Chutinet&quot;,&quot;given&quot;:&quot;Aurauma&quot;,&quot;parse-names&quot;:false,&quot;dropping-particle&quot;:&quot;&quot;,&quot;non-dropping-particle&quot;:&quot;&quot;},{&quot;family&quot;:&quot;Permsuwan&quot;,&quot;given&quot;:&quot;Unchalee&quot;,&quot;parse-names&quot;:false,&quot;dropping-particle&quot;:&quot;&quot;,&quot;non-dropping-particle&quot;:&quot;&quot;}],&quot;container-title&quot;:&quot;Heart Lung and Circulation&quot;,&quot;container-title-short&quot;:&quot;Heart Lung Circ&quot;,&quot;DOI&quot;:&quot;10.1016/j.hlc.2019.02.187&quot;,&quot;ISSN&quot;:&quot;14442892&quot;,&quot;PMID&quot;:&quot;31000364&quot;,&quot;issued&quot;:{&quot;date-parts&quot;:[[2020]]},&quot;page&quot;:&quot;390-400&quot;,&quot;abstract&quot;:&quot;Background: Non-vitamin K antagonist oral anticoagulants (NOACs) have been recommended as preferred options for stroke prevention in patients with atrial fibrillation (AF) versus warfarin by guidelines worldwide. Aim: This study aimed to evaluate the cost-effectiveness of each NOAC in a Thai health care environment, a country with upper middle-income economies based on the World Bank's classification. Method: A lifetime Markov model was created from a Thai societal perspective. The model consisted of 19 health states separated into two cycles: event cycle and consequence cycle. The consequences of AF included in the model were ischaemic stroke, intracranial haemorrhage, extracranial haemorrhage, and myocardial infarction. All NOACs available in Thailand (dabigatran 150 mg and 110 mg twice daily; rivaroxaban 20 mg once daily; apixaban 5 mg twice daily; edoxaban 60 mg and 30 mg once daily) were assessed using warfarin with an international normalised ratio of 2–3 as the reference. Inputs were a combination of published literature and local data when available. A willingness-to-pay of 160,000 Thai baht (THB)/quality-adjusted life year (QALY) was used as the threshold of being cost-effective. Incremental cost-effectiveness ratios and cost-effectiveness acceptability curves were estimated. Results: All NOACs were not cost-effective strategies for the Thai AF population. The ranking of incremental cost-effectiveness ratios from lowest to highest were apixaban 5 mg twice daily (THB 692,136 or US$21,862) followed by edoxaban 60 mg once daily (THB 911,772 or US$28,799), edoxaban 30 mg once daily (THB 913,749 or US$28,861), dabigatran 150 mg twice daily (THB 1,102,106 or US$34,811), dabigatran 110 mg twice daily (THB 1,195,347 or US$37,756), and rivaroxaban 20 mg once daily (THB 1,347,650 or US$42,566). Cost-effectiveness acceptability curve indicated that apixaban had the highest potential to be a cost-effective strategy versus other NOACs. Conclusions: Our findings indicated that all NOACs were not cost-effective in the Thai AF population. Of the NOACs, apixaban may be the most likely to be cost-effective. These data may be useful for policymakers to perform a comprehensive evaluation of these agents for formulary decision and pricing negotiation.&quot;,&quot;publisher&quot;:&quot;Australian and New Zealand Society of Cardiac and Thoracic Surgeons (ANZSCTS) and the Cardiac Society of Australia and New Zealand (CSANZ)&quot;,&quot;issue&quot;:&quot;3&quot;,&quot;volume&quot;:&quot;29&quot;},&quot;uris&quot;:[&quot;http://www.mendeley.com/documents/?uuid=bf7f80cc-f411-4e5e-85db-81b265f15f3f&quot;],&quot;isTemporary&quot;:false,&quot;legacyDesktopId&quot;:&quot;bf7f80cc-f411-4e5e-85db-81b265f15f3f&quot;},{&quot;id&quot;:&quot;112367f7-f654-3ac6-a0bc-449be1efcb1e&quot;,&quot;itemData&quot;:{&quot;DOI&quot;:&quot;10.14499/indonesianjpharm30iss1pp74&quot;,&quot;ISSN&quot;:&quot;23389486&quot;,&quot;abstract&quot;:&quot;Main drugs used in the prevention of stroke among atrial fibrillation (AF) patients are antiplatelets (aspirin) and oral anticoagulants (OAC). OAC therapy can be difficult to administer due to drug and food interactions, adds the burden of required blood monitoring, narrow therapeutic window, and requirements for dose titration. Rivaroxaban is a single-dose oral anticoagulant which does not require blood monitoring, dose titration or has dietary interactions. Phase III clinical data from the ROCKET trial have recently been reported the non-inferiority of rivaroxaban over warfarin for the prevention of strokes in AF patients. To develop an economic model evaluating the clinical and cost-effectiveness of rivaroxaban for the prevention of stroke in non-valvular AF patients in the Indonesian health care settings. We conducted cost effectiveness analysis from the perspective of payer (national health insurance). Effectiveness data used the international data from previous RCT and network metaanalysis studies. Costs data used local data of Indonesia from national health insurance’s reimbursement tariffs. Markov model was used, comprised of health and treatment states describing the management and consequences of AF. The main analysis was based on data from the phase III trials. Three months was used as cycle length. The time horizon was set at patients’ lifetime (20 years). Costs and outcomes were discounted at a 3% annual rate. Subgroup analysis and extensive sensitivity analysis was conducted. Willingness to pay (WTP) threshold in Indonesia was set as 3 times GDP of Indonesia in 2015, equal about IDR 133,375,000 per quality-adjusted life year (QALY). Base case rivaroxaban vs warfarin has ICER of IDR 141,835,063per QALY at the current cost of rivaroxaban IDR 23,500 and ICER of 130,214,687 per QALY at the proposed cost of rivaroxaban IDR 22,000. One-way sensitivity analysis showed that the key drivers of cost-effectiveness were the utility decrement applied to stable warfarin patients, discontinuation/subsequent discontinuation rates for rivaroxaban, and discontinuation/subsequent discontinuation rates for warfarin. The probabilistic sensitivity analysis suggested that rivaroxaban was cost-effective compared to warfarin in about 45% of cases at the WTP per QALY. Rivaroxaban with the proposed price of IDR 22,000 was considered to be cost-effective when compared to warfarin.&quot;,&quot;author&quot;:[{&quot;dropping-particle&quot;:&quot;&quot;,&quot;family&quot;:&quot;Dwiprahasto&quot;,&quot;given&quot;:&quot;Iwan&quot;,&quot;non-dropping-particle&quot;:&quot;&quot;,&quot;parse-names&quot;:false,&quot;suffix&quot;:&quot;&quot;},{&quot;dropping-particle&quot;:&quot;&quot;,&quot;family&quot;:&quot;Kristin&quot;,&quot;given&quot;:&quot;Erna&quot;,&quot;non-dropping-particle&quot;:&quot;&quot;,&quot;parse-names&quot;:false,&quot;suffix&quot;:&quot;&quot;},{&quot;dropping-particle&quot;:&quot;&quot;,&quot;family&quot;:&quot;Endarti&quot;,&quot;given&quot;:&quot;Dwi&quot;,&quot;non-dropping-particle&quot;:&quot;&quot;,&quot;parse-names&quot;:false,&quot;suffix&quot;:&quot;&quot;},{&quot;dropping-particle&quot;:&quot;&quot;,&quot;family&quot;:&quot;Pinzon&quot;,&quot;given&quot;:&quot;Rizaldy Taslim&quot;,&quot;non-dropping-particle&quot;:&quot;&quot;,&quot;parse-names&quot;:false,&quot;suffix&quot;:&quot;&quot;},{&quot;dropping-particle&quot;:&quot;&quot;,&quot;family&quot;:&quot;Yasmina&quot;,&quot;given&quot;:&quot;Alfi&quot;,&quot;non-dropping-particle&quot;:&quot;&quot;,&quot;parse-names&quot;:false,&quot;suffix&quot;:&quot;&quot;},{&quot;dropping-particle&quot;:&quot;&quot;,&quot;family&quot;:&quot;Thobari&quot;,&quot;given&quot;:&quot;Jarir At&quot;,&quot;non-dropping-particle&quot;:&quot;&quot;,&quot;parse-names&quot;:false,&quot;suffix&quot;:&quot;&quot;},{&quot;dropping-particle&quot;:&quot;&quot;,&quot;family&quot;:&quot;Pratiwi&quot;,&quot;given&quot;:&quot;Woro Rukmi&quot;,&quot;non-dropping-particle&quot;:&quot;&quot;,&quot;parse-names&quot;:false,&quot;suffix&quot;:&quot;&quot;},{&quot;dropping-particle&quot;:&quot;&quot;,&quot;family&quot;:&quot;Kartika&quot;,&quot;given&quot;:&quot;Yolanda Dyah&quot;,&quot;non-dropping-particle&quot;:&quot;&quot;,&quot;parse-names&quot;:false,&quot;suffix&quot;:&quot;&quot;},{&quot;dropping-particle&quot;:&quot;&quot;,&quot;family&quot;:&quot;Trijayanti&quot;,&quot;given&quot;:&quot;Christiana&quot;,&quot;non-dropping-particle&quot;:&quot;&quot;,&quot;parse-names&quot;:false,&quot;suffix&quot;:&quot;&quot;}],&quot;container-title&quot;:&quot;Indonesian Journal of Pharmacy&quot;,&quot;id&quot;:&quot;112367f7-f654-3ac6-a0bc-449be1efcb1e&quot;,&quot;issue&quot;:&quot;1&quot;,&quot;issued&quot;:{&quot;date-parts&quot;:[[&quot;2019&quot;]]},&quot;page&quot;:&quot;74-84&quot;,&quot;title&quot;:&quot;Cost effectiveness analysis of rivaroxaban compared to warfarin and aspirin for stroke prevention atrial fibrillation (SPAF) in the Indonesian healthcare setting&quot;,&quot;type&quot;:&quot;article-journal&quot;,&quot;volume&quot;:&quot;30&quot;,&quot;container-title-short&quot;:&quot;&quot;},&quot;uris&quot;:[&quot;http://www.mendeley.com/documents/?uuid=e477bda0-c801-4e76-8e58-87fe2f156813&quot;],&quot;isTemporary&quot;:false,&quot;legacyDesktopId&quot;:&quot;e477bda0-c801-4e76-8e58-87fe2f156813&quot;},{&quot;id&quot;:&quot;ac382e3b-9c49-30f8-aace-5722992ef43a&quot;,&quot;itemData&quot;:{&quot;DOI&quot;:&quot;10.3390/nu11061235&quot;,&quot;ISSN&quot;:&quot;20726643&quot;,&quot;PMID&quot;:&quot;31151244&quot;,&quot;abstract&quot;:&quot;This study evaluated the cost-effectiveness of the consumption of a milk powder product fortified with potassium (+1050.28 mg/day) and phytosterols (+1200 mg/day) to lower systolic blood pressure and low-density lipoprotein cholesterol, respectively, and, therefore, the risk of myocardial infarction (MI) and stroke among the 35–75-year-old population in Malaysia. A Markov model was created against a do-nothing option, from a governmental perspective, and with a time horizon of 40 years. Different data sources, encompassing clinical studies, practice guidelines, grey literature, and statistical yearbooks, were used. Sensitivity analyses were performed to evaluate the impact of uncertainty on the base case estimates. With an incremental cost-effectiveness ratio equal to international dollars (int$) 22,518.03 per quality-adjusted life-years gained, the intervention can be classified as very cost-effective. If adopted nationwide, it would help prevent at least 13,400 MIs, 30,500 strokes, and more than 10,600 and 17,100 MI- and stroke-related deaths. The discounted cost savings generated for the health care system by those who consume the fortified milk powder would amount to int$8.1 per person, corresponding to 0.7% of the total yearly health expenditure per capita. Sensitivity analyses confirmed the robustness of the results. Together with other preventive interventions, the consumption of milk powder fortified with potassium and phytosterols represents a cost-effective strategy to attenuate the rapid increase in cardiovascular burden in Malaysia.&quot;,&quot;author&quot;:[{&quot;dropping-particle&quot;:&quot;&quot;,&quot;family&quot;:&quot;Gandola&quot;,&quot;given&quot;:&quot;Anita E.&quot;,&quot;non-dropping-particle&quot;:&quot;&quot;,&quot;parse-names&quot;:false,&quot;suffix&quot;:&quot;&quot;},{&quot;dropping-particle&quot;:&quot;&quot;,&quot;family&quot;:&quot;Dainelli&quot;,&quot;given&quot;:&quot;Livia&quot;,&quot;non-dropping-particle&quot;:&quot;&quot;,&quot;parse-names&quot;:false,&quot;suffix&quot;:&quot;&quot;},{&quot;dropping-particle&quot;:&quot;&quot;,&quot;family&quot;:&quot;Zimmermann&quot;,&quot;given&quot;:&quot;Diane&quot;,&quot;non-dropping-particle&quot;:&quot;&quot;,&quot;parse-names&quot;:false,&quot;suffix&quot;:&quot;&quot;},{&quot;dropping-particle&quot;:&quot;&quot;,&quot;family&quot;:&quot;Dahlui&quot;,&quot;given&quot;:&quot;Maznah&quot;,&quot;non-dropping-particle&quot;:&quot;&quot;,&quot;parse-names&quot;:false,&quot;suffix&quot;:&quot;&quot;},{&quot;dropping-particle&quot;:&quot;&quot;,&quot;family&quot;:&quot;Detzel&quot;,&quot;given&quot;:&quot;Patrick&quot;,&quot;non-dropping-particle&quot;:&quot;&quot;,&quot;parse-names&quot;:false,&quot;suffix&quot;:&quot;&quot;}],&quot;container-title&quot;:&quot;Nutrients&quot;,&quot;id&quot;:&quot;ac382e3b-9c49-30f8-aace-5722992ef43a&quot;,&quot;issue&quot;:&quot;6&quot;,&quot;issued&quot;:{&quot;date-parts&quot;:[[&quot;2019&quot;]]},&quot;title&quot;:&quot;Milk powder fortified with potassium and phytosterols to decrease the risk of cardiovascular events among the adult population in Malaysia: A cost-effectiveness analysis&quot;,&quot;type&quot;:&quot;article-journal&quot;,&quot;volume&quot;:&quot;11&quot;,&quot;container-title-short&quot;:&quot;Nutrients&quot;},&quot;uris&quot;:[&quot;http://www.mendeley.com/documents/?uuid=be8bfbd3-2e82-42eb-a8e8-7a6151853438&quot;],&quot;isTemporary&quot;:false,&quot;legacyDesktopId&quot;:&quot;be8bfbd3-2e82-42eb-a8e8-7a6151853438&quot;},{&quot;id&quot;:&quot;f6a6ec45-b2d2-3744-83bc-1f955b734259&quot;,&quot;itemData&quot;:{&quot;type&quot;:&quot;article-journal&quot;,&quot;id&quot;:&quot;f6a6ec45-b2d2-3744-83bc-1f955b734259&quot;,&quot;title&quot;:&quot;Cost-effectiveness analysis of direct-acting oral anticoagulants for stroke prevention in Thai patients with non-valvular atrial fibrillation and a high risk of bleeding&quot;,&quot;author&quot;:[{&quot;family&quot;:&quot;Rattanachotphanit&quot;,&quot;given&quot;:&quot;Thananan&quot;,&quot;parse-names&quot;:false,&quot;dropping-particle&quot;:&quot;&quot;,&quot;non-dropping-particle&quot;:&quot;&quot;},{&quot;family&quot;:&quot;Limwattananon&quot;,&quot;given&quot;:&quot;Chulaporn&quot;,&quot;parse-names&quot;:false,&quot;dropping-particle&quot;:&quot;&quot;,&quot;non-dropping-particle&quot;:&quot;&quot;},{&quot;family&quot;:&quot;Waleekhachonloet&quot;,&quot;given&quot;:&quot;Onanong&quot;,&quot;parse-names&quot;:false,&quot;dropping-particle&quot;:&quot;&quot;,&quot;non-dropping-particle&quot;:&quot;&quot;},{&quot;family&quot;:&quot;Limwattananon&quot;,&quot;given&quot;:&quot;Phumtham&quot;,&quot;parse-names&quot;:false,&quot;dropping-particle&quot;:&quot;&quot;,&quot;non-dropping-particle&quot;:&quot;&quot;},{&quot;family&quot;:&quot;Sawanyawisuth&quot;,&quot;given&quot;:&quot;Kittisak&quot;,&quot;parse-names&quot;:false,&quot;dropping-particle&quot;:&quot;&quot;,&quot;non-dropping-particle&quot;:&quot;&quot;}],&quot;container-title&quot;:&quot;PharmacoEconomics&quot;,&quot;container-title-short&quot;:&quot;Pharmacoeconomics&quot;,&quot;DOI&quot;:&quot;10.1007/s40273-018-0741-3&quot;,&quot;ISBN&quot;:&quot;0123456789&quot;,&quot;ISSN&quot;:&quot;11792027&quot;,&quot;PMID&quot;:&quot;30387074&quot;,&quot;issued&quot;:{&quot;date-parts&quot;:[[2019]]},&quot;page&quot;:&quot;279-289&quot;,&quot;abstract&quot;:&quot;Objective: The objective of this study was to assess the cost effectiveness of direct-acting oral anticoagulants for stroke prevention in Thai patients with non-valvular atrial fibrillation and a HAS-BLED score of 3. Methods: Total costs (US$) in 2017 and quality-adjusted life-years were estimated over 20 years using a Markov model. A base-case analysis was conducted under a societal perspective, which included direct healthcare, non-healthcare and indirect costs in Thailand. Clinical events for warfarin and utilities were obtained from Thai patients whenever possible. The efficacy of direct-acting oral anticoagulants was derived from trial-based East Asian subgroups and adjusted for time in the target international normalized ratio range of warfarin. Results: In the base case, use of apixaban instead of warfarin incurred an additional cost of US$20,763 per quality-adjusted life-year gained. Substituting apixaban with rivaroxaban and rivaroxaban with high-dose edoxaban would incur an additional cost per quality-adjusted life-year by US$507 and US$434, respectively. Compared with warfarin, high-dose edoxaban had the lowest incremental cost-effectiveness ratio of US$9704/quality-adjusted life-year, followed by high-dose dabigatran (incremental cost-effectiveness ratio US$11,155/quality-adjusted life-year). The incremental cost-effectiveness ratios based on a payer perspective were similar. The incremental cost-effectiveness ratio was below Thailand’s cost-effectiveness threshold when high-dose dabigatran and edoxaban prices were reduced by 50%. Changes in key parameters had a minimal impact on incremental cost-effectiveness ratios. Conclusions: For both societal and payer perspectives, high-dose edoxaban with a price below the country cost-effectiveness threshold should be the first anticoagulant option for Thai patients with non-valvular atrial fibrillation and a high risk of bleeding.&quot;,&quot;publisher&quot;:&quot;Springer International Publishing&quot;,&quot;issue&quot;:&quot;2&quot;,&quot;volume&quot;:&quot;37&quot;},&quot;uris&quot;:[&quot;http://www.mendeley.com/documents/?uuid=84520a47-ea23-40c5-bbf1-1c261e8e2952&quot;],&quot;isTemporary&quot;:false,&quot;legacyDesktopId&quot;:&quot;84520a47-ea23-40c5-bbf1-1c261e8e2952&quot;},{&quot;id&quot;:&quot;c9ac0e73-84b8-3d73-aa8b-c308b3e48896&quot;,&quot;itemData&quot;:{&quot;DOI&quot;:&quot;10.1186/s12877-020-1453-z&quot;,&quot;ISBN&quot;:&quot;1261600132242&quot;,&quot;ISSN&quot;:&quot;14712318&quot;,&quot;PMID&quot;:&quot;32070291&quot;,&quot;abstract&quot;:&quot;Background: The delivery of post stroke care is fragmented even in advanced public healthcare systems, globally. Primary care teams are entrusted to provide longer term care for stroke survivors in most developing countries. The integrated Care Pathway for Post Stroke patients (iCaPPS©) was designed to guide primary care teams to incorporate further rehabilitation and regular screening for post stroke complications among patients residing at home in communities, using the shared-care approach, especially in areas with limited access to specialist stroke care services. The iCaPPS© addressed coordination of rehabilitation and screening for post stroke complications which were absent in the current conventional care of patients managed at public primary care healthcentres. This study aimed to evaluate the cost effectiveness and impact of iCaPPS© on quality-Adjusted-life-years (QALY) compared with current conventional monitoring at public primary care healthcentres. Methods: A pragmatic healthcentre-based cluster randomised controlled trial-within trial on 151 post stroke patients from 10 public primary care facilities in Peninsular Malaysia was conducted to evaluate QALY of patients managed with iCaPPS© (n = 86) vs conventional care (n = 65) for 6 months. Costs from societal perspective were calculated, using combination of top down and activity-based costing methods. The 5-level EQ5D (EQ-5D-5 L) was used to calculate health state utility scores. Cost per QALY and incremental cost effectiveness ratio (ICER) were determined. Differences within groups were determined using Mann-Whitney tests. Results: Total costs for 6 months treatment with iCaPPS© was MYR790.34, while conventional care cost MYR527.22. Median QALY for iCaPPS© was 0.55 (0,1.65) compared to conventional care 0.32 (0, 0.73) (z =-0.21, p = 0.84). Cost per QALY for iCaPPS© was MYR1436.98, conventional care was MYR1647.56. The ICER was MYR1144.00, equivalent to 3.7% of per capita GDP (2012 prices). Conclusions: Management of post stroke patients in the community using iCaPPS© costs less per QALY compared to current conventional care and is very cost effective. Trial registration: Trial Registration number ACTRN12616001322426. Registered 21 September 2016. (Retrospectively registered).&quot;,&quot;author&quot;:[{&quot;dropping-particle&quot;:&quot;&quot;,&quot;family&quot;:&quot;Abdul Aziz&quot;,&quot;given&quot;:&quot;Aznida Firzah&quot;,&quot;non-dropping-particle&quot;:&quot;&quot;,&quot;parse-names&quot;:false,&quot;suffix&quot;:&quot;&quot;},{&quot;dropping-particle&quot;:&quot;&quot;,&quot;family&quot;:&quot;Mohd Nordin&quot;,&quot;given&quot;:&quot;Nor Azlin&quot;,&quot;non-dropping-particle&quot;:&quot;&quot;,&quot;parse-names&quot;:false,&quot;suffix&quot;:&quot;&quot;},{&quot;dropping-particle&quot;:&quot;&quot;,&quot;family&quot;:&quot;Muhd Nur&quot;,&quot;given&quot;:&quot;Amrizal&quot;,&quot;non-dropping-particle&quot;:&quot;&quot;,&quot;parse-names&quot;:false,&quot;suffix&quot;:&quot;&quot;},{&quot;dropping-particle&quot;:&quot;&quot;,&quot;family&quot;:&quot;Sulong&quot;,&quot;given&quot;:&quot;Saperi&quot;,&quot;non-dropping-particle&quot;:&quot;&quot;,&quot;parse-names&quot;:false,&quot;suffix&quot;:&quot;&quot;},{&quot;dropping-particle&quot;:&quot;&quot;,&quot;family&quot;:&quot;Aljunid&quot;,&quot;given&quot;:&quot;Syed Mohamed&quot;,&quot;non-dropping-particle&quot;:&quot;&quot;,&quot;parse-names&quot;:false,&quot;suffix&quot;:&quot;&quot;}],&quot;container-title&quot;:&quot;BMC Geriatrics&quot;,&quot;id&quot;:&quot;c9ac0e73-84b8-3d73-aa8b-c308b3e48896&quot;,&quot;issue&quot;:&quot;1&quot;,&quot;issued&quot;:{&quot;date-parts&quot;:[[&quot;2020&quot;]]},&quot;page&quot;:&quot;1-10&quot;,&quot;publisher&quot;:&quot;BMC Geriatrics&quot;,&quot;title&quot;:&quot;The integrated care pathway for managing post stroke patients (iCaPPS©) in public primary care Healthcentres in Malaysia: Impact on quality adjusted life years (QALYs) and cost effectiveness analysis&quot;,&quot;type&quot;:&quot;article-journal&quot;,&quot;volume&quot;:&quot;20&quot;,&quot;container-title-short&quot;:&quot;BMC Geriatr&quot;},&quot;uris&quot;:[&quot;http://www.mendeley.com/documents/?uuid=bb1be3aa-5c95-4a8b-9224-3fcf31ec82f2&quot;],&quot;isTemporary&quot;:false,&quot;legacyDesktopId&quot;:&quot;bb1be3aa-5c95-4a8b-9224-3fcf31ec82f2&quot;},{&quot;id&quot;:&quot;4b51a15e-137d-33bf-b767-5af333e2ff49&quot;,&quot;itemData&quot;:{&quot;DOI&quot;:&quot;10.1016/j.thromres.2019.11.012&quot;,&quot;ISSN&quot;:&quot;18792472&quot;,&quot;PMID&quot;:&quot;31770689&quot;,&quot;abstract&quot;:&quot;Introduction: Novel oral anticoagulants (NOACs) and warfarin care bundles (e.g. genotyping, patient self-testing or self-management) are alternatives to usual warfarin care for stroke prevention in patients with atrial fibrillation (AF). We aim to evaluate the cost-effectiveness of NOACs and warfarin care bundles in patients with AF in a middle-income country, Thailand. Materials and methods: A Markov model was used to evaluate the economic and treatment outcomes of warfarin care bundles and NOACs compared with usual warfarin care. Cost-effectiveness was assessed from a societal perspective over a lifetime horizon with 3% discount rate in a hypothetical cohort of 65-year-old atrial fibrillation patients. Input parameters were derived from published literature, meta-analysis and local data when available. The outcome measure was incremental cost per quality-adjusted life years (QALY) gained (ICER). Results: Using USD5104 as the threshold of willingness-to-pay per QALY, patient's self-management of warfarin was cost-effective when compared to usual warfarin care, with an ICER of USD1395/QALY from societal perspective. All NOACs were not cost-effective in Thailand, with ICER ranging from USD8678 to USD14,247/QALY. When compared to the next most effective intervention, patient's self-testing and genotype-guided warfarin dosing were dominated. In the cost-effectiveness acceptability curve, patient's self-management had the highest probability of being cost-effective in Thailand, approximately 78%. Results were robust over a range of inputs in sensitivity analyses. Conclusions: In Thailand, NOACs were unlikely to be cost-effective at current prices. Conversely, patient's self-management is a highly cost-effective intervention and may be considered for adoption in developing regions with resource-limited healthcare systems.&quot;,&quot;author&quot;:[{&quot;dropping-particle&quot;:&quot;&quot;,&quot;family&quot;:&quot;Ng&quot;,&quot;given&quot;:&quot;Siok Shen&quot;,&quot;non-dropping-particle&quot;:&quot;&quot;,&quot;parse-names&quot;:false,&quot;suffix&quot;:&quot;&quot;},{&quot;dropping-particle&quot;:&quot;&quot;,&quot;family&quot;:&quot;Nathisuwan&quot;,&quot;given&quot;:&quot;Surakit&quot;,&quot;non-dropping-particle&quot;:&quot;&quot;,&quot;parse-names&quot;:false,&quot;suffix&quot;:&quot;&quot;},{&quot;dropping-particle&quot;:&quot;&quot;,&quot;family&quot;:&quot;Phrommintikul&quot;,&quot;given&quot;:&quot;Arintaya&quot;,&quot;non-dropping-particle&quot;:&quot;&quot;,&quot;parse-names&quot;:false,&quot;suffix&quot;:&quot;&quot;},{&quot;dropping-particle&quot;:&quot;&quot;,&quot;family&quot;:&quot;Chaiyakunapruk&quot;,&quot;given&quot;:&quot;Nathorn&quot;,&quot;non-dropping-particle&quot;:&quot;&quot;,&quot;parse-names&quot;:false,&quot;suffix&quot;:&quot;&quot;}],&quot;container-title&quot;:&quot;Thrombosis Research&quot;,&quot;id&quot;:&quot;4b51a15e-137d-33bf-b767-5af333e2ff49&quot;,&quot;issued&quot;:{&quot;date-parts&quot;:[[&quot;2020&quot;]]},&quot;page&quot;:&quot;63-71&quot;,&quot;publisher&quot;:&quot;Elsevier Ltd&quot;,&quot;title&quot;:&quot;Cost-effectiveness of warfarin care bundles and novel oral anticoagulants for stroke prevention in patients with atrial fibrillation in Thailand&quot;,&quot;type&quot;:&quot;article-journal&quot;,&quot;volume&quot;:&quot;185&quot;,&quot;container-title-short&quot;:&quot;Thromb Res&quot;},&quot;uris&quot;:[&quot;http://www.mendeley.com/documents/?uuid=ca8a8bf8-b50b-4415-a0c2-b4ec9fda0531&quot;],&quot;isTemporary&quot;:false,&quot;legacyDesktopId&quot;:&quot;ca8a8bf8-b50b-4415-a0c2-b4ec9fda0531&quot;},{&quot;id&quot;:&quot;6a253d90-bef0-3b35-b364-e3f2c9d435aa&quot;,&quot;itemData&quot;:{&quot;DOI&quot;:&quot;10.1016/j.diabres.2014.08.024&quot;,&quot;ISSN&quot;:&quot;18728227&quot;,&quot;PMID&quot;:&quot;25305133&quot;,&quot;abstract&quot;:&quot;Aim: This study aimed to assess the cost-effectiveness of starting insulin therapy with biphasic insulin aspart 30 (BIAsp 30) in people with type 2 diabetes inadequately controlled on oral glucose-lowering drugs in Saudi Arabia, India, Indonesia, and Algeria. Methods: The IMS CORE Diabetes Model was used to evaluate economic outcomes associated with starting BIAsp 30, using baseline characteristics and treatment outcomes from the A&lt;inf&gt;1&lt;/inf&gt;chieve study. Time horizons of 1 and 30 years were applied, with country-specific costs for complications, therapies, and background mortality. Incremental cost-effectiveness ratios (ICERs) are expressed as cost per quality-adjusted life-year (QALY) in local currencies, USD, and fractions of local GDP per capita (GDPc). Cost-effectiveness was pre-defined using the World Health Organization definition of &lt;3.0 times GDPc. Comprehensive sensitivity analyses were performed. Results: In the primary 30-year analyses, starting BIAsp 30 was associated with a projected increase in life expectancy of &gt;1 year and was highly cost-effective, with ICERs of -0.03 (Saudi Arabia), 0.25 (India), 0.48 (India), 0.47 (Indonesia), and 0.46 (Algeria) GDPc/QALY. The relative risk of developing selected complications was reduced in all countries. Sensitivity analyses including cost of self-monitoring, treatment costs, and deterioration of glucose control with time showed the results to be robust. In a 1-year analysis, ICER per QALY gained was still cost-effective or highly cost-effective. Conclusion: Starting BIAsp 30 in people with type 2 diabetes in the A&lt;inf&gt;1&lt;/inf&gt;chieve study was found to be cost-effective across all country settings at 1- and 30-year time horizons, and usefully increased predicted life expectancy.&quot;,&quot;author&quot;:[{&quot;dropping-particle&quot;:&quot;&quot;,&quot;family&quot;:&quot;Shafie&quot;,&quot;given&quot;:&quot;Asrul Akmal&quot;,&quot;non-dropping-particle&quot;:&quot;&quot;,&quot;parse-names&quot;:false,&quot;suffix&quot;:&quot;&quot;},{&quot;dropping-particle&quot;:&quot;&quot;,&quot;family&quot;:&quot;Gupta&quot;,&quot;given&quot;:&quot;Vishal&quot;,&quot;non-dropping-particle&quot;:&quot;&quot;,&quot;parse-names&quot;:false,&quot;suffix&quot;:&quot;&quot;},{&quot;dropping-particle&quot;:&quot;&quot;,&quot;family&quot;:&quot;Baabbad&quot;,&quot;given&quot;:&quot;Ranya&quot;,&quot;non-dropping-particle&quot;:&quot;&quot;,&quot;parse-names&quot;:false,&quot;suffix&quot;:&quot;&quot;},{&quot;dropping-particle&quot;:&quot;&quot;,&quot;family&quot;:&quot;Hammerby&quot;,&quot;given&quot;:&quot;Eva&quot;,&quot;non-dropping-particle&quot;:&quot;&quot;,&quot;parse-names&quot;:false,&quot;suffix&quot;:&quot;&quot;},{&quot;dropping-particle&quot;:&quot;&quot;,&quot;family&quot;:&quot;Home&quot;,&quot;given&quot;:&quot;Philip&quot;,&quot;non-dropping-particle&quot;:&quot;&quot;,&quot;parse-names&quot;:false,&quot;suffix&quot;:&quot;&quot;}],&quot;container-title&quot;:&quot;Diabetes Research and Clinical Practice&quot;,&quot;id&quot;:&quot;6a253d90-bef0-3b35-b364-e3f2c9d435aa&quot;,&quot;issue&quot;:&quot;2&quot;,&quot;issued&quot;:{&quot;date-parts&quot;:[[&quot;2014&quot;]]},&quot;page&quot;:&quot;319-327&quot;,&quot;publisher&quot;:&quot;Elsevier Ireland Ltd&quot;,&quot;title&quot;:&quot;An analysis of the short- and long-term cost-effectiveness of starting biphasic insulin aspart 30 in insulin-naïve people with poorly controlled type 2 diabetes&quot;,&quot;type&quot;:&quot;article-journal&quot;,&quot;volume&quot;:&quot;106&quot;,&quot;container-title-short&quot;:&quot;Diabetes Res Clin Pract&quot;},&quot;uris&quot;:[&quot;http://www.mendeley.com/documents/?uuid=fcc4d3d8-801d-47fd-9c1b-4c38a07f079d&quot;],&quot;isTemporary&quot;:false,&quot;legacyDesktopId&quot;:&quot;fcc4d3d8-801d-47fd-9c1b-4c38a07f079d&quot;},{&quot;id&quot;:&quot;e364742a-e4bb-3f8c-b1e2-97509b24a64c&quot;,&quot;itemData&quot;:{&quot;DOI&quot;:&quot;10.1002/ehf2.13583&quot;,&quot;ISSN&quot;:&quot;20555822&quot;,&quot;PMID&quot;:&quot;34494399&quot;,&quot;abstract&quot;:&quot;Aim: We aim to determine the cost-effectiveness of dapagliflozin in addition to standard therapy versus standard therapy alone among patients with heart failure with reduced ejection fraction (HFrEF) using the public healthcare provider's perspective in the Philippines. Methods and results: A thousand Filipino patients with HFrEF (with or without type 2 diabetes mellitus) were included in a simulation cohort using a lifetime Markov model. The model, which was developed based on the results of the Dapagliflozin and Prevention of Adverse Outcomes in Heart Failure trial, was composed of three health states. These were ‘alive without an event’ (chronic heart failure state), ‘alive but was hospitalized for heart failure’ (worsening heart failure), and ‘dead’ (death from any cause). Data regarding costs and utilities were obtained from previous studies and local data. These were used to estimate the incremental cost per quality-adjusted life-year (ICER). A 3% annual discount rate was used for both costs and effects. One-way (deterministic) and probabilistic sensitivity analyses as well as scenario analyses were performed. The ICER for the addition of dapagliflozin to standard therapy among HFrEF patients was PHP177 868 (US$3434) and PHP160 983 (US$3108), respectively, if the present price (PHP44.00) and possible negotiated unit cost of dapagliflozin 10 mg tablet (PHP40.00) were used. These were deemed cost-effective because they were both below the threshold ICER which was equivalent to the gross domestic product per capita of the Philippines in 2019, PHP180 500 (US$3485). Using the unit costs of dapagliflozin previously mentioned, the ICERs among HFrEF patients with diabetes were PHP132 582 (US$2560) and PHP120 249 (US$2321), respectively. Doing PSA involving Monte Carlo simulation of 10 000 iterations and plotting the resulting ICERs against the threshold ICER in the cost-effectiveness acceptability curves, these ICERs for HFrEF among diabetics were determined to be 72% and 76% cost-effective. Conclusion: Dapagliflozin added to standard therapy for HFrEF patients is likely to be cost-effective using the perspective of the Philippine public healthcare provider.&quot;,&quot;author&quot;:[{&quot;dropping-particle&quot;:&quot;&quot;,&quot;family&quot;:&quot;Mendoza&quot;,&quot;given&quot;:&quot;Victor L.&quot;,&quot;non-dropping-particle&quot;:&quot;&quot;,&quot;parse-names&quot;:false,&quot;suffix&quot;:&quot;&quot;},{&quot;dropping-particle&quot;:&quot;&quot;,&quot;family&quot;:&quot;Tumanan-Mendoza&quot;,&quot;given&quot;:&quot;Bernadette A.&quot;,&quot;non-dropping-particle&quot;:&quot;&quot;,&quot;parse-names&quot;:false,&quot;suffix&quot;:&quot;&quot;},{&quot;dropping-particle&quot;:&quot;&quot;,&quot;family&quot;:&quot;Punzalan&quot;,&quot;given&quot;:&quot;Felix Eduardo R.&quot;,&quot;non-dropping-particle&quot;:&quot;&quot;,&quot;parse-names&quot;:false,&quot;suffix&quot;:&quot;&quot;}],&quot;container-title&quot;:&quot;ESC Heart Failure&quot;,&quot;id&quot;:&quot;e364742a-e4bb-3f8c-b1e2-97509b24a64c&quot;,&quot;issue&quot;:&quot;6&quot;,&quot;issued&quot;:{&quot;date-parts&quot;:[[&quot;2021&quot;]]},&quot;page&quot;:&quot;5132-5141&quot;,&quot;title&quot;:&quot;Cost-utility analysis of add-on dapagliflozin in heart failure with reduced ejection fraction in the Philippines&quot;,&quot;type&quot;:&quot;article-journal&quot;,&quot;volume&quot;:&quot;8&quot;,&quot;container-title-short&quot;:&quot;ESC Heart Fail&quot;},&quot;uris&quot;:[&quot;http://www.mendeley.com/documents/?uuid=bd1cf52e-8b7c-4755-9941-35eb53315a0b&quot;],&quot;isTemporary&quot;:false,&quot;legacyDesktopId&quot;:&quot;bd1cf52e-8b7c-4755-9941-35eb53315a0b&quot;},{&quot;id&quot;:&quot;5b5ad5ed-ff91-3ec1-a16f-b142ecbb37ad&quot;,&quot;itemData&quot;:{&quot;DOI&quot;:&quot;10.1136/bmjopen-2022-064403&quot;,&quot;ISSN&quot;:&quot;20446055&quot;,&quot;PMID&quot;:&quot;36167373&quot;,&quot;abstract&quot;:&quot;Objectives Endovascular therapy (EVT) has proven to be clinically effective in treating large vessel occlusion acute ischaemic stroke (AIS), either alone or in combination with intravenous alteplase. Despite this, there is a limited evidence on the cost-effectiveness of EVT in Thailand and other low-income and middle-income countries. This study aims to assess whether EVT is a cost-effective therapy for AIS, and to estimate the fiscal burden to the Thai government through budget impact analysis. Methods An economic evaluation was performed to compare AIS therapy with and without EVT from a societal perspective. The primary outcome was incremental cost-effectiveness per quality-adjusted life year (QALY) gained. Clinical parameters were derived from both national and international literature, while cost and utility data were collected locally. The analysis applied a cost-effectiveness threshold of 160 000 Baht (∼$5000) per QALY, as set by the Thai government. Results Both EVT alone and EVT combined with intravenous alteplase, among patients who are ineligible and eligible for intravenous alteplase, respectively, improved health outcomes but incurred additional cost. The combination of EVT and intravenous alteplase was associated with an incremental cost-effectiveness ratio (ICER) of 146 800 THB per QALY gained compared with intravenous alteplase alone, and the ICER of EVT alone compared with supportive care among patients ineligible for intravenous alteplase was estimated at 115 000 THB per QALY gained. Sensitivity analysis showed that the price of EVT has the greatest impact on model outcomes. Over a time horizon of 5 years, the introduction of EVT into the Thai health benefit package would require an additional budget of 887 million THB, assuming 2000 new cases per year. Conclusions EVT represents good value for money in the Thai context, both when provided to patients eligible for intravenous alteplase, and when provided alone to those who are ineligible for intravenous alteplase.&quot;,&quot;author&quot;:[{&quot;dropping-particle&quot;:&quot;&quot;,&quot;family&quot;:&quot;Rattanavipapong&quot;,&quot;given&quot;:&quot;Waranya&quot;,&quot;non-dropping-particle&quot;:&quot;&quot;,&quot;parse-names&quot;:false,&quot;suffix&quot;:&quot;&quot;},{&quot;dropping-particle&quot;:&quot;&quot;,&quot;family&quot;:&quot;Worakijthamrongchai&quot;,&quot;given&quot;:&quot;Thanaboon&quot;,&quot;non-dropping-particle&quot;:&quot;&quot;,&quot;parse-names&quot;:false,&quot;suffix&quot;:&quot;&quot;},{&quot;dropping-particle&quot;:&quot;&quot;,&quot;family&quot;:&quot;Soboon&quot;,&quot;given&quot;:&quot;Budsadee&quot;,&quot;non-dropping-particle&quot;:&quot;&quot;,&quot;parse-names&quot;:false,&quot;suffix&quot;:&quot;&quot;},{&quot;dropping-particle&quot;:&quot;&quot;,&quot;family&quot;:&quot;Luankongsomchit&quot;,&quot;given&quot;:&quot;Vilawan&quot;,&quot;non-dropping-particle&quot;:&quot;&quot;,&quot;parse-names&quot;:false,&quot;suffix&quot;:&quot;&quot;},{&quot;dropping-particle&quot;:&quot;&quot;,&quot;family&quot;:&quot;Kongmuangpuk&quot;,&quot;given&quot;:&quot;Mananchaya&quot;,&quot;non-dropping-particle&quot;:&quot;&quot;,&quot;parse-names&quot;:false,&quot;suffix&quot;:&quot;&quot;},{&quot;dropping-particle&quot;:&quot;&quot;,&quot;family&quot;:&quot;Isaranuwatchai&quot;,&quot;given&quot;:&quot;Wanrudee&quot;,&quot;non-dropping-particle&quot;:&quot;&quot;,&quot;parse-names&quot;:false,&quot;suffix&quot;:&quot;&quot;},{&quot;dropping-particle&quot;:&quot;&quot;,&quot;family&quot;:&quot;Teerawattananon&quot;,&quot;given&quot;:&quot;Yot&quot;,&quot;non-dropping-particle&quot;:&quot;&quot;,&quot;parse-names&quot;:false,&quot;suffix&quot;:&quot;&quot;},{&quot;dropping-particle&quot;:&quot;&quot;,&quot;family&quot;:&quot;Nilanont&quot;,&quot;given&quot;:&quot;Yongchai&quot;,&quot;non-dropping-particle&quot;:&quot;&quot;,&quot;parse-names&quot;:false,&quot;suffix&quot;:&quot;&quot;}],&quot;container-title&quot;:&quot;BMJ Open&quot;,&quot;id&quot;:&quot;5b5ad5ed-ff91-3ec1-a16f-b142ecbb37ad&quot;,&quot;issue&quot;:&quot;9&quot;,&quot;issued&quot;:{&quot;date-parts&quot;:[[&quot;2022&quot;]]},&quot;page&quot;:&quot;1-7&quot;,&quot;title&quot;:&quot;Economic evaluation of endovascular treatment for acute ischaemic stroke in Thailand&quot;,&quot;type&quot;:&quot;article-journal&quot;,&quot;volume&quot;:&quot;12&quot;,&quot;container-title-short&quot;:&quot;BMJ Open&quot;},&quot;uris&quot;:[&quot;http://www.mendeley.com/documents/?uuid=f7fa52b6-4078-4d46-8949-62394f7c063d&quot;],&quot;isTemporary&quot;:false,&quot;legacyDesktopId&quot;:&quot;f7fa52b6-4078-4d46-8949-62394f7c063d&quot;},{&quot;id&quot;:&quot;2bc177a3-7664-3fa3-a462-8d526c534017&quot;,&quot;itemData&quot;:{&quot;type&quot;:&quot;article-journal&quot;,&quot;id&quot;:&quot;2bc177a3-7664-3fa3-a462-8d526c534017&quot;,&quot;title&quot;:&quot;Cost-effectiveness of Ticagrelor for acute coronary disease to prevent cardiovascular events in three hospitals in Indonesia&quot;,&quot;author&quot;:[{&quot;family&quot;:&quot;At Thobari&quot;,&quot;given&quot;:&quot;Jarir&quot;,&quot;parse-names&quot;:false,&quot;dropping-particle&quot;:&quot;&quot;,&quot;non-dropping-particle&quot;:&quot;&quot;},{&quot;family&quot;:&quot;Krisdinarti&quot;,&quot;given&quot;:&quot;Lucia&quot;,&quot;parse-names&quot;:false,&quot;dropping-particle&quot;:&quot;&quot;,&quot;non-dropping-particle&quot;:&quot;&quot;},{&quot;family&quot;:&quot;Nugroho&quot;,&quot;given&quot;:&quot;Dhite&quot;,&quot;parse-names&quot;:false,&quot;dropping-particle&quot;:&quot;&quot;,&quot;non-dropping-particle&quot;:&quot;&quot;},{&quot;family&quot;:&quot;Haposan&quot;,&quot;given&quot;:&quot;Jonathan&quot;,&quot;parse-names&quot;:false,&quot;dropping-particle&quot;:&quot;&quot;,&quot;non-dropping-particle&quot;:&quot;&quot;},{&quot;family&quot;:&quot;Firdaus&quot;,&quot;given&quot;:&quot;Isman&quot;,&quot;parse-names&quot;:false,&quot;dropping-particle&quot;:&quot;&quot;,&quot;non-dropping-particle&quot;:&quot;&quot;},{&quot;family&quot;:&quot;Suryandani&quot;,&quot;given&quot;:&quot;Rr. Arum Ramadhyan&quot;,&quot;parse-names&quot;:false,&quot;dropping-particle&quot;:&quot;&quot;,&quot;non-dropping-particle&quot;:&quot;&quot;},{&quot;family&quot;:&quot;Munawar&quot;,&quot;given&quot;:&quot;Muhammad&quot;,&quot;parse-names&quot;:false,&quot;dropping-particle&quot;:&quot;&quot;,&quot;non-dropping-particle&quot;:&quot;&quot;},{&quot;family&quot;:&quot;Agung&quot;,&quot;given&quot;:&quot;Jimmy&quot;,&quot;parse-names&quot;:false,&quot;dropping-particle&quot;:&quot;&quot;,&quot;non-dropping-particle&quot;:&quot;&quot;}],&quot;container-title&quot;:&quot;Open Access Macedonian Journal of Medical Sciences&quot;,&quot;container-title-short&quot;:&quot;Open Access Maced J Med Sci&quot;,&quot;DOI&quot;:&quot;10.3889/oamjms.2022.9671&quot;,&quot;issued&quot;:{&quot;date-parts&quot;:[[2022]]},&quot;page&quot;:&quot;1211-1217&quot;,&quot;abstract&quot;:&quot;Background: Acute coronary syndromes (ACS) are life-threatening CVD associated with Indonesia's significant health and economic burdens. The study objective was to evaluate the cost-effectiveness of ticagrelor in reducing CV endpoint in the Indonesia setting.\r Methods: Markov model was used as a decision analysis to compare ticagrelor with clopidogrel. We constructed decision tree model included four health conditions (no additional events, non-fatal myocardial infarction, non-fatal stroke, and any cause death), The probability of each state and quality-adjusted life years were derived from the PLATO trial and Indonesia life table. The outcome's resource consumption and associated costs were collected from three hospitals (public, national referral, and private hospitals) in Indonesia. The study used 5 years and lifetime horizon and discounting rate of 3%.\r Results: The incremental QALYs and life-year gained (LYG) of ticagrelor in five years was 0.0410 and 0.0462, respectively; in a lifetime was 0.0828, and 0.0947, respectively. The ICER per QALY of ticagrelor versus clopidogrel in private, national referral, and public hospitals was USD 2390.276, USD 3813.638, USD 1278.361, respectively for five years; and USD 2471.392, USD 5453.987, USD 2343.269, respectively for a lifetime. The probability of ticagrelor to be cost-effective was about 66.6% on a five-year and 99.7% on a lifetime with WTP USD 3634.\r Conclusion: Compared to the clopidogrel, QALYs and life-year gained of use ticagrelor higher. The incremental cost-effectiveness ratio in five years and lifetime model showed under one-time GDP, it means the use of ticagrelor was vastly cost-effective and acceptable to apply in the Indonesian clinical setting.&quot;,&quot;issue&quot;:&quot;A&quot;,&quot;volume&quot;:&quot;10&quot;},&quot;uris&quot;:[&quot;http://www.mendeley.com/documents/?uuid=96f40d53-5b87-473e-b636-0394ceabaa22&quot;],&quot;isTemporary&quot;:false,&quot;legacyDesktopId&quot;:&quot;96f40d53-5b87-473e-b636-0394ceabaa22&quot;}]},{&quot;citationID&quot;:&quot;MENDELEY_CITATION_bef602c8-b299-4239-9746-54c7e1867317&quot;,&quot;properties&quot;:{&quot;noteIndex&quot;:0},&quot;isEdited&quot;:false,&quot;manualOverride&quot;:{&quot;citeprocText&quot;:&quot;(16,31–41)&quot;,&quot;isManuallyOverridden&quot;:false,&quot;manualOverrideText&quot;:&quot;&quot;},&quot;citationTag&quot;:&quot;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&quot;,&quot;citationItems&quot;:[{&quot;id&quot;:&quot;54f96d44-5d2e-32d3-9103-65a42c248a8a&quot;,&quot;itemData&quot;:{&quot;DOI&quot;:&quot;10.1080/23288604.2015.1124168&quot;,&quot;ISSN&quot;:&quot;23288620&quot;,&quot;abstract&quot;:&quot;The economic and health burden of noncommunicable diseases (NCDs) is significant globally. To counteract this problem, the World Health Organization (WHO) introduced the Package of Essential Noncommunicable disease (PEN) interventions. Several countries, including Indonesia, implemented the PEN program. To assess the value of the investment in the current program, an economic evaluation of the program was conducted with collaboration between the Ministry of Health in Indonesia, the WHO, and the International Decision Support Initiative (iDSI). Even in low-and middle-income countries (LMICs) such as Indonesia where there is lack of data and health technology assessment (HTA) expertise, the study aims not only to inform policy but to build HTA capacity in the country through the working partnership between international HTA experts and local partners. This study evaluated the delivery of screening and treatment for diabetes and hypertension, which are part of NCD interventions in the PEN program. Several screening strategies were compared to explore the options for improving the current PEN program. The findings show that implementing the PEN program is better than a base case of no policy in place, though it can be improved through a targeted screening policy of high-risk groups of population aged 40 and above (as opposed to screening for 15 years old and above as is the current practice). Adopting the recommended policy is a major challenge to policy makers due to a potential negative public perception of the disinvestment from an option that yields higher health outcomes. However, this study demonstrates that with the same budget currently invested in the program, the changes proposed will result in improvements on the current low uptake and poor coverage, thus yielding cost savings for the government and a possibility to reallocate resources to the country’s priority health concerns, consequently leading to better health outcomes.&quot;,&quot;author&quot;:[{&quot;dropping-particle&quot;:&quot;&quot;,&quot;family&quot;:&quot;Rattanavipapong&quot;,&quot;given&quot;:&quot;Waranya&quot;,&quot;non-dropping-particle&quot;:&quot;&quot;,&quot;parse-names&quot;:false,&quot;suffix&quot;:&quot;&quot;},{&quot;dropping-particle&quot;:&quot;&quot;,&quot;family&quot;:&quot;Luz&quot;,&quot;given&quot;:&quot;Alia Cynthia Gonzales&quot;,&quot;non-dropping-particle&quot;:&quot;&quot;,&quot;parse-names&quot;:false,&quot;suffix&quot;:&quot;&quot;},{&quot;dropping-particle&quot;:&quot;&quot;,&quot;family&quot;:&quot;Kumluang&quot;,&quot;given&quot;:&quot;Suthasinee&quot;,&quot;non-dropping-particle&quot;:&quot;&quot;,&quot;parse-names&quot;:false,&quot;suffix&quot;:&quot;&quot;},{&quot;dropping-particle&quot;:&quot;&quot;,&quot;family&quot;:&quot;Kusumawardani&quot;,&quot;given&quot;:&quot;Nunik&quot;,&quot;non-dropping-particle&quot;:&quot;&quot;,&quot;parse-names&quot;:false,&quot;suffix&quot;:&quot;&quot;},{&quot;dropping-particle&quot;:&quot;&quot;,&quot;family&quot;:&quot;Teerawattananon&quot;,&quot;given&quot;:&quot;Yot&quot;,&quot;non-dropping-particle&quot;:&quot;&quot;,&quot;parse-names&quot;:false,&quot;suffix&quot;:&quot;&quot;},{&quot;dropping-particle&quot;:&quot;&quot;,&quot;family&quot;:&quot;Indriani&quot;,&quot;given&quot;:&quot;Dewi&quot;,&quot;non-dropping-particle&quot;:&quot;&quot;,&quot;parse-names&quot;:false,&quot;suffix&quot;:&quot;&quot;},{&quot;dropping-particle&quot;:&quot;&quot;,&quot;family&quot;:&quot;Primastuti&quot;,&quot;given&quot;:&quot;Priska Apsari&quot;,&quot;non-dropping-particle&quot;:&quot;&quot;,&quot;parse-names&quot;:false,&quot;suffix&quot;:&quot;&quot;},{&quot;dropping-particle&quot;:&quot;&quot;,&quot;family&quot;:&quot;Rivai&quot;,&quot;given&quot;:&quot;Lily Banonah&quot;,&quot;non-dropping-particle&quot;:&quot;&quot;,&quot;parse-names&quot;:false,&quot;suffix&quot;:&quot;&quot;},{&quot;dropping-particle&quot;:&quot;&quot;,&quot;family&quot;:&quot;Idaiani&quot;,&quot;given&quot;:&quot;Sri&quot;,&quot;non-dropping-particle&quot;:&quot;&quot;,&quot;parse-names&quot;:false,&quot;suffix&quot;:&quot;&quot;},{&quot;dropping-particle&quot;:&quot;&quot;,&quot;family&quot;:&quot;Adhie&quot;,&quot;given&quot;:&quot;Ully&quot;,&quot;non-dropping-particle&quot;:&quot;&quot;,&quot;parse-names&quot;:false,&quot;suffix&quot;:&quot;&quot;},{&quot;dropping-particle&quot;:&quot;&quot;,&quot;family&quot;:&quot;Anothaisintawee&quot;,&quot;given&quot;:&quot;Thunyarat&quot;,&quot;non-dropping-particle&quot;:&quot;&quot;,&quot;parse-names&quot;:false,&quot;suffix&quot;:&quot;&quot;},{&quot;dropping-particle&quot;:&quot;&quot;,&quot;family&quot;:&quot;Chootipongchaivat&quot;,&quot;given&quot;:&quot;Sarocha&quot;,&quot;non-dropping-particle&quot;:&quot;&quot;,&quot;parse-names&quot;:false,&quot;suffix&quot;:&quot;&quot;},{&quot;dropping-particle&quot;:&quot;&quot;,&quot;family&quot;:&quot;Teerawattananon&quot;,&quot;given&quot;:&quot;Kanlaya&quot;,&quot;non-dropping-particle&quot;:&quot;&quot;,&quot;parse-names&quot;:false,&quot;suffix&quot;:&quot;&quot;},{&quot;dropping-particle&quot;:&quot;&quot;,&quot;family&quot;:&quot;Paliwal&quot;,&quot;given&quot;:&quot;Purvi&quot;,&quot;non-dropping-particle&quot;:&quot;&quot;,&quot;parse-names&quot;:false,&quot;suffix&quot;:&quot;&quot;},{&quot;dropping-particle&quot;:&quot;&quot;,&quot;family&quot;:&quot;Singh&quot;,&quot;given&quot;:&quot;Devika&quot;,&quot;non-dropping-particle&quot;:&quot;&quot;,&quot;parse-names&quot;:false,&quot;suffix&quot;:&quot;&quot;}],&quot;container-title&quot;:&quot;Health Systems and Reform&quot;,&quot;id&quot;:&quot;54f96d44-5d2e-32d3-9103-65a42c248a8a&quot;,&quot;issue&quot;:&quot;1&quot;,&quot;issued&quot;:{&quot;date-parts&quot;:[[&quot;2016&quot;]]},&quot;page&quot;:&quot;84-98&quot;,&quot;title&quot;:&quot;One step back, two steps forward: An economic evaluation of the PEN program in Indonesia&quot;,&quot;type&quot;:&quot;article-journal&quot;,&quot;volume&quot;:&quot;2&quot;,&quot;container-title-short&quot;:&quot;Health Syst Reform&quot;},&quot;uris&quot;:[&quot;http://www.mendeley.com/documents/?uuid=2f53957f-fb57-47a3-8326-3adf54336bca&quot;],&quot;isTemporary&quot;:false,&quot;legacyDesktopId&quot;:&quot;2f53957f-fb57-47a3-8326-3adf54336bca&quot;},{&quot;id&quot;:&quot;5240ea6c-46d0-38cd-ba9f-8f9e57a46ab5&quot;,&quot;itemData&quot;:{&quot;DOI&quot;:&quot;10.3111/13696998.2014.985788&quot;,&quot;ISSN&quot;:&quot;1941837X&quot;,&quot;PMID&quot;:&quot;25407031&quot;,&quot;abstract&quot;:&quot;Aims: There is limited evidence with respect to the cost-effectiveness of starting insulin in people with diabetes outside the 'western' world. The aim of this study was to assess the cost-effectiveness of starting basal insulin treatment with insulin detemir in people with type 2 diabetes (T2D) inadequately controlled on oral glucose-lowering drugs (OGLDs) in Mexico, South Korea, India, Indonesia, and Algeria. Methods: The IMS CORE Diabetes Model was used to project clinical and cost outcomes over a 30-year time horizon. Clinical outcomes, baseline characteristics and health state utility data were taken from the A1chieve study. A 1-year analysis was also conducted based on treatment costs and quality-of-life data. Incremental cost-effectiveness ratios (ICERs) were expressed as a fraction of GDP per capita, and WHO-CHOICE recommendations (ICER&lt;3.0) used to define cost-effectiveness. Results: Starting insulin detemir was associated with a projected increase in life expectancy (1 year) and was considered cost-effective in all of the studied populations with ICERs of -0.02 (Mexico), 0.00 (South Korea), 0.48 (India), 0.12 (Indonesia), and 0.88 (Algeria) GDP/quality-adjusted life-year. Cost-effectiveness was maintained after conducting sensitivity analyses in the 30-year and 1-year analyses. A projected increase in treatment costs was partially offset by a reduction in complications. The difference in overall costs between insulin detemir and OGLDs alone was USD518, 1431, 3510, 15, and 5219, respectively. Conclusion: Changes in clinical outcomes associated with starting insulin detemir in insulin-naïve individuals with T2D resulted in health gains that made the intervention cost-effective in five countries with distinct healthcare resources.&quot;,&quot;author&quot;:[{&quot;dropping-particle&quot;:&quot;&quot;,&quot;family&quot;:&quot;Home&quot;,&quot;given&quot;:&quot;Philip&quot;,&quot;non-dropping-particle&quot;:&quot;&quot;,&quot;parse-names&quot;:false,&quot;suffix&quot;:&quot;&quot;},{&quot;dropping-particle&quot;:&quot;&quot;,&quot;family&quot;:&quot;Baik&quot;,&quot;given&quot;:&quot;Sei Hyun&quot;,&quot;non-dropping-particle&quot;:&quot;&quot;,&quot;parse-names&quot;:false,&quot;suffix&quot;:&quot;&quot;},{&quot;dropping-particle&quot;:&quot;&quot;,&quot;family&quot;:&quot;Gálvez&quot;,&quot;given&quot;:&quot;Guillermo González&quot;,&quot;non-dropping-particle&quot;:&quot;&quot;,&quot;parse-names&quot;:false,&quot;suffix&quot;:&quot;&quot;},{&quot;dropping-particle&quot;:&quot;&quot;,&quot;family&quot;:&quot;Malek&quot;,&quot;given&quot;:&quot;Rachid&quot;,&quot;non-dropping-particle&quot;:&quot;&quot;,&quot;parse-names&quot;:false,&quot;suffix&quot;:&quot;&quot;},{&quot;dropping-particle&quot;:&quot;&quot;,&quot;family&quot;:&quot;Nikolajsen&quot;,&quot;given&quot;:&quot;Annie&quot;,&quot;non-dropping-particle&quot;:&quot;&quot;,&quot;parse-names&quot;:false,&quot;suffix&quot;:&quot;&quot;}],&quot;container-title&quot;:&quot;Journal of Medical Economics&quot;,&quot;id&quot;:&quot;5240ea6c-46d0-38cd-ba9f-8f9e57a46ab5&quot;,&quot;issue&quot;:&quot;3&quot;,&quot;issued&quot;:{&quot;date-parts&quot;:[[&quot;2015&quot;]]},&quot;page&quot;:&quot;230-240&quot;,&quot;title&quot;:&quot;An analysis of the cost-effectiveness of starting insulin detemir in insulin-naïve people with type 2 diabetes&quot;,&quot;type&quot;:&quot;article-journal&quot;,&quot;volume&quot;:&quot;18&quot;,&quot;container-title-short&quot;:&quot;J Med Econ&quot;},&quot;uris&quot;:[&quot;http://www.mendeley.com/documents/?uuid=971491c7-87d3-4e6f-9387-2d333797b055&quot;],&quot;isTemporary&quot;:false,&quot;legacyDesktopId&quot;:&quot;971491c7-87d3-4e6f-9387-2d333797b055&quot;},{&quot;id&quot;:&quot;7af90fe9-c262-3749-8545-b1358ea16ad2&quot;,&quot;itemData&quot;:{&quot;DOI&quot;:&quot;10.3111/13696998.2014.991791&quot;,&quot;ISSN&quot;:&quot;1941837X&quot;,&quot;PMID&quot;:&quot;25426701&quot;,&quot;abstract&quot;:&quot;Aims: The aim of this analysis was to assess the cost-effectiveness of switching from biphasic human insulin 30 (BHI), insulin glargine (IGlar), or neutral protamine Hagedorn (NPH) insulin (all±oral glucose-lowering drugs [OGLDs]) to biphasic insulin aspart 30 (BIAsp 30) in people with type 2 diabetes in India, Indonesia, and Saudi Arabia. Methods: The IMS CORE Diabetes Model was used to determine the clinical outcome, costs, and cost-effectiveness of switching from treatment with BHI, IGlar, or NPH to BIAsp 30 over a 30-year time horizon. A 1-year analysis was also performed based on quality-of-life data and treatment costs. Incremental cost-effectiveness ratios (ICERs) were expressed as a fraction of gross domestic product (GDP) per capita, and cost-effectiveness was defined as ICER &lt;3-times GDP per capita. Results: Switching treatment from BHI, IGlar, or NPH to BIAsp 30 was associated with an increase in life expectancy of &gt;0.7 years, reduction in all diabetes-related complications, and was considered as cost-effective or highly cost-effective in India, Indonesia, and Saudi Arabia (BHI to BIAsp 30, 0.26 in India, 1.25 in Indonesia, 0.01 in Saudi Arabia; IGlar to BIAsp 30, -0.68 in India, -0.21 in Saudi Arabia; NPH to BIAsp 30, 0.15 in India, -0.07 in Saudi Arabia; GDP per head per annum/quality-adjusted life-year). Cost-effectiveness was maintained in the 1-year analyses. Conclusions: Switching from treatment with BHI, IGlar, or NPH to BIAsp 30 (all±OGLDs) was found to be cost-effective in India, Indonesia, and Saudi Arabia, both in the long and short term.&quot;,&quot;author&quot;:[{&quot;dropping-particle&quot;:&quot;&quot;,&quot;family&quot;:&quot;Gupta&quot;,&quot;given&quot;:&quot;Vishal&quot;,&quot;non-dropping-particle&quot;:&quot;&quot;,&quot;parse-names&quot;:false,&quot;suffix&quot;:&quot;&quot;},{&quot;dropping-particle&quot;:&quot;&quot;,&quot;family&quot;:&quot;Baabbad&quot;,&quot;given&quot;:&quot;Ranya&quot;,&quot;non-dropping-particle&quot;:&quot;&quot;,&quot;parse-names&quot;:false,&quot;suffix&quot;:&quot;&quot;},{&quot;dropping-particle&quot;:&quot;&quot;,&quot;family&quot;:&quot;Hammerby&quot;,&quot;given&quot;:&quot;Eva&quot;,&quot;non-dropping-particle&quot;:&quot;&quot;,&quot;parse-names&quot;:false,&quot;suffix&quot;:&quot;&quot;},{&quot;dropping-particle&quot;:&quot;&quot;,&quot;family&quot;:&quot;Nikolajsen&quot;,&quot;given&quot;:&quot;Annie&quot;,&quot;non-dropping-particle&quot;:&quot;&quot;,&quot;parse-names&quot;:false,&quot;suffix&quot;:&quot;&quot;},{&quot;dropping-particle&quot;:&quot;&quot;,&quot;family&quot;:&quot;Shafie&quot;,&quot;given&quot;:&quot;Asrul Akmal&quot;,&quot;non-dropping-particle&quot;:&quot;&quot;,&quot;parse-names&quot;:false,&quot;suffix&quot;:&quot;&quot;}],&quot;container-title&quot;:&quot;Journal of Medical Economics&quot;,&quot;id&quot;:&quot;7af90fe9-c262-3749-8545-b1358ea16ad2&quot;,&quot;issue&quot;:&quot;4&quot;,&quot;issued&quot;:{&quot;date-parts&quot;:[[&quot;2015&quot;]]},&quot;page&quot;:&quot;263-272&quot;,&quot;title&quot;:&quot;An analysis of the cost-effectiveness of switching from biphasic human insulin 30, insulin glargine, or neutral protamine Hagedorn to biphasic insulin aspart 30 in people with type 2 diabetes&quot;,&quot;type&quot;:&quot;article-journal&quot;,&quot;volume&quot;:&quot;18&quot;,&quot;container-title-short&quot;:&quot;J Med Econ&quot;},&quot;uris&quot;:[&quot;http://www.mendeley.com/documents/?uuid=71ecab87-f680-450a-9564-439c0d9141eb&quot;],&quot;isTemporary&quot;:false,&quot;legacyDesktopId&quot;:&quot;71ecab87-f680-450a-9564-439c0d9141eb&quot;},{&quot;id&quot;:&quot;79d72948-8c56-3b9f-b9aa-e9301ff26d41&quot;,&quot;itemData&quot;:{&quot;DOI&quot;:&quot;10.1080/13696998.2017.1347792&quot;,&quot;ISSN&quot;:&quot;1941837X&quot;,&quot;PMID&quot;:&quot;28649943&quot;,&quot;abstract&quot;:&quot;Aims: An economic evidence is a vital tool that can inform the decision to use costly insulin analogs. This study aimed to evaluate long-term cost-effectiveness of insulin detemir (IDet) compared with insulin glargine (IGlar) in type 2 diabetes (T2DM) from the Thai payer’s perspective. Methods: Long-term costs and outcomes were projected using a validated IMS CORE Diabetes Model, version 8.5. Cohort characteristics, baseline risk factors, and costs of diabetes complications were derived from Thai data sources. Relative risk was derived from a systematic review and meta-analysis study. Costs and outcomes were discounted at 3% per annum. Incremental cost-effectiveness ratio (ICER) was presented in 2015 US Dollars (USD). A series of one-way and probabilistic sensitivity analyses were performed. Results: IDet yielded slightly greater quality-adjusted life years (QALYs) (8.921 vs 8.908), but incurred higher costs than IGlar (90,417.63 USD vs 66,674.03 USD), resulting in an ICER of ∼1.7 million USD per QALY. The findings were very sensitive to the cost of IDet. With a 34% reduction in the IDet cost, treatment with IDet would become cost-effective according to the Thai threshold of 4,434.59 USD per QALY. Conclusions: Treatment with IDet in patients with T2DM who had uncontrolled blood glucose with oral anti-diabetic agents was not a cost-effective strategy compared with IGlar treatment in the Thai context. These findings could be generalized to other countries with a similar socioeconomics level and healthcare systems.&quot;,&quot;author&quot;:[{&quot;dropping-particle&quot;:&quot;&quot;,&quot;family&quot;:&quot;Permsuwan&quot;,&quot;given&quot;:&quot;Unchalee&quot;,&quot;non-dropping-particle&quot;:&quot;&quot;,&quot;parse-names&quot;:false,&quot;suffix&quot;:&quot;&quot;},{&quot;dropping-particle&quot;:&quot;&quot;,&quot;family&quot;:&quot;Thavorn&quot;,&quot;given&quot;:&quot;Kednapa&quot;,&quot;non-dropping-particle&quot;:&quot;&quot;,&quot;parse-names&quot;:false,&quot;suffix&quot;:&quot;&quot;},{&quot;dropping-particle&quot;:&quot;&quot;,&quot;family&quot;:&quot;Dilokthornsakul&quot;,&quot;given&quot;:&quot;Piyameth&quot;,&quot;non-dropping-particle&quot;:&quot;&quot;,&quot;parse-names&quot;:false,&quot;suffix&quot;:&quot;&quot;},{&quot;dropping-particle&quot;:&quot;&quot;,&quot;family&quot;:&quot;Saokaew&quot;,&quot;given&quot;:&quot;Surasak&quot;,&quot;non-dropping-particle&quot;:&quot;&quot;,&quot;parse-names&quot;:false,&quot;suffix&quot;:&quot;&quot;},{&quot;dropping-particle&quot;:&quot;&quot;,&quot;family&quot;:&quot;Chaiyakunapruk&quot;,&quot;given&quot;:&quot;Nathorn&quot;,&quot;non-dropping-particle&quot;:&quot;&quot;,&quot;parse-names&quot;:false,&quot;suffix&quot;:&quot;&quot;}],&quot;container-title&quot;:&quot;Journal of Medical Economics&quot;,&quot;id&quot;:&quot;79d72948-8c56-3b9f-b9aa-e9301ff26d41&quot;,&quot;issue&quot;:&quot;9&quot;,&quot;issued&quot;:{&quot;date-parts&quot;:[[&quot;2017&quot;]]},&quot;page&quot;:&quot;991-999&quot;,&quot;publisher&quot;:&quot;Taylor &amp; Francis&quot;,&quot;title&quot;:&quot;Cost-effectiveness of insulin detemir versus insulin glargine for Thai type 2 diabetes from a payer’s perspective&quot;,&quot;type&quot;:&quot;article-journal&quot;,&quot;volume&quot;:&quot;20&quot;,&quot;container-title-short&quot;:&quot;J Med Econ&quot;},&quot;uris&quot;:[&quot;http://www.mendeley.com/documents/?uuid=775e4cc9-1afd-41ca-98d8-cd6572d0870e&quot;],&quot;isTemporary&quot;:false,&quot;legacyDesktopId&quot;:&quot;775e4cc9-1afd-41ca-98d8-cd6572d0870e&quot;},{&quot;id&quot;:&quot;89ca39c5-85c7-309f-acc7-24f773501659&quot;,&quot;itemData&quot;:{&quot;DOI&quot;:&quot;10.3390/healthcare9020211&quot;,&quot;ISSN&quot;:&quot;22279032&quot;,&quot;abstract&quot;:&quot;Type 2 diabetes mellitus (T2DM) is a chronic disease with high-cost treatment. This study aimed to analyze the cost-effectiveness of T2DM treatment in hospitalized patients with complications of kidney and peripheral vascular disease (PVD) in Indonesia by focusing on patients of Health Social Security Agency (BPJS Kesehatan). An observational study was applied by collecting data retrospectively from patients’ medical record at the biggest public hospital in West Java Province, Indonesia. Two perspectives of payer and healthcare provider were applied to estimate the treatment cost. We considered following inclusion criteria: (i) Hospitalized T2DM patients without complication, with complications of kidney and PVD during 2014–2017; (ii) member of BPJS Kesehatan; (iii) &gt;18 years old patients; and (iv) patients with complete medical record data. The results showed that the majority patients were female (56.72%), 45–64 years old (69.40%), and had a length of stay at 4–10 days (54.48%). The greatest contributions in the total treatment cost were found to be hospital room, medical services and medicines for the treatment of T2DM without complications, with complications of kidney and PVD, respectively. From the perspective of payer, the incremental cost-effectiveness ratios (ICERs) of T2DM treatment with complications of kidney and PVD would be IDR 215,723 and IDR 234,591 per 1 mg/dL blood glucose reduction, respectively. From the perspective of healthcare provider, the ICERs of T2DM treatment with complications of kidney and PVD would be IDR 166,289 and IDR 681,853 per 1 mg/dL blood glucose reduction in both perspectives (1 US$ = IDR 13,451). In a comparison with T2DM without complication, reducing 1 mg/dL blood glucose in T2DM treatment with complication of PVD would require higher cost than in T2DM treatment with complication of kidney from both perspectives.&quot;,&quot;author&quot;:[{&quot;dropping-particle&quot;:&quot;&quot;,&quot;family&quot;:&quot;Priyadi&quot;,&quot;given&quot;:&quot;Akhmad&quot;,&quot;non-dropping-particle&quot;:&quot;&quot;,&quot;parse-names&quot;:false,&quot;suffix&quot;:&quot;&quot;},{&quot;dropping-particle&quot;:&quot;&quot;,&quot;family&quot;:&quot;Permana&quot;,&quot;given&quot;:&quot;Hikmat&quot;,&quot;non-dropping-particle&quot;:&quot;&quot;,&quot;parse-names&quot;:false,&quot;suffix&quot;:&quot;&quot;},{&quot;dropping-particle&quot;:&quot;&quot;,&quot;family&quot;:&quot;Muhtadi&quot;,&quot;given&quot;:&quot;Ahmad&quot;,&quot;non-dropping-particle&quot;:&quot;&quot;,&quot;parse-names&quot;:false,&quot;suffix&quot;:&quot;&quot;},{&quot;dropping-particle&quot;:&quot;&quot;,&quot;family&quot;:&quot;Sumiwi&quot;,&quot;given&quot;:&quot;Sri A.&quot;,&quot;non-dropping-particle&quot;:&quot;&quot;,&quot;parse-names&quot;:false,&quot;suffix&quot;:&quot;&quot;},{&quot;dropping-particle&quot;:&quot;&quot;,&quot;family&quot;:&quot;Sinuraya&quot;,&quot;given&quot;:&quot;Rano K.&quot;,&quot;non-dropping-particle&quot;:&quot;&quot;,&quot;parse-names&quot;:false,&quot;suffix&quot;:&quot;&quot;},{&quot;dropping-particle&quot;:&quot;&quot;,&quot;family&quot;:&quot;Suwantika&quot;,&quot;given&quot;:&quot;Auliya A.&quot;,&quot;non-dropping-particle&quot;:&quot;&quot;,&quot;parse-names&quot;:false,&quot;suffix&quot;:&quot;&quot;}],&quot;container-title&quot;:&quot;Healthcare (Switzerland)&quot;,&quot;id&quot;:&quot;89ca39c5-85c7-309f-acc7-24f773501659&quot;,&quot;issue&quot;:&quot;2&quot;,&quot;issued&quot;:{&quot;date-parts&quot;:[[&quot;2021&quot;]]},&quot;page&quot;:&quot;1-9&quot;,&quot;title&quot;:&quot;Cost-effectiveness analysis of type 2 diabetes mellitus (T2dm) treatment in patients with complications of kidney and peripheral vascular diseases in Indonesia&quot;,&quot;type&quot;:&quot;article-journal&quot;,&quot;volume&quot;:&quot;9&quot;,&quot;container-title-short&quot;:&quot;&quot;},&quot;uris&quot;:[&quot;http://www.mendeley.com/documents/?uuid=8a4df171-9102-4ae2-b085-884a7b64847c&quot;],&quot;isTemporary&quot;:false,&quot;legacyDesktopId&quot;:&quot;8a4df171-9102-4ae2-b085-884a7b64847c&quot;},{&quot;id&quot;:&quot;39d20530-13a3-33a8-813b-45bc96894a09&quot;,&quot;itemData&quot;:{&quot;DOI&quot;:&quot;10.1371/journal.pone.0259628&quot;,&quot;ISBN&quot;:&quot;1111111111&quot;,&quot;ISSN&quot;:&quot;19326203&quot;,&quot;PMID&quot;:&quot;34739523&quot;,&quot;abstract&quot;:&quot;In Cambodia, diabetes caused nearly 3% of the country’s mortality in 2016 and became the fourth highest cause of disability in 2017. Providing sufficient financial risk protection from health care expenditures may be part of the solution towards effectively tackling the diabetes burden and motivating individuals to appropriately seek care to effectively manage their condition. In this study, we aim to estimate the distributional health and financial impacts of strategies providing financial coverage for diabetes services through the Health Equity Funds (HEF) in Cambodia. The trajectory of diabetes was represented using a Markov model to estimate the societal costs, health impacts, and individual out-of-pocket expenditures associated with six strategies of HEF coverage over a time horizon of 45 years. Input parameters for the model were compiled from published literature and publicly available household survey data. Strategies covered different combinations of types of diabetes care costs (i.e., diagnostic services, medications, and management of diabetes-related complications). Health impacts were computed as the number of disability-adjusted life-years (DALYs) averted and financial risk protection was analyzed in terms of cases of catastrophic health expenditure (CHE) averted. Model simulations demonstrated that coverage for medications would be cost-effective, accruing health benefits ($27 per DALY averted) and increases in financial risk protection ($2 per case of CHE averted) for the poorest in Cambodia. Women experienced particular gains in health and financial risk protection. Increasing the number of individuals eligible for financial coverage also improved the value of such investments. For HEF coverage, the government would pay between an estimated $28 and $58 per diabetic patient depending on the extent of coverage and services covered. Efforts to increase the availability of services and capacity of primary care facilities to support diabetes care could have far-reaching impacts on the burden of diabetes and contribute to long-term health system strengthening.&quot;,&quot;author&quot;:[{&quot;dropping-particle&quot;:&quot;&quot;,&quot;family&quot;:&quot;Feldhaus&quot;,&quot;given&quot;:&quot;Isabelle&quot;,&quot;non-dropping-particle&quot;:&quot;&quot;,&quot;parse-names&quot;:false,&quot;suffix&quot;:&quot;&quot;},{&quot;dropping-particle&quot;:&quot;&quot;,&quot;family&quot;:&quot;Nagpal&quot;,&quot;given&quot;:&quot;Somil&quot;,&quot;non-dropping-particle&quot;:&quot;&quot;,&quot;parse-names&quot;:false,&quot;suffix&quot;:&quot;&quot;},{&quot;dropping-particle&quot;:&quot;&quot;,&quot;family&quot;:&quot;Verguet&quot;,&quot;given&quot;:&quot;Stéphane&quot;,&quot;non-dropping-particle&quot;:&quot;&quot;,&quot;parse-names&quot;:false,&quot;suffix&quot;:&quot;&quot;}],&quot;container-title&quot;:&quot;PLoS ONE&quot;,&quot;id&quot;:&quot;39d20530-13a3-33a8-813b-45bc96894a09&quot;,&quot;issue&quot;:&quot;11 November&quot;,&quot;issued&quot;:{&quot;date-parts&quot;:[[&quot;2021&quot;]]},&quot;title&quot;:&quot;Alleviating the burden of diabetes with Health Equity Funds: Economic evaluation of the health and financial risk protection benefits in Cambodia&quot;,&quot;type&quot;:&quot;article-journal&quot;,&quot;volume&quot;:&quot;16&quot;,&quot;container-title-short&quot;:&quot;PLoS One&quot;},&quot;uris&quot;:[&quot;http://www.mendeley.com/documents/?uuid=64eaa972-6086-475f-a254-0d06b5ef679e&quot;],&quot;isTemporary&quot;:false,&quot;legacyDesktopId&quot;:&quot;64eaa972-6086-475f-a254-0d06b5ef679e&quot;},{&quot;id&quot;:&quot;2d10759b-e6b1-36c1-9b44-5a54802a101a&quot;,&quot;itemData&quot;:{&quot;DOI&quot;:&quot;10.1371/journal.pone.0261231&quot;,&quot;ISBN&quot;:&quot;1111111111&quot;,&quot;ISSN&quot;:&quot;19326203&quot;,&quot;PMID&quot;:&quot;34941883&quot;,&quot;abstract&quot;:&quot;Introduction Few economic evaluations have assessed the cost-effectiveness of screening type-2 diabetes mellitus (T2DM) in different healthcare settings. This study aims to evaluate the value for money of various T2DM screening strategies in Vietnam. Methods A decision analytical model was constructed to compare costs and quality-adjusted life years (QALYs) of T2DM screening in different health care settings, including (1) screening at commune health station (CHS) and (2) screening at district health center (DHC), with no screening as the current practice. We further explored the costs and QALYs of different initial screening ages and different screening intervals. Cost and utility data were obtained by primary data collection in Vietnam. Incremental cost-effectiveness ratios were calculated from societal and payer perspectives, while uncertainty analysis was performed to explore parameter uncertainties. Results Annual T2DM screening at either CHS or DHC was cost-effective in Vietnam, from both societal and payer perspectives. Annual screening at CHS was found as the best screening strategy in terms of value for money. From a societal perspective, annual screening at CHS from initial age of 40 years was associated with 0.40 QALYs gained while saving US$ 186.21. Meanwhile, one-off screening was not cost-effective when screening for people younger than 35 years old at both CHS and DHC. Conclusions T2DM screening should be included in the Vietnamese health benefits package, and annual screening at either CHS or DHC is recommended.&quot;,&quot;author&quot;:[{&quot;dropping-particle&quot;:&quot;&quot;,&quot;family&quot;:&quot;Toi&quot;,&quot;given&quot;:&quot;Phung Lam&quot;,&quot;non-dropping-particle&quot;:&quot;&quot;,&quot;parse-names&quot;:false,&quot;suffix&quot;:&quot;&quot;},{&quot;dropping-particle&quot;:&quot;&quot;,&quot;family&quot;:&quot;Wu&quot;,&quot;given&quot;:&quot;Olivia&quot;,&quot;non-dropping-particle&quot;:&quot;&quot;,&quot;parse-names&quot;:false,&quot;suffix&quot;:&quot;&quot;},{&quot;dropping-particle&quot;:&quot;&quot;,&quot;family&quot;:&quot;Thavorncharoensap&quot;,&quot;given&quot;:&quot;Montarat&quot;,&quot;non-dropping-particle&quot;:&quot;&quot;,&quot;parse-names&quot;:false,&quot;suffix&quot;:&quot;&quot;},{&quot;dropping-particle&quot;:&quot;&quot;,&quot;family&quot;:&quot;Srinonprasert&quot;,&quot;given&quot;:&quot;Varalak&quot;,&quot;non-dropping-particle&quot;:&quot;&quot;,&quot;parse-names&quot;:false,&quot;suffix&quot;:&quot;&quot;},{&quot;dropping-particle&quot;:&quot;&quot;,&quot;family&quot;:&quot;Anothaisintawee&quot;,&quot;given&quot;:&quot;Thunyarat&quot;,&quot;non-dropping-particle&quot;:&quot;&quot;,&quot;parse-names&quot;:false,&quot;suffix&quot;:&quot;&quot;},{&quot;dropping-particle&quot;:&quot;&quot;,&quot;family&quot;:&quot;Thakkinstian&quot;,&quot;given&quot;:&quot;Ammarin&quot;,&quot;non-dropping-particle&quot;:&quot;&quot;,&quot;parse-names&quot;:false,&quot;suffix&quot;:&quot;&quot;},{&quot;dropping-particle&quot;:&quot;&quot;,&quot;family&quot;:&quot;Phuong&quot;,&quot;given&quot;:&quot;Nguyen Khanh&quot;,&quot;non-dropping-particle&quot;:&quot;&quot;,&quot;parse-names&quot;:false,&quot;suffix&quot;:&quot;&quot;},{&quot;dropping-particle&quot;:&quot;&quot;,&quot;family&quot;:&quot;Chaikledkaew&quot;,&quot;given&quot;:&quot;Usa&quot;,&quot;non-dropping-particle&quot;:&quot;&quot;,&quot;parse-names&quot;:false,&quot;suffix&quot;:&quot;&quot;}],&quot;container-title&quot;:&quot;PLoS ONE&quot;,&quot;id&quot;:&quot;2d10759b-e6b1-36c1-9b44-5a54802a101a&quot;,&quot;issue&quot;:&quot;12 December&quot;,&quot;issued&quot;:{&quot;date-parts&quot;:[[&quot;2021&quot;]]},&quot;page&quot;:&quot;1-18&quot;,&quot;title&quot;:&quot;Economic evaluation of population-based type 2 diabetes mellitus screening at different healthcare settings in Vietnam&quot;,&quot;type&quot;:&quot;article-journal&quot;,&quot;volume&quot;:&quot;16&quot;,&quot;container-title-short&quot;:&quot;PLoS One&quot;},&quot;uris&quot;:[&quot;http://www.mendeley.com/documents/?uuid=a553cc19-edd5-4d1e-9b16-a7736818fa8c&quot;],&quot;isTemporary&quot;:false,&quot;legacyDesktopId&quot;:&quot;a553cc19-edd5-4d1e-9b16-a7736818fa8c&quot;},{&quot;id&quot;:&quot;d61e6d7d-b0dc-3005-a2a1-5a81d9a7ec71&quot;,&quot;itemData&quot;:{&quot;type&quot;:&quot;article-journal&quot;,&quot;id&quot;:&quot;d61e6d7d-b0dc-3005-a2a1-5a81d9a7ec71&quot;,&quot;title&quot;:&quot;Cost-effectiveness evaluation of bariatric surgery for morbidly obese with diabetes patients in Thailand&quot;,&quot;author&quot;:[{&quot;family&quot;:&quot;Viratanapanu&quot;,&quot;given&quot;:&quot;Ithiphon&quot;,&quot;parse-names&quot;:false,&quot;dropping-particle&quot;:&quot;&quot;,&quot;non-dropping-particle&quot;:&quot;&quot;},{&quot;family&quot;:&quot;Romyen&quot;,&quot;given&quot;:&quot;Chavalit&quot;,&quot;parse-names&quot;:false,&quot;dropping-particle&quot;:&quot;&quot;,&quot;non-dropping-particle&quot;:&quot;&quot;},{&quot;family&quot;:&quot;Chaivanijchaya&quot;,&quot;given&quot;:&quot;Komol&quot;,&quot;parse-names&quot;:false,&quot;dropping-particle&quot;:&quot;&quot;,&quot;non-dropping-particle&quot;:&quot;&quot;},{&quot;family&quot;:&quot;Sornphiphatphong&quot;,&quot;given&quot;:&quot;Sikarin&quot;,&quot;parse-names&quot;:false,&quot;dropping-particle&quot;:&quot;&quot;,&quot;non-dropping-particle&quot;:&quot;&quot;},{&quot;family&quot;:&quot;Kattipatanapong&quot;,&quot;given&quot;:&quot;Worawit&quot;,&quot;parse-names&quot;:false,&quot;dropping-particle&quot;:&quot;&quot;,&quot;non-dropping-particle&quot;:&quot;&quot;},{&quot;family&quot;:&quot;Techagumpuch&quot;,&quot;given&quot;:&quot;Ajjana&quot;,&quot;parse-names&quot;:false,&quot;dropping-particle&quot;:&quot;&quot;,&quot;non-dropping-particle&quot;:&quot;&quot;},{&quot;family&quot;:&quot;Kitisin&quot;,&quot;given&quot;:&quot;Krit&quot;,&quot;parse-names&quot;:false,&quot;dropping-particle&quot;:&quot;&quot;,&quot;non-dropping-particle&quot;:&quot;&quot;},{&quot;family&quot;:&quot;Pungpapong&quot;,&quot;given&quot;:&quot;Suppa Ut&quot;,&quot;parse-names&quot;:false,&quot;dropping-particle&quot;:&quot;&quot;,&quot;non-dropping-particle&quot;:&quot;&quot;},{&quot;family&quot;:&quot;Tharavej&quot;,&quot;given&quot;:&quot;Chadin&quot;,&quot;parse-names&quot;:false,&quot;dropping-particle&quot;:&quot;&quot;,&quot;non-dropping-particle&quot;:&quot;&quot;},{&quot;family&quot;:&quot;Navicharern&quot;,&quot;given&quot;:&quot;Patpong&quot;,&quot;parse-names&quot;:false,&quot;dropping-particle&quot;:&quot;&quot;,&quot;non-dropping-particle&quot;:&quot;&quot;},{&quot;family&quot;:&quot;Boonchayaanant&quot;,&quot;given&quot;:&quot;Patchaya&quot;,&quot;parse-names&quot;:false,&quot;dropping-particle&quot;:&quot;&quot;,&quot;non-dropping-particle&quot;:&quot;&quot;},{&quot;family&quot;:&quot;Udomsawaengsup&quot;,&quot;given&quot;:&quot;Suthep&quot;,&quot;parse-names&quot;:false,&quot;dropping-particle&quot;:&quot;&quot;,&quot;non-dropping-particle&quot;:&quot;&quot;}],&quot;container-title&quot;:&quot;Journal of Obesity&quot;,&quot;container-title-short&quot;:&quot;J Obes&quot;,&quot;DOI&quot;:&quot;10.1155/2019/5383478&quot;,&quot;ISSN&quot;:&quot;20900716&quot;,&quot;PMID&quot;:&quot;30863633&quot;,&quot;issued&quot;:{&quot;date-parts&quot;:[[2019]]},&quot;abstract&quot;:&quot;Background. Bariatric surgery is a choice for treatment in morbidly obese patients with type 2 diabetes mellitus (DM type 2) who have inadequate diabetes control with only medical treatment. However, bariatric surgery requires highly sophisticated equipment, and thus the cost of surgery seems to be very high following the procedure compared with the cost of conventional diabetes care. This raises the question of whether bariatric surgery is cost-effective for morbidly obese people with diabetes in Thailand. Objective. To perform a cost-effectiveness evaluation of bariatric surgery compared with ordinary treatment for diabetes control in morbidly obese DM type 2 patients in Thailand. Methods. Cost-effectiveness study was conducted, using a combination of decision tree and Markov model in analysis. Treatment outcomes and healthcare costs were incurred by data from literature review and retrospective cohort in King Chulalongkorn Memorial Hospital from September 2009 to March 2016 for the conventional and bariatric surgery group, respectively. One-way sensitivity was used for analysis of the robustness of the model. Cost-effectiveness was assessed by calculating incremental cost-effectiveness ratios (ICERs). Monetary benefits at a threshold of 150,000 to 200,000 Thai baht (THB) per quality-adjusted life-year (QALY) based on the Thailand gross domestic products (GDP) value was regarded as cost-effectiveness of bariatric surgery. Results. Bariatric surgery significantly improves the clinical outcome including long-term diabetes remission rate, hemoglobin A1C, and body mass index (BMI). The incremental cost per QALY of bariatric surgery compared with the medication control is 26,907.76 THB/QALY which can consider bariatric surgery as a cost-effective option. Conclusions. Use of bariatric surgery in morbidly obese with DM type 2 patients is a cost-effective strategy in Thailand's context.&quot;,&quot;issue&quot;:&quot;Dm&quot;,&quot;volume&quot;:&quot;2019&quot;},&quot;uris&quot;:[&quot;http://www.mendeley.com/documents/?uuid=de86e446-0a0c-4b96-8923-aa990a8b370b&quot;],&quot;isTemporary&quot;:false,&quot;legacyDesktopId&quot;:&quot;de86e446-0a0c-4b96-8923-aa990a8b370b&quot;},{&quot;id&quot;:&quot;a55f070f-2c75-31c1-97ff-2766d2e0278f&quot;,&quot;itemData&quot;:{&quot;DOI&quot;:&quot;10.1136/bmjgh-2018-000923&quot;,&quot;ISSN&quot;:&quot;20597908&quot;,&quot;abstract&quot;:&quot;background Evidence suggests reducing consumption of sugar-sweetened beverages is important to reducing weight gain and chronic disease risk. Indonesia’s large population is a growing market for sugar-sweetened beverages. Taxation to reduce consumption is of interest, but considered fiscally regressive. Little is known about differential effects between income groups in low-income countries. Methods This modelling study uses a proportional multistate life table to model reduced daily energy intake following a $0.30 per litre tax on sugar-sweetened beverages and subsequent shifts in Body Mass Index (BMI) distribution for income groups in Indonesia. Energy balance equations calculate reduced BMI. Reduced incidence of type 2 diabetes mellitus, ischaemic heart disease and stroke is determined from the relative risk of the BMI shift and subsequent health-adjusted life years gained calculated. results The tax’s effect was greater for higher income quintiles than lower. Energy intake reduced most in higher income quintiles. Cases of overweight and obesity for women decreased by approximately 15 000 in the lowest income quintile, but 417 000 for the highest. For men, this was 12 000 and 415 000. Over 25 years, 63 000 cases of diabetes were averted in the lowest quintile and 1 487 000 in the highest. Similar magnitudes were observed for stroke and ischaemic heart disease. Tax paid over 25 years was $0.5 billion for the lowest income quintile and $15.1 billion for the highest. Conclusion Sugar-sweetened beverage taxation can help to reduce the number of overweight and obese, and prevent over a million cases of diabetes in Indonesia. Higher income groups would benefit more than lower income groups. The tax would raise $920 million in the first year and $27.3 billion over 25 years.&quot;,&quot;author&quot;:[{&quot;dropping-particle&quot;:&quot;&quot;,&quot;family&quot;:&quot;Bourke&quot;,&quot;given&quot;:&quot;Emily Jane&quot;,&quot;non-dropping-particle&quot;:&quot;&quot;,&quot;parse-names&quot;:false,&quot;suffix&quot;:&quot;&quot;},{&quot;dropping-particle&quot;:&quot;&quot;,&quot;family&quot;:&quot;Veerman&quot;,&quot;given&quot;:&quot;J. Lennert&quot;,&quot;non-dropping-particle&quot;:&quot;&quot;,&quot;parse-names&quot;:false,&quot;suffix&quot;:&quot;&quot;}],&quot;container-title&quot;:&quot;BMJ Global Health&quot;,&quot;id&quot;:&quot;a55f070f-2c75-31c1-97ff-2766d2e0278f&quot;,&quot;issue&quot;:&quot;6&quot;,&quot;issued&quot;:{&quot;date-parts&quot;:[[&quot;2018&quot;]]},&quot;page&quot;:&quot;1-8&quot;,&quot;title&quot;:&quot;The potential impact of taxing sugar drinks on health inequality in Indonesia&quot;,&quot;type&quot;:&quot;article-journal&quot;,&quot;volume&quot;:&quot;3&quot;,&quot;container-title-short&quot;:&quot;BMJ Glob Health&quot;},&quot;uris&quot;:[&quot;http://www.mendeley.com/documents/?uuid=4c01a813-294e-4cff-9774-b6af7d293ee6&quot;],&quot;isTemporary&quot;:false,&quot;legacyDesktopId&quot;:&quot;4c01a813-294e-4cff-9774-b6af7d293ee6&quot;},{&quot;id&quot;:&quot;ae285c38-050c-36ae-97e5-46404a56079e&quot;,&quot;itemData&quot;:{&quot;DOI&quot;:&quot;10.2471/BLT.18.219980&quot;,&quot;ISSN&quot;:&quot;15640604&quot;,&quot;PMID&quot;:&quot;30728616&quot;,&quot;abstract&quot;:&quot;Objective To assess the potential impact of a new tax on sweetened beverages on premature deaths associated with noncommunicable diseases in the Philippines. Methods In January 2018, the Philippines began imposing a tax of 6 Philippine pesos per litre (around 13%) on sweetened beverages to curb the obesity burden. Using national data sources, we conducted an extended cost–effectiveness analysis to estimate the effect of the tax on the numbers of premature deaths averted attributed to type 2 diabetes mellitus, ischaemic heart disease and stroke, across income quintiles over the period 2018–2037. We also estimated the financial benefits of the tax from reductions in out-of-pocket payments, direct medical costs averted and government health-care cost savings. Findings The tax could avert an estimated 5913 deaths related to diabetes, 10 339 deaths from ischaemic heart disease and 7950 deaths from stroke over 20 years. The largest number of deaths averted could be among the fourth and fifth (highest) income quintiles. The tax could generate total health-care savings of 31.6 billion Philippine pesos (627 million United States dollars, US$) over 20 years, and raise 41.0 billion Philippine pesos (US$ 813 million) in revenue per annum. The poorest quintile could bear the smallest tax burden increase (14% of the additional tax; 5.6 billion Philippine pesos) and have the lowest savings in out-of-pocket payments due to relatively large health-care subsidies. Finally, we estimated that 13 890 cases of catastrophic expenditure could be averted. Conclusion The new sweetened beverage tax may help to reduce obesity-related premature deaths and improve financial well-being in the Philippines.&quot;,&quot;author&quot;:[{&quot;dropping-particle&quot;:&quot;&quot;,&quot;family&quot;:&quot;Saxena&quot;,&quot;given&quot;:&quot;Akshar&quot;,&quot;non-dropping-particle&quot;:&quot;&quot;,&quot;parse-names&quot;:false,&quot;suffix&quot;:&quot;&quot;},{&quot;dropping-particle&quot;:&quot;&quot;,&quot;family&quot;:&quot;Koon&quot;,&quot;given&quot;:&quot;Adam D.&quot;,&quot;non-dropping-particle&quot;:&quot;&quot;,&quot;parse-names&quot;:false,&quot;suffix&quot;:&quot;&quot;},{&quot;dropping-particle&quot;:&quot;&quot;,&quot;family&quot;:&quot;Lagrada-Rombaua&quot;,&quot;given&quot;:&quot;Leizel&quot;,&quot;non-dropping-particle&quot;:&quot;&quot;,&quot;parse-names&quot;:false,&quot;suffix&quot;:&quot;&quot;},{&quot;dropping-particle&quot;:&quot;&quot;,&quot;family&quot;:&quot;Angeles-Agdeppa&quot;,&quot;given&quot;:&quot;Imelda&quot;,&quot;non-dropping-particle&quot;:&quot;&quot;,&quot;parse-names&quot;:false,&quot;suffix&quot;:&quot;&quot;},{&quot;dropping-particle&quot;:&quot;&quot;,&quot;family&quot;:&quot;Johns&quot;,&quot;given&quot;:&quot;Benjamin&quot;,&quot;non-dropping-particle&quot;:&quot;&quot;,&quot;parse-names&quot;:false,&quot;suffix&quot;:&quot;&quot;},{&quot;dropping-particle&quot;:&quot;&quot;,&quot;family&quot;:&quot;Capanzana&quot;,&quot;given&quot;:&quot;Mario&quot;,&quot;non-dropping-particle&quot;:&quot;&quot;,&quot;parse-names&quot;:false,&quot;suffix&quot;:&quot;&quot;}],&quot;container-title&quot;:&quot;Bulletin of the World Health Organization&quot;,&quot;id&quot;:&quot;ae285c38-050c-36ae-97e5-46404a56079e&quot;,&quot;issue&quot;:&quot;2&quot;,&quot;issued&quot;:{&quot;date-parts&quot;:[[&quot;2019&quot;]]},&quot;page&quot;:&quot;97-107&quot;,&quot;title&quot;:&quot;Modelling the impact of a tax on sweetened beverages in the Philippines: An extended cost–effectiveness analysis&quot;,&quot;type&quot;:&quot;article-journal&quot;,&quot;volume&quot;:&quot;97&quot;,&quot;container-title-short&quot;:&quot;Bull World Health Organ&quot;},&quot;uris&quot;:[&quot;http://www.mendeley.com/documents/?uuid=469daf18-2f2a-43b5-9ece-e8e8f29f5774&quot;],&quot;isTemporary&quot;:false,&quot;legacyDesktopId&quot;:&quot;469daf18-2f2a-43b5-9ece-e8e8f29f5774&quot;},{&quot;id&quot;:&quot;356a4fdc-05f9-3b91-b63d-049911769f95&quot;,&quot;itemData&quot;:{&quot;type&quot;:&quot;article-journal&quot;,&quot;id&quot;:&quot;356a4fdc-05f9-3b91-b63d-049911769f95&quot;,&quot;title&quot;:&quot;Cost-effectiveness of gliclazide-based Intensive glucose control vs. standard glucose control in type 2 diabetes mellitus. An economic analysis of the ADVANCE trial in Vietnam&quot;,&quot;author&quot;:[{&quot;family&quot;:&quot;Nguyen-Thi&quot;,&quot;given&quot;:&quot;Hai Yen&quot;,&quot;parse-names&quot;:false,&quot;dropping-particle&quot;:&quot;&quot;,&quot;non-dropping-particle&quot;:&quot;&quot;},{&quot;family&quot;:&quot;Nguyen&quot;,&quot;given&quot;:&quot;Nga T.Q.&quot;,&quot;parse-names&quot;:false,&quot;dropping-particle&quot;:&quot;&quot;,&quot;non-dropping-particle&quot;:&quot;&quot;},{&quot;family&quot;:&quot;Le&quot;,&quot;given&quot;:&quot;Nguyen Dang Tu&quot;,&quot;parse-names&quot;:false,&quot;dropping-particle&quot;:&quot;&quot;,&quot;non-dropping-particle&quot;:&quot;&quot;},{&quot;family&quot;:&quot;Beillat&quot;,&quot;given&quot;:&quot;Maud&quot;,&quot;parse-names&quot;:false,&quot;dropping-particle&quot;:&quot;&quot;,&quot;non-dropping-particle&quot;:&quot;&quot;},{&quot;family&quot;:&quot;Ethgen&quot;,&quot;given&quot;:&quot;Olivier&quot;,&quot;parse-names&quot;:false,&quot;dropping-particle&quot;:&quot;&quot;,&quot;non-dropping-particle&quot;:&quot;&quot;}],&quot;container-title&quot;:&quot;Frontiers in Public Health&quot;,&quot;container-title-short&quot;:&quot;Front Public Health&quot;,&quot;DOI&quot;:&quot;10.3389/fpubh.2020.562023&quot;,&quot;ISSN&quot;:&quot;22962565&quot;,&quot;PMID&quot;:&quot;33194963&quot;,&quot;issued&quot;:{&quot;date-parts&quot;:[[2020]]},&quot;page&quot;:&quot;1-9&quot;,&quot;abstract&quot;:&quot;Introduction: ADVANCE was a large, multinational clinical study conducted over 5 years in type 2 diabetes mellitus (T2DM). In all, 11,140 patients were randomly assigned to receive gliclazide-based intensive glucose control (IGC) or standard glucose control (SGC). IGC was shown to significantly reduce the incidence of major macrovascular and microvascular events (composite endpoint) or major microvascular events compared with SGC, primarily by enhancing renal protection. We assessed the cost-effectiveness of IGC vs. SGC, based on the ADVANCE results, from a Vietnamese healthcare payer perspective. Materials and Methods: A partitioned survival times model across five health states (no complications, myocardial infarction, stroke, end-stage renal disease [ESRD], and diabetes-related eye-disease) was designed. Time-to-event curves were informed by the cumulative incidence of events and corresponding hazard ratios from the ADVANCE study. Health outcomes were expressed in terms of ESRD avoided and quality-adjusted life years (QALYs). Costs (in US $) comprised treatment costs and health state costs. Utility weights and costs were documented from literature reporting Vietnamese estimates. For sensitivity analyses, all parameters were individually varied within their 95% confidence interval bounds (when available) or within a ±30% range. Results: Over a 5-year horizon, IGC avoided 6.5 additional ESRD events per 1,000 patients treated compared with SGC (IGC, 3.5 events vs. SGC, 10.0 events) and provided 0.016 additional QALYs (IGC, 3.570 QALYs vs. SGC, 3.555 QALYs). Total costs were similar for the two strategies (IGC, $3,786 vs. SGC, $3,757). Although the total drug costs were markedly higher for IGC compared with SGC ($1,703 vs. $873), this was largely offset by the savings from better renal protection with IGC (IGC, $577 vs. SGC, $1,508). The incremental cost-effectiveness ratio (ICER) of IGC vs. SGC was $1,878/QALY gained, far below the threshold recommended by the World Health Organization (i.e., 1–3 × gross domestic product per inhabitant ≈$7,500 in Vietnam). The ICER of IGC vs. SGC per ESRD event avoided was $4,559/event. The findings were robust to sensitivity analysis. Conclusion: In Vietnam, gliclazide-based IGC was shown to be cost-effective compared with SGC from a healthcare payer perspective, as defined in the ADVANCE study.&quot;,&quot;issue&quot;:&quot;October&quot;,&quot;volume&quot;:&quot;8&quot;},&quot;uris&quot;:[&quot;http://www.mendeley.com/documents/?uuid=2db9f804-de62-4b48-8a04-94d8e21ab6a7&quot;],&quot;isTemporary&quot;:false,&quot;legacyDesktopId&quot;:&quot;2db9f804-de62-4b48-8a04-94d8e21ab6a7&quot;},{&quot;id&quot;:&quot;66550b24-aaf2-3b0a-9654-91902a88f966&quot;,&quot;itemData&quot;:{&quot;type&quot;:&quot;article-journal&quot;,&quot;id&quot;:&quot;66550b24-aaf2-3b0a-9654-91902a88f966&quot;,&quot;title&quot;:&quot;Accuracy and cost-effectiveness of the diabetic foot screen proforma in detection of diabetic peripheral neuropathy in Myanmar&quot;,&quot;author&quot;:[{&quot;family&quot;:&quot;Hnit&quot;,&quot;given&quot;:&quot;Mya Win&quot;,&quot;parse-names&quot;:false,&quot;dropping-particle&quot;:&quot;&quot;,&quot;non-dropping-particle&quot;:&quot;&quot;},{&quot;family&quot;:&quot;Han&quot;,&quot;given&quot;:&quot;Tin Myo&quot;,&quot;parse-names&quot;:false,&quot;dropping-particle&quot;:&quot;&quot;,&quot;non-dropping-particle&quot;:&quot;&quot;},{&quot;family&quot;:&quot;Nicodemus&quot;,&quot;given&quot;:&quot;Leilanie&quot;,&quot;parse-names&quot;:false,&quot;dropping-particle&quot;:&quot;&quot;,&quot;non-dropping-particle&quot;:&quot;&quot;}],&quot;container-title&quot;:&quot;Journal of the ASEAN Federation of Endocrine Societies&quot;,&quot;container-title-short&quot;:&quot;J ASEAN Fed Endocr Soc&quot;,&quot;DOI&quot;:&quot;10.15605/jafes.037.01.06&quot;,&quot;ISSN&quot;:&quot;2308118X&quot;,&quot;issued&quot;:{&quot;date-parts&quot;:[[2022]]},&quot;page&quot;:&quot;31-37&quot;,&quot;abstract&quot;:&quot;Objective. Proper foot assessment is important for early detection and treatment of diabetic peripheral neuropathy (DPN), the main cause of diabetic foot ulcers (DFUs). This study aimed to determine the accuracy and cost-effectiveness of the locally developed Diabetic Foot Screen (DFS) proforma in detecting DPN among diabetic patients at 10 selected clinics in Yangon, Myanmar. Methodology. The study included 625 type 2 diabetics from 10 primary care clinics who participated in the diagnostic accuracy and cost-effectiveness analysis. They were assessed with DFS proforma and biothesiometry by two examiners independently. The cost-effectiveness analysis was conducted based on available data in the local primary care setting. Results. The overall accuracy of the DFS proforma assessment was 74.76% (95% CI: 70.46%-79.06%). The optimal cut-off DFS score was ≥1.5 (sensitivity 62%; specificity 76%) in detecting DPN. Compared to biothesiometry, the cost-effectiveness of DFS proforma assessment in DPN detection was 41.79 USD per DPN case detected. Conclusion. This study supported the use of DFS proforma for DPN detection in primary care clinics. It also provided new information on the estimated costs per patient with DPN detected in Myanmar.&quot;,&quot;issue&quot;:&quot;1&quot;,&quot;volume&quot;:&quot;37&quot;},&quot;uris&quot;:[&quot;http://www.mendeley.com/documents/?uuid=2f0b3d29-f16a-456d-ac63-988586964c87&quot;],&quot;isTemporary&quot;:false,&quot;legacyDesktopId&quot;:&quot;2f0b3d29-f16a-456d-ac63-988586964c87&quot;}]},{&quot;citationID&quot;:&quot;MENDELEY_CITATION_d0450c15-2258-490f-8792-c453559fbc5e&quot;,&quot;properties&quot;:{&quot;noteIndex&quot;:0},&quot;isEdited&quot;:false,&quot;manualOverride&quot;:{&quot;citeprocText&quot;:&quot;(42–47)&quot;,&quot;isManuallyOverridden&quot;:false,&quot;manualOverrideText&quot;:&quot;&quot;},&quot;citationTag&quot;:&quot;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&quot;,&quot;citationItems&quot;:[{&quot;id&quot;:&quot;466b555f-ffbb-3b89-8806-8ab91394ddc2&quot;,&quot;itemData&quot;:{&quot;DOI&quot;:&quot;10.1111/j.1360-0443.2011.03632.x&quot;,&quot;ISSN&quot;:&quot;09652140&quot;,&quot;PMID&quot;:&quot;21883602&quot;,&quot;abstract&quot;:&quot;Aims To examine the cost-effectiveness of personal smoking cessation support in Vietnam. Design, setting and participants We followed-up the population aged 15 years and over in 2006 to model the costs and health gains associated with five interventions: physician brief advice; nicotine replacement therapy (patch and gum); bupropion; and varenicline. Threshold analysis was undertaken to determine the price levels of pharmaceuticals for the interventions to be cost-effective. A multi-state life table model was constructed such that the interventions affect the smoking cessation behaviour of the age cohorts, and the resulting smoking prevalence defines their health outcomes. A health-care perspective was employed. Measurements Cost-effectiveness is measured in 2006 Vietnamese Dong (VND) per disability-adjusted life year (DALY) averted. We adopted the World Health Organization thresholds of being 'cost-effective' if less than three times gross domestic product (GDP) per capita (VND 34600000) and 'very cost-effective' if less than GDP per capita (VND 11500000). Findings The cost-effectiveness result of physician brief advice was VND 1742000 per DALY averted (international dollars 543), which was 'very cost-effective'. Varenicline dominated bupropion and nicotine-replacement therapies, although it did not fall within the range of being 'cost-effective' under different scenarios. The threshold analysis revealed that prices of pharmaceuticals must be substantially lower than the levels from other countries if pharmacological therapies are to be cost-effective in Vietnam. Conclusions Physician brief advice is a cost-effective intervention and should be included in the priority list of tobacco control policy in Vietnam. Pharmacological therapies are not cost-effective, and so they are not recommended in Vietnam at this time unless pharmaceuticals could be produced locally at substantially lower costs in the future. © 2011 The Authors, Addiction © 2011 Society for the Study of Addiction.&quot;,&quot;author&quot;:[{&quot;dropping-particle&quot;:&quot;&quot;,&quot;family&quot;:&quot;Higashi&quot;,&quot;given&quot;:&quot;Hideki&quot;,&quot;non-dropping-particle&quot;:&quot;&quot;,&quot;parse-names&quot;:false,&quot;suffix&quot;:&quot;&quot;},{&quot;dropping-particle&quot;:&quot;&quot;,&quot;family&quot;:&quot;Barendregt&quot;,&quot;given&quot;:&quot;Jan J.&quot;,&quot;non-dropping-particle&quot;:&quot;&quot;,&quot;parse-names&quot;:false,&quot;suffix&quot;:&quot;&quot;}],&quot;container-title&quot;:&quot;Addiction&quot;,&quot;id&quot;:&quot;466b555f-ffbb-3b89-8806-8ab91394ddc2&quot;,&quot;issue&quot;:&quot;3&quot;,&quot;issued&quot;:{&quot;date-parts&quot;:[[&quot;2011&quot;]]},&quot;page&quot;:&quot;658-670&quot;,&quot;title&quot;:&quot;Cost-effectiveness of tobacco control policies in Vietnam: The case of personal smoking cessation support&quot;,&quot;type&quot;:&quot;article-journal&quot;,&quot;volume&quot;:&quot;107&quot;,&quot;container-title-short&quot;:&quot;&quot;},&quot;uris&quot;:[&quot;http://www.mendeley.com/documents/?uuid=0390ed4c-c3d0-42f4-8d8a-1819b4559416&quot;],&quot;isTemporary&quot;:false,&quot;legacyDesktopId&quot;:&quot;0390ed4c-c3d0-42f4-8d8a-1819b4559416&quot;},{&quot;id&quot;:&quot;062f147e-ea32-39f4-9312-388612d1151e&quot;,&quot;itemData&quot;:{&quot;DOI&quot;:&quot;10.1136/tobaccocontrol-2018-054677&quot;,&quot;ISSN&quot;:&quot;14683318&quot;,&quot;PMID&quot;:&quot;30610080&quot;,&quot;abstract&quot;:&quot;Background The loss of productivity arising from tobacco use in low/middle-income countries has not been well described. We sought to examine the impact of cigarette smoking on population health and work productivity in Malaysia using a recently published measure, the productivity-adjusted life year (PALY). Methods A life table model was constructed using published Malaysian demographic and mortality data. Our analysis was limited to male smokers due to the low smoking prevalence in females (1.1%). Male smokers aged 15-64 years were followed up until 65 years or until death. The population attributable risk, health-related quality of life decrements and relative reduction in productivity due to smoking were sourced from published data. The analysis was repeated assuming the cohorts were never smokers, and the differences in outcomes represented the health and productivity burden conferred by smoking. The cost of productivity loss was estimated based on the gross domestic product per equivalent full-time worker in Malaysia. Results Tobacco use is highly prevalent among working-age males in Malaysia, with 4.2 million (37.5%) daily smokers among men aged between 15 and 64 years. Overall, our model estimated that smoking resulted in the loss of over 2.1 million life years (2.9%), 5.5 million (8.2%) quality-adjusted life years (QALYs) and 3.0 million (4.8%) PALYs. Smoking was estimated to incur RM275.3 billion (US$69.4 billion) in loss of productivity. Conclusion Tobacco use imposes a significant public health and economic burden among working-age males in Malaysia. This study highlights the need of effective public health interventions to reduce tobacco use.&quot;,&quot;author&quot;:[{&quot;dropping-particle&quot;:&quot;&quot;,&quot;family&quot;:&quot;Tan&quot;,&quot;given&quot;:&quot;Qian Ying&quot;,&quot;non-dropping-particle&quot;:&quot;&quot;,&quot;parse-names&quot;:false,&quot;suffix&quot;:&quot;&quot;},{&quot;dropping-particle&quot;:&quot;&quot;,&quot;family&quot;:&quot;Zomer&quot;,&quot;given&quot;:&quot;Ella&quot;,&quot;non-dropping-particle&quot;:&quot;&quot;,&quot;parse-names&quot;:false,&quot;suffix&quot;:&quot;&quot;},{&quot;dropping-particle&quot;:&quot;&quot;,&quot;family&quot;:&quot;Owen&quot;,&quot;given&quot;:&quot;Alice J.&quot;,&quot;non-dropping-particle&quot;:&quot;&quot;,&quot;parse-names&quot;:false,&quot;suffix&quot;:&quot;&quot;},{&quot;dropping-particle&quot;:&quot;&quot;,&quot;family&quot;:&quot;Chin&quot;,&quot;given&quot;:&quot;Ken Lee&quot;,&quot;non-dropping-particle&quot;:&quot;&quot;,&quot;parse-names&quot;:false,&quot;suffix&quot;:&quot;&quot;},{&quot;dropping-particle&quot;:&quot;&quot;,&quot;family&quot;:&quot;Liew&quot;,&quot;given&quot;:&quot;Danny&quot;,&quot;non-dropping-particle&quot;:&quot;&quot;,&quot;parse-names&quot;:false,&quot;suffix&quot;:&quot;&quot;}],&quot;container-title&quot;:&quot;Tobacco Control&quot;,&quot;id&quot;:&quot;062f147e-ea32-39f4-9312-388612d1151e&quot;,&quot;issue&quot;:&quot;1&quot;,&quot;issued&quot;:{&quot;date-parts&quot;:[[&quot;2020&quot;]]},&quot;page&quot;:&quot;111-117&quot;,&quot;title&quot;:&quot;Impact of tobacco use on health and work productivity in Malaysia&quot;,&quot;type&quot;:&quot;article-journal&quot;,&quot;volume&quot;:&quot;29&quot;,&quot;container-title-short&quot;:&quot;Tob Control&quot;},&quot;uris&quot;:[&quot;http://www.mendeley.com/documents/?uuid=f6f2c410-2f67-4c84-aa67-6ad2aed21667&quot;],&quot;isTemporary&quot;:false,&quot;legacyDesktopId&quot;:&quot;f6f2c410-2f67-4c84-aa67-6ad2aed21667&quot;},{&quot;id&quot;:&quot;37dfe1c8-8b7c-3c7f-b6e6-5173406c07ee&quot;,&quot;itemData&quot;:{&quot;DOI&quot;:&quot;10.1136/bmjopen-2020-041832&quot;,&quot;ISSN&quot;:&quot;20446055&quot;,&quot;PMID&quot;:&quot;33444213&quot;,&quot;abstract&quot;:&quot;Objectives To estimate the impact of smoking in the working-age Indonesian population in terms of costs, years of life, quality-adjusted life years (QALYs) and productivity-adjusted life years (PALYs) lost. Methods Life table modelling of Indonesian smokers aged 15-54 years, followed up until 55 years (retirement age). Contemporary data on demographics, all-cause mortality, population attributable fractions and prevalence of smoking were derived from the Institute for Health Metrics and Evaluation. The quality of life and reduction in productivity due to smoking were derived from published sources. The analysis was repeated but with the assumption that the cohorts were non-smokers. The differences in results represented the losses incurred due to smoking. Gross domestic product (GDP) per equivalent full-time worker (US$11 765) was used for estimation of the cost of each PALY, and an annual discount rate of 3.0% was applied to all costs and outcomes. Results The prevalences of smoking among Indonesian working-age men and women were 67.2% and 2.16%, respectively. This study estimated that smoking caused 846 123 excess deaths, 2.9 million years of life lost (0.40%), 41.6 million QALYs lost (5.9%) and 15.6 million PALYs lost (2.3%). The total cost of productivity loss due to smoking amounted to US$183.7 billion among the working-age population followed up until retirement. Healthcare cost was predicted to be US$1.8 trillion. Over a 1-year time horizon, US$10.2 billion was lost in GDP and 117 billion was lost in healthcare costs. Conclusion Smoking imposes significant health and economic burden in Indonesia. The findings stress the importance of developing effective tobacco control strategies at the macro and micro levels, which would benefit the country both in terms of health and wealth.&quot;,&quot;author&quot;:[{&quot;dropping-particle&quot;:&quot;&quot;,&quot;family&quot;:&quot;Satyana&quot;,&quot;given&quot;:&quot;Regina P.U.&quot;,&quot;non-dropping-particle&quot;:&quot;&quot;,&quot;parse-names&quot;:false,&quot;suffix&quot;:&quot;&quot;},{&quot;dropping-particle&quot;:&quot;&quot;,&quot;family&quot;:&quot;Uli&quot;,&quot;given&quot;:&quot;Regina E.&quot;,&quot;non-dropping-particle&quot;:&quot;&quot;,&quot;parse-names&quot;:false,&quot;suffix&quot;:&quot;&quot;},{&quot;dropping-particle&quot;:&quot;&quot;,&quot;family&quot;:&quot;Magliano&quot;,&quot;given&quot;:&quot;Dianna&quot;,&quot;non-dropping-particle&quot;:&quot;&quot;,&quot;parse-names&quot;:false,&quot;suffix&quot;:&quot;&quot;},{&quot;dropping-particle&quot;:&quot;&quot;,&quot;family&quot;:&quot;Zomer&quot;,&quot;given&quot;:&quot;Ella&quot;,&quot;non-dropping-particle&quot;:&quot;&quot;,&quot;parse-names&quot;:false,&quot;suffix&quot;:&quot;&quot;},{&quot;dropping-particle&quot;:&quot;&quot;,&quot;family&quot;:&quot;Liew&quot;,&quot;given&quot;:&quot;Danny&quot;,&quot;non-dropping-particle&quot;:&quot;&quot;,&quot;parse-names&quot;:false,&quot;suffix&quot;:&quot;&quot;},{&quot;dropping-particle&quot;:&quot;&quot;,&quot;family&quot;:&quot;Ademi&quot;,&quot;given&quot;:&quot;Zanfina&quot;,&quot;non-dropping-particle&quot;:&quot;&quot;,&quot;parse-names&quot;:false,&quot;suffix&quot;:&quot;&quot;}],&quot;container-title&quot;:&quot;BMJ Open&quot;,&quot;id&quot;:&quot;37dfe1c8-8b7c-3c7f-b6e6-5173406c07ee&quot;,&quot;issue&quot;:&quot;11&quot;,&quot;issued&quot;:{&quot;date-parts&quot;:[[&quot;2020&quot;]]},&quot;page&quot;:&quot;1-12&quot;,&quot;title&quot;:&quot;Assessing the impact of smoking on the health and productivity of the working-age Indonesian population using modelling&quot;,&quot;type&quot;:&quot;article-journal&quot;,&quot;volume&quot;:&quot;10&quot;,&quot;container-title-short&quot;:&quot;BMJ Open&quot;},&quot;uris&quot;:[&quot;http://www.mendeley.com/documents/?uuid=85a63cc4-c983-4818-bddb-6e563fbeef30&quot;],&quot;isTemporary&quot;:false,&quot;legacyDesktopId&quot;:&quot;85a63cc4-c983-4818-bddb-6e563fbeef30&quot;},{&quot;id&quot;:&quot;320f78e7-9569-399a-a510-ca8e122d81ef&quot;,&quot;itemData&quot;:{&quot;DOI&quot;:&quot;10.1111/add.13166&quot;,&quot;ISSN&quot;:&quot;13600443&quot;,&quot;PMID&quot;:&quot;26360507&quot;,&quot;abstract&quot;:&quot;Aims: Clinical smoking cessation interventions have been found typically to be highly cost-effective in many high-income countries. There is a need to extend this to low- and middle-income countries and undertake comparative analyses. This study aimed to estimate the incremental cost-effectiveness ratio of a range of clinical smoking cessation interventions available in Thailand. Methods: Using a Markov model, cost-effectiveness, in terms of cost per quality-adjusted life years (QALY) gained, from a range of interventions was estimated from a societal perspective for males and females aged 40years who smoke at least 10 cigarettes per day. Interventions considered were: counselling in hospital, phone counselling (Quitline) and counselling plus nicotine gum, nicotine patch, bupropion, nortriptyline or varenicline. An annual discounting rate of 3% was used. Probabilistic sensitivity analyses were conducted and a cost-effectiveness acceptability curve (CEAC) plotted. Comparisons between interventions were conducted involving application of a 'decision rule' process. Results: Counselling with varenicline and counselling with nortriptyline were found to be cost-effective. Hospital counselling only, nicotine patch and bupropion were dominated by Quitline, nortriptyline and varenicline, respectively, according to the decision rule. When compared with unassisted cessation, probabilistic sensitivity analysis revealed that all interventions have very high probabilities (95%) of being cost-saving except for nicotine replacement therapy (NRT) patch (74%). Conclusion: In middle-income countries such as Thailand, nortriptyline and varenicline appear to provide cost-effective clinical options for supporting smokers to quit.&quot;,&quot;author&quot;:[{&quot;dropping-particle&quot;:&quot;&quot;,&quot;family&quot;:&quot;Tosanguan&quot;,&quot;given&quot;:&quot;Jiraboon&quot;,&quot;non-dropping-particle&quot;:&quot;&quot;,&quot;parse-names&quot;:false,&quot;suffix&quot;:&quot;&quot;},{&quot;dropping-particle&quot;:&quot;&quot;,&quot;family&quot;:&quot;Chaiyakunapruk&quot;,&quot;given&quot;:&quot;Nathorn&quot;,&quot;non-dropping-particle&quot;:&quot;&quot;,&quot;parse-names&quot;:false,&quot;suffix&quot;:&quot;&quot;}],&quot;container-title&quot;:&quot;Addiction&quot;,&quot;id&quot;:&quot;320f78e7-9569-399a-a510-ca8e122d81ef&quot;,&quot;issue&quot;:&quot;2&quot;,&quot;issued&quot;:{&quot;date-parts&quot;:[[&quot;2016&quot;]]},&quot;page&quot;:&quot;340-350&quot;,&quot;title&quot;:&quot;Cost-effectiveness analysis of clinical smoking cessation interventions in Thailand&quot;,&quot;type&quot;:&quot;article-journal&quot;,&quot;volume&quot;:&quot;111&quot;,&quot;container-title-short&quot;:&quot;&quot;},&quot;uris&quot;:[&quot;http://www.mendeley.com/documents/?uuid=2795d643-76ad-449e-892f-bc7fa82ac5c1&quot;],&quot;isTemporary&quot;:false,&quot;legacyDesktopId&quot;:&quot;2795d643-76ad-449e-892f-bc7fa82ac5c1&quot;},{&quot;id&quot;:&quot;850b888f-3e97-3937-abf7-33fcf2abc4c6&quot;,&quot;itemData&quot;:{&quot;type&quot;:&quot;article-journal&quot;,&quot;id&quot;:&quot;850b888f-3e97-3937-abf7-33fcf2abc4c6&quot;,&quot;title&quot;:&quot;Cost-effectiveness of population-based tobacco control interventions on the health burden of cardiovascular diseases in Vietnam&quot;,&quot;author&quot;:[{&quot;family&quot;:&quot;Nguyen&quot;,&quot;given&quot;:&quot;Duyen Thuy&quot;,&quot;parse-names&quot;:false,&quot;dropping-particle&quot;:&quot;&quot;,&quot;non-dropping-particle&quot;:&quot;&quot;},{&quot;family&quot;:&quot;Luong&quot;,&quot;given&quot;:&quot;Khue Ngoc&quot;,&quot;parse-names&quot;:false,&quot;dropping-particle&quot;:&quot;&quot;,&quot;non-dropping-particle&quot;:&quot;&quot;},{&quot;family&quot;:&quot;Phan&quot;,&quot;given&quot;:&quot;Hai Thi&quot;,&quot;parse-names&quot;:false,&quot;dropping-particle&quot;:&quot;&quot;,&quot;non-dropping-particle&quot;:&quot;&quot;},{&quot;family&quot;:&quot;Tran&quot;,&quot;given&quot;:&quot;Anh Tuan&quot;,&quot;parse-names&quot;:false,&quot;dropping-particle&quot;:&quot;&quot;,&quot;non-dropping-particle&quot;:&quot;&quot;},{&quot;family&quot;:&quot;Dao&quot;,&quot;given&quot;:&quot;Son The&quot;,&quot;parse-names&quot;:false,&quot;dropping-particle&quot;:&quot;&quot;,&quot;non-dropping-particle&quot;:&quot;&quot;},{&quot;family&quot;:&quot;Poudel&quot;,&quot;given&quot;:&quot;Ak Narayan&quot;,&quot;parse-names&quot;:false,&quot;dropping-particle&quot;:&quot;&quot;,&quot;non-dropping-particle&quot;:&quot;&quot;},{&quot;family&quot;:&quot;Hoang&quot;,&quot;given&quot;:&quot;Thang Manh&quot;,&quot;parse-names&quot;:false,&quot;dropping-particle&quot;:&quot;&quot;,&quot;non-dropping-particle&quot;:&quot;&quot;},{&quot;family&quot;:&quot;Do&quot;,&quot;given&quot;:&quot;Vuong&quot;,&quot;parse-names&quot;:false,&quot;dropping-particle&quot;:&quot;Van&quot;,&quot;non-dropping-particle&quot;:&quot;&quot;},{&quot;family&quot;:&quot;Le&quot;,&quot;given&quot;:&quot;Dat Minh&quot;,&quot;parse-names&quot;:false,&quot;dropping-particle&quot;:&quot;&quot;,&quot;non-dropping-particle&quot;:&quot;&quot;},{&quot;family&quot;:&quot;Pham&quot;,&quot;given&quot;:&quot;Giang Huong&quot;,&quot;parse-names&quot;:false,&quot;dropping-particle&quot;:&quot;&quot;,&quot;non-dropping-particle&quot;:&quot;&quot;},{&quot;family&quot;:&quot;Nguyen&quot;,&quot;given&quot;:&quot;Linh Thuy&quot;,&quot;parse-names&quot;:false,&quot;dropping-particle&quot;:&quot;&quot;,&quot;non-dropping-particle&quot;:&quot;&quot;},{&quot;family&quot;:&quot;Duong&quot;,&quot;given&quot;:&quot;Anh Tu&quot;,&quot;parse-names&quot;:false,&quot;dropping-particle&quot;:&quot;&quot;,&quot;non-dropping-particle&quot;:&quot;&quot;},{&quot;family&quot;:&quot;Hoang&quot;,&quot;given&quot;:&quot;Minh&quot;,&quot;parse-names&quot;:false,&quot;dropping-particle&quot;:&quot;Van&quot;,&quot;non-dropping-particle&quot;:&quot;&quot;}],&quot;container-title&quot;:&quot;Asia-Pacific Journal of Public Health&quot;,&quot;container-title-short&quot;:&quot;Asia Pac J Public Health&quot;,&quot;DOI&quot;:&quot;10.1177/1010539521999873&quot;,&quot;ISBN&quot;:&quot;1010539521999&quot;,&quot;ISSN&quot;:&quot;10105395&quot;,&quot;issued&quot;:{&quot;date-parts&quot;:[[2021]]},&quot;page&quot;:&quot;854-860&quot;,&quot;abstract&quot;:&quot;This study sought to assess the cost-effectiveness of population-based tobacco control interventions, which included health promotion and education, smoke-free models, cessation programs, warning on package, marketing bans, and raising tax. Standardized activity-based costing ingredient approach was applied with the provider perspective to calculate interventions cost from 2013 to 2017. The potential health impacts of the aforementioned interventions were calculated through a Microsoft Excel-based modeling adapted from Higashi et al and Ngalesoni et al. All six population-based tobacco control interventions were highly cost-effective with ranges from 1405 VND (Vietnamese Dong) to 135 560 VND per DALY (disability-adjusted life year) averted. It was identified that raising cigarette taxes and applying health warnings on tobacco packages are the most favorable, cost-effective interventions. The results from this study provide a robust message that calls for increased attention and efforts in developing an appropriate policy agenda, which jointly integrates both political and community-based interventions, to maximize intervention impact on tobacco use.&quot;,&quot;issue&quot;:&quot;8&quot;,&quot;volume&quot;:&quot;33&quot;},&quot;uris&quot;:[&quot;http://www.mendeley.com/documents/?uuid=a3d4dde1-015e-4301-a0d1-5af225ade8cb&quot;],&quot;isTemporary&quot;:false,&quot;legacyDesktopId&quot;:&quot;a3d4dde1-015e-4301-a0d1-5af225ade8cb&quot;},{&quot;id&quot;:&quot;6162ab76-ae22-34ff-918f-ca65d1547ec8&quot;,&quot;itemData&quot;:{&quot;DOI&quot;:&quot;10.1136/tc.2007.022368&quot;,&quot;ISSN&quot;:&quot;09644563&quot;,&quot;PMID&quot;:&quot;18285385&quot;,&quot;abstract&quot;:&quot;Objective: To estimate the incremental cost-effectiveness ratio of a structured community pharmacist-based smoking cessation programme compared with usual care. Design: A cost-effectiveness study using a healthcare system perspective Population: Two simulated cohorts of smokers: male and female aged 40, 50 and 60 years who regularly smoke 10-20 cigarettes per day. Intervention and comparator: A structured community pharmacist-based smoking cessation (CPSC) programme compared to usual care. Main outcome measure: Cost per life year gained (LYG) attributable to the smoking cessation programme. Results: The CPSC programme results in cost savings of 17 503.53 baht (£250; €325; $500) to the health system and life year gains of 0.18 years for men and; costs savings of 21 499.75 baht (£307; €399; $614) and life year gains of 0.24 years for women. A series of sensitivity analyses demonstrate that both cost savings and life year gains are sensitive to variations in the discount rate and the long-term smoking quit rate associated with the intervention. Conclusion: From the perspective of the health system, the CPSC programme yields cost savings and life year gains. This finding provides important information for health policy decision-makers when determining the magnitude of resources to be allocated to smoking cessation service in community pharmacy.&quot;,&quot;author&quot;:[{&quot;dropping-particle&quot;:&quot;&quot;,&quot;family&quot;:&quot;Thavorn&quot;,&quot;given&quot;:&quot;K.&quot;,&quot;non-dropping-particle&quot;:&quot;&quot;,&quot;parse-names&quot;:false,&quot;suffix&quot;:&quot;&quot;},{&quot;dropping-particle&quot;:&quot;&quot;,&quot;family&quot;:&quot;Chaiyakunapruk&quot;,&quot;given&quot;:&quot;Nathorn&quot;,&quot;non-dropping-particle&quot;:&quot;&quot;,&quot;parse-names&quot;:false,&quot;suffix&quot;:&quot;&quot;}],&quot;container-title&quot;:&quot;Tobacco Control&quot;,&quot;id&quot;:&quot;6162ab76-ae22-34ff-918f-ca65d1547ec8&quot;,&quot;issue&quot;:&quot;3&quot;,&quot;issued&quot;:{&quot;date-parts&quot;:[[&quot;2008&quot;]]},&quot;page&quot;:&quot;177-182&quot;,&quot;title&quot;:&quot;A cost-effectiveness analysis of a community pharmacist-based smoking cessation programme in Thailand&quot;,&quot;type&quot;:&quot;article-journal&quot;,&quot;volume&quot;:&quot;17&quot;,&quot;container-title-short&quot;:&quot;Tob Control&quot;},&quot;uris&quot;:[&quot;http://www.mendeley.com/documents/?uuid=0686dd7a-cc3f-4746-b998-db1fe3422fd9&quot;],&quot;isTemporary&quot;:false,&quot;legacyDesktopId&quot;:&quot;0686dd7a-cc3f-4746-b998-db1fe3422fd9&quot;}]},{&quot;citationID&quot;:&quot;MENDELEY_CITATION_47a19af2-daff-4552-81a4-0f2906879de2&quot;,&quot;properties&quot;:{&quot;noteIndex&quot;:0},&quot;isEdited&quot;:false,&quot;manualOverride&quot;:{&quot;citeprocText&quot;:&quot;(38,39,42,46,48–51)&quot;,&quot;isManuallyOverridden&quot;:false,&quot;manualOverrideText&quot;:&quot;&quot;},&quot;citationTag&quot;:&quot;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&quot;,&quot;citationItems&quot;:[{&quot;id&quot;:&quot;a55f070f-2c75-31c1-97ff-2766d2e0278f&quot;,&quot;itemData&quot;:{&quot;DOI&quot;:&quot;10.1136/bmjgh-2018-000923&quot;,&quot;ISSN&quot;:&quot;20597908&quot;,&quot;abstract&quot;:&quot;background Evidence suggests reducing consumption of sugar-sweetened beverages is important to reducing weight gain and chronic disease risk. Indonesia’s large population is a growing market for sugar-sweetened beverages. Taxation to reduce consumption is of interest, but considered fiscally regressive. Little is known about differential effects between income groups in low-income countries. Methods This modelling study uses a proportional multistate life table to model reduced daily energy intake following a $0.30 per litre tax on sugar-sweetened beverages and subsequent shifts in Body Mass Index (BMI) distribution for income groups in Indonesia. Energy balance equations calculate reduced BMI. Reduced incidence of type 2 diabetes mellitus, ischaemic heart disease and stroke is determined from the relative risk of the BMI shift and subsequent health-adjusted life years gained calculated. results The tax’s effect was greater for higher income quintiles than lower. Energy intake reduced most in higher income quintiles. Cases of overweight and obesity for women decreased by approximately 15 000 in the lowest income quintile, but 417 000 for the highest. For men, this was 12 000 and 415 000. Over 25 years, 63 000 cases of diabetes were averted in the lowest quintile and 1 487 000 in the highest. Similar magnitudes were observed for stroke and ischaemic heart disease. Tax paid over 25 years was $0.5 billion for the lowest income quintile and $15.1 billion for the highest. Conclusion Sugar-sweetened beverage taxation can help to reduce the number of overweight and obese, and prevent over a million cases of diabetes in Indonesia. Higher income groups would benefit more than lower income groups. The tax would raise $920 million in the first year and $27.3 billion over 25 years.&quot;,&quot;author&quot;:[{&quot;dropping-particle&quot;:&quot;&quot;,&quot;family&quot;:&quot;Bourke&quot;,&quot;given&quot;:&quot;Emily Jane&quot;,&quot;non-dropping-particle&quot;:&quot;&quot;,&quot;parse-names&quot;:false,&quot;suffix&quot;:&quot;&quot;},{&quot;dropping-particle&quot;:&quot;&quot;,&quot;family&quot;:&quot;Veerman&quot;,&quot;given&quot;:&quot;J. Lennert&quot;,&quot;non-dropping-particle&quot;:&quot;&quot;,&quot;parse-names&quot;:false,&quot;suffix&quot;:&quot;&quot;}],&quot;container-title&quot;:&quot;BMJ Global Health&quot;,&quot;id&quot;:&quot;a55f070f-2c75-31c1-97ff-2766d2e0278f&quot;,&quot;issue&quot;:&quot;6&quot;,&quot;issued&quot;:{&quot;date-parts&quot;:[[&quot;2018&quot;]]},&quot;page&quot;:&quot;1-8&quot;,&quot;title&quot;:&quot;The potential impact of taxing sugar drinks on health inequality in Indonesia&quot;,&quot;type&quot;:&quot;article-journal&quot;,&quot;volume&quot;:&quot;3&quot;,&quot;container-title-short&quot;:&quot;BMJ Glob Health&quot;},&quot;uris&quot;:[&quot;http://www.mendeley.com/documents/?uuid=4c01a813-294e-4cff-9774-b6af7d293ee6&quot;],&quot;isTemporary&quot;:false,&quot;legacyDesktopId&quot;:&quot;4c01a813-294e-4cff-9774-b6af7d293ee6&quot;},{&quot;id&quot;:&quot;ae285c38-050c-36ae-97e5-46404a56079e&quot;,&quot;itemData&quot;:{&quot;DOI&quot;:&quot;10.2471/BLT.18.219980&quot;,&quot;ISSN&quot;:&quot;15640604&quot;,&quot;PMID&quot;:&quot;30728616&quot;,&quot;abstract&quot;:&quot;Objective To assess the potential impact of a new tax on sweetened beverages on premature deaths associated with noncommunicable diseases in the Philippines. Methods In January 2018, the Philippines began imposing a tax of 6 Philippine pesos per litre (around 13%) on sweetened beverages to curb the obesity burden. Using national data sources, we conducted an extended cost–effectiveness analysis to estimate the effect of the tax on the numbers of premature deaths averted attributed to type 2 diabetes mellitus, ischaemic heart disease and stroke, across income quintiles over the period 2018–2037. We also estimated the financial benefits of the tax from reductions in out-of-pocket payments, direct medical costs averted and government health-care cost savings. Findings The tax could avert an estimated 5913 deaths related to diabetes, 10 339 deaths from ischaemic heart disease and 7950 deaths from stroke over 20 years. The largest number of deaths averted could be among the fourth and fifth (highest) income quintiles. The tax could generate total health-care savings of 31.6 billion Philippine pesos (627 million United States dollars, US$) over 20 years, and raise 41.0 billion Philippine pesos (US$ 813 million) in revenue per annum. The poorest quintile could bear the smallest tax burden increase (14% of the additional tax; 5.6 billion Philippine pesos) and have the lowest savings in out-of-pocket payments due to relatively large health-care subsidies. Finally, we estimated that 13 890 cases of catastrophic expenditure could be averted. Conclusion The new sweetened beverage tax may help to reduce obesity-related premature deaths and improve financial well-being in the Philippines.&quot;,&quot;author&quot;:[{&quot;dropping-particle&quot;:&quot;&quot;,&quot;family&quot;:&quot;Saxena&quot;,&quot;given&quot;:&quot;Akshar&quot;,&quot;non-dropping-particle&quot;:&quot;&quot;,&quot;parse-names&quot;:false,&quot;suffix&quot;:&quot;&quot;},{&quot;dropping-particle&quot;:&quot;&quot;,&quot;family&quot;:&quot;Koon&quot;,&quot;given&quot;:&quot;Adam D.&quot;,&quot;non-dropping-particle&quot;:&quot;&quot;,&quot;parse-names&quot;:false,&quot;suffix&quot;:&quot;&quot;},{&quot;dropping-particle&quot;:&quot;&quot;,&quot;family&quot;:&quot;Lagrada-Rombaua&quot;,&quot;given&quot;:&quot;Leizel&quot;,&quot;non-dropping-particle&quot;:&quot;&quot;,&quot;parse-names&quot;:false,&quot;suffix&quot;:&quot;&quot;},{&quot;dropping-particle&quot;:&quot;&quot;,&quot;family&quot;:&quot;Angeles-Agdeppa&quot;,&quot;given&quot;:&quot;Imelda&quot;,&quot;non-dropping-particle&quot;:&quot;&quot;,&quot;parse-names&quot;:false,&quot;suffix&quot;:&quot;&quot;},{&quot;dropping-particle&quot;:&quot;&quot;,&quot;family&quot;:&quot;Johns&quot;,&quot;given&quot;:&quot;Benjamin&quot;,&quot;non-dropping-particle&quot;:&quot;&quot;,&quot;parse-names&quot;:false,&quot;suffix&quot;:&quot;&quot;},{&quot;dropping-particle&quot;:&quot;&quot;,&quot;family&quot;:&quot;Capanzana&quot;,&quot;given&quot;:&quot;Mario&quot;,&quot;non-dropping-particle&quot;:&quot;&quot;,&quot;parse-names&quot;:false,&quot;suffix&quot;:&quot;&quot;}],&quot;container-title&quot;:&quot;Bulletin of the World Health Organization&quot;,&quot;id&quot;:&quot;ae285c38-050c-36ae-97e5-46404a56079e&quot;,&quot;issue&quot;:&quot;2&quot;,&quot;issued&quot;:{&quot;date-parts&quot;:[[&quot;2019&quot;]]},&quot;page&quot;:&quot;97-107&quot;,&quot;title&quot;:&quot;Modelling the impact of a tax on sweetened beverages in the Philippines: An extended cost–effectiveness analysis&quot;,&quot;type&quot;:&quot;article-journal&quot;,&quot;volume&quot;:&quot;97&quot;,&quot;container-title-short&quot;:&quot;Bull World Health Organ&quot;},&quot;uris&quot;:[&quot;http://www.mendeley.com/documents/?uuid=469daf18-2f2a-43b5-9ece-e8e8f29f5774&quot;],&quot;isTemporary&quot;:false,&quot;legacyDesktopId&quot;:&quot;469daf18-2f2a-43b5-9ece-e8e8f29f5774&quot;},{&quot;id&quot;:&quot;850b888f-3e97-3937-abf7-33fcf2abc4c6&quot;,&quot;itemData&quot;:{&quot;type&quot;:&quot;article-journal&quot;,&quot;id&quot;:&quot;850b888f-3e97-3937-abf7-33fcf2abc4c6&quot;,&quot;title&quot;:&quot;Cost-effectiveness of population-based tobacco control interventions on the health burden of cardiovascular diseases in Vietnam&quot;,&quot;author&quot;:[{&quot;family&quot;:&quot;Nguyen&quot;,&quot;given&quot;:&quot;Duyen Thuy&quot;,&quot;parse-names&quot;:false,&quot;dropping-particle&quot;:&quot;&quot;,&quot;non-dropping-particle&quot;:&quot;&quot;},{&quot;family&quot;:&quot;Luong&quot;,&quot;given&quot;:&quot;Khue Ngoc&quot;,&quot;parse-names&quot;:false,&quot;dropping-particle&quot;:&quot;&quot;,&quot;non-dropping-particle&quot;:&quot;&quot;},{&quot;family&quot;:&quot;Phan&quot;,&quot;given&quot;:&quot;Hai Thi&quot;,&quot;parse-names&quot;:false,&quot;dropping-particle&quot;:&quot;&quot;,&quot;non-dropping-particle&quot;:&quot;&quot;},{&quot;family&quot;:&quot;Tran&quot;,&quot;given&quot;:&quot;Anh Tuan&quot;,&quot;parse-names&quot;:false,&quot;dropping-particle&quot;:&quot;&quot;,&quot;non-dropping-particle&quot;:&quot;&quot;},{&quot;family&quot;:&quot;Dao&quot;,&quot;given&quot;:&quot;Son The&quot;,&quot;parse-names&quot;:false,&quot;dropping-particle&quot;:&quot;&quot;,&quot;non-dropping-particle&quot;:&quot;&quot;},{&quot;family&quot;:&quot;Poudel&quot;,&quot;given&quot;:&quot;Ak Narayan&quot;,&quot;parse-names&quot;:false,&quot;dropping-particle&quot;:&quot;&quot;,&quot;non-dropping-particle&quot;:&quot;&quot;},{&quot;family&quot;:&quot;Hoang&quot;,&quot;given&quot;:&quot;Thang Manh&quot;,&quot;parse-names&quot;:false,&quot;dropping-particle&quot;:&quot;&quot;,&quot;non-dropping-particle&quot;:&quot;&quot;},{&quot;family&quot;:&quot;Do&quot;,&quot;given&quot;:&quot;Vuong&quot;,&quot;parse-names&quot;:false,&quot;dropping-particle&quot;:&quot;Van&quot;,&quot;non-dropping-particle&quot;:&quot;&quot;},{&quot;family&quot;:&quot;Le&quot;,&quot;given&quot;:&quot;Dat Minh&quot;,&quot;parse-names&quot;:false,&quot;dropping-particle&quot;:&quot;&quot;,&quot;non-dropping-particle&quot;:&quot;&quot;},{&quot;family&quot;:&quot;Pham&quot;,&quot;given&quot;:&quot;Giang Huong&quot;,&quot;parse-names&quot;:false,&quot;dropping-particle&quot;:&quot;&quot;,&quot;non-dropping-particle&quot;:&quot;&quot;},{&quot;family&quot;:&quot;Nguyen&quot;,&quot;given&quot;:&quot;Linh Thuy&quot;,&quot;parse-names&quot;:false,&quot;dropping-particle&quot;:&quot;&quot;,&quot;non-dropping-particle&quot;:&quot;&quot;},{&quot;family&quot;:&quot;Duong&quot;,&quot;given&quot;:&quot;Anh Tu&quot;,&quot;parse-names&quot;:false,&quot;dropping-particle&quot;:&quot;&quot;,&quot;non-dropping-particle&quot;:&quot;&quot;},{&quot;family&quot;:&quot;Hoang&quot;,&quot;given&quot;:&quot;Minh&quot;,&quot;parse-names&quot;:false,&quot;dropping-particle&quot;:&quot;Van&quot;,&quot;non-dropping-particle&quot;:&quot;&quot;}],&quot;container-title&quot;:&quot;Asia-Pacific Journal of Public Health&quot;,&quot;container-title-short&quot;:&quot;Asia Pac J Public Health&quot;,&quot;DOI&quot;:&quot;10.1177/1010539521999873&quot;,&quot;ISBN&quot;:&quot;1010539521999&quot;,&quot;ISSN&quot;:&quot;10105395&quot;,&quot;issued&quot;:{&quot;date-parts&quot;:[[2021]]},&quot;page&quot;:&quot;854-860&quot;,&quot;abstract&quot;:&quot;This study sought to assess the cost-effectiveness of population-based tobacco control interventions, which included health promotion and education, smoke-free models, cessation programs, warning on package, marketing bans, and raising tax. Standardized activity-based costing ingredient approach was applied with the provider perspective to calculate interventions cost from 2013 to 2017. The potential health impacts of the aforementioned interventions were calculated through a Microsoft Excel-based modeling adapted from Higashi et al and Ngalesoni et al. All six population-based tobacco control interventions were highly cost-effective with ranges from 1405 VND (Vietnamese Dong) to 135 560 VND per DALY (disability-adjusted life year) averted. It was identified that raising cigarette taxes and applying health warnings on tobacco packages are the most favorable, cost-effective interventions. The results from this study provide a robust message that calls for increased attention and efforts in developing an appropriate policy agenda, which jointly integrates both political and community-based interventions, to maximize intervention impact on tobacco use.&quot;,&quot;issue&quot;:&quot;8&quot;,&quot;volume&quot;:&quot;33&quot;},&quot;uris&quot;:[&quot;http://www.mendeley.com/documents/?uuid=a3d4dde1-015e-4301-a0d1-5af225ade8cb&quot;],&quot;isTemporary&quot;:false,&quot;legacyDesktopId&quot;:&quot;a3d4dde1-015e-4301-a0d1-5af225ade8cb&quot;},{&quot;id&quot;:&quot;0d3589da-27a2-3b7a-b01c-e86d361f82a5&quot;,&quot;itemData&quot;:{&quot;DOI&quot;:&quot;10.1016/j.ypmed.2021.106431&quot;,&quot;ISSN&quot;:&quot;10960260&quot;,&quot;PMID&quot;:&quot;33493524&quot;,&quot;abstract&quot;:&quot;In this past decade alone, the Philippines has made major strides in increasing the price of cigarettes. This study estimated the cost-effectiveness of the most recent cigarette price increase of about 29% brought about by Republic Act (RA) 11346 in 2019. A static or a single cohort model was populated with locally-sourced inputs whenever possible. Public payer and societal perspectives were taken wherein the former only considered direct costs and tax revenue gained earmarked for the health sector while the latter adds indirect costs in the form of productivity losses. A 7% discount rate was applied. Increasing the price of cigarettes by about 29% was found to prevent about 1961 tobacco-related deaths which translate to about 34,571 disability adjusted life years (DALYs) saved. Savings incurred from hospitalizations prevented and additional excise tax revenues for health was about USD 367 Million. But when productivity losses averted due to the lives saved and the higher cost of hospitalizations were accounted for in the societal perspective, the excise tax reform yielded USD 415 Million net gain. It would save the public payer USD 10,612 per DALY averted while society at large stand to save USD 11,955 per DALY averted. Tax increases like RA 11346 yield significant revenue that can be used towards public health programs.&quot;,&quot;author&quot;:[{&quot;dropping-particle&quot;:&quot;&quot;,&quot;family&quot;:&quot;Cheng&quot;,&quot;given&quot;:&quot;Kent Jason Go&quot;,&quot;non-dropping-particle&quot;:&quot;&quot;,&quot;parse-names&quot;:false,&quot;suffix&quot;:&quot;&quot;},{&quot;dropping-particle&quot;:&quot;&quot;,&quot;family&quot;:&quot;Estrada&quot;,&quot;given&quot;:&quot;Miguel Antonio Garcia&quot;,&quot;non-dropping-particle&quot;:&quot;&quot;,&quot;parse-names&quot;:false,&quot;suffix&quot;:&quot;&quot;}],&quot;container-title&quot;:&quot;Preventive Medicine&quot;,&quot;id&quot;:&quot;0d3589da-27a2-3b7a-b01c-e86d361f82a5&quot;,&quot;issue&quot;:&quot;November 2020&quot;,&quot;issued&quot;:{&quot;date-parts&quot;:[[&quot;2021&quot;]]},&quot;page&quot;:&quot;106431&quot;,&quot;publisher&quot;:&quot;Elsevier Inc.&quot;,&quot;title&quot;:&quot;Cost-effectiveness analysis of the 2019 cigarette excise tax reform in the Philippines&quot;,&quot;type&quot;:&quot;article-journal&quot;,&quot;volume&quot;:&quot;145&quot;,&quot;container-title-short&quot;:&quot;Prev Med (Baltim)&quot;},&quot;uris&quot;:[&quot;http://www.mendeley.com/documents/?uuid=b34f4b26-2edf-4110-8002-373e5a86ee2b&quot;],&quot;isTemporary&quot;:false,&quot;legacyDesktopId&quot;:&quot;b34f4b26-2edf-4110-8002-373e5a86ee2b&quot;},{&quot;id&quot;:&quot;466b555f-ffbb-3b89-8806-8ab91394ddc2&quot;,&quot;itemData&quot;:{&quot;DOI&quot;:&quot;10.1111/j.1360-0443.2011.03632.x&quot;,&quot;ISSN&quot;:&quot;09652140&quot;,&quot;PMID&quot;:&quot;21883602&quot;,&quot;abstract&quot;:&quot;Aims To examine the cost-effectiveness of personal smoking cessation support in Vietnam. Design, setting and participants We followed-up the population aged 15 years and over in 2006 to model the costs and health gains associated with five interventions: physician brief advice; nicotine replacement therapy (patch and gum); bupropion; and varenicline. Threshold analysis was undertaken to determine the price levels of pharmaceuticals for the interventions to be cost-effective. A multi-state life table model was constructed such that the interventions affect the smoking cessation behaviour of the age cohorts, and the resulting smoking prevalence defines their health outcomes. A health-care perspective was employed. Measurements Cost-effectiveness is measured in 2006 Vietnamese Dong (VND) per disability-adjusted life year (DALY) averted. We adopted the World Health Organization thresholds of being 'cost-effective' if less than three times gross domestic product (GDP) per capita (VND 34600000) and 'very cost-effective' if less than GDP per capita (VND 11500000). Findings The cost-effectiveness result of physician brief advice was VND 1742000 per DALY averted (international dollars 543), which was 'very cost-effective'. Varenicline dominated bupropion and nicotine-replacement therapies, although it did not fall within the range of being 'cost-effective' under different scenarios. The threshold analysis revealed that prices of pharmaceuticals must be substantially lower than the levels from other countries if pharmacological therapies are to be cost-effective in Vietnam. Conclusions Physician brief advice is a cost-effective intervention and should be included in the priority list of tobacco control policy in Vietnam. Pharmacological therapies are not cost-effective, and so they are not recommended in Vietnam at this time unless pharmaceuticals could be produced locally at substantially lower costs in the future. © 2011 The Authors, Addiction © 2011 Society for the Study of Addiction.&quot;,&quot;author&quot;:[{&quot;dropping-particle&quot;:&quot;&quot;,&quot;family&quot;:&quot;Higashi&quot;,&quot;given&quot;:&quot;Hideki&quot;,&quot;non-dropping-particle&quot;:&quot;&quot;,&quot;parse-names&quot;:false,&quot;suffix&quot;:&quot;&quot;},{&quot;dropping-particle&quot;:&quot;&quot;,&quot;family&quot;:&quot;Barendregt&quot;,&quot;given&quot;:&quot;Jan J.&quot;,&quot;non-dropping-particle&quot;:&quot;&quot;,&quot;parse-names&quot;:false,&quot;suffix&quot;:&quot;&quot;}],&quot;container-title&quot;:&quot;Addiction&quot;,&quot;id&quot;:&quot;466b555f-ffbb-3b89-8806-8ab91394ddc2&quot;,&quot;issue&quot;:&quot;3&quot;,&quot;issued&quot;:{&quot;date-parts&quot;:[[&quot;2011&quot;]]},&quot;page&quot;:&quot;658-670&quot;,&quot;title&quot;:&quot;Cost-effectiveness of tobacco control policies in Vietnam: The case of personal smoking cessation support&quot;,&quot;type&quot;:&quot;article-journal&quot;,&quot;volume&quot;:&quot;107&quot;,&quot;container-title-short&quot;:&quot;&quot;},&quot;uris&quot;:[&quot;http://www.mendeley.com/documents/?uuid=0390ed4c-c3d0-42f4-8d8a-1819b4559416&quot;],&quot;isTemporary&quot;:false,&quot;legacyDesktopId&quot;:&quot;0390ed4c-c3d0-42f4-8d8a-1819b4559416&quot;},{&quot;id&quot;:&quot;a09bc9dd-3cda-3d0e-808d-aecd2264ce08&quot;,&quot;itemData&quot;:{&quot;type&quot;:&quot;article-journal&quot;,&quot;id&quot;:&quot;a09bc9dd-3cda-3d0e-808d-aecd2264ce08&quot;,&quot;title&quot;:&quot;Dietary salt reduction, prevalence of hypertension and avoidable burden of stroke in Vietnam: Modelling the health and economic impacts&quot;,&quot;author&quot;:[{&quot;family&quot;:&quot;Aminde&quot;,&quot;given&quot;:&quot;Leopold Ndemnge&quot;,&quot;parse-names&quot;:false,&quot;dropping-particle&quot;:&quot;&quot;,&quot;non-dropping-particle&quot;:&quot;&quot;},{&quot;family&quot;:&quot;Phung&quot;,&quot;given&quot;:&quot;Hai N.&quot;,&quot;parse-names&quot;:false,&quot;dropping-particle&quot;:&quot;&quot;,&quot;non-dropping-particle&quot;:&quot;&quot;},{&quot;family&quot;:&quot;Phung&quot;,&quot;given&quot;:&quot;Dung&quot;,&quot;parse-names&quot;:false,&quot;dropping-particle&quot;:&quot;&quot;,&quot;non-dropping-particle&quot;:&quot;&quot;},{&quot;family&quot;:&quot;Cobiac&quot;,&quot;given&quot;:&quot;Linda J.&quot;,&quot;parse-names&quot;:false,&quot;dropping-particle&quot;:&quot;&quot;,&quot;non-dropping-particle&quot;:&quot;&quot;},{&quot;family&quot;:&quot;Veerman&quot;,&quot;given&quot;:&quot;J. Lennert&quot;,&quot;parse-names&quot;:false,&quot;dropping-particle&quot;:&quot;&quot;,&quot;non-dropping-particle&quot;:&quot;&quot;}],&quot;container-title&quot;:&quot;Frontiers in Public Health&quot;,&quot;container-title-short&quot;:&quot;Front Public Health&quot;,&quot;DOI&quot;:&quot;10.3389/fpubh.2021.682975&quot;,&quot;ISSN&quot;:&quot;22962565&quot;,&quot;PMID&quot;:&quot;34150712&quot;,&quot;issued&quot;:{&quot;date-parts&quot;:[[2021]]},&quot;page&quot;:&quot;1-11&quot;,&quot;abstract&quot;:&quot;Dietary salt reduction has been recommended as a cost-effective population-wide strategy to prevent cardiovascular disease. The health and economic impact of salt consumption on the future burden of stroke in Vietnam is not known. Objective: To estimate the avoidable incidence of and deaths from stroke, as well as the healthy life years and healthcare costs that could be gained from reducing salt consumption in Vietnam. Methods: This was a macrosimulation health and economic impact assessment study. Data on blood pressure, salt consumption and stroke epidemiology were obtained from the Vietnam 2015 STEPS survey and the Global Burden of Disease study. A proportional multi-cohort multistate lifetable Markov model was used to estimate the impact of achieving the Vietnam national salt targets of 8 g/day by 2025 and 7 g/day by 2030, and to the 5 g/day WHO recommendation by 2030. Probabilistic sensitivity analysis was conducted to quantify the uncertainty in our projections. Results: If the 8 g/day, 7 g/day, and 5 g/day targets were achieved, the prevalence of hypertension could reduce by 1.2% (95% uncertainty interval [UI]: 0.5 to 2.3), 2.0% (95% UI: 0.8 to 3.6), and 3.5% (95% UI: 1.5 to 6.3), respectively. This would translate, respectively, to over 80,000, 180,000, and 257,000 incident strokes and over 18,000, 55,000, and 73,000 stroke deaths averted. By 2025, over 56,554 stroke-related health-adjusted life years (HALYs) could be gained while saving over US$ 42.6 million in stroke healthcare costs. By 2030, about 206,030 HALYs (for 7 g/day target) and 262,170 HALYs (for 5 g/day target) could be gained while saving over US$ 88.1 million and US$ 122.3 million in stroke healthcare costs respectively. Conclusion: Achieving the national salt reduction targets could result in substantial population health and economic benefits. Estimated gains were larger if the WHO salt targets were attained and if changes can be sustained over the longer term. Future work should consider the equity impacts of specific salt reduction programs.&quot;,&quot;issue&quot;:&quot;June&quot;,&quot;volume&quot;:&quot;9&quot;},&quot;uris&quot;:[&quot;http://www.mendeley.com/documents/?uuid=76729217-4513-4f9e-8ac5-fecf014e03a9&quot;],&quot;isTemporary&quot;:false,&quot;legacyDesktopId&quot;:&quot;76729217-4513-4f9e-8ac5-fecf014e03a9&quot;},{&quot;id&quot;:&quot;2b588f0b-1998-3ab0-8901-2d34342592a2&quot;,&quot;itemData&quot;:{&quot;type&quot;:&quot;article-journal&quot;,&quot;id&quot;:&quot;2b588f0b-1998-3ab0-8901-2d34342592a2&quot;,&quot;title&quot;:&quot;Cost-effectiveness analysis of tobacco control strategies in Indonesia&quot;,&quot;author&quot;:[{&quot;family&quot;:&quot;Matheos&quot;,&quot;given&quot;:&quot;Clark C.&quot;,&quot;parse-names&quot;:false,&quot;dropping-particle&quot;:&quot;&quot;,&quot;non-dropping-particle&quot;:&quot;&quot;},{&quot;family&quot;:&quot;Liew&quot;,&quot;given&quot;:&quot;Danny&quot;,&quot;parse-names&quot;:false,&quot;dropping-particle&quot;:&quot;&quot;,&quot;non-dropping-particle&quot;:&quot;&quot;},{&quot;family&quot;:&quot;Zomer&quot;,&quot;given&quot;:&quot;Ella&quot;,&quot;parse-names&quot;:false,&quot;dropping-particle&quot;:&quot;&quot;,&quot;non-dropping-particle&quot;:&quot;&quot;},{&quot;family&quot;:&quot;Ademi&quot;,&quot;given&quot;:&quot;Zanfina&quot;,&quot;parse-names&quot;:false,&quot;dropping-particle&quot;:&quot;&quot;,&quot;non-dropping-particle&quot;:&quot;&quot;}],&quot;container-title&quot;:&quot;Value in Health Regional Issues&quot;,&quot;container-title-short&quot;:&quot;Value Health Reg Issues&quot;,&quot;DOI&quot;:&quot;10.1016/j.vhri.2022.08.013&quot;,&quot;ISSN&quot;:&quot;22121102&quot;,&quot;PMID&quot;:&quot;36244307&quot;,&quot;issued&quot;:{&quot;date-parts&quot;:[[2023]]},&quot;page&quot;:&quot;65-75&quot;,&quot;abstract&quot;:&quot;Objectives: In Indonesia, tobacco smoking is a significant public health problem that continues to grow, with a prevalence among the highest worldwide. This study aimed to assess the cost-effectiveness of government-funded varenicline, smoking bans in public places, and an additional 10% tobacco tax in Indonesia. Methods: Markov modeling of Indonesians aged 15 to 84 years was undertaken, with simulated follow-up until age 85 years. Data on demographics, smoking prevalence, and mortality were drawn from the Global Burden of Disease Study 2017. Data regarding the efficacy and costs of the 3 interventions were gathered from published sources. Costs and benefits accrued beyond one year were discounted at 3% per annum. The year value of costing data was 2020. Results: Government-funded varenicline, smoking bans in public places, and an additional 10% tobacco tax were predicted to save 5.5 million, 1.6 million, and 1.7 million years of life, respectively (all discounted). In terms of quality-adjusted life-years, 3 tobacco interventions were predicted to gain 11.9 million, 3.47 million, and 3.78 million in quality-adjusted life-years, respectively. The savings in smoking-related healthcare costs amounted to US $313.8 billion, US $97.5 billion, and US $106 billion, respectively. Hence, from the perspective of the healthcare system, all 3 interventions were cost saving (dominant). Conclusions: In Indonesia, tobacco control measures are likely to be highly cost-effective and even cost saving from the healthcare system's perspective. These cost savings can be balanced against economic losses that would result from the impact on the sizable Indonesian tobacco industry.&quot;,&quot;issue&quot;:&quot;1&quot;,&quot;volume&quot;:&quot;33&quot;},&quot;uris&quot;:[&quot;http://www.mendeley.com/documents/?uuid=461ee2aa-2690-40cc-b0d4-729bb737faff&quot;],&quot;isTemporary&quot;:false,&quot;legacyDesktopId&quot;:&quot;461ee2aa-2690-40cc-b0d4-729bb737faff&quot;},{&quot;id&quot;:&quot;4b926016-530f-365d-8b12-a67ec902fe6e&quot;,&quot;itemData&quot;:{&quot;DOI&quot;:&quot;10.1186/s13690-021-00540-4&quot;,&quot;ISSN&quot;:&quot;20493258&quot;,&quot;abstract&quot;:&quot;Background: Dietary sodium reduction is recommended to reduce the burden of cardiovascular disease. In Vietnam food products including salt, fish sauce and bot canh contribute to ~ 70% of dietary sodium intake. Reduced sodium versions of these products can be produced by replacing some of the sodium chloride with potassium chloride. We aimed to assess the cost-effectiveness of three alternative approaches to introducing reduced sodium products onto the market with a view to lowering population sodium intake in Vietnam. Methods: The three salt substitution strategies included voluntary, subsidised and regulatory approaches targeting salt, fish sauce and bot canh products. Costs were modelled using the WHO-CHOICE methodology. A Markov cohort model was developed to evaluate the cost-effectiveness of each strategy versus no intervention from the government perspective. The model linked each intervention strategy to assumed changes in levels of sodium intake and then to systolic blood pressure. Changes in SBP were linked to a probability of ischaemic heart disease or stroke. The model followed people over their lifetime to assess average costs and quality adjusted life years (QALYs) gained for each strategy. Results: The voluntary salt substitution strategy was assumed to require no investment by government. Following ramp up (years 6+), the average annual costs for the subsidised and regulatory strategies were 21,808,968,902 ₫ (US$ 977,354) and 12,949,953,247 ₫ (US$ 580,410) respectively. Relative to no intervention, all three salt substitution strategies were found to be cost-effective. Cost savings were driven by reductions in strokes (32,595; 768,384; 2,366,480) and ischaemic heart disease (IHD) events (22,830; 537,157; 1,648,590) for the voluntary, subsidised &amp; regulatory strategies, respectively. The voluntary strategy was least cost-effective (− 3445 ₫ US$ -0.15; 0.009 QALYs gained) followed by the subsidised strategy (− 43,189 ₫ US$ -1.86; 0.022 QALYs gained) and the regulatory strategy delivered the highest cost savings and health gains (− 243,530 ₫ US$ -10.49; 0.074 QALYs gained). Conclusion: This research shows that all three modelled salt substitution strategies would be good value for money relative to no intervention in Vietnam. The subsidised alternative would require the highest level of government investment; however the implementation costs will be exceeded by healthcare savings assuming a reasonable time horizon is considered.&quot;,&quot;author&quot;:[{&quot;dropping-particle&quot;:&quot;&quot;,&quot;family&quot;:&quot;Taylor&quot;,&quot;given&quot;:&quot;Colman&quot;,&quot;non-dropping-particle&quot;:&quot;&quot;,&quot;parse-names&quot;:false,&quot;suffix&quot;:&quot;&quot;},{&quot;dropping-particle&quot;:&quot;&quot;,&quot;family&quot;:&quot;Hoek&quot;,&quot;given&quot;:&quot;Annet C.&quot;,&quot;non-dropping-particle&quot;:&quot;&quot;,&quot;parse-names&quot;:false,&quot;suffix&quot;:&quot;&quot;},{&quot;dropping-particle&quot;:&quot;&quot;,&quot;family&quot;:&quot;Deltetto&quot;,&quot;given&quot;:&quot;Irene&quot;,&quot;non-dropping-particle&quot;:&quot;&quot;,&quot;parse-names&quot;:false,&quot;suffix&quot;:&quot;&quot;},{&quot;dropping-particle&quot;:&quot;&quot;,&quot;family&quot;:&quot;Peacock&quot;,&quot;given&quot;:&quot;Adrian&quot;,&quot;non-dropping-particle&quot;:&quot;&quot;,&quot;parse-names&quot;:false,&quot;suffix&quot;:&quot;&quot;},{&quot;dropping-particle&quot;:&quot;&quot;,&quot;family&quot;:&quot;Ha&quot;,&quot;given&quot;:&quot;Do Thi Phuong&quot;,&quot;non-dropping-particle&quot;:&quot;&quot;,&quot;parse-names&quot;:false,&quot;suffix&quot;:&quot;&quot;},{&quot;dropping-particle&quot;:&quot;&quot;,&quot;family&quot;:&quot;Sieburg&quot;,&quot;given&quot;:&quot;Michael&quot;,&quot;non-dropping-particle&quot;:&quot;&quot;,&quot;parse-names&quot;:false,&quot;suffix&quot;:&quot;&quot;},{&quot;dropping-particle&quot;:&quot;&quot;,&quot;family&quot;:&quot;Hoang&quot;,&quot;given&quot;:&quot;Dolly&quot;,&quot;non-dropping-particle&quot;:&quot;&quot;,&quot;parse-names&quot;:false,&quot;suffix&quot;:&quot;&quot;},{&quot;dropping-particle&quot;:&quot;&quot;,&quot;family&quot;:&quot;Trieu&quot;,&quot;given&quot;:&quot;Kathy&quot;,&quot;non-dropping-particle&quot;:&quot;&quot;,&quot;parse-names&quot;:false,&quot;suffix&quot;:&quot;&quot;},{&quot;dropping-particle&quot;:&quot;&quot;,&quot;family&quot;:&quot;Cobb&quot;,&quot;given&quot;:&quot;Laura K.&quot;,&quot;non-dropping-particle&quot;:&quot;&quot;,&quot;parse-names&quot;:false,&quot;suffix&quot;:&quot;&quot;},{&quot;dropping-particle&quot;:&quot;&quot;,&quot;family&quot;:&quot;Jan&quot;,&quot;given&quot;:&quot;Stephen&quot;,&quot;non-dropping-particle&quot;:&quot;&quot;,&quot;parse-names&quot;:false,&quot;suffix&quot;:&quot;&quot;},{&quot;dropping-particle&quot;:&quot;&quot;,&quot;family&quot;:&quot;Webster&quot;,&quot;given&quot;:&quot;Jacqui&quot;,&quot;non-dropping-particle&quot;:&quot;&quot;,&quot;parse-names&quot;:false,&quot;suffix&quot;:&quot;&quot;}],&quot;container-title&quot;:&quot;Archives of Public Health&quot;,&quot;id&quot;:&quot;4b926016-530f-365d-8b12-a67ec902fe6e&quot;,&quot;issue&quot;:&quot;1&quot;,&quot;issued&quot;:{&quot;date-parts&quot;:[[&quot;2021&quot;]]},&quot;page&quot;:&quot;1-13&quot;,&quot;publisher&quot;:&quot;Archives of Public Health&quot;,&quot;title&quot;:&quot;The cost-effectiveness of government actions to reduce sodium intake through salt substitutes in Vietnam&quot;,&quot;type&quot;:&quot;article-journal&quot;,&quot;volume&quot;:&quot;79&quot;,&quot;container-title-short&quot;:&quot;&quot;},&quot;uris&quot;:[&quot;http://www.mendeley.com/documents/?uuid=55e262e6-3ca5-4584-bef0-1043d758bfaf&quot;],&quot;isTemporary&quot;:false,&quot;legacyDesktopId&quot;:&quot;55e262e6-3ca5-4584-bef0-1043d758bfaf&quot;}]},{&quot;citationID&quot;:&quot;MENDELEY_CITATION_cd5220f8-1deb-4558-945b-7c0fa07389bd&quot;,&quot;properties&quot;:{&quot;noteIndex&quot;:0},&quot;isEdited&quot;:false,&quot;manualOverride&quot;:{&quot;citeprocText&quot;:&quot;(16,20,46,49–52)&quot;,&quot;isManuallyOverridden&quot;:false,&quot;manualOverrideText&quot;:&quot;&quot;},&quot;citationTag&quot;:&quot;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&quot;,&quot;citationItems&quot;:[{&quot;id&quot;:&quot;074aa133-ec3f-3da6-8668-b67d399f1220&quot;,&quot;itemData&quot;:{&quot;DOI&quot;:&quot;10.1136/bmj.i6699&quot;,&quot;ISSN&quot;:&quot;17561833&quot;,&quot;PMID&quot;:&quot;28073749&quot;,&quot;abstract&quot;:&quot;Objective To quantify the cost effectiveness of a government policy combining targeted industry agreements and public education to reduce sodium intake in 183 countries worldwide. Design Global modeling study. Setting 183 countries. Population Full adult population in each country. Intervention A \&quot;soft regulation\&quot; national policy that combines targeted industry agreements, government monitoring, and public education to reduce population sodium intake, modeled on the recent successful UK program. To account for heterogeneity in efficacy across countries, a range of scenarios were evaluated, including 10%, 30%, 0.5 g/day, and 1.5 g/day sodium reductions achieved over 10 years. We characterized global sodium intakes, blood pressure levels, effects of sodium on blood pressure and of blood pressure on cardiovascular disease, and cardiovascular disease rates in 2010, each by age and sex, in 183 countries. Country specific costs of a sodium reduction policy were estimated using the World Health Organization Noncommunicable Disease Costing Tool. Country specific impacts on mortality and disability adjusted life years (DALYs) were modeled using comparative risk assessment. We only evaluated program costs, without incorporating potential healthcare savings from prevented events, to provide conservative estimates of cost effectiveness Main outcom e measure Cost effectiveness ratio, evaluated as purchasing power parity adjusted international dollars (equivalent to the country specific purchasing power of US$) per DALY saved over 10 years. Results Worldwide, a 10% reduction in sodium consumption over 10 years within each country was projected to avert approximately 5.8 million DALYs/year related to cardiovascular diseases, at a population weighted mean cost of I$1.13 per capita over the 10 year intervention. The population weighted mean cost effectiveness ratio was approximately I$204/DALY. Across nine world regions, estimated cost effectiveness of sodium reduction was best in South Asia (I$116/DALY); across the world's 30 most populous countries, best in Uzbekistan (I$26.08/DALY) and Myanmar (I$33.30/DALY). Cost effectiveness was lowest in Australia/New Zealand (I$880/DALY, or 0.02×gross domestic product (GDP) per capita), although still substantially better than standard thresholds for cost effective (&lt;3.0×GDP per capita) or highly cost effective (&lt;1.0×GDP per capita) interventions. Most (96.0%) of the world's adult population lived in countries in which this inte…&quot;,&quot;author&quot;:[{&quot;dropping-particle&quot;:&quot;&quot;,&quot;family&quot;:&quot;Webb&quot;,&quot;given&quot;:&quot;Michael&quot;,&quot;non-dropping-particle&quot;:&quot;&quot;,&quot;parse-names&quot;:false,&quot;suffix&quot;:&quot;&quot;},{&quot;dropping-particle&quot;:&quot;&quot;,&quot;family&quot;:&quot;Fahimi&quot;,&quot;given&quot;:&quot;Saman&quot;,&quot;non-dropping-particle&quot;:&quot;&quot;,&quot;parse-names&quot;:false,&quot;suffix&quot;:&quot;&quot;},{&quot;dropping-particle&quot;:&quot;&quot;,&quot;family&quot;:&quot;Singh&quot;,&quot;given&quot;:&quot;Gitanjali M.&quot;,&quot;non-dropping-particle&quot;:&quot;&quot;,&quot;parse-names&quot;:false,&quot;suffix&quot;:&quot;&quot;},{&quot;dropping-particle&quot;:&quot;&quot;,&quot;family&quot;:&quot;Khatibzadeh&quot;,&quot;given&quot;:&quot;Shahab&quot;,&quot;non-dropping-particle&quot;:&quot;&quot;,&quot;parse-names&quot;:false,&quot;suffix&quot;:&quot;&quot;},{&quot;dropping-particle&quot;:&quot;&quot;,&quot;family&quot;:&quot;Micha&quot;,&quot;given&quot;:&quot;Renata&quot;,&quot;non-dropping-particle&quot;:&quot;&quot;,&quot;parse-names&quot;:false,&quot;suffix&quot;:&quot;&quot;},{&quot;dropping-particle&quot;:&quot;&quot;,&quot;family&quot;:&quot;Powles&quot;,&quot;given&quot;:&quot;John&quot;,&quot;non-dropping-particle&quot;:&quot;&quot;,&quot;parse-names&quot;:false,&quot;suffix&quot;:&quot;&quot;},{&quot;dropping-particle&quot;:&quot;&quot;,&quot;family&quot;:&quot;Mozaffarian&quot;,&quot;given&quot;:&quot;Dariush&quot;,&quot;non-dropping-particle&quot;:&quot;&quot;,&quot;parse-names&quot;:false,&quot;suffix&quot;:&quot;&quot;}],&quot;container-title&quot;:&quot;BMJ (Online)&quot;,&quot;id&quot;:&quot;074aa133-ec3f-3da6-8668-b67d399f1220&quot;,&quot;issued&quot;:{&quot;date-parts&quot;:[[&quot;2017&quot;]]},&quot;title&quot;:&quot;Cost effectiveness of a government supported policy strategy to decrease sodium intake: Global analysis across 183 nations&quot;,&quot;type&quot;:&quot;article-journal&quot;,&quot;volume&quot;:&quot;356&quot;,&quot;container-title-short&quot;:&quot;&quot;},&quot;uris&quot;:[&quot;http://www.mendeley.com/documents/?uuid=29e45371-5790-441b-aa2e-c9b0196c270f&quot;],&quot;isTemporary&quot;:false,&quot;legacyDesktopId&quot;:&quot;29e45371-5790-441b-aa2e-c9b0196c270f&quot;},{&quot;id&quot;:&quot;54f96d44-5d2e-32d3-9103-65a42c248a8a&quot;,&quot;itemData&quot;:{&quot;DOI&quot;:&quot;10.1080/23288604.2015.1124168&quot;,&quot;ISSN&quot;:&quot;23288620&quot;,&quot;abstract&quot;:&quot;The economic and health burden of noncommunicable diseases (NCDs) is significant globally. To counteract this problem, the World Health Organization (WHO) introduced the Package of Essential Noncommunicable disease (PEN) interventions. Several countries, including Indonesia, implemented the PEN program. To assess the value of the investment in the current program, an economic evaluation of the program was conducted with collaboration between the Ministry of Health in Indonesia, the WHO, and the International Decision Support Initiative (iDSI). Even in low-and middle-income countries (LMICs) such as Indonesia where there is lack of data and health technology assessment (HTA) expertise, the study aims not only to inform policy but to build HTA capacity in the country through the working partnership between international HTA experts and local partners. This study evaluated the delivery of screening and treatment for diabetes and hypertension, which are part of NCD interventions in the PEN program. Several screening strategies were compared to explore the options for improving the current PEN program. The findings show that implementing the PEN program is better than a base case of no policy in place, though it can be improved through a targeted screening policy of high-risk groups of population aged 40 and above (as opposed to screening for 15 years old and above as is the current practice). Adopting the recommended policy is a major challenge to policy makers due to a potential negative public perception of the disinvestment from an option that yields higher health outcomes. However, this study demonstrates that with the same budget currently invested in the program, the changes proposed will result in improvements on the current low uptake and poor coverage, thus yielding cost savings for the government and a possibility to reallocate resources to the country’s priority health concerns, consequently leading to better health outcomes.&quot;,&quot;author&quot;:[{&quot;dropping-particle&quot;:&quot;&quot;,&quot;family&quot;:&quot;Rattanavipapong&quot;,&quot;given&quot;:&quot;Waranya&quot;,&quot;non-dropping-particle&quot;:&quot;&quot;,&quot;parse-names&quot;:false,&quot;suffix&quot;:&quot;&quot;},{&quot;dropping-particle&quot;:&quot;&quot;,&quot;family&quot;:&quot;Luz&quot;,&quot;given&quot;:&quot;Alia Cynthia Gonzales&quot;,&quot;non-dropping-particle&quot;:&quot;&quot;,&quot;parse-names&quot;:false,&quot;suffix&quot;:&quot;&quot;},{&quot;dropping-particle&quot;:&quot;&quot;,&quot;family&quot;:&quot;Kumluang&quot;,&quot;given&quot;:&quot;Suthasinee&quot;,&quot;non-dropping-particle&quot;:&quot;&quot;,&quot;parse-names&quot;:false,&quot;suffix&quot;:&quot;&quot;},{&quot;dropping-particle&quot;:&quot;&quot;,&quot;family&quot;:&quot;Kusumawardani&quot;,&quot;given&quot;:&quot;Nunik&quot;,&quot;non-dropping-particle&quot;:&quot;&quot;,&quot;parse-names&quot;:false,&quot;suffix&quot;:&quot;&quot;},{&quot;dropping-particle&quot;:&quot;&quot;,&quot;family&quot;:&quot;Teerawattananon&quot;,&quot;given&quot;:&quot;Yot&quot;,&quot;non-dropping-particle&quot;:&quot;&quot;,&quot;parse-names&quot;:false,&quot;suffix&quot;:&quot;&quot;},{&quot;dropping-particle&quot;:&quot;&quot;,&quot;family&quot;:&quot;Indriani&quot;,&quot;given&quot;:&quot;Dewi&quot;,&quot;non-dropping-particle&quot;:&quot;&quot;,&quot;parse-names&quot;:false,&quot;suffix&quot;:&quot;&quot;},{&quot;dropping-particle&quot;:&quot;&quot;,&quot;family&quot;:&quot;Primastuti&quot;,&quot;given&quot;:&quot;Priska Apsari&quot;,&quot;non-dropping-particle&quot;:&quot;&quot;,&quot;parse-names&quot;:false,&quot;suffix&quot;:&quot;&quot;},{&quot;dropping-particle&quot;:&quot;&quot;,&quot;family&quot;:&quot;Rivai&quot;,&quot;given&quot;:&quot;Lily Banonah&quot;,&quot;non-dropping-particle&quot;:&quot;&quot;,&quot;parse-names&quot;:false,&quot;suffix&quot;:&quot;&quot;},{&quot;dropping-particle&quot;:&quot;&quot;,&quot;family&quot;:&quot;Idaiani&quot;,&quot;given&quot;:&quot;Sri&quot;,&quot;non-dropping-particle&quot;:&quot;&quot;,&quot;parse-names&quot;:false,&quot;suffix&quot;:&quot;&quot;},{&quot;dropping-particle&quot;:&quot;&quot;,&quot;family&quot;:&quot;Adhie&quot;,&quot;given&quot;:&quot;Ully&quot;,&quot;non-dropping-particle&quot;:&quot;&quot;,&quot;parse-names&quot;:false,&quot;suffix&quot;:&quot;&quot;},{&quot;dropping-particle&quot;:&quot;&quot;,&quot;family&quot;:&quot;Anothaisintawee&quot;,&quot;given&quot;:&quot;Thunyarat&quot;,&quot;non-dropping-particle&quot;:&quot;&quot;,&quot;parse-names&quot;:false,&quot;suffix&quot;:&quot;&quot;},{&quot;dropping-particle&quot;:&quot;&quot;,&quot;family&quot;:&quot;Chootipongchaivat&quot;,&quot;given&quot;:&quot;Sarocha&quot;,&quot;non-dropping-particle&quot;:&quot;&quot;,&quot;parse-names&quot;:false,&quot;suffix&quot;:&quot;&quot;},{&quot;dropping-particle&quot;:&quot;&quot;,&quot;family&quot;:&quot;Teerawattananon&quot;,&quot;given&quot;:&quot;Kanlaya&quot;,&quot;non-dropping-particle&quot;:&quot;&quot;,&quot;parse-names&quot;:false,&quot;suffix&quot;:&quot;&quot;},{&quot;dropping-particle&quot;:&quot;&quot;,&quot;family&quot;:&quot;Paliwal&quot;,&quot;given&quot;:&quot;Purvi&quot;,&quot;non-dropping-particle&quot;:&quot;&quot;,&quot;parse-names&quot;:false,&quot;suffix&quot;:&quot;&quot;},{&quot;dropping-particle&quot;:&quot;&quot;,&quot;family&quot;:&quot;Singh&quot;,&quot;given&quot;:&quot;Devika&quot;,&quot;non-dropping-particle&quot;:&quot;&quot;,&quot;parse-names&quot;:false,&quot;suffix&quot;:&quot;&quot;}],&quot;container-title&quot;:&quot;Health Systems and Reform&quot;,&quot;id&quot;:&quot;54f96d44-5d2e-32d3-9103-65a42c248a8a&quot;,&quot;issue&quot;:&quot;1&quot;,&quot;issued&quot;:{&quot;date-parts&quot;:[[&quot;2016&quot;]]},&quot;page&quot;:&quot;84-98&quot;,&quot;title&quot;:&quot;One step back, two steps forward: An economic evaluation of the PEN program in Indonesia&quot;,&quot;type&quot;:&quot;article-journal&quot;,&quot;volume&quot;:&quot;2&quot;,&quot;container-title-short&quot;:&quot;Health Syst Reform&quot;},&quot;uris&quot;:[&quot;http://www.mendeley.com/documents/?uuid=2f53957f-fb57-47a3-8326-3adf54336bca&quot;],&quot;isTemporary&quot;:false,&quot;legacyDesktopId&quot;:&quot;2f53957f-fb57-47a3-8326-3adf54336bca&quot;},{&quot;id&quot;:&quot;a39239a9-6753-33e3-976a-6d58a4246190&quot;,&quot;itemData&quot;:{&quot;DOI&quot;:&quot;10.1093/heapol/czq045&quot;,&quot;ISSN&quot;:&quot;02681080&quot;,&quot;PMID&quot;:&quot;20843878&quot;,&quot;abstract&quot;:&quot;Background Vietnam is in the process of an epidemiological transition, with cardiovascular disease (CVD) now ranked as the leading cause of death. The burden of CVD will continue to rise unless effective interventions for addressing its underlying risk factors are put in place.Objectives To assess the costs, health effects and cost-effectiveness of a set of personal and non-personal prevention strategies to reduce CVD in Vietnam, including mass media campaigns for reducing consumption of salt and tobacco, drugs for lowering blood pressure or cholesterol, and combined pharmacotherapy for people at varying levels of absolute risk of a cardiovascular event.Methods WHO-CHOICE methods and analytical models were employed, using local data to estimate the costs, effects and cost-effectiveness of 12 population and individual interventions implemented singly or in combination. Costs were measured in Vietnamese Dong for the year 2007 (discounted at a rate of 3 per year), while health effects were expressed in age-weighted and discounted disability-adjusted life years (DALYs) averted.Results A health education programme to reduce salt intake (VND 1945002 or US$118 per DALY averted) and individual treatment of systolic blood pressure above 160mmHg (VND 1281596 or US$78 per DALY averted) were found to be the most cost-effective measures for population-and individual-based approaches, respectively. Where budget is very limited, a mass media education programme on salt intake and a combination mass media programme addressing salt intake, cholesterol and tobacco should be selected first. If more resources become available, greatest population health gains can be achieved via individual treatment of systolic blood pressure and the absolute risk approach to CVD prevention.Conclusions Contextualization of WHO-CHOICE using local data provides health decision-makers with more sound economic evidence for policy debates on prioritizing health interventions to reduce cardiovascular diseases in Vietnam. When used, cost-effectiveness analysis could increase efficiency in allocating scare resources. © 2010 The Author.&quot;,&quot;author&quot;:[{&quot;dropping-particle&quot;:&quot;&quot;,&quot;family&quot;:&quot;Ha&quot;,&quot;given&quot;:&quot;Duc Anh&quot;,&quot;non-dropping-particle&quot;:&quot;&quot;,&quot;parse-names&quot;:false,&quot;suffix&quot;:&quot;&quot;},{&quot;dropping-particle&quot;:&quot;&quot;,&quot;family&quot;:&quot;Chisholm&quot;,&quot;given&quot;:&quot;Dan&quot;,&quot;non-dropping-particle&quot;:&quot;&quot;,&quot;parse-names&quot;:false,&quot;suffix&quot;:&quot;&quot;}],&quot;container-title&quot;:&quot;Health Policy and Planning&quot;,&quot;id&quot;:&quot;a39239a9-6753-33e3-976a-6d58a4246190&quot;,&quot;issue&quot;:&quot;3&quot;,&quot;issued&quot;:{&quot;date-parts&quot;:[[&quot;2011&quot;]]},&quot;page&quot;:&quot;210-222&quot;,&quot;title&quot;:&quot;Cost-effectiveness analysis of interventions to prevent cardiovascular disease in Vietnam&quot;,&quot;type&quot;:&quot;article-journal&quot;,&quot;volume&quot;:&quot;26&quot;,&quot;container-title-short&quot;:&quot;Health Policy Plan&quot;},&quot;uris&quot;:[&quot;http://www.mendeley.com/documents/?uuid=8b45090c-ffab-4d63-ac09-823d440f1155&quot;],&quot;isTemporary&quot;:false,&quot;legacyDesktopId&quot;:&quot;8b45090c-ffab-4d63-ac09-823d440f1155&quot;},{&quot;id&quot;:&quot;850b888f-3e97-3937-abf7-33fcf2abc4c6&quot;,&quot;itemData&quot;:{&quot;type&quot;:&quot;article-journal&quot;,&quot;id&quot;:&quot;850b888f-3e97-3937-abf7-33fcf2abc4c6&quot;,&quot;title&quot;:&quot;Cost-effectiveness of population-based tobacco control interventions on the health burden of cardiovascular diseases in Vietnam&quot;,&quot;author&quot;:[{&quot;family&quot;:&quot;Nguyen&quot;,&quot;given&quot;:&quot;Duyen Thuy&quot;,&quot;parse-names&quot;:false,&quot;dropping-particle&quot;:&quot;&quot;,&quot;non-dropping-particle&quot;:&quot;&quot;},{&quot;family&quot;:&quot;Luong&quot;,&quot;given&quot;:&quot;Khue Ngoc&quot;,&quot;parse-names&quot;:false,&quot;dropping-particle&quot;:&quot;&quot;,&quot;non-dropping-particle&quot;:&quot;&quot;},{&quot;family&quot;:&quot;Phan&quot;,&quot;given&quot;:&quot;Hai Thi&quot;,&quot;parse-names&quot;:false,&quot;dropping-particle&quot;:&quot;&quot;,&quot;non-dropping-particle&quot;:&quot;&quot;},{&quot;family&quot;:&quot;Tran&quot;,&quot;given&quot;:&quot;Anh Tuan&quot;,&quot;parse-names&quot;:false,&quot;dropping-particle&quot;:&quot;&quot;,&quot;non-dropping-particle&quot;:&quot;&quot;},{&quot;family&quot;:&quot;Dao&quot;,&quot;given&quot;:&quot;Son The&quot;,&quot;parse-names&quot;:false,&quot;dropping-particle&quot;:&quot;&quot;,&quot;non-dropping-particle&quot;:&quot;&quot;},{&quot;family&quot;:&quot;Poudel&quot;,&quot;given&quot;:&quot;Ak Narayan&quot;,&quot;parse-names&quot;:false,&quot;dropping-particle&quot;:&quot;&quot;,&quot;non-dropping-particle&quot;:&quot;&quot;},{&quot;family&quot;:&quot;Hoang&quot;,&quot;given&quot;:&quot;Thang Manh&quot;,&quot;parse-names&quot;:false,&quot;dropping-particle&quot;:&quot;&quot;,&quot;non-dropping-particle&quot;:&quot;&quot;},{&quot;family&quot;:&quot;Do&quot;,&quot;given&quot;:&quot;Vuong&quot;,&quot;parse-names&quot;:false,&quot;dropping-particle&quot;:&quot;Van&quot;,&quot;non-dropping-particle&quot;:&quot;&quot;},{&quot;family&quot;:&quot;Le&quot;,&quot;given&quot;:&quot;Dat Minh&quot;,&quot;parse-names&quot;:false,&quot;dropping-particle&quot;:&quot;&quot;,&quot;non-dropping-particle&quot;:&quot;&quot;},{&quot;family&quot;:&quot;Pham&quot;,&quot;given&quot;:&quot;Giang Huong&quot;,&quot;parse-names&quot;:false,&quot;dropping-particle&quot;:&quot;&quot;,&quot;non-dropping-particle&quot;:&quot;&quot;},{&quot;family&quot;:&quot;Nguyen&quot;,&quot;given&quot;:&quot;Linh Thuy&quot;,&quot;parse-names&quot;:false,&quot;dropping-particle&quot;:&quot;&quot;,&quot;non-dropping-particle&quot;:&quot;&quot;},{&quot;family&quot;:&quot;Duong&quot;,&quot;given&quot;:&quot;Anh Tu&quot;,&quot;parse-names&quot;:false,&quot;dropping-particle&quot;:&quot;&quot;,&quot;non-dropping-particle&quot;:&quot;&quot;},{&quot;family&quot;:&quot;Hoang&quot;,&quot;given&quot;:&quot;Minh&quot;,&quot;parse-names&quot;:false,&quot;dropping-particle&quot;:&quot;Van&quot;,&quot;non-dropping-particle&quot;:&quot;&quot;}],&quot;container-title&quot;:&quot;Asia-Pacific Journal of Public Health&quot;,&quot;container-title-short&quot;:&quot;Asia Pac J Public Health&quot;,&quot;DOI&quot;:&quot;10.1177/1010539521999873&quot;,&quot;ISBN&quot;:&quot;1010539521999&quot;,&quot;ISSN&quot;:&quot;10105395&quot;,&quot;issued&quot;:{&quot;date-parts&quot;:[[2021]]},&quot;page&quot;:&quot;854-860&quot;,&quot;abstract&quot;:&quot;This study sought to assess the cost-effectiveness of population-based tobacco control interventions, which included health promotion and education, smoke-free models, cessation programs, warning on package, marketing bans, and raising tax. Standardized activity-based costing ingredient approach was applied with the provider perspective to calculate interventions cost from 2013 to 2017. The potential health impacts of the aforementioned interventions were calculated through a Microsoft Excel-based modeling adapted from Higashi et al and Ngalesoni et al. All six population-based tobacco control interventions were highly cost-effective with ranges from 1405 VND (Vietnamese Dong) to 135 560 VND per DALY (disability-adjusted life year) averted. It was identified that raising cigarette taxes and applying health warnings on tobacco packages are the most favorable, cost-effective interventions. The results from this study provide a robust message that calls for increased attention and efforts in developing an appropriate policy agenda, which jointly integrates both political and community-based interventions, to maximize intervention impact on tobacco use.&quot;,&quot;issue&quot;:&quot;8&quot;,&quot;volume&quot;:&quot;33&quot;},&quot;uris&quot;:[&quot;http://www.mendeley.com/documents/?uuid=a3d4dde1-015e-4301-a0d1-5af225ade8cb&quot;],&quot;isTemporary&quot;:false,&quot;legacyDesktopId&quot;:&quot;a3d4dde1-015e-4301-a0d1-5af225ade8cb&quot;},{&quot;id&quot;:&quot;4b926016-530f-365d-8b12-a67ec902fe6e&quot;,&quot;itemData&quot;:{&quot;DOI&quot;:&quot;10.1186/s13690-021-00540-4&quot;,&quot;ISSN&quot;:&quot;20493258&quot;,&quot;abstract&quot;:&quot;Background: Dietary sodium reduction is recommended to reduce the burden of cardiovascular disease. In Vietnam food products including salt, fish sauce and bot canh contribute to ~ 70% of dietary sodium intake. Reduced sodium versions of these products can be produced by replacing some of the sodium chloride with potassium chloride. We aimed to assess the cost-effectiveness of three alternative approaches to introducing reduced sodium products onto the market with a view to lowering population sodium intake in Vietnam. Methods: The three salt substitution strategies included voluntary, subsidised and regulatory approaches targeting salt, fish sauce and bot canh products. Costs were modelled using the WHO-CHOICE methodology. A Markov cohort model was developed to evaluate the cost-effectiveness of each strategy versus no intervention from the government perspective. The model linked each intervention strategy to assumed changes in levels of sodium intake and then to systolic blood pressure. Changes in SBP were linked to a probability of ischaemic heart disease or stroke. The model followed people over their lifetime to assess average costs and quality adjusted life years (QALYs) gained for each strategy. Results: The voluntary salt substitution strategy was assumed to require no investment by government. Following ramp up (years 6+), the average annual costs for the subsidised and regulatory strategies were 21,808,968,902 ₫ (US$ 977,354) and 12,949,953,247 ₫ (US$ 580,410) respectively. Relative to no intervention, all three salt substitution strategies were found to be cost-effective. Cost savings were driven by reductions in strokes (32,595; 768,384; 2,366,480) and ischaemic heart disease (IHD) events (22,830; 537,157; 1,648,590) for the voluntary, subsidised &amp; regulatory strategies, respectively. The voluntary strategy was least cost-effective (− 3445 ₫ US$ -0.15; 0.009 QALYs gained) followed by the subsidised strategy (− 43,189 ₫ US$ -1.86; 0.022 QALYs gained) and the regulatory strategy delivered the highest cost savings and health gains (− 243,530 ₫ US$ -10.49; 0.074 QALYs gained). Conclusion: This research shows that all three modelled salt substitution strategies would be good value for money relative to no intervention in Vietnam. The subsidised alternative would require the highest level of government investment; however the implementation costs will be exceeded by healthcare savings assuming a reasonable time horizon is considered.&quot;,&quot;author&quot;:[{&quot;dropping-particle&quot;:&quot;&quot;,&quot;family&quot;:&quot;Taylor&quot;,&quot;given&quot;:&quot;Colman&quot;,&quot;non-dropping-particle&quot;:&quot;&quot;,&quot;parse-names&quot;:false,&quot;suffix&quot;:&quot;&quot;},{&quot;dropping-particle&quot;:&quot;&quot;,&quot;family&quot;:&quot;Hoek&quot;,&quot;given&quot;:&quot;Annet C.&quot;,&quot;non-dropping-particle&quot;:&quot;&quot;,&quot;parse-names&quot;:false,&quot;suffix&quot;:&quot;&quot;},{&quot;dropping-particle&quot;:&quot;&quot;,&quot;family&quot;:&quot;Deltetto&quot;,&quot;given&quot;:&quot;Irene&quot;,&quot;non-dropping-particle&quot;:&quot;&quot;,&quot;parse-names&quot;:false,&quot;suffix&quot;:&quot;&quot;},{&quot;dropping-particle&quot;:&quot;&quot;,&quot;family&quot;:&quot;Peacock&quot;,&quot;given&quot;:&quot;Adrian&quot;,&quot;non-dropping-particle&quot;:&quot;&quot;,&quot;parse-names&quot;:false,&quot;suffix&quot;:&quot;&quot;},{&quot;dropping-particle&quot;:&quot;&quot;,&quot;family&quot;:&quot;Ha&quot;,&quot;given&quot;:&quot;Do Thi Phuong&quot;,&quot;non-dropping-particle&quot;:&quot;&quot;,&quot;parse-names&quot;:false,&quot;suffix&quot;:&quot;&quot;},{&quot;dropping-particle&quot;:&quot;&quot;,&quot;family&quot;:&quot;Sieburg&quot;,&quot;given&quot;:&quot;Michael&quot;,&quot;non-dropping-particle&quot;:&quot;&quot;,&quot;parse-names&quot;:false,&quot;suffix&quot;:&quot;&quot;},{&quot;dropping-particle&quot;:&quot;&quot;,&quot;family&quot;:&quot;Hoang&quot;,&quot;given&quot;:&quot;Dolly&quot;,&quot;non-dropping-particle&quot;:&quot;&quot;,&quot;parse-names&quot;:false,&quot;suffix&quot;:&quot;&quot;},{&quot;dropping-particle&quot;:&quot;&quot;,&quot;family&quot;:&quot;Trieu&quot;,&quot;given&quot;:&quot;Kathy&quot;,&quot;non-dropping-particle&quot;:&quot;&quot;,&quot;parse-names&quot;:false,&quot;suffix&quot;:&quot;&quot;},{&quot;dropping-particle&quot;:&quot;&quot;,&quot;family&quot;:&quot;Cobb&quot;,&quot;given&quot;:&quot;Laura K.&quot;,&quot;non-dropping-particle&quot;:&quot;&quot;,&quot;parse-names&quot;:false,&quot;suffix&quot;:&quot;&quot;},{&quot;dropping-particle&quot;:&quot;&quot;,&quot;family&quot;:&quot;Jan&quot;,&quot;given&quot;:&quot;Stephen&quot;,&quot;non-dropping-particle&quot;:&quot;&quot;,&quot;parse-names&quot;:false,&quot;suffix&quot;:&quot;&quot;},{&quot;dropping-particle&quot;:&quot;&quot;,&quot;family&quot;:&quot;Webster&quot;,&quot;given&quot;:&quot;Jacqui&quot;,&quot;non-dropping-particle&quot;:&quot;&quot;,&quot;parse-names&quot;:false,&quot;suffix&quot;:&quot;&quot;}],&quot;container-title&quot;:&quot;Archives of Public Health&quot;,&quot;id&quot;:&quot;4b926016-530f-365d-8b12-a67ec902fe6e&quot;,&quot;issue&quot;:&quot;1&quot;,&quot;issued&quot;:{&quot;date-parts&quot;:[[&quot;2021&quot;]]},&quot;page&quot;:&quot;1-13&quot;,&quot;publisher&quot;:&quot;Archives of Public Health&quot;,&quot;title&quot;:&quot;The cost-effectiveness of government actions to reduce sodium intake through salt substitutes in Vietnam&quot;,&quot;type&quot;:&quot;article-journal&quot;,&quot;volume&quot;:&quot;79&quot;,&quot;container-title-short&quot;:&quot;&quot;},&quot;uris&quot;:[&quot;http://www.mendeley.com/documents/?uuid=55e262e6-3ca5-4584-bef0-1043d758bfaf&quot;],&quot;isTemporary&quot;:false,&quot;legacyDesktopId&quot;:&quot;55e262e6-3ca5-4584-bef0-1043d758bfaf&quot;},{&quot;id&quot;:&quot;a09bc9dd-3cda-3d0e-808d-aecd2264ce08&quot;,&quot;itemData&quot;:{&quot;type&quot;:&quot;article-journal&quot;,&quot;id&quot;:&quot;a09bc9dd-3cda-3d0e-808d-aecd2264ce08&quot;,&quot;title&quot;:&quot;Dietary salt reduction, prevalence of hypertension and avoidable burden of stroke in Vietnam: Modelling the health and economic impacts&quot;,&quot;author&quot;:[{&quot;family&quot;:&quot;Aminde&quot;,&quot;given&quot;:&quot;Leopold Ndemnge&quot;,&quot;parse-names&quot;:false,&quot;dropping-particle&quot;:&quot;&quot;,&quot;non-dropping-particle&quot;:&quot;&quot;},{&quot;family&quot;:&quot;Phung&quot;,&quot;given&quot;:&quot;Hai N.&quot;,&quot;parse-names&quot;:false,&quot;dropping-particle&quot;:&quot;&quot;,&quot;non-dropping-particle&quot;:&quot;&quot;},{&quot;family&quot;:&quot;Phung&quot;,&quot;given&quot;:&quot;Dung&quot;,&quot;parse-names&quot;:false,&quot;dropping-particle&quot;:&quot;&quot;,&quot;non-dropping-particle&quot;:&quot;&quot;},{&quot;family&quot;:&quot;Cobiac&quot;,&quot;given&quot;:&quot;Linda J.&quot;,&quot;parse-names&quot;:false,&quot;dropping-particle&quot;:&quot;&quot;,&quot;non-dropping-particle&quot;:&quot;&quot;},{&quot;family&quot;:&quot;Veerman&quot;,&quot;given&quot;:&quot;J. Lennert&quot;,&quot;parse-names&quot;:false,&quot;dropping-particle&quot;:&quot;&quot;,&quot;non-dropping-particle&quot;:&quot;&quot;}],&quot;container-title&quot;:&quot;Frontiers in Public Health&quot;,&quot;container-title-short&quot;:&quot;Front Public Health&quot;,&quot;DOI&quot;:&quot;10.3389/fpubh.2021.682975&quot;,&quot;ISSN&quot;:&quot;22962565&quot;,&quot;PMID&quot;:&quot;34150712&quot;,&quot;issued&quot;:{&quot;date-parts&quot;:[[2021]]},&quot;page&quot;:&quot;1-11&quot;,&quot;abstract&quot;:&quot;Dietary salt reduction has been recommended as a cost-effective population-wide strategy to prevent cardiovascular disease. The health and economic impact of salt consumption on the future burden of stroke in Vietnam is not known. Objective: To estimate the avoidable incidence of and deaths from stroke, as well as the healthy life years and healthcare costs that could be gained from reducing salt consumption in Vietnam. Methods: This was a macrosimulation health and economic impact assessment study. Data on blood pressure, salt consumption and stroke epidemiology were obtained from the Vietnam 2015 STEPS survey and the Global Burden of Disease study. A proportional multi-cohort multistate lifetable Markov model was used to estimate the impact of achieving the Vietnam national salt targets of 8 g/day by 2025 and 7 g/day by 2030, and to the 5 g/day WHO recommendation by 2030. Probabilistic sensitivity analysis was conducted to quantify the uncertainty in our projections. Results: If the 8 g/day, 7 g/day, and 5 g/day targets were achieved, the prevalence of hypertension could reduce by 1.2% (95% uncertainty interval [UI]: 0.5 to 2.3), 2.0% (95% UI: 0.8 to 3.6), and 3.5% (95% UI: 1.5 to 6.3), respectively. This would translate, respectively, to over 80,000, 180,000, and 257,000 incident strokes and over 18,000, 55,000, and 73,000 stroke deaths averted. By 2025, over 56,554 stroke-related health-adjusted life years (HALYs) could be gained while saving over US$ 42.6 million in stroke healthcare costs. By 2030, about 206,030 HALYs (for 7 g/day target) and 262,170 HALYs (for 5 g/day target) could be gained while saving over US$ 88.1 million and US$ 122.3 million in stroke healthcare costs respectively. Conclusion: Achieving the national salt reduction targets could result in substantial population health and economic benefits. Estimated gains were larger if the WHO salt targets were attained and if changes can be sustained over the longer term. Future work should consider the equity impacts of specific salt reduction programs.&quot;,&quot;issue&quot;:&quot;June&quot;,&quot;volume&quot;:&quot;9&quot;},&quot;uris&quot;:[&quot;http://www.mendeley.com/documents/?uuid=76729217-4513-4f9e-8ac5-fecf014e03a9&quot;],&quot;isTemporary&quot;:false,&quot;legacyDesktopId&quot;:&quot;76729217-4513-4f9e-8ac5-fecf014e03a9&quot;},{&quot;id&quot;:&quot;2b588f0b-1998-3ab0-8901-2d34342592a2&quot;,&quot;itemData&quot;:{&quot;type&quot;:&quot;article-journal&quot;,&quot;id&quot;:&quot;2b588f0b-1998-3ab0-8901-2d34342592a2&quot;,&quot;title&quot;:&quot;Cost-effectiveness analysis of tobacco control strategies in Indonesia&quot;,&quot;author&quot;:[{&quot;family&quot;:&quot;Matheos&quot;,&quot;given&quot;:&quot;Clark C.&quot;,&quot;parse-names&quot;:false,&quot;dropping-particle&quot;:&quot;&quot;,&quot;non-dropping-particle&quot;:&quot;&quot;},{&quot;family&quot;:&quot;Liew&quot;,&quot;given&quot;:&quot;Danny&quot;,&quot;parse-names&quot;:false,&quot;dropping-particle&quot;:&quot;&quot;,&quot;non-dropping-particle&quot;:&quot;&quot;},{&quot;family&quot;:&quot;Zomer&quot;,&quot;given&quot;:&quot;Ella&quot;,&quot;parse-names&quot;:false,&quot;dropping-particle&quot;:&quot;&quot;,&quot;non-dropping-particle&quot;:&quot;&quot;},{&quot;family&quot;:&quot;Ademi&quot;,&quot;given&quot;:&quot;Zanfina&quot;,&quot;parse-names&quot;:false,&quot;dropping-particle&quot;:&quot;&quot;,&quot;non-dropping-particle&quot;:&quot;&quot;}],&quot;container-title&quot;:&quot;Value in Health Regional Issues&quot;,&quot;container-title-short&quot;:&quot;Value Health Reg Issues&quot;,&quot;DOI&quot;:&quot;10.1016/j.vhri.2022.08.013&quot;,&quot;ISSN&quot;:&quot;22121102&quot;,&quot;PMID&quot;:&quot;36244307&quot;,&quot;issued&quot;:{&quot;date-parts&quot;:[[2023]]},&quot;page&quot;:&quot;65-75&quot;,&quot;abstract&quot;:&quot;Objectives: In Indonesia, tobacco smoking is a significant public health problem that continues to grow, with a prevalence among the highest worldwide. This study aimed to assess the cost-effectiveness of government-funded varenicline, smoking bans in public places, and an additional 10% tobacco tax in Indonesia. Methods: Markov modeling of Indonesians aged 15 to 84 years was undertaken, with simulated follow-up until age 85 years. Data on demographics, smoking prevalence, and mortality were drawn from the Global Burden of Disease Study 2017. Data regarding the efficacy and costs of the 3 interventions were gathered from published sources. Costs and benefits accrued beyond one year were discounted at 3% per annum. The year value of costing data was 2020. Results: Government-funded varenicline, smoking bans in public places, and an additional 10% tobacco tax were predicted to save 5.5 million, 1.6 million, and 1.7 million years of life, respectively (all discounted). In terms of quality-adjusted life-years, 3 tobacco interventions were predicted to gain 11.9 million, 3.47 million, and 3.78 million in quality-adjusted life-years, respectively. The savings in smoking-related healthcare costs amounted to US $313.8 billion, US $97.5 billion, and US $106 billion, respectively. Hence, from the perspective of the healthcare system, all 3 interventions were cost saving (dominant). Conclusions: In Indonesia, tobacco control measures are likely to be highly cost-effective and even cost saving from the healthcare system's perspective. These cost savings can be balanced against economic losses that would result from the impact on the sizable Indonesian tobacco industry.&quot;,&quot;issue&quot;:&quot;1&quot;,&quot;volume&quot;:&quot;33&quot;},&quot;uris&quot;:[&quot;http://www.mendeley.com/documents/?uuid=461ee2aa-2690-40cc-b0d4-729bb737faff&quot;],&quot;isTemporary&quot;:false,&quot;legacyDesktopId&quot;:&quot;461ee2aa-2690-40cc-b0d4-729bb737faff&quot;}]},{&quot;citationID&quot;:&quot;MENDELEY_CITATION_94dece82-1cc1-49ec-aa9d-19af6517a22c&quot;,&quot;properties&quot;:{&quot;noteIndex&quot;:0},&quot;isEdited&quot;:false,&quot;manualOverride&quot;:{&quot;citeprocText&quot;:&quot;(34,41)&quot;,&quot;isManuallyOverridden&quot;:false,&quot;manualOverrideText&quot;:&quot;&quot;},&quot;citationTag&quot;:&quot;MENDELEY_CITATION_v3_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&quot;,&quot;citationItems&quot;:[{&quot;id&quot;:&quot;89ca39c5-85c7-309f-acc7-24f773501659&quot;,&quot;itemData&quot;:{&quot;DOI&quot;:&quot;10.3390/healthcare9020211&quot;,&quot;ISSN&quot;:&quot;22279032&quot;,&quot;abstract&quot;:&quot;Type 2 diabetes mellitus (T2DM) is a chronic disease with high-cost treatment. This study aimed to analyze the cost-effectiveness of T2DM treatment in hospitalized patients with complications of kidney and peripheral vascular disease (PVD) in Indonesia by focusing on patients of Health Social Security Agency (BPJS Kesehatan). An observational study was applied by collecting data retrospectively from patients’ medical record at the biggest public hospital in West Java Province, Indonesia. Two perspectives of payer and healthcare provider were applied to estimate the treatment cost. We considered following inclusion criteria: (i) Hospitalized T2DM patients without complication, with complications of kidney and PVD during 2014–2017; (ii) member of BPJS Kesehatan; (iii) &gt;18 years old patients; and (iv) patients with complete medical record data. The results showed that the majority patients were female (56.72%), 45–64 years old (69.40%), and had a length of stay at 4–10 days (54.48%). The greatest contributions in the total treatment cost were found to be hospital room, medical services and medicines for the treatment of T2DM without complications, with complications of kidney and PVD, respectively. From the perspective of payer, the incremental cost-effectiveness ratios (ICERs) of T2DM treatment with complications of kidney and PVD would be IDR 215,723 and IDR 234,591 per 1 mg/dL blood glucose reduction, respectively. From the perspective of healthcare provider, the ICERs of T2DM treatment with complications of kidney and PVD would be IDR 166,289 and IDR 681,853 per 1 mg/dL blood glucose reduction in both perspectives (1 US$ = IDR 13,451). In a comparison with T2DM without complication, reducing 1 mg/dL blood glucose in T2DM treatment with complication of PVD would require higher cost than in T2DM treatment with complication of kidney from both perspectives.&quot;,&quot;author&quot;:[{&quot;dropping-particle&quot;:&quot;&quot;,&quot;family&quot;:&quot;Priyadi&quot;,&quot;given&quot;:&quot;Akhmad&quot;,&quot;non-dropping-particle&quot;:&quot;&quot;,&quot;parse-names&quot;:false,&quot;suffix&quot;:&quot;&quot;},{&quot;dropping-particle&quot;:&quot;&quot;,&quot;family&quot;:&quot;Permana&quot;,&quot;given&quot;:&quot;Hikmat&quot;,&quot;non-dropping-particle&quot;:&quot;&quot;,&quot;parse-names&quot;:false,&quot;suffix&quot;:&quot;&quot;},{&quot;dropping-particle&quot;:&quot;&quot;,&quot;family&quot;:&quot;Muhtadi&quot;,&quot;given&quot;:&quot;Ahmad&quot;,&quot;non-dropping-particle&quot;:&quot;&quot;,&quot;parse-names&quot;:false,&quot;suffix&quot;:&quot;&quot;},{&quot;dropping-particle&quot;:&quot;&quot;,&quot;family&quot;:&quot;Sumiwi&quot;,&quot;given&quot;:&quot;Sri A.&quot;,&quot;non-dropping-particle&quot;:&quot;&quot;,&quot;parse-names&quot;:false,&quot;suffix&quot;:&quot;&quot;},{&quot;dropping-particle&quot;:&quot;&quot;,&quot;family&quot;:&quot;Sinuraya&quot;,&quot;given&quot;:&quot;Rano K.&quot;,&quot;non-dropping-particle&quot;:&quot;&quot;,&quot;parse-names&quot;:false,&quot;suffix&quot;:&quot;&quot;},{&quot;dropping-particle&quot;:&quot;&quot;,&quot;family&quot;:&quot;Suwantika&quot;,&quot;given&quot;:&quot;Auliya A.&quot;,&quot;non-dropping-particle&quot;:&quot;&quot;,&quot;parse-names&quot;:false,&quot;suffix&quot;:&quot;&quot;}],&quot;container-title&quot;:&quot;Healthcare (Switzerland)&quot;,&quot;id&quot;:&quot;89ca39c5-85c7-309f-acc7-24f773501659&quot;,&quot;issue&quot;:&quot;2&quot;,&quot;issued&quot;:{&quot;date-parts&quot;:[[&quot;2021&quot;]]},&quot;page&quot;:&quot;1-9&quot;,&quot;title&quot;:&quot;Cost-effectiveness analysis of type 2 diabetes mellitus (T2dm) treatment in patients with complications of kidney and peripheral vascular diseases in Indonesia&quot;,&quot;type&quot;:&quot;article-journal&quot;,&quot;volume&quot;:&quot;9&quot;,&quot;container-title-short&quot;:&quot;&quot;},&quot;uris&quot;:[&quot;http://www.mendeley.com/documents/?uuid=8a4df171-9102-4ae2-b085-884a7b64847c&quot;],&quot;isTemporary&quot;:false,&quot;legacyDesktopId&quot;:&quot;8a4df171-9102-4ae2-b085-884a7b64847c&quot;},{&quot;id&quot;:&quot;66550b24-aaf2-3b0a-9654-91902a88f966&quot;,&quot;itemData&quot;:{&quot;type&quot;:&quot;article-journal&quot;,&quot;id&quot;:&quot;66550b24-aaf2-3b0a-9654-91902a88f966&quot;,&quot;title&quot;:&quot;Accuracy and cost-effectiveness of the diabetic foot screen proforma in detection of diabetic peripheral neuropathy in Myanmar&quot;,&quot;author&quot;:[{&quot;family&quot;:&quot;Hnit&quot;,&quot;given&quot;:&quot;Mya Win&quot;,&quot;parse-names&quot;:false,&quot;dropping-particle&quot;:&quot;&quot;,&quot;non-dropping-particle&quot;:&quot;&quot;},{&quot;family&quot;:&quot;Han&quot;,&quot;given&quot;:&quot;Tin Myo&quot;,&quot;parse-names&quot;:false,&quot;dropping-particle&quot;:&quot;&quot;,&quot;non-dropping-particle&quot;:&quot;&quot;},{&quot;family&quot;:&quot;Nicodemus&quot;,&quot;given&quot;:&quot;Leilanie&quot;,&quot;parse-names&quot;:false,&quot;dropping-particle&quot;:&quot;&quot;,&quot;non-dropping-particle&quot;:&quot;&quot;}],&quot;container-title&quot;:&quot;Journal of the ASEAN Federation of Endocrine Societies&quot;,&quot;container-title-short&quot;:&quot;J ASEAN Fed Endocr Soc&quot;,&quot;DOI&quot;:&quot;10.15605/jafes.037.01.06&quot;,&quot;ISSN&quot;:&quot;2308118X&quot;,&quot;issued&quot;:{&quot;date-parts&quot;:[[2022]]},&quot;page&quot;:&quot;31-37&quot;,&quot;abstract&quot;:&quot;Objective. Proper foot assessment is important for early detection and treatment of diabetic peripheral neuropathy (DPN), the main cause of diabetic foot ulcers (DFUs). This study aimed to determine the accuracy and cost-effectiveness of the locally developed Diabetic Foot Screen (DFS) proforma in detecting DPN among diabetic patients at 10 selected clinics in Yangon, Myanmar. Methodology. The study included 625 type 2 diabetics from 10 primary care clinics who participated in the diagnostic accuracy and cost-effectiveness analysis. They were assessed with DFS proforma and biothesiometry by two examiners independently. The cost-effectiveness analysis was conducted based on available data in the local primary care setting. Results. The overall accuracy of the DFS proforma assessment was 74.76% (95% CI: 70.46%-79.06%). The optimal cut-off DFS score was ≥1.5 (sensitivity 62%; specificity 76%) in detecting DPN. Compared to biothesiometry, the cost-effectiveness of DFS proforma assessment in DPN detection was 41.79 USD per DPN case detected. Conclusion. This study supported the use of DFS proforma for DPN detection in primary care clinics. It also provided new information on the estimated costs per patient with DPN detected in Myanmar.&quot;,&quot;issue&quot;:&quot;1&quot;,&quot;volume&quot;:&quot;37&quot;},&quot;uris&quot;:[&quot;http://www.mendeley.com/documents/?uuid=2f0b3d29-f16a-456d-ac63-988586964c87&quot;],&quot;isTemporary&quot;:false,&quot;legacyDesktopId&quot;:&quot;2f0b3d29-f16a-456d-ac63-988586964c87&quot;}]},{&quot;citationID&quot;:&quot;MENDELEY_CITATION_31757231-4398-423b-ad87-f1ecb08418aa&quot;,&quot;properties&quot;:{&quot;noteIndex&quot;:0},&quot;isEdited&quot;:false,&quot;manualOverride&quot;:{&quot;citeprocText&quot;:&quot;(52)&quot;,&quot;isManuallyOverridden&quot;:false,&quot;manualOverrideText&quot;:&quot;&quot;},&quot;citationTag&quot;:&quot;MENDELEY_CITATION_v3_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&quot;,&quot;citationItems&quot;:[{&quot;id&quot;:&quot;074aa133-ec3f-3da6-8668-b67d399f1220&quot;,&quot;itemData&quot;:{&quot;DOI&quot;:&quot;10.1136/bmj.i6699&quot;,&quot;ISSN&quot;:&quot;17561833&quot;,&quot;PMID&quot;:&quot;28073749&quot;,&quot;abstract&quot;:&quot;Objective To quantify the cost effectiveness of a government policy combining targeted industry agreements and public education to reduce sodium intake in 183 countries worldwide. Design Global modeling study. Setting 183 countries. Population Full adult population in each country. Intervention A \&quot;soft regulation\&quot; national policy that combines targeted industry agreements, government monitoring, and public education to reduce population sodium intake, modeled on the recent successful UK program. To account for heterogeneity in efficacy across countries, a range of scenarios were evaluated, including 10%, 30%, 0.5 g/day, and 1.5 g/day sodium reductions achieved over 10 years. We characterized global sodium intakes, blood pressure levels, effects of sodium on blood pressure and of blood pressure on cardiovascular disease, and cardiovascular disease rates in 2010, each by age and sex, in 183 countries. Country specific costs of a sodium reduction policy were estimated using the World Health Organization Noncommunicable Disease Costing Tool. Country specific impacts on mortality and disability adjusted life years (DALYs) were modeled using comparative risk assessment. We only evaluated program costs, without incorporating potential healthcare savings from prevented events, to provide conservative estimates of cost effectiveness Main outcom e measure Cost effectiveness ratio, evaluated as purchasing power parity adjusted international dollars (equivalent to the country specific purchasing power of US$) per DALY saved over 10 years. Results Worldwide, a 10% reduction in sodium consumption over 10 years within each country was projected to avert approximately 5.8 million DALYs/year related to cardiovascular diseases, at a population weighted mean cost of I$1.13 per capita over the 10 year intervention. The population weighted mean cost effectiveness ratio was approximately I$204/DALY. Across nine world regions, estimated cost effectiveness of sodium reduction was best in South Asia (I$116/DALY); across the world's 30 most populous countries, best in Uzbekistan (I$26.08/DALY) and Myanmar (I$33.30/DALY). Cost effectiveness was lowest in Australia/New Zealand (I$880/DALY, or 0.02×gross domestic product (GDP) per capita), although still substantially better than standard thresholds for cost effective (&lt;3.0×GDP per capita) or highly cost effective (&lt;1.0×GDP per capita) interventions. Most (96.0%) of the world's adult population lived in countries in which this inte…&quot;,&quot;author&quot;:[{&quot;dropping-particle&quot;:&quot;&quot;,&quot;family&quot;:&quot;Webb&quot;,&quot;given&quot;:&quot;Michael&quot;,&quot;non-dropping-particle&quot;:&quot;&quot;,&quot;parse-names&quot;:false,&quot;suffix&quot;:&quot;&quot;},{&quot;dropping-particle&quot;:&quot;&quot;,&quot;family&quot;:&quot;Fahimi&quot;,&quot;given&quot;:&quot;Saman&quot;,&quot;non-dropping-particle&quot;:&quot;&quot;,&quot;parse-names&quot;:false,&quot;suffix&quot;:&quot;&quot;},{&quot;dropping-particle&quot;:&quot;&quot;,&quot;family&quot;:&quot;Singh&quot;,&quot;given&quot;:&quot;Gitanjali M.&quot;,&quot;non-dropping-particle&quot;:&quot;&quot;,&quot;parse-names&quot;:false,&quot;suffix&quot;:&quot;&quot;},{&quot;dropping-particle&quot;:&quot;&quot;,&quot;family&quot;:&quot;Khatibzadeh&quot;,&quot;given&quot;:&quot;Shahab&quot;,&quot;non-dropping-particle&quot;:&quot;&quot;,&quot;parse-names&quot;:false,&quot;suffix&quot;:&quot;&quot;},{&quot;dropping-particle&quot;:&quot;&quot;,&quot;family&quot;:&quot;Micha&quot;,&quot;given&quot;:&quot;Renata&quot;,&quot;non-dropping-particle&quot;:&quot;&quot;,&quot;parse-names&quot;:false,&quot;suffix&quot;:&quot;&quot;},{&quot;dropping-particle&quot;:&quot;&quot;,&quot;family&quot;:&quot;Powles&quot;,&quot;given&quot;:&quot;John&quot;,&quot;non-dropping-particle&quot;:&quot;&quot;,&quot;parse-names&quot;:false,&quot;suffix&quot;:&quot;&quot;},{&quot;dropping-particle&quot;:&quot;&quot;,&quot;family&quot;:&quot;Mozaffarian&quot;,&quot;given&quot;:&quot;Dariush&quot;,&quot;non-dropping-particle&quot;:&quot;&quot;,&quot;parse-names&quot;:false,&quot;suffix&quot;:&quot;&quot;}],&quot;container-title&quot;:&quot;BMJ (Online)&quot;,&quot;id&quot;:&quot;074aa133-ec3f-3da6-8668-b67d399f1220&quot;,&quot;issued&quot;:{&quot;date-parts&quot;:[[&quot;2017&quot;]]},&quot;title&quot;:&quot;Cost effectiveness of a government supported policy strategy to decrease sodium intake: Global analysis across 183 nations&quot;,&quot;type&quot;:&quot;article-journal&quot;,&quot;volume&quot;:&quot;356&quot;,&quot;container-title-short&quot;:&quot;&quot;},&quot;uris&quot;:[&quot;http://www.mendeley.com/documents/?uuid=29e45371-5790-441b-aa2e-c9b0196c270f&quot;],&quot;isTemporary&quot;:false,&quot;legacyDesktopId&quot;:&quot;29e45371-5790-441b-aa2e-c9b0196c270f&quot;}]},{&quot;citationID&quot;:&quot;MENDELEY_CITATION_13f57a80-d31e-49a9-acef-3eb22dc97893&quot;,&quot;properties&quot;:{&quot;noteIndex&quot;:0},&quot;isEdited&quot;:false,&quot;manualOverride&quot;:{&quot;citeprocText&quot;:&quot;(34)&quot;,&quot;isManuallyOverridden&quot;:false,&quot;manualOverrideText&quot;:&quot;&quot;},&quot;citationTag&quot;:&quot;MENDELEY_CITATION_v3_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&quot;,&quot;citationItems&quot;:[{&quot;id&quot;:&quot;89ca39c5-85c7-309f-acc7-24f773501659&quot;,&quot;itemData&quot;:{&quot;DOI&quot;:&quot;10.3390/healthcare9020211&quot;,&quot;ISSN&quot;:&quot;22279032&quot;,&quot;abstract&quot;:&quot;Type 2 diabetes mellitus (T2DM) is a chronic disease with high-cost treatment. This study aimed to analyze the cost-effectiveness of T2DM treatment in hospitalized patients with complications of kidney and peripheral vascular disease (PVD) in Indonesia by focusing on patients of Health Social Security Agency (BPJS Kesehatan). An observational study was applied by collecting data retrospectively from patients’ medical record at the biggest public hospital in West Java Province, Indonesia. Two perspectives of payer and healthcare provider were applied to estimate the treatment cost. We considered following inclusion criteria: (i) Hospitalized T2DM patients without complication, with complications of kidney and PVD during 2014–2017; (ii) member of BPJS Kesehatan; (iii) &gt;18 years old patients; and (iv) patients with complete medical record data. The results showed that the majority patients were female (56.72%), 45–64 years old (69.40%), and had a length of stay at 4–10 days (54.48%). The greatest contributions in the total treatment cost were found to be hospital room, medical services and medicines for the treatment of T2DM without complications, with complications of kidney and PVD, respectively. From the perspective of payer, the incremental cost-effectiveness ratios (ICERs) of T2DM treatment with complications of kidney and PVD would be IDR 215,723 and IDR 234,591 per 1 mg/dL blood glucose reduction, respectively. From the perspective of healthcare provider, the ICERs of T2DM treatment with complications of kidney and PVD would be IDR 166,289 and IDR 681,853 per 1 mg/dL blood glucose reduction in both perspectives (1 US$ = IDR 13,451). In a comparison with T2DM without complication, reducing 1 mg/dL blood glucose in T2DM treatment with complication of PVD would require higher cost than in T2DM treatment with complication of kidney from both perspectives.&quot;,&quot;author&quot;:[{&quot;dropping-particle&quot;:&quot;&quot;,&quot;family&quot;:&quot;Priyadi&quot;,&quot;given&quot;:&quot;Akhmad&quot;,&quot;non-dropping-particle&quot;:&quot;&quot;,&quot;parse-names&quot;:false,&quot;suffix&quot;:&quot;&quot;},{&quot;dropping-particle&quot;:&quot;&quot;,&quot;family&quot;:&quot;Permana&quot;,&quot;given&quot;:&quot;Hikmat&quot;,&quot;non-dropping-particle&quot;:&quot;&quot;,&quot;parse-names&quot;:false,&quot;suffix&quot;:&quot;&quot;},{&quot;dropping-particle&quot;:&quot;&quot;,&quot;family&quot;:&quot;Muhtadi&quot;,&quot;given&quot;:&quot;Ahmad&quot;,&quot;non-dropping-particle&quot;:&quot;&quot;,&quot;parse-names&quot;:false,&quot;suffix&quot;:&quot;&quot;},{&quot;dropping-particle&quot;:&quot;&quot;,&quot;family&quot;:&quot;Sumiwi&quot;,&quot;given&quot;:&quot;Sri A.&quot;,&quot;non-dropping-particle&quot;:&quot;&quot;,&quot;parse-names&quot;:false,&quot;suffix&quot;:&quot;&quot;},{&quot;dropping-particle&quot;:&quot;&quot;,&quot;family&quot;:&quot;Sinuraya&quot;,&quot;given&quot;:&quot;Rano K.&quot;,&quot;non-dropping-particle&quot;:&quot;&quot;,&quot;parse-names&quot;:false,&quot;suffix&quot;:&quot;&quot;},{&quot;dropping-particle&quot;:&quot;&quot;,&quot;family&quot;:&quot;Suwantika&quot;,&quot;given&quot;:&quot;Auliya A.&quot;,&quot;non-dropping-particle&quot;:&quot;&quot;,&quot;parse-names&quot;:false,&quot;suffix&quot;:&quot;&quot;}],&quot;container-title&quot;:&quot;Healthcare (Switzerland)&quot;,&quot;id&quot;:&quot;89ca39c5-85c7-309f-acc7-24f773501659&quot;,&quot;issue&quot;:&quot;2&quot;,&quot;issued&quot;:{&quot;date-parts&quot;:[[&quot;2021&quot;]]},&quot;page&quot;:&quot;1-9&quot;,&quot;title&quot;:&quot;Cost-effectiveness analysis of type 2 diabetes mellitus (T2dm) treatment in patients with complications of kidney and peripheral vascular diseases in Indonesia&quot;,&quot;type&quot;:&quot;article-journal&quot;,&quot;volume&quot;:&quot;9&quot;,&quot;container-title-short&quot;:&quot;&quot;},&quot;uris&quot;:[&quot;http://www.mendeley.com/documents/?uuid=8a4df171-9102-4ae2-b085-884a7b64847c&quot;,&quot;http://www.mendeley.com/documents/?uuid=cf147455-9594-4aa3-8788-6e756e35aa89&quot;],&quot;isTemporary&quot;:false,&quot;legacyDesktopId&quot;:&quot;8a4df171-9102-4ae2-b085-884a7b64847c&quot;}]},{&quot;citationID&quot;:&quot;MENDELEY_CITATION_262e52b1-b549-4373-bf8c-d5ae55fcd376&quot;,&quot;properties&quot;:{&quot;noteIndex&quot;:0},&quot;isEdited&quot;:false,&quot;manualOverride&quot;:{&quot;citeprocText&quot;:&quot;(25)&quot;,&quot;isManuallyOverridden&quot;:false,&quot;manualOverrideText&quot;:&quot;&quot;},&quot;citationTag&quot;:&quot;MENDELEY_CITATION_v3_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&quot;,&quot;citationItems&quot;:[{&quot;id&quot;:&quot;c9ac0e73-84b8-3d73-aa8b-c308b3e48896&quot;,&quot;itemData&quot;:{&quot;DOI&quot;:&quot;10.1186/s12877-020-1453-z&quot;,&quot;ISBN&quot;:&quot;1261600132242&quot;,&quot;ISSN&quot;:&quot;14712318&quot;,&quot;PMID&quot;:&quot;32070291&quot;,&quot;abstract&quot;:&quot;Background: The delivery of post stroke care is fragmented even in advanced public healthcare systems, globally. Primary care teams are entrusted to provide longer term care for stroke survivors in most developing countries. The integrated Care Pathway for Post Stroke patients (iCaPPS©) was designed to guide primary care teams to incorporate further rehabilitation and regular screening for post stroke complications among patients residing at home in communities, using the shared-care approach, especially in areas with limited access to specialist stroke care services. The iCaPPS© addressed coordination of rehabilitation and screening for post stroke complications which were absent in the current conventional care of patients managed at public primary care healthcentres. This study aimed to evaluate the cost effectiveness and impact of iCaPPS© on quality-Adjusted-life-years (QALY) compared with current conventional monitoring at public primary care healthcentres. Methods: A pragmatic healthcentre-based cluster randomised controlled trial-within trial on 151 post stroke patients from 10 public primary care facilities in Peninsular Malaysia was conducted to evaluate QALY of patients managed with iCaPPS© (n = 86) vs conventional care (n = 65) for 6 months. Costs from societal perspective were calculated, using combination of top down and activity-based costing methods. The 5-level EQ5D (EQ-5D-5 L) was used to calculate health state utility scores. Cost per QALY and incremental cost effectiveness ratio (ICER) were determined. Differences within groups were determined using Mann-Whitney tests. Results: Total costs for 6 months treatment with iCaPPS© was MYR790.34, while conventional care cost MYR527.22. Median QALY for iCaPPS© was 0.55 (0,1.65) compared to conventional care 0.32 (0, 0.73) (z =-0.21, p = 0.84). Cost per QALY for iCaPPS© was MYR1436.98, conventional care was MYR1647.56. The ICER was MYR1144.00, equivalent to 3.7% of per capita GDP (2012 prices). Conclusions: Management of post stroke patients in the community using iCaPPS© costs less per QALY compared to current conventional care and is very cost effective. Trial registration: Trial Registration number ACTRN12616001322426. Registered 21 September 2016. (Retrospectively registered).&quot;,&quot;author&quot;:[{&quot;dropping-particle&quot;:&quot;&quot;,&quot;family&quot;:&quot;Abdul Aziz&quot;,&quot;given&quot;:&quot;Aznida Firzah&quot;,&quot;non-dropping-particle&quot;:&quot;&quot;,&quot;parse-names&quot;:false,&quot;suffix&quot;:&quot;&quot;},{&quot;dropping-particle&quot;:&quot;&quot;,&quot;family&quot;:&quot;Mohd Nordin&quot;,&quot;given&quot;:&quot;Nor Azlin&quot;,&quot;non-dropping-particle&quot;:&quot;&quot;,&quot;parse-names&quot;:false,&quot;suffix&quot;:&quot;&quot;},{&quot;dropping-particle&quot;:&quot;&quot;,&quot;family&quot;:&quot;Muhd Nur&quot;,&quot;given&quot;:&quot;Amrizal&quot;,&quot;non-dropping-particle&quot;:&quot;&quot;,&quot;parse-names&quot;:false,&quot;suffix&quot;:&quot;&quot;},{&quot;dropping-particle&quot;:&quot;&quot;,&quot;family&quot;:&quot;Sulong&quot;,&quot;given&quot;:&quot;Saperi&quot;,&quot;non-dropping-particle&quot;:&quot;&quot;,&quot;parse-names&quot;:false,&quot;suffix&quot;:&quot;&quot;},{&quot;dropping-particle&quot;:&quot;&quot;,&quot;family&quot;:&quot;Aljunid&quot;,&quot;given&quot;:&quot;Syed Mohamed&quot;,&quot;non-dropping-particle&quot;:&quot;&quot;,&quot;parse-names&quot;:false,&quot;suffix&quot;:&quot;&quot;}],&quot;container-title&quot;:&quot;BMC Geriatrics&quot;,&quot;id&quot;:&quot;c9ac0e73-84b8-3d73-aa8b-c308b3e48896&quot;,&quot;issue&quot;:&quot;1&quot;,&quot;issued&quot;:{&quot;date-parts&quot;:[[&quot;2020&quot;]]},&quot;page&quot;:&quot;1-10&quot;,&quot;publisher&quot;:&quot;BMC Geriatrics&quot;,&quot;title&quot;:&quot;The integrated care pathway for managing post stroke patients (iCaPPS©) in public primary care Healthcentres in Malaysia: Impact on quality adjusted life years (QALYs) and cost effectiveness analysis&quot;,&quot;type&quot;:&quot;article-journal&quot;,&quot;volume&quot;:&quot;20&quot;,&quot;container-title-short&quot;:&quot;BMC Geriatr&quot;},&quot;uris&quot;:[&quot;http://www.mendeley.com/documents/?uuid=bb1be3aa-5c95-4a8b-9224-3fcf31ec82f2&quot;,&quot;http://www.mendeley.com/documents/?uuid=8a93ebca-2773-4a96-b1ea-981a9a7de43f&quot;],&quot;isTemporary&quot;:false,&quot;legacyDesktopId&quot;:&quot;bb1be3aa-5c95-4a8b-9224-3fcf31ec82f2&quot;}]},{&quot;citationID&quot;:&quot;MENDELEY_CITATION_61fc44d4-33d4-4f34-b1a1-dac2d0c5d70e&quot;,&quot;properties&quot;:{&quot;noteIndex&quot;:0},&quot;isEdited&quot;:false,&quot;manualOverride&quot;:{&quot;citeprocText&quot;:&quot;(44)&quot;,&quot;isManuallyOverridden&quot;:false,&quot;manualOverrideText&quot;:&quot;&quot;},&quot;citationTag&quot;:&quot;MENDELEY_CITATION_v3_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&quot;,&quot;citationItems&quot;:[{&quot;id&quot;:&quot;37dfe1c8-8b7c-3c7f-b6e6-5173406c07ee&quot;,&quot;itemData&quot;:{&quot;DOI&quot;:&quot;10.1136/bmjopen-2020-041832&quot;,&quot;ISSN&quot;:&quot;20446055&quot;,&quot;PMID&quot;:&quot;33444213&quot;,&quot;abstract&quot;:&quot;Objectives To estimate the impact of smoking in the working-age Indonesian population in terms of costs, years of life, quality-adjusted life years (QALYs) and productivity-adjusted life years (PALYs) lost. Methods Life table modelling of Indonesian smokers aged 15-54 years, followed up until 55 years (retirement age). Contemporary data on demographics, all-cause mortality, population attributable fractions and prevalence of smoking were derived from the Institute for Health Metrics and Evaluation. The quality of life and reduction in productivity due to smoking were derived from published sources. The analysis was repeated but with the assumption that the cohorts were non-smokers. The differences in results represented the losses incurred due to smoking. Gross domestic product (GDP) per equivalent full-time worker (US$11 765) was used for estimation of the cost of each PALY, and an annual discount rate of 3.0% was applied to all costs and outcomes. Results The prevalences of smoking among Indonesian working-age men and women were 67.2% and 2.16%, respectively. This study estimated that smoking caused 846 123 excess deaths, 2.9 million years of life lost (0.40%), 41.6 million QALYs lost (5.9%) and 15.6 million PALYs lost (2.3%). The total cost of productivity loss due to smoking amounted to US$183.7 billion among the working-age population followed up until retirement. Healthcare cost was predicted to be US$1.8 trillion. Over a 1-year time horizon, US$10.2 billion was lost in GDP and 117 billion was lost in healthcare costs. Conclusion Smoking imposes significant health and economic burden in Indonesia. The findings stress the importance of developing effective tobacco control strategies at the macro and micro levels, which would benefit the country both in terms of health and wealth.&quot;,&quot;author&quot;:[{&quot;dropping-particle&quot;:&quot;&quot;,&quot;family&quot;:&quot;Satyana&quot;,&quot;given&quot;:&quot;Regina P.U.&quot;,&quot;non-dropping-particle&quot;:&quot;&quot;,&quot;parse-names&quot;:false,&quot;suffix&quot;:&quot;&quot;},{&quot;dropping-particle&quot;:&quot;&quot;,&quot;family&quot;:&quot;Uli&quot;,&quot;given&quot;:&quot;Regina E.&quot;,&quot;non-dropping-particle&quot;:&quot;&quot;,&quot;parse-names&quot;:false,&quot;suffix&quot;:&quot;&quot;},{&quot;dropping-particle&quot;:&quot;&quot;,&quot;family&quot;:&quot;Magliano&quot;,&quot;given&quot;:&quot;Dianna&quot;,&quot;non-dropping-particle&quot;:&quot;&quot;,&quot;parse-names&quot;:false,&quot;suffix&quot;:&quot;&quot;},{&quot;dropping-particle&quot;:&quot;&quot;,&quot;family&quot;:&quot;Zomer&quot;,&quot;given&quot;:&quot;Ella&quot;,&quot;non-dropping-particle&quot;:&quot;&quot;,&quot;parse-names&quot;:false,&quot;suffix&quot;:&quot;&quot;},{&quot;dropping-particle&quot;:&quot;&quot;,&quot;family&quot;:&quot;Liew&quot;,&quot;given&quot;:&quot;Danny&quot;,&quot;non-dropping-particle&quot;:&quot;&quot;,&quot;parse-names&quot;:false,&quot;suffix&quot;:&quot;&quot;},{&quot;dropping-particle&quot;:&quot;&quot;,&quot;family&quot;:&quot;Ademi&quot;,&quot;given&quot;:&quot;Zanfina&quot;,&quot;non-dropping-particle&quot;:&quot;&quot;,&quot;parse-names&quot;:false,&quot;suffix&quot;:&quot;&quot;}],&quot;container-title&quot;:&quot;BMJ Open&quot;,&quot;id&quot;:&quot;37dfe1c8-8b7c-3c7f-b6e6-5173406c07ee&quot;,&quot;issue&quot;:&quot;11&quot;,&quot;issued&quot;:{&quot;date-parts&quot;:[[&quot;2020&quot;]]},&quot;page&quot;:&quot;1-12&quot;,&quot;title&quot;:&quot;Assessing the impact of smoking on the health and productivity of the working-age Indonesian population using modelling&quot;,&quot;type&quot;:&quot;article-journal&quot;,&quot;volume&quot;:&quot;10&quot;,&quot;container-title-short&quot;:&quot;BMJ Open&quot;},&quot;uris&quot;:[&quot;http://www.mendeley.com/documents/?uuid=85a63cc4-c983-4818-bddb-6e563fbeef30&quot;],&quot;isTemporary&quot;:false,&quot;legacyDesktopId&quot;:&quot;85a63cc4-c983-4818-bddb-6e563fbeef30&quot;}]},{&quot;citationID&quot;:&quot;MENDELEY_CITATION_32bf9e80-6e0e-4393-8ea5-96a4f6c07f72&quot;,&quot;properties&quot;:{&quot;noteIndex&quot;:0},&quot;isEdited&quot;:false,&quot;manualOverride&quot;:{&quot;citeprocText&quot;:&quot;(41)&quot;,&quot;isManuallyOverridden&quot;:false,&quot;manualOverrideText&quot;:&quot;&quot;},&quot;citationTag&quot;:&quot;MENDELEY_CITATION_v3_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&quot;,&quot;citationItems&quot;:[{&quot;id&quot;:&quot;66550b24-aaf2-3b0a-9654-91902a88f966&quot;,&quot;itemData&quot;:{&quot;type&quot;:&quot;article-journal&quot;,&quot;id&quot;:&quot;66550b24-aaf2-3b0a-9654-91902a88f966&quot;,&quot;title&quot;:&quot;Accuracy and cost-effectiveness of the diabetic foot screen proforma in detection of diabetic peripheral neuropathy in Myanmar&quot;,&quot;author&quot;:[{&quot;family&quot;:&quot;Hnit&quot;,&quot;given&quot;:&quot;Mya Win&quot;,&quot;parse-names&quot;:false,&quot;dropping-particle&quot;:&quot;&quot;,&quot;non-dropping-particle&quot;:&quot;&quot;},{&quot;family&quot;:&quot;Han&quot;,&quot;given&quot;:&quot;Tin Myo&quot;,&quot;parse-names&quot;:false,&quot;dropping-particle&quot;:&quot;&quot;,&quot;non-dropping-particle&quot;:&quot;&quot;},{&quot;family&quot;:&quot;Nicodemus&quot;,&quot;given&quot;:&quot;Leilanie&quot;,&quot;parse-names&quot;:false,&quot;dropping-particle&quot;:&quot;&quot;,&quot;non-dropping-particle&quot;:&quot;&quot;}],&quot;container-title&quot;:&quot;Journal of the ASEAN Federation of Endocrine Societies&quot;,&quot;container-title-short&quot;:&quot;J ASEAN Fed Endocr Soc&quot;,&quot;DOI&quot;:&quot;10.15605/jafes.037.01.06&quot;,&quot;ISSN&quot;:&quot;2308118X&quot;,&quot;issued&quot;:{&quot;date-parts&quot;:[[2022]]},&quot;page&quot;:&quot;31-37&quot;,&quot;abstract&quot;:&quot;Objective. Proper foot assessment is important for early detection and treatment of diabetic peripheral neuropathy (DPN), the main cause of diabetic foot ulcers (DFUs). This study aimed to determine the accuracy and cost-effectiveness of the locally developed Diabetic Foot Screen (DFS) proforma in detecting DPN among diabetic patients at 10 selected clinics in Yangon, Myanmar. Methodology. The study included 625 type 2 diabetics from 10 primary care clinics who participated in the diagnostic accuracy and cost-effectiveness analysis. They were assessed with DFS proforma and biothesiometry by two examiners independently. The cost-effectiveness analysis was conducted based on available data in the local primary care setting. Results. The overall accuracy of the DFS proforma assessment was 74.76% (95% CI: 70.46%-79.06%). The optimal cut-off DFS score was ≥1.5 (sensitivity 62%; specificity 76%) in detecting DPN. Compared to biothesiometry, the cost-effectiveness of DFS proforma assessment in DPN detection was 41.79 USD per DPN case detected. Conclusion. This study supported the use of DFS proforma for DPN detection in primary care clinics. It also provided new information on the estimated costs per patient with DPN detected in Myanmar.&quot;,&quot;issue&quot;:&quot;1&quot;,&quot;volume&quot;:&quot;37&quot;},&quot;uris&quot;:[&quot;http://www.mendeley.com/documents/?uuid=2f0b3d29-f16a-456d-ac63-988586964c87&quot;],&quot;isTemporary&quot;:false,&quot;legacyDesktopId&quot;:&quot;2f0b3d29-f16a-456d-ac63-988586964c87&quot;}]},{&quot;citationID&quot;:&quot;MENDELEY_CITATION_93386ab8-f818-4b1c-8b4b-1e89e5622187&quot;,&quot;properties&quot;:{&quot;noteIndex&quot;:0},&quot;isEdited&quot;:false,&quot;manualOverride&quot;:{&quot;citeprocText&quot;:&quot;(40)&quot;,&quot;isManuallyOverridden&quot;:false,&quot;manualOverrideText&quot;:&quot;&quot;},&quot;citationTag&quot;:&quot;MENDELEY_CITATION_v3_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&quot;,&quot;citationItems&quot;:[{&quot;id&quot;:&quot;356a4fdc-05f9-3b91-b63d-049911769f95&quot;,&quot;itemData&quot;:{&quot;type&quot;:&quot;article-journal&quot;,&quot;id&quot;:&quot;356a4fdc-05f9-3b91-b63d-049911769f95&quot;,&quot;title&quot;:&quot;Cost-effectiveness of gliclazide-based Intensive glucose control vs. standard glucose control in type 2 diabetes mellitus. An economic analysis of the ADVANCE trial in Vietnam&quot;,&quot;author&quot;:[{&quot;family&quot;:&quot;Nguyen-Thi&quot;,&quot;given&quot;:&quot;Hai Yen&quot;,&quot;parse-names&quot;:false,&quot;dropping-particle&quot;:&quot;&quot;,&quot;non-dropping-particle&quot;:&quot;&quot;},{&quot;family&quot;:&quot;Nguyen&quot;,&quot;given&quot;:&quot;Nga T.Q.&quot;,&quot;parse-names&quot;:false,&quot;dropping-particle&quot;:&quot;&quot;,&quot;non-dropping-particle&quot;:&quot;&quot;},{&quot;family&quot;:&quot;Le&quot;,&quot;given&quot;:&quot;Nguyen Dang Tu&quot;,&quot;parse-names&quot;:false,&quot;dropping-particle&quot;:&quot;&quot;,&quot;non-dropping-particle&quot;:&quot;&quot;},{&quot;family&quot;:&quot;Beillat&quot;,&quot;given&quot;:&quot;Maud&quot;,&quot;parse-names&quot;:false,&quot;dropping-particle&quot;:&quot;&quot;,&quot;non-dropping-particle&quot;:&quot;&quot;},{&quot;family&quot;:&quot;Ethgen&quot;,&quot;given&quot;:&quot;Olivier&quot;,&quot;parse-names&quot;:false,&quot;dropping-particle&quot;:&quot;&quot;,&quot;non-dropping-particle&quot;:&quot;&quot;}],&quot;container-title&quot;:&quot;Frontiers in Public Health&quot;,&quot;container-title-short&quot;:&quot;Front Public Health&quot;,&quot;DOI&quot;:&quot;10.3389/fpubh.2020.562023&quot;,&quot;ISSN&quot;:&quot;22962565&quot;,&quot;PMID&quot;:&quot;33194963&quot;,&quot;issued&quot;:{&quot;date-parts&quot;:[[2020]]},&quot;page&quot;:&quot;1-9&quot;,&quot;abstract&quot;:&quot;Introduction: ADVANCE was a large, multinational clinical study conducted over 5 years in type 2 diabetes mellitus (T2DM). In all, 11,140 patients were randomly assigned to receive gliclazide-based intensive glucose control (IGC) or standard glucose control (SGC). IGC was shown to significantly reduce the incidence of major macrovascular and microvascular events (composite endpoint) or major microvascular events compared with SGC, primarily by enhancing renal protection. We assessed the cost-effectiveness of IGC vs. SGC, based on the ADVANCE results, from a Vietnamese healthcare payer perspective. Materials and Methods: A partitioned survival times model across five health states (no complications, myocardial infarction, stroke, end-stage renal disease [ESRD], and diabetes-related eye-disease) was designed. Time-to-event curves were informed by the cumulative incidence of events and corresponding hazard ratios from the ADVANCE study. Health outcomes were expressed in terms of ESRD avoided and quality-adjusted life years (QALYs). Costs (in US $) comprised treatment costs and health state costs. Utility weights and costs were documented from literature reporting Vietnamese estimates. For sensitivity analyses, all parameters were individually varied within their 95% confidence interval bounds (when available) or within a ±30% range. Results: Over a 5-year horizon, IGC avoided 6.5 additional ESRD events per 1,000 patients treated compared with SGC (IGC, 3.5 events vs. SGC, 10.0 events) and provided 0.016 additional QALYs (IGC, 3.570 QALYs vs. SGC, 3.555 QALYs). Total costs were similar for the two strategies (IGC, $3,786 vs. SGC, $3,757). Although the total drug costs were markedly higher for IGC compared with SGC ($1,703 vs. $873), this was largely offset by the savings from better renal protection with IGC (IGC, $577 vs. SGC, $1,508). The incremental cost-effectiveness ratio (ICER) of IGC vs. SGC was $1,878/QALY gained, far below the threshold recommended by the World Health Organization (i.e., 1–3 × gross domestic product per inhabitant ≈$7,500 in Vietnam). The ICER of IGC vs. SGC per ESRD event avoided was $4,559/event. The findings were robust to sensitivity analysis. Conclusion: In Vietnam, gliclazide-based IGC was shown to be cost-effective compared with SGC from a healthcare payer perspective, as defined in the ADVANCE study.&quot;,&quot;issue&quot;:&quot;October&quot;,&quot;volume&quot;:&quot;8&quot;},&quot;uris&quot;:[&quot;http://www.mendeley.com/documents/?uuid=2db9f804-de62-4b48-8a04-94d8e21ab6a7&quot;],&quot;isTemporary&quot;:false,&quot;legacyDesktopId&quot;:&quot;2db9f804-de62-4b48-8a04-94d8e21ab6a7&quot;}]},{&quot;citationID&quot;:&quot;MENDELEY_CITATION_7c45116c-09b3-4186-98a5-5fcf7e5987b3&quot;,&quot;properties&quot;:{&quot;noteIndex&quot;:0},&quot;isEdited&quot;:false,&quot;manualOverride&quot;:{&quot;citeprocText&quot;:&quot;(48)&quot;,&quot;isManuallyOverridden&quot;:false,&quot;manualOverrideText&quot;:&quot;&quot;},&quot;citationTag&quot;:&quot;MENDELEY_CITATION_v3_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&quot;,&quot;citationItems&quot;:[{&quot;id&quot;:&quot;0d3589da-27a2-3b7a-b01c-e86d361f82a5&quot;,&quot;itemData&quot;:{&quot;DOI&quot;:&quot;10.1016/j.ypmed.2021.106431&quot;,&quot;ISSN&quot;:&quot;10960260&quot;,&quot;PMID&quot;:&quot;33493524&quot;,&quot;abstract&quot;:&quot;In this past decade alone, the Philippines has made major strides in increasing the price of cigarettes. This study estimated the cost-effectiveness of the most recent cigarette price increase of about 29% brought about by Republic Act (RA) 11346 in 2019. A static or a single cohort model was populated with locally-sourced inputs whenever possible. Public payer and societal perspectives were taken wherein the former only considered direct costs and tax revenue gained earmarked for the health sector while the latter adds indirect costs in the form of productivity losses. A 7% discount rate was applied. Increasing the price of cigarettes by about 29% was found to prevent about 1961 tobacco-related deaths which translate to about 34,571 disability adjusted life years (DALYs) saved. Savings incurred from hospitalizations prevented and additional excise tax revenues for health was about USD 367 Million. But when productivity losses averted due to the lives saved and the higher cost of hospitalizations were accounted for in the societal perspective, the excise tax reform yielded USD 415 Million net gain. It would save the public payer USD 10,612 per DALY averted while society at large stand to save USD 11,955 per DALY averted. Tax increases like RA 11346 yield significant revenue that can be used towards public health programs.&quot;,&quot;author&quot;:[{&quot;dropping-particle&quot;:&quot;&quot;,&quot;family&quot;:&quot;Cheng&quot;,&quot;given&quot;:&quot;Kent Jason Go&quot;,&quot;non-dropping-particle&quot;:&quot;&quot;,&quot;parse-names&quot;:false,&quot;suffix&quot;:&quot;&quot;},{&quot;dropping-particle&quot;:&quot;&quot;,&quot;family&quot;:&quot;Estrada&quot;,&quot;given&quot;:&quot;Miguel Antonio Garcia&quot;,&quot;non-dropping-particle&quot;:&quot;&quot;,&quot;parse-names&quot;:false,&quot;suffix&quot;:&quot;&quot;}],&quot;container-title&quot;:&quot;Preventive Medicine&quot;,&quot;id&quot;:&quot;0d3589da-27a2-3b7a-b01c-e86d361f82a5&quot;,&quot;issue&quot;:&quot;November 2020&quot;,&quot;issued&quot;:{&quot;date-parts&quot;:[[&quot;2021&quot;]]},&quot;page&quot;:&quot;106431&quot;,&quot;publisher&quot;:&quot;Elsevier Inc.&quot;,&quot;title&quot;:&quot;Cost-effectiveness analysis of the 2019 cigarette excise tax reform in the Philippines&quot;,&quot;type&quot;:&quot;article-journal&quot;,&quot;volume&quot;:&quot;145&quot;,&quot;container-title-short&quot;:&quot;Prev Med (Baltim)&quot;},&quot;uris&quot;:[&quot;http://www.mendeley.com/documents/?uuid=b34f4b26-2edf-4110-8002-373e5a86ee2b&quot;],&quot;isTemporary&quot;:false,&quot;legacyDesktopId&quot;:&quot;b34f4b26-2edf-4110-8002-373e5a86ee2b&quot;}]},{&quot;citationID&quot;:&quot;MENDELEY_CITATION_04cb5b02-41f1-497b-9900-e2e0d4be2de8&quot;,&quot;properties&quot;:{&quot;noteIndex&quot;:0},&quot;isEdited&quot;:false,&quot;manualOverride&quot;:{&quot;citeprocText&quot;:&quot;(44)&quot;,&quot;isManuallyOverridden&quot;:false,&quot;manualOverrideText&quot;:&quot;&quot;},&quot;citationTag&quot;:&quot;MENDELEY_CITATION_v3_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&quot;,&quot;citationItems&quot;:[{&quot;id&quot;:&quot;37dfe1c8-8b7c-3c7f-b6e6-5173406c07ee&quot;,&quot;itemData&quot;:{&quot;DOI&quot;:&quot;10.1136/bmjopen-2020-041832&quot;,&quot;ISSN&quot;:&quot;20446055&quot;,&quot;PMID&quot;:&quot;33444213&quot;,&quot;abstract&quot;:&quot;Objectives To estimate the impact of smoking in the working-age Indonesian population in terms of costs, years of life, quality-adjusted life years (QALYs) and productivity-adjusted life years (PALYs) lost. Methods Life table modelling of Indonesian smokers aged 15-54 years, followed up until 55 years (retirement age). Contemporary data on demographics, all-cause mortality, population attributable fractions and prevalence of smoking were derived from the Institute for Health Metrics and Evaluation. The quality of life and reduction in productivity due to smoking were derived from published sources. The analysis was repeated but with the assumption that the cohorts were non-smokers. The differences in results represented the losses incurred due to smoking. Gross domestic product (GDP) per equivalent full-time worker (US$11 765) was used for estimation of the cost of each PALY, and an annual discount rate of 3.0% was applied to all costs and outcomes. Results The prevalences of smoking among Indonesian working-age men and women were 67.2% and 2.16%, respectively. This study estimated that smoking caused 846 123 excess deaths, 2.9 million years of life lost (0.40%), 41.6 million QALYs lost (5.9%) and 15.6 million PALYs lost (2.3%). The total cost of productivity loss due to smoking amounted to US$183.7 billion among the working-age population followed up until retirement. Healthcare cost was predicted to be US$1.8 trillion. Over a 1-year time horizon, US$10.2 billion was lost in GDP and 117 billion was lost in healthcare costs. Conclusion Smoking imposes significant health and economic burden in Indonesia. The findings stress the importance of developing effective tobacco control strategies at the macro and micro levels, which would benefit the country both in terms of health and wealth.&quot;,&quot;author&quot;:[{&quot;dropping-particle&quot;:&quot;&quot;,&quot;family&quot;:&quot;Satyana&quot;,&quot;given&quot;:&quot;Regina P.U.&quot;,&quot;non-dropping-particle&quot;:&quot;&quot;,&quot;parse-names&quot;:false,&quot;suffix&quot;:&quot;&quot;},{&quot;dropping-particle&quot;:&quot;&quot;,&quot;family&quot;:&quot;Uli&quot;,&quot;given&quot;:&quot;Regina E.&quot;,&quot;non-dropping-particle&quot;:&quot;&quot;,&quot;parse-names&quot;:false,&quot;suffix&quot;:&quot;&quot;},{&quot;dropping-particle&quot;:&quot;&quot;,&quot;family&quot;:&quot;Magliano&quot;,&quot;given&quot;:&quot;Dianna&quot;,&quot;non-dropping-particle&quot;:&quot;&quot;,&quot;parse-names&quot;:false,&quot;suffix&quot;:&quot;&quot;},{&quot;dropping-particle&quot;:&quot;&quot;,&quot;family&quot;:&quot;Zomer&quot;,&quot;given&quot;:&quot;Ella&quot;,&quot;non-dropping-particle&quot;:&quot;&quot;,&quot;parse-names&quot;:false,&quot;suffix&quot;:&quot;&quot;},{&quot;dropping-particle&quot;:&quot;&quot;,&quot;family&quot;:&quot;Liew&quot;,&quot;given&quot;:&quot;Danny&quot;,&quot;non-dropping-particle&quot;:&quot;&quot;,&quot;parse-names&quot;:false,&quot;suffix&quot;:&quot;&quot;},{&quot;dropping-particle&quot;:&quot;&quot;,&quot;family&quot;:&quot;Ademi&quot;,&quot;given&quot;:&quot;Zanfina&quot;,&quot;non-dropping-particle&quot;:&quot;&quot;,&quot;parse-names&quot;:false,&quot;suffix&quot;:&quot;&quot;}],&quot;container-title&quot;:&quot;BMJ Open&quot;,&quot;id&quot;:&quot;37dfe1c8-8b7c-3c7f-b6e6-5173406c07ee&quot;,&quot;issue&quot;:&quot;11&quot;,&quot;issued&quot;:{&quot;date-parts&quot;:[[&quot;2020&quot;]]},&quot;page&quot;:&quot;1-12&quot;,&quot;title&quot;:&quot;Assessing the impact of smoking on the health and productivity of the working-age Indonesian population using modelling&quot;,&quot;type&quot;:&quot;article-journal&quot;,&quot;volume&quot;:&quot;10&quot;,&quot;container-title-short&quot;:&quot;BMJ Open&quot;},&quot;uris&quot;:[&quot;http://www.mendeley.com/documents/?uuid=85a63cc4-c983-4818-bddb-6e563fbeef30&quot;],&quot;isTemporary&quot;:false,&quot;legacyDesktopId&quot;:&quot;85a63cc4-c983-4818-bddb-6e563fbeef30&quot;}]},{&quot;citationID&quot;:&quot;MENDELEY_CITATION_66909aca-060b-48d6-8d01-8a207274b431&quot;,&quot;properties&quot;:{&quot;noteIndex&quot;:0},&quot;isEdited&quot;:false,&quot;manualOverride&quot;:{&quot;citeprocText&quot;:&quot;(25,32,39,53)&quot;,&quot;isManuallyOverridden&quot;:false,&quot;manualOverrideText&quot;:&quot;&quot;},&quot;citationTag&quot;:&quot;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&quot;,&quot;citationItems&quot;:[{&quot;id&quot;:&quot;7af90fe9-c262-3749-8545-b1358ea16ad2&quot;,&quot;itemData&quot;:{&quot;DOI&quot;:&quot;10.3111/13696998.2014.991791&quot;,&quot;ISSN&quot;:&quot;1941837X&quot;,&quot;PMID&quot;:&quot;25426701&quot;,&quot;abstract&quot;:&quot;Aims: The aim of this analysis was to assess the cost-effectiveness of switching from biphasic human insulin 30 (BHI), insulin glargine (IGlar), or neutral protamine Hagedorn (NPH) insulin (all±oral glucose-lowering drugs [OGLDs]) to biphasic insulin aspart 30 (BIAsp 30) in people with type 2 diabetes in India, Indonesia, and Saudi Arabia. Methods: The IMS CORE Diabetes Model was used to determine the clinical outcome, costs, and cost-effectiveness of switching from treatment with BHI, IGlar, or NPH to BIAsp 30 over a 30-year time horizon. A 1-year analysis was also performed based on quality-of-life data and treatment costs. Incremental cost-effectiveness ratios (ICERs) were expressed as a fraction of gross domestic product (GDP) per capita, and cost-effectiveness was defined as ICER &lt;3-times GDP per capita. Results: Switching treatment from BHI, IGlar, or NPH to BIAsp 30 was associated with an increase in life expectancy of &gt;0.7 years, reduction in all diabetes-related complications, and was considered as cost-effective or highly cost-effective in India, Indonesia, and Saudi Arabia (BHI to BIAsp 30, 0.26 in India, 1.25 in Indonesia, 0.01 in Saudi Arabia; IGlar to BIAsp 30, -0.68 in India, -0.21 in Saudi Arabia; NPH to BIAsp 30, 0.15 in India, -0.07 in Saudi Arabia; GDP per head per annum/quality-adjusted life-year). Cost-effectiveness was maintained in the 1-year analyses. Conclusions: Switching from treatment with BHI, IGlar, or NPH to BIAsp 30 (all±OGLDs) was found to be cost-effective in India, Indonesia, and Saudi Arabia, both in the long and short term.&quot;,&quot;author&quot;:[{&quot;dropping-particle&quot;:&quot;&quot;,&quot;family&quot;:&quot;Gupta&quot;,&quot;given&quot;:&quot;Vishal&quot;,&quot;non-dropping-particle&quot;:&quot;&quot;,&quot;parse-names&quot;:false,&quot;suffix&quot;:&quot;&quot;},{&quot;dropping-particle&quot;:&quot;&quot;,&quot;family&quot;:&quot;Baabbad&quot;,&quot;given&quot;:&quot;Ranya&quot;,&quot;non-dropping-particle&quot;:&quot;&quot;,&quot;parse-names&quot;:false,&quot;suffix&quot;:&quot;&quot;},{&quot;dropping-particle&quot;:&quot;&quot;,&quot;family&quot;:&quot;Hammerby&quot;,&quot;given&quot;:&quot;Eva&quot;,&quot;non-dropping-particle&quot;:&quot;&quot;,&quot;parse-names&quot;:false,&quot;suffix&quot;:&quot;&quot;},{&quot;dropping-particle&quot;:&quot;&quot;,&quot;family&quot;:&quot;Nikolajsen&quot;,&quot;given&quot;:&quot;Annie&quot;,&quot;non-dropping-particle&quot;:&quot;&quot;,&quot;parse-names&quot;:false,&quot;suffix&quot;:&quot;&quot;},{&quot;dropping-particle&quot;:&quot;&quot;,&quot;family&quot;:&quot;Shafie&quot;,&quot;given&quot;:&quot;Asrul Akmal&quot;,&quot;non-dropping-particle&quot;:&quot;&quot;,&quot;parse-names&quot;:false,&quot;suffix&quot;:&quot;&quot;}],&quot;container-title&quot;:&quot;Journal of Medical Economics&quot;,&quot;id&quot;:&quot;7af90fe9-c262-3749-8545-b1358ea16ad2&quot;,&quot;issue&quot;:&quot;4&quot;,&quot;issued&quot;:{&quot;date-parts&quot;:[[&quot;2015&quot;]]},&quot;page&quot;:&quot;263-272&quot;,&quot;title&quot;:&quot;An analysis of the cost-effectiveness of switching from biphasic human insulin 30, insulin glargine, or neutral protamine Hagedorn to biphasic insulin aspart 30 in people with type 2 diabetes&quot;,&quot;type&quot;:&quot;article-journal&quot;,&quot;volume&quot;:&quot;18&quot;,&quot;container-title-short&quot;:&quot;J Med Econ&quot;},&quot;uris&quot;:[&quot;http://www.mendeley.com/documents/?uuid=71ecab87-f680-450a-9564-439c0d9141eb&quot;],&quot;isTemporary&quot;:false,&quot;legacyDesktopId&quot;:&quot;71ecab87-f680-450a-9564-439c0d9141eb&quot;},{&quot;id&quot;:&quot;c9ac0e73-84b8-3d73-aa8b-c308b3e48896&quot;,&quot;itemData&quot;:{&quot;DOI&quot;:&quot;10.1186/s12877-020-1453-z&quot;,&quot;ISBN&quot;:&quot;1261600132242&quot;,&quot;ISSN&quot;:&quot;14712318&quot;,&quot;PMID&quot;:&quot;32070291&quot;,&quot;abstract&quot;:&quot;Background: The delivery of post stroke care is fragmented even in advanced public healthcare systems, globally. Primary care teams are entrusted to provide longer term care for stroke survivors in most developing countries. The integrated Care Pathway for Post Stroke patients (iCaPPS©) was designed to guide primary care teams to incorporate further rehabilitation and regular screening for post stroke complications among patients residing at home in communities, using the shared-care approach, especially in areas with limited access to specialist stroke care services. The iCaPPS© addressed coordination of rehabilitation and screening for post stroke complications which were absent in the current conventional care of patients managed at public primary care healthcentres. This study aimed to evaluate the cost effectiveness and impact of iCaPPS© on quality-Adjusted-life-years (QALY) compared with current conventional monitoring at public primary care healthcentres. Methods: A pragmatic healthcentre-based cluster randomised controlled trial-within trial on 151 post stroke patients from 10 public primary care facilities in Peninsular Malaysia was conducted to evaluate QALY of patients managed with iCaPPS© (n = 86) vs conventional care (n = 65) for 6 months. Costs from societal perspective were calculated, using combination of top down and activity-based costing methods. The 5-level EQ5D (EQ-5D-5 L) was used to calculate health state utility scores. Cost per QALY and incremental cost effectiveness ratio (ICER) were determined. Differences within groups were determined using Mann-Whitney tests. Results: Total costs for 6 months treatment with iCaPPS© was MYR790.34, while conventional care cost MYR527.22. Median QALY for iCaPPS© was 0.55 (0,1.65) compared to conventional care 0.32 (0, 0.73) (z =-0.21, p = 0.84). Cost per QALY for iCaPPS© was MYR1436.98, conventional care was MYR1647.56. The ICER was MYR1144.00, equivalent to 3.7% of per capita GDP (2012 prices). Conclusions: Management of post stroke patients in the community using iCaPPS© costs less per QALY compared to current conventional care and is very cost effective. Trial registration: Trial Registration number ACTRN12616001322426. Registered 21 September 2016. (Retrospectively registered).&quot;,&quot;author&quot;:[{&quot;dropping-particle&quot;:&quot;&quot;,&quot;family&quot;:&quot;Abdul Aziz&quot;,&quot;given&quot;:&quot;Aznida Firzah&quot;,&quot;non-dropping-particle&quot;:&quot;&quot;,&quot;parse-names&quot;:false,&quot;suffix&quot;:&quot;&quot;},{&quot;dropping-particle&quot;:&quot;&quot;,&quot;family&quot;:&quot;Mohd Nordin&quot;,&quot;given&quot;:&quot;Nor Azlin&quot;,&quot;non-dropping-particle&quot;:&quot;&quot;,&quot;parse-names&quot;:false,&quot;suffix&quot;:&quot;&quot;},{&quot;dropping-particle&quot;:&quot;&quot;,&quot;family&quot;:&quot;Muhd Nur&quot;,&quot;given&quot;:&quot;Amrizal&quot;,&quot;non-dropping-particle&quot;:&quot;&quot;,&quot;parse-names&quot;:false,&quot;suffix&quot;:&quot;&quot;},{&quot;dropping-particle&quot;:&quot;&quot;,&quot;family&quot;:&quot;Sulong&quot;,&quot;given&quot;:&quot;Saperi&quot;,&quot;non-dropping-particle&quot;:&quot;&quot;,&quot;parse-names&quot;:false,&quot;suffix&quot;:&quot;&quot;},{&quot;dropping-particle&quot;:&quot;&quot;,&quot;family&quot;:&quot;Aljunid&quot;,&quot;given&quot;:&quot;Syed Mohamed&quot;,&quot;non-dropping-particle&quot;:&quot;&quot;,&quot;parse-names&quot;:false,&quot;suffix&quot;:&quot;&quot;}],&quot;container-title&quot;:&quot;BMC Geriatrics&quot;,&quot;id&quot;:&quot;c9ac0e73-84b8-3d73-aa8b-c308b3e48896&quot;,&quot;issue&quot;:&quot;1&quot;,&quot;issued&quot;:{&quot;date-parts&quot;:[[&quot;2020&quot;]]},&quot;page&quot;:&quot;1-10&quot;,&quot;publisher&quot;:&quot;BMC Geriatrics&quot;,&quot;title&quot;:&quot;The integrated care pathway for managing post stroke patients (iCaPPS©) in public primary care Healthcentres in Malaysia: Impact on quality adjusted life years (QALYs) and cost effectiveness analysis&quot;,&quot;type&quot;:&quot;article-journal&quot;,&quot;volume&quot;:&quot;20&quot;,&quot;container-title-short&quot;:&quot;BMC Geriatr&quot;},&quot;uris&quot;:[&quot;http://www.mendeley.com/documents/?uuid=bb1be3aa-5c95-4a8b-9224-3fcf31ec82f2&quot;],&quot;isTemporary&quot;:false,&quot;legacyDesktopId&quot;:&quot;bb1be3aa-5c95-4a8b-9224-3fcf31ec82f2&quot;},{&quot;id&quot;:&quot;ae285c38-050c-36ae-97e5-46404a56079e&quot;,&quot;itemData&quot;:{&quot;DOI&quot;:&quot;10.2471/BLT.18.219980&quot;,&quot;ISSN&quot;:&quot;15640604&quot;,&quot;PMID&quot;:&quot;30728616&quot;,&quot;abstract&quot;:&quot;Objective To assess the potential impact of a new tax on sweetened beverages on premature deaths associated with noncommunicable diseases in the Philippines. Methods In January 2018, the Philippines began imposing a tax of 6 Philippine pesos per litre (around 13%) on sweetened beverages to curb the obesity burden. Using national data sources, we conducted an extended cost–effectiveness analysis to estimate the effect of the tax on the numbers of premature deaths averted attributed to type 2 diabetes mellitus, ischaemic heart disease and stroke, across income quintiles over the period 2018–2037. We also estimated the financial benefits of the tax from reductions in out-of-pocket payments, direct medical costs averted and government health-care cost savings. Findings The tax could avert an estimated 5913 deaths related to diabetes, 10 339 deaths from ischaemic heart disease and 7950 deaths from stroke over 20 years. The largest number of deaths averted could be among the fourth and fifth (highest) income quintiles. The tax could generate total health-care savings of 31.6 billion Philippine pesos (627 million United States dollars, US$) over 20 years, and raise 41.0 billion Philippine pesos (US$ 813 million) in revenue per annum. The poorest quintile could bear the smallest tax burden increase (14% of the additional tax; 5.6 billion Philippine pesos) and have the lowest savings in out-of-pocket payments due to relatively large health-care subsidies. Finally, we estimated that 13 890 cases of catastrophic expenditure could be averted. Conclusion The new sweetened beverage tax may help to reduce obesity-related premature deaths and improve financial well-being in the Philippines.&quot;,&quot;author&quot;:[{&quot;dropping-particle&quot;:&quot;&quot;,&quot;family&quot;:&quot;Saxena&quot;,&quot;given&quot;:&quot;Akshar&quot;,&quot;non-dropping-particle&quot;:&quot;&quot;,&quot;parse-names&quot;:false,&quot;suffix&quot;:&quot;&quot;},{&quot;dropping-particle&quot;:&quot;&quot;,&quot;family&quot;:&quot;Koon&quot;,&quot;given&quot;:&quot;Adam D.&quot;,&quot;non-dropping-particle&quot;:&quot;&quot;,&quot;parse-names&quot;:false,&quot;suffix&quot;:&quot;&quot;},{&quot;dropping-particle&quot;:&quot;&quot;,&quot;family&quot;:&quot;Lagrada-Rombaua&quot;,&quot;given&quot;:&quot;Leizel&quot;,&quot;non-dropping-particle&quot;:&quot;&quot;,&quot;parse-names&quot;:false,&quot;suffix&quot;:&quot;&quot;},{&quot;dropping-particle&quot;:&quot;&quot;,&quot;family&quot;:&quot;Angeles-Agdeppa&quot;,&quot;given&quot;:&quot;Imelda&quot;,&quot;non-dropping-particle&quot;:&quot;&quot;,&quot;parse-names&quot;:false,&quot;suffix&quot;:&quot;&quot;},{&quot;dropping-particle&quot;:&quot;&quot;,&quot;family&quot;:&quot;Johns&quot;,&quot;given&quot;:&quot;Benjamin&quot;,&quot;non-dropping-particle&quot;:&quot;&quot;,&quot;parse-names&quot;:false,&quot;suffix&quot;:&quot;&quot;},{&quot;dropping-particle&quot;:&quot;&quot;,&quot;family&quot;:&quot;Capanzana&quot;,&quot;given&quot;:&quot;Mario&quot;,&quot;non-dropping-particle&quot;:&quot;&quot;,&quot;parse-names&quot;:false,&quot;suffix&quot;:&quot;&quot;}],&quot;container-title&quot;:&quot;Bulletin of the World Health Organization&quot;,&quot;id&quot;:&quot;ae285c38-050c-36ae-97e5-46404a56079e&quot;,&quot;issue&quot;:&quot;2&quot;,&quot;issued&quot;:{&quot;date-parts&quot;:[[&quot;2019&quot;]]},&quot;page&quot;:&quot;97-107&quot;,&quot;title&quot;:&quot;Modelling the impact of a tax on sweetened beverages in the Philippines: An extended cost–effectiveness analysis&quot;,&quot;type&quot;:&quot;article-journal&quot;,&quot;volume&quot;:&quot;97&quot;,&quot;container-title-short&quot;:&quot;Bull World Health Organ&quot;},&quot;uris&quot;:[&quot;http://www.mendeley.com/documents/?uuid=469daf18-2f2a-43b5-9ece-e8e8f29f5774&quot;],&quot;isTemporary&quot;:false,&quot;legacyDesktopId&quot;:&quot;469daf18-2f2a-43b5-9ece-e8e8f29f5774&quot;},{&quot;id&quot;:&quot;b987417b-6366-3fea-9f16-45d4119c2a0d&quot;,&quot;itemData&quot;:{&quot;DOI&quot;:&quot;10.1186/1471-2261-13-10&quot;,&quot;ISSN&quot;:&quot;14712261&quot;,&quot;PMID&quot;:&quot;23442728&quot;,&quot;abstract&quot;:&quot;Recent increases in cardiovascular risk-factor prevalences have led to new national policy recommendations of universal screening for primary prevention of cardiovascular disease in Malaysia. This study assessed whether the current national policy recommendation of universal screening was optimal, by comparing the effectiveness and impact of various cardiovascular screening strategies. Data from a national population based survey of 24 270 participants aged 30 to 74 was used. Five screening strategies were modelled for the overall population and by gender; universal and targeted screening (four age cut-off points). Screening strategies were assessed based on the ability to detect high cardiovascular risk populations (effectiveness), incremental effectiveness, impact on cardiovascular event prevention and cost of screening. 26.7% (95% confidence limits 25.7, 27.7) were at high cardiovascular risk, men 34.7% (33.6, 35.8) and women 18.9% (17.8, 20). Universal screening identified all those at high-risk and resulted in one high-risk individual detected for every 3.7 people screened, with an estimated cost of USD60. However, universal screening resulted in screening an additional 7169 persons, with an incremental cost of USD115,033 for detection of one additional high-risk individual in comparison to targeted screening of those aged ≥35 years. The cost, incremental cost and impact of detection of high-risk individuals were more for women than men for all screening strategies. The impact of screening women aged ≥45 years was similar to universal screening in men. Targeted gender- and age-specific screening strategies would ensure more optimal utilisation of scarce resources compared to the current policy recommendations of universal screening.&quot;,&quot;author&quot;:[{&quot;dropping-particle&quot;:&quot;&quot;,&quot;family&quot;:&quot;Selvarajah&quot;,&quot;given&quot;:&quot;Sharmini&quot;,&quot;non-dropping-particle&quot;:&quot;&quot;,&quot;parse-names&quot;:false,&quot;suffix&quot;:&quot;&quot;},{&quot;dropping-particle&quot;:&quot;&quot;,&quot;family&quot;:&quot;Haniff&quot;,&quot;given&quot;:&quot;Jamaiyah&quot;,&quot;non-dropping-particle&quot;:&quot;&quot;,&quot;parse-names&quot;:false,&quot;suffix&quot;:&quot;&quot;},{&quot;dropping-particle&quot;:&quot;&quot;,&quot;family&quot;:&quot;Kaur&quot;,&quot;given&quot;:&quot;Gurpreet&quot;,&quot;non-dropping-particle&quot;:&quot;&quot;,&quot;parse-names&quot;:false,&quot;suffix&quot;:&quot;&quot;},{&quot;dropping-particle&quot;:&quot;&quot;,&quot;family&quot;:&quot;Guat Hiong&quot;,&quot;given&quot;:&quot;Tee&quot;,&quot;non-dropping-particle&quot;:&quot;&quot;,&quot;parse-names&quot;:false,&quot;suffix&quot;:&quot;&quot;},{&quot;dropping-particle&quot;:&quot;&quot;,&quot;family&quot;:&quot;Bujang&quot;,&quot;given&quot;:&quot;Adam&quot;,&quot;non-dropping-particle&quot;:&quot;&quot;,&quot;parse-names&quot;:false,&quot;suffix&quot;:&quot;&quot;},{&quot;dropping-particle&quot;:&quot;&quot;,&quot;family&quot;:&quot;Chee Cheong&quot;,&quot;given&quot;:&quot;Kee&quot;,&quot;non-dropping-particle&quot;:&quot;&quot;,&quot;parse-names&quot;:false,&quot;suffix&quot;:&quot;&quot;},{&quot;dropping-particle&quot;:&quot;&quot;,&quot;family&quot;:&quot;Bots&quot;,&quot;given&quot;:&quot;Michiel L.&quot;,&quot;non-dropping-particle&quot;:&quot;&quot;,&quot;parse-names&quot;:false,&quot;suffix&quot;:&quot;&quot;}],&quot;container-title&quot;:&quot;BMC cardiovascular disorders&quot;,&quot;id&quot;:&quot;b987417b-6366-3fea-9f16-45d4119c2a0d&quot;,&quot;issued&quot;:{&quot;date-parts&quot;:[[&quot;2013&quot;]]},&quot;page&quot;:&quot;1-10&quot;,&quot;title&quot;:&quot;Identification of effective screening strategies for cardiovascular disease prevention in a developing country: using cardiovascular risk-estimation and risk-reduction tools for policy recommendations.&quot;,&quot;type&quot;:&quot;article-journal&quot;,&quot;volume&quot;:&quot;13&quot;,&quot;container-title-short&quot;:&quot;BMC Cardiovasc Disord&quot;},&quot;uris&quot;:[&quot;http://www.mendeley.com/documents/?uuid=2687e471-acb5-4276-b5fa-f1d57fb3244a&quot;],&quot;isTemporary&quot;:false,&quot;legacyDesktopId&quot;:&quot;2687e471-acb5-4276-b5fa-f1d57fb3244a&quot;}]},{&quot;citationID&quot;:&quot;MENDELEY_CITATION_a3117402-b3f4-404c-b2f5-6a681fc7f632&quot;,&quot;properties&quot;:{&quot;noteIndex&quot;:0},&quot;isEdited&quot;:false,&quot;manualOverride&quot;:{&quot;citeprocText&quot;:&quot;(34,41)&quot;,&quot;isManuallyOverridden&quot;:false,&quot;manualOverrideText&quot;:&quot;&quot;},&quot;citationTag&quot;:&quot;MENDELEY_CITATION_v3_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&quot;,&quot;citationItems&quot;:[{&quot;id&quot;:&quot;66550b24-aaf2-3b0a-9654-91902a88f966&quot;,&quot;itemData&quot;:{&quot;type&quot;:&quot;article-journal&quot;,&quot;id&quot;:&quot;66550b24-aaf2-3b0a-9654-91902a88f966&quot;,&quot;title&quot;:&quot;Accuracy and cost-effectiveness of the diabetic foot screen proforma in detection of diabetic peripheral neuropathy in Myanmar&quot;,&quot;author&quot;:[{&quot;family&quot;:&quot;Hnit&quot;,&quot;given&quot;:&quot;Mya Win&quot;,&quot;parse-names&quot;:false,&quot;dropping-particle&quot;:&quot;&quot;,&quot;non-dropping-particle&quot;:&quot;&quot;},{&quot;family&quot;:&quot;Han&quot;,&quot;given&quot;:&quot;Tin Myo&quot;,&quot;parse-names&quot;:false,&quot;dropping-particle&quot;:&quot;&quot;,&quot;non-dropping-particle&quot;:&quot;&quot;},{&quot;family&quot;:&quot;Nicodemus&quot;,&quot;given&quot;:&quot;Leilanie&quot;,&quot;parse-names&quot;:false,&quot;dropping-particle&quot;:&quot;&quot;,&quot;non-dropping-particle&quot;:&quot;&quot;}],&quot;container-title&quot;:&quot;Journal of the ASEAN Federation of Endocrine Societies&quot;,&quot;container-title-short&quot;:&quot;J ASEAN Fed Endocr Soc&quot;,&quot;DOI&quot;:&quot;10.15605/jafes.037.01.06&quot;,&quot;ISSN&quot;:&quot;2308118X&quot;,&quot;issued&quot;:{&quot;date-parts&quot;:[[2022]]},&quot;page&quot;:&quot;31-37&quot;,&quot;abstract&quot;:&quot;Objective. Proper foot assessment is important for early detection and treatment of diabetic peripheral neuropathy (DPN), the main cause of diabetic foot ulcers (DFUs). This study aimed to determine the accuracy and cost-effectiveness of the locally developed Diabetic Foot Screen (DFS) proforma in detecting DPN among diabetic patients at 10 selected clinics in Yangon, Myanmar. Methodology. The study included 625 type 2 diabetics from 10 primary care clinics who participated in the diagnostic accuracy and cost-effectiveness analysis. They were assessed with DFS proforma and biothesiometry by two examiners independently. The cost-effectiveness analysis was conducted based on available data in the local primary care setting. Results. The overall accuracy of the DFS proforma assessment was 74.76% (95% CI: 70.46%-79.06%). The optimal cut-off DFS score was ≥1.5 (sensitivity 62%; specificity 76%) in detecting DPN. Compared to biothesiometry, the cost-effectiveness of DFS proforma assessment in DPN detection was 41.79 USD per DPN case detected. Conclusion. This study supported the use of DFS proforma for DPN detection in primary care clinics. It also provided new information on the estimated costs per patient with DPN detected in Myanmar.&quot;,&quot;issue&quot;:&quot;1&quot;,&quot;volume&quot;:&quot;37&quot;},&quot;uris&quot;:[&quot;http://www.mendeley.com/documents/?uuid=2f0b3d29-f16a-456d-ac63-988586964c87&quot;],&quot;isTemporary&quot;:false,&quot;legacyDesktopId&quot;:&quot;2f0b3d29-f16a-456d-ac63-988586964c87&quot;},{&quot;id&quot;:&quot;89ca39c5-85c7-309f-acc7-24f773501659&quot;,&quot;itemData&quot;:{&quot;type&quot;:&quot;article-journal&quot;,&quot;id&quot;:&quot;89ca39c5-85c7-309f-acc7-24f773501659&quot;,&quot;title&quot;:&quot;Cost-effectiveness analysis of type 2 diabetes mellitus (T2dm) treatment in patients with complications of kidney and peripheral vascular diseases in Indonesia&quot;,&quot;author&quot;:[{&quot;family&quot;:&quot;Priyadi&quot;,&quot;given&quot;:&quot;Akhmad&quot;,&quot;parse-names&quot;:false,&quot;dropping-particle&quot;:&quot;&quot;,&quot;non-dropping-particle&quot;:&quot;&quot;},{&quot;family&quot;:&quot;Permana&quot;,&quot;given&quot;:&quot;Hikmat&quot;,&quot;parse-names&quot;:false,&quot;dropping-particle&quot;:&quot;&quot;,&quot;non-dropping-particle&quot;:&quot;&quot;},{&quot;family&quot;:&quot;Muhtadi&quot;,&quot;given&quot;:&quot;Ahmad&quot;,&quot;parse-names&quot;:false,&quot;dropping-particle&quot;:&quot;&quot;,&quot;non-dropping-particle&quot;:&quot;&quot;},{&quot;family&quot;:&quot;Sumiwi&quot;,&quot;given&quot;:&quot;Sri A.&quot;,&quot;parse-names&quot;:false,&quot;dropping-particle&quot;:&quot;&quot;,&quot;non-dropping-particle&quot;:&quot;&quot;},{&quot;family&quot;:&quot;Sinuraya&quot;,&quot;given&quot;:&quot;Rano K.&quot;,&quot;parse-names&quot;:false,&quot;dropping-particle&quot;:&quot;&quot;,&quot;non-dropping-particle&quot;:&quot;&quot;},{&quot;family&quot;:&quot;Suwantika&quot;,&quot;given&quot;:&quot;Auliya A.&quot;,&quot;parse-names&quot;:false,&quot;dropping-particle&quot;:&quot;&quot;,&quot;non-dropping-particle&quot;:&quot;&quot;}],&quot;container-title&quot;:&quot;Healthcare (Switzerland)&quot;,&quot;DOI&quot;:&quot;10.3390/healthcare9020211&quot;,&quot;ISSN&quot;:&quot;22279032&quot;,&quot;issued&quot;:{&quot;date-parts&quot;:[[2021]]},&quot;page&quot;:&quot;1-9&quot;,&quot;abstract&quot;:&quot;Type 2 diabetes mellitus (T2DM) is a chronic disease with high-cost treatment. This study aimed to analyze the cost-effectiveness of T2DM treatment in hospitalized patients with complications of kidney and peripheral vascular disease (PVD) in Indonesia by focusing on patients of Health Social Security Agency (BPJS Kesehatan). An observational study was applied by collecting data retrospectively from patients’ medical record at the biggest public hospital in West Java Province, Indonesia. Two perspectives of payer and healthcare provider were applied to estimate the treatment cost. We considered following inclusion criteria: (i) Hospitalized T2DM patients without complication, with complications of kidney and PVD during 2014–2017; (ii) member of BPJS Kesehatan; (iii) &gt;18 years old patients; and (iv) patients with complete medical record data. The results showed that the majority patients were female (56.72%), 45–64 years old (69.40%), and had a length of stay at 4–10 days (54.48%). The greatest contributions in the total treatment cost were found to be hospital room, medical services and medicines for the treatment of T2DM without complications, with complications of kidney and PVD, respectively. From the perspective of payer, the incremental cost-effectiveness ratios (ICERs) of T2DM treatment with complications of kidney and PVD would be IDR 215,723 and IDR 234,591 per 1 mg/dL blood glucose reduction, respectively. From the perspective of healthcare provider, the ICERs of T2DM treatment with complications of kidney and PVD would be IDR 166,289 and IDR 681,853 per 1 mg/dL blood glucose reduction in both perspectives (1 US$ = IDR 13,451). In a comparison with T2DM without complication, reducing 1 mg/dL blood glucose in T2DM treatment with complication of PVD would require higher cost than in T2DM treatment with complication of kidney from both perspectives.&quot;,&quot;issue&quot;:&quot;2&quot;,&quot;volume&quot;:&quot;9&quot;,&quot;container-title-short&quot;:&quot;&quot;},&quot;isTemporary&quot;:false}]},{&quot;citationID&quot;:&quot;MENDELEY_CITATION_cce35d83-fa8a-412f-a7b4-a1650bb6ee47&quot;,&quot;properties&quot;:{&quot;noteIndex&quot;:0},&quot;isEdited&quot;:false,&quot;manualOverride&quot;:{&quot;citeprocText&quot;:&quot;(46,48,50,54)&quot;,&quot;isManuallyOverridden&quot;:false,&quot;manualOverrideText&quot;:&quot;&quot;},&quot;citationTag&quot;:&quot;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&quot;,&quot;citationItems&quot;:[{&quot;id&quot;:&quot;850b888f-3e97-3937-abf7-33fcf2abc4c6&quot;,&quot;itemData&quot;:{&quot;type&quot;:&quot;article-journal&quot;,&quot;id&quot;:&quot;850b888f-3e97-3937-abf7-33fcf2abc4c6&quot;,&quot;title&quot;:&quot;Cost-effectiveness of population-based tobacco control interventions on the health burden of cardiovascular diseases in Vietnam&quot;,&quot;author&quot;:[{&quot;family&quot;:&quot;Nguyen&quot;,&quot;given&quot;:&quot;Duyen Thuy&quot;,&quot;parse-names&quot;:false,&quot;dropping-particle&quot;:&quot;&quot;,&quot;non-dropping-particle&quot;:&quot;&quot;},{&quot;family&quot;:&quot;Luong&quot;,&quot;given&quot;:&quot;Khue Ngoc&quot;,&quot;parse-names&quot;:false,&quot;dropping-particle&quot;:&quot;&quot;,&quot;non-dropping-particle&quot;:&quot;&quot;},{&quot;family&quot;:&quot;Phan&quot;,&quot;given&quot;:&quot;Hai Thi&quot;,&quot;parse-names&quot;:false,&quot;dropping-particle&quot;:&quot;&quot;,&quot;non-dropping-particle&quot;:&quot;&quot;},{&quot;family&quot;:&quot;Tran&quot;,&quot;given&quot;:&quot;Anh Tuan&quot;,&quot;parse-names&quot;:false,&quot;dropping-particle&quot;:&quot;&quot;,&quot;non-dropping-particle&quot;:&quot;&quot;},{&quot;family&quot;:&quot;Dao&quot;,&quot;given&quot;:&quot;Son The&quot;,&quot;parse-names&quot;:false,&quot;dropping-particle&quot;:&quot;&quot;,&quot;non-dropping-particle&quot;:&quot;&quot;},{&quot;family&quot;:&quot;Poudel&quot;,&quot;given&quot;:&quot;Ak Narayan&quot;,&quot;parse-names&quot;:false,&quot;dropping-particle&quot;:&quot;&quot;,&quot;non-dropping-particle&quot;:&quot;&quot;},{&quot;family&quot;:&quot;Hoang&quot;,&quot;given&quot;:&quot;Thang Manh&quot;,&quot;parse-names&quot;:false,&quot;dropping-particle&quot;:&quot;&quot;,&quot;non-dropping-particle&quot;:&quot;&quot;},{&quot;family&quot;:&quot;Do&quot;,&quot;given&quot;:&quot;Vuong&quot;,&quot;parse-names&quot;:false,&quot;dropping-particle&quot;:&quot;Van&quot;,&quot;non-dropping-particle&quot;:&quot;&quot;},{&quot;family&quot;:&quot;Le&quot;,&quot;given&quot;:&quot;Dat Minh&quot;,&quot;parse-names&quot;:false,&quot;dropping-particle&quot;:&quot;&quot;,&quot;non-dropping-particle&quot;:&quot;&quot;},{&quot;family&quot;:&quot;Pham&quot;,&quot;given&quot;:&quot;Giang Huong&quot;,&quot;parse-names&quot;:false,&quot;dropping-particle&quot;:&quot;&quot;,&quot;non-dropping-particle&quot;:&quot;&quot;},{&quot;family&quot;:&quot;Nguyen&quot;,&quot;given&quot;:&quot;Linh Thuy&quot;,&quot;parse-names&quot;:false,&quot;dropping-particle&quot;:&quot;&quot;,&quot;non-dropping-particle&quot;:&quot;&quot;},{&quot;family&quot;:&quot;Duong&quot;,&quot;given&quot;:&quot;Anh Tu&quot;,&quot;parse-names&quot;:false,&quot;dropping-particle&quot;:&quot;&quot;,&quot;non-dropping-particle&quot;:&quot;&quot;},{&quot;family&quot;:&quot;Hoang&quot;,&quot;given&quot;:&quot;Minh&quot;,&quot;parse-names&quot;:false,&quot;dropping-particle&quot;:&quot;Van&quot;,&quot;non-dropping-particle&quot;:&quot;&quot;}],&quot;container-title&quot;:&quot;Asia-Pacific Journal of Public Health&quot;,&quot;container-title-short&quot;:&quot;Asia Pac J Public Health&quot;,&quot;DOI&quot;:&quot;10.1177/1010539521999873&quot;,&quot;ISBN&quot;:&quot;1010539521999&quot;,&quot;ISSN&quot;:&quot;10105395&quot;,&quot;issued&quot;:{&quot;date-parts&quot;:[[2021]]},&quot;page&quot;:&quot;854-860&quot;,&quot;abstract&quot;:&quot;This study sought to assess the cost-effectiveness of population-based tobacco control interventions, which included health promotion and education, smoke-free models, cessation programs, warning on package, marketing bans, and raising tax. Standardized activity-based costing ingredient approach was applied with the provider perspective to calculate interventions cost from 2013 to 2017. The potential health impacts of the aforementioned interventions were calculated through a Microsoft Excel-based modeling adapted from Higashi et al and Ngalesoni et al. All six population-based tobacco control interventions were highly cost-effective with ranges from 1405 VND (Vietnamese Dong) to 135 560 VND per DALY (disability-adjusted life year) averted. It was identified that raising cigarette taxes and applying health warnings on tobacco packages are the most favorable, cost-effective interventions. The results from this study provide a robust message that calls for increased attention and efforts in developing an appropriate policy agenda, which jointly integrates both political and community-based interventions, to maximize intervention impact on tobacco use.&quot;,&quot;issue&quot;:&quot;8&quot;,&quot;volume&quot;:&quot;33&quot;},&quot;uris&quot;:[&quot;http://www.mendeley.com/documents/?uuid=a3d4dde1-015e-4301-a0d1-5af225ade8cb&quot;],&quot;isTemporary&quot;:false,&quot;legacyDesktopId&quot;:&quot;a3d4dde1-015e-4301-a0d1-5af225ade8cb&quot;},{&quot;id&quot;:&quot;0d3589da-27a2-3b7a-b01c-e86d361f82a5&quot;,&quot;itemData&quot;:{&quot;DOI&quot;:&quot;10.1016/j.ypmed.2021.106431&quot;,&quot;ISSN&quot;:&quot;10960260&quot;,&quot;PMID&quot;:&quot;33493524&quot;,&quot;abstract&quot;:&quot;In this past decade alone, the Philippines has made major strides in increasing the price of cigarettes. This study estimated the cost-effectiveness of the most recent cigarette price increase of about 29% brought about by Republic Act (RA) 11346 in 2019. A static or a single cohort model was populated with locally-sourced inputs whenever possible. Public payer and societal perspectives were taken wherein the former only considered direct costs and tax revenue gained earmarked for the health sector while the latter adds indirect costs in the form of productivity losses. A 7% discount rate was applied. Increasing the price of cigarettes by about 29% was found to prevent about 1961 tobacco-related deaths which translate to about 34,571 disability adjusted life years (DALYs) saved. Savings incurred from hospitalizations prevented and additional excise tax revenues for health was about USD 367 Million. But when productivity losses averted due to the lives saved and the higher cost of hospitalizations were accounted for in the societal perspective, the excise tax reform yielded USD 415 Million net gain. It would save the public payer USD 10,612 per DALY averted while society at large stand to save USD 11,955 per DALY averted. Tax increases like RA 11346 yield significant revenue that can be used towards public health programs.&quot;,&quot;author&quot;:[{&quot;dropping-particle&quot;:&quot;&quot;,&quot;family&quot;:&quot;Cheng&quot;,&quot;given&quot;:&quot;Kent Jason Go&quot;,&quot;non-dropping-particle&quot;:&quot;&quot;,&quot;parse-names&quot;:false,&quot;suffix&quot;:&quot;&quot;},{&quot;dropping-particle&quot;:&quot;&quot;,&quot;family&quot;:&quot;Estrada&quot;,&quot;given&quot;:&quot;Miguel Antonio Garcia&quot;,&quot;non-dropping-particle&quot;:&quot;&quot;,&quot;parse-names&quot;:false,&quot;suffix&quot;:&quot;&quot;}],&quot;container-title&quot;:&quot;Preventive Medicine&quot;,&quot;id&quot;:&quot;0d3589da-27a2-3b7a-b01c-e86d361f82a5&quot;,&quot;issue&quot;:&quot;November 2020&quot;,&quot;issued&quot;:{&quot;date-parts&quot;:[[&quot;2021&quot;]]},&quot;page&quot;:&quot;106431&quot;,&quot;publisher&quot;:&quot;Elsevier Inc.&quot;,&quot;title&quot;:&quot;Cost-effectiveness analysis of the 2019 cigarette excise tax reform in the Philippines&quot;,&quot;type&quot;:&quot;article-journal&quot;,&quot;volume&quot;:&quot;145&quot;,&quot;container-title-short&quot;:&quot;Prev Med (Baltim)&quot;},&quot;uris&quot;:[&quot;http://www.mendeley.com/documents/?uuid=b34f4b26-2edf-4110-8002-373e5a86ee2b&quot;],&quot;isTemporary&quot;:false,&quot;legacyDesktopId&quot;:&quot;b34f4b26-2edf-4110-8002-373e5a86ee2b&quot;},{&quot;id&quot;:&quot;2b588f0b-1998-3ab0-8901-2d34342592a2&quot;,&quot;itemData&quot;:{&quot;type&quot;:&quot;article-journal&quot;,&quot;id&quot;:&quot;2b588f0b-1998-3ab0-8901-2d34342592a2&quot;,&quot;title&quot;:&quot;Cost-effectiveness analysis of tobacco control strategies in Indonesia&quot;,&quot;author&quot;:[{&quot;family&quot;:&quot;Matheos&quot;,&quot;given&quot;:&quot;Clark C.&quot;,&quot;parse-names&quot;:false,&quot;dropping-particle&quot;:&quot;&quot;,&quot;non-dropping-particle&quot;:&quot;&quot;},{&quot;family&quot;:&quot;Liew&quot;,&quot;given&quot;:&quot;Danny&quot;,&quot;parse-names&quot;:false,&quot;dropping-particle&quot;:&quot;&quot;,&quot;non-dropping-particle&quot;:&quot;&quot;},{&quot;family&quot;:&quot;Zomer&quot;,&quot;given&quot;:&quot;Ella&quot;,&quot;parse-names&quot;:false,&quot;dropping-particle&quot;:&quot;&quot;,&quot;non-dropping-particle&quot;:&quot;&quot;},{&quot;family&quot;:&quot;Ademi&quot;,&quot;given&quot;:&quot;Zanfina&quot;,&quot;parse-names&quot;:false,&quot;dropping-particle&quot;:&quot;&quot;,&quot;non-dropping-particle&quot;:&quot;&quot;}],&quot;container-title&quot;:&quot;Value in Health Regional Issues&quot;,&quot;container-title-short&quot;:&quot;Value Health Reg Issues&quot;,&quot;DOI&quot;:&quot;10.1016/j.vhri.2022.08.013&quot;,&quot;ISSN&quot;:&quot;22121102&quot;,&quot;PMID&quot;:&quot;36244307&quot;,&quot;issued&quot;:{&quot;date-parts&quot;:[[2023]]},&quot;page&quot;:&quot;65-75&quot;,&quot;abstract&quot;:&quot;Objectives: In Indonesia, tobacco smoking is a significant public health problem that continues to grow, with a prevalence among the highest worldwide. This study aimed to assess the cost-effectiveness of government-funded varenicline, smoking bans in public places, and an additional 10% tobacco tax in Indonesia. Methods: Markov modeling of Indonesians aged 15 to 84 years was undertaken, with simulated follow-up until age 85 years. Data on demographics, smoking prevalence, and mortality were drawn from the Global Burden of Disease Study 2017. Data regarding the efficacy and costs of the 3 interventions were gathered from published sources. Costs and benefits accrued beyond one year were discounted at 3% per annum. The year value of costing data was 2020. Results: Government-funded varenicline, smoking bans in public places, and an additional 10% tobacco tax were predicted to save 5.5 million, 1.6 million, and 1.7 million years of life, respectively (all discounted). In terms of quality-adjusted life-years, 3 tobacco interventions were predicted to gain 11.9 million, 3.47 million, and 3.78 million in quality-adjusted life-years, respectively. The savings in smoking-related healthcare costs amounted to US $313.8 billion, US $97.5 billion, and US $106 billion, respectively. Hence, from the perspective of the healthcare system, all 3 interventions were cost saving (dominant). Conclusions: In Indonesia, tobacco control measures are likely to be highly cost-effective and even cost saving from the healthcare system's perspective. These cost savings can be balanced against economic losses that would result from the impact on the sizable Indonesian tobacco industry.&quot;,&quot;issue&quot;:&quot;1&quot;,&quot;volume&quot;:&quot;33&quot;},&quot;uris&quot;:[&quot;http://www.mendeley.com/documents/?uuid=461ee2aa-2690-40cc-b0d4-729bb737faff&quot;],&quot;isTemporary&quot;:false,&quot;legacyDesktopId&quot;:&quot;461ee2aa-2690-40cc-b0d4-729bb737faff&quot;},{&quot;id&quot;:&quot;7e0995da-0f82-3b91-8462-bcf36e5cc778&quot;,&quot;itemData&quot;:{&quot;type&quot;:&quot;article-journal&quot;,&quot;id&quot;:&quot;7e0995da-0f82-3b91-8462-bcf36e5cc778&quot;,&quot;title&quot;:&quot;Cost-effectiveness of tobacco control policies in Vietnam&quot;,&quot;author&quot;:[{&quot;family&quot;:&quot;Higashi&quot;,&quot;given&quot;:&quot;Hideki&quot;,&quot;parse-names&quot;:false,&quot;dropping-particle&quot;:&quot;&quot;,&quot;non-dropping-particle&quot;:&quot;&quot;},{&quot;family&quot;:&quot;Truong&quot;,&quot;given&quot;:&quot;Khoa D.&quot;,&quot;parse-names&quot;:false,&quot;dropping-particle&quot;:&quot;&quot;,&quot;non-dropping-particle&quot;:&quot;&quot;},{&quot;family&quot;:&quot;Barendregt&quot;,&quot;given&quot;:&quot;Jan J.&quot;,&quot;parse-names&quot;:false,&quot;dropping-particle&quot;:&quot;&quot;,&quot;non-dropping-particle&quot;:&quot;&quot;},{&quot;family&quot;:&quot;Nguyen&quot;,&quot;given&quot;:&quot;Phuong K.&quot;,&quot;parse-names&quot;:false,&quot;dropping-particle&quot;:&quot;&quot;,&quot;non-dropping-particle&quot;:&quot;&quot;},{&quot;family&quot;:&quot;Vuong&quot;,&quot;given&quot;:&quot;Mai L.&quot;,&quot;parse-names&quot;:false,&quot;dropping-particle&quot;:&quot;&quot;,&quot;non-dropping-particle&quot;:&quot;&quot;},{&quot;family&quot;:&quot;Nguyen&quot;,&quot;given&quot;:&quot;Thuy T.&quot;,&quot;parse-names&quot;:false,&quot;dropping-particle&quot;:&quot;&quot;,&quot;non-dropping-particle&quot;:&quot;&quot;},{&quot;family&quot;:&quot;Hoang&quot;,&quot;given&quot;:&quot;Phuong T.&quot;,&quot;parse-names&quot;:false,&quot;dropping-particle&quot;:&quot;&quot;,&quot;non-dropping-particle&quot;:&quot;&quot;},{&quot;family&quot;:&quot;Wallace&quot;,&quot;given&quot;:&quot;Angela L.&quot;,&quot;parse-names&quot;:false,&quot;dropping-particle&quot;:&quot;&quot;,&quot;non-dropping-particle&quot;:&quot;&quot;},{&quot;family&quot;:&quot;Tran&quot;,&quot;given&quot;:&quot;Tien&quot;,&quot;parse-names&quot;:false,&quot;dropping-particle&quot;:&quot;V.&quot;,&quot;non-dropping-particle&quot;:&quot;&quot;},{&quot;family&quot;:&quot;Le&quot;,&quot;given&quot;:&quot;Cuong Q.&quot;,&quot;parse-names&quot;:false,&quot;dropping-particle&quot;:&quot;&quot;,&quot;non-dropping-particle&quot;:&quot;&quot;},{&quot;family&quot;:&quot;Doran&quot;,&quot;given&quot;:&quot;Christopher M.&quot;,&quot;parse-names&quot;:false,&quot;dropping-particle&quot;:&quot;&quot;,&quot;non-dropping-particle&quot;:&quot;&quot;}],&quot;container-title&quot;:&quot;Applied Health Economics and Health Policy&quot;,&quot;container-title-short&quot;:&quot;Appl Health Econ Health Policy&quot;,&quot;DOI&quot;:&quot;10.2165/11539640-000000000-00000&quot;,&quot;ISSN&quot;:&quot;1175-5652&quot;,&quot;issued&quot;:{&quot;date-parts&quot;:[[2011]]},&quot;page&quot;:&quot;183-196&quot;,&quot;abstract&quot;:&quot;Background:   Tobacco smoking is one of the leading public health problems in the world. It is also possible to prevent and/or reduce the harm from tobacco use through the use of cost-effective tobacco control measures. However, most of this evidence comes from developed countries and little research has been conducted on this issue in developing countries.   Objective:   The objective of this study was to analyse the cost effectiveness of four population-level tobacco control interventions in Vietnam.   Methods:   Four tobacco control interventions were evaluated: excise tax increase; graphic warning labels on cigarette packs; mass media campaigns; and smoking bans (in public or in work places). A multi-state life table model was constructed in Microsoft® Excel to examine the cost effectiveness of the tobacco control intervention options. A government perspective was adopted, with costing conducted using a bottom-up approach. Health improvement was considered in terms of disability-adjusted life-years (DALYs) averted. All assumptions were subject to sensitivity and uncertainty analysis.   Results:   All the interventions fell within the definition of being very cost effective according to the threshold level suggested by the WHO (i.e. &lt;GDP per capita). Graphic warning labels on cigarette packs was the most cost-effective option, followed by excise tax increases, mass media campaigns, public smoking bans and work place smoking bans. If the cost offset was included in the analysis, all interventions would provide cost savings to the government health sector.   Conclusions:   All four interventions to reduce the harm from tobacco use appear to be highly cost effective and should be considered as priorities in the context of Vietnam. The government may initially consider graphic warning labels and tax increase, followed by other interventions. [PUBLICATION ABSTRACT]&quot;,&quot;issue&quot;:&quot;3&quot;,&quot;volume&quot;:&quot;9&quot;},&quot;isTemporary&quot;:false}]},{&quot;citationID&quot;:&quot;MENDELEY_CITATION_15904cbd-255f-4dbd-9a00-5786428463da&quot;,&quot;properties&quot;:{&quot;noteIndex&quot;:0},&quot;isEdited&quot;:false,&quot;manualOverride&quot;:{&quot;citeprocText&quot;:&quot;(54)&quot;,&quot;isManuallyOverridden&quot;:false,&quot;manualOverrideText&quot;:&quot;&quot;},&quot;citationTag&quot;:&quot;MENDELEY_CITATION_v3_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&quot;,&quot;citationItems&quot;:[{&quot;id&quot;:&quot;7e0995da-0f82-3b91-8462-bcf36e5cc778&quot;,&quot;itemData&quot;:{&quot;type&quot;:&quot;article-journal&quot;,&quot;id&quot;:&quot;7e0995da-0f82-3b91-8462-bcf36e5cc778&quot;,&quot;title&quot;:&quot;Cost-effectiveness of tobacco control policies in Vietnam&quot;,&quot;author&quot;:[{&quot;family&quot;:&quot;Higashi&quot;,&quot;given&quot;:&quot;Hideki&quot;,&quot;parse-names&quot;:false,&quot;dropping-particle&quot;:&quot;&quot;,&quot;non-dropping-particle&quot;:&quot;&quot;},{&quot;family&quot;:&quot;Truong&quot;,&quot;given&quot;:&quot;Khoa D.&quot;,&quot;parse-names&quot;:false,&quot;dropping-particle&quot;:&quot;&quot;,&quot;non-dropping-particle&quot;:&quot;&quot;},{&quot;family&quot;:&quot;Barendregt&quot;,&quot;given&quot;:&quot;Jan J.&quot;,&quot;parse-names&quot;:false,&quot;dropping-particle&quot;:&quot;&quot;,&quot;non-dropping-particle&quot;:&quot;&quot;},{&quot;family&quot;:&quot;Nguyen&quot;,&quot;given&quot;:&quot;Phuong K.&quot;,&quot;parse-names&quot;:false,&quot;dropping-particle&quot;:&quot;&quot;,&quot;non-dropping-particle&quot;:&quot;&quot;},{&quot;family&quot;:&quot;Vuong&quot;,&quot;given&quot;:&quot;Mai L.&quot;,&quot;parse-names&quot;:false,&quot;dropping-particle&quot;:&quot;&quot;,&quot;non-dropping-particle&quot;:&quot;&quot;},{&quot;family&quot;:&quot;Nguyen&quot;,&quot;given&quot;:&quot;Thuy T.&quot;,&quot;parse-names&quot;:false,&quot;dropping-particle&quot;:&quot;&quot;,&quot;non-dropping-particle&quot;:&quot;&quot;},{&quot;family&quot;:&quot;Hoang&quot;,&quot;given&quot;:&quot;Phuong T.&quot;,&quot;parse-names&quot;:false,&quot;dropping-particle&quot;:&quot;&quot;,&quot;non-dropping-particle&quot;:&quot;&quot;},{&quot;family&quot;:&quot;Wallace&quot;,&quot;given&quot;:&quot;Angela L.&quot;,&quot;parse-names&quot;:false,&quot;dropping-particle&quot;:&quot;&quot;,&quot;non-dropping-particle&quot;:&quot;&quot;},{&quot;family&quot;:&quot;Tran&quot;,&quot;given&quot;:&quot;Tien&quot;,&quot;parse-names&quot;:false,&quot;dropping-particle&quot;:&quot;V.&quot;,&quot;non-dropping-particle&quot;:&quot;&quot;},{&quot;family&quot;:&quot;Le&quot;,&quot;given&quot;:&quot;Cuong Q.&quot;,&quot;parse-names&quot;:false,&quot;dropping-particle&quot;:&quot;&quot;,&quot;non-dropping-particle&quot;:&quot;&quot;},{&quot;family&quot;:&quot;Doran&quot;,&quot;given&quot;:&quot;Christopher M.&quot;,&quot;parse-names&quot;:false,&quot;dropping-particle&quot;:&quot;&quot;,&quot;non-dropping-particle&quot;:&quot;&quot;}],&quot;container-title&quot;:&quot;Applied Health Economics and Health Policy&quot;,&quot;container-title-short&quot;:&quot;Appl Health Econ Health Policy&quot;,&quot;DOI&quot;:&quot;10.2165/11539640-000000000-00000&quot;,&quot;ISSN&quot;:&quot;1175-5652&quot;,&quot;issued&quot;:{&quot;date-parts&quot;:[[2011]]},&quot;page&quot;:&quot;183-196&quot;,&quot;abstract&quot;:&quot;Background:   Tobacco smoking is one of the leading public health problems in the world. It is also possible to prevent and/or reduce the harm from tobacco use through the use of cost-effective tobacco control measures. However, most of this evidence comes from developed countries and little research has been conducted on this issue in developing countries.   Objective:   The objective of this study was to analyse the cost effectiveness of four population-level tobacco control interventions in Vietnam.   Methods:   Four tobacco control interventions were evaluated: excise tax increase; graphic warning labels on cigarette packs; mass media campaigns; and smoking bans (in public or in work places). A multi-state life table model was constructed in Microsoft® Excel to examine the cost effectiveness of the tobacco control intervention options. A government perspective was adopted, with costing conducted using a bottom-up approach. Health improvement was considered in terms of disability-adjusted life-years (DALYs) averted. All assumptions were subject to sensitivity and uncertainty analysis.   Results:   All the interventions fell within the definition of being very cost effective according to the threshold level suggested by the WHO (i.e. &lt;GDP per capita). Graphic warning labels on cigarette packs was the most cost-effective option, followed by excise tax increases, mass media campaigns, public smoking bans and work place smoking bans. If the cost offset was included in the analysis, all interventions would provide cost savings to the government health sector.   Conclusions:   All four interventions to reduce the harm from tobacco use appear to be highly cost effective and should be considered as priorities in the context of Vietnam. The government may initially consider graphic warning labels and tax increase, followed by other interventions. [PUBLICATION ABSTRACT]&quot;,&quot;issue&quot;:&quot;3&quot;,&quot;volume&quot;:&quot;9&quot;},&quot;isTemporary&quot;:false}]},{&quot;citationID&quot;:&quot;MENDELEY_CITATION_fb71e155-a757-45ca-b47a-a30f33410ec9&quot;,&quot;properties&quot;:{&quot;noteIndex&quot;:0},&quot;isEdited&quot;:false,&quot;manualOverride&quot;:{&quot;citeprocText&quot;:&quot;(46)&quot;,&quot;isManuallyOverridden&quot;:false,&quot;manualOverrideText&quot;:&quot;&quot;},&quot;citationTag&quot;:&quot;MENDELEY_CITATION_v3_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&quot;,&quot;citationItems&quot;:[{&quot;id&quot;:&quot;850b888f-3e97-3937-abf7-33fcf2abc4c6&quot;,&quot;itemData&quot;:{&quot;type&quot;:&quot;article-journal&quot;,&quot;id&quot;:&quot;850b888f-3e97-3937-abf7-33fcf2abc4c6&quot;,&quot;title&quot;:&quot;Cost-effectiveness of population-based tobacco control interventions on the health burden of cardiovascular diseases in Vietnam&quot;,&quot;author&quot;:[{&quot;family&quot;:&quot;Nguyen&quot;,&quot;given&quot;:&quot;Duyen Thuy&quot;,&quot;parse-names&quot;:false,&quot;dropping-particle&quot;:&quot;&quot;,&quot;non-dropping-particle&quot;:&quot;&quot;},{&quot;family&quot;:&quot;Luong&quot;,&quot;given&quot;:&quot;Khue Ngoc&quot;,&quot;parse-names&quot;:false,&quot;dropping-particle&quot;:&quot;&quot;,&quot;non-dropping-particle&quot;:&quot;&quot;},{&quot;family&quot;:&quot;Phan&quot;,&quot;given&quot;:&quot;Hai Thi&quot;,&quot;parse-names&quot;:false,&quot;dropping-particle&quot;:&quot;&quot;,&quot;non-dropping-particle&quot;:&quot;&quot;},{&quot;family&quot;:&quot;Tran&quot;,&quot;given&quot;:&quot;Anh Tuan&quot;,&quot;parse-names&quot;:false,&quot;dropping-particle&quot;:&quot;&quot;,&quot;non-dropping-particle&quot;:&quot;&quot;},{&quot;family&quot;:&quot;Dao&quot;,&quot;given&quot;:&quot;Son The&quot;,&quot;parse-names&quot;:false,&quot;dropping-particle&quot;:&quot;&quot;,&quot;non-dropping-particle&quot;:&quot;&quot;},{&quot;family&quot;:&quot;Poudel&quot;,&quot;given&quot;:&quot;Ak Narayan&quot;,&quot;parse-names&quot;:false,&quot;dropping-particle&quot;:&quot;&quot;,&quot;non-dropping-particle&quot;:&quot;&quot;},{&quot;family&quot;:&quot;Hoang&quot;,&quot;given&quot;:&quot;Thang Manh&quot;,&quot;parse-names&quot;:false,&quot;dropping-particle&quot;:&quot;&quot;,&quot;non-dropping-particle&quot;:&quot;&quot;},{&quot;family&quot;:&quot;Do&quot;,&quot;given&quot;:&quot;Vuong&quot;,&quot;parse-names&quot;:false,&quot;dropping-particle&quot;:&quot;Van&quot;,&quot;non-dropping-particle&quot;:&quot;&quot;},{&quot;family&quot;:&quot;Le&quot;,&quot;given&quot;:&quot;Dat Minh&quot;,&quot;parse-names&quot;:false,&quot;dropping-particle&quot;:&quot;&quot;,&quot;non-dropping-particle&quot;:&quot;&quot;},{&quot;family&quot;:&quot;Pham&quot;,&quot;given&quot;:&quot;Giang Huong&quot;,&quot;parse-names&quot;:false,&quot;dropping-particle&quot;:&quot;&quot;,&quot;non-dropping-particle&quot;:&quot;&quot;},{&quot;family&quot;:&quot;Nguyen&quot;,&quot;given&quot;:&quot;Linh Thuy&quot;,&quot;parse-names&quot;:false,&quot;dropping-particle&quot;:&quot;&quot;,&quot;non-dropping-particle&quot;:&quot;&quot;},{&quot;family&quot;:&quot;Duong&quot;,&quot;given&quot;:&quot;Anh Tu&quot;,&quot;parse-names&quot;:false,&quot;dropping-particle&quot;:&quot;&quot;,&quot;non-dropping-particle&quot;:&quot;&quot;},{&quot;family&quot;:&quot;Hoang&quot;,&quot;given&quot;:&quot;Minh&quot;,&quot;parse-names&quot;:false,&quot;dropping-particle&quot;:&quot;Van&quot;,&quot;non-dropping-particle&quot;:&quot;&quot;}],&quot;container-title&quot;:&quot;Asia-Pacific Journal of Public Health&quot;,&quot;container-title-short&quot;:&quot;Asia Pac J Public Health&quot;,&quot;DOI&quot;:&quot;10.1177/1010539521999873&quot;,&quot;ISBN&quot;:&quot;1010539521999&quot;,&quot;ISSN&quot;:&quot;10105395&quot;,&quot;issued&quot;:{&quot;date-parts&quot;:[[2021]]},&quot;page&quot;:&quot;854-860&quot;,&quot;abstract&quot;:&quot;This study sought to assess the cost-effectiveness of population-based tobacco control interventions, which included health promotion and education, smoke-free models, cessation programs, warning on package, marketing bans, and raising tax. Standardized activity-based costing ingredient approach was applied with the provider perspective to calculate interventions cost from 2013 to 2017. The potential health impacts of the aforementioned interventions were calculated through a Microsoft Excel-based modeling adapted from Higashi et al and Ngalesoni et al. All six population-based tobacco control interventions were highly cost-effective with ranges from 1405 VND (Vietnamese Dong) to 135 560 VND per DALY (disability-adjusted life year) averted. It was identified that raising cigarette taxes and applying health warnings on tobacco packages are the most favorable, cost-effective interventions. The results from this study provide a robust message that calls for increased attention and efforts in developing an appropriate policy agenda, which jointly integrates both political and community-based interventions, to maximize intervention impact on tobacco use.&quot;,&quot;issue&quot;:&quot;8&quot;,&quot;volume&quot;:&quot;33&quot;},&quot;uris&quot;:[&quot;http://www.mendeley.com/documents/?uuid=a3d4dde1-015e-4301-a0d1-5af225ade8cb&quot;,&quot;http://www.mendeley.com/documents/?uuid=e1a13798-47c3-41bc-84df-678eb5d4621c&quot;],&quot;isTemporary&quot;:false,&quot;legacyDesktopId&quot;:&quot;a3d4dde1-015e-4301-a0d1-5af225ade8cb&quot;}]},{&quot;citationID&quot;:&quot;MENDELEY_CITATION_eab08408-1b69-4404-b310-4242942b094e&quot;,&quot;properties&quot;:{&quot;noteIndex&quot;:0},&quot;isEdited&quot;:false,&quot;manualOverride&quot;:{&quot;citeprocText&quot;:&quot;(20)&quot;,&quot;isManuallyOverridden&quot;:false,&quot;manualOverrideText&quot;:&quot;&quot;},&quot;citationTag&quot;:&quot;MENDELEY_CITATION_v3_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&quot;,&quot;citationItems&quot;:[{&quot;id&quot;:&quot;a39239a9-6753-33e3-976a-6d58a4246190&quot;,&quot;itemData&quot;:{&quot;DOI&quot;:&quot;10.1093/heapol/czq045&quot;,&quot;ISSN&quot;:&quot;02681080&quot;,&quot;PMID&quot;:&quot;20843878&quot;,&quot;abstract&quot;:&quot;Background Vietnam is in the process of an epidemiological transition, with cardiovascular disease (CVD) now ranked as the leading cause of death. The burden of CVD will continue to rise unless effective interventions for addressing its underlying risk factors are put in place.Objectives To assess the costs, health effects and cost-effectiveness of a set of personal and non-personal prevention strategies to reduce CVD in Vietnam, including mass media campaigns for reducing consumption of salt and tobacco, drugs for lowering blood pressure or cholesterol, and combined pharmacotherapy for people at varying levels of absolute risk of a cardiovascular event.Methods WHO-CHOICE methods and analytical models were employed, using local data to estimate the costs, effects and cost-effectiveness of 12 population and individual interventions implemented singly or in combination. Costs were measured in Vietnamese Dong for the year 2007 (discounted at a rate of 3 per year), while health effects were expressed in age-weighted and discounted disability-adjusted life years (DALYs) averted.Results A health education programme to reduce salt intake (VND 1945002 or US$118 per DALY averted) and individual treatment of systolic blood pressure above 160mmHg (VND 1281596 or US$78 per DALY averted) were found to be the most cost-effective measures for population-and individual-based approaches, respectively. Where budget is very limited, a mass media education programme on salt intake and a combination mass media programme addressing salt intake, cholesterol and tobacco should be selected first. If more resources become available, greatest population health gains can be achieved via individual treatment of systolic blood pressure and the absolute risk approach to CVD prevention.Conclusions Contextualization of WHO-CHOICE using local data provides health decision-makers with more sound economic evidence for policy debates on prioritizing health interventions to reduce cardiovascular diseases in Vietnam. When used, cost-effectiveness analysis could increase efficiency in allocating scare resources. © 2010 The Author.&quot;,&quot;author&quot;:[{&quot;dropping-particle&quot;:&quot;&quot;,&quot;family&quot;:&quot;Ha&quot;,&quot;given&quot;:&quot;Duc Anh&quot;,&quot;non-dropping-particle&quot;:&quot;&quot;,&quot;parse-names&quot;:false,&quot;suffix&quot;:&quot;&quot;},{&quot;dropping-particle&quot;:&quot;&quot;,&quot;family&quot;:&quot;Chisholm&quot;,&quot;given&quot;:&quot;Dan&quot;,&quot;non-dropping-particle&quot;:&quot;&quot;,&quot;parse-names&quot;:false,&quot;suffix&quot;:&quot;&quot;}],&quot;container-title&quot;:&quot;Health Policy and Planning&quot;,&quot;id&quot;:&quot;a39239a9-6753-33e3-976a-6d58a4246190&quot;,&quot;issue&quot;:&quot;3&quot;,&quot;issued&quot;:{&quot;date-parts&quot;:[[&quot;2011&quot;]]},&quot;page&quot;:&quot;210-222&quot;,&quot;title&quot;:&quot;Cost-effectiveness analysis of interventions to prevent cardiovascular disease in Vietnam&quot;,&quot;type&quot;:&quot;article-journal&quot;,&quot;volume&quot;:&quot;26&quot;,&quot;container-title-short&quot;:&quot;Health Policy Plan&quot;},&quot;uris&quot;:[&quot;http://www.mendeley.com/documents/?uuid=8b45090c-ffab-4d63-ac09-823d440f1155&quot;,&quot;http://www.mendeley.com/documents/?uuid=fa3cd675-ed6a-4007-9db7-97f2fc03cc51&quot;],&quot;isTemporary&quot;:false,&quot;legacyDesktopId&quot;:&quot;8b45090c-ffab-4d63-ac09-823d440f1155&quot;}]},{&quot;citationID&quot;:&quot;MENDELEY_CITATION_004caafa-dca7-46d8-a513-6af37d150563&quot;,&quot;properties&quot;:{&quot;noteIndex&quot;:0},&quot;isEdited&quot;:false,&quot;manualOverride&quot;:{&quot;citeprocText&quot;:&quot;(42–47,50)&quot;,&quot;isManuallyOverridden&quot;:false,&quot;manualOverrideText&quot;:&quot;&quot;},&quot;citationTag&quot;:&quot;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&quot;,&quot;citationItems&quot;:[{&quot;id&quot;:&quot;6162ab76-ae22-34ff-918f-ca65d1547ec8&quot;,&quot;itemData&quot;:{&quot;DOI&quot;:&quot;10.1136/tc.2007.022368&quot;,&quot;ISSN&quot;:&quot;09644563&quot;,&quot;PMID&quot;:&quot;18285385&quot;,&quot;abstract&quot;:&quot;Objective: To estimate the incremental cost-effectiveness ratio of a structured community pharmacist-based smoking cessation programme compared with usual care. Design: A cost-effectiveness study using a healthcare system perspective Population: Two simulated cohorts of smokers: male and female aged 40, 50 and 60 years who regularly smoke 10-20 cigarettes per day. Intervention and comparator: A structured community pharmacist-based smoking cessation (CPSC) programme compared to usual care. Main outcome measure: Cost per life year gained (LYG) attributable to the smoking cessation programme. Results: The CPSC programme results in cost savings of 17 503.53 baht (£250; €325; $500) to the health system and life year gains of 0.18 years for men and; costs savings of 21 499.75 baht (£307; €399; $614) and life year gains of 0.24 years for women. A series of sensitivity analyses demonstrate that both cost savings and life year gains are sensitive to variations in the discount rate and the long-term smoking quit rate associated with the intervention. Conclusion: From the perspective of the health system, the CPSC programme yields cost savings and life year gains. This finding provides important information for health policy decision-makers when determining the magnitude of resources to be allocated to smoking cessation service in community pharmacy.&quot;,&quot;author&quot;:[{&quot;dropping-particle&quot;:&quot;&quot;,&quot;family&quot;:&quot;Thavorn&quot;,&quot;given&quot;:&quot;K.&quot;,&quot;non-dropping-particle&quot;:&quot;&quot;,&quot;parse-names&quot;:false,&quot;suffix&quot;:&quot;&quot;},{&quot;dropping-particle&quot;:&quot;&quot;,&quot;family&quot;:&quot;Chaiyakunapruk&quot;,&quot;given&quot;:&quot;Nathorn&quot;,&quot;non-dropping-particle&quot;:&quot;&quot;,&quot;parse-names&quot;:false,&quot;suffix&quot;:&quot;&quot;}],&quot;container-title&quot;:&quot;Tobacco Control&quot;,&quot;id&quot;:&quot;6162ab76-ae22-34ff-918f-ca65d1547ec8&quot;,&quot;issue&quot;:&quot;3&quot;,&quot;issued&quot;:{&quot;date-parts&quot;:[[&quot;2008&quot;]]},&quot;page&quot;:&quot;177-182&quot;,&quot;title&quot;:&quot;A cost-effectiveness analysis of a community pharmacist-based smoking cessation programme in Thailand&quot;,&quot;type&quot;:&quot;article-journal&quot;,&quot;volume&quot;:&quot;17&quot;,&quot;container-title-short&quot;:&quot;Tob Control&quot;},&quot;uris&quot;:[&quot;http://www.mendeley.com/documents/?uuid=0686dd7a-cc3f-4746-b998-db1fe3422fd9&quot;],&quot;isTemporary&quot;:false,&quot;legacyDesktopId&quot;:&quot;0686dd7a-cc3f-4746-b998-db1fe3422fd9&quot;},{&quot;id&quot;:&quot;37dfe1c8-8b7c-3c7f-b6e6-5173406c07ee&quot;,&quot;itemData&quot;:{&quot;DOI&quot;:&quot;10.1136/bmjopen-2020-041832&quot;,&quot;ISSN&quot;:&quot;20446055&quot;,&quot;PMID&quot;:&quot;33444213&quot;,&quot;abstract&quot;:&quot;Objectives To estimate the impact of smoking in the working-age Indonesian population in terms of costs, years of life, quality-adjusted life years (QALYs) and productivity-adjusted life years (PALYs) lost. Methods Life table modelling of Indonesian smokers aged 15-54 years, followed up until 55 years (retirement age). Contemporary data on demographics, all-cause mortality, population attributable fractions and prevalence of smoking were derived from the Institute for Health Metrics and Evaluation. The quality of life and reduction in productivity due to smoking were derived from published sources. The analysis was repeated but with the assumption that the cohorts were non-smokers. The differences in results represented the losses incurred due to smoking. Gross domestic product (GDP) per equivalent full-time worker (US$11 765) was used for estimation of the cost of each PALY, and an annual discount rate of 3.0% was applied to all costs and outcomes. Results The prevalences of smoking among Indonesian working-age men and women were 67.2% and 2.16%, respectively. This study estimated that smoking caused 846 123 excess deaths, 2.9 million years of life lost (0.40%), 41.6 million QALYs lost (5.9%) and 15.6 million PALYs lost (2.3%). The total cost of productivity loss due to smoking amounted to US$183.7 billion among the working-age population followed up until retirement. Healthcare cost was predicted to be US$1.8 trillion. Over a 1-year time horizon, US$10.2 billion was lost in GDP and 117 billion was lost in healthcare costs. Conclusion Smoking imposes significant health and economic burden in Indonesia. The findings stress the importance of developing effective tobacco control strategies at the macro and micro levels, which would benefit the country both in terms of health and wealth.&quot;,&quot;author&quot;:[{&quot;dropping-particle&quot;:&quot;&quot;,&quot;family&quot;:&quot;Satyana&quot;,&quot;given&quot;:&quot;Regina P.U.&quot;,&quot;non-dropping-particle&quot;:&quot;&quot;,&quot;parse-names&quot;:false,&quot;suffix&quot;:&quot;&quot;},{&quot;dropping-particle&quot;:&quot;&quot;,&quot;family&quot;:&quot;Uli&quot;,&quot;given&quot;:&quot;Regina E.&quot;,&quot;non-dropping-particle&quot;:&quot;&quot;,&quot;parse-names&quot;:false,&quot;suffix&quot;:&quot;&quot;},{&quot;dropping-particle&quot;:&quot;&quot;,&quot;family&quot;:&quot;Magliano&quot;,&quot;given&quot;:&quot;Dianna&quot;,&quot;non-dropping-particle&quot;:&quot;&quot;,&quot;parse-names&quot;:false,&quot;suffix&quot;:&quot;&quot;},{&quot;dropping-particle&quot;:&quot;&quot;,&quot;family&quot;:&quot;Zomer&quot;,&quot;given&quot;:&quot;Ella&quot;,&quot;non-dropping-particle&quot;:&quot;&quot;,&quot;parse-names&quot;:false,&quot;suffix&quot;:&quot;&quot;},{&quot;dropping-particle&quot;:&quot;&quot;,&quot;family&quot;:&quot;Liew&quot;,&quot;given&quot;:&quot;Danny&quot;,&quot;non-dropping-particle&quot;:&quot;&quot;,&quot;parse-names&quot;:false,&quot;suffix&quot;:&quot;&quot;},{&quot;dropping-particle&quot;:&quot;&quot;,&quot;family&quot;:&quot;Ademi&quot;,&quot;given&quot;:&quot;Zanfina&quot;,&quot;non-dropping-particle&quot;:&quot;&quot;,&quot;parse-names&quot;:false,&quot;suffix&quot;:&quot;&quot;}],&quot;container-title&quot;:&quot;BMJ Open&quot;,&quot;id&quot;:&quot;37dfe1c8-8b7c-3c7f-b6e6-5173406c07ee&quot;,&quot;issue&quot;:&quot;11&quot;,&quot;issued&quot;:{&quot;date-parts&quot;:[[&quot;2020&quot;]]},&quot;page&quot;:&quot;1-12&quot;,&quot;title&quot;:&quot;Assessing the impact of smoking on the health and productivity of the working-age Indonesian population using modelling&quot;,&quot;type&quot;:&quot;article-journal&quot;,&quot;volume&quot;:&quot;10&quot;,&quot;container-title-short&quot;:&quot;BMJ Open&quot;},&quot;uris&quot;:[&quot;http://www.mendeley.com/documents/?uuid=85a63cc4-c983-4818-bddb-6e563fbeef30&quot;],&quot;isTemporary&quot;:false,&quot;legacyDesktopId&quot;:&quot;85a63cc4-c983-4818-bddb-6e563fbeef30&quot;},{&quot;id&quot;:&quot;062f147e-ea32-39f4-9312-388612d1151e&quot;,&quot;itemData&quot;:{&quot;DOI&quot;:&quot;10.1136/tobaccocontrol-2018-054677&quot;,&quot;ISSN&quot;:&quot;14683318&quot;,&quot;PMID&quot;:&quot;30610080&quot;,&quot;abstract&quot;:&quot;Background The loss of productivity arising from tobacco use in low/middle-income countries has not been well described. We sought to examine the impact of cigarette smoking on population health and work productivity in Malaysia using a recently published measure, the productivity-adjusted life year (PALY). Methods A life table model was constructed using published Malaysian demographic and mortality data. Our analysis was limited to male smokers due to the low smoking prevalence in females (1.1%). Male smokers aged 15-64 years were followed up until 65 years or until death. The population attributable risk, health-related quality of life decrements and relative reduction in productivity due to smoking were sourced from published data. The analysis was repeated assuming the cohorts were never smokers, and the differences in outcomes represented the health and productivity burden conferred by smoking. The cost of productivity loss was estimated based on the gross domestic product per equivalent full-time worker in Malaysia. Results Tobacco use is highly prevalent among working-age males in Malaysia, with 4.2 million (37.5%) daily smokers among men aged between 15 and 64 years. Overall, our model estimated that smoking resulted in the loss of over 2.1 million life years (2.9%), 5.5 million (8.2%) quality-adjusted life years (QALYs) and 3.0 million (4.8%) PALYs. Smoking was estimated to incur RM275.3 billion (US$69.4 billion) in loss of productivity. Conclusion Tobacco use imposes a significant public health and economic burden among working-age males in Malaysia. This study highlights the need of effective public health interventions to reduce tobacco use.&quot;,&quot;author&quot;:[{&quot;dropping-particle&quot;:&quot;&quot;,&quot;family&quot;:&quot;Tan&quot;,&quot;given&quot;:&quot;Qian Ying&quot;,&quot;non-dropping-particle&quot;:&quot;&quot;,&quot;parse-names&quot;:false,&quot;suffix&quot;:&quot;&quot;},{&quot;dropping-particle&quot;:&quot;&quot;,&quot;family&quot;:&quot;Zomer&quot;,&quot;given&quot;:&quot;Ella&quot;,&quot;non-dropping-particle&quot;:&quot;&quot;,&quot;parse-names&quot;:false,&quot;suffix&quot;:&quot;&quot;},{&quot;dropping-particle&quot;:&quot;&quot;,&quot;family&quot;:&quot;Owen&quot;,&quot;given&quot;:&quot;Alice J.&quot;,&quot;non-dropping-particle&quot;:&quot;&quot;,&quot;parse-names&quot;:false,&quot;suffix&quot;:&quot;&quot;},{&quot;dropping-particle&quot;:&quot;&quot;,&quot;family&quot;:&quot;Chin&quot;,&quot;given&quot;:&quot;Ken Lee&quot;,&quot;non-dropping-particle&quot;:&quot;&quot;,&quot;parse-names&quot;:false,&quot;suffix&quot;:&quot;&quot;},{&quot;dropping-particle&quot;:&quot;&quot;,&quot;family&quot;:&quot;Liew&quot;,&quot;given&quot;:&quot;Danny&quot;,&quot;non-dropping-particle&quot;:&quot;&quot;,&quot;parse-names&quot;:false,&quot;suffix&quot;:&quot;&quot;}],&quot;container-title&quot;:&quot;Tobacco Control&quot;,&quot;id&quot;:&quot;062f147e-ea32-39f4-9312-388612d1151e&quot;,&quot;issue&quot;:&quot;1&quot;,&quot;issued&quot;:{&quot;date-parts&quot;:[[&quot;2020&quot;]]},&quot;page&quot;:&quot;111-117&quot;,&quot;title&quot;:&quot;Impact of tobacco use on health and work productivity in Malaysia&quot;,&quot;type&quot;:&quot;article-journal&quot;,&quot;volume&quot;:&quot;29&quot;,&quot;container-title-short&quot;:&quot;Tob Control&quot;},&quot;uris&quot;:[&quot;http://www.mendeley.com/documents/?uuid=f6f2c410-2f67-4c84-aa67-6ad2aed21667&quot;],&quot;isTemporary&quot;:false,&quot;legacyDesktopId&quot;:&quot;f6f2c410-2f67-4c84-aa67-6ad2aed21667&quot;},{&quot;id&quot;:&quot;320f78e7-9569-399a-a510-ca8e122d81ef&quot;,&quot;itemData&quot;:{&quot;DOI&quot;:&quot;10.1111/add.13166&quot;,&quot;ISSN&quot;:&quot;13600443&quot;,&quot;PMID&quot;:&quot;26360507&quot;,&quot;abstract&quot;:&quot;Aims: Clinical smoking cessation interventions have been found typically to be highly cost-effective in many high-income countries. There is a need to extend this to low- and middle-income countries and undertake comparative analyses. This study aimed to estimate the incremental cost-effectiveness ratio of a range of clinical smoking cessation interventions available in Thailand. Methods: Using a Markov model, cost-effectiveness, in terms of cost per quality-adjusted life years (QALY) gained, from a range of interventions was estimated from a societal perspective for males and females aged 40years who smoke at least 10 cigarettes per day. Interventions considered were: counselling in hospital, phone counselling (Quitline) and counselling plus nicotine gum, nicotine patch, bupropion, nortriptyline or varenicline. An annual discounting rate of 3% was used. Probabilistic sensitivity analyses were conducted and a cost-effectiveness acceptability curve (CEAC) plotted. Comparisons between interventions were conducted involving application of a 'decision rule' process. Results: Counselling with varenicline and counselling with nortriptyline were found to be cost-effective. Hospital counselling only, nicotine patch and bupropion were dominated by Quitline, nortriptyline and varenicline, respectively, according to the decision rule. When compared with unassisted cessation, probabilistic sensitivity analysis revealed that all interventions have very high probabilities (95%) of being cost-saving except for nicotine replacement therapy (NRT) patch (74%). Conclusion: In middle-income countries such as Thailand, nortriptyline and varenicline appear to provide cost-effective clinical options for supporting smokers to quit.&quot;,&quot;author&quot;:[{&quot;dropping-particle&quot;:&quot;&quot;,&quot;family&quot;:&quot;Tosanguan&quot;,&quot;given&quot;:&quot;Jiraboon&quot;,&quot;non-dropping-particle&quot;:&quot;&quot;,&quot;parse-names&quot;:false,&quot;suffix&quot;:&quot;&quot;},{&quot;dropping-particle&quot;:&quot;&quot;,&quot;family&quot;:&quot;Chaiyakunapruk&quot;,&quot;given&quot;:&quot;Nathorn&quot;,&quot;non-dropping-particle&quot;:&quot;&quot;,&quot;parse-names&quot;:false,&quot;suffix&quot;:&quot;&quot;}],&quot;container-title&quot;:&quot;Addiction&quot;,&quot;id&quot;:&quot;320f78e7-9569-399a-a510-ca8e122d81ef&quot;,&quot;issue&quot;:&quot;2&quot;,&quot;issued&quot;:{&quot;date-parts&quot;:[[&quot;2016&quot;]]},&quot;page&quot;:&quot;340-350&quot;,&quot;title&quot;:&quot;Cost-effectiveness analysis of clinical smoking cessation interventions in Thailand&quot;,&quot;type&quot;:&quot;article-journal&quot;,&quot;volume&quot;:&quot;111&quot;,&quot;container-title-short&quot;:&quot;&quot;},&quot;uris&quot;:[&quot;http://www.mendeley.com/documents/?uuid=2795d643-76ad-449e-892f-bc7fa82ac5c1&quot;],&quot;isTemporary&quot;:false,&quot;legacyDesktopId&quot;:&quot;2795d643-76ad-449e-892f-bc7fa82ac5c1&quot;},{&quot;id&quot;:&quot;850b888f-3e97-3937-abf7-33fcf2abc4c6&quot;,&quot;itemData&quot;:{&quot;type&quot;:&quot;article-journal&quot;,&quot;id&quot;:&quot;850b888f-3e97-3937-abf7-33fcf2abc4c6&quot;,&quot;title&quot;:&quot;Cost-effectiveness of population-based tobacco control interventions on the health burden of cardiovascular diseases in Vietnam&quot;,&quot;author&quot;:[{&quot;family&quot;:&quot;Nguyen&quot;,&quot;given&quot;:&quot;Duyen Thuy&quot;,&quot;parse-names&quot;:false,&quot;dropping-particle&quot;:&quot;&quot;,&quot;non-dropping-particle&quot;:&quot;&quot;},{&quot;family&quot;:&quot;Luong&quot;,&quot;given&quot;:&quot;Khue Ngoc&quot;,&quot;parse-names&quot;:false,&quot;dropping-particle&quot;:&quot;&quot;,&quot;non-dropping-particle&quot;:&quot;&quot;},{&quot;family&quot;:&quot;Phan&quot;,&quot;given&quot;:&quot;Hai Thi&quot;,&quot;parse-names&quot;:false,&quot;dropping-particle&quot;:&quot;&quot;,&quot;non-dropping-particle&quot;:&quot;&quot;},{&quot;family&quot;:&quot;Tran&quot;,&quot;given&quot;:&quot;Anh Tuan&quot;,&quot;parse-names&quot;:false,&quot;dropping-particle&quot;:&quot;&quot;,&quot;non-dropping-particle&quot;:&quot;&quot;},{&quot;family&quot;:&quot;Dao&quot;,&quot;given&quot;:&quot;Son The&quot;,&quot;parse-names&quot;:false,&quot;dropping-particle&quot;:&quot;&quot;,&quot;non-dropping-particle&quot;:&quot;&quot;},{&quot;family&quot;:&quot;Poudel&quot;,&quot;given&quot;:&quot;Ak Narayan&quot;,&quot;parse-names&quot;:false,&quot;dropping-particle&quot;:&quot;&quot;,&quot;non-dropping-particle&quot;:&quot;&quot;},{&quot;family&quot;:&quot;Hoang&quot;,&quot;given&quot;:&quot;Thang Manh&quot;,&quot;parse-names&quot;:false,&quot;dropping-particle&quot;:&quot;&quot;,&quot;non-dropping-particle&quot;:&quot;&quot;},{&quot;family&quot;:&quot;Do&quot;,&quot;given&quot;:&quot;Vuong&quot;,&quot;parse-names&quot;:false,&quot;dropping-particle&quot;:&quot;Van&quot;,&quot;non-dropping-particle&quot;:&quot;&quot;},{&quot;family&quot;:&quot;Le&quot;,&quot;given&quot;:&quot;Dat Minh&quot;,&quot;parse-names&quot;:false,&quot;dropping-particle&quot;:&quot;&quot;,&quot;non-dropping-particle&quot;:&quot;&quot;},{&quot;family&quot;:&quot;Pham&quot;,&quot;given&quot;:&quot;Giang Huong&quot;,&quot;parse-names&quot;:false,&quot;dropping-particle&quot;:&quot;&quot;,&quot;non-dropping-particle&quot;:&quot;&quot;},{&quot;family&quot;:&quot;Nguyen&quot;,&quot;given&quot;:&quot;Linh Thuy&quot;,&quot;parse-names&quot;:false,&quot;dropping-particle&quot;:&quot;&quot;,&quot;non-dropping-particle&quot;:&quot;&quot;},{&quot;family&quot;:&quot;Duong&quot;,&quot;given&quot;:&quot;Anh Tu&quot;,&quot;parse-names&quot;:false,&quot;dropping-particle&quot;:&quot;&quot;,&quot;non-dropping-particle&quot;:&quot;&quot;},{&quot;family&quot;:&quot;Hoang&quot;,&quot;given&quot;:&quot;Minh&quot;,&quot;parse-names&quot;:false,&quot;dropping-particle&quot;:&quot;Van&quot;,&quot;non-dropping-particle&quot;:&quot;&quot;}],&quot;container-title&quot;:&quot;Asia-Pacific Journal of Public Health&quot;,&quot;container-title-short&quot;:&quot;Asia Pac J Public Health&quot;,&quot;DOI&quot;:&quot;10.1177/1010539521999873&quot;,&quot;ISBN&quot;:&quot;1010539521999&quot;,&quot;ISSN&quot;:&quot;10105395&quot;,&quot;issued&quot;:{&quot;date-parts&quot;:[[2021]]},&quot;page&quot;:&quot;854-860&quot;,&quot;abstract&quot;:&quot;This study sought to assess the cost-effectiveness of population-based tobacco control interventions, which included health promotion and education, smoke-free models, cessation programs, warning on package, marketing bans, and raising tax. Standardized activity-based costing ingredient approach was applied with the provider perspective to calculate interventions cost from 2013 to 2017. The potential health impacts of the aforementioned interventions were calculated through a Microsoft Excel-based modeling adapted from Higashi et al and Ngalesoni et al. All six population-based tobacco control interventions were highly cost-effective with ranges from 1405 VND (Vietnamese Dong) to 135 560 VND per DALY (disability-adjusted life year) averted. It was identified that raising cigarette taxes and applying health warnings on tobacco packages are the most favorable, cost-effective interventions. The results from this study provide a robust message that calls for increased attention and efforts in developing an appropriate policy agenda, which jointly integrates both political and community-based interventions, to maximize intervention impact on tobacco use.&quot;,&quot;issue&quot;:&quot;8&quot;,&quot;volume&quot;:&quot;33&quot;},&quot;uris&quot;:[&quot;http://www.mendeley.com/documents/?uuid=a3d4dde1-015e-4301-a0d1-5af225ade8cb&quot;],&quot;isTemporary&quot;:false,&quot;legacyDesktopId&quot;:&quot;a3d4dde1-015e-4301-a0d1-5af225ade8cb&quot;},{&quot;id&quot;:&quot;466b555f-ffbb-3b89-8806-8ab91394ddc2&quot;,&quot;itemData&quot;:{&quot;DOI&quot;:&quot;10.1111/j.1360-0443.2011.03632.x&quot;,&quot;ISSN&quot;:&quot;09652140&quot;,&quot;PMID&quot;:&quot;21883602&quot;,&quot;abstract&quot;:&quot;Aims To examine the cost-effectiveness of personal smoking cessation support in Vietnam. Design, setting and participants We followed-up the population aged 15 years and over in 2006 to model the costs and health gains associated with five interventions: physician brief advice; nicotine replacement therapy (patch and gum); bupropion; and varenicline. Threshold analysis was undertaken to determine the price levels of pharmaceuticals for the interventions to be cost-effective. A multi-state life table model was constructed such that the interventions affect the smoking cessation behaviour of the age cohorts, and the resulting smoking prevalence defines their health outcomes. A health-care perspective was employed. Measurements Cost-effectiveness is measured in 2006 Vietnamese Dong (VND) per disability-adjusted life year (DALY) averted. We adopted the World Health Organization thresholds of being 'cost-effective' if less than three times gross domestic product (GDP) per capita (VND 34600000) and 'very cost-effective' if less than GDP per capita (VND 11500000). Findings The cost-effectiveness result of physician brief advice was VND 1742000 per DALY averted (international dollars 543), which was 'very cost-effective'. Varenicline dominated bupropion and nicotine-replacement therapies, although it did not fall within the range of being 'cost-effective' under different scenarios. The threshold analysis revealed that prices of pharmaceuticals must be substantially lower than the levels from other countries if pharmacological therapies are to be cost-effective in Vietnam. Conclusions Physician brief advice is a cost-effective intervention and should be included in the priority list of tobacco control policy in Vietnam. Pharmacological therapies are not cost-effective, and so they are not recommended in Vietnam at this time unless pharmaceuticals could be produced locally at substantially lower costs in the future. © 2011 The Authors, Addiction © 2011 Society for the Study of Addiction.&quot;,&quot;author&quot;:[{&quot;dropping-particle&quot;:&quot;&quot;,&quot;family&quot;:&quot;Higashi&quot;,&quot;given&quot;:&quot;Hideki&quot;,&quot;non-dropping-particle&quot;:&quot;&quot;,&quot;parse-names&quot;:false,&quot;suffix&quot;:&quot;&quot;},{&quot;dropping-particle&quot;:&quot;&quot;,&quot;family&quot;:&quot;Barendregt&quot;,&quot;given&quot;:&quot;Jan J.&quot;,&quot;non-dropping-particle&quot;:&quot;&quot;,&quot;parse-names&quot;:false,&quot;suffix&quot;:&quot;&quot;}],&quot;container-title&quot;:&quot;Addiction&quot;,&quot;id&quot;:&quot;466b555f-ffbb-3b89-8806-8ab91394ddc2&quot;,&quot;issue&quot;:&quot;3&quot;,&quot;issued&quot;:{&quot;date-parts&quot;:[[&quot;2011&quot;]]},&quot;page&quot;:&quot;658-670&quot;,&quot;title&quot;:&quot;Cost-effectiveness of tobacco control policies in Vietnam: The case of personal smoking cessation support&quot;,&quot;type&quot;:&quot;article-journal&quot;,&quot;volume&quot;:&quot;107&quot;,&quot;container-title-short&quot;:&quot;&quot;},&quot;uris&quot;:[&quot;http://www.mendeley.com/documents/?uuid=0390ed4c-c3d0-42f4-8d8a-1819b4559416&quot;],&quot;isTemporary&quot;:false,&quot;legacyDesktopId&quot;:&quot;0390ed4c-c3d0-42f4-8d8a-1819b4559416&quot;},{&quot;id&quot;:&quot;2b588f0b-1998-3ab0-8901-2d34342592a2&quot;,&quot;itemData&quot;:{&quot;type&quot;:&quot;article-journal&quot;,&quot;id&quot;:&quot;2b588f0b-1998-3ab0-8901-2d34342592a2&quot;,&quot;title&quot;:&quot;Cost-effectiveness analysis of tobacco control strategies in Indonesia&quot;,&quot;author&quot;:[{&quot;family&quot;:&quot;Matheos&quot;,&quot;given&quot;:&quot;Clark C.&quot;,&quot;parse-names&quot;:false,&quot;dropping-particle&quot;:&quot;&quot;,&quot;non-dropping-particle&quot;:&quot;&quot;},{&quot;family&quot;:&quot;Liew&quot;,&quot;given&quot;:&quot;Danny&quot;,&quot;parse-names&quot;:false,&quot;dropping-particle&quot;:&quot;&quot;,&quot;non-dropping-particle&quot;:&quot;&quot;},{&quot;family&quot;:&quot;Zomer&quot;,&quot;given&quot;:&quot;Ella&quot;,&quot;parse-names&quot;:false,&quot;dropping-particle&quot;:&quot;&quot;,&quot;non-dropping-particle&quot;:&quot;&quot;},{&quot;family&quot;:&quot;Ademi&quot;,&quot;given&quot;:&quot;Zanfina&quot;,&quot;parse-names&quot;:false,&quot;dropping-particle&quot;:&quot;&quot;,&quot;non-dropping-particle&quot;:&quot;&quot;}],&quot;container-title&quot;:&quot;Value in Health Regional Issues&quot;,&quot;container-title-short&quot;:&quot;Value Health Reg Issues&quot;,&quot;DOI&quot;:&quot;10.1016/j.vhri.2022.08.013&quot;,&quot;ISSN&quot;:&quot;22121102&quot;,&quot;PMID&quot;:&quot;36244307&quot;,&quot;issued&quot;:{&quot;date-parts&quot;:[[2023]]},&quot;page&quot;:&quot;65-75&quot;,&quot;abstract&quot;:&quot;Objectives: In Indonesia, tobacco smoking is a significant public health problem that continues to grow, with a prevalence among the highest worldwide. This study aimed to assess the cost-effectiveness of government-funded varenicline, smoking bans in public places, and an additional 10% tobacco tax in Indonesia. Methods: Markov modeling of Indonesians aged 15 to 84 years was undertaken, with simulated follow-up until age 85 years. Data on demographics, smoking prevalence, and mortality were drawn from the Global Burden of Disease Study 2017. Data regarding the efficacy and costs of the 3 interventions were gathered from published sources. Costs and benefits accrued beyond one year were discounted at 3% per annum. The year value of costing data was 2020. Results: Government-funded varenicline, smoking bans in public places, and an additional 10% tobacco tax were predicted to save 5.5 million, 1.6 million, and 1.7 million years of life, respectively (all discounted). In terms of quality-adjusted life-years, 3 tobacco interventions were predicted to gain 11.9 million, 3.47 million, and 3.78 million in quality-adjusted life-years, respectively. The savings in smoking-related healthcare costs amounted to US $313.8 billion, US $97.5 billion, and US $106 billion, respectively. Hence, from the perspective of the healthcare system, all 3 interventions were cost saving (dominant). Conclusions: In Indonesia, tobacco control measures are likely to be highly cost-effective and even cost saving from the healthcare system's perspective. These cost savings can be balanced against economic losses that would result from the impact on the sizable Indonesian tobacco industry.&quot;,&quot;issue&quot;:&quot;1&quot;,&quot;volume&quot;:&quot;33&quot;},&quot;uris&quot;:[&quot;http://www.mendeley.com/documents/?uuid=461ee2aa-2690-40cc-b0d4-729bb737faff&quot;],&quot;isTemporary&quot;:false,&quot;legacyDesktopId&quot;:&quot;461ee2aa-2690-40cc-b0d4-729bb737faff&quot;}]},{&quot;citationID&quot;:&quot;MENDELEY_CITATION_8e91e0a7-79e9-4eb0-8fe6-363fb6a3ea6b&quot;,&quot;properties&quot;:{&quot;noteIndex&quot;:0},&quot;isEdited&quot;:false,&quot;manualOverride&quot;:{&quot;citeprocText&quot;:&quot;(42,45,47)&quot;,&quot;isManuallyOverridden&quot;:false,&quot;manualOverrideText&quot;:&quot;&quot;},&quot;citationTag&quot;:&quot;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&quot;,&quot;citationItems&quot;:[{&quot;id&quot;:&quot;6162ab76-ae22-34ff-918f-ca65d1547ec8&quot;,&quot;itemData&quot;:{&quot;DOI&quot;:&quot;10.1136/tc.2007.022368&quot;,&quot;ISSN&quot;:&quot;09644563&quot;,&quot;PMID&quot;:&quot;18285385&quot;,&quot;abstract&quot;:&quot;Objective: To estimate the incremental cost-effectiveness ratio of a structured community pharmacist-based smoking cessation programme compared with usual care. Design: A cost-effectiveness study using a healthcare system perspective Population: Two simulated cohorts of smokers: male and female aged 40, 50 and 60 years who regularly smoke 10-20 cigarettes per day. Intervention and comparator: A structured community pharmacist-based smoking cessation (CPSC) programme compared to usual care. Main outcome measure: Cost per life year gained (LYG) attributable to the smoking cessation programme. Results: The CPSC programme results in cost savings of 17 503.53 baht (£250; €325; $500) to the health system and life year gains of 0.18 years for men and; costs savings of 21 499.75 baht (£307; €399; $614) and life year gains of 0.24 years for women. A series of sensitivity analyses demonstrate that both cost savings and life year gains are sensitive to variations in the discount rate and the long-term smoking quit rate associated with the intervention. Conclusion: From the perspective of the health system, the CPSC programme yields cost savings and life year gains. This finding provides important information for health policy decision-makers when determining the magnitude of resources to be allocated to smoking cessation service in community pharmacy.&quot;,&quot;author&quot;:[{&quot;dropping-particle&quot;:&quot;&quot;,&quot;family&quot;:&quot;Thavorn&quot;,&quot;given&quot;:&quot;K.&quot;,&quot;non-dropping-particle&quot;:&quot;&quot;,&quot;parse-names&quot;:false,&quot;suffix&quot;:&quot;&quot;},{&quot;dropping-particle&quot;:&quot;&quot;,&quot;family&quot;:&quot;Chaiyakunapruk&quot;,&quot;given&quot;:&quot;Nathorn&quot;,&quot;non-dropping-particle&quot;:&quot;&quot;,&quot;parse-names&quot;:false,&quot;suffix&quot;:&quot;&quot;}],&quot;container-title&quot;:&quot;Tobacco Control&quot;,&quot;id&quot;:&quot;6162ab76-ae22-34ff-918f-ca65d1547ec8&quot;,&quot;issue&quot;:&quot;3&quot;,&quot;issued&quot;:{&quot;date-parts&quot;:[[&quot;2008&quot;]]},&quot;page&quot;:&quot;177-182&quot;,&quot;title&quot;:&quot;A cost-effectiveness analysis of a community pharmacist-based smoking cessation programme in Thailand&quot;,&quot;type&quot;:&quot;article-journal&quot;,&quot;volume&quot;:&quot;17&quot;,&quot;container-title-short&quot;:&quot;Tob Control&quot;},&quot;uris&quot;:[&quot;http://www.mendeley.com/documents/?uuid=0686dd7a-cc3f-4746-b998-db1fe3422fd9&quot;],&quot;isTemporary&quot;:false,&quot;legacyDesktopId&quot;:&quot;0686dd7a-cc3f-4746-b998-db1fe3422fd9&quot;},{&quot;id&quot;:&quot;466b555f-ffbb-3b89-8806-8ab91394ddc2&quot;,&quot;itemData&quot;:{&quot;DOI&quot;:&quot;10.1111/j.1360-0443.2011.03632.x&quot;,&quot;ISSN&quot;:&quot;09652140&quot;,&quot;PMID&quot;:&quot;21883602&quot;,&quot;abstract&quot;:&quot;Aims To examine the cost-effectiveness of personal smoking cessation support in Vietnam. Design, setting and participants We followed-up the population aged 15 years and over in 2006 to model the costs and health gains associated with five interventions: physician brief advice; nicotine replacement therapy (patch and gum); bupropion; and varenicline. Threshold analysis was undertaken to determine the price levels of pharmaceuticals for the interventions to be cost-effective. A multi-state life table model was constructed such that the interventions affect the smoking cessation behaviour of the age cohorts, and the resulting smoking prevalence defines their health outcomes. A health-care perspective was employed. Measurements Cost-effectiveness is measured in 2006 Vietnamese Dong (VND) per disability-adjusted life year (DALY) averted. We adopted the World Health Organization thresholds of being 'cost-effective' if less than three times gross domestic product (GDP) per capita (VND 34600000) and 'very cost-effective' if less than GDP per capita (VND 11500000). Findings The cost-effectiveness result of physician brief advice was VND 1742000 per DALY averted (international dollars 543), which was 'very cost-effective'. Varenicline dominated bupropion and nicotine-replacement therapies, although it did not fall within the range of being 'cost-effective' under different scenarios. The threshold analysis revealed that prices of pharmaceuticals must be substantially lower than the levels from other countries if pharmacological therapies are to be cost-effective in Vietnam. Conclusions Physician brief advice is a cost-effective intervention and should be included in the priority list of tobacco control policy in Vietnam. Pharmacological therapies are not cost-effective, and so they are not recommended in Vietnam at this time unless pharmaceuticals could be produced locally at substantially lower costs in the future. © 2011 The Authors, Addiction © 2011 Society for the Study of Addiction.&quot;,&quot;author&quot;:[{&quot;dropping-particle&quot;:&quot;&quot;,&quot;family&quot;:&quot;Higashi&quot;,&quot;given&quot;:&quot;Hideki&quot;,&quot;non-dropping-particle&quot;:&quot;&quot;,&quot;parse-names&quot;:false,&quot;suffix&quot;:&quot;&quot;},{&quot;dropping-particle&quot;:&quot;&quot;,&quot;family&quot;:&quot;Barendregt&quot;,&quot;given&quot;:&quot;Jan J.&quot;,&quot;non-dropping-particle&quot;:&quot;&quot;,&quot;parse-names&quot;:false,&quot;suffix&quot;:&quot;&quot;}],&quot;container-title&quot;:&quot;Addiction&quot;,&quot;id&quot;:&quot;466b555f-ffbb-3b89-8806-8ab91394ddc2&quot;,&quot;issue&quot;:&quot;3&quot;,&quot;issued&quot;:{&quot;date-parts&quot;:[[&quot;2011&quot;]]},&quot;page&quot;:&quot;658-670&quot;,&quot;title&quot;:&quot;Cost-effectiveness of tobacco control policies in Vietnam: The case of personal smoking cessation support&quot;,&quot;type&quot;:&quot;article-journal&quot;,&quot;volume&quot;:&quot;107&quot;,&quot;container-title-short&quot;:&quot;&quot;},&quot;uris&quot;:[&quot;http://www.mendeley.com/documents/?uuid=0390ed4c-c3d0-42f4-8d8a-1819b4559416&quot;],&quot;isTemporary&quot;:false,&quot;legacyDesktopId&quot;:&quot;0390ed4c-c3d0-42f4-8d8a-1819b4559416&quot;},{&quot;id&quot;:&quot;320f78e7-9569-399a-a510-ca8e122d81ef&quot;,&quot;itemData&quot;:{&quot;DOI&quot;:&quot;10.1111/add.13166&quot;,&quot;ISSN&quot;:&quot;13600443&quot;,&quot;PMID&quot;:&quot;26360507&quot;,&quot;abstract&quot;:&quot;Aims: Clinical smoking cessation interventions have been found typically to be highly cost-effective in many high-income countries. There is a need to extend this to low- and middle-income countries and undertake comparative analyses. This study aimed to estimate the incremental cost-effectiveness ratio of a range of clinical smoking cessation interventions available in Thailand. Methods: Using a Markov model, cost-effectiveness, in terms of cost per quality-adjusted life years (QALY) gained, from a range of interventions was estimated from a societal perspective for males and females aged 40years who smoke at least 10 cigarettes per day. Interventions considered were: counselling in hospital, phone counselling (Quitline) and counselling plus nicotine gum, nicotine patch, bupropion, nortriptyline or varenicline. An annual discounting rate of 3% was used. Probabilistic sensitivity analyses were conducted and a cost-effectiveness acceptability curve (CEAC) plotted. Comparisons between interventions were conducted involving application of a 'decision rule' process. Results: Counselling with varenicline and counselling with nortriptyline were found to be cost-effective. Hospital counselling only, nicotine patch and bupropion were dominated by Quitline, nortriptyline and varenicline, respectively, according to the decision rule. When compared with unassisted cessation, probabilistic sensitivity analysis revealed that all interventions have very high probabilities (95%) of being cost-saving except for nicotine replacement therapy (NRT) patch (74%). Conclusion: In middle-income countries such as Thailand, nortriptyline and varenicline appear to provide cost-effective clinical options for supporting smokers to quit.&quot;,&quot;author&quot;:[{&quot;dropping-particle&quot;:&quot;&quot;,&quot;family&quot;:&quot;Tosanguan&quot;,&quot;given&quot;:&quot;Jiraboon&quot;,&quot;non-dropping-particle&quot;:&quot;&quot;,&quot;parse-names&quot;:false,&quot;suffix&quot;:&quot;&quot;},{&quot;dropping-particle&quot;:&quot;&quot;,&quot;family&quot;:&quot;Chaiyakunapruk&quot;,&quot;given&quot;:&quot;Nathorn&quot;,&quot;non-dropping-particle&quot;:&quot;&quot;,&quot;parse-names&quot;:false,&quot;suffix&quot;:&quot;&quot;}],&quot;container-title&quot;:&quot;Addiction&quot;,&quot;id&quot;:&quot;320f78e7-9569-399a-a510-ca8e122d81ef&quot;,&quot;issue&quot;:&quot;2&quot;,&quot;issued&quot;:{&quot;date-parts&quot;:[[&quot;2016&quot;]]},&quot;page&quot;:&quot;340-350&quot;,&quot;title&quot;:&quot;Cost-effectiveness analysis of clinical smoking cessation interventions in Thailand&quot;,&quot;type&quot;:&quot;article-journal&quot;,&quot;volume&quot;:&quot;111&quot;,&quot;container-title-short&quot;:&quot;&quot;},&quot;uris&quot;:[&quot;http://www.mendeley.com/documents/?uuid=2795d643-76ad-449e-892f-bc7fa82ac5c1&quot;],&quot;isTemporary&quot;:false,&quot;legacyDesktopId&quot;:&quot;2795d643-76ad-449e-892f-bc7fa82ac5c1&quot;}]},{&quot;citationID&quot;:&quot;MENDELEY_CITATION_26a67028-d7a0-4ae2-b9c5-741606823202&quot;,&quot;properties&quot;:{&quot;noteIndex&quot;:0},&quot;isEdited&quot;:false,&quot;manualOverride&quot;:{&quot;citeprocText&quot;:&quot;(42)&quot;,&quot;isManuallyOverridden&quot;:false,&quot;manualOverrideText&quot;:&quot;&quot;},&quot;citationTag&quot;:&quot;MENDELEY_CITATION_v3_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&quot;,&quot;citationItems&quot;:[{&quot;id&quot;:&quot;466b555f-ffbb-3b89-8806-8ab91394ddc2&quot;,&quot;itemData&quot;:{&quot;DOI&quot;:&quot;10.1111/j.1360-0443.2011.03632.x&quot;,&quot;ISSN&quot;:&quot;09652140&quot;,&quot;PMID&quot;:&quot;21883602&quot;,&quot;abstract&quot;:&quot;Aims To examine the cost-effectiveness of personal smoking cessation support in Vietnam. Design, setting and participants We followed-up the population aged 15 years and over in 2006 to model the costs and health gains associated with five interventions: physician brief advice; nicotine replacement therapy (patch and gum); bupropion; and varenicline. Threshold analysis was undertaken to determine the price levels of pharmaceuticals for the interventions to be cost-effective. A multi-state life table model was constructed such that the interventions affect the smoking cessation behaviour of the age cohorts, and the resulting smoking prevalence defines their health outcomes. A health-care perspective was employed. Measurements Cost-effectiveness is measured in 2006 Vietnamese Dong (VND) per disability-adjusted life year (DALY) averted. We adopted the World Health Organization thresholds of being 'cost-effective' if less than three times gross domestic product (GDP) per capita (VND 34600000) and 'very cost-effective' if less than GDP per capita (VND 11500000). Findings The cost-effectiveness result of physician brief advice was VND 1742000 per DALY averted (international dollars 543), which was 'very cost-effective'. Varenicline dominated bupropion and nicotine-replacement therapies, although it did not fall within the range of being 'cost-effective' under different scenarios. The threshold analysis revealed that prices of pharmaceuticals must be substantially lower than the levels from other countries if pharmacological therapies are to be cost-effective in Vietnam. Conclusions Physician brief advice is a cost-effective intervention and should be included in the priority list of tobacco control policy in Vietnam. Pharmacological therapies are not cost-effective, and so they are not recommended in Vietnam at this time unless pharmaceuticals could be produced locally at substantially lower costs in the future. © 2011 The Authors, Addiction © 2011 Society for the Study of Addiction.&quot;,&quot;author&quot;:[{&quot;dropping-particle&quot;:&quot;&quot;,&quot;family&quot;:&quot;Higashi&quot;,&quot;given&quot;:&quot;Hideki&quot;,&quot;non-dropping-particle&quot;:&quot;&quot;,&quot;parse-names&quot;:false,&quot;suffix&quot;:&quot;&quot;},{&quot;dropping-particle&quot;:&quot;&quot;,&quot;family&quot;:&quot;Barendregt&quot;,&quot;given&quot;:&quot;Jan J.&quot;,&quot;non-dropping-particle&quot;:&quot;&quot;,&quot;parse-names&quot;:false,&quot;suffix&quot;:&quot;&quot;}],&quot;container-title&quot;:&quot;Addiction&quot;,&quot;id&quot;:&quot;466b555f-ffbb-3b89-8806-8ab91394ddc2&quot;,&quot;issue&quot;:&quot;3&quot;,&quot;issued&quot;:{&quot;date-parts&quot;:[[&quot;2011&quot;]]},&quot;page&quot;:&quot;658-670&quot;,&quot;title&quot;:&quot;Cost-effectiveness of tobacco control policies in Vietnam: The case of personal smoking cessation support&quot;,&quot;type&quot;:&quot;article-journal&quot;,&quot;volume&quot;:&quot;107&quot;,&quot;container-title-short&quot;:&quot;&quot;},&quot;uris&quot;:[&quot;http://www.mendeley.com/documents/?uuid=0390ed4c-c3d0-42f4-8d8a-1819b4559416&quot;],&quot;isTemporary&quot;:false,&quot;legacyDesktopId&quot;:&quot;0390ed4c-c3d0-42f4-8d8a-1819b4559416&quot;}]},{&quot;citationID&quot;:&quot;MENDELEY_CITATION_aca5e3ef-f97c-4768-a2a4-9c9283faf884&quot;,&quot;properties&quot;:{&quot;noteIndex&quot;:0},&quot;isEdited&quot;:false,&quot;manualOverride&quot;:{&quot;citeprocText&quot;:&quot;(40)&quot;,&quot;isManuallyOverridden&quot;:true,&quot;manualOverrideText&quot;:&quot;(45)&quot;},&quot;citationTag&quot;:&quot;MENDELEY_CITATION_v3_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&quot;,&quot;citationItems&quot;:[{&quot;id&quot;:&quot;356a4fdc-05f9-3b91-b63d-049911769f95&quot;,&quot;itemData&quot;:{&quot;type&quot;:&quot;article-journal&quot;,&quot;id&quot;:&quot;356a4fdc-05f9-3b91-b63d-049911769f95&quot;,&quot;title&quot;:&quot;Cost-effectiveness of gliclazide-based Intensive glucose control vs. standard glucose control in type 2 diabetes mellitus. An economic analysis of the ADVANCE trial in Vietnam&quot;,&quot;author&quot;:[{&quot;family&quot;:&quot;Nguyen-Thi&quot;,&quot;given&quot;:&quot;Hai Yen&quot;,&quot;parse-names&quot;:false,&quot;dropping-particle&quot;:&quot;&quot;,&quot;non-dropping-particle&quot;:&quot;&quot;},{&quot;family&quot;:&quot;Nguyen&quot;,&quot;given&quot;:&quot;Nga T.Q.&quot;,&quot;parse-names&quot;:false,&quot;dropping-particle&quot;:&quot;&quot;,&quot;non-dropping-particle&quot;:&quot;&quot;},{&quot;family&quot;:&quot;Le&quot;,&quot;given&quot;:&quot;Nguyen Dang Tu&quot;,&quot;parse-names&quot;:false,&quot;dropping-particle&quot;:&quot;&quot;,&quot;non-dropping-particle&quot;:&quot;&quot;},{&quot;family&quot;:&quot;Beillat&quot;,&quot;given&quot;:&quot;Maud&quot;,&quot;parse-names&quot;:false,&quot;dropping-particle&quot;:&quot;&quot;,&quot;non-dropping-particle&quot;:&quot;&quot;},{&quot;family&quot;:&quot;Ethgen&quot;,&quot;given&quot;:&quot;Olivier&quot;,&quot;parse-names&quot;:false,&quot;dropping-particle&quot;:&quot;&quot;,&quot;non-dropping-particle&quot;:&quot;&quot;}],&quot;container-title&quot;:&quot;Frontiers in Public Health&quot;,&quot;container-title-short&quot;:&quot;Front Public Health&quot;,&quot;DOI&quot;:&quot;10.3389/fpubh.2020.562023&quot;,&quot;ISSN&quot;:&quot;22962565&quot;,&quot;PMID&quot;:&quot;33194963&quot;,&quot;issued&quot;:{&quot;date-parts&quot;:[[2020]]},&quot;page&quot;:&quot;1-9&quot;,&quot;abstract&quot;:&quot;Introduction: ADVANCE was a large, multinational clinical study conducted over 5 years in type 2 diabetes mellitus (T2DM). In all, 11,140 patients were randomly assigned to receive gliclazide-based intensive glucose control (IGC) or standard glucose control (SGC). IGC was shown to significantly reduce the incidence of major macrovascular and microvascular events (composite endpoint) or major microvascular events compared with SGC, primarily by enhancing renal protection. We assessed the cost-effectiveness of IGC vs. SGC, based on the ADVANCE results, from a Vietnamese healthcare payer perspective. Materials and Methods: A partitioned survival times model across five health states (no complications, myocardial infarction, stroke, end-stage renal disease [ESRD], and diabetes-related eye-disease) was designed. Time-to-event curves were informed by the cumulative incidence of events and corresponding hazard ratios from the ADVANCE study. Health outcomes were expressed in terms of ESRD avoided and quality-adjusted life years (QALYs). Costs (in US $) comprised treatment costs and health state costs. Utility weights and costs were documented from literature reporting Vietnamese estimates. For sensitivity analyses, all parameters were individually varied within their 95% confidence interval bounds (when available) or within a ±30% range. Results: Over a 5-year horizon, IGC avoided 6.5 additional ESRD events per 1,000 patients treated compared with SGC (IGC, 3.5 events vs. SGC, 10.0 events) and provided 0.016 additional QALYs (IGC, 3.570 QALYs vs. SGC, 3.555 QALYs). Total costs were similar for the two strategies (IGC, $3,786 vs. SGC, $3,757). Although the total drug costs were markedly higher for IGC compared with SGC ($1,703 vs. $873), this was largely offset by the savings from better renal protection with IGC (IGC, $577 vs. SGC, $1,508). The incremental cost-effectiveness ratio (ICER) of IGC vs. SGC was $1,878/QALY gained, far below the threshold recommended by the World Health Organization (i.e., 1–3 × gross domestic product per inhabitant ≈$7,500 in Vietnam). The ICER of IGC vs. SGC per ESRD event avoided was $4,559/event. The findings were robust to sensitivity analysis. Conclusion: In Vietnam, gliclazide-based IGC was shown to be cost-effective compared with SGC from a healthcare payer perspective, as defined in the ADVANCE study.&quot;,&quot;issue&quot;:&quot;October&quot;,&quot;volume&quot;:&quot;8&quot;},&quot;isTemporary&quot;:false}]},{&quot;citationID&quot;:&quot;MENDELEY_CITATION_8be228e0-f16c-4b10-8557-8a5768bd1727&quot;,&quot;properties&quot;:{&quot;noteIndex&quot;:0},&quot;isEdited&quot;:false,&quot;manualOverride&quot;:{&quot;citeprocText&quot;:&quot;(47)&quot;,&quot;isManuallyOverridden&quot;:false,&quot;manualOverrideText&quot;:&quot;&quot;},&quot;citationTag&quot;:&quot;MENDELEY_CITATION_v3_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&quot;,&quot;citationItems&quot;:[{&quot;id&quot;:&quot;6162ab76-ae22-34ff-918f-ca65d1547ec8&quot;,&quot;itemData&quot;:{&quot;type&quot;:&quot;article-journal&quot;,&quot;id&quot;:&quot;6162ab76-ae22-34ff-918f-ca65d1547ec8&quot;,&quot;title&quot;:&quot;A cost-effectiveness analysis of a community pharmacist-based smoking cessation programme in Thailand&quot;,&quot;author&quot;:[{&quot;family&quot;:&quot;Thavorn&quot;,&quot;given&quot;:&quot;K.&quot;,&quot;parse-names&quot;:false,&quot;dropping-particle&quot;:&quot;&quot;,&quot;non-dropping-particle&quot;:&quot;&quot;},{&quot;family&quot;:&quot;Chaiyakunapruk&quot;,&quot;given&quot;:&quot;Nathorn&quot;,&quot;parse-names&quot;:false,&quot;dropping-particle&quot;:&quot;&quot;,&quot;non-dropping-particle&quot;:&quot;&quot;}],&quot;container-title&quot;:&quot;Tobacco Control&quot;,&quot;container-title-short&quot;:&quot;Tob Control&quot;,&quot;DOI&quot;:&quot;10.1136/tc.2007.022368&quot;,&quot;ISSN&quot;:&quot;09644563&quot;,&quot;PMID&quot;:&quot;18285385&quot;,&quot;issued&quot;:{&quot;date-parts&quot;:[[2008]]},&quot;page&quot;:&quot;177-182&quot;,&quot;abstract&quot;:&quot;Objective: To estimate the incremental cost-effectiveness ratio of a structured community pharmacist-based smoking cessation programme compared with usual care. Design: A cost-effectiveness study using a healthcare system perspective Population: Two simulated cohorts of smokers: male and female aged 40, 50 and 60 years who regularly smoke 10-20 cigarettes per day. Intervention and comparator: A structured community pharmacist-based smoking cessation (CPSC) programme compared to usual care. Main outcome measure: Cost per life year gained (LYG) attributable to the smoking cessation programme. Results: The CPSC programme results in cost savings of 17 503.53 baht (£250; €325; $500) to the health system and life year gains of 0.18 years for men and; costs savings of 21 499.75 baht (£307; €399; $614) and life year gains of 0.24 years for women. A series of sensitivity analyses demonstrate that both cost savings and life year gains are sensitive to variations in the discount rate and the long-term smoking quit rate associated with the intervention. Conclusion: From the perspective of the health system, the CPSC programme yields cost savings and life year gains. This finding provides important information for health policy decision-makers when determining the magnitude of resources to be allocated to smoking cessation service in community pharmacy.&quot;,&quot;issue&quot;:&quot;3&quot;,&quot;volume&quot;:&quot;17&quot;},&quot;isTemporary&quot;:false}]},{&quot;citationID&quot;:&quot;MENDELEY_CITATION_b760da5a-eea7-4998-8137-7e44064740a0&quot;,&quot;properties&quot;:{&quot;noteIndex&quot;:0},&quot;isEdited&quot;:false,&quot;manualOverride&quot;:{&quot;citeprocText&quot;:&quot;(50,54)&quot;,&quot;isManuallyOverridden&quot;:false,&quot;manualOverrideText&quot;:&quot;&quot;},&quot;citationTag&quot;:&quot;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&quot;,&quot;citationItems&quot;:[{&quot;id&quot;:&quot;2b588f0b-1998-3ab0-8901-2d34342592a2&quot;,&quot;itemData&quot;:{&quot;type&quot;:&quot;article-journal&quot;,&quot;id&quot;:&quot;2b588f0b-1998-3ab0-8901-2d34342592a2&quot;,&quot;title&quot;:&quot;Cost-effectiveness analysis of tobacco control strategies in Indonesia&quot;,&quot;author&quot;:[{&quot;family&quot;:&quot;Matheos&quot;,&quot;given&quot;:&quot;Clark C.&quot;,&quot;parse-names&quot;:false,&quot;dropping-particle&quot;:&quot;&quot;,&quot;non-dropping-particle&quot;:&quot;&quot;},{&quot;family&quot;:&quot;Liew&quot;,&quot;given&quot;:&quot;Danny&quot;,&quot;parse-names&quot;:false,&quot;dropping-particle&quot;:&quot;&quot;,&quot;non-dropping-particle&quot;:&quot;&quot;},{&quot;family&quot;:&quot;Zomer&quot;,&quot;given&quot;:&quot;Ella&quot;,&quot;parse-names&quot;:false,&quot;dropping-particle&quot;:&quot;&quot;,&quot;non-dropping-particle&quot;:&quot;&quot;},{&quot;family&quot;:&quot;Ademi&quot;,&quot;given&quot;:&quot;Zanfina&quot;,&quot;parse-names&quot;:false,&quot;dropping-particle&quot;:&quot;&quot;,&quot;non-dropping-particle&quot;:&quot;&quot;}],&quot;container-title&quot;:&quot;Value in Health Regional Issues&quot;,&quot;container-title-short&quot;:&quot;Value Health Reg Issues&quot;,&quot;DOI&quot;:&quot;10.1016/j.vhri.2022.08.013&quot;,&quot;ISSN&quot;:&quot;22121102&quot;,&quot;PMID&quot;:&quot;36244307&quot;,&quot;issued&quot;:{&quot;date-parts&quot;:[[2023]]},&quot;page&quot;:&quot;65-75&quot;,&quot;abstract&quot;:&quot;Objectives: In Indonesia, tobacco smoking is a significant public health problem that continues to grow, with a prevalence among the highest worldwide. This study aimed to assess the cost-effectiveness of government-funded varenicline, smoking bans in public places, and an additional 10% tobacco tax in Indonesia. Methods: Markov modeling of Indonesians aged 15 to 84 years was undertaken, with simulated follow-up until age 85 years. Data on demographics, smoking prevalence, and mortality were drawn from the Global Burden of Disease Study 2017. Data regarding the efficacy and costs of the 3 interventions were gathered from published sources. Costs and benefits accrued beyond one year were discounted at 3% per annum. The year value of costing data was 2020. Results: Government-funded varenicline, smoking bans in public places, and an additional 10% tobacco tax were predicted to save 5.5 million, 1.6 million, and 1.7 million years of life, respectively (all discounted). In terms of quality-adjusted life-years, 3 tobacco interventions were predicted to gain 11.9 million, 3.47 million, and 3.78 million in quality-adjusted life-years, respectively. The savings in smoking-related healthcare costs amounted to US $313.8 billion, US $97.5 billion, and US $106 billion, respectively. Hence, from the perspective of the healthcare system, all 3 interventions were cost saving (dominant). Conclusions: In Indonesia, tobacco control measures are likely to be highly cost-effective and even cost saving from the healthcare system's perspective. These cost savings can be balanced against economic losses that would result from the impact on the sizable Indonesian tobacco industry.&quot;,&quot;issue&quot;:&quot;1&quot;,&quot;volume&quot;:&quot;33&quot;},&quot;uris&quot;:[&quot;http://www.mendeley.com/documents/?uuid=461ee2aa-2690-40cc-b0d4-729bb737faff&quot;],&quot;isTemporary&quot;:false,&quot;legacyDesktopId&quot;:&quot;461ee2aa-2690-40cc-b0d4-729bb737faff&quot;},{&quot;id&quot;:&quot;7e0995da-0f82-3b91-8462-bcf36e5cc778&quot;,&quot;itemData&quot;:{&quot;type&quot;:&quot;article-journal&quot;,&quot;id&quot;:&quot;7e0995da-0f82-3b91-8462-bcf36e5cc778&quot;,&quot;title&quot;:&quot;Cost-effectiveness of tobacco control policies in Vietnam&quot;,&quot;author&quot;:[{&quot;family&quot;:&quot;Higashi&quot;,&quot;given&quot;:&quot;Hideki&quot;,&quot;parse-names&quot;:false,&quot;dropping-particle&quot;:&quot;&quot;,&quot;non-dropping-particle&quot;:&quot;&quot;},{&quot;family&quot;:&quot;Truong&quot;,&quot;given&quot;:&quot;Khoa D.&quot;,&quot;parse-names&quot;:false,&quot;dropping-particle&quot;:&quot;&quot;,&quot;non-dropping-particle&quot;:&quot;&quot;},{&quot;family&quot;:&quot;Barendregt&quot;,&quot;given&quot;:&quot;Jan J.&quot;,&quot;parse-names&quot;:false,&quot;dropping-particle&quot;:&quot;&quot;,&quot;non-dropping-particle&quot;:&quot;&quot;},{&quot;family&quot;:&quot;Nguyen&quot;,&quot;given&quot;:&quot;Phuong K.&quot;,&quot;parse-names&quot;:false,&quot;dropping-particle&quot;:&quot;&quot;,&quot;non-dropping-particle&quot;:&quot;&quot;},{&quot;family&quot;:&quot;Vuong&quot;,&quot;given&quot;:&quot;Mai L.&quot;,&quot;parse-names&quot;:false,&quot;dropping-particle&quot;:&quot;&quot;,&quot;non-dropping-particle&quot;:&quot;&quot;},{&quot;family&quot;:&quot;Nguyen&quot;,&quot;given&quot;:&quot;Thuy T.&quot;,&quot;parse-names&quot;:false,&quot;dropping-particle&quot;:&quot;&quot;,&quot;non-dropping-particle&quot;:&quot;&quot;},{&quot;family&quot;:&quot;Hoang&quot;,&quot;given&quot;:&quot;Phuong T.&quot;,&quot;parse-names&quot;:false,&quot;dropping-particle&quot;:&quot;&quot;,&quot;non-dropping-particle&quot;:&quot;&quot;},{&quot;family&quot;:&quot;Wallace&quot;,&quot;given&quot;:&quot;Angela L.&quot;,&quot;parse-names&quot;:false,&quot;dropping-particle&quot;:&quot;&quot;,&quot;non-dropping-particle&quot;:&quot;&quot;},{&quot;family&quot;:&quot;Tran&quot;,&quot;given&quot;:&quot;Tien&quot;,&quot;parse-names&quot;:false,&quot;dropping-particle&quot;:&quot;V.&quot;,&quot;non-dropping-particle&quot;:&quot;&quot;},{&quot;family&quot;:&quot;Le&quot;,&quot;given&quot;:&quot;Cuong Q.&quot;,&quot;parse-names&quot;:false,&quot;dropping-particle&quot;:&quot;&quot;,&quot;non-dropping-particle&quot;:&quot;&quot;},{&quot;family&quot;:&quot;Doran&quot;,&quot;given&quot;:&quot;Christopher M.&quot;,&quot;parse-names&quot;:false,&quot;dropping-particle&quot;:&quot;&quot;,&quot;non-dropping-particle&quot;:&quot;&quot;}],&quot;container-title&quot;:&quot;Applied Health Economics and Health Policy&quot;,&quot;container-title-short&quot;:&quot;Appl Health Econ Health Policy&quot;,&quot;DOI&quot;:&quot;10.2165/11539640-000000000-00000&quot;,&quot;ISSN&quot;:&quot;1175-5652&quot;,&quot;issued&quot;:{&quot;date-parts&quot;:[[2011]]},&quot;page&quot;:&quot;183-196&quot;,&quot;abstract&quot;:&quot;Background:   Tobacco smoking is one of the leading public health problems in the world. It is also possible to prevent and/or reduce the harm from tobacco use through the use of cost-effective tobacco control measures. However, most of this evidence comes from developed countries and little research has been conducted on this issue in developing countries.   Objective:   The objective of this study was to analyse the cost effectiveness of four population-level tobacco control interventions in Vietnam.   Methods:   Four tobacco control interventions were evaluated: excise tax increase; graphic warning labels on cigarette packs; mass media campaigns; and smoking bans (in public or in work places). A multi-state life table model was constructed in Microsoft® Excel to examine the cost effectiveness of the tobacco control intervention options. A government perspective was adopted, with costing conducted using a bottom-up approach. Health improvement was considered in terms of disability-adjusted life-years (DALYs) averted. All assumptions were subject to sensitivity and uncertainty analysis.   Results:   All the interventions fell within the definition of being very cost effective according to the threshold level suggested by the WHO (i.e. &lt;GDP per capita). Graphic warning labels on cigarette packs was the most cost-effective option, followed by excise tax increases, mass media campaigns, public smoking bans and work place smoking bans. If the cost offset was included in the analysis, all interventions would provide cost savings to the government health sector.   Conclusions:   All four interventions to reduce the harm from tobacco use appear to be highly cost effective and should be considered as priorities in the context of Vietnam. The government may initially consider graphic warning labels and tax increase, followed by other interventions. [PUBLICATION ABSTRACT]&quot;,&quot;issue&quot;:&quot;3&quot;,&quot;volume&quot;:&quot;9&quot;},&quot;isTemporary&quot;:false}]},{&quot;citationID&quot;:&quot;MENDELEY_CITATION_44209b03-08be-4cfd-bfe9-129f8248df22&quot;,&quot;properties&quot;:{&quot;noteIndex&quot;:0},&quot;isEdited&quot;:false,&quot;manualOverride&quot;:{&quot;citeprocText&quot;:&quot;(50)&quot;,&quot;isManuallyOverridden&quot;:false,&quot;manualOverrideText&quot;:&quot;&quot;},&quot;citationTag&quot;:&quot;MENDELEY_CITATION_v3_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&quot;,&quot;citationItems&quot;:[{&quot;id&quot;:&quot;2b588f0b-1998-3ab0-8901-2d34342592a2&quot;,&quot;itemData&quot;:{&quot;type&quot;:&quot;article-journal&quot;,&quot;id&quot;:&quot;2b588f0b-1998-3ab0-8901-2d34342592a2&quot;,&quot;title&quot;:&quot;Cost-effectiveness analysis of tobacco control strategies in Indonesia&quot;,&quot;author&quot;:[{&quot;family&quot;:&quot;Matheos&quot;,&quot;given&quot;:&quot;Clark C.&quot;,&quot;parse-names&quot;:false,&quot;dropping-particle&quot;:&quot;&quot;,&quot;non-dropping-particle&quot;:&quot;&quot;},{&quot;family&quot;:&quot;Liew&quot;,&quot;given&quot;:&quot;Danny&quot;,&quot;parse-names&quot;:false,&quot;dropping-particle&quot;:&quot;&quot;,&quot;non-dropping-particle&quot;:&quot;&quot;},{&quot;family&quot;:&quot;Zomer&quot;,&quot;given&quot;:&quot;Ella&quot;,&quot;parse-names&quot;:false,&quot;dropping-particle&quot;:&quot;&quot;,&quot;non-dropping-particle&quot;:&quot;&quot;},{&quot;family&quot;:&quot;Ademi&quot;,&quot;given&quot;:&quot;Zanfina&quot;,&quot;parse-names&quot;:false,&quot;dropping-particle&quot;:&quot;&quot;,&quot;non-dropping-particle&quot;:&quot;&quot;}],&quot;container-title&quot;:&quot;Value in Health Regional Issues&quot;,&quot;container-title-short&quot;:&quot;Value Health Reg Issues&quot;,&quot;DOI&quot;:&quot;10.1016/j.vhri.2022.08.013&quot;,&quot;ISSN&quot;:&quot;22121102&quot;,&quot;PMID&quot;:&quot;36244307&quot;,&quot;issued&quot;:{&quot;date-parts&quot;:[[2023]]},&quot;page&quot;:&quot;65-75&quot;,&quot;abstract&quot;:&quot;Objectives: In Indonesia, tobacco smoking is a significant public health problem that continues to grow, with a prevalence among the highest worldwide. This study aimed to assess the cost-effectiveness of government-funded varenicline, smoking bans in public places, and an additional 10% tobacco tax in Indonesia. Methods: Markov modeling of Indonesians aged 15 to 84 years was undertaken, with simulated follow-up until age 85 years. Data on demographics, smoking prevalence, and mortality were drawn from the Global Burden of Disease Study 2017. Data regarding the efficacy and costs of the 3 interventions were gathered from published sources. Costs and benefits accrued beyond one year were discounted at 3% per annum. The year value of costing data was 2020. Results: Government-funded varenicline, smoking bans in public places, and an additional 10% tobacco tax were predicted to save 5.5 million, 1.6 million, and 1.7 million years of life, respectively (all discounted). In terms of quality-adjusted life-years, 3 tobacco interventions were predicted to gain 11.9 million, 3.47 million, and 3.78 million in quality-adjusted life-years, respectively. The savings in smoking-related healthcare costs amounted to US $313.8 billion, US $97.5 billion, and US $106 billion, respectively. Hence, from the perspective of the healthcare system, all 3 interventions were cost saving (dominant). Conclusions: In Indonesia, tobacco control measures are likely to be highly cost-effective and even cost saving from the healthcare system's perspective. These cost savings can be balanced against economic losses that would result from the impact on the sizable Indonesian tobacco industry.&quot;,&quot;issue&quot;:&quot;1&quot;,&quot;volume&quot;:&quot;33&quot;},&quot;uris&quot;:[&quot;http://www.mendeley.com/documents/?uuid=461ee2aa-2690-40cc-b0d4-729bb737faff&quot;],&quot;isTemporary&quot;:false,&quot;legacyDesktopId&quot;:&quot;461ee2aa-2690-40cc-b0d4-729bb737faff&quot;}]},{&quot;citationID&quot;:&quot;MENDELEY_CITATION_b51fea0a-4f1d-409c-b087-02e77acb4ade&quot;,&quot;properties&quot;:{&quot;noteIndex&quot;:0},&quot;isEdited&quot;:false,&quot;manualOverride&quot;:{&quot;citeprocText&quot;:&quot;(43,44)&quot;,&quot;isManuallyOverridden&quot;:false,&quot;manualOverrideText&quot;:&quot;&quot;},&quot;citationTag&quot;:&quot;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&quot;,&quot;citationItems&quot;:[{&quot;id&quot;:&quot;062f147e-ea32-39f4-9312-388612d1151e&quot;,&quot;itemData&quot;:{&quot;DOI&quot;:&quot;10.1136/tobaccocontrol-2018-054677&quot;,&quot;ISSN&quot;:&quot;14683318&quot;,&quot;PMID&quot;:&quot;30610080&quot;,&quot;abstract&quot;:&quot;Background The loss of productivity arising from tobacco use in low/middle-income countries has not been well described. We sought to examine the impact of cigarette smoking on population health and work productivity in Malaysia using a recently published measure, the productivity-adjusted life year (PALY). Methods A life table model was constructed using published Malaysian demographic and mortality data. Our analysis was limited to male smokers due to the low smoking prevalence in females (1.1%). Male smokers aged 15-64 years were followed up until 65 years or until death. The population attributable risk, health-related quality of life decrements and relative reduction in productivity due to smoking were sourced from published data. The analysis was repeated assuming the cohorts were never smokers, and the differences in outcomes represented the health and productivity burden conferred by smoking. The cost of productivity loss was estimated based on the gross domestic product per equivalent full-time worker in Malaysia. Results Tobacco use is highly prevalent among working-age males in Malaysia, with 4.2 million (37.5%) daily smokers among men aged between 15 and 64 years. Overall, our model estimated that smoking resulted in the loss of over 2.1 million life years (2.9%), 5.5 million (8.2%) quality-adjusted life years (QALYs) and 3.0 million (4.8%) PALYs. Smoking was estimated to incur RM275.3 billion (US$69.4 billion) in loss of productivity. Conclusion Tobacco use imposes a significant public health and economic burden among working-age males in Malaysia. This study highlights the need of effective public health interventions to reduce tobacco use.&quot;,&quot;author&quot;:[{&quot;dropping-particle&quot;:&quot;&quot;,&quot;family&quot;:&quot;Tan&quot;,&quot;given&quot;:&quot;Qian Ying&quot;,&quot;non-dropping-particle&quot;:&quot;&quot;,&quot;parse-names&quot;:false,&quot;suffix&quot;:&quot;&quot;},{&quot;dropping-particle&quot;:&quot;&quot;,&quot;family&quot;:&quot;Zomer&quot;,&quot;given&quot;:&quot;Ella&quot;,&quot;non-dropping-particle&quot;:&quot;&quot;,&quot;parse-names&quot;:false,&quot;suffix&quot;:&quot;&quot;},{&quot;dropping-particle&quot;:&quot;&quot;,&quot;family&quot;:&quot;Owen&quot;,&quot;given&quot;:&quot;Alice J.&quot;,&quot;non-dropping-particle&quot;:&quot;&quot;,&quot;parse-names&quot;:false,&quot;suffix&quot;:&quot;&quot;},{&quot;dropping-particle&quot;:&quot;&quot;,&quot;family&quot;:&quot;Chin&quot;,&quot;given&quot;:&quot;Ken Lee&quot;,&quot;non-dropping-particle&quot;:&quot;&quot;,&quot;parse-names&quot;:false,&quot;suffix&quot;:&quot;&quot;},{&quot;dropping-particle&quot;:&quot;&quot;,&quot;family&quot;:&quot;Liew&quot;,&quot;given&quot;:&quot;Danny&quot;,&quot;non-dropping-particle&quot;:&quot;&quot;,&quot;parse-names&quot;:false,&quot;suffix&quot;:&quot;&quot;}],&quot;container-title&quot;:&quot;Tobacco Control&quot;,&quot;id&quot;:&quot;062f147e-ea32-39f4-9312-388612d1151e&quot;,&quot;issue&quot;:&quot;1&quot;,&quot;issued&quot;:{&quot;date-parts&quot;:[[&quot;2020&quot;]]},&quot;page&quot;:&quot;111-117&quot;,&quot;title&quot;:&quot;Impact of tobacco use on health and work productivity in Malaysia&quot;,&quot;type&quot;:&quot;article-journal&quot;,&quot;volume&quot;:&quot;29&quot;,&quot;container-title-short&quot;:&quot;Tob Control&quot;},&quot;uris&quot;:[&quot;http://www.mendeley.com/documents/?uuid=f6f2c410-2f67-4c84-aa67-6ad2aed21667&quot;],&quot;isTemporary&quot;:false,&quot;legacyDesktopId&quot;:&quot;f6f2c410-2f67-4c84-aa67-6ad2aed21667&quot;},{&quot;id&quot;:&quot;37dfe1c8-8b7c-3c7f-b6e6-5173406c07ee&quot;,&quot;itemData&quot;:{&quot;DOI&quot;:&quot;10.1136/bmjopen-2020-041832&quot;,&quot;ISSN&quot;:&quot;20446055&quot;,&quot;PMID&quot;:&quot;33444213&quot;,&quot;abstract&quot;:&quot;Objectives To estimate the impact of smoking in the working-age Indonesian population in terms of costs, years of life, quality-adjusted life years (QALYs) and productivity-adjusted life years (PALYs) lost. Methods Life table modelling of Indonesian smokers aged 15-54 years, followed up until 55 years (retirement age). Contemporary data on demographics, all-cause mortality, population attributable fractions and prevalence of smoking were derived from the Institute for Health Metrics and Evaluation. The quality of life and reduction in productivity due to smoking were derived from published sources. The analysis was repeated but with the assumption that the cohorts were non-smokers. The differences in results represented the losses incurred due to smoking. Gross domestic product (GDP) per equivalent full-time worker (US$11 765) was used for estimation of the cost of each PALY, and an annual discount rate of 3.0% was applied to all costs and outcomes. Results The prevalences of smoking among Indonesian working-age men and women were 67.2% and 2.16%, respectively. This study estimated that smoking caused 846 123 excess deaths, 2.9 million years of life lost (0.40%), 41.6 million QALYs lost (5.9%) and 15.6 million PALYs lost (2.3%). The total cost of productivity loss due to smoking amounted to US$183.7 billion among the working-age population followed up until retirement. Healthcare cost was predicted to be US$1.8 trillion. Over a 1-year time horizon, US$10.2 billion was lost in GDP and 117 billion was lost in healthcare costs. Conclusion Smoking imposes significant health and economic burden in Indonesia. The findings stress the importance of developing effective tobacco control strategies at the macro and micro levels, which would benefit the country both in terms of health and wealth.&quot;,&quot;author&quot;:[{&quot;dropping-particle&quot;:&quot;&quot;,&quot;family&quot;:&quot;Satyana&quot;,&quot;given&quot;:&quot;Regina P.U.&quot;,&quot;non-dropping-particle&quot;:&quot;&quot;,&quot;parse-names&quot;:false,&quot;suffix&quot;:&quot;&quot;},{&quot;dropping-particle&quot;:&quot;&quot;,&quot;family&quot;:&quot;Uli&quot;,&quot;given&quot;:&quot;Regina E.&quot;,&quot;non-dropping-particle&quot;:&quot;&quot;,&quot;parse-names&quot;:false,&quot;suffix&quot;:&quot;&quot;},{&quot;dropping-particle&quot;:&quot;&quot;,&quot;family&quot;:&quot;Magliano&quot;,&quot;given&quot;:&quot;Dianna&quot;,&quot;non-dropping-particle&quot;:&quot;&quot;,&quot;parse-names&quot;:false,&quot;suffix&quot;:&quot;&quot;},{&quot;dropping-particle&quot;:&quot;&quot;,&quot;family&quot;:&quot;Zomer&quot;,&quot;given&quot;:&quot;Ella&quot;,&quot;non-dropping-particle&quot;:&quot;&quot;,&quot;parse-names&quot;:false,&quot;suffix&quot;:&quot;&quot;},{&quot;dropping-particle&quot;:&quot;&quot;,&quot;family&quot;:&quot;Liew&quot;,&quot;given&quot;:&quot;Danny&quot;,&quot;non-dropping-particle&quot;:&quot;&quot;,&quot;parse-names&quot;:false,&quot;suffix&quot;:&quot;&quot;},{&quot;dropping-particle&quot;:&quot;&quot;,&quot;family&quot;:&quot;Ademi&quot;,&quot;given&quot;:&quot;Zanfina&quot;,&quot;non-dropping-particle&quot;:&quot;&quot;,&quot;parse-names&quot;:false,&quot;suffix&quot;:&quot;&quot;}],&quot;container-title&quot;:&quot;BMJ Open&quot;,&quot;id&quot;:&quot;37dfe1c8-8b7c-3c7f-b6e6-5173406c07ee&quot;,&quot;issue&quot;:&quot;11&quot;,&quot;issued&quot;:{&quot;date-parts&quot;:[[&quot;2020&quot;]]},&quot;page&quot;:&quot;1-12&quot;,&quot;title&quot;:&quot;Assessing the impact of smoking on the health and productivity of the working-age Indonesian population using modelling&quot;,&quot;type&quot;:&quot;article-journal&quot;,&quot;volume&quot;:&quot;10&quot;,&quot;container-title-short&quot;:&quot;BMJ Open&quot;},&quot;uris&quot;:[&quot;http://www.mendeley.com/documents/?uuid=85a63cc4-c983-4818-bddb-6e563fbeef30&quot;],&quot;isTemporary&quot;:false,&quot;legacyDesktopId&quot;:&quot;85a63cc4-c983-4818-bddb-6e563fbeef30&quot;}]},{&quot;citationID&quot;:&quot;MENDELEY_CITATION_f4c11a75-94cc-4373-bfb9-1ea131f43825&quot;,&quot;properties&quot;:{&quot;noteIndex&quot;:0},&quot;isEdited&quot;:false,&quot;manualOverride&quot;:{&quot;citeprocText&quot;:&quot;(54)&quot;,&quot;isManuallyOverridden&quot;:false,&quot;manualOverrideText&quot;:&quot;&quot;},&quot;citationTag&quot;:&quot;MENDELEY_CITATION_v3_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&quot;,&quot;citationItems&quot;:[{&quot;id&quot;:&quot;7e0995da-0f82-3b91-8462-bcf36e5cc778&quot;,&quot;itemData&quot;:{&quot;type&quot;:&quot;article-journal&quot;,&quot;id&quot;:&quot;7e0995da-0f82-3b91-8462-bcf36e5cc778&quot;,&quot;title&quot;:&quot;Cost-effectiveness of tobacco control policies in Vietnam&quot;,&quot;author&quot;:[{&quot;family&quot;:&quot;Higashi&quot;,&quot;given&quot;:&quot;Hideki&quot;,&quot;parse-names&quot;:false,&quot;dropping-particle&quot;:&quot;&quot;,&quot;non-dropping-particle&quot;:&quot;&quot;},{&quot;family&quot;:&quot;Truong&quot;,&quot;given&quot;:&quot;Khoa D.&quot;,&quot;parse-names&quot;:false,&quot;dropping-particle&quot;:&quot;&quot;,&quot;non-dropping-particle&quot;:&quot;&quot;},{&quot;family&quot;:&quot;Barendregt&quot;,&quot;given&quot;:&quot;Jan J.&quot;,&quot;parse-names&quot;:false,&quot;dropping-particle&quot;:&quot;&quot;,&quot;non-dropping-particle&quot;:&quot;&quot;},{&quot;family&quot;:&quot;Nguyen&quot;,&quot;given&quot;:&quot;Phuong K.&quot;,&quot;parse-names&quot;:false,&quot;dropping-particle&quot;:&quot;&quot;,&quot;non-dropping-particle&quot;:&quot;&quot;},{&quot;family&quot;:&quot;Vuong&quot;,&quot;given&quot;:&quot;Mai L.&quot;,&quot;parse-names&quot;:false,&quot;dropping-particle&quot;:&quot;&quot;,&quot;non-dropping-particle&quot;:&quot;&quot;},{&quot;family&quot;:&quot;Nguyen&quot;,&quot;given&quot;:&quot;Thuy T.&quot;,&quot;parse-names&quot;:false,&quot;dropping-particle&quot;:&quot;&quot;,&quot;non-dropping-particle&quot;:&quot;&quot;},{&quot;family&quot;:&quot;Hoang&quot;,&quot;given&quot;:&quot;Phuong T.&quot;,&quot;parse-names&quot;:false,&quot;dropping-particle&quot;:&quot;&quot;,&quot;non-dropping-particle&quot;:&quot;&quot;},{&quot;family&quot;:&quot;Wallace&quot;,&quot;given&quot;:&quot;Angela L.&quot;,&quot;parse-names&quot;:false,&quot;dropping-particle&quot;:&quot;&quot;,&quot;non-dropping-particle&quot;:&quot;&quot;},{&quot;family&quot;:&quot;Tran&quot;,&quot;given&quot;:&quot;Tien&quot;,&quot;parse-names&quot;:false,&quot;dropping-particle&quot;:&quot;V.&quot;,&quot;non-dropping-particle&quot;:&quot;&quot;},{&quot;family&quot;:&quot;Le&quot;,&quot;given&quot;:&quot;Cuong Q.&quot;,&quot;parse-names&quot;:false,&quot;dropping-particle&quot;:&quot;&quot;,&quot;non-dropping-particle&quot;:&quot;&quot;},{&quot;family&quot;:&quot;Doran&quot;,&quot;given&quot;:&quot;Christopher M.&quot;,&quot;parse-names&quot;:false,&quot;dropping-particle&quot;:&quot;&quot;,&quot;non-dropping-particle&quot;:&quot;&quot;}],&quot;container-title&quot;:&quot;Applied Health Economics and Health Policy&quot;,&quot;container-title-short&quot;:&quot;Appl Health Econ Health Policy&quot;,&quot;DOI&quot;:&quot;10.2165/11539640-000000000-00000&quot;,&quot;ISSN&quot;:&quot;1175-5652&quot;,&quot;issued&quot;:{&quot;date-parts&quot;:[[2011]]},&quot;page&quot;:&quot;183-196&quot;,&quot;abstract&quot;:&quot;Background:   Tobacco smoking is one of the leading public health problems in the world. It is also possible to prevent and/or reduce the harm from tobacco use through the use of cost-effective tobacco control measures. However, most of this evidence comes from developed countries and little research has been conducted on this issue in developing countries.   Objective:   The objective of this study was to analyse the cost effectiveness of four population-level tobacco control interventions in Vietnam.   Methods:   Four tobacco control interventions were evaluated: excise tax increase; graphic warning labels on cigarette packs; mass media campaigns; and smoking bans (in public or in work places). A multi-state life table model was constructed in Microsoft® Excel to examine the cost effectiveness of the tobacco control intervention options. A government perspective was adopted, with costing conducted using a bottom-up approach. Health improvement was considered in terms of disability-adjusted life-years (DALYs) averted. All assumptions were subject to sensitivity and uncertainty analysis.   Results:   All the interventions fell within the definition of being very cost effective according to the threshold level suggested by the WHO (i.e. &lt;GDP per capita). Graphic warning labels on cigarette packs was the most cost-effective option, followed by excise tax increases, mass media campaigns, public smoking bans and work place smoking bans. If the cost offset was included in the analysis, all interventions would provide cost savings to the government health sector.   Conclusions:   All four interventions to reduce the harm from tobacco use appear to be highly cost effective and should be considered as priorities in the context of Vietnam. The government may initially consider graphic warning labels and tax increase, followed by other interventions. [PUBLICATION ABSTRACT]&quot;,&quot;issue&quot;:&quot;3&quot;,&quot;volume&quot;:&quot;9&quot;},&quot;isTemporary&quot;:false}]},{&quot;citationID&quot;:&quot;MENDELEY_CITATION_bd4cec3e-2e92-4d0b-b2dd-2235b1594171&quot;,&quot;properties&quot;:{&quot;noteIndex&quot;:0},&quot;isEdited&quot;:false,&quot;manualOverride&quot;:{&quot;citeprocText&quot;:&quot;(20,49,51,52)&quot;,&quot;isManuallyOverridden&quot;:false,&quot;manualOverrideText&quot;:&quot;&quot;},&quot;citationTag&quot;:&quot;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&quot;,&quot;citationItems&quot;:[{&quot;id&quot;:&quot;4b926016-530f-365d-8b12-a67ec902fe6e&quot;,&quot;itemData&quot;:{&quot;DOI&quot;:&quot;10.1186/s13690-021-00540-4&quot;,&quot;ISSN&quot;:&quot;20493258&quot;,&quot;abstract&quot;:&quot;Background: Dietary sodium reduction is recommended to reduce the burden of cardiovascular disease. In Vietnam food products including salt, fish sauce and bot canh contribute to ~ 70% of dietary sodium intake. Reduced sodium versions of these products can be produced by replacing some of the sodium chloride with potassium chloride. We aimed to assess the cost-effectiveness of three alternative approaches to introducing reduced sodium products onto the market with a view to lowering population sodium intake in Vietnam. Methods: The three salt substitution strategies included voluntary, subsidised and regulatory approaches targeting salt, fish sauce and bot canh products. Costs were modelled using the WHO-CHOICE methodology. A Markov cohort model was developed to evaluate the cost-effectiveness of each strategy versus no intervention from the government perspective. The model linked each intervention strategy to assumed changes in levels of sodium intake and then to systolic blood pressure. Changes in SBP were linked to a probability of ischaemic heart disease or stroke. The model followed people over their lifetime to assess average costs and quality adjusted life years (QALYs) gained for each strategy. Results: The voluntary salt substitution strategy was assumed to require no investment by government. Following ramp up (years 6+), the average annual costs for the subsidised and regulatory strategies were 21,808,968,902 ₫ (US$ 977,354) and 12,949,953,247 ₫ (US$ 580,410) respectively. Relative to no intervention, all three salt substitution strategies were found to be cost-effective. Cost savings were driven by reductions in strokes (32,595; 768,384; 2,366,480) and ischaemic heart disease (IHD) events (22,830; 537,157; 1,648,590) for the voluntary, subsidised &amp; regulatory strategies, respectively. The voluntary strategy was least cost-effective (− 3445 ₫ US$ -0.15; 0.009 QALYs gained) followed by the subsidised strategy (− 43,189 ₫ US$ -1.86; 0.022 QALYs gained) and the regulatory strategy delivered the highest cost savings and health gains (− 243,530 ₫ US$ -10.49; 0.074 QALYs gained). Conclusion: This research shows that all three modelled salt substitution strategies would be good value for money relative to no intervention in Vietnam. The subsidised alternative would require the highest level of government investment; however the implementation costs will be exceeded by healthcare savings assuming a reasonable time horizon is considered.&quot;,&quot;author&quot;:[{&quot;dropping-particle&quot;:&quot;&quot;,&quot;family&quot;:&quot;Taylor&quot;,&quot;given&quot;:&quot;Colman&quot;,&quot;non-dropping-particle&quot;:&quot;&quot;,&quot;parse-names&quot;:false,&quot;suffix&quot;:&quot;&quot;},{&quot;dropping-particle&quot;:&quot;&quot;,&quot;family&quot;:&quot;Hoek&quot;,&quot;given&quot;:&quot;Annet C.&quot;,&quot;non-dropping-particle&quot;:&quot;&quot;,&quot;parse-names&quot;:false,&quot;suffix&quot;:&quot;&quot;},{&quot;dropping-particle&quot;:&quot;&quot;,&quot;family&quot;:&quot;Deltetto&quot;,&quot;given&quot;:&quot;Irene&quot;,&quot;non-dropping-particle&quot;:&quot;&quot;,&quot;parse-names&quot;:false,&quot;suffix&quot;:&quot;&quot;},{&quot;dropping-particle&quot;:&quot;&quot;,&quot;family&quot;:&quot;Peacock&quot;,&quot;given&quot;:&quot;Adrian&quot;,&quot;non-dropping-particle&quot;:&quot;&quot;,&quot;parse-names&quot;:false,&quot;suffix&quot;:&quot;&quot;},{&quot;dropping-particle&quot;:&quot;&quot;,&quot;family&quot;:&quot;Ha&quot;,&quot;given&quot;:&quot;Do Thi Phuong&quot;,&quot;non-dropping-particle&quot;:&quot;&quot;,&quot;parse-names&quot;:false,&quot;suffix&quot;:&quot;&quot;},{&quot;dropping-particle&quot;:&quot;&quot;,&quot;family&quot;:&quot;Sieburg&quot;,&quot;given&quot;:&quot;Michael&quot;,&quot;non-dropping-particle&quot;:&quot;&quot;,&quot;parse-names&quot;:false,&quot;suffix&quot;:&quot;&quot;},{&quot;dropping-particle&quot;:&quot;&quot;,&quot;family&quot;:&quot;Hoang&quot;,&quot;given&quot;:&quot;Dolly&quot;,&quot;non-dropping-particle&quot;:&quot;&quot;,&quot;parse-names&quot;:false,&quot;suffix&quot;:&quot;&quot;},{&quot;dropping-particle&quot;:&quot;&quot;,&quot;family&quot;:&quot;Trieu&quot;,&quot;given&quot;:&quot;Kathy&quot;,&quot;non-dropping-particle&quot;:&quot;&quot;,&quot;parse-names&quot;:false,&quot;suffix&quot;:&quot;&quot;},{&quot;dropping-particle&quot;:&quot;&quot;,&quot;family&quot;:&quot;Cobb&quot;,&quot;given&quot;:&quot;Laura K.&quot;,&quot;non-dropping-particle&quot;:&quot;&quot;,&quot;parse-names&quot;:false,&quot;suffix&quot;:&quot;&quot;},{&quot;dropping-particle&quot;:&quot;&quot;,&quot;family&quot;:&quot;Jan&quot;,&quot;given&quot;:&quot;Stephen&quot;,&quot;non-dropping-particle&quot;:&quot;&quot;,&quot;parse-names&quot;:false,&quot;suffix&quot;:&quot;&quot;},{&quot;dropping-particle&quot;:&quot;&quot;,&quot;family&quot;:&quot;Webster&quot;,&quot;given&quot;:&quot;Jacqui&quot;,&quot;non-dropping-particle&quot;:&quot;&quot;,&quot;parse-names&quot;:false,&quot;suffix&quot;:&quot;&quot;}],&quot;container-title&quot;:&quot;Archives of Public Health&quot;,&quot;id&quot;:&quot;4b926016-530f-365d-8b12-a67ec902fe6e&quot;,&quot;issue&quot;:&quot;1&quot;,&quot;issued&quot;:{&quot;date-parts&quot;:[[&quot;2021&quot;]]},&quot;page&quot;:&quot;1-13&quot;,&quot;publisher&quot;:&quot;Archives of Public Health&quot;,&quot;title&quot;:&quot;The cost-effectiveness of government actions to reduce sodium intake through salt substitutes in Vietnam&quot;,&quot;type&quot;:&quot;article-journal&quot;,&quot;volume&quot;:&quot;79&quot;,&quot;container-title-short&quot;:&quot;&quot;},&quot;uris&quot;:[&quot;http://www.mendeley.com/documents/?uuid=55e262e6-3ca5-4584-bef0-1043d758bfaf&quot;],&quot;isTemporary&quot;:false,&quot;legacyDesktopId&quot;:&quot;55e262e6-3ca5-4584-bef0-1043d758bfaf&quot;},{&quot;id&quot;:&quot;a09bc9dd-3cda-3d0e-808d-aecd2264ce08&quot;,&quot;itemData&quot;:{&quot;type&quot;:&quot;article-journal&quot;,&quot;id&quot;:&quot;a09bc9dd-3cda-3d0e-808d-aecd2264ce08&quot;,&quot;title&quot;:&quot;Dietary salt reduction, prevalence of hypertension and avoidable burden of stroke in Vietnam: Modelling the health and economic impacts&quot;,&quot;author&quot;:[{&quot;family&quot;:&quot;Aminde&quot;,&quot;given&quot;:&quot;Leopold Ndemnge&quot;,&quot;parse-names&quot;:false,&quot;dropping-particle&quot;:&quot;&quot;,&quot;non-dropping-particle&quot;:&quot;&quot;},{&quot;family&quot;:&quot;Phung&quot;,&quot;given&quot;:&quot;Hai N.&quot;,&quot;parse-names&quot;:false,&quot;dropping-particle&quot;:&quot;&quot;,&quot;non-dropping-particle&quot;:&quot;&quot;},{&quot;family&quot;:&quot;Phung&quot;,&quot;given&quot;:&quot;Dung&quot;,&quot;parse-names&quot;:false,&quot;dropping-particle&quot;:&quot;&quot;,&quot;non-dropping-particle&quot;:&quot;&quot;},{&quot;family&quot;:&quot;Cobiac&quot;,&quot;given&quot;:&quot;Linda J.&quot;,&quot;parse-names&quot;:false,&quot;dropping-particle&quot;:&quot;&quot;,&quot;non-dropping-particle&quot;:&quot;&quot;},{&quot;family&quot;:&quot;Veerman&quot;,&quot;given&quot;:&quot;J. Lennert&quot;,&quot;parse-names&quot;:false,&quot;dropping-particle&quot;:&quot;&quot;,&quot;non-dropping-particle&quot;:&quot;&quot;}],&quot;container-title&quot;:&quot;Frontiers in Public Health&quot;,&quot;container-title-short&quot;:&quot;Front Public Health&quot;,&quot;DOI&quot;:&quot;10.3389/fpubh.2021.682975&quot;,&quot;ISSN&quot;:&quot;22962565&quot;,&quot;PMID&quot;:&quot;34150712&quot;,&quot;issued&quot;:{&quot;date-parts&quot;:[[2021]]},&quot;page&quot;:&quot;1-11&quot;,&quot;abstract&quot;:&quot;Dietary salt reduction has been recommended as a cost-effective population-wide strategy to prevent cardiovascular disease. The health and economic impact of salt consumption on the future burden of stroke in Vietnam is not known. Objective: To estimate the avoidable incidence of and deaths from stroke, as well as the healthy life years and healthcare costs that could be gained from reducing salt consumption in Vietnam. Methods: This was a macrosimulation health and economic impact assessment study. Data on blood pressure, salt consumption and stroke epidemiology were obtained from the Vietnam 2015 STEPS survey and the Global Burden of Disease study. A proportional multi-cohort multistate lifetable Markov model was used to estimate the impact of achieving the Vietnam national salt targets of 8 g/day by 2025 and 7 g/day by 2030, and to the 5 g/day WHO recommendation by 2030. Probabilistic sensitivity analysis was conducted to quantify the uncertainty in our projections. Results: If the 8 g/day, 7 g/day, and 5 g/day targets were achieved, the prevalence of hypertension could reduce by 1.2% (95% uncertainty interval [UI]: 0.5 to 2.3), 2.0% (95% UI: 0.8 to 3.6), and 3.5% (95% UI: 1.5 to 6.3), respectively. This would translate, respectively, to over 80,000, 180,000, and 257,000 incident strokes and over 18,000, 55,000, and 73,000 stroke deaths averted. By 2025, over 56,554 stroke-related health-adjusted life years (HALYs) could be gained while saving over US$ 42.6 million in stroke healthcare costs. By 2030, about 206,030 HALYs (for 7 g/day target) and 262,170 HALYs (for 5 g/day target) could be gained while saving over US$ 88.1 million and US$ 122.3 million in stroke healthcare costs respectively. Conclusion: Achieving the national salt reduction targets could result in substantial population health and economic benefits. Estimated gains were larger if the WHO salt targets were attained and if changes can be sustained over the longer term. Future work should consider the equity impacts of specific salt reduction programs.&quot;,&quot;issue&quot;:&quot;June&quot;,&quot;volume&quot;:&quot;9&quot;},&quot;uris&quot;:[&quot;http://www.mendeley.com/documents/?uuid=76729217-4513-4f9e-8ac5-fecf014e03a9&quot;],&quot;isTemporary&quot;:false,&quot;legacyDesktopId&quot;:&quot;76729217-4513-4f9e-8ac5-fecf014e03a9&quot;},{&quot;id&quot;:&quot;074aa133-ec3f-3da6-8668-b67d399f1220&quot;,&quot;itemData&quot;:{&quot;DOI&quot;:&quot;10.1136/bmj.i6699&quot;,&quot;ISSN&quot;:&quot;17561833&quot;,&quot;PMID&quot;:&quot;28073749&quot;,&quot;abstract&quot;:&quot;Objective To quantify the cost effectiveness of a government policy combining targeted industry agreements and public education to reduce sodium intake in 183 countries worldwide. Design Global modeling study. Setting 183 countries. Population Full adult population in each country. Intervention A \&quot;soft regulation\&quot; national policy that combines targeted industry agreements, government monitoring, and public education to reduce population sodium intake, modeled on the recent successful UK program. To account for heterogeneity in efficacy across countries, a range of scenarios were evaluated, including 10%, 30%, 0.5 g/day, and 1.5 g/day sodium reductions achieved over 10 years. We characterized global sodium intakes, blood pressure levels, effects of sodium on blood pressure and of blood pressure on cardiovascular disease, and cardiovascular disease rates in 2010, each by age and sex, in 183 countries. Country specific costs of a sodium reduction policy were estimated using the World Health Organization Noncommunicable Disease Costing Tool. Country specific impacts on mortality and disability adjusted life years (DALYs) were modeled using comparative risk assessment. We only evaluated program costs, without incorporating potential healthcare savings from prevented events, to provide conservative estimates of cost effectiveness Main outcom e measure Cost effectiveness ratio, evaluated as purchasing power parity adjusted international dollars (equivalent to the country specific purchasing power of US$) per DALY saved over 10 years. Results Worldwide, a 10% reduction in sodium consumption over 10 years within each country was projected to avert approximately 5.8 million DALYs/year related to cardiovascular diseases, at a population weighted mean cost of I$1.13 per capita over the 10 year intervention. The population weighted mean cost effectiveness ratio was approximately I$204/DALY. Across nine world regions, estimated cost effectiveness of sodium reduction was best in South Asia (I$116/DALY); across the world's 30 most populous countries, best in Uzbekistan (I$26.08/DALY) and Myanmar (I$33.30/DALY). Cost effectiveness was lowest in Australia/New Zealand (I$880/DALY, or 0.02×gross domestic product (GDP) per capita), although still substantially better than standard thresholds for cost effective (&lt;3.0×GDP per capita) or highly cost effective (&lt;1.0×GDP per capita) interventions. Most (96.0%) of the world's adult population lived in countries in which this inte…&quot;,&quot;author&quot;:[{&quot;dropping-particle&quot;:&quot;&quot;,&quot;family&quot;:&quot;Webb&quot;,&quot;given&quot;:&quot;Michael&quot;,&quot;non-dropping-particle&quot;:&quot;&quot;,&quot;parse-names&quot;:false,&quot;suffix&quot;:&quot;&quot;},{&quot;dropping-particle&quot;:&quot;&quot;,&quot;family&quot;:&quot;Fahimi&quot;,&quot;given&quot;:&quot;Saman&quot;,&quot;non-dropping-particle&quot;:&quot;&quot;,&quot;parse-names&quot;:false,&quot;suffix&quot;:&quot;&quot;},{&quot;dropping-particle&quot;:&quot;&quot;,&quot;family&quot;:&quot;Singh&quot;,&quot;given&quot;:&quot;Gitanjali M.&quot;,&quot;non-dropping-particle&quot;:&quot;&quot;,&quot;parse-names&quot;:false,&quot;suffix&quot;:&quot;&quot;},{&quot;dropping-particle&quot;:&quot;&quot;,&quot;family&quot;:&quot;Khatibzadeh&quot;,&quot;given&quot;:&quot;Shahab&quot;,&quot;non-dropping-particle&quot;:&quot;&quot;,&quot;parse-names&quot;:false,&quot;suffix&quot;:&quot;&quot;},{&quot;dropping-particle&quot;:&quot;&quot;,&quot;family&quot;:&quot;Micha&quot;,&quot;given&quot;:&quot;Renata&quot;,&quot;non-dropping-particle&quot;:&quot;&quot;,&quot;parse-names&quot;:false,&quot;suffix&quot;:&quot;&quot;},{&quot;dropping-particle&quot;:&quot;&quot;,&quot;family&quot;:&quot;Powles&quot;,&quot;given&quot;:&quot;John&quot;,&quot;non-dropping-particle&quot;:&quot;&quot;,&quot;parse-names&quot;:false,&quot;suffix&quot;:&quot;&quot;},{&quot;dropping-particle&quot;:&quot;&quot;,&quot;family&quot;:&quot;Mozaffarian&quot;,&quot;given&quot;:&quot;Dariush&quot;,&quot;non-dropping-particle&quot;:&quot;&quot;,&quot;parse-names&quot;:false,&quot;suffix&quot;:&quot;&quot;}],&quot;container-title&quot;:&quot;BMJ (Online)&quot;,&quot;id&quot;:&quot;074aa133-ec3f-3da6-8668-b67d399f1220&quot;,&quot;issued&quot;:{&quot;date-parts&quot;:[[&quot;2017&quot;]]},&quot;title&quot;:&quot;Cost effectiveness of a government supported policy strategy to decrease sodium intake: Global analysis across 183 nations&quot;,&quot;type&quot;:&quot;article-journal&quot;,&quot;volume&quot;:&quot;356&quot;,&quot;container-title-short&quot;:&quot;&quot;},&quot;uris&quot;:[&quot;http://www.mendeley.com/documents/?uuid=29e45371-5790-441b-aa2e-c9b0196c270f&quot;],&quot;isTemporary&quot;:false,&quot;legacyDesktopId&quot;:&quot;29e45371-5790-441b-aa2e-c9b0196c270f&quot;},{&quot;id&quot;:&quot;a39239a9-6753-33e3-976a-6d58a4246190&quot;,&quot;itemData&quot;:{&quot;type&quot;:&quot;article-journal&quot;,&quot;id&quot;:&quot;a39239a9-6753-33e3-976a-6d58a4246190&quot;,&quot;title&quot;:&quot;Cost-effectiveness analysis of interventions to prevent cardiovascular disease in Vietnam&quot;,&quot;author&quot;:[{&quot;family&quot;:&quot;Ha&quot;,&quot;given&quot;:&quot;Duc Anh&quot;,&quot;parse-names&quot;:false,&quot;dropping-particle&quot;:&quot;&quot;,&quot;non-dropping-particle&quot;:&quot;&quot;},{&quot;family&quot;:&quot;Chisholm&quot;,&quot;given&quot;:&quot;Dan&quot;,&quot;parse-names&quot;:false,&quot;dropping-particle&quot;:&quot;&quot;,&quot;non-dropping-particle&quot;:&quot;&quot;}],&quot;container-title&quot;:&quot;Health Policy and Planning&quot;,&quot;container-title-short&quot;:&quot;Health Policy Plan&quot;,&quot;DOI&quot;:&quot;10.1093/heapol/czq045&quot;,&quot;ISSN&quot;:&quot;02681080&quot;,&quot;PMID&quot;:&quot;20843878&quot;,&quot;issued&quot;:{&quot;date-parts&quot;:[[2011]]},&quot;page&quot;:&quot;210-222&quot;,&quot;abstract&quot;:&quot;Background Vietnam is in the process of an epidemiological transition, with cardiovascular disease (CVD) now ranked as the leading cause of death. The burden of CVD will continue to rise unless effective interventions for addressing its underlying risk factors are put in place.Objectives To assess the costs, health effects and cost-effectiveness of a set of personal and non-personal prevention strategies to reduce CVD in Vietnam, including mass media campaigns for reducing consumption of salt and tobacco, drugs for lowering blood pressure or cholesterol, and combined pharmacotherapy for people at varying levels of absolute risk of a cardiovascular event.Methods WHO-CHOICE methods and analytical models were employed, using local data to estimate the costs, effects and cost-effectiveness of 12 population and individual interventions implemented singly or in combination. Costs were measured in Vietnamese Dong for the year 2007 (discounted at a rate of 3 per year), while health effects were expressed in age-weighted and discounted disability-adjusted life years (DALYs) averted.Results A health education programme to reduce salt intake (VND 1945002 or US$118 per DALY averted) and individual treatment of systolic blood pressure above 160mmHg (VND 1281596 or US$78 per DALY averted) were found to be the most cost-effective measures for population-and individual-based approaches, respectively. Where budget is very limited, a mass media education programme on salt intake and a combination mass media programme addressing salt intake, cholesterol and tobacco should be selected first. If more resources become available, greatest population health gains can be achieved via individual treatment of systolic blood pressure and the absolute risk approach to CVD prevention.Conclusions Contextualization of WHO-CHOICE using local data provides health decision-makers with more sound economic evidence for policy debates on prioritizing health interventions to reduce cardiovascular diseases in Vietnam. When used, cost-effectiveness analysis could increase efficiency in allocating scare resources. © 2010 The Author.&quot;,&quot;issue&quot;:&quot;3&quot;,&quot;volume&quot;:&quot;26&quot;},&quot;isTemporary&quot;:false}]},{&quot;citationID&quot;:&quot;MENDELEY_CITATION_56902d19-f462-438c-a138-94d992d527fe&quot;,&quot;properties&quot;:{&quot;noteIndex&quot;:0},&quot;isEdited&quot;:false,&quot;manualOverride&quot;:{&quot;citeprocText&quot;:&quot;(20)&quot;,&quot;isManuallyOverridden&quot;:false,&quot;manualOverrideText&quot;:&quot;&quot;},&quot;citationTag&quot;:&quot;MENDELEY_CITATION_v3_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&quot;,&quot;citationItems&quot;:[{&quot;id&quot;:&quot;a39239a9-6753-33e3-976a-6d58a4246190&quot;,&quot;itemData&quot;:{&quot;DOI&quot;:&quot;10.1093/heapol/czq045&quot;,&quot;ISSN&quot;:&quot;02681080&quot;,&quot;PMID&quot;:&quot;20843878&quot;,&quot;abstract&quot;:&quot;Background Vietnam is in the process of an epidemiological transition, with cardiovascular disease (CVD) now ranked as the leading cause of death. The burden of CVD will continue to rise unless effective interventions for addressing its underlying risk factors are put in place.Objectives To assess the costs, health effects and cost-effectiveness of a set of personal and non-personal prevention strategies to reduce CVD in Vietnam, including mass media campaigns for reducing consumption of salt and tobacco, drugs for lowering blood pressure or cholesterol, and combined pharmacotherapy for people at varying levels of absolute risk of a cardiovascular event.Methods WHO-CHOICE methods and analytical models were employed, using local data to estimate the costs, effects and cost-effectiveness of 12 population and individual interventions implemented singly or in combination. Costs were measured in Vietnamese Dong for the year 2007 (discounted at a rate of 3 per year), while health effects were expressed in age-weighted and discounted disability-adjusted life years (DALYs) averted.Results A health education programme to reduce salt intake (VND 1945002 or US$118 per DALY averted) and individual treatment of systolic blood pressure above 160mmHg (VND 1281596 or US$78 per DALY averted) were found to be the most cost-effective measures for population-and individual-based approaches, respectively. Where budget is very limited, a mass media education programme on salt intake and a combination mass media programme addressing salt intake, cholesterol and tobacco should be selected first. If more resources become available, greatest population health gains can be achieved via individual treatment of systolic blood pressure and the absolute risk approach to CVD prevention.Conclusions Contextualization of WHO-CHOICE using local data provides health decision-makers with more sound economic evidence for policy debates on prioritizing health interventions to reduce cardiovascular diseases in Vietnam. When used, cost-effectiveness analysis could increase efficiency in allocating scare resources. © 2010 The Author.&quot;,&quot;author&quot;:[{&quot;dropping-particle&quot;:&quot;&quot;,&quot;family&quot;:&quot;Ha&quot;,&quot;given&quot;:&quot;Duc Anh&quot;,&quot;non-dropping-particle&quot;:&quot;&quot;,&quot;parse-names&quot;:false,&quot;suffix&quot;:&quot;&quot;},{&quot;dropping-particle&quot;:&quot;&quot;,&quot;family&quot;:&quot;Chisholm&quot;,&quot;given&quot;:&quot;Dan&quot;,&quot;non-dropping-particle&quot;:&quot;&quot;,&quot;parse-names&quot;:false,&quot;suffix&quot;:&quot;&quot;}],&quot;container-title&quot;:&quot;Health Policy and Planning&quot;,&quot;id&quot;:&quot;a39239a9-6753-33e3-976a-6d58a4246190&quot;,&quot;issue&quot;:&quot;3&quot;,&quot;issued&quot;:{&quot;date-parts&quot;:[[&quot;2011&quot;]]},&quot;page&quot;:&quot;210-222&quot;,&quot;title&quot;:&quot;Cost-effectiveness analysis of interventions to prevent cardiovascular disease in Vietnam&quot;,&quot;type&quot;:&quot;article-journal&quot;,&quot;volume&quot;:&quot;26&quot;,&quot;container-title-short&quot;:&quot;Health Policy Plan&quot;},&quot;uris&quot;:[&quot;http://www.mendeley.com/documents/?uuid=8b45090c-ffab-4d63-ac09-823d440f1155&quot;],&quot;isTemporary&quot;:false,&quot;legacyDesktopId&quot;:&quot;8b45090c-ffab-4d63-ac09-823d440f1155&quot;}]},{&quot;citationID&quot;:&quot;MENDELEY_CITATION_0df3039e-e8da-42ca-991e-29c7b0af4c02&quot;,&quot;properties&quot;:{&quot;noteIndex&quot;:0},&quot;isEdited&quot;:false,&quot;manualOverride&quot;:{&quot;citeprocText&quot;:&quot;(38,39)&quot;,&quot;isManuallyOverridden&quot;:false,&quot;manualOverrideText&quot;:&quot;&quot;},&quot;citationTag&quot;:&quot;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&quot;,&quot;citationItems&quot;:[{&quot;id&quot;:&quot;a55f070f-2c75-31c1-97ff-2766d2e0278f&quot;,&quot;itemData&quot;:{&quot;DOI&quot;:&quot;10.1136/bmjgh-2018-000923&quot;,&quot;ISSN&quot;:&quot;20597908&quot;,&quot;abstract&quot;:&quot;background Evidence suggests reducing consumption of sugar-sweetened beverages is important to reducing weight gain and chronic disease risk. Indonesia’s large population is a growing market for sugar-sweetened beverages. Taxation to reduce consumption is of interest, but considered fiscally regressive. Little is known about differential effects between income groups in low-income countries. Methods This modelling study uses a proportional multistate life table to model reduced daily energy intake following a $0.30 per litre tax on sugar-sweetened beverages and subsequent shifts in Body Mass Index (BMI) distribution for income groups in Indonesia. Energy balance equations calculate reduced BMI. Reduced incidence of type 2 diabetes mellitus, ischaemic heart disease and stroke is determined from the relative risk of the BMI shift and subsequent health-adjusted life years gained calculated. results The tax’s effect was greater for higher income quintiles than lower. Energy intake reduced most in higher income quintiles. Cases of overweight and obesity for women decreased by approximately 15 000 in the lowest income quintile, but 417 000 for the highest. For men, this was 12 000 and 415 000. Over 25 years, 63 000 cases of diabetes were averted in the lowest quintile and 1 487 000 in the highest. Similar magnitudes were observed for stroke and ischaemic heart disease. Tax paid over 25 years was $0.5 billion for the lowest income quintile and $15.1 billion for the highest. Conclusion Sugar-sweetened beverage taxation can help to reduce the number of overweight and obese, and prevent over a million cases of diabetes in Indonesia. Higher income groups would benefit more than lower income groups. The tax would raise $920 million in the first year and $27.3 billion over 25 years.&quot;,&quot;author&quot;:[{&quot;dropping-particle&quot;:&quot;&quot;,&quot;family&quot;:&quot;Bourke&quot;,&quot;given&quot;:&quot;Emily Jane&quot;,&quot;non-dropping-particle&quot;:&quot;&quot;,&quot;parse-names&quot;:false,&quot;suffix&quot;:&quot;&quot;},{&quot;dropping-particle&quot;:&quot;&quot;,&quot;family&quot;:&quot;Veerman&quot;,&quot;given&quot;:&quot;J. Lennert&quot;,&quot;non-dropping-particle&quot;:&quot;&quot;,&quot;parse-names&quot;:false,&quot;suffix&quot;:&quot;&quot;}],&quot;container-title&quot;:&quot;BMJ Global Health&quot;,&quot;id&quot;:&quot;a55f070f-2c75-31c1-97ff-2766d2e0278f&quot;,&quot;issue&quot;:&quot;6&quot;,&quot;issued&quot;:{&quot;date-parts&quot;:[[&quot;2018&quot;]]},&quot;page&quot;:&quot;1-8&quot;,&quot;title&quot;:&quot;The potential impact of taxing sugar drinks on health inequality in Indonesia&quot;,&quot;type&quot;:&quot;article-journal&quot;,&quot;volume&quot;:&quot;3&quot;,&quot;container-title-short&quot;:&quot;BMJ Glob Health&quot;},&quot;uris&quot;:[&quot;http://www.mendeley.com/documents/?uuid=4c01a813-294e-4cff-9774-b6af7d293ee6&quot;],&quot;isTemporary&quot;:false,&quot;legacyDesktopId&quot;:&quot;4c01a813-294e-4cff-9774-b6af7d293ee6&quot;},{&quot;id&quot;:&quot;ae285c38-050c-36ae-97e5-46404a56079e&quot;,&quot;itemData&quot;:{&quot;DOI&quot;:&quot;10.2471/BLT.18.219980&quot;,&quot;ISSN&quot;:&quot;15640604&quot;,&quot;PMID&quot;:&quot;30728616&quot;,&quot;abstract&quot;:&quot;Objective To assess the potential impact of a new tax on sweetened beverages on premature deaths associated with noncommunicable diseases in the Philippines. Methods In January 2018, the Philippines began imposing a tax of 6 Philippine pesos per litre (around 13%) on sweetened beverages to curb the obesity burden. Using national data sources, we conducted an extended cost–effectiveness analysis to estimate the effect of the tax on the numbers of premature deaths averted attributed to type 2 diabetes mellitus, ischaemic heart disease and stroke, across income quintiles over the period 2018–2037. We also estimated the financial benefits of the tax from reductions in out-of-pocket payments, direct medical costs averted and government health-care cost savings. Findings The tax could avert an estimated 5913 deaths related to diabetes, 10 339 deaths from ischaemic heart disease and 7950 deaths from stroke over 20 years. The largest number of deaths averted could be among the fourth and fifth (highest) income quintiles. The tax could generate total health-care savings of 31.6 billion Philippine pesos (627 million United States dollars, US$) over 20 years, and raise 41.0 billion Philippine pesos (US$ 813 million) in revenue per annum. The poorest quintile could bear the smallest tax burden increase (14% of the additional tax; 5.6 billion Philippine pesos) and have the lowest savings in out-of-pocket payments due to relatively large health-care subsidies. Finally, we estimated that 13 890 cases of catastrophic expenditure could be averted. Conclusion The new sweetened beverage tax may help to reduce obesity-related premature deaths and improve financial well-being in the Philippines.&quot;,&quot;author&quot;:[{&quot;dropping-particle&quot;:&quot;&quot;,&quot;family&quot;:&quot;Saxena&quot;,&quot;given&quot;:&quot;Akshar&quot;,&quot;non-dropping-particle&quot;:&quot;&quot;,&quot;parse-names&quot;:false,&quot;suffix&quot;:&quot;&quot;},{&quot;dropping-particle&quot;:&quot;&quot;,&quot;family&quot;:&quot;Koon&quot;,&quot;given&quot;:&quot;Adam D.&quot;,&quot;non-dropping-particle&quot;:&quot;&quot;,&quot;parse-names&quot;:false,&quot;suffix&quot;:&quot;&quot;},{&quot;dropping-particle&quot;:&quot;&quot;,&quot;family&quot;:&quot;Lagrada-Rombaua&quot;,&quot;given&quot;:&quot;Leizel&quot;,&quot;non-dropping-particle&quot;:&quot;&quot;,&quot;parse-names&quot;:false,&quot;suffix&quot;:&quot;&quot;},{&quot;dropping-particle&quot;:&quot;&quot;,&quot;family&quot;:&quot;Angeles-Agdeppa&quot;,&quot;given&quot;:&quot;Imelda&quot;,&quot;non-dropping-particle&quot;:&quot;&quot;,&quot;parse-names&quot;:false,&quot;suffix&quot;:&quot;&quot;},{&quot;dropping-particle&quot;:&quot;&quot;,&quot;family&quot;:&quot;Johns&quot;,&quot;given&quot;:&quot;Benjamin&quot;,&quot;non-dropping-particle&quot;:&quot;&quot;,&quot;parse-names&quot;:false,&quot;suffix&quot;:&quot;&quot;},{&quot;dropping-particle&quot;:&quot;&quot;,&quot;family&quot;:&quot;Capanzana&quot;,&quot;given&quot;:&quot;Mario&quot;,&quot;non-dropping-particle&quot;:&quot;&quot;,&quot;parse-names&quot;:false,&quot;suffix&quot;:&quot;&quot;}],&quot;container-title&quot;:&quot;Bulletin of the World Health Organization&quot;,&quot;id&quot;:&quot;ae285c38-050c-36ae-97e5-46404a56079e&quot;,&quot;issue&quot;:&quot;2&quot;,&quot;issued&quot;:{&quot;date-parts&quot;:[[&quot;2019&quot;]]},&quot;page&quot;:&quot;97-107&quot;,&quot;title&quot;:&quot;Modelling the impact of a tax on sweetened beverages in the Philippines: An extended cost–effectiveness analysis&quot;,&quot;type&quot;:&quot;article-journal&quot;,&quot;volume&quot;:&quot;97&quot;,&quot;container-title-short&quot;:&quot;Bull World Health Organ&quot;},&quot;uris&quot;:[&quot;http://www.mendeley.com/documents/?uuid=469daf18-2f2a-43b5-9ece-e8e8f29f5774&quot;],&quot;isTemporary&quot;:false,&quot;legacyDesktopId&quot;:&quot;469daf18-2f2a-43b5-9ece-e8e8f29f5774&quot;}]},{&quot;citationID&quot;:&quot;MENDELEY_CITATION_e6e3efbe-4443-43bf-9741-90d0fd4ab7c1&quot;,&quot;properties&quot;:{&quot;noteIndex&quot;:0},&quot;isEdited&quot;:false,&quot;manualOverride&quot;:{&quot;citeprocText&quot;:&quot;(20,49,51)&quot;,&quot;isManuallyOverridden&quot;:false,&quot;manualOverrideText&quot;:&quot;&quot;},&quot;citationTag&quot;:&quot;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&quot;,&quot;citationItems&quot;:[{&quot;id&quot;:&quot;4b926016-530f-365d-8b12-a67ec902fe6e&quot;,&quot;itemData&quot;:{&quot;DOI&quot;:&quot;10.1186/s13690-021-00540-4&quot;,&quot;ISSN&quot;:&quot;20493258&quot;,&quot;abstract&quot;:&quot;Background: Dietary sodium reduction is recommended to reduce the burden of cardiovascular disease. In Vietnam food products including salt, fish sauce and bot canh contribute to ~ 70% of dietary sodium intake. Reduced sodium versions of these products can be produced by replacing some of the sodium chloride with potassium chloride. We aimed to assess the cost-effectiveness of three alternative approaches to introducing reduced sodium products onto the market with a view to lowering population sodium intake in Vietnam. Methods: The three salt substitution strategies included voluntary, subsidised and regulatory approaches targeting salt, fish sauce and bot canh products. Costs were modelled using the WHO-CHOICE methodology. A Markov cohort model was developed to evaluate the cost-effectiveness of each strategy versus no intervention from the government perspective. The model linked each intervention strategy to assumed changes in levels of sodium intake and then to systolic blood pressure. Changes in SBP were linked to a probability of ischaemic heart disease or stroke. The model followed people over their lifetime to assess average costs and quality adjusted life years (QALYs) gained for each strategy. Results: The voluntary salt substitution strategy was assumed to require no investment by government. Following ramp up (years 6+), the average annual costs for the subsidised and regulatory strategies were 21,808,968,902 ₫ (US$ 977,354) and 12,949,953,247 ₫ (US$ 580,410) respectively. Relative to no intervention, all three salt substitution strategies were found to be cost-effective. Cost savings were driven by reductions in strokes (32,595; 768,384; 2,366,480) and ischaemic heart disease (IHD) events (22,830; 537,157; 1,648,590) for the voluntary, subsidised &amp; regulatory strategies, respectively. The voluntary strategy was least cost-effective (− 3445 ₫ US$ -0.15; 0.009 QALYs gained) followed by the subsidised strategy (− 43,189 ₫ US$ -1.86; 0.022 QALYs gained) and the regulatory strategy delivered the highest cost savings and health gains (− 243,530 ₫ US$ -10.49; 0.074 QALYs gained). Conclusion: This research shows that all three modelled salt substitution strategies would be good value for money relative to no intervention in Vietnam. The subsidised alternative would require the highest level of government investment; however the implementation costs will be exceeded by healthcare savings assuming a reasonable time horizon is considered.&quot;,&quot;author&quot;:[{&quot;dropping-particle&quot;:&quot;&quot;,&quot;family&quot;:&quot;Taylor&quot;,&quot;given&quot;:&quot;Colman&quot;,&quot;non-dropping-particle&quot;:&quot;&quot;,&quot;parse-names&quot;:false,&quot;suffix&quot;:&quot;&quot;},{&quot;dropping-particle&quot;:&quot;&quot;,&quot;family&quot;:&quot;Hoek&quot;,&quot;given&quot;:&quot;Annet C.&quot;,&quot;non-dropping-particle&quot;:&quot;&quot;,&quot;parse-names&quot;:false,&quot;suffix&quot;:&quot;&quot;},{&quot;dropping-particle&quot;:&quot;&quot;,&quot;family&quot;:&quot;Deltetto&quot;,&quot;given&quot;:&quot;Irene&quot;,&quot;non-dropping-particle&quot;:&quot;&quot;,&quot;parse-names&quot;:false,&quot;suffix&quot;:&quot;&quot;},{&quot;dropping-particle&quot;:&quot;&quot;,&quot;family&quot;:&quot;Peacock&quot;,&quot;given&quot;:&quot;Adrian&quot;,&quot;non-dropping-particle&quot;:&quot;&quot;,&quot;parse-names&quot;:false,&quot;suffix&quot;:&quot;&quot;},{&quot;dropping-particle&quot;:&quot;&quot;,&quot;family&quot;:&quot;Ha&quot;,&quot;given&quot;:&quot;Do Thi Phuong&quot;,&quot;non-dropping-particle&quot;:&quot;&quot;,&quot;parse-names&quot;:false,&quot;suffix&quot;:&quot;&quot;},{&quot;dropping-particle&quot;:&quot;&quot;,&quot;family&quot;:&quot;Sieburg&quot;,&quot;given&quot;:&quot;Michael&quot;,&quot;non-dropping-particle&quot;:&quot;&quot;,&quot;parse-names&quot;:false,&quot;suffix&quot;:&quot;&quot;},{&quot;dropping-particle&quot;:&quot;&quot;,&quot;family&quot;:&quot;Hoang&quot;,&quot;given&quot;:&quot;Dolly&quot;,&quot;non-dropping-particle&quot;:&quot;&quot;,&quot;parse-names&quot;:false,&quot;suffix&quot;:&quot;&quot;},{&quot;dropping-particle&quot;:&quot;&quot;,&quot;family&quot;:&quot;Trieu&quot;,&quot;given&quot;:&quot;Kathy&quot;,&quot;non-dropping-particle&quot;:&quot;&quot;,&quot;parse-names&quot;:false,&quot;suffix&quot;:&quot;&quot;},{&quot;dropping-particle&quot;:&quot;&quot;,&quot;family&quot;:&quot;Cobb&quot;,&quot;given&quot;:&quot;Laura K.&quot;,&quot;non-dropping-particle&quot;:&quot;&quot;,&quot;parse-names&quot;:false,&quot;suffix&quot;:&quot;&quot;},{&quot;dropping-particle&quot;:&quot;&quot;,&quot;family&quot;:&quot;Jan&quot;,&quot;given&quot;:&quot;Stephen&quot;,&quot;non-dropping-particle&quot;:&quot;&quot;,&quot;parse-names&quot;:false,&quot;suffix&quot;:&quot;&quot;},{&quot;dropping-particle&quot;:&quot;&quot;,&quot;family&quot;:&quot;Webster&quot;,&quot;given&quot;:&quot;Jacqui&quot;,&quot;non-dropping-particle&quot;:&quot;&quot;,&quot;parse-names&quot;:false,&quot;suffix&quot;:&quot;&quot;}],&quot;container-title&quot;:&quot;Archives of Public Health&quot;,&quot;id&quot;:&quot;4b926016-530f-365d-8b12-a67ec902fe6e&quot;,&quot;issue&quot;:&quot;1&quot;,&quot;issued&quot;:{&quot;date-parts&quot;:[[&quot;2021&quot;]]},&quot;page&quot;:&quot;1-13&quot;,&quot;publisher&quot;:&quot;Archives of Public Health&quot;,&quot;title&quot;:&quot;The cost-effectiveness of government actions to reduce sodium intake through salt substitutes in Vietnam&quot;,&quot;type&quot;:&quot;article-journal&quot;,&quot;volume&quot;:&quot;79&quot;,&quot;container-title-short&quot;:&quot;&quot;},&quot;uris&quot;:[&quot;http://www.mendeley.com/documents/?uuid=55e262e6-3ca5-4584-bef0-1043d758bfaf&quot;],&quot;isTemporary&quot;:false,&quot;legacyDesktopId&quot;:&quot;55e262e6-3ca5-4584-bef0-1043d758bfaf&quot;},{&quot;id&quot;:&quot;a09bc9dd-3cda-3d0e-808d-aecd2264ce08&quot;,&quot;itemData&quot;:{&quot;type&quot;:&quot;article-journal&quot;,&quot;id&quot;:&quot;a09bc9dd-3cda-3d0e-808d-aecd2264ce08&quot;,&quot;title&quot;:&quot;Dietary salt reduction, prevalence of hypertension and avoidable burden of stroke in Vietnam: Modelling the health and economic impacts&quot;,&quot;author&quot;:[{&quot;family&quot;:&quot;Aminde&quot;,&quot;given&quot;:&quot;Leopold Ndemnge&quot;,&quot;parse-names&quot;:false,&quot;dropping-particle&quot;:&quot;&quot;,&quot;non-dropping-particle&quot;:&quot;&quot;},{&quot;family&quot;:&quot;Phung&quot;,&quot;given&quot;:&quot;Hai N.&quot;,&quot;parse-names&quot;:false,&quot;dropping-particle&quot;:&quot;&quot;,&quot;non-dropping-particle&quot;:&quot;&quot;},{&quot;family&quot;:&quot;Phung&quot;,&quot;given&quot;:&quot;Dung&quot;,&quot;parse-names&quot;:false,&quot;dropping-particle&quot;:&quot;&quot;,&quot;non-dropping-particle&quot;:&quot;&quot;},{&quot;family&quot;:&quot;Cobiac&quot;,&quot;given&quot;:&quot;Linda J.&quot;,&quot;parse-names&quot;:false,&quot;dropping-particle&quot;:&quot;&quot;,&quot;non-dropping-particle&quot;:&quot;&quot;},{&quot;family&quot;:&quot;Veerman&quot;,&quot;given&quot;:&quot;J. Lennert&quot;,&quot;parse-names&quot;:false,&quot;dropping-particle&quot;:&quot;&quot;,&quot;non-dropping-particle&quot;:&quot;&quot;}],&quot;container-title&quot;:&quot;Frontiers in Public Health&quot;,&quot;container-title-short&quot;:&quot;Front Public Health&quot;,&quot;DOI&quot;:&quot;10.3389/fpubh.2021.682975&quot;,&quot;ISSN&quot;:&quot;22962565&quot;,&quot;PMID&quot;:&quot;34150712&quot;,&quot;issued&quot;:{&quot;date-parts&quot;:[[2021]]},&quot;page&quot;:&quot;1-11&quot;,&quot;abstract&quot;:&quot;Dietary salt reduction has been recommended as a cost-effective population-wide strategy to prevent cardiovascular disease. The health and economic impact of salt consumption on the future burden of stroke in Vietnam is not known. Objective: To estimate the avoidable incidence of and deaths from stroke, as well as the healthy life years and healthcare costs that could be gained from reducing salt consumption in Vietnam. Methods: This was a macrosimulation health and economic impact assessment study. Data on blood pressure, salt consumption and stroke epidemiology were obtained from the Vietnam 2015 STEPS survey and the Global Burden of Disease study. A proportional multi-cohort multistate lifetable Markov model was used to estimate the impact of achieving the Vietnam national salt targets of 8 g/day by 2025 and 7 g/day by 2030, and to the 5 g/day WHO recommendation by 2030. Probabilistic sensitivity analysis was conducted to quantify the uncertainty in our projections. Results: If the 8 g/day, 7 g/day, and 5 g/day targets were achieved, the prevalence of hypertension could reduce by 1.2% (95% uncertainty interval [UI]: 0.5 to 2.3), 2.0% (95% UI: 0.8 to 3.6), and 3.5% (95% UI: 1.5 to 6.3), respectively. This would translate, respectively, to over 80,000, 180,000, and 257,000 incident strokes and over 18,000, 55,000, and 73,000 stroke deaths averted. By 2025, over 56,554 stroke-related health-adjusted life years (HALYs) could be gained while saving over US$ 42.6 million in stroke healthcare costs. By 2030, about 206,030 HALYs (for 7 g/day target) and 262,170 HALYs (for 5 g/day target) could be gained while saving over US$ 88.1 million and US$ 122.3 million in stroke healthcare costs respectively. Conclusion: Achieving the national salt reduction targets could result in substantial population health and economic benefits. Estimated gains were larger if the WHO salt targets were attained and if changes can be sustained over the longer term. Future work should consider the equity impacts of specific salt reduction programs.&quot;,&quot;issue&quot;:&quot;June&quot;,&quot;volume&quot;:&quot;9&quot;},&quot;uris&quot;:[&quot;http://www.mendeley.com/documents/?uuid=76729217-4513-4f9e-8ac5-fecf014e03a9&quot;],&quot;isTemporary&quot;:false,&quot;legacyDesktopId&quot;:&quot;76729217-4513-4f9e-8ac5-fecf014e03a9&quot;},{&quot;id&quot;:&quot;a39239a9-6753-33e3-976a-6d58a4246190&quot;,&quot;itemData&quot;:{&quot;type&quot;:&quot;article-journal&quot;,&quot;id&quot;:&quot;a39239a9-6753-33e3-976a-6d58a4246190&quot;,&quot;title&quot;:&quot;Cost-effectiveness analysis of interventions to prevent cardiovascular disease in Vietnam&quot;,&quot;author&quot;:[{&quot;family&quot;:&quot;Ha&quot;,&quot;given&quot;:&quot;Duc Anh&quot;,&quot;parse-names&quot;:false,&quot;dropping-particle&quot;:&quot;&quot;,&quot;non-dropping-particle&quot;:&quot;&quot;},{&quot;family&quot;:&quot;Chisholm&quot;,&quot;given&quot;:&quot;Dan&quot;,&quot;parse-names&quot;:false,&quot;dropping-particle&quot;:&quot;&quot;,&quot;non-dropping-particle&quot;:&quot;&quot;}],&quot;container-title&quot;:&quot;Health Policy and Planning&quot;,&quot;container-title-short&quot;:&quot;Health Policy Plan&quot;,&quot;DOI&quot;:&quot;10.1093/heapol/czq045&quot;,&quot;ISSN&quot;:&quot;02681080&quot;,&quot;PMID&quot;:&quot;20843878&quot;,&quot;issued&quot;:{&quot;date-parts&quot;:[[2011]]},&quot;page&quot;:&quot;210-222&quot;,&quot;abstract&quot;:&quot;Background Vietnam is in the process of an epidemiological transition, with cardiovascular disease (CVD) now ranked as the leading cause of death. The burden of CVD will continue to rise unless effective interventions for addressing its underlying risk factors are put in place.Objectives To assess the costs, health effects and cost-effectiveness of a set of personal and non-personal prevention strategies to reduce CVD in Vietnam, including mass media campaigns for reducing consumption of salt and tobacco, drugs for lowering blood pressure or cholesterol, and combined pharmacotherapy for people at varying levels of absolute risk of a cardiovascular event.Methods WHO-CHOICE methods and analytical models were employed, using local data to estimate the costs, effects and cost-effectiveness of 12 population and individual interventions implemented singly or in combination. Costs were measured in Vietnamese Dong for the year 2007 (discounted at a rate of 3 per year), while health effects were expressed in age-weighted and discounted disability-adjusted life years (DALYs) averted.Results A health education programme to reduce salt intake (VND 1945002 or US$118 per DALY averted) and individual treatment of systolic blood pressure above 160mmHg (VND 1281596 or US$78 per DALY averted) were found to be the most cost-effective measures for population-and individual-based approaches, respectively. Where budget is very limited, a mass media education programme on salt intake and a combination mass media programme addressing salt intake, cholesterol and tobacco should be selected first. If more resources become available, greatest population health gains can be achieved via individual treatment of systolic blood pressure and the absolute risk approach to CVD prevention.Conclusions Contextualization of WHO-CHOICE using local data provides health decision-makers with more sound economic evidence for policy debates on prioritizing health interventions to reduce cardiovascular diseases in Vietnam. When used, cost-effectiveness analysis could increase efficiency in allocating scare resources. © 2010 The Author.&quot;,&quot;issue&quot;:&quot;3&quot;,&quot;volume&quot;:&quot;26&quot;},&quot;isTemporary&quot;:false}]},{&quot;citationID&quot;:&quot;MENDELEY_CITATION_fd259b01-575d-479e-8fdb-dc1cc3d5f4d7&quot;,&quot;properties&quot;:{&quot;noteIndex&quot;:0},&quot;isEdited&quot;:false,&quot;manualOverride&quot;:{&quot;citeprocText&quot;:&quot;(52)&quot;,&quot;isManuallyOverridden&quot;:false,&quot;manualOverrideText&quot;:&quot;&quot;},&quot;citationTag&quot;:&quot;MENDELEY_CITATION_v3_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&quot;,&quot;citationItems&quot;:[{&quot;id&quot;:&quot;074aa133-ec3f-3da6-8668-b67d399f1220&quot;,&quot;itemData&quot;:{&quot;DOI&quot;:&quot;10.1136/bmj.i6699&quot;,&quot;ISSN&quot;:&quot;17561833&quot;,&quot;PMID&quot;:&quot;28073749&quot;,&quot;abstract&quot;:&quot;Objective To quantify the cost effectiveness of a government policy combining targeted industry agreements and public education to reduce sodium intake in 183 countries worldwide. Design Global modeling study. Setting 183 countries. Population Full adult population in each country. Intervention A \&quot;soft regulation\&quot; national policy that combines targeted industry agreements, government monitoring, and public education to reduce population sodium intake, modeled on the recent successful UK program. To account for heterogeneity in efficacy across countries, a range of scenarios were evaluated, including 10%, 30%, 0.5 g/day, and 1.5 g/day sodium reductions achieved over 10 years. We characterized global sodium intakes, blood pressure levels, effects of sodium on blood pressure and of blood pressure on cardiovascular disease, and cardiovascular disease rates in 2010, each by age and sex, in 183 countries. Country specific costs of a sodium reduction policy were estimated using the World Health Organization Noncommunicable Disease Costing Tool. Country specific impacts on mortality and disability adjusted life years (DALYs) were modeled using comparative risk assessment. We only evaluated program costs, without incorporating potential healthcare savings from prevented events, to provide conservative estimates of cost effectiveness Main outcom e measure Cost effectiveness ratio, evaluated as purchasing power parity adjusted international dollars (equivalent to the country specific purchasing power of US$) per DALY saved over 10 years. Results Worldwide, a 10% reduction in sodium consumption over 10 years within each country was projected to avert approximately 5.8 million DALYs/year related to cardiovascular diseases, at a population weighted mean cost of I$1.13 per capita over the 10 year intervention. The population weighted mean cost effectiveness ratio was approximately I$204/DALY. Across nine world regions, estimated cost effectiveness of sodium reduction was best in South Asia (I$116/DALY); across the world's 30 most populous countries, best in Uzbekistan (I$26.08/DALY) and Myanmar (I$33.30/DALY). Cost effectiveness was lowest in Australia/New Zealand (I$880/DALY, or 0.02×gross domestic product (GDP) per capita), although still substantially better than standard thresholds for cost effective (&lt;3.0×GDP per capita) or highly cost effective (&lt;1.0×GDP per capita) interventions. Most (96.0%) of the world's adult population lived in countries in which this inte…&quot;,&quot;author&quot;:[{&quot;dropping-particle&quot;:&quot;&quot;,&quot;family&quot;:&quot;Webb&quot;,&quot;given&quot;:&quot;Michael&quot;,&quot;non-dropping-particle&quot;:&quot;&quot;,&quot;parse-names&quot;:false,&quot;suffix&quot;:&quot;&quot;},{&quot;dropping-particle&quot;:&quot;&quot;,&quot;family&quot;:&quot;Fahimi&quot;,&quot;given&quot;:&quot;Saman&quot;,&quot;non-dropping-particle&quot;:&quot;&quot;,&quot;parse-names&quot;:false,&quot;suffix&quot;:&quot;&quot;},{&quot;dropping-particle&quot;:&quot;&quot;,&quot;family&quot;:&quot;Singh&quot;,&quot;given&quot;:&quot;Gitanjali M.&quot;,&quot;non-dropping-particle&quot;:&quot;&quot;,&quot;parse-names&quot;:false,&quot;suffix&quot;:&quot;&quot;},{&quot;dropping-particle&quot;:&quot;&quot;,&quot;family&quot;:&quot;Khatibzadeh&quot;,&quot;given&quot;:&quot;Shahab&quot;,&quot;non-dropping-particle&quot;:&quot;&quot;,&quot;parse-names&quot;:false,&quot;suffix&quot;:&quot;&quot;},{&quot;dropping-particle&quot;:&quot;&quot;,&quot;family&quot;:&quot;Micha&quot;,&quot;given&quot;:&quot;Renata&quot;,&quot;non-dropping-particle&quot;:&quot;&quot;,&quot;parse-names&quot;:false,&quot;suffix&quot;:&quot;&quot;},{&quot;dropping-particle&quot;:&quot;&quot;,&quot;family&quot;:&quot;Powles&quot;,&quot;given&quot;:&quot;John&quot;,&quot;non-dropping-particle&quot;:&quot;&quot;,&quot;parse-names&quot;:false,&quot;suffix&quot;:&quot;&quot;},{&quot;dropping-particle&quot;:&quot;&quot;,&quot;family&quot;:&quot;Mozaffarian&quot;,&quot;given&quot;:&quot;Dariush&quot;,&quot;non-dropping-particle&quot;:&quot;&quot;,&quot;parse-names&quot;:false,&quot;suffix&quot;:&quot;&quot;}],&quot;container-title&quot;:&quot;BMJ (Online)&quot;,&quot;id&quot;:&quot;074aa133-ec3f-3da6-8668-b67d399f1220&quot;,&quot;issued&quot;:{&quot;date-parts&quot;:[[&quot;2017&quot;]]},&quot;title&quot;:&quot;Cost effectiveness of a government supported policy strategy to decrease sodium intake: Global analysis across 183 nations&quot;,&quot;type&quot;:&quot;article-journal&quot;,&quot;volume&quot;:&quot;356&quot;,&quot;container-title-short&quot;:&quot;&quot;},&quot;uris&quot;:[&quot;http://www.mendeley.com/documents/?uuid=29e45371-5790-441b-aa2e-c9b0196c270f&quot;],&quot;isTemporary&quot;:false,&quot;legacyDesktopId&quot;:&quot;29e45371-5790-441b-aa2e-c9b0196c270f&quot;}]},{&quot;citationID&quot;:&quot;MENDELEY_CITATION_acdf383b-3a86-4d56-bd42-7fea08c6e93f&quot;,&quot;properties&quot;:{&quot;noteIndex&quot;:0},&quot;isEdited&quot;:false,&quot;manualOverride&quot;:{&quot;citeprocText&quot;:&quot;(20)&quot;,&quot;isManuallyOverridden&quot;:false,&quot;manualOverrideText&quot;:&quot;&quot;},&quot;citationTag&quot;:&quot;MENDELEY_CITATION_v3_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&quot;,&quot;citationItems&quot;:[{&quot;id&quot;:&quot;a39239a9-6753-33e3-976a-6d58a4246190&quot;,&quot;itemData&quot;:{&quot;DOI&quot;:&quot;10.1093/heapol/czq045&quot;,&quot;ISSN&quot;:&quot;02681080&quot;,&quot;PMID&quot;:&quot;20843878&quot;,&quot;abstract&quot;:&quot;Background Vietnam is in the process of an epidemiological transition, with cardiovascular disease (CVD) now ranked as the leading cause of death. The burden of CVD will continue to rise unless effective interventions for addressing its underlying risk factors are put in place.Objectives To assess the costs, health effects and cost-effectiveness of a set of personal and non-personal prevention strategies to reduce CVD in Vietnam, including mass media campaigns for reducing consumption of salt and tobacco, drugs for lowering blood pressure or cholesterol, and combined pharmacotherapy for people at varying levels of absolute risk of a cardiovascular event.Methods WHO-CHOICE methods and analytical models were employed, using local data to estimate the costs, effects and cost-effectiveness of 12 population and individual interventions implemented singly or in combination. Costs were measured in Vietnamese Dong for the year 2007 (discounted at a rate of 3 per year), while health effects were expressed in age-weighted and discounted disability-adjusted life years (DALYs) averted.Results A health education programme to reduce salt intake (VND 1945002 or US$118 per DALY averted) and individual treatment of systolic blood pressure above 160mmHg (VND 1281596 or US$78 per DALY averted) were found to be the most cost-effective measures for population-and individual-based approaches, respectively. Where budget is very limited, a mass media education programme on salt intake and a combination mass media programme addressing salt intake, cholesterol and tobacco should be selected first. If more resources become available, greatest population health gains can be achieved via individual treatment of systolic blood pressure and the absolute risk approach to CVD prevention.Conclusions Contextualization of WHO-CHOICE using local data provides health decision-makers with more sound economic evidence for policy debates on prioritizing health interventions to reduce cardiovascular diseases in Vietnam. When used, cost-effectiveness analysis could increase efficiency in allocating scare resources. © 2010 The Author.&quot;,&quot;author&quot;:[{&quot;dropping-particle&quot;:&quot;&quot;,&quot;family&quot;:&quot;Ha&quot;,&quot;given&quot;:&quot;Duc Anh&quot;,&quot;non-dropping-particle&quot;:&quot;&quot;,&quot;parse-names&quot;:false,&quot;suffix&quot;:&quot;&quot;},{&quot;dropping-particle&quot;:&quot;&quot;,&quot;family&quot;:&quot;Chisholm&quot;,&quot;given&quot;:&quot;Dan&quot;,&quot;non-dropping-particle&quot;:&quot;&quot;,&quot;parse-names&quot;:false,&quot;suffix&quot;:&quot;&quot;}],&quot;container-title&quot;:&quot;Health Policy and Planning&quot;,&quot;id&quot;:&quot;a39239a9-6753-33e3-976a-6d58a4246190&quot;,&quot;issue&quot;:&quot;3&quot;,&quot;issued&quot;:{&quot;date-parts&quot;:[[&quot;2011&quot;]]},&quot;page&quot;:&quot;210-222&quot;,&quot;title&quot;:&quot;Cost-effectiveness analysis of interventions to prevent cardiovascular disease in Vietnam&quot;,&quot;type&quot;:&quot;article-journal&quot;,&quot;volume&quot;:&quot;26&quot;,&quot;container-title-short&quot;:&quot;Health Policy Plan&quot;},&quot;uris&quot;:[&quot;http://www.mendeley.com/documents/?uuid=8b45090c-ffab-4d63-ac09-823d440f1155&quot;],&quot;isTemporary&quot;:false,&quot;legacyDesktopId&quot;:&quot;8b45090c-ffab-4d63-ac09-823d440f1155&quot;}]},{&quot;citationID&quot;:&quot;MENDELEY_CITATION_02e8f558-f0d4-4851-a229-ba90f015922e&quot;,&quot;properties&quot;:{&quot;noteIndex&quot;:0},&quot;isEdited&quot;:false,&quot;manualOverride&quot;:{&quot;citeprocText&quot;:&quot;(52)&quot;,&quot;isManuallyOverridden&quot;:false,&quot;manualOverrideText&quot;:&quot;&quot;},&quot;citationTag&quot;:&quot;MENDELEY_CITATION_v3_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&quot;,&quot;citationItems&quot;:[{&quot;id&quot;:&quot;074aa133-ec3f-3da6-8668-b67d399f1220&quot;,&quot;itemData&quot;:{&quot;type&quot;:&quot;article-journal&quot;,&quot;id&quot;:&quot;074aa133-ec3f-3da6-8668-b67d399f1220&quot;,&quot;title&quot;:&quot;Cost effectiveness of a government supported policy strategy to decrease sodium intake: Global analysis across 183 nations&quot;,&quot;author&quot;:[{&quot;family&quot;:&quot;Webb&quot;,&quot;given&quot;:&quot;Michael&quot;,&quot;parse-names&quot;:false,&quot;dropping-particle&quot;:&quot;&quot;,&quot;non-dropping-particle&quot;:&quot;&quot;},{&quot;family&quot;:&quot;Fahimi&quot;,&quot;given&quot;:&quot;Saman&quot;,&quot;parse-names&quot;:false,&quot;dropping-particle&quot;:&quot;&quot;,&quot;non-dropping-particle&quot;:&quot;&quot;},{&quot;family&quot;:&quot;Singh&quot;,&quot;given&quot;:&quot;Gitanjali M.&quot;,&quot;parse-names&quot;:false,&quot;dropping-particle&quot;:&quot;&quot;,&quot;non-dropping-particle&quot;:&quot;&quot;},{&quot;family&quot;:&quot;Khatibzadeh&quot;,&quot;given&quot;:&quot;Shahab&quot;,&quot;parse-names&quot;:false,&quot;dropping-particle&quot;:&quot;&quot;,&quot;non-dropping-particle&quot;:&quot;&quot;},{&quot;family&quot;:&quot;Micha&quot;,&quot;given&quot;:&quot;Renata&quot;,&quot;parse-names&quot;:false,&quot;dropping-particle&quot;:&quot;&quot;,&quot;non-dropping-particle&quot;:&quot;&quot;},{&quot;family&quot;:&quot;Powles&quot;,&quot;given&quot;:&quot;John&quot;,&quot;parse-names&quot;:false,&quot;dropping-particle&quot;:&quot;&quot;,&quot;non-dropping-particle&quot;:&quot;&quot;},{&quot;family&quot;:&quot;Mozaffarian&quot;,&quot;given&quot;:&quot;Dariush&quot;,&quot;parse-names&quot;:false,&quot;dropping-particle&quot;:&quot;&quot;,&quot;non-dropping-particle&quot;:&quot;&quot;}],&quot;container-title&quot;:&quot;BMJ (Online)&quot;,&quot;DOI&quot;:&quot;10.1136/bmj.i6699&quot;,&quot;ISSN&quot;:&quot;17561833&quot;,&quot;PMID&quot;:&quot;28073749&quot;,&quot;issued&quot;:{&quot;date-parts&quot;:[[2017]]},&quot;abstract&quot;:&quot;Objective To quantify the cost effectiveness of a government policy combining targeted industry agreements and public education to reduce sodium intake in 183 countries worldwide. Design Global modeling study. Setting 183 countries. Population Full adult population in each country. Intervention A \&quot;soft regulation\&quot; national policy that combines targeted industry agreements, government monitoring, and public education to reduce population sodium intake, modeled on the recent successful UK program. To account for heterogeneity in efficacy across countries, a range of scenarios were evaluated, including 10%, 30%, 0.5 g/day, and 1.5 g/day sodium reductions achieved over 10 years. We characterized global sodium intakes, blood pressure levels, effects of sodium on blood pressure and of blood pressure on cardiovascular disease, and cardiovascular disease rates in 2010, each by age and sex, in 183 countries. Country specific costs of a sodium reduction policy were estimated using the World Health Organization Noncommunicable Disease Costing Tool. Country specific impacts on mortality and disability adjusted life years (DALYs) were modeled using comparative risk assessment. We only evaluated program costs, without incorporating potential healthcare savings from prevented events, to provide conservative estimates of cost effectiveness Main outcom e measure Cost effectiveness ratio, evaluated as purchasing power parity adjusted international dollars (equivalent to the country specific purchasing power of US$) per DALY saved over 10 years. Results Worldwide, a 10% reduction in sodium consumption over 10 years within each country was projected to avert approximately 5.8 million DALYs/year related to cardiovascular diseases, at a population weighted mean cost of I$1.13 per capita over the 10 year intervention. The population weighted mean cost effectiveness ratio was approximately I$204/DALY. Across nine world regions, estimated cost effectiveness of sodium reduction was best in South Asia (I$116/DALY); across the world's 30 most populous countries, best in Uzbekistan (I$26.08/DALY) and Myanmar (I$33.30/DALY). Cost effectiveness was lowest in Australia/New Zealand (I$880/DALY, or 0.02×gross domestic product (GDP) per capita), although still substantially better than standard thresholds for cost effective (&lt;3.0×GDP per capita) or highly cost effective (&lt;1.0×GDP per capita) interventions. Most (96.0%) of the world's adult population lived in countries in which this intervention had a cost effectiveness ratio &lt;0.1×GDP per capita, and 99.6% in countries with a cost effectiveness ratio &lt;1.0×GDP per capita. Conclusion A government \&quot;soft regulation\&quot; strategy combining targeted industry agreements and public education to reduce dietary sodium is projected to be highly cost effective worldwide, even without accounting for potential healthcare savings.&quot;,&quot;volume&quot;:&quot;356&quot;,&quot;container-title-short&quot;:&quot;&quot;},&quot;isTemporary&quot;:false}]},{&quot;citationID&quot;:&quot;MENDELEY_CITATION_75ce029d-5879-49a4-b05a-34d4e9dc9e00&quot;,&quot;properties&quot;:{&quot;noteIndex&quot;:0},&quot;isEdited&quot;:false,&quot;manualOverride&quot;:{&quot;citeprocText&quot;:&quot;(51)&quot;,&quot;isManuallyOverridden&quot;:false,&quot;manualOverrideText&quot;:&quot;&quot;},&quot;citationTag&quot;:&quot;MENDELEY_CITATION_v3_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&quot;,&quot;citationItems&quot;:[{&quot;id&quot;:&quot;4b926016-530f-365d-8b12-a67ec902fe6e&quot;,&quot;itemData&quot;:{&quot;DOI&quot;:&quot;10.1186/s13690-021-00540-4&quot;,&quot;ISSN&quot;:&quot;20493258&quot;,&quot;abstract&quot;:&quot;Background: Dietary sodium reduction is recommended to reduce the burden of cardiovascular disease. In Vietnam food products including salt, fish sauce and bot canh contribute to ~ 70% of dietary sodium intake. Reduced sodium versions of these products can be produced by replacing some of the sodium chloride with potassium chloride. We aimed to assess the cost-effectiveness of three alternative approaches to introducing reduced sodium products onto the market with a view to lowering population sodium intake in Vietnam. Methods: The three salt substitution strategies included voluntary, subsidised and regulatory approaches targeting salt, fish sauce and bot canh products. Costs were modelled using the WHO-CHOICE methodology. A Markov cohort model was developed to evaluate the cost-effectiveness of each strategy versus no intervention from the government perspective. The model linked each intervention strategy to assumed changes in levels of sodium intake and then to systolic blood pressure. Changes in SBP were linked to a probability of ischaemic heart disease or stroke. The model followed people over their lifetime to assess average costs and quality adjusted life years (QALYs) gained for each strategy. Results: The voluntary salt substitution strategy was assumed to require no investment by government. Following ramp up (years 6+), the average annual costs for the subsidised and regulatory strategies were 21,808,968,902 ₫ (US$ 977,354) and 12,949,953,247 ₫ (US$ 580,410) respectively. Relative to no intervention, all three salt substitution strategies were found to be cost-effective. Cost savings were driven by reductions in strokes (32,595; 768,384; 2,366,480) and ischaemic heart disease (IHD) events (22,830; 537,157; 1,648,590) for the voluntary, subsidised &amp; regulatory strategies, respectively. The voluntary strategy was least cost-effective (− 3445 ₫ US$ -0.15; 0.009 QALYs gained) followed by the subsidised strategy (− 43,189 ₫ US$ -1.86; 0.022 QALYs gained) and the regulatory strategy delivered the highest cost savings and health gains (− 243,530 ₫ US$ -10.49; 0.074 QALYs gained). Conclusion: This research shows that all three modelled salt substitution strategies would be good value for money relative to no intervention in Vietnam. The subsidised alternative would require the highest level of government investment; however the implementation costs will be exceeded by healthcare savings assuming a reasonable time horizon is considered.&quot;,&quot;author&quot;:[{&quot;dropping-particle&quot;:&quot;&quot;,&quot;family&quot;:&quot;Taylor&quot;,&quot;given&quot;:&quot;Colman&quot;,&quot;non-dropping-particle&quot;:&quot;&quot;,&quot;parse-names&quot;:false,&quot;suffix&quot;:&quot;&quot;},{&quot;dropping-particle&quot;:&quot;&quot;,&quot;family&quot;:&quot;Hoek&quot;,&quot;given&quot;:&quot;Annet C.&quot;,&quot;non-dropping-particle&quot;:&quot;&quot;,&quot;parse-names&quot;:false,&quot;suffix&quot;:&quot;&quot;},{&quot;dropping-particle&quot;:&quot;&quot;,&quot;family&quot;:&quot;Deltetto&quot;,&quot;given&quot;:&quot;Irene&quot;,&quot;non-dropping-particle&quot;:&quot;&quot;,&quot;parse-names&quot;:false,&quot;suffix&quot;:&quot;&quot;},{&quot;dropping-particle&quot;:&quot;&quot;,&quot;family&quot;:&quot;Peacock&quot;,&quot;given&quot;:&quot;Adrian&quot;,&quot;non-dropping-particle&quot;:&quot;&quot;,&quot;parse-names&quot;:false,&quot;suffix&quot;:&quot;&quot;},{&quot;dropping-particle&quot;:&quot;&quot;,&quot;family&quot;:&quot;Ha&quot;,&quot;given&quot;:&quot;Do Thi Phuong&quot;,&quot;non-dropping-particle&quot;:&quot;&quot;,&quot;parse-names&quot;:false,&quot;suffix&quot;:&quot;&quot;},{&quot;dropping-particle&quot;:&quot;&quot;,&quot;family&quot;:&quot;Sieburg&quot;,&quot;given&quot;:&quot;Michael&quot;,&quot;non-dropping-particle&quot;:&quot;&quot;,&quot;parse-names&quot;:false,&quot;suffix&quot;:&quot;&quot;},{&quot;dropping-particle&quot;:&quot;&quot;,&quot;family&quot;:&quot;Hoang&quot;,&quot;given&quot;:&quot;Dolly&quot;,&quot;non-dropping-particle&quot;:&quot;&quot;,&quot;parse-names&quot;:false,&quot;suffix&quot;:&quot;&quot;},{&quot;dropping-particle&quot;:&quot;&quot;,&quot;family&quot;:&quot;Trieu&quot;,&quot;given&quot;:&quot;Kathy&quot;,&quot;non-dropping-particle&quot;:&quot;&quot;,&quot;parse-names&quot;:false,&quot;suffix&quot;:&quot;&quot;},{&quot;dropping-particle&quot;:&quot;&quot;,&quot;family&quot;:&quot;Cobb&quot;,&quot;given&quot;:&quot;Laura K.&quot;,&quot;non-dropping-particle&quot;:&quot;&quot;,&quot;parse-names&quot;:false,&quot;suffix&quot;:&quot;&quot;},{&quot;dropping-particle&quot;:&quot;&quot;,&quot;family&quot;:&quot;Jan&quot;,&quot;given&quot;:&quot;Stephen&quot;,&quot;non-dropping-particle&quot;:&quot;&quot;,&quot;parse-names&quot;:false,&quot;suffix&quot;:&quot;&quot;},{&quot;dropping-particle&quot;:&quot;&quot;,&quot;family&quot;:&quot;Webster&quot;,&quot;given&quot;:&quot;Jacqui&quot;,&quot;non-dropping-particle&quot;:&quot;&quot;,&quot;parse-names&quot;:false,&quot;suffix&quot;:&quot;&quot;}],&quot;container-title&quot;:&quot;Archives of Public Health&quot;,&quot;id&quot;:&quot;4b926016-530f-365d-8b12-a67ec902fe6e&quot;,&quot;issue&quot;:&quot;1&quot;,&quot;issued&quot;:{&quot;date-parts&quot;:[[&quot;2021&quot;]]},&quot;page&quot;:&quot;1-13&quot;,&quot;publisher&quot;:&quot;Archives of Public Health&quot;,&quot;title&quot;:&quot;The cost-effectiveness of government actions to reduce sodium intake through salt substitutes in Vietnam&quot;,&quot;type&quot;:&quot;article-journal&quot;,&quot;volume&quot;:&quot;79&quot;,&quot;container-title-short&quot;:&quot;&quot;},&quot;uris&quot;:[&quot;http://www.mendeley.com/documents/?uuid=55e262e6-3ca5-4584-bef0-1043d758bfaf&quot;],&quot;isTemporary&quot;:false,&quot;legacyDesktopId&quot;:&quot;55e262e6-3ca5-4584-bef0-1043d758bfaf&quot;}]},{&quot;citationID&quot;:&quot;MENDELEY_CITATION_4e10224f-734e-4d7e-a437-2040690b0348&quot;,&quot;properties&quot;:{&quot;noteIndex&quot;:0},&quot;isEdited&quot;:false,&quot;manualOverride&quot;:{&quot;citeprocText&quot;:&quot;(38,39)&quot;,&quot;isManuallyOverridden&quot;:false,&quot;manualOverrideText&quot;:&quot;&quot;},&quot;citationTag&quot;:&quot;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&quot;,&quot;citationItems&quot;:[{&quot;id&quot;:&quot;a55f070f-2c75-31c1-97ff-2766d2e0278f&quot;,&quot;itemData&quot;:{&quot;DOI&quot;:&quot;10.1136/bmjgh-2018-000923&quot;,&quot;ISSN&quot;:&quot;20597908&quot;,&quot;abstract&quot;:&quot;background Evidence suggests reducing consumption of sugar-sweetened beverages is important to reducing weight gain and chronic disease risk. Indonesia’s large population is a growing market for sugar-sweetened beverages. Taxation to reduce consumption is of interest, but considered fiscally regressive. Little is known about differential effects between income groups in low-income countries. Methods This modelling study uses a proportional multistate life table to model reduced daily energy intake following a $0.30 per litre tax on sugar-sweetened beverages and subsequent shifts in Body Mass Index (BMI) distribution for income groups in Indonesia. Energy balance equations calculate reduced BMI. Reduced incidence of type 2 diabetes mellitus, ischaemic heart disease and stroke is determined from the relative risk of the BMI shift and subsequent health-adjusted life years gained calculated. results The tax’s effect was greater for higher income quintiles than lower. Energy intake reduced most in higher income quintiles. Cases of overweight and obesity for women decreased by approximately 15 000 in the lowest income quintile, but 417 000 for the highest. For men, this was 12 000 and 415 000. Over 25 years, 63 000 cases of diabetes were averted in the lowest quintile and 1 487 000 in the highest. Similar magnitudes were observed for stroke and ischaemic heart disease. Tax paid over 25 years was $0.5 billion for the lowest income quintile and $15.1 billion for the highest. Conclusion Sugar-sweetened beverage taxation can help to reduce the number of overweight and obese, and prevent over a million cases of diabetes in Indonesia. Higher income groups would benefit more than lower income groups. The tax would raise $920 million in the first year and $27.3 billion over 25 years.&quot;,&quot;author&quot;:[{&quot;dropping-particle&quot;:&quot;&quot;,&quot;family&quot;:&quot;Bourke&quot;,&quot;given&quot;:&quot;Emily Jane&quot;,&quot;non-dropping-particle&quot;:&quot;&quot;,&quot;parse-names&quot;:false,&quot;suffix&quot;:&quot;&quot;},{&quot;dropping-particle&quot;:&quot;&quot;,&quot;family&quot;:&quot;Veerman&quot;,&quot;given&quot;:&quot;J. Lennert&quot;,&quot;non-dropping-particle&quot;:&quot;&quot;,&quot;parse-names&quot;:false,&quot;suffix&quot;:&quot;&quot;}],&quot;container-title&quot;:&quot;BMJ Global Health&quot;,&quot;id&quot;:&quot;a55f070f-2c75-31c1-97ff-2766d2e0278f&quot;,&quot;issue&quot;:&quot;6&quot;,&quot;issued&quot;:{&quot;date-parts&quot;:[[&quot;2018&quot;]]},&quot;page&quot;:&quot;1-8&quot;,&quot;title&quot;:&quot;The potential impact of taxing sugar drinks on health inequality in Indonesia&quot;,&quot;type&quot;:&quot;article-journal&quot;,&quot;volume&quot;:&quot;3&quot;,&quot;container-title-short&quot;:&quot;BMJ Glob Health&quot;},&quot;uris&quot;:[&quot;http://www.mendeley.com/documents/?uuid=4c01a813-294e-4cff-9774-b6af7d293ee6&quot;,&quot;http://www.mendeley.com/documents/?uuid=d63e2f6e-f506-4ebb-8061-fc89b8220e53&quot;],&quot;isTemporary&quot;:false,&quot;legacyDesktopId&quot;:&quot;4c01a813-294e-4cff-9774-b6af7d293ee6&quot;},{&quot;id&quot;:&quot;ae285c38-050c-36ae-97e5-46404a56079e&quot;,&quot;itemData&quot;:{&quot;DOI&quot;:&quot;10.2471/BLT.18.219980&quot;,&quot;ISSN&quot;:&quot;15640604&quot;,&quot;PMID&quot;:&quot;30728616&quot;,&quot;abstract&quot;:&quot;Objective To assess the potential impact of a new tax on sweetened beverages on premature deaths associated with noncommunicable diseases in the Philippines. Methods In January 2018, the Philippines began imposing a tax of 6 Philippine pesos per litre (around 13%) on sweetened beverages to curb the obesity burden. Using national data sources, we conducted an extended cost–effectiveness analysis to estimate the effect of the tax on the numbers of premature deaths averted attributed to type 2 diabetes mellitus, ischaemic heart disease and stroke, across income quintiles over the period 2018–2037. We also estimated the financial benefits of the tax from reductions in out-of-pocket payments, direct medical costs averted and government health-care cost savings. Findings The tax could avert an estimated 5913 deaths related to diabetes, 10 339 deaths from ischaemic heart disease and 7950 deaths from stroke over 20 years. The largest number of deaths averted could be among the fourth and fifth (highest) income quintiles. The tax could generate total health-care savings of 31.6 billion Philippine pesos (627 million United States dollars, US$) over 20 years, and raise 41.0 billion Philippine pesos (US$ 813 million) in revenue per annum. The poorest quintile could bear the smallest tax burden increase (14% of the additional tax; 5.6 billion Philippine pesos) and have the lowest savings in out-of-pocket payments due to relatively large health-care subsidies. Finally, we estimated that 13 890 cases of catastrophic expenditure could be averted. Conclusion The new sweetened beverage tax may help to reduce obesity-related premature deaths and improve financial well-being in the Philippines.&quot;,&quot;author&quot;:[{&quot;dropping-particle&quot;:&quot;&quot;,&quot;family&quot;:&quot;Saxena&quot;,&quot;given&quot;:&quot;Akshar&quot;,&quot;non-dropping-particle&quot;:&quot;&quot;,&quot;parse-names&quot;:false,&quot;suffix&quot;:&quot;&quot;},{&quot;dropping-particle&quot;:&quot;&quot;,&quot;family&quot;:&quot;Koon&quot;,&quot;given&quot;:&quot;Adam D.&quot;,&quot;non-dropping-particle&quot;:&quot;&quot;,&quot;parse-names&quot;:false,&quot;suffix&quot;:&quot;&quot;},{&quot;dropping-particle&quot;:&quot;&quot;,&quot;family&quot;:&quot;Lagrada-Rombaua&quot;,&quot;given&quot;:&quot;Leizel&quot;,&quot;non-dropping-particle&quot;:&quot;&quot;,&quot;parse-names&quot;:false,&quot;suffix&quot;:&quot;&quot;},{&quot;dropping-particle&quot;:&quot;&quot;,&quot;family&quot;:&quot;Angeles-Agdeppa&quot;,&quot;given&quot;:&quot;Imelda&quot;,&quot;non-dropping-particle&quot;:&quot;&quot;,&quot;parse-names&quot;:false,&quot;suffix&quot;:&quot;&quot;},{&quot;dropping-particle&quot;:&quot;&quot;,&quot;family&quot;:&quot;Johns&quot;,&quot;given&quot;:&quot;Benjamin&quot;,&quot;non-dropping-particle&quot;:&quot;&quot;,&quot;parse-names&quot;:false,&quot;suffix&quot;:&quot;&quot;},{&quot;dropping-particle&quot;:&quot;&quot;,&quot;family&quot;:&quot;Capanzana&quot;,&quot;given&quot;:&quot;Mario&quot;,&quot;non-dropping-particle&quot;:&quot;&quot;,&quot;parse-names&quot;:false,&quot;suffix&quot;:&quot;&quot;}],&quot;container-title&quot;:&quot;Bulletin of the World Health Organization&quot;,&quot;id&quot;:&quot;ae285c38-050c-36ae-97e5-46404a56079e&quot;,&quot;issue&quot;:&quot;2&quot;,&quot;issued&quot;:{&quot;date-parts&quot;:[[&quot;2019&quot;]]},&quot;page&quot;:&quot;97-107&quot;,&quot;title&quot;:&quot;Modelling the impact of a tax on sweetened beverages in the Philippines: An extended cost–effectiveness analysis&quot;,&quot;type&quot;:&quot;article-journal&quot;,&quot;volume&quot;:&quot;97&quot;,&quot;container-title-short&quot;:&quot;Bull World Health Organ&quot;},&quot;uris&quot;:[&quot;http://www.mendeley.com/documents/?uuid=469daf18-2f2a-43b5-9ece-e8e8f29f5774&quot;,&quot;http://www.mendeley.com/documents/?uuid=d4809a71-89b7-4f3b-a73b-b95ba40f128b&quot;],&quot;isTemporary&quot;:false,&quot;legacyDesktopId&quot;:&quot;469daf18-2f2a-43b5-9ece-e8e8f29f5774&quot;}]},{&quot;citationID&quot;:&quot;MENDELEY_CITATION_3e2e4dbb-1db9-4820-9756-e8d2fb42e2f7&quot;,&quot;properties&quot;:{&quot;noteIndex&quot;:0},&quot;isEdited&quot;:false,&quot;manualOverride&quot;:{&quot;citeprocText&quot;:&quot;(18,20)&quot;,&quot;isManuallyOverridden&quot;:false,&quot;manualOverrideText&quot;:&quot;&quot;},&quot;citationTag&quot;:&quot;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&quot;,&quot;citationItems&quot;:[{&quot;id&quot;:&quot;ba491017-a0c4-32cc-877f-a09610d88b38&quot;,&quot;itemData&quot;:{&quot;DOI&quot;:&quot;10.1371/journal.pone.0155699&quot;,&quot;ISSN&quot;:&quot;19326203&quot;,&quot;PMID&quot;:&quot;27192051&quot;,&quot;abstract&quot;:&quot;Objective: To inform development of guidelines for hypertension management in Vietnam, we evaluated the cost-effectiveness of different strategies on screening for hypertension in preventing cardiovascular disease (CVD). Methods: A decision tree was combined with a Markov model to measure incremental cost-effectiveness of different approaches to hypertension screening. Values used as input parameters for the model were taken from different sources. Various screening intervals (one-off, annually, biannually) and starting ages to screen (35, 45 or 55 years) and coverage of treatment were analysed. We ran both a ten-year and a lifetime horizon. Input parameters for the models were extracted from local and regional data. Probabilistic sensitivity analysis was used to evaluate parameter uncertainty. A threshold of three times GDP per capita was applied. Results: Cost per quality adjusted life year (QALY) gained varied in different screening scenarios. In a ten-year horizon, the cost-effectiveness of screening for hypertension ranged from cost saving to Int$ 758,695 per QALY gained. For screening of men starting at 55 years, all screening scenarios gave a high probability of being cost-effective. For screening of females starting at 55 years, the probability of favourable cost-effectiveness was 90% with one-off screening. In a lifetime horizon, cost per QALY gained was lower than the threshold of Int$ 15,883 in all screening scenarios among males. Similar results were found in females when starting screening at 55 years. Starting screening in females at 45 years had a high probability of being cost-effective if screening biannually was combined with increasing coverage of treatment by 20% or even if sole biannual screening was considered. Conclusion: From a health economic perspective, integrating screening for hypertension into routine medical examination and related coverage by health insurance could be recommended. Screening for hypertension has a high probability of being cost-effective in preventing CVD. An adequate screening strategy can best be selected based on age, sex and screening interval.&quot;,&quot;author&quot;:[{&quot;dropping-particle&quot;:&quot;&quot;,&quot;family&quot;:&quot;Nguyen&quot;,&quot;given&quot;:&quot;Thi Phuong Lan&quot;,&quot;non-dropping-particle&quot;:&quot;&quot;,&quot;parse-names&quot;:false,&quot;suffix&quot;:&quot;&quot;},{&quot;dropping-particle&quot;:&quot;&quot;,&quot;family&quot;:&quot;Wright&quot;,&quot;given&quot;:&quot;E. Pamela&quot;,&quot;non-dropping-particle&quot;:&quot;&quot;,&quot;parse-names&quot;:false,&quot;suffix&quot;:&quot;&quot;},{&quot;dropping-particle&quot;:&quot;&quot;,&quot;family&quot;:&quot;Nguyen&quot;,&quot;given&quot;:&quot;Thanh Trung&quot;,&quot;non-dropping-particle&quot;:&quot;&quot;,&quot;parse-names&quot;:false,&quot;suffix&quot;:&quot;&quot;},{&quot;dropping-particle&quot;:&quot;&quot;,&quot;family&quot;:&quot;Schuiling-Veninga&quot;,&quot;given&quot;:&quot;C. C.M.&quot;,&quot;non-dropping-particle&quot;:&quot;&quot;,&quot;parse-names&quot;:false,&quot;suffix&quot;:&quot;&quot;},{&quot;dropping-particle&quot;:&quot;&quot;,&quot;family&quot;:&quot;Bijlsma&quot;,&quot;given&quot;:&quot;M. J.&quot;,&quot;non-dropping-particle&quot;:&quot;&quot;,&quot;parse-names&quot;:false,&quot;suffix&quot;:&quot;&quot;},{&quot;dropping-particle&quot;:&quot;&quot;,&quot;family&quot;:&quot;Nguyen&quot;,&quot;given&quot;:&quot;Thi Bach Yen&quot;,&quot;non-dropping-particle&quot;:&quot;&quot;,&quot;parse-names&quot;:false,&quot;suffix&quot;:&quot;&quot;},{&quot;dropping-particle&quot;:&quot;&quot;,&quot;family&quot;:&quot;Postma&quot;,&quot;given&quot;:&quot;M. J.&quot;,&quot;non-dropping-particle&quot;:&quot;&quot;,&quot;parse-names&quot;:false,&quot;suffix&quot;:&quot;&quot;}],&quot;container-title&quot;:&quot;PLoS ONE&quot;,&quot;id&quot;:&quot;ba491017-a0c4-32cc-877f-a09610d88b38&quot;,&quot;issue&quot;:&quot;5&quot;,&quot;issued&quot;:{&quot;date-parts&quot;:[[&quot;2016&quot;]]},&quot;page&quot;:&quot;1-17&quot;,&quot;title&quot;:&quot;Cost-effectiveness analysis of screening for and managing identified hypertension for cardiovascular disease prevention in Vietnam&quot;,&quot;type&quot;:&quot;article-journal&quot;,&quot;volume&quot;:&quot;11&quot;,&quot;container-title-short&quot;:&quot;PLoS One&quot;},&quot;uris&quot;:[&quot;http://www.mendeley.com/documents/?uuid=70c69e74-e372-4257-947b-842db1733738&quot;],&quot;isTemporary&quot;:false,&quot;legacyDesktopId&quot;:&quot;70c69e74-e372-4257-947b-842db1733738&quot;},{&quot;id&quot;:&quot;a39239a9-6753-33e3-976a-6d58a4246190&quot;,&quot;itemData&quot;:{&quot;type&quot;:&quot;article-journal&quot;,&quot;id&quot;:&quot;a39239a9-6753-33e3-976a-6d58a4246190&quot;,&quot;title&quot;:&quot;Cost-effectiveness analysis of interventions to prevent cardiovascular disease in Vietnam&quot;,&quot;author&quot;:[{&quot;family&quot;:&quot;Ha&quot;,&quot;given&quot;:&quot;Duc Anh&quot;,&quot;parse-names&quot;:false,&quot;dropping-particle&quot;:&quot;&quot;,&quot;non-dropping-particle&quot;:&quot;&quot;},{&quot;family&quot;:&quot;Chisholm&quot;,&quot;given&quot;:&quot;Dan&quot;,&quot;parse-names&quot;:false,&quot;dropping-particle&quot;:&quot;&quot;,&quot;non-dropping-particle&quot;:&quot;&quot;}],&quot;container-title&quot;:&quot;Health Policy and Planning&quot;,&quot;container-title-short&quot;:&quot;Health Policy Plan&quot;,&quot;DOI&quot;:&quot;10.1093/heapol/czq045&quot;,&quot;ISSN&quot;:&quot;02681080&quot;,&quot;PMID&quot;:&quot;20843878&quot;,&quot;issued&quot;:{&quot;date-parts&quot;:[[2011]]},&quot;page&quot;:&quot;210-222&quot;,&quot;abstract&quot;:&quot;Background Vietnam is in the process of an epidemiological transition, with cardiovascular disease (CVD) now ranked as the leading cause of death. The burden of CVD will continue to rise unless effective interventions for addressing its underlying risk factors are put in place.Objectives To assess the costs, health effects and cost-effectiveness of a set of personal and non-personal prevention strategies to reduce CVD in Vietnam, including mass media campaigns for reducing consumption of salt and tobacco, drugs for lowering blood pressure or cholesterol, and combined pharmacotherapy for people at varying levels of absolute risk of a cardiovascular event.Methods WHO-CHOICE methods and analytical models were employed, using local data to estimate the costs, effects and cost-effectiveness of 12 population and individual interventions implemented singly or in combination. Costs were measured in Vietnamese Dong for the year 2007 (discounted at a rate of 3 per year), while health effects were expressed in age-weighted and discounted disability-adjusted life years (DALYs) averted.Results A health education programme to reduce salt intake (VND 1945002 or US$118 per DALY averted) and individual treatment of systolic blood pressure above 160mmHg (VND 1281596 or US$78 per DALY averted) were found to be the most cost-effective measures for population-and individual-based approaches, respectively. Where budget is very limited, a mass media education programme on salt intake and a combination mass media programme addressing salt intake, cholesterol and tobacco should be selected first. If more resources become available, greatest population health gains can be achieved via individual treatment of systolic blood pressure and the absolute risk approach to CVD prevention.Conclusions Contextualization of WHO-CHOICE using local data provides health decision-makers with more sound economic evidence for policy debates on prioritizing health interventions to reduce cardiovascular diseases in Vietnam. When used, cost-effectiveness analysis could increase efficiency in allocating scare resources. © 2010 The Author.&quot;,&quot;issue&quot;:&quot;3&quot;,&quot;volume&quot;:&quot;26&quot;},&quot;isTemporary&quot;:false}]},{&quot;citationID&quot;:&quot;MENDELEY_CITATION_16bf5567-abd3-441f-b19b-db412e2c9d46&quot;,&quot;properties&quot;:{&quot;noteIndex&quot;:0},&quot;isEdited&quot;:false,&quot;manualOverride&quot;:{&quot;citeprocText&quot;:&quot;(55)&quot;,&quot;isManuallyOverridden&quot;:false,&quot;manualOverrideText&quot;:&quot;&quot;},&quot;citationTag&quot;:&quot;MENDELEY_CITATION_v3_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&quot;,&quot;citationItems&quot;:[{&quot;id&quot;:&quot;5541da83-3045-3141-bd3b-31a4e0cabfa0&quot;,&quot;itemData&quot;:{&quot;type&quot;:&quot;article-journal&quot;,&quot;id&quot;:&quot;5541da83-3045-3141-bd3b-31a4e0cabfa0&quot;,&quot;title&quot;:&quot;Cost-effectiveness analysis of the self-management program for Thai patients with metabolic syndrome&quot;,&quot;author&quot;:[{&quot;family&quot;:&quot;Sakulsupsiri&quot;,&quot;given&quot;:&quot;Anut&quot;,&quot;parse-names&quot;:false,&quot;dropping-particle&quot;:&quot;&quot;,&quot;non-dropping-particle&quot;:&quot;&quot;},{&quot;family&quot;:&quot;Sakthong&quot;,&quot;given&quot;:&quot;Phantipa&quot;,&quot;parse-names&quot;:false,&quot;dropping-particle&quot;:&quot;&quot;,&quot;non-dropping-particle&quot;:&quot;&quot;},{&quot;family&quot;:&quot;Winit-Watjana&quot;,&quot;given&quot;:&quot;Win&quot;,&quot;parse-names&quot;:false,&quot;dropping-particle&quot;:&quot;&quot;,&quot;non-dropping-particle&quot;:&quot;&quot;}],&quot;container-title&quot;:&quot;Value in Health Regional Issues&quot;,&quot;container-title-short&quot;:&quot;Value Health Reg Issues&quot;,&quot;DOI&quot;:&quot;10.1016/j.vhri.2015.10.004&quot;,&quot;ISSN&quot;:&quot;22121102&quot;,&quot;PMID&quot;:&quot;27881256&quot;,&quot;URL&quot;:&quot;http://dx.doi.org/10.1016/j.vhri.2015.10.004&quot;,&quot;issued&quot;:{&quot;date-parts&quot;:[[2016]]},&quot;page&quot;:&quot;28-35&quot;,&quot;abstract&quot;:&quot;Background: Lifestyle modification programs are partly evaluated for their usefulness. Objectives: This study aimed to assess the cost-effectiveness and healthy lifestyle persistence of a self-management program (SMP) for patients with metabolic syndrome (MetS) in Thai health care settings. Methods: A cost-effectiveness analysis was performed on the basis of an intervention study of 90 patients with MetS randomly allocated to the SMP and control groups. A Markov model with the Difference-in-Difference method was used to predict the lifetime costs from a societal perspective and quality-adjusted life-years (QALYs), of which 95% confidence intervals (CIs) were estimated by bootstrapping. The cost-effectiveness analysis, along with healthy lifestyle persistence, was performed using the discount rate of 3% per annum. Parameter uncertainties were identified using one-way and probabilistic sensitivity analyses. Results: The lifetime costs tended to decrease in both groups. The SMP could save lifetime costs (-2310 baht; 95% CI -5960 to 1400) and gain QALYs (0.0098; 95% CI -0.0003 to 0.0190), compared with ordinary care. The probability of cost-effectiveness was 99.4% from the Monte-Carlo simulation, and the program was deemed cost-effective at dropout rates below 69% per year as determined by the threshold of 160,000 baht per QALY gained. The cost of macrovascular complications was the most influencing variable for the overall incremental cost-effectiveness ratio. Conclusions: The SMP provided by the health care settings is marginally cost-effective, and the persistence results support the implementation of the program to minimize the complications and economic burden of patients with MetS.&quot;,&quot;publisher&quot;:&quot;Elsevier&quot;,&quot;volume&quot;:&quot;9&quot;},&quot;uris&quot;:[&quot;http://www.mendeley.com/documents/?uuid=c5e0f3c9-10fe-4003-a962-0e6aa07bb953&quot;],&quot;isTemporary&quot;:false,&quot;legacyDesktopId&quot;:&quot;c5e0f3c9-10fe-4003-a962-0e6aa07bb953&quot;}]},{&quot;citationID&quot;:&quot;MENDELEY_CITATION_fb46897d-c7e4-43b1-8350-e441df047b38&quot;,&quot;properties&quot;:{&quot;noteIndex&quot;:0},&quot;isEdited&quot;:false,&quot;manualOverride&quot;:{&quot;citeprocText&quot;:&quot;(16,19)&quot;,&quot;isManuallyOverridden&quot;:false,&quot;manualOverrideText&quot;:&quot;&quot;},&quot;citationTag&quot;:&quot;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&quot;,&quot;citationItems&quot;:[{&quot;id&quot;:&quot;17357cb8-075b-3ba4-965d-3e5549d2ba90&quot;,&quot;itemData&quot;:{&quot;DOI&quot;:&quot;10.1093/heapol/czab025&quot;,&quot;ISSN&quot;:&quot;14602237&quot;,&quot;PMID&quot;:&quot;33712844&quot;,&quot;abstract&quot;:&quot;Cardiovascular diseases (CVD) are the leading cause of death in Indonesia, and there are large disparities in access to recommended preventative treatments across the country, particularly in rural areas. Technology-enabled screening and management led by community health workers have been shown to be effective in better managing those at high risk of CVD in a rural Indonesian population; however, the economic impacts of implementing such an intervention are unknown. We conducted a modelled cost-effectiveness analysis of the SMARThealth intervention in rural villages of Malang district, Indonesia from the payer perspective over a 10-year period. A Markov model was designed and populated with epidemiological and cost data collected in a recent quasi-randomized trial, with nine health states representing a differing risk for experiencing a major CVD event. Disability-Adjusted Life Years (DALYs) were estimated for the intervention and usual care using disability weights from the literature for major CVD events. Annual treatment costs for CVD treatment and prevention were $US83 under current care and $US144 for those receiving the intervention. The intervention had an incremental cost-effectiveness ratio of $4288 per DALY averted and $3681 per major CVD event avoided relative to usual care. One-way and probabilistic sensitivity analyses demonstrated that the results were robust to plausible variations in model parameters and that the intervention is highly likely to be considered cost-effective by decision-makers across a range of potentially acceptable willingness to pay levels. Relative to current care, the intervention was a cost-effective means to improve the management of CVD in this rural Indonesian population. Further scale-up of the intervention offers the prospect of significant gains in population health and sustainable progress toward universal health coverage for the Indonesian population.&quot;,&quot;author&quot;:[{&quot;dropping-particle&quot;:&quot;&quot;,&quot;family&quot;:&quot;Angell&quot;,&quot;given&quot;:&quot;Blake&quot;,&quot;non-dropping-particle&quot;:&quot;&quot;,&quot;parse-names&quot;:false,&quot;suffix&quot;:&quot;&quot;},{&quot;dropping-particle&quot;:&quot;&quot;,&quot;family&quot;:&quot;Lung&quot;,&quot;given&quot;:&quot;Thomas&quot;,&quot;non-dropping-particle&quot;:&quot;&quot;,&quot;parse-names&quot;:false,&quot;suffix&quot;:&quot;&quot;},{&quot;dropping-particle&quot;:&quot;&quot;,&quot;family&quot;:&quot;Praveen&quot;,&quot;given&quot;:&quot;Devarsetty&quot;,&quot;non-dropping-particle&quot;:&quot;&quot;,&quot;parse-names&quot;:false,&quot;suffix&quot;:&quot;&quot;},{&quot;dropping-particle&quot;:&quot;&quot;,&quot;family&quot;:&quot;Maharani&quot;,&quot;given&quot;:&quot;Asri&quot;,&quot;non-dropping-particle&quot;:&quot;&quot;,&quot;parse-names&quot;:false,&quot;suffix&quot;:&quot;&quot;},{&quot;dropping-particle&quot;:&quot;&quot;,&quot;family&quot;:&quot;Sujarwoto&quot;,&quot;given&quot;:&quot;Sujarwoto&quot;,&quot;non-dropping-particle&quot;:&quot;&quot;,&quot;parse-names&quot;:false,&quot;suffix&quot;:&quot;&quot;},{&quot;dropping-particle&quot;:&quot;&quot;,&quot;family&quot;:&quot;Palagyi&quot;,&quot;given&quot;:&quot;Anna&quot;,&quot;non-dropping-particle&quot;:&quot;&quot;,&quot;parse-names&quot;:false,&quot;suffix&quot;:&quot;&quot;},{&quot;dropping-particle&quot;:&quot;&quot;,&quot;family&quot;:&quot;Oceandy&quot;,&quot;given&quot;:&quot;Delvac&quot;,&quot;non-dropping-particle&quot;:&quot;&quot;,&quot;parse-names&quot;:false,&quot;suffix&quot;:&quot;&quot;},{&quot;dropping-particle&quot;:&quot;&quot;,&quot;family&quot;:&quot;Tampubolon&quot;,&quot;given&quot;:&quot;Gindo&quot;,&quot;non-dropping-particle&quot;:&quot;&quot;,&quot;parse-names&quot;:false,&quot;suffix&quot;:&quot;&quot;},{&quot;dropping-particle&quot;:&quot;&quot;,&quot;family&quot;:&quot;Patel&quot;,&quot;given&quot;:&quot;Anushka&quot;,&quot;non-dropping-particle&quot;:&quot;&quot;,&quot;parse-names&quot;:false,&quot;suffix&quot;:&quot;&quot;},{&quot;dropping-particle&quot;:&quot;&quot;,&quot;family&quot;:&quot;Jan&quot;,&quot;given&quot;:&quot;Stephen&quot;,&quot;non-dropping-particle&quot;:&quot;&quot;,&quot;parse-names&quot;:false,&quot;suffix&quot;:&quot;&quot;}],&quot;container-title&quot;:&quot;Health Policy and Planning&quot;,&quot;id&quot;:&quot;17357cb8-075b-3ba4-965d-3e5549d2ba90&quot;,&quot;issue&quot;:&quot;4&quot;,&quot;issued&quot;:{&quot;date-parts&quot;:[[&quot;2021&quot;]]},&quot;page&quot;:&quot;435-443&quot;,&quot;title&quot;:&quot;Cost-effectiveness of a mobile technology-enabled primary care intervention for cardiovascular disease risk management in rural Indonesia&quot;,&quot;type&quot;:&quot;article-journal&quot;,&quot;volume&quot;:&quot;36&quot;,&quot;container-title-short&quot;:&quot;Health Policy Plan&quot;},&quot;uris&quot;:[&quot;http://www.mendeley.com/documents/?uuid=dedb8d79-947d-43a5-8b1a-01411c8cbb27&quot;],&quot;isTemporary&quot;:false,&quot;legacyDesktopId&quot;:&quot;dedb8d79-947d-43a5-8b1a-01411c8cbb27&quot;},{&quot;id&quot;:&quot;54f96d44-5d2e-32d3-9103-65a42c248a8a&quot;,&quot;itemData&quot;:{&quot;DOI&quot;:&quot;10.1080/23288604.2015.1124168&quot;,&quot;ISSN&quot;:&quot;23288620&quot;,&quot;abstract&quot;:&quot;The economic and health burden of noncommunicable diseases (NCDs) is significant globally. To counteract this problem, the World Health Organization (WHO) introduced the Package of Essential Noncommunicable disease (PEN) interventions. Several countries, including Indonesia, implemented the PEN program. To assess the value of the investment in the current program, an economic evaluation of the program was conducted with collaboration between the Ministry of Health in Indonesia, the WHO, and the International Decision Support Initiative (iDSI). Even in low-and middle-income countries (LMICs) such as Indonesia where there is lack of data and health technology assessment (HTA) expertise, the study aims not only to inform policy but to build HTA capacity in the country through the working partnership between international HTA experts and local partners. This study evaluated the delivery of screening and treatment for diabetes and hypertension, which are part of NCD interventions in the PEN program. Several screening strategies were compared to explore the options for improving the current PEN program. The findings show that implementing the PEN program is better than a base case of no policy in place, though it can be improved through a targeted screening policy of high-risk groups of population aged 40 and above (as opposed to screening for 15 years old and above as is the current practice). Adopting the recommended policy is a major challenge to policy makers due to a potential negative public perception of the disinvestment from an option that yields higher health outcomes. However, this study demonstrates that with the same budget currently invested in the program, the changes proposed will result in improvements on the current low uptake and poor coverage, thus yielding cost savings for the government and a possibility to reallocate resources to the country’s priority health concerns, consequently leading to better health outcomes.&quot;,&quot;author&quot;:[{&quot;dropping-particle&quot;:&quot;&quot;,&quot;family&quot;:&quot;Rattanavipapong&quot;,&quot;given&quot;:&quot;Waranya&quot;,&quot;non-dropping-particle&quot;:&quot;&quot;,&quot;parse-names&quot;:false,&quot;suffix&quot;:&quot;&quot;},{&quot;dropping-particle&quot;:&quot;&quot;,&quot;family&quot;:&quot;Luz&quot;,&quot;given&quot;:&quot;Alia Cynthia Gonzales&quot;,&quot;non-dropping-particle&quot;:&quot;&quot;,&quot;parse-names&quot;:false,&quot;suffix&quot;:&quot;&quot;},{&quot;dropping-particle&quot;:&quot;&quot;,&quot;family&quot;:&quot;Kumluang&quot;,&quot;given&quot;:&quot;Suthasinee&quot;,&quot;non-dropping-particle&quot;:&quot;&quot;,&quot;parse-names&quot;:false,&quot;suffix&quot;:&quot;&quot;},{&quot;dropping-particle&quot;:&quot;&quot;,&quot;family&quot;:&quot;Kusumawardani&quot;,&quot;given&quot;:&quot;Nunik&quot;,&quot;non-dropping-particle&quot;:&quot;&quot;,&quot;parse-names&quot;:false,&quot;suffix&quot;:&quot;&quot;},{&quot;dropping-particle&quot;:&quot;&quot;,&quot;family&quot;:&quot;Teerawattananon&quot;,&quot;given&quot;:&quot;Yot&quot;,&quot;non-dropping-particle&quot;:&quot;&quot;,&quot;parse-names&quot;:false,&quot;suffix&quot;:&quot;&quot;},{&quot;dropping-particle&quot;:&quot;&quot;,&quot;family&quot;:&quot;Indriani&quot;,&quot;given&quot;:&quot;Dewi&quot;,&quot;non-dropping-particle&quot;:&quot;&quot;,&quot;parse-names&quot;:false,&quot;suffix&quot;:&quot;&quot;},{&quot;dropping-particle&quot;:&quot;&quot;,&quot;family&quot;:&quot;Primastuti&quot;,&quot;given&quot;:&quot;Priska Apsari&quot;,&quot;non-dropping-particle&quot;:&quot;&quot;,&quot;parse-names&quot;:false,&quot;suffix&quot;:&quot;&quot;},{&quot;dropping-particle&quot;:&quot;&quot;,&quot;family&quot;:&quot;Rivai&quot;,&quot;given&quot;:&quot;Lily Banonah&quot;,&quot;non-dropping-particle&quot;:&quot;&quot;,&quot;parse-names&quot;:false,&quot;suffix&quot;:&quot;&quot;},{&quot;dropping-particle&quot;:&quot;&quot;,&quot;family&quot;:&quot;Idaiani&quot;,&quot;given&quot;:&quot;Sri&quot;,&quot;non-dropping-particle&quot;:&quot;&quot;,&quot;parse-names&quot;:false,&quot;suffix&quot;:&quot;&quot;},{&quot;dropping-particle&quot;:&quot;&quot;,&quot;family&quot;:&quot;Adhie&quot;,&quot;given&quot;:&quot;Ully&quot;,&quot;non-dropping-particle&quot;:&quot;&quot;,&quot;parse-names&quot;:false,&quot;suffix&quot;:&quot;&quot;},{&quot;dropping-particle&quot;:&quot;&quot;,&quot;family&quot;:&quot;Anothaisintawee&quot;,&quot;given&quot;:&quot;Thunyarat&quot;,&quot;non-dropping-particle&quot;:&quot;&quot;,&quot;parse-names&quot;:false,&quot;suffix&quot;:&quot;&quot;},{&quot;dropping-particle&quot;:&quot;&quot;,&quot;family&quot;:&quot;Chootipongchaivat&quot;,&quot;given&quot;:&quot;Sarocha&quot;,&quot;non-dropping-particle&quot;:&quot;&quot;,&quot;parse-names&quot;:false,&quot;suffix&quot;:&quot;&quot;},{&quot;dropping-particle&quot;:&quot;&quot;,&quot;family&quot;:&quot;Teerawattananon&quot;,&quot;given&quot;:&quot;Kanlaya&quot;,&quot;non-dropping-particle&quot;:&quot;&quot;,&quot;parse-names&quot;:false,&quot;suffix&quot;:&quot;&quot;},{&quot;dropping-particle&quot;:&quot;&quot;,&quot;family&quot;:&quot;Paliwal&quot;,&quot;given&quot;:&quot;Purvi&quot;,&quot;non-dropping-particle&quot;:&quot;&quot;,&quot;parse-names&quot;:false,&quot;suffix&quot;:&quot;&quot;},{&quot;dropping-particle&quot;:&quot;&quot;,&quot;family&quot;:&quot;Singh&quot;,&quot;given&quot;:&quot;Devika&quot;,&quot;non-dropping-particle&quot;:&quot;&quot;,&quot;parse-names&quot;:false,&quot;suffix&quot;:&quot;&quot;}],&quot;container-title&quot;:&quot;Health Systems and Reform&quot;,&quot;id&quot;:&quot;54f96d44-5d2e-32d3-9103-65a42c248a8a&quot;,&quot;issue&quot;:&quot;1&quot;,&quot;issued&quot;:{&quot;date-parts&quot;:[[&quot;2016&quot;]]},&quot;page&quot;:&quot;84-98&quot;,&quot;title&quot;:&quot;One step back, two steps forward: An economic evaluation of the PEN program in Indonesia&quot;,&quot;type&quot;:&quot;article-journal&quot;,&quot;volume&quot;:&quot;2&quot;,&quot;container-title-short&quot;:&quot;Health Syst Reform&quot;},&quot;uris&quot;:[&quot;http://www.mendeley.com/documents/?uuid=2f53957f-fb57-47a3-8326-3adf54336bca&quot;],&quot;isTemporary&quot;:false,&quot;legacyDesktopId&quot;:&quot;2f53957f-fb57-47a3-8326-3adf54336bca&quot;}]},{&quot;citationID&quot;:&quot;MENDELEY_CITATION_21329fb1-7611-4bc8-b8ef-9c97da36289b&quot;,&quot;properties&quot;:{&quot;noteIndex&quot;:0},&quot;isEdited&quot;:false,&quot;manualOverride&quot;:{&quot;citeprocText&quot;:&quot;(23,53)&quot;,&quot;isManuallyOverridden&quot;:false,&quot;manualOverrideText&quot;:&quot;&quot;},&quot;citationTag&quot;:&quot;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&quot;,&quot;citationItems&quot;:[{&quot;id&quot;:&quot;ac382e3b-9c49-30f8-aace-5722992ef43a&quot;,&quot;itemData&quot;:{&quot;DOI&quot;:&quot;10.3390/nu11061235&quot;,&quot;ISSN&quot;:&quot;20726643&quot;,&quot;PMID&quot;:&quot;31151244&quot;,&quot;abstract&quot;:&quot;This study evaluated the cost-effectiveness of the consumption of a milk powder product fortified with potassium (+1050.28 mg/day) and phytosterols (+1200 mg/day) to lower systolic blood pressure and low-density lipoprotein cholesterol, respectively, and, therefore, the risk of myocardial infarction (MI) and stroke among the 35–75-year-old population in Malaysia. A Markov model was created against a do-nothing option, from a governmental perspective, and with a time horizon of 40 years. Different data sources, encompassing clinical studies, practice guidelines, grey literature, and statistical yearbooks, were used. Sensitivity analyses were performed to evaluate the impact of uncertainty on the base case estimates. With an incremental cost-effectiveness ratio equal to international dollars (int$) 22,518.03 per quality-adjusted life-years gained, the intervention can be classified as very cost-effective. If adopted nationwide, it would help prevent at least 13,400 MIs, 30,500 strokes, and more than 10,600 and 17,100 MI- and stroke-related deaths. The discounted cost savings generated for the health care system by those who consume the fortified milk powder would amount to int$8.1 per person, corresponding to 0.7% of the total yearly health expenditure per capita. Sensitivity analyses confirmed the robustness of the results. Together with other preventive interventions, the consumption of milk powder fortified with potassium and phytosterols represents a cost-effective strategy to attenuate the rapid increase in cardiovascular burden in Malaysia.&quot;,&quot;author&quot;:[{&quot;dropping-particle&quot;:&quot;&quot;,&quot;family&quot;:&quot;Gandola&quot;,&quot;given&quot;:&quot;Anita E.&quot;,&quot;non-dropping-particle&quot;:&quot;&quot;,&quot;parse-names&quot;:false,&quot;suffix&quot;:&quot;&quot;},{&quot;dropping-particle&quot;:&quot;&quot;,&quot;family&quot;:&quot;Dainelli&quot;,&quot;given&quot;:&quot;Livia&quot;,&quot;non-dropping-particle&quot;:&quot;&quot;,&quot;parse-names&quot;:false,&quot;suffix&quot;:&quot;&quot;},{&quot;dropping-particle&quot;:&quot;&quot;,&quot;family&quot;:&quot;Zimmermann&quot;,&quot;given&quot;:&quot;Diane&quot;,&quot;non-dropping-particle&quot;:&quot;&quot;,&quot;parse-names&quot;:false,&quot;suffix&quot;:&quot;&quot;},{&quot;dropping-particle&quot;:&quot;&quot;,&quot;family&quot;:&quot;Dahlui&quot;,&quot;given&quot;:&quot;Maznah&quot;,&quot;non-dropping-particle&quot;:&quot;&quot;,&quot;parse-names&quot;:false,&quot;suffix&quot;:&quot;&quot;},{&quot;dropping-particle&quot;:&quot;&quot;,&quot;family&quot;:&quot;Detzel&quot;,&quot;given&quot;:&quot;Patrick&quot;,&quot;non-dropping-particle&quot;:&quot;&quot;,&quot;parse-names&quot;:false,&quot;suffix&quot;:&quot;&quot;}],&quot;container-title&quot;:&quot;Nutrients&quot;,&quot;id&quot;:&quot;ac382e3b-9c49-30f8-aace-5722992ef43a&quot;,&quot;issue&quot;:&quot;6&quot;,&quot;issued&quot;:{&quot;date-parts&quot;:[[&quot;2019&quot;]]},&quot;title&quot;:&quot;Milk powder fortified with potassium and phytosterols to decrease the risk of cardiovascular events among the adult population in Malaysia: A cost-effectiveness analysis&quot;,&quot;type&quot;:&quot;article-journal&quot;,&quot;volume&quot;:&quot;11&quot;,&quot;container-title-short&quot;:&quot;Nutrients&quot;},&quot;uris&quot;:[&quot;http://www.mendeley.com/documents/?uuid=be8bfbd3-2e82-42eb-a8e8-7a6151853438&quot;,&quot;http://www.mendeley.com/documents/?uuid=06b5950f-7cec-4b54-8e1d-54189e6eea07&quot;],&quot;isTemporary&quot;:false,&quot;legacyDesktopId&quot;:&quot;be8bfbd3-2e82-42eb-a8e8-7a6151853438&quot;},{&quot;id&quot;:&quot;b987417b-6366-3fea-9f16-45d4119c2a0d&quot;,&quot;itemData&quot;:{&quot;DOI&quot;:&quot;10.1186/1471-2261-13-10&quot;,&quot;ISSN&quot;:&quot;14712261&quot;,&quot;PMID&quot;:&quot;23442728&quot;,&quot;abstract&quot;:&quot;Recent increases in cardiovascular risk-factor prevalences have led to new national policy recommendations of universal screening for primary prevention of cardiovascular disease in Malaysia. This study assessed whether the current national policy recommendation of universal screening was optimal, by comparing the effectiveness and impact of various cardiovascular screening strategies. Data from a national population based survey of 24 270 participants aged 30 to 74 was used. Five screening strategies were modelled for the overall population and by gender; universal and targeted screening (four age cut-off points). Screening strategies were assessed based on the ability to detect high cardiovascular risk populations (effectiveness), incremental effectiveness, impact on cardiovascular event prevention and cost of screening. 26.7% (95% confidence limits 25.7, 27.7) were at high cardiovascular risk, men 34.7% (33.6, 35.8) and women 18.9% (17.8, 20). Universal screening identified all those at high-risk and resulted in one high-risk individual detected for every 3.7 people screened, with an estimated cost of USD60. However, universal screening resulted in screening an additional 7169 persons, with an incremental cost of USD115,033 for detection of one additional high-risk individual in comparison to targeted screening of those aged ≥35 years. The cost, incremental cost and impact of detection of high-risk individuals were more for women than men for all screening strategies. The impact of screening women aged ≥45 years was similar to universal screening in men. Targeted gender- and age-specific screening strategies would ensure more optimal utilisation of scarce resources compared to the current policy recommendations of universal screening.&quot;,&quot;author&quot;:[{&quot;dropping-particle&quot;:&quot;&quot;,&quot;family&quot;:&quot;Selvarajah&quot;,&quot;given&quot;:&quot;Sharmini&quot;,&quot;non-dropping-particle&quot;:&quot;&quot;,&quot;parse-names&quot;:false,&quot;suffix&quot;:&quot;&quot;},{&quot;dropping-particle&quot;:&quot;&quot;,&quot;family&quot;:&quot;Haniff&quot;,&quot;given&quot;:&quot;Jamaiyah&quot;,&quot;non-dropping-particle&quot;:&quot;&quot;,&quot;parse-names&quot;:false,&quot;suffix&quot;:&quot;&quot;},{&quot;dropping-particle&quot;:&quot;&quot;,&quot;family&quot;:&quot;Kaur&quot;,&quot;given&quot;:&quot;Gurpreet&quot;,&quot;non-dropping-particle&quot;:&quot;&quot;,&quot;parse-names&quot;:false,&quot;suffix&quot;:&quot;&quot;},{&quot;dropping-particle&quot;:&quot;&quot;,&quot;family&quot;:&quot;Guat Hiong&quot;,&quot;given&quot;:&quot;Tee&quot;,&quot;non-dropping-particle&quot;:&quot;&quot;,&quot;parse-names&quot;:false,&quot;suffix&quot;:&quot;&quot;},{&quot;dropping-particle&quot;:&quot;&quot;,&quot;family&quot;:&quot;Bujang&quot;,&quot;given&quot;:&quot;Adam&quot;,&quot;non-dropping-particle&quot;:&quot;&quot;,&quot;parse-names&quot;:false,&quot;suffix&quot;:&quot;&quot;},{&quot;dropping-particle&quot;:&quot;&quot;,&quot;family&quot;:&quot;Chee Cheong&quot;,&quot;given&quot;:&quot;Kee&quot;,&quot;non-dropping-particle&quot;:&quot;&quot;,&quot;parse-names&quot;:false,&quot;suffix&quot;:&quot;&quot;},{&quot;dropping-particle&quot;:&quot;&quot;,&quot;family&quot;:&quot;Bots&quot;,&quot;given&quot;:&quot;Michiel L.&quot;,&quot;non-dropping-particle&quot;:&quot;&quot;,&quot;parse-names&quot;:false,&quot;suffix&quot;:&quot;&quot;}],&quot;container-title&quot;:&quot;BMC cardiovascular disorders&quot;,&quot;id&quot;:&quot;b987417b-6366-3fea-9f16-45d4119c2a0d&quot;,&quot;issued&quot;:{&quot;date-parts&quot;:[[&quot;2013&quot;]]},&quot;page&quot;:&quot;1-10&quot;,&quot;title&quot;:&quot;Identification of effective screening strategies for cardiovascular disease prevention in a developing country: using cardiovascular risk-estimation and risk-reduction tools for policy recommendations.&quot;,&quot;type&quot;:&quot;article-journal&quot;,&quot;volume&quot;:&quot;13&quot;,&quot;container-title-short&quot;:&quot;BMC Cardiovasc Disord&quot;},&quot;uris&quot;:[&quot;http://www.mendeley.com/documents/?uuid=2687e471-acb5-4276-b5fa-f1d57fb3244a&quot;],&quot;isTemporary&quot;:false,&quot;legacyDesktopId&quot;:&quot;2687e471-acb5-4276-b5fa-f1d57fb3244a&quot;}]},{&quot;citationID&quot;:&quot;MENDELEY_CITATION_36701a59-665f-4372-ac34-17ec33d89683&quot;,&quot;properties&quot;:{&quot;noteIndex&quot;:0},&quot;isEdited&quot;:false,&quot;manualOverride&quot;:{&quot;citeprocText&quot;:&quot;(20)&quot;,&quot;isManuallyOverridden&quot;:false,&quot;manualOverrideText&quot;:&quot;&quot;},&quot;citationTag&quot;:&quot;MENDELEY_CITATION_v3_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&quot;,&quot;citationItems&quot;:[{&quot;id&quot;:&quot;a39239a9-6753-33e3-976a-6d58a4246190&quot;,&quot;itemData&quot;:{&quot;type&quot;:&quot;article-journal&quot;,&quot;id&quot;:&quot;a39239a9-6753-33e3-976a-6d58a4246190&quot;,&quot;title&quot;:&quot;Cost-effectiveness analysis of interventions to prevent cardiovascular disease in Vietnam&quot;,&quot;author&quot;:[{&quot;family&quot;:&quot;Ha&quot;,&quot;given&quot;:&quot;Duc Anh&quot;,&quot;parse-names&quot;:false,&quot;dropping-particle&quot;:&quot;&quot;,&quot;non-dropping-particle&quot;:&quot;&quot;},{&quot;family&quot;:&quot;Chisholm&quot;,&quot;given&quot;:&quot;Dan&quot;,&quot;parse-names&quot;:false,&quot;dropping-particle&quot;:&quot;&quot;,&quot;non-dropping-particle&quot;:&quot;&quot;}],&quot;container-title&quot;:&quot;Health Policy and Planning&quot;,&quot;container-title-short&quot;:&quot;Health Policy Plan&quot;,&quot;DOI&quot;:&quot;10.1093/heapol/czq045&quot;,&quot;ISSN&quot;:&quot;02681080&quot;,&quot;PMID&quot;:&quot;20843878&quot;,&quot;issued&quot;:{&quot;date-parts&quot;:[[2011]]},&quot;page&quot;:&quot;210-222&quot;,&quot;abstract&quot;:&quot;Background Vietnam is in the process of an epidemiological transition, with cardiovascular disease (CVD) now ranked as the leading cause of death. The burden of CVD will continue to rise unless effective interventions for addressing its underlying risk factors are put in place.Objectives To assess the costs, health effects and cost-effectiveness of a set of personal and non-personal prevention strategies to reduce CVD in Vietnam, including mass media campaigns for reducing consumption of salt and tobacco, drugs for lowering blood pressure or cholesterol, and combined pharmacotherapy for people at varying levels of absolute risk of a cardiovascular event.Methods WHO-CHOICE methods and analytical models were employed, using local data to estimate the costs, effects and cost-effectiveness of 12 population and individual interventions implemented singly or in combination. Costs were measured in Vietnamese Dong for the year 2007 (discounted at a rate of 3 per year), while health effects were expressed in age-weighted and discounted disability-adjusted life years (DALYs) averted.Results A health education programme to reduce salt intake (VND 1945002 or US$118 per DALY averted) and individual treatment of systolic blood pressure above 160mmHg (VND 1281596 or US$78 per DALY averted) were found to be the most cost-effective measures for population-and individual-based approaches, respectively. Where budget is very limited, a mass media education programme on salt intake and a combination mass media programme addressing salt intake, cholesterol and tobacco should be selected first. If more resources become available, greatest population health gains can be achieved via individual treatment of systolic blood pressure and the absolute risk approach to CVD prevention.Conclusions Contextualization of WHO-CHOICE using local data provides health decision-makers with more sound economic evidence for policy debates on prioritizing health interventions to reduce cardiovascular diseases in Vietnam. When used, cost-effectiveness analysis could increase efficiency in allocating scare resources. © 2010 The Author.&quot;,&quot;issue&quot;:&quot;3&quot;,&quot;volume&quot;:&quot;26&quot;},&quot;isTemporary&quot;:false}]},{&quot;citationID&quot;:&quot;MENDELEY_CITATION_9edfc4c3-33f1-4647-b530-0da71f01f1db&quot;,&quot;properties&quot;:{&quot;noteIndex&quot;:0},&quot;isEdited&quot;:false,&quot;manualOverride&quot;:{&quot;citeprocText&quot;:&quot;(55)&quot;,&quot;isManuallyOverridden&quot;:false,&quot;manualOverrideText&quot;:&quot;&quot;},&quot;citationTag&quot;:&quot;MENDELEY_CITATION_v3_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&quot;,&quot;citationItems&quot;:[{&quot;id&quot;:&quot;5541da83-3045-3141-bd3b-31a4e0cabfa0&quot;,&quot;itemData&quot;:{&quot;type&quot;:&quot;article-journal&quot;,&quot;id&quot;:&quot;5541da83-3045-3141-bd3b-31a4e0cabfa0&quot;,&quot;title&quot;:&quot;Cost-effectiveness analysis of the self-management program for Thai patients with metabolic syndrome&quot;,&quot;author&quot;:[{&quot;family&quot;:&quot;Sakulsupsiri&quot;,&quot;given&quot;:&quot;Anut&quot;,&quot;parse-names&quot;:false,&quot;dropping-particle&quot;:&quot;&quot;,&quot;non-dropping-particle&quot;:&quot;&quot;},{&quot;family&quot;:&quot;Sakthong&quot;,&quot;given&quot;:&quot;Phantipa&quot;,&quot;parse-names&quot;:false,&quot;dropping-particle&quot;:&quot;&quot;,&quot;non-dropping-particle&quot;:&quot;&quot;},{&quot;family&quot;:&quot;Winit-Watjana&quot;,&quot;given&quot;:&quot;Win&quot;,&quot;parse-names&quot;:false,&quot;dropping-particle&quot;:&quot;&quot;,&quot;non-dropping-particle&quot;:&quot;&quot;}],&quot;container-title&quot;:&quot;Value in Health Regional Issues&quot;,&quot;container-title-short&quot;:&quot;Value Health Reg Issues&quot;,&quot;DOI&quot;:&quot;10.1016/j.vhri.2015.10.004&quot;,&quot;ISSN&quot;:&quot;22121102&quot;,&quot;PMID&quot;:&quot;27881256&quot;,&quot;URL&quot;:&quot;http://dx.doi.org/10.1016/j.vhri.2015.10.004&quot;,&quot;issued&quot;:{&quot;date-parts&quot;:[[2016]]},&quot;page&quot;:&quot;28-35&quot;,&quot;abstract&quot;:&quot;Background: Lifestyle modification programs are partly evaluated for their usefulness. Objectives: This study aimed to assess the cost-effectiveness and healthy lifestyle persistence of a self-management program (SMP) for patients with metabolic syndrome (MetS) in Thai health care settings. Methods: A cost-effectiveness analysis was performed on the basis of an intervention study of 90 patients with MetS randomly allocated to the SMP and control groups. A Markov model with the Difference-in-Difference method was used to predict the lifetime costs from a societal perspective and quality-adjusted life-years (QALYs), of which 95% confidence intervals (CIs) were estimated by bootstrapping. The cost-effectiveness analysis, along with healthy lifestyle persistence, was performed using the discount rate of 3% per annum. Parameter uncertainties were identified using one-way and probabilistic sensitivity analyses. Results: The lifetime costs tended to decrease in both groups. The SMP could save lifetime costs (-2310 baht; 95% CI -5960 to 1400) and gain QALYs (0.0098; 95% CI -0.0003 to 0.0190), compared with ordinary care. The probability of cost-effectiveness was 99.4% from the Monte-Carlo simulation, and the program was deemed cost-effective at dropout rates below 69% per year as determined by the threshold of 160,000 baht per QALY gained. The cost of macrovascular complications was the most influencing variable for the overall incremental cost-effectiveness ratio. Conclusions: The SMP provided by the health care settings is marginally cost-effective, and the persistence results support the implementation of the program to minimize the complications and economic burden of patients with MetS.&quot;,&quot;publisher&quot;:&quot;Elsevier&quot;,&quot;volume&quot;:&quot;9&quot;},&quot;uris&quot;:[&quot;http://www.mendeley.com/documents/?uuid=c5e0f3c9-10fe-4003-a962-0e6aa07bb953&quot;],&quot;isTemporary&quot;:false,&quot;legacyDesktopId&quot;:&quot;c5e0f3c9-10fe-4003-a962-0e6aa07bb953&quot;}]},{&quot;citationID&quot;:&quot;MENDELEY_CITATION_36791613-7657-4596-974b-3b14c7f0e470&quot;,&quot;properties&quot;:{&quot;noteIndex&quot;:0},&quot;isEdited&quot;:false,&quot;manualOverride&quot;:{&quot;citeprocText&quot;:&quot;(23)&quot;,&quot;isManuallyOverridden&quot;:false,&quot;manualOverrideText&quot;:&quot;&quot;},&quot;citationTag&quot;:&quot;MENDELEY_CITATION_v3_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&quot;,&quot;citationItems&quot;:[{&quot;id&quot;:&quot;ac382e3b-9c49-30f8-aace-5722992ef43a&quot;,&quot;itemData&quot;:{&quot;DOI&quot;:&quot;10.3390/nu11061235&quot;,&quot;ISSN&quot;:&quot;20726643&quot;,&quot;PMID&quot;:&quot;31151244&quot;,&quot;abstract&quot;:&quot;This study evaluated the cost-effectiveness of the consumption of a milk powder product fortified with potassium (+1050.28 mg/day) and phytosterols (+1200 mg/day) to lower systolic blood pressure and low-density lipoprotein cholesterol, respectively, and, therefore, the risk of myocardial infarction (MI) and stroke among the 35–75-year-old population in Malaysia. A Markov model was created against a do-nothing option, from a governmental perspective, and with a time horizon of 40 years. Different data sources, encompassing clinical studies, practice guidelines, grey literature, and statistical yearbooks, were used. Sensitivity analyses were performed to evaluate the impact of uncertainty on the base case estimates. With an incremental cost-effectiveness ratio equal to international dollars (int$) 22,518.03 per quality-adjusted life-years gained, the intervention can be classified as very cost-effective. If adopted nationwide, it would help prevent at least 13,400 MIs, 30,500 strokes, and more than 10,600 and 17,100 MI- and stroke-related deaths. The discounted cost savings generated for the health care system by those who consume the fortified milk powder would amount to int$8.1 per person, corresponding to 0.7% of the total yearly health expenditure per capita. Sensitivity analyses confirmed the robustness of the results. Together with other preventive interventions, the consumption of milk powder fortified with potassium and phytosterols represents a cost-effective strategy to attenuate the rapid increase in cardiovascular burden in Malaysia.&quot;,&quot;author&quot;:[{&quot;dropping-particle&quot;:&quot;&quot;,&quot;family&quot;:&quot;Gandola&quot;,&quot;given&quot;:&quot;Anita E.&quot;,&quot;non-dropping-particle&quot;:&quot;&quot;,&quot;parse-names&quot;:false,&quot;suffix&quot;:&quot;&quot;},{&quot;dropping-particle&quot;:&quot;&quot;,&quot;family&quot;:&quot;Dainelli&quot;,&quot;given&quot;:&quot;Livia&quot;,&quot;non-dropping-particle&quot;:&quot;&quot;,&quot;parse-names&quot;:false,&quot;suffix&quot;:&quot;&quot;},{&quot;dropping-particle&quot;:&quot;&quot;,&quot;family&quot;:&quot;Zimmermann&quot;,&quot;given&quot;:&quot;Diane&quot;,&quot;non-dropping-particle&quot;:&quot;&quot;,&quot;parse-names&quot;:false,&quot;suffix&quot;:&quot;&quot;},{&quot;dropping-particle&quot;:&quot;&quot;,&quot;family&quot;:&quot;Dahlui&quot;,&quot;given&quot;:&quot;Maznah&quot;,&quot;non-dropping-particle&quot;:&quot;&quot;,&quot;parse-names&quot;:false,&quot;suffix&quot;:&quot;&quot;},{&quot;dropping-particle&quot;:&quot;&quot;,&quot;family&quot;:&quot;Detzel&quot;,&quot;given&quot;:&quot;Patrick&quot;,&quot;non-dropping-particle&quot;:&quot;&quot;,&quot;parse-names&quot;:false,&quot;suffix&quot;:&quot;&quot;}],&quot;container-title&quot;:&quot;Nutrients&quot;,&quot;id&quot;:&quot;ac382e3b-9c49-30f8-aace-5722992ef43a&quot;,&quot;issue&quot;:&quot;6&quot;,&quot;issued&quot;:{&quot;date-parts&quot;:[[&quot;2019&quot;]]},&quot;title&quot;:&quot;Milk powder fortified with potassium and phytosterols to decrease the risk of cardiovascular events among the adult population in Malaysia: A cost-effectiveness analysis&quot;,&quot;type&quot;:&quot;article-journal&quot;,&quot;volume&quot;:&quot;11&quot;,&quot;container-title-short&quot;:&quot;Nutrients&quot;},&quot;uris&quot;:[&quot;http://www.mendeley.com/documents/?uuid=be8bfbd3-2e82-42eb-a8e8-7a6151853438&quot;,&quot;http://www.mendeley.com/documents/?uuid=06b5950f-7cec-4b54-8e1d-54189e6eea07&quot;],&quot;isTemporary&quot;:false,&quot;legacyDesktopId&quot;:&quot;be8bfbd3-2e82-42eb-a8e8-7a6151853438&quot;}]},{&quot;citationID&quot;:&quot;MENDELEY_CITATION_754663b5-ebbf-4880-aa80-dfd6b4ca4640&quot;,&quot;properties&quot;:{&quot;noteIndex&quot;:0},&quot;isEdited&quot;:false,&quot;manualOverride&quot;:{&quot;citeprocText&quot;:&quot;(18)&quot;,&quot;isManuallyOverridden&quot;:false,&quot;manualOverrideText&quot;:&quot;&quot;},&quot;citationTag&quot;:&quot;MENDELEY_CITATION_v3_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&quot;,&quot;citationItems&quot;:[{&quot;id&quot;:&quot;ba491017-a0c4-32cc-877f-a09610d88b38&quot;,&quot;itemData&quot;:{&quot;DOI&quot;:&quot;10.1371/journal.pone.0155699&quot;,&quot;ISSN&quot;:&quot;19326203&quot;,&quot;PMID&quot;:&quot;27192051&quot;,&quot;abstract&quot;:&quot;Objective: To inform development of guidelines for hypertension management in Vietnam, we evaluated the cost-effectiveness of different strategies on screening for hypertension in preventing cardiovascular disease (CVD). Methods: A decision tree was combined with a Markov model to measure incremental cost-effectiveness of different approaches to hypertension screening. Values used as input parameters for the model were taken from different sources. Various screening intervals (one-off, annually, biannually) and starting ages to screen (35, 45 or 55 years) and coverage of treatment were analysed. We ran both a ten-year and a lifetime horizon. Input parameters for the models were extracted from local and regional data. Probabilistic sensitivity analysis was used to evaluate parameter uncertainty. A threshold of three times GDP per capita was applied. Results: Cost per quality adjusted life year (QALY) gained varied in different screening scenarios. In a ten-year horizon, the cost-effectiveness of screening for hypertension ranged from cost saving to Int$ 758,695 per QALY gained. For screening of men starting at 55 years, all screening scenarios gave a high probability of being cost-effective. For screening of females starting at 55 years, the probability of favourable cost-effectiveness was 90% with one-off screening. In a lifetime horizon, cost per QALY gained was lower than the threshold of Int$ 15,883 in all screening scenarios among males. Similar results were found in females when starting screening at 55 years. Starting screening in females at 45 years had a high probability of being cost-effective if screening biannually was combined with increasing coverage of treatment by 20% or even if sole biannual screening was considered. Conclusion: From a health economic perspective, integrating screening for hypertension into routine medical examination and related coverage by health insurance could be recommended. Screening for hypertension has a high probability of being cost-effective in preventing CVD. An adequate screening strategy can best be selected based on age, sex and screening interval.&quot;,&quot;author&quot;:[{&quot;dropping-particle&quot;:&quot;&quot;,&quot;family&quot;:&quot;Nguyen&quot;,&quot;given&quot;:&quot;Thi Phuong Lan&quot;,&quot;non-dropping-particle&quot;:&quot;&quot;,&quot;parse-names&quot;:false,&quot;suffix&quot;:&quot;&quot;},{&quot;dropping-particle&quot;:&quot;&quot;,&quot;family&quot;:&quot;Wright&quot;,&quot;given&quot;:&quot;E. Pamela&quot;,&quot;non-dropping-particle&quot;:&quot;&quot;,&quot;parse-names&quot;:false,&quot;suffix&quot;:&quot;&quot;},{&quot;dropping-particle&quot;:&quot;&quot;,&quot;family&quot;:&quot;Nguyen&quot;,&quot;given&quot;:&quot;Thanh Trung&quot;,&quot;non-dropping-particle&quot;:&quot;&quot;,&quot;parse-names&quot;:false,&quot;suffix&quot;:&quot;&quot;},{&quot;dropping-particle&quot;:&quot;&quot;,&quot;family&quot;:&quot;Schuiling-Veninga&quot;,&quot;given&quot;:&quot;C. C.M.&quot;,&quot;non-dropping-particle&quot;:&quot;&quot;,&quot;parse-names&quot;:false,&quot;suffix&quot;:&quot;&quot;},{&quot;dropping-particle&quot;:&quot;&quot;,&quot;family&quot;:&quot;Bijlsma&quot;,&quot;given&quot;:&quot;M. J.&quot;,&quot;non-dropping-particle&quot;:&quot;&quot;,&quot;parse-names&quot;:false,&quot;suffix&quot;:&quot;&quot;},{&quot;dropping-particle&quot;:&quot;&quot;,&quot;family&quot;:&quot;Nguyen&quot;,&quot;given&quot;:&quot;Thi Bach Yen&quot;,&quot;non-dropping-particle&quot;:&quot;&quot;,&quot;parse-names&quot;:false,&quot;suffix&quot;:&quot;&quot;},{&quot;dropping-particle&quot;:&quot;&quot;,&quot;family&quot;:&quot;Postma&quot;,&quot;given&quot;:&quot;M. J.&quot;,&quot;non-dropping-particle&quot;:&quot;&quot;,&quot;parse-names&quot;:false,&quot;suffix&quot;:&quot;&quot;}],&quot;container-title&quot;:&quot;PLoS ONE&quot;,&quot;id&quot;:&quot;ba491017-a0c4-32cc-877f-a09610d88b38&quot;,&quot;issue&quot;:&quot;5&quot;,&quot;issued&quot;:{&quot;date-parts&quot;:[[&quot;2016&quot;]]},&quot;page&quot;:&quot;1-17&quot;,&quot;title&quot;:&quot;Cost-effectiveness analysis of screening for and managing identified hypertension for cardiovascular disease prevention in Vietnam&quot;,&quot;type&quot;:&quot;article-journal&quot;,&quot;volume&quot;:&quot;11&quot;,&quot;container-title-short&quot;:&quot;PLoS One&quot;},&quot;uris&quot;:[&quot;http://www.mendeley.com/documents/?uuid=70c69e74-e372-4257-947b-842db1733738&quot;],&quot;isTemporary&quot;:false,&quot;legacyDesktopId&quot;:&quot;70c69e74-e372-4257-947b-842db1733738&quot;}]},{&quot;citationID&quot;:&quot;MENDELEY_CITATION_0062ecb6-b67c-4f79-84be-536cc91fe04f&quot;,&quot;properties&quot;:{&quot;noteIndex&quot;:0},&quot;isEdited&quot;:false,&quot;manualOverride&quot;:{&quot;citeprocText&quot;:&quot;(53)&quot;,&quot;isManuallyOverridden&quot;:false,&quot;manualOverrideText&quot;:&quot;&quot;},&quot;citationTag&quot;:&quot;MENDELEY_CITATION_v3_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&quot;,&quot;citationItems&quot;:[{&quot;id&quot;:&quot;b987417b-6366-3fea-9f16-45d4119c2a0d&quot;,&quot;itemData&quot;:{&quot;DOI&quot;:&quot;10.1186/1471-2261-13-10&quot;,&quot;ISSN&quot;:&quot;14712261&quot;,&quot;PMID&quot;:&quot;23442728&quot;,&quot;abstract&quot;:&quot;Recent increases in cardiovascular risk-factor prevalences have led to new national policy recommendations of universal screening for primary prevention of cardiovascular disease in Malaysia. This study assessed whether the current national policy recommendation of universal screening was optimal, by comparing the effectiveness and impact of various cardiovascular screening strategies. Data from a national population based survey of 24 270 participants aged 30 to 74 was used. Five screening strategies were modelled for the overall population and by gender; universal and targeted screening (four age cut-off points). Screening strategies were assessed based on the ability to detect high cardiovascular risk populations (effectiveness), incremental effectiveness, impact on cardiovascular event prevention and cost of screening. 26.7% (95% confidence limits 25.7, 27.7) were at high cardiovascular risk, men 34.7% (33.6, 35.8) and women 18.9% (17.8, 20). Universal screening identified all those at high-risk and resulted in one high-risk individual detected for every 3.7 people screened, with an estimated cost of USD60. However, universal screening resulted in screening an additional 7169 persons, with an incremental cost of USD115,033 for detection of one additional high-risk individual in comparison to targeted screening of those aged ≥35 years. The cost, incremental cost and impact of detection of high-risk individuals were more for women than men for all screening strategies. The impact of screening women aged ≥45 years was similar to universal screening in men. Targeted gender- and age-specific screening strategies would ensure more optimal utilisation of scarce resources compared to the current policy recommendations of universal screening.&quot;,&quot;author&quot;:[{&quot;dropping-particle&quot;:&quot;&quot;,&quot;family&quot;:&quot;Selvarajah&quot;,&quot;given&quot;:&quot;Sharmini&quot;,&quot;non-dropping-particle&quot;:&quot;&quot;,&quot;parse-names&quot;:false,&quot;suffix&quot;:&quot;&quot;},{&quot;dropping-particle&quot;:&quot;&quot;,&quot;family&quot;:&quot;Haniff&quot;,&quot;given&quot;:&quot;Jamaiyah&quot;,&quot;non-dropping-particle&quot;:&quot;&quot;,&quot;parse-names&quot;:false,&quot;suffix&quot;:&quot;&quot;},{&quot;dropping-particle&quot;:&quot;&quot;,&quot;family&quot;:&quot;Kaur&quot;,&quot;given&quot;:&quot;Gurpreet&quot;,&quot;non-dropping-particle&quot;:&quot;&quot;,&quot;parse-names&quot;:false,&quot;suffix&quot;:&quot;&quot;},{&quot;dropping-particle&quot;:&quot;&quot;,&quot;family&quot;:&quot;Guat Hiong&quot;,&quot;given&quot;:&quot;Tee&quot;,&quot;non-dropping-particle&quot;:&quot;&quot;,&quot;parse-names&quot;:false,&quot;suffix&quot;:&quot;&quot;},{&quot;dropping-particle&quot;:&quot;&quot;,&quot;family&quot;:&quot;Bujang&quot;,&quot;given&quot;:&quot;Adam&quot;,&quot;non-dropping-particle&quot;:&quot;&quot;,&quot;parse-names&quot;:false,&quot;suffix&quot;:&quot;&quot;},{&quot;dropping-particle&quot;:&quot;&quot;,&quot;family&quot;:&quot;Chee Cheong&quot;,&quot;given&quot;:&quot;Kee&quot;,&quot;non-dropping-particle&quot;:&quot;&quot;,&quot;parse-names&quot;:false,&quot;suffix&quot;:&quot;&quot;},{&quot;dropping-particle&quot;:&quot;&quot;,&quot;family&quot;:&quot;Bots&quot;,&quot;given&quot;:&quot;Michiel L.&quot;,&quot;non-dropping-particle&quot;:&quot;&quot;,&quot;parse-names&quot;:false,&quot;suffix&quot;:&quot;&quot;}],&quot;container-title&quot;:&quot;BMC cardiovascular disorders&quot;,&quot;id&quot;:&quot;b987417b-6366-3fea-9f16-45d4119c2a0d&quot;,&quot;issued&quot;:{&quot;date-parts&quot;:[[&quot;2013&quot;]]},&quot;page&quot;:&quot;1-10&quot;,&quot;title&quot;:&quot;Identification of effective screening strategies for cardiovascular disease prevention in a developing country: using cardiovascular risk-estimation and risk-reduction tools for policy recommendations.&quot;,&quot;type&quot;:&quot;article-journal&quot;,&quot;volume&quot;:&quot;13&quot;,&quot;container-title-short&quot;:&quot;BMC Cardiovasc Disord&quot;},&quot;uris&quot;:[&quot;http://www.mendeley.com/documents/?uuid=2687e471-acb5-4276-b5fa-f1d57fb3244a&quot;,&quot;http://www.mendeley.com/documents/?uuid=4601b1e1-70ea-4344-ac08-b4461ee6541e&quot;],&quot;isTemporary&quot;:false,&quot;legacyDesktopId&quot;:&quot;2687e471-acb5-4276-b5fa-f1d57fb3244a&quot;}]},{&quot;citationID&quot;:&quot;MENDELEY_CITATION_ddc94e3c-0783-45a9-81ef-2b62ff81eb41&quot;,&quot;properties&quot;:{&quot;noteIndex&quot;:0},&quot;isEdited&quot;:false,&quot;manualOverride&quot;:{&quot;citeprocText&quot;:&quot;(16,19)&quot;,&quot;isManuallyOverridden&quot;:false,&quot;manualOverrideText&quot;:&quot;&quot;},&quot;citationTag&quot;:&quot;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&quot;,&quot;citationItems&quot;:[{&quot;id&quot;:&quot;54f96d44-5d2e-32d3-9103-65a42c248a8a&quot;,&quot;itemData&quot;:{&quot;DOI&quot;:&quot;10.1080/23288604.2015.1124168&quot;,&quot;ISSN&quot;:&quot;23288620&quot;,&quot;abstract&quot;:&quot;The economic and health burden of noncommunicable diseases (NCDs) is significant globally. To counteract this problem, the World Health Organization (WHO) introduced the Package of Essential Noncommunicable disease (PEN) interventions. Several countries, including Indonesia, implemented the PEN program. To assess the value of the investment in the current program, an economic evaluation of the program was conducted with collaboration between the Ministry of Health in Indonesia, the WHO, and the International Decision Support Initiative (iDSI). Even in low-and middle-income countries (LMICs) such as Indonesia where there is lack of data and health technology assessment (HTA) expertise, the study aims not only to inform policy but to build HTA capacity in the country through the working partnership between international HTA experts and local partners. This study evaluated the delivery of screening and treatment for diabetes and hypertension, which are part of NCD interventions in the PEN program. Several screening strategies were compared to explore the options for improving the current PEN program. The findings show that implementing the PEN program is better than a base case of no policy in place, though it can be improved through a targeted screening policy of high-risk groups of population aged 40 and above (as opposed to screening for 15 years old and above as is the current practice). Adopting the recommended policy is a major challenge to policy makers due to a potential negative public perception of the disinvestment from an option that yields higher health outcomes. However, this study demonstrates that with the same budget currently invested in the program, the changes proposed will result in improvements on the current low uptake and poor coverage, thus yielding cost savings for the government and a possibility to reallocate resources to the country’s priority health concerns, consequently leading to better health outcomes.&quot;,&quot;author&quot;:[{&quot;dropping-particle&quot;:&quot;&quot;,&quot;family&quot;:&quot;Rattanavipapong&quot;,&quot;given&quot;:&quot;Waranya&quot;,&quot;non-dropping-particle&quot;:&quot;&quot;,&quot;parse-names&quot;:false,&quot;suffix&quot;:&quot;&quot;},{&quot;dropping-particle&quot;:&quot;&quot;,&quot;family&quot;:&quot;Luz&quot;,&quot;given&quot;:&quot;Alia Cynthia Gonzales&quot;,&quot;non-dropping-particle&quot;:&quot;&quot;,&quot;parse-names&quot;:false,&quot;suffix&quot;:&quot;&quot;},{&quot;dropping-particle&quot;:&quot;&quot;,&quot;family&quot;:&quot;Kumluang&quot;,&quot;given&quot;:&quot;Suthasinee&quot;,&quot;non-dropping-particle&quot;:&quot;&quot;,&quot;parse-names&quot;:false,&quot;suffix&quot;:&quot;&quot;},{&quot;dropping-particle&quot;:&quot;&quot;,&quot;family&quot;:&quot;Kusumawardani&quot;,&quot;given&quot;:&quot;Nunik&quot;,&quot;non-dropping-particle&quot;:&quot;&quot;,&quot;parse-names&quot;:false,&quot;suffix&quot;:&quot;&quot;},{&quot;dropping-particle&quot;:&quot;&quot;,&quot;family&quot;:&quot;Teerawattananon&quot;,&quot;given&quot;:&quot;Yot&quot;,&quot;non-dropping-particle&quot;:&quot;&quot;,&quot;parse-names&quot;:false,&quot;suffix&quot;:&quot;&quot;},{&quot;dropping-particle&quot;:&quot;&quot;,&quot;family&quot;:&quot;Indriani&quot;,&quot;given&quot;:&quot;Dewi&quot;,&quot;non-dropping-particle&quot;:&quot;&quot;,&quot;parse-names&quot;:false,&quot;suffix&quot;:&quot;&quot;},{&quot;dropping-particle&quot;:&quot;&quot;,&quot;family&quot;:&quot;Primastuti&quot;,&quot;given&quot;:&quot;Priska Apsari&quot;,&quot;non-dropping-particle&quot;:&quot;&quot;,&quot;parse-names&quot;:false,&quot;suffix&quot;:&quot;&quot;},{&quot;dropping-particle&quot;:&quot;&quot;,&quot;family&quot;:&quot;Rivai&quot;,&quot;given&quot;:&quot;Lily Banonah&quot;,&quot;non-dropping-particle&quot;:&quot;&quot;,&quot;parse-names&quot;:false,&quot;suffix&quot;:&quot;&quot;},{&quot;dropping-particle&quot;:&quot;&quot;,&quot;family&quot;:&quot;Idaiani&quot;,&quot;given&quot;:&quot;Sri&quot;,&quot;non-dropping-particle&quot;:&quot;&quot;,&quot;parse-names&quot;:false,&quot;suffix&quot;:&quot;&quot;},{&quot;dropping-particle&quot;:&quot;&quot;,&quot;family&quot;:&quot;Adhie&quot;,&quot;given&quot;:&quot;Ully&quot;,&quot;non-dropping-particle&quot;:&quot;&quot;,&quot;parse-names&quot;:false,&quot;suffix&quot;:&quot;&quot;},{&quot;dropping-particle&quot;:&quot;&quot;,&quot;family&quot;:&quot;Anothaisintawee&quot;,&quot;given&quot;:&quot;Thunyarat&quot;,&quot;non-dropping-particle&quot;:&quot;&quot;,&quot;parse-names&quot;:false,&quot;suffix&quot;:&quot;&quot;},{&quot;dropping-particle&quot;:&quot;&quot;,&quot;family&quot;:&quot;Chootipongchaivat&quot;,&quot;given&quot;:&quot;Sarocha&quot;,&quot;non-dropping-particle&quot;:&quot;&quot;,&quot;parse-names&quot;:false,&quot;suffix&quot;:&quot;&quot;},{&quot;dropping-particle&quot;:&quot;&quot;,&quot;family&quot;:&quot;Teerawattananon&quot;,&quot;given&quot;:&quot;Kanlaya&quot;,&quot;non-dropping-particle&quot;:&quot;&quot;,&quot;parse-names&quot;:false,&quot;suffix&quot;:&quot;&quot;},{&quot;dropping-particle&quot;:&quot;&quot;,&quot;family&quot;:&quot;Paliwal&quot;,&quot;given&quot;:&quot;Purvi&quot;,&quot;non-dropping-particle&quot;:&quot;&quot;,&quot;parse-names&quot;:false,&quot;suffix&quot;:&quot;&quot;},{&quot;dropping-particle&quot;:&quot;&quot;,&quot;family&quot;:&quot;Singh&quot;,&quot;given&quot;:&quot;Devika&quot;,&quot;non-dropping-particle&quot;:&quot;&quot;,&quot;parse-names&quot;:false,&quot;suffix&quot;:&quot;&quot;}],&quot;container-title&quot;:&quot;Health Systems and Reform&quot;,&quot;id&quot;:&quot;54f96d44-5d2e-32d3-9103-65a42c248a8a&quot;,&quot;issue&quot;:&quot;1&quot;,&quot;issued&quot;:{&quot;date-parts&quot;:[[&quot;2016&quot;]]},&quot;page&quot;:&quot;84-98&quot;,&quot;title&quot;:&quot;One step back, two steps forward: An economic evaluation of the PEN program in Indonesia&quot;,&quot;type&quot;:&quot;article-journal&quot;,&quot;volume&quot;:&quot;2&quot;,&quot;container-title-short&quot;:&quot;Health Syst Reform&quot;},&quot;uris&quot;:[&quot;http://www.mendeley.com/documents/?uuid=2f53957f-fb57-47a3-8326-3adf54336bca&quot;,&quot;http://www.mendeley.com/documents/?uuid=4ac07486-e8fa-46df-869f-587e52652001&quot;],&quot;isTemporary&quot;:false,&quot;legacyDesktopId&quot;:&quot;2f53957f-fb57-47a3-8326-3adf54336bca&quot;},{&quot;id&quot;:&quot;17357cb8-075b-3ba4-965d-3e5549d2ba90&quot;,&quot;itemData&quot;:{&quot;DOI&quot;:&quot;10.1093/heapol/czab025&quot;,&quot;ISSN&quot;:&quot;14602237&quot;,&quot;PMID&quot;:&quot;33712844&quot;,&quot;abstract&quot;:&quot;Cardiovascular diseases (CVD) are the leading cause of death in Indonesia, and there are large disparities in access to recommended preventative treatments across the country, particularly in rural areas. Technology-enabled screening and management led by community health workers have been shown to be effective in better managing those at high risk of CVD in a rural Indonesian population; however, the economic impacts of implementing such an intervention are unknown. We conducted a modelled cost-effectiveness analysis of the SMARThealth intervention in rural villages of Malang district, Indonesia from the payer perspective over a 10-year period. A Markov model was designed and populated with epidemiological and cost data collected in a recent quasi-randomized trial, with nine health states representing a differing risk for experiencing a major CVD event. Disability-Adjusted Life Years (DALYs) were estimated for the intervention and usual care using disability weights from the literature for major CVD events. Annual treatment costs for CVD treatment and prevention were $US83 under current care and $US144 for those receiving the intervention. The intervention had an incremental cost-effectiveness ratio of $4288 per DALY averted and $3681 per major CVD event avoided relative to usual care. One-way and probabilistic sensitivity analyses demonstrated that the results were robust to plausible variations in model parameters and that the intervention is highly likely to be considered cost-effective by decision-makers across a range of potentially acceptable willingness to pay levels. Relative to current care, the intervention was a cost-effective means to improve the management of CVD in this rural Indonesian population. Further scale-up of the intervention offers the prospect of significant gains in population health and sustainable progress toward universal health coverage for the Indonesian population.&quot;,&quot;author&quot;:[{&quot;dropping-particle&quot;:&quot;&quot;,&quot;family&quot;:&quot;Angell&quot;,&quot;given&quot;:&quot;Blake&quot;,&quot;non-dropping-particle&quot;:&quot;&quot;,&quot;parse-names&quot;:false,&quot;suffix&quot;:&quot;&quot;},{&quot;dropping-particle&quot;:&quot;&quot;,&quot;family&quot;:&quot;Lung&quot;,&quot;given&quot;:&quot;Thomas&quot;,&quot;non-dropping-particle&quot;:&quot;&quot;,&quot;parse-names&quot;:false,&quot;suffix&quot;:&quot;&quot;},{&quot;dropping-particle&quot;:&quot;&quot;,&quot;family&quot;:&quot;Praveen&quot;,&quot;given&quot;:&quot;Devarsetty&quot;,&quot;non-dropping-particle&quot;:&quot;&quot;,&quot;parse-names&quot;:false,&quot;suffix&quot;:&quot;&quot;},{&quot;dropping-particle&quot;:&quot;&quot;,&quot;family&quot;:&quot;Maharani&quot;,&quot;given&quot;:&quot;Asri&quot;,&quot;non-dropping-particle&quot;:&quot;&quot;,&quot;parse-names&quot;:false,&quot;suffix&quot;:&quot;&quot;},{&quot;dropping-particle&quot;:&quot;&quot;,&quot;family&quot;:&quot;Sujarwoto&quot;,&quot;given&quot;:&quot;Sujarwoto&quot;,&quot;non-dropping-particle&quot;:&quot;&quot;,&quot;parse-names&quot;:false,&quot;suffix&quot;:&quot;&quot;},{&quot;dropping-particle&quot;:&quot;&quot;,&quot;family&quot;:&quot;Palagyi&quot;,&quot;given&quot;:&quot;Anna&quot;,&quot;non-dropping-particle&quot;:&quot;&quot;,&quot;parse-names&quot;:false,&quot;suffix&quot;:&quot;&quot;},{&quot;dropping-particle&quot;:&quot;&quot;,&quot;family&quot;:&quot;Oceandy&quot;,&quot;given&quot;:&quot;Delvac&quot;,&quot;non-dropping-particle&quot;:&quot;&quot;,&quot;parse-names&quot;:false,&quot;suffix&quot;:&quot;&quot;},{&quot;dropping-particle&quot;:&quot;&quot;,&quot;family&quot;:&quot;Tampubolon&quot;,&quot;given&quot;:&quot;Gindo&quot;,&quot;non-dropping-particle&quot;:&quot;&quot;,&quot;parse-names&quot;:false,&quot;suffix&quot;:&quot;&quot;},{&quot;dropping-particle&quot;:&quot;&quot;,&quot;family&quot;:&quot;Patel&quot;,&quot;given&quot;:&quot;Anushka&quot;,&quot;non-dropping-particle&quot;:&quot;&quot;,&quot;parse-names&quot;:false,&quot;suffix&quot;:&quot;&quot;},{&quot;dropping-particle&quot;:&quot;&quot;,&quot;family&quot;:&quot;Jan&quot;,&quot;given&quot;:&quot;Stephen&quot;,&quot;non-dropping-particle&quot;:&quot;&quot;,&quot;parse-names&quot;:false,&quot;suffix&quot;:&quot;&quot;}],&quot;container-title&quot;:&quot;Health Policy and Planning&quot;,&quot;id&quot;:&quot;17357cb8-075b-3ba4-965d-3e5549d2ba90&quot;,&quot;issue&quot;:&quot;4&quot;,&quot;issued&quot;:{&quot;date-parts&quot;:[[&quot;2021&quot;]]},&quot;page&quot;:&quot;435-443&quot;,&quot;title&quot;:&quot;Cost-effectiveness of a mobile technology-enabled primary care intervention for cardiovascular disease risk management in rural Indonesia&quot;,&quot;type&quot;:&quot;article-journal&quot;,&quot;volume&quot;:&quot;36&quot;,&quot;container-title-short&quot;:&quot;Health Policy Plan&quot;},&quot;uris&quot;:[&quot;http://www.mendeley.com/documents/?uuid=dedb8d79-947d-43a5-8b1a-01411c8cbb27&quot;],&quot;isTemporary&quot;:false,&quot;legacyDesktopId&quot;:&quot;dedb8d79-947d-43a5-8b1a-01411c8cbb27&quot;}]},{&quot;citationID&quot;:&quot;MENDELEY_CITATION_3e276151-59e2-43fb-a103-33c460cb4a79&quot;,&quot;properties&quot;:{&quot;noteIndex&quot;:0},&quot;isEdited&quot;:false,&quot;manualOverride&quot;:{&quot;citeprocText&quot;:&quot;(53)&quot;,&quot;isManuallyOverridden&quot;:false,&quot;manualOverrideText&quot;:&quot;&quot;},&quot;citationTag&quot;:&quot;MENDELEY_CITATION_v3_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&quot;,&quot;citationItems&quot;:[{&quot;id&quot;:&quot;b987417b-6366-3fea-9f16-45d4119c2a0d&quot;,&quot;itemData&quot;:{&quot;type&quot;:&quot;article-journal&quot;,&quot;id&quot;:&quot;b987417b-6366-3fea-9f16-45d4119c2a0d&quot;,&quot;title&quot;:&quot;Identification of effective screening strategies for cardiovascular disease prevention in a developing country: using cardiovascular risk-estimation and risk-reduction tools for policy recommendations.&quot;,&quot;author&quot;:[{&quot;family&quot;:&quot;Selvarajah&quot;,&quot;given&quot;:&quot;Sharmini&quot;,&quot;parse-names&quot;:false,&quot;dropping-particle&quot;:&quot;&quot;,&quot;non-dropping-particle&quot;:&quot;&quot;},{&quot;family&quot;:&quot;Haniff&quot;,&quot;given&quot;:&quot;Jamaiyah&quot;,&quot;parse-names&quot;:false,&quot;dropping-particle&quot;:&quot;&quot;,&quot;non-dropping-particle&quot;:&quot;&quot;},{&quot;family&quot;:&quot;Kaur&quot;,&quot;given&quot;:&quot;Gurpreet&quot;,&quot;parse-names&quot;:false,&quot;dropping-particle&quot;:&quot;&quot;,&quot;non-dropping-particle&quot;:&quot;&quot;},{&quot;family&quot;:&quot;Guat Hiong&quot;,&quot;given&quot;:&quot;Tee&quot;,&quot;parse-names&quot;:false,&quot;dropping-particle&quot;:&quot;&quot;,&quot;non-dropping-particle&quot;:&quot;&quot;},{&quot;family&quot;:&quot;Bujang&quot;,&quot;given&quot;:&quot;Adam&quot;,&quot;parse-names&quot;:false,&quot;dropping-particle&quot;:&quot;&quot;,&quot;non-dropping-particle&quot;:&quot;&quot;},{&quot;family&quot;:&quot;Chee Cheong&quot;,&quot;given&quot;:&quot;Kee&quot;,&quot;parse-names&quot;:false,&quot;dropping-particle&quot;:&quot;&quot;,&quot;non-dropping-particle&quot;:&quot;&quot;},{&quot;family&quot;:&quot;Bots&quot;,&quot;given&quot;:&quot;Michiel L.&quot;,&quot;parse-names&quot;:false,&quot;dropping-particle&quot;:&quot;&quot;,&quot;non-dropping-particle&quot;:&quot;&quot;}],&quot;container-title&quot;:&quot;BMC cardiovascular disorders&quot;,&quot;container-title-short&quot;:&quot;BMC Cardiovasc Disord&quot;,&quot;DOI&quot;:&quot;10.1186/1471-2261-13-10&quot;,&quot;ISSN&quot;:&quot;14712261&quot;,&quot;PMID&quot;:&quot;23442728&quot;,&quot;issued&quot;:{&quot;date-parts&quot;:[[2013]]},&quot;page&quot;:&quot;1-10&quot;,&quot;abstract&quot;:&quot;Recent increases in cardiovascular risk-factor prevalences have led to new national policy recommendations of universal screening for primary prevention of cardiovascular disease in Malaysia. This study assessed whether the current national policy recommendation of universal screening was optimal, by comparing the effectiveness and impact of various cardiovascular screening strategies. Data from a national population based survey of 24 270 participants aged 30 to 74 was used. Five screening strategies were modelled for the overall population and by gender; universal and targeted screening (four age cut-off points). Screening strategies were assessed based on the ability to detect high cardiovascular risk populations (effectiveness), incremental effectiveness, impact on cardiovascular event prevention and cost of screening. 26.7% (95% confidence limits 25.7, 27.7) were at high cardiovascular risk, men 34.7% (33.6, 35.8) and women 18.9% (17.8, 20). Universal screening identified all those at high-risk and resulted in one high-risk individual detected for every 3.7 people screened, with an estimated cost of USD60. However, universal screening resulted in screening an additional 7169 persons, with an incremental cost of USD115,033 for detection of one additional high-risk individual in comparison to targeted screening of those aged ≥35 years. The cost, incremental cost and impact of detection of high-risk individuals were more for women than men for all screening strategies. The impact of screening women aged ≥45 years was similar to universal screening in men. Targeted gender- and age-specific screening strategies would ensure more optimal utilisation of scarce resources compared to the current policy recommendations of universal screening.&quot;,&quot;volume&quot;:&quot;13&quot;},&quot;isTemporary&quot;:false}]},{&quot;citationID&quot;:&quot;MENDELEY_CITATION_ed941e9f-8ae6-48ae-be27-f40d955c1a06&quot;,&quot;properties&quot;:{&quot;noteIndex&quot;:0},&quot;isEdited&quot;:false,&quot;manualOverride&quot;:{&quot;citeprocText&quot;:&quot;(18)&quot;,&quot;isManuallyOverridden&quot;:false,&quot;manualOverrideText&quot;:&quot;&quot;},&quot;citationTag&quot;:&quot;MENDELEY_CITATION_v3_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&quot;,&quot;citationItems&quot;:[{&quot;id&quot;:&quot;ba491017-a0c4-32cc-877f-a09610d88b38&quot;,&quot;itemData&quot;:{&quot;DOI&quot;:&quot;10.1371/journal.pone.0155699&quot;,&quot;ISSN&quot;:&quot;19326203&quot;,&quot;PMID&quot;:&quot;27192051&quot;,&quot;abstract&quot;:&quot;Objective: To inform development of guidelines for hypertension management in Vietnam, we evaluated the cost-effectiveness of different strategies on screening for hypertension in preventing cardiovascular disease (CVD). Methods: A decision tree was combined with a Markov model to measure incremental cost-effectiveness of different approaches to hypertension screening. Values used as input parameters for the model were taken from different sources. Various screening intervals (one-off, annually, biannually) and starting ages to screen (35, 45 or 55 years) and coverage of treatment were analysed. We ran both a ten-year and a lifetime horizon. Input parameters for the models were extracted from local and regional data. Probabilistic sensitivity analysis was used to evaluate parameter uncertainty. A threshold of three times GDP per capita was applied. Results: Cost per quality adjusted life year (QALY) gained varied in different screening scenarios. In a ten-year horizon, the cost-effectiveness of screening for hypertension ranged from cost saving to Int$ 758,695 per QALY gained. For screening of men starting at 55 years, all screening scenarios gave a high probability of being cost-effective. For screening of females starting at 55 years, the probability of favourable cost-effectiveness was 90% with one-off screening. In a lifetime horizon, cost per QALY gained was lower than the threshold of Int$ 15,883 in all screening scenarios among males. Similar results were found in females when starting screening at 55 years. Starting screening in females at 45 years had a high probability of being cost-effective if screening biannually was combined with increasing coverage of treatment by 20% or even if sole biannual screening was considered. Conclusion: From a health economic perspective, integrating screening for hypertension into routine medical examination and related coverage by health insurance could be recommended. Screening for hypertension has a high probability of being cost-effective in preventing CVD. An adequate screening strategy can best be selected based on age, sex and screening interval.&quot;,&quot;author&quot;:[{&quot;dropping-particle&quot;:&quot;&quot;,&quot;family&quot;:&quot;Nguyen&quot;,&quot;given&quot;:&quot;Thi Phuong Lan&quot;,&quot;non-dropping-particle&quot;:&quot;&quot;,&quot;parse-names&quot;:false,&quot;suffix&quot;:&quot;&quot;},{&quot;dropping-particle&quot;:&quot;&quot;,&quot;family&quot;:&quot;Wright&quot;,&quot;given&quot;:&quot;E. Pamela&quot;,&quot;non-dropping-particle&quot;:&quot;&quot;,&quot;parse-names&quot;:false,&quot;suffix&quot;:&quot;&quot;},{&quot;dropping-particle&quot;:&quot;&quot;,&quot;family&quot;:&quot;Nguyen&quot;,&quot;given&quot;:&quot;Thanh Trung&quot;,&quot;non-dropping-particle&quot;:&quot;&quot;,&quot;parse-names&quot;:false,&quot;suffix&quot;:&quot;&quot;},{&quot;dropping-particle&quot;:&quot;&quot;,&quot;family&quot;:&quot;Schuiling-Veninga&quot;,&quot;given&quot;:&quot;C. C.M.&quot;,&quot;non-dropping-particle&quot;:&quot;&quot;,&quot;parse-names&quot;:false,&quot;suffix&quot;:&quot;&quot;},{&quot;dropping-particle&quot;:&quot;&quot;,&quot;family&quot;:&quot;Bijlsma&quot;,&quot;given&quot;:&quot;M. J.&quot;,&quot;non-dropping-particle&quot;:&quot;&quot;,&quot;parse-names&quot;:false,&quot;suffix&quot;:&quot;&quot;},{&quot;dropping-particle&quot;:&quot;&quot;,&quot;family&quot;:&quot;Nguyen&quot;,&quot;given&quot;:&quot;Thi Bach Yen&quot;,&quot;non-dropping-particle&quot;:&quot;&quot;,&quot;parse-names&quot;:false,&quot;suffix&quot;:&quot;&quot;},{&quot;dropping-particle&quot;:&quot;&quot;,&quot;family&quot;:&quot;Postma&quot;,&quot;given&quot;:&quot;M. J.&quot;,&quot;non-dropping-particle&quot;:&quot;&quot;,&quot;parse-names&quot;:false,&quot;suffix&quot;:&quot;&quot;}],&quot;container-title&quot;:&quot;PLoS ONE&quot;,&quot;id&quot;:&quot;ba491017-a0c4-32cc-877f-a09610d88b38&quot;,&quot;issue&quot;:&quot;5&quot;,&quot;issued&quot;:{&quot;date-parts&quot;:[[&quot;2016&quot;]]},&quot;page&quot;:&quot;1-17&quot;,&quot;title&quot;:&quot;Cost-effectiveness analysis of screening for and managing identified hypertension for cardiovascular disease prevention in Vietnam&quot;,&quot;type&quot;:&quot;article-journal&quot;,&quot;volume&quot;:&quot;11&quot;,&quot;container-title-short&quot;:&quot;PLoS One&quot;},&quot;uris&quot;:[&quot;http://www.mendeley.com/documents/?uuid=70c69e74-e372-4257-947b-842db1733738&quot;],&quot;isTemporary&quot;:false,&quot;legacyDesktopId&quot;:&quot;70c69e74-e372-4257-947b-842db1733738&quot;}]},{&quot;citationID&quot;:&quot;MENDELEY_CITATION_72e5a179-d988-4bf5-9cdd-bdcdbd89b10b&quot;,&quot;properties&quot;:{&quot;noteIndex&quot;:0},&quot;isEdited&quot;:false,&quot;manualOverride&quot;:{&quot;citeprocText&quot;:&quot;(53)&quot;,&quot;isManuallyOverridden&quot;:false,&quot;manualOverrideText&quot;:&quot;&quot;},&quot;citationTag&quot;:&quot;MENDELEY_CITATION_v3_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&quot;,&quot;citationItems&quot;:[{&quot;id&quot;:&quot;b987417b-6366-3fea-9f16-45d4119c2a0d&quot;,&quot;itemData&quot;:{&quot;type&quot;:&quot;article-journal&quot;,&quot;id&quot;:&quot;b987417b-6366-3fea-9f16-45d4119c2a0d&quot;,&quot;title&quot;:&quot;Identification of effective screening strategies for cardiovascular disease prevention in a developing country: using cardiovascular risk-estimation and risk-reduction tools for policy recommendations.&quot;,&quot;author&quot;:[{&quot;family&quot;:&quot;Selvarajah&quot;,&quot;given&quot;:&quot;Sharmini&quot;,&quot;parse-names&quot;:false,&quot;dropping-particle&quot;:&quot;&quot;,&quot;non-dropping-particle&quot;:&quot;&quot;},{&quot;family&quot;:&quot;Haniff&quot;,&quot;given&quot;:&quot;Jamaiyah&quot;,&quot;parse-names&quot;:false,&quot;dropping-particle&quot;:&quot;&quot;,&quot;non-dropping-particle&quot;:&quot;&quot;},{&quot;family&quot;:&quot;Kaur&quot;,&quot;given&quot;:&quot;Gurpreet&quot;,&quot;parse-names&quot;:false,&quot;dropping-particle&quot;:&quot;&quot;,&quot;non-dropping-particle&quot;:&quot;&quot;},{&quot;family&quot;:&quot;Guat Hiong&quot;,&quot;given&quot;:&quot;Tee&quot;,&quot;parse-names&quot;:false,&quot;dropping-particle&quot;:&quot;&quot;,&quot;non-dropping-particle&quot;:&quot;&quot;},{&quot;family&quot;:&quot;Bujang&quot;,&quot;given&quot;:&quot;Adam&quot;,&quot;parse-names&quot;:false,&quot;dropping-particle&quot;:&quot;&quot;,&quot;non-dropping-particle&quot;:&quot;&quot;},{&quot;family&quot;:&quot;Chee Cheong&quot;,&quot;given&quot;:&quot;Kee&quot;,&quot;parse-names&quot;:false,&quot;dropping-particle&quot;:&quot;&quot;,&quot;non-dropping-particle&quot;:&quot;&quot;},{&quot;family&quot;:&quot;Bots&quot;,&quot;given&quot;:&quot;Michiel L.&quot;,&quot;parse-names&quot;:false,&quot;dropping-particle&quot;:&quot;&quot;,&quot;non-dropping-particle&quot;:&quot;&quot;}],&quot;container-title&quot;:&quot;BMC cardiovascular disorders&quot;,&quot;container-title-short&quot;:&quot;BMC Cardiovasc Disord&quot;,&quot;DOI&quot;:&quot;10.1186/1471-2261-13-10&quot;,&quot;ISSN&quot;:&quot;14712261&quot;,&quot;PMID&quot;:&quot;23442728&quot;,&quot;issued&quot;:{&quot;date-parts&quot;:[[2013]]},&quot;page&quot;:&quot;1-10&quot;,&quot;abstract&quot;:&quot;Recent increases in cardiovascular risk-factor prevalences have led to new national policy recommendations of universal screening for primary prevention of cardiovascular disease in Malaysia. This study assessed whether the current national policy recommendation of universal screening was optimal, by comparing the effectiveness and impact of various cardiovascular screening strategies. Data from a national population based survey of 24 270 participants aged 30 to 74 was used. Five screening strategies were modelled for the overall population and by gender; universal and targeted screening (four age cut-off points). Screening strategies were assessed based on the ability to detect high cardiovascular risk populations (effectiveness), incremental effectiveness, impact on cardiovascular event prevention and cost of screening. 26.7% (95% confidence limits 25.7, 27.7) were at high cardiovascular risk, men 34.7% (33.6, 35.8) and women 18.9% (17.8, 20). Universal screening identified all those at high-risk and resulted in one high-risk individual detected for every 3.7 people screened, with an estimated cost of USD60. However, universal screening resulted in screening an additional 7169 persons, with an incremental cost of USD115,033 for detection of one additional high-risk individual in comparison to targeted screening of those aged ≥35 years. The cost, incremental cost and impact of detection of high-risk individuals were more for women than men for all screening strategies. The impact of screening women aged ≥45 years was similar to universal screening in men. Targeted gender- and age-specific screening strategies would ensure more optimal utilisation of scarce resources compared to the current policy recommendations of universal screening.&quot;,&quot;volume&quot;:&quot;13&quot;},&quot;isTemporary&quot;:false}]},{&quot;citationID&quot;:&quot;MENDELEY_CITATION_016d272a-1f7e-4674-bff8-b6b723ffc677&quot;,&quot;properties&quot;:{&quot;noteIndex&quot;:0},&quot;isEdited&quot;:false,&quot;manualOverride&quot;:{&quot;citeprocText&quot;:&quot;(16)&quot;,&quot;isManuallyOverridden&quot;:false,&quot;manualOverrideText&quot;:&quot;&quot;},&quot;citationTag&quot;:&quot;MENDELEY_CITATION_v3_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&quot;,&quot;citationItems&quot;:[{&quot;id&quot;:&quot;54f96d44-5d2e-32d3-9103-65a42c248a8a&quot;,&quot;itemData&quot;:{&quot;type&quot;:&quot;article-journal&quot;,&quot;id&quot;:&quot;54f96d44-5d2e-32d3-9103-65a42c248a8a&quot;,&quot;title&quot;:&quot;One step back, two steps forward: An economic evaluation of the PEN program in Indonesia&quot;,&quot;author&quot;:[{&quot;family&quot;:&quot;Rattanavipapong&quot;,&quot;given&quot;:&quot;Waranya&quot;,&quot;parse-names&quot;:false,&quot;dropping-particle&quot;:&quot;&quot;,&quot;non-dropping-particle&quot;:&quot;&quot;},{&quot;family&quot;:&quot;Luz&quot;,&quot;given&quot;:&quot;Alia Cynthia Gonzales&quot;,&quot;parse-names&quot;:false,&quot;dropping-particle&quot;:&quot;&quot;,&quot;non-dropping-particle&quot;:&quot;&quot;},{&quot;family&quot;:&quot;Kumluang&quot;,&quot;given&quot;:&quot;Suthasinee&quot;,&quot;parse-names&quot;:false,&quot;dropping-particle&quot;:&quot;&quot;,&quot;non-dropping-particle&quot;:&quot;&quot;},{&quot;family&quot;:&quot;Kusumawardani&quot;,&quot;given&quot;:&quot;Nunik&quot;,&quot;parse-names&quot;:false,&quot;dropping-particle&quot;:&quot;&quot;,&quot;non-dropping-particle&quot;:&quot;&quot;},{&quot;family&quot;:&quot;Teerawattananon&quot;,&quot;given&quot;:&quot;Yot&quot;,&quot;parse-names&quot;:false,&quot;dropping-particle&quot;:&quot;&quot;,&quot;non-dropping-particle&quot;:&quot;&quot;},{&quot;family&quot;:&quot;Indriani&quot;,&quot;given&quot;:&quot;Dewi&quot;,&quot;parse-names&quot;:false,&quot;dropping-particle&quot;:&quot;&quot;,&quot;non-dropping-particle&quot;:&quot;&quot;},{&quot;family&quot;:&quot;Primastuti&quot;,&quot;given&quot;:&quot;Priska Apsari&quot;,&quot;parse-names&quot;:false,&quot;dropping-particle&quot;:&quot;&quot;,&quot;non-dropping-particle&quot;:&quot;&quot;},{&quot;family&quot;:&quot;Rivai&quot;,&quot;given&quot;:&quot;Lily Banonah&quot;,&quot;parse-names&quot;:false,&quot;dropping-particle&quot;:&quot;&quot;,&quot;non-dropping-particle&quot;:&quot;&quot;},{&quot;family&quot;:&quot;Idaiani&quot;,&quot;given&quot;:&quot;Sri&quot;,&quot;parse-names&quot;:false,&quot;dropping-particle&quot;:&quot;&quot;,&quot;non-dropping-particle&quot;:&quot;&quot;},{&quot;family&quot;:&quot;Adhie&quot;,&quot;given&quot;:&quot;Ully&quot;,&quot;parse-names&quot;:false,&quot;dropping-particle&quot;:&quot;&quot;,&quot;non-dropping-particle&quot;:&quot;&quot;},{&quot;family&quot;:&quot;Anothaisintawee&quot;,&quot;given&quot;:&quot;Thunyarat&quot;,&quot;parse-names&quot;:false,&quot;dropping-particle&quot;:&quot;&quot;,&quot;non-dropping-particle&quot;:&quot;&quot;},{&quot;family&quot;:&quot;Chootipongchaivat&quot;,&quot;given&quot;:&quot;Sarocha&quot;,&quot;parse-names&quot;:false,&quot;dropping-particle&quot;:&quot;&quot;,&quot;non-dropping-particle&quot;:&quot;&quot;},{&quot;family&quot;:&quot;Teerawattananon&quot;,&quot;given&quot;:&quot;Kanlaya&quot;,&quot;parse-names&quot;:false,&quot;dropping-particle&quot;:&quot;&quot;,&quot;non-dropping-particle&quot;:&quot;&quot;},{&quot;family&quot;:&quot;Paliwal&quot;,&quot;given&quot;:&quot;Purvi&quot;,&quot;parse-names&quot;:false,&quot;dropping-particle&quot;:&quot;&quot;,&quot;non-dropping-particle&quot;:&quot;&quot;},{&quot;family&quot;:&quot;Singh&quot;,&quot;given&quot;:&quot;Devika&quot;,&quot;parse-names&quot;:false,&quot;dropping-particle&quot;:&quot;&quot;,&quot;non-dropping-particle&quot;:&quot;&quot;}],&quot;container-title&quot;:&quot;Health Systems and Reform&quot;,&quot;container-title-short&quot;:&quot;Health Syst Reform&quot;,&quot;DOI&quot;:&quot;10.1080/23288604.2015.1124168&quot;,&quot;ISSN&quot;:&quot;23288620&quot;,&quot;issued&quot;:{&quot;date-parts&quot;:[[2016]]},&quot;page&quot;:&quot;84-98&quot;,&quot;abstract&quot;:&quot;The economic and health burden of noncommunicable diseases (NCDs) is significant globally. To counteract this problem, the World Health Organization (WHO) introduced the Package of Essential Noncommunicable disease (PEN) interventions. Several countries, including Indonesia, implemented the PEN program. To assess the value of the investment in the current program, an economic evaluation of the program was conducted with collaboration between the Ministry of Health in Indonesia, the WHO, and the International Decision Support Initiative (iDSI). Even in low-and middle-income countries (LMICs) such as Indonesia where there is lack of data and health technology assessment (HTA) expertise, the study aims not only to inform policy but to build HTA capacity in the country through the working partnership between international HTA experts and local partners. This study evaluated the delivery of screening and treatment for diabetes and hypertension, which are part of NCD interventions in the PEN program. Several screening strategies were compared to explore the options for improving the current PEN program. The findings show that implementing the PEN program is better than a base case of no policy in place, though it can be improved through a targeted screening policy of high-risk groups of population aged 40 and above (as opposed to screening for 15 years old and above as is the current practice). Adopting the recommended policy is a major challenge to policy makers due to a potential negative public perception of the disinvestment from an option that yields higher health outcomes. However, this study demonstrates that with the same budget currently invested in the program, the changes proposed will result in improvements on the current low uptake and poor coverage, thus yielding cost savings for the government and a possibility to reallocate resources to the country’s priority health concerns, consequently leading to better health outcomes.&quot;,&quot;issue&quot;:&quot;1&quot;,&quot;volume&quot;:&quot;2&quot;},&quot;isTemporary&quot;:false}]},{&quot;citationID&quot;:&quot;MENDELEY_CITATION_1fe8f3af-4266-4e93-950f-c9d7d0469f7e&quot;,&quot;properties&quot;:{&quot;noteIndex&quot;:0},&quot;isEdited&quot;:false,&quot;manualOverride&quot;:{&quot;citeprocText&quot;:&quot;(19)&quot;,&quot;isManuallyOverridden&quot;:false,&quot;manualOverrideText&quot;:&quot;&quot;},&quot;citationTag&quot;:&quot;MENDELEY_CITATION_v3_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&quot;,&quot;citationItems&quot;:[{&quot;id&quot;:&quot;17357cb8-075b-3ba4-965d-3e5549d2ba90&quot;,&quot;itemData&quot;:{&quot;DOI&quot;:&quot;10.1093/heapol/czab025&quot;,&quot;ISSN&quot;:&quot;14602237&quot;,&quot;PMID&quot;:&quot;33712844&quot;,&quot;abstract&quot;:&quot;Cardiovascular diseases (CVD) are the leading cause of death in Indonesia, and there are large disparities in access to recommended preventative treatments across the country, particularly in rural areas. Technology-enabled screening and management led by community health workers have been shown to be effective in better managing those at high risk of CVD in a rural Indonesian population; however, the economic impacts of implementing such an intervention are unknown. We conducted a modelled cost-effectiveness analysis of the SMARThealth intervention in rural villages of Malang district, Indonesia from the payer perspective over a 10-year period. A Markov model was designed and populated with epidemiological and cost data collected in a recent quasi-randomized trial, with nine health states representing a differing risk for experiencing a major CVD event. Disability-Adjusted Life Years (DALYs) were estimated for the intervention and usual care using disability weights from the literature for major CVD events. Annual treatment costs for CVD treatment and prevention were $US83 under current care and $US144 for those receiving the intervention. The intervention had an incremental cost-effectiveness ratio of $4288 per DALY averted and $3681 per major CVD event avoided relative to usual care. One-way and probabilistic sensitivity analyses demonstrated that the results were robust to plausible variations in model parameters and that the intervention is highly likely to be considered cost-effective by decision-makers across a range of potentially acceptable willingness to pay levels. Relative to current care, the intervention was a cost-effective means to improve the management of CVD in this rural Indonesian population. Further scale-up of the intervention offers the prospect of significant gains in population health and sustainable progress toward universal health coverage for the Indonesian population.&quot;,&quot;author&quot;:[{&quot;dropping-particle&quot;:&quot;&quot;,&quot;family&quot;:&quot;Angell&quot;,&quot;given&quot;:&quot;Blake&quot;,&quot;non-dropping-particle&quot;:&quot;&quot;,&quot;parse-names&quot;:false,&quot;suffix&quot;:&quot;&quot;},{&quot;dropping-particle&quot;:&quot;&quot;,&quot;family&quot;:&quot;Lung&quot;,&quot;given&quot;:&quot;Thomas&quot;,&quot;non-dropping-particle&quot;:&quot;&quot;,&quot;parse-names&quot;:false,&quot;suffix&quot;:&quot;&quot;},{&quot;dropping-particle&quot;:&quot;&quot;,&quot;family&quot;:&quot;Praveen&quot;,&quot;given&quot;:&quot;Devarsetty&quot;,&quot;non-dropping-particle&quot;:&quot;&quot;,&quot;parse-names&quot;:false,&quot;suffix&quot;:&quot;&quot;},{&quot;dropping-particle&quot;:&quot;&quot;,&quot;family&quot;:&quot;Maharani&quot;,&quot;given&quot;:&quot;Asri&quot;,&quot;non-dropping-particle&quot;:&quot;&quot;,&quot;parse-names&quot;:false,&quot;suffix&quot;:&quot;&quot;},{&quot;dropping-particle&quot;:&quot;&quot;,&quot;family&quot;:&quot;Sujarwoto&quot;,&quot;given&quot;:&quot;Sujarwoto&quot;,&quot;non-dropping-particle&quot;:&quot;&quot;,&quot;parse-names&quot;:false,&quot;suffix&quot;:&quot;&quot;},{&quot;dropping-particle&quot;:&quot;&quot;,&quot;family&quot;:&quot;Palagyi&quot;,&quot;given&quot;:&quot;Anna&quot;,&quot;non-dropping-particle&quot;:&quot;&quot;,&quot;parse-names&quot;:false,&quot;suffix&quot;:&quot;&quot;},{&quot;dropping-particle&quot;:&quot;&quot;,&quot;family&quot;:&quot;Oceandy&quot;,&quot;given&quot;:&quot;Delvac&quot;,&quot;non-dropping-particle&quot;:&quot;&quot;,&quot;parse-names&quot;:false,&quot;suffix&quot;:&quot;&quot;},{&quot;dropping-particle&quot;:&quot;&quot;,&quot;family&quot;:&quot;Tampubolon&quot;,&quot;given&quot;:&quot;Gindo&quot;,&quot;non-dropping-particle&quot;:&quot;&quot;,&quot;parse-names&quot;:false,&quot;suffix&quot;:&quot;&quot;},{&quot;dropping-particle&quot;:&quot;&quot;,&quot;family&quot;:&quot;Patel&quot;,&quot;given&quot;:&quot;Anushka&quot;,&quot;non-dropping-particle&quot;:&quot;&quot;,&quot;parse-names&quot;:false,&quot;suffix&quot;:&quot;&quot;},{&quot;dropping-particle&quot;:&quot;&quot;,&quot;family&quot;:&quot;Jan&quot;,&quot;given&quot;:&quot;Stephen&quot;,&quot;non-dropping-particle&quot;:&quot;&quot;,&quot;parse-names&quot;:false,&quot;suffix&quot;:&quot;&quot;}],&quot;container-title&quot;:&quot;Health Policy and Planning&quot;,&quot;id&quot;:&quot;17357cb8-075b-3ba4-965d-3e5549d2ba90&quot;,&quot;issue&quot;:&quot;4&quot;,&quot;issued&quot;:{&quot;date-parts&quot;:[[&quot;2021&quot;]]},&quot;page&quot;:&quot;435-443&quot;,&quot;title&quot;:&quot;Cost-effectiveness of a mobile technology-enabled primary care intervention for cardiovascular disease risk management in rural Indonesia&quot;,&quot;type&quot;:&quot;article-journal&quot;,&quot;volume&quot;:&quot;36&quot;,&quot;container-title-short&quot;:&quot;Health Policy Plan&quot;},&quot;uris&quot;:[&quot;http://www.mendeley.com/documents/?uuid=dedb8d79-947d-43a5-8b1a-01411c8cbb27&quot;,&quot;http://www.mendeley.com/documents/?uuid=3ca899a2-3469-4cf5-97d6-954540b0ba1c&quot;],&quot;isTemporary&quot;:false,&quot;legacyDesktopId&quot;:&quot;dedb8d79-947d-43a5-8b1a-01411c8cbb27&quot;}]},{&quot;citationID&quot;:&quot;MENDELEY_CITATION_d0dbff54-b681-4bbc-a2b6-3d4a48441565&quot;,&quot;properties&quot;:{&quot;noteIndex&quot;:0},&quot;isEdited&quot;:false,&quot;manualOverride&quot;:{&quot;citeprocText&quot;:&quot;(17,21,22,24–26,28–30,56)&quot;,&quot;isManuallyOverridden&quot;:false,&quot;manualOverrideText&quot;:&quot;&quot;},&quot;citationTag&quot;:&quot;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&quot;,&quot;citationItems&quot;:[{&quot;id&quot;:&quot;3709d1c1-f827-3aff-abb8-5ac93e56f145&quot;,&quot;itemData&quot;:{&quot;DOI&quot;:&quot;10.1016/j.ijcard.2020.08.017&quot;,&quot;ISSN&quot;:&quot;18741754&quot;,&quot;PMID&quot;:&quot;32800910&quot;,&quot;abstract&quot;:&quot;Background: Dapagliflozin is an antidiabetic medication that has been shown to reduce the risk of heart failure hospitalization and cardiovascular death in patients with heart failure with reduced ejection fraction (HFrEF). This study aimed to determine the cost-utility of add-on dapagliflozin treatment for HFrEF. Methods: An analytical decision model was constructed to assess lifetime costs and outcomes from a healthcare system perspective. The cohort comprised HFrEF patients with left ventricular ejection fraction (LVEF) ≤40%, and New York Heart Association (NYHA) class II–IV with an average age of 65 years. Clinical inputs were derived from the results of the Dapagliflozin and Prevention of Adverse-Outcomes in Heart Failure (DAPA-HF) trial. Risk of non-cardiovascular death data, readmission rate data, and treatment-related cost data were based on Thai population. The outcomes and costs were discounted at 3% annually. A series of sensitivity analyses were also conducted. Results: The increased cost of dapagliflozin add-on treatment from 17,442 THB (559 USD) to 54,405 THB (1745 USD) was associated with a QALY gain from 6.33 to 6.92 compared to standard therapy, yielding an ICER of 62,090 THB/QALY (1991 USD/QALY). Sensitivity analyses revealed that the addition of dapagliflozin to the standard treatment demonstrated an 87% cost-effectiveness strategy at a level of willingness to pay (WTP) of 160,000 THB/QALY (5131 USD/QALY). ICER was higher in non-diabetes compared to diabetes (68,304 vs 47,613 THB/QALY or 2191 vs 1527 USD/QALY). Conclusions: Dapagliflozin is a cost-effective add-on therapy for patients with HFrEF at a WTP of 160,000 THB/QALY (5131 USD/QALY).&quot;,&quot;author&quot;:[{&quot;dropping-particle&quot;:&quot;&quot;,&quot;family&quot;:&quot;Krittayaphong&quot;,&quot;given&quot;:&quot;Rungroj&quot;,&quot;non-dropping-particle&quot;:&quot;&quot;,&quot;parse-names&quot;:false,&quot;suffix&quot;:&quot;&quot;},{&quot;dropping-particle&quot;:&quot;&quot;,&quot;family&quot;:&quot;Permsuwan&quot;,&quot;given&quot;:&quot;Unchalee&quot;,&quot;non-dropping-particle&quot;:&quot;&quot;,&quot;parse-names&quot;:false,&quot;suffix&quot;:&quot;&quot;}],&quot;container-title&quot;:&quot;International Journal of Cardiology&quot;,&quot;id&quot;:&quot;3709d1c1-f827-3aff-abb8-5ac93e56f145&quot;,&quot;issued&quot;:{&quot;date-parts&quot;:[[&quot;2021&quot;]]},&quot;page&quot;:&quot;183-190&quot;,&quot;publisher&quot;:&quot;Elsevier B.V&quot;,&quot;title&quot;:&quot;Cost-utility analysis of add-on dapagliflozin treatment in heart failure with reduced ejection fraction&quot;,&quot;type&quot;:&quot;article-journal&quot;,&quot;volume&quot;:&quot;322&quot;,&quot;container-title-short&quot;:&quot;Int J Cardiol&quot;},&quot;uris&quot;:[&quot;http://www.mendeley.com/documents/?uuid=b78043c8-d1fe-4a51-8386-d1cf3807c494&quot;],&quot;isTemporary&quot;:false,&quot;legacyDesktopId&quot;:&quot;b78043c8-d1fe-4a51-8386-d1cf3807c494&quot;},{&quot;id&quot;:&quot;4b51a15e-137d-33bf-b767-5af333e2ff49&quot;,&quot;itemData&quot;:{&quot;DOI&quot;:&quot;10.1016/j.thromres.2019.11.012&quot;,&quot;ISSN&quot;:&quot;18792472&quot;,&quot;PMID&quot;:&quot;31770689&quot;,&quot;abstract&quot;:&quot;Introduction: Novel oral anticoagulants (NOACs) and warfarin care bundles (e.g. genotyping, patient self-testing or self-management) are alternatives to usual warfarin care for stroke prevention in patients with atrial fibrillation (AF). We aim to evaluate the cost-effectiveness of NOACs and warfarin care bundles in patients with AF in a middle-income country, Thailand. Materials and methods: A Markov model was used to evaluate the economic and treatment outcomes of warfarin care bundles and NOACs compared with usual warfarin care. Cost-effectiveness was assessed from a societal perspective over a lifetime horizon with 3% discount rate in a hypothetical cohort of 65-year-old atrial fibrillation patients. Input parameters were derived from published literature, meta-analysis and local data when available. The outcome measure was incremental cost per quality-adjusted life years (QALY) gained (ICER). Results: Using USD5104 as the threshold of willingness-to-pay per QALY, patient's self-management of warfarin was cost-effective when compared to usual warfarin care, with an ICER of USD1395/QALY from societal perspective. All NOACs were not cost-effective in Thailand, with ICER ranging from USD8678 to USD14,247/QALY. When compared to the next most effective intervention, patient's self-testing and genotype-guided warfarin dosing were dominated. In the cost-effectiveness acceptability curve, patient's self-management had the highest probability of being cost-effective in Thailand, approximately 78%. Results were robust over a range of inputs in sensitivity analyses. Conclusions: In Thailand, NOACs were unlikely to be cost-effective at current prices. Conversely, patient's self-management is a highly cost-effective intervention and may be considered for adoption in developing regions with resource-limited healthcare systems.&quot;,&quot;author&quot;:[{&quot;dropping-particle&quot;:&quot;&quot;,&quot;family&quot;:&quot;Ng&quot;,&quot;given&quot;:&quot;Siok Shen&quot;,&quot;non-dropping-particle&quot;:&quot;&quot;,&quot;parse-names&quot;:false,&quot;suffix&quot;:&quot;&quot;},{&quot;dropping-particle&quot;:&quot;&quot;,&quot;family&quot;:&quot;Nathisuwan&quot;,&quot;given&quot;:&quot;Surakit&quot;,&quot;non-dropping-particle&quot;:&quot;&quot;,&quot;parse-names&quot;:false,&quot;suffix&quot;:&quot;&quot;},{&quot;dropping-particle&quot;:&quot;&quot;,&quot;family&quot;:&quot;Phrommintikul&quot;,&quot;given&quot;:&quot;Arintaya&quot;,&quot;non-dropping-particle&quot;:&quot;&quot;,&quot;parse-names&quot;:false,&quot;suffix&quot;:&quot;&quot;},{&quot;dropping-particle&quot;:&quot;&quot;,&quot;family&quot;:&quot;Chaiyakunapruk&quot;,&quot;given&quot;:&quot;Nathorn&quot;,&quot;non-dropping-particle&quot;:&quot;&quot;,&quot;parse-names&quot;:false,&quot;suffix&quot;:&quot;&quot;}],&quot;container-title&quot;:&quot;Thrombosis Research&quot;,&quot;id&quot;:&quot;4b51a15e-137d-33bf-b767-5af333e2ff49&quot;,&quot;issued&quot;:{&quot;date-parts&quot;:[[&quot;2020&quot;]]},&quot;page&quot;:&quot;63-71&quot;,&quot;publisher&quot;:&quot;Elsevier Ltd&quot;,&quot;title&quot;:&quot;Cost-effectiveness of warfarin care bundles and novel oral anticoagulants for stroke prevention in patients with atrial fibrillation in Thailand&quot;,&quot;type&quot;:&quot;article-journal&quot;,&quot;volume&quot;:&quot;185&quot;,&quot;container-title-short&quot;:&quot;Thromb Res&quot;},&quot;uris&quot;:[&quot;http://www.mendeley.com/documents/?uuid=ca8a8bf8-b50b-4415-a0c2-b4ec9fda0531&quot;],&quot;isTemporary&quot;:false,&quot;legacyDesktopId&quot;:&quot;ca8a8bf8-b50b-4415-a0c2-b4ec9fda0531&quot;},{&quot;id&quot;:&quot;793b9f1a-ee10-3361-ba90-a74f7e4737ff&quot;,&quot;itemData&quot;:{&quot;type&quot;:&quot;article-journal&quot;,&quot;id&quot;:&quot;793b9f1a-ee10-3361-ba90-a74f7e4737ff&quot;,&quot;title&quot;:&quot;Cost-effectiveness analysis of non-vitamin K antagonist oral anticoagulants versus warfarin in Thai patients with non-valvular atrial fibrillation&quot;,&quot;author&quot;:[{&quot;family&quot;:&quot;Dilokthornsakul&quot;,&quot;given&quot;:&quot;Piyameth&quot;,&quot;parse-names&quot;:false,&quot;dropping-particle&quot;:&quot;&quot;,&quot;non-dropping-particle&quot;:&quot;&quot;},{&quot;family&quot;:&quot;Nathisuwan&quot;,&quot;given&quot;:&quot;Surakit&quot;,&quot;parse-names&quot;:false,&quot;dropping-particle&quot;:&quot;&quot;,&quot;non-dropping-particle&quot;:&quot;&quot;},{&quot;family&quot;:&quot;Krittayaphong&quot;,&quot;given&quot;:&quot;Rungroj&quot;,&quot;parse-names&quot;:false,&quot;dropping-particle&quot;:&quot;&quot;,&quot;non-dropping-particle&quot;:&quot;&quot;},{&quot;family&quot;:&quot;Chutinet&quot;,&quot;given&quot;:&quot;Aurauma&quot;,&quot;parse-names&quot;:false,&quot;dropping-particle&quot;:&quot;&quot;,&quot;non-dropping-particle&quot;:&quot;&quot;},{&quot;family&quot;:&quot;Permsuwan&quot;,&quot;given&quot;:&quot;Unchalee&quot;,&quot;parse-names&quot;:false,&quot;dropping-particle&quot;:&quot;&quot;,&quot;non-dropping-particle&quot;:&quot;&quot;}],&quot;container-title&quot;:&quot;Heart Lung and Circulation&quot;,&quot;container-title-short&quot;:&quot;Heart Lung Circ&quot;,&quot;DOI&quot;:&quot;10.1016/j.hlc.2019.02.187&quot;,&quot;ISSN&quot;:&quot;14442892&quot;,&quot;PMID&quot;:&quot;31000364&quot;,&quot;issued&quot;:{&quot;date-parts&quot;:[[2020]]},&quot;page&quot;:&quot;390-400&quot;,&quot;abstract&quot;:&quot;Background: Non-vitamin K antagonist oral anticoagulants (NOACs) have been recommended as preferred options for stroke prevention in patients with atrial fibrillation (AF) versus warfarin by guidelines worldwide. Aim: This study aimed to evaluate the cost-effectiveness of each NOAC in a Thai health care environment, a country with upper middle-income economies based on the World Bank's classification. Method: A lifetime Markov model was created from a Thai societal perspective. The model consisted of 19 health states separated into two cycles: event cycle and consequence cycle. The consequences of AF included in the model were ischaemic stroke, intracranial haemorrhage, extracranial haemorrhage, and myocardial infarction. All NOACs available in Thailand (dabigatran 150 mg and 110 mg twice daily; rivaroxaban 20 mg once daily; apixaban 5 mg twice daily; edoxaban 60 mg and 30 mg once daily) were assessed using warfarin with an international normalised ratio of 2–3 as the reference. Inputs were a combination of published literature and local data when available. A willingness-to-pay of 160,000 Thai baht (THB)/quality-adjusted life year (QALY) was used as the threshold of being cost-effective. Incremental cost-effectiveness ratios and cost-effectiveness acceptability curves were estimated. Results: All NOACs were not cost-effective strategies for the Thai AF population. The ranking of incremental cost-effectiveness ratios from lowest to highest were apixaban 5 mg twice daily (THB 692,136 or US$21,862) followed by edoxaban 60 mg once daily (THB 911,772 or US$28,799), edoxaban 30 mg once daily (THB 913,749 or US$28,861), dabigatran 150 mg twice daily (THB 1,102,106 or US$34,811), dabigatran 110 mg twice daily (THB 1,195,347 or US$37,756), and rivaroxaban 20 mg once daily (THB 1,347,650 or US$42,566). Cost-effectiveness acceptability curve indicated that apixaban had the highest potential to be a cost-effective strategy versus other NOACs. Conclusions: Our findings indicated that all NOACs were not cost-effective in the Thai AF population. Of the NOACs, apixaban may be the most likely to be cost-effective. These data may be useful for policymakers to perform a comprehensive evaluation of these agents for formulary decision and pricing negotiation.&quot;,&quot;publisher&quot;:&quot;Australian and New Zealand Society of Cardiac and Thoracic Surgeons (ANZSCTS) and the Cardiac Society of Australia and New Zealand (CSANZ)&quot;,&quot;issue&quot;:&quot;3&quot;,&quot;volume&quot;:&quot;29&quot;},&quot;uris&quot;:[&quot;http://www.mendeley.com/documents/?uuid=bf7f80cc-f411-4e5e-85db-81b265f15f3f&quot;],&quot;isTemporary&quot;:false,&quot;legacyDesktopId&quot;:&quot;bf7f80cc-f411-4e5e-85db-81b265f15f3f&quot;},{&quot;id&quot;:&quot;112367f7-f654-3ac6-a0bc-449be1efcb1e&quot;,&quot;itemData&quot;:{&quot;DOI&quot;:&quot;10.14499/indonesianjpharm30iss1pp74&quot;,&quot;ISSN&quot;:&quot;23389486&quot;,&quot;abstract&quot;:&quot;Main drugs used in the prevention of stroke among atrial fibrillation (AF) patients are antiplatelets (aspirin) and oral anticoagulants (OAC). OAC therapy can be difficult to administer due to drug and food interactions, adds the burden of required blood monitoring, narrow therapeutic window, and requirements for dose titration. Rivaroxaban is a single-dose oral anticoagulant which does not require blood monitoring, dose titration or has dietary interactions. Phase III clinical data from the ROCKET trial have recently been reported the non-inferiority of rivaroxaban over warfarin for the prevention of strokes in AF patients. To develop an economic model evaluating the clinical and cost-effectiveness of rivaroxaban for the prevention of stroke in non-valvular AF patients in the Indonesian health care settings. We conducted cost effectiveness analysis from the perspective of payer (national health insurance). Effectiveness data used the international data from previous RCT and network metaanalysis studies. Costs data used local data of Indonesia from national health insurance’s reimbursement tariffs. Markov model was used, comprised of health and treatment states describing the management and consequences of AF. The main analysis was based on data from the phase III trials. Three months was used as cycle length. The time horizon was set at patients’ lifetime (20 years). Costs and outcomes were discounted at a 3% annual rate. Subgroup analysis and extensive sensitivity analysis was conducted. Willingness to pay (WTP) threshold in Indonesia was set as 3 times GDP of Indonesia in 2015, equal about IDR 133,375,000 per quality-adjusted life year (QALY). Base case rivaroxaban vs warfarin has ICER of IDR 141,835,063per QALY at the current cost of rivaroxaban IDR 23,500 and ICER of 130,214,687 per QALY at the proposed cost of rivaroxaban IDR 22,000. One-way sensitivity analysis showed that the key drivers of cost-effectiveness were the utility decrement applied to stable warfarin patients, discontinuation/subsequent discontinuation rates for rivaroxaban, and discontinuation/subsequent discontinuation rates for warfarin. The probabilistic sensitivity analysis suggested that rivaroxaban was cost-effective compared to warfarin in about 45% of cases at the WTP per QALY. Rivaroxaban with the proposed price of IDR 22,000 was considered to be cost-effective when compared to warfarin.&quot;,&quot;author&quot;:[{&quot;dropping-particle&quot;:&quot;&quot;,&quot;family&quot;:&quot;Dwiprahasto&quot;,&quot;given&quot;:&quot;Iwan&quot;,&quot;non-dropping-particle&quot;:&quot;&quot;,&quot;parse-names&quot;:false,&quot;suffix&quot;:&quot;&quot;},{&quot;dropping-particle&quot;:&quot;&quot;,&quot;family&quot;:&quot;Kristin&quot;,&quot;given&quot;:&quot;Erna&quot;,&quot;non-dropping-particle&quot;:&quot;&quot;,&quot;parse-names&quot;:false,&quot;suffix&quot;:&quot;&quot;},{&quot;dropping-particle&quot;:&quot;&quot;,&quot;family&quot;:&quot;Endarti&quot;,&quot;given&quot;:&quot;Dwi&quot;,&quot;non-dropping-particle&quot;:&quot;&quot;,&quot;parse-names&quot;:false,&quot;suffix&quot;:&quot;&quot;},{&quot;dropping-particle&quot;:&quot;&quot;,&quot;family&quot;:&quot;Pinzon&quot;,&quot;given&quot;:&quot;Rizaldy Taslim&quot;,&quot;non-dropping-particle&quot;:&quot;&quot;,&quot;parse-names&quot;:false,&quot;suffix&quot;:&quot;&quot;},{&quot;dropping-particle&quot;:&quot;&quot;,&quot;family&quot;:&quot;Yasmina&quot;,&quot;given&quot;:&quot;Alfi&quot;,&quot;non-dropping-particle&quot;:&quot;&quot;,&quot;parse-names&quot;:false,&quot;suffix&quot;:&quot;&quot;},{&quot;dropping-particle&quot;:&quot;&quot;,&quot;family&quot;:&quot;Thobari&quot;,&quot;given&quot;:&quot;Jarir At&quot;,&quot;non-dropping-particle&quot;:&quot;&quot;,&quot;parse-names&quot;:false,&quot;suffix&quot;:&quot;&quot;},{&quot;dropping-particle&quot;:&quot;&quot;,&quot;family&quot;:&quot;Pratiwi&quot;,&quot;given&quot;:&quot;Woro Rukmi&quot;,&quot;non-dropping-particle&quot;:&quot;&quot;,&quot;parse-names&quot;:false,&quot;suffix&quot;:&quot;&quot;},{&quot;dropping-particle&quot;:&quot;&quot;,&quot;family&quot;:&quot;Kartika&quot;,&quot;given&quot;:&quot;Yolanda Dyah&quot;,&quot;non-dropping-particle&quot;:&quot;&quot;,&quot;parse-names&quot;:false,&quot;suffix&quot;:&quot;&quot;},{&quot;dropping-particle&quot;:&quot;&quot;,&quot;family&quot;:&quot;Trijayanti&quot;,&quot;given&quot;:&quot;Christiana&quot;,&quot;non-dropping-particle&quot;:&quot;&quot;,&quot;parse-names&quot;:false,&quot;suffix&quot;:&quot;&quot;}],&quot;container-title&quot;:&quot;Indonesian Journal of Pharmacy&quot;,&quot;id&quot;:&quot;112367f7-f654-3ac6-a0bc-449be1efcb1e&quot;,&quot;issue&quot;:&quot;1&quot;,&quot;issued&quot;:{&quot;date-parts&quot;:[[&quot;2019&quot;]]},&quot;page&quot;:&quot;74-84&quot;,&quot;title&quot;:&quot;Cost effectiveness analysis of rivaroxaban compared to warfarin and aspirin for stroke prevention atrial fibrillation (SPAF) in the Indonesian healthcare setting&quot;,&quot;type&quot;:&quot;article-journal&quot;,&quot;volume&quot;:&quot;30&quot;,&quot;container-title-short&quot;:&quot;&quot;},&quot;uris&quot;:[&quot;http://www.mendeley.com/documents/?uuid=e477bda0-c801-4e76-8e58-87fe2f156813&quot;],&quot;isTemporary&quot;:false,&quot;legacyDesktopId&quot;:&quot;e477bda0-c801-4e76-8e58-87fe2f156813&quot;},{&quot;id&quot;:&quot;f6a6ec45-b2d2-3744-83bc-1f955b734259&quot;,&quot;itemData&quot;:{&quot;type&quot;:&quot;article-journal&quot;,&quot;id&quot;:&quot;f6a6ec45-b2d2-3744-83bc-1f955b734259&quot;,&quot;title&quot;:&quot;Cost-effectiveness analysis of direct-acting oral anticoagulants for stroke prevention in Thai patients with non-valvular atrial fibrillation and a high risk of bleeding&quot;,&quot;author&quot;:[{&quot;family&quot;:&quot;Rattanachotphanit&quot;,&quot;given&quot;:&quot;Thananan&quot;,&quot;parse-names&quot;:false,&quot;dropping-particle&quot;:&quot;&quot;,&quot;non-dropping-particle&quot;:&quot;&quot;},{&quot;family&quot;:&quot;Limwattananon&quot;,&quot;given&quot;:&quot;Chulaporn&quot;,&quot;parse-names&quot;:false,&quot;dropping-particle&quot;:&quot;&quot;,&quot;non-dropping-particle&quot;:&quot;&quot;},{&quot;family&quot;:&quot;Waleekhachonloet&quot;,&quot;given&quot;:&quot;Onanong&quot;,&quot;parse-names&quot;:false,&quot;dropping-particle&quot;:&quot;&quot;,&quot;non-dropping-particle&quot;:&quot;&quot;},{&quot;family&quot;:&quot;Limwattananon&quot;,&quot;given&quot;:&quot;Phumtham&quot;,&quot;parse-names&quot;:false,&quot;dropping-particle&quot;:&quot;&quot;,&quot;non-dropping-particle&quot;:&quot;&quot;},{&quot;family&quot;:&quot;Sawanyawisuth&quot;,&quot;given&quot;:&quot;Kittisak&quot;,&quot;parse-names&quot;:false,&quot;dropping-particle&quot;:&quot;&quot;,&quot;non-dropping-particle&quot;:&quot;&quot;}],&quot;container-title&quot;:&quot;PharmacoEconomics&quot;,&quot;container-title-short&quot;:&quot;Pharmacoeconomics&quot;,&quot;DOI&quot;:&quot;10.1007/s40273-018-0741-3&quot;,&quot;ISBN&quot;:&quot;0123456789&quot;,&quot;ISSN&quot;:&quot;11792027&quot;,&quot;PMID&quot;:&quot;30387074&quot;,&quot;issued&quot;:{&quot;date-parts&quot;:[[2019]]},&quot;page&quot;:&quot;279-289&quot;,&quot;abstract&quot;:&quot;Objective: The objective of this study was to assess the cost effectiveness of direct-acting oral anticoagulants for stroke prevention in Thai patients with non-valvular atrial fibrillation and a HAS-BLED score of 3. Methods: Total costs (US$) in 2017 and quality-adjusted life-years were estimated over 20 years using a Markov model. A base-case analysis was conducted under a societal perspective, which included direct healthcare, non-healthcare and indirect costs in Thailand. Clinical events for warfarin and utilities were obtained from Thai patients whenever possible. The efficacy of direct-acting oral anticoagulants was derived from trial-based East Asian subgroups and adjusted for time in the target international normalized ratio range of warfarin. Results: In the base case, use of apixaban instead of warfarin incurred an additional cost of US$20,763 per quality-adjusted life-year gained. Substituting apixaban with rivaroxaban and rivaroxaban with high-dose edoxaban would incur an additional cost per quality-adjusted life-year by US$507 and US$434, respectively. Compared with warfarin, high-dose edoxaban had the lowest incremental cost-effectiveness ratio of US$9704/quality-adjusted life-year, followed by high-dose dabigatran (incremental cost-effectiveness ratio US$11,155/quality-adjusted life-year). The incremental cost-effectiveness ratios based on a payer perspective were similar. The incremental cost-effectiveness ratio was below Thailand’s cost-effectiveness threshold when high-dose dabigatran and edoxaban prices were reduced by 50%. Changes in key parameters had a minimal impact on incremental cost-effectiveness ratios. Conclusions: For both societal and payer perspectives, high-dose edoxaban with a price below the country cost-effectiveness threshold should be the first anticoagulant option for Thai patients with non-valvular atrial fibrillation and a high risk of bleeding.&quot;,&quot;publisher&quot;:&quot;Springer International Publishing&quot;,&quot;issue&quot;:&quot;2&quot;,&quot;volume&quot;:&quot;37&quot;},&quot;uris&quot;:[&quot;http://www.mendeley.com/documents/?uuid=84520a47-ea23-40c5-bbf1-1c261e8e2952&quot;],&quot;isTemporary&quot;:false,&quot;legacyDesktopId&quot;:&quot;84520a47-ea23-40c5-bbf1-1c261e8e2952&quot;},{&quot;id&quot;:&quot;c9ac0e73-84b8-3d73-aa8b-c308b3e48896&quot;,&quot;itemData&quot;:{&quot;DOI&quot;:&quot;10.1186/s12877-020-1453-z&quot;,&quot;ISBN&quot;:&quot;1261600132242&quot;,&quot;ISSN&quot;:&quot;14712318&quot;,&quot;PMID&quot;:&quot;32070291&quot;,&quot;abstract&quot;:&quot;Background: The delivery of post stroke care is fragmented even in advanced public healthcare systems, globally. Primary care teams are entrusted to provide longer term care for stroke survivors in most developing countries. The integrated Care Pathway for Post Stroke patients (iCaPPS©) was designed to guide primary care teams to incorporate further rehabilitation and regular screening for post stroke complications among patients residing at home in communities, using the shared-care approach, especially in areas with limited access to specialist stroke care services. The iCaPPS© addressed coordination of rehabilitation and screening for post stroke complications which were absent in the current conventional care of patients managed at public primary care healthcentres. This study aimed to evaluate the cost effectiveness and impact of iCaPPS© on quality-Adjusted-life-years (QALY) compared with current conventional monitoring at public primary care healthcentres. Methods: A pragmatic healthcentre-based cluster randomised controlled trial-within trial on 151 post stroke patients from 10 public primary care facilities in Peninsular Malaysia was conducted to evaluate QALY of patients managed with iCaPPS© (n = 86) vs conventional care (n = 65) for 6 months. Costs from societal perspective were calculated, using combination of top down and activity-based costing methods. The 5-level EQ5D (EQ-5D-5 L) was used to calculate health state utility scores. Cost per QALY and incremental cost effectiveness ratio (ICER) were determined. Differences within groups were determined using Mann-Whitney tests. Results: Total costs for 6 months treatment with iCaPPS© was MYR790.34, while conventional care cost MYR527.22. Median QALY for iCaPPS© was 0.55 (0,1.65) compared to conventional care 0.32 (0, 0.73) (z =-0.21, p = 0.84). Cost per QALY for iCaPPS© was MYR1436.98, conventional care was MYR1647.56. The ICER was MYR1144.00, equivalent to 3.7% of per capita GDP (2012 prices). Conclusions: Management of post stroke patients in the community using iCaPPS© costs less per QALY compared to current conventional care and is very cost effective. Trial registration: Trial Registration number ACTRN12616001322426. Registered 21 September 2016. (Retrospectively registered).&quot;,&quot;author&quot;:[{&quot;dropping-particle&quot;:&quot;&quot;,&quot;family&quot;:&quot;Abdul Aziz&quot;,&quot;given&quot;:&quot;Aznida Firzah&quot;,&quot;non-dropping-particle&quot;:&quot;&quot;,&quot;parse-names&quot;:false,&quot;suffix&quot;:&quot;&quot;},{&quot;dropping-particle&quot;:&quot;&quot;,&quot;family&quot;:&quot;Mohd Nordin&quot;,&quot;given&quot;:&quot;Nor Azlin&quot;,&quot;non-dropping-particle&quot;:&quot;&quot;,&quot;parse-names&quot;:false,&quot;suffix&quot;:&quot;&quot;},{&quot;dropping-particle&quot;:&quot;&quot;,&quot;family&quot;:&quot;Muhd Nur&quot;,&quot;given&quot;:&quot;Amrizal&quot;,&quot;non-dropping-particle&quot;:&quot;&quot;,&quot;parse-names&quot;:false,&quot;suffix&quot;:&quot;&quot;},{&quot;dropping-particle&quot;:&quot;&quot;,&quot;family&quot;:&quot;Sulong&quot;,&quot;given&quot;:&quot;Saperi&quot;,&quot;non-dropping-particle&quot;:&quot;&quot;,&quot;parse-names&quot;:false,&quot;suffix&quot;:&quot;&quot;},{&quot;dropping-particle&quot;:&quot;&quot;,&quot;family&quot;:&quot;Aljunid&quot;,&quot;given&quot;:&quot;Syed Mohamed&quot;,&quot;non-dropping-particle&quot;:&quot;&quot;,&quot;parse-names&quot;:false,&quot;suffix&quot;:&quot;&quot;}],&quot;container-title&quot;:&quot;BMC Geriatrics&quot;,&quot;id&quot;:&quot;c9ac0e73-84b8-3d73-aa8b-c308b3e48896&quot;,&quot;issue&quot;:&quot;1&quot;,&quot;issued&quot;:{&quot;date-parts&quot;:[[&quot;2020&quot;]]},&quot;page&quot;:&quot;1-10&quot;,&quot;publisher&quot;:&quot;BMC Geriatrics&quot;,&quot;title&quot;:&quot;The integrated care pathway for managing post stroke patients (iCaPPS©) in public primary care Healthcentres in Malaysia: Impact on quality adjusted life years (QALYs) and cost effectiveness analysis&quot;,&quot;type&quot;:&quot;article-journal&quot;,&quot;volume&quot;:&quot;20&quot;,&quot;container-title-short&quot;:&quot;BMC Geriatr&quot;},&quot;uris&quot;:[&quot;http://www.mendeley.com/documents/?uuid=bb1be3aa-5c95-4a8b-9224-3fcf31ec82f2&quot;],&quot;isTemporary&quot;:false,&quot;legacyDesktopId&quot;:&quot;bb1be3aa-5c95-4a8b-9224-3fcf31ec82f2&quot;},{&quot;id&quot;:&quot;2bc177a3-7664-3fa3-a462-8d526c534017&quot;,&quot;itemData&quot;:{&quot;type&quot;:&quot;article-journal&quot;,&quot;id&quot;:&quot;2bc177a3-7664-3fa3-a462-8d526c534017&quot;,&quot;title&quot;:&quot;Cost-effectiveness of Ticagrelor for acute coronary disease to prevent cardiovascular events in three hospitals in Indonesia&quot;,&quot;author&quot;:[{&quot;family&quot;:&quot;At Thobari&quot;,&quot;given&quot;:&quot;Jarir&quot;,&quot;parse-names&quot;:false,&quot;dropping-particle&quot;:&quot;&quot;,&quot;non-dropping-particle&quot;:&quot;&quot;},{&quot;family&quot;:&quot;Krisdinarti&quot;,&quot;given&quot;:&quot;Lucia&quot;,&quot;parse-names&quot;:false,&quot;dropping-particle&quot;:&quot;&quot;,&quot;non-dropping-particle&quot;:&quot;&quot;},{&quot;family&quot;:&quot;Nugroho&quot;,&quot;given&quot;:&quot;Dhite&quot;,&quot;parse-names&quot;:false,&quot;dropping-particle&quot;:&quot;&quot;,&quot;non-dropping-particle&quot;:&quot;&quot;},{&quot;family&quot;:&quot;Haposan&quot;,&quot;given&quot;:&quot;Jonathan&quot;,&quot;parse-names&quot;:false,&quot;dropping-particle&quot;:&quot;&quot;,&quot;non-dropping-particle&quot;:&quot;&quot;},{&quot;family&quot;:&quot;Firdaus&quot;,&quot;given&quot;:&quot;Isman&quot;,&quot;parse-names&quot;:false,&quot;dropping-particle&quot;:&quot;&quot;,&quot;non-dropping-particle&quot;:&quot;&quot;},{&quot;family&quot;:&quot;Suryandani&quot;,&quot;given&quot;:&quot;Rr. Arum Ramadhyan&quot;,&quot;parse-names&quot;:false,&quot;dropping-particle&quot;:&quot;&quot;,&quot;non-dropping-particle&quot;:&quot;&quot;},{&quot;family&quot;:&quot;Munawar&quot;,&quot;given&quot;:&quot;Muhammad&quot;,&quot;parse-names&quot;:false,&quot;dropping-particle&quot;:&quot;&quot;,&quot;non-dropping-particle&quot;:&quot;&quot;},{&quot;family&quot;:&quot;Agung&quot;,&quot;given&quot;:&quot;Jimmy&quot;,&quot;parse-names&quot;:false,&quot;dropping-particle&quot;:&quot;&quot;,&quot;non-dropping-particle&quot;:&quot;&quot;}],&quot;container-title&quot;:&quot;Open Access Macedonian Journal of Medical Sciences&quot;,&quot;container-title-short&quot;:&quot;Open Access Maced J Med Sci&quot;,&quot;DOI&quot;:&quot;10.3889/oamjms.2022.9671&quot;,&quot;issued&quot;:{&quot;date-parts&quot;:[[2022]]},&quot;page&quot;:&quot;1211-1217&quot;,&quot;abstract&quot;:&quot;Background: Acute coronary syndromes (ACS) are life-threatening CVD associated with Indonesia's significant health and economic burdens. The study objective was to evaluate the cost-effectiveness of ticagrelor in reducing CV endpoint in the Indonesia setting.\r Methods: Markov model was used as a decision analysis to compare ticagrelor with clopidogrel. We constructed decision tree model included four health conditions (no additional events, non-fatal myocardial infarction, non-fatal stroke, and any cause death), The probability of each state and quality-adjusted life years were derived from the PLATO trial and Indonesia life table. The outcome's resource consumption and associated costs were collected from three hospitals (public, national referral, and private hospitals) in Indonesia. The study used 5 years and lifetime horizon and discounting rate of 3%.\r Results: The incremental QALYs and life-year gained (LYG) of ticagrelor in five years was 0.0410 and 0.0462, respectively; in a lifetime was 0.0828, and 0.0947, respectively. The ICER per QALY of ticagrelor versus clopidogrel in private, national referral, and public hospitals was USD 2390.276, USD 3813.638, USD 1278.361, respectively for five years; and USD 2471.392, USD 5453.987, USD 2343.269, respectively for a lifetime. The probability of ticagrelor to be cost-effective was about 66.6% on a five-year and 99.7% on a lifetime with WTP USD 3634.\r Conclusion: Compared to the clopidogrel, QALYs and life-year gained of use ticagrelor higher. The incremental cost-effectiveness ratio in five years and lifetime model showed under one-time GDP, it means the use of ticagrelor was vastly cost-effective and acceptable to apply in the Indonesian clinical setting.&quot;,&quot;issue&quot;:&quot;A&quot;,&quot;volume&quot;:&quot;10&quot;},&quot;uris&quot;:[&quot;http://www.mendeley.com/documents/?uuid=96f40d53-5b87-473e-b636-0394ceabaa22&quot;],&quot;isTemporary&quot;:false,&quot;legacyDesktopId&quot;:&quot;96f40d53-5b87-473e-b636-0394ceabaa22&quot;},{&quot;id&quot;:&quot;0da2c113-03b6-308d-8116-ce68ee959c5d&quot;,&quot;itemData&quot;:{&quot;type&quot;:&quot;article-journal&quot;,&quot;id&quot;:&quot;0da2c113-03b6-308d-8116-ce68ee959c5d&quot;,&quot;title&quot;:&quot;Cost-utility analysis of sacubitril-valsartan compared with enalapril treatment in patients with acute decompensated heart failure in Thailand&quot;,&quot;author&quot;:[{&quot;family&quot;:&quot;Krittayaphong&quot;,&quot;given&quot;:&quot;Rungroj&quot;,&quot;parse-names&quot;:false,&quot;dropping-particle&quot;:&quot;&quot;,&quot;non-dropping-particle&quot;:&quot;&quot;},{&quot;family&quot;:&quot;Permsuwan&quot;,&quot;given&quot;:&quot;Unchalee&quot;,&quot;parse-names&quot;:false,&quot;dropping-particle&quot;:&quot;&quot;,&quot;non-dropping-particle&quot;:&quot;&quot;}],&quot;container-title&quot;:&quot;Clinical Drug Investigation&quot;,&quot;container-title-short&quot;:&quot;Clin Drug Investig&quot;,&quot;DOI&quot;:&quot;10.1007/s40261-021-01079-6&quot;,&quot;ISBN&quot;:&quot;0123456789&quot;,&quot;ISSN&quot;:&quot;11791918&quot;,&quot;PMID&quot;:&quot;34533783&quot;,&quot;URL&quot;:&quot;https://doi.org/10.1007/s40261-021-01079-6&quot;,&quot;issued&quot;:{&quot;date-parts&quot;:[[2021]]},&quot;page&quot;:&quot;907-915&quot;,&quot;abstract&quot;:&quot;Background: Sacubitril-valsartan is effective in reducing the N-terminal pro-B-type natriuretic peptide level of hospitalized patients with acute decompensated heart failure, with a high acquisition cost compared with enalapril treatment. Objective: This study aimed to determine the cost utility of sacubitril-valsartan compared with enalapril for acute decompensated heart failure treatment. Methods: A Markov model was constructed to project the total costs, life-years, quality-adjusted life-years (QALYs) of early initiation, and a 2-month delay of sacubitril-valsartan treatment and enalapril treatment in hospitalized patients with acute decompensated heart failure over a lifetime horizon from a Thai healthcare system perspective. Clinical inputs were mainly derived from the PIONEER-HF and PARADIGM-HF trials, together with Thai epidemiological data. Cost data were based on the Thai population. All costs and outcomes were discounted at 3% annually. A series of sensitivity analyses were performed. Results: Compared with enalapril, sacubitril-valsartan incurred a higher total cost per year (THB 42,994 [US$1367.48] vs THB 19,787 [US$629.37]), and it gained more QALYs (4.969 vs 4.755). The incremental cost-effectiveness ratio was THB 108,508/QALY (US$3451.26/QALY). Early initiation of sacubitril-valsartan treatment was more cost effective than delayed treatment. Sensitivity analyses revealed that at a level of willingness to pay of THB 160,000/QALY (US$5089/QALY), sacubitril-valsartan was a cost-effective strategy of about 60%. Conclusions: Sacubitril-valsartan is cost effective in patients with acute decompensated heart failure. However, the results are highly dependent on the long-term cardiovascular mortality, and they are applicable only to Thailand or countries with a similarly structured healthcare system. Long-term registries should be pursued to decrease the uncertainty around long-term mortality.&quot;,&quot;publisher&quot;:&quot;Springer International Publishing&quot;,&quot;issue&quot;:&quot;10&quot;,&quot;volume&quot;:&quot;41&quot;},&quot;uris&quot;:[&quot;http://www.mendeley.com/documents/?uuid=37e317c3-8806-466c-9fae-c64b7f2ff077&quot;],&quot;isTemporary&quot;:false,&quot;legacyDesktopId&quot;:&quot;37e317c3-8806-466c-9fae-c64b7f2ff077&quot;},{&quot;id&quot;:&quot;e364742a-e4bb-3f8c-b1e2-97509b24a64c&quot;,&quot;itemData&quot;:{&quot;DOI&quot;:&quot;10.1002/ehf2.13583&quot;,&quot;ISSN&quot;:&quot;20555822&quot;,&quot;PMID&quot;:&quot;34494399&quot;,&quot;abstract&quot;:&quot;Aim: We aim to determine the cost-effectiveness of dapagliflozin in addition to standard therapy versus standard therapy alone among patients with heart failure with reduced ejection fraction (HFrEF) using the public healthcare provider's perspective in the Philippines. Methods and results: A thousand Filipino patients with HFrEF (with or without type 2 diabetes mellitus) were included in a simulation cohort using a lifetime Markov model. The model, which was developed based on the results of the Dapagliflozin and Prevention of Adverse Outcomes in Heart Failure trial, was composed of three health states. These were ‘alive without an event’ (chronic heart failure state), ‘alive but was hospitalized for heart failure’ (worsening heart failure), and ‘dead’ (death from any cause). Data regarding costs and utilities were obtained from previous studies and local data. These were used to estimate the incremental cost per quality-adjusted life-year (ICER). A 3% annual discount rate was used for both costs and effects. One-way (deterministic) and probabilistic sensitivity analyses as well as scenario analyses were performed. The ICER for the addition of dapagliflozin to standard therapy among HFrEF patients was PHP177 868 (US$3434) and PHP160 983 (US$3108), respectively, if the present price (PHP44.00) and possible negotiated unit cost of dapagliflozin 10 mg tablet (PHP40.00) were used. These were deemed cost-effective because they were both below the threshold ICER which was equivalent to the gross domestic product per capita of the Philippines in 2019, PHP180 500 (US$3485). Using the unit costs of dapagliflozin previously mentioned, the ICERs among HFrEF patients with diabetes were PHP132 582 (US$2560) and PHP120 249 (US$2321), respectively. Doing PSA involving Monte Carlo simulation of 10 000 iterations and plotting the resulting ICERs against the threshold ICER in the cost-effectiveness acceptability curves, these ICERs for HFrEF among diabetics were determined to be 72% and 76% cost-effective. Conclusion: Dapagliflozin added to standard therapy for HFrEF patients is likely to be cost-effective using the perspective of the Philippine public healthcare provider.&quot;,&quot;author&quot;:[{&quot;dropping-particle&quot;:&quot;&quot;,&quot;family&quot;:&quot;Mendoza&quot;,&quot;given&quot;:&quot;Victor L.&quot;,&quot;non-dropping-particle&quot;:&quot;&quot;,&quot;parse-names&quot;:false,&quot;suffix&quot;:&quot;&quot;},{&quot;dropping-particle&quot;:&quot;&quot;,&quot;family&quot;:&quot;Tumanan-Mendoza&quot;,&quot;given&quot;:&quot;Bernadette A.&quot;,&quot;non-dropping-particle&quot;:&quot;&quot;,&quot;parse-names&quot;:false,&quot;suffix&quot;:&quot;&quot;},{&quot;dropping-particle&quot;:&quot;&quot;,&quot;family&quot;:&quot;Punzalan&quot;,&quot;given&quot;:&quot;Felix Eduardo R.&quot;,&quot;non-dropping-particle&quot;:&quot;&quot;,&quot;parse-names&quot;:false,&quot;suffix&quot;:&quot;&quot;}],&quot;container-title&quot;:&quot;ESC Heart Failure&quot;,&quot;id&quot;:&quot;e364742a-e4bb-3f8c-b1e2-97509b24a64c&quot;,&quot;issue&quot;:&quot;6&quot;,&quot;issued&quot;:{&quot;date-parts&quot;:[[&quot;2021&quot;]]},&quot;page&quot;:&quot;5132-5141&quot;,&quot;title&quot;:&quot;Cost-utility analysis of add-on dapagliflozin in heart failure with reduced ejection fraction in the Philippines&quot;,&quot;type&quot;:&quot;article-journal&quot;,&quot;volume&quot;:&quot;8&quot;,&quot;container-title-short&quot;:&quot;ESC Heart Fail&quot;},&quot;uris&quot;:[&quot;http://www.mendeley.com/documents/?uuid=bd1cf52e-8b7c-4755-9941-35eb53315a0b&quot;],&quot;isTemporary&quot;:false,&quot;legacyDesktopId&quot;:&quot;bd1cf52e-8b7c-4755-9941-35eb53315a0b&quot;},{&quot;id&quot;:&quot;5b5ad5ed-ff91-3ec1-a16f-b142ecbb37ad&quot;,&quot;itemData&quot;:{&quot;DOI&quot;:&quot;10.1136/bmjopen-2022-064403&quot;,&quot;ISSN&quot;:&quot;20446055&quot;,&quot;PMID&quot;:&quot;36167373&quot;,&quot;abstract&quot;:&quot;Objectives Endovascular therapy (EVT) has proven to be clinically effective in treating large vessel occlusion acute ischaemic stroke (AIS), either alone or in combination with intravenous alteplase. Despite this, there is a limited evidence on the cost-effectiveness of EVT in Thailand and other low-income and middle-income countries. This study aims to assess whether EVT is a cost-effective therapy for AIS, and to estimate the fiscal burden to the Thai government through budget impact analysis. Methods An economic evaluation was performed to compare AIS therapy with and without EVT from a societal perspective. The primary outcome was incremental cost-effectiveness per quality-adjusted life year (QALY) gained. Clinical parameters were derived from both national and international literature, while cost and utility data were collected locally. The analysis applied a cost-effectiveness threshold of 160 000 Baht (∼$5000) per QALY, as set by the Thai government. Results Both EVT alone and EVT combined with intravenous alteplase, among patients who are ineligible and eligible for intravenous alteplase, respectively, improved health outcomes but incurred additional cost. The combination of EVT and intravenous alteplase was associated with an incremental cost-effectiveness ratio (ICER) of 146 800 THB per QALY gained compared with intravenous alteplase alone, and the ICER of EVT alone compared with supportive care among patients ineligible for intravenous alteplase was estimated at 115 000 THB per QALY gained. Sensitivity analysis showed that the price of EVT has the greatest impact on model outcomes. Over a time horizon of 5 years, the introduction of EVT into the Thai health benefit package would require an additional budget of 887 million THB, assuming 2000 new cases per year. Conclusions EVT represents good value for money in the Thai context, both when provided to patients eligible for intravenous alteplase, and when provided alone to those who are ineligible for intravenous alteplase.&quot;,&quot;author&quot;:[{&quot;dropping-particle&quot;:&quot;&quot;,&quot;family&quot;:&quot;Rattanavipapong&quot;,&quot;given&quot;:&quot;Waranya&quot;,&quot;non-dropping-particle&quot;:&quot;&quot;,&quot;parse-names&quot;:false,&quot;suffix&quot;:&quot;&quot;},{&quot;dropping-particle&quot;:&quot;&quot;,&quot;family&quot;:&quot;Worakijthamrongchai&quot;,&quot;given&quot;:&quot;Thanaboon&quot;,&quot;non-dropping-particle&quot;:&quot;&quot;,&quot;parse-names&quot;:false,&quot;suffix&quot;:&quot;&quot;},{&quot;dropping-particle&quot;:&quot;&quot;,&quot;family&quot;:&quot;Soboon&quot;,&quot;given&quot;:&quot;Budsadee&quot;,&quot;non-dropping-particle&quot;:&quot;&quot;,&quot;parse-names&quot;:false,&quot;suffix&quot;:&quot;&quot;},{&quot;dropping-particle&quot;:&quot;&quot;,&quot;family&quot;:&quot;Luankongsomchit&quot;,&quot;given&quot;:&quot;Vilawan&quot;,&quot;non-dropping-particle&quot;:&quot;&quot;,&quot;parse-names&quot;:false,&quot;suffix&quot;:&quot;&quot;},{&quot;dropping-particle&quot;:&quot;&quot;,&quot;family&quot;:&quot;Kongmuangpuk&quot;,&quot;given&quot;:&quot;Mananchaya&quot;,&quot;non-dropping-particle&quot;:&quot;&quot;,&quot;parse-names&quot;:false,&quot;suffix&quot;:&quot;&quot;},{&quot;dropping-particle&quot;:&quot;&quot;,&quot;family&quot;:&quot;Isaranuwatchai&quot;,&quot;given&quot;:&quot;Wanrudee&quot;,&quot;non-dropping-particle&quot;:&quot;&quot;,&quot;parse-names&quot;:false,&quot;suffix&quot;:&quot;&quot;},{&quot;dropping-particle&quot;:&quot;&quot;,&quot;family&quot;:&quot;Teerawattananon&quot;,&quot;given&quot;:&quot;Yot&quot;,&quot;non-dropping-particle&quot;:&quot;&quot;,&quot;parse-names&quot;:false,&quot;suffix&quot;:&quot;&quot;},{&quot;dropping-particle&quot;:&quot;&quot;,&quot;family&quot;:&quot;Nilanont&quot;,&quot;given&quot;:&quot;Yongchai&quot;,&quot;non-dropping-particle&quot;:&quot;&quot;,&quot;parse-names&quot;:false,&quot;suffix&quot;:&quot;&quot;}],&quot;container-title&quot;:&quot;BMJ Open&quot;,&quot;id&quot;:&quot;5b5ad5ed-ff91-3ec1-a16f-b142ecbb37ad&quot;,&quot;issue&quot;:&quot;9&quot;,&quot;issued&quot;:{&quot;date-parts&quot;:[[&quot;2022&quot;]]},&quot;page&quot;:&quot;1-7&quot;,&quot;title&quot;:&quot;Economic evaluation of endovascular treatment for acute ischaemic stroke in Thailand&quot;,&quot;type&quot;:&quot;article-journal&quot;,&quot;volume&quot;:&quot;12&quot;,&quot;container-title-short&quot;:&quot;BMJ Open&quot;},&quot;uris&quot;:[&quot;http://www.mendeley.com/documents/?uuid=f7fa52b6-4078-4d46-8949-62394f7c063d&quot;],&quot;isTemporary&quot;:false,&quot;legacyDesktopId&quot;:&quot;f7fa52b6-4078-4d46-8949-62394f7c063d&quot;}]},{&quot;citationID&quot;:&quot;MENDELEY_CITATION_b8ba64d3-dcd7-4aa0-9c65-e6d8c3c95f1e&quot;,&quot;properties&quot;:{&quot;noteIndex&quot;:0},&quot;isEdited&quot;:false,&quot;manualOverride&quot;:{&quot;citeprocText&quot;:&quot;(21,22,24–26,29)&quot;,&quot;isManuallyOverridden&quot;:false,&quot;manualOverrideText&quot;:&quot;&quot;},&quot;citationTag&quot;:&quot;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&quot;,&quot;citationItems&quot;:[{&quot;id&quot;:&quot;793b9f1a-ee10-3361-ba90-a74f7e4737ff&quot;,&quot;itemData&quot;:{&quot;type&quot;:&quot;article-journal&quot;,&quot;id&quot;:&quot;793b9f1a-ee10-3361-ba90-a74f7e4737ff&quot;,&quot;title&quot;:&quot;Cost-effectiveness analysis of non-vitamin K antagonist oral anticoagulants versus warfarin in Thai patients with non-valvular atrial fibrillation&quot;,&quot;author&quot;:[{&quot;family&quot;:&quot;Dilokthornsakul&quot;,&quot;given&quot;:&quot;Piyameth&quot;,&quot;parse-names&quot;:false,&quot;dropping-particle&quot;:&quot;&quot;,&quot;non-dropping-particle&quot;:&quot;&quot;},{&quot;family&quot;:&quot;Nathisuwan&quot;,&quot;given&quot;:&quot;Surakit&quot;,&quot;parse-names&quot;:false,&quot;dropping-particle&quot;:&quot;&quot;,&quot;non-dropping-particle&quot;:&quot;&quot;},{&quot;family&quot;:&quot;Krittayaphong&quot;,&quot;given&quot;:&quot;Rungroj&quot;,&quot;parse-names&quot;:false,&quot;dropping-particle&quot;:&quot;&quot;,&quot;non-dropping-particle&quot;:&quot;&quot;},{&quot;family&quot;:&quot;Chutinet&quot;,&quot;given&quot;:&quot;Aurauma&quot;,&quot;parse-names&quot;:false,&quot;dropping-particle&quot;:&quot;&quot;,&quot;non-dropping-particle&quot;:&quot;&quot;},{&quot;family&quot;:&quot;Permsuwan&quot;,&quot;given&quot;:&quot;Unchalee&quot;,&quot;parse-names&quot;:false,&quot;dropping-particle&quot;:&quot;&quot;,&quot;non-dropping-particle&quot;:&quot;&quot;}],&quot;container-title&quot;:&quot;Heart Lung and Circulation&quot;,&quot;container-title-short&quot;:&quot;Heart Lung Circ&quot;,&quot;DOI&quot;:&quot;10.1016/j.hlc.2019.02.187&quot;,&quot;ISSN&quot;:&quot;14442892&quot;,&quot;PMID&quot;:&quot;31000364&quot;,&quot;issued&quot;:{&quot;date-parts&quot;:[[2020]]},&quot;page&quot;:&quot;390-400&quot;,&quot;abstract&quot;:&quot;Background: Non-vitamin K antagonist oral anticoagulants (NOACs) have been recommended as preferred options for stroke prevention in patients with atrial fibrillation (AF) versus warfarin by guidelines worldwide. Aim: This study aimed to evaluate the cost-effectiveness of each NOAC in a Thai health care environment, a country with upper middle-income economies based on the World Bank's classification. Method: A lifetime Markov model was created from a Thai societal perspective. The model consisted of 19 health states separated into two cycles: event cycle and consequence cycle. The consequences of AF included in the model were ischaemic stroke, intracranial haemorrhage, extracranial haemorrhage, and myocardial infarction. All NOACs available in Thailand (dabigatran 150 mg and 110 mg twice daily; rivaroxaban 20 mg once daily; apixaban 5 mg twice daily; edoxaban 60 mg and 30 mg once daily) were assessed using warfarin with an international normalised ratio of 2–3 as the reference. Inputs were a combination of published literature and local data when available. A willingness-to-pay of 160,000 Thai baht (THB)/quality-adjusted life year (QALY) was used as the threshold of being cost-effective. Incremental cost-effectiveness ratios and cost-effectiveness acceptability curves were estimated. Results: All NOACs were not cost-effective strategies for the Thai AF population. The ranking of incremental cost-effectiveness ratios from lowest to highest were apixaban 5 mg twice daily (THB 692,136 or US$21,862) followed by edoxaban 60 mg once daily (THB 911,772 or US$28,799), edoxaban 30 mg once daily (THB 913,749 or US$28,861), dabigatran 150 mg twice daily (THB 1,102,106 or US$34,811), dabigatran 110 mg twice daily (THB 1,195,347 or US$37,756), and rivaroxaban 20 mg once daily (THB 1,347,650 or US$42,566). Cost-effectiveness acceptability curve indicated that apixaban had the highest potential to be a cost-effective strategy versus other NOACs. Conclusions: Our findings indicated that all NOACs were not cost-effective in the Thai AF population. Of the NOACs, apixaban may be the most likely to be cost-effective. These data may be useful for policymakers to perform a comprehensive evaluation of these agents for formulary decision and pricing negotiation.&quot;,&quot;publisher&quot;:&quot;Australian and New Zealand Society of Cardiac and Thoracic Surgeons (ANZSCTS) and the Cardiac Society of Australia and New Zealand (CSANZ)&quot;,&quot;issue&quot;:&quot;3&quot;,&quot;volume&quot;:&quot;29&quot;},&quot;uris&quot;:[&quot;http://www.mendeley.com/documents/?uuid=bf7f80cc-f411-4e5e-85db-81b265f15f3f&quot;],&quot;isTemporary&quot;:false,&quot;legacyDesktopId&quot;:&quot;bf7f80cc-f411-4e5e-85db-81b265f15f3f&quot;},{&quot;id&quot;:&quot;112367f7-f654-3ac6-a0bc-449be1efcb1e&quot;,&quot;itemData&quot;:{&quot;DOI&quot;:&quot;10.14499/indonesianjpharm30iss1pp74&quot;,&quot;ISSN&quot;:&quot;23389486&quot;,&quot;abstract&quot;:&quot;Main drugs used in the prevention of stroke among atrial fibrillation (AF) patients are antiplatelets (aspirin) and oral anticoagulants (OAC). OAC therapy can be difficult to administer due to drug and food interactions, adds the burden of required blood monitoring, narrow therapeutic window, and requirements for dose titration. Rivaroxaban is a single-dose oral anticoagulant which does not require blood monitoring, dose titration or has dietary interactions. Phase III clinical data from the ROCKET trial have recently been reported the non-inferiority of rivaroxaban over warfarin for the prevention of strokes in AF patients. To develop an economic model evaluating the clinical and cost-effectiveness of rivaroxaban for the prevention of stroke in non-valvular AF patients in the Indonesian health care settings. We conducted cost effectiveness analysis from the perspective of payer (national health insurance). Effectiveness data used the international data from previous RCT and network metaanalysis studies. Costs data used local data of Indonesia from national health insurance’s reimbursement tariffs. Markov model was used, comprised of health and treatment states describing the management and consequences of AF. The main analysis was based on data from the phase III trials. Three months was used as cycle length. The time horizon was set at patients’ lifetime (20 years). Costs and outcomes were discounted at a 3% annual rate. Subgroup analysis and extensive sensitivity analysis was conducted. Willingness to pay (WTP) threshold in Indonesia was set as 3 times GDP of Indonesia in 2015, equal about IDR 133,375,000 per quality-adjusted life year (QALY). Base case rivaroxaban vs warfarin has ICER of IDR 141,835,063per QALY at the current cost of rivaroxaban IDR 23,500 and ICER of 130,214,687 per QALY at the proposed cost of rivaroxaban IDR 22,000. One-way sensitivity analysis showed that the key drivers of cost-effectiveness were the utility decrement applied to stable warfarin patients, discontinuation/subsequent discontinuation rates for rivaroxaban, and discontinuation/subsequent discontinuation rates for warfarin. The probabilistic sensitivity analysis suggested that rivaroxaban was cost-effective compared to warfarin in about 45% of cases at the WTP per QALY. Rivaroxaban with the proposed price of IDR 22,000 was considered to be cost-effective when compared to warfarin.&quot;,&quot;author&quot;:[{&quot;dropping-particle&quot;:&quot;&quot;,&quot;family&quot;:&quot;Dwiprahasto&quot;,&quot;given&quot;:&quot;Iwan&quot;,&quot;non-dropping-particle&quot;:&quot;&quot;,&quot;parse-names&quot;:false,&quot;suffix&quot;:&quot;&quot;},{&quot;dropping-particle&quot;:&quot;&quot;,&quot;family&quot;:&quot;Kristin&quot;,&quot;given&quot;:&quot;Erna&quot;,&quot;non-dropping-particle&quot;:&quot;&quot;,&quot;parse-names&quot;:false,&quot;suffix&quot;:&quot;&quot;},{&quot;dropping-particle&quot;:&quot;&quot;,&quot;family&quot;:&quot;Endarti&quot;,&quot;given&quot;:&quot;Dwi&quot;,&quot;non-dropping-particle&quot;:&quot;&quot;,&quot;parse-names&quot;:false,&quot;suffix&quot;:&quot;&quot;},{&quot;dropping-particle&quot;:&quot;&quot;,&quot;family&quot;:&quot;Pinzon&quot;,&quot;given&quot;:&quot;Rizaldy Taslim&quot;,&quot;non-dropping-particle&quot;:&quot;&quot;,&quot;parse-names&quot;:false,&quot;suffix&quot;:&quot;&quot;},{&quot;dropping-particle&quot;:&quot;&quot;,&quot;family&quot;:&quot;Yasmina&quot;,&quot;given&quot;:&quot;Alfi&quot;,&quot;non-dropping-particle&quot;:&quot;&quot;,&quot;parse-names&quot;:false,&quot;suffix&quot;:&quot;&quot;},{&quot;dropping-particle&quot;:&quot;&quot;,&quot;family&quot;:&quot;Thobari&quot;,&quot;given&quot;:&quot;Jarir At&quot;,&quot;non-dropping-particle&quot;:&quot;&quot;,&quot;parse-names&quot;:false,&quot;suffix&quot;:&quot;&quot;},{&quot;dropping-particle&quot;:&quot;&quot;,&quot;family&quot;:&quot;Pratiwi&quot;,&quot;given&quot;:&quot;Woro Rukmi&quot;,&quot;non-dropping-particle&quot;:&quot;&quot;,&quot;parse-names&quot;:false,&quot;suffix&quot;:&quot;&quot;},{&quot;dropping-particle&quot;:&quot;&quot;,&quot;family&quot;:&quot;Kartika&quot;,&quot;given&quot;:&quot;Yolanda Dyah&quot;,&quot;non-dropping-particle&quot;:&quot;&quot;,&quot;parse-names&quot;:false,&quot;suffix&quot;:&quot;&quot;},{&quot;dropping-particle&quot;:&quot;&quot;,&quot;family&quot;:&quot;Trijayanti&quot;,&quot;given&quot;:&quot;Christiana&quot;,&quot;non-dropping-particle&quot;:&quot;&quot;,&quot;parse-names&quot;:false,&quot;suffix&quot;:&quot;&quot;}],&quot;container-title&quot;:&quot;Indonesian Journal of Pharmacy&quot;,&quot;id&quot;:&quot;112367f7-f654-3ac6-a0bc-449be1efcb1e&quot;,&quot;issue&quot;:&quot;1&quot;,&quot;issued&quot;:{&quot;date-parts&quot;:[[&quot;2019&quot;]]},&quot;page&quot;:&quot;74-84&quot;,&quot;title&quot;:&quot;Cost effectiveness analysis of rivaroxaban compared to warfarin and aspirin for stroke prevention atrial fibrillation (SPAF) in the Indonesian healthcare setting&quot;,&quot;type&quot;:&quot;article-journal&quot;,&quot;volume&quot;:&quot;30&quot;,&quot;container-title-short&quot;:&quot;&quot;},&quot;uris&quot;:[&quot;http://www.mendeley.com/documents/?uuid=e477bda0-c801-4e76-8e58-87fe2f156813&quot;],&quot;isTemporary&quot;:false,&quot;legacyDesktopId&quot;:&quot;e477bda0-c801-4e76-8e58-87fe2f156813&quot;},{&quot;id&quot;:&quot;f6a6ec45-b2d2-3744-83bc-1f955b734259&quot;,&quot;itemData&quot;:{&quot;type&quot;:&quot;article-journal&quot;,&quot;id&quot;:&quot;f6a6ec45-b2d2-3744-83bc-1f955b734259&quot;,&quot;title&quot;:&quot;Cost-effectiveness analysis of direct-acting oral anticoagulants for stroke prevention in Thai patients with non-valvular atrial fibrillation and a high risk of bleeding&quot;,&quot;author&quot;:[{&quot;family&quot;:&quot;Rattanachotphanit&quot;,&quot;given&quot;:&quot;Thananan&quot;,&quot;parse-names&quot;:false,&quot;dropping-particle&quot;:&quot;&quot;,&quot;non-dropping-particle&quot;:&quot;&quot;},{&quot;family&quot;:&quot;Limwattananon&quot;,&quot;given&quot;:&quot;Chulaporn&quot;,&quot;parse-names&quot;:false,&quot;dropping-particle&quot;:&quot;&quot;,&quot;non-dropping-particle&quot;:&quot;&quot;},{&quot;family&quot;:&quot;Waleekhachonloet&quot;,&quot;given&quot;:&quot;Onanong&quot;,&quot;parse-names&quot;:false,&quot;dropping-particle&quot;:&quot;&quot;,&quot;non-dropping-particle&quot;:&quot;&quot;},{&quot;family&quot;:&quot;Limwattananon&quot;,&quot;given&quot;:&quot;Phumtham&quot;,&quot;parse-names&quot;:false,&quot;dropping-particle&quot;:&quot;&quot;,&quot;non-dropping-particle&quot;:&quot;&quot;},{&quot;family&quot;:&quot;Sawanyawisuth&quot;,&quot;given&quot;:&quot;Kittisak&quot;,&quot;parse-names&quot;:false,&quot;dropping-particle&quot;:&quot;&quot;,&quot;non-dropping-particle&quot;:&quot;&quot;}],&quot;container-title&quot;:&quot;PharmacoEconomics&quot;,&quot;container-title-short&quot;:&quot;Pharmacoeconomics&quot;,&quot;DOI&quot;:&quot;10.1007/s40273-018-0741-3&quot;,&quot;ISBN&quot;:&quot;0123456789&quot;,&quot;ISSN&quot;:&quot;11792027&quot;,&quot;PMID&quot;:&quot;30387074&quot;,&quot;issued&quot;:{&quot;date-parts&quot;:[[2019]]},&quot;page&quot;:&quot;279-289&quot;,&quot;abstract&quot;:&quot;Objective: The objective of this study was to assess the cost effectiveness of direct-acting oral anticoagulants for stroke prevention in Thai patients with non-valvular atrial fibrillation and a HAS-BLED score of 3. Methods: Total costs (US$) in 2017 and quality-adjusted life-years were estimated over 20 years using a Markov model. A base-case analysis was conducted under a societal perspective, which included direct healthcare, non-healthcare and indirect costs in Thailand. Clinical events for warfarin and utilities were obtained from Thai patients whenever possible. The efficacy of direct-acting oral anticoagulants was derived from trial-based East Asian subgroups and adjusted for time in the target international normalized ratio range of warfarin. Results: In the base case, use of apixaban instead of warfarin incurred an additional cost of US$20,763 per quality-adjusted life-year gained. Substituting apixaban with rivaroxaban and rivaroxaban with high-dose edoxaban would incur an additional cost per quality-adjusted life-year by US$507 and US$434, respectively. Compared with warfarin, high-dose edoxaban had the lowest incremental cost-effectiveness ratio of US$9704/quality-adjusted life-year, followed by high-dose dabigatran (incremental cost-effectiveness ratio US$11,155/quality-adjusted life-year). The incremental cost-effectiveness ratios based on a payer perspective were similar. The incremental cost-effectiveness ratio was below Thailand’s cost-effectiveness threshold when high-dose dabigatran and edoxaban prices were reduced by 50%. Changes in key parameters had a minimal impact on incremental cost-effectiveness ratios. Conclusions: For both societal and payer perspectives, high-dose edoxaban with a price below the country cost-effectiveness threshold should be the first anticoagulant option for Thai patients with non-valvular atrial fibrillation and a high risk of bleeding.&quot;,&quot;publisher&quot;:&quot;Springer International Publishing&quot;,&quot;issue&quot;:&quot;2&quot;,&quot;volume&quot;:&quot;37&quot;},&quot;uris&quot;:[&quot;http://www.mendeley.com/documents/?uuid=84520a47-ea23-40c5-bbf1-1c261e8e2952&quot;],&quot;isTemporary&quot;:false,&quot;legacyDesktopId&quot;:&quot;84520a47-ea23-40c5-bbf1-1c261e8e2952&quot;},{&quot;id&quot;:&quot;c9ac0e73-84b8-3d73-aa8b-c308b3e48896&quot;,&quot;itemData&quot;:{&quot;DOI&quot;:&quot;10.1186/s12877-020-1453-z&quot;,&quot;ISBN&quot;:&quot;1261600132242&quot;,&quot;ISSN&quot;:&quot;14712318&quot;,&quot;PMID&quot;:&quot;32070291&quot;,&quot;abstract&quot;:&quot;Background: The delivery of post stroke care is fragmented even in advanced public healthcare systems, globally. Primary care teams are entrusted to provide longer term care for stroke survivors in most developing countries. The integrated Care Pathway for Post Stroke patients (iCaPPS©) was designed to guide primary care teams to incorporate further rehabilitation and regular screening for post stroke complications among patients residing at home in communities, using the shared-care approach, especially in areas with limited access to specialist stroke care services. The iCaPPS© addressed coordination of rehabilitation and screening for post stroke complications which were absent in the current conventional care of patients managed at public primary care healthcentres. This study aimed to evaluate the cost effectiveness and impact of iCaPPS© on quality-Adjusted-life-years (QALY) compared with current conventional monitoring at public primary care healthcentres. Methods: A pragmatic healthcentre-based cluster randomised controlled trial-within trial on 151 post stroke patients from 10 public primary care facilities in Peninsular Malaysia was conducted to evaluate QALY of patients managed with iCaPPS© (n = 86) vs conventional care (n = 65) for 6 months. Costs from societal perspective were calculated, using combination of top down and activity-based costing methods. The 5-level EQ5D (EQ-5D-5 L) was used to calculate health state utility scores. Cost per QALY and incremental cost effectiveness ratio (ICER) were determined. Differences within groups were determined using Mann-Whitney tests. Results: Total costs for 6 months treatment with iCaPPS© was MYR790.34, while conventional care cost MYR527.22. Median QALY for iCaPPS© was 0.55 (0,1.65) compared to conventional care 0.32 (0, 0.73) (z =-0.21, p = 0.84). Cost per QALY for iCaPPS© was MYR1436.98, conventional care was MYR1647.56. The ICER was MYR1144.00, equivalent to 3.7% of per capita GDP (2012 prices). Conclusions: Management of post stroke patients in the community using iCaPPS© costs less per QALY compared to current conventional care and is very cost effective. Trial registration: Trial Registration number ACTRN12616001322426. Registered 21 September 2016. (Retrospectively registered).&quot;,&quot;author&quot;:[{&quot;dropping-particle&quot;:&quot;&quot;,&quot;family&quot;:&quot;Abdul Aziz&quot;,&quot;given&quot;:&quot;Aznida Firzah&quot;,&quot;non-dropping-particle&quot;:&quot;&quot;,&quot;parse-names&quot;:false,&quot;suffix&quot;:&quot;&quot;},{&quot;dropping-particle&quot;:&quot;&quot;,&quot;family&quot;:&quot;Mohd Nordin&quot;,&quot;given&quot;:&quot;Nor Azlin&quot;,&quot;non-dropping-particle&quot;:&quot;&quot;,&quot;parse-names&quot;:false,&quot;suffix&quot;:&quot;&quot;},{&quot;dropping-particle&quot;:&quot;&quot;,&quot;family&quot;:&quot;Muhd Nur&quot;,&quot;given&quot;:&quot;Amrizal&quot;,&quot;non-dropping-particle&quot;:&quot;&quot;,&quot;parse-names&quot;:false,&quot;suffix&quot;:&quot;&quot;},{&quot;dropping-particle&quot;:&quot;&quot;,&quot;family&quot;:&quot;Sulong&quot;,&quot;given&quot;:&quot;Saperi&quot;,&quot;non-dropping-particle&quot;:&quot;&quot;,&quot;parse-names&quot;:false,&quot;suffix&quot;:&quot;&quot;},{&quot;dropping-particle&quot;:&quot;&quot;,&quot;family&quot;:&quot;Aljunid&quot;,&quot;given&quot;:&quot;Syed Mohamed&quot;,&quot;non-dropping-particle&quot;:&quot;&quot;,&quot;parse-names&quot;:false,&quot;suffix&quot;:&quot;&quot;}],&quot;container-title&quot;:&quot;BMC Geriatrics&quot;,&quot;id&quot;:&quot;c9ac0e73-84b8-3d73-aa8b-c308b3e48896&quot;,&quot;issue&quot;:&quot;1&quot;,&quot;issued&quot;:{&quot;date-parts&quot;:[[&quot;2020&quot;]]},&quot;page&quot;:&quot;1-10&quot;,&quot;publisher&quot;:&quot;BMC Geriatrics&quot;,&quot;title&quot;:&quot;The integrated care pathway for managing post stroke patients (iCaPPS©) in public primary care Healthcentres in Malaysia: Impact on quality adjusted life years (QALYs) and cost effectiveness analysis&quot;,&quot;type&quot;:&quot;article-journal&quot;,&quot;volume&quot;:&quot;20&quot;,&quot;container-title-short&quot;:&quot;BMC Geriatr&quot;},&quot;uris&quot;:[&quot;http://www.mendeley.com/documents/?uuid=bb1be3aa-5c95-4a8b-9224-3fcf31ec82f2&quot;],&quot;isTemporary&quot;:false,&quot;legacyDesktopId&quot;:&quot;bb1be3aa-5c95-4a8b-9224-3fcf31ec82f2&quot;},{&quot;id&quot;:&quot;5b5ad5ed-ff91-3ec1-a16f-b142ecbb37ad&quot;,&quot;itemData&quot;:{&quot;DOI&quot;:&quot;10.1136/bmjopen-2022-064403&quot;,&quot;ISSN&quot;:&quot;20446055&quot;,&quot;PMID&quot;:&quot;36167373&quot;,&quot;abstract&quot;:&quot;Objectives Endovascular therapy (EVT) has proven to be clinically effective in treating large vessel occlusion acute ischaemic stroke (AIS), either alone or in combination with intravenous alteplase. Despite this, there is a limited evidence on the cost-effectiveness of EVT in Thailand and other low-income and middle-income countries. This study aims to assess whether EVT is a cost-effective therapy for AIS, and to estimate the fiscal burden to the Thai government through budget impact analysis. Methods An economic evaluation was performed to compare AIS therapy with and without EVT from a societal perspective. The primary outcome was incremental cost-effectiveness per quality-adjusted life year (QALY) gained. Clinical parameters were derived from both national and international literature, while cost and utility data were collected locally. The analysis applied a cost-effectiveness threshold of 160 000 Baht (∼$5000) per QALY, as set by the Thai government. Results Both EVT alone and EVT combined with intravenous alteplase, among patients who are ineligible and eligible for intravenous alteplase, respectively, improved health outcomes but incurred additional cost. The combination of EVT and intravenous alteplase was associated with an incremental cost-effectiveness ratio (ICER) of 146 800 THB per QALY gained compared with intravenous alteplase alone, and the ICER of EVT alone compared with supportive care among patients ineligible for intravenous alteplase was estimated at 115 000 THB per QALY gained. Sensitivity analysis showed that the price of EVT has the greatest impact on model outcomes. Over a time horizon of 5 years, the introduction of EVT into the Thai health benefit package would require an additional budget of 887 million THB, assuming 2000 new cases per year. Conclusions EVT represents good value for money in the Thai context, both when provided to patients eligible for intravenous alteplase, and when provided alone to those who are ineligible for intravenous alteplase.&quot;,&quot;author&quot;:[{&quot;dropping-particle&quot;:&quot;&quot;,&quot;family&quot;:&quot;Rattanavipapong&quot;,&quot;given&quot;:&quot;Waranya&quot;,&quot;non-dropping-particle&quot;:&quot;&quot;,&quot;parse-names&quot;:false,&quot;suffix&quot;:&quot;&quot;},{&quot;dropping-particle&quot;:&quot;&quot;,&quot;family&quot;:&quot;Worakijthamrongchai&quot;,&quot;given&quot;:&quot;Thanaboon&quot;,&quot;non-dropping-particle&quot;:&quot;&quot;,&quot;parse-names&quot;:false,&quot;suffix&quot;:&quot;&quot;},{&quot;dropping-particle&quot;:&quot;&quot;,&quot;family&quot;:&quot;Soboon&quot;,&quot;given&quot;:&quot;Budsadee&quot;,&quot;non-dropping-particle&quot;:&quot;&quot;,&quot;parse-names&quot;:false,&quot;suffix&quot;:&quot;&quot;},{&quot;dropping-particle&quot;:&quot;&quot;,&quot;family&quot;:&quot;Luankongsomchit&quot;,&quot;given&quot;:&quot;Vilawan&quot;,&quot;non-dropping-particle&quot;:&quot;&quot;,&quot;parse-names&quot;:false,&quot;suffix&quot;:&quot;&quot;},{&quot;dropping-particle&quot;:&quot;&quot;,&quot;family&quot;:&quot;Kongmuangpuk&quot;,&quot;given&quot;:&quot;Mananchaya&quot;,&quot;non-dropping-particle&quot;:&quot;&quot;,&quot;parse-names&quot;:false,&quot;suffix&quot;:&quot;&quot;},{&quot;dropping-particle&quot;:&quot;&quot;,&quot;family&quot;:&quot;Isaranuwatchai&quot;,&quot;given&quot;:&quot;Wanrudee&quot;,&quot;non-dropping-particle&quot;:&quot;&quot;,&quot;parse-names&quot;:false,&quot;suffix&quot;:&quot;&quot;},{&quot;dropping-particle&quot;:&quot;&quot;,&quot;family&quot;:&quot;Teerawattananon&quot;,&quot;given&quot;:&quot;Yot&quot;,&quot;non-dropping-particle&quot;:&quot;&quot;,&quot;parse-names&quot;:false,&quot;suffix&quot;:&quot;&quot;},{&quot;dropping-particle&quot;:&quot;&quot;,&quot;family&quot;:&quot;Nilanont&quot;,&quot;given&quot;:&quot;Yongchai&quot;,&quot;non-dropping-particle&quot;:&quot;&quot;,&quot;parse-names&quot;:false,&quot;suffix&quot;:&quot;&quot;}],&quot;container-title&quot;:&quot;BMJ Open&quot;,&quot;id&quot;:&quot;5b5ad5ed-ff91-3ec1-a16f-b142ecbb37ad&quot;,&quot;issue&quot;:&quot;9&quot;,&quot;issued&quot;:{&quot;date-parts&quot;:[[&quot;2022&quot;]]},&quot;page&quot;:&quot;1-7&quot;,&quot;title&quot;:&quot;Economic evaluation of endovascular treatment for acute ischaemic stroke in Thailand&quot;,&quot;type&quot;:&quot;article-journal&quot;,&quot;volume&quot;:&quot;12&quot;,&quot;container-title-short&quot;:&quot;BMJ Open&quot;},&quot;uris&quot;:[&quot;http://www.mendeley.com/documents/?uuid=f7fa52b6-4078-4d46-8949-62394f7c063d&quot;],&quot;isTemporary&quot;:false,&quot;legacyDesktopId&quot;:&quot;f7fa52b6-4078-4d46-8949-62394f7c063d&quot;},{&quot;id&quot;:&quot;4b51a15e-137d-33bf-b767-5af333e2ff49&quot;,&quot;itemData&quot;:{&quot;DOI&quot;:&quot;10.1016/j.thromres.2019.11.012&quot;,&quot;ISSN&quot;:&quot;18792472&quot;,&quot;PMID&quot;:&quot;31770689&quot;,&quot;abstract&quot;:&quot;Introduction: Novel oral anticoagulants (NOACs) and warfarin care bundles (e.g. genotyping, patient self-testing or self-management) are alternatives to usual warfarin care for stroke prevention in patients with atrial fibrillation (AF). We aim to evaluate the cost-effectiveness of NOACs and warfarin care bundles in patients with AF in a middle-income country, Thailand. Materials and methods: A Markov model was used to evaluate the economic and treatment outcomes of warfarin care bundles and NOACs compared with usual warfarin care. Cost-effectiveness was assessed from a societal perspective over a lifetime horizon with 3% discount rate in a hypothetical cohort of 65-year-old atrial fibrillation patients. Input parameters were derived from published literature, meta-analysis and local data when available. The outcome measure was incremental cost per quality-adjusted life years (QALY) gained (ICER). Results: Using USD5104 as the threshold of willingness-to-pay per QALY, patient's self-management of warfarin was cost-effective when compared to usual warfarin care, with an ICER of USD1395/QALY from societal perspective. All NOACs were not cost-effective in Thailand, with ICER ranging from USD8678 to USD14,247/QALY. When compared to the next most effective intervention, patient's self-testing and genotype-guided warfarin dosing were dominated. In the cost-effectiveness acceptability curve, patient's self-management had the highest probability of being cost-effective in Thailand, approximately 78%. Results were robust over a range of inputs in sensitivity analyses. Conclusions: In Thailand, NOACs were unlikely to be cost-effective at current prices. Conversely, patient's self-management is a highly cost-effective intervention and may be considered for adoption in developing regions with resource-limited healthcare systems.&quot;,&quot;author&quot;:[{&quot;dropping-particle&quot;:&quot;&quot;,&quot;family&quot;:&quot;Ng&quot;,&quot;given&quot;:&quot;Siok Shen&quot;,&quot;non-dropping-particle&quot;:&quot;&quot;,&quot;parse-names&quot;:false,&quot;suffix&quot;:&quot;&quot;},{&quot;dropping-particle&quot;:&quot;&quot;,&quot;family&quot;:&quot;Nathisuwan&quot;,&quot;given&quot;:&quot;Surakit&quot;,&quot;non-dropping-particle&quot;:&quot;&quot;,&quot;parse-names&quot;:false,&quot;suffix&quot;:&quot;&quot;},{&quot;dropping-particle&quot;:&quot;&quot;,&quot;family&quot;:&quot;Phrommintikul&quot;,&quot;given&quot;:&quot;Arintaya&quot;,&quot;non-dropping-particle&quot;:&quot;&quot;,&quot;parse-names&quot;:false,&quot;suffix&quot;:&quot;&quot;},{&quot;dropping-particle&quot;:&quot;&quot;,&quot;family&quot;:&quot;Chaiyakunapruk&quot;,&quot;given&quot;:&quot;Nathorn&quot;,&quot;non-dropping-particle&quot;:&quot;&quot;,&quot;parse-names&quot;:false,&quot;suffix&quot;:&quot;&quot;}],&quot;container-title&quot;:&quot;Thrombosis Research&quot;,&quot;id&quot;:&quot;4b51a15e-137d-33bf-b767-5af333e2ff49&quot;,&quot;issued&quot;:{&quot;date-parts&quot;:[[&quot;2020&quot;]]},&quot;page&quot;:&quot;63-71&quot;,&quot;publisher&quot;:&quot;Elsevier Ltd&quot;,&quot;title&quot;:&quot;Cost-effectiveness of warfarin care bundles and novel oral anticoagulants for stroke prevention in patients with atrial fibrillation in Thailand&quot;,&quot;type&quot;:&quot;article-journal&quot;,&quot;volume&quot;:&quot;185&quot;,&quot;container-title-short&quot;:&quot;Thromb Res&quot;},&quot;uris&quot;:[&quot;http://www.mendeley.com/documents/?uuid=ca8a8bf8-b50b-4415-a0c2-b4ec9fda0531&quot;],&quot;isTemporary&quot;:false,&quot;legacyDesktopId&quot;:&quot;ca8a8bf8-b50b-4415-a0c2-b4ec9fda0531&quot;}]},{&quot;citationID&quot;:&quot;MENDELEY_CITATION_2069fd95-b1b7-41ed-af66-bd21f8ac6f4a&quot;,&quot;properties&quot;:{&quot;noteIndex&quot;:0},&quot;isEdited&quot;:false,&quot;manualOverride&quot;:{&quot;citeprocText&quot;:&quot;(17,28,30,56)&quot;,&quot;isManuallyOverridden&quot;:false,&quot;manualOverrideText&quot;:&quot;&quot;},&quot;citationTag&quot;:&quot;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&quot;,&quot;citationItems&quot;:[{&quot;id&quot;:&quot;3709d1c1-f827-3aff-abb8-5ac93e56f145&quot;,&quot;itemData&quot;:{&quot;DOI&quot;:&quot;10.1016/j.ijcard.2020.08.017&quot;,&quot;ISSN&quot;:&quot;18741754&quot;,&quot;PMID&quot;:&quot;32800910&quot;,&quot;abstract&quot;:&quot;Background: Dapagliflozin is an antidiabetic medication that has been shown to reduce the risk of heart failure hospitalization and cardiovascular death in patients with heart failure with reduced ejection fraction (HFrEF). This study aimed to determine the cost-utility of add-on dapagliflozin treatment for HFrEF. Methods: An analytical decision model was constructed to assess lifetime costs and outcomes from a healthcare system perspective. The cohort comprised HFrEF patients with left ventricular ejection fraction (LVEF) ≤40%, and New York Heart Association (NYHA) class II–IV with an average age of 65 years. Clinical inputs were derived from the results of the Dapagliflozin and Prevention of Adverse-Outcomes in Heart Failure (DAPA-HF) trial. Risk of non-cardiovascular death data, readmission rate data, and treatment-related cost data were based on Thai population. The outcomes and costs were discounted at 3% annually. A series of sensitivity analyses were also conducted. Results: The increased cost of dapagliflozin add-on treatment from 17,442 THB (559 USD) to 54,405 THB (1745 USD) was associated with a QALY gain from 6.33 to 6.92 compared to standard therapy, yielding an ICER of 62,090 THB/QALY (1991 USD/QALY). Sensitivity analyses revealed that the addition of dapagliflozin to the standard treatment demonstrated an 87% cost-effectiveness strategy at a level of willingness to pay (WTP) of 160,000 THB/QALY (5131 USD/QALY). ICER was higher in non-diabetes compared to diabetes (68,304 vs 47,613 THB/QALY or 2191 vs 1527 USD/QALY). Conclusions: Dapagliflozin is a cost-effective add-on therapy for patients with HFrEF at a WTP of 160,000 THB/QALY (5131 USD/QALY).&quot;,&quot;author&quot;:[{&quot;dropping-particle&quot;:&quot;&quot;,&quot;family&quot;:&quot;Krittayaphong&quot;,&quot;given&quot;:&quot;Rungroj&quot;,&quot;non-dropping-particle&quot;:&quot;&quot;,&quot;parse-names&quot;:false,&quot;suffix&quot;:&quot;&quot;},{&quot;dropping-particle&quot;:&quot;&quot;,&quot;family&quot;:&quot;Permsuwan&quot;,&quot;given&quot;:&quot;Unchalee&quot;,&quot;non-dropping-particle&quot;:&quot;&quot;,&quot;parse-names&quot;:false,&quot;suffix&quot;:&quot;&quot;}],&quot;container-title&quot;:&quot;International Journal of Cardiology&quot;,&quot;id&quot;:&quot;3709d1c1-f827-3aff-abb8-5ac93e56f145&quot;,&quot;issued&quot;:{&quot;date-parts&quot;:[[&quot;2021&quot;]]},&quot;page&quot;:&quot;183-190&quot;,&quot;publisher&quot;:&quot;Elsevier B.V&quot;,&quot;title&quot;:&quot;Cost-utility analysis of add-on dapagliflozin treatment in heart failure with reduced ejection fraction&quot;,&quot;type&quot;:&quot;article-journal&quot;,&quot;volume&quot;:&quot;322&quot;,&quot;container-title-short&quot;:&quot;Int J Cardiol&quot;},&quot;uris&quot;:[&quot;http://www.mendeley.com/documents/?uuid=b78043c8-d1fe-4a51-8386-d1cf3807c494&quot;,&quot;http://www.mendeley.com/documents/?uuid=805be711-a649-4199-9478-a9a4bf74e4a6&quot;],&quot;isTemporary&quot;:false,&quot;legacyDesktopId&quot;:&quot;b78043c8-d1fe-4a51-8386-d1cf3807c494&quot;},{&quot;id&quot;:&quot;2bc177a3-7664-3fa3-a462-8d526c534017&quot;,&quot;itemData&quot;:{&quot;type&quot;:&quot;article-journal&quot;,&quot;id&quot;:&quot;2bc177a3-7664-3fa3-a462-8d526c534017&quot;,&quot;title&quot;:&quot;Cost-effectiveness of Ticagrelor for acute coronary disease to prevent cardiovascular events in three hospitals in Indonesia&quot;,&quot;author&quot;:[{&quot;family&quot;:&quot;At Thobari&quot;,&quot;given&quot;:&quot;Jarir&quot;,&quot;parse-names&quot;:false,&quot;dropping-particle&quot;:&quot;&quot;,&quot;non-dropping-particle&quot;:&quot;&quot;},{&quot;family&quot;:&quot;Krisdinarti&quot;,&quot;given&quot;:&quot;Lucia&quot;,&quot;parse-names&quot;:false,&quot;dropping-particle&quot;:&quot;&quot;,&quot;non-dropping-particle&quot;:&quot;&quot;},{&quot;family&quot;:&quot;Nugroho&quot;,&quot;given&quot;:&quot;Dhite&quot;,&quot;parse-names&quot;:false,&quot;dropping-particle&quot;:&quot;&quot;,&quot;non-dropping-particle&quot;:&quot;&quot;},{&quot;family&quot;:&quot;Haposan&quot;,&quot;given&quot;:&quot;Jonathan&quot;,&quot;parse-names&quot;:false,&quot;dropping-particle&quot;:&quot;&quot;,&quot;non-dropping-particle&quot;:&quot;&quot;},{&quot;family&quot;:&quot;Firdaus&quot;,&quot;given&quot;:&quot;Isman&quot;,&quot;parse-names&quot;:false,&quot;dropping-particle&quot;:&quot;&quot;,&quot;non-dropping-particle&quot;:&quot;&quot;},{&quot;family&quot;:&quot;Suryandani&quot;,&quot;given&quot;:&quot;Rr. Arum Ramadhyan&quot;,&quot;parse-names&quot;:false,&quot;dropping-particle&quot;:&quot;&quot;,&quot;non-dropping-particle&quot;:&quot;&quot;},{&quot;family&quot;:&quot;Munawar&quot;,&quot;given&quot;:&quot;Muhammad&quot;,&quot;parse-names&quot;:false,&quot;dropping-particle&quot;:&quot;&quot;,&quot;non-dropping-particle&quot;:&quot;&quot;},{&quot;family&quot;:&quot;Agung&quot;,&quot;given&quot;:&quot;Jimmy&quot;,&quot;parse-names&quot;:false,&quot;dropping-particle&quot;:&quot;&quot;,&quot;non-dropping-particle&quot;:&quot;&quot;}],&quot;container-title&quot;:&quot;Open Access Macedonian Journal of Medical Sciences&quot;,&quot;container-title-short&quot;:&quot;Open Access Maced J Med Sci&quot;,&quot;DOI&quot;:&quot;10.3889/oamjms.2022.9671&quot;,&quot;issued&quot;:{&quot;date-parts&quot;:[[2022]]},&quot;page&quot;:&quot;1211-1217&quot;,&quot;abstract&quot;:&quot;Background: Acute coronary syndromes (ACS) are life-threatening CVD associated with Indonesia's significant health and economic burdens. The study objective was to evaluate the cost-effectiveness of ticagrelor in reducing CV endpoint in the Indonesia setting.\r Methods: Markov model was used as a decision analysis to compare ticagrelor with clopidogrel. We constructed decision tree model included four health conditions (no additional events, non-fatal myocardial infarction, non-fatal stroke, and any cause death), The probability of each state and quality-adjusted life years were derived from the PLATO trial and Indonesia life table. The outcome's resource consumption and associated costs were collected from three hospitals (public, national referral, and private hospitals) in Indonesia. The study used 5 years and lifetime horizon and discounting rate of 3%.\r Results: The incremental QALYs and life-year gained (LYG) of ticagrelor in five years was 0.0410 and 0.0462, respectively; in a lifetime was 0.0828, and 0.0947, respectively. The ICER per QALY of ticagrelor versus clopidogrel in private, national referral, and public hospitals was USD 2390.276, USD 3813.638, USD 1278.361, respectively for five years; and USD 2471.392, USD 5453.987, USD 2343.269, respectively for a lifetime. The probability of ticagrelor to be cost-effective was about 66.6% on a five-year and 99.7% on a lifetime with WTP USD 3634.\r Conclusion: Compared to the clopidogrel, QALYs and life-year gained of use ticagrelor higher. The incremental cost-effectiveness ratio in five years and lifetime model showed under one-time GDP, it means the use of ticagrelor was vastly cost-effective and acceptable to apply in the Indonesian clinical setting.&quot;,&quot;issue&quot;:&quot;A&quot;,&quot;volume&quot;:&quot;10&quot;},&quot;uris&quot;:[&quot;http://www.mendeley.com/documents/?uuid=96f40d53-5b87-473e-b636-0394ceabaa22&quot;],&quot;isTemporary&quot;:false,&quot;legacyDesktopId&quot;:&quot;96f40d53-5b87-473e-b636-0394ceabaa22&quot;},{&quot;id&quot;:&quot;0da2c113-03b6-308d-8116-ce68ee959c5d&quot;,&quot;itemData&quot;:{&quot;type&quot;:&quot;article-journal&quot;,&quot;id&quot;:&quot;0da2c113-03b6-308d-8116-ce68ee959c5d&quot;,&quot;title&quot;:&quot;Cost-utility analysis of sacubitril-valsartan compared with enalapril treatment in patients with acute decompensated heart failure in Thailand&quot;,&quot;author&quot;:[{&quot;family&quot;:&quot;Krittayaphong&quot;,&quot;given&quot;:&quot;Rungroj&quot;,&quot;parse-names&quot;:false,&quot;dropping-particle&quot;:&quot;&quot;,&quot;non-dropping-particle&quot;:&quot;&quot;},{&quot;family&quot;:&quot;Permsuwan&quot;,&quot;given&quot;:&quot;Unchalee&quot;,&quot;parse-names&quot;:false,&quot;dropping-particle&quot;:&quot;&quot;,&quot;non-dropping-particle&quot;:&quot;&quot;}],&quot;container-title&quot;:&quot;Clinical Drug Investigation&quot;,&quot;container-title-short&quot;:&quot;Clin Drug Investig&quot;,&quot;DOI&quot;:&quot;10.1007/s40261-021-01079-6&quot;,&quot;ISBN&quot;:&quot;0123456789&quot;,&quot;ISSN&quot;:&quot;11791918&quot;,&quot;PMID&quot;:&quot;34533783&quot;,&quot;URL&quot;:&quot;https://doi.org/10.1007/s40261-021-01079-6&quot;,&quot;issued&quot;:{&quot;date-parts&quot;:[[2021]]},&quot;page&quot;:&quot;907-915&quot;,&quot;abstract&quot;:&quot;Background: Sacubitril-valsartan is effective in reducing the N-terminal pro-B-type natriuretic peptide level of hospitalized patients with acute decompensated heart failure, with a high acquisition cost compared with enalapril treatment. Objective: This study aimed to determine the cost utility of sacubitril-valsartan compared with enalapril for acute decompensated heart failure treatment. Methods: A Markov model was constructed to project the total costs, life-years, quality-adjusted life-years (QALYs) of early initiation, and a 2-month delay of sacubitril-valsartan treatment and enalapril treatment in hospitalized patients with acute decompensated heart failure over a lifetime horizon from a Thai healthcare system perspective. Clinical inputs were mainly derived from the PIONEER-HF and PARADIGM-HF trials, together with Thai epidemiological data. Cost data were based on the Thai population. All costs and outcomes were discounted at 3% annually. A series of sensitivity analyses were performed. Results: Compared with enalapril, sacubitril-valsartan incurred a higher total cost per year (THB 42,994 [US$1367.48] vs THB 19,787 [US$629.37]), and it gained more QALYs (4.969 vs 4.755). The incremental cost-effectiveness ratio was THB 108,508/QALY (US$3451.26/QALY). Early initiation of sacubitril-valsartan treatment was more cost effective than delayed treatment. Sensitivity analyses revealed that at a level of willingness to pay of THB 160,000/QALY (US$5089/QALY), sacubitril-valsartan was a cost-effective strategy of about 60%. Conclusions: Sacubitril-valsartan is cost effective in patients with acute decompensated heart failure. However, the results are highly dependent on the long-term cardiovascular mortality, and they are applicable only to Thailand or countries with a similarly structured healthcare system. Long-term registries should be pursued to decrease the uncertainty around long-term mortality.&quot;,&quot;publisher&quot;:&quot;Springer International Publishing&quot;,&quot;issue&quot;:&quot;10&quot;,&quot;volume&quot;:&quot;41&quot;},&quot;uris&quot;:[&quot;http://www.mendeley.com/documents/?uuid=37e317c3-8806-466c-9fae-c64b7f2ff077&quot;],&quot;isTemporary&quot;:false,&quot;legacyDesktopId&quot;:&quot;37e317c3-8806-466c-9fae-c64b7f2ff077&quot;},{&quot;id&quot;:&quot;e364742a-e4bb-3f8c-b1e2-97509b24a64c&quot;,&quot;itemData&quot;:{&quot;DOI&quot;:&quot;10.1002/ehf2.13583&quot;,&quot;ISSN&quot;:&quot;20555822&quot;,&quot;PMID&quot;:&quot;34494399&quot;,&quot;abstract&quot;:&quot;Aim: We aim to determine the cost-effectiveness of dapagliflozin in addition to standard therapy versus standard therapy alone among patients with heart failure with reduced ejection fraction (HFrEF) using the public healthcare provider's perspective in the Philippines. Methods and results: A thousand Filipino patients with HFrEF (with or without type 2 diabetes mellitus) were included in a simulation cohort using a lifetime Markov model. The model, which was developed based on the results of the Dapagliflozin and Prevention of Adverse Outcomes in Heart Failure trial, was composed of three health states. These were ‘alive without an event’ (chronic heart failure state), ‘alive but was hospitalized for heart failure’ (worsening heart failure), and ‘dead’ (death from any cause). Data regarding costs and utilities were obtained from previous studies and local data. These were used to estimate the incremental cost per quality-adjusted life-year (ICER). A 3% annual discount rate was used for both costs and effects. One-way (deterministic) and probabilistic sensitivity analyses as well as scenario analyses were performed. The ICER for the addition of dapagliflozin to standard therapy among HFrEF patients was PHP177 868 (US$3434) and PHP160 983 (US$3108), respectively, if the present price (PHP44.00) and possible negotiated unit cost of dapagliflozin 10 mg tablet (PHP40.00) were used. These were deemed cost-effective because they were both below the threshold ICER which was equivalent to the gross domestic product per capita of the Philippines in 2019, PHP180 500 (US$3485). Using the unit costs of dapagliflozin previously mentioned, the ICERs among HFrEF patients with diabetes were PHP132 582 (US$2560) and PHP120 249 (US$2321), respectively. Doing PSA involving Monte Carlo simulation of 10 000 iterations and plotting the resulting ICERs against the threshold ICER in the cost-effectiveness acceptability curves, these ICERs for HFrEF among diabetics were determined to be 72% and 76% cost-effective. Conclusion: Dapagliflozin added to standard therapy for HFrEF patients is likely to be cost-effective using the perspective of the Philippine public healthcare provider.&quot;,&quot;author&quot;:[{&quot;dropping-particle&quot;:&quot;&quot;,&quot;family&quot;:&quot;Mendoza&quot;,&quot;given&quot;:&quot;Victor L.&quot;,&quot;non-dropping-particle&quot;:&quot;&quot;,&quot;parse-names&quot;:false,&quot;suffix&quot;:&quot;&quot;},{&quot;dropping-particle&quot;:&quot;&quot;,&quot;family&quot;:&quot;Tumanan-Mendoza&quot;,&quot;given&quot;:&quot;Bernadette A.&quot;,&quot;non-dropping-particle&quot;:&quot;&quot;,&quot;parse-names&quot;:false,&quot;suffix&quot;:&quot;&quot;},{&quot;dropping-particle&quot;:&quot;&quot;,&quot;family&quot;:&quot;Punzalan&quot;,&quot;given&quot;:&quot;Felix Eduardo R.&quot;,&quot;non-dropping-particle&quot;:&quot;&quot;,&quot;parse-names&quot;:false,&quot;suffix&quot;:&quot;&quot;}],&quot;container-title&quot;:&quot;ESC Heart Failure&quot;,&quot;id&quot;:&quot;e364742a-e4bb-3f8c-b1e2-97509b24a64c&quot;,&quot;issue&quot;:&quot;6&quot;,&quot;issued&quot;:{&quot;date-parts&quot;:[[&quot;2021&quot;]]},&quot;page&quot;:&quot;5132-5141&quot;,&quot;title&quot;:&quot;Cost-utility analysis of add-on dapagliflozin in heart failure with reduced ejection fraction in the Philippines&quot;,&quot;type&quot;:&quot;article-journal&quot;,&quot;volume&quot;:&quot;8&quot;,&quot;container-title-short&quot;:&quot;ESC Heart Fail&quot;},&quot;uris&quot;:[&quot;http://www.mendeley.com/documents/?uuid=bd1cf52e-8b7c-4755-9941-35eb53315a0b&quot;],&quot;isTemporary&quot;:false,&quot;legacyDesktopId&quot;:&quot;bd1cf52e-8b7c-4755-9941-35eb53315a0b&quot;}]},{&quot;citationID&quot;:&quot;MENDELEY_CITATION_d7f516d8-20f8-4b81-a75f-82d84d1e9098&quot;,&quot;properties&quot;:{&quot;noteIndex&quot;:0},&quot;isEdited&quot;:false,&quot;manualOverride&quot;:{&quot;citeprocText&quot;:&quot;(22,24–26,29)&quot;,&quot;isManuallyOverridden&quot;:false,&quot;manualOverrideText&quot;:&quot;&quot;},&quot;citationTag&quot;:&quot;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&quot;,&quot;citationItems&quot;:[{&quot;id&quot;:&quot;112367f7-f654-3ac6-a0bc-449be1efcb1e&quot;,&quot;itemData&quot;:{&quot;DOI&quot;:&quot;10.14499/indonesianjpharm30iss1pp74&quot;,&quot;ISSN&quot;:&quot;23389486&quot;,&quot;abstract&quot;:&quot;Main drugs used in the prevention of stroke among atrial fibrillation (AF) patients are antiplatelets (aspirin) and oral anticoagulants (OAC). OAC therapy can be difficult to administer due to drug and food interactions, adds the burden of required blood monitoring, narrow therapeutic window, and requirements for dose titration. Rivaroxaban is a single-dose oral anticoagulant which does not require blood monitoring, dose titration or has dietary interactions. Phase III clinical data from the ROCKET trial have recently been reported the non-inferiority of rivaroxaban over warfarin for the prevention of strokes in AF patients. To develop an economic model evaluating the clinical and cost-effectiveness of rivaroxaban for the prevention of stroke in non-valvular AF patients in the Indonesian health care settings. We conducted cost effectiveness analysis from the perspective of payer (national health insurance). Effectiveness data used the international data from previous RCT and network metaanalysis studies. Costs data used local data of Indonesia from national health insurance’s reimbursement tariffs. Markov model was used, comprised of health and treatment states describing the management and consequences of AF. The main analysis was based on data from the phase III trials. Three months was used as cycle length. The time horizon was set at patients’ lifetime (20 years). Costs and outcomes were discounted at a 3% annual rate. Subgroup analysis and extensive sensitivity analysis was conducted. Willingness to pay (WTP) threshold in Indonesia was set as 3 times GDP of Indonesia in 2015, equal about IDR 133,375,000 per quality-adjusted life year (QALY). Base case rivaroxaban vs warfarin has ICER of IDR 141,835,063per QALY at the current cost of rivaroxaban IDR 23,500 and ICER of 130,214,687 per QALY at the proposed cost of rivaroxaban IDR 22,000. One-way sensitivity analysis showed that the key drivers of cost-effectiveness were the utility decrement applied to stable warfarin patients, discontinuation/subsequent discontinuation rates for rivaroxaban, and discontinuation/subsequent discontinuation rates for warfarin. The probabilistic sensitivity analysis suggested that rivaroxaban was cost-effective compared to warfarin in about 45% of cases at the WTP per QALY. Rivaroxaban with the proposed price of IDR 22,000 was considered to be cost-effective when compared to warfarin.&quot;,&quot;author&quot;:[{&quot;dropping-particle&quot;:&quot;&quot;,&quot;family&quot;:&quot;Dwiprahasto&quot;,&quot;given&quot;:&quot;Iwan&quot;,&quot;non-dropping-particle&quot;:&quot;&quot;,&quot;parse-names&quot;:false,&quot;suffix&quot;:&quot;&quot;},{&quot;dropping-particle&quot;:&quot;&quot;,&quot;family&quot;:&quot;Kristin&quot;,&quot;given&quot;:&quot;Erna&quot;,&quot;non-dropping-particle&quot;:&quot;&quot;,&quot;parse-names&quot;:false,&quot;suffix&quot;:&quot;&quot;},{&quot;dropping-particle&quot;:&quot;&quot;,&quot;family&quot;:&quot;Endarti&quot;,&quot;given&quot;:&quot;Dwi&quot;,&quot;non-dropping-particle&quot;:&quot;&quot;,&quot;parse-names&quot;:false,&quot;suffix&quot;:&quot;&quot;},{&quot;dropping-particle&quot;:&quot;&quot;,&quot;family&quot;:&quot;Pinzon&quot;,&quot;given&quot;:&quot;Rizaldy Taslim&quot;,&quot;non-dropping-particle&quot;:&quot;&quot;,&quot;parse-names&quot;:false,&quot;suffix&quot;:&quot;&quot;},{&quot;dropping-particle&quot;:&quot;&quot;,&quot;family&quot;:&quot;Yasmina&quot;,&quot;given&quot;:&quot;Alfi&quot;,&quot;non-dropping-particle&quot;:&quot;&quot;,&quot;parse-names&quot;:false,&quot;suffix&quot;:&quot;&quot;},{&quot;dropping-particle&quot;:&quot;&quot;,&quot;family&quot;:&quot;Thobari&quot;,&quot;given&quot;:&quot;Jarir At&quot;,&quot;non-dropping-particle&quot;:&quot;&quot;,&quot;parse-names&quot;:false,&quot;suffix&quot;:&quot;&quot;},{&quot;dropping-particle&quot;:&quot;&quot;,&quot;family&quot;:&quot;Pratiwi&quot;,&quot;given&quot;:&quot;Woro Rukmi&quot;,&quot;non-dropping-particle&quot;:&quot;&quot;,&quot;parse-names&quot;:false,&quot;suffix&quot;:&quot;&quot;},{&quot;dropping-particle&quot;:&quot;&quot;,&quot;family&quot;:&quot;Kartika&quot;,&quot;given&quot;:&quot;Yolanda Dyah&quot;,&quot;non-dropping-particle&quot;:&quot;&quot;,&quot;parse-names&quot;:false,&quot;suffix&quot;:&quot;&quot;},{&quot;dropping-particle&quot;:&quot;&quot;,&quot;family&quot;:&quot;Trijayanti&quot;,&quot;given&quot;:&quot;Christiana&quot;,&quot;non-dropping-particle&quot;:&quot;&quot;,&quot;parse-names&quot;:false,&quot;suffix&quot;:&quot;&quot;}],&quot;container-title&quot;:&quot;Indonesian Journal of Pharmacy&quot;,&quot;id&quot;:&quot;112367f7-f654-3ac6-a0bc-449be1efcb1e&quot;,&quot;issue&quot;:&quot;1&quot;,&quot;issued&quot;:{&quot;date-parts&quot;:[[&quot;2019&quot;]]},&quot;page&quot;:&quot;74-84&quot;,&quot;title&quot;:&quot;Cost effectiveness analysis of rivaroxaban compared to warfarin and aspirin for stroke prevention atrial fibrillation (SPAF) in the Indonesian healthcare setting&quot;,&quot;type&quot;:&quot;article-journal&quot;,&quot;volume&quot;:&quot;30&quot;,&quot;container-title-short&quot;:&quot;&quot;},&quot;uris&quot;:[&quot;http://www.mendeley.com/documents/?uuid=e477bda0-c801-4e76-8e58-87fe2f156813&quot;],&quot;isTemporary&quot;:false,&quot;legacyDesktopId&quot;:&quot;e477bda0-c801-4e76-8e58-87fe2f156813&quot;},{&quot;id&quot;:&quot;f6a6ec45-b2d2-3744-83bc-1f955b734259&quot;,&quot;itemData&quot;:{&quot;type&quot;:&quot;article-journal&quot;,&quot;id&quot;:&quot;f6a6ec45-b2d2-3744-83bc-1f955b734259&quot;,&quot;title&quot;:&quot;Cost-effectiveness analysis of direct-acting oral anticoagulants for stroke prevention in Thai patients with non-valvular atrial fibrillation and a high risk of bleeding&quot;,&quot;author&quot;:[{&quot;family&quot;:&quot;Rattanachotphanit&quot;,&quot;given&quot;:&quot;Thananan&quot;,&quot;parse-names&quot;:false,&quot;dropping-particle&quot;:&quot;&quot;,&quot;non-dropping-particle&quot;:&quot;&quot;},{&quot;family&quot;:&quot;Limwattananon&quot;,&quot;given&quot;:&quot;Chulaporn&quot;,&quot;parse-names&quot;:false,&quot;dropping-particle&quot;:&quot;&quot;,&quot;non-dropping-particle&quot;:&quot;&quot;},{&quot;family&quot;:&quot;Waleekhachonloet&quot;,&quot;given&quot;:&quot;Onanong&quot;,&quot;parse-names&quot;:false,&quot;dropping-particle&quot;:&quot;&quot;,&quot;non-dropping-particle&quot;:&quot;&quot;},{&quot;family&quot;:&quot;Limwattananon&quot;,&quot;given&quot;:&quot;Phumtham&quot;,&quot;parse-names&quot;:false,&quot;dropping-particle&quot;:&quot;&quot;,&quot;non-dropping-particle&quot;:&quot;&quot;},{&quot;family&quot;:&quot;Sawanyawisuth&quot;,&quot;given&quot;:&quot;Kittisak&quot;,&quot;parse-names&quot;:false,&quot;dropping-particle&quot;:&quot;&quot;,&quot;non-dropping-particle&quot;:&quot;&quot;}],&quot;container-title&quot;:&quot;PharmacoEconomics&quot;,&quot;container-title-short&quot;:&quot;Pharmacoeconomics&quot;,&quot;DOI&quot;:&quot;10.1007/s40273-018-0741-3&quot;,&quot;ISBN&quot;:&quot;0123456789&quot;,&quot;ISSN&quot;:&quot;11792027&quot;,&quot;PMID&quot;:&quot;30387074&quot;,&quot;issued&quot;:{&quot;date-parts&quot;:[[2019]]},&quot;page&quot;:&quot;279-289&quot;,&quot;abstract&quot;:&quot;Objective: The objective of this study was to assess the cost effectiveness of direct-acting oral anticoagulants for stroke prevention in Thai patients with non-valvular atrial fibrillation and a HAS-BLED score of 3. Methods: Total costs (US$) in 2017 and quality-adjusted life-years were estimated over 20 years using a Markov model. A base-case analysis was conducted under a societal perspective, which included direct healthcare, non-healthcare and indirect costs in Thailand. Clinical events for warfarin and utilities were obtained from Thai patients whenever possible. The efficacy of direct-acting oral anticoagulants was derived from trial-based East Asian subgroups and adjusted for time in the target international normalized ratio range of warfarin. Results: In the base case, use of apixaban instead of warfarin incurred an additional cost of US$20,763 per quality-adjusted life-year gained. Substituting apixaban with rivaroxaban and rivaroxaban with high-dose edoxaban would incur an additional cost per quality-adjusted life-year by US$507 and US$434, respectively. Compared with warfarin, high-dose edoxaban had the lowest incremental cost-effectiveness ratio of US$9704/quality-adjusted life-year, followed by high-dose dabigatran (incremental cost-effectiveness ratio US$11,155/quality-adjusted life-year). The incremental cost-effectiveness ratios based on a payer perspective were similar. The incremental cost-effectiveness ratio was below Thailand’s cost-effectiveness threshold when high-dose dabigatran and edoxaban prices were reduced by 50%. Changes in key parameters had a minimal impact on incremental cost-effectiveness ratios. Conclusions: For both societal and payer perspectives, high-dose edoxaban with a price below the country cost-effectiveness threshold should be the first anticoagulant option for Thai patients with non-valvular atrial fibrillation and a high risk of bleeding.&quot;,&quot;publisher&quot;:&quot;Springer International Publishing&quot;,&quot;issue&quot;:&quot;2&quot;,&quot;volume&quot;:&quot;37&quot;},&quot;uris&quot;:[&quot;http://www.mendeley.com/documents/?uuid=84520a47-ea23-40c5-bbf1-1c261e8e2952&quot;],&quot;isTemporary&quot;:false,&quot;legacyDesktopId&quot;:&quot;84520a47-ea23-40c5-bbf1-1c261e8e2952&quot;},{&quot;id&quot;:&quot;c9ac0e73-84b8-3d73-aa8b-c308b3e48896&quot;,&quot;itemData&quot;:{&quot;DOI&quot;:&quot;10.1186/s12877-020-1453-z&quot;,&quot;ISBN&quot;:&quot;1261600132242&quot;,&quot;ISSN&quot;:&quot;14712318&quot;,&quot;PMID&quot;:&quot;32070291&quot;,&quot;abstract&quot;:&quot;Background: The delivery of post stroke care is fragmented even in advanced public healthcare systems, globally. Primary care teams are entrusted to provide longer term care for stroke survivors in most developing countries. The integrated Care Pathway for Post Stroke patients (iCaPPS©) was designed to guide primary care teams to incorporate further rehabilitation and regular screening for post stroke complications among patients residing at home in communities, using the shared-care approach, especially in areas with limited access to specialist stroke care services. The iCaPPS© addressed coordination of rehabilitation and screening for post stroke complications which were absent in the current conventional care of patients managed at public primary care healthcentres. This study aimed to evaluate the cost effectiveness and impact of iCaPPS© on quality-Adjusted-life-years (QALY) compared with current conventional monitoring at public primary care healthcentres. Methods: A pragmatic healthcentre-based cluster randomised controlled trial-within trial on 151 post stroke patients from 10 public primary care facilities in Peninsular Malaysia was conducted to evaluate QALY of patients managed with iCaPPS© (n = 86) vs conventional care (n = 65) for 6 months. Costs from societal perspective were calculated, using combination of top down and activity-based costing methods. The 5-level EQ5D (EQ-5D-5 L) was used to calculate health state utility scores. Cost per QALY and incremental cost effectiveness ratio (ICER) were determined. Differences within groups were determined using Mann-Whitney tests. Results: Total costs for 6 months treatment with iCaPPS© was MYR790.34, while conventional care cost MYR527.22. Median QALY for iCaPPS© was 0.55 (0,1.65) compared to conventional care 0.32 (0, 0.73) (z =-0.21, p = 0.84). Cost per QALY for iCaPPS© was MYR1436.98, conventional care was MYR1647.56. The ICER was MYR1144.00, equivalent to 3.7% of per capita GDP (2012 prices). Conclusions: Management of post stroke patients in the community using iCaPPS© costs less per QALY compared to current conventional care and is very cost effective. Trial registration: Trial Registration number ACTRN12616001322426. Registered 21 September 2016. (Retrospectively registered).&quot;,&quot;author&quot;:[{&quot;dropping-particle&quot;:&quot;&quot;,&quot;family&quot;:&quot;Abdul Aziz&quot;,&quot;given&quot;:&quot;Aznida Firzah&quot;,&quot;non-dropping-particle&quot;:&quot;&quot;,&quot;parse-names&quot;:false,&quot;suffix&quot;:&quot;&quot;},{&quot;dropping-particle&quot;:&quot;&quot;,&quot;family&quot;:&quot;Mohd Nordin&quot;,&quot;given&quot;:&quot;Nor Azlin&quot;,&quot;non-dropping-particle&quot;:&quot;&quot;,&quot;parse-names&quot;:false,&quot;suffix&quot;:&quot;&quot;},{&quot;dropping-particle&quot;:&quot;&quot;,&quot;family&quot;:&quot;Muhd Nur&quot;,&quot;given&quot;:&quot;Amrizal&quot;,&quot;non-dropping-particle&quot;:&quot;&quot;,&quot;parse-names&quot;:false,&quot;suffix&quot;:&quot;&quot;},{&quot;dropping-particle&quot;:&quot;&quot;,&quot;family&quot;:&quot;Sulong&quot;,&quot;given&quot;:&quot;Saperi&quot;,&quot;non-dropping-particle&quot;:&quot;&quot;,&quot;parse-names&quot;:false,&quot;suffix&quot;:&quot;&quot;},{&quot;dropping-particle&quot;:&quot;&quot;,&quot;family&quot;:&quot;Aljunid&quot;,&quot;given&quot;:&quot;Syed Mohamed&quot;,&quot;non-dropping-particle&quot;:&quot;&quot;,&quot;parse-names&quot;:false,&quot;suffix&quot;:&quot;&quot;}],&quot;container-title&quot;:&quot;BMC Geriatrics&quot;,&quot;id&quot;:&quot;c9ac0e73-84b8-3d73-aa8b-c308b3e48896&quot;,&quot;issue&quot;:&quot;1&quot;,&quot;issued&quot;:{&quot;date-parts&quot;:[[&quot;2020&quot;]]},&quot;page&quot;:&quot;1-10&quot;,&quot;publisher&quot;:&quot;BMC Geriatrics&quot;,&quot;title&quot;:&quot;The integrated care pathway for managing post stroke patients (iCaPPS©) in public primary care Healthcentres in Malaysia: Impact on quality adjusted life years (QALYs) and cost effectiveness analysis&quot;,&quot;type&quot;:&quot;article-journal&quot;,&quot;volume&quot;:&quot;20&quot;,&quot;container-title-short&quot;:&quot;BMC Geriatr&quot;},&quot;uris&quot;:[&quot;http://www.mendeley.com/documents/?uuid=bb1be3aa-5c95-4a8b-9224-3fcf31ec82f2&quot;],&quot;isTemporary&quot;:false,&quot;legacyDesktopId&quot;:&quot;bb1be3aa-5c95-4a8b-9224-3fcf31ec82f2&quot;},{&quot;id&quot;:&quot;4b51a15e-137d-33bf-b767-5af333e2ff49&quot;,&quot;itemData&quot;:{&quot;DOI&quot;:&quot;10.1016/j.thromres.2019.11.012&quot;,&quot;ISSN&quot;:&quot;18792472&quot;,&quot;PMID&quot;:&quot;31770689&quot;,&quot;abstract&quot;:&quot;Introduction: Novel oral anticoagulants (NOACs) and warfarin care bundles (e.g. genotyping, patient self-testing or self-management) are alternatives to usual warfarin care for stroke prevention in patients with atrial fibrillation (AF). We aim to evaluate the cost-effectiveness of NOACs and warfarin care bundles in patients with AF in a middle-income country, Thailand. Materials and methods: A Markov model was used to evaluate the economic and treatment outcomes of warfarin care bundles and NOACs compared with usual warfarin care. Cost-effectiveness was assessed from a societal perspective over a lifetime horizon with 3% discount rate in a hypothetical cohort of 65-year-old atrial fibrillation patients. Input parameters were derived from published literature, meta-analysis and local data when available. The outcome measure was incremental cost per quality-adjusted life years (QALY) gained (ICER). Results: Using USD5104 as the threshold of willingness-to-pay per QALY, patient's self-management of warfarin was cost-effective when compared to usual warfarin care, with an ICER of USD1395/QALY from societal perspective. All NOACs were not cost-effective in Thailand, with ICER ranging from USD8678 to USD14,247/QALY. When compared to the next most effective intervention, patient's self-testing and genotype-guided warfarin dosing were dominated. In the cost-effectiveness acceptability curve, patient's self-management had the highest probability of being cost-effective in Thailand, approximately 78%. Results were robust over a range of inputs in sensitivity analyses. Conclusions: In Thailand, NOACs were unlikely to be cost-effective at current prices. Conversely, patient's self-management is a highly cost-effective intervention and may be considered for adoption in developing regions with resource-limited healthcare systems.&quot;,&quot;author&quot;:[{&quot;dropping-particle&quot;:&quot;&quot;,&quot;family&quot;:&quot;Ng&quot;,&quot;given&quot;:&quot;Siok Shen&quot;,&quot;non-dropping-particle&quot;:&quot;&quot;,&quot;parse-names&quot;:false,&quot;suffix&quot;:&quot;&quot;},{&quot;dropping-particle&quot;:&quot;&quot;,&quot;family&quot;:&quot;Nathisuwan&quot;,&quot;given&quot;:&quot;Surakit&quot;,&quot;non-dropping-particle&quot;:&quot;&quot;,&quot;parse-names&quot;:false,&quot;suffix&quot;:&quot;&quot;},{&quot;dropping-particle&quot;:&quot;&quot;,&quot;family&quot;:&quot;Phrommintikul&quot;,&quot;given&quot;:&quot;Arintaya&quot;,&quot;non-dropping-particle&quot;:&quot;&quot;,&quot;parse-names&quot;:false,&quot;suffix&quot;:&quot;&quot;},{&quot;dropping-particle&quot;:&quot;&quot;,&quot;family&quot;:&quot;Chaiyakunapruk&quot;,&quot;given&quot;:&quot;Nathorn&quot;,&quot;non-dropping-particle&quot;:&quot;&quot;,&quot;parse-names&quot;:false,&quot;suffix&quot;:&quot;&quot;}],&quot;container-title&quot;:&quot;Thrombosis Research&quot;,&quot;id&quot;:&quot;4b51a15e-137d-33bf-b767-5af333e2ff49&quot;,&quot;issued&quot;:{&quot;date-parts&quot;:[[&quot;2020&quot;]]},&quot;page&quot;:&quot;63-71&quot;,&quot;publisher&quot;:&quot;Elsevier Ltd&quot;,&quot;title&quot;:&quot;Cost-effectiveness of warfarin care bundles and novel oral anticoagulants for stroke prevention in patients with atrial fibrillation in Thailand&quot;,&quot;type&quot;:&quot;article-journal&quot;,&quot;volume&quot;:&quot;185&quot;,&quot;container-title-short&quot;:&quot;Thromb Res&quot;},&quot;uris&quot;:[&quot;http://www.mendeley.com/documents/?uuid=ca8a8bf8-b50b-4415-a0c2-b4ec9fda0531&quot;],&quot;isTemporary&quot;:false,&quot;legacyDesktopId&quot;:&quot;ca8a8bf8-b50b-4415-a0c2-b4ec9fda0531&quot;},{&quot;id&quot;:&quot;5b5ad5ed-ff91-3ec1-a16f-b142ecbb37ad&quot;,&quot;itemData&quot;:{&quot;DOI&quot;:&quot;10.1136/bmjopen-2022-064403&quot;,&quot;ISSN&quot;:&quot;20446055&quot;,&quot;PMID&quot;:&quot;36167373&quot;,&quot;abstract&quot;:&quot;Objectives Endovascular therapy (EVT) has proven to be clinically effective in treating large vessel occlusion acute ischaemic stroke (AIS), either alone or in combination with intravenous alteplase. Despite this, there is a limited evidence on the cost-effectiveness of EVT in Thailand and other low-income and middle-income countries. This study aims to assess whether EVT is a cost-effective therapy for AIS, and to estimate the fiscal burden to the Thai government through budget impact analysis. Methods An economic evaluation was performed to compare AIS therapy with and without EVT from a societal perspective. The primary outcome was incremental cost-effectiveness per quality-adjusted life year (QALY) gained. Clinical parameters were derived from both national and international literature, while cost and utility data were collected locally. The analysis applied a cost-effectiveness threshold of 160 000 Baht (∼$5000) per QALY, as set by the Thai government. Results Both EVT alone and EVT combined with intravenous alteplase, among patients who are ineligible and eligible for intravenous alteplase, respectively, improved health outcomes but incurred additional cost. The combination of EVT and intravenous alteplase was associated with an incremental cost-effectiveness ratio (ICER) of 146 800 THB per QALY gained compared with intravenous alteplase alone, and the ICER of EVT alone compared with supportive care among patients ineligible for intravenous alteplase was estimated at 115 000 THB per QALY gained. Sensitivity analysis showed that the price of EVT has the greatest impact on model outcomes. Over a time horizon of 5 years, the introduction of EVT into the Thai health benefit package would require an additional budget of 887 million THB, assuming 2000 new cases per year. Conclusions EVT represents good value for money in the Thai context, both when provided to patients eligible for intravenous alteplase, and when provided alone to those who are ineligible for intravenous alteplase.&quot;,&quot;author&quot;:[{&quot;dropping-particle&quot;:&quot;&quot;,&quot;family&quot;:&quot;Rattanavipapong&quot;,&quot;given&quot;:&quot;Waranya&quot;,&quot;non-dropping-particle&quot;:&quot;&quot;,&quot;parse-names&quot;:false,&quot;suffix&quot;:&quot;&quot;},{&quot;dropping-particle&quot;:&quot;&quot;,&quot;family&quot;:&quot;Worakijthamrongchai&quot;,&quot;given&quot;:&quot;Thanaboon&quot;,&quot;non-dropping-particle&quot;:&quot;&quot;,&quot;parse-names&quot;:false,&quot;suffix&quot;:&quot;&quot;},{&quot;dropping-particle&quot;:&quot;&quot;,&quot;family&quot;:&quot;Soboon&quot;,&quot;given&quot;:&quot;Budsadee&quot;,&quot;non-dropping-particle&quot;:&quot;&quot;,&quot;parse-names&quot;:false,&quot;suffix&quot;:&quot;&quot;},{&quot;dropping-particle&quot;:&quot;&quot;,&quot;family&quot;:&quot;Luankongsomchit&quot;,&quot;given&quot;:&quot;Vilawan&quot;,&quot;non-dropping-particle&quot;:&quot;&quot;,&quot;parse-names&quot;:false,&quot;suffix&quot;:&quot;&quot;},{&quot;dropping-particle&quot;:&quot;&quot;,&quot;family&quot;:&quot;Kongmuangpuk&quot;,&quot;given&quot;:&quot;Mananchaya&quot;,&quot;non-dropping-particle&quot;:&quot;&quot;,&quot;parse-names&quot;:false,&quot;suffix&quot;:&quot;&quot;},{&quot;dropping-particle&quot;:&quot;&quot;,&quot;family&quot;:&quot;Isaranuwatchai&quot;,&quot;given&quot;:&quot;Wanrudee&quot;,&quot;non-dropping-particle&quot;:&quot;&quot;,&quot;parse-names&quot;:false,&quot;suffix&quot;:&quot;&quot;},{&quot;dropping-particle&quot;:&quot;&quot;,&quot;family&quot;:&quot;Teerawattananon&quot;,&quot;given&quot;:&quot;Yot&quot;,&quot;non-dropping-particle&quot;:&quot;&quot;,&quot;parse-names&quot;:false,&quot;suffix&quot;:&quot;&quot;},{&quot;dropping-particle&quot;:&quot;&quot;,&quot;family&quot;:&quot;Nilanont&quot;,&quot;given&quot;:&quot;Yongchai&quot;,&quot;non-dropping-particle&quot;:&quot;&quot;,&quot;parse-names&quot;:false,&quot;suffix&quot;:&quot;&quot;}],&quot;container-title&quot;:&quot;BMJ Open&quot;,&quot;id&quot;:&quot;5b5ad5ed-ff91-3ec1-a16f-b142ecbb37ad&quot;,&quot;issue&quot;:&quot;9&quot;,&quot;issued&quot;:{&quot;date-parts&quot;:[[&quot;2022&quot;]]},&quot;page&quot;:&quot;1-7&quot;,&quot;title&quot;:&quot;Economic evaluation of endovascular treatment for acute ischaemic stroke in Thailand&quot;,&quot;type&quot;:&quot;article-journal&quot;,&quot;volume&quot;:&quot;12&quot;,&quot;container-title-short&quot;:&quot;BMJ Open&quot;},&quot;uris&quot;:[&quot;http://www.mendeley.com/documents/?uuid=f7fa52b6-4078-4d46-8949-62394f7c063d&quot;],&quot;isTemporary&quot;:false,&quot;legacyDesktopId&quot;:&quot;f7fa52b6-4078-4d46-8949-62394f7c063d&quot;}]},{&quot;citationID&quot;:&quot;MENDELEY_CITATION_7e92cbb7-d38b-415a-a929-e1c59a378eb3&quot;,&quot;properties&quot;:{&quot;noteIndex&quot;:0},&quot;isEdited&quot;:false,&quot;manualOverride&quot;:{&quot;citeprocText&quot;:&quot;(22)&quot;,&quot;isManuallyOverridden&quot;:false,&quot;manualOverrideText&quot;:&quot;&quot;},&quot;citationTag&quot;:&quot;MENDELEY_CITATION_v3_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&quot;,&quot;citationItems&quot;:[{&quot;id&quot;:&quot;112367f7-f654-3ac6-a0bc-449be1efcb1e&quot;,&quot;itemData&quot;:{&quot;DOI&quot;:&quot;10.14499/indonesianjpharm30iss1pp74&quot;,&quot;ISSN&quot;:&quot;23389486&quot;,&quot;abstract&quot;:&quot;Main drugs used in the prevention of stroke among atrial fibrillation (AF) patients are antiplatelets (aspirin) and oral anticoagulants (OAC). OAC therapy can be difficult to administer due to drug and food interactions, adds the burden of required blood monitoring, narrow therapeutic window, and requirements for dose titration. Rivaroxaban is a single-dose oral anticoagulant which does not require blood monitoring, dose titration or has dietary interactions. Phase III clinical data from the ROCKET trial have recently been reported the non-inferiority of rivaroxaban over warfarin for the prevention of strokes in AF patients. To develop an economic model evaluating the clinical and cost-effectiveness of rivaroxaban for the prevention of stroke in non-valvular AF patients in the Indonesian health care settings. We conducted cost effectiveness analysis from the perspective of payer (national health insurance). Effectiveness data used the international data from previous RCT and network metaanalysis studies. Costs data used local data of Indonesia from national health insurance’s reimbursement tariffs. Markov model was used, comprised of health and treatment states describing the management and consequences of AF. The main analysis was based on data from the phase III trials. Three months was used as cycle length. The time horizon was set at patients’ lifetime (20 years). Costs and outcomes were discounted at a 3% annual rate. Subgroup analysis and extensive sensitivity analysis was conducted. Willingness to pay (WTP) threshold in Indonesia was set as 3 times GDP of Indonesia in 2015, equal about IDR 133,375,000 per quality-adjusted life year (QALY). Base case rivaroxaban vs warfarin has ICER of IDR 141,835,063per QALY at the current cost of rivaroxaban IDR 23,500 and ICER of 130,214,687 per QALY at the proposed cost of rivaroxaban IDR 22,000. One-way sensitivity analysis showed that the key drivers of cost-effectiveness were the utility decrement applied to stable warfarin patients, discontinuation/subsequent discontinuation rates for rivaroxaban, and discontinuation/subsequent discontinuation rates for warfarin. The probabilistic sensitivity analysis suggested that rivaroxaban was cost-effective compared to warfarin in about 45% of cases at the WTP per QALY. Rivaroxaban with the proposed price of IDR 22,000 was considered to be cost-effective when compared to warfarin.&quot;,&quot;author&quot;:[{&quot;dropping-particle&quot;:&quot;&quot;,&quot;family&quot;:&quot;Dwiprahasto&quot;,&quot;given&quot;:&quot;Iwan&quot;,&quot;non-dropping-particle&quot;:&quot;&quot;,&quot;parse-names&quot;:false,&quot;suffix&quot;:&quot;&quot;},{&quot;dropping-particle&quot;:&quot;&quot;,&quot;family&quot;:&quot;Kristin&quot;,&quot;given&quot;:&quot;Erna&quot;,&quot;non-dropping-particle&quot;:&quot;&quot;,&quot;parse-names&quot;:false,&quot;suffix&quot;:&quot;&quot;},{&quot;dropping-particle&quot;:&quot;&quot;,&quot;family&quot;:&quot;Endarti&quot;,&quot;given&quot;:&quot;Dwi&quot;,&quot;non-dropping-particle&quot;:&quot;&quot;,&quot;parse-names&quot;:false,&quot;suffix&quot;:&quot;&quot;},{&quot;dropping-particle&quot;:&quot;&quot;,&quot;family&quot;:&quot;Pinzon&quot;,&quot;given&quot;:&quot;Rizaldy Taslim&quot;,&quot;non-dropping-particle&quot;:&quot;&quot;,&quot;parse-names&quot;:false,&quot;suffix&quot;:&quot;&quot;},{&quot;dropping-particle&quot;:&quot;&quot;,&quot;family&quot;:&quot;Yasmina&quot;,&quot;given&quot;:&quot;Alfi&quot;,&quot;non-dropping-particle&quot;:&quot;&quot;,&quot;parse-names&quot;:false,&quot;suffix&quot;:&quot;&quot;},{&quot;dropping-particle&quot;:&quot;&quot;,&quot;family&quot;:&quot;Thobari&quot;,&quot;given&quot;:&quot;Jarir At&quot;,&quot;non-dropping-particle&quot;:&quot;&quot;,&quot;parse-names&quot;:false,&quot;suffix&quot;:&quot;&quot;},{&quot;dropping-particle&quot;:&quot;&quot;,&quot;family&quot;:&quot;Pratiwi&quot;,&quot;given&quot;:&quot;Woro Rukmi&quot;,&quot;non-dropping-particle&quot;:&quot;&quot;,&quot;parse-names&quot;:false,&quot;suffix&quot;:&quot;&quot;},{&quot;dropping-particle&quot;:&quot;&quot;,&quot;family&quot;:&quot;Kartika&quot;,&quot;given&quot;:&quot;Yolanda Dyah&quot;,&quot;non-dropping-particle&quot;:&quot;&quot;,&quot;parse-names&quot;:false,&quot;suffix&quot;:&quot;&quot;},{&quot;dropping-particle&quot;:&quot;&quot;,&quot;family&quot;:&quot;Trijayanti&quot;,&quot;given&quot;:&quot;Christiana&quot;,&quot;non-dropping-particle&quot;:&quot;&quot;,&quot;parse-names&quot;:false,&quot;suffix&quot;:&quot;&quot;}],&quot;container-title&quot;:&quot;Indonesian Journal of Pharmacy&quot;,&quot;id&quot;:&quot;112367f7-f654-3ac6-a0bc-449be1efcb1e&quot;,&quot;issue&quot;:&quot;1&quot;,&quot;issued&quot;:{&quot;date-parts&quot;:[[&quot;2019&quot;]]},&quot;page&quot;:&quot;74-84&quot;,&quot;title&quot;:&quot;Cost effectiveness analysis of rivaroxaban compared to warfarin and aspirin for stroke prevention atrial fibrillation (SPAF) in the Indonesian healthcare setting&quot;,&quot;type&quot;:&quot;article-journal&quot;,&quot;volume&quot;:&quot;30&quot;,&quot;container-title-short&quot;:&quot;&quot;},&quot;uris&quot;:[&quot;http://www.mendeley.com/documents/?uuid=e477bda0-c801-4e76-8e58-87fe2f156813&quot;,&quot;http://www.mendeley.com/documents/?uuid=c2b79e37-6b12-4496-a63c-d3b74a4107e4&quot;],&quot;isTemporary&quot;:false,&quot;legacyDesktopId&quot;:&quot;e477bda0-c801-4e76-8e58-87fe2f156813&quot;}]},{&quot;citationID&quot;:&quot;MENDELEY_CITATION_c74588fb-7fb4-4694-ab0a-74f9b0b110ce&quot;,&quot;properties&quot;:{&quot;noteIndex&quot;:0},&quot;isEdited&quot;:false,&quot;manualOverride&quot;:{&quot;citeprocText&quot;:&quot;(24)&quot;,&quot;isManuallyOverridden&quot;:true,&quot;manualOverrideText&quot;:&quot;for stroke prevention (24)&quot;},&quot;citationTag&quot;:&quot;MENDELEY_CITATION_v3_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&quot;,&quot;citationItems&quot;:[{&quot;id&quot;:&quot;f6a6ec45-b2d2-3744-83bc-1f955b734259&quot;,&quot;itemData&quot;:{&quot;type&quot;:&quot;article-journal&quot;,&quot;id&quot;:&quot;f6a6ec45-b2d2-3744-83bc-1f955b734259&quot;,&quot;title&quot;:&quot;Cost-effectiveness analysis of direct-acting oral anticoagulants for stroke prevention in Thai patients with non-valvular atrial fibrillation and a high risk of bleeding&quot;,&quot;author&quot;:[{&quot;family&quot;:&quot;Rattanachotphanit&quot;,&quot;given&quot;:&quot;Thananan&quot;,&quot;parse-names&quot;:false,&quot;dropping-particle&quot;:&quot;&quot;,&quot;non-dropping-particle&quot;:&quot;&quot;},{&quot;family&quot;:&quot;Limwattananon&quot;,&quot;given&quot;:&quot;Chulaporn&quot;,&quot;parse-names&quot;:false,&quot;dropping-particle&quot;:&quot;&quot;,&quot;non-dropping-particle&quot;:&quot;&quot;},{&quot;family&quot;:&quot;Waleekhachonloet&quot;,&quot;given&quot;:&quot;Onanong&quot;,&quot;parse-names&quot;:false,&quot;dropping-particle&quot;:&quot;&quot;,&quot;non-dropping-particle&quot;:&quot;&quot;},{&quot;family&quot;:&quot;Limwattananon&quot;,&quot;given&quot;:&quot;Phumtham&quot;,&quot;parse-names&quot;:false,&quot;dropping-particle&quot;:&quot;&quot;,&quot;non-dropping-particle&quot;:&quot;&quot;},{&quot;family&quot;:&quot;Sawanyawisuth&quot;,&quot;given&quot;:&quot;Kittisak&quot;,&quot;parse-names&quot;:false,&quot;dropping-particle&quot;:&quot;&quot;,&quot;non-dropping-particle&quot;:&quot;&quot;}],&quot;container-title&quot;:&quot;PharmacoEconomics&quot;,&quot;container-title-short&quot;:&quot;Pharmacoeconomics&quot;,&quot;DOI&quot;:&quot;10.1007/s40273-018-0741-3&quot;,&quot;ISBN&quot;:&quot;0123456789&quot;,&quot;ISSN&quot;:&quot;11792027&quot;,&quot;PMID&quot;:&quot;30387074&quot;,&quot;issued&quot;:{&quot;date-parts&quot;:[[2019]]},&quot;page&quot;:&quot;279-289&quot;,&quot;abstract&quot;:&quot;Objective: The objective of this study was to assess the cost effectiveness of direct-acting oral anticoagulants for stroke prevention in Thai patients with non-valvular atrial fibrillation and a HAS-BLED score of 3. Methods: Total costs (US$) in 2017 and quality-adjusted life-years were estimated over 20 years using a Markov model. A base-case analysis was conducted under a societal perspective, which included direct healthcare, non-healthcare and indirect costs in Thailand. Clinical events for warfarin and utilities were obtained from Thai patients whenever possible. The efficacy of direct-acting oral anticoagulants was derived from trial-based East Asian subgroups and adjusted for time in the target international normalized ratio range of warfarin. Results: In the base case, use of apixaban instead of warfarin incurred an additional cost of US$20,763 per quality-adjusted life-year gained. Substituting apixaban with rivaroxaban and rivaroxaban with high-dose edoxaban would incur an additional cost per quality-adjusted life-year by US$507 and US$434, respectively. Compared with warfarin, high-dose edoxaban had the lowest incremental cost-effectiveness ratio of US$9704/quality-adjusted life-year, followed by high-dose dabigatran (incremental cost-effectiveness ratio US$11,155/quality-adjusted life-year). The incremental cost-effectiveness ratios based on a payer perspective were similar. The incremental cost-effectiveness ratio was below Thailand’s cost-effectiveness threshold when high-dose dabigatran and edoxaban prices were reduced by 50%. Changes in key parameters had a minimal impact on incremental cost-effectiveness ratios. Conclusions: For both societal and payer perspectives, high-dose edoxaban with a price below the country cost-effectiveness threshold should be the first anticoagulant option for Thai patients with non-valvular atrial fibrillation and a high risk of bleeding.&quot;,&quot;publisher&quot;:&quot;Springer International Publishing&quot;,&quot;issue&quot;:&quot;2&quot;,&quot;volume&quot;:&quot;37&quot;},&quot;uris&quot;:[&quot;http://www.mendeley.com/documents/?uuid=84520a47-ea23-40c5-bbf1-1c261e8e2952&quot;,&quot;http://www.mendeley.com/documents/?uuid=a624667c-b066-421f-885e-441bd3b7ede9&quot;],&quot;isTemporary&quot;:false,&quot;legacyDesktopId&quot;:&quot;84520a47-ea23-40c5-bbf1-1c261e8e2952&quot;}]},{&quot;citationID&quot;:&quot;MENDELEY_CITATION_b4473300-4e53-4152-b379-d58155178764&quot;,&quot;properties&quot;:{&quot;noteIndex&quot;:0},&quot;isEdited&quot;:false,&quot;manualOverride&quot;:{&quot;citeprocText&quot;:&quot;(25)&quot;,&quot;isManuallyOverridden&quot;:false,&quot;manualOverrideText&quot;:&quot;&quot;},&quot;citationTag&quot;:&quot;MENDELEY_CITATION_v3_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&quot;,&quot;citationItems&quot;:[{&quot;id&quot;:&quot;c9ac0e73-84b8-3d73-aa8b-c308b3e48896&quot;,&quot;itemData&quot;:{&quot;DOI&quot;:&quot;10.1186/s12877-020-1453-z&quot;,&quot;ISBN&quot;:&quot;1261600132242&quot;,&quot;ISSN&quot;:&quot;14712318&quot;,&quot;PMID&quot;:&quot;32070291&quot;,&quot;abstract&quot;:&quot;Background: The delivery of post stroke care is fragmented even in advanced public healthcare systems, globally. Primary care teams are entrusted to provide longer term care for stroke survivors in most developing countries. The integrated Care Pathway for Post Stroke patients (iCaPPS©) was designed to guide primary care teams to incorporate further rehabilitation and regular screening for post stroke complications among patients residing at home in communities, using the shared-care approach, especially in areas with limited access to specialist stroke care services. The iCaPPS© addressed coordination of rehabilitation and screening for post stroke complications which were absent in the current conventional care of patients managed at public primary care healthcentres. This study aimed to evaluate the cost effectiveness and impact of iCaPPS© on quality-Adjusted-life-years (QALY) compared with current conventional monitoring at public primary care healthcentres. Methods: A pragmatic healthcentre-based cluster randomised controlled trial-within trial on 151 post stroke patients from 10 public primary care facilities in Peninsular Malaysia was conducted to evaluate QALY of patients managed with iCaPPS© (n = 86) vs conventional care (n = 65) for 6 months. Costs from societal perspective were calculated, using combination of top down and activity-based costing methods. The 5-level EQ5D (EQ-5D-5 L) was used to calculate health state utility scores. Cost per QALY and incremental cost effectiveness ratio (ICER) were determined. Differences within groups were determined using Mann-Whitney tests. Results: Total costs for 6 months treatment with iCaPPS© was MYR790.34, while conventional care cost MYR527.22. Median QALY for iCaPPS© was 0.55 (0,1.65) compared to conventional care 0.32 (0, 0.73) (z =-0.21, p = 0.84). Cost per QALY for iCaPPS© was MYR1436.98, conventional care was MYR1647.56. The ICER was MYR1144.00, equivalent to 3.7% of per capita GDP (2012 prices). Conclusions: Management of post stroke patients in the community using iCaPPS© costs less per QALY compared to current conventional care and is very cost effective. Trial registration: Trial Registration number ACTRN12616001322426. Registered 21 September 2016. (Retrospectively registered).&quot;,&quot;author&quot;:[{&quot;dropping-particle&quot;:&quot;&quot;,&quot;family&quot;:&quot;Abdul Aziz&quot;,&quot;given&quot;:&quot;Aznida Firzah&quot;,&quot;non-dropping-particle&quot;:&quot;&quot;,&quot;parse-names&quot;:false,&quot;suffix&quot;:&quot;&quot;},{&quot;dropping-particle&quot;:&quot;&quot;,&quot;family&quot;:&quot;Mohd Nordin&quot;,&quot;given&quot;:&quot;Nor Azlin&quot;,&quot;non-dropping-particle&quot;:&quot;&quot;,&quot;parse-names&quot;:false,&quot;suffix&quot;:&quot;&quot;},{&quot;dropping-particle&quot;:&quot;&quot;,&quot;family&quot;:&quot;Muhd Nur&quot;,&quot;given&quot;:&quot;Amrizal&quot;,&quot;non-dropping-particle&quot;:&quot;&quot;,&quot;parse-names&quot;:false,&quot;suffix&quot;:&quot;&quot;},{&quot;dropping-particle&quot;:&quot;&quot;,&quot;family&quot;:&quot;Sulong&quot;,&quot;given&quot;:&quot;Saperi&quot;,&quot;non-dropping-particle&quot;:&quot;&quot;,&quot;parse-names&quot;:false,&quot;suffix&quot;:&quot;&quot;},{&quot;dropping-particle&quot;:&quot;&quot;,&quot;family&quot;:&quot;Aljunid&quot;,&quot;given&quot;:&quot;Syed Mohamed&quot;,&quot;non-dropping-particle&quot;:&quot;&quot;,&quot;parse-names&quot;:false,&quot;suffix&quot;:&quot;&quot;}],&quot;container-title&quot;:&quot;BMC Geriatrics&quot;,&quot;id&quot;:&quot;c9ac0e73-84b8-3d73-aa8b-c308b3e48896&quot;,&quot;issue&quot;:&quot;1&quot;,&quot;issued&quot;:{&quot;date-parts&quot;:[[&quot;2020&quot;]]},&quot;page&quot;:&quot;1-10&quot;,&quot;publisher&quot;:&quot;BMC Geriatrics&quot;,&quot;title&quot;:&quot;The integrated care pathway for managing post stroke patients (iCaPPS©) in public primary care Healthcentres in Malaysia: Impact on quality adjusted life years (QALYs) and cost effectiveness analysis&quot;,&quot;type&quot;:&quot;article-journal&quot;,&quot;volume&quot;:&quot;20&quot;,&quot;container-title-short&quot;:&quot;BMC Geriatr&quot;},&quot;uris&quot;:[&quot;http://www.mendeley.com/documents/?uuid=bb1be3aa-5c95-4a8b-9224-3fcf31ec82f2&quot;,&quot;http://www.mendeley.com/documents/?uuid=8a93ebca-2773-4a96-b1ea-981a9a7de43f&quot;],&quot;isTemporary&quot;:false,&quot;legacyDesktopId&quot;:&quot;bb1be3aa-5c95-4a8b-9224-3fcf31ec82f2&quot;}]},{&quot;citationID&quot;:&quot;MENDELEY_CITATION_bf371a62-d9c3-4dc6-9f6f-db28899c3a9f&quot;,&quot;properties&quot;:{&quot;noteIndex&quot;:0},&quot;isEdited&quot;:false,&quot;manualOverride&quot;:{&quot;citeprocText&quot;:&quot;(26)&quot;,&quot;isManuallyOverridden&quot;:false,&quot;manualOverrideText&quot;:&quot;&quot;},&quot;citationTag&quot;:&quot;MENDELEY_CITATION_v3_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&quot;,&quot;citationItems&quot;:[{&quot;id&quot;:&quot;4b51a15e-137d-33bf-b767-5af333e2ff49&quot;,&quot;itemData&quot;:{&quot;DOI&quot;:&quot;10.1016/j.thromres.2019.11.012&quot;,&quot;ISSN&quot;:&quot;18792472&quot;,&quot;PMID&quot;:&quot;31770689&quot;,&quot;abstract&quot;:&quot;Introduction: Novel oral anticoagulants (NOACs) and warfarin care bundles (e.g. genotyping, patient self-testing or self-management) are alternatives to usual warfarin care for stroke prevention in patients with atrial fibrillation (AF). We aim to evaluate the cost-effectiveness of NOACs and warfarin care bundles in patients with AF in a middle-income country, Thailand. Materials and methods: A Markov model was used to evaluate the economic and treatment outcomes of warfarin care bundles and NOACs compared with usual warfarin care. Cost-effectiveness was assessed from a societal perspective over a lifetime horizon with 3% discount rate in a hypothetical cohort of 65-year-old atrial fibrillation patients. Input parameters were derived from published literature, meta-analysis and local data when available. The outcome measure was incremental cost per quality-adjusted life years (QALY) gained (ICER). Results: Using USD5104 as the threshold of willingness-to-pay per QALY, patient's self-management of warfarin was cost-effective when compared to usual warfarin care, with an ICER of USD1395/QALY from societal perspective. All NOACs were not cost-effective in Thailand, with ICER ranging from USD8678 to USD14,247/QALY. When compared to the next most effective intervention, patient's self-testing and genotype-guided warfarin dosing were dominated. In the cost-effectiveness acceptability curve, patient's self-management had the highest probability of being cost-effective in Thailand, approximately 78%. Results were robust over a range of inputs in sensitivity analyses. Conclusions: In Thailand, NOACs were unlikely to be cost-effective at current prices. Conversely, patient's self-management is a highly cost-effective intervention and may be considered for adoption in developing regions with resource-limited healthcare systems.&quot;,&quot;author&quot;:[{&quot;dropping-particle&quot;:&quot;&quot;,&quot;family&quot;:&quot;Ng&quot;,&quot;given&quot;:&quot;Siok Shen&quot;,&quot;non-dropping-particle&quot;:&quot;&quot;,&quot;parse-names&quot;:false,&quot;suffix&quot;:&quot;&quot;},{&quot;dropping-particle&quot;:&quot;&quot;,&quot;family&quot;:&quot;Nathisuwan&quot;,&quot;given&quot;:&quot;Surakit&quot;,&quot;non-dropping-particle&quot;:&quot;&quot;,&quot;parse-names&quot;:false,&quot;suffix&quot;:&quot;&quot;},{&quot;dropping-particle&quot;:&quot;&quot;,&quot;family&quot;:&quot;Phrommintikul&quot;,&quot;given&quot;:&quot;Arintaya&quot;,&quot;non-dropping-particle&quot;:&quot;&quot;,&quot;parse-names&quot;:false,&quot;suffix&quot;:&quot;&quot;},{&quot;dropping-particle&quot;:&quot;&quot;,&quot;family&quot;:&quot;Chaiyakunapruk&quot;,&quot;given&quot;:&quot;Nathorn&quot;,&quot;non-dropping-particle&quot;:&quot;&quot;,&quot;parse-names&quot;:false,&quot;suffix&quot;:&quot;&quot;}],&quot;container-title&quot;:&quot;Thrombosis Research&quot;,&quot;id&quot;:&quot;4b51a15e-137d-33bf-b767-5af333e2ff49&quot;,&quot;issued&quot;:{&quot;date-parts&quot;:[[&quot;2020&quot;]]},&quot;page&quot;:&quot;63-71&quot;,&quot;publisher&quot;:&quot;Elsevier Ltd&quot;,&quot;title&quot;:&quot;Cost-effectiveness of warfarin care bundles and novel oral anticoagulants for stroke prevention in patients with atrial fibrillation in Thailand&quot;,&quot;type&quot;:&quot;article-journal&quot;,&quot;volume&quot;:&quot;185&quot;,&quot;container-title-short&quot;:&quot;Thromb Res&quot;},&quot;uris&quot;:[&quot;http://www.mendeley.com/documents/?uuid=ca8a8bf8-b50b-4415-a0c2-b4ec9fda0531&quot;,&quot;http://www.mendeley.com/documents/?uuid=c4aca150-5dc6-4a06-8779-efac3ec79e6e&quot;],&quot;isTemporary&quot;:false,&quot;legacyDesktopId&quot;:&quot;ca8a8bf8-b50b-4415-a0c2-b4ec9fda0531&quot;}]},{&quot;citationID&quot;:&quot;MENDELEY_CITATION_2cf8683f-40e1-4f1a-add9-190fd1ebadf3&quot;,&quot;properties&quot;:{&quot;noteIndex&quot;:0},&quot;isEdited&quot;:false,&quot;manualOverride&quot;:{&quot;citeprocText&quot;:&quot;(21)&quot;,&quot;isManuallyOverridden&quot;:false,&quot;manualOverrideText&quot;:&quot;&quot;},&quot;citationTag&quot;:&quot;MENDELEY_CITATION_v3_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&quot;,&quot;citationItems&quot;:[{&quot;id&quot;:&quot;793b9f1a-ee10-3361-ba90-a74f7e4737ff&quot;,&quot;itemData&quot;:{&quot;type&quot;:&quot;article-journal&quot;,&quot;id&quot;:&quot;793b9f1a-ee10-3361-ba90-a74f7e4737ff&quot;,&quot;title&quot;:&quot;Cost-effectiveness analysis of non-vitamin K antagonist oral anticoagulants versus warfarin in Thai patients with non-valvular atrial fibrillation&quot;,&quot;author&quot;:[{&quot;family&quot;:&quot;Dilokthornsakul&quot;,&quot;given&quot;:&quot;Piyameth&quot;,&quot;parse-names&quot;:false,&quot;dropping-particle&quot;:&quot;&quot;,&quot;non-dropping-particle&quot;:&quot;&quot;},{&quot;family&quot;:&quot;Nathisuwan&quot;,&quot;given&quot;:&quot;Surakit&quot;,&quot;parse-names&quot;:false,&quot;dropping-particle&quot;:&quot;&quot;,&quot;non-dropping-particle&quot;:&quot;&quot;},{&quot;family&quot;:&quot;Krittayaphong&quot;,&quot;given&quot;:&quot;Rungroj&quot;,&quot;parse-names&quot;:false,&quot;dropping-particle&quot;:&quot;&quot;,&quot;non-dropping-particle&quot;:&quot;&quot;},{&quot;family&quot;:&quot;Chutinet&quot;,&quot;given&quot;:&quot;Aurauma&quot;,&quot;parse-names&quot;:false,&quot;dropping-particle&quot;:&quot;&quot;,&quot;non-dropping-particle&quot;:&quot;&quot;},{&quot;family&quot;:&quot;Permsuwan&quot;,&quot;given&quot;:&quot;Unchalee&quot;,&quot;parse-names&quot;:false,&quot;dropping-particle&quot;:&quot;&quot;,&quot;non-dropping-particle&quot;:&quot;&quot;}],&quot;container-title&quot;:&quot;Heart Lung and Circulation&quot;,&quot;container-title-short&quot;:&quot;Heart Lung Circ&quot;,&quot;DOI&quot;:&quot;10.1016/j.hlc.2019.02.187&quot;,&quot;ISSN&quot;:&quot;14442892&quot;,&quot;PMID&quot;:&quot;31000364&quot;,&quot;issued&quot;:{&quot;date-parts&quot;:[[2020]]},&quot;page&quot;:&quot;390-400&quot;,&quot;abstract&quot;:&quot;Background: Non-vitamin K antagonist oral anticoagulants (NOACs) have been recommended as preferred options for stroke prevention in patients with atrial fibrillation (AF) versus warfarin by guidelines worldwide. Aim: This study aimed to evaluate the cost-effectiveness of each NOAC in a Thai health care environment, a country with upper middle-income economies based on the World Bank's classification. Method: A lifetime Markov model was created from a Thai societal perspective. The model consisted of 19 health states separated into two cycles: event cycle and consequence cycle. The consequences of AF included in the model were ischaemic stroke, intracranial haemorrhage, extracranial haemorrhage, and myocardial infarction. All NOACs available in Thailand (dabigatran 150 mg and 110 mg twice daily; rivaroxaban 20 mg once daily; apixaban 5 mg twice daily; edoxaban 60 mg and 30 mg once daily) were assessed using warfarin with an international normalised ratio of 2–3 as the reference. Inputs were a combination of published literature and local data when available. A willingness-to-pay of 160,000 Thai baht (THB)/quality-adjusted life year (QALY) was used as the threshold of being cost-effective. Incremental cost-effectiveness ratios and cost-effectiveness acceptability curves were estimated. Results: All NOACs were not cost-effective strategies for the Thai AF population. The ranking of incremental cost-effectiveness ratios from lowest to highest were apixaban 5 mg twice daily (THB 692,136 or US$21,862) followed by edoxaban 60 mg once daily (THB 911,772 or US$28,799), edoxaban 30 mg once daily (THB 913,749 or US$28,861), dabigatran 150 mg twice daily (THB 1,102,106 or US$34,811), dabigatran 110 mg twice daily (THB 1,195,347 or US$37,756), and rivaroxaban 20 mg once daily (THB 1,347,650 or US$42,566). Cost-effectiveness acceptability curve indicated that apixaban had the highest potential to be a cost-effective strategy versus other NOACs. Conclusions: Our findings indicated that all NOACs were not cost-effective in the Thai AF population. Of the NOACs, apixaban may be the most likely to be cost-effective. These data may be useful for policymakers to perform a comprehensive evaluation of these agents for formulary decision and pricing negotiation.&quot;,&quot;publisher&quot;:&quot;Australian and New Zealand Society of Cardiac and Thoracic Surgeons (ANZSCTS) and the Cardiac Society of Australia and New Zealand (CSANZ)&quot;,&quot;issue&quot;:&quot;3&quot;,&quot;volume&quot;:&quot;29&quot;},&quot;uris&quot;:[&quot;http://www.mendeley.com/documents/?uuid=bf7f80cc-f411-4e5e-85db-81b265f15f3f&quot;,&quot;http://www.mendeley.com/documents/?uuid=04c878f0-960e-4ac6-8040-c4253e9e8e76&quot;],&quot;isTemporary&quot;:false,&quot;legacyDesktopId&quot;:&quot;bf7f80cc-f411-4e5e-85db-81b265f15f3f&quot;}]},{&quot;citationID&quot;:&quot;MENDELEY_CITATION_9dd9d7e0-60b6-4c04-a620-658728ef73cc&quot;,&quot;properties&quot;:{&quot;noteIndex&quot;:0},&quot;isEdited&quot;:false,&quot;manualOverride&quot;:{&quot;citeprocText&quot;:&quot;(17)&quot;,&quot;isManuallyOverridden&quot;:false,&quot;manualOverrideText&quot;:&quot;&quot;},&quot;citationTag&quot;:&quot;MENDELEY_CITATION_v3_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&quot;,&quot;citationItems&quot;:[{&quot;id&quot;:&quot;3709d1c1-f827-3aff-abb8-5ac93e56f145&quot;,&quot;itemData&quot;:{&quot;DOI&quot;:&quot;10.1016/j.ijcard.2020.08.017&quot;,&quot;ISSN&quot;:&quot;18741754&quot;,&quot;PMID&quot;:&quot;32800910&quot;,&quot;abstract&quot;:&quot;Background: Dapagliflozin is an antidiabetic medication that has been shown to reduce the risk of heart failure hospitalization and cardiovascular death in patients with heart failure with reduced ejection fraction (HFrEF). This study aimed to determine the cost-utility of add-on dapagliflozin treatment for HFrEF. Methods: An analytical decision model was constructed to assess lifetime costs and outcomes from a healthcare system perspective. The cohort comprised HFrEF patients with left ventricular ejection fraction (LVEF) ≤40%, and New York Heart Association (NYHA) class II–IV with an average age of 65 years. Clinical inputs were derived from the results of the Dapagliflozin and Prevention of Adverse-Outcomes in Heart Failure (DAPA-HF) trial. Risk of non-cardiovascular death data, readmission rate data, and treatment-related cost data were based on Thai population. The outcomes and costs were discounted at 3% annually. A series of sensitivity analyses were also conducted. Results: The increased cost of dapagliflozin add-on treatment from 17,442 THB (559 USD) to 54,405 THB (1745 USD) was associated with a QALY gain from 6.33 to 6.92 compared to standard therapy, yielding an ICER of 62,090 THB/QALY (1991 USD/QALY). Sensitivity analyses revealed that the addition of dapagliflozin to the standard treatment demonstrated an 87% cost-effectiveness strategy at a level of willingness to pay (WTP) of 160,000 THB/QALY (5131 USD/QALY). ICER was higher in non-diabetes compared to diabetes (68,304 vs 47,613 THB/QALY or 2191 vs 1527 USD/QALY). Conclusions: Dapagliflozin is a cost-effective add-on therapy for patients with HFrEF at a WTP of 160,000 THB/QALY (5131 USD/QALY).&quot;,&quot;author&quot;:[{&quot;dropping-particle&quot;:&quot;&quot;,&quot;family&quot;:&quot;Krittayaphong&quot;,&quot;given&quot;:&quot;Rungroj&quot;,&quot;non-dropping-particle&quot;:&quot;&quot;,&quot;parse-names&quot;:false,&quot;suffix&quot;:&quot;&quot;},{&quot;dropping-particle&quot;:&quot;&quot;,&quot;family&quot;:&quot;Permsuwan&quot;,&quot;given&quot;:&quot;Unchalee&quot;,&quot;non-dropping-particle&quot;:&quot;&quot;,&quot;parse-names&quot;:false,&quot;suffix&quot;:&quot;&quot;}],&quot;container-title&quot;:&quot;International Journal of Cardiology&quot;,&quot;id&quot;:&quot;3709d1c1-f827-3aff-abb8-5ac93e56f145&quot;,&quot;issued&quot;:{&quot;date-parts&quot;:[[&quot;2021&quot;]]},&quot;page&quot;:&quot;183-190&quot;,&quot;publisher&quot;:&quot;Elsevier B.V&quot;,&quot;title&quot;:&quot;Cost-utility analysis of add-on dapagliflozin treatment in heart failure with reduced ejection fraction&quot;,&quot;type&quot;:&quot;article-journal&quot;,&quot;volume&quot;:&quot;322&quot;,&quot;container-title-short&quot;:&quot;Int J Cardiol&quot;},&quot;uris&quot;:[&quot;http://www.mendeley.com/documents/?uuid=b78043c8-d1fe-4a51-8386-d1cf3807c494&quot;,&quot;http://www.mendeley.com/documents/?uuid=805be711-a649-4199-9478-a9a4bf74e4a6&quot;],&quot;isTemporary&quot;:false,&quot;legacyDesktopId&quot;:&quot;b78043c8-d1fe-4a51-8386-d1cf3807c494&quot;}]},{&quot;citationID&quot;:&quot;MENDELEY_CITATION_7515b0cd-c236-4050-8a8d-719e69bd1519&quot;,&quot;properties&quot;:{&quot;noteIndex&quot;:0},&quot;isEdited&quot;:false,&quot;manualOverride&quot;:{&quot;citeprocText&quot;:&quot;(29)&quot;,&quot;isManuallyOverridden&quot;:false,&quot;manualOverrideText&quot;:&quot;&quot;},&quot;citationTag&quot;:&quot;MENDELEY_CITATION_v3_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&quot;,&quot;citationItems&quot;:[{&quot;id&quot;:&quot;5b5ad5ed-ff91-3ec1-a16f-b142ecbb37ad&quot;,&quot;itemData&quot;:{&quot;DOI&quot;:&quot;10.1136/bmjopen-2022-064403&quot;,&quot;ISSN&quot;:&quot;20446055&quot;,&quot;PMID&quot;:&quot;36167373&quot;,&quot;abstract&quot;:&quot;Objectives Endovascular therapy (EVT) has proven to be clinically effective in treating large vessel occlusion acute ischaemic stroke (AIS), either alone or in combination with intravenous alteplase. Despite this, there is a limited evidence on the cost-effectiveness of EVT in Thailand and other low-income and middle-income countries. This study aims to assess whether EVT is a cost-effective therapy for AIS, and to estimate the fiscal burden to the Thai government through budget impact analysis. Methods An economic evaluation was performed to compare AIS therapy with and without EVT from a societal perspective. The primary outcome was incremental cost-effectiveness per quality-adjusted life year (QALY) gained. Clinical parameters were derived from both national and international literature, while cost and utility data were collected locally. The analysis applied a cost-effectiveness threshold of 160 000 Baht (∼$5000) per QALY, as set by the Thai government. Results Both EVT alone and EVT combined with intravenous alteplase, among patients who are ineligible and eligible for intravenous alteplase, respectively, improved health outcomes but incurred additional cost. The combination of EVT and intravenous alteplase was associated with an incremental cost-effectiveness ratio (ICER) of 146 800 THB per QALY gained compared with intravenous alteplase alone, and the ICER of EVT alone compared with supportive care among patients ineligible for intravenous alteplase was estimated at 115 000 THB per QALY gained. Sensitivity analysis showed that the price of EVT has the greatest impact on model outcomes. Over a time horizon of 5 years, the introduction of EVT into the Thai health benefit package would require an additional budget of 887 million THB, assuming 2000 new cases per year. Conclusions EVT represents good value for money in the Thai context, both when provided to patients eligible for intravenous alteplase, and when provided alone to those who are ineligible for intravenous alteplase.&quot;,&quot;author&quot;:[{&quot;dropping-particle&quot;:&quot;&quot;,&quot;family&quot;:&quot;Rattanavipapong&quot;,&quot;given&quot;:&quot;Waranya&quot;,&quot;non-dropping-particle&quot;:&quot;&quot;,&quot;parse-names&quot;:false,&quot;suffix&quot;:&quot;&quot;},{&quot;dropping-particle&quot;:&quot;&quot;,&quot;family&quot;:&quot;Worakijthamrongchai&quot;,&quot;given&quot;:&quot;Thanaboon&quot;,&quot;non-dropping-particle&quot;:&quot;&quot;,&quot;parse-names&quot;:false,&quot;suffix&quot;:&quot;&quot;},{&quot;dropping-particle&quot;:&quot;&quot;,&quot;family&quot;:&quot;Soboon&quot;,&quot;given&quot;:&quot;Budsadee&quot;,&quot;non-dropping-particle&quot;:&quot;&quot;,&quot;parse-names&quot;:false,&quot;suffix&quot;:&quot;&quot;},{&quot;dropping-particle&quot;:&quot;&quot;,&quot;family&quot;:&quot;Luankongsomchit&quot;,&quot;given&quot;:&quot;Vilawan&quot;,&quot;non-dropping-particle&quot;:&quot;&quot;,&quot;parse-names&quot;:false,&quot;suffix&quot;:&quot;&quot;},{&quot;dropping-particle&quot;:&quot;&quot;,&quot;family&quot;:&quot;Kongmuangpuk&quot;,&quot;given&quot;:&quot;Mananchaya&quot;,&quot;non-dropping-particle&quot;:&quot;&quot;,&quot;parse-names&quot;:false,&quot;suffix&quot;:&quot;&quot;},{&quot;dropping-particle&quot;:&quot;&quot;,&quot;family&quot;:&quot;Isaranuwatchai&quot;,&quot;given&quot;:&quot;Wanrudee&quot;,&quot;non-dropping-particle&quot;:&quot;&quot;,&quot;parse-names&quot;:false,&quot;suffix&quot;:&quot;&quot;},{&quot;dropping-particle&quot;:&quot;&quot;,&quot;family&quot;:&quot;Teerawattananon&quot;,&quot;given&quot;:&quot;Yot&quot;,&quot;non-dropping-particle&quot;:&quot;&quot;,&quot;parse-names&quot;:false,&quot;suffix&quot;:&quot;&quot;},{&quot;dropping-particle&quot;:&quot;&quot;,&quot;family&quot;:&quot;Nilanont&quot;,&quot;given&quot;:&quot;Yongchai&quot;,&quot;non-dropping-particle&quot;:&quot;&quot;,&quot;parse-names&quot;:false,&quot;suffix&quot;:&quot;&quot;}],&quot;container-title&quot;:&quot;BMJ Open&quot;,&quot;id&quot;:&quot;5b5ad5ed-ff91-3ec1-a16f-b142ecbb37ad&quot;,&quot;issue&quot;:&quot;9&quot;,&quot;issued&quot;:{&quot;date-parts&quot;:[[&quot;2022&quot;]]},&quot;page&quot;:&quot;1-7&quot;,&quot;title&quot;:&quot;Economic evaluation of endovascular treatment for acute ischaemic stroke in Thailand&quot;,&quot;type&quot;:&quot;article-journal&quot;,&quot;volume&quot;:&quot;12&quot;,&quot;container-title-short&quot;:&quot;BMJ Open&quot;},&quot;uris&quot;:[&quot;http://www.mendeley.com/documents/?uuid=f7fa52b6-4078-4d46-8949-62394f7c063d&quot;],&quot;isTemporary&quot;:false,&quot;legacyDesktopId&quot;:&quot;f7fa52b6-4078-4d46-8949-62394f7c063d&quot;}]},{&quot;citationID&quot;:&quot;MENDELEY_CITATION_6b532dc1-fd91-4029-8764-69e8d4a4c066&quot;,&quot;properties&quot;:{&quot;noteIndex&quot;:0},&quot;isEdited&quot;:false,&quot;manualOverride&quot;:{&quot;citeprocText&quot;:&quot;(17,28,30,56)&quot;,&quot;isManuallyOverridden&quot;:false,&quot;manualOverrideText&quot;:&quot;&quot;},&quot;citationTag&quot;:&quot;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&quot;,&quot;citationItems&quot;:[{&quot;id&quot;:&quot;2bc177a3-7664-3fa3-a462-8d526c534017&quot;,&quot;itemData&quot;:{&quot;type&quot;:&quot;article-journal&quot;,&quot;id&quot;:&quot;2bc177a3-7664-3fa3-a462-8d526c534017&quot;,&quot;title&quot;:&quot;Cost-effectiveness of Ticagrelor for acute coronary disease to prevent cardiovascular events in three hospitals in Indonesia&quot;,&quot;author&quot;:[{&quot;family&quot;:&quot;At Thobari&quot;,&quot;given&quot;:&quot;Jarir&quot;,&quot;parse-names&quot;:false,&quot;dropping-particle&quot;:&quot;&quot;,&quot;non-dropping-particle&quot;:&quot;&quot;},{&quot;family&quot;:&quot;Krisdinarti&quot;,&quot;given&quot;:&quot;Lucia&quot;,&quot;parse-names&quot;:false,&quot;dropping-particle&quot;:&quot;&quot;,&quot;non-dropping-particle&quot;:&quot;&quot;},{&quot;family&quot;:&quot;Nugroho&quot;,&quot;given&quot;:&quot;Dhite&quot;,&quot;parse-names&quot;:false,&quot;dropping-particle&quot;:&quot;&quot;,&quot;non-dropping-particle&quot;:&quot;&quot;},{&quot;family&quot;:&quot;Haposan&quot;,&quot;given&quot;:&quot;Jonathan&quot;,&quot;parse-names&quot;:false,&quot;dropping-particle&quot;:&quot;&quot;,&quot;non-dropping-particle&quot;:&quot;&quot;},{&quot;family&quot;:&quot;Firdaus&quot;,&quot;given&quot;:&quot;Isman&quot;,&quot;parse-names&quot;:false,&quot;dropping-particle&quot;:&quot;&quot;,&quot;non-dropping-particle&quot;:&quot;&quot;},{&quot;family&quot;:&quot;Suryandani&quot;,&quot;given&quot;:&quot;Rr. Arum Ramadhyan&quot;,&quot;parse-names&quot;:false,&quot;dropping-particle&quot;:&quot;&quot;,&quot;non-dropping-particle&quot;:&quot;&quot;},{&quot;family&quot;:&quot;Munawar&quot;,&quot;given&quot;:&quot;Muhammad&quot;,&quot;parse-names&quot;:false,&quot;dropping-particle&quot;:&quot;&quot;,&quot;non-dropping-particle&quot;:&quot;&quot;},{&quot;family&quot;:&quot;Agung&quot;,&quot;given&quot;:&quot;Jimmy&quot;,&quot;parse-names&quot;:false,&quot;dropping-particle&quot;:&quot;&quot;,&quot;non-dropping-particle&quot;:&quot;&quot;}],&quot;container-title&quot;:&quot;Open Access Macedonian Journal of Medical Sciences&quot;,&quot;container-title-short&quot;:&quot;Open Access Maced J Med Sci&quot;,&quot;DOI&quot;:&quot;10.3889/oamjms.2022.9671&quot;,&quot;issued&quot;:{&quot;date-parts&quot;:[[2022]]},&quot;page&quot;:&quot;1211-1217&quot;,&quot;abstract&quot;:&quot;Background: Acute coronary syndromes (ACS) are life-threatening CVD associated with Indonesia's significant health and economic burdens. The study objective was to evaluate the cost-effectiveness of ticagrelor in reducing CV endpoint in the Indonesia setting.\r Methods: Markov model was used as a decision analysis to compare ticagrelor with clopidogrel. We constructed decision tree model included four health conditions (no additional events, non-fatal myocardial infarction, non-fatal stroke, and any cause death), The probability of each state and quality-adjusted life years were derived from the PLATO trial and Indonesia life table. The outcome's resource consumption and associated costs were collected from three hospitals (public, national referral, and private hospitals) in Indonesia. The study used 5 years and lifetime horizon and discounting rate of 3%.\r Results: The incremental QALYs and life-year gained (LYG) of ticagrelor in five years was 0.0410 and 0.0462, respectively; in a lifetime was 0.0828, and 0.0947, respectively. The ICER per QALY of ticagrelor versus clopidogrel in private, national referral, and public hospitals was USD 2390.276, USD 3813.638, USD 1278.361, respectively for five years; and USD 2471.392, USD 5453.987, USD 2343.269, respectively for a lifetime. The probability of ticagrelor to be cost-effective was about 66.6% on a five-year and 99.7% on a lifetime with WTP USD 3634.\r Conclusion: Compared to the clopidogrel, QALYs and life-year gained of use ticagrelor higher. The incremental cost-effectiveness ratio in five years and lifetime model showed under one-time GDP, it means the use of ticagrelor was vastly cost-effective and acceptable to apply in the Indonesian clinical setting.&quot;,&quot;issue&quot;:&quot;A&quot;,&quot;volume&quot;:&quot;10&quot;},&quot;uris&quot;:[&quot;http://www.mendeley.com/documents/?uuid=96f40d53-5b87-473e-b636-0394ceabaa22&quot;],&quot;isTemporary&quot;:false,&quot;legacyDesktopId&quot;:&quot;96f40d53-5b87-473e-b636-0394ceabaa22&quot;},{&quot;id&quot;:&quot;0da2c113-03b6-308d-8116-ce68ee959c5d&quot;,&quot;itemData&quot;:{&quot;type&quot;:&quot;article-journal&quot;,&quot;id&quot;:&quot;0da2c113-03b6-308d-8116-ce68ee959c5d&quot;,&quot;title&quot;:&quot;Cost-utility analysis of sacubitril-valsartan compared with enalapril treatment in patients with acute decompensated heart failure in Thailand&quot;,&quot;author&quot;:[{&quot;family&quot;:&quot;Krittayaphong&quot;,&quot;given&quot;:&quot;Rungroj&quot;,&quot;parse-names&quot;:false,&quot;dropping-particle&quot;:&quot;&quot;,&quot;non-dropping-particle&quot;:&quot;&quot;},{&quot;family&quot;:&quot;Permsuwan&quot;,&quot;given&quot;:&quot;Unchalee&quot;,&quot;parse-names&quot;:false,&quot;dropping-particle&quot;:&quot;&quot;,&quot;non-dropping-particle&quot;:&quot;&quot;}],&quot;container-title&quot;:&quot;Clinical Drug Investigation&quot;,&quot;container-title-short&quot;:&quot;Clin Drug Investig&quot;,&quot;DOI&quot;:&quot;10.1007/s40261-021-01079-6&quot;,&quot;ISBN&quot;:&quot;0123456789&quot;,&quot;ISSN&quot;:&quot;11791918&quot;,&quot;PMID&quot;:&quot;34533783&quot;,&quot;URL&quot;:&quot;https://doi.org/10.1007/s40261-021-01079-6&quot;,&quot;issued&quot;:{&quot;date-parts&quot;:[[2021]]},&quot;page&quot;:&quot;907-915&quot;,&quot;abstract&quot;:&quot;Background: Sacubitril-valsartan is effective in reducing the N-terminal pro-B-type natriuretic peptide level of hospitalized patients with acute decompensated heart failure, with a high acquisition cost compared with enalapril treatment. Objective: This study aimed to determine the cost utility of sacubitril-valsartan compared with enalapril for acute decompensated heart failure treatment. Methods: A Markov model was constructed to project the total costs, life-years, quality-adjusted life-years (QALYs) of early initiation, and a 2-month delay of sacubitril-valsartan treatment and enalapril treatment in hospitalized patients with acute decompensated heart failure over a lifetime horizon from a Thai healthcare system perspective. Clinical inputs were mainly derived from the PIONEER-HF and PARADIGM-HF trials, together with Thai epidemiological data. Cost data were based on the Thai population. All costs and outcomes were discounted at 3% annually. A series of sensitivity analyses were performed. Results: Compared with enalapril, sacubitril-valsartan incurred a higher total cost per year (THB 42,994 [US$1367.48] vs THB 19,787 [US$629.37]), and it gained more QALYs (4.969 vs 4.755). The incremental cost-effectiveness ratio was THB 108,508/QALY (US$3451.26/QALY). Early initiation of sacubitril-valsartan treatment was more cost effective than delayed treatment. Sensitivity analyses revealed that at a level of willingness to pay of THB 160,000/QALY (US$5089/QALY), sacubitril-valsartan was a cost-effective strategy of about 60%. Conclusions: Sacubitril-valsartan is cost effective in patients with acute decompensated heart failure. However, the results are highly dependent on the long-term cardiovascular mortality, and they are applicable only to Thailand or countries with a similarly structured healthcare system. Long-term registries should be pursued to decrease the uncertainty around long-term mortality.&quot;,&quot;publisher&quot;:&quot;Springer International Publishing&quot;,&quot;issue&quot;:&quot;10&quot;,&quot;volume&quot;:&quot;41&quot;},&quot;uris&quot;:[&quot;http://www.mendeley.com/documents/?uuid=37e317c3-8806-466c-9fae-c64b7f2ff077&quot;],&quot;isTemporary&quot;:false,&quot;legacyDesktopId&quot;:&quot;37e317c3-8806-466c-9fae-c64b7f2ff077&quot;},{&quot;id&quot;:&quot;e364742a-e4bb-3f8c-b1e2-97509b24a64c&quot;,&quot;itemData&quot;:{&quot;DOI&quot;:&quot;10.1002/ehf2.13583&quot;,&quot;ISSN&quot;:&quot;20555822&quot;,&quot;PMID&quot;:&quot;34494399&quot;,&quot;abstract&quot;:&quot;Aim: We aim to determine the cost-effectiveness of dapagliflozin in addition to standard therapy versus standard therapy alone among patients with heart failure with reduced ejection fraction (HFrEF) using the public healthcare provider's perspective in the Philippines. Methods and results: A thousand Filipino patients with HFrEF (with or without type 2 diabetes mellitus) were included in a simulation cohort using a lifetime Markov model. The model, which was developed based on the results of the Dapagliflozin and Prevention of Adverse Outcomes in Heart Failure trial, was composed of three health states. These were ‘alive without an event’ (chronic heart failure state), ‘alive but was hospitalized for heart failure’ (worsening heart failure), and ‘dead’ (death from any cause). Data regarding costs and utilities were obtained from previous studies and local data. These were used to estimate the incremental cost per quality-adjusted life-year (ICER). A 3% annual discount rate was used for both costs and effects. One-way (deterministic) and probabilistic sensitivity analyses as well as scenario analyses were performed. The ICER for the addition of dapagliflozin to standard therapy among HFrEF patients was PHP177 868 (US$3434) and PHP160 983 (US$3108), respectively, if the present price (PHP44.00) and possible negotiated unit cost of dapagliflozin 10 mg tablet (PHP40.00) were used. These were deemed cost-effective because they were both below the threshold ICER which was equivalent to the gross domestic product per capita of the Philippines in 2019, PHP180 500 (US$3485). Using the unit costs of dapagliflozin previously mentioned, the ICERs among HFrEF patients with diabetes were PHP132 582 (US$2560) and PHP120 249 (US$2321), respectively. Doing PSA involving Monte Carlo simulation of 10 000 iterations and plotting the resulting ICERs against the threshold ICER in the cost-effectiveness acceptability curves, these ICERs for HFrEF among diabetics were determined to be 72% and 76% cost-effective. Conclusion: Dapagliflozin added to standard therapy for HFrEF patients is likely to be cost-effective using the perspective of the Philippine public healthcare provider.&quot;,&quot;author&quot;:[{&quot;dropping-particle&quot;:&quot;&quot;,&quot;family&quot;:&quot;Mendoza&quot;,&quot;given&quot;:&quot;Victor L.&quot;,&quot;non-dropping-particle&quot;:&quot;&quot;,&quot;parse-names&quot;:false,&quot;suffix&quot;:&quot;&quot;},{&quot;dropping-particle&quot;:&quot;&quot;,&quot;family&quot;:&quot;Tumanan-Mendoza&quot;,&quot;given&quot;:&quot;Bernadette A.&quot;,&quot;non-dropping-particle&quot;:&quot;&quot;,&quot;parse-names&quot;:false,&quot;suffix&quot;:&quot;&quot;},{&quot;dropping-particle&quot;:&quot;&quot;,&quot;family&quot;:&quot;Punzalan&quot;,&quot;given&quot;:&quot;Felix Eduardo R.&quot;,&quot;non-dropping-particle&quot;:&quot;&quot;,&quot;parse-names&quot;:false,&quot;suffix&quot;:&quot;&quot;}],&quot;container-title&quot;:&quot;ESC Heart Failure&quot;,&quot;id&quot;:&quot;e364742a-e4bb-3f8c-b1e2-97509b24a64c&quot;,&quot;issue&quot;:&quot;6&quot;,&quot;issued&quot;:{&quot;date-parts&quot;:[[&quot;2021&quot;]]},&quot;page&quot;:&quot;5132-5141&quot;,&quot;title&quot;:&quot;Cost-utility analysis of add-on dapagliflozin in heart failure with reduced ejection fraction in the Philippines&quot;,&quot;type&quot;:&quot;article-journal&quot;,&quot;volume&quot;:&quot;8&quot;,&quot;container-title-short&quot;:&quot;ESC Heart Fail&quot;},&quot;uris&quot;:[&quot;http://www.mendeley.com/documents/?uuid=bd1cf52e-8b7c-4755-9941-35eb53315a0b&quot;],&quot;isTemporary&quot;:false,&quot;legacyDesktopId&quot;:&quot;bd1cf52e-8b7c-4755-9941-35eb53315a0b&quot;},{&quot;id&quot;:&quot;3709d1c1-f827-3aff-abb8-5ac93e56f145&quot;,&quot;itemData&quot;:{&quot;DOI&quot;:&quot;10.1016/j.ijcard.2020.08.017&quot;,&quot;ISSN&quot;:&quot;18741754&quot;,&quot;PMID&quot;:&quot;32800910&quot;,&quot;abstract&quot;:&quot;Background: Dapagliflozin is an antidiabetic medication that has been shown to reduce the risk of heart failure hospitalization and cardiovascular death in patients with heart failure with reduced ejection fraction (HFrEF). This study aimed to determine the cost-utility of add-on dapagliflozin treatment for HFrEF. Methods: An analytical decision model was constructed to assess lifetime costs and outcomes from a healthcare system perspective. The cohort comprised HFrEF patients with left ventricular ejection fraction (LVEF) ≤40%, and New York Heart Association (NYHA) class II–IV with an average age of 65 years. Clinical inputs were derived from the results of the Dapagliflozin and Prevention of Adverse-Outcomes in Heart Failure (DAPA-HF) trial. Risk of non-cardiovascular death data, readmission rate data, and treatment-related cost data were based on Thai population. The outcomes and costs were discounted at 3% annually. A series of sensitivity analyses were also conducted. Results: The increased cost of dapagliflozin add-on treatment from 17,442 THB (559 USD) to 54,405 THB (1745 USD) was associated with a QALY gain from 6.33 to 6.92 compared to standard therapy, yielding an ICER of 62,090 THB/QALY (1991 USD/QALY). Sensitivity analyses revealed that the addition of dapagliflozin to the standard treatment demonstrated an 87% cost-effectiveness strategy at a level of willingness to pay (WTP) of 160,000 THB/QALY (5131 USD/QALY). ICER was higher in non-diabetes compared to diabetes (68,304 vs 47,613 THB/QALY or 2191 vs 1527 USD/QALY). Conclusions: Dapagliflozin is a cost-effective add-on therapy for patients with HFrEF at a WTP of 160,000 THB/QALY (5131 USD/QALY).&quot;,&quot;author&quot;:[{&quot;dropping-particle&quot;:&quot;&quot;,&quot;family&quot;:&quot;Krittayaphong&quot;,&quot;given&quot;:&quot;Rungroj&quot;,&quot;non-dropping-particle&quot;:&quot;&quot;,&quot;parse-names&quot;:false,&quot;suffix&quot;:&quot;&quot;},{&quot;dropping-particle&quot;:&quot;&quot;,&quot;family&quot;:&quot;Permsuwan&quot;,&quot;given&quot;:&quot;Unchalee&quot;,&quot;non-dropping-particle&quot;:&quot;&quot;,&quot;parse-names&quot;:false,&quot;suffix&quot;:&quot;&quot;}],&quot;container-title&quot;:&quot;International Journal of Cardiology&quot;,&quot;id&quot;:&quot;3709d1c1-f827-3aff-abb8-5ac93e56f145&quot;,&quot;issued&quot;:{&quot;date-parts&quot;:[[&quot;2021&quot;]]},&quot;page&quot;:&quot;183-190&quot;,&quot;publisher&quot;:&quot;Elsevier B.V&quot;,&quot;title&quot;:&quot;Cost-utility analysis of add-on dapagliflozin treatment in heart failure with reduced ejection fraction&quot;,&quot;type&quot;:&quot;article-journal&quot;,&quot;volume&quot;:&quot;322&quot;,&quot;container-title-short&quot;:&quot;Int J Cardiol&quot;},&quot;uris&quot;:[&quot;http://www.mendeley.com/documents/?uuid=b78043c8-d1fe-4a51-8386-d1cf3807c494&quot;],&quot;isTemporary&quot;:false,&quot;legacyDesktopId&quot;:&quot;b78043c8-d1fe-4a51-8386-d1cf3807c494&quot;}]},{&quot;citationID&quot;:&quot;MENDELEY_CITATION_233dea48-3ac5-449e-b7eb-32b6787b06b0&quot;,&quot;properties&quot;:{&quot;noteIndex&quot;:0},&quot;isEdited&quot;:false,&quot;manualOverride&quot;:{&quot;citeprocText&quot;:&quot;(28)&quot;,&quot;isManuallyOverridden&quot;:false,&quot;manualOverrideText&quot;:&quot;&quot;},&quot;citationTag&quot;:&quot;MENDELEY_CITATION_v3_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&quot;,&quot;citationItems&quot;:[{&quot;id&quot;:&quot;e364742a-e4bb-3f8c-b1e2-97509b24a64c&quot;,&quot;itemData&quot;:{&quot;DOI&quot;:&quot;10.1002/ehf2.13583&quot;,&quot;ISSN&quot;:&quot;20555822&quot;,&quot;PMID&quot;:&quot;34494399&quot;,&quot;abstract&quot;:&quot;Aim: We aim to determine the cost-effectiveness of dapagliflozin in addition to standard therapy versus standard therapy alone among patients with heart failure with reduced ejection fraction (HFrEF) using the public healthcare provider's perspective in the Philippines. Methods and results: A thousand Filipino patients with HFrEF (with or without type 2 diabetes mellitus) were included in a simulation cohort using a lifetime Markov model. The model, which was developed based on the results of the Dapagliflozin and Prevention of Adverse Outcomes in Heart Failure trial, was composed of three health states. These were ‘alive without an event’ (chronic heart failure state), ‘alive but was hospitalized for heart failure’ (worsening heart failure), and ‘dead’ (death from any cause). Data regarding costs and utilities were obtained from previous studies and local data. These were used to estimate the incremental cost per quality-adjusted life-year (ICER). A 3% annual discount rate was used for both costs and effects. One-way (deterministic) and probabilistic sensitivity analyses as well as scenario analyses were performed. The ICER for the addition of dapagliflozin to standard therapy among HFrEF patients was PHP177 868 (US$3434) and PHP160 983 (US$3108), respectively, if the present price (PHP44.00) and possible negotiated unit cost of dapagliflozin 10 mg tablet (PHP40.00) were used. These were deemed cost-effective because they were both below the threshold ICER which was equivalent to the gross domestic product per capita of the Philippines in 2019, PHP180 500 (US$3485). Using the unit costs of dapagliflozin previously mentioned, the ICERs among HFrEF patients with diabetes were PHP132 582 (US$2560) and PHP120 249 (US$2321), respectively. Doing PSA involving Monte Carlo simulation of 10 000 iterations and plotting the resulting ICERs against the threshold ICER in the cost-effectiveness acceptability curves, these ICERs for HFrEF among diabetics were determined to be 72% and 76% cost-effective. Conclusion: Dapagliflozin added to standard therapy for HFrEF patients is likely to be cost-effective using the perspective of the Philippine public healthcare provider.&quot;,&quot;author&quot;:[{&quot;dropping-particle&quot;:&quot;&quot;,&quot;family&quot;:&quot;Mendoza&quot;,&quot;given&quot;:&quot;Victor L.&quot;,&quot;non-dropping-particle&quot;:&quot;&quot;,&quot;parse-names&quot;:false,&quot;suffix&quot;:&quot;&quot;},{&quot;dropping-particle&quot;:&quot;&quot;,&quot;family&quot;:&quot;Tumanan-Mendoza&quot;,&quot;given&quot;:&quot;Bernadette A.&quot;,&quot;non-dropping-particle&quot;:&quot;&quot;,&quot;parse-names&quot;:false,&quot;suffix&quot;:&quot;&quot;},{&quot;dropping-particle&quot;:&quot;&quot;,&quot;family&quot;:&quot;Punzalan&quot;,&quot;given&quot;:&quot;Felix Eduardo R.&quot;,&quot;non-dropping-particle&quot;:&quot;&quot;,&quot;parse-names&quot;:false,&quot;suffix&quot;:&quot;&quot;}],&quot;container-title&quot;:&quot;ESC Heart Failure&quot;,&quot;id&quot;:&quot;e364742a-e4bb-3f8c-b1e2-97509b24a64c&quot;,&quot;issue&quot;:&quot;6&quot;,&quot;issued&quot;:{&quot;date-parts&quot;:[[&quot;2021&quot;]]},&quot;page&quot;:&quot;5132-5141&quot;,&quot;title&quot;:&quot;Cost-utility analysis of add-on dapagliflozin in heart failure with reduced ejection fraction in the Philippines&quot;,&quot;type&quot;:&quot;article-journal&quot;,&quot;volume&quot;:&quot;8&quot;,&quot;container-title-short&quot;:&quot;ESC Heart Fail&quot;},&quot;uris&quot;:[&quot;http://www.mendeley.com/documents/?uuid=bd1cf52e-8b7c-4755-9941-35eb53315a0b&quot;],&quot;isTemporary&quot;:false,&quot;legacyDesktopId&quot;:&quot;bd1cf52e-8b7c-4755-9941-35eb53315a0b&quot;}]},{&quot;citationID&quot;:&quot;MENDELEY_CITATION_4fad1f7d-3e1d-4e62-b36b-aabcbafd0087&quot;,&quot;properties&quot;:{&quot;noteIndex&quot;:0},&quot;isEdited&quot;:false,&quot;manualOverride&quot;:{&quot;citeprocText&quot;:&quot;(17)&quot;,&quot;isManuallyOverridden&quot;:false,&quot;manualOverrideText&quot;:&quot;&quot;},&quot;citationTag&quot;:&quot;MENDELEY_CITATION_v3_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&quot;,&quot;citationItems&quot;:[{&quot;id&quot;:&quot;3709d1c1-f827-3aff-abb8-5ac93e56f145&quot;,&quot;itemData&quot;:{&quot;DOI&quot;:&quot;10.1016/j.ijcard.2020.08.017&quot;,&quot;ISSN&quot;:&quot;18741754&quot;,&quot;PMID&quot;:&quot;32800910&quot;,&quot;abstract&quot;:&quot;Background: Dapagliflozin is an antidiabetic medication that has been shown to reduce the risk of heart failure hospitalization and cardiovascular death in patients with heart failure with reduced ejection fraction (HFrEF). This study aimed to determine the cost-utility of add-on dapagliflozin treatment for HFrEF. Methods: An analytical decision model was constructed to assess lifetime costs and outcomes from a healthcare system perspective. The cohort comprised HFrEF patients with left ventricular ejection fraction (LVEF) ≤40%, and New York Heart Association (NYHA) class II–IV with an average age of 65 years. Clinical inputs were derived from the results of the Dapagliflozin and Prevention of Adverse-Outcomes in Heart Failure (DAPA-HF) trial. Risk of non-cardiovascular death data, readmission rate data, and treatment-related cost data were based on Thai population. The outcomes and costs were discounted at 3% annually. A series of sensitivity analyses were also conducted. Results: The increased cost of dapagliflozin add-on treatment from 17,442 THB (559 USD) to 54,405 THB (1745 USD) was associated with a QALY gain from 6.33 to 6.92 compared to standard therapy, yielding an ICER of 62,090 THB/QALY (1991 USD/QALY). Sensitivity analyses revealed that the addition of dapagliflozin to the standard treatment demonstrated an 87% cost-effectiveness strategy at a level of willingness to pay (WTP) of 160,000 THB/QALY (5131 USD/QALY). ICER was higher in non-diabetes compared to diabetes (68,304 vs 47,613 THB/QALY or 2191 vs 1527 USD/QALY). Conclusions: Dapagliflozin is a cost-effective add-on therapy for patients with HFrEF at a WTP of 160,000 THB/QALY (5131 USD/QALY).&quot;,&quot;author&quot;:[{&quot;dropping-particle&quot;:&quot;&quot;,&quot;family&quot;:&quot;Krittayaphong&quot;,&quot;given&quot;:&quot;Rungroj&quot;,&quot;non-dropping-particle&quot;:&quot;&quot;,&quot;parse-names&quot;:false,&quot;suffix&quot;:&quot;&quot;},{&quot;dropping-particle&quot;:&quot;&quot;,&quot;family&quot;:&quot;Permsuwan&quot;,&quot;given&quot;:&quot;Unchalee&quot;,&quot;non-dropping-particle&quot;:&quot;&quot;,&quot;parse-names&quot;:false,&quot;suffix&quot;:&quot;&quot;}],&quot;container-title&quot;:&quot;International Journal of Cardiology&quot;,&quot;id&quot;:&quot;3709d1c1-f827-3aff-abb8-5ac93e56f145&quot;,&quot;issued&quot;:{&quot;date-parts&quot;:[[&quot;2021&quot;]]},&quot;page&quot;:&quot;183-190&quot;,&quot;publisher&quot;:&quot;Elsevier B.V&quot;,&quot;title&quot;:&quot;Cost-utility analysis of add-on dapagliflozin treatment in heart failure with reduced ejection fraction&quot;,&quot;type&quot;:&quot;article-journal&quot;,&quot;volume&quot;:&quot;322&quot;,&quot;container-title-short&quot;:&quot;Int J Cardiol&quot;},&quot;uris&quot;:[&quot;http://www.mendeley.com/documents/?uuid=b78043c8-d1fe-4a51-8386-d1cf3807c494&quot;,&quot;http://www.mendeley.com/documents/?uuid=805be711-a649-4199-9478-a9a4bf74e4a6&quot;],&quot;isTemporary&quot;:false,&quot;legacyDesktopId&quot;:&quot;b78043c8-d1fe-4a51-8386-d1cf3807c494&quot;}]},{&quot;citationID&quot;:&quot;MENDELEY_CITATION_eb2d6db3-7a4f-4d3a-a215-0339f1bce3eb&quot;,&quot;properties&quot;:{&quot;noteIndex&quot;:0},&quot;isEdited&quot;:false,&quot;manualOverride&quot;:{&quot;citeprocText&quot;:&quot;(30)&quot;,&quot;isManuallyOverridden&quot;:false,&quot;manualOverrideText&quot;:&quot;&quot;},&quot;citationTag&quot;:&quot;MENDELEY_CITATION_v3_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&quot;,&quot;citationItems&quot;:[{&quot;id&quot;:&quot;2bc177a3-7664-3fa3-a462-8d526c534017&quot;,&quot;itemData&quot;:{&quot;type&quot;:&quot;article-journal&quot;,&quot;id&quot;:&quot;2bc177a3-7664-3fa3-a462-8d526c534017&quot;,&quot;title&quot;:&quot;Cost-effectiveness of Ticagrelor for acute coronary disease to prevent cardiovascular events in three hospitals in Indonesia&quot;,&quot;author&quot;:[{&quot;family&quot;:&quot;At Thobari&quot;,&quot;given&quot;:&quot;Jarir&quot;,&quot;parse-names&quot;:false,&quot;dropping-particle&quot;:&quot;&quot;,&quot;non-dropping-particle&quot;:&quot;&quot;},{&quot;family&quot;:&quot;Krisdinarti&quot;,&quot;given&quot;:&quot;Lucia&quot;,&quot;parse-names&quot;:false,&quot;dropping-particle&quot;:&quot;&quot;,&quot;non-dropping-particle&quot;:&quot;&quot;},{&quot;family&quot;:&quot;Nugroho&quot;,&quot;given&quot;:&quot;Dhite&quot;,&quot;parse-names&quot;:false,&quot;dropping-particle&quot;:&quot;&quot;,&quot;non-dropping-particle&quot;:&quot;&quot;},{&quot;family&quot;:&quot;Haposan&quot;,&quot;given&quot;:&quot;Jonathan&quot;,&quot;parse-names&quot;:false,&quot;dropping-particle&quot;:&quot;&quot;,&quot;non-dropping-particle&quot;:&quot;&quot;},{&quot;family&quot;:&quot;Firdaus&quot;,&quot;given&quot;:&quot;Isman&quot;,&quot;parse-names&quot;:false,&quot;dropping-particle&quot;:&quot;&quot;,&quot;non-dropping-particle&quot;:&quot;&quot;},{&quot;family&quot;:&quot;Suryandani&quot;,&quot;given&quot;:&quot;Rr. Arum Ramadhyan&quot;,&quot;parse-names&quot;:false,&quot;dropping-particle&quot;:&quot;&quot;,&quot;non-dropping-particle&quot;:&quot;&quot;},{&quot;family&quot;:&quot;Munawar&quot;,&quot;given&quot;:&quot;Muhammad&quot;,&quot;parse-names&quot;:false,&quot;dropping-particle&quot;:&quot;&quot;,&quot;non-dropping-particle&quot;:&quot;&quot;},{&quot;family&quot;:&quot;Agung&quot;,&quot;given&quot;:&quot;Jimmy&quot;,&quot;parse-names&quot;:false,&quot;dropping-particle&quot;:&quot;&quot;,&quot;non-dropping-particle&quot;:&quot;&quot;}],&quot;container-title&quot;:&quot;Open Access Macedonian Journal of Medical Sciences&quot;,&quot;container-title-short&quot;:&quot;Open Access Maced J Med Sci&quot;,&quot;DOI&quot;:&quot;10.3889/oamjms.2022.9671&quot;,&quot;issued&quot;:{&quot;date-parts&quot;:[[2022]]},&quot;page&quot;:&quot;1211-1217&quot;,&quot;abstract&quot;:&quot;Background: Acute coronary syndromes (ACS) are life-threatening CVD associated with Indonesia's significant health and economic burdens. The study objective was to evaluate the cost-effectiveness of ticagrelor in reducing CV endpoint in the Indonesia setting.\r Methods: Markov model was used as a decision analysis to compare ticagrelor with clopidogrel. We constructed decision tree model included four health conditions (no additional events, non-fatal myocardial infarction, non-fatal stroke, and any cause death), The probability of each state and quality-adjusted life years were derived from the PLATO trial and Indonesia life table. The outcome's resource consumption and associated costs were collected from three hospitals (public, national referral, and private hospitals) in Indonesia. The study used 5 years and lifetime horizon and discounting rate of 3%.\r Results: The incremental QALYs and life-year gained (LYG) of ticagrelor in five years was 0.0410 and 0.0462, respectively; in a lifetime was 0.0828, and 0.0947, respectively. The ICER per QALY of ticagrelor versus clopidogrel in private, national referral, and public hospitals was USD 2390.276, USD 3813.638, USD 1278.361, respectively for five years; and USD 2471.392, USD 5453.987, USD 2343.269, respectively for a lifetime. The probability of ticagrelor to be cost-effective was about 66.6% on a five-year and 99.7% on a lifetime with WTP USD 3634.\r Conclusion: Compared to the clopidogrel, QALYs and life-year gained of use ticagrelor higher. The incremental cost-effectiveness ratio in five years and lifetime model showed under one-time GDP, it means the use of ticagrelor was vastly cost-effective and acceptable to apply in the Indonesian clinical setting.&quot;,&quot;issue&quot;:&quot;A&quot;,&quot;volume&quot;:&quot;10&quot;},&quot;uris&quot;:[&quot;http://www.mendeley.com/documents/?uuid=96f40d53-5b87-473e-b636-0394ceabaa22&quot;],&quot;isTemporary&quot;:false,&quot;legacyDesktopId&quot;:&quot;96f40d53-5b87-473e-b636-0394ceabaa22&quot;}]},{&quot;citationID&quot;:&quot;MENDELEY_CITATION_78fcc1b2-d241-40da-a365-a7c0933e0c07&quot;,&quot;properties&quot;:{&quot;noteIndex&quot;:0},&quot;isEdited&quot;:false,&quot;manualOverride&quot;:{&quot;citeprocText&quot;:&quot;(56)&quot;,&quot;isManuallyOverridden&quot;:false,&quot;manualOverrideText&quot;:&quot;&quot;},&quot;citationTag&quot;:&quot;MENDELEY_CITATION_v3_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&quot;,&quot;citationItems&quot;:[{&quot;id&quot;:&quot;0da2c113-03b6-308d-8116-ce68ee959c5d&quot;,&quot;itemData&quot;:{&quot;type&quot;:&quot;article-journal&quot;,&quot;id&quot;:&quot;0da2c113-03b6-308d-8116-ce68ee959c5d&quot;,&quot;title&quot;:&quot;Cost-utility analysis of sacubitril-valsartan compared with enalapril treatment in patients with acute decompensated heart failure in Thailand&quot;,&quot;author&quot;:[{&quot;family&quot;:&quot;Krittayaphong&quot;,&quot;given&quot;:&quot;Rungroj&quot;,&quot;parse-names&quot;:false,&quot;dropping-particle&quot;:&quot;&quot;,&quot;non-dropping-particle&quot;:&quot;&quot;},{&quot;family&quot;:&quot;Permsuwan&quot;,&quot;given&quot;:&quot;Unchalee&quot;,&quot;parse-names&quot;:false,&quot;dropping-particle&quot;:&quot;&quot;,&quot;non-dropping-particle&quot;:&quot;&quot;}],&quot;container-title&quot;:&quot;Clinical Drug Investigation&quot;,&quot;container-title-short&quot;:&quot;Clin Drug Investig&quot;,&quot;DOI&quot;:&quot;10.1007/s40261-021-01079-6&quot;,&quot;ISBN&quot;:&quot;0123456789&quot;,&quot;ISSN&quot;:&quot;11791918&quot;,&quot;PMID&quot;:&quot;34533783&quot;,&quot;URL&quot;:&quot;https://doi.org/10.1007/s40261-021-01079-6&quot;,&quot;issued&quot;:{&quot;date-parts&quot;:[[2021]]},&quot;page&quot;:&quot;907-915&quot;,&quot;abstract&quot;:&quot;Background: Sacubitril-valsartan is effective in reducing the N-terminal pro-B-type natriuretic peptide level of hospitalized patients with acute decompensated heart failure, with a high acquisition cost compared with enalapril treatment. Objective: This study aimed to determine the cost utility of sacubitril-valsartan compared with enalapril for acute decompensated heart failure treatment. Methods: A Markov model was constructed to project the total costs, life-years, quality-adjusted life-years (QALYs) of early initiation, and a 2-month delay of sacubitril-valsartan treatment and enalapril treatment in hospitalized patients with acute decompensated heart failure over a lifetime horizon from a Thai healthcare system perspective. Clinical inputs were mainly derived from the PIONEER-HF and PARADIGM-HF trials, together with Thai epidemiological data. Cost data were based on the Thai population. All costs and outcomes were discounted at 3% annually. A series of sensitivity analyses were performed. Results: Compared with enalapril, sacubitril-valsartan incurred a higher total cost per year (THB 42,994 [US$1367.48] vs THB 19,787 [US$629.37]), and it gained more QALYs (4.969 vs 4.755). The incremental cost-effectiveness ratio was THB 108,508/QALY (US$3451.26/QALY). Early initiation of sacubitril-valsartan treatment was more cost effective than delayed treatment. Sensitivity analyses revealed that at a level of willingness to pay of THB 160,000/QALY (US$5089/QALY), sacubitril-valsartan was a cost-effective strategy of about 60%. Conclusions: Sacubitril-valsartan is cost effective in patients with acute decompensated heart failure. However, the results are highly dependent on the long-term cardiovascular mortality, and they are applicable only to Thailand or countries with a similarly structured healthcare system. Long-term registries should be pursued to decrease the uncertainty around long-term mortality.&quot;,&quot;publisher&quot;:&quot;Springer International Publishing&quot;,&quot;issue&quot;:&quot;10&quot;,&quot;volume&quot;:&quot;41&quot;},&quot;uris&quot;:[&quot;http://www.mendeley.com/documents/?uuid=37e317c3-8806-466c-9fae-c64b7f2ff077&quot;],&quot;isTemporary&quot;:false,&quot;legacyDesktopId&quot;:&quot;37e317c3-8806-466c-9fae-c64b7f2ff077&quot;}]},{&quot;citationID&quot;:&quot;MENDELEY_CITATION_38e28222-6e93-4c6f-8af7-9fc2fba26ad5&quot;,&quot;properties&quot;:{&quot;noteIndex&quot;:0},&quot;isEdited&quot;:false,&quot;manualOverride&quot;:{&quot;citeprocText&quot;:&quot;(16)&quot;,&quot;isManuallyOverridden&quot;:false,&quot;manualOverrideText&quot;:&quot;&quot;},&quot;citationTag&quot;:&quot;MENDELEY_CITATION_v3_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&quot;,&quot;citationItems&quot;:[{&quot;id&quot;:&quot;54f96d44-5d2e-32d3-9103-65a42c248a8a&quot;,&quot;itemData&quot;:{&quot;type&quot;:&quot;article-journal&quot;,&quot;id&quot;:&quot;54f96d44-5d2e-32d3-9103-65a42c248a8a&quot;,&quot;title&quot;:&quot;One step back, two steps forward: An economic evaluation of the PEN program in Indonesia&quot;,&quot;author&quot;:[{&quot;family&quot;:&quot;Rattanavipapong&quot;,&quot;given&quot;:&quot;Waranya&quot;,&quot;parse-names&quot;:false,&quot;dropping-particle&quot;:&quot;&quot;,&quot;non-dropping-particle&quot;:&quot;&quot;},{&quot;family&quot;:&quot;Luz&quot;,&quot;given&quot;:&quot;Alia Cynthia Gonzales&quot;,&quot;parse-names&quot;:false,&quot;dropping-particle&quot;:&quot;&quot;,&quot;non-dropping-particle&quot;:&quot;&quot;},{&quot;family&quot;:&quot;Kumluang&quot;,&quot;given&quot;:&quot;Suthasinee&quot;,&quot;parse-names&quot;:false,&quot;dropping-particle&quot;:&quot;&quot;,&quot;non-dropping-particle&quot;:&quot;&quot;},{&quot;family&quot;:&quot;Kusumawardani&quot;,&quot;given&quot;:&quot;Nunik&quot;,&quot;parse-names&quot;:false,&quot;dropping-particle&quot;:&quot;&quot;,&quot;non-dropping-particle&quot;:&quot;&quot;},{&quot;family&quot;:&quot;Teerawattananon&quot;,&quot;given&quot;:&quot;Yot&quot;,&quot;parse-names&quot;:false,&quot;dropping-particle&quot;:&quot;&quot;,&quot;non-dropping-particle&quot;:&quot;&quot;},{&quot;family&quot;:&quot;Indriani&quot;,&quot;given&quot;:&quot;Dewi&quot;,&quot;parse-names&quot;:false,&quot;dropping-particle&quot;:&quot;&quot;,&quot;non-dropping-particle&quot;:&quot;&quot;},{&quot;family&quot;:&quot;Primastuti&quot;,&quot;given&quot;:&quot;Priska Apsari&quot;,&quot;parse-names&quot;:false,&quot;dropping-particle&quot;:&quot;&quot;,&quot;non-dropping-particle&quot;:&quot;&quot;},{&quot;family&quot;:&quot;Rivai&quot;,&quot;given&quot;:&quot;Lily Banonah&quot;,&quot;parse-names&quot;:false,&quot;dropping-particle&quot;:&quot;&quot;,&quot;non-dropping-particle&quot;:&quot;&quot;},{&quot;family&quot;:&quot;Idaiani&quot;,&quot;given&quot;:&quot;Sri&quot;,&quot;parse-names&quot;:false,&quot;dropping-particle&quot;:&quot;&quot;,&quot;non-dropping-particle&quot;:&quot;&quot;},{&quot;family&quot;:&quot;Adhie&quot;,&quot;given&quot;:&quot;Ully&quot;,&quot;parse-names&quot;:false,&quot;dropping-particle&quot;:&quot;&quot;,&quot;non-dropping-particle&quot;:&quot;&quot;},{&quot;family&quot;:&quot;Anothaisintawee&quot;,&quot;given&quot;:&quot;Thunyarat&quot;,&quot;parse-names&quot;:false,&quot;dropping-particle&quot;:&quot;&quot;,&quot;non-dropping-particle&quot;:&quot;&quot;},{&quot;family&quot;:&quot;Chootipongchaivat&quot;,&quot;given&quot;:&quot;Sarocha&quot;,&quot;parse-names&quot;:false,&quot;dropping-particle&quot;:&quot;&quot;,&quot;non-dropping-particle&quot;:&quot;&quot;},{&quot;family&quot;:&quot;Teerawattananon&quot;,&quot;given&quot;:&quot;Kanlaya&quot;,&quot;parse-names&quot;:false,&quot;dropping-particle&quot;:&quot;&quot;,&quot;non-dropping-particle&quot;:&quot;&quot;},{&quot;family&quot;:&quot;Paliwal&quot;,&quot;given&quot;:&quot;Purvi&quot;,&quot;parse-names&quot;:false,&quot;dropping-particle&quot;:&quot;&quot;,&quot;non-dropping-particle&quot;:&quot;&quot;},{&quot;family&quot;:&quot;Singh&quot;,&quot;given&quot;:&quot;Devika&quot;,&quot;parse-names&quot;:false,&quot;dropping-particle&quot;:&quot;&quot;,&quot;non-dropping-particle&quot;:&quot;&quot;}],&quot;container-title&quot;:&quot;Health Systems and Reform&quot;,&quot;container-title-short&quot;:&quot;Health Syst Reform&quot;,&quot;DOI&quot;:&quot;10.1080/23288604.2015.1124168&quot;,&quot;ISSN&quot;:&quot;23288620&quot;,&quot;issued&quot;:{&quot;date-parts&quot;:[[2016]]},&quot;page&quot;:&quot;84-98&quot;,&quot;abstract&quot;:&quot;The economic and health burden of noncommunicable diseases (NCDs) is significant globally. To counteract this problem, the World Health Organization (WHO) introduced the Package of Essential Noncommunicable disease (PEN) interventions. Several countries, including Indonesia, implemented the PEN program. To assess the value of the investment in the current program, an economic evaluation of the program was conducted with collaboration between the Ministry of Health in Indonesia, the WHO, and the International Decision Support Initiative (iDSI). Even in low-and middle-income countries (LMICs) such as Indonesia where there is lack of data and health technology assessment (HTA) expertise, the study aims not only to inform policy but to build HTA capacity in the country through the working partnership between international HTA experts and local partners. This study evaluated the delivery of screening and treatment for diabetes and hypertension, which are part of NCD interventions in the PEN program. Several screening strategies were compared to explore the options for improving the current PEN program. The findings show that implementing the PEN program is better than a base case of no policy in place, though it can be improved through a targeted screening policy of high-risk groups of population aged 40 and above (as opposed to screening for 15 years old and above as is the current practice). Adopting the recommended policy is a major challenge to policy makers due to a potential negative public perception of the disinvestment from an option that yields higher health outcomes. However, this study demonstrates that with the same budget currently invested in the program, the changes proposed will result in improvements on the current low uptake and poor coverage, thus yielding cost savings for the government and a possibility to reallocate resources to the country’s priority health concerns, consequently leading to better health outcomes.&quot;,&quot;issue&quot;:&quot;1&quot;,&quot;volume&quot;:&quot;2&quot;},&quot;isTemporary&quot;:false}]},{&quot;citationID&quot;:&quot;MENDELEY_CITATION_050e7f14-77bc-493c-91ce-83f0a5066786&quot;,&quot;properties&quot;:{&quot;noteIndex&quot;:0},&quot;isEdited&quot;:false,&quot;manualOverride&quot;:{&quot;citeprocText&quot;:&quot;(36)&quot;,&quot;isManuallyOverridden&quot;:false,&quot;manualOverrideText&quot;:&quot;&quot;},&quot;citationTag&quot;:&quot;MENDELEY_CITATION_v3_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&quot;,&quot;citationItems&quot;:[{&quot;id&quot;:&quot;2d10759b-e6b1-36c1-9b44-5a54802a101a&quot;,&quot;itemData&quot;:{&quot;DOI&quot;:&quot;10.1371/journal.pone.0261231&quot;,&quot;ISBN&quot;:&quot;1111111111&quot;,&quot;ISSN&quot;:&quot;19326203&quot;,&quot;PMID&quot;:&quot;34941883&quot;,&quot;abstract&quot;:&quot;Introduction Few economic evaluations have assessed the cost-effectiveness of screening type-2 diabetes mellitus (T2DM) in different healthcare settings. This study aims to evaluate the value for money of various T2DM screening strategies in Vietnam. Methods A decision analytical model was constructed to compare costs and quality-adjusted life years (QALYs) of T2DM screening in different health care settings, including (1) screening at commune health station (CHS) and (2) screening at district health center (DHC), with no screening as the current practice. We further explored the costs and QALYs of different initial screening ages and different screening intervals. Cost and utility data were obtained by primary data collection in Vietnam. Incremental cost-effectiveness ratios were calculated from societal and payer perspectives, while uncertainty analysis was performed to explore parameter uncertainties. Results Annual T2DM screening at either CHS or DHC was cost-effective in Vietnam, from both societal and payer perspectives. Annual screening at CHS was found as the best screening strategy in terms of value for money. From a societal perspective, annual screening at CHS from initial age of 40 years was associated with 0.40 QALYs gained while saving US$ 186.21. Meanwhile, one-off screening was not cost-effective when screening for people younger than 35 years old at both CHS and DHC. Conclusions T2DM screening should be included in the Vietnamese health benefits package, and annual screening at either CHS or DHC is recommended.&quot;,&quot;author&quot;:[{&quot;dropping-particle&quot;:&quot;&quot;,&quot;family&quot;:&quot;Toi&quot;,&quot;given&quot;:&quot;Phung Lam&quot;,&quot;non-dropping-particle&quot;:&quot;&quot;,&quot;parse-names&quot;:false,&quot;suffix&quot;:&quot;&quot;},{&quot;dropping-particle&quot;:&quot;&quot;,&quot;family&quot;:&quot;Wu&quot;,&quot;given&quot;:&quot;Olivia&quot;,&quot;non-dropping-particle&quot;:&quot;&quot;,&quot;parse-names&quot;:false,&quot;suffix&quot;:&quot;&quot;},{&quot;dropping-particle&quot;:&quot;&quot;,&quot;family&quot;:&quot;Thavorncharoensap&quot;,&quot;given&quot;:&quot;Montarat&quot;,&quot;non-dropping-particle&quot;:&quot;&quot;,&quot;parse-names&quot;:false,&quot;suffix&quot;:&quot;&quot;},{&quot;dropping-particle&quot;:&quot;&quot;,&quot;family&quot;:&quot;Srinonprasert&quot;,&quot;given&quot;:&quot;Varalak&quot;,&quot;non-dropping-particle&quot;:&quot;&quot;,&quot;parse-names&quot;:false,&quot;suffix&quot;:&quot;&quot;},{&quot;dropping-particle&quot;:&quot;&quot;,&quot;family&quot;:&quot;Anothaisintawee&quot;,&quot;given&quot;:&quot;Thunyarat&quot;,&quot;non-dropping-particle&quot;:&quot;&quot;,&quot;parse-names&quot;:false,&quot;suffix&quot;:&quot;&quot;},{&quot;dropping-particle&quot;:&quot;&quot;,&quot;family&quot;:&quot;Thakkinstian&quot;,&quot;given&quot;:&quot;Ammarin&quot;,&quot;non-dropping-particle&quot;:&quot;&quot;,&quot;parse-names&quot;:false,&quot;suffix&quot;:&quot;&quot;},{&quot;dropping-particle&quot;:&quot;&quot;,&quot;family&quot;:&quot;Phuong&quot;,&quot;given&quot;:&quot;Nguyen Khanh&quot;,&quot;non-dropping-particle&quot;:&quot;&quot;,&quot;parse-names&quot;:false,&quot;suffix&quot;:&quot;&quot;},{&quot;dropping-particle&quot;:&quot;&quot;,&quot;family&quot;:&quot;Chaikledkaew&quot;,&quot;given&quot;:&quot;Usa&quot;,&quot;non-dropping-particle&quot;:&quot;&quot;,&quot;parse-names&quot;:false,&quot;suffix&quot;:&quot;&quot;}],&quot;container-title&quot;:&quot;PLoS ONE&quot;,&quot;id&quot;:&quot;2d10759b-e6b1-36c1-9b44-5a54802a101a&quot;,&quot;issue&quot;:&quot;12 December&quot;,&quot;issued&quot;:{&quot;date-parts&quot;:[[&quot;2021&quot;]]},&quot;page&quot;:&quot;1-18&quot;,&quot;title&quot;:&quot;Economic evaluation of population-based type 2 diabetes mellitus screening at different healthcare settings in Vietnam&quot;,&quot;type&quot;:&quot;article-journal&quot;,&quot;volume&quot;:&quot;16&quot;,&quot;container-title-short&quot;:&quot;PLoS One&quot;},&quot;uris&quot;:[&quot;http://www.mendeley.com/documents/?uuid=a553cc19-edd5-4d1e-9b16-a7736818fa8c&quot;],&quot;isTemporary&quot;:false,&quot;legacyDesktopId&quot;:&quot;a553cc19-edd5-4d1e-9b16-a7736818fa8c&quot;}]},{&quot;citationID&quot;:&quot;MENDELEY_CITATION_6eff9f89-10b7-457c-bb5b-b3ec276ccba0&quot;,&quot;properties&quot;:{&quot;noteIndex&quot;:0},&quot;isEdited&quot;:false,&quot;manualOverride&quot;:{&quot;citeprocText&quot;:&quot;(55)&quot;,&quot;isManuallyOverridden&quot;:false,&quot;manualOverrideText&quot;:&quot;&quot;},&quot;citationTag&quot;:&quot;MENDELEY_CITATION_v3_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&quot;,&quot;citationItems&quot;:[{&quot;id&quot;:&quot;5541da83-3045-3141-bd3b-31a4e0cabfa0&quot;,&quot;itemData&quot;:{&quot;type&quot;:&quot;article-journal&quot;,&quot;id&quot;:&quot;5541da83-3045-3141-bd3b-31a4e0cabfa0&quot;,&quot;title&quot;:&quot;Cost-effectiveness analysis of the self-management program for Thai patients with metabolic syndrome&quot;,&quot;author&quot;:[{&quot;family&quot;:&quot;Sakulsupsiri&quot;,&quot;given&quot;:&quot;Anut&quot;,&quot;parse-names&quot;:false,&quot;dropping-particle&quot;:&quot;&quot;,&quot;non-dropping-particle&quot;:&quot;&quot;},{&quot;family&quot;:&quot;Sakthong&quot;,&quot;given&quot;:&quot;Phantipa&quot;,&quot;parse-names&quot;:false,&quot;dropping-particle&quot;:&quot;&quot;,&quot;non-dropping-particle&quot;:&quot;&quot;},{&quot;family&quot;:&quot;Winit-Watjana&quot;,&quot;given&quot;:&quot;Win&quot;,&quot;parse-names&quot;:false,&quot;dropping-particle&quot;:&quot;&quot;,&quot;non-dropping-particle&quot;:&quot;&quot;}],&quot;container-title&quot;:&quot;Value in Health Regional Issues&quot;,&quot;container-title-short&quot;:&quot;Value Health Reg Issues&quot;,&quot;DOI&quot;:&quot;10.1016/j.vhri.2015.10.004&quot;,&quot;ISSN&quot;:&quot;22121102&quot;,&quot;PMID&quot;:&quot;27881256&quot;,&quot;URL&quot;:&quot;http://dx.doi.org/10.1016/j.vhri.2015.10.004&quot;,&quot;issued&quot;:{&quot;date-parts&quot;:[[2016]]},&quot;page&quot;:&quot;28-35&quot;,&quot;abstract&quot;:&quot;Background: Lifestyle modification programs are partly evaluated for their usefulness. Objectives: This study aimed to assess the cost-effectiveness and healthy lifestyle persistence of a self-management program (SMP) for patients with metabolic syndrome (MetS) in Thai health care settings. Methods: A cost-effectiveness analysis was performed on the basis of an intervention study of 90 patients with MetS randomly allocated to the SMP and control groups. A Markov model with the Difference-in-Difference method was used to predict the lifetime costs from a societal perspective and quality-adjusted life-years (QALYs), of which 95% confidence intervals (CIs) were estimated by bootstrapping. The cost-effectiveness analysis, along with healthy lifestyle persistence, was performed using the discount rate of 3% per annum. Parameter uncertainties were identified using one-way and probabilistic sensitivity analyses. Results: The lifetime costs tended to decrease in both groups. The SMP could save lifetime costs (-2310 baht; 95% CI -5960 to 1400) and gain QALYs (0.0098; 95% CI -0.0003 to 0.0190), compared with ordinary care. The probability of cost-effectiveness was 99.4% from the Monte-Carlo simulation, and the program was deemed cost-effective at dropout rates below 69% per year as determined by the threshold of 160,000 baht per QALY gained. The cost of macrovascular complications was the most influencing variable for the overall incremental cost-effectiveness ratio. Conclusions: The SMP provided by the health care settings is marginally cost-effective, and the persistence results support the implementation of the program to minimize the complications and economic burden of patients with MetS.&quot;,&quot;publisher&quot;:&quot;Elsevier&quot;,&quot;volume&quot;:&quot;9&quot;},&quot;uris&quot;:[&quot;http://www.mendeley.com/documents/?uuid=c5e0f3c9-10fe-4003-a962-0e6aa07bb953&quot;,&quot;http://www.mendeley.com/documents/?uuid=0c57ec2c-6ea1-4acd-b6d2-fd66ed03cd81&quot;],&quot;isTemporary&quot;:false,&quot;legacyDesktopId&quot;:&quot;c5e0f3c9-10fe-4003-a962-0e6aa07bb953&quot;}]},{&quot;citationID&quot;:&quot;MENDELEY_CITATION_3a7eea09-d262-46e2-9736-e8bffd3e980d&quot;,&quot;properties&quot;:{&quot;noteIndex&quot;:0},&quot;isEdited&quot;:false,&quot;manualOverride&quot;:{&quot;citeprocText&quot;:&quot;(16)&quot;,&quot;isManuallyOverridden&quot;:false,&quot;manualOverrideText&quot;:&quot;&quot;},&quot;citationTag&quot;:&quot;MENDELEY_CITATION_v3_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&quot;,&quot;citationItems&quot;:[{&quot;id&quot;:&quot;54f96d44-5d2e-32d3-9103-65a42c248a8a&quot;,&quot;itemData&quot;:{&quot;type&quot;:&quot;article-journal&quot;,&quot;id&quot;:&quot;54f96d44-5d2e-32d3-9103-65a42c248a8a&quot;,&quot;title&quot;:&quot;One step back, two steps forward: An economic evaluation of the PEN program in Indonesia&quot;,&quot;author&quot;:[{&quot;family&quot;:&quot;Rattanavipapong&quot;,&quot;given&quot;:&quot;Waranya&quot;,&quot;parse-names&quot;:false,&quot;dropping-particle&quot;:&quot;&quot;,&quot;non-dropping-particle&quot;:&quot;&quot;},{&quot;family&quot;:&quot;Luz&quot;,&quot;given&quot;:&quot;Alia Cynthia Gonzales&quot;,&quot;parse-names&quot;:false,&quot;dropping-particle&quot;:&quot;&quot;,&quot;non-dropping-particle&quot;:&quot;&quot;},{&quot;family&quot;:&quot;Kumluang&quot;,&quot;given&quot;:&quot;Suthasinee&quot;,&quot;parse-names&quot;:false,&quot;dropping-particle&quot;:&quot;&quot;,&quot;non-dropping-particle&quot;:&quot;&quot;},{&quot;family&quot;:&quot;Kusumawardani&quot;,&quot;given&quot;:&quot;Nunik&quot;,&quot;parse-names&quot;:false,&quot;dropping-particle&quot;:&quot;&quot;,&quot;non-dropping-particle&quot;:&quot;&quot;},{&quot;family&quot;:&quot;Teerawattananon&quot;,&quot;given&quot;:&quot;Yot&quot;,&quot;parse-names&quot;:false,&quot;dropping-particle&quot;:&quot;&quot;,&quot;non-dropping-particle&quot;:&quot;&quot;},{&quot;family&quot;:&quot;Indriani&quot;,&quot;given&quot;:&quot;Dewi&quot;,&quot;parse-names&quot;:false,&quot;dropping-particle&quot;:&quot;&quot;,&quot;non-dropping-particle&quot;:&quot;&quot;},{&quot;family&quot;:&quot;Primastuti&quot;,&quot;given&quot;:&quot;Priska Apsari&quot;,&quot;parse-names&quot;:false,&quot;dropping-particle&quot;:&quot;&quot;,&quot;non-dropping-particle&quot;:&quot;&quot;},{&quot;family&quot;:&quot;Rivai&quot;,&quot;given&quot;:&quot;Lily Banonah&quot;,&quot;parse-names&quot;:false,&quot;dropping-particle&quot;:&quot;&quot;,&quot;non-dropping-particle&quot;:&quot;&quot;},{&quot;family&quot;:&quot;Idaiani&quot;,&quot;given&quot;:&quot;Sri&quot;,&quot;parse-names&quot;:false,&quot;dropping-particle&quot;:&quot;&quot;,&quot;non-dropping-particle&quot;:&quot;&quot;},{&quot;family&quot;:&quot;Adhie&quot;,&quot;given&quot;:&quot;Ully&quot;,&quot;parse-names&quot;:false,&quot;dropping-particle&quot;:&quot;&quot;,&quot;non-dropping-particle&quot;:&quot;&quot;},{&quot;family&quot;:&quot;Anothaisintawee&quot;,&quot;given&quot;:&quot;Thunyarat&quot;,&quot;parse-names&quot;:false,&quot;dropping-particle&quot;:&quot;&quot;,&quot;non-dropping-particle&quot;:&quot;&quot;},{&quot;family&quot;:&quot;Chootipongchaivat&quot;,&quot;given&quot;:&quot;Sarocha&quot;,&quot;parse-names&quot;:false,&quot;dropping-particle&quot;:&quot;&quot;,&quot;non-dropping-particle&quot;:&quot;&quot;},{&quot;family&quot;:&quot;Teerawattananon&quot;,&quot;given&quot;:&quot;Kanlaya&quot;,&quot;parse-names&quot;:false,&quot;dropping-particle&quot;:&quot;&quot;,&quot;non-dropping-particle&quot;:&quot;&quot;},{&quot;family&quot;:&quot;Paliwal&quot;,&quot;given&quot;:&quot;Purvi&quot;,&quot;parse-names&quot;:false,&quot;dropping-particle&quot;:&quot;&quot;,&quot;non-dropping-particle&quot;:&quot;&quot;},{&quot;family&quot;:&quot;Singh&quot;,&quot;given&quot;:&quot;Devika&quot;,&quot;parse-names&quot;:false,&quot;dropping-particle&quot;:&quot;&quot;,&quot;non-dropping-particle&quot;:&quot;&quot;}],&quot;container-title&quot;:&quot;Health Systems and Reform&quot;,&quot;container-title-short&quot;:&quot;Health Syst Reform&quot;,&quot;DOI&quot;:&quot;10.1080/23288604.2015.1124168&quot;,&quot;ISSN&quot;:&quot;23288620&quot;,&quot;issued&quot;:{&quot;date-parts&quot;:[[2016]]},&quot;page&quot;:&quot;84-98&quot;,&quot;abstract&quot;:&quot;The economic and health burden of noncommunicable diseases (NCDs) is significant globally. To counteract this problem, the World Health Organization (WHO) introduced the Package of Essential Noncommunicable disease (PEN) interventions. Several countries, including Indonesia, implemented the PEN program. To assess the value of the investment in the current program, an economic evaluation of the program was conducted with collaboration between the Ministry of Health in Indonesia, the WHO, and the International Decision Support Initiative (iDSI). Even in low-and middle-income countries (LMICs) such as Indonesia where there is lack of data and health technology assessment (HTA) expertise, the study aims not only to inform policy but to build HTA capacity in the country through the working partnership between international HTA experts and local partners. This study evaluated the delivery of screening and treatment for diabetes and hypertension, which are part of NCD interventions in the PEN program. Several screening strategies were compared to explore the options for improving the current PEN program. The findings show that implementing the PEN program is better than a base case of no policy in place, though it can be improved through a targeted screening policy of high-risk groups of population aged 40 and above (as opposed to screening for 15 years old and above as is the current practice). Adopting the recommended policy is a major challenge to policy makers due to a potential negative public perception of the disinvestment from an option that yields higher health outcomes. However, this study demonstrates that with the same budget currently invested in the program, the changes proposed will result in improvements on the current low uptake and poor coverage, thus yielding cost savings for the government and a possibility to reallocate resources to the country’s priority health concerns, consequently leading to better health outcomes.&quot;,&quot;issue&quot;:&quot;1&quot;,&quot;volume&quot;:&quot;2&quot;},&quot;isTemporary&quot;:false}]},{&quot;citationID&quot;:&quot;MENDELEY_CITATION_9d73193c-25f7-46e8-83a0-395dce84323c&quot;,&quot;properties&quot;:{&quot;noteIndex&quot;:0},&quot;isEdited&quot;:false,&quot;manualOverride&quot;:{&quot;citeprocText&quot;:&quot;(36)&quot;,&quot;isManuallyOverridden&quot;:false,&quot;manualOverrideText&quot;:&quot;&quot;},&quot;citationTag&quot;:&quot;MENDELEY_CITATION_v3_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&quot;,&quot;citationItems&quot;:[{&quot;id&quot;:&quot;2d10759b-e6b1-36c1-9b44-5a54802a101a&quot;,&quot;itemData&quot;:{&quot;DOI&quot;:&quot;10.1371/journal.pone.0261231&quot;,&quot;ISBN&quot;:&quot;1111111111&quot;,&quot;ISSN&quot;:&quot;19326203&quot;,&quot;PMID&quot;:&quot;34941883&quot;,&quot;abstract&quot;:&quot;Introduction Few economic evaluations have assessed the cost-effectiveness of screening type-2 diabetes mellitus (T2DM) in different healthcare settings. This study aims to evaluate the value for money of various T2DM screening strategies in Vietnam. Methods A decision analytical model was constructed to compare costs and quality-adjusted life years (QALYs) of T2DM screening in different health care settings, including (1) screening at commune health station (CHS) and (2) screening at district health center (DHC), with no screening as the current practice. We further explored the costs and QALYs of different initial screening ages and different screening intervals. Cost and utility data were obtained by primary data collection in Vietnam. Incremental cost-effectiveness ratios were calculated from societal and payer perspectives, while uncertainty analysis was performed to explore parameter uncertainties. Results Annual T2DM screening at either CHS or DHC was cost-effective in Vietnam, from both societal and payer perspectives. Annual screening at CHS was found as the best screening strategy in terms of value for money. From a societal perspective, annual screening at CHS from initial age of 40 years was associated with 0.40 QALYs gained while saving US$ 186.21. Meanwhile, one-off screening was not cost-effective when screening for people younger than 35 years old at both CHS and DHC. Conclusions T2DM screening should be included in the Vietnamese health benefits package, and annual screening at either CHS or DHC is recommended.&quot;,&quot;author&quot;:[{&quot;dropping-particle&quot;:&quot;&quot;,&quot;family&quot;:&quot;Toi&quot;,&quot;given&quot;:&quot;Phung Lam&quot;,&quot;non-dropping-particle&quot;:&quot;&quot;,&quot;parse-names&quot;:false,&quot;suffix&quot;:&quot;&quot;},{&quot;dropping-particle&quot;:&quot;&quot;,&quot;family&quot;:&quot;Wu&quot;,&quot;given&quot;:&quot;Olivia&quot;,&quot;non-dropping-particle&quot;:&quot;&quot;,&quot;parse-names&quot;:false,&quot;suffix&quot;:&quot;&quot;},{&quot;dropping-particle&quot;:&quot;&quot;,&quot;family&quot;:&quot;Thavorncharoensap&quot;,&quot;given&quot;:&quot;Montarat&quot;,&quot;non-dropping-particle&quot;:&quot;&quot;,&quot;parse-names&quot;:false,&quot;suffix&quot;:&quot;&quot;},{&quot;dropping-particle&quot;:&quot;&quot;,&quot;family&quot;:&quot;Srinonprasert&quot;,&quot;given&quot;:&quot;Varalak&quot;,&quot;non-dropping-particle&quot;:&quot;&quot;,&quot;parse-names&quot;:false,&quot;suffix&quot;:&quot;&quot;},{&quot;dropping-particle&quot;:&quot;&quot;,&quot;family&quot;:&quot;Anothaisintawee&quot;,&quot;given&quot;:&quot;Thunyarat&quot;,&quot;non-dropping-particle&quot;:&quot;&quot;,&quot;parse-names&quot;:false,&quot;suffix&quot;:&quot;&quot;},{&quot;dropping-particle&quot;:&quot;&quot;,&quot;family&quot;:&quot;Thakkinstian&quot;,&quot;given&quot;:&quot;Ammarin&quot;,&quot;non-dropping-particle&quot;:&quot;&quot;,&quot;parse-names&quot;:false,&quot;suffix&quot;:&quot;&quot;},{&quot;dropping-particle&quot;:&quot;&quot;,&quot;family&quot;:&quot;Phuong&quot;,&quot;given&quot;:&quot;Nguyen Khanh&quot;,&quot;non-dropping-particle&quot;:&quot;&quot;,&quot;parse-names&quot;:false,&quot;suffix&quot;:&quot;&quot;},{&quot;dropping-particle&quot;:&quot;&quot;,&quot;family&quot;:&quot;Chaikledkaew&quot;,&quot;given&quot;:&quot;Usa&quot;,&quot;non-dropping-particle&quot;:&quot;&quot;,&quot;parse-names&quot;:false,&quot;suffix&quot;:&quot;&quot;}],&quot;container-title&quot;:&quot;PLoS ONE&quot;,&quot;id&quot;:&quot;2d10759b-e6b1-36c1-9b44-5a54802a101a&quot;,&quot;issue&quot;:&quot;12 December&quot;,&quot;issued&quot;:{&quot;date-parts&quot;:[[&quot;2021&quot;]]},&quot;page&quot;:&quot;1-18&quot;,&quot;title&quot;:&quot;Economic evaluation of population-based type 2 diabetes mellitus screening at different healthcare settings in Vietnam&quot;,&quot;type&quot;:&quot;article-journal&quot;,&quot;volume&quot;:&quot;16&quot;,&quot;container-title-short&quot;:&quot;PLoS One&quot;},&quot;uris&quot;:[&quot;http://www.mendeley.com/documents/?uuid=a553cc19-edd5-4d1e-9b16-a7736818fa8c&quot;],&quot;isTemporary&quot;:false,&quot;legacyDesktopId&quot;:&quot;a553cc19-edd5-4d1e-9b16-a7736818fa8c&quot;}]},{&quot;citationID&quot;:&quot;MENDELEY_CITATION_a45f2807-9e2f-48d8-a52c-376269273714&quot;,&quot;properties&quot;:{&quot;noteIndex&quot;:0},&quot;isEdited&quot;:false,&quot;manualOverride&quot;:{&quot;citeprocText&quot;:&quot;(36)&quot;,&quot;isManuallyOverridden&quot;:false,&quot;manualOverrideText&quot;:&quot;&quot;},&quot;citationTag&quot;:&quot;MENDELEY_CITATION_v3_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&quot;,&quot;citationItems&quot;:[{&quot;id&quot;:&quot;2d10759b-e6b1-36c1-9b44-5a54802a101a&quot;,&quot;itemData&quot;:{&quot;DOI&quot;:&quot;10.1371/journal.pone.0261231&quot;,&quot;ISBN&quot;:&quot;1111111111&quot;,&quot;ISSN&quot;:&quot;19326203&quot;,&quot;PMID&quot;:&quot;34941883&quot;,&quot;abstract&quot;:&quot;Introduction Few economic evaluations have assessed the cost-effectiveness of screening type-2 diabetes mellitus (T2DM) in different healthcare settings. This study aims to evaluate the value for money of various T2DM screening strategies in Vietnam. Methods A decision analytical model was constructed to compare costs and quality-adjusted life years (QALYs) of T2DM screening in different health care settings, including (1) screening at commune health station (CHS) and (2) screening at district health center (DHC), with no screening as the current practice. We further explored the costs and QALYs of different initial screening ages and different screening intervals. Cost and utility data were obtained by primary data collection in Vietnam. Incremental cost-effectiveness ratios were calculated from societal and payer perspectives, while uncertainty analysis was performed to explore parameter uncertainties. Results Annual T2DM screening at either CHS or DHC was cost-effective in Vietnam, from both societal and payer perspectives. Annual screening at CHS was found as the best screening strategy in terms of value for money. From a societal perspective, annual screening at CHS from initial age of 40 years was associated with 0.40 QALYs gained while saving US$ 186.21. Meanwhile, one-off screening was not cost-effective when screening for people younger than 35 years old at both CHS and DHC. Conclusions T2DM screening should be included in the Vietnamese health benefits package, and annual screening at either CHS or DHC is recommended.&quot;,&quot;author&quot;:[{&quot;dropping-particle&quot;:&quot;&quot;,&quot;family&quot;:&quot;Toi&quot;,&quot;given&quot;:&quot;Phung Lam&quot;,&quot;non-dropping-particle&quot;:&quot;&quot;,&quot;parse-names&quot;:false,&quot;suffix&quot;:&quot;&quot;},{&quot;dropping-particle&quot;:&quot;&quot;,&quot;family&quot;:&quot;Wu&quot;,&quot;given&quot;:&quot;Olivia&quot;,&quot;non-dropping-particle&quot;:&quot;&quot;,&quot;parse-names&quot;:false,&quot;suffix&quot;:&quot;&quot;},{&quot;dropping-particle&quot;:&quot;&quot;,&quot;family&quot;:&quot;Thavorncharoensap&quot;,&quot;given&quot;:&quot;Montarat&quot;,&quot;non-dropping-particle&quot;:&quot;&quot;,&quot;parse-names&quot;:false,&quot;suffix&quot;:&quot;&quot;},{&quot;dropping-particle&quot;:&quot;&quot;,&quot;family&quot;:&quot;Srinonprasert&quot;,&quot;given&quot;:&quot;Varalak&quot;,&quot;non-dropping-particle&quot;:&quot;&quot;,&quot;parse-names&quot;:false,&quot;suffix&quot;:&quot;&quot;},{&quot;dropping-particle&quot;:&quot;&quot;,&quot;family&quot;:&quot;Anothaisintawee&quot;,&quot;given&quot;:&quot;Thunyarat&quot;,&quot;non-dropping-particle&quot;:&quot;&quot;,&quot;parse-names&quot;:false,&quot;suffix&quot;:&quot;&quot;},{&quot;dropping-particle&quot;:&quot;&quot;,&quot;family&quot;:&quot;Thakkinstian&quot;,&quot;given&quot;:&quot;Ammarin&quot;,&quot;non-dropping-particle&quot;:&quot;&quot;,&quot;parse-names&quot;:false,&quot;suffix&quot;:&quot;&quot;},{&quot;dropping-particle&quot;:&quot;&quot;,&quot;family&quot;:&quot;Phuong&quot;,&quot;given&quot;:&quot;Nguyen Khanh&quot;,&quot;non-dropping-particle&quot;:&quot;&quot;,&quot;parse-names&quot;:false,&quot;suffix&quot;:&quot;&quot;},{&quot;dropping-particle&quot;:&quot;&quot;,&quot;family&quot;:&quot;Chaikledkaew&quot;,&quot;given&quot;:&quot;Usa&quot;,&quot;non-dropping-particle&quot;:&quot;&quot;,&quot;parse-names&quot;:false,&quot;suffix&quot;:&quot;&quot;}],&quot;container-title&quot;:&quot;PLoS ONE&quot;,&quot;id&quot;:&quot;2d10759b-e6b1-36c1-9b44-5a54802a101a&quot;,&quot;issue&quot;:&quot;12 December&quot;,&quot;issued&quot;:{&quot;date-parts&quot;:[[&quot;2021&quot;]]},&quot;page&quot;:&quot;1-18&quot;,&quot;title&quot;:&quot;Economic evaluation of population-based type 2 diabetes mellitus screening at different healthcare settings in Vietnam&quot;,&quot;type&quot;:&quot;article-journal&quot;,&quot;volume&quot;:&quot;16&quot;,&quot;container-title-short&quot;:&quot;PLoS One&quot;},&quot;uris&quot;:[&quot;http://www.mendeley.com/documents/?uuid=a553cc19-edd5-4d1e-9b16-a7736818fa8c&quot;],&quot;isTemporary&quot;:false,&quot;legacyDesktopId&quot;:&quot;a553cc19-edd5-4d1e-9b16-a7736818fa8c&quot;}]},{&quot;citationID&quot;:&quot;MENDELEY_CITATION_7b0510b3-a71a-4afa-b96f-e2bf201514ce&quot;,&quot;properties&quot;:{&quot;noteIndex&quot;:0},&quot;isEdited&quot;:false,&quot;manualOverride&quot;:{&quot;citeprocText&quot;:&quot;(55)&quot;,&quot;isManuallyOverridden&quot;:false,&quot;manualOverrideText&quot;:&quot;&quot;},&quot;citationTag&quot;:&quot;MENDELEY_CITATION_v3_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&quot;,&quot;citationItems&quot;:[{&quot;id&quot;:&quot;5541da83-3045-3141-bd3b-31a4e0cabfa0&quot;,&quot;itemData&quot;:{&quot;type&quot;:&quot;article-journal&quot;,&quot;id&quot;:&quot;5541da83-3045-3141-bd3b-31a4e0cabfa0&quot;,&quot;title&quot;:&quot;Cost-effectiveness analysis of the self-management program for Thai patients with metabolic syndrome&quot;,&quot;author&quot;:[{&quot;family&quot;:&quot;Sakulsupsiri&quot;,&quot;given&quot;:&quot;Anut&quot;,&quot;parse-names&quot;:false,&quot;dropping-particle&quot;:&quot;&quot;,&quot;non-dropping-particle&quot;:&quot;&quot;},{&quot;family&quot;:&quot;Sakthong&quot;,&quot;given&quot;:&quot;Phantipa&quot;,&quot;parse-names&quot;:false,&quot;dropping-particle&quot;:&quot;&quot;,&quot;non-dropping-particle&quot;:&quot;&quot;},{&quot;family&quot;:&quot;Winit-Watjana&quot;,&quot;given&quot;:&quot;Win&quot;,&quot;parse-names&quot;:false,&quot;dropping-particle&quot;:&quot;&quot;,&quot;non-dropping-particle&quot;:&quot;&quot;}],&quot;container-title&quot;:&quot;Value in Health Regional Issues&quot;,&quot;container-title-short&quot;:&quot;Value Health Reg Issues&quot;,&quot;DOI&quot;:&quot;10.1016/j.vhri.2015.10.004&quot;,&quot;ISSN&quot;:&quot;22121102&quot;,&quot;PMID&quot;:&quot;27881256&quot;,&quot;URL&quot;:&quot;http://dx.doi.org/10.1016/j.vhri.2015.10.004&quot;,&quot;issued&quot;:{&quot;date-parts&quot;:[[2016]]},&quot;page&quot;:&quot;28-35&quot;,&quot;abstract&quot;:&quot;Background: Lifestyle modification programs are partly evaluated for their usefulness. Objectives: This study aimed to assess the cost-effectiveness and healthy lifestyle persistence of a self-management program (SMP) for patients with metabolic syndrome (MetS) in Thai health care settings. Methods: A cost-effectiveness analysis was performed on the basis of an intervention study of 90 patients with MetS randomly allocated to the SMP and control groups. A Markov model with the Difference-in-Difference method was used to predict the lifetime costs from a societal perspective and quality-adjusted life-years (QALYs), of which 95% confidence intervals (CIs) were estimated by bootstrapping. The cost-effectiveness analysis, along with healthy lifestyle persistence, was performed using the discount rate of 3% per annum. Parameter uncertainties were identified using one-way and probabilistic sensitivity analyses. Results: The lifetime costs tended to decrease in both groups. The SMP could save lifetime costs (-2310 baht; 95% CI -5960 to 1400) and gain QALYs (0.0098; 95% CI -0.0003 to 0.0190), compared with ordinary care. The probability of cost-effectiveness was 99.4% from the Monte-Carlo simulation, and the program was deemed cost-effective at dropout rates below 69% per year as determined by the threshold of 160,000 baht per QALY gained. The cost of macrovascular complications was the most influencing variable for the overall incremental cost-effectiveness ratio. Conclusions: The SMP provided by the health care settings is marginally cost-effective, and the persistence results support the implementation of the program to minimize the complications and economic burden of patients with MetS.&quot;,&quot;publisher&quot;:&quot;Elsevier&quot;,&quot;volume&quot;:&quot;9&quot;},&quot;uris&quot;:[&quot;http://www.mendeley.com/documents/?uuid=c5e0f3c9-10fe-4003-a962-0e6aa07bb953&quot;,&quot;http://www.mendeley.com/documents/?uuid=0c57ec2c-6ea1-4acd-b6d2-fd66ed03cd81&quot;],&quot;isTemporary&quot;:false,&quot;legacyDesktopId&quot;:&quot;c5e0f3c9-10fe-4003-a962-0e6aa07bb953&quot;}]},{&quot;citationID&quot;:&quot;MENDELEY_CITATION_7ed7e79c-7a6c-435a-87b0-cfe82db0b42a&quot;,&quot;properties&quot;:{&quot;noteIndex&quot;:0},&quot;isEdited&quot;:false,&quot;manualOverride&quot;:{&quot;citeprocText&quot;:&quot;(55)&quot;,&quot;isManuallyOverridden&quot;:false,&quot;manualOverrideText&quot;:&quot;&quot;},&quot;citationTag&quot;:&quot;MENDELEY_CITATION_v3_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&quot;,&quot;citationItems&quot;:[{&quot;id&quot;:&quot;5541da83-3045-3141-bd3b-31a4e0cabfa0&quot;,&quot;itemData&quot;:{&quot;type&quot;:&quot;article-journal&quot;,&quot;id&quot;:&quot;5541da83-3045-3141-bd3b-31a4e0cabfa0&quot;,&quot;title&quot;:&quot;Cost-effectiveness analysis of the self-management program for Thai patients with metabolic syndrome&quot;,&quot;author&quot;:[{&quot;family&quot;:&quot;Sakulsupsiri&quot;,&quot;given&quot;:&quot;Anut&quot;,&quot;parse-names&quot;:false,&quot;dropping-particle&quot;:&quot;&quot;,&quot;non-dropping-particle&quot;:&quot;&quot;},{&quot;family&quot;:&quot;Sakthong&quot;,&quot;given&quot;:&quot;Phantipa&quot;,&quot;parse-names&quot;:false,&quot;dropping-particle&quot;:&quot;&quot;,&quot;non-dropping-particle&quot;:&quot;&quot;},{&quot;family&quot;:&quot;Winit-Watjana&quot;,&quot;given&quot;:&quot;Win&quot;,&quot;parse-names&quot;:false,&quot;dropping-particle&quot;:&quot;&quot;,&quot;non-dropping-particle&quot;:&quot;&quot;}],&quot;container-title&quot;:&quot;Value in Health Regional Issues&quot;,&quot;container-title-short&quot;:&quot;Value Health Reg Issues&quot;,&quot;DOI&quot;:&quot;10.1016/j.vhri.2015.10.004&quot;,&quot;ISSN&quot;:&quot;22121102&quot;,&quot;PMID&quot;:&quot;27881256&quot;,&quot;URL&quot;:&quot;http://dx.doi.org/10.1016/j.vhri.2015.10.004&quot;,&quot;issued&quot;:{&quot;date-parts&quot;:[[2016]]},&quot;page&quot;:&quot;28-35&quot;,&quot;abstract&quot;:&quot;Background: Lifestyle modification programs are partly evaluated for their usefulness. Objectives: This study aimed to assess the cost-effectiveness and healthy lifestyle persistence of a self-management program (SMP) for patients with metabolic syndrome (MetS) in Thai health care settings. Methods: A cost-effectiveness analysis was performed on the basis of an intervention study of 90 patients with MetS randomly allocated to the SMP and control groups. A Markov model with the Difference-in-Difference method was used to predict the lifetime costs from a societal perspective and quality-adjusted life-years (QALYs), of which 95% confidence intervals (CIs) were estimated by bootstrapping. The cost-effectiveness analysis, along with healthy lifestyle persistence, was performed using the discount rate of 3% per annum. Parameter uncertainties were identified using one-way and probabilistic sensitivity analyses. Results: The lifetime costs tended to decrease in both groups. The SMP could save lifetime costs (-2310 baht; 95% CI -5960 to 1400) and gain QALYs (0.0098; 95% CI -0.0003 to 0.0190), compared with ordinary care. The probability of cost-effectiveness was 99.4% from the Monte-Carlo simulation, and the program was deemed cost-effective at dropout rates below 69% per year as determined by the threshold of 160,000 baht per QALY gained. The cost of macrovascular complications was the most influencing variable for the overall incremental cost-effectiveness ratio. Conclusions: The SMP provided by the health care settings is marginally cost-effective, and the persistence results support the implementation of the program to minimize the complications and economic burden of patients with MetS.&quot;,&quot;publisher&quot;:&quot;Elsevier&quot;,&quot;volume&quot;:&quot;9&quot;},&quot;uris&quot;:[&quot;http://www.mendeley.com/documents/?uuid=c5e0f3c9-10fe-4003-a962-0e6aa07bb953&quot;,&quot;http://www.mendeley.com/documents/?uuid=0c57ec2c-6ea1-4acd-b6d2-fd66ed03cd81&quot;],&quot;isTemporary&quot;:false,&quot;legacyDesktopId&quot;:&quot;c5e0f3c9-10fe-4003-a962-0e6aa07bb953&quot;}]},{&quot;citationID&quot;:&quot;MENDELEY_CITATION_57523383-7dca-4ddb-89a9-8c50ee09a00d&quot;,&quot;properties&quot;:{&quot;noteIndex&quot;:0},&quot;isEdited&quot;:false,&quot;manualOverride&quot;:{&quot;citeprocText&quot;:&quot;(27,31–35,40,57)&quot;,&quot;isManuallyOverridden&quot;:false,&quot;manualOverrideText&quot;:&quot;&quot;},&quot;citationTag&quot;:&quot;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&quot;,&quot;citationItems&quot;:[{&quot;id&quot;:&quot;6a253d90-bef0-3b35-b364-e3f2c9d435aa&quot;,&quot;itemData&quot;:{&quot;DOI&quot;:&quot;10.1016/j.diabres.2014.08.024&quot;,&quot;ISSN&quot;:&quot;18728227&quot;,&quot;PMID&quot;:&quot;25305133&quot;,&quot;abstract&quot;:&quot;Aim: This study aimed to assess the cost-effectiveness of starting insulin therapy with biphasic insulin aspart 30 (BIAsp 30) in people with type 2 diabetes inadequately controlled on oral glucose-lowering drugs in Saudi Arabia, India, Indonesia, and Algeria. Methods: The IMS CORE Diabetes Model was used to evaluate economic outcomes associated with starting BIAsp 30, using baseline characteristics and treatment outcomes from the A&lt;inf&gt;1&lt;/inf&gt;chieve study. Time horizons of 1 and 30 years were applied, with country-specific costs for complications, therapies, and background mortality. Incremental cost-effectiveness ratios (ICERs) are expressed as cost per quality-adjusted life-year (QALY) in local currencies, USD, and fractions of local GDP per capita (GDPc). Cost-effectiveness was pre-defined using the World Health Organization definition of &lt;3.0 times GDPc. Comprehensive sensitivity analyses were performed. Results: In the primary 30-year analyses, starting BIAsp 30 was associated with a projected increase in life expectancy of &gt;1 year and was highly cost-effective, with ICERs of -0.03 (Saudi Arabia), 0.25 (India), 0.48 (India), 0.47 (Indonesia), and 0.46 (Algeria) GDPc/QALY. The relative risk of developing selected complications was reduced in all countries. Sensitivity analyses including cost of self-monitoring, treatment costs, and deterioration of glucose control with time showed the results to be robust. In a 1-year analysis, ICER per QALY gained was still cost-effective or highly cost-effective. Conclusion: Starting BIAsp 30 in people with type 2 diabetes in the A&lt;inf&gt;1&lt;/inf&gt;chieve study was found to be cost-effective across all country settings at 1- and 30-year time horizons, and usefully increased predicted life expectancy.&quot;,&quot;author&quot;:[{&quot;dropping-particle&quot;:&quot;&quot;,&quot;family&quot;:&quot;Shafie&quot;,&quot;given&quot;:&quot;Asrul Akmal&quot;,&quot;non-dropping-particle&quot;:&quot;&quot;,&quot;parse-names&quot;:false,&quot;suffix&quot;:&quot;&quot;},{&quot;dropping-particle&quot;:&quot;&quot;,&quot;family&quot;:&quot;Gupta&quot;,&quot;given&quot;:&quot;Vishal&quot;,&quot;non-dropping-particle&quot;:&quot;&quot;,&quot;parse-names&quot;:false,&quot;suffix&quot;:&quot;&quot;},{&quot;dropping-particle&quot;:&quot;&quot;,&quot;family&quot;:&quot;Baabbad&quot;,&quot;given&quot;:&quot;Ranya&quot;,&quot;non-dropping-particle&quot;:&quot;&quot;,&quot;parse-names&quot;:false,&quot;suffix&quot;:&quot;&quot;},{&quot;dropping-particle&quot;:&quot;&quot;,&quot;family&quot;:&quot;Hammerby&quot;,&quot;given&quot;:&quot;Eva&quot;,&quot;non-dropping-particle&quot;:&quot;&quot;,&quot;parse-names&quot;:false,&quot;suffix&quot;:&quot;&quot;},{&quot;dropping-particle&quot;:&quot;&quot;,&quot;family&quot;:&quot;Home&quot;,&quot;given&quot;:&quot;Philip&quot;,&quot;non-dropping-particle&quot;:&quot;&quot;,&quot;parse-names&quot;:false,&quot;suffix&quot;:&quot;&quot;}],&quot;container-title&quot;:&quot;Diabetes Research and Clinical Practice&quot;,&quot;id&quot;:&quot;6a253d90-bef0-3b35-b364-e3f2c9d435aa&quot;,&quot;issue&quot;:&quot;2&quot;,&quot;issued&quot;:{&quot;date-parts&quot;:[[&quot;2014&quot;]]},&quot;page&quot;:&quot;319-327&quot;,&quot;publisher&quot;:&quot;Elsevier Ireland Ltd&quot;,&quot;title&quot;:&quot;An analysis of the short- and long-term cost-effectiveness of starting biphasic insulin aspart 30 in insulin-naïve people with poorly controlled type 2 diabetes&quot;,&quot;type&quot;:&quot;article-journal&quot;,&quot;volume&quot;:&quot;106&quot;,&quot;container-title-short&quot;:&quot;Diabetes Res Clin Pract&quot;},&quot;uris&quot;:[&quot;http://www.mendeley.com/documents/?uuid=fcc4d3d8-801d-47fd-9c1b-4c38a07f079d&quot;],&quot;isTemporary&quot;:false,&quot;legacyDesktopId&quot;:&quot;fcc4d3d8-801d-47fd-9c1b-4c38a07f079d&quot;},{&quot;id&quot;:&quot;5240ea6c-46d0-38cd-ba9f-8f9e57a46ab5&quot;,&quot;itemData&quot;:{&quot;DOI&quot;:&quot;10.3111/13696998.2014.985788&quot;,&quot;ISSN&quot;:&quot;1941837X&quot;,&quot;PMID&quot;:&quot;25407031&quot;,&quot;abstract&quot;:&quot;Aims: There is limited evidence with respect to the cost-effectiveness of starting insulin in people with diabetes outside the 'western' world. The aim of this study was to assess the cost-effectiveness of starting basal insulin treatment with insulin detemir in people with type 2 diabetes (T2D) inadequately controlled on oral glucose-lowering drugs (OGLDs) in Mexico, South Korea, India, Indonesia, and Algeria. Methods: The IMS CORE Diabetes Model was used to project clinical and cost outcomes over a 30-year time horizon. Clinical outcomes, baseline characteristics and health state utility data were taken from the A1chieve study. A 1-year analysis was also conducted based on treatment costs and quality-of-life data. Incremental cost-effectiveness ratios (ICERs) were expressed as a fraction of GDP per capita, and WHO-CHOICE recommendations (ICER&lt;3.0) used to define cost-effectiveness. Results: Starting insulin detemir was associated with a projected increase in life expectancy (1 year) and was considered cost-effective in all of the studied populations with ICERs of -0.02 (Mexico), 0.00 (South Korea), 0.48 (India), 0.12 (Indonesia), and 0.88 (Algeria) GDP/quality-adjusted life-year. Cost-effectiveness was maintained after conducting sensitivity analyses in the 30-year and 1-year analyses. A projected increase in treatment costs was partially offset by a reduction in complications. The difference in overall costs between insulin detemir and OGLDs alone was USD518, 1431, 3510, 15, and 5219, respectively. Conclusion: Changes in clinical outcomes associated with starting insulin detemir in insulin-naïve individuals with T2D resulted in health gains that made the intervention cost-effective in five countries with distinct healthcare resources.&quot;,&quot;author&quot;:[{&quot;dropping-particle&quot;:&quot;&quot;,&quot;family&quot;:&quot;Home&quot;,&quot;given&quot;:&quot;Philip&quot;,&quot;non-dropping-particle&quot;:&quot;&quot;,&quot;parse-names&quot;:false,&quot;suffix&quot;:&quot;&quot;},{&quot;dropping-particle&quot;:&quot;&quot;,&quot;family&quot;:&quot;Baik&quot;,&quot;given&quot;:&quot;Sei Hyun&quot;,&quot;non-dropping-particle&quot;:&quot;&quot;,&quot;parse-names&quot;:false,&quot;suffix&quot;:&quot;&quot;},{&quot;dropping-particle&quot;:&quot;&quot;,&quot;family&quot;:&quot;Gálvez&quot;,&quot;given&quot;:&quot;Guillermo González&quot;,&quot;non-dropping-particle&quot;:&quot;&quot;,&quot;parse-names&quot;:false,&quot;suffix&quot;:&quot;&quot;},{&quot;dropping-particle&quot;:&quot;&quot;,&quot;family&quot;:&quot;Malek&quot;,&quot;given&quot;:&quot;Rachid&quot;,&quot;non-dropping-particle&quot;:&quot;&quot;,&quot;parse-names&quot;:false,&quot;suffix&quot;:&quot;&quot;},{&quot;dropping-particle&quot;:&quot;&quot;,&quot;family&quot;:&quot;Nikolajsen&quot;,&quot;given&quot;:&quot;Annie&quot;,&quot;non-dropping-particle&quot;:&quot;&quot;,&quot;parse-names&quot;:false,&quot;suffix&quot;:&quot;&quot;}],&quot;container-title&quot;:&quot;Journal of Medical Economics&quot;,&quot;id&quot;:&quot;5240ea6c-46d0-38cd-ba9f-8f9e57a46ab5&quot;,&quot;issue&quot;:&quot;3&quot;,&quot;issued&quot;:{&quot;date-parts&quot;:[[&quot;2015&quot;]]},&quot;page&quot;:&quot;230-240&quot;,&quot;title&quot;:&quot;An analysis of the cost-effectiveness of starting insulin detemir in insulin-naïve people with type 2 diabetes&quot;,&quot;type&quot;:&quot;article-journal&quot;,&quot;volume&quot;:&quot;18&quot;,&quot;container-title-short&quot;:&quot;J Med Econ&quot;},&quot;uris&quot;:[&quot;http://www.mendeley.com/documents/?uuid=971491c7-87d3-4e6f-9387-2d333797b055&quot;],&quot;isTemporary&quot;:false,&quot;legacyDesktopId&quot;:&quot;971491c7-87d3-4e6f-9387-2d333797b055&quot;},{&quot;id&quot;:&quot;7af90fe9-c262-3749-8545-b1358ea16ad2&quot;,&quot;itemData&quot;:{&quot;DOI&quot;:&quot;10.3111/13696998.2014.991791&quot;,&quot;ISSN&quot;:&quot;1941837X&quot;,&quot;PMID&quot;:&quot;25426701&quot;,&quot;abstract&quot;:&quot;Aims: The aim of this analysis was to assess the cost-effectiveness of switching from biphasic human insulin 30 (BHI), insulin glargine (IGlar), or neutral protamine Hagedorn (NPH) insulin (all±oral glucose-lowering drugs [OGLDs]) to biphasic insulin aspart 30 (BIAsp 30) in people with type 2 diabetes in India, Indonesia, and Saudi Arabia. Methods: The IMS CORE Diabetes Model was used to determine the clinical outcome, costs, and cost-effectiveness of switching from treatment with BHI, IGlar, or NPH to BIAsp 30 over a 30-year time horizon. A 1-year analysis was also performed based on quality-of-life data and treatment costs. Incremental cost-effectiveness ratios (ICERs) were expressed as a fraction of gross domestic product (GDP) per capita, and cost-effectiveness was defined as ICER &lt;3-times GDP per capita. Results: Switching treatment from BHI, IGlar, or NPH to BIAsp 30 was associated with an increase in life expectancy of &gt;0.7 years, reduction in all diabetes-related complications, and was considered as cost-effective or highly cost-effective in India, Indonesia, and Saudi Arabia (BHI to BIAsp 30, 0.26 in India, 1.25 in Indonesia, 0.01 in Saudi Arabia; IGlar to BIAsp 30, -0.68 in India, -0.21 in Saudi Arabia; NPH to BIAsp 30, 0.15 in India, -0.07 in Saudi Arabia; GDP per head per annum/quality-adjusted life-year). Cost-effectiveness was maintained in the 1-year analyses. Conclusions: Switching from treatment with BHI, IGlar, or NPH to BIAsp 30 (all±OGLDs) was found to be cost-effective in India, Indonesia, and Saudi Arabia, both in the long and short term.&quot;,&quot;author&quot;:[{&quot;dropping-particle&quot;:&quot;&quot;,&quot;family&quot;:&quot;Gupta&quot;,&quot;given&quot;:&quot;Vishal&quot;,&quot;non-dropping-particle&quot;:&quot;&quot;,&quot;parse-names&quot;:false,&quot;suffix&quot;:&quot;&quot;},{&quot;dropping-particle&quot;:&quot;&quot;,&quot;family&quot;:&quot;Baabbad&quot;,&quot;given&quot;:&quot;Ranya&quot;,&quot;non-dropping-particle&quot;:&quot;&quot;,&quot;parse-names&quot;:false,&quot;suffix&quot;:&quot;&quot;},{&quot;dropping-particle&quot;:&quot;&quot;,&quot;family&quot;:&quot;Hammerby&quot;,&quot;given&quot;:&quot;Eva&quot;,&quot;non-dropping-particle&quot;:&quot;&quot;,&quot;parse-names&quot;:false,&quot;suffix&quot;:&quot;&quot;},{&quot;dropping-particle&quot;:&quot;&quot;,&quot;family&quot;:&quot;Nikolajsen&quot;,&quot;given&quot;:&quot;Annie&quot;,&quot;non-dropping-particle&quot;:&quot;&quot;,&quot;parse-names&quot;:false,&quot;suffix&quot;:&quot;&quot;},{&quot;dropping-particle&quot;:&quot;&quot;,&quot;family&quot;:&quot;Shafie&quot;,&quot;given&quot;:&quot;Asrul Akmal&quot;,&quot;non-dropping-particle&quot;:&quot;&quot;,&quot;parse-names&quot;:false,&quot;suffix&quot;:&quot;&quot;}],&quot;container-title&quot;:&quot;Journal of Medical Economics&quot;,&quot;id&quot;:&quot;7af90fe9-c262-3749-8545-b1358ea16ad2&quot;,&quot;issue&quot;:&quot;4&quot;,&quot;issued&quot;:{&quot;date-parts&quot;:[[&quot;2015&quot;]]},&quot;page&quot;:&quot;263-272&quot;,&quot;title&quot;:&quot;An analysis of the cost-effectiveness of switching from biphasic human insulin 30, insulin glargine, or neutral protamine Hagedorn to biphasic insulin aspart 30 in people with type 2 diabetes&quot;,&quot;type&quot;:&quot;article-journal&quot;,&quot;volume&quot;:&quot;18&quot;,&quot;container-title-short&quot;:&quot;J Med Econ&quot;},&quot;uris&quot;:[&quot;http://www.mendeley.com/documents/?uuid=71ecab87-f680-450a-9564-439c0d9141eb&quot;],&quot;isTemporary&quot;:false,&quot;legacyDesktopId&quot;:&quot;71ecab87-f680-450a-9564-439c0d9141eb&quot;},{&quot;id&quot;:&quot;79d72948-8c56-3b9f-b9aa-e9301ff26d41&quot;,&quot;itemData&quot;:{&quot;DOI&quot;:&quot;10.1080/13696998.2017.1347792&quot;,&quot;ISSN&quot;:&quot;1941837X&quot;,&quot;PMID&quot;:&quot;28649943&quot;,&quot;abstract&quot;:&quot;Aims: An economic evidence is a vital tool that can inform the decision to use costly insulin analogs. This study aimed to evaluate long-term cost-effectiveness of insulin detemir (IDet) compared with insulin glargine (IGlar) in type 2 diabetes (T2DM) from the Thai payer’s perspective. Methods: Long-term costs and outcomes were projected using a validated IMS CORE Diabetes Model, version 8.5. Cohort characteristics, baseline risk factors, and costs of diabetes complications were derived from Thai data sources. Relative risk was derived from a systematic review and meta-analysis study. Costs and outcomes were discounted at 3% per annum. Incremental cost-effectiveness ratio (ICER) was presented in 2015 US Dollars (USD). A series of one-way and probabilistic sensitivity analyses were performed. Results: IDet yielded slightly greater quality-adjusted life years (QALYs) (8.921 vs 8.908), but incurred higher costs than IGlar (90,417.63 USD vs 66,674.03 USD), resulting in an ICER of ∼1.7 million USD per QALY. The findings were very sensitive to the cost of IDet. With a 34% reduction in the IDet cost, treatment with IDet would become cost-effective according to the Thai threshold of 4,434.59 USD per QALY. Conclusions: Treatment with IDet in patients with T2DM who had uncontrolled blood glucose with oral anti-diabetic agents was not a cost-effective strategy compared with IGlar treatment in the Thai context. These findings could be generalized to other countries with a similar socioeconomics level and healthcare systems.&quot;,&quot;author&quot;:[{&quot;dropping-particle&quot;:&quot;&quot;,&quot;family&quot;:&quot;Permsuwan&quot;,&quot;given&quot;:&quot;Unchalee&quot;,&quot;non-dropping-particle&quot;:&quot;&quot;,&quot;parse-names&quot;:false,&quot;suffix&quot;:&quot;&quot;},{&quot;dropping-particle&quot;:&quot;&quot;,&quot;family&quot;:&quot;Thavorn&quot;,&quot;given&quot;:&quot;Kednapa&quot;,&quot;non-dropping-particle&quot;:&quot;&quot;,&quot;parse-names&quot;:false,&quot;suffix&quot;:&quot;&quot;},{&quot;dropping-particle&quot;:&quot;&quot;,&quot;family&quot;:&quot;Dilokthornsakul&quot;,&quot;given&quot;:&quot;Piyameth&quot;,&quot;non-dropping-particle&quot;:&quot;&quot;,&quot;parse-names&quot;:false,&quot;suffix&quot;:&quot;&quot;},{&quot;dropping-particle&quot;:&quot;&quot;,&quot;family&quot;:&quot;Saokaew&quot;,&quot;given&quot;:&quot;Surasak&quot;,&quot;non-dropping-particle&quot;:&quot;&quot;,&quot;parse-names&quot;:false,&quot;suffix&quot;:&quot;&quot;},{&quot;dropping-particle&quot;:&quot;&quot;,&quot;family&quot;:&quot;Chaiyakunapruk&quot;,&quot;given&quot;:&quot;Nathorn&quot;,&quot;non-dropping-particle&quot;:&quot;&quot;,&quot;parse-names&quot;:false,&quot;suffix&quot;:&quot;&quot;}],&quot;container-title&quot;:&quot;Journal of Medical Economics&quot;,&quot;id&quot;:&quot;79d72948-8c56-3b9f-b9aa-e9301ff26d41&quot;,&quot;issue&quot;:&quot;9&quot;,&quot;issued&quot;:{&quot;date-parts&quot;:[[&quot;2017&quot;]]},&quot;page&quot;:&quot;991-999&quot;,&quot;publisher&quot;:&quot;Taylor &amp; Francis&quot;,&quot;title&quot;:&quot;Cost-effectiveness of insulin detemir versus insulin glargine for Thai type 2 diabetes from a payer’s perspective&quot;,&quot;type&quot;:&quot;article-journal&quot;,&quot;volume&quot;:&quot;20&quot;,&quot;container-title-short&quot;:&quot;J Med Econ&quot;},&quot;uris&quot;:[&quot;http://www.mendeley.com/documents/?uuid=775e4cc9-1afd-41ca-98d8-cd6572d0870e&quot;],&quot;isTemporary&quot;:false,&quot;legacyDesktopId&quot;:&quot;775e4cc9-1afd-41ca-98d8-cd6572d0870e&quot;},{&quot;id&quot;:&quot;89ca39c5-85c7-309f-acc7-24f773501659&quot;,&quot;itemData&quot;:{&quot;DOI&quot;:&quot;10.3390/healthcare9020211&quot;,&quot;ISSN&quot;:&quot;22279032&quot;,&quot;abstract&quot;:&quot;Type 2 diabetes mellitus (T2DM) is a chronic disease with high-cost treatment. This study aimed to analyze the cost-effectiveness of T2DM treatment in hospitalized patients with complications of kidney and peripheral vascular disease (PVD) in Indonesia by focusing on patients of Health Social Security Agency (BPJS Kesehatan). An observational study was applied by collecting data retrospectively from patients’ medical record at the biggest public hospital in West Java Province, Indonesia. Two perspectives of payer and healthcare provider were applied to estimate the treatment cost. We considered following inclusion criteria: (i) Hospitalized T2DM patients without complication, with complications of kidney and PVD during 2014–2017; (ii) member of BPJS Kesehatan; (iii) &gt;18 years old patients; and (iv) patients with complete medical record data. The results showed that the majority patients were female (56.72%), 45–64 years old (69.40%), and had a length of stay at 4–10 days (54.48%). The greatest contributions in the total treatment cost were found to be hospital room, medical services and medicines for the treatment of T2DM without complications, with complications of kidney and PVD, respectively. From the perspective of payer, the incremental cost-effectiveness ratios (ICERs) of T2DM treatment with complications of kidney and PVD would be IDR 215,723 and IDR 234,591 per 1 mg/dL blood glucose reduction, respectively. From the perspective of healthcare provider, the ICERs of T2DM treatment with complications of kidney and PVD would be IDR 166,289 and IDR 681,853 per 1 mg/dL blood glucose reduction in both perspectives (1 US$ = IDR 13,451). In a comparison with T2DM without complication, reducing 1 mg/dL blood glucose in T2DM treatment with complication of PVD would require higher cost than in T2DM treatment with complication of kidney from both perspectives.&quot;,&quot;author&quot;:[{&quot;dropping-particle&quot;:&quot;&quot;,&quot;family&quot;:&quot;Priyadi&quot;,&quot;given&quot;:&quot;Akhmad&quot;,&quot;non-dropping-particle&quot;:&quot;&quot;,&quot;parse-names&quot;:false,&quot;suffix&quot;:&quot;&quot;},{&quot;dropping-particle&quot;:&quot;&quot;,&quot;family&quot;:&quot;Permana&quot;,&quot;given&quot;:&quot;Hikmat&quot;,&quot;non-dropping-particle&quot;:&quot;&quot;,&quot;parse-names&quot;:false,&quot;suffix&quot;:&quot;&quot;},{&quot;dropping-particle&quot;:&quot;&quot;,&quot;family&quot;:&quot;Muhtadi&quot;,&quot;given&quot;:&quot;Ahmad&quot;,&quot;non-dropping-particle&quot;:&quot;&quot;,&quot;parse-names&quot;:false,&quot;suffix&quot;:&quot;&quot;},{&quot;dropping-particle&quot;:&quot;&quot;,&quot;family&quot;:&quot;Sumiwi&quot;,&quot;given&quot;:&quot;Sri A.&quot;,&quot;non-dropping-particle&quot;:&quot;&quot;,&quot;parse-names&quot;:false,&quot;suffix&quot;:&quot;&quot;},{&quot;dropping-particle&quot;:&quot;&quot;,&quot;family&quot;:&quot;Sinuraya&quot;,&quot;given&quot;:&quot;Rano K.&quot;,&quot;non-dropping-particle&quot;:&quot;&quot;,&quot;parse-names&quot;:false,&quot;suffix&quot;:&quot;&quot;},{&quot;dropping-particle&quot;:&quot;&quot;,&quot;family&quot;:&quot;Suwantika&quot;,&quot;given&quot;:&quot;Auliya A.&quot;,&quot;non-dropping-particle&quot;:&quot;&quot;,&quot;parse-names&quot;:false,&quot;suffix&quot;:&quot;&quot;}],&quot;container-title&quot;:&quot;Healthcare (Switzerland)&quot;,&quot;id&quot;:&quot;89ca39c5-85c7-309f-acc7-24f773501659&quot;,&quot;issue&quot;:&quot;2&quot;,&quot;issued&quot;:{&quot;date-parts&quot;:[[&quot;2021&quot;]]},&quot;page&quot;:&quot;1-9&quot;,&quot;title&quot;:&quot;Cost-effectiveness analysis of type 2 diabetes mellitus (T2dm) treatment in patients with complications of kidney and peripheral vascular diseases in Indonesia&quot;,&quot;type&quot;:&quot;article-journal&quot;,&quot;volume&quot;:&quot;9&quot;,&quot;container-title-short&quot;:&quot;&quot;},&quot;uris&quot;:[&quot;http://www.mendeley.com/documents/?uuid=8a4df171-9102-4ae2-b085-884a7b64847c&quot;],&quot;isTemporary&quot;:false,&quot;legacyDesktopId&quot;:&quot;8a4df171-9102-4ae2-b085-884a7b64847c&quot;},{&quot;id&quot;:&quot;39d20530-13a3-33a8-813b-45bc96894a09&quot;,&quot;itemData&quot;:{&quot;DOI&quot;:&quot;10.1371/journal.pone.0259628&quot;,&quot;ISBN&quot;:&quot;1111111111&quot;,&quot;ISSN&quot;:&quot;19326203&quot;,&quot;PMID&quot;:&quot;34739523&quot;,&quot;abstract&quot;:&quot;In Cambodia, diabetes caused nearly 3% of the country’s mortality in 2016 and became the fourth highest cause of disability in 2017. Providing sufficient financial risk protection from health care expenditures may be part of the solution towards effectively tackling the diabetes burden and motivating individuals to appropriately seek care to effectively manage their condition. In this study, we aim to estimate the distributional health and financial impacts of strategies providing financial coverage for diabetes services through the Health Equity Funds (HEF) in Cambodia. The trajectory of diabetes was represented using a Markov model to estimate the societal costs, health impacts, and individual out-of-pocket expenditures associated with six strategies of HEF coverage over a time horizon of 45 years. Input parameters for the model were compiled from published literature and publicly available household survey data. Strategies covered different combinations of types of diabetes care costs (i.e., diagnostic services, medications, and management of diabetes-related complications). Health impacts were computed as the number of disability-adjusted life-years (DALYs) averted and financial risk protection was analyzed in terms of cases of catastrophic health expenditure (CHE) averted. Model simulations demonstrated that coverage for medications would be cost-effective, accruing health benefits ($27 per DALY averted) and increases in financial risk protection ($2 per case of CHE averted) for the poorest in Cambodia. Women experienced particular gains in health and financial risk protection. Increasing the number of individuals eligible for financial coverage also improved the value of such investments. For HEF coverage, the government would pay between an estimated $28 and $58 per diabetic patient depending on the extent of coverage and services covered. Efforts to increase the availability of services and capacity of primary care facilities to support diabetes care could have far-reaching impacts on the burden of diabetes and contribute to long-term health system strengthening.&quot;,&quot;author&quot;:[{&quot;dropping-particle&quot;:&quot;&quot;,&quot;family&quot;:&quot;Feldhaus&quot;,&quot;given&quot;:&quot;Isabelle&quot;,&quot;non-dropping-particle&quot;:&quot;&quot;,&quot;parse-names&quot;:false,&quot;suffix&quot;:&quot;&quot;},{&quot;dropping-particle&quot;:&quot;&quot;,&quot;family&quot;:&quot;Nagpal&quot;,&quot;given&quot;:&quot;Somil&quot;,&quot;non-dropping-particle&quot;:&quot;&quot;,&quot;parse-names&quot;:false,&quot;suffix&quot;:&quot;&quot;},{&quot;dropping-particle&quot;:&quot;&quot;,&quot;family&quot;:&quot;Verguet&quot;,&quot;given&quot;:&quot;Stéphane&quot;,&quot;non-dropping-particle&quot;:&quot;&quot;,&quot;parse-names&quot;:false,&quot;suffix&quot;:&quot;&quot;}],&quot;container-title&quot;:&quot;PLoS ONE&quot;,&quot;id&quot;:&quot;39d20530-13a3-33a8-813b-45bc96894a09&quot;,&quot;issue&quot;:&quot;11 November&quot;,&quot;issued&quot;:{&quot;date-parts&quot;:[[&quot;2021&quot;]]},&quot;title&quot;:&quot;Alleviating the burden of diabetes with Health Equity Funds: Economic evaluation of the health and financial risk protection benefits in Cambodia&quot;,&quot;type&quot;:&quot;article-journal&quot;,&quot;volume&quot;:&quot;16&quot;,&quot;container-title-short&quot;:&quot;PLoS One&quot;},&quot;uris&quot;:[&quot;http://www.mendeley.com/documents/?uuid=64eaa972-6086-475f-a254-0d06b5ef679e&quot;],&quot;isTemporary&quot;:false,&quot;legacyDesktopId&quot;:&quot;64eaa972-6086-475f-a254-0d06b5ef679e&quot;},{&quot;id&quot;:&quot;a5967e2f-7576-385f-86c3-f16c45405f3f&quot;,&quot;itemData&quot;:{&quot;type&quot;:&quot;article-journal&quot;,&quot;id&quot;:&quot;a5967e2f-7576-385f-86c3-f16c45405f3f&quot;,&quot;title&quot;:&quot;Long-term cost-effectiveness of insulin glargine versus neutral protamine hagedorn insulin for type 2 diabetes in Thailand&quot;,&quot;author&quot;:[{&quot;family&quot;:&quot;Permsuwan&quot;,&quot;given&quot;:&quot;Unchalee&quot;,&quot;parse-names&quot;:false,&quot;dropping-particle&quot;:&quot;&quot;,&quot;non-dropping-particle&quot;:&quot;&quot;},{&quot;family&quot;:&quot;Chaiyakunapruk&quot;,&quot;given&quot;:&quot;Nathorn&quot;,&quot;parse-names&quot;:false,&quot;dropping-particle&quot;:&quot;&quot;,&quot;non-dropping-particle&quot;:&quot;&quot;},{&quot;family&quot;:&quot;Dilokthornsakul&quot;,&quot;given&quot;:&quot;Piyameth&quot;,&quot;parse-names&quot;:false,&quot;dropping-particle&quot;:&quot;&quot;,&quot;non-dropping-particle&quot;:&quot;&quot;},{&quot;family&quot;:&quot;Thavorn&quot;,&quot;given&quot;:&quot;Kednapa&quot;,&quot;parse-names&quot;:false,&quot;dropping-particle&quot;:&quot;&quot;,&quot;non-dropping-particle&quot;:&quot;&quot;},{&quot;family&quot;:&quot;Saokaew&quot;,&quot;given&quot;:&quot;Surasak&quot;,&quot;parse-names&quot;:false,&quot;dropping-particle&quot;:&quot;&quot;,&quot;non-dropping-particle&quot;:&quot;&quot;}],&quot;container-title&quot;:&quot;Applied Health Economics and Health Policy&quot;,&quot;container-title-short&quot;:&quot;Appl Health Econ Health Policy&quot;,&quot;DOI&quot;:&quot;10.1007/s40258-016-0228-3&quot;,&quot;ISSN&quot;:&quot;11791896&quot;,&quot;PMID&quot;:&quot;26961276&quot;,&quot;issued&quot;:{&quot;date-parts&quot;:[[2016]]},&quot;page&quot;:&quot;281-292&quot;,&quot;abstract&quot;:&quot;Background: Even though Insulin glargine (IGlar) has been available and used in other countries for more than a decade, it has not been adopted into Thai national formulary. This study aimed to evaluate the long-term cost effectiveness of IGlar versus neutral protamine Hagedorn (NPH) insulin in type 2 diabetes from the perspective of Thai Health Care System. Methods: A validated computer simulation model (the IMS CORE Diabetes Model) was used to estimate the long-term projection of costs and clinical outcomes. The model was populated with published characteristics of Thai patients with type 2 diabetes. Baseline risk factors were obtained from Thai cohort studies, while relative risk reduction was derived from a meta-analysis study conducted by the Canadian Agency for Drugs and Technology in Health. Only direct costs were taken into account. Costs of diabetes management and complications were obtained from hospital databases in Thailand. Both costs and outcomes were discounted at 3 % per annum and presented in US dollars in terms of 2014 dollar value. Incremental cost-effectiveness ratio (ICER) was calculated. One-way and probabilistic sensitivity analyses were also performed. Results: IGlar is associated with a slight gain in quality-adjusted life years (0.488 QALYs), an additional life expectancy (0.677 life years), and an incremental cost of THB119,543 (US$3522.19) compared with NPH insulin. The ICERs were THB244,915/QALY (US$7216.12/QALY) and THB176,525/life-year gained (LYG) (US$5201.09/LYG). The ICER was sensitive to discount rates and IGlar cost. At the acceptable willingness to pay of THB160,000/QALY (US$4714.20/QALY), the probability that IGlar was cost effective was less than 20 %. Conclusions: Compared to treatment with NPH insulin, treatment with IGlar in type 2 diabetes patients who had uncontrolled blood glucose with oral anti-diabetic drugs did not represent good value for money at the acceptable threshold in Thailand.&quot;,&quot;publisher&quot;:&quot;Springer International Publishing&quot;,&quot;issue&quot;:&quot;3&quot;,&quot;volume&quot;:&quot;14&quot;},&quot;uris&quot;:[&quot;http://www.mendeley.com/documents/?uuid=7ee96d17-5027-4b34-8303-9951b9e3f16f&quot;],&quot;isTemporary&quot;:false,&quot;legacyDesktopId&quot;:&quot;7ee96d17-5027-4b34-8303-9951b9e3f16f&quot;},{&quot;id&quot;:&quot;356a4fdc-05f9-3b91-b63d-049911769f95&quot;,&quot;itemData&quot;:{&quot;type&quot;:&quot;article-journal&quot;,&quot;id&quot;:&quot;356a4fdc-05f9-3b91-b63d-049911769f95&quot;,&quot;title&quot;:&quot;Cost-effectiveness of gliclazide-based Intensive glucose control vs. standard glucose control in type 2 diabetes mellitus. An economic analysis of the ADVANCE trial in Vietnam&quot;,&quot;author&quot;:[{&quot;family&quot;:&quot;Nguyen-Thi&quot;,&quot;given&quot;:&quot;Hai Yen&quot;,&quot;parse-names&quot;:false,&quot;dropping-particle&quot;:&quot;&quot;,&quot;non-dropping-particle&quot;:&quot;&quot;},{&quot;family&quot;:&quot;Nguyen&quot;,&quot;given&quot;:&quot;Nga T.Q.&quot;,&quot;parse-names&quot;:false,&quot;dropping-particle&quot;:&quot;&quot;,&quot;non-dropping-particle&quot;:&quot;&quot;},{&quot;family&quot;:&quot;Le&quot;,&quot;given&quot;:&quot;Nguyen Dang Tu&quot;,&quot;parse-names&quot;:false,&quot;dropping-particle&quot;:&quot;&quot;,&quot;non-dropping-particle&quot;:&quot;&quot;},{&quot;family&quot;:&quot;Beillat&quot;,&quot;given&quot;:&quot;Maud&quot;,&quot;parse-names&quot;:false,&quot;dropping-particle&quot;:&quot;&quot;,&quot;non-dropping-particle&quot;:&quot;&quot;},{&quot;family&quot;:&quot;Ethgen&quot;,&quot;given&quot;:&quot;Olivier&quot;,&quot;parse-names&quot;:false,&quot;dropping-particle&quot;:&quot;&quot;,&quot;non-dropping-particle&quot;:&quot;&quot;}],&quot;container-title&quot;:&quot;Frontiers in Public Health&quot;,&quot;container-title-short&quot;:&quot;Front Public Health&quot;,&quot;DOI&quot;:&quot;10.3389/fpubh.2020.562023&quot;,&quot;ISSN&quot;:&quot;22962565&quot;,&quot;PMID&quot;:&quot;33194963&quot;,&quot;issued&quot;:{&quot;date-parts&quot;:[[2020]]},&quot;page&quot;:&quot;1-9&quot;,&quot;abstract&quot;:&quot;Introduction: ADVANCE was a large, multinational clinical study conducted over 5 years in type 2 diabetes mellitus (T2DM). In all, 11,140 patients were randomly assigned to receive gliclazide-based intensive glucose control (IGC) or standard glucose control (SGC). IGC was shown to significantly reduce the incidence of major macrovascular and microvascular events (composite endpoint) or major microvascular events compared with SGC, primarily by enhancing renal protection. We assessed the cost-effectiveness of IGC vs. SGC, based on the ADVANCE results, from a Vietnamese healthcare payer perspective. Materials and Methods: A partitioned survival times model across five health states (no complications, myocardial infarction, stroke, end-stage renal disease [ESRD], and diabetes-related eye-disease) was designed. Time-to-event curves were informed by the cumulative incidence of events and corresponding hazard ratios from the ADVANCE study. Health outcomes were expressed in terms of ESRD avoided and quality-adjusted life years (QALYs). Costs (in US $) comprised treatment costs and health state costs. Utility weights and costs were documented from literature reporting Vietnamese estimates. For sensitivity analyses, all parameters were individually varied within their 95% confidence interval bounds (when available) or within a ±30% range. Results: Over a 5-year horizon, IGC avoided 6.5 additional ESRD events per 1,000 patients treated compared with SGC (IGC, 3.5 events vs. SGC, 10.0 events) and provided 0.016 additional QALYs (IGC, 3.570 QALYs vs. SGC, 3.555 QALYs). Total costs were similar for the two strategies (IGC, $3,786 vs. SGC, $3,757). Although the total drug costs were markedly higher for IGC compared with SGC ($1,703 vs. $873), this was largely offset by the savings from better renal protection with IGC (IGC, $577 vs. SGC, $1,508). The incremental cost-effectiveness ratio (ICER) of IGC vs. SGC was $1,878/QALY gained, far below the threshold recommended by the World Health Organization (i.e., 1–3 × gross domestic product per inhabitant ≈$7,500 in Vietnam). The ICER of IGC vs. SGC per ESRD event avoided was $4,559/event. The findings were robust to sensitivity analysis. Conclusion: In Vietnam, gliclazide-based IGC was shown to be cost-effective compared with SGC from a healthcare payer perspective, as defined in the ADVANCE study.&quot;,&quot;issue&quot;:&quot;October&quot;,&quot;volume&quot;:&quot;8&quot;},&quot;uris&quot;:[&quot;http://www.mendeley.com/documents/?uuid=2db9f804-de62-4b48-8a04-94d8e21ab6a7&quot;],&quot;isTemporary&quot;:false,&quot;legacyDesktopId&quot;:&quot;2db9f804-de62-4b48-8a04-94d8e21ab6a7&quot;}]},{&quot;citationID&quot;:&quot;MENDELEY_CITATION_834fde19-1f91-490d-be74-8abe85bde91c&quot;,&quot;properties&quot;:{&quot;noteIndex&quot;:0},&quot;isEdited&quot;:false,&quot;manualOverride&quot;:{&quot;citeprocText&quot;:&quot;(41)&quot;,&quot;isManuallyOverridden&quot;:false,&quot;manualOverrideText&quot;:&quot;&quot;},&quot;citationTag&quot;:&quot;MENDELEY_CITATION_v3_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&quot;,&quot;citationItems&quot;:[{&quot;id&quot;:&quot;66550b24-aaf2-3b0a-9654-91902a88f966&quot;,&quot;itemData&quot;:{&quot;type&quot;:&quot;article-journal&quot;,&quot;id&quot;:&quot;66550b24-aaf2-3b0a-9654-91902a88f966&quot;,&quot;title&quot;:&quot;Accuracy and cost-effectiveness of the diabetic foot screen proforma in detection of diabetic peripheral neuropathy in Myanmar&quot;,&quot;author&quot;:[{&quot;family&quot;:&quot;Hnit&quot;,&quot;given&quot;:&quot;Mya Win&quot;,&quot;parse-names&quot;:false,&quot;dropping-particle&quot;:&quot;&quot;,&quot;non-dropping-particle&quot;:&quot;&quot;},{&quot;family&quot;:&quot;Han&quot;,&quot;given&quot;:&quot;Tin Myo&quot;,&quot;parse-names&quot;:false,&quot;dropping-particle&quot;:&quot;&quot;,&quot;non-dropping-particle&quot;:&quot;&quot;},{&quot;family&quot;:&quot;Nicodemus&quot;,&quot;given&quot;:&quot;Leilanie&quot;,&quot;parse-names&quot;:false,&quot;dropping-particle&quot;:&quot;&quot;,&quot;non-dropping-particle&quot;:&quot;&quot;}],&quot;container-title&quot;:&quot;Journal of the ASEAN Federation of Endocrine Societies&quot;,&quot;container-title-short&quot;:&quot;J ASEAN Fed Endocr Soc&quot;,&quot;DOI&quot;:&quot;10.15605/jafes.037.01.06&quot;,&quot;ISSN&quot;:&quot;2308118X&quot;,&quot;issued&quot;:{&quot;date-parts&quot;:[[2022]]},&quot;page&quot;:&quot;31-37&quot;,&quot;abstract&quot;:&quot;Objective. Proper foot assessment is important for early detection and treatment of diabetic peripheral neuropathy (DPN), the main cause of diabetic foot ulcers (DFUs). This study aimed to determine the accuracy and cost-effectiveness of the locally developed Diabetic Foot Screen (DFS) proforma in detecting DPN among diabetic patients at 10 selected clinics in Yangon, Myanmar. Methodology. The study included 625 type 2 diabetics from 10 primary care clinics who participated in the diagnostic accuracy and cost-effectiveness analysis. They were assessed with DFS proforma and biothesiometry by two examiners independently. The cost-effectiveness analysis was conducted based on available data in the local primary care setting. Results. The overall accuracy of the DFS proforma assessment was 74.76% (95% CI: 70.46%-79.06%). The optimal cut-off DFS score was ≥1.5 (sensitivity 62%; specificity 76%) in detecting DPN. Compared to biothesiometry, the cost-effectiveness of DFS proforma assessment in DPN detection was 41.79 USD per DPN case detected. Conclusion. This study supported the use of DFS proforma for DPN detection in primary care clinics. It also provided new information on the estimated costs per patient with DPN detected in Myanmar.&quot;,&quot;issue&quot;:&quot;1&quot;,&quot;volume&quot;:&quot;37&quot;},&quot;uris&quot;:[&quot;http://www.mendeley.com/documents/?uuid=2f0b3d29-f16a-456d-ac63-988586964c87&quot;],&quot;isTemporary&quot;:false,&quot;legacyDesktopId&quot;:&quot;2f0b3d29-f16a-456d-ac63-988586964c87&quot;}]},{&quot;citationID&quot;:&quot;MENDELEY_CITATION_20b53c64-769f-4d2b-9328-1effac03cfa5&quot;,&quot;properties&quot;:{&quot;noteIndex&quot;:0},&quot;isEdited&quot;:false,&quot;manualOverride&quot;:{&quot;citeprocText&quot;:&quot;(37)&quot;,&quot;isManuallyOverridden&quot;:false,&quot;manualOverrideText&quot;:&quot;&quot;},&quot;citationTag&quot;:&quot;MENDELEY_CITATION_v3_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&quot;,&quot;citationItems&quot;:[{&quot;id&quot;:&quot;d61e6d7d-b0dc-3005-a2a1-5a81d9a7ec71&quot;,&quot;itemData&quot;:{&quot;type&quot;:&quot;article-journal&quot;,&quot;id&quot;:&quot;d61e6d7d-b0dc-3005-a2a1-5a81d9a7ec71&quot;,&quot;title&quot;:&quot;Cost-effectiveness evaluation of bariatric surgery for morbidly obese with diabetes patients in Thailand&quot;,&quot;author&quot;:[{&quot;family&quot;:&quot;Viratanapanu&quot;,&quot;given&quot;:&quot;Ithiphon&quot;,&quot;parse-names&quot;:false,&quot;dropping-particle&quot;:&quot;&quot;,&quot;non-dropping-particle&quot;:&quot;&quot;},{&quot;family&quot;:&quot;Romyen&quot;,&quot;given&quot;:&quot;Chavalit&quot;,&quot;parse-names&quot;:false,&quot;dropping-particle&quot;:&quot;&quot;,&quot;non-dropping-particle&quot;:&quot;&quot;},{&quot;family&quot;:&quot;Chaivanijchaya&quot;,&quot;given&quot;:&quot;Komol&quot;,&quot;parse-names&quot;:false,&quot;dropping-particle&quot;:&quot;&quot;,&quot;non-dropping-particle&quot;:&quot;&quot;},{&quot;family&quot;:&quot;Sornphiphatphong&quot;,&quot;given&quot;:&quot;Sikarin&quot;,&quot;parse-names&quot;:false,&quot;dropping-particle&quot;:&quot;&quot;,&quot;non-dropping-particle&quot;:&quot;&quot;},{&quot;family&quot;:&quot;Kattipatanapong&quot;,&quot;given&quot;:&quot;Worawit&quot;,&quot;parse-names&quot;:false,&quot;dropping-particle&quot;:&quot;&quot;,&quot;non-dropping-particle&quot;:&quot;&quot;},{&quot;family&quot;:&quot;Techagumpuch&quot;,&quot;given&quot;:&quot;Ajjana&quot;,&quot;parse-names&quot;:false,&quot;dropping-particle&quot;:&quot;&quot;,&quot;non-dropping-particle&quot;:&quot;&quot;},{&quot;family&quot;:&quot;Kitisin&quot;,&quot;given&quot;:&quot;Krit&quot;,&quot;parse-names&quot;:false,&quot;dropping-particle&quot;:&quot;&quot;,&quot;non-dropping-particle&quot;:&quot;&quot;},{&quot;family&quot;:&quot;Pungpapong&quot;,&quot;given&quot;:&quot;Suppa Ut&quot;,&quot;parse-names&quot;:false,&quot;dropping-particle&quot;:&quot;&quot;,&quot;non-dropping-particle&quot;:&quot;&quot;},{&quot;family&quot;:&quot;Tharavej&quot;,&quot;given&quot;:&quot;Chadin&quot;,&quot;parse-names&quot;:false,&quot;dropping-particle&quot;:&quot;&quot;,&quot;non-dropping-particle&quot;:&quot;&quot;},{&quot;family&quot;:&quot;Navicharern&quot;,&quot;given&quot;:&quot;Patpong&quot;,&quot;parse-names&quot;:false,&quot;dropping-particle&quot;:&quot;&quot;,&quot;non-dropping-particle&quot;:&quot;&quot;},{&quot;family&quot;:&quot;Boonchayaanant&quot;,&quot;given&quot;:&quot;Patchaya&quot;,&quot;parse-names&quot;:false,&quot;dropping-particle&quot;:&quot;&quot;,&quot;non-dropping-particle&quot;:&quot;&quot;},{&quot;family&quot;:&quot;Udomsawaengsup&quot;,&quot;given&quot;:&quot;Suthep&quot;,&quot;parse-names&quot;:false,&quot;dropping-particle&quot;:&quot;&quot;,&quot;non-dropping-particle&quot;:&quot;&quot;}],&quot;container-title&quot;:&quot;Journal of Obesity&quot;,&quot;container-title-short&quot;:&quot;J Obes&quot;,&quot;DOI&quot;:&quot;10.1155/2019/5383478&quot;,&quot;ISSN&quot;:&quot;20900716&quot;,&quot;PMID&quot;:&quot;30863633&quot;,&quot;issued&quot;:{&quot;date-parts&quot;:[[2019]]},&quot;abstract&quot;:&quot;Background. Bariatric surgery is a choice for treatment in morbidly obese patients with type 2 diabetes mellitus (DM type 2) who have inadequate diabetes control with only medical treatment. However, bariatric surgery requires highly sophisticated equipment, and thus the cost of surgery seems to be very high following the procedure compared with the cost of conventional diabetes care. This raises the question of whether bariatric surgery is cost-effective for morbidly obese people with diabetes in Thailand. Objective. To perform a cost-effectiveness evaluation of bariatric surgery compared with ordinary treatment for diabetes control in morbidly obese DM type 2 patients in Thailand. Methods. Cost-effectiveness study was conducted, using a combination of decision tree and Markov model in analysis. Treatment outcomes and healthcare costs were incurred by data from literature review and retrospective cohort in King Chulalongkorn Memorial Hospital from September 2009 to March 2016 for the conventional and bariatric surgery group, respectively. One-way sensitivity was used for analysis of the robustness of the model. Cost-effectiveness was assessed by calculating incremental cost-effectiveness ratios (ICERs). Monetary benefits at a threshold of 150,000 to 200,000 Thai baht (THB) per quality-adjusted life-year (QALY) based on the Thailand gross domestic products (GDP) value was regarded as cost-effectiveness of bariatric surgery. Results. Bariatric surgery significantly improves the clinical outcome including long-term diabetes remission rate, hemoglobin A1C, and body mass index (BMI). The incremental cost per QALY of bariatric surgery compared with the medication control is 26,907.76 THB/QALY which can consider bariatric surgery as a cost-effective option. Conclusions. Use of bariatric surgery in morbidly obese with DM type 2 patients is a cost-effective strategy in Thailand's context.&quot;,&quot;issue&quot;:&quot;Dm&quot;,&quot;volume&quot;:&quot;2019&quot;},&quot;uris&quot;:[&quot;http://www.mendeley.com/documents/?uuid=de86e446-0a0c-4b96-8923-aa990a8b370b&quot;],&quot;isTemporary&quot;:false,&quot;legacyDesktopId&quot;:&quot;de86e446-0a0c-4b96-8923-aa990a8b370b&quot;}]},{&quot;citationID&quot;:&quot;MENDELEY_CITATION_0e093194-e8e1-42c6-b743-31acbcb12bfb&quot;,&quot;properties&quot;:{&quot;noteIndex&quot;:0},&quot;isEdited&quot;:false,&quot;manualOverride&quot;:{&quot;citeprocText&quot;:&quot;(32)&quot;,&quot;isManuallyOverridden&quot;:false,&quot;manualOverrideText&quot;:&quot;&quot;},&quot;citationTag&quot;:&quot;MENDELEY_CITATION_v3_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&quot;,&quot;citationItems&quot;:[{&quot;id&quot;:&quot;7af90fe9-c262-3749-8545-b1358ea16ad2&quot;,&quot;itemData&quot;:{&quot;type&quot;:&quot;article-journal&quot;,&quot;id&quot;:&quot;7af90fe9-c262-3749-8545-b1358ea16ad2&quot;,&quot;title&quot;:&quot;An analysis of the cost-effectiveness of switching from biphasic human insulin 30, insulin glargine, or neutral protamine Hagedorn to biphasic insulin aspart 30 in people with type 2 diabetes&quot;,&quot;author&quot;:[{&quot;family&quot;:&quot;Gupta&quot;,&quot;given&quot;:&quot;Vishal&quot;,&quot;parse-names&quot;:false,&quot;dropping-particle&quot;:&quot;&quot;,&quot;non-dropping-particle&quot;:&quot;&quot;},{&quot;family&quot;:&quot;Baabbad&quot;,&quot;given&quot;:&quot;Ranya&quot;,&quot;parse-names&quot;:false,&quot;dropping-particle&quot;:&quot;&quot;,&quot;non-dropping-particle&quot;:&quot;&quot;},{&quot;family&quot;:&quot;Hammerby&quot;,&quot;given&quot;:&quot;Eva&quot;,&quot;parse-names&quot;:false,&quot;dropping-particle&quot;:&quot;&quot;,&quot;non-dropping-particle&quot;:&quot;&quot;},{&quot;family&quot;:&quot;Nikolajsen&quot;,&quot;given&quot;:&quot;Annie&quot;,&quot;parse-names&quot;:false,&quot;dropping-particle&quot;:&quot;&quot;,&quot;non-dropping-particle&quot;:&quot;&quot;},{&quot;family&quot;:&quot;Shafie&quot;,&quot;given&quot;:&quot;Asrul Akmal&quot;,&quot;parse-names&quot;:false,&quot;dropping-particle&quot;:&quot;&quot;,&quot;non-dropping-particle&quot;:&quot;&quot;}],&quot;container-title&quot;:&quot;Journal of Medical Economics&quot;,&quot;container-title-short&quot;:&quot;J Med Econ&quot;,&quot;DOI&quot;:&quot;10.3111/13696998.2014.991791&quot;,&quot;ISSN&quot;:&quot;1941837X&quot;,&quot;PMID&quot;:&quot;25426701&quot;,&quot;issued&quot;:{&quot;date-parts&quot;:[[2015]]},&quot;page&quot;:&quot;263-272&quot;,&quot;abstract&quot;:&quot;Aims: The aim of this analysis was to assess the cost-effectiveness of switching from biphasic human insulin 30 (BHI), insulin glargine (IGlar), or neutral protamine Hagedorn (NPH) insulin (all±oral glucose-lowering drugs [OGLDs]) to biphasic insulin aspart 30 (BIAsp 30) in people with type 2 diabetes in India, Indonesia, and Saudi Arabia. Methods: The IMS CORE Diabetes Model was used to determine the clinical outcome, costs, and cost-effectiveness of switching from treatment with BHI, IGlar, or NPH to BIAsp 30 over a 30-year time horizon. A 1-year analysis was also performed based on quality-of-life data and treatment costs. Incremental cost-effectiveness ratios (ICERs) were expressed as a fraction of gross domestic product (GDP) per capita, and cost-effectiveness was defined as ICER &lt;3-times GDP per capita. Results: Switching treatment from BHI, IGlar, or NPH to BIAsp 30 was associated with an increase in life expectancy of &gt;0.7 years, reduction in all diabetes-related complications, and was considered as cost-effective or highly cost-effective in India, Indonesia, and Saudi Arabia (BHI to BIAsp 30, 0.26 in India, 1.25 in Indonesia, 0.01 in Saudi Arabia; IGlar to BIAsp 30, -0.68 in India, -0.21 in Saudi Arabia; NPH to BIAsp 30, 0.15 in India, -0.07 in Saudi Arabia; GDP per head per annum/quality-adjusted life-year). Cost-effectiveness was maintained in the 1-year analyses. Conclusions: Switching from treatment with BHI, IGlar, or NPH to BIAsp 30 (all±OGLDs) was found to be cost-effective in India, Indonesia, and Saudi Arabia, both in the long and short term.&quot;,&quot;issue&quot;:&quot;4&quot;,&quot;volume&quot;:&quot;18&quot;},&quot;isTemporary&quot;:false}]},{&quot;citationID&quot;:&quot;MENDELEY_CITATION_ebf49173-4a7d-44b6-bbc8-05876ba8e73a&quot;,&quot;properties&quot;:{&quot;noteIndex&quot;:0},&quot;isEdited&quot;:false,&quot;manualOverride&quot;:{&quot;citeprocText&quot;:&quot;(27)&quot;,&quot;isManuallyOverridden&quot;:false,&quot;manualOverrideText&quot;:&quot;&quot;},&quot;citationTag&quot;:&quot;MENDELEY_CITATION_v3_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&quot;,&quot;citationItems&quot;:[{&quot;id&quot;:&quot;6a253d90-bef0-3b35-b364-e3f2c9d435aa&quot;,&quot;itemData&quot;:{&quot;type&quot;:&quot;article-journal&quot;,&quot;id&quot;:&quot;6a253d90-bef0-3b35-b364-e3f2c9d435aa&quot;,&quot;title&quot;:&quot;An analysis of the short- and long-term cost-effectiveness of starting biphasic insulin aspart 30 in insulin-naïve people with poorly controlled type 2 diabetes&quot;,&quot;author&quot;:[{&quot;family&quot;:&quot;Shafie&quot;,&quot;given&quot;:&quot;Asrul Akmal&quot;,&quot;parse-names&quot;:false,&quot;dropping-particle&quot;:&quot;&quot;,&quot;non-dropping-particle&quot;:&quot;&quot;},{&quot;family&quot;:&quot;Gupta&quot;,&quot;given&quot;:&quot;Vishal&quot;,&quot;parse-names&quot;:false,&quot;dropping-particle&quot;:&quot;&quot;,&quot;non-dropping-particle&quot;:&quot;&quot;},{&quot;family&quot;:&quot;Baabbad&quot;,&quot;given&quot;:&quot;Ranya&quot;,&quot;parse-names&quot;:false,&quot;dropping-particle&quot;:&quot;&quot;,&quot;non-dropping-particle&quot;:&quot;&quot;},{&quot;family&quot;:&quot;Hammerby&quot;,&quot;given&quot;:&quot;Eva&quot;,&quot;parse-names&quot;:false,&quot;dropping-particle&quot;:&quot;&quot;,&quot;non-dropping-particle&quot;:&quot;&quot;},{&quot;family&quot;:&quot;Home&quot;,&quot;given&quot;:&quot;Philip&quot;,&quot;parse-names&quot;:false,&quot;dropping-particle&quot;:&quot;&quot;,&quot;non-dropping-particle&quot;:&quot;&quot;}],&quot;container-title&quot;:&quot;Diabetes Research and Clinical Practice&quot;,&quot;container-title-short&quot;:&quot;Diabetes Res Clin Pract&quot;,&quot;DOI&quot;:&quot;10.1016/j.diabres.2014.08.024&quot;,&quot;ISSN&quot;:&quot;18728227&quot;,&quot;PMID&quot;:&quot;25305133&quot;,&quot;URL&quot;:&quot;http://dx.doi.org/10.1016/j.diabres.2014.08.024&quot;,&quot;issued&quot;:{&quot;date-parts&quot;:[[2014]]},&quot;page&quot;:&quot;319-327&quot;,&quot;abstract&quot;:&quot;Aim: This study aimed to assess the cost-effectiveness of starting insulin therapy with biphasic insulin aspart 30 (BIAsp 30) in people with type 2 diabetes inadequately controlled on oral glucose-lowering drugs in Saudi Arabia, India, Indonesia, and Algeria. Methods: The IMS CORE Diabetes Model was used to evaluate economic outcomes associated with starting BIAsp 30, using baseline characteristics and treatment outcomes from the A&lt;inf&gt;1&lt;/inf&gt;chieve study. Time horizons of 1 and 30 years were applied, with country-specific costs for complications, therapies, and background mortality. Incremental cost-effectiveness ratios (ICERs) are expressed as cost per quality-adjusted life-year (QALY) in local currencies, USD, and fractions of local GDP per capita (GDPc). Cost-effectiveness was pre-defined using the World Health Organization definition of &lt;3.0 times GDPc. Comprehensive sensitivity analyses were performed. Results: In the primary 30-year analyses, starting BIAsp 30 was associated with a projected increase in life expectancy of &gt;1 year and was highly cost-effective, with ICERs of -0.03 (Saudi Arabia), 0.25 (India), 0.48 (India), 0.47 (Indonesia), and 0.46 (Algeria) GDPc/QALY. The relative risk of developing selected complications was reduced in all countries. Sensitivity analyses including cost of self-monitoring, treatment costs, and deterioration of glucose control with time showed the results to be robust. In a 1-year analysis, ICER per QALY gained was still cost-effective or highly cost-effective. Conclusion: Starting BIAsp 30 in people with type 2 diabetes in the A&lt;inf&gt;1&lt;/inf&gt;chieve study was found to be cost-effective across all country settings at 1- and 30-year time horizons, and usefully increased predicted life expectancy.&quot;,&quot;publisher&quot;:&quot;Elsevier Ireland Ltd&quot;,&quot;issue&quot;:&quot;2&quot;,&quot;volume&quot;:&quot;106&quot;},&quot;isTemporary&quot;:false}]},{&quot;citationID&quot;:&quot;MENDELEY_CITATION_84d4adcf-02b2-44d5-9f69-2e2fc5cbabba&quot;,&quot;properties&quot;:{&quot;noteIndex&quot;:0},&quot;isEdited&quot;:false,&quot;manualOverride&quot;:{&quot;citeprocText&quot;:&quot;(31)&quot;,&quot;isManuallyOverridden&quot;:false,&quot;manualOverrideText&quot;:&quot;&quot;},&quot;citationTag&quot;:&quot;MENDELEY_CITATION_v3_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&quot;,&quot;citationItems&quot;:[{&quot;id&quot;:&quot;5240ea6c-46d0-38cd-ba9f-8f9e57a46ab5&quot;,&quot;itemData&quot;:{&quot;type&quot;:&quot;article-journal&quot;,&quot;id&quot;:&quot;5240ea6c-46d0-38cd-ba9f-8f9e57a46ab5&quot;,&quot;title&quot;:&quot;An analysis of the cost-effectiveness of starting insulin detemir in insulin-naïve people with type 2 diabetes&quot;,&quot;author&quot;:[{&quot;family&quot;:&quot;Home&quot;,&quot;given&quot;:&quot;Philip&quot;,&quot;parse-names&quot;:false,&quot;dropping-particle&quot;:&quot;&quot;,&quot;non-dropping-particle&quot;:&quot;&quot;},{&quot;family&quot;:&quot;Baik&quot;,&quot;given&quot;:&quot;Sei Hyun&quot;,&quot;parse-names&quot;:false,&quot;dropping-particle&quot;:&quot;&quot;,&quot;non-dropping-particle&quot;:&quot;&quot;},{&quot;family&quot;:&quot;Gálvez&quot;,&quot;given&quot;:&quot;Guillermo González&quot;,&quot;parse-names&quot;:false,&quot;dropping-particle&quot;:&quot;&quot;,&quot;non-dropping-particle&quot;:&quot;&quot;},{&quot;family&quot;:&quot;Malek&quot;,&quot;given&quot;:&quot;Rachid&quot;,&quot;parse-names&quot;:false,&quot;dropping-particle&quot;:&quot;&quot;,&quot;non-dropping-particle&quot;:&quot;&quot;},{&quot;family&quot;:&quot;Nikolajsen&quot;,&quot;given&quot;:&quot;Annie&quot;,&quot;parse-names&quot;:false,&quot;dropping-particle&quot;:&quot;&quot;,&quot;non-dropping-particle&quot;:&quot;&quot;}],&quot;container-title&quot;:&quot;Journal of Medical Economics&quot;,&quot;container-title-short&quot;:&quot;J Med Econ&quot;,&quot;DOI&quot;:&quot;10.3111/13696998.2014.985788&quot;,&quot;ISSN&quot;:&quot;1941837X&quot;,&quot;PMID&quot;:&quot;25407031&quot;,&quot;issued&quot;:{&quot;date-parts&quot;:[[2015]]},&quot;page&quot;:&quot;230-240&quot;,&quot;abstract&quot;:&quot;Aims: There is limited evidence with respect to the cost-effectiveness of starting insulin in people with diabetes outside the 'western' world. The aim of this study was to assess the cost-effectiveness of starting basal insulin treatment with insulin detemir in people with type 2 diabetes (T2D) inadequately controlled on oral glucose-lowering drugs (OGLDs) in Mexico, South Korea, India, Indonesia, and Algeria. Methods: The IMS CORE Diabetes Model was used to project clinical and cost outcomes over a 30-year time horizon. Clinical outcomes, baseline characteristics and health state utility data were taken from the A1chieve study. A 1-year analysis was also conducted based on treatment costs and quality-of-life data. Incremental cost-effectiveness ratios (ICERs) were expressed as a fraction of GDP per capita, and WHO-CHOICE recommendations (ICER&lt;3.0) used to define cost-effectiveness. Results: Starting insulin detemir was associated with a projected increase in life expectancy (1 year) and was considered cost-effective in all of the studied populations with ICERs of -0.02 (Mexico), 0.00 (South Korea), 0.48 (India), 0.12 (Indonesia), and 0.88 (Algeria) GDP/quality-adjusted life-year. Cost-effectiveness was maintained after conducting sensitivity analyses in the 30-year and 1-year analyses. A projected increase in treatment costs was partially offset by a reduction in complications. The difference in overall costs between insulin detemir and OGLDs alone was USD518, 1431, 3510, 15, and 5219, respectively. Conclusion: Changes in clinical outcomes associated with starting insulin detemir in insulin-naïve individuals with T2D resulted in health gains that made the intervention cost-effective in five countries with distinct healthcare resources.&quot;,&quot;issue&quot;:&quot;3&quot;,&quot;volume&quot;:&quot;18&quot;},&quot;isTemporary&quot;:false}]},{&quot;citationID&quot;:&quot;MENDELEY_CITATION_75318b5e-ef34-404e-9f52-160de1c6e1d1&quot;,&quot;properties&quot;:{&quot;noteIndex&quot;:0},&quot;isEdited&quot;:false,&quot;manualOverride&quot;:{&quot;citeprocText&quot;:&quot;(57)&quot;,&quot;isManuallyOverridden&quot;:false,&quot;manualOverrideText&quot;:&quot;&quot;},&quot;citationTag&quot;:&quot;MENDELEY_CITATION_v3_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&quot;,&quot;citationItems&quot;:[{&quot;id&quot;:&quot;a5967e2f-7576-385f-86c3-f16c45405f3f&quot;,&quot;itemData&quot;:{&quot;type&quot;:&quot;article-journal&quot;,&quot;id&quot;:&quot;a5967e2f-7576-385f-86c3-f16c45405f3f&quot;,&quot;title&quot;:&quot;Long-term cost-effectiveness of insulin glargine versus neutral protamine hagedorn insulin for type 2 diabetes in Thailand&quot;,&quot;author&quot;:[{&quot;family&quot;:&quot;Permsuwan&quot;,&quot;given&quot;:&quot;Unchalee&quot;,&quot;parse-names&quot;:false,&quot;dropping-particle&quot;:&quot;&quot;,&quot;non-dropping-particle&quot;:&quot;&quot;},{&quot;family&quot;:&quot;Chaiyakunapruk&quot;,&quot;given&quot;:&quot;Nathorn&quot;,&quot;parse-names&quot;:false,&quot;dropping-particle&quot;:&quot;&quot;,&quot;non-dropping-particle&quot;:&quot;&quot;},{&quot;family&quot;:&quot;Dilokthornsakul&quot;,&quot;given&quot;:&quot;Piyameth&quot;,&quot;parse-names&quot;:false,&quot;dropping-particle&quot;:&quot;&quot;,&quot;non-dropping-particle&quot;:&quot;&quot;},{&quot;family&quot;:&quot;Thavorn&quot;,&quot;given&quot;:&quot;Kednapa&quot;,&quot;parse-names&quot;:false,&quot;dropping-particle&quot;:&quot;&quot;,&quot;non-dropping-particle&quot;:&quot;&quot;},{&quot;family&quot;:&quot;Saokaew&quot;,&quot;given&quot;:&quot;Surasak&quot;,&quot;parse-names&quot;:false,&quot;dropping-particle&quot;:&quot;&quot;,&quot;non-dropping-particle&quot;:&quot;&quot;}],&quot;container-title&quot;:&quot;Applied Health Economics and Health Policy&quot;,&quot;container-title-short&quot;:&quot;Appl Health Econ Health Policy&quot;,&quot;DOI&quot;:&quot;10.1007/s40258-016-0228-3&quot;,&quot;ISSN&quot;:&quot;11791896&quot;,&quot;PMID&quot;:&quot;26961276&quot;,&quot;issued&quot;:{&quot;date-parts&quot;:[[2016]]},&quot;page&quot;:&quot;281-292&quot;,&quot;abstract&quot;:&quot;Background: Even though Insulin glargine (IGlar) has been available and used in other countries for more than a decade, it has not been adopted into Thai national formulary. This study aimed to evaluate the long-term cost effectiveness of IGlar versus neutral protamine Hagedorn (NPH) insulin in type 2 diabetes from the perspective of Thai Health Care System. Methods: A validated computer simulation model (the IMS CORE Diabetes Model) was used to estimate the long-term projection of costs and clinical outcomes. The model was populated with published characteristics of Thai patients with type 2 diabetes. Baseline risk factors were obtained from Thai cohort studies, while relative risk reduction was derived from a meta-analysis study conducted by the Canadian Agency for Drugs and Technology in Health. Only direct costs were taken into account. Costs of diabetes management and complications were obtained from hospital databases in Thailand. Both costs and outcomes were discounted at 3 % per annum and presented in US dollars in terms of 2014 dollar value. Incremental cost-effectiveness ratio (ICER) was calculated. One-way and probabilistic sensitivity analyses were also performed. Results: IGlar is associated with a slight gain in quality-adjusted life years (0.488 QALYs), an additional life expectancy (0.677 life years), and an incremental cost of THB119,543 (US$3522.19) compared with NPH insulin. The ICERs were THB244,915/QALY (US$7216.12/QALY) and THB176,525/life-year gained (LYG) (US$5201.09/LYG). The ICER was sensitive to discount rates and IGlar cost. At the acceptable willingness to pay of THB160,000/QALY (US$4714.20/QALY), the probability that IGlar was cost effective was less than 20 %. Conclusions: Compared to treatment with NPH insulin, treatment with IGlar in type 2 diabetes patients who had uncontrolled blood glucose with oral anti-diabetic drugs did not represent good value for money at the acceptable threshold in Thailand.&quot;,&quot;publisher&quot;:&quot;Springer International Publishing&quot;,&quot;issue&quot;:&quot;3&quot;,&quot;volume&quot;:&quot;14&quot;},&quot;isTemporary&quot;:false}]},{&quot;citationID&quot;:&quot;MENDELEY_CITATION_116ba8bf-268c-4291-816e-0c1130447e14&quot;,&quot;properties&quot;:{&quot;noteIndex&quot;:0},&quot;isEdited&quot;:false,&quot;manualOverride&quot;:{&quot;citeprocText&quot;:&quot;(33)&quot;,&quot;isManuallyOverridden&quot;:false,&quot;manualOverrideText&quot;:&quot;&quot;},&quot;citationTag&quot;:&quot;MENDELEY_CITATION_v3_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&quot;,&quot;citationItems&quot;:[{&quot;id&quot;:&quot;79d72948-8c56-3b9f-b9aa-e9301ff26d41&quot;,&quot;itemData&quot;:{&quot;type&quot;:&quot;article-journal&quot;,&quot;id&quot;:&quot;79d72948-8c56-3b9f-b9aa-e9301ff26d41&quot;,&quot;title&quot;:&quot;Cost-effectiveness of insulin detemir versus insulin glargine for Thai type 2 diabetes from a payer’s perspective&quot;,&quot;author&quot;:[{&quot;family&quot;:&quot;Permsuwan&quot;,&quot;given&quot;:&quot;Unchalee&quot;,&quot;parse-names&quot;:false,&quot;dropping-particle&quot;:&quot;&quot;,&quot;non-dropping-particle&quot;:&quot;&quot;},{&quot;family&quot;:&quot;Thavorn&quot;,&quot;given&quot;:&quot;Kednapa&quot;,&quot;parse-names&quot;:false,&quot;dropping-particle&quot;:&quot;&quot;,&quot;non-dropping-particle&quot;:&quot;&quot;},{&quot;family&quot;:&quot;Dilokthornsakul&quot;,&quot;given&quot;:&quot;Piyameth&quot;,&quot;parse-names&quot;:false,&quot;dropping-particle&quot;:&quot;&quot;,&quot;non-dropping-particle&quot;:&quot;&quot;},{&quot;family&quot;:&quot;Saokaew&quot;,&quot;given&quot;:&quot;Surasak&quot;,&quot;parse-names&quot;:false,&quot;dropping-particle&quot;:&quot;&quot;,&quot;non-dropping-particle&quot;:&quot;&quot;},{&quot;family&quot;:&quot;Chaiyakunapruk&quot;,&quot;given&quot;:&quot;Nathorn&quot;,&quot;parse-names&quot;:false,&quot;dropping-particle&quot;:&quot;&quot;,&quot;non-dropping-particle&quot;:&quot;&quot;}],&quot;container-title&quot;:&quot;Journal of Medical Economics&quot;,&quot;container-title-short&quot;:&quot;J Med Econ&quot;,&quot;DOI&quot;:&quot;10.1080/13696998.2017.1347792&quot;,&quot;ISSN&quot;:&quot;1941837X&quot;,&quot;PMID&quot;:&quot;28649943&quot;,&quot;URL&quot;:&quot;http://dx.doi.org/10.1080/13696998.2017.1347792&quot;,&quot;issued&quot;:{&quot;date-parts&quot;:[[2017]]},&quot;page&quot;:&quot;991-999&quot;,&quot;abstract&quot;:&quot;Aims: An economic evidence is a vital tool that can inform the decision to use costly insulin analogs. This study aimed to evaluate long-term cost-effectiveness of insulin detemir (IDet) compared with insulin glargine (IGlar) in type 2 diabetes (T2DM) from the Thai payer’s perspective. Methods: Long-term costs and outcomes were projected using a validated IMS CORE Diabetes Model, version 8.5. Cohort characteristics, baseline risk factors, and costs of diabetes complications were derived from Thai data sources. Relative risk was derived from a systematic review and meta-analysis study. Costs and outcomes were discounted at 3% per annum. Incremental cost-effectiveness ratio (ICER) was presented in 2015 US Dollars (USD). A series of one-way and probabilistic sensitivity analyses were performed. Results: IDet yielded slightly greater quality-adjusted life years (QALYs) (8.921 vs 8.908), but incurred higher costs than IGlar (90,417.63 USD vs 66,674.03 USD), resulting in an ICER of ∼1.7 million USD per QALY. The findings were very sensitive to the cost of IDet. With a 34% reduction in the IDet cost, treatment with IDet would become cost-effective according to the Thai threshold of 4,434.59 USD per QALY. Conclusions: Treatment with IDet in patients with T2DM who had uncontrolled blood glucose with oral anti-diabetic agents was not a cost-effective strategy compared with IGlar treatment in the Thai context. These findings could be generalized to other countries with a similar socioeconomics level and healthcare systems.&quot;,&quot;publisher&quot;:&quot;Taylor &amp; Francis&quot;,&quot;issue&quot;:&quot;9&quot;,&quot;volume&quot;:&quot;20&quot;},&quot;isTemporary&quot;:false}]},{&quot;citationID&quot;:&quot;MENDELEY_CITATION_5ff11095-8e1f-418d-806a-9a52effc0795&quot;,&quot;properties&quot;:{&quot;noteIndex&quot;:0},&quot;isEdited&quot;:false,&quot;manualOverride&quot;:{&quot;citeprocText&quot;:&quot;(34)&quot;,&quot;isManuallyOverridden&quot;:false,&quot;manualOverrideText&quot;:&quot;&quot;},&quot;citationTag&quot;:&quot;MENDELEY_CITATION_v3_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&quot;,&quot;citationItems&quot;:[{&quot;id&quot;:&quot;89ca39c5-85c7-309f-acc7-24f773501659&quot;,&quot;itemData&quot;:{&quot;DOI&quot;:&quot;10.3390/healthcare9020211&quot;,&quot;ISSN&quot;:&quot;22279032&quot;,&quot;abstract&quot;:&quot;Type 2 diabetes mellitus (T2DM) is a chronic disease with high-cost treatment. This study aimed to analyze the cost-effectiveness of T2DM treatment in hospitalized patients with complications of kidney and peripheral vascular disease (PVD) in Indonesia by focusing on patients of Health Social Security Agency (BPJS Kesehatan). An observational study was applied by collecting data retrospectively from patients’ medical record at the biggest public hospital in West Java Province, Indonesia. Two perspectives of payer and healthcare provider were applied to estimate the treatment cost. We considered following inclusion criteria: (i) Hospitalized T2DM patients without complication, with complications of kidney and PVD during 2014–2017; (ii) member of BPJS Kesehatan; (iii) &gt;18 years old patients; and (iv) patients with complete medical record data. The results showed that the majority patients were female (56.72%), 45–64 years old (69.40%), and had a length of stay at 4–10 days (54.48%). The greatest contributions in the total treatment cost were found to be hospital room, medical services and medicines for the treatment of T2DM without complications, with complications of kidney and PVD, respectively. From the perspective of payer, the incremental cost-effectiveness ratios (ICERs) of T2DM treatment with complications of kidney and PVD would be IDR 215,723 and IDR 234,591 per 1 mg/dL blood glucose reduction, respectively. From the perspective of healthcare provider, the ICERs of T2DM treatment with complications of kidney and PVD would be IDR 166,289 and IDR 681,853 per 1 mg/dL blood glucose reduction in both perspectives (1 US$ = IDR 13,451). In a comparison with T2DM without complication, reducing 1 mg/dL blood glucose in T2DM treatment with complication of PVD would require higher cost than in T2DM treatment with complication of kidney from both perspectives.&quot;,&quot;author&quot;:[{&quot;dropping-particle&quot;:&quot;&quot;,&quot;family&quot;:&quot;Priyadi&quot;,&quot;given&quot;:&quot;Akhmad&quot;,&quot;non-dropping-particle&quot;:&quot;&quot;,&quot;parse-names&quot;:false,&quot;suffix&quot;:&quot;&quot;},{&quot;dropping-particle&quot;:&quot;&quot;,&quot;family&quot;:&quot;Permana&quot;,&quot;given&quot;:&quot;Hikmat&quot;,&quot;non-dropping-particle&quot;:&quot;&quot;,&quot;parse-names&quot;:false,&quot;suffix&quot;:&quot;&quot;},{&quot;dropping-particle&quot;:&quot;&quot;,&quot;family&quot;:&quot;Muhtadi&quot;,&quot;given&quot;:&quot;Ahmad&quot;,&quot;non-dropping-particle&quot;:&quot;&quot;,&quot;parse-names&quot;:false,&quot;suffix&quot;:&quot;&quot;},{&quot;dropping-particle&quot;:&quot;&quot;,&quot;family&quot;:&quot;Sumiwi&quot;,&quot;given&quot;:&quot;Sri A.&quot;,&quot;non-dropping-particle&quot;:&quot;&quot;,&quot;parse-names&quot;:false,&quot;suffix&quot;:&quot;&quot;},{&quot;dropping-particle&quot;:&quot;&quot;,&quot;family&quot;:&quot;Sinuraya&quot;,&quot;given&quot;:&quot;Rano K.&quot;,&quot;non-dropping-particle&quot;:&quot;&quot;,&quot;parse-names&quot;:false,&quot;suffix&quot;:&quot;&quot;},{&quot;dropping-particle&quot;:&quot;&quot;,&quot;family&quot;:&quot;Suwantika&quot;,&quot;given&quot;:&quot;Auliya A.&quot;,&quot;non-dropping-particle&quot;:&quot;&quot;,&quot;parse-names&quot;:false,&quot;suffix&quot;:&quot;&quot;}],&quot;container-title&quot;:&quot;Healthcare (Switzerland)&quot;,&quot;id&quot;:&quot;89ca39c5-85c7-309f-acc7-24f773501659&quot;,&quot;issue&quot;:&quot;2&quot;,&quot;issued&quot;:{&quot;date-parts&quot;:[[&quot;2021&quot;]]},&quot;page&quot;:&quot;1-9&quot;,&quot;title&quot;:&quot;Cost-effectiveness analysis of type 2 diabetes mellitus (T2dm) treatment in patients with complications of kidney and peripheral vascular diseases in Indonesia&quot;,&quot;type&quot;:&quot;article-journal&quot;,&quot;volume&quot;:&quot;9&quot;,&quot;container-title-short&quot;:&quot;&quot;},&quot;uris&quot;:[&quot;http://www.mendeley.com/documents/?uuid=8a4df171-9102-4ae2-b085-884a7b64847c&quot;,&quot;http://www.mendeley.com/documents/?uuid=cf147455-9594-4aa3-8788-6e756e35aa89&quot;],&quot;isTemporary&quot;:false,&quot;legacyDesktopId&quot;:&quot;8a4df171-9102-4ae2-b085-884a7b64847c&quot;}]},{&quot;citationID&quot;:&quot;MENDELEY_CITATION_ce26ea7a-0aab-484b-b276-5d30aa35a420&quot;,&quot;properties&quot;:{&quot;noteIndex&quot;:0},&quot;isEdited&quot;:false,&quot;manualOverride&quot;:{&quot;citeprocText&quot;:&quot;(40)&quot;,&quot;isManuallyOverridden&quot;:false,&quot;manualOverrideText&quot;:&quot;&quot;},&quot;citationTag&quot;:&quot;MENDELEY_CITATION_v3_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&quot;,&quot;citationItems&quot;:[{&quot;id&quot;:&quot;356a4fdc-05f9-3b91-b63d-049911769f95&quot;,&quot;itemData&quot;:{&quot;type&quot;:&quot;article-journal&quot;,&quot;id&quot;:&quot;356a4fdc-05f9-3b91-b63d-049911769f95&quot;,&quot;title&quot;:&quot;Cost-effectiveness of gliclazide-based Intensive glucose control vs. standard glucose control in type 2 diabetes mellitus. An economic analysis of the ADVANCE trial in Vietnam&quot;,&quot;author&quot;:[{&quot;family&quot;:&quot;Nguyen-Thi&quot;,&quot;given&quot;:&quot;Hai Yen&quot;,&quot;parse-names&quot;:false,&quot;dropping-particle&quot;:&quot;&quot;,&quot;non-dropping-particle&quot;:&quot;&quot;},{&quot;family&quot;:&quot;Nguyen&quot;,&quot;given&quot;:&quot;Nga T.Q.&quot;,&quot;parse-names&quot;:false,&quot;dropping-particle&quot;:&quot;&quot;,&quot;non-dropping-particle&quot;:&quot;&quot;},{&quot;family&quot;:&quot;Le&quot;,&quot;given&quot;:&quot;Nguyen Dang Tu&quot;,&quot;parse-names&quot;:false,&quot;dropping-particle&quot;:&quot;&quot;,&quot;non-dropping-particle&quot;:&quot;&quot;},{&quot;family&quot;:&quot;Beillat&quot;,&quot;given&quot;:&quot;Maud&quot;,&quot;parse-names&quot;:false,&quot;dropping-particle&quot;:&quot;&quot;,&quot;non-dropping-particle&quot;:&quot;&quot;},{&quot;family&quot;:&quot;Ethgen&quot;,&quot;given&quot;:&quot;Olivier&quot;,&quot;parse-names&quot;:false,&quot;dropping-particle&quot;:&quot;&quot;,&quot;non-dropping-particle&quot;:&quot;&quot;}],&quot;container-title&quot;:&quot;Frontiers in Public Health&quot;,&quot;container-title-short&quot;:&quot;Front Public Health&quot;,&quot;DOI&quot;:&quot;10.3389/fpubh.2020.562023&quot;,&quot;ISSN&quot;:&quot;22962565&quot;,&quot;PMID&quot;:&quot;33194963&quot;,&quot;issued&quot;:{&quot;date-parts&quot;:[[2020]]},&quot;page&quot;:&quot;1-9&quot;,&quot;abstract&quot;:&quot;Introduction: ADVANCE was a large, multinational clinical study conducted over 5 years in type 2 diabetes mellitus (T2DM). In all, 11,140 patients were randomly assigned to receive gliclazide-based intensive glucose control (IGC) or standard glucose control (SGC). IGC was shown to significantly reduce the incidence of major macrovascular and microvascular events (composite endpoint) or major microvascular events compared with SGC, primarily by enhancing renal protection. We assessed the cost-effectiveness of IGC vs. SGC, based on the ADVANCE results, from a Vietnamese healthcare payer perspective. Materials and Methods: A partitioned survival times model across five health states (no complications, myocardial infarction, stroke, end-stage renal disease [ESRD], and diabetes-related eye-disease) was designed. Time-to-event curves were informed by the cumulative incidence of events and corresponding hazard ratios from the ADVANCE study. Health outcomes were expressed in terms of ESRD avoided and quality-adjusted life years (QALYs). Costs (in US $) comprised treatment costs and health state costs. Utility weights and costs were documented from literature reporting Vietnamese estimates. For sensitivity analyses, all parameters were individually varied within their 95% confidence interval bounds (when available) or within a ±30% range. Results: Over a 5-year horizon, IGC avoided 6.5 additional ESRD events per 1,000 patients treated compared with SGC (IGC, 3.5 events vs. SGC, 10.0 events) and provided 0.016 additional QALYs (IGC, 3.570 QALYs vs. SGC, 3.555 QALYs). Total costs were similar for the two strategies (IGC, $3,786 vs. SGC, $3,757). Although the total drug costs were markedly higher for IGC compared with SGC ($1,703 vs. $873), this was largely offset by the savings from better renal protection with IGC (IGC, $577 vs. SGC, $1,508). The incremental cost-effectiveness ratio (ICER) of IGC vs. SGC was $1,878/QALY gained, far below the threshold recommended by the World Health Organization (i.e., 1–3 × gross domestic product per inhabitant ≈$7,500 in Vietnam). The ICER of IGC vs. SGC per ESRD event avoided was $4,559/event. The findings were robust to sensitivity analysis. Conclusion: In Vietnam, gliclazide-based IGC was shown to be cost-effective compared with SGC from a healthcare payer perspective, as defined in the ADVANCE study.&quot;,&quot;issue&quot;:&quot;October&quot;,&quot;volume&quot;:&quot;8&quot;},&quot;uris&quot;:[&quot;http://www.mendeley.com/documents/?uuid=2db9f804-de62-4b48-8a04-94d8e21ab6a7&quot;],&quot;isTemporary&quot;:false,&quot;legacyDesktopId&quot;:&quot;2db9f804-de62-4b48-8a04-94d8e21ab6a7&quot;}]},{&quot;citationID&quot;:&quot;MENDELEY_CITATION_b46c8a2e-906b-44eb-8919-20a487d18ef0&quot;,&quot;properties&quot;:{&quot;noteIndex&quot;:0},&quot;isEdited&quot;:false,&quot;manualOverride&quot;:{&quot;citeprocText&quot;:&quot;(35)&quot;,&quot;isManuallyOverridden&quot;:false,&quot;manualOverrideText&quot;:&quot;&quot;},&quot;citationTag&quot;:&quot;MENDELEY_CITATION_v3_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&quot;,&quot;citationItems&quot;:[{&quot;id&quot;:&quot;39d20530-13a3-33a8-813b-45bc96894a09&quot;,&quot;itemData&quot;:{&quot;DOI&quot;:&quot;10.1371/journal.pone.0259628&quot;,&quot;ISBN&quot;:&quot;1111111111&quot;,&quot;ISSN&quot;:&quot;19326203&quot;,&quot;PMID&quot;:&quot;34739523&quot;,&quot;abstract&quot;:&quot;In Cambodia, diabetes caused nearly 3% of the country’s mortality in 2016 and became the fourth highest cause of disability in 2017. Providing sufficient financial risk protection from health care expenditures may be part of the solution towards effectively tackling the diabetes burden and motivating individuals to appropriately seek care to effectively manage their condition. In this study, we aim to estimate the distributional health and financial impacts of strategies providing financial coverage for diabetes services through the Health Equity Funds (HEF) in Cambodia. The trajectory of diabetes was represented using a Markov model to estimate the societal costs, health impacts, and individual out-of-pocket expenditures associated with six strategies of HEF coverage over a time horizon of 45 years. Input parameters for the model were compiled from published literature and publicly available household survey data. Strategies covered different combinations of types of diabetes care costs (i.e., diagnostic services, medications, and management of diabetes-related complications). Health impacts were computed as the number of disability-adjusted life-years (DALYs) averted and financial risk protection was analyzed in terms of cases of catastrophic health expenditure (CHE) averted. Model simulations demonstrated that coverage for medications would be cost-effective, accruing health benefits ($27 per DALY averted) and increases in financial risk protection ($2 per case of CHE averted) for the poorest in Cambodia. Women experienced particular gains in health and financial risk protection. Increasing the number of individuals eligible for financial coverage also improved the value of such investments. For HEF coverage, the government would pay between an estimated $28 and $58 per diabetic patient depending on the extent of coverage and services covered. Efforts to increase the availability of services and capacity of primary care facilities to support diabetes care could have far-reaching impacts on the burden of diabetes and contribute to long-term health system strengthening.&quot;,&quot;author&quot;:[{&quot;dropping-particle&quot;:&quot;&quot;,&quot;family&quot;:&quot;Feldhaus&quot;,&quot;given&quot;:&quot;Isabelle&quot;,&quot;non-dropping-particle&quot;:&quot;&quot;,&quot;parse-names&quot;:false,&quot;suffix&quot;:&quot;&quot;},{&quot;dropping-particle&quot;:&quot;&quot;,&quot;family&quot;:&quot;Nagpal&quot;,&quot;given&quot;:&quot;Somil&quot;,&quot;non-dropping-particle&quot;:&quot;&quot;,&quot;parse-names&quot;:false,&quot;suffix&quot;:&quot;&quot;},{&quot;dropping-particle&quot;:&quot;&quot;,&quot;family&quot;:&quot;Verguet&quot;,&quot;given&quot;:&quot;Stéphane&quot;,&quot;non-dropping-particle&quot;:&quot;&quot;,&quot;parse-names&quot;:false,&quot;suffix&quot;:&quot;&quot;}],&quot;container-title&quot;:&quot;PLoS ONE&quot;,&quot;id&quot;:&quot;39d20530-13a3-33a8-813b-45bc96894a09&quot;,&quot;issue&quot;:&quot;11 November&quot;,&quot;issued&quot;:{&quot;date-parts&quot;:[[&quot;2021&quot;]]},&quot;title&quot;:&quot;Alleviating the burden of diabetes with Health Equity Funds: Economic evaluation of the health and financial risk protection benefits in Cambodia&quot;,&quot;type&quot;:&quot;article-journal&quot;,&quot;volume&quot;:&quot;16&quot;,&quot;container-title-short&quot;:&quot;PLoS One&quot;},&quot;uris&quot;:[&quot;http://www.mendeley.com/documents/?uuid=64eaa972-6086-475f-a254-0d06b5ef679e&quot;,&quot;http://www.mendeley.com/documents/?uuid=b70ecbdc-7381-498f-87e3-5fe450e831af&quot;],&quot;isTemporary&quot;:false,&quot;legacyDesktopId&quot;:&quot;64eaa972-6086-475f-a254-0d06b5ef679e&quot;}]},{&quot;citationID&quot;:&quot;MENDELEY_CITATION_a84c59b5-341c-41d0-9b25-16a3c8adc4d4&quot;,&quot;properties&quot;:{&quot;noteIndex&quot;:0},&quot;isEdited&quot;:false,&quot;manualOverride&quot;:{&quot;citeprocText&quot;:&quot;(41)&quot;,&quot;isManuallyOverridden&quot;:false,&quot;manualOverrideText&quot;:&quot;&quot;},&quot;citationTag&quot;:&quot;MENDELEY_CITATION_v3_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&quot;,&quot;citationItems&quot;:[{&quot;id&quot;:&quot;66550b24-aaf2-3b0a-9654-91902a88f966&quot;,&quot;itemData&quot;:{&quot;type&quot;:&quot;article-journal&quot;,&quot;id&quot;:&quot;66550b24-aaf2-3b0a-9654-91902a88f966&quot;,&quot;title&quot;:&quot;Accuracy and cost-effectiveness of the diabetic foot screen proforma in detection of diabetic peripheral neuropathy in Myanmar&quot;,&quot;author&quot;:[{&quot;family&quot;:&quot;Hnit&quot;,&quot;given&quot;:&quot;Mya Win&quot;,&quot;parse-names&quot;:false,&quot;dropping-particle&quot;:&quot;&quot;,&quot;non-dropping-particle&quot;:&quot;&quot;},{&quot;family&quot;:&quot;Han&quot;,&quot;given&quot;:&quot;Tin Myo&quot;,&quot;parse-names&quot;:false,&quot;dropping-particle&quot;:&quot;&quot;,&quot;non-dropping-particle&quot;:&quot;&quot;},{&quot;family&quot;:&quot;Nicodemus&quot;,&quot;given&quot;:&quot;Leilanie&quot;,&quot;parse-names&quot;:false,&quot;dropping-particle&quot;:&quot;&quot;,&quot;non-dropping-particle&quot;:&quot;&quot;}],&quot;container-title&quot;:&quot;Journal of the ASEAN Federation of Endocrine Societies&quot;,&quot;container-title-short&quot;:&quot;J ASEAN Fed Endocr Soc&quot;,&quot;DOI&quot;:&quot;10.15605/jafes.037.01.06&quot;,&quot;ISSN&quot;:&quot;2308118X&quot;,&quot;issued&quot;:{&quot;date-parts&quot;:[[2022]]},&quot;page&quot;:&quot;31-37&quot;,&quot;abstract&quot;:&quot;Objective. Proper foot assessment is important for early detection and treatment of diabetic peripheral neuropathy (DPN), the main cause of diabetic foot ulcers (DFUs). This study aimed to determine the accuracy and cost-effectiveness of the locally developed Diabetic Foot Screen (DFS) proforma in detecting DPN among diabetic patients at 10 selected clinics in Yangon, Myanmar. Methodology. The study included 625 type 2 diabetics from 10 primary care clinics who participated in the diagnostic accuracy and cost-effectiveness analysis. They were assessed with DFS proforma and biothesiometry by two examiners independently. The cost-effectiveness analysis was conducted based on available data in the local primary care setting. Results. The overall accuracy of the DFS proforma assessment was 74.76% (95% CI: 70.46%-79.06%). The optimal cut-off DFS score was ≥1.5 (sensitivity 62%; specificity 76%) in detecting DPN. Compared to biothesiometry, the cost-effectiveness of DFS proforma assessment in DPN detection was 41.79 USD per DPN case detected. Conclusion. This study supported the use of DFS proforma for DPN detection in primary care clinics. It also provided new information on the estimated costs per patient with DPN detected in Myanmar.&quot;,&quot;issue&quot;:&quot;1&quot;,&quot;volume&quot;:&quot;37&quot;},&quot;uris&quot;:[&quot;http://www.mendeley.com/documents/?uuid=2f0b3d29-f16a-456d-ac63-988586964c87&quot;],&quot;isTemporary&quot;:false,&quot;legacyDesktopId&quot;:&quot;2f0b3d29-f16a-456d-ac63-988586964c87&quot;}]},{&quot;citationID&quot;:&quot;MENDELEY_CITATION_0f10df75-68d4-4c9d-b524-54b44aff9d57&quot;,&quot;properties&quot;:{&quot;noteIndex&quot;:0},&quot;isEdited&quot;:false,&quot;manualOverride&quot;:{&quot;citeprocText&quot;:&quot;(37)&quot;,&quot;isManuallyOverridden&quot;:false,&quot;manualOverrideText&quot;:&quot;&quot;},&quot;citationTag&quot;:&quot;MENDELEY_CITATION_v3_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&quot;,&quot;citationItems&quot;:[{&quot;id&quot;:&quot;d61e6d7d-b0dc-3005-a2a1-5a81d9a7ec71&quot;,&quot;itemData&quot;:{&quot;type&quot;:&quot;article-journal&quot;,&quot;id&quot;:&quot;d61e6d7d-b0dc-3005-a2a1-5a81d9a7ec71&quot;,&quot;title&quot;:&quot;Cost-effectiveness evaluation of bariatric surgery for morbidly obese with diabetes patients in Thailand&quot;,&quot;author&quot;:[{&quot;family&quot;:&quot;Viratanapanu&quot;,&quot;given&quot;:&quot;Ithiphon&quot;,&quot;parse-names&quot;:false,&quot;dropping-particle&quot;:&quot;&quot;,&quot;non-dropping-particle&quot;:&quot;&quot;},{&quot;family&quot;:&quot;Romyen&quot;,&quot;given&quot;:&quot;Chavalit&quot;,&quot;parse-names&quot;:false,&quot;dropping-particle&quot;:&quot;&quot;,&quot;non-dropping-particle&quot;:&quot;&quot;},{&quot;family&quot;:&quot;Chaivanijchaya&quot;,&quot;given&quot;:&quot;Komol&quot;,&quot;parse-names&quot;:false,&quot;dropping-particle&quot;:&quot;&quot;,&quot;non-dropping-particle&quot;:&quot;&quot;},{&quot;family&quot;:&quot;Sornphiphatphong&quot;,&quot;given&quot;:&quot;Sikarin&quot;,&quot;parse-names&quot;:false,&quot;dropping-particle&quot;:&quot;&quot;,&quot;non-dropping-particle&quot;:&quot;&quot;},{&quot;family&quot;:&quot;Kattipatanapong&quot;,&quot;given&quot;:&quot;Worawit&quot;,&quot;parse-names&quot;:false,&quot;dropping-particle&quot;:&quot;&quot;,&quot;non-dropping-particle&quot;:&quot;&quot;},{&quot;family&quot;:&quot;Techagumpuch&quot;,&quot;given&quot;:&quot;Ajjana&quot;,&quot;parse-names&quot;:false,&quot;dropping-particle&quot;:&quot;&quot;,&quot;non-dropping-particle&quot;:&quot;&quot;},{&quot;family&quot;:&quot;Kitisin&quot;,&quot;given&quot;:&quot;Krit&quot;,&quot;parse-names&quot;:false,&quot;dropping-particle&quot;:&quot;&quot;,&quot;non-dropping-particle&quot;:&quot;&quot;},{&quot;family&quot;:&quot;Pungpapong&quot;,&quot;given&quot;:&quot;Suppa Ut&quot;,&quot;parse-names&quot;:false,&quot;dropping-particle&quot;:&quot;&quot;,&quot;non-dropping-particle&quot;:&quot;&quot;},{&quot;family&quot;:&quot;Tharavej&quot;,&quot;given&quot;:&quot;Chadin&quot;,&quot;parse-names&quot;:false,&quot;dropping-particle&quot;:&quot;&quot;,&quot;non-dropping-particle&quot;:&quot;&quot;},{&quot;family&quot;:&quot;Navicharern&quot;,&quot;given&quot;:&quot;Patpong&quot;,&quot;parse-names&quot;:false,&quot;dropping-particle&quot;:&quot;&quot;,&quot;non-dropping-particle&quot;:&quot;&quot;},{&quot;family&quot;:&quot;Boonchayaanant&quot;,&quot;given&quot;:&quot;Patchaya&quot;,&quot;parse-names&quot;:false,&quot;dropping-particle&quot;:&quot;&quot;,&quot;non-dropping-particle&quot;:&quot;&quot;},{&quot;family&quot;:&quot;Udomsawaengsup&quot;,&quot;given&quot;:&quot;Suthep&quot;,&quot;parse-names&quot;:false,&quot;dropping-particle&quot;:&quot;&quot;,&quot;non-dropping-particle&quot;:&quot;&quot;}],&quot;container-title&quot;:&quot;Journal of Obesity&quot;,&quot;container-title-short&quot;:&quot;J Obes&quot;,&quot;DOI&quot;:&quot;10.1155/2019/5383478&quot;,&quot;ISSN&quot;:&quot;20900716&quot;,&quot;PMID&quot;:&quot;30863633&quot;,&quot;issued&quot;:{&quot;date-parts&quot;:[[2019]]},&quot;abstract&quot;:&quot;Background. Bariatric surgery is a choice for treatment in morbidly obese patients with type 2 diabetes mellitus (DM type 2) who have inadequate diabetes control with only medical treatment. However, bariatric surgery requires highly sophisticated equipment, and thus the cost of surgery seems to be very high following the procedure compared with the cost of conventional diabetes care. This raises the question of whether bariatric surgery is cost-effective for morbidly obese people with diabetes in Thailand. Objective. To perform a cost-effectiveness evaluation of bariatric surgery compared with ordinary treatment for diabetes control in morbidly obese DM type 2 patients in Thailand. Methods. Cost-effectiveness study was conducted, using a combination of decision tree and Markov model in analysis. Treatment outcomes and healthcare costs were incurred by data from literature review and retrospective cohort in King Chulalongkorn Memorial Hospital from September 2009 to March 2016 for the conventional and bariatric surgery group, respectively. One-way sensitivity was used for analysis of the robustness of the model. Cost-effectiveness was assessed by calculating incremental cost-effectiveness ratios (ICERs). Monetary benefits at a threshold of 150,000 to 200,000 Thai baht (THB) per quality-adjusted life-year (QALY) based on the Thailand gross domestic products (GDP) value was regarded as cost-effectiveness of bariatric surgery. Results. Bariatric surgery significantly improves the clinical outcome including long-term diabetes remission rate, hemoglobin A1C, and body mass index (BMI). The incremental cost per QALY of bariatric surgery compared with the medication control is 26,907.76 THB/QALY which can consider bariatric surgery as a cost-effective option. Conclusions. Use of bariatric surgery in morbidly obese with DM type 2 patients is a cost-effective strategy in Thailand's context.&quot;,&quot;issue&quot;:&quot;Dm&quot;,&quot;volume&quot;:&quot;2019&quot;},&quot;uris&quot;:[&quot;http://www.mendeley.com/documents/?uuid=de86e446-0a0c-4b96-8923-aa990a8b370b&quot;,&quot;http://www.mendeley.com/documents/?uuid=c82139ef-0f25-4eee-bbe0-2ee556f79d91&quot;],&quot;isTemporary&quot;:false,&quot;legacyDesktopId&quot;:&quot;de86e446-0a0c-4b96-8923-aa990a8b370b&quot;}]},{&quot;citationID&quot;:&quot;MENDELEY_CITATION_d5319d63-d983-4a6f-a1d8-7a3cbc3d5f8f&quot;,&quot;properties&quot;:{&quot;noteIndex&quot;:0},&quot;isEdited&quot;:false,&quot;manualOverride&quot;:{&quot;isManuallyOverridden&quot;:false,&quot;citeprocText&quot;:&quot;(58)&quot;,&quot;manualOverrideText&quot;:&quot;&quot;},&quot;citationTag&quot;:&quot;MENDELEY_CITATION_v3_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&quot;,&quot;citationItems&quot;:[{&quot;id&quot;:&quot;a30ea9e2-9fae-3bd6-a4b6-9441d637bb03&quot;,&quot;itemData&quot;:{&quot;type&quot;:&quot;article-journal&quot;,&quot;id&quot;:&quot;a30ea9e2-9fae-3bd6-a4b6-9441d637bb03&quot;,&quot;title&quot;:&quot;'Best buys' and other recommended interventions for the prevention and control of noncommunicable diseases&quot;,&quot;author&quot;:[{&quot;family&quot;:&quot;World Health Organization&quot;,&quot;given&quot;:&quot;&quot;,&quot;parse-names&quot;:false,&quot;dropping-particle&quot;:&quot;&quot;,&quot;non-dropping-particle&quot;:&quot;&quot;}],&quot;container-title&quot;:&quot;World Health Organization&quot;,&quot;URL&quot;:&quot;https://apps.who.int/iris/bitstream/handle/10665/259232/WHO-NMH-NVI-17.9-eng.pdf?sequence=1&amp;isAllowed=y&quot;,&quot;issued&quot;:{&quot;date-parts&quot;:[[2017]]},&quot;publisher-place&quot;:&quot;Geneva&quot;,&quot;page&quot;:&quot;28&quot;,&quot;abstract&quot;:&quot;This document provides policymakers with a list of ‘best buys’ and other recommended interventions to address noncommunicable diseases (NCDs) based on an update of Appendix 3 of the Global Action Plan for the Prevention and Control of NCDs 2013–2020. A list of options is presented for each of the four key risk factors for NCDs (tobacco, harmful use of alcohol, unhealthy diet and physical inactivity) and for four disease areas (cardiovascular disease, diabetes, cancer and chronic respiratory disease).&quot;,&quot;publisher&quot;:&quot;World Health Organization&quot;,&quot;container-title-short&quot;:&quot;&quot;},&quot;isTemporary&quot;:false}]},{&quot;citationID&quot;:&quot;MENDELEY_CITATION_fd7b15a6-1a2f-416f-aca7-498ee245d25f&quot;,&quot;properties&quot;:{&quot;noteIndex&quot;:0},&quot;isEdited&quot;:false,&quot;manualOverride&quot;:{&quot;citeprocText&quot;:&quot;(58)&quot;,&quot;isManuallyOverridden&quot;:false,&quot;manualOverrideText&quot;:&quot;&quot;},&quot;citationTag&quot;:&quot;MENDELEY_CITATION_v3_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&quot;,&quot;citationItems&quot;:[{&quot;id&quot;:&quot;a30ea9e2-9fae-3bd6-a4b6-9441d637bb03&quot;,&quot;itemData&quot;:{&quot;type&quot;:&quot;article-journal&quot;,&quot;id&quot;:&quot;a30ea9e2-9fae-3bd6-a4b6-9441d637bb03&quot;,&quot;title&quot;:&quot;'Best buys' and other recommended interventions for the prevention and control of noncommunicable diseases&quot;,&quot;author&quot;:[{&quot;family&quot;:&quot;World Health Organization&quot;,&quot;given&quot;:&quot;&quot;,&quot;parse-names&quot;:false,&quot;dropping-particle&quot;:&quot;&quot;,&quot;non-dropping-particle&quot;:&quot;&quot;}],&quot;container-title&quot;:&quot;World Health Organization&quot;,&quot;URL&quot;:&quot;https://apps.who.int/iris/bitstream/handle/10665/259232/WHO-NMH-NVI-17.9-eng.pdf?sequence=1&amp;isAllowed=y&quot;,&quot;issued&quot;:{&quot;date-parts&quot;:[[2017]]},&quot;publisher-place&quot;:&quot;Geneva&quot;,&quot;page&quot;:&quot;28&quot;,&quot;abstract&quot;:&quot;This document provides policymakers with a list of ‘best buys’ and other recommended interventions to address noncommunicable diseases (NCDs) based on an update of Appendix 3 of the Global Action Plan for the Prevention and Control of NCDs 2013–2020. A list of options is presented for each of the four key risk factors for NCDs (tobacco, harmful use of alcohol, unhealthy diet and physical inactivity) and for four disease areas (cardiovascular disease, diabetes, cancer and chronic respiratory disease).&quot;,&quot;publisher&quot;:&quot;World Health Organization&quot;,&quot;container-title-short&quot;:&quot;&quot;},&quot;uris&quot;:[&quot;http://www.mendeley.com/documents/?uuid=c5323a55-266e-4e8d-b404-aceca8f56eba&quot;],&quot;isTemporary&quot;:false,&quot;legacyDesktopId&quot;:&quot;c5323a55-266e-4e8d-b404-aceca8f56eba&quot;}]},{&quot;citationID&quot;:&quot;MENDELEY_CITATION_39d4f74d-b734-47ed-897f-39b9ad9300c6&quot;,&quot;properties&quot;:{&quot;noteIndex&quot;:0},&quot;isEdited&quot;:false,&quot;manualOverride&quot;:{&quot;isManuallyOverridden&quot;:false,&quot;citeprocText&quot;:&quot;(59)&quot;,&quot;manualOverrideText&quot;:&quot;&quot;},&quot;citationTag&quot;:&quot;MENDELEY_CITATION_v3_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&quot;,&quot;citationItems&quot;:[{&quot;id&quot;:&quot;952bed5a-f767-3bba-9d26-389c5423f922&quot;,&quot;itemData&quot;:{&quot;type&quot;:&quot;article&quot;,&quot;id&quot;:&quot;952bed5a-f767-3bba-9d26-389c5423f922&quot;,&quot;title&quot;:&quot;Primary and secondary prevention interventions for cardiovascular disease in low-income and middle-income countries: A systematic review of economic evaluations&quot;,&quot;author&quot;:[{&quot;family&quot;:&quot;Aminde&quot;,&quot;given&quot;:&quot;Leopold Ndemnge&quot;,&quot;parse-names&quot;:false,&quot;dropping-particle&quot;:&quot;&quot;,&quot;non-dropping-particle&quot;:&quot;&quot;},{&quot;family&quot;:&quot;Takah&quot;,&quot;given&quot;:&quot;Noah Fongwen&quot;,&quot;parse-names&quot;:false,&quot;dropping-particle&quot;:&quot;&quot;,&quot;non-dropping-particle&quot;:&quot;&quot;},{&quot;family&quot;:&quot;Zapata-Diomedi&quot;,&quot;given&quot;:&quot;Belen&quot;,&quot;parse-names&quot;:false,&quot;dropping-particle&quot;:&quot;&quot;,&quot;non-dropping-particle&quot;:&quot;&quot;},{&quot;family&quot;:&quot;Veerman&quot;,&quot;given&quot;:&quot;J. Lennert&quot;,&quot;parse-names&quot;:false,&quot;dropping-particle&quot;:&quot;&quot;,&quot;non-dropping-particle&quot;:&quot;&quot;}],&quot;container-title&quot;:&quot;Cost Effectiveness and Resource Allocation&quot;,&quot;DOI&quot;:&quot;10.1186/s12962-018-0108-9&quot;,&quot;ISSN&quot;:&quot;14787547&quot;,&quot;PMID&quot;:&quot;29983644&quot;,&quot;issued&quot;:{&quot;date-parts&quot;:[[2018,6,14]]},&quot;abstract&quot;:&quot;Background: Cardiovascular disease (CVD) is the leading cause of deaths globally, with greatest premature mortality in the low- and middle-income countries (LMIC). Many of these countries, especially in sub-Saharan Africa, have significant budget constraints. The need for current evidence on which interventions offer good value for money to stem this CVD epidemic motivates this study. Methods: In this systematic review, we included studies reporting full economic evaluations of individual and population-based interventions (pharmacologic and non-pharmacologic), for primary and secondary prevention of CVD among adults in LMIC. Several medical (PubMed, EMBASE, SCOPUS, Web of Science) and economic (EconLit, NHS EED) databases and grey literature were searched. Screening of studies and data extraction was done independently by two reviewers. Drummond's checklist and the National Institute for Health and Care Excellence quality rating scale were used in the quality appraisal for all studies used to inform this evidence synthesis. Results: From a pool of 4059 records, 94 full texts were read and 50 studies, which met our inclusion criteria, were retained for our narrative synthesis. Most of the studies were from middle-income countries and predominantly of high quality. The majority were modelled evaluations, and there was significant heterogeneity in methods. Primary prevention studies dominated secondary prevention. Most of the economic evaluations were performed for pharmacological interventions focusing on blood pressure, cholesterol lowering and antiplatelet aggregants. The greatest majority were cost-effective. Compared to individual-based interventions, population-based interventions were few and mostly targeted reduction in sodium intake and tobacco control strategies. These were very cost-effective with many being cost-saving. Conclusions: This evidence synthesis provides a contemporary update on interventions that offer good value for money in LMICs. Population-based interventions especially those targeting reduction in salt intake and tobacco control are very cost-effective in LMICs with potential to generate economic gains that can be reinvested to improve health and/or other sectors. While this evidence is relevant for policy across these regions, decision makers should additionally take into account other multi-sectoral perspectives, including considerations in budget impact, fairness, affordability and implementation while setting priorities for resource allocation.&quot;,&quot;publisher&quot;:&quot;BioMed Central Ltd.&quot;,&quot;issue&quot;:&quot;1&quot;,&quot;volume&quot;:&quot;16&quot;,&quot;container-title-short&quot;:&quot;&quot;},&quot;isTemporary&quot;:false}]},{&quot;citationID&quot;:&quot;MENDELEY_CITATION_864e18c6-e277-4faa-b9c4-a57d0e5f5c10&quot;,&quot;properties&quot;:{&quot;noteIndex&quot;:0},&quot;isEdited&quot;:false,&quot;manualOverride&quot;:{&quot;citeprocText&quot;:&quot;(58)&quot;,&quot;isManuallyOverridden&quot;:false,&quot;manualOverrideText&quot;:&quot;&quot;},&quot;citationTag&quot;:&quot;MENDELEY_CITATION_v3_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&quot;,&quot;citationItems&quot;:[{&quot;id&quot;:&quot;a30ea9e2-9fae-3bd6-a4b6-9441d637bb03&quot;,&quot;itemData&quot;:{&quot;type&quot;:&quot;article-journal&quot;,&quot;id&quot;:&quot;a30ea9e2-9fae-3bd6-a4b6-9441d637bb03&quot;,&quot;title&quot;:&quot;'Best buys' and other recommended interventions for the prevention and control of noncommunicable diseases&quot;,&quot;author&quot;:[{&quot;family&quot;:&quot;World Health Organization&quot;,&quot;given&quot;:&quot;&quot;,&quot;parse-names&quot;:false,&quot;dropping-particle&quot;:&quot;&quot;,&quot;non-dropping-particle&quot;:&quot;&quot;}],&quot;container-title&quot;:&quot;World Health Organization&quot;,&quot;URL&quot;:&quot;https://apps.who.int/iris/bitstream/handle/10665/259232/WHO-NMH-NVI-17.9-eng.pdf?sequence=1&amp;isAllowed=y&quot;,&quot;issued&quot;:{&quot;date-parts&quot;:[[2017]]},&quot;publisher-place&quot;:&quot;Geneva&quot;,&quot;page&quot;:&quot;28&quot;,&quot;abstract&quot;:&quot;This document provides policymakers with a list of ‘best buys’ and other recommended interventions to address noncommunicable diseases (NCDs) based on an update of Appendix 3 of the Global Action Plan for the Prevention and Control of NCDs 2013–2020. A list of options is presented for each of the four key risk factors for NCDs (tobacco, harmful use of alcohol, unhealthy diet and physical inactivity) and for four disease areas (cardiovascular disease, diabetes, cancer and chronic respiratory disease).&quot;,&quot;publisher&quot;:&quot;World Health Organization&quot;,&quot;container-title-short&quot;:&quot;&quot;},&quot;uris&quot;:[&quot;http://www.mendeley.com/documents/?uuid=c5323a55-266e-4e8d-b404-aceca8f56eba&quot;,&quot;http://www.mendeley.com/documents/?uuid=a2f74fd6-66c9-42e1-98d1-fd52e2167cb6&quot;],&quot;isTemporary&quot;:false,&quot;legacyDesktopId&quot;:&quot;c5323a55-266e-4e8d-b404-aceca8f56eba&quot;}]},{&quot;citationID&quot;:&quot;MENDELEY_CITATION_d665a9ab-6489-4637-ad53-7d3658406993&quot;,&quot;properties&quot;:{&quot;noteIndex&quot;:0},&quot;isEdited&quot;:false,&quot;manualOverride&quot;:{&quot;isManuallyOverridden&quot;:false,&quot;citeprocText&quot;:&quot;(59,60)&quot;,&quot;manualOverrideText&quot;:&quot;&quot;},&quot;citationTag&quot;:&quot;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&quot;,&quot;citationItems&quot;:[{&quot;id&quot;:&quot;952bed5a-f767-3bba-9d26-389c5423f922&quot;,&quot;itemData&quot;:{&quot;type&quot;:&quot;article&quot;,&quot;id&quot;:&quot;952bed5a-f767-3bba-9d26-389c5423f922&quot;,&quot;title&quot;:&quot;Primary and secondary prevention interventions for cardiovascular disease in low-income and middle-income countries: A systematic review of economic evaluations&quot;,&quot;author&quot;:[{&quot;family&quot;:&quot;Aminde&quot;,&quot;given&quot;:&quot;Leopold Ndemnge&quot;,&quot;parse-names&quot;:false,&quot;dropping-particle&quot;:&quot;&quot;,&quot;non-dropping-particle&quot;:&quot;&quot;},{&quot;family&quot;:&quot;Takah&quot;,&quot;given&quot;:&quot;Noah Fongwen&quot;,&quot;parse-names&quot;:false,&quot;dropping-particle&quot;:&quot;&quot;,&quot;non-dropping-particle&quot;:&quot;&quot;},{&quot;family&quot;:&quot;Zapata-Diomedi&quot;,&quot;given&quot;:&quot;Belen&quot;,&quot;parse-names&quot;:false,&quot;dropping-particle&quot;:&quot;&quot;,&quot;non-dropping-particle&quot;:&quot;&quot;},{&quot;family&quot;:&quot;Veerman&quot;,&quot;given&quot;:&quot;J. Lennert&quot;,&quot;parse-names&quot;:false,&quot;dropping-particle&quot;:&quot;&quot;,&quot;non-dropping-particle&quot;:&quot;&quot;}],&quot;container-title&quot;:&quot;Cost Effectiveness and Resource Allocation&quot;,&quot;DOI&quot;:&quot;10.1186/s12962-018-0108-9&quot;,&quot;ISSN&quot;:&quot;14787547&quot;,&quot;PMID&quot;:&quot;29983644&quot;,&quot;issued&quot;:{&quot;date-parts&quot;:[[2018,6,14]]},&quot;abstract&quot;:&quot;Background: Cardiovascular disease (CVD) is the leading cause of deaths globally, with greatest premature mortality in the low- and middle-income countries (LMIC). Many of these countries, especially in sub-Saharan Africa, have significant budget constraints. The need for current evidence on which interventions offer good value for money to stem this CVD epidemic motivates this study. Methods: In this systematic review, we included studies reporting full economic evaluations of individual and population-based interventions (pharmacologic and non-pharmacologic), for primary and secondary prevention of CVD among adults in LMIC. Several medical (PubMed, EMBASE, SCOPUS, Web of Science) and economic (EconLit, NHS EED) databases and grey literature were searched. Screening of studies and data extraction was done independently by two reviewers. Drummond's checklist and the National Institute for Health and Care Excellence quality rating scale were used in the quality appraisal for all studies used to inform this evidence synthesis. Results: From a pool of 4059 records, 94 full texts were read and 50 studies, which met our inclusion criteria, were retained for our narrative synthesis. Most of the studies were from middle-income countries and predominantly of high quality. The majority were modelled evaluations, and there was significant heterogeneity in methods. Primary prevention studies dominated secondary prevention. Most of the economic evaluations were performed for pharmacological interventions focusing on blood pressure, cholesterol lowering and antiplatelet aggregants. The greatest majority were cost-effective. Compared to individual-based interventions, population-based interventions were few and mostly targeted reduction in sodium intake and tobacco control strategies. These were very cost-effective with many being cost-saving. Conclusions: This evidence synthesis provides a contemporary update on interventions that offer good value for money in LMICs. Population-based interventions especially those targeting reduction in salt intake and tobacco control are very cost-effective in LMICs with potential to generate economic gains that can be reinvested to improve health and/or other sectors. While this evidence is relevant for policy across these regions, decision makers should additionally take into account other multi-sectoral perspectives, including considerations in budget impact, fairness, affordability and implementation while setting priorities for resource allocation.&quot;,&quot;publisher&quot;:&quot;BioMed Central Ltd.&quot;,&quot;issue&quot;:&quot;1&quot;,&quot;volume&quot;:&quot;16&quot;,&quot;container-title-short&quot;:&quot;&quot;},&quot;isTemporary&quot;:false},{&quot;id&quot;:&quot;108bdbdc-487c-38cb-9415-226afd6b793b&quot;,&quot;itemData&quot;:{&quot;type&quot;:&quot;article&quot;,&quot;id&quot;:&quot;108bdbdc-487c-38cb-9415-226afd6b793b&quot;,&quot;title&quot;:&quot;Cost-effectiveness of interventions to control cardiovascular diseases and diabetes mellitus in South Asia: A systematic review&quot;,&quot;author&quot;:[{&quot;family&quot;:&quot;Singh&quot;,&quot;given&quot;:&quot;Kavita&quot;,&quot;parse-names&quot;:false,&quot;dropping-particle&quot;:&quot;&quot;,&quot;non-dropping-particle&quot;:&quot;&quot;},{&quot;family&quot;:&quot;Chandrasekaran&quot;,&quot;given&quot;:&quot;Ambalam M.&quot;,&quot;parse-names&quot;:false,&quot;dropping-particle&quot;:&quot;&quot;,&quot;non-dropping-particle&quot;:&quot;&quot;},{&quot;family&quot;:&quot;Bhaumik&quot;,&quot;given&quot;:&quot;Soumyadeep&quot;,&quot;parse-names&quot;:false,&quot;dropping-particle&quot;:&quot;&quot;,&quot;non-dropping-particle&quot;:&quot;&quot;},{&quot;family&quot;:&quot;Chattopadhyay&quot;,&quot;given&quot;:&quot;Kaushik&quot;,&quot;parse-names&quot;:false,&quot;dropping-particle&quot;:&quot;&quot;,&quot;non-dropping-particle&quot;:&quot;&quot;},{&quot;family&quot;:&quot;Gamage&quot;,&quot;given&quot;:&quot;Anuji Upekshika&quot;,&quot;parse-names&quot;:false,&quot;dropping-particle&quot;:&quot;&quot;,&quot;non-dropping-particle&quot;:&quot;&quot;},{&quot;family&quot;:&quot;Silva&quot;,&quot;given&quot;:&quot;Padmal&quot;,&quot;parse-names&quot;:false,&quot;dropping-particle&quot;:&quot;De&quot;,&quot;non-dropping-particle&quot;:&quot;&quot;},{&quot;family&quot;:&quot;Roy&quot;,&quot;given&quot;:&quot;Ambuj&quot;,&quot;parse-names&quot;:false,&quot;dropping-particle&quot;:&quot;&quot;,&quot;non-dropping-particle&quot;:&quot;&quot;},{&quot;family&quot;:&quot;Prabhakaran&quot;,&quot;given&quot;:&quot;Dorairaj&quot;,&quot;parse-names&quot;:false,&quot;dropping-particle&quot;:&quot;&quot;,&quot;non-dropping-particle&quot;:&quot;&quot;},{&quot;family&quot;:&quot;Tandon&quot;,&quot;given&quot;:&quot;Nikhil&quot;,&quot;parse-names&quot;:false,&quot;dropping-particle&quot;:&quot;&quot;,&quot;non-dropping-particle&quot;:&quot;&quot;}],&quot;container-title&quot;:&quot;BMJ Open&quot;,&quot;container-title-short&quot;:&quot;BMJ Open&quot;,&quot;DOI&quot;:&quot;10.1136/bmjopen-2017-017809&quot;,&quot;ISSN&quot;:&quot;20446055&quot;,&quot;PMID&quot;:&quot;29615442&quot;,&quot;issued&quot;:{&quot;date-parts&quot;:[[2018,4,1]]},&quot;abstract&quot;:&quot;Objectives More than 80% of cardiovascular diseases (CVD) and diabetes mellitus (DM) burden now lies in low and middle-income countries. Hence, there is an urgent need to identify and implement the most cost-effective interventions, particularly in the resource-constraint South Asian settings. Thus, we aimed to systematically review the cost-effectiveness of individual-level, group-level and population-level interventions to control CVD and DM in South Asia. Methods We searched 14 electronic databases up to August 2016. The search strategy consisted of terms related to € economic evaluation', €CVD', €DM' and € South Asia'. Per protocol two reviewers assessed the eligibility and methodological quality of studies using standard checklists, and extracted incremental cost-effectiveness ratios of interventions. Results Of the 2949 identified studies, 42 met full inclusion criteria. Critical appraisal of studies revealed 15 excellent, 18 good and 9 poor quality studies. Most studies were from India (n=37), followed by Bangladesh (n=3), Pakistan (n=2) and Bhutan (n=1). The economic evaluations were based on observational studies (n=9), randomised trials (n=12) and decision models (n=21). Together, these studies evaluated 301 policy or clinical interventions or combination of both. We found a large number of interventions were cost-effective aimed at primordial prevention (tobacco taxation, salt reduction legislation, food labelling and food advertising regulation), and primary and secondary prevention (multidrug therapy for CVD in high-risk group, lifestyle modification and metformin treatment for diabetes prevention, and screening for diabetes complications every 2-5 years). Significant heterogeneity in analytical framework and outcome measures used in these studies restricted meta-analysis and direct ranking of the interventions by their degree of cost-effectiveness. Conclusions The cost-effectiveness evidence for CVD and DM interventions in South Asia is growing, but most evidence is from India and limited to decision modelled outcomes. There is an urgent need for formal health technology assessment and policy evaluations in South Asia using local research data. PROSPERO registration number CRD42013006479.&quot;,&quot;publisher&quot;:&quot;BMJ Publishing Group&quot;,&quot;issue&quot;:&quot;4&quot;,&quot;volume&quot;:&quot;8&quot;},&quot;isTemporary&quot;:false}]},{&quot;citationID&quot;:&quot;MENDELEY_CITATION_5ceda5c1-1737-404d-bd1f-1c0aa39f92f2&quot;,&quot;properties&quot;:{&quot;noteIndex&quot;:0},&quot;isEdited&quot;:false,&quot;manualOverride&quot;:{&quot;isManuallyOverridden&quot;:false,&quot;citeprocText&quot;:&quot;(61)&quot;,&quot;manualOverrideText&quot;:&quot;&quot;},&quot;citationTag&quot;:&quot;MENDELEY_CITATION_v3_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&quot;,&quot;citationItems&quot;:[{&quot;id&quot;:&quot;3539e9d3-5f10-3d77-995c-83544c0633a8&quot;,&quot;itemData&quot;:{&quot;type&quot;:&quot;article&quot;,&quot;id&quot;:&quot;3539e9d3-5f10-3d77-995c-83544c0633a8&quot;,&quot;title&quot;:&quot;A systematic review of economic evaluations of population-based sodium reduction interventions&quot;,&quot;author&quot;:[{&quot;family&quot;:&quot;Hope&quot;,&quot;given&quot;:&quot;Silvia F.&quot;,&quot;parse-names&quot;:false,&quot;dropping-particle&quot;:&quot;&quot;,&quot;non-dropping-particle&quot;:&quot;&quot;},{&quot;family&quot;:&quot;Webster&quot;,&quot;given&quot;:&quot;Jacqui&quot;,&quot;parse-names&quot;:false,&quot;dropping-particle&quot;:&quot;&quot;,&quot;non-dropping-particle&quot;:&quot;&quot;},{&quot;family&quot;:&quot;Trieu&quot;,&quot;given&quot;:&quot;Kathy&quot;,&quot;parse-names&quot;:false,&quot;dropping-particle&quot;:&quot;&quot;,&quot;non-dropping-particle&quot;:&quot;&quot;},{&quot;family&quot;:&quot;Pillay&quot;,&quot;given&quot;:&quot;Arti&quot;,&quot;parse-names&quot;:false,&quot;dropping-particle&quot;:&quot;&quot;,&quot;non-dropping-particle&quot;:&quot;&quot;},{&quot;family&quot;:&quot;Ieremia&quot;,&quot;given&quot;:&quot;Merina&quot;,&quot;parse-names&quot;:false,&quot;dropping-particle&quot;:&quot;&quot;,&quot;non-dropping-particle&quot;:&quot;&quot;},{&quot;family&quot;:&quot;Bell&quot;,&quot;given&quot;:&quot;Colin&quot;,&quot;parse-names&quot;:false,&quot;dropping-particle&quot;:&quot;&quot;,&quot;non-dropping-particle&quot;:&quot;&quot;},{&quot;family&quot;:&quot;Snowdon&quot;,&quot;given&quot;:&quot;Wendy&quot;,&quot;parse-names&quot;:false,&quot;dropping-particle&quot;:&quot;&quot;,&quot;non-dropping-particle&quot;:&quot;&quot;},{&quot;family&quot;:&quot;Neal&quot;,&quot;given&quot;:&quot;Bruce&quot;,&quot;parse-names&quot;:false,&quot;dropping-particle&quot;:&quot;&quot;,&quot;non-dropping-particle&quot;:&quot;&quot;},{&quot;family&quot;:&quot;Moodie&quot;,&quot;given&quot;:&quot;Marj&quot;,&quot;parse-names&quot;:false,&quot;dropping-particle&quot;:&quot;&quot;,&quot;non-dropping-particle&quot;:&quot;&quot;}],&quot;container-title&quot;:&quot;PLoS ONE&quot;,&quot;container-title-short&quot;:&quot;PLoS One&quot;,&quot;DOI&quot;:&quot;10.1371/journal.pone.0173600&quot;,&quot;ISSN&quot;:&quot;19326203&quot;,&quot;PMID&quot;:&quot;28355231&quot;,&quot;issued&quot;:{&quot;date-parts&quot;:[[2017,3,1]]},&quot;abstract&quot;:&quot;Objective To summarise evidence describing the cost-effectiveness of population-based interventions targeting sodium reduction. Methods A systematic search of published and grey literature databases and websites was conducted using specified key words. Characteristics of identified economic evaluations were recorded, and included studies were appraised for reporting quality using the Consolidated Health Economic Evaluation Reporting Standards (CHEERS) checklist. Results Twenty studies met the study inclusion criteria and received a full paper review. Fourteen studies were identified as full economic evaluations in that they included both costs and benefits associated with an intervention measured against a comparator. Most studies were modelling exercises based on scenarios for achieving salt reduction and assumed effects on health outcomes. All 14 studies concluded that their specified intervention(s) targeting reductions in population sodium consumption were cost-effective, and in the majority of cases, were cost saving. Just over half the studies (8/14) were assessed as being of 'excellent' reporting quality, five studies fell into the 'very good' quality category and one into the 'good' category. All of the identified evaluations were based on modelling, whereby inputs for all the key parameters including the effect size were either drawn from published datasets, existing literature or based on expert advice. Conclusion Despite a clear increase in evaluations of salt reduction programs in recent years, this review identified relatively few economic evaluations of population salt reduction interventions. None of the studies were based on actual implementation of intervention(s) and the associated collection of new empirical data. The studies universally showed that populationbased salt reduction strategies are likely to be cost effective or cost saving. However, given the reliance on modelling, there is a need for the effectiveness of new interventions to be evaluated in the field using strong study designs and parallel economic evaluations.&quot;,&quot;publisher&quot;:&quot;Public Library of Science&quot;,&quot;issue&quot;:&quot;3&quot;,&quot;volume&quot;:&quot;12&quot;},&quot;isTemporary&quot;:false}]},{&quot;citationID&quot;:&quot;MENDELEY_CITATION_326d4242-f4c1-49e6-8c40-baeda4e93d6a&quot;,&quot;properties&quot;:{&quot;noteIndex&quot;:0},&quot;isEdited&quot;:false,&quot;manualOverride&quot;:{&quot;isManuallyOverridden&quot;:false,&quot;citeprocText&quot;:&quot;(60)&quot;,&quot;manualOverrideText&quot;:&quot;&quot;},&quot;citationTag&quot;:&quot;MENDELEY_CITATION_v3_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&quot;,&quot;citationItems&quot;:[{&quot;id&quot;:&quot;108bdbdc-487c-38cb-9415-226afd6b793b&quot;,&quot;itemData&quot;:{&quot;type&quot;:&quot;article&quot;,&quot;id&quot;:&quot;108bdbdc-487c-38cb-9415-226afd6b793b&quot;,&quot;title&quot;:&quot;Cost-effectiveness of interventions to control cardiovascular diseases and diabetes mellitus in South Asia: A systematic review&quot;,&quot;author&quot;:[{&quot;family&quot;:&quot;Singh&quot;,&quot;given&quot;:&quot;Kavita&quot;,&quot;parse-names&quot;:false,&quot;dropping-particle&quot;:&quot;&quot;,&quot;non-dropping-particle&quot;:&quot;&quot;},{&quot;family&quot;:&quot;Chandrasekaran&quot;,&quot;given&quot;:&quot;Ambalam M.&quot;,&quot;parse-names&quot;:false,&quot;dropping-particle&quot;:&quot;&quot;,&quot;non-dropping-particle&quot;:&quot;&quot;},{&quot;family&quot;:&quot;Bhaumik&quot;,&quot;given&quot;:&quot;Soumyadeep&quot;,&quot;parse-names&quot;:false,&quot;dropping-particle&quot;:&quot;&quot;,&quot;non-dropping-particle&quot;:&quot;&quot;},{&quot;family&quot;:&quot;Chattopadhyay&quot;,&quot;given&quot;:&quot;Kaushik&quot;,&quot;parse-names&quot;:false,&quot;dropping-particle&quot;:&quot;&quot;,&quot;non-dropping-particle&quot;:&quot;&quot;},{&quot;family&quot;:&quot;Gamage&quot;,&quot;given&quot;:&quot;Anuji Upekshika&quot;,&quot;parse-names&quot;:false,&quot;dropping-particle&quot;:&quot;&quot;,&quot;non-dropping-particle&quot;:&quot;&quot;},{&quot;family&quot;:&quot;Silva&quot;,&quot;given&quot;:&quot;Padmal&quot;,&quot;parse-names&quot;:false,&quot;dropping-particle&quot;:&quot;De&quot;,&quot;non-dropping-particle&quot;:&quot;&quot;},{&quot;family&quot;:&quot;Roy&quot;,&quot;given&quot;:&quot;Ambuj&quot;,&quot;parse-names&quot;:false,&quot;dropping-particle&quot;:&quot;&quot;,&quot;non-dropping-particle&quot;:&quot;&quot;},{&quot;family&quot;:&quot;Prabhakaran&quot;,&quot;given&quot;:&quot;Dorairaj&quot;,&quot;parse-names&quot;:false,&quot;dropping-particle&quot;:&quot;&quot;,&quot;non-dropping-particle&quot;:&quot;&quot;},{&quot;family&quot;:&quot;Tandon&quot;,&quot;given&quot;:&quot;Nikhil&quot;,&quot;parse-names&quot;:false,&quot;dropping-particle&quot;:&quot;&quot;,&quot;non-dropping-particle&quot;:&quot;&quot;}],&quot;container-title&quot;:&quot;BMJ Open&quot;,&quot;container-title-short&quot;:&quot;BMJ Open&quot;,&quot;DOI&quot;:&quot;10.1136/bmjopen-2017-017809&quot;,&quot;ISSN&quot;:&quot;20446055&quot;,&quot;PMID&quot;:&quot;29615442&quot;,&quot;issued&quot;:{&quot;date-parts&quot;:[[2018,4,1]]},&quot;abstract&quot;:&quot;Objectives More than 80% of cardiovascular diseases (CVD) and diabetes mellitus (DM) burden now lies in low and middle-income countries. Hence, there is an urgent need to identify and implement the most cost-effective interventions, particularly in the resource-constraint South Asian settings. Thus, we aimed to systematically review the cost-effectiveness of individual-level, group-level and population-level interventions to control CVD and DM in South Asia. Methods We searched 14 electronic databases up to August 2016. The search strategy consisted of terms related to € economic evaluation', €CVD', €DM' and € South Asia'. Per protocol two reviewers assessed the eligibility and methodological quality of studies using standard checklists, and extracted incremental cost-effectiveness ratios of interventions. Results Of the 2949 identified studies, 42 met full inclusion criteria. Critical appraisal of studies revealed 15 excellent, 18 good and 9 poor quality studies. Most studies were from India (n=37), followed by Bangladesh (n=3), Pakistan (n=2) and Bhutan (n=1). The economic evaluations were based on observational studies (n=9), randomised trials (n=12) and decision models (n=21). Together, these studies evaluated 301 policy or clinical interventions or combination of both. We found a large number of interventions were cost-effective aimed at primordial prevention (tobacco taxation, salt reduction legislation, food labelling and food advertising regulation), and primary and secondary prevention (multidrug therapy for CVD in high-risk group, lifestyle modification and metformin treatment for diabetes prevention, and screening for diabetes complications every 2-5 years). Significant heterogeneity in analytical framework and outcome measures used in these studies restricted meta-analysis and direct ranking of the interventions by their degree of cost-effectiveness. Conclusions The cost-effectiveness evidence for CVD and DM interventions in South Asia is growing, but most evidence is from India and limited to decision modelled outcomes. There is an urgent need for formal health technology assessment and policy evaluations in South Asia using local research data. PROSPERO registration number CRD42013006479.&quot;,&quot;publisher&quot;:&quot;BMJ Publishing Group&quot;,&quot;issue&quot;:&quot;4&quot;,&quot;volume&quot;:&quot;8&quot;},&quot;isTemporary&quot;:false}]},{&quot;citationID&quot;:&quot;MENDELEY_CITATION_6f78f6fa-2c11-4772-a4a7-ada561babfaf&quot;,&quot;properties&quot;:{&quot;noteIndex&quot;:0},&quot;isEdited&quot;:false,&quot;manualOverride&quot;:{&quot;isManuallyOverridden&quot;:false,&quot;citeprocText&quot;:&quot;(59,62)&quot;,&quot;manualOverrideText&quot;:&quot;&quot;},&quot;citationTag&quot;:&quot;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&quot;,&quot;citationItems&quot;:[{&quot;id&quot;:&quot;952bed5a-f767-3bba-9d26-389c5423f922&quot;,&quot;itemData&quot;:{&quot;type&quot;:&quot;article&quot;,&quot;id&quot;:&quot;952bed5a-f767-3bba-9d26-389c5423f922&quot;,&quot;title&quot;:&quot;Primary and secondary prevention interventions for cardiovascular disease in low-income and middle-income countries: A systematic review of economic evaluations&quot;,&quot;author&quot;:[{&quot;family&quot;:&quot;Aminde&quot;,&quot;given&quot;:&quot;Leopold Ndemnge&quot;,&quot;parse-names&quot;:false,&quot;dropping-particle&quot;:&quot;&quot;,&quot;non-dropping-particle&quot;:&quot;&quot;},{&quot;family&quot;:&quot;Takah&quot;,&quot;given&quot;:&quot;Noah Fongwen&quot;,&quot;parse-names&quot;:false,&quot;dropping-particle&quot;:&quot;&quot;,&quot;non-dropping-particle&quot;:&quot;&quot;},{&quot;family&quot;:&quot;Zapata-Diomedi&quot;,&quot;given&quot;:&quot;Belen&quot;,&quot;parse-names&quot;:false,&quot;dropping-particle&quot;:&quot;&quot;,&quot;non-dropping-particle&quot;:&quot;&quot;},{&quot;family&quot;:&quot;Veerman&quot;,&quot;given&quot;:&quot;J. Lennert&quot;,&quot;parse-names&quot;:false,&quot;dropping-particle&quot;:&quot;&quot;,&quot;non-dropping-particle&quot;:&quot;&quot;}],&quot;container-title&quot;:&quot;Cost Effectiveness and Resource Allocation&quot;,&quot;DOI&quot;:&quot;10.1186/s12962-018-0108-9&quot;,&quot;ISSN&quot;:&quot;14787547&quot;,&quot;PMID&quot;:&quot;29983644&quot;,&quot;issued&quot;:{&quot;date-parts&quot;:[[2018,6,14]]},&quot;abstract&quot;:&quot;Background: Cardiovascular disease (CVD) is the leading cause of deaths globally, with greatest premature mortality in the low- and middle-income countries (LMIC). Many of these countries, especially in sub-Saharan Africa, have significant budget constraints. The need for current evidence on which interventions offer good value for money to stem this CVD epidemic motivates this study. Methods: In this systematic review, we included studies reporting full economic evaluations of individual and population-based interventions (pharmacologic and non-pharmacologic), for primary and secondary prevention of CVD among adults in LMIC. Several medical (PubMed, EMBASE, SCOPUS, Web of Science) and economic (EconLit, NHS EED) databases and grey literature were searched. Screening of studies and data extraction was done independently by two reviewers. Drummond's checklist and the National Institute for Health and Care Excellence quality rating scale were used in the quality appraisal for all studies used to inform this evidence synthesis. Results: From a pool of 4059 records, 94 full texts were read and 50 studies, which met our inclusion criteria, were retained for our narrative synthesis. Most of the studies were from middle-income countries and predominantly of high quality. The majority were modelled evaluations, and there was significant heterogeneity in methods. Primary prevention studies dominated secondary prevention. Most of the economic evaluations were performed for pharmacological interventions focusing on blood pressure, cholesterol lowering and antiplatelet aggregants. The greatest majority were cost-effective. Compared to individual-based interventions, population-based interventions were few and mostly targeted reduction in sodium intake and tobacco control strategies. These were very cost-effective with many being cost-saving. Conclusions: This evidence synthesis provides a contemporary update on interventions that offer good value for money in LMICs. Population-based interventions especially those targeting reduction in salt intake and tobacco control are very cost-effective in LMICs with potential to generate economic gains that can be reinvested to improve health and/or other sectors. While this evidence is relevant for policy across these regions, decision makers should additionally take into account other multi-sectoral perspectives, including considerations in budget impact, fairness, affordability and implementation while setting priorities for resource allocation.&quot;,&quot;publisher&quot;:&quot;BioMed Central Ltd.&quot;,&quot;issue&quot;:&quot;1&quot;,&quot;volume&quot;:&quot;16&quot;,&quot;container-title-short&quot;:&quot;&quot;},&quot;isTemporary&quot;:false},{&quot;id&quot;:&quot;f05f9643-2f5d-3088-a2c2-b2a477127f00&quot;,&quot;itemData&quot;:{&quot;type&quot;:&quot;article&quot;,&quot;id&quot;:&quot;f05f9643-2f5d-3088-a2c2-b2a477127f00&quot;,&quot;title&quot;:&quot;Cost-Effectiveness of Population Screening Programs for Cardiovascular Diseases and Diabetes in Low- and Middle-Income Countries: A Systematic Review&quot;,&quot;author&quot;:[{&quot;family&quot;:&quot;Sharma&quot;,&quot;given&quot;:&quot;Manushi&quot;,&quot;parse-names&quot;:false,&quot;dropping-particle&quot;:&quot;&quot;,&quot;non-dropping-particle&quot;:&quot;&quot;},{&quot;family&quot;:&quot;John&quot;,&quot;given&quot;:&quot;Renu&quot;,&quot;parse-names&quot;:false,&quot;dropping-particle&quot;:&quot;&quot;,&quot;non-dropping-particle&quot;:&quot;&quot;},{&quot;family&quot;:&quot;Afrin&quot;,&quot;given&quot;:&quot;Sadia&quot;,&quot;parse-names&quot;:false,&quot;dropping-particle&quot;:&quot;&quot;,&quot;non-dropping-particle&quot;:&quot;&quot;},{&quot;family&quot;:&quot;Zhang&quot;,&quot;given&quot;:&quot;Xinyi&quot;,&quot;parse-names&quot;:false,&quot;dropping-particle&quot;:&quot;&quot;,&quot;non-dropping-particle&quot;:&quot;&quot;},{&quot;family&quot;:&quot;Wang&quot;,&quot;given&quot;:&quot;Tengyi&quot;,&quot;parse-names&quot;:false,&quot;dropping-particle&quot;:&quot;&quot;,&quot;non-dropping-particle&quot;:&quot;&quot;},{&quot;family&quot;:&quot;Tian&quot;,&quot;given&quot;:&quot;Maoyi&quot;,&quot;parse-names&quot;:false,&quot;dropping-particle&quot;:&quot;&quot;,&quot;non-dropping-particle&quot;:&quot;&quot;},{&quot;family&quot;:&quot;Sahu&quot;,&quot;given&quot;:&quot;Kirti Sundar&quot;,&quot;parse-names&quot;:false,&quot;dropping-particle&quot;:&quot;&quot;,&quot;non-dropping-particle&quot;:&quot;&quot;},{&quot;family&quot;:&quot;Mash&quot;,&quot;given&quot;:&quot;Robert&quot;,&quot;parse-names&quot;:false,&quot;dropping-particle&quot;:&quot;&quot;,&quot;non-dropping-particle&quot;:&quot;&quot;},{&quot;family&quot;:&quot;Praveen&quot;,&quot;given&quot;:&quot;Devarsetty&quot;,&quot;parse-names&quot;:false,&quot;dropping-particle&quot;:&quot;&quot;,&quot;non-dropping-particle&quot;:&quot;&quot;},{&quot;family&quot;:&quot;Saif-Ur-Rahman&quot;,&quot;given&quot;:&quot;K. M.&quot;,&quot;parse-names&quot;:false,&quot;dropping-particle&quot;:&quot;&quot;,&quot;non-dropping-particle&quot;:&quot;&quot;}],&quot;container-title&quot;:&quot;Frontiers in Public Health&quot;,&quot;container-title-short&quot;:&quot;Front Public Health&quot;,&quot;DOI&quot;:&quot;10.3389/fpubh.2022.820750&quot;,&quot;ISSN&quot;:&quot;22962565&quot;,&quot;PMID&quot;:&quot;35345509&quot;,&quot;issued&quot;:{&quot;date-parts&quot;:[[2022,3,8]]},&quot;abstract&quot;:&quot;Almost all low- and middle-income countries (LMICs) have instated a program to control and manage non-communicable diseases (NCDs). Population screening is an integral component of this strategy and requires a substantial chunk of investment. Therefore, testing the screening program for economic along with clinical effectiveness is essential. There is significant proof of the benefits of incorporating economic evidence in health decision-making globally, although evidence from LMICs in NCD prevention is scanty. This systematic review aims to consolidate and synthesize economic evidence of screening programs for cardiovascular diseases (CVD) and diabetes from LMICs. The study protocol is registered on PROSPERO (CRD42021275806). The review includes articles from English and Chinese languages. An initial search retrieved a total of 2,644 potentially relevant publications. Finally, 15 articles (13 English and 2 Chinese reports) were included and scrutinized in detail. We found 6 economic evaluations of interventions targeting cardiovascular diseases, 5 evaluations of diabetes interventions, and 4 were combined interventions, i.e., screening of diabetes and cardiovascular diseases. The study showcases numerous innovative screening programs that have been piloted, such as using mobile technology for screening, integrating non-communicable disease screening with existing communicable disease screening programs, and using community health workers for screening. Our review reveals that context is of utmost importance while considering any intervention, i.e., depending on the available resources, cost-effectiveness may vary—screening programs can be made universal or targeted just for the high-risk population.&quot;,&quot;publisher&quot;:&quot;Frontiers Media S.A.&quot;,&quot;volume&quot;:&quot;10&quot;},&quot;isTemporary&quot;:false}]},{&quot;citationID&quot;:&quot;MENDELEY_CITATION_b9927ad0-d5b8-473f-a8d2-cbb818e2cd1f&quot;,&quot;properties&quot;:{&quot;noteIndex&quot;:0},&quot;isEdited&quot;:false,&quot;manualOverride&quot;:{&quot;isManuallyOverridden&quot;:false,&quot;citeprocText&quot;:&quot;(20)&quot;,&quot;manualOverrideText&quot;:&quot;&quot;},&quot;citationTag&quot;:&quot;MENDELEY_CITATION_v3_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&quot;,&quot;citationItems&quot;:[{&quot;id&quot;:&quot;a39239a9-6753-33e3-976a-6d58a4246190&quot;,&quot;itemData&quot;:{&quot;type&quot;:&quot;article-journal&quot;,&quot;id&quot;:&quot;a39239a9-6753-33e3-976a-6d58a4246190&quot;,&quot;title&quot;:&quot;Cost-effectiveness analysis of interventions to prevent cardiovascular disease in Vietnam&quot;,&quot;author&quot;:[{&quot;family&quot;:&quot;Ha&quot;,&quot;given&quot;:&quot;Duc Anh&quot;,&quot;parse-names&quot;:false,&quot;dropping-particle&quot;:&quot;&quot;,&quot;non-dropping-particle&quot;:&quot;&quot;},{&quot;family&quot;:&quot;Chisholm&quot;,&quot;given&quot;:&quot;Dan&quot;,&quot;parse-names&quot;:false,&quot;dropping-particle&quot;:&quot;&quot;,&quot;non-dropping-particle&quot;:&quot;&quot;}],&quot;container-title&quot;:&quot;Health Policy and Planning&quot;,&quot;container-title-short&quot;:&quot;Health Policy Plan&quot;,&quot;DOI&quot;:&quot;10.1093/heapol/czq045&quot;,&quot;ISSN&quot;:&quot;02681080&quot;,&quot;PMID&quot;:&quot;20843878&quot;,&quot;issued&quot;:{&quot;date-parts&quot;:[[2011]]},&quot;page&quot;:&quot;210-222&quot;,&quot;abstract&quot;:&quot;Background Vietnam is in the process of an epidemiological transition, with cardiovascular disease (CVD) now ranked as the leading cause of death. The burden of CVD will continue to rise unless effective interventions for addressing its underlying risk factors are put in place.Objectives To assess the costs, health effects and cost-effectiveness of a set of personal and non-personal prevention strategies to reduce CVD in Vietnam, including mass media campaigns for reducing consumption of salt and tobacco, drugs for lowering blood pressure or cholesterol, and combined pharmacotherapy for people at varying levels of absolute risk of a cardiovascular event.Methods WHO-CHOICE methods and analytical models were employed, using local data to estimate the costs, effects and cost-effectiveness of 12 population and individual interventions implemented singly or in combination. Costs were measured in Vietnamese Dong for the year 2007 (discounted at a rate of 3 per year), while health effects were expressed in age-weighted and discounted disability-adjusted life years (DALYs) averted.Results A health education programme to reduce salt intake (VND 1945002 or US$118 per DALY averted) and individual treatment of systolic blood pressure above 160mmHg (VND 1281596 or US$78 per DALY averted) were found to be the most cost-effective measures for population-and individual-based approaches, respectively. Where budget is very limited, a mass media education programme on salt intake and a combination mass media programme addressing salt intake, cholesterol and tobacco should be selected first. If more resources become available, greatest population health gains can be achieved via individual treatment of systolic blood pressure and the absolute risk approach to CVD prevention.Conclusions Contextualization of WHO-CHOICE using local data provides health decision-makers with more sound economic evidence for policy debates on prioritizing health interventions to reduce cardiovascular diseases in Vietnam. When used, cost-effectiveness analysis could increase efficiency in allocating scare resources. © 2010 The Author.&quot;,&quot;issue&quot;:&quot;3&quot;,&quot;volume&quot;:&quot;26&quot;},&quot;isTemporary&quot;:false}]},{&quot;citationID&quot;:&quot;MENDELEY_CITATION_0d8328b2-cb32-49dd-a49d-f0ac580f127c&quot;,&quot;properties&quot;:{&quot;noteIndex&quot;:0},&quot;isEdited&quot;:false,&quot;manualOverride&quot;:{&quot;isManuallyOverridden&quot;:false,&quot;citeprocText&quot;:&quot;(52)&quot;,&quot;manualOverrideText&quot;:&quot;&quot;},&quot;citationTag&quot;:&quot;MENDELEY_CITATION_v3_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&quot;,&quot;citationItems&quot;:[{&quot;id&quot;:&quot;074aa133-ec3f-3da6-8668-b67d399f1220&quot;,&quot;itemData&quot;:{&quot;type&quot;:&quot;article-journal&quot;,&quot;id&quot;:&quot;074aa133-ec3f-3da6-8668-b67d399f1220&quot;,&quot;title&quot;:&quot;Cost effectiveness of a government supported policy strategy to decrease sodium intake: Global analysis across 183 nations&quot;,&quot;author&quot;:[{&quot;family&quot;:&quot;Webb&quot;,&quot;given&quot;:&quot;Michael&quot;,&quot;parse-names&quot;:false,&quot;dropping-particle&quot;:&quot;&quot;,&quot;non-dropping-particle&quot;:&quot;&quot;},{&quot;family&quot;:&quot;Fahimi&quot;,&quot;given&quot;:&quot;Saman&quot;,&quot;parse-names&quot;:false,&quot;dropping-particle&quot;:&quot;&quot;,&quot;non-dropping-particle&quot;:&quot;&quot;},{&quot;family&quot;:&quot;Singh&quot;,&quot;given&quot;:&quot;Gitanjali M.&quot;,&quot;parse-names&quot;:false,&quot;dropping-particle&quot;:&quot;&quot;,&quot;non-dropping-particle&quot;:&quot;&quot;},{&quot;family&quot;:&quot;Khatibzadeh&quot;,&quot;given&quot;:&quot;Shahab&quot;,&quot;parse-names&quot;:false,&quot;dropping-particle&quot;:&quot;&quot;,&quot;non-dropping-particle&quot;:&quot;&quot;},{&quot;family&quot;:&quot;Micha&quot;,&quot;given&quot;:&quot;Renata&quot;,&quot;parse-names&quot;:false,&quot;dropping-particle&quot;:&quot;&quot;,&quot;non-dropping-particle&quot;:&quot;&quot;},{&quot;family&quot;:&quot;Powles&quot;,&quot;given&quot;:&quot;John&quot;,&quot;parse-names&quot;:false,&quot;dropping-particle&quot;:&quot;&quot;,&quot;non-dropping-particle&quot;:&quot;&quot;},{&quot;family&quot;:&quot;Mozaffarian&quot;,&quot;given&quot;:&quot;Dariush&quot;,&quot;parse-names&quot;:false,&quot;dropping-particle&quot;:&quot;&quot;,&quot;non-dropping-particle&quot;:&quot;&quot;}],&quot;container-title&quot;:&quot;BMJ (Online)&quot;,&quot;DOI&quot;:&quot;10.1136/bmj.i6699&quot;,&quot;ISSN&quot;:&quot;17561833&quot;,&quot;PMID&quot;:&quot;28073749&quot;,&quot;issued&quot;:{&quot;date-parts&quot;:[[2017]]},&quot;abstract&quot;:&quot;Objective To quantify the cost effectiveness of a government policy combining targeted industry agreements and public education to reduce sodium intake in 183 countries worldwide. Design Global modeling study. Setting 183 countries. Population Full adult population in each country. Intervention A \&quot;soft regulation\&quot; national policy that combines targeted industry agreements, government monitoring, and public education to reduce population sodium intake, modeled on the recent successful UK program. To account for heterogeneity in efficacy across countries, a range of scenarios were evaluated, including 10%, 30%, 0.5 g/day, and 1.5 g/day sodium reductions achieved over 10 years. We characterized global sodium intakes, blood pressure levels, effects of sodium on blood pressure and of blood pressure on cardiovascular disease, and cardiovascular disease rates in 2010, each by age and sex, in 183 countries. Country specific costs of a sodium reduction policy were estimated using the World Health Organization Noncommunicable Disease Costing Tool. Country specific impacts on mortality and disability adjusted life years (DALYs) were modeled using comparative risk assessment. We only evaluated program costs, without incorporating potential healthcare savings from prevented events, to provide conservative estimates of cost effectiveness Main outcom e measure Cost effectiveness ratio, evaluated as purchasing power parity adjusted international dollars (equivalent to the country specific purchasing power of US$) per DALY saved over 10 years. Results Worldwide, a 10% reduction in sodium consumption over 10 years within each country was projected to avert approximately 5.8 million DALYs/year related to cardiovascular diseases, at a population weighted mean cost of I$1.13 per capita over the 10 year intervention. The population weighted mean cost effectiveness ratio was approximately I$204/DALY. Across nine world regions, estimated cost effectiveness of sodium reduction was best in South Asia (I$116/DALY); across the world's 30 most populous countries, best in Uzbekistan (I$26.08/DALY) and Myanmar (I$33.30/DALY). Cost effectiveness was lowest in Australia/New Zealand (I$880/DALY, or 0.02×gross domestic product (GDP) per capita), although still substantially better than standard thresholds for cost effective (&lt;3.0×GDP per capita) or highly cost effective (&lt;1.0×GDP per capita) interventions. Most (96.0%) of the world's adult population lived in countries in which this intervention had a cost effectiveness ratio &lt;0.1×GDP per capita, and 99.6% in countries with a cost effectiveness ratio &lt;1.0×GDP per capita. Conclusion A government \&quot;soft regulation\&quot; strategy combining targeted industry agreements and public education to reduce dietary sodium is projected to be highly cost effective worldwide, even without accounting for potential healthcare savings.&quot;,&quot;volume&quot;:&quot;356&quot;,&quot;container-title-short&quot;:&quot;&quot;},&quot;isTemporary&quot;:false}]},{&quot;citationID&quot;:&quot;MENDELEY_CITATION_6c44f5d4-54a5-48dd-9250-e4a1982e09f0&quot;,&quot;properties&quot;:{&quot;noteIndex&quot;:0},&quot;isEdited&quot;:false,&quot;manualOverride&quot;:{&quot;citeprocText&quot;:&quot;(63)&quot;,&quot;isManuallyOverridden&quot;:false,&quot;manualOverrideText&quot;:&quot;&quot;},&quot;citationTag&quot;:&quot;MENDELEY_CITATION_v3_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&quot;,&quot;citationItems&quot;:[{&quot;id&quot;:&quot;79144486-554e-578c-9039-9d1172e11412&quot;,&quot;itemData&quot;:{&quot;DOI&quot;:&quot;10.1186/s12913-017-2374-1&quot;,&quot;ISSN&quot;:&quot;14726963&quot;,&quot;PMID&quot;:&quot;28629461&quot;,&quot;abstract&quot;:&quot;Background: Due to extensive literature in the field of lung cancer and their heterogeneous results, the aim of this study was to systematically review of systematic reviews studies which reviewed the cost-effectiveness of various lung cancer screening and treatment methods. Methods: In this systematic review of systematic reviews study, required data were collected searching the following key words which selected from Mesh: \&quot;lung cancer\&quot;, \&quot;lung oncology\&quot;, \&quot;lung Carcinoma\&quot;, \&quot;lung neoplasm\&quot;, \&quot;lung tumors\&quot;, \&quot;cost- effectiveness\&quot;, \&quot;systematic review\&quot; and \&quot;Meta-analysis\&quot;. The following databases were searched: PubMed, Cochrane Library electronic databases, Google Scholar, and Scopus. Two reviewers (RA and A-AS) evaluated the articles according to the checklist of \&quot;assessment of multiple systematic reviews\&quot; (AMSTAR) tool. Results: Overall, information of 110 papers was discussed in eight systematic reviews. Authors focused on cost-effectiveness of lung cancer treatments in five systematic reviews. Targeted therapy options (bevacizumab, Erlotinib and Crizotinib) show an acceptable cost-effectiveness. Results of three studies failed to show cost-effectiveness of screening methods. None of the studies had used the meta-analysis method. The Quality of Health Economic Studies (QHES) tool and Drummond checklist were mostly used in assessing the quality of articles. Most perspective was related to the Payer (64 times) and the lowest was related to Social (11times). Most cases referred to Incremental analysis (82%) and also the lowest point of referral was related to Discounting (in 49% of the cases). The average quality score of included studies was calculated 9.2% from 11. Conclusions: Targeted therapy can be an option for the treatment of lung cancer. Evaluation of the cost-effectiveness of computerized tomographic colonography (CTC) in lung cancer screening is recommended. The perspective of the community should be more taken into consideration in studies of cost-effectiveness. Paying more attention to the topic of Discounting will be necessary in the studies.&quot;,&quot;author&quot;:[{&quot;dropping-particle&quot;:&quot;&quot;,&quot;family&quot;:&quot;Azar&quot;,&quot;given&quot;:&quot;Farbod Ebadifard&quot;,&quot;non-dropping-particle&quot;:&quot;&quot;,&quot;parse-names&quot;:false,&quot;suffix&quot;:&quot;&quot;},{&quot;dropping-particle&quot;:&quot;&quot;,&quot;family&quot;:&quot;Azami-Aghdash&quot;,&quot;given&quot;:&quot;Saber&quot;,&quot;non-dropping-particle&quot;:&quot;&quot;,&quot;parse-names&quot;:false,&quot;suffix&quot;:&quot;&quot;},{&quot;dropping-particle&quot;:&quot;&quot;,&quot;family&quot;:&quot;Pournaghi-Azar&quot;,&quot;given&quot;:&quot;Fatemeh&quot;,&quot;non-dropping-particle&quot;:&quot;&quot;,&quot;parse-names&quot;:false,&quot;suffix&quot;:&quot;&quot;},{&quot;dropping-particle&quot;:&quot;&quot;,&quot;family&quot;:&quot;Mazdaki&quot;,&quot;given&quot;:&quot;Alireza&quot;,&quot;non-dropping-particle&quot;:&quot;&quot;,&quot;parse-names&quot;:false,&quot;suffix&quot;:&quot;&quot;},{&quot;dropping-particle&quot;:&quot;&quot;,&quot;family&quot;:&quot;Rezapour&quot;,&quot;given&quot;:&quot;Aziz&quot;,&quot;non-dropping-particle&quot;:&quot;&quot;,&quot;parse-names&quot;:false,&quot;suffix&quot;:&quot;&quot;},{&quot;dropping-particle&quot;:&quot;&quot;,&quot;family&quot;:&quot;Ebrahimi&quot;,&quot;given&quot;:&quot;Parvin&quot;,&quot;non-dropping-particle&quot;:&quot;&quot;,&quot;parse-names&quot;:false,&quot;suffix&quot;:&quot;&quot;},{&quot;dropping-particle&quot;:&quot;&quot;,&quot;family&quot;:&quot;Yousefzadeh&quot;,&quot;given&quot;:&quot;Negar&quot;,&quot;non-dropping-particle&quot;:&quot;&quot;,&quot;parse-names&quot;:false,&quot;suffix&quot;:&quot;&quot;}],&quot;container-title&quot;:&quot;BMC Health Services Research&quot;,&quot;id&quot;:&quot;79144486-554e-578c-9039-9d1172e11412&quot;,&quot;issue&quot;:&quot;1&quot;,&quot;issued&quot;:{&quot;date-parts&quot;:[[&quot;2017&quot;]]},&quot;page&quot;:&quot;1-9&quot;,&quot;publisher&quot;:&quot;BMC Health Services Research&quot;,&quot;title&quot;:&quot;Cost-effectiveness of lung cancer screening and treatment methods: A systematic review of systematic reviews&quot;,&quot;type&quot;:&quot;article-journal&quot;,&quot;volume&quot;:&quot;17&quot;,&quot;container-title-short&quot;:&quot;BMC Health Serv Res&quot;},&quot;uris&quot;:[&quot;http://www.mendeley.com/documents/?uuid=2177c47d-30fa-469d-98b9-5efaf3d1e951&quot;,&quot;http://www.mendeley.com/documents/?uuid=329037e1-3bd7-451d-ac0e-dcbff3e717aa&quot;],&quot;isTemporary&quot;:false,&quot;legacyDesktopId&quot;:&quot;2177c47d-30fa-469d-98b9-5efaf3d1e951&quot;}]},{&quot;citationID&quot;:&quot;MENDELEY_CITATION_05a689ee-31e1-44a0-8e1e-50cd4ab0bf08&quot;,&quot;properties&quot;:{&quot;noteIndex&quot;:0},&quot;isEdited&quot;:false,&quot;manualOverride&quot;:{&quot;citeprocText&quot;:&quot;(34,38,39,41,43,49,53)&quot;,&quot;isManuallyOverridden&quot;:false,&quot;manualOverrideText&quot;:&quot;&quot;},&quot;citationTag&quot;:&quot;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&quot;,&quot;citationItems&quot;:[{&quot;id&quot;:&quot;89ca39c5-85c7-309f-acc7-24f773501659&quot;,&quot;itemData&quot;:{&quot;DOI&quot;:&quot;10.3390/healthcare9020211&quot;,&quot;ISSN&quot;:&quot;22279032&quot;,&quot;abstract&quot;:&quot;Type 2 diabetes mellitus (T2DM) is a chronic disease with high-cost treatment. This study aimed to analyze the cost-effectiveness of T2DM treatment in hospitalized patients with complications of kidney and peripheral vascular disease (PVD) in Indonesia by focusing on patients of Health Social Security Agency (BPJS Kesehatan). An observational study was applied by collecting data retrospectively from patients’ medical record at the biggest public hospital in West Java Province, Indonesia. Two perspectives of payer and healthcare provider were applied to estimate the treatment cost. We considered following inclusion criteria: (i) Hospitalized T2DM patients without complication, with complications of kidney and PVD during 2014–2017; (ii) member of BPJS Kesehatan; (iii) &gt;18 years old patients; and (iv) patients with complete medical record data. The results showed that the majority patients were female (56.72%), 45–64 years old (69.40%), and had a length of stay at 4–10 days (54.48%). The greatest contributions in the total treatment cost were found to be hospital room, medical services and medicines for the treatment of T2DM without complications, with complications of kidney and PVD, respectively. From the perspective of payer, the incremental cost-effectiveness ratios (ICERs) of T2DM treatment with complications of kidney and PVD would be IDR 215,723 and IDR 234,591 per 1 mg/dL blood glucose reduction, respectively. From the perspective of healthcare provider, the ICERs of T2DM treatment with complications of kidney and PVD would be IDR 166,289 and IDR 681,853 per 1 mg/dL blood glucose reduction in both perspectives (1 US$ = IDR 13,451). In a comparison with T2DM without complication, reducing 1 mg/dL blood glucose in T2DM treatment with complication of PVD would require higher cost than in T2DM treatment with complication of kidney from both perspectives.&quot;,&quot;author&quot;:[{&quot;dropping-particle&quot;:&quot;&quot;,&quot;family&quot;:&quot;Priyadi&quot;,&quot;given&quot;:&quot;Akhmad&quot;,&quot;non-dropping-particle&quot;:&quot;&quot;,&quot;parse-names&quot;:false,&quot;suffix&quot;:&quot;&quot;},{&quot;dropping-particle&quot;:&quot;&quot;,&quot;family&quot;:&quot;Permana&quot;,&quot;given&quot;:&quot;Hikmat&quot;,&quot;non-dropping-particle&quot;:&quot;&quot;,&quot;parse-names&quot;:false,&quot;suffix&quot;:&quot;&quot;},{&quot;dropping-particle&quot;:&quot;&quot;,&quot;family&quot;:&quot;Muhtadi&quot;,&quot;given&quot;:&quot;Ahmad&quot;,&quot;non-dropping-particle&quot;:&quot;&quot;,&quot;parse-names&quot;:false,&quot;suffix&quot;:&quot;&quot;},{&quot;dropping-particle&quot;:&quot;&quot;,&quot;family&quot;:&quot;Sumiwi&quot;,&quot;given&quot;:&quot;Sri A.&quot;,&quot;non-dropping-particle&quot;:&quot;&quot;,&quot;parse-names&quot;:false,&quot;suffix&quot;:&quot;&quot;},{&quot;dropping-particle&quot;:&quot;&quot;,&quot;family&quot;:&quot;Sinuraya&quot;,&quot;given&quot;:&quot;Rano K.&quot;,&quot;non-dropping-particle&quot;:&quot;&quot;,&quot;parse-names&quot;:false,&quot;suffix&quot;:&quot;&quot;},{&quot;dropping-particle&quot;:&quot;&quot;,&quot;family&quot;:&quot;Suwantika&quot;,&quot;given&quot;:&quot;Auliya A.&quot;,&quot;non-dropping-particle&quot;:&quot;&quot;,&quot;parse-names&quot;:false,&quot;suffix&quot;:&quot;&quot;}],&quot;container-title&quot;:&quot;Healthcare (Switzerland)&quot;,&quot;id&quot;:&quot;89ca39c5-85c7-309f-acc7-24f773501659&quot;,&quot;issue&quot;:&quot;2&quot;,&quot;issued&quot;:{&quot;date-parts&quot;:[[&quot;2021&quot;]]},&quot;page&quot;:&quot;1-9&quot;,&quot;title&quot;:&quot;Cost-effectiveness analysis of type 2 diabetes mellitus (T2dm) treatment in patients with complications of kidney and peripheral vascular diseases in Indonesia&quot;,&quot;type&quot;:&quot;article-journal&quot;,&quot;volume&quot;:&quot;9&quot;,&quot;container-title-short&quot;:&quot;&quot;},&quot;uris&quot;:[&quot;http://www.mendeley.com/documents/?uuid=8a4df171-9102-4ae2-b085-884a7b64847c&quot;],&quot;isTemporary&quot;:false,&quot;legacyDesktopId&quot;:&quot;8a4df171-9102-4ae2-b085-884a7b64847c&quot;},{&quot;id&quot;:&quot;a55f070f-2c75-31c1-97ff-2766d2e0278f&quot;,&quot;itemData&quot;:{&quot;DOI&quot;:&quot;10.1136/bmjgh-2018-000923&quot;,&quot;ISSN&quot;:&quot;20597908&quot;,&quot;abstract&quot;:&quot;background Evidence suggests reducing consumption of sugar-sweetened beverages is important to reducing weight gain and chronic disease risk. Indonesia’s large population is a growing market for sugar-sweetened beverages. Taxation to reduce consumption is of interest, but considered fiscally regressive. Little is known about differential effects between income groups in low-income countries. Methods This modelling study uses a proportional multistate life table to model reduced daily energy intake following a $0.30 per litre tax on sugar-sweetened beverages and subsequent shifts in Body Mass Index (BMI) distribution for income groups in Indonesia. Energy balance equations calculate reduced BMI. Reduced incidence of type 2 diabetes mellitus, ischaemic heart disease and stroke is determined from the relative risk of the BMI shift and subsequent health-adjusted life years gained calculated. results The tax’s effect was greater for higher income quintiles than lower. Energy intake reduced most in higher income quintiles. Cases of overweight and obesity for women decreased by approximately 15 000 in the lowest income quintile, but 417 000 for the highest. For men, this was 12 000 and 415 000. Over 25 years, 63 000 cases of diabetes were averted in the lowest quintile and 1 487 000 in the highest. Similar magnitudes were observed for stroke and ischaemic heart disease. Tax paid over 25 years was $0.5 billion for the lowest income quintile and $15.1 billion for the highest. Conclusion Sugar-sweetened beverage taxation can help to reduce the number of overweight and obese, and prevent over a million cases of diabetes in Indonesia. Higher income groups would benefit more than lower income groups. The tax would raise $920 million in the first year and $27.3 billion over 25 years.&quot;,&quot;author&quot;:[{&quot;dropping-particle&quot;:&quot;&quot;,&quot;family&quot;:&quot;Bourke&quot;,&quot;given&quot;:&quot;Emily Jane&quot;,&quot;non-dropping-particle&quot;:&quot;&quot;,&quot;parse-names&quot;:false,&quot;suffix&quot;:&quot;&quot;},{&quot;dropping-particle&quot;:&quot;&quot;,&quot;family&quot;:&quot;Veerman&quot;,&quot;given&quot;:&quot;J. Lennert&quot;,&quot;non-dropping-particle&quot;:&quot;&quot;,&quot;parse-names&quot;:false,&quot;suffix&quot;:&quot;&quot;}],&quot;container-title&quot;:&quot;BMJ Global Health&quot;,&quot;id&quot;:&quot;a55f070f-2c75-31c1-97ff-2766d2e0278f&quot;,&quot;issue&quot;:&quot;6&quot;,&quot;issued&quot;:{&quot;date-parts&quot;:[[&quot;2018&quot;]]},&quot;page&quot;:&quot;1-8&quot;,&quot;title&quot;:&quot;The potential impact of taxing sugar drinks on health inequality in Indonesia&quot;,&quot;type&quot;:&quot;article-journal&quot;,&quot;volume&quot;:&quot;3&quot;,&quot;container-title-short&quot;:&quot;BMJ Glob Health&quot;},&quot;uris&quot;:[&quot;http://www.mendeley.com/documents/?uuid=4c01a813-294e-4cff-9774-b6af7d293ee6&quot;],&quot;isTemporary&quot;:false,&quot;legacyDesktopId&quot;:&quot;4c01a813-294e-4cff-9774-b6af7d293ee6&quot;},{&quot;id&quot;:&quot;ae285c38-050c-36ae-97e5-46404a56079e&quot;,&quot;itemData&quot;:{&quot;DOI&quot;:&quot;10.2471/BLT.18.219980&quot;,&quot;ISSN&quot;:&quot;15640604&quot;,&quot;PMID&quot;:&quot;30728616&quot;,&quot;abstract&quot;:&quot;Objective To assess the potential impact of a new tax on sweetened beverages on premature deaths associated with noncommunicable diseases in the Philippines. Methods In January 2018, the Philippines began imposing a tax of 6 Philippine pesos per litre (around 13%) on sweetened beverages to curb the obesity burden. Using national data sources, we conducted an extended cost–effectiveness analysis to estimate the effect of the tax on the numbers of premature deaths averted attributed to type 2 diabetes mellitus, ischaemic heart disease and stroke, across income quintiles over the period 2018–2037. We also estimated the financial benefits of the tax from reductions in out-of-pocket payments, direct medical costs averted and government health-care cost savings. Findings The tax could avert an estimated 5913 deaths related to diabetes, 10 339 deaths from ischaemic heart disease and 7950 deaths from stroke over 20 years. The largest number of deaths averted could be among the fourth and fifth (highest) income quintiles. The tax could generate total health-care savings of 31.6 billion Philippine pesos (627 million United States dollars, US$) over 20 years, and raise 41.0 billion Philippine pesos (US$ 813 million) in revenue per annum. The poorest quintile could bear the smallest tax burden increase (14% of the additional tax; 5.6 billion Philippine pesos) and have the lowest savings in out-of-pocket payments due to relatively large health-care subsidies. Finally, we estimated that 13 890 cases of catastrophic expenditure could be averted. Conclusion The new sweetened beverage tax may help to reduce obesity-related premature deaths and improve financial well-being in the Philippines.&quot;,&quot;author&quot;:[{&quot;dropping-particle&quot;:&quot;&quot;,&quot;family&quot;:&quot;Saxena&quot;,&quot;given&quot;:&quot;Akshar&quot;,&quot;non-dropping-particle&quot;:&quot;&quot;,&quot;parse-names&quot;:false,&quot;suffix&quot;:&quot;&quot;},{&quot;dropping-particle&quot;:&quot;&quot;,&quot;family&quot;:&quot;Koon&quot;,&quot;given&quot;:&quot;Adam D.&quot;,&quot;non-dropping-particle&quot;:&quot;&quot;,&quot;parse-names&quot;:false,&quot;suffix&quot;:&quot;&quot;},{&quot;dropping-particle&quot;:&quot;&quot;,&quot;family&quot;:&quot;Lagrada-Rombaua&quot;,&quot;given&quot;:&quot;Leizel&quot;,&quot;non-dropping-particle&quot;:&quot;&quot;,&quot;parse-names&quot;:false,&quot;suffix&quot;:&quot;&quot;},{&quot;dropping-particle&quot;:&quot;&quot;,&quot;family&quot;:&quot;Angeles-Agdeppa&quot;,&quot;given&quot;:&quot;Imelda&quot;,&quot;non-dropping-particle&quot;:&quot;&quot;,&quot;parse-names&quot;:false,&quot;suffix&quot;:&quot;&quot;},{&quot;dropping-particle&quot;:&quot;&quot;,&quot;family&quot;:&quot;Johns&quot;,&quot;given&quot;:&quot;Benjamin&quot;,&quot;non-dropping-particle&quot;:&quot;&quot;,&quot;parse-names&quot;:false,&quot;suffix&quot;:&quot;&quot;},{&quot;dropping-particle&quot;:&quot;&quot;,&quot;family&quot;:&quot;Capanzana&quot;,&quot;given&quot;:&quot;Mario&quot;,&quot;non-dropping-particle&quot;:&quot;&quot;,&quot;parse-names&quot;:false,&quot;suffix&quot;:&quot;&quot;}],&quot;container-title&quot;:&quot;Bulletin of the World Health Organization&quot;,&quot;id&quot;:&quot;ae285c38-050c-36ae-97e5-46404a56079e&quot;,&quot;issue&quot;:&quot;2&quot;,&quot;issued&quot;:{&quot;date-parts&quot;:[[&quot;2019&quot;]]},&quot;page&quot;:&quot;97-107&quot;,&quot;title&quot;:&quot;Modelling the impact of a tax on sweetened beverages in the Philippines: An extended cost–effectiveness analysis&quot;,&quot;type&quot;:&quot;article-journal&quot;,&quot;volume&quot;:&quot;97&quot;,&quot;container-title-short&quot;:&quot;Bull World Health Organ&quot;},&quot;uris&quot;:[&quot;http://www.mendeley.com/documents/?uuid=469daf18-2f2a-43b5-9ece-e8e8f29f5774&quot;],&quot;isTemporary&quot;:false,&quot;legacyDesktopId&quot;:&quot;469daf18-2f2a-43b5-9ece-e8e8f29f5774&quot;},{&quot;id&quot;:&quot;062f147e-ea32-39f4-9312-388612d1151e&quot;,&quot;itemData&quot;:{&quot;DOI&quot;:&quot;10.1136/tobaccocontrol-2018-054677&quot;,&quot;ISSN&quot;:&quot;14683318&quot;,&quot;PMID&quot;:&quot;30610080&quot;,&quot;abstract&quot;:&quot;Background The loss of productivity arising from tobacco use in low/middle-income countries has not been well described. We sought to examine the impact of cigarette smoking on population health and work productivity in Malaysia using a recently published measure, the productivity-adjusted life year (PALY). Methods A life table model was constructed using published Malaysian demographic and mortality data. Our analysis was limited to male smokers due to the low smoking prevalence in females (1.1%). Male smokers aged 15-64 years were followed up until 65 years or until death. The population attributable risk, health-related quality of life decrements and relative reduction in productivity due to smoking were sourced from published data. The analysis was repeated assuming the cohorts were never smokers, and the differences in outcomes represented the health and productivity burden conferred by smoking. The cost of productivity loss was estimated based on the gross domestic product per equivalent full-time worker in Malaysia. Results Tobacco use is highly prevalent among working-age males in Malaysia, with 4.2 million (37.5%) daily smokers among men aged between 15 and 64 years. Overall, our model estimated that smoking resulted in the loss of over 2.1 million life years (2.9%), 5.5 million (8.2%) quality-adjusted life years (QALYs) and 3.0 million (4.8%) PALYs. Smoking was estimated to incur RM275.3 billion (US$69.4 billion) in loss of productivity. Conclusion Tobacco use imposes a significant public health and economic burden among working-age males in Malaysia. This study highlights the need of effective public health interventions to reduce tobacco use.&quot;,&quot;author&quot;:[{&quot;dropping-particle&quot;:&quot;&quot;,&quot;family&quot;:&quot;Tan&quot;,&quot;given&quot;:&quot;Qian Ying&quot;,&quot;non-dropping-particle&quot;:&quot;&quot;,&quot;parse-names&quot;:false,&quot;suffix&quot;:&quot;&quot;},{&quot;dropping-particle&quot;:&quot;&quot;,&quot;family&quot;:&quot;Zomer&quot;,&quot;given&quot;:&quot;Ella&quot;,&quot;non-dropping-particle&quot;:&quot;&quot;,&quot;parse-names&quot;:false,&quot;suffix&quot;:&quot;&quot;},{&quot;dropping-particle&quot;:&quot;&quot;,&quot;family&quot;:&quot;Owen&quot;,&quot;given&quot;:&quot;Alice J.&quot;,&quot;non-dropping-particle&quot;:&quot;&quot;,&quot;parse-names&quot;:false,&quot;suffix&quot;:&quot;&quot;},{&quot;dropping-particle&quot;:&quot;&quot;,&quot;family&quot;:&quot;Chin&quot;,&quot;given&quot;:&quot;Ken Lee&quot;,&quot;non-dropping-particle&quot;:&quot;&quot;,&quot;parse-names&quot;:false,&quot;suffix&quot;:&quot;&quot;},{&quot;dropping-particle&quot;:&quot;&quot;,&quot;family&quot;:&quot;Liew&quot;,&quot;given&quot;:&quot;Danny&quot;,&quot;non-dropping-particle&quot;:&quot;&quot;,&quot;parse-names&quot;:false,&quot;suffix&quot;:&quot;&quot;}],&quot;container-title&quot;:&quot;Tobacco Control&quot;,&quot;id&quot;:&quot;062f147e-ea32-39f4-9312-388612d1151e&quot;,&quot;issue&quot;:&quot;1&quot;,&quot;issued&quot;:{&quot;date-parts&quot;:[[&quot;2020&quot;]]},&quot;page&quot;:&quot;111-117&quot;,&quot;title&quot;:&quot;Impact of tobacco use on health and work productivity in Malaysia&quot;,&quot;type&quot;:&quot;article-journal&quot;,&quot;volume&quot;:&quot;29&quot;,&quot;container-title-short&quot;:&quot;Tob Control&quot;},&quot;uris&quot;:[&quot;http://www.mendeley.com/documents/?uuid=f6f2c410-2f67-4c84-aa67-6ad2aed21667&quot;],&quot;isTemporary&quot;:false,&quot;legacyDesktopId&quot;:&quot;f6f2c410-2f67-4c84-aa67-6ad2aed21667&quot;},{&quot;id&quot;:&quot;a09bc9dd-3cda-3d0e-808d-aecd2264ce08&quot;,&quot;itemData&quot;:{&quot;type&quot;:&quot;article-journal&quot;,&quot;id&quot;:&quot;a09bc9dd-3cda-3d0e-808d-aecd2264ce08&quot;,&quot;title&quot;:&quot;Dietary salt reduction, prevalence of hypertension and avoidable burden of stroke in Vietnam: Modelling the health and economic impacts&quot;,&quot;author&quot;:[{&quot;family&quot;:&quot;Aminde&quot;,&quot;given&quot;:&quot;Leopold Ndemnge&quot;,&quot;parse-names&quot;:false,&quot;dropping-particle&quot;:&quot;&quot;,&quot;non-dropping-particle&quot;:&quot;&quot;},{&quot;family&quot;:&quot;Phung&quot;,&quot;given&quot;:&quot;Hai N.&quot;,&quot;parse-names&quot;:false,&quot;dropping-particle&quot;:&quot;&quot;,&quot;non-dropping-particle&quot;:&quot;&quot;},{&quot;family&quot;:&quot;Phung&quot;,&quot;given&quot;:&quot;Dung&quot;,&quot;parse-names&quot;:false,&quot;dropping-particle&quot;:&quot;&quot;,&quot;non-dropping-particle&quot;:&quot;&quot;},{&quot;family&quot;:&quot;Cobiac&quot;,&quot;given&quot;:&quot;Linda J.&quot;,&quot;parse-names&quot;:false,&quot;dropping-particle&quot;:&quot;&quot;,&quot;non-dropping-particle&quot;:&quot;&quot;},{&quot;family&quot;:&quot;Veerman&quot;,&quot;given&quot;:&quot;J. Lennert&quot;,&quot;parse-names&quot;:false,&quot;dropping-particle&quot;:&quot;&quot;,&quot;non-dropping-particle&quot;:&quot;&quot;}],&quot;container-title&quot;:&quot;Frontiers in Public Health&quot;,&quot;container-title-short&quot;:&quot;Front Public Health&quot;,&quot;DOI&quot;:&quot;10.3389/fpubh.2021.682975&quot;,&quot;ISSN&quot;:&quot;22962565&quot;,&quot;PMID&quot;:&quot;34150712&quot;,&quot;issued&quot;:{&quot;date-parts&quot;:[[2021]]},&quot;page&quot;:&quot;1-11&quot;,&quot;abstract&quot;:&quot;Dietary salt reduction has been recommended as a cost-effective population-wide strategy to prevent cardiovascular disease. The health and economic impact of salt consumption on the future burden of stroke in Vietnam is not known. Objective: To estimate the avoidable incidence of and deaths from stroke, as well as the healthy life years and healthcare costs that could be gained from reducing salt consumption in Vietnam. Methods: This was a macrosimulation health and economic impact assessment study. Data on blood pressure, salt consumption and stroke epidemiology were obtained from the Vietnam 2015 STEPS survey and the Global Burden of Disease study. A proportional multi-cohort multistate lifetable Markov model was used to estimate the impact of achieving the Vietnam national salt targets of 8 g/day by 2025 and 7 g/day by 2030, and to the 5 g/day WHO recommendation by 2030. Probabilistic sensitivity analysis was conducted to quantify the uncertainty in our projections. Results: If the 8 g/day, 7 g/day, and 5 g/day targets were achieved, the prevalence of hypertension could reduce by 1.2% (95% uncertainty interval [UI]: 0.5 to 2.3), 2.0% (95% UI: 0.8 to 3.6), and 3.5% (95% UI: 1.5 to 6.3), respectively. This would translate, respectively, to over 80,000, 180,000, and 257,000 incident strokes and over 18,000, 55,000, and 73,000 stroke deaths averted. By 2025, over 56,554 stroke-related health-adjusted life years (HALYs) could be gained while saving over US$ 42.6 million in stroke healthcare costs. By 2030, about 206,030 HALYs (for 7 g/day target) and 262,170 HALYs (for 5 g/day target) could be gained while saving over US$ 88.1 million and US$ 122.3 million in stroke healthcare costs respectively. Conclusion: Achieving the national salt reduction targets could result in substantial population health and economic benefits. Estimated gains were larger if the WHO salt targets were attained and if changes can be sustained over the longer term. Future work should consider the equity impacts of specific salt reduction programs.&quot;,&quot;issue&quot;:&quot;June&quot;,&quot;volume&quot;:&quot;9&quot;},&quot;uris&quot;:[&quot;http://www.mendeley.com/documents/?uuid=76729217-4513-4f9e-8ac5-fecf014e03a9&quot;],&quot;isTemporary&quot;:false,&quot;legacyDesktopId&quot;:&quot;76729217-4513-4f9e-8ac5-fecf014e03a9&quot;},{&quot;id&quot;:&quot;b987417b-6366-3fea-9f16-45d4119c2a0d&quot;,&quot;itemData&quot;:{&quot;DOI&quot;:&quot;10.1186/1471-2261-13-10&quot;,&quot;ISSN&quot;:&quot;14712261&quot;,&quot;PMID&quot;:&quot;23442728&quot;,&quot;abstract&quot;:&quot;Recent increases in cardiovascular risk-factor prevalences have led to new national policy recommendations of universal screening for primary prevention of cardiovascular disease in Malaysia. This study assessed whether the current national policy recommendation of universal screening was optimal, by comparing the effectiveness and impact of various cardiovascular screening strategies. Data from a national population based survey of 24 270 participants aged 30 to 74 was used. Five screening strategies were modelled for the overall population and by gender; universal and targeted screening (four age cut-off points). Screening strategies were assessed based on the ability to detect high cardiovascular risk populations (effectiveness), incremental effectiveness, impact on cardiovascular event prevention and cost of screening. 26.7% (95% confidence limits 25.7, 27.7) were at high cardiovascular risk, men 34.7% (33.6, 35.8) and women 18.9% (17.8, 20). Universal screening identified all those at high-risk and resulted in one high-risk individual detected for every 3.7 people screened, with an estimated cost of USD60. However, universal screening resulted in screening an additional 7169 persons, with an incremental cost of USD115,033 for detection of one additional high-risk individual in comparison to targeted screening of those aged ≥35 years. The cost, incremental cost and impact of detection of high-risk individuals were more for women than men for all screening strategies. The impact of screening women aged ≥45 years was similar to universal screening in men. Targeted gender- and age-specific screening strategies would ensure more optimal utilisation of scarce resources compared to the current policy recommendations of universal screening.&quot;,&quot;author&quot;:[{&quot;dropping-particle&quot;:&quot;&quot;,&quot;family&quot;:&quot;Selvarajah&quot;,&quot;given&quot;:&quot;Sharmini&quot;,&quot;non-dropping-particle&quot;:&quot;&quot;,&quot;parse-names&quot;:false,&quot;suffix&quot;:&quot;&quot;},{&quot;dropping-particle&quot;:&quot;&quot;,&quot;family&quot;:&quot;Haniff&quot;,&quot;given&quot;:&quot;Jamaiyah&quot;,&quot;non-dropping-particle&quot;:&quot;&quot;,&quot;parse-names&quot;:false,&quot;suffix&quot;:&quot;&quot;},{&quot;dropping-particle&quot;:&quot;&quot;,&quot;family&quot;:&quot;Kaur&quot;,&quot;given&quot;:&quot;Gurpreet&quot;,&quot;non-dropping-particle&quot;:&quot;&quot;,&quot;parse-names&quot;:false,&quot;suffix&quot;:&quot;&quot;},{&quot;dropping-particle&quot;:&quot;&quot;,&quot;family&quot;:&quot;Guat Hiong&quot;,&quot;given&quot;:&quot;Tee&quot;,&quot;non-dropping-particle&quot;:&quot;&quot;,&quot;parse-names&quot;:false,&quot;suffix&quot;:&quot;&quot;},{&quot;dropping-particle&quot;:&quot;&quot;,&quot;family&quot;:&quot;Bujang&quot;,&quot;given&quot;:&quot;Adam&quot;,&quot;non-dropping-particle&quot;:&quot;&quot;,&quot;parse-names&quot;:false,&quot;suffix&quot;:&quot;&quot;},{&quot;dropping-particle&quot;:&quot;&quot;,&quot;family&quot;:&quot;Chee Cheong&quot;,&quot;given&quot;:&quot;Kee&quot;,&quot;non-dropping-particle&quot;:&quot;&quot;,&quot;parse-names&quot;:false,&quot;suffix&quot;:&quot;&quot;},{&quot;dropping-particle&quot;:&quot;&quot;,&quot;family&quot;:&quot;Bots&quot;,&quot;given&quot;:&quot;Michiel L.&quot;,&quot;non-dropping-particle&quot;:&quot;&quot;,&quot;parse-names&quot;:false,&quot;suffix&quot;:&quot;&quot;}],&quot;container-title&quot;:&quot;BMC cardiovascular disorders&quot;,&quot;id&quot;:&quot;b987417b-6366-3fea-9f16-45d4119c2a0d&quot;,&quot;issued&quot;:{&quot;date-parts&quot;:[[&quot;2013&quot;]]},&quot;page&quot;:&quot;1-10&quot;,&quot;title&quot;:&quot;Identification of effective screening strategies for cardiovascular disease prevention in a developing country: using cardiovascular risk-estimation and risk-reduction tools for policy recommendations.&quot;,&quot;type&quot;:&quot;article-journal&quot;,&quot;volume&quot;:&quot;13&quot;,&quot;container-title-short&quot;:&quot;BMC Cardiovasc Disord&quot;},&quot;uris&quot;:[&quot;http://www.mendeley.com/documents/?uuid=2687e471-acb5-4276-b5fa-f1d57fb3244a&quot;],&quot;isTemporary&quot;:false,&quot;legacyDesktopId&quot;:&quot;2687e471-acb5-4276-b5fa-f1d57fb3244a&quot;},{&quot;id&quot;:&quot;66550b24-aaf2-3b0a-9654-91902a88f966&quot;,&quot;itemData&quot;:{&quot;type&quot;:&quot;article-journal&quot;,&quot;id&quot;:&quot;66550b24-aaf2-3b0a-9654-91902a88f966&quot;,&quot;title&quot;:&quot;Accuracy and cost-effectiveness of the diabetic foot screen proforma in detection of diabetic peripheral neuropathy in Myanmar&quot;,&quot;author&quot;:[{&quot;family&quot;:&quot;Hnit&quot;,&quot;given&quot;:&quot;Mya Win&quot;,&quot;parse-names&quot;:false,&quot;dropping-particle&quot;:&quot;&quot;,&quot;non-dropping-particle&quot;:&quot;&quot;},{&quot;family&quot;:&quot;Han&quot;,&quot;given&quot;:&quot;Tin Myo&quot;,&quot;parse-names&quot;:false,&quot;dropping-particle&quot;:&quot;&quot;,&quot;non-dropping-particle&quot;:&quot;&quot;},{&quot;family&quot;:&quot;Nicodemus&quot;,&quot;given&quot;:&quot;Leilanie&quot;,&quot;parse-names&quot;:false,&quot;dropping-particle&quot;:&quot;&quot;,&quot;non-dropping-particle&quot;:&quot;&quot;}],&quot;container-title&quot;:&quot;Journal of the ASEAN Federation of Endocrine Societies&quot;,&quot;container-title-short&quot;:&quot;J ASEAN Fed Endocr Soc&quot;,&quot;DOI&quot;:&quot;10.15605/jafes.037.01.06&quot;,&quot;ISSN&quot;:&quot;2308118X&quot;,&quot;issued&quot;:{&quot;date-parts&quot;:[[2022]]},&quot;page&quot;:&quot;31-37&quot;,&quot;abstract&quot;:&quot;Objective. Proper foot assessment is important for early detection and treatment of diabetic peripheral neuropathy (DPN), the main cause of diabetic foot ulcers (DFUs). This study aimed to determine the accuracy and cost-effectiveness of the locally developed Diabetic Foot Screen (DFS) proforma in detecting DPN among diabetic patients at 10 selected clinics in Yangon, Myanmar. Methodology. The study included 625 type 2 diabetics from 10 primary care clinics who participated in the diagnostic accuracy and cost-effectiveness analysis. They were assessed with DFS proforma and biothesiometry by two examiners independently. The cost-effectiveness analysis was conducted based on available data in the local primary care setting. Results. The overall accuracy of the DFS proforma assessment was 74.76% (95% CI: 70.46%-79.06%). The optimal cut-off DFS score was ≥1.5 (sensitivity 62%; specificity 76%) in detecting DPN. Compared to biothesiometry, the cost-effectiveness of DFS proforma assessment in DPN detection was 41.79 USD per DPN case detected. Conclusion. This study supported the use of DFS proforma for DPN detection in primary care clinics. It also provided new information on the estimated costs per patient with DPN detected in Myanmar.&quot;,&quot;issue&quot;:&quot;1&quot;,&quot;volume&quot;:&quot;37&quot;},&quot;uris&quot;:[&quot;http://www.mendeley.com/documents/?uuid=2f0b3d29-f16a-456d-ac63-988586964c87&quot;],&quot;isTemporary&quot;:false,&quot;legacyDesktopId&quot;:&quot;2f0b3d29-f16a-456d-ac63-988586964c87&quot;}]},{&quot;citationID&quot;:&quot;MENDELEY_CITATION_a531cc1a-ceb1-4690-98ad-2389c4d905a3&quot;,&quot;properties&quot;:{&quot;noteIndex&quot;:0},&quot;isEdited&quot;:false,&quot;manualOverride&quot;:{&quot;citeprocText&quot;:&quot;(20)&quot;,&quot;isManuallyOverridden&quot;:false,&quot;manualOverrideText&quot;:&quot;&quot;},&quot;citationTag&quot;:&quot;MENDELEY_CITATION_v3_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&quot;,&quot;citationItems&quot;:[{&quot;id&quot;:&quot;a39239a9-6753-33e3-976a-6d58a4246190&quot;,&quot;itemData&quot;:{&quot;DOI&quot;:&quot;10.1093/heapol/czq045&quot;,&quot;ISSN&quot;:&quot;02681080&quot;,&quot;PMID&quot;:&quot;20843878&quot;,&quot;abstract&quot;:&quot;Background Vietnam is in the process of an epidemiological transition, with cardiovascular disease (CVD) now ranked as the leading cause of death. The burden of CVD will continue to rise unless effective interventions for addressing its underlying risk factors are put in place.Objectives To assess the costs, health effects and cost-effectiveness of a set of personal and non-personal prevention strategies to reduce CVD in Vietnam, including mass media campaigns for reducing consumption of salt and tobacco, drugs for lowering blood pressure or cholesterol, and combined pharmacotherapy for people at varying levels of absolute risk of a cardiovascular event.Methods WHO-CHOICE methods and analytical models were employed, using local data to estimate the costs, effects and cost-effectiveness of 12 population and individual interventions implemented singly or in combination. Costs were measured in Vietnamese Dong for the year 2007 (discounted at a rate of 3 per year), while health effects were expressed in age-weighted and discounted disability-adjusted life years (DALYs) averted.Results A health education programme to reduce salt intake (VND 1945002 or US$118 per DALY averted) and individual treatment of systolic blood pressure above 160mmHg (VND 1281596 or US$78 per DALY averted) were found to be the most cost-effective measures for population-and individual-based approaches, respectively. Where budget is very limited, a mass media education programme on salt intake and a combination mass media programme addressing salt intake, cholesterol and tobacco should be selected first. If more resources become available, greatest population health gains can be achieved via individual treatment of systolic blood pressure and the absolute risk approach to CVD prevention.Conclusions Contextualization of WHO-CHOICE using local data provides health decision-makers with more sound economic evidence for policy debates on prioritizing health interventions to reduce cardiovascular diseases in Vietnam. When used, cost-effectiveness analysis could increase efficiency in allocating scare resources. © 2010 The Author.&quot;,&quot;author&quot;:[{&quot;dropping-particle&quot;:&quot;&quot;,&quot;family&quot;:&quot;Ha&quot;,&quot;given&quot;:&quot;Duc Anh&quot;,&quot;non-dropping-particle&quot;:&quot;&quot;,&quot;parse-names&quot;:false,&quot;suffix&quot;:&quot;&quot;},{&quot;dropping-particle&quot;:&quot;&quot;,&quot;family&quot;:&quot;Chisholm&quot;,&quot;given&quot;:&quot;Dan&quot;,&quot;non-dropping-particle&quot;:&quot;&quot;,&quot;parse-names&quot;:false,&quot;suffix&quot;:&quot;&quot;}],&quot;container-title&quot;:&quot;Health Policy and Planning&quot;,&quot;id&quot;:&quot;a39239a9-6753-33e3-976a-6d58a4246190&quot;,&quot;issue&quot;:&quot;3&quot;,&quot;issued&quot;:{&quot;date-parts&quot;:[[&quot;2011&quot;]]},&quot;page&quot;:&quot;210-222&quot;,&quot;title&quot;:&quot;Cost-effectiveness analysis of interventions to prevent cardiovascular disease in Vietnam&quot;,&quot;type&quot;:&quot;article-journal&quot;,&quot;volume&quot;:&quot;26&quot;,&quot;container-title-short&quot;:&quot;Health Policy Plan&quot;},&quot;uris&quot;:[&quot;http://www.mendeley.com/documents/?uuid=8b45090c-ffab-4d63-ac09-823d440f1155&quot;],&quot;isTemporary&quot;:false,&quot;legacyDesktopId&quot;:&quot;8b45090c-ffab-4d63-ac09-823d440f1155&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AEEF6-EBD9-4C8D-BEA9-5D178C77D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2214</Words>
  <Characters>12623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Phương Lan</dc:creator>
  <cp:keywords/>
  <dc:description/>
  <cp:lastModifiedBy>Nguyễn Thị Phương Lan</cp:lastModifiedBy>
  <cp:revision>3</cp:revision>
  <cp:lastPrinted>2023-08-06T10:33:00Z</cp:lastPrinted>
  <dcterms:created xsi:type="dcterms:W3CDTF">2023-09-21T10:59:00Z</dcterms:created>
  <dcterms:modified xsi:type="dcterms:W3CDTF">2023-09-21T11:14:00Z</dcterms:modified>
</cp:coreProperties>
</file>