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000D3" w14:textId="496D33E8" w:rsidR="00A5478C" w:rsidRPr="00A5478C" w:rsidRDefault="00A5478C" w:rsidP="00A5478C">
      <w:pPr>
        <w:jc w:val="center"/>
        <w:rPr>
          <w:b/>
          <w:bCs/>
          <w:i/>
          <w:iCs/>
          <w:sz w:val="32"/>
          <w:szCs w:val="28"/>
        </w:rPr>
      </w:pPr>
      <w:bookmarkStart w:id="0" w:name="_Hlk101894373"/>
      <w:r w:rsidRPr="00A5478C">
        <w:rPr>
          <w:b/>
          <w:bCs/>
          <w:i/>
          <w:iCs/>
          <w:sz w:val="32"/>
          <w:szCs w:val="28"/>
        </w:rPr>
        <w:t>Supplementary Material</w:t>
      </w:r>
    </w:p>
    <w:p w14:paraId="65A06525" w14:textId="6EA5F4DF" w:rsidR="00A5478C" w:rsidRPr="00400994" w:rsidRDefault="00A5478C" w:rsidP="00A5478C">
      <w:pPr>
        <w:spacing w:line="276" w:lineRule="auto"/>
        <w:jc w:val="center"/>
        <w:rPr>
          <w:b/>
          <w:sz w:val="28"/>
          <w:szCs w:val="24"/>
        </w:rPr>
      </w:pPr>
      <w:bookmarkStart w:id="1" w:name="_Hlk125881809"/>
      <w:r w:rsidRPr="00400994">
        <w:rPr>
          <w:b/>
          <w:sz w:val="28"/>
          <w:szCs w:val="24"/>
        </w:rPr>
        <w:t>Arbuscular mycorrhizal fungi impact the production of alkannin/</w:t>
      </w:r>
      <w:proofErr w:type="spellStart"/>
      <w:r w:rsidRPr="00400994">
        <w:rPr>
          <w:b/>
          <w:sz w:val="28"/>
          <w:szCs w:val="24"/>
        </w:rPr>
        <w:t>shikonin</w:t>
      </w:r>
      <w:proofErr w:type="spellEnd"/>
      <w:r w:rsidRPr="00400994">
        <w:rPr>
          <w:b/>
          <w:sz w:val="28"/>
          <w:szCs w:val="24"/>
        </w:rPr>
        <w:t xml:space="preserve"> and their derivatives in </w:t>
      </w:r>
      <w:proofErr w:type="spellStart"/>
      <w:r w:rsidRPr="00400994">
        <w:rPr>
          <w:b/>
          <w:i/>
          <w:iCs/>
          <w:sz w:val="28"/>
          <w:szCs w:val="24"/>
        </w:rPr>
        <w:t>Alkanna</w:t>
      </w:r>
      <w:proofErr w:type="spellEnd"/>
      <w:r w:rsidRPr="00400994">
        <w:rPr>
          <w:b/>
          <w:i/>
          <w:iCs/>
          <w:sz w:val="28"/>
          <w:szCs w:val="24"/>
        </w:rPr>
        <w:t xml:space="preserve"> tinctoria</w:t>
      </w:r>
      <w:r w:rsidRPr="00400994">
        <w:rPr>
          <w:b/>
          <w:sz w:val="28"/>
          <w:szCs w:val="24"/>
        </w:rPr>
        <w:t xml:space="preserve"> </w:t>
      </w:r>
      <w:proofErr w:type="spellStart"/>
      <w:r w:rsidRPr="00400994">
        <w:rPr>
          <w:b/>
          <w:sz w:val="28"/>
          <w:szCs w:val="24"/>
        </w:rPr>
        <w:t>Tausch</w:t>
      </w:r>
      <w:proofErr w:type="spellEnd"/>
      <w:r w:rsidRPr="00400994">
        <w:rPr>
          <w:b/>
          <w:sz w:val="28"/>
          <w:szCs w:val="24"/>
        </w:rPr>
        <w:t xml:space="preserve">. grown in semi-hydroponic and pot cultivation </w:t>
      </w:r>
      <w:proofErr w:type="gramStart"/>
      <w:r w:rsidRPr="00400994">
        <w:rPr>
          <w:b/>
          <w:sz w:val="28"/>
          <w:szCs w:val="24"/>
        </w:rPr>
        <w:t>systems</w:t>
      </w:r>
      <w:proofErr w:type="gramEnd"/>
    </w:p>
    <w:p w14:paraId="111EC94D" w14:textId="61E49E05" w:rsidR="00C30FE5" w:rsidRDefault="00C30FE5" w:rsidP="00C30FE5">
      <w:pPr>
        <w:spacing w:line="276" w:lineRule="auto"/>
        <w:jc w:val="center"/>
        <w:rPr>
          <w:vertAlign w:val="superscript"/>
        </w:rPr>
      </w:pPr>
      <w:bookmarkStart w:id="2" w:name="_Hlk101894615"/>
      <w:bookmarkEnd w:id="0"/>
      <w:bookmarkEnd w:id="1"/>
      <w:r w:rsidRPr="00AD219B">
        <w:t>Yanyan Zhao,</w:t>
      </w:r>
      <w:r>
        <w:t xml:space="preserve"> </w:t>
      </w:r>
      <w:r w:rsidR="00A5478C" w:rsidRPr="00AD219B">
        <w:t>Annalisa Cartabia</w:t>
      </w:r>
      <w:r w:rsidR="00A5478C" w:rsidRPr="00A5478C">
        <w:t xml:space="preserve">, </w:t>
      </w:r>
      <w:r w:rsidRPr="00AD219B">
        <w:t xml:space="preserve">Mónica </w:t>
      </w:r>
      <w:proofErr w:type="spellStart"/>
      <w:r w:rsidRPr="00AD219B">
        <w:t>Garcés</w:t>
      </w:r>
      <w:proofErr w:type="spellEnd"/>
      <w:r w:rsidRPr="00AD219B">
        <w:t>-Ruiz,</w:t>
      </w:r>
      <w:r w:rsidRPr="000F5F0B">
        <w:t xml:space="preserve"> Marie-France Herent</w:t>
      </w:r>
      <w:r>
        <w:t xml:space="preserve">, </w:t>
      </w:r>
      <w:r w:rsidRPr="00AD219B">
        <w:t xml:space="preserve">Joëlle Quetin-Leclercq, </w:t>
      </w:r>
      <w:r w:rsidR="004C645A" w:rsidRPr="00AD219B">
        <w:t>Sergio Ortiz</w:t>
      </w:r>
      <w:r w:rsidR="004C645A">
        <w:t xml:space="preserve">, </w:t>
      </w:r>
      <w:r w:rsidRPr="00AD219B">
        <w:t>Stéphane Declerck</w:t>
      </w:r>
      <w:bookmarkEnd w:id="2"/>
      <w:r w:rsidR="00F74C13">
        <w:rPr>
          <w:vertAlign w:val="superscript"/>
        </w:rPr>
        <w:t>*</w:t>
      </w:r>
      <w:r w:rsidR="00A5478C">
        <w:t xml:space="preserve">, </w:t>
      </w:r>
      <w:r w:rsidR="00A5478C" w:rsidRPr="00AD219B">
        <w:t>Ismahen Lalaymia</w:t>
      </w:r>
    </w:p>
    <w:p w14:paraId="6C2108F0" w14:textId="77777777" w:rsidR="00F74C13" w:rsidRPr="00AD219B" w:rsidRDefault="00F74C13" w:rsidP="00C30FE5">
      <w:pPr>
        <w:spacing w:line="276" w:lineRule="auto"/>
        <w:jc w:val="center"/>
      </w:pPr>
    </w:p>
    <w:p w14:paraId="7325B8EC" w14:textId="215F5AF0" w:rsidR="00F74C13" w:rsidRDefault="00F74C13" w:rsidP="00F74C13">
      <w:pPr>
        <w:spacing w:line="240" w:lineRule="auto"/>
      </w:pPr>
      <w:r w:rsidRPr="00AD219B">
        <w:t>Stéphane Declerck</w:t>
      </w:r>
      <w:r>
        <w:t xml:space="preserve"> </w:t>
      </w:r>
    </w:p>
    <w:p w14:paraId="62306773" w14:textId="42EF6072" w:rsidR="00F74C13" w:rsidRDefault="00000000" w:rsidP="00F74C13">
      <w:pPr>
        <w:spacing w:line="240" w:lineRule="auto"/>
      </w:pPr>
      <w:hyperlink r:id="rId7" w:history="1">
        <w:r w:rsidR="00F74C13" w:rsidRPr="00F24665">
          <w:rPr>
            <w:rStyle w:val="Hyperlink"/>
          </w:rPr>
          <w:t>stephan.declerck@uclouvain.be</w:t>
        </w:r>
      </w:hyperlink>
      <w:r w:rsidR="00F74C13">
        <w:t xml:space="preserve"> </w:t>
      </w:r>
    </w:p>
    <w:p w14:paraId="7453DE63" w14:textId="77777777" w:rsidR="00F74C13" w:rsidRDefault="00F74C13" w:rsidP="00F74C13">
      <w:pPr>
        <w:spacing w:line="240" w:lineRule="auto"/>
      </w:pPr>
    </w:p>
    <w:p w14:paraId="40660179" w14:textId="431CB23B" w:rsidR="003D469E" w:rsidRDefault="003D469E" w:rsidP="00C905DA">
      <w:pPr>
        <w:rPr>
          <w:b/>
          <w:bCs/>
          <w:lang w:val="en-US"/>
        </w:rPr>
      </w:pPr>
      <w:bookmarkStart w:id="3" w:name="_Hlk94542066"/>
      <w:bookmarkStart w:id="4" w:name="_Hlk125881941"/>
      <w:bookmarkStart w:id="5" w:name="_Hlk125881878"/>
      <w:r w:rsidRPr="003D469E">
        <w:rPr>
          <w:b/>
          <w:bCs/>
          <w:lang w:val="en-US"/>
        </w:rPr>
        <w:t xml:space="preserve">Isolation and </w:t>
      </w:r>
      <w:r w:rsidR="005B3E95">
        <w:rPr>
          <w:b/>
          <w:bCs/>
          <w:lang w:val="en-US"/>
        </w:rPr>
        <w:t>mono-species culture</w:t>
      </w:r>
      <w:r w:rsidR="005B3E95" w:rsidRPr="003D469E">
        <w:rPr>
          <w:b/>
          <w:bCs/>
          <w:lang w:val="en-US"/>
        </w:rPr>
        <w:t xml:space="preserve"> </w:t>
      </w:r>
      <w:r w:rsidRPr="003D469E">
        <w:rPr>
          <w:b/>
          <w:bCs/>
          <w:lang w:val="en-US"/>
        </w:rPr>
        <w:t xml:space="preserve">of AMF </w:t>
      </w:r>
    </w:p>
    <w:bookmarkEnd w:id="3"/>
    <w:p w14:paraId="68E0A745" w14:textId="446CC464" w:rsidR="005B740D" w:rsidRPr="00A134DC" w:rsidRDefault="005B3E95" w:rsidP="00690523">
      <w:pPr>
        <w:spacing w:line="276" w:lineRule="auto"/>
        <w:rPr>
          <w:b/>
          <w:bCs/>
          <w:i/>
          <w:sz w:val="22"/>
          <w:szCs w:val="20"/>
          <w:lang w:val="en-US"/>
        </w:rPr>
      </w:pPr>
      <w:r w:rsidRPr="00A134DC">
        <w:rPr>
          <w:b/>
          <w:bCs/>
          <w:i/>
          <w:sz w:val="22"/>
          <w:szCs w:val="20"/>
          <w:lang w:val="en-US"/>
        </w:rPr>
        <w:t xml:space="preserve">Evaluation of the presence of </w:t>
      </w:r>
      <w:r w:rsidR="005B740D" w:rsidRPr="00A134DC">
        <w:rPr>
          <w:b/>
          <w:bCs/>
          <w:i/>
          <w:sz w:val="22"/>
          <w:szCs w:val="20"/>
          <w:lang w:val="en-US"/>
        </w:rPr>
        <w:t xml:space="preserve">AMF </w:t>
      </w:r>
      <w:r w:rsidRPr="00A134DC">
        <w:rPr>
          <w:b/>
          <w:bCs/>
          <w:i/>
          <w:sz w:val="22"/>
          <w:szCs w:val="20"/>
          <w:lang w:val="en-US"/>
        </w:rPr>
        <w:t>in root/soil samples</w:t>
      </w:r>
    </w:p>
    <w:p w14:paraId="3EF3CBD9" w14:textId="175C18A0" w:rsidR="00B95F43" w:rsidRDefault="00E1180A" w:rsidP="00690523">
      <w:pPr>
        <w:spacing w:line="276" w:lineRule="auto"/>
        <w:rPr>
          <w:sz w:val="22"/>
          <w:szCs w:val="20"/>
          <w:lang w:val="en-US"/>
        </w:rPr>
      </w:pPr>
      <w:r>
        <w:rPr>
          <w:sz w:val="22"/>
          <w:szCs w:val="20"/>
          <w:lang w:val="en-US"/>
        </w:rPr>
        <w:t>R</w:t>
      </w:r>
      <w:r w:rsidR="00A70CEF">
        <w:rPr>
          <w:sz w:val="22"/>
          <w:szCs w:val="20"/>
          <w:lang w:val="en-US"/>
        </w:rPr>
        <w:t xml:space="preserve">oots of </w:t>
      </w:r>
      <w:proofErr w:type="spellStart"/>
      <w:r w:rsidR="00690523" w:rsidRPr="00690523">
        <w:rPr>
          <w:i/>
          <w:iCs/>
          <w:sz w:val="22"/>
          <w:szCs w:val="20"/>
          <w:lang w:val="en-US"/>
        </w:rPr>
        <w:t>A</w:t>
      </w:r>
      <w:r w:rsidR="00A70CEF">
        <w:rPr>
          <w:i/>
          <w:iCs/>
          <w:sz w:val="22"/>
          <w:szCs w:val="20"/>
          <w:lang w:val="en-US"/>
        </w:rPr>
        <w:t>lkanna</w:t>
      </w:r>
      <w:proofErr w:type="spellEnd"/>
      <w:r w:rsidR="00690523" w:rsidRPr="00690523">
        <w:rPr>
          <w:i/>
          <w:iCs/>
          <w:sz w:val="22"/>
          <w:szCs w:val="20"/>
          <w:lang w:val="en-US"/>
        </w:rPr>
        <w:t xml:space="preserve"> tinctoria</w:t>
      </w:r>
      <w:r w:rsidR="00690523" w:rsidRPr="00690523">
        <w:rPr>
          <w:sz w:val="22"/>
          <w:szCs w:val="20"/>
          <w:lang w:val="en-US"/>
        </w:rPr>
        <w:t xml:space="preserve"> </w:t>
      </w:r>
      <w:r>
        <w:rPr>
          <w:sz w:val="22"/>
          <w:szCs w:val="20"/>
          <w:lang w:val="en-US"/>
        </w:rPr>
        <w:t xml:space="preserve">were </w:t>
      </w:r>
      <w:r w:rsidR="00A70CEF">
        <w:rPr>
          <w:sz w:val="22"/>
          <w:szCs w:val="20"/>
          <w:lang w:val="en-US"/>
        </w:rPr>
        <w:t xml:space="preserve">sampled from the </w:t>
      </w:r>
      <w:r w:rsidR="00690523">
        <w:rPr>
          <w:sz w:val="22"/>
          <w:szCs w:val="20"/>
          <w:lang w:val="en-US"/>
        </w:rPr>
        <w:t>wild</w:t>
      </w:r>
      <w:r w:rsidR="00A70CEF">
        <w:rPr>
          <w:sz w:val="22"/>
          <w:szCs w:val="20"/>
          <w:lang w:val="en-US"/>
        </w:rPr>
        <w:t xml:space="preserve"> in Greece</w:t>
      </w:r>
      <w:r w:rsidR="00690523" w:rsidRPr="00690523">
        <w:rPr>
          <w:sz w:val="22"/>
          <w:szCs w:val="20"/>
          <w:lang w:val="en-US"/>
        </w:rPr>
        <w:t xml:space="preserve"> </w:t>
      </w:r>
      <w:r>
        <w:rPr>
          <w:sz w:val="22"/>
          <w:szCs w:val="20"/>
          <w:lang w:val="en-US"/>
        </w:rPr>
        <w:t>and</w:t>
      </w:r>
      <w:r w:rsidR="00690523" w:rsidRPr="00690523">
        <w:rPr>
          <w:sz w:val="22"/>
          <w:szCs w:val="20"/>
          <w:lang w:val="en-US"/>
        </w:rPr>
        <w:t xml:space="preserve"> stained following the protocol of </w:t>
      </w:r>
      <w:proofErr w:type="spellStart"/>
      <w:r w:rsidR="00690523" w:rsidRPr="00690523">
        <w:rPr>
          <w:sz w:val="22"/>
          <w:szCs w:val="20"/>
          <w:lang w:val="en-US"/>
        </w:rPr>
        <w:t>Vierheilig</w:t>
      </w:r>
      <w:proofErr w:type="spellEnd"/>
      <w:r w:rsidR="00690523" w:rsidRPr="00690523">
        <w:rPr>
          <w:sz w:val="22"/>
          <w:szCs w:val="20"/>
          <w:lang w:val="en-US"/>
        </w:rPr>
        <w:t xml:space="preserve"> et al.</w:t>
      </w:r>
      <w:r w:rsidR="00A70CEF">
        <w:rPr>
          <w:sz w:val="22"/>
          <w:szCs w:val="20"/>
          <w:lang w:val="en-US"/>
        </w:rPr>
        <w:t xml:space="preserve"> (</w:t>
      </w:r>
      <w:r w:rsidR="00690523" w:rsidRPr="00690523">
        <w:rPr>
          <w:sz w:val="22"/>
          <w:szCs w:val="20"/>
          <w:lang w:val="en-US"/>
        </w:rPr>
        <w:t>1998</w:t>
      </w:r>
      <w:r w:rsidR="00A70CEF">
        <w:rPr>
          <w:sz w:val="22"/>
          <w:szCs w:val="20"/>
          <w:lang w:val="en-US"/>
        </w:rPr>
        <w:t>)</w:t>
      </w:r>
      <w:r w:rsidR="00F054BA">
        <w:rPr>
          <w:sz w:val="22"/>
          <w:szCs w:val="20"/>
          <w:lang w:val="en-US"/>
        </w:rPr>
        <w:t>,</w:t>
      </w:r>
      <w:r w:rsidR="00690523" w:rsidRPr="00690523">
        <w:rPr>
          <w:sz w:val="22"/>
          <w:szCs w:val="20"/>
          <w:lang w:val="en-US"/>
        </w:rPr>
        <w:t xml:space="preserve"> and Walker</w:t>
      </w:r>
      <w:r w:rsidR="00F054BA">
        <w:rPr>
          <w:sz w:val="22"/>
          <w:szCs w:val="20"/>
          <w:lang w:val="en-US"/>
        </w:rPr>
        <w:t xml:space="preserve"> </w:t>
      </w:r>
      <w:r w:rsidR="00A70CEF">
        <w:rPr>
          <w:sz w:val="22"/>
          <w:szCs w:val="20"/>
          <w:lang w:val="en-US"/>
        </w:rPr>
        <w:t>(</w:t>
      </w:r>
      <w:r w:rsidR="00690523" w:rsidRPr="00690523">
        <w:rPr>
          <w:sz w:val="22"/>
          <w:szCs w:val="20"/>
          <w:lang w:val="en-US"/>
        </w:rPr>
        <w:t>2005</w:t>
      </w:r>
      <w:r w:rsidR="00A70CEF">
        <w:rPr>
          <w:sz w:val="22"/>
          <w:szCs w:val="20"/>
          <w:lang w:val="en-US"/>
        </w:rPr>
        <w:t>)</w:t>
      </w:r>
      <w:r w:rsidR="00F054BA">
        <w:rPr>
          <w:sz w:val="22"/>
          <w:szCs w:val="20"/>
          <w:lang w:val="en-US"/>
        </w:rPr>
        <w:t>,</w:t>
      </w:r>
      <w:r w:rsidR="00690523" w:rsidRPr="00690523">
        <w:rPr>
          <w:sz w:val="22"/>
          <w:szCs w:val="20"/>
          <w:lang w:val="en-US"/>
        </w:rPr>
        <w:t xml:space="preserve"> to </w:t>
      </w:r>
      <w:r w:rsidR="00A70CEF">
        <w:rPr>
          <w:sz w:val="22"/>
          <w:szCs w:val="20"/>
          <w:lang w:val="en-US"/>
        </w:rPr>
        <w:t xml:space="preserve">evaluate root colonization </w:t>
      </w:r>
      <w:r w:rsidR="00690523" w:rsidRPr="00690523">
        <w:rPr>
          <w:sz w:val="22"/>
          <w:szCs w:val="20"/>
          <w:lang w:val="en-US"/>
        </w:rPr>
        <w:t>(</w:t>
      </w:r>
      <w:r w:rsidR="00690523" w:rsidRPr="00690523">
        <w:rPr>
          <w:b/>
          <w:bCs/>
          <w:sz w:val="22"/>
          <w:szCs w:val="20"/>
          <w:lang w:val="en-US"/>
        </w:rPr>
        <w:t>Figure S</w:t>
      </w:r>
      <w:r w:rsidR="005637EB" w:rsidRPr="005637EB">
        <w:rPr>
          <w:b/>
          <w:bCs/>
          <w:sz w:val="22"/>
          <w:szCs w:val="20"/>
        </w:rPr>
        <w:t>1</w:t>
      </w:r>
      <w:r w:rsidR="005B740D">
        <w:rPr>
          <w:b/>
          <w:bCs/>
          <w:sz w:val="22"/>
          <w:szCs w:val="20"/>
          <w:lang w:val="en-US"/>
        </w:rPr>
        <w:t>A</w:t>
      </w:r>
      <w:r w:rsidR="00690523" w:rsidRPr="00690523">
        <w:rPr>
          <w:sz w:val="22"/>
          <w:szCs w:val="20"/>
          <w:lang w:val="en-US"/>
        </w:rPr>
        <w:t xml:space="preserve">). </w:t>
      </w:r>
      <w:r>
        <w:rPr>
          <w:sz w:val="22"/>
          <w:szCs w:val="20"/>
          <w:lang w:val="en-US"/>
        </w:rPr>
        <w:t xml:space="preserve">In parallel, </w:t>
      </w:r>
      <w:proofErr w:type="spellStart"/>
      <w:r>
        <w:rPr>
          <w:sz w:val="22"/>
          <w:szCs w:val="20"/>
          <w:lang w:val="en-US"/>
        </w:rPr>
        <w:t>r</w:t>
      </w:r>
      <w:r w:rsidR="00690523" w:rsidRPr="00690523">
        <w:rPr>
          <w:sz w:val="22"/>
          <w:szCs w:val="20"/>
          <w:lang w:val="en-US"/>
        </w:rPr>
        <w:t>hizospher</w:t>
      </w:r>
      <w:r>
        <w:rPr>
          <w:sz w:val="22"/>
          <w:szCs w:val="20"/>
          <w:lang w:val="en-US"/>
        </w:rPr>
        <w:t>ic</w:t>
      </w:r>
      <w:proofErr w:type="spellEnd"/>
      <w:r>
        <w:rPr>
          <w:sz w:val="22"/>
          <w:szCs w:val="20"/>
          <w:lang w:val="en-US"/>
        </w:rPr>
        <w:t xml:space="preserve"> </w:t>
      </w:r>
      <w:r w:rsidR="00690523" w:rsidRPr="00690523">
        <w:rPr>
          <w:sz w:val="22"/>
          <w:szCs w:val="20"/>
          <w:lang w:val="en-US"/>
        </w:rPr>
        <w:t>soil</w:t>
      </w:r>
      <w:r w:rsidR="00434DC0">
        <w:rPr>
          <w:sz w:val="22"/>
          <w:szCs w:val="20"/>
          <w:lang w:val="en-US"/>
        </w:rPr>
        <w:t>s</w:t>
      </w:r>
      <w:r w:rsidR="00690523" w:rsidRPr="00690523">
        <w:rPr>
          <w:sz w:val="22"/>
          <w:szCs w:val="20"/>
          <w:lang w:val="en-US"/>
        </w:rPr>
        <w:t xml:space="preserve"> </w:t>
      </w:r>
      <w:r>
        <w:rPr>
          <w:sz w:val="22"/>
          <w:szCs w:val="20"/>
          <w:lang w:val="en-US"/>
        </w:rPr>
        <w:t xml:space="preserve">were </w:t>
      </w:r>
      <w:r w:rsidR="00690523">
        <w:rPr>
          <w:sz w:val="22"/>
          <w:szCs w:val="20"/>
          <w:lang w:val="en-US"/>
        </w:rPr>
        <w:t>sample</w:t>
      </w:r>
      <w:r>
        <w:rPr>
          <w:sz w:val="22"/>
          <w:szCs w:val="20"/>
          <w:lang w:val="en-US"/>
        </w:rPr>
        <w:t>d</w:t>
      </w:r>
      <w:r w:rsidR="00690523">
        <w:rPr>
          <w:sz w:val="22"/>
          <w:szCs w:val="20"/>
          <w:lang w:val="en-US"/>
        </w:rPr>
        <w:t xml:space="preserve"> </w:t>
      </w:r>
      <w:r w:rsidR="00690523" w:rsidRPr="00690523">
        <w:rPr>
          <w:sz w:val="22"/>
          <w:szCs w:val="20"/>
          <w:lang w:val="en-US"/>
        </w:rPr>
        <w:t xml:space="preserve">to collect </w:t>
      </w:r>
      <w:r w:rsidR="00690523">
        <w:rPr>
          <w:sz w:val="22"/>
          <w:szCs w:val="20"/>
          <w:lang w:val="en-US"/>
        </w:rPr>
        <w:t>AMF spores</w:t>
      </w:r>
      <w:r w:rsidR="00690523" w:rsidRPr="00690523">
        <w:rPr>
          <w:sz w:val="22"/>
          <w:szCs w:val="20"/>
          <w:lang w:val="en-US"/>
        </w:rPr>
        <w:t xml:space="preserve"> </w:t>
      </w:r>
      <w:r w:rsidR="00690523">
        <w:rPr>
          <w:sz w:val="22"/>
          <w:szCs w:val="20"/>
          <w:lang w:val="en-US"/>
        </w:rPr>
        <w:t xml:space="preserve">applying </w:t>
      </w:r>
      <w:r w:rsidR="00A70CEF">
        <w:rPr>
          <w:sz w:val="22"/>
          <w:szCs w:val="20"/>
          <w:lang w:val="en-US"/>
        </w:rPr>
        <w:t>a</w:t>
      </w:r>
      <w:r w:rsidR="00690523" w:rsidRPr="00690523">
        <w:rPr>
          <w:sz w:val="22"/>
          <w:szCs w:val="20"/>
          <w:lang w:val="en-US"/>
        </w:rPr>
        <w:t xml:space="preserve"> procedure adapted from Cranenbrouck et al.</w:t>
      </w:r>
      <w:r w:rsidR="00F054BA">
        <w:rPr>
          <w:sz w:val="22"/>
          <w:szCs w:val="20"/>
          <w:lang w:val="en-US"/>
        </w:rPr>
        <w:t xml:space="preserve"> </w:t>
      </w:r>
      <w:r w:rsidR="00A70CEF">
        <w:rPr>
          <w:sz w:val="22"/>
          <w:szCs w:val="20"/>
          <w:lang w:val="en-US"/>
        </w:rPr>
        <w:t>(</w:t>
      </w:r>
      <w:r w:rsidR="00690523" w:rsidRPr="00690523">
        <w:rPr>
          <w:sz w:val="22"/>
          <w:szCs w:val="20"/>
          <w:lang w:val="en-US"/>
        </w:rPr>
        <w:t>2005</w:t>
      </w:r>
      <w:r w:rsidR="00A70CEF">
        <w:rPr>
          <w:sz w:val="22"/>
          <w:szCs w:val="20"/>
          <w:lang w:val="en-US"/>
        </w:rPr>
        <w:t>)</w:t>
      </w:r>
      <w:r w:rsidR="00690523" w:rsidRPr="00690523">
        <w:rPr>
          <w:sz w:val="22"/>
          <w:szCs w:val="20"/>
          <w:lang w:val="en-US"/>
        </w:rPr>
        <w:t xml:space="preserve"> and Walker</w:t>
      </w:r>
      <w:r w:rsidR="00311E20">
        <w:rPr>
          <w:sz w:val="22"/>
          <w:szCs w:val="20"/>
        </w:rPr>
        <w:t xml:space="preserve"> </w:t>
      </w:r>
      <w:r w:rsidR="00A70CEF">
        <w:rPr>
          <w:sz w:val="22"/>
          <w:szCs w:val="20"/>
          <w:lang w:val="en-US"/>
        </w:rPr>
        <w:t>(</w:t>
      </w:r>
      <w:r w:rsidR="00F054BA">
        <w:rPr>
          <w:sz w:val="22"/>
          <w:szCs w:val="20"/>
          <w:lang w:val="en-US"/>
        </w:rPr>
        <w:t>2009</w:t>
      </w:r>
      <w:r w:rsidR="00A70CEF">
        <w:rPr>
          <w:sz w:val="22"/>
          <w:szCs w:val="20"/>
          <w:lang w:val="en-US"/>
        </w:rPr>
        <w:t>)</w:t>
      </w:r>
      <w:r w:rsidR="00690523" w:rsidRPr="00690523">
        <w:rPr>
          <w:sz w:val="22"/>
          <w:szCs w:val="20"/>
          <w:lang w:val="en-US"/>
        </w:rPr>
        <w:t xml:space="preserve"> (personal communication) (</w:t>
      </w:r>
      <w:r w:rsidR="00690523" w:rsidRPr="005B740D">
        <w:rPr>
          <w:b/>
          <w:bCs/>
          <w:sz w:val="22"/>
          <w:szCs w:val="20"/>
          <w:lang w:val="en-US"/>
        </w:rPr>
        <w:t>Figure</w:t>
      </w:r>
      <w:r w:rsidR="005B740D" w:rsidRPr="005B740D">
        <w:rPr>
          <w:b/>
          <w:bCs/>
          <w:sz w:val="22"/>
          <w:szCs w:val="20"/>
          <w:lang w:val="en-US"/>
        </w:rPr>
        <w:t xml:space="preserve"> S</w:t>
      </w:r>
      <w:r w:rsidR="005637EB" w:rsidRPr="005637EB">
        <w:rPr>
          <w:b/>
          <w:bCs/>
          <w:sz w:val="22"/>
          <w:szCs w:val="20"/>
        </w:rPr>
        <w:t>1</w:t>
      </w:r>
      <w:r w:rsidR="005B740D" w:rsidRPr="005B740D">
        <w:rPr>
          <w:b/>
          <w:bCs/>
          <w:sz w:val="22"/>
          <w:szCs w:val="20"/>
          <w:lang w:val="en-US"/>
        </w:rPr>
        <w:t>B</w:t>
      </w:r>
      <w:r w:rsidR="00690523" w:rsidRPr="00690523">
        <w:rPr>
          <w:sz w:val="22"/>
          <w:szCs w:val="20"/>
          <w:lang w:val="en-US"/>
        </w:rPr>
        <w:t>)</w:t>
      </w:r>
      <w:r w:rsidR="005B740D">
        <w:rPr>
          <w:sz w:val="22"/>
          <w:szCs w:val="20"/>
          <w:lang w:val="en-US"/>
        </w:rPr>
        <w:t>.</w:t>
      </w:r>
      <w:r w:rsidR="00690523" w:rsidRPr="00690523">
        <w:rPr>
          <w:sz w:val="22"/>
          <w:szCs w:val="20"/>
          <w:lang w:val="en-US"/>
        </w:rPr>
        <w:t xml:space="preserve"> </w:t>
      </w:r>
      <w:r w:rsidR="005B740D">
        <w:rPr>
          <w:sz w:val="22"/>
          <w:szCs w:val="20"/>
          <w:lang w:val="en-US"/>
        </w:rPr>
        <w:t>S</w:t>
      </w:r>
      <w:r w:rsidR="00690523" w:rsidRPr="00690523">
        <w:rPr>
          <w:sz w:val="22"/>
          <w:szCs w:val="20"/>
          <w:lang w:val="en-US"/>
        </w:rPr>
        <w:t xml:space="preserve">pores </w:t>
      </w:r>
      <w:r w:rsidR="005B740D">
        <w:rPr>
          <w:sz w:val="22"/>
          <w:szCs w:val="20"/>
          <w:lang w:val="en-US"/>
        </w:rPr>
        <w:t xml:space="preserve">were </w:t>
      </w:r>
      <w:r>
        <w:rPr>
          <w:sz w:val="22"/>
          <w:szCs w:val="20"/>
          <w:lang w:val="en-US"/>
        </w:rPr>
        <w:t xml:space="preserve">subsequently </w:t>
      </w:r>
      <w:r w:rsidR="00690523" w:rsidRPr="00690523">
        <w:rPr>
          <w:sz w:val="22"/>
          <w:szCs w:val="20"/>
          <w:lang w:val="en-US"/>
        </w:rPr>
        <w:t xml:space="preserve">mounted </w:t>
      </w:r>
      <w:r w:rsidR="005B740D">
        <w:rPr>
          <w:sz w:val="22"/>
          <w:szCs w:val="20"/>
          <w:lang w:val="en-US"/>
        </w:rPr>
        <w:t xml:space="preserve">on slide </w:t>
      </w:r>
      <w:r w:rsidR="00A70CEF">
        <w:rPr>
          <w:sz w:val="22"/>
          <w:szCs w:val="20"/>
          <w:lang w:val="en-US"/>
        </w:rPr>
        <w:t xml:space="preserve">with </w:t>
      </w:r>
      <w:r w:rsidR="00690523" w:rsidRPr="00690523">
        <w:rPr>
          <w:sz w:val="22"/>
          <w:szCs w:val="20"/>
          <w:lang w:val="en-US"/>
        </w:rPr>
        <w:t>polyvinyl alcohol-</w:t>
      </w:r>
      <w:proofErr w:type="spellStart"/>
      <w:r w:rsidR="00690523" w:rsidRPr="00690523">
        <w:rPr>
          <w:sz w:val="22"/>
          <w:szCs w:val="20"/>
          <w:lang w:val="en-US"/>
        </w:rPr>
        <w:t>lacto</w:t>
      </w:r>
      <w:proofErr w:type="spellEnd"/>
      <w:r w:rsidR="00690523" w:rsidRPr="00690523">
        <w:rPr>
          <w:sz w:val="22"/>
          <w:szCs w:val="20"/>
          <w:lang w:val="en-US"/>
        </w:rPr>
        <w:t xml:space="preserve">-glycerol (PVLG) solution </w:t>
      </w:r>
      <w:r w:rsidR="001D11AC" w:rsidRPr="00690523">
        <w:rPr>
          <w:sz w:val="22"/>
          <w:szCs w:val="20"/>
          <w:lang w:val="en-US"/>
        </w:rPr>
        <w:t>(Omar et al., 1979)</w:t>
      </w:r>
      <w:r w:rsidR="001D11AC">
        <w:rPr>
          <w:sz w:val="22"/>
          <w:szCs w:val="20"/>
          <w:lang w:val="en-US"/>
        </w:rPr>
        <w:t xml:space="preserve"> </w:t>
      </w:r>
      <w:r w:rsidR="005B740D">
        <w:rPr>
          <w:sz w:val="22"/>
          <w:szCs w:val="20"/>
          <w:lang w:val="en-US"/>
        </w:rPr>
        <w:t xml:space="preserve">and </w:t>
      </w:r>
      <w:r w:rsidR="00690523" w:rsidRPr="00690523">
        <w:rPr>
          <w:sz w:val="22"/>
          <w:szCs w:val="20"/>
          <w:lang w:val="en-US"/>
        </w:rPr>
        <w:t xml:space="preserve">checked under </w:t>
      </w:r>
      <w:r w:rsidR="001D11AC" w:rsidRPr="001D11AC">
        <w:rPr>
          <w:sz w:val="22"/>
          <w:szCs w:val="20"/>
          <w:lang w:val="en-US"/>
        </w:rPr>
        <w:t>stereo</w:t>
      </w:r>
      <w:r w:rsidR="00690523" w:rsidRPr="001D11AC">
        <w:rPr>
          <w:sz w:val="22"/>
          <w:szCs w:val="20"/>
          <w:lang w:val="en-US"/>
        </w:rPr>
        <w:t>microscope</w:t>
      </w:r>
      <w:r w:rsidR="00690523" w:rsidRPr="00690523">
        <w:rPr>
          <w:sz w:val="22"/>
          <w:szCs w:val="20"/>
          <w:lang w:val="en-US"/>
        </w:rPr>
        <w:t xml:space="preserve"> (Olympus BH2–RFCA, Japan) to confirm </w:t>
      </w:r>
      <w:r w:rsidR="005B740D">
        <w:rPr>
          <w:sz w:val="22"/>
          <w:szCs w:val="20"/>
          <w:lang w:val="en-US"/>
        </w:rPr>
        <w:t xml:space="preserve">AMF </w:t>
      </w:r>
      <w:r w:rsidR="00D84714">
        <w:rPr>
          <w:sz w:val="22"/>
          <w:szCs w:val="20"/>
        </w:rPr>
        <w:t>presence</w:t>
      </w:r>
      <w:r w:rsidR="00690523" w:rsidRPr="00690523">
        <w:rPr>
          <w:sz w:val="22"/>
          <w:szCs w:val="20"/>
          <w:lang w:val="en-US"/>
        </w:rPr>
        <w:t>.</w:t>
      </w:r>
    </w:p>
    <w:p w14:paraId="55B8AFD2" w14:textId="77777777" w:rsidR="00B95F43" w:rsidRDefault="00B95F43" w:rsidP="00B95F43">
      <w:pPr>
        <w:keepNext/>
        <w:spacing w:line="276" w:lineRule="auto"/>
        <w:jc w:val="center"/>
      </w:pPr>
      <w:r>
        <w:rPr>
          <w:noProof/>
          <w:sz w:val="22"/>
          <w:szCs w:val="20"/>
          <w:lang w:val="fr-BE" w:eastAsia="fr-BE"/>
        </w:rPr>
        <w:drawing>
          <wp:inline distT="0" distB="0" distL="0" distR="0" wp14:anchorId="29164A28" wp14:editId="2E6F251E">
            <wp:extent cx="3517900" cy="149705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65" cy="150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C63CD" w14:textId="01C7EF4A" w:rsidR="00B95F43" w:rsidRPr="00B95F43" w:rsidRDefault="00B95F43" w:rsidP="00B95F43">
      <w:pPr>
        <w:pStyle w:val="Caption"/>
        <w:rPr>
          <w:i w:val="0"/>
          <w:iCs w:val="0"/>
          <w:color w:val="auto"/>
          <w:sz w:val="22"/>
          <w:szCs w:val="22"/>
          <w:lang w:val="en-US"/>
        </w:rPr>
      </w:pPr>
      <w:r w:rsidRPr="00B95F43">
        <w:rPr>
          <w:b/>
          <w:bCs/>
          <w:i w:val="0"/>
          <w:iCs w:val="0"/>
          <w:color w:val="auto"/>
          <w:sz w:val="22"/>
          <w:szCs w:val="22"/>
        </w:rPr>
        <w:t>Figure S</w:t>
      </w:r>
      <w:r w:rsidR="005637EB">
        <w:rPr>
          <w:b/>
          <w:bCs/>
          <w:i w:val="0"/>
          <w:iCs w:val="0"/>
          <w:color w:val="auto"/>
          <w:sz w:val="22"/>
          <w:szCs w:val="22"/>
        </w:rPr>
        <w:t>1</w:t>
      </w:r>
      <w:r w:rsidRPr="00B95F43">
        <w:rPr>
          <w:i w:val="0"/>
          <w:iCs w:val="0"/>
          <w:color w:val="auto"/>
          <w:sz w:val="22"/>
          <w:szCs w:val="22"/>
        </w:rPr>
        <w:t>. (</w:t>
      </w:r>
      <w:r w:rsidRPr="00B95F43">
        <w:rPr>
          <w:b/>
          <w:bCs/>
          <w:i w:val="0"/>
          <w:iCs w:val="0"/>
          <w:color w:val="auto"/>
          <w:sz w:val="22"/>
          <w:szCs w:val="22"/>
        </w:rPr>
        <w:t>A</w:t>
      </w:r>
      <w:r w:rsidRPr="00B95F43">
        <w:rPr>
          <w:i w:val="0"/>
          <w:iCs w:val="0"/>
          <w:color w:val="auto"/>
          <w:sz w:val="22"/>
          <w:szCs w:val="22"/>
        </w:rPr>
        <w:t xml:space="preserve">) </w:t>
      </w:r>
      <w:r w:rsidR="00A70CEF">
        <w:rPr>
          <w:i w:val="0"/>
          <w:iCs w:val="0"/>
          <w:color w:val="auto"/>
          <w:sz w:val="22"/>
          <w:szCs w:val="22"/>
        </w:rPr>
        <w:t>S</w:t>
      </w:r>
      <w:r w:rsidRPr="00B95F43">
        <w:rPr>
          <w:i w:val="0"/>
          <w:iCs w:val="0"/>
          <w:color w:val="auto"/>
          <w:sz w:val="22"/>
          <w:szCs w:val="22"/>
        </w:rPr>
        <w:t xml:space="preserve">tained </w:t>
      </w:r>
      <w:r w:rsidRPr="00B95F43">
        <w:rPr>
          <w:color w:val="auto"/>
          <w:sz w:val="22"/>
          <w:szCs w:val="22"/>
        </w:rPr>
        <w:t>A. tinctoria</w:t>
      </w:r>
      <w:r w:rsidRPr="00B95F43">
        <w:rPr>
          <w:i w:val="0"/>
          <w:iCs w:val="0"/>
          <w:color w:val="auto"/>
          <w:sz w:val="22"/>
          <w:szCs w:val="22"/>
        </w:rPr>
        <w:t xml:space="preserve"> root and (</w:t>
      </w:r>
      <w:r w:rsidRPr="005B740D">
        <w:rPr>
          <w:b/>
          <w:bCs/>
          <w:i w:val="0"/>
          <w:iCs w:val="0"/>
          <w:color w:val="auto"/>
          <w:sz w:val="22"/>
          <w:szCs w:val="22"/>
        </w:rPr>
        <w:t>B</w:t>
      </w:r>
      <w:r w:rsidRPr="00B95F43">
        <w:rPr>
          <w:i w:val="0"/>
          <w:iCs w:val="0"/>
          <w:color w:val="auto"/>
          <w:sz w:val="22"/>
          <w:szCs w:val="22"/>
        </w:rPr>
        <w:t>) spores</w:t>
      </w:r>
      <w:r w:rsidR="00E1180A">
        <w:rPr>
          <w:i w:val="0"/>
          <w:iCs w:val="0"/>
          <w:color w:val="auto"/>
          <w:sz w:val="22"/>
          <w:szCs w:val="22"/>
        </w:rPr>
        <w:t>,</w:t>
      </w:r>
      <w:r w:rsidRPr="00B95F43">
        <w:rPr>
          <w:i w:val="0"/>
          <w:iCs w:val="0"/>
          <w:color w:val="auto"/>
          <w:sz w:val="22"/>
          <w:szCs w:val="22"/>
        </w:rPr>
        <w:t xml:space="preserve"> collected from </w:t>
      </w:r>
      <w:r w:rsidR="00E1180A">
        <w:rPr>
          <w:i w:val="0"/>
          <w:iCs w:val="0"/>
          <w:color w:val="auto"/>
          <w:sz w:val="22"/>
          <w:szCs w:val="22"/>
        </w:rPr>
        <w:t xml:space="preserve">the wild in Greece </w:t>
      </w:r>
      <w:r w:rsidRPr="00B95F43">
        <w:rPr>
          <w:i w:val="0"/>
          <w:iCs w:val="0"/>
          <w:color w:val="auto"/>
          <w:sz w:val="22"/>
          <w:szCs w:val="22"/>
        </w:rPr>
        <w:t>(Photographs taken with Canon EOS 60D, through the lens of a bright field light</w:t>
      </w:r>
      <w:r w:rsidR="001D11AC">
        <w:rPr>
          <w:i w:val="0"/>
          <w:iCs w:val="0"/>
          <w:color w:val="auto"/>
          <w:sz w:val="22"/>
          <w:szCs w:val="22"/>
        </w:rPr>
        <w:t xml:space="preserve"> stereo</w:t>
      </w:r>
      <w:r w:rsidRPr="00B95F43">
        <w:rPr>
          <w:i w:val="0"/>
          <w:iCs w:val="0"/>
          <w:color w:val="auto"/>
          <w:sz w:val="22"/>
          <w:szCs w:val="22"/>
        </w:rPr>
        <w:t>microsco</w:t>
      </w:r>
      <w:r w:rsidR="001D11AC">
        <w:rPr>
          <w:i w:val="0"/>
          <w:iCs w:val="0"/>
          <w:color w:val="auto"/>
          <w:sz w:val="22"/>
          <w:szCs w:val="22"/>
        </w:rPr>
        <w:t xml:space="preserve">pe, </w:t>
      </w:r>
      <w:r w:rsidRPr="00B95F43">
        <w:rPr>
          <w:i w:val="0"/>
          <w:iCs w:val="0"/>
          <w:color w:val="auto"/>
          <w:sz w:val="22"/>
          <w:szCs w:val="22"/>
        </w:rPr>
        <w:t>Olympus BH2-RFCA, Japan).</w:t>
      </w:r>
    </w:p>
    <w:p w14:paraId="159184A7" w14:textId="46B6661F" w:rsidR="00B95F43" w:rsidRPr="00A134DC" w:rsidRDefault="005B3E95" w:rsidP="00690523">
      <w:pPr>
        <w:spacing w:line="276" w:lineRule="auto"/>
        <w:rPr>
          <w:b/>
          <w:bCs/>
          <w:i/>
          <w:sz w:val="22"/>
          <w:szCs w:val="20"/>
          <w:lang w:val="en-US"/>
        </w:rPr>
      </w:pPr>
      <w:r w:rsidRPr="00A02607">
        <w:rPr>
          <w:b/>
          <w:bCs/>
          <w:i/>
          <w:iCs/>
          <w:sz w:val="22"/>
          <w:szCs w:val="20"/>
          <w:lang w:val="en-US"/>
        </w:rPr>
        <w:t xml:space="preserve">Establishment of </w:t>
      </w:r>
      <w:r w:rsidR="005B740D" w:rsidRPr="00A134DC">
        <w:rPr>
          <w:b/>
          <w:bCs/>
          <w:i/>
          <w:sz w:val="22"/>
          <w:szCs w:val="20"/>
          <w:lang w:val="en-US"/>
        </w:rPr>
        <w:t>AMF trap culture</w:t>
      </w:r>
      <w:r w:rsidRPr="00A134DC">
        <w:rPr>
          <w:b/>
          <w:bCs/>
          <w:i/>
          <w:sz w:val="22"/>
          <w:szCs w:val="20"/>
          <w:lang w:val="en-US"/>
        </w:rPr>
        <w:t>s</w:t>
      </w:r>
      <w:r w:rsidR="005B740D" w:rsidRPr="00A134DC">
        <w:rPr>
          <w:b/>
          <w:bCs/>
          <w:i/>
          <w:sz w:val="22"/>
          <w:szCs w:val="20"/>
          <w:lang w:val="en-US"/>
        </w:rPr>
        <w:t xml:space="preserve"> </w:t>
      </w:r>
    </w:p>
    <w:p w14:paraId="61BE7DB9" w14:textId="22011F13" w:rsidR="005B740D" w:rsidRDefault="005B740D" w:rsidP="00690523">
      <w:pPr>
        <w:spacing w:line="276" w:lineRule="auto"/>
        <w:rPr>
          <w:sz w:val="22"/>
          <w:szCs w:val="20"/>
          <w:lang w:val="en-US"/>
        </w:rPr>
      </w:pPr>
      <w:r w:rsidRPr="005B740D">
        <w:rPr>
          <w:sz w:val="22"/>
          <w:szCs w:val="20"/>
          <w:lang w:val="en-US"/>
        </w:rPr>
        <w:t xml:space="preserve">Seeds of </w:t>
      </w:r>
      <w:r w:rsidRPr="005B740D">
        <w:rPr>
          <w:i/>
          <w:iCs/>
          <w:sz w:val="22"/>
          <w:szCs w:val="20"/>
          <w:lang w:val="en-US"/>
        </w:rPr>
        <w:t>Plantago lanceolata</w:t>
      </w:r>
      <w:r>
        <w:rPr>
          <w:sz w:val="22"/>
          <w:szCs w:val="20"/>
          <w:lang w:val="en-US"/>
        </w:rPr>
        <w:t xml:space="preserve"> </w:t>
      </w:r>
      <w:r w:rsidR="00F054BA">
        <w:rPr>
          <w:sz w:val="22"/>
          <w:szCs w:val="20"/>
          <w:lang w:val="en-US"/>
        </w:rPr>
        <w:t xml:space="preserve">L. </w:t>
      </w:r>
      <w:r w:rsidR="00E3013B">
        <w:rPr>
          <w:sz w:val="22"/>
          <w:szCs w:val="20"/>
          <w:lang w:val="en-US"/>
        </w:rPr>
        <w:t>(</w:t>
      </w:r>
      <w:proofErr w:type="spellStart"/>
      <w:r w:rsidR="00E3013B">
        <w:rPr>
          <w:sz w:val="22"/>
          <w:szCs w:val="20"/>
          <w:lang w:val="en-US"/>
        </w:rPr>
        <w:t>Ecosem</w:t>
      </w:r>
      <w:proofErr w:type="spellEnd"/>
      <w:r w:rsidR="00E3013B">
        <w:rPr>
          <w:sz w:val="22"/>
          <w:szCs w:val="20"/>
          <w:lang w:val="en-US"/>
        </w:rPr>
        <w:t>, Belgium)</w:t>
      </w:r>
      <w:r w:rsidRPr="005B740D">
        <w:rPr>
          <w:sz w:val="22"/>
          <w:szCs w:val="20"/>
          <w:lang w:val="en-US"/>
        </w:rPr>
        <w:t xml:space="preserve"> and </w:t>
      </w:r>
      <w:r w:rsidRPr="005B740D">
        <w:rPr>
          <w:i/>
          <w:iCs/>
          <w:sz w:val="22"/>
          <w:szCs w:val="20"/>
          <w:lang w:val="en-US"/>
        </w:rPr>
        <w:t xml:space="preserve">Medicago </w:t>
      </w:r>
      <w:proofErr w:type="spellStart"/>
      <w:r w:rsidRPr="005B740D">
        <w:rPr>
          <w:i/>
          <w:iCs/>
          <w:sz w:val="22"/>
          <w:szCs w:val="20"/>
          <w:lang w:val="en-US"/>
        </w:rPr>
        <w:t>truncatula</w:t>
      </w:r>
      <w:proofErr w:type="spellEnd"/>
      <w:r w:rsidRPr="005B740D">
        <w:rPr>
          <w:sz w:val="22"/>
          <w:szCs w:val="20"/>
          <w:lang w:val="en-US"/>
        </w:rPr>
        <w:t xml:space="preserve"> </w:t>
      </w:r>
      <w:proofErr w:type="spellStart"/>
      <w:r w:rsidR="00757CE6" w:rsidRPr="00757CE6">
        <w:rPr>
          <w:sz w:val="22"/>
          <w:szCs w:val="20"/>
          <w:lang w:val="en-US"/>
        </w:rPr>
        <w:t>Gaertn</w:t>
      </w:r>
      <w:proofErr w:type="spellEnd"/>
      <w:r w:rsidR="00757CE6" w:rsidRPr="00757CE6">
        <w:rPr>
          <w:sz w:val="22"/>
          <w:szCs w:val="20"/>
          <w:lang w:val="en-US"/>
        </w:rPr>
        <w:t>.</w:t>
      </w:r>
      <w:r w:rsidR="00757CE6">
        <w:rPr>
          <w:sz w:val="22"/>
          <w:szCs w:val="20"/>
          <w:lang w:val="en-US"/>
        </w:rPr>
        <w:t xml:space="preserve"> </w:t>
      </w:r>
      <w:r w:rsidR="00E3013B" w:rsidRPr="0039726C">
        <w:rPr>
          <w:sz w:val="22"/>
          <w:szCs w:val="20"/>
          <w:lang w:val="en-US"/>
        </w:rPr>
        <w:t>(SARDI, Australia)</w:t>
      </w:r>
      <w:r w:rsidR="00E3013B">
        <w:rPr>
          <w:sz w:val="22"/>
          <w:szCs w:val="20"/>
          <w:lang w:val="en-US"/>
        </w:rPr>
        <w:t xml:space="preserve"> </w:t>
      </w:r>
      <w:r w:rsidRPr="005B740D">
        <w:rPr>
          <w:sz w:val="22"/>
          <w:szCs w:val="20"/>
          <w:lang w:val="en-US"/>
        </w:rPr>
        <w:t>were surface sterilized by soaking in 70% ethanol for 1 mi</w:t>
      </w:r>
      <w:r>
        <w:rPr>
          <w:sz w:val="22"/>
          <w:szCs w:val="20"/>
          <w:lang w:val="en-US"/>
        </w:rPr>
        <w:t>n</w:t>
      </w:r>
      <w:r w:rsidRPr="005B740D">
        <w:rPr>
          <w:sz w:val="22"/>
          <w:szCs w:val="20"/>
          <w:lang w:val="en-US"/>
        </w:rPr>
        <w:t xml:space="preserve"> and in sodium hypochlorite (8% active chloride) for 5 min, and</w:t>
      </w:r>
      <w:r>
        <w:rPr>
          <w:sz w:val="22"/>
          <w:szCs w:val="20"/>
          <w:lang w:val="en-US"/>
        </w:rPr>
        <w:t xml:space="preserve"> subsequently</w:t>
      </w:r>
      <w:r w:rsidRPr="005B740D">
        <w:rPr>
          <w:sz w:val="22"/>
          <w:szCs w:val="20"/>
          <w:lang w:val="en-US"/>
        </w:rPr>
        <w:t xml:space="preserve"> rinsed 3 times with </w:t>
      </w:r>
      <w:r w:rsidR="00A70CEF">
        <w:rPr>
          <w:sz w:val="22"/>
          <w:szCs w:val="20"/>
          <w:lang w:val="en-US"/>
        </w:rPr>
        <w:t>deionized</w:t>
      </w:r>
      <w:r w:rsidR="00A70CEF" w:rsidRPr="005B740D">
        <w:rPr>
          <w:sz w:val="22"/>
          <w:szCs w:val="20"/>
          <w:lang w:val="en-US"/>
        </w:rPr>
        <w:t xml:space="preserve"> </w:t>
      </w:r>
      <w:r w:rsidRPr="005B740D">
        <w:rPr>
          <w:sz w:val="22"/>
          <w:szCs w:val="20"/>
          <w:lang w:val="en-US"/>
        </w:rPr>
        <w:t>water. The</w:t>
      </w:r>
      <w:r w:rsidR="00A70CEF">
        <w:rPr>
          <w:sz w:val="22"/>
          <w:szCs w:val="20"/>
          <w:lang w:val="en-US"/>
        </w:rPr>
        <w:t xml:space="preserve"> </w:t>
      </w:r>
      <w:r w:rsidR="000C0A0A">
        <w:rPr>
          <w:sz w:val="22"/>
          <w:szCs w:val="20"/>
          <w:lang w:val="en-US"/>
        </w:rPr>
        <w:t>seeds</w:t>
      </w:r>
      <w:r w:rsidRPr="005B740D">
        <w:rPr>
          <w:sz w:val="22"/>
          <w:szCs w:val="20"/>
          <w:lang w:val="en-US"/>
        </w:rPr>
        <w:t xml:space="preserve"> were </w:t>
      </w:r>
      <w:r w:rsidR="00A70CEF">
        <w:rPr>
          <w:sz w:val="22"/>
          <w:szCs w:val="20"/>
          <w:lang w:val="en-US"/>
        </w:rPr>
        <w:t xml:space="preserve">then </w:t>
      </w:r>
      <w:r w:rsidRPr="005B740D">
        <w:rPr>
          <w:sz w:val="22"/>
          <w:szCs w:val="20"/>
          <w:lang w:val="en-US"/>
        </w:rPr>
        <w:t xml:space="preserve">germinated in </w:t>
      </w:r>
      <w:r w:rsidR="00A70CEF">
        <w:rPr>
          <w:sz w:val="22"/>
          <w:szCs w:val="20"/>
          <w:lang w:val="en-US"/>
        </w:rPr>
        <w:t xml:space="preserve">a </w:t>
      </w:r>
      <w:r w:rsidR="0092788A" w:rsidRPr="008C10FE">
        <w:rPr>
          <w:sz w:val="22"/>
          <w:szCs w:val="20"/>
          <w:lang w:val="en-US"/>
        </w:rPr>
        <w:t>1.3</w:t>
      </w:r>
      <w:r w:rsidR="00A70CEF">
        <w:rPr>
          <w:sz w:val="22"/>
          <w:szCs w:val="20"/>
          <w:lang w:val="en-US"/>
        </w:rPr>
        <w:t xml:space="preserve"> </w:t>
      </w:r>
      <w:r w:rsidR="0092788A" w:rsidRPr="008C10FE">
        <w:rPr>
          <w:sz w:val="22"/>
          <w:szCs w:val="20"/>
          <w:lang w:val="en-US"/>
        </w:rPr>
        <w:t>L pot (</w:t>
      </w:r>
      <w:r w:rsidR="00E03CDB" w:rsidRPr="008C10FE">
        <w:rPr>
          <w:sz w:val="22"/>
          <w:szCs w:val="20"/>
          <w:lang w:val="en-US"/>
        </w:rPr>
        <w:t>15</w:t>
      </w:r>
      <w:r w:rsidR="00E03CDB" w:rsidRPr="008C10FE">
        <w:rPr>
          <w:sz w:val="22"/>
          <w:szCs w:val="20"/>
        </w:rPr>
        <w:t>×</w:t>
      </w:r>
      <w:r w:rsidR="0092788A" w:rsidRPr="008C10FE">
        <w:rPr>
          <w:sz w:val="22"/>
          <w:szCs w:val="20"/>
          <w:lang w:val="en-US"/>
        </w:rPr>
        <w:t>11.4 cm)</w:t>
      </w:r>
      <w:r w:rsidR="001D11AC">
        <w:rPr>
          <w:sz w:val="22"/>
          <w:szCs w:val="20"/>
          <w:lang w:val="en-US"/>
        </w:rPr>
        <w:t xml:space="preserve"> </w:t>
      </w:r>
      <w:r w:rsidRPr="005B740D">
        <w:rPr>
          <w:sz w:val="22"/>
          <w:szCs w:val="20"/>
          <w:lang w:val="en-US"/>
        </w:rPr>
        <w:t xml:space="preserve">filled with </w:t>
      </w:r>
      <w:r w:rsidR="00A70CEF">
        <w:rPr>
          <w:sz w:val="22"/>
          <w:szCs w:val="20"/>
          <w:lang w:val="en-US"/>
        </w:rPr>
        <w:t xml:space="preserve">a </w:t>
      </w:r>
      <w:r w:rsidRPr="005B740D">
        <w:rPr>
          <w:sz w:val="22"/>
          <w:szCs w:val="20"/>
          <w:lang w:val="en-US"/>
        </w:rPr>
        <w:t>sterilized (121°C for 15 min)</w:t>
      </w:r>
      <w:r w:rsidR="004C6A9F">
        <w:rPr>
          <w:sz w:val="22"/>
          <w:szCs w:val="20"/>
          <w:lang w:val="en-US"/>
        </w:rPr>
        <w:t xml:space="preserve"> </w:t>
      </w:r>
      <w:r w:rsidR="00A70CEF">
        <w:rPr>
          <w:sz w:val="22"/>
          <w:szCs w:val="20"/>
          <w:lang w:val="en-US"/>
        </w:rPr>
        <w:t xml:space="preserve">substrate that consist of a </w:t>
      </w:r>
      <w:r w:rsidR="004C6A9F">
        <w:rPr>
          <w:sz w:val="22"/>
          <w:szCs w:val="20"/>
          <w:lang w:val="en-US"/>
        </w:rPr>
        <w:t>mixture</w:t>
      </w:r>
      <w:r w:rsidRPr="005B740D">
        <w:rPr>
          <w:sz w:val="22"/>
          <w:szCs w:val="20"/>
          <w:lang w:val="en-US"/>
        </w:rPr>
        <w:t xml:space="preserve"> </w:t>
      </w:r>
      <w:r w:rsidR="00A70CEF">
        <w:rPr>
          <w:sz w:val="22"/>
          <w:szCs w:val="20"/>
          <w:lang w:val="en-US"/>
        </w:rPr>
        <w:t xml:space="preserve">of </w:t>
      </w:r>
      <w:r w:rsidRPr="005B740D">
        <w:rPr>
          <w:sz w:val="22"/>
          <w:szCs w:val="20"/>
          <w:lang w:val="en-US"/>
        </w:rPr>
        <w:t>calcinated clay</w:t>
      </w:r>
      <w:r w:rsidR="000C0A0A">
        <w:rPr>
          <w:sz w:val="22"/>
          <w:szCs w:val="20"/>
          <w:lang w:val="en-US"/>
        </w:rPr>
        <w:t xml:space="preserve"> (</w:t>
      </w:r>
      <w:r w:rsidR="0088094F">
        <w:rPr>
          <w:sz w:val="22"/>
          <w:szCs w:val="20"/>
          <w:lang w:val="en-US"/>
        </w:rPr>
        <w:t>DCM, Belgium</w:t>
      </w:r>
      <w:r w:rsidR="000C0A0A">
        <w:rPr>
          <w:sz w:val="22"/>
          <w:szCs w:val="20"/>
          <w:lang w:val="en-US"/>
        </w:rPr>
        <w:t>)</w:t>
      </w:r>
      <w:r w:rsidRPr="005B740D">
        <w:rPr>
          <w:sz w:val="22"/>
          <w:szCs w:val="20"/>
          <w:lang w:val="en-US"/>
        </w:rPr>
        <w:t>, quartz (0.4-0.8 mm), quartz (1-2 mm)</w:t>
      </w:r>
      <w:r w:rsidR="000C0A0A">
        <w:rPr>
          <w:sz w:val="22"/>
          <w:szCs w:val="20"/>
          <w:lang w:val="en-US"/>
        </w:rPr>
        <w:t xml:space="preserve">, </w:t>
      </w:r>
      <w:r w:rsidRPr="005B740D">
        <w:rPr>
          <w:sz w:val="22"/>
          <w:szCs w:val="20"/>
          <w:lang w:val="en-US"/>
        </w:rPr>
        <w:t>2</w:t>
      </w:r>
      <w:r w:rsidR="000C0A0A">
        <w:rPr>
          <w:sz w:val="22"/>
          <w:szCs w:val="20"/>
          <w:lang w:val="en-US"/>
        </w:rPr>
        <w:t>:</w:t>
      </w:r>
      <w:r w:rsidRPr="005B740D">
        <w:rPr>
          <w:sz w:val="22"/>
          <w:szCs w:val="20"/>
          <w:lang w:val="en-US"/>
        </w:rPr>
        <w:t>2</w:t>
      </w:r>
      <w:r w:rsidR="000C0A0A" w:rsidRPr="000C0A0A">
        <w:rPr>
          <w:rFonts w:eastAsia="MS Gothic" w:cs="Times New Roman"/>
          <w:sz w:val="22"/>
          <w:szCs w:val="20"/>
          <w:lang w:val="en-US"/>
        </w:rPr>
        <w:t>:1</w:t>
      </w:r>
      <w:r w:rsidR="003B0464">
        <w:rPr>
          <w:rFonts w:eastAsia="MS Gothic" w:cs="Times New Roman"/>
          <w:sz w:val="22"/>
          <w:szCs w:val="20"/>
          <w:lang w:val="en-US"/>
        </w:rPr>
        <w:t xml:space="preserve"> w/w</w:t>
      </w:r>
      <w:r w:rsidRPr="005B740D">
        <w:rPr>
          <w:sz w:val="22"/>
          <w:szCs w:val="20"/>
          <w:lang w:val="en-US"/>
        </w:rPr>
        <w:t>.</w:t>
      </w:r>
    </w:p>
    <w:p w14:paraId="01D77C83" w14:textId="01471760" w:rsidR="004C6A9F" w:rsidRPr="00EA2521" w:rsidRDefault="00311E20" w:rsidP="004C6A9F">
      <w:pPr>
        <w:spacing w:line="276" w:lineRule="auto"/>
        <w:rPr>
          <w:sz w:val="22"/>
          <w:szCs w:val="20"/>
        </w:rPr>
      </w:pPr>
      <w:r w:rsidRPr="00311E20">
        <w:rPr>
          <w:i/>
          <w:iCs/>
          <w:sz w:val="22"/>
          <w:szCs w:val="20"/>
        </w:rPr>
        <w:t>A. tinctoria</w:t>
      </w:r>
      <w:r>
        <w:rPr>
          <w:sz w:val="22"/>
          <w:szCs w:val="20"/>
        </w:rPr>
        <w:t xml:space="preserve"> plant </w:t>
      </w:r>
      <w:proofErr w:type="spellStart"/>
      <w:r>
        <w:rPr>
          <w:sz w:val="22"/>
          <w:szCs w:val="20"/>
        </w:rPr>
        <w:t>rhizospheric</w:t>
      </w:r>
      <w:proofErr w:type="spellEnd"/>
      <w:r>
        <w:rPr>
          <w:sz w:val="22"/>
          <w:szCs w:val="20"/>
        </w:rPr>
        <w:t xml:space="preserve"> soils and roots pieces were used in trap cultures. </w:t>
      </w:r>
      <w:r w:rsidR="00327115">
        <w:rPr>
          <w:sz w:val="22"/>
          <w:szCs w:val="20"/>
          <w:lang w:val="en-US"/>
        </w:rPr>
        <w:t xml:space="preserve"> </w:t>
      </w:r>
      <w:r w:rsidR="00434DC0">
        <w:rPr>
          <w:sz w:val="22"/>
          <w:szCs w:val="20"/>
          <w:lang w:val="en-US"/>
        </w:rPr>
        <w:t>For roots, t</w:t>
      </w:r>
      <w:r w:rsidR="004C6A9F" w:rsidRPr="004C6A9F">
        <w:rPr>
          <w:sz w:val="22"/>
          <w:szCs w:val="20"/>
          <w:lang w:val="en-US"/>
        </w:rPr>
        <w:t xml:space="preserve">hin </w:t>
      </w:r>
      <w:r w:rsidR="00434DC0">
        <w:rPr>
          <w:sz w:val="22"/>
          <w:szCs w:val="20"/>
          <w:lang w:val="en-US"/>
        </w:rPr>
        <w:t>fragments</w:t>
      </w:r>
      <w:r w:rsidR="004C6A9F" w:rsidRPr="004C6A9F">
        <w:rPr>
          <w:sz w:val="22"/>
          <w:szCs w:val="20"/>
          <w:lang w:val="en-US"/>
        </w:rPr>
        <w:t xml:space="preserve"> were </w:t>
      </w:r>
      <w:r w:rsidR="00A70CEF">
        <w:rPr>
          <w:sz w:val="22"/>
          <w:szCs w:val="20"/>
          <w:lang w:val="en-US"/>
        </w:rPr>
        <w:t>placed</w:t>
      </w:r>
      <w:r w:rsidR="00A70CEF" w:rsidRPr="004C6A9F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>near the root</w:t>
      </w:r>
      <w:r w:rsidR="004C6A9F">
        <w:rPr>
          <w:sz w:val="22"/>
          <w:szCs w:val="20"/>
          <w:lang w:val="en-US"/>
        </w:rPr>
        <w:t xml:space="preserve"> system</w:t>
      </w:r>
      <w:r w:rsidR="004C6A9F" w:rsidRPr="004C6A9F">
        <w:rPr>
          <w:sz w:val="22"/>
          <w:szCs w:val="20"/>
          <w:lang w:val="en-US"/>
        </w:rPr>
        <w:t xml:space="preserve"> of 15-day old seedlings of </w:t>
      </w:r>
      <w:r w:rsidR="004C6A9F" w:rsidRPr="004C6A9F">
        <w:rPr>
          <w:i/>
          <w:iCs/>
          <w:sz w:val="22"/>
          <w:szCs w:val="20"/>
          <w:lang w:val="en-US"/>
        </w:rPr>
        <w:t>M</w:t>
      </w:r>
      <w:r w:rsidR="005B3E95">
        <w:rPr>
          <w:i/>
          <w:iCs/>
          <w:sz w:val="22"/>
          <w:szCs w:val="20"/>
          <w:lang w:val="en-US"/>
        </w:rPr>
        <w:t>.</w:t>
      </w:r>
      <w:r w:rsidR="004C6A9F" w:rsidRPr="004C6A9F">
        <w:rPr>
          <w:i/>
          <w:iCs/>
          <w:sz w:val="22"/>
          <w:szCs w:val="20"/>
          <w:lang w:val="en-US"/>
        </w:rPr>
        <w:t xml:space="preserve"> </w:t>
      </w:r>
      <w:proofErr w:type="spellStart"/>
      <w:r w:rsidR="004C6A9F" w:rsidRPr="004C6A9F">
        <w:rPr>
          <w:i/>
          <w:iCs/>
          <w:sz w:val="22"/>
          <w:szCs w:val="20"/>
          <w:lang w:val="en-US"/>
        </w:rPr>
        <w:t>truncatula</w:t>
      </w:r>
      <w:proofErr w:type="spellEnd"/>
      <w:r w:rsidR="004C6A9F" w:rsidRPr="004C6A9F">
        <w:rPr>
          <w:sz w:val="22"/>
          <w:szCs w:val="20"/>
          <w:lang w:val="en-US"/>
        </w:rPr>
        <w:t xml:space="preserve"> and </w:t>
      </w:r>
      <w:r w:rsidR="004C6A9F" w:rsidRPr="004C6A9F">
        <w:rPr>
          <w:i/>
          <w:iCs/>
          <w:sz w:val="22"/>
          <w:szCs w:val="20"/>
          <w:lang w:val="en-US"/>
        </w:rPr>
        <w:t>P</w:t>
      </w:r>
      <w:r w:rsidR="005B3E95">
        <w:rPr>
          <w:i/>
          <w:iCs/>
          <w:sz w:val="22"/>
          <w:szCs w:val="20"/>
          <w:lang w:val="en-US"/>
        </w:rPr>
        <w:t>.</w:t>
      </w:r>
      <w:r w:rsidR="004C6A9F" w:rsidRPr="004C6A9F">
        <w:rPr>
          <w:i/>
          <w:iCs/>
          <w:sz w:val="22"/>
          <w:szCs w:val="20"/>
          <w:lang w:val="en-US"/>
        </w:rPr>
        <w:t xml:space="preserve"> </w:t>
      </w:r>
      <w:r w:rsidR="00E1180A">
        <w:rPr>
          <w:i/>
          <w:iCs/>
          <w:sz w:val="22"/>
          <w:szCs w:val="20"/>
          <w:lang w:val="en-US"/>
        </w:rPr>
        <w:t>lanceolat</w:t>
      </w:r>
      <w:r w:rsidR="004C645A">
        <w:rPr>
          <w:i/>
          <w:iCs/>
          <w:sz w:val="22"/>
          <w:szCs w:val="20"/>
          <w:lang w:val="en-US"/>
        </w:rPr>
        <w:t>a</w:t>
      </w:r>
      <w:r w:rsidR="00E1180A">
        <w:rPr>
          <w:i/>
          <w:iCs/>
          <w:sz w:val="22"/>
          <w:szCs w:val="20"/>
          <w:lang w:val="en-US"/>
        </w:rPr>
        <w:t>.</w:t>
      </w:r>
      <w:r w:rsidR="0088094F">
        <w:rPr>
          <w:i/>
          <w:iCs/>
          <w:sz w:val="22"/>
          <w:szCs w:val="20"/>
          <w:lang w:val="en-US"/>
        </w:rPr>
        <w:t xml:space="preserve"> </w:t>
      </w:r>
      <w:r w:rsidR="00E1180A">
        <w:rPr>
          <w:sz w:val="22"/>
          <w:szCs w:val="20"/>
          <w:lang w:val="en-US"/>
        </w:rPr>
        <w:t>Two</w:t>
      </w:r>
      <w:r w:rsidR="0088094F">
        <w:rPr>
          <w:sz w:val="22"/>
          <w:szCs w:val="20"/>
          <w:lang w:val="en-US"/>
        </w:rPr>
        <w:t xml:space="preserve"> and 5 seedlings</w:t>
      </w:r>
      <w:r w:rsidR="00E1180A">
        <w:rPr>
          <w:sz w:val="22"/>
          <w:szCs w:val="20"/>
          <w:lang w:val="en-US"/>
        </w:rPr>
        <w:t>,</w:t>
      </w:r>
      <w:r w:rsidR="0088094F">
        <w:rPr>
          <w:sz w:val="22"/>
          <w:szCs w:val="20"/>
          <w:lang w:val="en-US"/>
        </w:rPr>
        <w:t xml:space="preserve"> respectively, </w:t>
      </w:r>
      <w:r w:rsidR="00E1180A">
        <w:rPr>
          <w:sz w:val="22"/>
          <w:szCs w:val="20"/>
          <w:lang w:val="en-US"/>
        </w:rPr>
        <w:t xml:space="preserve">were placed in each </w:t>
      </w:r>
      <w:r w:rsidR="0088094F">
        <w:rPr>
          <w:sz w:val="22"/>
          <w:szCs w:val="20"/>
          <w:lang w:val="en-US"/>
        </w:rPr>
        <w:t>pot</w:t>
      </w:r>
      <w:r w:rsidR="00E1180A">
        <w:rPr>
          <w:sz w:val="22"/>
          <w:szCs w:val="20"/>
          <w:lang w:val="en-US"/>
        </w:rPr>
        <w:t xml:space="preserve"> </w:t>
      </w:r>
      <w:r w:rsidR="004C6A9F" w:rsidRPr="008C10FE">
        <w:rPr>
          <w:sz w:val="22"/>
          <w:szCs w:val="20"/>
          <w:lang w:val="en-US"/>
        </w:rPr>
        <w:t>(</w:t>
      </w:r>
      <w:r w:rsidR="00E03CDB" w:rsidRPr="008C10FE">
        <w:rPr>
          <w:sz w:val="22"/>
          <w:szCs w:val="20"/>
          <w:lang w:val="en-US"/>
        </w:rPr>
        <w:t>1.3L</w:t>
      </w:r>
      <w:r w:rsidR="00631BA3" w:rsidRPr="008C10FE">
        <w:rPr>
          <w:sz w:val="22"/>
          <w:szCs w:val="20"/>
          <w:lang w:val="en-US"/>
        </w:rPr>
        <w:t>,</w:t>
      </w:r>
      <w:r w:rsidR="00E03CDB" w:rsidRPr="008C10FE">
        <w:rPr>
          <w:sz w:val="22"/>
          <w:szCs w:val="20"/>
          <w:lang w:val="en-US"/>
        </w:rPr>
        <w:t xml:space="preserve"> 15</w:t>
      </w:r>
      <w:r w:rsidR="00E03CDB" w:rsidRPr="008C10FE">
        <w:rPr>
          <w:sz w:val="22"/>
          <w:szCs w:val="20"/>
        </w:rPr>
        <w:t>×</w:t>
      </w:r>
      <w:r w:rsidR="0092788A" w:rsidRPr="008C10FE">
        <w:rPr>
          <w:sz w:val="22"/>
          <w:szCs w:val="20"/>
          <w:lang w:val="en-US"/>
        </w:rPr>
        <w:t>11.4</w:t>
      </w:r>
      <w:r w:rsidR="004C6A9F" w:rsidRPr="008C10FE">
        <w:rPr>
          <w:sz w:val="22"/>
          <w:szCs w:val="20"/>
          <w:lang w:val="en-US"/>
        </w:rPr>
        <w:t xml:space="preserve"> cm) filled</w:t>
      </w:r>
      <w:r w:rsidR="004C6A9F" w:rsidRPr="004C6A9F">
        <w:rPr>
          <w:sz w:val="22"/>
          <w:szCs w:val="20"/>
          <w:lang w:val="en-US"/>
        </w:rPr>
        <w:t xml:space="preserve"> </w:t>
      </w:r>
      <w:r w:rsidR="00E1180A">
        <w:rPr>
          <w:sz w:val="22"/>
          <w:szCs w:val="20"/>
          <w:lang w:val="en-US"/>
        </w:rPr>
        <w:t>with</w:t>
      </w:r>
      <w:r w:rsidR="004C6A9F">
        <w:rPr>
          <w:sz w:val="22"/>
          <w:szCs w:val="20"/>
          <w:lang w:val="en-US"/>
        </w:rPr>
        <w:t xml:space="preserve"> the same</w:t>
      </w:r>
      <w:r w:rsidR="004C6A9F" w:rsidRPr="004C6A9F">
        <w:rPr>
          <w:sz w:val="22"/>
          <w:szCs w:val="20"/>
          <w:lang w:val="en-US"/>
        </w:rPr>
        <w:t xml:space="preserve"> sterilized substrate </w:t>
      </w:r>
      <w:r w:rsidR="004C6A9F">
        <w:rPr>
          <w:sz w:val="22"/>
          <w:szCs w:val="20"/>
          <w:lang w:val="en-US"/>
        </w:rPr>
        <w:t xml:space="preserve">mixture </w:t>
      </w:r>
      <w:r w:rsidR="004C6A9F" w:rsidRPr="004C6A9F">
        <w:rPr>
          <w:sz w:val="22"/>
          <w:szCs w:val="20"/>
          <w:lang w:val="en-US"/>
        </w:rPr>
        <w:t xml:space="preserve">as above. </w:t>
      </w:r>
      <w:r w:rsidR="00434DC0">
        <w:rPr>
          <w:sz w:val="22"/>
          <w:szCs w:val="20"/>
          <w:lang w:val="en-US"/>
        </w:rPr>
        <w:t xml:space="preserve">For </w:t>
      </w:r>
      <w:proofErr w:type="spellStart"/>
      <w:r w:rsidR="004C6A9F" w:rsidRPr="004C6A9F">
        <w:rPr>
          <w:sz w:val="22"/>
          <w:szCs w:val="20"/>
          <w:lang w:val="en-US"/>
        </w:rPr>
        <w:t>rhizospher</w:t>
      </w:r>
      <w:r w:rsidR="005B3E95">
        <w:rPr>
          <w:sz w:val="22"/>
          <w:szCs w:val="20"/>
          <w:lang w:val="en-US"/>
        </w:rPr>
        <w:t>ic</w:t>
      </w:r>
      <w:proofErr w:type="spellEnd"/>
      <w:r w:rsidR="004C6A9F" w:rsidRPr="004C6A9F">
        <w:rPr>
          <w:sz w:val="22"/>
          <w:szCs w:val="20"/>
          <w:lang w:val="en-US"/>
        </w:rPr>
        <w:t xml:space="preserve"> soil</w:t>
      </w:r>
      <w:r w:rsidR="00434DC0">
        <w:rPr>
          <w:sz w:val="22"/>
          <w:szCs w:val="20"/>
          <w:lang w:val="en-US"/>
        </w:rPr>
        <w:t>s, samples</w:t>
      </w:r>
      <w:r w:rsidR="00327115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>w</w:t>
      </w:r>
      <w:r w:rsidR="00E1180A">
        <w:rPr>
          <w:sz w:val="22"/>
          <w:szCs w:val="20"/>
          <w:lang w:val="en-US"/>
        </w:rPr>
        <w:t>ere</w:t>
      </w:r>
      <w:r w:rsidR="004C6A9F" w:rsidRPr="004C6A9F">
        <w:rPr>
          <w:sz w:val="22"/>
          <w:szCs w:val="20"/>
          <w:lang w:val="en-US"/>
        </w:rPr>
        <w:t xml:space="preserve"> </w:t>
      </w:r>
      <w:r w:rsidR="00A70CEF">
        <w:rPr>
          <w:sz w:val="22"/>
          <w:szCs w:val="20"/>
          <w:lang w:val="en-US"/>
        </w:rPr>
        <w:t>placed</w:t>
      </w:r>
      <w:r w:rsidR="00A70CEF" w:rsidRPr="004C6A9F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 xml:space="preserve">in </w:t>
      </w:r>
      <w:r w:rsidR="00434DC0" w:rsidRPr="001D11AC">
        <w:rPr>
          <w:sz w:val="22"/>
          <w:szCs w:val="20"/>
          <w:lang w:val="en-US"/>
        </w:rPr>
        <w:t xml:space="preserve">individual pots </w:t>
      </w:r>
      <w:r w:rsidR="00434DC0">
        <w:rPr>
          <w:sz w:val="22"/>
          <w:szCs w:val="20"/>
          <w:lang w:val="en-US"/>
        </w:rPr>
        <w:t>between two</w:t>
      </w:r>
      <w:r w:rsidR="004C6A9F" w:rsidRPr="004C6A9F">
        <w:rPr>
          <w:sz w:val="22"/>
          <w:szCs w:val="20"/>
          <w:lang w:val="en-US"/>
        </w:rPr>
        <w:t xml:space="preserve"> layer</w:t>
      </w:r>
      <w:r w:rsidR="00434DC0">
        <w:rPr>
          <w:sz w:val="22"/>
          <w:szCs w:val="20"/>
          <w:lang w:val="en-US"/>
        </w:rPr>
        <w:t>s of</w:t>
      </w:r>
      <w:r w:rsidR="004C6A9F" w:rsidRPr="001D11AC">
        <w:rPr>
          <w:sz w:val="22"/>
          <w:szCs w:val="20"/>
          <w:lang w:val="en-US"/>
        </w:rPr>
        <w:t xml:space="preserve"> the same sterilized </w:t>
      </w:r>
      <w:r w:rsidR="004C6A9F" w:rsidRPr="001D11AC">
        <w:rPr>
          <w:sz w:val="22"/>
          <w:szCs w:val="20"/>
          <w:lang w:val="en-US"/>
        </w:rPr>
        <w:lastRenderedPageBreak/>
        <w:t xml:space="preserve">substrate </w:t>
      </w:r>
      <w:r w:rsidR="00434DC0">
        <w:rPr>
          <w:sz w:val="22"/>
          <w:szCs w:val="20"/>
          <w:lang w:val="en-US"/>
        </w:rPr>
        <w:t xml:space="preserve">as above, </w:t>
      </w:r>
      <w:r w:rsidR="0088094F" w:rsidRPr="001D11AC">
        <w:rPr>
          <w:sz w:val="22"/>
          <w:szCs w:val="20"/>
          <w:lang w:val="en-US"/>
        </w:rPr>
        <w:t xml:space="preserve">and </w:t>
      </w:r>
      <w:r w:rsidR="004C6A9F" w:rsidRPr="001D11AC">
        <w:rPr>
          <w:sz w:val="22"/>
          <w:szCs w:val="20"/>
          <w:lang w:val="en-US"/>
        </w:rPr>
        <w:t xml:space="preserve">in contact with 15-day old </w:t>
      </w:r>
      <w:r w:rsidR="004C6A9F" w:rsidRPr="001D11AC">
        <w:rPr>
          <w:i/>
          <w:iCs/>
          <w:sz w:val="22"/>
          <w:szCs w:val="20"/>
          <w:lang w:val="en-US"/>
        </w:rPr>
        <w:t xml:space="preserve">M. </w:t>
      </w:r>
      <w:proofErr w:type="spellStart"/>
      <w:r w:rsidR="004C6A9F" w:rsidRPr="001D11AC">
        <w:rPr>
          <w:i/>
          <w:iCs/>
          <w:sz w:val="22"/>
          <w:szCs w:val="20"/>
          <w:lang w:val="en-US"/>
        </w:rPr>
        <w:t>truncatula</w:t>
      </w:r>
      <w:proofErr w:type="spellEnd"/>
      <w:r w:rsidR="004C6A9F" w:rsidRPr="001D11AC">
        <w:rPr>
          <w:sz w:val="22"/>
          <w:szCs w:val="20"/>
          <w:lang w:val="en-US"/>
        </w:rPr>
        <w:t xml:space="preserve"> and </w:t>
      </w:r>
      <w:r w:rsidR="004C6A9F" w:rsidRPr="001D11AC">
        <w:rPr>
          <w:i/>
          <w:iCs/>
          <w:sz w:val="22"/>
          <w:szCs w:val="20"/>
          <w:lang w:val="en-US"/>
        </w:rPr>
        <w:t>P. lanceolate</w:t>
      </w:r>
      <w:r w:rsidR="004C6A9F" w:rsidRPr="001D11AC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 xml:space="preserve">seedlings. </w:t>
      </w:r>
      <w:r w:rsidR="00D83DC0">
        <w:rPr>
          <w:sz w:val="22"/>
          <w:szCs w:val="20"/>
          <w:lang w:val="en-US"/>
        </w:rPr>
        <w:t xml:space="preserve">In total </w:t>
      </w:r>
      <w:r w:rsidR="00EA2521">
        <w:rPr>
          <w:sz w:val="22"/>
          <w:szCs w:val="20"/>
        </w:rPr>
        <w:t>24</w:t>
      </w:r>
      <w:r w:rsidR="00D83DC0">
        <w:rPr>
          <w:sz w:val="22"/>
          <w:szCs w:val="20"/>
          <w:lang w:val="en-US"/>
        </w:rPr>
        <w:t xml:space="preserve"> trap cultures were established</w:t>
      </w:r>
      <w:r w:rsidR="00EA2521">
        <w:rPr>
          <w:sz w:val="22"/>
          <w:szCs w:val="20"/>
        </w:rPr>
        <w:t xml:space="preserve"> (12 for </w:t>
      </w:r>
      <w:proofErr w:type="spellStart"/>
      <w:r w:rsidR="00EA2521">
        <w:rPr>
          <w:sz w:val="22"/>
          <w:szCs w:val="20"/>
        </w:rPr>
        <w:t>rhizospheric</w:t>
      </w:r>
      <w:proofErr w:type="spellEnd"/>
      <w:r w:rsidR="00EA2521">
        <w:rPr>
          <w:sz w:val="22"/>
          <w:szCs w:val="20"/>
        </w:rPr>
        <w:t xml:space="preserve"> soil</w:t>
      </w:r>
      <w:r w:rsidR="00434DC0">
        <w:rPr>
          <w:sz w:val="22"/>
          <w:szCs w:val="20"/>
        </w:rPr>
        <w:t>s</w:t>
      </w:r>
      <w:r w:rsidR="00EA2521">
        <w:rPr>
          <w:sz w:val="22"/>
          <w:szCs w:val="20"/>
        </w:rPr>
        <w:t xml:space="preserve"> and 12 for root sample</w:t>
      </w:r>
      <w:r w:rsidR="00434DC0">
        <w:rPr>
          <w:sz w:val="22"/>
          <w:szCs w:val="20"/>
        </w:rPr>
        <w:t>s</w:t>
      </w:r>
      <w:r w:rsidR="00EA2521">
        <w:rPr>
          <w:sz w:val="22"/>
          <w:szCs w:val="20"/>
        </w:rPr>
        <w:t>)</w:t>
      </w:r>
      <w:r w:rsidR="004C6A9F" w:rsidRPr="004C6A9F">
        <w:rPr>
          <w:sz w:val="22"/>
          <w:szCs w:val="20"/>
          <w:lang w:val="en-US"/>
        </w:rPr>
        <w:t xml:space="preserve">. </w:t>
      </w:r>
    </w:p>
    <w:p w14:paraId="6A84676E" w14:textId="790D3D23" w:rsidR="004C6A9F" w:rsidRPr="004C645A" w:rsidRDefault="008453F6" w:rsidP="004C6A9F">
      <w:pPr>
        <w:spacing w:line="276" w:lineRule="auto"/>
        <w:rPr>
          <w:sz w:val="22"/>
          <w:szCs w:val="20"/>
          <w:lang w:val="en-US"/>
        </w:rPr>
      </w:pPr>
      <w:r>
        <w:rPr>
          <w:sz w:val="22"/>
          <w:szCs w:val="20"/>
          <w:lang w:val="en-US"/>
        </w:rPr>
        <w:t xml:space="preserve">To maintain </w:t>
      </w:r>
      <w:r w:rsidR="004C6A9F">
        <w:rPr>
          <w:sz w:val="22"/>
          <w:szCs w:val="20"/>
          <w:lang w:val="en-US"/>
        </w:rPr>
        <w:t>the trap culture</w:t>
      </w:r>
      <w:r w:rsidR="001D11AC">
        <w:rPr>
          <w:sz w:val="22"/>
          <w:szCs w:val="20"/>
          <w:lang w:val="en-US"/>
        </w:rPr>
        <w:t>s</w:t>
      </w:r>
      <w:r w:rsidR="004C6A9F" w:rsidRPr="004C6A9F">
        <w:rPr>
          <w:sz w:val="22"/>
          <w:szCs w:val="20"/>
          <w:lang w:val="en-US"/>
        </w:rPr>
        <w:t xml:space="preserve">, </w:t>
      </w:r>
      <w:r w:rsidR="004C6A9F">
        <w:rPr>
          <w:sz w:val="22"/>
          <w:szCs w:val="20"/>
          <w:lang w:val="en-US"/>
        </w:rPr>
        <w:t xml:space="preserve">the </w:t>
      </w:r>
      <w:r>
        <w:rPr>
          <w:sz w:val="22"/>
          <w:szCs w:val="20"/>
          <w:lang w:val="en-US"/>
        </w:rPr>
        <w:t xml:space="preserve">pots </w:t>
      </w:r>
      <w:r w:rsidR="004C6A9F" w:rsidRPr="004C6A9F">
        <w:rPr>
          <w:sz w:val="22"/>
          <w:szCs w:val="20"/>
          <w:lang w:val="en-US"/>
        </w:rPr>
        <w:t xml:space="preserve">were watered </w:t>
      </w:r>
      <w:r>
        <w:rPr>
          <w:sz w:val="22"/>
          <w:szCs w:val="20"/>
          <w:lang w:val="en-US"/>
        </w:rPr>
        <w:t>to</w:t>
      </w:r>
      <w:r w:rsidR="004C6A9F" w:rsidRPr="004C6A9F">
        <w:rPr>
          <w:sz w:val="22"/>
          <w:szCs w:val="20"/>
          <w:lang w:val="en-US"/>
        </w:rPr>
        <w:t xml:space="preserve"> field capacit</w:t>
      </w:r>
      <w:r w:rsidR="004C6A9F">
        <w:rPr>
          <w:sz w:val="22"/>
          <w:szCs w:val="20"/>
          <w:lang w:val="en-US"/>
        </w:rPr>
        <w:t>y</w:t>
      </w:r>
      <w:r w:rsidR="004C6A9F" w:rsidRPr="004C6A9F">
        <w:rPr>
          <w:sz w:val="22"/>
          <w:szCs w:val="20"/>
          <w:lang w:val="en-US"/>
        </w:rPr>
        <w:t xml:space="preserve"> and </w:t>
      </w:r>
      <w:r>
        <w:rPr>
          <w:sz w:val="22"/>
          <w:szCs w:val="20"/>
          <w:lang w:val="en-US"/>
        </w:rPr>
        <w:t xml:space="preserve">supplemented with </w:t>
      </w:r>
      <w:r w:rsidR="004C6A9F" w:rsidRPr="004C6A9F">
        <w:rPr>
          <w:sz w:val="22"/>
          <w:szCs w:val="20"/>
          <w:lang w:val="en-US"/>
        </w:rPr>
        <w:t>slow release NPK beads</w:t>
      </w:r>
      <w:r>
        <w:rPr>
          <w:sz w:val="22"/>
          <w:szCs w:val="20"/>
          <w:lang w:val="en-US"/>
        </w:rPr>
        <w:t xml:space="preserve"> (four beads per pot)</w:t>
      </w:r>
      <w:r w:rsidR="004C6A9F" w:rsidRPr="004C6A9F">
        <w:rPr>
          <w:sz w:val="22"/>
          <w:szCs w:val="20"/>
          <w:lang w:val="en-US"/>
        </w:rPr>
        <w:t xml:space="preserve"> (</w:t>
      </w:r>
      <w:proofErr w:type="spellStart"/>
      <w:r w:rsidR="004C6A9F" w:rsidRPr="004C6A9F">
        <w:rPr>
          <w:sz w:val="22"/>
          <w:szCs w:val="20"/>
          <w:lang w:val="en-US"/>
        </w:rPr>
        <w:t>Osmocote</w:t>
      </w:r>
      <w:proofErr w:type="spellEnd"/>
      <w:r w:rsidR="004C6A9F" w:rsidRPr="004C6A9F">
        <w:rPr>
          <w:sz w:val="22"/>
          <w:szCs w:val="20"/>
          <w:lang w:val="en-US"/>
        </w:rPr>
        <w:t xml:space="preserve"> PRO 5-6 months, 17-11-10+2MgO+TE, or </w:t>
      </w:r>
      <w:proofErr w:type="spellStart"/>
      <w:r w:rsidR="004C6A9F" w:rsidRPr="004C6A9F">
        <w:rPr>
          <w:sz w:val="22"/>
          <w:szCs w:val="20"/>
          <w:lang w:val="en-US"/>
        </w:rPr>
        <w:t>Osmocote</w:t>
      </w:r>
      <w:proofErr w:type="spellEnd"/>
      <w:r w:rsidR="004C6A9F" w:rsidRPr="004C6A9F">
        <w:rPr>
          <w:sz w:val="22"/>
          <w:szCs w:val="20"/>
          <w:lang w:val="en-US"/>
        </w:rPr>
        <w:t xml:space="preserve"> PRO 16-3-11+3 MgO, </w:t>
      </w:r>
      <w:proofErr w:type="spellStart"/>
      <w:r w:rsidR="004C6A9F" w:rsidRPr="004C6A9F">
        <w:rPr>
          <w:sz w:val="22"/>
          <w:szCs w:val="20"/>
          <w:lang w:val="en-US"/>
        </w:rPr>
        <w:t>Everris</w:t>
      </w:r>
      <w:proofErr w:type="spellEnd"/>
      <w:r w:rsidR="004C6A9F" w:rsidRPr="004C6A9F">
        <w:rPr>
          <w:sz w:val="22"/>
          <w:szCs w:val="20"/>
          <w:lang w:val="en-US"/>
        </w:rPr>
        <w:t>, France)</w:t>
      </w:r>
      <w:r w:rsidR="00434DC0">
        <w:rPr>
          <w:sz w:val="22"/>
          <w:szCs w:val="20"/>
          <w:lang w:val="en-US"/>
        </w:rPr>
        <w:t>.</w:t>
      </w:r>
      <w:r w:rsidR="004C6A9F" w:rsidRPr="004C6A9F">
        <w:rPr>
          <w:sz w:val="22"/>
          <w:szCs w:val="20"/>
          <w:lang w:val="en-US"/>
        </w:rPr>
        <w:t xml:space="preserve"> </w:t>
      </w:r>
      <w:r w:rsidR="00327115">
        <w:rPr>
          <w:sz w:val="22"/>
          <w:szCs w:val="20"/>
          <w:lang w:val="en-US"/>
        </w:rPr>
        <w:t>The</w:t>
      </w:r>
      <w:r>
        <w:rPr>
          <w:sz w:val="22"/>
          <w:szCs w:val="20"/>
          <w:lang w:val="en-US"/>
        </w:rPr>
        <w:t xml:space="preserve"> pots </w:t>
      </w:r>
      <w:r w:rsidR="004C6A9F" w:rsidRPr="004C6A9F">
        <w:rPr>
          <w:sz w:val="22"/>
          <w:szCs w:val="20"/>
          <w:lang w:val="en-US"/>
        </w:rPr>
        <w:t xml:space="preserve">were maintained in </w:t>
      </w:r>
      <w:proofErr w:type="spellStart"/>
      <w:r w:rsidR="0050099C">
        <w:rPr>
          <w:sz w:val="22"/>
          <w:szCs w:val="20"/>
          <w:lang w:val="en-US"/>
        </w:rPr>
        <w:t>S</w:t>
      </w:r>
      <w:r w:rsidR="004C6A9F" w:rsidRPr="004C6A9F">
        <w:rPr>
          <w:sz w:val="22"/>
          <w:szCs w:val="20"/>
          <w:lang w:val="en-US"/>
        </w:rPr>
        <w:t>unbags</w:t>
      </w:r>
      <w:proofErr w:type="spellEnd"/>
      <w:r w:rsidR="004C6A9F" w:rsidRPr="004C6A9F">
        <w:rPr>
          <w:sz w:val="22"/>
          <w:szCs w:val="20"/>
          <w:lang w:val="en-US"/>
        </w:rPr>
        <w:t xml:space="preserve"> (Sigma-Aldrich, Germany) closed with plastic paper clips (Laurel, Germany). </w:t>
      </w:r>
      <w:r>
        <w:rPr>
          <w:sz w:val="22"/>
          <w:szCs w:val="20"/>
          <w:lang w:val="en-US"/>
        </w:rPr>
        <w:t xml:space="preserve">They </w:t>
      </w:r>
      <w:r w:rsidR="004C6A9F" w:rsidRPr="004C6A9F">
        <w:rPr>
          <w:sz w:val="22"/>
          <w:szCs w:val="20"/>
          <w:lang w:val="en-US"/>
        </w:rPr>
        <w:t xml:space="preserve">were watered with </w:t>
      </w:r>
      <w:r>
        <w:rPr>
          <w:sz w:val="22"/>
          <w:szCs w:val="20"/>
          <w:lang w:val="en-US"/>
        </w:rPr>
        <w:t>deionized</w:t>
      </w:r>
      <w:r w:rsidRPr="004C6A9F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 xml:space="preserve">water </w:t>
      </w:r>
      <w:r w:rsidR="00D83DC0">
        <w:rPr>
          <w:sz w:val="22"/>
          <w:szCs w:val="20"/>
          <w:lang w:val="en-US"/>
        </w:rPr>
        <w:t xml:space="preserve">every three weeks </w:t>
      </w:r>
      <w:r w:rsidR="004C6A9F" w:rsidRPr="004C6A9F">
        <w:rPr>
          <w:sz w:val="22"/>
          <w:szCs w:val="20"/>
          <w:lang w:val="en-US"/>
        </w:rPr>
        <w:t xml:space="preserve">and </w:t>
      </w:r>
      <w:r w:rsidR="00D83DC0">
        <w:rPr>
          <w:sz w:val="22"/>
          <w:szCs w:val="20"/>
          <w:lang w:val="en-US"/>
        </w:rPr>
        <w:t>kept</w:t>
      </w:r>
      <w:r w:rsidR="004C6A9F" w:rsidRPr="004C6A9F">
        <w:rPr>
          <w:sz w:val="22"/>
          <w:szCs w:val="20"/>
          <w:lang w:val="en-US"/>
        </w:rPr>
        <w:t xml:space="preserve"> under greenhouse condition set at 20°C</w:t>
      </w:r>
      <w:r w:rsidR="0050099C">
        <w:rPr>
          <w:sz w:val="22"/>
          <w:szCs w:val="20"/>
          <w:lang w:val="en-US"/>
        </w:rPr>
        <w:t>,</w:t>
      </w:r>
      <w:r w:rsidR="004C6A9F" w:rsidRPr="004C6A9F">
        <w:rPr>
          <w:sz w:val="22"/>
          <w:szCs w:val="20"/>
          <w:lang w:val="en-US"/>
        </w:rPr>
        <w:t xml:space="preserve"> 50% RH</w:t>
      </w:r>
      <w:r w:rsidR="0050099C">
        <w:rPr>
          <w:sz w:val="22"/>
          <w:szCs w:val="20"/>
          <w:lang w:val="en-US"/>
        </w:rPr>
        <w:t xml:space="preserve">, </w:t>
      </w:r>
      <w:r w:rsidR="0050099C" w:rsidRPr="0050099C">
        <w:rPr>
          <w:sz w:val="22"/>
          <w:szCs w:val="20"/>
          <w:lang w:val="en-US"/>
        </w:rPr>
        <w:t>photoperiod of 16 h day</w:t>
      </w:r>
      <w:r w:rsidR="0050099C" w:rsidRPr="0050099C">
        <w:rPr>
          <w:sz w:val="22"/>
          <w:szCs w:val="20"/>
          <w:vertAlign w:val="superscript"/>
          <w:lang w:val="en-US"/>
        </w:rPr>
        <w:t>-1</w:t>
      </w:r>
      <w:r w:rsidR="0050099C" w:rsidRPr="0050099C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 xml:space="preserve">and </w:t>
      </w:r>
      <w:r w:rsidR="0050099C">
        <w:rPr>
          <w:sz w:val="22"/>
          <w:szCs w:val="20"/>
          <w:lang w:val="en-US"/>
        </w:rPr>
        <w:t xml:space="preserve">PPF </w:t>
      </w:r>
      <w:r w:rsidR="004C6A9F" w:rsidRPr="004C6A9F">
        <w:rPr>
          <w:sz w:val="22"/>
          <w:szCs w:val="20"/>
          <w:lang w:val="en-US"/>
        </w:rPr>
        <w:t xml:space="preserve">of 96 </w:t>
      </w:r>
      <w:proofErr w:type="spellStart"/>
      <w:r w:rsidR="004C6A9F" w:rsidRPr="004C6A9F">
        <w:rPr>
          <w:sz w:val="22"/>
          <w:szCs w:val="20"/>
          <w:lang w:val="en-US"/>
        </w:rPr>
        <w:t>μmol</w:t>
      </w:r>
      <w:proofErr w:type="spellEnd"/>
      <w:r w:rsidR="0050099C">
        <w:rPr>
          <w:sz w:val="22"/>
          <w:szCs w:val="20"/>
          <w:lang w:val="en-US"/>
        </w:rPr>
        <w:t xml:space="preserve"> </w:t>
      </w:r>
      <w:r w:rsidR="004C6A9F" w:rsidRPr="004C6A9F">
        <w:rPr>
          <w:sz w:val="22"/>
          <w:szCs w:val="20"/>
          <w:lang w:val="en-US"/>
        </w:rPr>
        <w:t>m</w:t>
      </w:r>
      <w:r w:rsidR="004C6A9F" w:rsidRPr="0050099C">
        <w:rPr>
          <w:sz w:val="22"/>
          <w:szCs w:val="20"/>
          <w:vertAlign w:val="superscript"/>
          <w:lang w:val="en-US"/>
        </w:rPr>
        <w:t>-2</w:t>
      </w:r>
      <w:r w:rsidR="004C6A9F" w:rsidRPr="004C6A9F">
        <w:rPr>
          <w:sz w:val="22"/>
          <w:szCs w:val="20"/>
          <w:lang w:val="en-US"/>
        </w:rPr>
        <w:t>s</w:t>
      </w:r>
      <w:r w:rsidR="004C6A9F" w:rsidRPr="0050099C">
        <w:rPr>
          <w:sz w:val="22"/>
          <w:szCs w:val="20"/>
          <w:vertAlign w:val="superscript"/>
          <w:lang w:val="en-US"/>
        </w:rPr>
        <w:t>-1</w:t>
      </w:r>
      <w:r w:rsidR="0050099C">
        <w:rPr>
          <w:sz w:val="22"/>
          <w:szCs w:val="20"/>
          <w:lang w:val="en-US"/>
        </w:rPr>
        <w:t xml:space="preserve"> </w:t>
      </w:r>
      <w:r w:rsidR="0050099C" w:rsidRPr="004C645A">
        <w:rPr>
          <w:sz w:val="22"/>
          <w:szCs w:val="20"/>
          <w:lang w:val="en-US"/>
        </w:rPr>
        <w:t>(</w:t>
      </w:r>
      <w:r w:rsidR="0050099C" w:rsidRPr="004C645A">
        <w:rPr>
          <w:bCs/>
          <w:sz w:val="22"/>
          <w:szCs w:val="20"/>
          <w:lang w:val="en-US"/>
        </w:rPr>
        <w:t>Figure S</w:t>
      </w:r>
      <w:r w:rsidR="005637EB" w:rsidRPr="004C645A">
        <w:rPr>
          <w:bCs/>
          <w:sz w:val="22"/>
          <w:szCs w:val="20"/>
        </w:rPr>
        <w:t>2</w:t>
      </w:r>
      <w:r w:rsidR="0050099C" w:rsidRPr="004C645A">
        <w:rPr>
          <w:sz w:val="22"/>
          <w:szCs w:val="20"/>
          <w:lang w:val="en-US"/>
        </w:rPr>
        <w:t xml:space="preserve">). </w:t>
      </w:r>
    </w:p>
    <w:p w14:paraId="73FA5B75" w14:textId="77777777" w:rsidR="00FF719C" w:rsidRDefault="00FF719C" w:rsidP="00FF719C">
      <w:pPr>
        <w:keepNext/>
        <w:spacing w:line="276" w:lineRule="auto"/>
        <w:jc w:val="center"/>
      </w:pPr>
      <w:r>
        <w:rPr>
          <w:noProof/>
          <w:sz w:val="22"/>
          <w:szCs w:val="20"/>
          <w:lang w:val="fr-BE" w:eastAsia="fr-BE"/>
        </w:rPr>
        <w:drawing>
          <wp:inline distT="0" distB="0" distL="0" distR="0" wp14:anchorId="4FCA5B3D" wp14:editId="5A602636">
            <wp:extent cx="2729819" cy="1835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1" cy="183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2E4CD" w14:textId="0BEF648D" w:rsidR="00FF719C" w:rsidRPr="00FF719C" w:rsidRDefault="00FF719C" w:rsidP="00FF719C">
      <w:pPr>
        <w:pStyle w:val="Caption"/>
        <w:rPr>
          <w:i w:val="0"/>
          <w:iCs w:val="0"/>
          <w:color w:val="auto"/>
          <w:sz w:val="28"/>
          <w:szCs w:val="24"/>
          <w:lang w:val="en-US"/>
        </w:rPr>
      </w:pPr>
      <w:r w:rsidRPr="00FF719C">
        <w:rPr>
          <w:b/>
          <w:bCs/>
          <w:i w:val="0"/>
          <w:iCs w:val="0"/>
          <w:color w:val="auto"/>
          <w:sz w:val="22"/>
          <w:szCs w:val="22"/>
        </w:rPr>
        <w:t>Figure S</w:t>
      </w:r>
      <w:r w:rsidR="005637EB" w:rsidRPr="00831BC5">
        <w:rPr>
          <w:b/>
          <w:bCs/>
          <w:i w:val="0"/>
          <w:iCs w:val="0"/>
          <w:color w:val="auto"/>
          <w:sz w:val="22"/>
          <w:szCs w:val="22"/>
        </w:rPr>
        <w:t>2</w:t>
      </w:r>
      <w:r w:rsidRPr="00FF719C">
        <w:rPr>
          <w:i w:val="0"/>
          <w:iCs w:val="0"/>
          <w:color w:val="auto"/>
          <w:sz w:val="22"/>
          <w:szCs w:val="22"/>
        </w:rPr>
        <w:t xml:space="preserve">. </w:t>
      </w:r>
      <w:r w:rsidR="008453F6">
        <w:rPr>
          <w:i w:val="0"/>
          <w:iCs w:val="0"/>
          <w:color w:val="auto"/>
          <w:sz w:val="22"/>
          <w:szCs w:val="22"/>
        </w:rPr>
        <w:t>T</w:t>
      </w:r>
      <w:r w:rsidRPr="00FF719C">
        <w:rPr>
          <w:i w:val="0"/>
          <w:iCs w:val="0"/>
          <w:color w:val="auto"/>
          <w:sz w:val="22"/>
          <w:szCs w:val="22"/>
        </w:rPr>
        <w:t>rap culture</w:t>
      </w:r>
      <w:r w:rsidR="00577B92">
        <w:rPr>
          <w:i w:val="0"/>
          <w:iCs w:val="0"/>
          <w:color w:val="auto"/>
          <w:sz w:val="22"/>
          <w:szCs w:val="22"/>
        </w:rPr>
        <w:t>s</w:t>
      </w:r>
      <w:r w:rsidRPr="00FF719C">
        <w:rPr>
          <w:i w:val="0"/>
          <w:iCs w:val="0"/>
          <w:color w:val="auto"/>
          <w:sz w:val="22"/>
          <w:szCs w:val="22"/>
        </w:rPr>
        <w:t xml:space="preserve"> </w:t>
      </w:r>
      <w:r w:rsidR="008453F6">
        <w:rPr>
          <w:i w:val="0"/>
          <w:iCs w:val="0"/>
          <w:color w:val="auto"/>
          <w:sz w:val="22"/>
          <w:szCs w:val="22"/>
        </w:rPr>
        <w:t xml:space="preserve">of </w:t>
      </w:r>
      <w:proofErr w:type="spellStart"/>
      <w:r w:rsidR="008453F6">
        <w:rPr>
          <w:i w:val="0"/>
          <w:iCs w:val="0"/>
          <w:color w:val="auto"/>
          <w:sz w:val="22"/>
          <w:szCs w:val="22"/>
        </w:rPr>
        <w:t>rhizospheric</w:t>
      </w:r>
      <w:proofErr w:type="spellEnd"/>
      <w:r w:rsidR="008453F6">
        <w:rPr>
          <w:i w:val="0"/>
          <w:iCs w:val="0"/>
          <w:color w:val="auto"/>
          <w:sz w:val="22"/>
          <w:szCs w:val="22"/>
        </w:rPr>
        <w:t xml:space="preserve"> soil</w:t>
      </w:r>
      <w:r w:rsidR="00434DC0">
        <w:rPr>
          <w:i w:val="0"/>
          <w:iCs w:val="0"/>
          <w:color w:val="auto"/>
          <w:sz w:val="22"/>
          <w:szCs w:val="22"/>
        </w:rPr>
        <w:t>s</w:t>
      </w:r>
      <w:r w:rsidR="008453F6">
        <w:rPr>
          <w:i w:val="0"/>
          <w:iCs w:val="0"/>
          <w:color w:val="auto"/>
          <w:sz w:val="22"/>
          <w:szCs w:val="22"/>
        </w:rPr>
        <w:t xml:space="preserve"> </w:t>
      </w:r>
      <w:r w:rsidRPr="00FF719C">
        <w:rPr>
          <w:i w:val="0"/>
          <w:iCs w:val="0"/>
          <w:color w:val="auto"/>
          <w:sz w:val="22"/>
          <w:szCs w:val="22"/>
        </w:rPr>
        <w:t xml:space="preserve">with </w:t>
      </w:r>
      <w:r w:rsidRPr="00FF719C">
        <w:rPr>
          <w:color w:val="auto"/>
          <w:sz w:val="22"/>
          <w:szCs w:val="22"/>
        </w:rPr>
        <w:t xml:space="preserve">M. </w:t>
      </w:r>
      <w:proofErr w:type="spellStart"/>
      <w:r w:rsidRPr="00FF719C">
        <w:rPr>
          <w:color w:val="auto"/>
          <w:sz w:val="22"/>
          <w:szCs w:val="22"/>
        </w:rPr>
        <w:t>truncatula</w:t>
      </w:r>
      <w:proofErr w:type="spellEnd"/>
      <w:r w:rsidRPr="00FF719C">
        <w:rPr>
          <w:i w:val="0"/>
          <w:iCs w:val="0"/>
          <w:color w:val="auto"/>
          <w:sz w:val="22"/>
          <w:szCs w:val="22"/>
        </w:rPr>
        <w:t xml:space="preserve"> and </w:t>
      </w:r>
      <w:r w:rsidRPr="00FF719C">
        <w:rPr>
          <w:color w:val="auto"/>
          <w:sz w:val="22"/>
          <w:szCs w:val="22"/>
        </w:rPr>
        <w:t>P. lanceolat</w:t>
      </w:r>
      <w:r w:rsidR="00327115">
        <w:rPr>
          <w:color w:val="auto"/>
          <w:sz w:val="22"/>
          <w:szCs w:val="22"/>
        </w:rPr>
        <w:t>a</w:t>
      </w:r>
      <w:r w:rsidRPr="00FF719C">
        <w:rPr>
          <w:i w:val="0"/>
          <w:iCs w:val="0"/>
          <w:color w:val="auto"/>
          <w:sz w:val="22"/>
          <w:szCs w:val="22"/>
        </w:rPr>
        <w:t xml:space="preserve"> plants</w:t>
      </w:r>
      <w:r w:rsidR="008453F6">
        <w:rPr>
          <w:i w:val="0"/>
          <w:iCs w:val="0"/>
          <w:color w:val="auto"/>
          <w:sz w:val="22"/>
          <w:szCs w:val="22"/>
        </w:rPr>
        <w:t>,</w:t>
      </w:r>
      <w:r w:rsidRPr="00FF719C">
        <w:rPr>
          <w:i w:val="0"/>
          <w:iCs w:val="0"/>
          <w:color w:val="auto"/>
          <w:sz w:val="22"/>
          <w:szCs w:val="22"/>
        </w:rPr>
        <w:t xml:space="preserve"> under greenhouse conditions (</w:t>
      </w:r>
      <w:proofErr w:type="spellStart"/>
      <w:r w:rsidRPr="00FF719C">
        <w:rPr>
          <w:i w:val="0"/>
          <w:iCs w:val="0"/>
          <w:color w:val="auto"/>
          <w:sz w:val="22"/>
          <w:szCs w:val="22"/>
        </w:rPr>
        <w:t>UCLouvain</w:t>
      </w:r>
      <w:proofErr w:type="spellEnd"/>
      <w:r w:rsidRPr="00FF719C">
        <w:rPr>
          <w:i w:val="0"/>
          <w:iCs w:val="0"/>
          <w:color w:val="auto"/>
          <w:sz w:val="22"/>
          <w:szCs w:val="22"/>
        </w:rPr>
        <w:t xml:space="preserve">). </w:t>
      </w:r>
    </w:p>
    <w:p w14:paraId="137C8374" w14:textId="2684E642" w:rsidR="005B3E95" w:rsidRPr="00A134DC" w:rsidRDefault="005B3E95" w:rsidP="004C6A9F">
      <w:pPr>
        <w:spacing w:line="276" w:lineRule="auto"/>
        <w:rPr>
          <w:i/>
          <w:sz w:val="22"/>
          <w:szCs w:val="20"/>
          <w:lang w:val="en-US"/>
        </w:rPr>
      </w:pPr>
      <w:r w:rsidRPr="00A134DC">
        <w:rPr>
          <w:b/>
          <w:bCs/>
          <w:i/>
          <w:sz w:val="22"/>
          <w:szCs w:val="20"/>
          <w:lang w:val="en-US"/>
        </w:rPr>
        <w:t>Establishment of AMF m</w:t>
      </w:r>
      <w:r w:rsidR="0050099C" w:rsidRPr="00A134DC">
        <w:rPr>
          <w:b/>
          <w:bCs/>
          <w:i/>
          <w:sz w:val="22"/>
          <w:szCs w:val="20"/>
          <w:lang w:val="en-US"/>
        </w:rPr>
        <w:t>ono</w:t>
      </w:r>
      <w:r w:rsidRPr="00A134DC">
        <w:rPr>
          <w:b/>
          <w:bCs/>
          <w:i/>
          <w:sz w:val="22"/>
          <w:szCs w:val="20"/>
          <w:lang w:val="en-US"/>
        </w:rPr>
        <w:t>-</w:t>
      </w:r>
      <w:r w:rsidR="0050099C" w:rsidRPr="00A134DC">
        <w:rPr>
          <w:b/>
          <w:bCs/>
          <w:i/>
          <w:sz w:val="22"/>
          <w:szCs w:val="20"/>
          <w:lang w:val="en-US"/>
        </w:rPr>
        <w:t>sp</w:t>
      </w:r>
      <w:r w:rsidRPr="00A134DC">
        <w:rPr>
          <w:b/>
          <w:bCs/>
          <w:i/>
          <w:sz w:val="22"/>
          <w:szCs w:val="20"/>
          <w:lang w:val="en-US"/>
        </w:rPr>
        <w:t>ecies</w:t>
      </w:r>
      <w:r w:rsidR="0050099C" w:rsidRPr="00A134DC">
        <w:rPr>
          <w:b/>
          <w:bCs/>
          <w:i/>
          <w:sz w:val="22"/>
          <w:szCs w:val="20"/>
          <w:lang w:val="en-US"/>
        </w:rPr>
        <w:t xml:space="preserve"> pot culture</w:t>
      </w:r>
      <w:r w:rsidRPr="00A134DC">
        <w:rPr>
          <w:b/>
          <w:bCs/>
          <w:i/>
          <w:sz w:val="22"/>
          <w:szCs w:val="20"/>
          <w:lang w:val="en-US"/>
        </w:rPr>
        <w:t>s</w:t>
      </w:r>
    </w:p>
    <w:p w14:paraId="57D48339" w14:textId="16C78304" w:rsidR="0050099C" w:rsidRDefault="0050099C" w:rsidP="004C6A9F">
      <w:pPr>
        <w:spacing w:line="276" w:lineRule="auto"/>
        <w:rPr>
          <w:sz w:val="22"/>
          <w:szCs w:val="20"/>
          <w:lang w:val="en-US"/>
        </w:rPr>
      </w:pPr>
      <w:r w:rsidRPr="0050099C">
        <w:rPr>
          <w:sz w:val="22"/>
          <w:szCs w:val="20"/>
          <w:lang w:val="en-US"/>
        </w:rPr>
        <w:t xml:space="preserve">Roots and substrates from the trap cultures </w:t>
      </w:r>
      <w:r w:rsidR="00577B92">
        <w:rPr>
          <w:sz w:val="22"/>
          <w:szCs w:val="20"/>
          <w:lang w:val="en-US"/>
        </w:rPr>
        <w:t xml:space="preserve">above </w:t>
      </w:r>
      <w:r w:rsidRPr="0050099C">
        <w:rPr>
          <w:sz w:val="22"/>
          <w:szCs w:val="20"/>
          <w:lang w:val="en-US"/>
        </w:rPr>
        <w:t>were used to collect new, active</w:t>
      </w:r>
      <w:r w:rsidR="00327115">
        <w:rPr>
          <w:sz w:val="22"/>
          <w:szCs w:val="20"/>
          <w:lang w:val="en-US"/>
        </w:rPr>
        <w:t>ly</w:t>
      </w:r>
      <w:r w:rsidRPr="0050099C">
        <w:rPr>
          <w:sz w:val="22"/>
          <w:szCs w:val="20"/>
          <w:lang w:val="en-US"/>
        </w:rPr>
        <w:t xml:space="preserve"> </w:t>
      </w:r>
      <w:proofErr w:type="gramStart"/>
      <w:r w:rsidRPr="0050099C">
        <w:rPr>
          <w:sz w:val="22"/>
          <w:szCs w:val="20"/>
          <w:lang w:val="en-US"/>
        </w:rPr>
        <w:t>growing</w:t>
      </w:r>
      <w:proofErr w:type="gramEnd"/>
      <w:r w:rsidRPr="0050099C">
        <w:rPr>
          <w:sz w:val="22"/>
          <w:szCs w:val="20"/>
          <w:lang w:val="en-US"/>
        </w:rPr>
        <w:t xml:space="preserve"> and healthy </w:t>
      </w:r>
      <w:r w:rsidR="00577B92">
        <w:rPr>
          <w:sz w:val="22"/>
          <w:szCs w:val="20"/>
          <w:lang w:val="en-US"/>
        </w:rPr>
        <w:t xml:space="preserve">AMF </w:t>
      </w:r>
      <w:r w:rsidRPr="0050099C">
        <w:rPr>
          <w:sz w:val="22"/>
          <w:szCs w:val="20"/>
          <w:lang w:val="en-US"/>
        </w:rPr>
        <w:t>spores</w:t>
      </w:r>
      <w:r w:rsidR="005B3E95">
        <w:rPr>
          <w:sz w:val="22"/>
          <w:szCs w:val="20"/>
          <w:lang w:val="en-US"/>
        </w:rPr>
        <w:t>.</w:t>
      </w:r>
      <w:r w:rsidR="00577B92">
        <w:rPr>
          <w:sz w:val="22"/>
          <w:szCs w:val="20"/>
          <w:lang w:val="en-US"/>
        </w:rPr>
        <w:t xml:space="preserve"> </w:t>
      </w:r>
      <w:r w:rsidRPr="0050099C">
        <w:rPr>
          <w:sz w:val="22"/>
          <w:szCs w:val="20"/>
          <w:lang w:val="en-US"/>
        </w:rPr>
        <w:t xml:space="preserve"> </w:t>
      </w:r>
      <w:r w:rsidR="00577B92">
        <w:rPr>
          <w:sz w:val="22"/>
          <w:szCs w:val="20"/>
          <w:lang w:val="en-US"/>
        </w:rPr>
        <w:t>R</w:t>
      </w:r>
      <w:r w:rsidRPr="0050099C">
        <w:rPr>
          <w:sz w:val="22"/>
          <w:szCs w:val="20"/>
          <w:lang w:val="en-US"/>
        </w:rPr>
        <w:t xml:space="preserve">oots and substrates </w:t>
      </w:r>
      <w:r w:rsidR="00577B92">
        <w:rPr>
          <w:sz w:val="22"/>
          <w:szCs w:val="20"/>
          <w:lang w:val="en-US"/>
        </w:rPr>
        <w:t xml:space="preserve">were sieved through </w:t>
      </w:r>
      <w:r w:rsidRPr="0050099C">
        <w:rPr>
          <w:sz w:val="22"/>
          <w:szCs w:val="20"/>
          <w:lang w:val="en-US"/>
        </w:rPr>
        <w:t xml:space="preserve">a sequence of sieves </w:t>
      </w:r>
      <w:r w:rsidR="00577B92">
        <w:rPr>
          <w:sz w:val="22"/>
          <w:szCs w:val="20"/>
          <w:lang w:val="en-US"/>
        </w:rPr>
        <w:t xml:space="preserve">(i.e., </w:t>
      </w:r>
      <w:r w:rsidRPr="0050099C">
        <w:rPr>
          <w:sz w:val="22"/>
          <w:szCs w:val="20"/>
          <w:lang w:val="en-US"/>
        </w:rPr>
        <w:t xml:space="preserve">250, 106 and 38 </w:t>
      </w:r>
      <w:proofErr w:type="spellStart"/>
      <w:r w:rsidRPr="0050099C">
        <w:rPr>
          <w:sz w:val="22"/>
          <w:szCs w:val="20"/>
          <w:lang w:val="en-US"/>
        </w:rPr>
        <w:t>μm</w:t>
      </w:r>
      <w:proofErr w:type="spellEnd"/>
      <w:r w:rsidR="00577B92" w:rsidRPr="00D83DC0">
        <w:rPr>
          <w:sz w:val="22"/>
          <w:szCs w:val="20"/>
          <w:lang w:val="en-US"/>
        </w:rPr>
        <w:t xml:space="preserve">, </w:t>
      </w:r>
      <w:proofErr w:type="spellStart"/>
      <w:r w:rsidR="00D83DC0" w:rsidRPr="00D83DC0">
        <w:rPr>
          <w:sz w:val="22"/>
          <w:szCs w:val="20"/>
          <w:lang w:val="en-US"/>
        </w:rPr>
        <w:t>Euromatest</w:t>
      </w:r>
      <w:proofErr w:type="spellEnd"/>
      <w:r w:rsidR="00D83DC0" w:rsidRPr="00D83DC0">
        <w:rPr>
          <w:sz w:val="22"/>
          <w:szCs w:val="20"/>
          <w:lang w:val="en-US"/>
        </w:rPr>
        <w:t xml:space="preserve"> </w:t>
      </w:r>
      <w:proofErr w:type="spellStart"/>
      <w:r w:rsidR="00D83DC0" w:rsidRPr="00D83DC0">
        <w:rPr>
          <w:sz w:val="22"/>
          <w:szCs w:val="20"/>
          <w:lang w:val="en-US"/>
        </w:rPr>
        <w:t>Sintco</w:t>
      </w:r>
      <w:proofErr w:type="spellEnd"/>
      <w:r w:rsidR="00D83DC0" w:rsidRPr="00D83DC0">
        <w:rPr>
          <w:sz w:val="22"/>
          <w:szCs w:val="20"/>
          <w:lang w:val="en-US"/>
        </w:rPr>
        <w:t>, France</w:t>
      </w:r>
      <w:r w:rsidR="00577B92">
        <w:rPr>
          <w:sz w:val="22"/>
          <w:szCs w:val="20"/>
          <w:lang w:val="en-US"/>
        </w:rPr>
        <w:t>)</w:t>
      </w:r>
      <w:r w:rsidRPr="0050099C">
        <w:rPr>
          <w:sz w:val="22"/>
          <w:szCs w:val="20"/>
          <w:lang w:val="en-US"/>
        </w:rPr>
        <w:t xml:space="preserve"> and </w:t>
      </w:r>
      <w:r w:rsidR="005B3E95">
        <w:rPr>
          <w:sz w:val="22"/>
          <w:szCs w:val="20"/>
          <w:lang w:val="en-US"/>
        </w:rPr>
        <w:t xml:space="preserve">supernatant </w:t>
      </w:r>
      <w:r w:rsidRPr="0050099C">
        <w:rPr>
          <w:sz w:val="22"/>
          <w:szCs w:val="20"/>
          <w:lang w:val="en-US"/>
        </w:rPr>
        <w:t>clean</w:t>
      </w:r>
      <w:r w:rsidR="00577B92">
        <w:rPr>
          <w:sz w:val="22"/>
          <w:szCs w:val="20"/>
          <w:lang w:val="en-US"/>
        </w:rPr>
        <w:t>ed</w:t>
      </w:r>
      <w:r w:rsidRPr="0050099C">
        <w:rPr>
          <w:sz w:val="22"/>
          <w:szCs w:val="20"/>
          <w:lang w:val="en-US"/>
        </w:rPr>
        <w:t xml:space="preserve"> with tap water. Different </w:t>
      </w:r>
      <w:r w:rsidR="00DB0314" w:rsidRPr="0050099C">
        <w:rPr>
          <w:sz w:val="22"/>
          <w:szCs w:val="20"/>
          <w:lang w:val="en-US"/>
        </w:rPr>
        <w:t>fractions</w:t>
      </w:r>
      <w:r w:rsidRPr="0050099C">
        <w:rPr>
          <w:sz w:val="22"/>
          <w:szCs w:val="20"/>
          <w:lang w:val="en-US"/>
        </w:rPr>
        <w:t xml:space="preserve"> from the sieves were collected </w:t>
      </w:r>
      <w:r w:rsidR="00577B92" w:rsidRPr="00D83DC0">
        <w:rPr>
          <w:sz w:val="22"/>
          <w:szCs w:val="20"/>
          <w:lang w:val="en-US"/>
        </w:rPr>
        <w:t>in Petri dishes (</w:t>
      </w:r>
      <w:r w:rsidR="00D83DC0" w:rsidRPr="00D83DC0">
        <w:rPr>
          <w:sz w:val="22"/>
          <w:szCs w:val="20"/>
          <w:lang w:val="en-US"/>
        </w:rPr>
        <w:t>50 mm</w:t>
      </w:r>
      <w:r w:rsidR="00577B92" w:rsidRPr="00D83DC0">
        <w:rPr>
          <w:sz w:val="22"/>
          <w:szCs w:val="20"/>
          <w:lang w:val="en-US"/>
        </w:rPr>
        <w:t>)</w:t>
      </w:r>
      <w:r w:rsidR="00577B92">
        <w:rPr>
          <w:sz w:val="22"/>
          <w:szCs w:val="20"/>
          <w:lang w:val="en-US"/>
        </w:rPr>
        <w:t xml:space="preserve"> </w:t>
      </w:r>
      <w:r w:rsidRPr="0050099C">
        <w:rPr>
          <w:sz w:val="22"/>
          <w:szCs w:val="20"/>
          <w:lang w:val="en-US"/>
        </w:rPr>
        <w:t xml:space="preserve">and observed under </w:t>
      </w:r>
      <w:r w:rsidR="00577B92" w:rsidRPr="0050099C">
        <w:rPr>
          <w:sz w:val="22"/>
          <w:szCs w:val="20"/>
          <w:lang w:val="en-US"/>
        </w:rPr>
        <w:t>stereomicroscope</w:t>
      </w:r>
      <w:r w:rsidR="00577B92">
        <w:rPr>
          <w:sz w:val="22"/>
          <w:szCs w:val="20"/>
          <w:lang w:val="en-US"/>
        </w:rPr>
        <w:t xml:space="preserve"> (</w:t>
      </w:r>
      <w:r w:rsidR="00D83DC0">
        <w:rPr>
          <w:sz w:val="22"/>
          <w:szCs w:val="20"/>
          <w:lang w:val="en-US"/>
        </w:rPr>
        <w:t>Olympus, SZ61</w:t>
      </w:r>
      <w:r w:rsidR="00577B92">
        <w:rPr>
          <w:sz w:val="22"/>
          <w:szCs w:val="20"/>
          <w:lang w:val="en-US"/>
        </w:rPr>
        <w:t>)</w:t>
      </w:r>
      <w:r w:rsidRPr="0050099C">
        <w:rPr>
          <w:sz w:val="22"/>
          <w:szCs w:val="20"/>
          <w:lang w:val="en-US"/>
        </w:rPr>
        <w:t xml:space="preserve"> to collect healthy</w:t>
      </w:r>
      <w:r w:rsidR="005B3E95">
        <w:rPr>
          <w:sz w:val="22"/>
          <w:szCs w:val="20"/>
          <w:lang w:val="en-US"/>
        </w:rPr>
        <w:t>-looking</w:t>
      </w:r>
      <w:r w:rsidRPr="0050099C">
        <w:rPr>
          <w:sz w:val="22"/>
          <w:szCs w:val="20"/>
          <w:lang w:val="en-US"/>
        </w:rPr>
        <w:t xml:space="preserve"> spores with tweezer and needles. </w:t>
      </w:r>
      <w:r w:rsidR="00434DC0">
        <w:rPr>
          <w:sz w:val="22"/>
          <w:szCs w:val="20"/>
          <w:lang w:val="en-US"/>
        </w:rPr>
        <w:t>Single s</w:t>
      </w:r>
      <w:r w:rsidRPr="0050099C">
        <w:rPr>
          <w:sz w:val="22"/>
          <w:szCs w:val="20"/>
          <w:lang w:val="en-US"/>
        </w:rPr>
        <w:t>pore</w:t>
      </w:r>
      <w:r w:rsidR="00434DC0">
        <w:rPr>
          <w:sz w:val="22"/>
          <w:szCs w:val="20"/>
          <w:lang w:val="en-US"/>
        </w:rPr>
        <w:t>s</w:t>
      </w:r>
      <w:r w:rsidR="00A66E36">
        <w:rPr>
          <w:sz w:val="22"/>
          <w:szCs w:val="20"/>
        </w:rPr>
        <w:t xml:space="preserve"> </w:t>
      </w:r>
      <w:r w:rsidR="00434DC0">
        <w:rPr>
          <w:sz w:val="22"/>
          <w:szCs w:val="20"/>
        </w:rPr>
        <w:t>or</w:t>
      </w:r>
      <w:r w:rsidR="00A66E36">
        <w:rPr>
          <w:sz w:val="22"/>
          <w:szCs w:val="20"/>
        </w:rPr>
        <w:t xml:space="preserve"> </w:t>
      </w:r>
      <w:r w:rsidRPr="0050099C">
        <w:rPr>
          <w:sz w:val="22"/>
          <w:szCs w:val="20"/>
          <w:lang w:val="en-US"/>
        </w:rPr>
        <w:t xml:space="preserve">cluster of spores attached by a common mycelium were </w:t>
      </w:r>
      <w:r w:rsidR="00577B92">
        <w:rPr>
          <w:sz w:val="22"/>
          <w:szCs w:val="20"/>
          <w:lang w:val="en-US"/>
        </w:rPr>
        <w:t xml:space="preserve">placed </w:t>
      </w:r>
      <w:r w:rsidR="00434DC0">
        <w:rPr>
          <w:sz w:val="22"/>
          <w:szCs w:val="20"/>
          <w:lang w:val="en-US"/>
        </w:rPr>
        <w:t>at</w:t>
      </w:r>
      <w:r w:rsidRPr="0050099C">
        <w:rPr>
          <w:sz w:val="22"/>
          <w:szCs w:val="20"/>
          <w:lang w:val="en-US"/>
        </w:rPr>
        <w:t xml:space="preserve"> the intersection between </w:t>
      </w:r>
      <w:r w:rsidR="00434DC0">
        <w:rPr>
          <w:sz w:val="22"/>
          <w:szCs w:val="20"/>
          <w:lang w:val="en-US"/>
        </w:rPr>
        <w:t>a</w:t>
      </w:r>
      <w:r w:rsidR="00577B92">
        <w:rPr>
          <w:sz w:val="22"/>
          <w:szCs w:val="20"/>
          <w:lang w:val="en-US"/>
        </w:rPr>
        <w:t xml:space="preserve"> </w:t>
      </w:r>
      <w:r w:rsidRPr="0050099C">
        <w:rPr>
          <w:sz w:val="22"/>
          <w:szCs w:val="20"/>
          <w:lang w:val="en-US"/>
        </w:rPr>
        <w:t>main root and newly growing secondary root of 15-day</w:t>
      </w:r>
      <w:r w:rsidR="00A02607">
        <w:rPr>
          <w:sz w:val="22"/>
          <w:szCs w:val="20"/>
          <w:lang w:val="en-US"/>
        </w:rPr>
        <w:t xml:space="preserve"> old</w:t>
      </w:r>
      <w:r w:rsidRPr="0050099C">
        <w:rPr>
          <w:sz w:val="22"/>
          <w:szCs w:val="20"/>
          <w:lang w:val="en-US"/>
        </w:rPr>
        <w:t xml:space="preserve"> </w:t>
      </w:r>
      <w:r w:rsidR="007156FF" w:rsidRPr="007156FF">
        <w:rPr>
          <w:i/>
          <w:iCs/>
          <w:sz w:val="22"/>
          <w:szCs w:val="20"/>
          <w:lang w:val="en-US"/>
        </w:rPr>
        <w:t>P. lanceolat</w:t>
      </w:r>
      <w:r w:rsidR="00A60CFB">
        <w:rPr>
          <w:i/>
          <w:iCs/>
          <w:sz w:val="22"/>
          <w:szCs w:val="20"/>
          <w:lang w:val="en-US"/>
        </w:rPr>
        <w:t>a</w:t>
      </w:r>
      <w:r w:rsidR="007156FF">
        <w:rPr>
          <w:sz w:val="22"/>
          <w:szCs w:val="20"/>
          <w:lang w:val="en-US"/>
        </w:rPr>
        <w:t xml:space="preserve"> </w:t>
      </w:r>
      <w:r w:rsidRPr="0050099C">
        <w:rPr>
          <w:sz w:val="22"/>
          <w:szCs w:val="20"/>
          <w:lang w:val="en-US"/>
        </w:rPr>
        <w:t xml:space="preserve">seedlings. </w:t>
      </w:r>
      <w:r w:rsidR="007156FF">
        <w:rPr>
          <w:sz w:val="22"/>
          <w:szCs w:val="20"/>
          <w:lang w:val="en-US"/>
        </w:rPr>
        <w:t xml:space="preserve">Then, the seedlings were placed </w:t>
      </w:r>
      <w:r w:rsidRPr="0050099C">
        <w:rPr>
          <w:sz w:val="22"/>
          <w:szCs w:val="20"/>
          <w:lang w:val="en-US"/>
        </w:rPr>
        <w:t xml:space="preserve">in </w:t>
      </w:r>
      <w:r w:rsidR="00D83DC0" w:rsidRPr="003B6D06">
        <w:rPr>
          <w:sz w:val="22"/>
          <w:szCs w:val="20"/>
          <w:lang w:val="en-US"/>
        </w:rPr>
        <w:t xml:space="preserve">7x7x6 </w:t>
      </w:r>
      <w:r w:rsidR="00D83DC0" w:rsidRPr="00D83DC0">
        <w:rPr>
          <w:sz w:val="22"/>
          <w:szCs w:val="20"/>
          <w:lang w:val="en-US"/>
        </w:rPr>
        <w:t>cm</w:t>
      </w:r>
      <w:r w:rsidRPr="00D83DC0">
        <w:rPr>
          <w:sz w:val="22"/>
          <w:szCs w:val="20"/>
          <w:lang w:val="en-US"/>
        </w:rPr>
        <w:t xml:space="preserve"> pots</w:t>
      </w:r>
      <w:r w:rsidRPr="0050099C">
        <w:rPr>
          <w:sz w:val="22"/>
          <w:szCs w:val="20"/>
          <w:lang w:val="en-US"/>
        </w:rPr>
        <w:t xml:space="preserve"> filled with sterilized substrate </w:t>
      </w:r>
      <w:r w:rsidR="007156FF">
        <w:rPr>
          <w:sz w:val="22"/>
          <w:szCs w:val="20"/>
          <w:lang w:val="en-US"/>
        </w:rPr>
        <w:t xml:space="preserve">mixture </w:t>
      </w:r>
      <w:r w:rsidRPr="0050099C">
        <w:rPr>
          <w:sz w:val="22"/>
          <w:szCs w:val="20"/>
          <w:lang w:val="en-US"/>
        </w:rPr>
        <w:t xml:space="preserve">as above. Four pots were </w:t>
      </w:r>
      <w:r w:rsidR="00A02607">
        <w:rPr>
          <w:sz w:val="22"/>
          <w:szCs w:val="20"/>
          <w:lang w:val="en-US"/>
        </w:rPr>
        <w:t>placed</w:t>
      </w:r>
      <w:r w:rsidR="00A02607" w:rsidRPr="0050099C">
        <w:rPr>
          <w:sz w:val="22"/>
          <w:szCs w:val="20"/>
          <w:lang w:val="en-US"/>
        </w:rPr>
        <w:t xml:space="preserve"> </w:t>
      </w:r>
      <w:r w:rsidRPr="0050099C">
        <w:rPr>
          <w:sz w:val="22"/>
          <w:szCs w:val="20"/>
          <w:lang w:val="en-US"/>
        </w:rPr>
        <w:t xml:space="preserve">in one closed </w:t>
      </w:r>
      <w:proofErr w:type="spellStart"/>
      <w:r w:rsidR="007156FF">
        <w:rPr>
          <w:sz w:val="22"/>
          <w:szCs w:val="20"/>
          <w:lang w:val="en-US"/>
        </w:rPr>
        <w:t>S</w:t>
      </w:r>
      <w:r w:rsidRPr="0050099C">
        <w:rPr>
          <w:sz w:val="22"/>
          <w:szCs w:val="20"/>
          <w:lang w:val="en-US"/>
        </w:rPr>
        <w:t>unbag</w:t>
      </w:r>
      <w:proofErr w:type="spellEnd"/>
      <w:r w:rsidRPr="0050099C">
        <w:rPr>
          <w:sz w:val="22"/>
          <w:szCs w:val="20"/>
          <w:lang w:val="en-US"/>
        </w:rPr>
        <w:t xml:space="preserve"> and watered with low-P Hoagland solution (Hoagland and Arnon, 1950) 100x </w:t>
      </w:r>
      <w:r w:rsidR="007156FF">
        <w:rPr>
          <w:sz w:val="22"/>
          <w:szCs w:val="20"/>
          <w:lang w:val="en-US"/>
        </w:rPr>
        <w:t xml:space="preserve">diluted </w:t>
      </w:r>
      <w:r w:rsidRPr="0050099C">
        <w:rPr>
          <w:sz w:val="22"/>
          <w:szCs w:val="20"/>
          <w:lang w:val="en-US"/>
        </w:rPr>
        <w:t>every 20 days</w:t>
      </w:r>
      <w:r w:rsidR="007156FF">
        <w:rPr>
          <w:sz w:val="22"/>
          <w:szCs w:val="20"/>
          <w:lang w:val="en-US"/>
        </w:rPr>
        <w:t xml:space="preserve">. </w:t>
      </w:r>
      <w:proofErr w:type="spellStart"/>
      <w:r w:rsidRPr="0050099C">
        <w:rPr>
          <w:sz w:val="22"/>
          <w:szCs w:val="20"/>
          <w:lang w:val="en-US"/>
        </w:rPr>
        <w:t>Sunbags</w:t>
      </w:r>
      <w:proofErr w:type="spellEnd"/>
      <w:r w:rsidRPr="0050099C">
        <w:rPr>
          <w:sz w:val="22"/>
          <w:szCs w:val="20"/>
          <w:lang w:val="en-US"/>
        </w:rPr>
        <w:t xml:space="preserve"> were maintained under greenhouse condition</w:t>
      </w:r>
      <w:r w:rsidR="007156FF">
        <w:rPr>
          <w:sz w:val="22"/>
          <w:szCs w:val="20"/>
          <w:lang w:val="en-US"/>
        </w:rPr>
        <w:t>s</w:t>
      </w:r>
      <w:r w:rsidRPr="0050099C">
        <w:rPr>
          <w:sz w:val="22"/>
          <w:szCs w:val="20"/>
          <w:lang w:val="en-US"/>
        </w:rPr>
        <w:t xml:space="preserve"> set as </w:t>
      </w:r>
      <w:r w:rsidRPr="00C456CE">
        <w:rPr>
          <w:sz w:val="22"/>
          <w:szCs w:val="20"/>
          <w:lang w:val="en-US"/>
        </w:rPr>
        <w:t>above (</w:t>
      </w:r>
      <w:r w:rsidRPr="00C456CE">
        <w:rPr>
          <w:bCs/>
          <w:sz w:val="22"/>
          <w:szCs w:val="20"/>
          <w:lang w:val="en-US"/>
        </w:rPr>
        <w:t xml:space="preserve">Figure </w:t>
      </w:r>
      <w:r w:rsidR="007156FF" w:rsidRPr="00C456CE">
        <w:rPr>
          <w:bCs/>
          <w:sz w:val="22"/>
          <w:szCs w:val="20"/>
          <w:lang w:val="en-US"/>
        </w:rPr>
        <w:t>S</w:t>
      </w:r>
      <w:r w:rsidR="005637EB" w:rsidRPr="00C456CE">
        <w:rPr>
          <w:bCs/>
          <w:sz w:val="22"/>
          <w:szCs w:val="20"/>
        </w:rPr>
        <w:t>3</w:t>
      </w:r>
      <w:r w:rsidRPr="00C456CE">
        <w:rPr>
          <w:sz w:val="22"/>
          <w:szCs w:val="20"/>
          <w:lang w:val="en-US"/>
        </w:rPr>
        <w:t>).</w:t>
      </w:r>
      <w:r w:rsidRPr="0050099C">
        <w:rPr>
          <w:sz w:val="22"/>
          <w:szCs w:val="20"/>
          <w:lang w:val="en-US"/>
        </w:rPr>
        <w:t xml:space="preserve"> In total, around 220 </w:t>
      </w:r>
      <w:r w:rsidR="00434DC0">
        <w:rPr>
          <w:sz w:val="22"/>
          <w:szCs w:val="20"/>
          <w:lang w:val="en-US"/>
        </w:rPr>
        <w:t xml:space="preserve">single </w:t>
      </w:r>
      <w:r w:rsidR="007156FF">
        <w:rPr>
          <w:sz w:val="22"/>
          <w:szCs w:val="20"/>
          <w:lang w:val="en-US"/>
        </w:rPr>
        <w:t>spor</w:t>
      </w:r>
      <w:r w:rsidR="00434DC0">
        <w:rPr>
          <w:sz w:val="22"/>
          <w:szCs w:val="20"/>
          <w:lang w:val="en-US"/>
        </w:rPr>
        <w:t>es</w:t>
      </w:r>
      <w:r w:rsidR="007156FF">
        <w:rPr>
          <w:sz w:val="22"/>
          <w:szCs w:val="20"/>
          <w:lang w:val="en-US"/>
        </w:rPr>
        <w:t xml:space="preserve"> </w:t>
      </w:r>
      <w:r w:rsidR="00AB14B0">
        <w:rPr>
          <w:sz w:val="22"/>
          <w:szCs w:val="20"/>
          <w:lang w:val="en-US"/>
        </w:rPr>
        <w:t xml:space="preserve">AMF </w:t>
      </w:r>
      <w:r w:rsidR="008259F7">
        <w:rPr>
          <w:sz w:val="22"/>
          <w:szCs w:val="20"/>
          <w:lang w:val="en-US"/>
        </w:rPr>
        <w:t xml:space="preserve">pot </w:t>
      </w:r>
      <w:r w:rsidR="007156FF">
        <w:rPr>
          <w:sz w:val="22"/>
          <w:szCs w:val="20"/>
          <w:lang w:val="en-US"/>
        </w:rPr>
        <w:t>culture</w:t>
      </w:r>
      <w:r w:rsidR="00AB14B0">
        <w:rPr>
          <w:sz w:val="22"/>
          <w:szCs w:val="20"/>
          <w:lang w:val="en-US"/>
        </w:rPr>
        <w:t>s</w:t>
      </w:r>
      <w:r w:rsidR="007156FF">
        <w:rPr>
          <w:sz w:val="22"/>
          <w:szCs w:val="20"/>
          <w:lang w:val="en-US"/>
        </w:rPr>
        <w:t xml:space="preserve"> were </w:t>
      </w:r>
      <w:r w:rsidRPr="0050099C">
        <w:rPr>
          <w:sz w:val="22"/>
          <w:szCs w:val="20"/>
          <w:lang w:val="en-US"/>
        </w:rPr>
        <w:t>established.</w:t>
      </w:r>
    </w:p>
    <w:p w14:paraId="3C502856" w14:textId="77777777" w:rsidR="00AB14B0" w:rsidRDefault="007156FF" w:rsidP="00AB14B0">
      <w:pPr>
        <w:keepNext/>
        <w:spacing w:line="276" w:lineRule="auto"/>
        <w:jc w:val="center"/>
      </w:pPr>
      <w:r>
        <w:rPr>
          <w:noProof/>
          <w:sz w:val="22"/>
          <w:szCs w:val="20"/>
          <w:lang w:val="fr-BE" w:eastAsia="fr-BE"/>
        </w:rPr>
        <w:drawing>
          <wp:inline distT="0" distB="0" distL="0" distR="0" wp14:anchorId="07CBA9C3" wp14:editId="30A4FA1B">
            <wp:extent cx="2865120" cy="1762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8CE40" w14:textId="6FA1616D" w:rsidR="007156FF" w:rsidRPr="00E800D0" w:rsidRDefault="00AB14B0" w:rsidP="00E800D0">
      <w:pPr>
        <w:pStyle w:val="Caption"/>
        <w:rPr>
          <w:color w:val="auto"/>
          <w:sz w:val="22"/>
          <w:szCs w:val="22"/>
        </w:rPr>
      </w:pPr>
      <w:r w:rsidRPr="00E800D0">
        <w:rPr>
          <w:b/>
          <w:bCs/>
          <w:i w:val="0"/>
          <w:iCs w:val="0"/>
          <w:color w:val="auto"/>
          <w:sz w:val="22"/>
          <w:szCs w:val="22"/>
        </w:rPr>
        <w:t>Figure S</w:t>
      </w:r>
      <w:r w:rsidR="005637EB" w:rsidRPr="00831BC5">
        <w:rPr>
          <w:b/>
          <w:bCs/>
          <w:i w:val="0"/>
          <w:iCs w:val="0"/>
          <w:color w:val="auto"/>
          <w:sz w:val="22"/>
          <w:szCs w:val="22"/>
        </w:rPr>
        <w:t>3</w:t>
      </w:r>
      <w:r w:rsidRPr="00E800D0">
        <w:rPr>
          <w:i w:val="0"/>
          <w:iCs w:val="0"/>
          <w:color w:val="auto"/>
          <w:sz w:val="22"/>
          <w:szCs w:val="22"/>
        </w:rPr>
        <w:t xml:space="preserve">. </w:t>
      </w:r>
      <w:r w:rsidR="00434DC0">
        <w:rPr>
          <w:i w:val="0"/>
          <w:iCs w:val="0"/>
          <w:color w:val="auto"/>
          <w:sz w:val="22"/>
          <w:szCs w:val="22"/>
        </w:rPr>
        <w:t>Single s</w:t>
      </w:r>
      <w:r w:rsidRPr="00E800D0">
        <w:rPr>
          <w:i w:val="0"/>
          <w:iCs w:val="0"/>
          <w:color w:val="auto"/>
          <w:sz w:val="22"/>
          <w:szCs w:val="22"/>
        </w:rPr>
        <w:t>por</w:t>
      </w:r>
      <w:r w:rsidR="00434DC0">
        <w:rPr>
          <w:i w:val="0"/>
          <w:iCs w:val="0"/>
          <w:color w:val="auto"/>
          <w:sz w:val="22"/>
          <w:szCs w:val="22"/>
        </w:rPr>
        <w:t>es</w:t>
      </w:r>
      <w:r w:rsidRPr="00E800D0">
        <w:rPr>
          <w:i w:val="0"/>
          <w:iCs w:val="0"/>
          <w:color w:val="auto"/>
          <w:sz w:val="22"/>
          <w:szCs w:val="22"/>
        </w:rPr>
        <w:t xml:space="preserve"> AMF trap cultures with </w:t>
      </w:r>
      <w:r w:rsidRPr="00E800D0">
        <w:rPr>
          <w:color w:val="auto"/>
          <w:sz w:val="22"/>
          <w:szCs w:val="22"/>
        </w:rPr>
        <w:t>P. lanceolat</w:t>
      </w:r>
      <w:r w:rsidR="00A60CFB">
        <w:rPr>
          <w:color w:val="auto"/>
          <w:sz w:val="22"/>
          <w:szCs w:val="22"/>
        </w:rPr>
        <w:t>a</w:t>
      </w:r>
      <w:r w:rsidRPr="00E800D0">
        <w:rPr>
          <w:i w:val="0"/>
          <w:iCs w:val="0"/>
          <w:color w:val="auto"/>
          <w:sz w:val="22"/>
          <w:szCs w:val="22"/>
        </w:rPr>
        <w:t xml:space="preserve"> host plant</w:t>
      </w:r>
      <w:r w:rsidR="00A60CFB">
        <w:rPr>
          <w:i w:val="0"/>
          <w:iCs w:val="0"/>
          <w:color w:val="auto"/>
          <w:sz w:val="22"/>
          <w:szCs w:val="22"/>
        </w:rPr>
        <w:t>s</w:t>
      </w:r>
      <w:r w:rsidRPr="00E800D0">
        <w:rPr>
          <w:i w:val="0"/>
          <w:iCs w:val="0"/>
          <w:color w:val="auto"/>
          <w:sz w:val="22"/>
          <w:szCs w:val="22"/>
        </w:rPr>
        <w:t xml:space="preserve"> maintained under greenhouse conditions (</w:t>
      </w:r>
      <w:proofErr w:type="spellStart"/>
      <w:r w:rsidRPr="00E800D0">
        <w:rPr>
          <w:i w:val="0"/>
          <w:iCs w:val="0"/>
          <w:color w:val="auto"/>
          <w:sz w:val="22"/>
          <w:szCs w:val="22"/>
        </w:rPr>
        <w:t>UCLouvain</w:t>
      </w:r>
      <w:proofErr w:type="spellEnd"/>
      <w:r w:rsidRPr="00E800D0">
        <w:rPr>
          <w:i w:val="0"/>
          <w:iCs w:val="0"/>
          <w:color w:val="auto"/>
          <w:sz w:val="22"/>
          <w:szCs w:val="22"/>
        </w:rPr>
        <w:t>)</w:t>
      </w:r>
      <w:r w:rsidRPr="00E800D0">
        <w:rPr>
          <w:color w:val="auto"/>
          <w:sz w:val="22"/>
          <w:szCs w:val="22"/>
        </w:rPr>
        <w:t xml:space="preserve">. </w:t>
      </w:r>
    </w:p>
    <w:p w14:paraId="484102BD" w14:textId="15919213" w:rsidR="00E800D0" w:rsidRDefault="00E800D0" w:rsidP="00E800D0">
      <w:pPr>
        <w:rPr>
          <w:b/>
          <w:bCs/>
        </w:rPr>
      </w:pPr>
      <w:r w:rsidRPr="00E800D0">
        <w:rPr>
          <w:b/>
          <w:bCs/>
        </w:rPr>
        <w:t>Molecular identification of isolated AM</w:t>
      </w:r>
      <w:r>
        <w:rPr>
          <w:b/>
          <w:bCs/>
        </w:rPr>
        <w:t>F</w:t>
      </w:r>
    </w:p>
    <w:p w14:paraId="524E4F04" w14:textId="130B0ABD" w:rsidR="00E800D0" w:rsidRDefault="00E800D0" w:rsidP="00E800D0">
      <w:pPr>
        <w:spacing w:line="276" w:lineRule="auto"/>
        <w:rPr>
          <w:sz w:val="22"/>
          <w:szCs w:val="20"/>
        </w:rPr>
      </w:pPr>
      <w:r w:rsidRPr="00E800D0">
        <w:rPr>
          <w:sz w:val="22"/>
          <w:szCs w:val="20"/>
        </w:rPr>
        <w:lastRenderedPageBreak/>
        <w:t xml:space="preserve">In total </w:t>
      </w:r>
      <w:r w:rsidR="008259F7">
        <w:rPr>
          <w:sz w:val="22"/>
          <w:szCs w:val="20"/>
        </w:rPr>
        <w:t>44</w:t>
      </w:r>
      <w:r w:rsidRPr="00E800D0">
        <w:rPr>
          <w:sz w:val="22"/>
          <w:szCs w:val="20"/>
        </w:rPr>
        <w:t xml:space="preserve"> culture</w:t>
      </w:r>
      <w:r w:rsidR="00BF0F32">
        <w:rPr>
          <w:sz w:val="22"/>
          <w:szCs w:val="20"/>
        </w:rPr>
        <w:t>s</w:t>
      </w:r>
      <w:r w:rsidRPr="00E800D0">
        <w:rPr>
          <w:sz w:val="22"/>
          <w:szCs w:val="20"/>
        </w:rPr>
        <w:t xml:space="preserve"> </w:t>
      </w:r>
      <w:r w:rsidR="00A02607">
        <w:rPr>
          <w:sz w:val="22"/>
          <w:szCs w:val="20"/>
        </w:rPr>
        <w:t xml:space="preserve">of AMF were successful. A selection of </w:t>
      </w:r>
      <w:r w:rsidR="00B60C36">
        <w:rPr>
          <w:sz w:val="22"/>
          <w:szCs w:val="20"/>
        </w:rPr>
        <w:t xml:space="preserve">9 </w:t>
      </w:r>
      <w:r w:rsidR="00A02607">
        <w:rPr>
          <w:sz w:val="22"/>
          <w:szCs w:val="20"/>
        </w:rPr>
        <w:t xml:space="preserve">cultures (with contrasting </w:t>
      </w:r>
      <w:proofErr w:type="gramStart"/>
      <w:r w:rsidR="00A02607">
        <w:rPr>
          <w:sz w:val="22"/>
          <w:szCs w:val="20"/>
        </w:rPr>
        <w:t>spores</w:t>
      </w:r>
      <w:proofErr w:type="gramEnd"/>
      <w:r w:rsidR="00A02607">
        <w:rPr>
          <w:sz w:val="22"/>
          <w:szCs w:val="20"/>
        </w:rPr>
        <w:t xml:space="preserve"> morphologies) were used </w:t>
      </w:r>
      <w:r w:rsidRPr="00E800D0">
        <w:rPr>
          <w:sz w:val="22"/>
          <w:szCs w:val="20"/>
        </w:rPr>
        <w:t xml:space="preserve">for </w:t>
      </w:r>
      <w:r>
        <w:rPr>
          <w:sz w:val="22"/>
          <w:szCs w:val="20"/>
        </w:rPr>
        <w:t xml:space="preserve">molecular </w:t>
      </w:r>
      <w:r w:rsidRPr="00E800D0">
        <w:rPr>
          <w:sz w:val="22"/>
          <w:szCs w:val="20"/>
        </w:rPr>
        <w:t xml:space="preserve">identification. </w:t>
      </w:r>
      <w:r w:rsidR="00A02607">
        <w:rPr>
          <w:sz w:val="22"/>
          <w:szCs w:val="20"/>
        </w:rPr>
        <w:t xml:space="preserve">Three to </w:t>
      </w:r>
      <w:r w:rsidRPr="00E800D0">
        <w:rPr>
          <w:sz w:val="22"/>
          <w:szCs w:val="20"/>
        </w:rPr>
        <w:t xml:space="preserve">5 healthy </w:t>
      </w:r>
      <w:r w:rsidR="00A02607">
        <w:rPr>
          <w:sz w:val="22"/>
          <w:szCs w:val="20"/>
        </w:rPr>
        <w:t xml:space="preserve">spores </w:t>
      </w:r>
      <w:r w:rsidR="00A02607" w:rsidRPr="00E800D0">
        <w:rPr>
          <w:sz w:val="22"/>
          <w:szCs w:val="20"/>
        </w:rPr>
        <w:t>were collected</w:t>
      </w:r>
      <w:r w:rsidR="00A02607">
        <w:rPr>
          <w:sz w:val="22"/>
          <w:szCs w:val="20"/>
        </w:rPr>
        <w:t xml:space="preserve"> in each pot </w:t>
      </w:r>
      <w:r w:rsidR="00A02607" w:rsidRPr="00E800D0">
        <w:rPr>
          <w:sz w:val="22"/>
          <w:szCs w:val="20"/>
        </w:rPr>
        <w:t>by wet sieving and picked with needle and tweezer</w:t>
      </w:r>
      <w:r w:rsidR="00A02607">
        <w:rPr>
          <w:sz w:val="22"/>
          <w:szCs w:val="20"/>
        </w:rPr>
        <w:t xml:space="preserve"> (</w:t>
      </w:r>
      <w:proofErr w:type="spellStart"/>
      <w:r w:rsidR="00A02607" w:rsidRPr="002A4A62">
        <w:rPr>
          <w:sz w:val="22"/>
          <w:szCs w:val="20"/>
        </w:rPr>
        <w:t>Vomm</w:t>
      </w:r>
      <w:proofErr w:type="spellEnd"/>
      <w:r w:rsidR="00A02607" w:rsidRPr="002A4A62">
        <w:rPr>
          <w:sz w:val="22"/>
          <w:szCs w:val="20"/>
        </w:rPr>
        <w:t xml:space="preserve"> 113 SA</w:t>
      </w:r>
      <w:r w:rsidR="00A02607">
        <w:rPr>
          <w:sz w:val="22"/>
          <w:szCs w:val="20"/>
        </w:rPr>
        <w:t>). They were used</w:t>
      </w:r>
      <w:r w:rsidR="00BF0F32">
        <w:rPr>
          <w:sz w:val="22"/>
          <w:szCs w:val="20"/>
        </w:rPr>
        <w:t xml:space="preserve"> for</w:t>
      </w:r>
      <w:r>
        <w:rPr>
          <w:sz w:val="22"/>
          <w:szCs w:val="20"/>
        </w:rPr>
        <w:t xml:space="preserve"> DNA</w:t>
      </w:r>
      <w:r w:rsidRPr="00E800D0">
        <w:rPr>
          <w:sz w:val="22"/>
          <w:szCs w:val="20"/>
        </w:rPr>
        <w:t xml:space="preserve"> extract</w:t>
      </w:r>
      <w:r>
        <w:rPr>
          <w:sz w:val="22"/>
          <w:szCs w:val="20"/>
        </w:rPr>
        <w:t>ion</w:t>
      </w:r>
      <w:r w:rsidR="00C456CE">
        <w:rPr>
          <w:sz w:val="22"/>
          <w:szCs w:val="20"/>
        </w:rPr>
        <w:t xml:space="preserve">. They were transferred in 0.2 mL </w:t>
      </w:r>
      <w:r w:rsidR="00C456CE" w:rsidRPr="00E800D0">
        <w:rPr>
          <w:sz w:val="22"/>
          <w:szCs w:val="20"/>
        </w:rPr>
        <w:t>PCR tube</w:t>
      </w:r>
      <w:r w:rsidR="00C456CE">
        <w:rPr>
          <w:sz w:val="22"/>
          <w:szCs w:val="20"/>
        </w:rPr>
        <w:t xml:space="preserve">s </w:t>
      </w:r>
      <w:r w:rsidR="00C456CE" w:rsidRPr="00B60C36">
        <w:rPr>
          <w:sz w:val="22"/>
          <w:szCs w:val="20"/>
        </w:rPr>
        <w:t>(SARSTEDT, Germany)</w:t>
      </w:r>
      <w:r w:rsidR="00C456CE">
        <w:rPr>
          <w:sz w:val="22"/>
          <w:szCs w:val="20"/>
        </w:rPr>
        <w:t xml:space="preserve"> with</w:t>
      </w:r>
      <w:r w:rsidRPr="00E800D0">
        <w:rPr>
          <w:sz w:val="22"/>
          <w:szCs w:val="20"/>
        </w:rPr>
        <w:t xml:space="preserve"> sterile needle</w:t>
      </w:r>
      <w:r w:rsidR="00C456CE">
        <w:rPr>
          <w:sz w:val="22"/>
          <w:szCs w:val="20"/>
        </w:rPr>
        <w:t>s</w:t>
      </w:r>
      <w:r w:rsidRPr="00E800D0">
        <w:rPr>
          <w:sz w:val="22"/>
          <w:szCs w:val="20"/>
        </w:rPr>
        <w:t xml:space="preserve"> (AGANI™ NEEDLE</w:t>
      </w:r>
      <w:r w:rsidR="00EB0962">
        <w:rPr>
          <w:sz w:val="22"/>
          <w:szCs w:val="20"/>
        </w:rPr>
        <w:t xml:space="preserve">, </w:t>
      </w:r>
      <w:r w:rsidRPr="00E800D0">
        <w:rPr>
          <w:sz w:val="22"/>
          <w:szCs w:val="20"/>
        </w:rPr>
        <w:t>0.45×23</w:t>
      </w:r>
      <w:r w:rsidR="00EB0962">
        <w:rPr>
          <w:sz w:val="22"/>
          <w:szCs w:val="20"/>
        </w:rPr>
        <w:t xml:space="preserve"> </w:t>
      </w:r>
      <w:r w:rsidRPr="00E800D0">
        <w:rPr>
          <w:sz w:val="22"/>
          <w:szCs w:val="20"/>
        </w:rPr>
        <w:t>mm</w:t>
      </w:r>
      <w:r w:rsidR="00EB0962">
        <w:rPr>
          <w:sz w:val="22"/>
          <w:szCs w:val="20"/>
        </w:rPr>
        <w:t xml:space="preserve">, </w:t>
      </w:r>
      <w:r w:rsidR="00B60C36">
        <w:rPr>
          <w:sz w:val="22"/>
          <w:szCs w:val="20"/>
        </w:rPr>
        <w:t>TERUMO</w:t>
      </w:r>
      <w:r w:rsidRPr="00E800D0">
        <w:rPr>
          <w:sz w:val="22"/>
          <w:szCs w:val="20"/>
        </w:rPr>
        <w:t xml:space="preserve">) </w:t>
      </w:r>
      <w:r w:rsidR="00B60C36">
        <w:rPr>
          <w:sz w:val="22"/>
          <w:szCs w:val="20"/>
        </w:rPr>
        <w:t>under laminar flow hood</w:t>
      </w:r>
      <w:r w:rsidRPr="00E800D0">
        <w:rPr>
          <w:sz w:val="22"/>
          <w:szCs w:val="20"/>
        </w:rPr>
        <w:t xml:space="preserve">. </w:t>
      </w:r>
      <w:r w:rsidR="00B60C36">
        <w:rPr>
          <w:sz w:val="22"/>
          <w:szCs w:val="20"/>
        </w:rPr>
        <w:t xml:space="preserve">Five </w:t>
      </w:r>
      <w:proofErr w:type="spellStart"/>
      <w:r w:rsidR="00B60C36">
        <w:rPr>
          <w:rFonts w:cs="Times New Roman"/>
          <w:sz w:val="22"/>
          <w:szCs w:val="20"/>
        </w:rPr>
        <w:t>μ</w:t>
      </w:r>
      <w:r w:rsidRPr="00E800D0">
        <w:rPr>
          <w:sz w:val="22"/>
          <w:szCs w:val="20"/>
        </w:rPr>
        <w:t>L</w:t>
      </w:r>
      <w:proofErr w:type="spellEnd"/>
      <w:r w:rsidRPr="00E800D0">
        <w:rPr>
          <w:sz w:val="22"/>
          <w:szCs w:val="20"/>
        </w:rPr>
        <w:t xml:space="preserve"> </w:t>
      </w:r>
      <w:r w:rsidR="00B60C36">
        <w:rPr>
          <w:sz w:val="22"/>
          <w:szCs w:val="20"/>
        </w:rPr>
        <w:t>of PCR</w:t>
      </w:r>
      <w:r w:rsidRPr="00E800D0">
        <w:rPr>
          <w:sz w:val="22"/>
          <w:szCs w:val="20"/>
        </w:rPr>
        <w:t xml:space="preserve"> water </w:t>
      </w:r>
      <w:r w:rsidR="00B60C36">
        <w:rPr>
          <w:sz w:val="22"/>
          <w:szCs w:val="20"/>
        </w:rPr>
        <w:t>w</w:t>
      </w:r>
      <w:r w:rsidR="00A02607">
        <w:rPr>
          <w:sz w:val="22"/>
          <w:szCs w:val="20"/>
        </w:rPr>
        <w:t>as</w:t>
      </w:r>
      <w:r w:rsidR="00B60C36">
        <w:rPr>
          <w:sz w:val="22"/>
          <w:szCs w:val="20"/>
        </w:rPr>
        <w:t xml:space="preserve"> added to </w:t>
      </w:r>
      <w:r w:rsidR="00A60CFB">
        <w:rPr>
          <w:sz w:val="22"/>
          <w:szCs w:val="20"/>
        </w:rPr>
        <w:t>each</w:t>
      </w:r>
      <w:r w:rsidR="00B60C36">
        <w:rPr>
          <w:sz w:val="22"/>
          <w:szCs w:val="20"/>
        </w:rPr>
        <w:t xml:space="preserve"> sample to </w:t>
      </w:r>
      <w:r w:rsidR="00DB0314">
        <w:rPr>
          <w:sz w:val="22"/>
          <w:szCs w:val="20"/>
        </w:rPr>
        <w:t>crush</w:t>
      </w:r>
      <w:r w:rsidR="00B60C36">
        <w:rPr>
          <w:sz w:val="22"/>
          <w:szCs w:val="20"/>
        </w:rPr>
        <w:t xml:space="preserve"> t</w:t>
      </w:r>
      <w:r w:rsidR="008259F7">
        <w:rPr>
          <w:sz w:val="22"/>
          <w:szCs w:val="20"/>
        </w:rPr>
        <w:t>he</w:t>
      </w:r>
      <w:r w:rsidR="00B60C36">
        <w:rPr>
          <w:sz w:val="22"/>
          <w:szCs w:val="20"/>
        </w:rPr>
        <w:t xml:space="preserve"> spores and obtain the </w:t>
      </w:r>
      <w:r w:rsidR="00F9312E">
        <w:rPr>
          <w:sz w:val="22"/>
          <w:szCs w:val="20"/>
        </w:rPr>
        <w:t xml:space="preserve">starting </w:t>
      </w:r>
      <w:r w:rsidR="00B60C36">
        <w:rPr>
          <w:sz w:val="22"/>
          <w:szCs w:val="20"/>
        </w:rPr>
        <w:t xml:space="preserve">5 </w:t>
      </w:r>
      <w:proofErr w:type="spellStart"/>
      <w:r w:rsidR="00F9312E">
        <w:rPr>
          <w:rFonts w:cs="Times New Roman"/>
          <w:sz w:val="22"/>
          <w:szCs w:val="20"/>
        </w:rPr>
        <w:t>μ</w:t>
      </w:r>
      <w:r w:rsidR="00B60C36">
        <w:rPr>
          <w:sz w:val="22"/>
          <w:szCs w:val="20"/>
        </w:rPr>
        <w:t>L</w:t>
      </w:r>
      <w:proofErr w:type="spellEnd"/>
      <w:r w:rsidR="00B60C36">
        <w:rPr>
          <w:sz w:val="22"/>
          <w:szCs w:val="20"/>
        </w:rPr>
        <w:t xml:space="preserve"> of</w:t>
      </w:r>
      <w:r w:rsidRPr="00E800D0">
        <w:rPr>
          <w:sz w:val="22"/>
          <w:szCs w:val="20"/>
        </w:rPr>
        <w:t xml:space="preserve"> template DNA. Two-step PCR </w:t>
      </w:r>
      <w:r w:rsidR="00BF0F32">
        <w:rPr>
          <w:sz w:val="22"/>
          <w:szCs w:val="20"/>
        </w:rPr>
        <w:t>applying</w:t>
      </w:r>
      <w:r w:rsidRPr="00E800D0">
        <w:rPr>
          <w:sz w:val="22"/>
          <w:szCs w:val="20"/>
        </w:rPr>
        <w:t xml:space="preserve"> specific </w:t>
      </w:r>
      <w:r w:rsidR="00BF0F32" w:rsidRPr="00E800D0">
        <w:rPr>
          <w:sz w:val="22"/>
          <w:szCs w:val="20"/>
        </w:rPr>
        <w:t>AM</w:t>
      </w:r>
      <w:r w:rsidR="00BF0F32">
        <w:rPr>
          <w:sz w:val="22"/>
          <w:szCs w:val="20"/>
        </w:rPr>
        <w:t>F</w:t>
      </w:r>
      <w:r w:rsidR="00BF0F32" w:rsidRPr="00E800D0">
        <w:rPr>
          <w:sz w:val="22"/>
          <w:szCs w:val="20"/>
        </w:rPr>
        <w:t xml:space="preserve"> </w:t>
      </w:r>
      <w:r w:rsidRPr="00E800D0">
        <w:rPr>
          <w:sz w:val="22"/>
          <w:szCs w:val="20"/>
        </w:rPr>
        <w:t>primers amplifying a part of the SSU rRNA gene, the complete ITS region (including the 5.8S rRNA gene) and approx. 800 bp of the LSU rRNA gene, named SSU-ITS-</w:t>
      </w:r>
      <w:r w:rsidRPr="00C456CE">
        <w:rPr>
          <w:sz w:val="22"/>
          <w:szCs w:val="20"/>
        </w:rPr>
        <w:t>LSU</w:t>
      </w:r>
      <w:r w:rsidR="00BF0F32" w:rsidRPr="00C456CE">
        <w:rPr>
          <w:sz w:val="22"/>
          <w:szCs w:val="20"/>
        </w:rPr>
        <w:t>,</w:t>
      </w:r>
      <w:r w:rsidRPr="00C456CE">
        <w:rPr>
          <w:sz w:val="22"/>
          <w:szCs w:val="20"/>
        </w:rPr>
        <w:t xml:space="preserve"> were </w:t>
      </w:r>
      <w:r w:rsidR="00A02607" w:rsidRPr="00C456CE">
        <w:rPr>
          <w:sz w:val="22"/>
          <w:szCs w:val="20"/>
        </w:rPr>
        <w:t xml:space="preserve">used </w:t>
      </w:r>
      <w:r w:rsidRPr="00C456CE">
        <w:rPr>
          <w:sz w:val="22"/>
          <w:szCs w:val="20"/>
        </w:rPr>
        <w:t xml:space="preserve">(Krüger et al., 2009). For the first PCR, primer pairs mixtures </w:t>
      </w:r>
      <w:proofErr w:type="spellStart"/>
      <w:r w:rsidRPr="00C456CE">
        <w:rPr>
          <w:sz w:val="22"/>
          <w:szCs w:val="20"/>
        </w:rPr>
        <w:t>SSUmAf</w:t>
      </w:r>
      <w:proofErr w:type="spellEnd"/>
      <w:r w:rsidRPr="00C456CE">
        <w:rPr>
          <w:sz w:val="22"/>
          <w:szCs w:val="20"/>
        </w:rPr>
        <w:t xml:space="preserve"> – </w:t>
      </w:r>
      <w:proofErr w:type="spellStart"/>
      <w:r w:rsidRPr="00C456CE">
        <w:rPr>
          <w:sz w:val="22"/>
          <w:szCs w:val="20"/>
        </w:rPr>
        <w:t>LSUmAr</w:t>
      </w:r>
      <w:proofErr w:type="spellEnd"/>
      <w:r w:rsidRPr="00C456CE">
        <w:rPr>
          <w:sz w:val="22"/>
          <w:szCs w:val="20"/>
        </w:rPr>
        <w:t xml:space="preserve"> were used</w:t>
      </w:r>
      <w:r w:rsidR="00BF0F32" w:rsidRPr="00C456CE">
        <w:rPr>
          <w:sz w:val="22"/>
          <w:szCs w:val="20"/>
        </w:rPr>
        <w:t>,</w:t>
      </w:r>
      <w:r w:rsidRPr="00C456CE">
        <w:rPr>
          <w:sz w:val="22"/>
          <w:szCs w:val="20"/>
        </w:rPr>
        <w:t xml:space="preserve"> and for the nested PCR, primer pairs mixtures </w:t>
      </w:r>
      <w:proofErr w:type="spellStart"/>
      <w:r w:rsidRPr="00C456CE">
        <w:rPr>
          <w:sz w:val="22"/>
          <w:szCs w:val="20"/>
        </w:rPr>
        <w:t>SSUmCf</w:t>
      </w:r>
      <w:proofErr w:type="spellEnd"/>
      <w:r w:rsidRPr="00C456CE">
        <w:rPr>
          <w:sz w:val="22"/>
          <w:szCs w:val="20"/>
        </w:rPr>
        <w:t xml:space="preserve"> – </w:t>
      </w:r>
      <w:proofErr w:type="spellStart"/>
      <w:r w:rsidRPr="00C456CE">
        <w:rPr>
          <w:sz w:val="22"/>
          <w:szCs w:val="20"/>
        </w:rPr>
        <w:t>LSUmBr</w:t>
      </w:r>
      <w:proofErr w:type="spellEnd"/>
      <w:r w:rsidRPr="00C456CE">
        <w:rPr>
          <w:sz w:val="22"/>
          <w:szCs w:val="20"/>
        </w:rPr>
        <w:t xml:space="preserve"> </w:t>
      </w:r>
      <w:r w:rsidR="00D362B1" w:rsidRPr="00C456CE">
        <w:rPr>
          <w:sz w:val="22"/>
          <w:szCs w:val="20"/>
        </w:rPr>
        <w:t>(Table S</w:t>
      </w:r>
      <w:r w:rsidR="004C5B53" w:rsidRPr="00C456CE">
        <w:rPr>
          <w:sz w:val="22"/>
          <w:szCs w:val="20"/>
        </w:rPr>
        <w:t>1</w:t>
      </w:r>
      <w:r w:rsidR="00D362B1" w:rsidRPr="00C456CE">
        <w:rPr>
          <w:sz w:val="22"/>
          <w:szCs w:val="20"/>
        </w:rPr>
        <w:t xml:space="preserve">) </w:t>
      </w:r>
      <w:r w:rsidRPr="00C456CE">
        <w:rPr>
          <w:sz w:val="22"/>
          <w:szCs w:val="20"/>
        </w:rPr>
        <w:t xml:space="preserve">were used. </w:t>
      </w:r>
      <w:r w:rsidR="00F9312E" w:rsidRPr="00C456CE">
        <w:rPr>
          <w:sz w:val="22"/>
          <w:szCs w:val="20"/>
        </w:rPr>
        <w:t>In both amplifications, the reaction mix contained Phusion High Fidelity PCR Master Mix with HF Buffer (</w:t>
      </w:r>
      <w:proofErr w:type="spellStart"/>
      <w:r w:rsidR="00F9312E" w:rsidRPr="00C456CE">
        <w:rPr>
          <w:sz w:val="22"/>
          <w:szCs w:val="20"/>
        </w:rPr>
        <w:t>Thermo</w:t>
      </w:r>
      <w:proofErr w:type="spellEnd"/>
      <w:r w:rsidR="00F9312E" w:rsidRPr="00C456CE">
        <w:rPr>
          <w:sz w:val="22"/>
          <w:szCs w:val="20"/>
        </w:rPr>
        <w:t xml:space="preserve"> Fisher Scientific</w:t>
      </w:r>
      <w:r w:rsidR="00F9312E" w:rsidRPr="003D5E28">
        <w:rPr>
          <w:sz w:val="22"/>
          <w:szCs w:val="20"/>
        </w:rPr>
        <w:t>, Lithuania) with</w:t>
      </w:r>
      <w:r w:rsidR="00F9312E">
        <w:rPr>
          <w:sz w:val="22"/>
          <w:szCs w:val="20"/>
        </w:rPr>
        <w:t xml:space="preserve"> </w:t>
      </w:r>
      <w:r w:rsidR="00F9312E" w:rsidRPr="003D5E28">
        <w:rPr>
          <w:sz w:val="22"/>
          <w:szCs w:val="20"/>
        </w:rPr>
        <w:t xml:space="preserve">0.5 </w:t>
      </w:r>
      <w:proofErr w:type="spellStart"/>
      <w:r w:rsidR="00F9312E" w:rsidRPr="003D5E28">
        <w:rPr>
          <w:sz w:val="22"/>
          <w:szCs w:val="20"/>
        </w:rPr>
        <w:t>μM</w:t>
      </w:r>
      <w:proofErr w:type="spellEnd"/>
      <w:r w:rsidR="00F9312E" w:rsidRPr="003D5E28">
        <w:rPr>
          <w:sz w:val="22"/>
          <w:szCs w:val="20"/>
        </w:rPr>
        <w:t xml:space="preserve"> concentration </w:t>
      </w:r>
      <w:r w:rsidR="00197C1A">
        <w:rPr>
          <w:sz w:val="22"/>
          <w:szCs w:val="20"/>
        </w:rPr>
        <w:t xml:space="preserve">of </w:t>
      </w:r>
      <w:r w:rsidR="00F9312E" w:rsidRPr="003D5E28">
        <w:rPr>
          <w:sz w:val="22"/>
          <w:szCs w:val="20"/>
        </w:rPr>
        <w:t xml:space="preserve">each primer (Sigma, Germany) and 0.2 </w:t>
      </w:r>
      <w:proofErr w:type="spellStart"/>
      <w:r w:rsidR="00F9312E" w:rsidRPr="003D5E28">
        <w:rPr>
          <w:sz w:val="22"/>
          <w:szCs w:val="20"/>
        </w:rPr>
        <w:t>μg</w:t>
      </w:r>
      <w:proofErr w:type="spellEnd"/>
      <w:r w:rsidR="00F9312E" w:rsidRPr="003D5E28">
        <w:rPr>
          <w:sz w:val="22"/>
          <w:szCs w:val="20"/>
        </w:rPr>
        <w:t xml:space="preserve"> mL</w:t>
      </w:r>
      <w:r w:rsidR="00F9312E" w:rsidRPr="00F9312E">
        <w:rPr>
          <w:sz w:val="22"/>
          <w:szCs w:val="20"/>
          <w:vertAlign w:val="superscript"/>
        </w:rPr>
        <w:t>-1</w:t>
      </w:r>
      <w:r w:rsidR="00F9312E" w:rsidRPr="003D5E28">
        <w:rPr>
          <w:sz w:val="22"/>
          <w:szCs w:val="20"/>
        </w:rPr>
        <w:t> BSA (Albumin Bovine, AMRESCO, United States).</w:t>
      </w:r>
      <w:r w:rsidR="00F9312E">
        <w:rPr>
          <w:sz w:val="22"/>
          <w:szCs w:val="20"/>
        </w:rPr>
        <w:t xml:space="preserve"> In the first PCR reaction mix, 5</w:t>
      </w:r>
      <w:r w:rsidR="00F9312E" w:rsidRPr="00EE5977">
        <w:rPr>
          <w:sz w:val="22"/>
          <w:szCs w:val="20"/>
        </w:rPr>
        <w:t xml:space="preserve"> </w:t>
      </w:r>
      <w:proofErr w:type="spellStart"/>
      <w:r w:rsidR="00F9312E" w:rsidRPr="00EE5977">
        <w:rPr>
          <w:sz w:val="22"/>
          <w:szCs w:val="20"/>
        </w:rPr>
        <w:t>μL</w:t>
      </w:r>
      <w:proofErr w:type="spellEnd"/>
      <w:r w:rsidR="00F9312E" w:rsidRPr="00EE5977">
        <w:rPr>
          <w:sz w:val="22"/>
          <w:szCs w:val="20"/>
        </w:rPr>
        <w:t xml:space="preserve"> of template DNA</w:t>
      </w:r>
      <w:r w:rsidR="00F9312E">
        <w:rPr>
          <w:sz w:val="22"/>
          <w:szCs w:val="20"/>
        </w:rPr>
        <w:t xml:space="preserve"> (as above)</w:t>
      </w:r>
      <w:r w:rsidR="00F9312E" w:rsidRPr="003B6D06">
        <w:rPr>
          <w:sz w:val="22"/>
          <w:szCs w:val="20"/>
        </w:rPr>
        <w:t>, 10 </w:t>
      </w:r>
      <w:proofErr w:type="spellStart"/>
      <w:r w:rsidR="00F9312E" w:rsidRPr="003B6D06">
        <w:rPr>
          <w:sz w:val="22"/>
          <w:szCs w:val="20"/>
        </w:rPr>
        <w:t>μl</w:t>
      </w:r>
      <w:proofErr w:type="spellEnd"/>
      <w:r w:rsidR="00F9312E" w:rsidRPr="003B6D06">
        <w:rPr>
          <w:sz w:val="22"/>
          <w:szCs w:val="20"/>
        </w:rPr>
        <w:t xml:space="preserve"> of Phusion High-Fidelity</w:t>
      </w:r>
      <w:r w:rsidR="00F9312E">
        <w:rPr>
          <w:sz w:val="22"/>
          <w:szCs w:val="20"/>
        </w:rPr>
        <w:t xml:space="preserve"> PCR Master Mix, </w:t>
      </w:r>
      <w:r w:rsidR="00F9312E" w:rsidRPr="003B6D06">
        <w:rPr>
          <w:sz w:val="22"/>
          <w:szCs w:val="20"/>
        </w:rPr>
        <w:t>1 </w:t>
      </w:r>
      <w:proofErr w:type="spellStart"/>
      <w:r w:rsidR="00F9312E" w:rsidRPr="003B6D06">
        <w:rPr>
          <w:sz w:val="22"/>
          <w:szCs w:val="20"/>
        </w:rPr>
        <w:t>μ</w:t>
      </w:r>
      <w:r w:rsidR="00060453">
        <w:rPr>
          <w:sz w:val="22"/>
          <w:szCs w:val="20"/>
        </w:rPr>
        <w:t>L</w:t>
      </w:r>
      <w:proofErr w:type="spellEnd"/>
      <w:r w:rsidR="00F9312E" w:rsidRPr="003B6D06">
        <w:rPr>
          <w:sz w:val="22"/>
          <w:szCs w:val="20"/>
        </w:rPr>
        <w:t xml:space="preserve"> of </w:t>
      </w:r>
      <w:proofErr w:type="spellStart"/>
      <w:r w:rsidR="00F9312E" w:rsidRPr="003B6D06">
        <w:rPr>
          <w:sz w:val="22"/>
          <w:szCs w:val="20"/>
        </w:rPr>
        <w:t>SSUmAf</w:t>
      </w:r>
      <w:proofErr w:type="spellEnd"/>
      <w:r w:rsidR="00F9312E" w:rsidRPr="003B6D06">
        <w:rPr>
          <w:sz w:val="22"/>
          <w:szCs w:val="20"/>
        </w:rPr>
        <w:t xml:space="preserve"> and </w:t>
      </w:r>
      <w:proofErr w:type="spellStart"/>
      <w:r w:rsidR="00F9312E" w:rsidRPr="003B6D06">
        <w:rPr>
          <w:sz w:val="22"/>
          <w:szCs w:val="20"/>
        </w:rPr>
        <w:t>LSUmAr</w:t>
      </w:r>
      <w:proofErr w:type="spellEnd"/>
      <w:r w:rsidR="00F9312E">
        <w:rPr>
          <w:rFonts w:ascii="Georgia" w:hAnsi="Georgia"/>
          <w:color w:val="333333"/>
          <w:sz w:val="27"/>
          <w:szCs w:val="27"/>
          <w:shd w:val="clear" w:color="auto" w:fill="FCFCFC"/>
        </w:rPr>
        <w:t xml:space="preserve">, </w:t>
      </w:r>
      <w:r w:rsidR="00F9312E">
        <w:rPr>
          <w:sz w:val="22"/>
          <w:szCs w:val="20"/>
        </w:rPr>
        <w:t>and 3</w:t>
      </w:r>
      <w:r w:rsidR="00F9312E" w:rsidRPr="003B6D06">
        <w:rPr>
          <w:sz w:val="22"/>
          <w:szCs w:val="20"/>
        </w:rPr>
        <w:t> </w:t>
      </w:r>
      <w:proofErr w:type="spellStart"/>
      <w:r w:rsidR="00F9312E" w:rsidRPr="003B6D06">
        <w:rPr>
          <w:sz w:val="22"/>
          <w:szCs w:val="20"/>
        </w:rPr>
        <w:t>μ</w:t>
      </w:r>
      <w:r w:rsidR="00060453">
        <w:rPr>
          <w:sz w:val="22"/>
          <w:szCs w:val="20"/>
        </w:rPr>
        <w:t>L</w:t>
      </w:r>
      <w:proofErr w:type="spellEnd"/>
      <w:r w:rsidR="00060453">
        <w:rPr>
          <w:sz w:val="22"/>
          <w:szCs w:val="20"/>
        </w:rPr>
        <w:t xml:space="preserve"> </w:t>
      </w:r>
      <w:r w:rsidR="00F9312E" w:rsidRPr="003B6D06">
        <w:rPr>
          <w:sz w:val="22"/>
          <w:szCs w:val="20"/>
        </w:rPr>
        <w:t>of ultra clean water (Sigma)</w:t>
      </w:r>
      <w:r w:rsidR="00F9312E">
        <w:rPr>
          <w:sz w:val="22"/>
          <w:szCs w:val="20"/>
        </w:rPr>
        <w:t xml:space="preserve"> </w:t>
      </w:r>
      <w:r w:rsidR="00F9312E" w:rsidRPr="003B6D06">
        <w:rPr>
          <w:sz w:val="22"/>
          <w:szCs w:val="20"/>
        </w:rPr>
        <w:t>w</w:t>
      </w:r>
      <w:r w:rsidR="00F9312E" w:rsidRPr="00EE5977">
        <w:rPr>
          <w:sz w:val="22"/>
          <w:szCs w:val="20"/>
        </w:rPr>
        <w:t xml:space="preserve">ere used in 20 </w:t>
      </w:r>
      <w:proofErr w:type="spellStart"/>
      <w:r w:rsidR="00F9312E" w:rsidRPr="00EE5977">
        <w:rPr>
          <w:sz w:val="22"/>
          <w:szCs w:val="20"/>
        </w:rPr>
        <w:t>μL</w:t>
      </w:r>
      <w:proofErr w:type="spellEnd"/>
      <w:r w:rsidR="00F9312E" w:rsidRPr="00EE5977">
        <w:rPr>
          <w:sz w:val="22"/>
          <w:szCs w:val="20"/>
        </w:rPr>
        <w:t xml:space="preserve"> of final reaction.</w:t>
      </w:r>
      <w:r w:rsidR="00F9312E">
        <w:rPr>
          <w:sz w:val="22"/>
          <w:szCs w:val="20"/>
        </w:rPr>
        <w:t xml:space="preserve"> </w:t>
      </w:r>
      <w:r w:rsidRPr="00E800D0">
        <w:rPr>
          <w:sz w:val="22"/>
          <w:szCs w:val="20"/>
        </w:rPr>
        <w:t xml:space="preserve">Thermal cycling was </w:t>
      </w:r>
      <w:r w:rsidR="00282242">
        <w:rPr>
          <w:sz w:val="22"/>
          <w:szCs w:val="20"/>
        </w:rPr>
        <w:t>performed</w:t>
      </w:r>
      <w:r w:rsidRPr="00E800D0">
        <w:rPr>
          <w:sz w:val="22"/>
          <w:szCs w:val="20"/>
        </w:rPr>
        <w:t xml:space="preserve"> in an Eppendorf Master-cycler </w:t>
      </w:r>
      <w:r w:rsidRPr="00197C1A">
        <w:rPr>
          <w:sz w:val="22"/>
          <w:szCs w:val="20"/>
        </w:rPr>
        <w:t>Gradient (Eppendorf Nexus X2, Germany)</w:t>
      </w:r>
      <w:r w:rsidRPr="00E800D0">
        <w:rPr>
          <w:sz w:val="22"/>
          <w:szCs w:val="20"/>
        </w:rPr>
        <w:t xml:space="preserve"> </w:t>
      </w:r>
      <w:r w:rsidR="00282242">
        <w:rPr>
          <w:sz w:val="22"/>
          <w:szCs w:val="20"/>
        </w:rPr>
        <w:t>using</w:t>
      </w:r>
      <w:r w:rsidRPr="00E800D0">
        <w:rPr>
          <w:sz w:val="22"/>
          <w:szCs w:val="20"/>
        </w:rPr>
        <w:t xml:space="preserve"> the following </w:t>
      </w:r>
      <w:r w:rsidR="00282242">
        <w:rPr>
          <w:sz w:val="22"/>
          <w:szCs w:val="20"/>
        </w:rPr>
        <w:t>parameters</w:t>
      </w:r>
      <w:r w:rsidRPr="00E800D0">
        <w:rPr>
          <w:sz w:val="22"/>
          <w:szCs w:val="20"/>
        </w:rPr>
        <w:t xml:space="preserve"> for the first PCR: </w:t>
      </w:r>
      <w:r w:rsidR="00282242">
        <w:rPr>
          <w:sz w:val="22"/>
          <w:szCs w:val="20"/>
        </w:rPr>
        <w:t xml:space="preserve">initial </w:t>
      </w:r>
      <w:r w:rsidRPr="00E800D0">
        <w:rPr>
          <w:sz w:val="22"/>
          <w:szCs w:val="20"/>
        </w:rPr>
        <w:t xml:space="preserve">denaturation </w:t>
      </w:r>
      <w:r w:rsidR="007C587B">
        <w:rPr>
          <w:sz w:val="22"/>
          <w:szCs w:val="20"/>
        </w:rPr>
        <w:t xml:space="preserve">of </w:t>
      </w:r>
      <w:r w:rsidR="00282242">
        <w:rPr>
          <w:sz w:val="22"/>
          <w:szCs w:val="20"/>
        </w:rPr>
        <w:t>5</w:t>
      </w:r>
      <w:r w:rsidR="00282242" w:rsidRPr="00E800D0">
        <w:rPr>
          <w:sz w:val="22"/>
          <w:szCs w:val="20"/>
        </w:rPr>
        <w:t xml:space="preserve"> min </w:t>
      </w:r>
      <w:r w:rsidRPr="00E800D0">
        <w:rPr>
          <w:sz w:val="22"/>
          <w:szCs w:val="20"/>
        </w:rPr>
        <w:t>at 99°C</w:t>
      </w:r>
      <w:r w:rsidR="007C587B">
        <w:rPr>
          <w:sz w:val="22"/>
          <w:szCs w:val="20"/>
        </w:rPr>
        <w:t>,</w:t>
      </w:r>
      <w:r w:rsidRPr="00E800D0">
        <w:rPr>
          <w:sz w:val="22"/>
          <w:szCs w:val="20"/>
        </w:rPr>
        <w:t xml:space="preserve"> </w:t>
      </w:r>
      <w:r w:rsidR="00282242">
        <w:rPr>
          <w:sz w:val="22"/>
          <w:szCs w:val="20"/>
        </w:rPr>
        <w:t xml:space="preserve">followed by </w:t>
      </w:r>
      <w:r w:rsidRPr="00E800D0">
        <w:rPr>
          <w:sz w:val="22"/>
          <w:szCs w:val="20"/>
        </w:rPr>
        <w:t xml:space="preserve">40 cycles of </w:t>
      </w:r>
      <w:r w:rsidR="00282242">
        <w:rPr>
          <w:sz w:val="22"/>
          <w:szCs w:val="20"/>
        </w:rPr>
        <w:t>denaturation (</w:t>
      </w:r>
      <w:r w:rsidRPr="00E800D0">
        <w:rPr>
          <w:sz w:val="22"/>
          <w:szCs w:val="20"/>
        </w:rPr>
        <w:t>10 s</w:t>
      </w:r>
      <w:r w:rsidR="00282242">
        <w:rPr>
          <w:sz w:val="22"/>
          <w:szCs w:val="20"/>
        </w:rPr>
        <w:t xml:space="preserve"> </w:t>
      </w:r>
      <w:r w:rsidRPr="00E800D0">
        <w:rPr>
          <w:sz w:val="22"/>
          <w:szCs w:val="20"/>
        </w:rPr>
        <w:t>at 99°C</w:t>
      </w:r>
      <w:r w:rsidR="00282242">
        <w:rPr>
          <w:sz w:val="22"/>
          <w:szCs w:val="20"/>
        </w:rPr>
        <w:t>)</w:t>
      </w:r>
      <w:r w:rsidR="00A60CFB">
        <w:rPr>
          <w:sz w:val="22"/>
          <w:szCs w:val="20"/>
        </w:rPr>
        <w:t>/</w:t>
      </w:r>
      <w:r w:rsidRPr="00E800D0">
        <w:rPr>
          <w:sz w:val="22"/>
          <w:szCs w:val="20"/>
        </w:rPr>
        <w:t xml:space="preserve"> annealing </w:t>
      </w:r>
      <w:r w:rsidR="00282242">
        <w:rPr>
          <w:sz w:val="22"/>
          <w:szCs w:val="20"/>
        </w:rPr>
        <w:t>(</w:t>
      </w:r>
      <w:r w:rsidR="00282242" w:rsidRPr="00E800D0">
        <w:rPr>
          <w:sz w:val="22"/>
          <w:szCs w:val="20"/>
        </w:rPr>
        <w:t xml:space="preserve">30 s </w:t>
      </w:r>
      <w:r w:rsidRPr="00E800D0">
        <w:rPr>
          <w:sz w:val="22"/>
          <w:szCs w:val="20"/>
        </w:rPr>
        <w:t>at 60°C</w:t>
      </w:r>
      <w:r w:rsidR="00282242">
        <w:rPr>
          <w:sz w:val="22"/>
          <w:szCs w:val="20"/>
        </w:rPr>
        <w:t xml:space="preserve">)/ </w:t>
      </w:r>
      <w:r w:rsidRPr="00E800D0">
        <w:rPr>
          <w:sz w:val="22"/>
          <w:szCs w:val="20"/>
        </w:rPr>
        <w:t xml:space="preserve">elongation </w:t>
      </w:r>
      <w:r w:rsidR="00282242">
        <w:rPr>
          <w:sz w:val="22"/>
          <w:szCs w:val="20"/>
        </w:rPr>
        <w:t xml:space="preserve">(1 min </w:t>
      </w:r>
      <w:r w:rsidRPr="00E800D0">
        <w:rPr>
          <w:sz w:val="22"/>
          <w:szCs w:val="20"/>
        </w:rPr>
        <w:t>at 72°C</w:t>
      </w:r>
      <w:r w:rsidR="00282242">
        <w:rPr>
          <w:sz w:val="22"/>
          <w:szCs w:val="20"/>
        </w:rPr>
        <w:t>)</w:t>
      </w:r>
      <w:r w:rsidR="007C587B">
        <w:rPr>
          <w:sz w:val="22"/>
          <w:szCs w:val="20"/>
        </w:rPr>
        <w:t xml:space="preserve">, </w:t>
      </w:r>
      <w:r w:rsidRPr="00E800D0">
        <w:rPr>
          <w:sz w:val="22"/>
          <w:szCs w:val="20"/>
        </w:rPr>
        <w:t>and a final elongation</w:t>
      </w:r>
      <w:r w:rsidR="007C587B">
        <w:rPr>
          <w:sz w:val="22"/>
          <w:szCs w:val="20"/>
        </w:rPr>
        <w:t xml:space="preserve"> of 10 min at </w:t>
      </w:r>
      <w:r w:rsidR="00197C1A" w:rsidRPr="00197C1A">
        <w:rPr>
          <w:sz w:val="22"/>
          <w:szCs w:val="20"/>
        </w:rPr>
        <w:t>72</w:t>
      </w:r>
      <w:r w:rsidR="007C587B" w:rsidRPr="00197C1A">
        <w:rPr>
          <w:sz w:val="22"/>
          <w:szCs w:val="20"/>
        </w:rPr>
        <w:t>°C</w:t>
      </w:r>
      <w:r w:rsidRPr="00E800D0">
        <w:rPr>
          <w:sz w:val="22"/>
          <w:szCs w:val="20"/>
        </w:rPr>
        <w:t xml:space="preserve">. For the nested PCR, </w:t>
      </w:r>
      <w:r w:rsidR="00197C1A" w:rsidRPr="00E800D0">
        <w:rPr>
          <w:sz w:val="22"/>
          <w:szCs w:val="20"/>
        </w:rPr>
        <w:t xml:space="preserve">1 </w:t>
      </w:r>
      <w:proofErr w:type="spellStart"/>
      <w:r w:rsidR="00197C1A" w:rsidRPr="00E800D0">
        <w:rPr>
          <w:sz w:val="22"/>
          <w:szCs w:val="20"/>
        </w:rPr>
        <w:t>μL</w:t>
      </w:r>
      <w:proofErr w:type="spellEnd"/>
      <w:r w:rsidR="00197C1A" w:rsidRPr="00E800D0">
        <w:rPr>
          <w:sz w:val="22"/>
          <w:szCs w:val="20"/>
        </w:rPr>
        <w:t xml:space="preserve"> of the first PCR product was used as template in the same final reaction volume (20 </w:t>
      </w:r>
      <w:proofErr w:type="spellStart"/>
      <w:r w:rsidR="00197C1A" w:rsidRPr="00E800D0">
        <w:rPr>
          <w:sz w:val="22"/>
          <w:szCs w:val="20"/>
        </w:rPr>
        <w:t>μL</w:t>
      </w:r>
      <w:proofErr w:type="spellEnd"/>
      <w:r w:rsidR="00197C1A" w:rsidRPr="00E800D0">
        <w:rPr>
          <w:sz w:val="22"/>
          <w:szCs w:val="20"/>
        </w:rPr>
        <w:t>)</w:t>
      </w:r>
      <w:r w:rsidR="00197C1A">
        <w:rPr>
          <w:sz w:val="22"/>
          <w:szCs w:val="20"/>
        </w:rPr>
        <w:t xml:space="preserve"> as above</w:t>
      </w:r>
      <w:r w:rsidR="00197C1A" w:rsidRPr="00E800D0">
        <w:rPr>
          <w:sz w:val="22"/>
          <w:szCs w:val="20"/>
        </w:rPr>
        <w:t>,</w:t>
      </w:r>
      <w:r w:rsidR="00197C1A">
        <w:rPr>
          <w:sz w:val="22"/>
          <w:szCs w:val="20"/>
        </w:rPr>
        <w:t xml:space="preserve"> and</w:t>
      </w:r>
      <w:r w:rsidR="00197C1A" w:rsidRPr="00E800D0">
        <w:rPr>
          <w:sz w:val="22"/>
          <w:szCs w:val="20"/>
        </w:rPr>
        <w:t xml:space="preserve"> the </w:t>
      </w:r>
      <w:r w:rsidR="00197C1A">
        <w:rPr>
          <w:sz w:val="22"/>
          <w:szCs w:val="20"/>
        </w:rPr>
        <w:t xml:space="preserve">same </w:t>
      </w:r>
      <w:r w:rsidR="00197C1A" w:rsidRPr="00E800D0">
        <w:rPr>
          <w:sz w:val="22"/>
          <w:szCs w:val="20"/>
        </w:rPr>
        <w:t xml:space="preserve">thermal cycling conditions were </w:t>
      </w:r>
      <w:r w:rsidR="00197C1A">
        <w:rPr>
          <w:sz w:val="22"/>
          <w:szCs w:val="20"/>
        </w:rPr>
        <w:t>set up with slight differences</w:t>
      </w:r>
      <w:r w:rsidR="007C587B">
        <w:rPr>
          <w:sz w:val="22"/>
          <w:szCs w:val="20"/>
        </w:rPr>
        <w:t xml:space="preserve">: </w:t>
      </w:r>
      <w:r w:rsidRPr="00E800D0">
        <w:rPr>
          <w:sz w:val="22"/>
          <w:szCs w:val="20"/>
        </w:rPr>
        <w:t xml:space="preserve"> </w:t>
      </w:r>
      <w:r w:rsidR="007C587B">
        <w:rPr>
          <w:sz w:val="22"/>
          <w:szCs w:val="20"/>
        </w:rPr>
        <w:t xml:space="preserve">30 cycles and </w:t>
      </w:r>
      <w:r w:rsidRPr="00E800D0">
        <w:rPr>
          <w:sz w:val="22"/>
          <w:szCs w:val="20"/>
        </w:rPr>
        <w:t xml:space="preserve">annealing temperature </w:t>
      </w:r>
      <w:r w:rsidR="007C587B">
        <w:rPr>
          <w:sz w:val="22"/>
          <w:szCs w:val="20"/>
        </w:rPr>
        <w:t>of</w:t>
      </w:r>
      <w:r w:rsidRPr="00E800D0">
        <w:rPr>
          <w:sz w:val="22"/>
          <w:szCs w:val="20"/>
        </w:rPr>
        <w:t xml:space="preserve"> 63°C. The PCR products were visualized on 1.0% </w:t>
      </w:r>
      <w:r w:rsidR="00BF1DF7" w:rsidRPr="00E800D0">
        <w:rPr>
          <w:sz w:val="22"/>
          <w:szCs w:val="20"/>
        </w:rPr>
        <w:t xml:space="preserve">agarose </w:t>
      </w:r>
      <w:r w:rsidR="00BF1DF7" w:rsidRPr="00BF1DF7">
        <w:rPr>
          <w:sz w:val="22"/>
          <w:szCs w:val="20"/>
        </w:rPr>
        <w:t>gel</w:t>
      </w:r>
      <w:r w:rsidRPr="00E800D0">
        <w:rPr>
          <w:sz w:val="22"/>
          <w:szCs w:val="20"/>
        </w:rPr>
        <w:t xml:space="preserve"> with 1× TAE buffer </w:t>
      </w:r>
      <w:r w:rsidR="00BF1DF7" w:rsidRPr="00197C1A">
        <w:rPr>
          <w:sz w:val="22"/>
          <w:szCs w:val="20"/>
        </w:rPr>
        <w:t xml:space="preserve">(Tris/Acetic Acid/EDTA buffer 50x, Carl Roth) </w:t>
      </w:r>
      <w:r w:rsidRPr="00197C1A">
        <w:rPr>
          <w:sz w:val="22"/>
          <w:szCs w:val="20"/>
        </w:rPr>
        <w:t xml:space="preserve">and </w:t>
      </w:r>
      <w:r w:rsidR="00BF1DF7" w:rsidRPr="00197C1A">
        <w:rPr>
          <w:sz w:val="22"/>
          <w:szCs w:val="20"/>
        </w:rPr>
        <w:t xml:space="preserve">stained with </w:t>
      </w:r>
      <w:proofErr w:type="spellStart"/>
      <w:r w:rsidRPr="00197C1A">
        <w:rPr>
          <w:sz w:val="22"/>
          <w:szCs w:val="20"/>
        </w:rPr>
        <w:t>GelRed</w:t>
      </w:r>
      <w:proofErr w:type="spellEnd"/>
      <w:r w:rsidR="00BF1DF7" w:rsidRPr="00197C1A">
        <w:rPr>
          <w:rFonts w:cs="Times New Roman"/>
          <w:sz w:val="22"/>
          <w:szCs w:val="20"/>
          <w:vertAlign w:val="superscript"/>
        </w:rPr>
        <w:t>®</w:t>
      </w:r>
      <w:r w:rsidRPr="00197C1A">
        <w:rPr>
          <w:sz w:val="22"/>
          <w:szCs w:val="20"/>
        </w:rPr>
        <w:t xml:space="preserve"> (</w:t>
      </w:r>
      <w:proofErr w:type="spellStart"/>
      <w:r w:rsidRPr="00197C1A">
        <w:rPr>
          <w:sz w:val="22"/>
          <w:szCs w:val="20"/>
        </w:rPr>
        <w:t>Biotium</w:t>
      </w:r>
      <w:proofErr w:type="spellEnd"/>
      <w:r w:rsidRPr="00197C1A">
        <w:rPr>
          <w:sz w:val="22"/>
          <w:szCs w:val="20"/>
        </w:rPr>
        <w:t>, USA).</w:t>
      </w:r>
    </w:p>
    <w:p w14:paraId="43C01B01" w14:textId="0E4BD863" w:rsidR="00557DDF" w:rsidRDefault="00557DDF" w:rsidP="00557DDF">
      <w:pPr>
        <w:spacing w:line="276" w:lineRule="auto"/>
        <w:rPr>
          <w:sz w:val="22"/>
          <w:szCs w:val="20"/>
        </w:rPr>
      </w:pPr>
      <w:r w:rsidRPr="0050413C">
        <w:rPr>
          <w:b/>
          <w:bCs/>
          <w:sz w:val="22"/>
          <w:szCs w:val="20"/>
        </w:rPr>
        <w:t>T</w:t>
      </w:r>
      <w:r>
        <w:rPr>
          <w:b/>
          <w:bCs/>
          <w:sz w:val="22"/>
          <w:szCs w:val="20"/>
        </w:rPr>
        <w:t>able S</w:t>
      </w:r>
      <w:r w:rsidR="005637EB">
        <w:rPr>
          <w:b/>
          <w:bCs/>
          <w:sz w:val="22"/>
          <w:szCs w:val="20"/>
        </w:rPr>
        <w:t>1</w:t>
      </w:r>
      <w:r w:rsidRPr="0050413C">
        <w:rPr>
          <w:b/>
          <w:bCs/>
          <w:sz w:val="22"/>
          <w:szCs w:val="20"/>
        </w:rPr>
        <w:t>:</w:t>
      </w:r>
      <w:r w:rsidRPr="003109CA">
        <w:rPr>
          <w:rFonts w:eastAsia="宋体" w:cs="Times New Roman"/>
          <w:sz w:val="28"/>
          <w:szCs w:val="28"/>
          <w:lang w:eastAsia="fr-FR"/>
        </w:rPr>
        <w:t xml:space="preserve"> </w:t>
      </w:r>
      <w:r w:rsidRPr="003109CA">
        <w:rPr>
          <w:sz w:val="22"/>
          <w:szCs w:val="20"/>
        </w:rPr>
        <w:t xml:space="preserve">Forward and reverse primers </w:t>
      </w:r>
      <w:r>
        <w:rPr>
          <w:sz w:val="22"/>
          <w:szCs w:val="20"/>
        </w:rPr>
        <w:t xml:space="preserve">sequences </w:t>
      </w:r>
      <w:r w:rsidRPr="003109CA">
        <w:rPr>
          <w:sz w:val="22"/>
          <w:szCs w:val="20"/>
        </w:rPr>
        <w:t>used to amplify AMF f</w:t>
      </w:r>
      <w:r w:rsidR="005637EB">
        <w:rPr>
          <w:sz w:val="22"/>
          <w:szCs w:val="20"/>
        </w:rPr>
        <w:t>ollowing</w:t>
      </w:r>
      <w:r w:rsidRPr="003109CA">
        <w:rPr>
          <w:sz w:val="22"/>
          <w:szCs w:val="20"/>
        </w:rPr>
        <w:t xml:space="preserve"> Kr</w:t>
      </w:r>
      <w:r w:rsidR="003D4DF7">
        <w:rPr>
          <w:sz w:val="22"/>
          <w:szCs w:val="20"/>
        </w:rPr>
        <w:t>ü</w:t>
      </w:r>
      <w:r w:rsidRPr="003109CA">
        <w:rPr>
          <w:sz w:val="22"/>
          <w:szCs w:val="20"/>
        </w:rPr>
        <w:t>ger et al. (2009)</w:t>
      </w:r>
      <w:r w:rsidR="005637EB">
        <w:rPr>
          <w:sz w:val="22"/>
          <w:szCs w:val="20"/>
        </w:rPr>
        <w:t>.</w:t>
      </w:r>
    </w:p>
    <w:tbl>
      <w:tblPr>
        <w:tblStyle w:val="TableGrid"/>
        <w:tblW w:w="86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3617"/>
        <w:gridCol w:w="2761"/>
      </w:tblGrid>
      <w:tr w:rsidR="00557DDF" w:rsidRPr="00502537" w14:paraId="08E1B16D" w14:textId="77777777" w:rsidTr="005637EB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BD8D07A" w14:textId="77777777" w:rsidR="00557DDF" w:rsidRPr="005637EB" w:rsidRDefault="00557DDF" w:rsidP="00A02607">
            <w:pPr>
              <w:rPr>
                <w:sz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7C2AD5E" w14:textId="77777777" w:rsidR="00557DDF" w:rsidRP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r w:rsidRPr="005637EB">
              <w:rPr>
                <w:rFonts w:cs="Times New Roman"/>
                <w:b/>
                <w:bCs/>
                <w:sz w:val="22"/>
              </w:rPr>
              <w:t xml:space="preserve">Primer </w:t>
            </w: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5281A8D8" w14:textId="77777777" w:rsidR="00557DDF" w:rsidRP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r w:rsidRPr="005637EB">
              <w:rPr>
                <w:rFonts w:cs="Times New Roman"/>
                <w:b/>
                <w:bCs/>
                <w:sz w:val="22"/>
              </w:rPr>
              <w:t xml:space="preserve">      </w:t>
            </w:r>
            <w:proofErr w:type="spellStart"/>
            <w:r w:rsidRPr="005637EB">
              <w:rPr>
                <w:rFonts w:cs="Times New Roman"/>
                <w:b/>
                <w:bCs/>
                <w:sz w:val="22"/>
              </w:rPr>
              <w:t>Nucleotide</w:t>
            </w:r>
            <w:proofErr w:type="spellEnd"/>
            <w:r w:rsidRPr="005637EB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5637EB">
              <w:rPr>
                <w:rFonts w:cs="Times New Roman"/>
                <w:b/>
                <w:bCs/>
                <w:sz w:val="22"/>
              </w:rPr>
              <w:t>sequence</w:t>
            </w:r>
            <w:proofErr w:type="spellEnd"/>
            <w:r w:rsidRPr="005637EB">
              <w:rPr>
                <w:rFonts w:cs="Times New Roman"/>
                <w:b/>
                <w:bCs/>
                <w:sz w:val="22"/>
              </w:rPr>
              <w:t xml:space="preserve"> (5´-3´)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</w:tcPr>
          <w:p w14:paraId="53373B10" w14:textId="77777777" w:rsidR="00557DDF" w:rsidRP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r w:rsidRPr="005637EB">
              <w:rPr>
                <w:rFonts w:cs="Times New Roman"/>
                <w:b/>
                <w:bCs/>
                <w:sz w:val="22"/>
              </w:rPr>
              <w:t xml:space="preserve">    Primer mixtures</w:t>
            </w:r>
          </w:p>
        </w:tc>
      </w:tr>
      <w:tr w:rsidR="00557DDF" w:rsidRPr="00502537" w14:paraId="28A15475" w14:textId="77777777" w:rsidTr="005637EB">
        <w:trPr>
          <w:trHeight w:val="77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5560698E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6EBE46F2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14B4B45E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737836C3" w14:textId="77777777" w:rsidR="00557DDF" w:rsidRP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r w:rsidRPr="005637EB">
              <w:rPr>
                <w:rFonts w:cs="Times New Roman"/>
                <w:b/>
                <w:bCs/>
                <w:sz w:val="22"/>
              </w:rPr>
              <w:t>First PCR</w:t>
            </w:r>
          </w:p>
        </w:tc>
        <w:tc>
          <w:tcPr>
            <w:tcW w:w="47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D9D504" w14:textId="5C05E000" w:rsidR="00557DDF" w:rsidRPr="00502537" w:rsidRDefault="004673B0" w:rsidP="00A0260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SSUmAf1     </w:t>
            </w:r>
            <w:r w:rsidR="00557DDF" w:rsidRPr="00502537">
              <w:rPr>
                <w:rFonts w:cs="Times New Roman"/>
                <w:sz w:val="22"/>
              </w:rPr>
              <w:t>TGGGTAATCTTTTGAAACTTYA</w:t>
            </w:r>
          </w:p>
          <w:p w14:paraId="70CDF628" w14:textId="124C2DC4" w:rsidR="00557DDF" w:rsidRPr="00502537" w:rsidRDefault="004673B0" w:rsidP="00A0260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SSUmAf2     </w:t>
            </w:r>
            <w:r w:rsidR="00557DDF" w:rsidRPr="00502537">
              <w:rPr>
                <w:rFonts w:cs="Times New Roman"/>
                <w:sz w:val="22"/>
              </w:rPr>
              <w:t>TGGGTAATCTTRTGAAACTTCA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</w:tcPr>
          <w:p w14:paraId="28695877" w14:textId="2FDEF575" w:rsidR="00557DDF" w:rsidRPr="00502537" w:rsidRDefault="00557DDF" w:rsidP="005637EB">
            <w:pPr>
              <w:jc w:val="left"/>
              <w:rPr>
                <w:rFonts w:cs="Times New Roman"/>
                <w:sz w:val="22"/>
              </w:rPr>
            </w:pPr>
            <w:proofErr w:type="spellStart"/>
            <w:proofErr w:type="gramStart"/>
            <w:r w:rsidRPr="00502537">
              <w:rPr>
                <w:rFonts w:cs="Times New Roman"/>
                <w:sz w:val="22"/>
              </w:rPr>
              <w:t>SSUmAf</w:t>
            </w:r>
            <w:proofErr w:type="spellEnd"/>
            <w:r w:rsidRPr="00502537">
              <w:rPr>
                <w:rFonts w:cs="Times New Roman"/>
                <w:sz w:val="22"/>
              </w:rPr>
              <w:t>:</w:t>
            </w:r>
            <w:proofErr w:type="gramEnd"/>
            <w:r>
              <w:rPr>
                <w:rFonts w:cs="Times New Roman"/>
                <w:sz w:val="22"/>
              </w:rPr>
              <w:t xml:space="preserve"> </w:t>
            </w:r>
            <w:r w:rsidRPr="00502537">
              <w:rPr>
                <w:rFonts w:cs="Times New Roman"/>
                <w:sz w:val="22"/>
              </w:rPr>
              <w:t>mixSSUmAf1-2</w:t>
            </w:r>
          </w:p>
          <w:p w14:paraId="6C73917D" w14:textId="77777777" w:rsidR="00557DDF" w:rsidRPr="00502537" w:rsidRDefault="00557DDF" w:rsidP="005637EB">
            <w:pPr>
              <w:jc w:val="left"/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(</w:t>
            </w:r>
            <w:proofErr w:type="spellStart"/>
            <w:proofErr w:type="gramStart"/>
            <w:r w:rsidRPr="00502537">
              <w:rPr>
                <w:rFonts w:cs="Times New Roman"/>
                <w:sz w:val="22"/>
              </w:rPr>
              <w:t>equimolar</w:t>
            </w:r>
            <w:proofErr w:type="spellEnd"/>
            <w:proofErr w:type="gramEnd"/>
            <w:r w:rsidRPr="00502537">
              <w:rPr>
                <w:rFonts w:cs="Times New Roman"/>
                <w:sz w:val="22"/>
              </w:rPr>
              <w:t>)</w:t>
            </w:r>
          </w:p>
        </w:tc>
      </w:tr>
      <w:tr w:rsidR="00557DDF" w:rsidRPr="00502537" w14:paraId="08A7016F" w14:textId="77777777" w:rsidTr="005637EB">
        <w:trPr>
          <w:trHeight w:val="1471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031E3A5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</w:tc>
        <w:tc>
          <w:tcPr>
            <w:tcW w:w="47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F7144C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LSUmAr1    GCTCACACTCAAATCTATCAAA</w:t>
            </w:r>
          </w:p>
          <w:p w14:paraId="35D27BE8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LSUmAr2    GCTCTAACTCAATTCTATCGAT</w:t>
            </w:r>
          </w:p>
          <w:p w14:paraId="66E83404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LSUmAr3     TGCTCTTACTCAAATCTATCAAA</w:t>
            </w:r>
          </w:p>
          <w:p w14:paraId="75207B41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LSUmAr4    GCTCTTACTCAAACCTATCGA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</w:tcPr>
          <w:p w14:paraId="7A256BD7" w14:textId="77777777" w:rsidR="00557DDF" w:rsidRPr="00502537" w:rsidRDefault="00557DDF" w:rsidP="005637EB">
            <w:pPr>
              <w:jc w:val="left"/>
              <w:rPr>
                <w:rFonts w:cs="Times New Roman"/>
                <w:sz w:val="22"/>
              </w:rPr>
            </w:pPr>
            <w:proofErr w:type="spellStart"/>
            <w:proofErr w:type="gramStart"/>
            <w:r w:rsidRPr="00502537">
              <w:rPr>
                <w:rFonts w:cs="Times New Roman"/>
                <w:sz w:val="22"/>
              </w:rPr>
              <w:t>LSUmAr</w:t>
            </w:r>
            <w:proofErr w:type="spellEnd"/>
            <w:r w:rsidRPr="00502537">
              <w:rPr>
                <w:rFonts w:cs="Times New Roman"/>
                <w:sz w:val="22"/>
              </w:rPr>
              <w:t>:</w:t>
            </w:r>
            <w:proofErr w:type="gramEnd"/>
            <w:r>
              <w:rPr>
                <w:rFonts w:cs="Times New Roman"/>
                <w:sz w:val="22"/>
              </w:rPr>
              <w:t xml:space="preserve"> </w:t>
            </w:r>
            <w:r w:rsidRPr="00502537">
              <w:rPr>
                <w:rFonts w:cs="Times New Roman"/>
                <w:sz w:val="22"/>
              </w:rPr>
              <w:t>mixLSUmAr1-4 (</w:t>
            </w:r>
            <w:proofErr w:type="spellStart"/>
            <w:r w:rsidRPr="00502537">
              <w:rPr>
                <w:rFonts w:cs="Times New Roman"/>
                <w:sz w:val="22"/>
              </w:rPr>
              <w:t>equimolar</w:t>
            </w:r>
            <w:proofErr w:type="spellEnd"/>
            <w:r w:rsidRPr="00502537">
              <w:rPr>
                <w:rFonts w:cs="Times New Roman"/>
                <w:sz w:val="22"/>
              </w:rPr>
              <w:t>)</w:t>
            </w:r>
          </w:p>
        </w:tc>
      </w:tr>
      <w:tr w:rsidR="00557DDF" w:rsidRPr="00502537" w14:paraId="3E651D02" w14:textId="77777777" w:rsidTr="005637EB">
        <w:trPr>
          <w:trHeight w:val="1093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09EEA936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23DE44B3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20FE56D4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  <w:p w14:paraId="63EF60E3" w14:textId="77777777" w:rsid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proofErr w:type="spellStart"/>
            <w:r w:rsidRPr="005637EB">
              <w:rPr>
                <w:rFonts w:cs="Times New Roman"/>
                <w:b/>
                <w:bCs/>
                <w:sz w:val="22"/>
              </w:rPr>
              <w:t>Nested</w:t>
            </w:r>
            <w:proofErr w:type="spellEnd"/>
          </w:p>
          <w:p w14:paraId="5855C7A6" w14:textId="73D5962E" w:rsidR="00557DDF" w:rsidRPr="005637EB" w:rsidRDefault="00557DDF" w:rsidP="00A02607">
            <w:pPr>
              <w:rPr>
                <w:rFonts w:cs="Times New Roman"/>
                <w:b/>
                <w:bCs/>
                <w:sz w:val="22"/>
              </w:rPr>
            </w:pPr>
            <w:r w:rsidRPr="005637EB">
              <w:rPr>
                <w:rFonts w:cs="Times New Roman"/>
                <w:b/>
                <w:bCs/>
                <w:sz w:val="22"/>
              </w:rPr>
              <w:t>PCR</w:t>
            </w:r>
          </w:p>
        </w:tc>
        <w:tc>
          <w:tcPr>
            <w:tcW w:w="47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D913D4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SSUmCf1     TCGCTCTTCAACGAGGAATC</w:t>
            </w:r>
          </w:p>
          <w:p w14:paraId="3BDA94C4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SSUmCf2     TATTGTTCTTCAACGAGGAATC</w:t>
            </w:r>
          </w:p>
          <w:p w14:paraId="4B89FAA5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SSUmCf3     TATTGCTCTTNAACGAGGAATC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</w:tcPr>
          <w:p w14:paraId="076164CF" w14:textId="63C24BB3" w:rsidR="00557DDF" w:rsidRPr="00502537" w:rsidRDefault="00557DDF" w:rsidP="005637EB">
            <w:pPr>
              <w:jc w:val="left"/>
              <w:rPr>
                <w:rFonts w:cs="Times New Roman"/>
                <w:sz w:val="22"/>
              </w:rPr>
            </w:pPr>
            <w:proofErr w:type="spellStart"/>
            <w:proofErr w:type="gramStart"/>
            <w:r w:rsidRPr="00502537">
              <w:rPr>
                <w:rFonts w:cs="Times New Roman"/>
                <w:sz w:val="22"/>
              </w:rPr>
              <w:t>SSUmCf</w:t>
            </w:r>
            <w:proofErr w:type="spellEnd"/>
            <w:r w:rsidRPr="00502537">
              <w:rPr>
                <w:rFonts w:cs="Times New Roman"/>
                <w:sz w:val="22"/>
              </w:rPr>
              <w:t>:</w:t>
            </w:r>
            <w:proofErr w:type="gramEnd"/>
            <w:r w:rsidR="005637EB">
              <w:rPr>
                <w:rFonts w:cs="Times New Roman"/>
                <w:sz w:val="22"/>
              </w:rPr>
              <w:t xml:space="preserve"> </w:t>
            </w:r>
            <w:r w:rsidRPr="00502537">
              <w:rPr>
                <w:rFonts w:cs="Times New Roman"/>
                <w:sz w:val="22"/>
              </w:rPr>
              <w:t>mixSSUmCf1-3 (</w:t>
            </w:r>
            <w:proofErr w:type="spellStart"/>
            <w:r w:rsidRPr="00502537">
              <w:rPr>
                <w:rFonts w:cs="Times New Roman"/>
                <w:sz w:val="22"/>
              </w:rPr>
              <w:t>equimolar</w:t>
            </w:r>
            <w:proofErr w:type="spellEnd"/>
            <w:r w:rsidRPr="00502537">
              <w:rPr>
                <w:rFonts w:cs="Times New Roman"/>
                <w:sz w:val="22"/>
              </w:rPr>
              <w:t>)</w:t>
            </w:r>
          </w:p>
        </w:tc>
      </w:tr>
      <w:tr w:rsidR="00557DDF" w:rsidRPr="00502537" w14:paraId="0BFC817A" w14:textId="77777777" w:rsidTr="005637EB">
        <w:trPr>
          <w:trHeight w:val="1963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4816BE54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</w:p>
        </w:tc>
        <w:tc>
          <w:tcPr>
            <w:tcW w:w="47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9065DF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LSUmBr1     DAACACTCGCATATATGTTAGA</w:t>
            </w:r>
          </w:p>
          <w:p w14:paraId="5DA0EF2E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LSUmBr2     AACACTCGCACACATGTTAGA</w:t>
            </w:r>
          </w:p>
          <w:p w14:paraId="0204A962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LSUmBr3     AACACTCGCATACATGTTAGA</w:t>
            </w:r>
          </w:p>
          <w:p w14:paraId="07E2B6C6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LSUmBr4     AAACACTCGCACATATGTTAGA</w:t>
            </w:r>
          </w:p>
          <w:p w14:paraId="1F8A76D1" w14:textId="77777777" w:rsidR="00557DDF" w:rsidRPr="00502537" w:rsidRDefault="00557DDF" w:rsidP="00A02607">
            <w:pPr>
              <w:rPr>
                <w:rFonts w:cs="Times New Roman"/>
                <w:sz w:val="22"/>
              </w:rPr>
            </w:pPr>
            <w:r w:rsidRPr="00502537">
              <w:rPr>
                <w:rFonts w:cs="Times New Roman"/>
                <w:sz w:val="22"/>
              </w:rPr>
              <w:t>LSUmBr5     AACACTCGCATATATGCTAGA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</w:tcPr>
          <w:p w14:paraId="1DFCF2D4" w14:textId="77777777" w:rsidR="00557DDF" w:rsidRPr="00502537" w:rsidRDefault="00557DDF" w:rsidP="005637EB">
            <w:pPr>
              <w:jc w:val="left"/>
              <w:rPr>
                <w:rFonts w:cs="Times New Roman"/>
                <w:sz w:val="22"/>
              </w:rPr>
            </w:pPr>
            <w:proofErr w:type="spellStart"/>
            <w:proofErr w:type="gramStart"/>
            <w:r w:rsidRPr="00502537">
              <w:rPr>
                <w:rFonts w:cs="Times New Roman"/>
                <w:sz w:val="22"/>
              </w:rPr>
              <w:t>LSUmBr</w:t>
            </w:r>
            <w:proofErr w:type="spellEnd"/>
            <w:r w:rsidRPr="00502537">
              <w:rPr>
                <w:rFonts w:cs="Times New Roman"/>
                <w:sz w:val="22"/>
              </w:rPr>
              <w:t>:</w:t>
            </w:r>
            <w:proofErr w:type="gramEnd"/>
            <w:r>
              <w:rPr>
                <w:rFonts w:cs="Times New Roman"/>
                <w:sz w:val="22"/>
              </w:rPr>
              <w:t xml:space="preserve"> </w:t>
            </w:r>
            <w:r w:rsidRPr="00502537">
              <w:rPr>
                <w:rFonts w:cs="Times New Roman"/>
                <w:sz w:val="22"/>
              </w:rPr>
              <w:t>mixLSUmBr1-5 (</w:t>
            </w:r>
            <w:proofErr w:type="spellStart"/>
            <w:r w:rsidRPr="00502537">
              <w:rPr>
                <w:rFonts w:cs="Times New Roman"/>
                <w:sz w:val="22"/>
              </w:rPr>
              <w:t>equimolar</w:t>
            </w:r>
            <w:proofErr w:type="spellEnd"/>
            <w:r w:rsidRPr="00502537">
              <w:rPr>
                <w:rFonts w:cs="Times New Roman"/>
                <w:sz w:val="22"/>
              </w:rPr>
              <w:t>)</w:t>
            </w:r>
          </w:p>
        </w:tc>
      </w:tr>
    </w:tbl>
    <w:p w14:paraId="655D34D1" w14:textId="77777777" w:rsidR="00557DDF" w:rsidRDefault="00557DDF" w:rsidP="00E800D0">
      <w:pPr>
        <w:spacing w:line="276" w:lineRule="auto"/>
        <w:rPr>
          <w:sz w:val="22"/>
          <w:szCs w:val="20"/>
        </w:rPr>
      </w:pPr>
    </w:p>
    <w:p w14:paraId="213A1EBA" w14:textId="75A9B190" w:rsidR="00E800D0" w:rsidRPr="00E800D0" w:rsidRDefault="00E800D0" w:rsidP="00E800D0">
      <w:pPr>
        <w:spacing w:line="276" w:lineRule="auto"/>
        <w:rPr>
          <w:sz w:val="22"/>
          <w:szCs w:val="20"/>
        </w:rPr>
      </w:pPr>
      <w:r w:rsidRPr="00E800D0">
        <w:rPr>
          <w:sz w:val="22"/>
          <w:szCs w:val="20"/>
        </w:rPr>
        <w:t xml:space="preserve">Cloning protocol was </w:t>
      </w:r>
      <w:r w:rsidR="00BF1DF7">
        <w:rPr>
          <w:sz w:val="22"/>
          <w:szCs w:val="20"/>
        </w:rPr>
        <w:t xml:space="preserve">followed as </w:t>
      </w:r>
      <w:r w:rsidRPr="00E800D0">
        <w:rPr>
          <w:sz w:val="22"/>
          <w:szCs w:val="20"/>
        </w:rPr>
        <w:t>described by Krüger et al.</w:t>
      </w:r>
      <w:r w:rsidR="00757CE6" w:rsidRPr="00E800D0">
        <w:rPr>
          <w:sz w:val="22"/>
          <w:szCs w:val="20"/>
        </w:rPr>
        <w:t xml:space="preserve"> </w:t>
      </w:r>
      <w:r w:rsidR="00A02607">
        <w:rPr>
          <w:sz w:val="22"/>
          <w:szCs w:val="20"/>
        </w:rPr>
        <w:t>(</w:t>
      </w:r>
      <w:r w:rsidRPr="00E800D0">
        <w:rPr>
          <w:sz w:val="22"/>
          <w:szCs w:val="20"/>
        </w:rPr>
        <w:t>2009</w:t>
      </w:r>
      <w:r w:rsidR="00A02607">
        <w:rPr>
          <w:sz w:val="22"/>
          <w:szCs w:val="20"/>
        </w:rPr>
        <w:t>)</w:t>
      </w:r>
      <w:r w:rsidRPr="00E800D0">
        <w:rPr>
          <w:sz w:val="22"/>
          <w:szCs w:val="20"/>
        </w:rPr>
        <w:t xml:space="preserve">. </w:t>
      </w:r>
      <w:r w:rsidR="00BF1DF7">
        <w:rPr>
          <w:sz w:val="22"/>
          <w:szCs w:val="20"/>
        </w:rPr>
        <w:t>Briefly</w:t>
      </w:r>
      <w:r w:rsidRPr="00E800D0">
        <w:rPr>
          <w:sz w:val="22"/>
          <w:szCs w:val="20"/>
        </w:rPr>
        <w:t xml:space="preserve">, the 1.5 kb fragments from the nested PCR products </w:t>
      </w:r>
      <w:proofErr w:type="gramStart"/>
      <w:r w:rsidR="00A02607">
        <w:rPr>
          <w:sz w:val="22"/>
          <w:szCs w:val="20"/>
        </w:rPr>
        <w:t>was</w:t>
      </w:r>
      <w:proofErr w:type="gramEnd"/>
      <w:r w:rsidR="00A02607" w:rsidRPr="00E800D0">
        <w:rPr>
          <w:sz w:val="22"/>
          <w:szCs w:val="20"/>
        </w:rPr>
        <w:t xml:space="preserve"> </w:t>
      </w:r>
      <w:r w:rsidRPr="00E800D0">
        <w:rPr>
          <w:sz w:val="22"/>
          <w:szCs w:val="20"/>
        </w:rPr>
        <w:t xml:space="preserve">cloned with the Zero Blunt TOPO PCR Cloning Kit (Invitrogen, United States) following the manufacturer’s protocol. Five colonies of each sample were </w:t>
      </w:r>
      <w:r w:rsidR="00BF1DF7" w:rsidRPr="00E800D0">
        <w:rPr>
          <w:sz w:val="22"/>
          <w:szCs w:val="20"/>
        </w:rPr>
        <w:t>analysed</w:t>
      </w:r>
      <w:r w:rsidRPr="00E800D0">
        <w:rPr>
          <w:sz w:val="22"/>
          <w:szCs w:val="20"/>
        </w:rPr>
        <w:t xml:space="preserve"> for correct length of </w:t>
      </w:r>
      <w:r w:rsidRPr="00E800D0">
        <w:rPr>
          <w:sz w:val="22"/>
          <w:szCs w:val="20"/>
        </w:rPr>
        <w:lastRenderedPageBreak/>
        <w:t xml:space="preserve">plasmid inserts by colony-PCR using 1x GoTaq DNA Polymerase (Promega, United States) and M13F-M13R primers. Correct clone PCR products were sequenced using M13F-M13R primers at </w:t>
      </w:r>
      <w:proofErr w:type="spellStart"/>
      <w:r w:rsidRPr="00E800D0">
        <w:rPr>
          <w:sz w:val="22"/>
          <w:szCs w:val="20"/>
        </w:rPr>
        <w:t>Macrogen</w:t>
      </w:r>
      <w:proofErr w:type="spellEnd"/>
      <w:r w:rsidRPr="00E800D0">
        <w:rPr>
          <w:sz w:val="22"/>
          <w:szCs w:val="20"/>
        </w:rPr>
        <w:t xml:space="preserve"> Inc. (Korea). </w:t>
      </w:r>
    </w:p>
    <w:p w14:paraId="61EF35CD" w14:textId="4F834E4A" w:rsidR="00E800D0" w:rsidRPr="00E800D0" w:rsidRDefault="00E800D0" w:rsidP="00E800D0">
      <w:pPr>
        <w:spacing w:line="276" w:lineRule="auto"/>
        <w:rPr>
          <w:sz w:val="22"/>
          <w:szCs w:val="20"/>
        </w:rPr>
      </w:pPr>
      <w:r w:rsidRPr="00E800D0">
        <w:rPr>
          <w:sz w:val="22"/>
          <w:szCs w:val="20"/>
        </w:rPr>
        <w:t xml:space="preserve">Sequences were assembled and edited with software </w:t>
      </w:r>
      <w:proofErr w:type="spellStart"/>
      <w:r w:rsidRPr="00E800D0">
        <w:rPr>
          <w:sz w:val="22"/>
          <w:szCs w:val="20"/>
        </w:rPr>
        <w:t>Sequencher</w:t>
      </w:r>
      <w:proofErr w:type="spellEnd"/>
      <w:r w:rsidR="00BF1DF7">
        <w:rPr>
          <w:sz w:val="22"/>
          <w:szCs w:val="20"/>
        </w:rPr>
        <w:t xml:space="preserve"> </w:t>
      </w:r>
      <w:r w:rsidR="00197C1A" w:rsidRPr="0039726C">
        <w:rPr>
          <w:sz w:val="22"/>
          <w:szCs w:val="20"/>
        </w:rPr>
        <w:t>5.4.6</w:t>
      </w:r>
      <w:r w:rsidR="00197C1A">
        <w:rPr>
          <w:sz w:val="22"/>
          <w:szCs w:val="20"/>
        </w:rPr>
        <w:t xml:space="preserve"> version (Gene Codes Corporation, USA)</w:t>
      </w:r>
      <w:r w:rsidRPr="00E800D0">
        <w:rPr>
          <w:sz w:val="22"/>
          <w:szCs w:val="20"/>
        </w:rPr>
        <w:t xml:space="preserve">. Homologous sequences were searched by </w:t>
      </w:r>
      <w:proofErr w:type="spellStart"/>
      <w:r w:rsidRPr="00E800D0">
        <w:rPr>
          <w:sz w:val="22"/>
          <w:szCs w:val="20"/>
        </w:rPr>
        <w:t>blastn</w:t>
      </w:r>
      <w:proofErr w:type="spellEnd"/>
      <w:r w:rsidRPr="00E800D0">
        <w:rPr>
          <w:sz w:val="22"/>
          <w:szCs w:val="20"/>
        </w:rPr>
        <w:t xml:space="preserve"> at the National </w:t>
      </w:r>
      <w:proofErr w:type="spellStart"/>
      <w:r w:rsidRPr="00E800D0">
        <w:rPr>
          <w:sz w:val="22"/>
          <w:szCs w:val="20"/>
        </w:rPr>
        <w:t>Center</w:t>
      </w:r>
      <w:proofErr w:type="spellEnd"/>
      <w:r w:rsidRPr="00E800D0">
        <w:rPr>
          <w:sz w:val="22"/>
          <w:szCs w:val="20"/>
        </w:rPr>
        <w:t xml:space="preserve"> for Biotechnology </w:t>
      </w:r>
      <w:r w:rsidR="00757CE6">
        <w:rPr>
          <w:sz w:val="22"/>
          <w:szCs w:val="20"/>
        </w:rPr>
        <w:t>I</w:t>
      </w:r>
      <w:r w:rsidRPr="00E800D0">
        <w:rPr>
          <w:sz w:val="22"/>
          <w:szCs w:val="20"/>
        </w:rPr>
        <w:t xml:space="preserve">nformation (NCBI). An </w:t>
      </w:r>
      <w:r w:rsidR="00A02607">
        <w:rPr>
          <w:sz w:val="22"/>
          <w:szCs w:val="20"/>
        </w:rPr>
        <w:t>AMF</w:t>
      </w:r>
      <w:r w:rsidRPr="00E800D0">
        <w:rPr>
          <w:sz w:val="22"/>
          <w:szCs w:val="20"/>
        </w:rPr>
        <w:t xml:space="preserve"> freely available reference alignment from Krüger et al.</w:t>
      </w:r>
      <w:r w:rsidR="00757CE6">
        <w:rPr>
          <w:sz w:val="22"/>
          <w:szCs w:val="20"/>
        </w:rPr>
        <w:t xml:space="preserve"> </w:t>
      </w:r>
      <w:r w:rsidR="00A02607">
        <w:rPr>
          <w:sz w:val="22"/>
          <w:szCs w:val="20"/>
        </w:rPr>
        <w:t>(</w:t>
      </w:r>
      <w:r w:rsidRPr="00E800D0">
        <w:rPr>
          <w:sz w:val="22"/>
          <w:szCs w:val="20"/>
        </w:rPr>
        <w:t>2012</w:t>
      </w:r>
      <w:r w:rsidR="00A02607">
        <w:rPr>
          <w:sz w:val="22"/>
          <w:szCs w:val="20"/>
        </w:rPr>
        <w:t>)</w:t>
      </w:r>
      <w:r w:rsidR="00757CE6">
        <w:rPr>
          <w:sz w:val="22"/>
          <w:szCs w:val="20"/>
        </w:rPr>
        <w:t>,</w:t>
      </w:r>
      <w:r w:rsidRPr="00E800D0">
        <w:rPr>
          <w:sz w:val="22"/>
          <w:szCs w:val="20"/>
        </w:rPr>
        <w:t xml:space="preserve"> was also </w:t>
      </w:r>
      <w:r w:rsidR="00BF1DF7">
        <w:rPr>
          <w:sz w:val="22"/>
          <w:szCs w:val="20"/>
        </w:rPr>
        <w:t>applied</w:t>
      </w:r>
      <w:r w:rsidRPr="00E800D0">
        <w:rPr>
          <w:sz w:val="22"/>
          <w:szCs w:val="20"/>
        </w:rPr>
        <w:t xml:space="preserve"> to compare and establish the phylogenetic tree. Assembled sequences, homologous environmental sequences from the NCBI platform and reference alignment were aligned and performed with MAFFT online (</w:t>
      </w:r>
      <w:proofErr w:type="spellStart"/>
      <w:r w:rsidRPr="00E800D0">
        <w:rPr>
          <w:sz w:val="22"/>
          <w:szCs w:val="20"/>
        </w:rPr>
        <w:t>Katoh</w:t>
      </w:r>
      <w:proofErr w:type="spellEnd"/>
      <w:r w:rsidRPr="00E800D0">
        <w:rPr>
          <w:sz w:val="22"/>
          <w:szCs w:val="20"/>
        </w:rPr>
        <w:t xml:space="preserve"> and </w:t>
      </w:r>
      <w:proofErr w:type="spellStart"/>
      <w:r w:rsidRPr="00E800D0">
        <w:rPr>
          <w:sz w:val="22"/>
          <w:szCs w:val="20"/>
        </w:rPr>
        <w:t>Standley</w:t>
      </w:r>
      <w:proofErr w:type="spellEnd"/>
      <w:r w:rsidRPr="00E800D0">
        <w:rPr>
          <w:sz w:val="22"/>
          <w:szCs w:val="20"/>
        </w:rPr>
        <w:t>, 2013) and then manual adjust</w:t>
      </w:r>
      <w:r w:rsidR="00CB2E35">
        <w:rPr>
          <w:sz w:val="22"/>
          <w:szCs w:val="20"/>
        </w:rPr>
        <w:t xml:space="preserve">ed </w:t>
      </w:r>
      <w:r w:rsidRPr="00E800D0">
        <w:rPr>
          <w:sz w:val="22"/>
          <w:szCs w:val="20"/>
        </w:rPr>
        <w:t>at the Phylogenetic Data Editor (</w:t>
      </w:r>
      <w:proofErr w:type="spellStart"/>
      <w:r w:rsidRPr="00E800D0">
        <w:rPr>
          <w:sz w:val="22"/>
          <w:szCs w:val="20"/>
        </w:rPr>
        <w:t>PhyDE</w:t>
      </w:r>
      <w:proofErr w:type="spellEnd"/>
      <w:r w:rsidRPr="00E800D0">
        <w:rPr>
          <w:sz w:val="22"/>
          <w:szCs w:val="20"/>
        </w:rPr>
        <w:t>).</w:t>
      </w:r>
    </w:p>
    <w:p w14:paraId="143C6C95" w14:textId="0EB913A7" w:rsidR="005D46A0" w:rsidRPr="005637EB" w:rsidRDefault="00E800D0" w:rsidP="00E800D0">
      <w:pPr>
        <w:spacing w:line="276" w:lineRule="auto"/>
        <w:rPr>
          <w:sz w:val="22"/>
          <w:szCs w:val="20"/>
        </w:rPr>
      </w:pPr>
      <w:r w:rsidRPr="00E800D0">
        <w:rPr>
          <w:sz w:val="22"/>
          <w:szCs w:val="20"/>
        </w:rPr>
        <w:t>A maximum-likelihood phylogenetic tree was assembled with references using RAxML-HPC2 (Stamatakis et al., 2008) on XSEDE ver. 8.2.9 on the CIPRES Science Gateway6 with 1000 bootstrap and the GTRGAMMA model (Krüger et al., 2012). Taxonomic annotations follow</w:t>
      </w:r>
      <w:r w:rsidR="00A02607">
        <w:rPr>
          <w:sz w:val="22"/>
          <w:szCs w:val="20"/>
        </w:rPr>
        <w:t>ed</w:t>
      </w:r>
      <w:r w:rsidRPr="00E800D0">
        <w:rPr>
          <w:sz w:val="22"/>
          <w:szCs w:val="20"/>
        </w:rPr>
        <w:t xml:space="preserve"> the classification of </w:t>
      </w:r>
      <w:proofErr w:type="spellStart"/>
      <w:r w:rsidRPr="00E800D0">
        <w:rPr>
          <w:sz w:val="22"/>
          <w:szCs w:val="20"/>
        </w:rPr>
        <w:t>Schüßler</w:t>
      </w:r>
      <w:proofErr w:type="spellEnd"/>
      <w:r w:rsidRPr="00E800D0">
        <w:rPr>
          <w:sz w:val="22"/>
          <w:szCs w:val="20"/>
        </w:rPr>
        <w:t xml:space="preserve"> and Walker</w:t>
      </w:r>
      <w:r w:rsidR="00757CE6">
        <w:rPr>
          <w:sz w:val="22"/>
          <w:szCs w:val="20"/>
        </w:rPr>
        <w:t xml:space="preserve"> </w:t>
      </w:r>
      <w:r w:rsidR="00A02607">
        <w:rPr>
          <w:sz w:val="22"/>
          <w:szCs w:val="20"/>
        </w:rPr>
        <w:t>(</w:t>
      </w:r>
      <w:r w:rsidRPr="00E800D0">
        <w:rPr>
          <w:sz w:val="22"/>
          <w:szCs w:val="20"/>
        </w:rPr>
        <w:t>2010</w:t>
      </w:r>
      <w:r w:rsidR="00A02607">
        <w:rPr>
          <w:sz w:val="22"/>
          <w:szCs w:val="20"/>
        </w:rPr>
        <w:t>)</w:t>
      </w:r>
      <w:r w:rsidRPr="00E800D0">
        <w:rPr>
          <w:sz w:val="22"/>
          <w:szCs w:val="20"/>
        </w:rPr>
        <w:t>.</w:t>
      </w:r>
      <w:r w:rsidR="00AD72BB">
        <w:rPr>
          <w:sz w:val="22"/>
          <w:szCs w:val="20"/>
        </w:rPr>
        <w:t xml:space="preserve"> The AMF species selected </w:t>
      </w:r>
      <w:r w:rsidR="00A02607">
        <w:rPr>
          <w:sz w:val="22"/>
          <w:szCs w:val="20"/>
        </w:rPr>
        <w:t xml:space="preserve">in the </w:t>
      </w:r>
      <w:r w:rsidR="00AD72BB">
        <w:rPr>
          <w:sz w:val="22"/>
          <w:szCs w:val="20"/>
        </w:rPr>
        <w:t xml:space="preserve">paper were closest to </w:t>
      </w:r>
      <w:proofErr w:type="spellStart"/>
      <w:r w:rsidR="00AD72BB" w:rsidRPr="00AD72BB">
        <w:rPr>
          <w:i/>
          <w:iCs/>
          <w:sz w:val="22"/>
          <w:szCs w:val="20"/>
        </w:rPr>
        <w:t>R</w:t>
      </w:r>
      <w:r w:rsidR="00AD72BB">
        <w:rPr>
          <w:i/>
          <w:iCs/>
          <w:sz w:val="22"/>
          <w:szCs w:val="20"/>
        </w:rPr>
        <w:t>hizophagus</w:t>
      </w:r>
      <w:proofErr w:type="spellEnd"/>
      <w:r w:rsidR="00AD72BB" w:rsidRPr="00AD72BB">
        <w:rPr>
          <w:i/>
          <w:iCs/>
          <w:sz w:val="22"/>
          <w:szCs w:val="20"/>
        </w:rPr>
        <w:t xml:space="preserve"> </w:t>
      </w:r>
      <w:proofErr w:type="spellStart"/>
      <w:r w:rsidR="00AD72BB" w:rsidRPr="00AD72BB">
        <w:rPr>
          <w:i/>
          <w:iCs/>
          <w:sz w:val="22"/>
          <w:szCs w:val="20"/>
        </w:rPr>
        <w:t>irregularis</w:t>
      </w:r>
      <w:proofErr w:type="spellEnd"/>
      <w:r w:rsidR="00AD72BB">
        <w:rPr>
          <w:sz w:val="22"/>
          <w:szCs w:val="20"/>
        </w:rPr>
        <w:t xml:space="preserve"> and </w:t>
      </w:r>
      <w:proofErr w:type="spellStart"/>
      <w:r w:rsidR="00AD72BB" w:rsidRPr="00AD72BB">
        <w:rPr>
          <w:i/>
          <w:iCs/>
          <w:sz w:val="22"/>
          <w:szCs w:val="20"/>
        </w:rPr>
        <w:t>Sept</w:t>
      </w:r>
      <w:r w:rsidR="003D4DF7">
        <w:rPr>
          <w:i/>
          <w:iCs/>
          <w:sz w:val="22"/>
          <w:szCs w:val="20"/>
        </w:rPr>
        <w:t>o</w:t>
      </w:r>
      <w:r w:rsidR="00AD72BB" w:rsidRPr="00AD72BB">
        <w:rPr>
          <w:i/>
          <w:iCs/>
          <w:sz w:val="22"/>
          <w:szCs w:val="20"/>
        </w:rPr>
        <w:t>glomus</w:t>
      </w:r>
      <w:proofErr w:type="spellEnd"/>
      <w:r w:rsidR="00AD72BB" w:rsidRPr="00AD72BB">
        <w:rPr>
          <w:i/>
          <w:iCs/>
          <w:sz w:val="22"/>
          <w:szCs w:val="20"/>
        </w:rPr>
        <w:t xml:space="preserve"> </w:t>
      </w:r>
      <w:proofErr w:type="spellStart"/>
      <w:r w:rsidR="00AD72BB" w:rsidRPr="00AD72BB">
        <w:rPr>
          <w:i/>
          <w:iCs/>
          <w:sz w:val="22"/>
          <w:szCs w:val="20"/>
        </w:rPr>
        <w:t>viscosum</w:t>
      </w:r>
      <w:proofErr w:type="spellEnd"/>
      <w:r w:rsidR="0012311E">
        <w:rPr>
          <w:i/>
          <w:iCs/>
          <w:sz w:val="22"/>
          <w:szCs w:val="20"/>
        </w:rPr>
        <w:t xml:space="preserve"> </w:t>
      </w:r>
      <w:r w:rsidR="0012311E" w:rsidRPr="0012311E">
        <w:rPr>
          <w:sz w:val="22"/>
          <w:szCs w:val="20"/>
        </w:rPr>
        <w:t>(</w:t>
      </w:r>
      <w:r w:rsidR="0012311E" w:rsidRPr="00C456CE">
        <w:rPr>
          <w:bCs/>
          <w:sz w:val="22"/>
          <w:szCs w:val="20"/>
        </w:rPr>
        <w:t>Figure S</w:t>
      </w:r>
      <w:r w:rsidR="005637EB" w:rsidRPr="00C456CE">
        <w:rPr>
          <w:bCs/>
          <w:sz w:val="22"/>
          <w:szCs w:val="20"/>
        </w:rPr>
        <w:t>4</w:t>
      </w:r>
      <w:r w:rsidR="0012311E" w:rsidRPr="00C456CE">
        <w:rPr>
          <w:sz w:val="22"/>
          <w:szCs w:val="20"/>
        </w:rPr>
        <w:t>).</w:t>
      </w:r>
      <w:r w:rsidR="00AD72BB" w:rsidRPr="0012311E">
        <w:rPr>
          <w:sz w:val="22"/>
          <w:szCs w:val="20"/>
        </w:rPr>
        <w:t xml:space="preserve"> </w:t>
      </w:r>
    </w:p>
    <w:p w14:paraId="40A399FC" w14:textId="1E507261" w:rsidR="005D46A0" w:rsidRDefault="006B1512" w:rsidP="006B1512">
      <w:pPr>
        <w:spacing w:line="276" w:lineRule="auto"/>
        <w:jc w:val="center"/>
        <w:rPr>
          <w:sz w:val="22"/>
          <w:szCs w:val="20"/>
        </w:rPr>
      </w:pPr>
      <w:r>
        <w:rPr>
          <w:noProof/>
          <w:sz w:val="22"/>
          <w:szCs w:val="20"/>
          <w:lang w:val="fr-BE" w:eastAsia="fr-BE"/>
        </w:rPr>
        <w:drawing>
          <wp:inline distT="0" distB="0" distL="0" distR="0" wp14:anchorId="0F40B481" wp14:editId="3FABD79A">
            <wp:extent cx="4025900" cy="6147060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02" cy="62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D5C7" w14:textId="595297D3" w:rsidR="005D46A0" w:rsidRPr="008A72D7" w:rsidRDefault="00F373B8" w:rsidP="008A72D7">
      <w:pPr>
        <w:spacing w:line="276" w:lineRule="auto"/>
        <w:rPr>
          <w:sz w:val="22"/>
          <w:szCs w:val="20"/>
        </w:rPr>
      </w:pPr>
      <w:r w:rsidRPr="00F373B8">
        <w:rPr>
          <w:b/>
          <w:bCs/>
          <w:sz w:val="22"/>
          <w:szCs w:val="20"/>
        </w:rPr>
        <w:lastRenderedPageBreak/>
        <w:t>Figure S</w:t>
      </w:r>
      <w:r w:rsidR="005637EB" w:rsidRPr="00831BC5">
        <w:rPr>
          <w:b/>
          <w:bCs/>
          <w:sz w:val="22"/>
          <w:szCs w:val="20"/>
        </w:rPr>
        <w:t>4</w:t>
      </w:r>
      <w:r w:rsidRPr="00F373B8">
        <w:rPr>
          <w:b/>
          <w:bCs/>
          <w:sz w:val="22"/>
          <w:szCs w:val="20"/>
        </w:rPr>
        <w:t xml:space="preserve">. </w:t>
      </w:r>
      <w:r w:rsidR="008A72D7" w:rsidRPr="008A72D7">
        <w:rPr>
          <w:sz w:val="22"/>
          <w:szCs w:val="20"/>
        </w:rPr>
        <w:t xml:space="preserve">Phylogenetic maximum likelihood tree of the isolates </w:t>
      </w:r>
      <w:r w:rsidR="008A72D7">
        <w:rPr>
          <w:sz w:val="22"/>
          <w:szCs w:val="20"/>
        </w:rPr>
        <w:t xml:space="preserve">AT from </w:t>
      </w:r>
      <w:r w:rsidR="008A72D7" w:rsidRPr="008A72D7">
        <w:rPr>
          <w:i/>
          <w:iCs/>
          <w:sz w:val="22"/>
          <w:szCs w:val="20"/>
        </w:rPr>
        <w:t>A. tinctoria</w:t>
      </w:r>
      <w:r w:rsidR="008A72D7">
        <w:rPr>
          <w:sz w:val="22"/>
          <w:szCs w:val="20"/>
        </w:rPr>
        <w:t xml:space="preserve"> and reference AMF species</w:t>
      </w:r>
      <w:r w:rsidR="008A72D7" w:rsidRPr="008A72D7">
        <w:rPr>
          <w:sz w:val="22"/>
          <w:szCs w:val="20"/>
        </w:rPr>
        <w:t>.  Characterised </w:t>
      </w:r>
      <w:proofErr w:type="spellStart"/>
      <w:r w:rsidR="008A72D7" w:rsidRPr="005637EB">
        <w:rPr>
          <w:i/>
          <w:iCs/>
          <w:sz w:val="22"/>
          <w:szCs w:val="20"/>
        </w:rPr>
        <w:t>Claroideoglomus</w:t>
      </w:r>
      <w:proofErr w:type="spellEnd"/>
      <w:r w:rsidR="00AB16E9">
        <w:rPr>
          <w:sz w:val="22"/>
          <w:szCs w:val="20"/>
        </w:rPr>
        <w:t xml:space="preserve"> </w:t>
      </w:r>
      <w:r w:rsidR="008A72D7" w:rsidRPr="008A72D7">
        <w:rPr>
          <w:sz w:val="22"/>
          <w:szCs w:val="20"/>
        </w:rPr>
        <w:t>species </w:t>
      </w:r>
      <w:r w:rsidR="00F3142F">
        <w:rPr>
          <w:sz w:val="22"/>
          <w:szCs w:val="20"/>
        </w:rPr>
        <w:t xml:space="preserve">were </w:t>
      </w:r>
      <w:r w:rsidR="006E758B">
        <w:rPr>
          <w:sz w:val="22"/>
          <w:szCs w:val="20"/>
        </w:rPr>
        <w:t xml:space="preserve">used </w:t>
      </w:r>
      <w:r w:rsidR="008A72D7" w:rsidRPr="008A72D7">
        <w:rPr>
          <w:sz w:val="22"/>
          <w:szCs w:val="20"/>
        </w:rPr>
        <w:t>as outgroup. Size of triangles represent the sequence numbers (vertically) and distances (horizontally).</w:t>
      </w:r>
      <w:r w:rsidR="008A72D7">
        <w:rPr>
          <w:sz w:val="22"/>
          <w:szCs w:val="20"/>
        </w:rPr>
        <w:t xml:space="preserve"> Two isolates used in this paper were highlighted with red colour.</w:t>
      </w:r>
    </w:p>
    <w:p w14:paraId="144D890C" w14:textId="7D8F5AB6" w:rsidR="005D46A0" w:rsidRDefault="005D46A0" w:rsidP="00E800D0">
      <w:pPr>
        <w:spacing w:line="276" w:lineRule="auto"/>
        <w:rPr>
          <w:sz w:val="22"/>
          <w:szCs w:val="20"/>
        </w:rPr>
      </w:pPr>
    </w:p>
    <w:p w14:paraId="01F704EF" w14:textId="6D339E4B" w:rsidR="00CB2E35" w:rsidRPr="009F27C0" w:rsidRDefault="00CB2E35" w:rsidP="00CB2E35">
      <w:pPr>
        <w:spacing w:line="276" w:lineRule="auto"/>
        <w:rPr>
          <w:b/>
          <w:bCs/>
          <w:sz w:val="22"/>
          <w:szCs w:val="20"/>
        </w:rPr>
      </w:pPr>
      <w:r w:rsidRPr="00CB2E35">
        <w:rPr>
          <w:b/>
          <w:bCs/>
          <w:sz w:val="22"/>
          <w:szCs w:val="20"/>
        </w:rPr>
        <w:t>Mass</w:t>
      </w:r>
      <w:r w:rsidR="000866DB">
        <w:rPr>
          <w:b/>
          <w:bCs/>
          <w:sz w:val="22"/>
          <w:szCs w:val="20"/>
        </w:rPr>
        <w:t>-</w:t>
      </w:r>
      <w:r w:rsidRPr="00CB2E35">
        <w:rPr>
          <w:b/>
          <w:bCs/>
          <w:sz w:val="22"/>
          <w:szCs w:val="20"/>
        </w:rPr>
        <w:t xml:space="preserve">production of </w:t>
      </w:r>
      <w:proofErr w:type="spellStart"/>
      <w:r w:rsidR="000866DB" w:rsidRPr="00D47D27">
        <w:rPr>
          <w:b/>
          <w:bCs/>
          <w:i/>
          <w:iCs/>
          <w:sz w:val="22"/>
          <w:szCs w:val="20"/>
        </w:rPr>
        <w:t>Rhizophagus</w:t>
      </w:r>
      <w:proofErr w:type="spellEnd"/>
      <w:r w:rsidR="000866DB" w:rsidRPr="00D47D27">
        <w:rPr>
          <w:b/>
          <w:bCs/>
          <w:i/>
          <w:iCs/>
          <w:sz w:val="22"/>
          <w:szCs w:val="20"/>
        </w:rPr>
        <w:t xml:space="preserve"> </w:t>
      </w:r>
      <w:proofErr w:type="spellStart"/>
      <w:r w:rsidR="000866DB" w:rsidRPr="00D47D27">
        <w:rPr>
          <w:b/>
          <w:bCs/>
          <w:i/>
          <w:iCs/>
          <w:sz w:val="22"/>
          <w:szCs w:val="20"/>
        </w:rPr>
        <w:t>irregularis</w:t>
      </w:r>
      <w:proofErr w:type="spellEnd"/>
      <w:r w:rsidR="000866DB" w:rsidRPr="00D47D27">
        <w:rPr>
          <w:b/>
          <w:bCs/>
          <w:sz w:val="22"/>
          <w:szCs w:val="20"/>
        </w:rPr>
        <w:t xml:space="preserve"> and </w:t>
      </w:r>
      <w:proofErr w:type="spellStart"/>
      <w:r w:rsidR="000866DB" w:rsidRPr="00D47D27">
        <w:rPr>
          <w:b/>
          <w:bCs/>
          <w:i/>
          <w:iCs/>
          <w:sz w:val="22"/>
          <w:szCs w:val="20"/>
        </w:rPr>
        <w:t>Sept</w:t>
      </w:r>
      <w:r w:rsidR="003D4DF7" w:rsidRPr="00D47D27">
        <w:rPr>
          <w:b/>
          <w:bCs/>
          <w:i/>
          <w:iCs/>
          <w:sz w:val="22"/>
          <w:szCs w:val="20"/>
        </w:rPr>
        <w:t>o</w:t>
      </w:r>
      <w:r w:rsidR="000866DB" w:rsidRPr="00D47D27">
        <w:rPr>
          <w:b/>
          <w:bCs/>
          <w:i/>
          <w:iCs/>
          <w:sz w:val="22"/>
          <w:szCs w:val="20"/>
        </w:rPr>
        <w:t>glomus</w:t>
      </w:r>
      <w:proofErr w:type="spellEnd"/>
      <w:r w:rsidR="000866DB" w:rsidRPr="00D47D27">
        <w:rPr>
          <w:b/>
          <w:bCs/>
          <w:i/>
          <w:iCs/>
          <w:sz w:val="22"/>
          <w:szCs w:val="20"/>
        </w:rPr>
        <w:t xml:space="preserve"> </w:t>
      </w:r>
      <w:proofErr w:type="spellStart"/>
      <w:r w:rsidR="000866DB" w:rsidRPr="00D47D27">
        <w:rPr>
          <w:b/>
          <w:bCs/>
          <w:i/>
          <w:iCs/>
          <w:sz w:val="22"/>
          <w:szCs w:val="20"/>
        </w:rPr>
        <w:t>viscosum</w:t>
      </w:r>
      <w:proofErr w:type="spellEnd"/>
      <w:r w:rsidR="000866DB" w:rsidRPr="00D47D27">
        <w:rPr>
          <w:b/>
          <w:bCs/>
          <w:i/>
          <w:iCs/>
          <w:sz w:val="22"/>
          <w:szCs w:val="20"/>
        </w:rPr>
        <w:t xml:space="preserve"> </w:t>
      </w:r>
    </w:p>
    <w:p w14:paraId="5336A456" w14:textId="6AD9B26A" w:rsidR="005637EB" w:rsidRDefault="00197C1A" w:rsidP="00CB2E35">
      <w:pPr>
        <w:spacing w:line="276" w:lineRule="auto"/>
        <w:rPr>
          <w:sz w:val="22"/>
          <w:szCs w:val="20"/>
        </w:rPr>
      </w:pPr>
      <w:r>
        <w:rPr>
          <w:sz w:val="22"/>
          <w:szCs w:val="20"/>
        </w:rPr>
        <w:t xml:space="preserve">The </w:t>
      </w:r>
      <w:commentRangeStart w:id="6"/>
      <w:r w:rsidR="009F27C0">
        <w:rPr>
          <w:sz w:val="22"/>
          <w:szCs w:val="20"/>
        </w:rPr>
        <w:t>two</w:t>
      </w:r>
      <w:commentRangeEnd w:id="6"/>
      <w:r w:rsidR="00A436A4">
        <w:rPr>
          <w:rStyle w:val="CommentReference"/>
        </w:rPr>
        <w:commentReference w:id="6"/>
      </w:r>
      <w:r w:rsidRPr="00CB2E35">
        <w:rPr>
          <w:sz w:val="22"/>
          <w:szCs w:val="20"/>
        </w:rPr>
        <w:t xml:space="preserve"> </w:t>
      </w:r>
      <w:r w:rsidR="006D2325">
        <w:rPr>
          <w:sz w:val="22"/>
          <w:szCs w:val="20"/>
        </w:rPr>
        <w:t xml:space="preserve">AMF strains </w:t>
      </w:r>
      <w:r w:rsidR="003D4DF7">
        <w:rPr>
          <w:sz w:val="22"/>
          <w:szCs w:val="20"/>
        </w:rPr>
        <w:t xml:space="preserve">selected </w:t>
      </w:r>
      <w:r>
        <w:rPr>
          <w:sz w:val="22"/>
          <w:szCs w:val="20"/>
        </w:rPr>
        <w:t>above</w:t>
      </w:r>
      <w:r w:rsidR="006D2325">
        <w:rPr>
          <w:sz w:val="22"/>
          <w:szCs w:val="20"/>
        </w:rPr>
        <w:t xml:space="preserve"> (</w:t>
      </w:r>
      <w:proofErr w:type="spellStart"/>
      <w:r w:rsidR="006D2325" w:rsidRPr="006D2325">
        <w:rPr>
          <w:i/>
          <w:iCs/>
          <w:sz w:val="22"/>
          <w:szCs w:val="20"/>
        </w:rPr>
        <w:t>Sept</w:t>
      </w:r>
      <w:r w:rsidR="003D4DF7">
        <w:rPr>
          <w:i/>
          <w:iCs/>
          <w:sz w:val="22"/>
          <w:szCs w:val="20"/>
        </w:rPr>
        <w:t>o</w:t>
      </w:r>
      <w:r w:rsidR="006D2325" w:rsidRPr="006D2325">
        <w:rPr>
          <w:i/>
          <w:iCs/>
          <w:sz w:val="22"/>
          <w:szCs w:val="20"/>
        </w:rPr>
        <w:t>glomus</w:t>
      </w:r>
      <w:proofErr w:type="spellEnd"/>
      <w:r w:rsidR="006D2325">
        <w:rPr>
          <w:sz w:val="22"/>
          <w:szCs w:val="20"/>
        </w:rPr>
        <w:t xml:space="preserve"> </w:t>
      </w:r>
      <w:proofErr w:type="spellStart"/>
      <w:r w:rsidR="006D2325" w:rsidRPr="003D4DF7">
        <w:rPr>
          <w:i/>
          <w:sz w:val="22"/>
          <w:szCs w:val="20"/>
        </w:rPr>
        <w:t>viscosum</w:t>
      </w:r>
      <w:proofErr w:type="spellEnd"/>
      <w:r w:rsidR="006D2325">
        <w:rPr>
          <w:sz w:val="22"/>
          <w:szCs w:val="20"/>
        </w:rPr>
        <w:t xml:space="preserve"> and </w:t>
      </w:r>
      <w:proofErr w:type="spellStart"/>
      <w:r w:rsidR="006D2325" w:rsidRPr="006D2325">
        <w:rPr>
          <w:i/>
          <w:iCs/>
          <w:sz w:val="22"/>
          <w:szCs w:val="20"/>
        </w:rPr>
        <w:t>Rhizophagus</w:t>
      </w:r>
      <w:proofErr w:type="spellEnd"/>
      <w:r w:rsidR="006D2325" w:rsidRPr="006D2325">
        <w:rPr>
          <w:i/>
          <w:iCs/>
          <w:sz w:val="22"/>
          <w:szCs w:val="20"/>
        </w:rPr>
        <w:t xml:space="preserve"> </w:t>
      </w:r>
      <w:proofErr w:type="spellStart"/>
      <w:r w:rsidR="006D2325" w:rsidRPr="006D2325">
        <w:rPr>
          <w:i/>
          <w:iCs/>
          <w:sz w:val="22"/>
          <w:szCs w:val="20"/>
        </w:rPr>
        <w:t>irregularis</w:t>
      </w:r>
      <w:proofErr w:type="spellEnd"/>
      <w:r w:rsidR="006D2325">
        <w:rPr>
          <w:sz w:val="22"/>
          <w:szCs w:val="20"/>
        </w:rPr>
        <w:t>)</w:t>
      </w:r>
      <w:r>
        <w:rPr>
          <w:sz w:val="22"/>
          <w:szCs w:val="20"/>
        </w:rPr>
        <w:t xml:space="preserve"> </w:t>
      </w:r>
      <w:r w:rsidRPr="00CB2E35">
        <w:rPr>
          <w:sz w:val="22"/>
          <w:szCs w:val="20"/>
        </w:rPr>
        <w:t>were used to establish mass</w:t>
      </w:r>
      <w:r w:rsidR="000866DB">
        <w:rPr>
          <w:sz w:val="22"/>
          <w:szCs w:val="20"/>
        </w:rPr>
        <w:t>-</w:t>
      </w:r>
      <w:r w:rsidRPr="00CB2E35">
        <w:rPr>
          <w:sz w:val="22"/>
          <w:szCs w:val="20"/>
        </w:rPr>
        <w:t>production culture</w:t>
      </w:r>
      <w:r>
        <w:rPr>
          <w:sz w:val="22"/>
          <w:szCs w:val="20"/>
        </w:rPr>
        <w:t>s</w:t>
      </w:r>
      <w:r w:rsidRPr="00CB2E35">
        <w:rPr>
          <w:sz w:val="22"/>
          <w:szCs w:val="20"/>
        </w:rPr>
        <w:t xml:space="preserve"> with maize plants. Briefly, bleach </w:t>
      </w:r>
      <w:r w:rsidR="00831BC5" w:rsidRPr="00CB2E35">
        <w:rPr>
          <w:sz w:val="22"/>
          <w:szCs w:val="20"/>
        </w:rPr>
        <w:t>soaked,</w:t>
      </w:r>
      <w:r w:rsidRPr="00CB2E35">
        <w:rPr>
          <w:sz w:val="22"/>
          <w:szCs w:val="20"/>
        </w:rPr>
        <w:t xml:space="preserve"> and water washed maize seeds were germinated on sterilized lava substrate (120°C for 15</w:t>
      </w:r>
      <w:r w:rsidR="00B40D5B">
        <w:rPr>
          <w:sz w:val="22"/>
          <w:szCs w:val="20"/>
        </w:rPr>
        <w:t xml:space="preserve"> </w:t>
      </w:r>
      <w:r w:rsidRPr="00CB2E35">
        <w:rPr>
          <w:sz w:val="22"/>
          <w:szCs w:val="20"/>
        </w:rPr>
        <w:t>min) in a 5 L size pot. One-week old maize seedling w</w:t>
      </w:r>
      <w:r w:rsidR="000866DB">
        <w:rPr>
          <w:sz w:val="22"/>
          <w:szCs w:val="20"/>
        </w:rPr>
        <w:t>as</w:t>
      </w:r>
      <w:r w:rsidRPr="00CB2E35">
        <w:rPr>
          <w:sz w:val="22"/>
          <w:szCs w:val="20"/>
        </w:rPr>
        <w:t xml:space="preserve"> inoculated with AM</w:t>
      </w:r>
      <w:r>
        <w:rPr>
          <w:sz w:val="22"/>
          <w:szCs w:val="20"/>
        </w:rPr>
        <w:t>F</w:t>
      </w:r>
      <w:r w:rsidRPr="00CB2E35">
        <w:rPr>
          <w:sz w:val="22"/>
          <w:szCs w:val="20"/>
        </w:rPr>
        <w:t xml:space="preserve"> propagules </w:t>
      </w:r>
      <w:r w:rsidR="000866DB">
        <w:rPr>
          <w:sz w:val="22"/>
          <w:szCs w:val="20"/>
        </w:rPr>
        <w:t>of the two species</w:t>
      </w:r>
      <w:r w:rsidRPr="00CB2E35">
        <w:rPr>
          <w:sz w:val="22"/>
          <w:szCs w:val="20"/>
        </w:rPr>
        <w:t xml:space="preserve"> </w:t>
      </w:r>
      <w:r>
        <w:rPr>
          <w:sz w:val="22"/>
          <w:szCs w:val="20"/>
        </w:rPr>
        <w:t>(i.e.,</w:t>
      </w:r>
      <w:r w:rsidRPr="00CB2E35">
        <w:rPr>
          <w:sz w:val="22"/>
          <w:szCs w:val="20"/>
        </w:rPr>
        <w:t xml:space="preserve"> colonized </w:t>
      </w:r>
      <w:r w:rsidRPr="00BB56A6">
        <w:rPr>
          <w:i/>
          <w:iCs/>
          <w:sz w:val="22"/>
          <w:szCs w:val="20"/>
        </w:rPr>
        <w:t>P. lanceolata</w:t>
      </w:r>
      <w:r w:rsidRPr="00CB2E35">
        <w:rPr>
          <w:sz w:val="22"/>
          <w:szCs w:val="20"/>
        </w:rPr>
        <w:t xml:space="preserve"> roots and substrates</w:t>
      </w:r>
      <w:r>
        <w:rPr>
          <w:sz w:val="22"/>
          <w:szCs w:val="20"/>
        </w:rPr>
        <w:t xml:space="preserve">). </w:t>
      </w:r>
      <w:r w:rsidR="003D4DF7">
        <w:rPr>
          <w:sz w:val="22"/>
          <w:szCs w:val="20"/>
        </w:rPr>
        <w:t xml:space="preserve">Both AMF </w:t>
      </w:r>
      <w:r w:rsidR="003D4DF7" w:rsidRPr="00A7202B">
        <w:rPr>
          <w:sz w:val="22"/>
          <w:szCs w:val="20"/>
        </w:rPr>
        <w:t>were</w:t>
      </w:r>
      <w:r w:rsidR="00DD6565" w:rsidRPr="00A7202B">
        <w:rPr>
          <w:sz w:val="22"/>
          <w:szCs w:val="20"/>
        </w:rPr>
        <w:t xml:space="preserve"> used in association with </w:t>
      </w:r>
      <w:r w:rsidR="00DD6565" w:rsidRPr="00A7202B">
        <w:rPr>
          <w:i/>
          <w:iCs/>
          <w:sz w:val="22"/>
          <w:szCs w:val="20"/>
        </w:rPr>
        <w:t>A. tinctoria</w:t>
      </w:r>
      <w:r w:rsidR="00DD6565" w:rsidRPr="00A7202B">
        <w:rPr>
          <w:sz w:val="22"/>
          <w:szCs w:val="20"/>
        </w:rPr>
        <w:t xml:space="preserve"> plants growing in the S-H </w:t>
      </w:r>
      <w:r w:rsidR="00A7202B">
        <w:rPr>
          <w:sz w:val="22"/>
          <w:szCs w:val="20"/>
        </w:rPr>
        <w:t xml:space="preserve">cultivation </w:t>
      </w:r>
      <w:r w:rsidR="00DD6565" w:rsidRPr="00A7202B">
        <w:rPr>
          <w:sz w:val="22"/>
          <w:szCs w:val="20"/>
        </w:rPr>
        <w:t xml:space="preserve">system and in pots under </w:t>
      </w:r>
      <w:r w:rsidRPr="00A7202B">
        <w:rPr>
          <w:sz w:val="22"/>
          <w:szCs w:val="20"/>
        </w:rPr>
        <w:t xml:space="preserve">greenhouse </w:t>
      </w:r>
      <w:r w:rsidR="00DD6565" w:rsidRPr="00A7202B">
        <w:rPr>
          <w:sz w:val="22"/>
          <w:szCs w:val="20"/>
        </w:rPr>
        <w:t>conditions (</w:t>
      </w:r>
      <w:r w:rsidR="00831BC5" w:rsidRPr="00A7202B">
        <w:rPr>
          <w:bCs/>
          <w:sz w:val="22"/>
          <w:szCs w:val="20"/>
        </w:rPr>
        <w:t>Exp</w:t>
      </w:r>
      <w:r w:rsidR="00E00E29" w:rsidRPr="00A7202B">
        <w:rPr>
          <w:bCs/>
          <w:sz w:val="22"/>
          <w:szCs w:val="20"/>
        </w:rPr>
        <w:t>eriment</w:t>
      </w:r>
      <w:r w:rsidR="00DD6565" w:rsidRPr="00A7202B">
        <w:rPr>
          <w:bCs/>
          <w:sz w:val="22"/>
          <w:szCs w:val="20"/>
        </w:rPr>
        <w:t xml:space="preserve"> 2 and 3 in the main text</w:t>
      </w:r>
      <w:r w:rsidR="00DD6565" w:rsidRPr="00A7202B">
        <w:rPr>
          <w:sz w:val="22"/>
          <w:szCs w:val="20"/>
        </w:rPr>
        <w:t>).</w:t>
      </w:r>
    </w:p>
    <w:p w14:paraId="4B83E0D2" w14:textId="77777777" w:rsidR="00A7202B" w:rsidRDefault="00A7202B" w:rsidP="005637EB">
      <w:pPr>
        <w:rPr>
          <w:b/>
          <w:bCs/>
          <w:i/>
          <w:iCs/>
        </w:rPr>
      </w:pPr>
    </w:p>
    <w:p w14:paraId="42EDD679" w14:textId="031B5B22" w:rsidR="005637EB" w:rsidRDefault="005637EB" w:rsidP="005637EB">
      <w:pPr>
        <w:rPr>
          <w:b/>
          <w:bCs/>
        </w:rPr>
      </w:pPr>
      <w:proofErr w:type="spellStart"/>
      <w:r w:rsidRPr="00435FDF">
        <w:rPr>
          <w:b/>
          <w:bCs/>
          <w:i/>
          <w:iCs/>
        </w:rPr>
        <w:t>Alkanna</w:t>
      </w:r>
      <w:proofErr w:type="spellEnd"/>
      <w:r w:rsidRPr="00435FDF">
        <w:rPr>
          <w:b/>
          <w:bCs/>
          <w:i/>
          <w:iCs/>
        </w:rPr>
        <w:t xml:space="preserve"> tinctoria</w:t>
      </w:r>
      <w:r>
        <w:rPr>
          <w:b/>
          <w:bCs/>
        </w:rPr>
        <w:t xml:space="preserve"> acclimatization protocol </w:t>
      </w:r>
    </w:p>
    <w:p w14:paraId="3949C9FB" w14:textId="3C57B530" w:rsidR="005637EB" w:rsidRPr="00435FDF" w:rsidRDefault="000866DB" w:rsidP="005637EB">
      <w:pPr>
        <w:spacing w:line="276" w:lineRule="auto"/>
        <w:rPr>
          <w:sz w:val="22"/>
          <w:szCs w:val="20"/>
        </w:rPr>
      </w:pPr>
      <w:r w:rsidRPr="00A7202B">
        <w:rPr>
          <w:i/>
          <w:iCs/>
          <w:sz w:val="22"/>
          <w:szCs w:val="20"/>
        </w:rPr>
        <w:t>In vitro</w:t>
      </w:r>
      <w:r w:rsidRPr="00A134DC">
        <w:rPr>
          <w:iCs/>
          <w:sz w:val="22"/>
          <w:szCs w:val="20"/>
        </w:rPr>
        <w:t xml:space="preserve"> produced</w:t>
      </w:r>
      <w:r>
        <w:rPr>
          <w:i/>
          <w:iCs/>
          <w:sz w:val="22"/>
          <w:szCs w:val="20"/>
        </w:rPr>
        <w:t xml:space="preserve"> </w:t>
      </w:r>
      <w:proofErr w:type="spellStart"/>
      <w:r w:rsidR="005637EB" w:rsidRPr="005637EB">
        <w:rPr>
          <w:i/>
          <w:iCs/>
          <w:sz w:val="22"/>
          <w:szCs w:val="20"/>
        </w:rPr>
        <w:t>Alkanna</w:t>
      </w:r>
      <w:proofErr w:type="spellEnd"/>
      <w:r w:rsidR="005637EB" w:rsidRPr="005637EB">
        <w:rPr>
          <w:i/>
          <w:iCs/>
          <w:sz w:val="22"/>
          <w:szCs w:val="20"/>
        </w:rPr>
        <w:t xml:space="preserve"> tinctoria</w:t>
      </w:r>
      <w:r w:rsidR="005637EB" w:rsidRPr="00435FDF">
        <w:rPr>
          <w:sz w:val="22"/>
          <w:szCs w:val="20"/>
        </w:rPr>
        <w:t xml:space="preserve"> plants</w:t>
      </w:r>
      <w:r w:rsidR="005637EB">
        <w:rPr>
          <w:sz w:val="22"/>
          <w:szCs w:val="20"/>
        </w:rPr>
        <w:t xml:space="preserve"> </w:t>
      </w:r>
      <w:r w:rsidR="00280F8B">
        <w:rPr>
          <w:sz w:val="22"/>
          <w:szCs w:val="20"/>
        </w:rPr>
        <w:t xml:space="preserve">(Cartabia et al., 2022) </w:t>
      </w:r>
      <w:r w:rsidR="005637EB" w:rsidRPr="00435FDF">
        <w:rPr>
          <w:sz w:val="22"/>
          <w:szCs w:val="20"/>
        </w:rPr>
        <w:t>were acclimatized</w:t>
      </w:r>
      <w:r w:rsidR="005637EB">
        <w:rPr>
          <w:sz w:val="22"/>
          <w:szCs w:val="20"/>
        </w:rPr>
        <w:t xml:space="preserve"> </w:t>
      </w:r>
      <w:r w:rsidR="005637EB" w:rsidRPr="005637EB">
        <w:rPr>
          <w:i/>
          <w:iCs/>
          <w:sz w:val="22"/>
          <w:szCs w:val="20"/>
        </w:rPr>
        <w:t>ex vitro</w:t>
      </w:r>
      <w:r w:rsidR="005637EB" w:rsidRPr="00435FDF">
        <w:rPr>
          <w:sz w:val="22"/>
          <w:szCs w:val="20"/>
        </w:rPr>
        <w:t xml:space="preserve"> as follows: plants were carefully remo</w:t>
      </w:r>
      <w:r w:rsidR="005637EB" w:rsidRPr="00A7202B">
        <w:rPr>
          <w:sz w:val="22"/>
          <w:szCs w:val="20"/>
        </w:rPr>
        <w:t>ved from the culture medium (</w:t>
      </w:r>
      <w:r w:rsidR="005637EB" w:rsidRPr="00A7202B">
        <w:rPr>
          <w:bCs/>
          <w:sz w:val="22"/>
          <w:szCs w:val="20"/>
        </w:rPr>
        <w:t>Figure S5a</w:t>
      </w:r>
      <w:r w:rsidR="005637EB" w:rsidRPr="00A7202B">
        <w:rPr>
          <w:sz w:val="22"/>
          <w:szCs w:val="20"/>
        </w:rPr>
        <w:t xml:space="preserve">) and gently washed under running </w:t>
      </w:r>
      <w:r w:rsidRPr="00A7202B">
        <w:rPr>
          <w:sz w:val="22"/>
          <w:szCs w:val="20"/>
        </w:rPr>
        <w:t xml:space="preserve">deionized </w:t>
      </w:r>
      <w:r w:rsidR="005637EB" w:rsidRPr="00A7202B">
        <w:rPr>
          <w:sz w:val="22"/>
          <w:szCs w:val="20"/>
        </w:rPr>
        <w:t xml:space="preserve">water to remove </w:t>
      </w:r>
      <w:r w:rsidRPr="00A7202B">
        <w:rPr>
          <w:sz w:val="22"/>
          <w:szCs w:val="20"/>
        </w:rPr>
        <w:t xml:space="preserve">the </w:t>
      </w:r>
      <w:r w:rsidR="005637EB" w:rsidRPr="00A7202B">
        <w:rPr>
          <w:sz w:val="22"/>
          <w:szCs w:val="20"/>
        </w:rPr>
        <w:t>medium adhering to the roots. Subsequently, three</w:t>
      </w:r>
      <w:r w:rsidR="00A109CB" w:rsidRPr="00A7202B">
        <w:rPr>
          <w:sz w:val="22"/>
          <w:szCs w:val="20"/>
        </w:rPr>
        <w:t xml:space="preserve"> to </w:t>
      </w:r>
      <w:r w:rsidR="005637EB" w:rsidRPr="00A7202B">
        <w:rPr>
          <w:sz w:val="22"/>
          <w:szCs w:val="20"/>
        </w:rPr>
        <w:t xml:space="preserve">four rooted plants were transferred into glass pots (J. Weck GmbH u. Co. KG, Germany, 147x100 mm, size: 580 mL) closed by a cover and a cotton layer and containing a sterile (2x 121ºC for 15 min) substrate mixture [3 peatmoss (DCM, </w:t>
      </w:r>
      <w:proofErr w:type="spellStart"/>
      <w:r w:rsidR="005637EB" w:rsidRPr="00A7202B">
        <w:rPr>
          <w:sz w:val="22"/>
          <w:szCs w:val="20"/>
        </w:rPr>
        <w:t>Grobbendonk</w:t>
      </w:r>
      <w:proofErr w:type="spellEnd"/>
      <w:r w:rsidR="005637EB" w:rsidRPr="00A7202B">
        <w:rPr>
          <w:sz w:val="22"/>
          <w:szCs w:val="20"/>
        </w:rPr>
        <w:t xml:space="preserve">, Belgium)/2 compost (DCM, </w:t>
      </w:r>
      <w:proofErr w:type="spellStart"/>
      <w:r w:rsidR="005637EB" w:rsidRPr="00A7202B">
        <w:rPr>
          <w:sz w:val="22"/>
          <w:szCs w:val="20"/>
        </w:rPr>
        <w:t>Grobbendonk</w:t>
      </w:r>
      <w:proofErr w:type="spellEnd"/>
      <w:r w:rsidR="005637EB" w:rsidRPr="00A7202B">
        <w:rPr>
          <w:sz w:val="22"/>
          <w:szCs w:val="20"/>
        </w:rPr>
        <w:t>, Belgium)/1 perlite (</w:t>
      </w:r>
      <w:proofErr w:type="spellStart"/>
      <w:r w:rsidR="005637EB" w:rsidRPr="00A7202B">
        <w:rPr>
          <w:sz w:val="22"/>
          <w:szCs w:val="20"/>
        </w:rPr>
        <w:t>Perligran</w:t>
      </w:r>
      <w:proofErr w:type="spellEnd"/>
      <w:r w:rsidR="005637EB" w:rsidRPr="00A7202B">
        <w:rPr>
          <w:sz w:val="22"/>
          <w:szCs w:val="20"/>
        </w:rPr>
        <w:t xml:space="preserve"> Premium, KNAUF GMBH, Dortmund, Germany)/1 quartz 0.4-0.8 mm (no. 4, </w:t>
      </w:r>
      <w:proofErr w:type="spellStart"/>
      <w:r w:rsidR="005637EB" w:rsidRPr="00A7202B">
        <w:rPr>
          <w:sz w:val="22"/>
          <w:szCs w:val="20"/>
        </w:rPr>
        <w:t>Euroquartz</w:t>
      </w:r>
      <w:proofErr w:type="spellEnd"/>
      <w:r w:rsidR="005637EB" w:rsidRPr="00A7202B">
        <w:rPr>
          <w:sz w:val="22"/>
          <w:szCs w:val="20"/>
        </w:rPr>
        <w:t xml:space="preserve">, Belgium)/1 quartz 1-2 mm (no. 1, </w:t>
      </w:r>
      <w:proofErr w:type="spellStart"/>
      <w:r w:rsidR="005637EB" w:rsidRPr="00A7202B">
        <w:rPr>
          <w:sz w:val="22"/>
          <w:szCs w:val="20"/>
        </w:rPr>
        <w:t>Euroquartz</w:t>
      </w:r>
      <w:proofErr w:type="spellEnd"/>
      <w:r w:rsidR="005637EB" w:rsidRPr="00A7202B">
        <w:rPr>
          <w:sz w:val="22"/>
          <w:szCs w:val="20"/>
        </w:rPr>
        <w:t>, Belgium)] (</w:t>
      </w:r>
      <w:r w:rsidR="005637EB" w:rsidRPr="00A7202B">
        <w:rPr>
          <w:bCs/>
          <w:sz w:val="22"/>
          <w:szCs w:val="20"/>
        </w:rPr>
        <w:t>Figure S5b</w:t>
      </w:r>
      <w:r w:rsidR="005637EB" w:rsidRPr="00A7202B">
        <w:rPr>
          <w:sz w:val="22"/>
          <w:szCs w:val="20"/>
        </w:rPr>
        <w:t>). The plants were kept constantly moist in a growth chamber set at 24°C/20°C (day/night), RH of 80%, photoperiod of 16 h day</w:t>
      </w:r>
      <w:r w:rsidR="005637EB" w:rsidRPr="00A7202B">
        <w:rPr>
          <w:sz w:val="22"/>
          <w:szCs w:val="20"/>
          <w:vertAlign w:val="superscript"/>
        </w:rPr>
        <w:t>-1</w:t>
      </w:r>
      <w:r w:rsidR="005637EB" w:rsidRPr="00A7202B">
        <w:rPr>
          <w:sz w:val="22"/>
          <w:szCs w:val="20"/>
        </w:rPr>
        <w:t xml:space="preserve"> and </w:t>
      </w:r>
      <w:r w:rsidR="00280F8B" w:rsidRPr="00A7202B">
        <w:rPr>
          <w:sz w:val="22"/>
          <w:szCs w:val="20"/>
        </w:rPr>
        <w:t>PPF</w:t>
      </w:r>
      <w:r w:rsidR="005637EB" w:rsidRPr="00A7202B">
        <w:rPr>
          <w:sz w:val="22"/>
          <w:szCs w:val="20"/>
        </w:rPr>
        <w:t xml:space="preserve"> 130 </w:t>
      </w:r>
      <w:proofErr w:type="spellStart"/>
      <w:r w:rsidR="005637EB" w:rsidRPr="00A7202B">
        <w:rPr>
          <w:sz w:val="22"/>
          <w:szCs w:val="20"/>
        </w:rPr>
        <w:t>μmol</w:t>
      </w:r>
      <w:proofErr w:type="spellEnd"/>
      <w:r w:rsidR="005637EB" w:rsidRPr="00A7202B">
        <w:rPr>
          <w:sz w:val="22"/>
          <w:szCs w:val="20"/>
        </w:rPr>
        <w:t xml:space="preserve"> m</w:t>
      </w:r>
      <w:r w:rsidR="005637EB" w:rsidRPr="00A7202B">
        <w:rPr>
          <w:sz w:val="22"/>
          <w:szCs w:val="20"/>
          <w:vertAlign w:val="superscript"/>
        </w:rPr>
        <w:t>-2</w:t>
      </w:r>
      <w:r w:rsidR="005637EB" w:rsidRPr="00A7202B">
        <w:rPr>
          <w:sz w:val="22"/>
          <w:szCs w:val="20"/>
        </w:rPr>
        <w:t>s</w:t>
      </w:r>
      <w:r w:rsidR="005637EB" w:rsidRPr="00A7202B">
        <w:rPr>
          <w:sz w:val="22"/>
          <w:szCs w:val="20"/>
          <w:vertAlign w:val="superscript"/>
        </w:rPr>
        <w:t>-1</w:t>
      </w:r>
      <w:r w:rsidR="005637EB" w:rsidRPr="00A7202B">
        <w:rPr>
          <w:sz w:val="22"/>
          <w:szCs w:val="20"/>
        </w:rPr>
        <w:t xml:space="preserve">. </w:t>
      </w:r>
      <w:r w:rsidR="00280F8B" w:rsidRPr="00A7202B">
        <w:rPr>
          <w:sz w:val="22"/>
          <w:szCs w:val="20"/>
        </w:rPr>
        <w:t>(</w:t>
      </w:r>
      <w:proofErr w:type="gramStart"/>
      <w:r w:rsidR="00280F8B" w:rsidRPr="00A7202B">
        <w:rPr>
          <w:sz w:val="22"/>
          <w:szCs w:val="20"/>
        </w:rPr>
        <w:t>white fluorescent</w:t>
      </w:r>
      <w:proofErr w:type="gramEnd"/>
      <w:r w:rsidR="00280F8B" w:rsidRPr="00A7202B">
        <w:rPr>
          <w:sz w:val="22"/>
          <w:szCs w:val="20"/>
        </w:rPr>
        <w:t xml:space="preserve"> light, OSRAM L36 W830 </w:t>
      </w:r>
      <w:proofErr w:type="spellStart"/>
      <w:r w:rsidR="00280F8B" w:rsidRPr="00A7202B">
        <w:rPr>
          <w:sz w:val="22"/>
          <w:szCs w:val="20"/>
        </w:rPr>
        <w:t>Luminux</w:t>
      </w:r>
      <w:proofErr w:type="spellEnd"/>
      <w:r w:rsidR="00280F8B" w:rsidRPr="00A7202B">
        <w:rPr>
          <w:sz w:val="22"/>
          <w:szCs w:val="20"/>
        </w:rPr>
        <w:t xml:space="preserve">). </w:t>
      </w:r>
      <w:r w:rsidR="005637EB" w:rsidRPr="00A7202B">
        <w:rPr>
          <w:sz w:val="22"/>
          <w:szCs w:val="20"/>
        </w:rPr>
        <w:t xml:space="preserve">After 2 weeks, the glass pots were opened and placed inside a closed </w:t>
      </w:r>
      <w:proofErr w:type="spellStart"/>
      <w:r w:rsidR="005637EB" w:rsidRPr="00A7202B">
        <w:rPr>
          <w:sz w:val="22"/>
          <w:szCs w:val="20"/>
        </w:rPr>
        <w:t>Sunbag</w:t>
      </w:r>
      <w:proofErr w:type="spellEnd"/>
      <w:r w:rsidR="005637EB" w:rsidRPr="00A7202B">
        <w:rPr>
          <w:sz w:val="22"/>
          <w:szCs w:val="20"/>
        </w:rPr>
        <w:t xml:space="preserve"> (Sigma-Aldrich, </w:t>
      </w:r>
      <w:proofErr w:type="spellStart"/>
      <w:r w:rsidR="005637EB" w:rsidRPr="00A7202B">
        <w:rPr>
          <w:sz w:val="22"/>
          <w:szCs w:val="20"/>
        </w:rPr>
        <w:t>Taufkirchen</w:t>
      </w:r>
      <w:proofErr w:type="spellEnd"/>
      <w:r w:rsidR="005637EB" w:rsidRPr="00A7202B">
        <w:rPr>
          <w:sz w:val="22"/>
          <w:szCs w:val="20"/>
        </w:rPr>
        <w:t>, Germany) (</w:t>
      </w:r>
      <w:r w:rsidR="005637EB" w:rsidRPr="00A7202B">
        <w:rPr>
          <w:bCs/>
          <w:sz w:val="22"/>
          <w:szCs w:val="20"/>
        </w:rPr>
        <w:t>Figure S5c</w:t>
      </w:r>
      <w:r w:rsidR="005637EB" w:rsidRPr="00A7202B">
        <w:rPr>
          <w:sz w:val="22"/>
          <w:szCs w:val="20"/>
        </w:rPr>
        <w:t>). After 1 week, the plants were trans</w:t>
      </w:r>
      <w:r w:rsidR="00A7202B" w:rsidRPr="00A7202B">
        <w:rPr>
          <w:sz w:val="22"/>
          <w:szCs w:val="20"/>
        </w:rPr>
        <w:t>ferred</w:t>
      </w:r>
      <w:r w:rsidR="005637EB" w:rsidRPr="00A7202B">
        <w:rPr>
          <w:sz w:val="22"/>
          <w:szCs w:val="20"/>
        </w:rPr>
        <w:t xml:space="preserve"> into single pots (7x7x6 cm) containing a sterile substrate mixture (2 peatmoss/2 compost/1 perlite /1 quartz 0.4-0.8 mm /1 quartz 1-2 mm) closed again under the </w:t>
      </w:r>
      <w:proofErr w:type="spellStart"/>
      <w:r w:rsidR="005637EB" w:rsidRPr="00A7202B">
        <w:rPr>
          <w:sz w:val="22"/>
          <w:szCs w:val="20"/>
        </w:rPr>
        <w:t>Sunbag</w:t>
      </w:r>
      <w:proofErr w:type="spellEnd"/>
      <w:r w:rsidR="005637EB" w:rsidRPr="00A7202B">
        <w:rPr>
          <w:sz w:val="22"/>
          <w:szCs w:val="20"/>
        </w:rPr>
        <w:t xml:space="preserve"> (</w:t>
      </w:r>
      <w:r w:rsidR="005637EB" w:rsidRPr="00A7202B">
        <w:rPr>
          <w:bCs/>
          <w:sz w:val="22"/>
          <w:szCs w:val="20"/>
        </w:rPr>
        <w:t>Figure S5d</w:t>
      </w:r>
      <w:r w:rsidR="005637EB" w:rsidRPr="00A7202B">
        <w:rPr>
          <w:sz w:val="22"/>
          <w:szCs w:val="20"/>
        </w:rPr>
        <w:t xml:space="preserve">). After 1 week, the </w:t>
      </w:r>
      <w:proofErr w:type="spellStart"/>
      <w:r w:rsidR="005637EB" w:rsidRPr="00A7202B">
        <w:rPr>
          <w:sz w:val="22"/>
          <w:szCs w:val="20"/>
        </w:rPr>
        <w:t>Sunbags</w:t>
      </w:r>
      <w:proofErr w:type="spellEnd"/>
      <w:r w:rsidR="005637EB" w:rsidRPr="00A7202B">
        <w:rPr>
          <w:sz w:val="22"/>
          <w:szCs w:val="20"/>
        </w:rPr>
        <w:t xml:space="preserve"> were gradually opened (2, 4, 6, 8 h) until the plants were completely adapted </w:t>
      </w:r>
      <w:r w:rsidRPr="00A7202B">
        <w:rPr>
          <w:sz w:val="22"/>
          <w:szCs w:val="20"/>
        </w:rPr>
        <w:t>(</w:t>
      </w:r>
      <w:r w:rsidRPr="00A7202B">
        <w:rPr>
          <w:rFonts w:cs="Times New Roman"/>
          <w:sz w:val="22"/>
          <w:szCs w:val="20"/>
        </w:rPr>
        <w:t>±</w:t>
      </w:r>
      <w:r w:rsidRPr="00A7202B">
        <w:rPr>
          <w:sz w:val="22"/>
          <w:szCs w:val="20"/>
        </w:rPr>
        <w:t xml:space="preserve">15 days) </w:t>
      </w:r>
      <w:r w:rsidR="005637EB" w:rsidRPr="00A7202B">
        <w:rPr>
          <w:sz w:val="22"/>
          <w:szCs w:val="20"/>
        </w:rPr>
        <w:t>at the conditions in the growth chamber presented above (</w:t>
      </w:r>
      <w:r w:rsidR="005637EB" w:rsidRPr="00A7202B">
        <w:rPr>
          <w:bCs/>
          <w:sz w:val="22"/>
          <w:szCs w:val="20"/>
        </w:rPr>
        <w:t>Figure S5e-g</w:t>
      </w:r>
      <w:r w:rsidR="005637EB" w:rsidRPr="00A7202B">
        <w:rPr>
          <w:sz w:val="22"/>
          <w:szCs w:val="20"/>
        </w:rPr>
        <w:t xml:space="preserve">).  </w:t>
      </w:r>
    </w:p>
    <w:p w14:paraId="5ED67CD8" w14:textId="64816936" w:rsidR="005637EB" w:rsidRDefault="00280F8B" w:rsidP="005637EB">
      <w:pPr>
        <w:jc w:val="center"/>
        <w:rPr>
          <w:b/>
          <w:bCs/>
        </w:rPr>
      </w:pPr>
      <w:r>
        <w:rPr>
          <w:b/>
          <w:bCs/>
          <w:noProof/>
          <w:lang w:val="fr-BE" w:eastAsia="fr-BE"/>
        </w:rPr>
        <w:lastRenderedPageBreak/>
        <w:drawing>
          <wp:inline distT="0" distB="0" distL="0" distR="0" wp14:anchorId="3736D4C4" wp14:editId="5FAC203E">
            <wp:extent cx="4629150" cy="30732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90" cy="308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0626D" w14:textId="41875FED" w:rsidR="005637EB" w:rsidRDefault="005637EB" w:rsidP="005637EB">
      <w:pPr>
        <w:spacing w:line="276" w:lineRule="auto"/>
        <w:rPr>
          <w:sz w:val="22"/>
          <w:szCs w:val="20"/>
        </w:rPr>
      </w:pPr>
      <w:r w:rsidRPr="00DF5FFD">
        <w:rPr>
          <w:b/>
          <w:bCs/>
        </w:rPr>
        <w:t xml:space="preserve">Figure </w:t>
      </w:r>
      <w:r>
        <w:rPr>
          <w:b/>
          <w:bCs/>
        </w:rPr>
        <w:t>S5</w:t>
      </w:r>
      <w:r w:rsidRPr="00DF5FFD">
        <w:rPr>
          <w:b/>
          <w:bCs/>
        </w:rPr>
        <w:t xml:space="preserve">. </w:t>
      </w:r>
      <w:r w:rsidRPr="005637EB">
        <w:rPr>
          <w:i/>
          <w:iCs/>
          <w:sz w:val="22"/>
          <w:szCs w:val="20"/>
        </w:rPr>
        <w:t>Ex vitro</w:t>
      </w:r>
      <w:r w:rsidRPr="00DF5FFD">
        <w:rPr>
          <w:sz w:val="22"/>
          <w:szCs w:val="20"/>
        </w:rPr>
        <w:t xml:space="preserve"> acclimatization and adaptation of </w:t>
      </w:r>
      <w:r w:rsidRPr="005637EB">
        <w:rPr>
          <w:i/>
          <w:iCs/>
          <w:sz w:val="22"/>
          <w:szCs w:val="20"/>
        </w:rPr>
        <w:t xml:space="preserve">in vitro </w:t>
      </w:r>
      <w:r w:rsidR="000866DB" w:rsidRPr="00280F8B">
        <w:rPr>
          <w:iCs/>
          <w:sz w:val="22"/>
          <w:szCs w:val="20"/>
        </w:rPr>
        <w:t>produced plantlets of</w:t>
      </w:r>
      <w:r w:rsidR="000866DB">
        <w:rPr>
          <w:i/>
          <w:iCs/>
          <w:sz w:val="22"/>
          <w:szCs w:val="20"/>
        </w:rPr>
        <w:t xml:space="preserve"> </w:t>
      </w:r>
      <w:r w:rsidRPr="005637EB">
        <w:rPr>
          <w:i/>
          <w:iCs/>
          <w:sz w:val="22"/>
          <w:szCs w:val="20"/>
        </w:rPr>
        <w:t>A. tinctoria</w:t>
      </w:r>
      <w:r w:rsidRPr="00DF5FFD">
        <w:rPr>
          <w:sz w:val="22"/>
          <w:szCs w:val="20"/>
        </w:rPr>
        <w:t xml:space="preserve">: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A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rooted plantlets growing </w:t>
      </w:r>
      <w:r w:rsidR="000866DB">
        <w:rPr>
          <w:sz w:val="22"/>
          <w:szCs w:val="20"/>
        </w:rPr>
        <w:t>under</w:t>
      </w:r>
      <w:r w:rsidR="000866DB" w:rsidRPr="00DF5FFD">
        <w:rPr>
          <w:sz w:val="22"/>
          <w:szCs w:val="20"/>
        </w:rPr>
        <w:t xml:space="preserve"> </w:t>
      </w:r>
      <w:r w:rsidRPr="005637EB">
        <w:rPr>
          <w:i/>
          <w:iCs/>
          <w:sz w:val="22"/>
          <w:szCs w:val="20"/>
        </w:rPr>
        <w:t>in vitro</w:t>
      </w:r>
      <w:r w:rsidRPr="00DF5FFD">
        <w:rPr>
          <w:sz w:val="22"/>
          <w:szCs w:val="20"/>
        </w:rPr>
        <w:t xml:space="preserve"> conditions;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B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plantlets transferred in</w:t>
      </w:r>
      <w:r w:rsidR="00A7202B">
        <w:rPr>
          <w:sz w:val="22"/>
          <w:szCs w:val="20"/>
        </w:rPr>
        <w:t xml:space="preserve"> a</w:t>
      </w:r>
      <w:r w:rsidRPr="00DF5FFD">
        <w:rPr>
          <w:sz w:val="22"/>
          <w:szCs w:val="20"/>
        </w:rPr>
        <w:t xml:space="preserve"> closed glass pot filled with mixed sterile substrate;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C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glass pot opened inside a closed </w:t>
      </w:r>
      <w:proofErr w:type="spellStart"/>
      <w:r w:rsidRPr="00DF5FFD">
        <w:rPr>
          <w:sz w:val="22"/>
          <w:szCs w:val="20"/>
        </w:rPr>
        <w:t>Sunbag</w:t>
      </w:r>
      <w:proofErr w:type="spellEnd"/>
      <w:r w:rsidRPr="00DF5FFD">
        <w:rPr>
          <w:sz w:val="22"/>
          <w:szCs w:val="20"/>
        </w:rPr>
        <w:t xml:space="preserve">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D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plants transplanted into </w:t>
      </w:r>
      <w:r w:rsidR="000866DB">
        <w:rPr>
          <w:sz w:val="22"/>
          <w:szCs w:val="20"/>
        </w:rPr>
        <w:t xml:space="preserve">an </w:t>
      </w:r>
      <w:r w:rsidRPr="00DF5FFD">
        <w:rPr>
          <w:sz w:val="22"/>
          <w:szCs w:val="20"/>
        </w:rPr>
        <w:t xml:space="preserve">individual pot in a closed </w:t>
      </w:r>
      <w:proofErr w:type="spellStart"/>
      <w:r w:rsidRPr="00DF5FFD">
        <w:rPr>
          <w:sz w:val="22"/>
          <w:szCs w:val="20"/>
        </w:rPr>
        <w:t>Sunbag</w:t>
      </w:r>
      <w:proofErr w:type="spellEnd"/>
      <w:r w:rsidRPr="00DF5FFD">
        <w:rPr>
          <w:sz w:val="22"/>
          <w:szCs w:val="20"/>
        </w:rPr>
        <w:t xml:space="preserve">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E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plants adapted to the growth chamber conditions;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F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plants trans</w:t>
      </w:r>
      <w:r w:rsidR="00A7202B">
        <w:rPr>
          <w:sz w:val="22"/>
          <w:szCs w:val="20"/>
        </w:rPr>
        <w:t>ferred</w:t>
      </w:r>
      <w:r w:rsidRPr="00DF5FFD">
        <w:rPr>
          <w:sz w:val="22"/>
          <w:szCs w:val="20"/>
        </w:rPr>
        <w:t xml:space="preserve"> in bigger pots for the AMF-colonization and kept under greenhouse conditions (</w:t>
      </w:r>
      <w:proofErr w:type="spellStart"/>
      <w:r w:rsidRPr="00DF5FFD">
        <w:rPr>
          <w:sz w:val="22"/>
          <w:szCs w:val="20"/>
        </w:rPr>
        <w:t>UCLouvain</w:t>
      </w:r>
      <w:proofErr w:type="spellEnd"/>
      <w:r w:rsidRPr="00DF5FFD">
        <w:rPr>
          <w:sz w:val="22"/>
          <w:szCs w:val="20"/>
        </w:rPr>
        <w:t xml:space="preserve">); </w:t>
      </w:r>
      <w:r w:rsidRPr="005637EB">
        <w:rPr>
          <w:sz w:val="22"/>
          <w:szCs w:val="20"/>
        </w:rPr>
        <w:t>(</w:t>
      </w:r>
      <w:r w:rsidR="00280F8B">
        <w:rPr>
          <w:b/>
          <w:bCs/>
          <w:sz w:val="22"/>
          <w:szCs w:val="20"/>
        </w:rPr>
        <w:t>G</w:t>
      </w:r>
      <w:r w:rsidRPr="005637EB">
        <w:rPr>
          <w:sz w:val="22"/>
          <w:szCs w:val="20"/>
        </w:rPr>
        <w:t>)</w:t>
      </w:r>
      <w:r w:rsidRPr="00DF5FFD">
        <w:rPr>
          <w:sz w:val="22"/>
          <w:szCs w:val="20"/>
        </w:rPr>
        <w:t xml:space="preserve"> detail</w:t>
      </w:r>
      <w:r w:rsidR="00A109CB">
        <w:rPr>
          <w:sz w:val="22"/>
          <w:szCs w:val="20"/>
        </w:rPr>
        <w:t>s</w:t>
      </w:r>
      <w:r w:rsidRPr="00DF5FFD">
        <w:rPr>
          <w:sz w:val="22"/>
          <w:szCs w:val="20"/>
        </w:rPr>
        <w:t xml:space="preserve"> of the characteristic roots’ reddish colour during the plants harvest.</w:t>
      </w:r>
    </w:p>
    <w:p w14:paraId="689FEA45" w14:textId="77777777" w:rsidR="00E241DB" w:rsidRDefault="00E241DB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</w:p>
    <w:p w14:paraId="12CF47A5" w14:textId="7FAB283E" w:rsidR="00E241DB" w:rsidRPr="00357E72" w:rsidRDefault="00E241DB" w:rsidP="00153750">
      <w:pPr>
        <w:pStyle w:val="HTMLPreformatted"/>
        <w:jc w:val="both"/>
        <w:rPr>
          <w:rFonts w:ascii="Times New Roman" w:eastAsiaTheme="minorHAnsi" w:hAnsi="Times New Roman" w:cstheme="minorBidi"/>
          <w:b/>
          <w:bCs/>
          <w:sz w:val="24"/>
          <w:szCs w:val="22"/>
          <w:lang w:eastAsia="en-US"/>
        </w:rPr>
      </w:pPr>
      <w:r w:rsidRPr="00E241DB">
        <w:rPr>
          <w:rFonts w:ascii="Times New Roman" w:eastAsiaTheme="minorHAnsi" w:hAnsi="Times New Roman" w:cstheme="minorBidi"/>
          <w:b/>
          <w:bCs/>
          <w:sz w:val="24"/>
          <w:szCs w:val="22"/>
          <w:lang w:eastAsia="en-US"/>
        </w:rPr>
        <w:t xml:space="preserve">The modified Hoagland solution used in semi-hydroponic </w:t>
      </w:r>
      <w:proofErr w:type="gramStart"/>
      <w:r w:rsidRPr="00E241DB">
        <w:rPr>
          <w:rFonts w:ascii="Times New Roman" w:eastAsiaTheme="minorHAnsi" w:hAnsi="Times New Roman" w:cstheme="minorBidi"/>
          <w:b/>
          <w:bCs/>
          <w:sz w:val="24"/>
          <w:szCs w:val="22"/>
          <w:lang w:eastAsia="en-US"/>
        </w:rPr>
        <w:t>system</w:t>
      </w:r>
      <w:r w:rsidR="00357E72">
        <w:rPr>
          <w:rFonts w:ascii="Times New Roman" w:eastAsiaTheme="minorHAnsi" w:hAnsi="Times New Roman" w:cstheme="minorBidi"/>
          <w:b/>
          <w:bCs/>
          <w:sz w:val="24"/>
          <w:szCs w:val="22"/>
          <w:lang w:eastAsia="en-US"/>
        </w:rPr>
        <w:t>s</w:t>
      </w:r>
      <w:proofErr w:type="gramEnd"/>
    </w:p>
    <w:p w14:paraId="6DCE68BA" w14:textId="77777777" w:rsidR="00E241DB" w:rsidRDefault="00E241DB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</w:p>
    <w:p w14:paraId="26389CCA" w14:textId="30905EB3" w:rsidR="00153750" w:rsidRDefault="00357E72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  <w:r w:rsidRPr="00357E72">
        <w:rPr>
          <w:rFonts w:ascii="Times New Roman" w:eastAsiaTheme="minorHAnsi" w:hAnsi="Times New Roman" w:cstheme="minorBidi"/>
          <w:b/>
          <w:bCs/>
          <w:sz w:val="22"/>
          <w:lang w:eastAsia="en-US"/>
        </w:rPr>
        <w:t>Table S2</w:t>
      </w:r>
      <w:r w:rsidRPr="00357E72">
        <w:rPr>
          <w:rFonts w:ascii="Times New Roman" w:eastAsiaTheme="minorHAnsi" w:hAnsi="Times New Roman" w:cstheme="minorBidi"/>
          <w:sz w:val="22"/>
          <w:lang w:eastAsia="en-US"/>
        </w:rPr>
        <w:t>. Nutrients composition of the modified Hoagland solution, based on Hoagland and Arnon (1950), used in this study.</w:t>
      </w:r>
    </w:p>
    <w:p w14:paraId="26C22BF0" w14:textId="77777777" w:rsidR="00357E72" w:rsidRDefault="00357E72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</w:p>
    <w:p w14:paraId="0F072FD3" w14:textId="77777777" w:rsidR="00357E72" w:rsidRDefault="00357E72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22"/>
        <w:gridCol w:w="2152"/>
      </w:tblGrid>
      <w:tr w:rsidR="00357E72" w:rsidRPr="00357E72" w14:paraId="62012E9C" w14:textId="77777777" w:rsidTr="00357E72">
        <w:trPr>
          <w:trHeight w:val="539"/>
          <w:jc w:val="center"/>
        </w:trPr>
        <w:tc>
          <w:tcPr>
            <w:tcW w:w="3722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D6AF3C" w14:textId="77777777" w:rsidR="00357E72" w:rsidRPr="00357E72" w:rsidRDefault="00357E72" w:rsidP="00357E72">
            <w:pPr>
              <w:jc w:val="center"/>
              <w:rPr>
                <w:b/>
                <w:bCs/>
                <w:sz w:val="20"/>
                <w:szCs w:val="20"/>
              </w:rPr>
            </w:pPr>
            <w:r w:rsidRPr="00357E72">
              <w:rPr>
                <w:b/>
                <w:bCs/>
                <w:sz w:val="20"/>
                <w:szCs w:val="20"/>
              </w:rPr>
              <w:t>Chemical composition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D3D9B" w14:textId="77777777" w:rsidR="00357E72" w:rsidRPr="00357E72" w:rsidRDefault="00357E72" w:rsidP="00357E72">
            <w:pPr>
              <w:jc w:val="center"/>
              <w:rPr>
                <w:b/>
                <w:bCs/>
                <w:sz w:val="20"/>
                <w:szCs w:val="20"/>
              </w:rPr>
            </w:pPr>
            <w:r w:rsidRPr="00357E72">
              <w:rPr>
                <w:b/>
                <w:bCs/>
                <w:sz w:val="20"/>
                <w:szCs w:val="20"/>
              </w:rPr>
              <w:t>Concentration [mg/L]</w:t>
            </w:r>
          </w:p>
        </w:tc>
      </w:tr>
      <w:tr w:rsidR="00357E72" w:rsidRPr="00357E72" w14:paraId="4E8B9F47" w14:textId="77777777" w:rsidTr="00C456CE">
        <w:trPr>
          <w:jc w:val="center"/>
        </w:trPr>
        <w:tc>
          <w:tcPr>
            <w:tcW w:w="372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2661107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/>
                <w:bCs/>
                <w:sz w:val="20"/>
                <w:szCs w:val="20"/>
              </w:rPr>
              <w:t>Macronutrients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0A82B23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7E72" w:rsidRPr="00357E72" w14:paraId="4D7B0BE4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5D6A3E29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proofErr w:type="gramStart"/>
            <w:r w:rsidRPr="00357E72">
              <w:rPr>
                <w:sz w:val="20"/>
                <w:szCs w:val="20"/>
              </w:rPr>
              <w:t>Ca(</w:t>
            </w:r>
            <w:proofErr w:type="gramEnd"/>
            <w:r w:rsidRPr="00357E72">
              <w:rPr>
                <w:sz w:val="20"/>
                <w:szCs w:val="20"/>
              </w:rPr>
              <w:t>NO</w:t>
            </w:r>
            <w:r w:rsidRPr="00357E72">
              <w:rPr>
                <w:sz w:val="20"/>
                <w:szCs w:val="20"/>
                <w:vertAlign w:val="subscript"/>
              </w:rPr>
              <w:t>3</w:t>
            </w:r>
            <w:r w:rsidRPr="00357E72">
              <w:rPr>
                <w:sz w:val="20"/>
                <w:szCs w:val="20"/>
              </w:rPr>
              <w:t>)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·4H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O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4FDF8841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826</w:t>
            </w:r>
          </w:p>
        </w:tc>
      </w:tr>
      <w:tr w:rsidR="00357E72" w:rsidRPr="00357E72" w14:paraId="113EDA87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04840159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KNO</w:t>
            </w:r>
            <w:r w:rsidRPr="00357E72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57346CCD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357</w:t>
            </w:r>
          </w:p>
        </w:tc>
      </w:tr>
      <w:tr w:rsidR="00357E72" w:rsidRPr="00357E72" w14:paraId="231CD437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33522FA8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proofErr w:type="spellStart"/>
            <w:r w:rsidRPr="00357E72">
              <w:rPr>
                <w:sz w:val="20"/>
                <w:szCs w:val="20"/>
              </w:rPr>
              <w:t>KCl</w:t>
            </w:r>
            <w:proofErr w:type="spellEnd"/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72FB05DD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45.1</w:t>
            </w:r>
          </w:p>
        </w:tc>
      </w:tr>
      <w:tr w:rsidR="00357E72" w:rsidRPr="00357E72" w14:paraId="1EA2F121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60F3C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K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SO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17832EB1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105.4</w:t>
            </w:r>
          </w:p>
        </w:tc>
      </w:tr>
      <w:tr w:rsidR="00357E72" w:rsidRPr="00357E72" w14:paraId="6B120636" w14:textId="77777777" w:rsidTr="00C456CE">
        <w:trPr>
          <w:jc w:val="center"/>
        </w:trPr>
        <w:tc>
          <w:tcPr>
            <w:tcW w:w="37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934A2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/>
                <w:bCs/>
                <w:sz w:val="20"/>
                <w:szCs w:val="20"/>
              </w:rPr>
              <w:t>Micronutrients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14:paraId="38352D27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7E72" w:rsidRPr="00357E72" w14:paraId="5DB8B567" w14:textId="77777777" w:rsidTr="00C456CE">
        <w:trPr>
          <w:jc w:val="center"/>
        </w:trPr>
        <w:tc>
          <w:tcPr>
            <w:tcW w:w="372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8525AD" w14:textId="77777777" w:rsidR="00357E72" w:rsidRPr="00357E72" w:rsidRDefault="00357E72" w:rsidP="00357E72">
            <w:pPr>
              <w:jc w:val="center"/>
              <w:rPr>
                <w:sz w:val="20"/>
                <w:szCs w:val="20"/>
                <w:vertAlign w:val="subscript"/>
              </w:rPr>
            </w:pPr>
            <w:r w:rsidRPr="00357E72">
              <w:rPr>
                <w:sz w:val="20"/>
                <w:szCs w:val="20"/>
              </w:rPr>
              <w:t>KNO</w:t>
            </w:r>
            <w:r w:rsidRPr="00357E72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68033297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50</w:t>
            </w:r>
          </w:p>
        </w:tc>
      </w:tr>
      <w:tr w:rsidR="00357E72" w:rsidRPr="00357E72" w14:paraId="61A3604B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12141580" w14:textId="77777777" w:rsidR="00357E72" w:rsidRPr="00357E72" w:rsidRDefault="00357E72" w:rsidP="00357E72">
            <w:pPr>
              <w:jc w:val="center"/>
              <w:rPr>
                <w:sz w:val="20"/>
                <w:szCs w:val="20"/>
                <w:vertAlign w:val="subscript"/>
              </w:rPr>
            </w:pPr>
            <w:r w:rsidRPr="00357E72">
              <w:rPr>
                <w:sz w:val="20"/>
                <w:szCs w:val="20"/>
              </w:rPr>
              <w:t>KH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PO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27898440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 xml:space="preserve">27.4 </w:t>
            </w:r>
          </w:p>
        </w:tc>
      </w:tr>
      <w:tr w:rsidR="00357E72" w:rsidRPr="00357E72" w14:paraId="78392012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53B1FD4E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MgSO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6E4F6DED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120.4</w:t>
            </w:r>
          </w:p>
        </w:tc>
      </w:tr>
      <w:tr w:rsidR="00357E72" w:rsidRPr="00357E72" w14:paraId="0AB06D7B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42903FDC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lastRenderedPageBreak/>
              <w:t>MnSO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  <w:r w:rsidRPr="00357E72">
              <w:rPr>
                <w:sz w:val="20"/>
                <w:szCs w:val="20"/>
              </w:rPr>
              <w:t>·H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O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32EEB55D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0.5</w:t>
            </w:r>
          </w:p>
        </w:tc>
      </w:tr>
      <w:tr w:rsidR="00357E72" w:rsidRPr="00357E72" w14:paraId="36D711DA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2D64C01B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H</w:t>
            </w:r>
            <w:r w:rsidRPr="00357E72">
              <w:rPr>
                <w:sz w:val="20"/>
                <w:szCs w:val="20"/>
                <w:vertAlign w:val="subscript"/>
              </w:rPr>
              <w:t>3</w:t>
            </w:r>
            <w:r w:rsidRPr="00357E72">
              <w:rPr>
                <w:sz w:val="20"/>
                <w:szCs w:val="20"/>
              </w:rPr>
              <w:t>BO</w:t>
            </w:r>
            <w:r w:rsidRPr="00357E72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0D2A9D09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1.4</w:t>
            </w:r>
          </w:p>
        </w:tc>
      </w:tr>
      <w:tr w:rsidR="00357E72" w:rsidRPr="00357E72" w14:paraId="264A95DD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73D498C8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CuSO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  <w:r w:rsidRPr="00357E72">
              <w:rPr>
                <w:sz w:val="20"/>
                <w:szCs w:val="20"/>
              </w:rPr>
              <w:t>·5H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O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3DF62086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0.2</w:t>
            </w:r>
          </w:p>
        </w:tc>
      </w:tr>
      <w:tr w:rsidR="00357E72" w:rsidRPr="00357E72" w14:paraId="4BCFA012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16640951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(NH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  <w:r w:rsidRPr="00357E72">
              <w:rPr>
                <w:sz w:val="20"/>
                <w:szCs w:val="20"/>
              </w:rPr>
              <w:t>)</w:t>
            </w:r>
            <w:r w:rsidRPr="00357E72">
              <w:rPr>
                <w:sz w:val="20"/>
                <w:szCs w:val="20"/>
                <w:vertAlign w:val="subscript"/>
              </w:rPr>
              <w:t>6</w:t>
            </w:r>
            <w:r w:rsidRPr="00357E72">
              <w:rPr>
                <w:sz w:val="20"/>
                <w:szCs w:val="20"/>
              </w:rPr>
              <w:t>Mo</w:t>
            </w:r>
            <w:r w:rsidRPr="00357E72">
              <w:rPr>
                <w:sz w:val="20"/>
                <w:szCs w:val="20"/>
                <w:vertAlign w:val="subscript"/>
              </w:rPr>
              <w:t>7</w:t>
            </w:r>
            <w:r w:rsidRPr="00357E72">
              <w:rPr>
                <w:sz w:val="20"/>
                <w:szCs w:val="20"/>
              </w:rPr>
              <w:t>O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  <w:vertAlign w:val="subscript"/>
              </w:rPr>
              <w:softHyphen/>
            </w:r>
            <w:r w:rsidRPr="00357E72">
              <w:rPr>
                <w:sz w:val="20"/>
                <w:szCs w:val="20"/>
              </w:rPr>
              <w:t>·4H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O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16C62D96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0.1</w:t>
            </w:r>
          </w:p>
        </w:tc>
      </w:tr>
      <w:tr w:rsidR="00357E72" w:rsidRPr="00357E72" w14:paraId="21F1925F" w14:textId="77777777" w:rsidTr="00C456CE">
        <w:trPr>
          <w:jc w:val="center"/>
        </w:trPr>
        <w:tc>
          <w:tcPr>
            <w:tcW w:w="372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C9E70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ZnSO</w:t>
            </w:r>
            <w:r w:rsidRPr="00357E72">
              <w:rPr>
                <w:sz w:val="20"/>
                <w:szCs w:val="20"/>
                <w:vertAlign w:val="subscript"/>
              </w:rPr>
              <w:t>4</w:t>
            </w:r>
            <w:r w:rsidRPr="00357E72">
              <w:rPr>
                <w:sz w:val="20"/>
                <w:szCs w:val="20"/>
              </w:rPr>
              <w:t>·7H</w:t>
            </w:r>
            <w:r w:rsidRPr="00357E72">
              <w:rPr>
                <w:sz w:val="20"/>
                <w:szCs w:val="20"/>
                <w:vertAlign w:val="subscript"/>
              </w:rPr>
              <w:t>2</w:t>
            </w:r>
            <w:r w:rsidRPr="00357E72">
              <w:rPr>
                <w:sz w:val="20"/>
                <w:szCs w:val="20"/>
              </w:rPr>
              <w:t>O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6B972EF6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0.6</w:t>
            </w:r>
          </w:p>
        </w:tc>
      </w:tr>
      <w:tr w:rsidR="00357E72" w:rsidRPr="00357E72" w14:paraId="6E069418" w14:textId="77777777" w:rsidTr="00C456CE">
        <w:trPr>
          <w:jc w:val="center"/>
        </w:trPr>
        <w:tc>
          <w:tcPr>
            <w:tcW w:w="37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91BDB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/>
                <w:bCs/>
                <w:sz w:val="20"/>
                <w:szCs w:val="20"/>
              </w:rPr>
              <w:t>Iron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14:paraId="65FE7620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7E72" w:rsidRPr="00357E72" w14:paraId="5E4551F0" w14:textId="77777777" w:rsidTr="00C456CE">
        <w:trPr>
          <w:jc w:val="center"/>
        </w:trPr>
        <w:tc>
          <w:tcPr>
            <w:tcW w:w="372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6C6132" w14:textId="77777777" w:rsidR="00357E72" w:rsidRPr="00357E72" w:rsidRDefault="00357E72" w:rsidP="00357E72">
            <w:pPr>
              <w:jc w:val="center"/>
              <w:rPr>
                <w:sz w:val="20"/>
                <w:szCs w:val="20"/>
              </w:rPr>
            </w:pPr>
            <w:r w:rsidRPr="00357E72">
              <w:rPr>
                <w:sz w:val="20"/>
                <w:szCs w:val="20"/>
              </w:rPr>
              <w:t>Fe-EDTA</w:t>
            </w:r>
          </w:p>
        </w:tc>
        <w:tc>
          <w:tcPr>
            <w:tcW w:w="2152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9740A" w14:textId="77777777" w:rsidR="00357E72" w:rsidRPr="00357E72" w:rsidRDefault="00357E72" w:rsidP="00357E72">
            <w:pPr>
              <w:jc w:val="center"/>
              <w:rPr>
                <w:bCs/>
                <w:sz w:val="20"/>
                <w:szCs w:val="20"/>
              </w:rPr>
            </w:pPr>
            <w:r w:rsidRPr="00357E72">
              <w:rPr>
                <w:bCs/>
                <w:sz w:val="20"/>
                <w:szCs w:val="20"/>
              </w:rPr>
              <w:t>19</w:t>
            </w:r>
          </w:p>
        </w:tc>
      </w:tr>
    </w:tbl>
    <w:p w14:paraId="64E3A741" w14:textId="77777777" w:rsidR="00153750" w:rsidRDefault="00153750" w:rsidP="00153750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</w:p>
    <w:p w14:paraId="23C4641D" w14:textId="77777777" w:rsidR="005637EB" w:rsidRPr="00637C55" w:rsidRDefault="005637EB" w:rsidP="005637EB">
      <w:pPr>
        <w:rPr>
          <w:b/>
          <w:bCs/>
        </w:rPr>
      </w:pPr>
      <w:bookmarkStart w:id="7" w:name="_Hlk121475258"/>
      <w:r w:rsidRPr="00637C55">
        <w:rPr>
          <w:b/>
          <w:bCs/>
        </w:rPr>
        <w:t>HPLC quantification: methodology validation</w:t>
      </w:r>
    </w:p>
    <w:bookmarkEnd w:id="7"/>
    <w:p w14:paraId="404160D6" w14:textId="77777777" w:rsidR="005637EB" w:rsidRPr="003D469E" w:rsidRDefault="005637EB" w:rsidP="005637EB">
      <w:pPr>
        <w:spacing w:line="276" w:lineRule="auto"/>
        <w:rPr>
          <w:b/>
          <w:bCs/>
          <w:sz w:val="22"/>
          <w:szCs w:val="20"/>
        </w:rPr>
      </w:pPr>
      <w:r w:rsidRPr="00637C55">
        <w:rPr>
          <w:b/>
          <w:bCs/>
          <w:sz w:val="22"/>
          <w:szCs w:val="20"/>
        </w:rPr>
        <w:t>Response function</w:t>
      </w:r>
    </w:p>
    <w:p w14:paraId="272CC357" w14:textId="09ADA5DA" w:rsidR="005637EB" w:rsidRPr="00D3187B" w:rsidRDefault="00280F8B" w:rsidP="005637EB">
      <w:pPr>
        <w:spacing w:line="276" w:lineRule="auto"/>
        <w:rPr>
          <w:sz w:val="22"/>
          <w:szCs w:val="20"/>
        </w:rPr>
      </w:pPr>
      <w:r>
        <w:rPr>
          <w:sz w:val="22"/>
          <w:szCs w:val="20"/>
        </w:rPr>
        <w:t>The most adequate l</w:t>
      </w:r>
      <w:r w:rsidR="005637EB" w:rsidRPr="00D3187B">
        <w:rPr>
          <w:sz w:val="22"/>
          <w:szCs w:val="20"/>
        </w:rPr>
        <w:t>inear regression was selected with 95% expectation tolerance intervals included inside the ± 20% acceptanc</w:t>
      </w:r>
      <w:r w:rsidR="005637EB" w:rsidRPr="00A7202B">
        <w:rPr>
          <w:sz w:val="22"/>
          <w:szCs w:val="20"/>
        </w:rPr>
        <w:t>e limits for each concentration level of the validation standards except the lowest one (</w:t>
      </w:r>
      <w:r w:rsidR="005637EB" w:rsidRPr="00A7202B">
        <w:rPr>
          <w:bCs/>
          <w:sz w:val="22"/>
          <w:szCs w:val="20"/>
        </w:rPr>
        <w:t>Figure S</w:t>
      </w:r>
      <w:r w:rsidR="00811ED4" w:rsidRPr="00A7202B">
        <w:rPr>
          <w:bCs/>
          <w:sz w:val="22"/>
          <w:szCs w:val="20"/>
        </w:rPr>
        <w:t>6</w:t>
      </w:r>
      <w:r w:rsidR="005637EB" w:rsidRPr="00A7202B">
        <w:rPr>
          <w:sz w:val="22"/>
          <w:szCs w:val="20"/>
        </w:rPr>
        <w:t>).</w:t>
      </w:r>
      <w:r w:rsidR="005637EB" w:rsidRPr="00D3187B">
        <w:rPr>
          <w:sz w:val="22"/>
          <w:szCs w:val="20"/>
        </w:rPr>
        <w:t xml:space="preserve"> </w:t>
      </w:r>
    </w:p>
    <w:p w14:paraId="7B4EB306" w14:textId="77777777" w:rsidR="005637EB" w:rsidRPr="00D3187B" w:rsidRDefault="005637EB" w:rsidP="005637EB">
      <w:pPr>
        <w:spacing w:line="276" w:lineRule="auto"/>
        <w:rPr>
          <w:b/>
          <w:bCs/>
          <w:sz w:val="22"/>
          <w:szCs w:val="20"/>
        </w:rPr>
      </w:pPr>
      <w:r w:rsidRPr="00D3187B">
        <w:rPr>
          <w:b/>
          <w:bCs/>
          <w:sz w:val="22"/>
          <w:szCs w:val="20"/>
        </w:rPr>
        <w:t xml:space="preserve">Trueness, </w:t>
      </w:r>
      <w:proofErr w:type="gramStart"/>
      <w:r w:rsidRPr="00D3187B">
        <w:rPr>
          <w:b/>
          <w:bCs/>
          <w:sz w:val="22"/>
          <w:szCs w:val="20"/>
        </w:rPr>
        <w:t>precision</w:t>
      </w:r>
      <w:proofErr w:type="gramEnd"/>
      <w:r w:rsidRPr="00D3187B">
        <w:rPr>
          <w:b/>
          <w:bCs/>
          <w:sz w:val="22"/>
          <w:szCs w:val="20"/>
        </w:rPr>
        <w:t xml:space="preserve"> and accuracy</w:t>
      </w:r>
    </w:p>
    <w:p w14:paraId="1536E5E4" w14:textId="351F7907" w:rsidR="005637EB" w:rsidRPr="00D3187B" w:rsidRDefault="005637EB" w:rsidP="005637EB">
      <w:pPr>
        <w:spacing w:line="276" w:lineRule="auto"/>
        <w:rPr>
          <w:sz w:val="22"/>
          <w:szCs w:val="20"/>
        </w:rPr>
      </w:pPr>
      <w:r w:rsidRPr="00D3187B">
        <w:rPr>
          <w:sz w:val="22"/>
          <w:szCs w:val="20"/>
        </w:rPr>
        <w:t xml:space="preserve">Trueness was calculated at each concentration level of the validation standard and expressed in relative bias (RB). Relative bias was less than 3%, except for the lowest </w:t>
      </w:r>
      <w:proofErr w:type="spellStart"/>
      <w:r w:rsidR="00280F8B">
        <w:rPr>
          <w:sz w:val="22"/>
          <w:szCs w:val="20"/>
        </w:rPr>
        <w:t>shikonin</w:t>
      </w:r>
      <w:proofErr w:type="spellEnd"/>
      <w:r w:rsidR="00280F8B">
        <w:rPr>
          <w:sz w:val="22"/>
          <w:szCs w:val="20"/>
        </w:rPr>
        <w:t xml:space="preserve"> </w:t>
      </w:r>
      <w:r w:rsidRPr="00D3187B">
        <w:rPr>
          <w:sz w:val="22"/>
          <w:szCs w:val="20"/>
        </w:rPr>
        <w:t xml:space="preserve">concentration. </w:t>
      </w:r>
    </w:p>
    <w:p w14:paraId="761E2747" w14:textId="77777777" w:rsidR="005637EB" w:rsidRPr="00D3187B" w:rsidRDefault="005637EB" w:rsidP="005637EB">
      <w:pPr>
        <w:spacing w:line="276" w:lineRule="auto"/>
        <w:rPr>
          <w:sz w:val="22"/>
          <w:szCs w:val="20"/>
        </w:rPr>
      </w:pPr>
      <w:r w:rsidRPr="00D3187B">
        <w:rPr>
          <w:sz w:val="22"/>
          <w:szCs w:val="20"/>
        </w:rPr>
        <w:t>Precision was evaluated intra-day (repeatability) and inter-day (intermediate precision) and expressed as relative standard deviations (RSD). The repeatability and the intermediate precision were less than 1.40% and 3.49%, respectively. All the trueness and precision results are in accordance with EMA guidelines criteria (≤ 15%).</w:t>
      </w:r>
    </w:p>
    <w:p w14:paraId="7DD5CB9F" w14:textId="4A654AF5" w:rsidR="005637EB" w:rsidRPr="00D3187B" w:rsidRDefault="005637EB" w:rsidP="005637EB">
      <w:pPr>
        <w:spacing w:line="276" w:lineRule="auto"/>
        <w:rPr>
          <w:sz w:val="22"/>
          <w:szCs w:val="20"/>
        </w:rPr>
      </w:pPr>
      <w:r w:rsidRPr="00D3187B">
        <w:rPr>
          <w:sz w:val="22"/>
          <w:szCs w:val="20"/>
        </w:rPr>
        <w:t xml:space="preserve">Accuracy profiles, evaluating the sum of systematic and random errors of the test values (total error), are shown </w:t>
      </w:r>
      <w:r w:rsidRPr="00111771">
        <w:rPr>
          <w:sz w:val="22"/>
          <w:szCs w:val="20"/>
        </w:rPr>
        <w:t xml:space="preserve">in </w:t>
      </w:r>
      <w:r w:rsidRPr="00111771">
        <w:rPr>
          <w:bCs/>
          <w:sz w:val="22"/>
          <w:szCs w:val="20"/>
        </w:rPr>
        <w:t>Figure S</w:t>
      </w:r>
      <w:r w:rsidR="00811ED4" w:rsidRPr="00111771">
        <w:rPr>
          <w:bCs/>
          <w:sz w:val="22"/>
          <w:szCs w:val="20"/>
        </w:rPr>
        <w:t>7</w:t>
      </w:r>
      <w:r w:rsidRPr="00111771">
        <w:rPr>
          <w:sz w:val="22"/>
          <w:szCs w:val="20"/>
        </w:rPr>
        <w:t xml:space="preserve">, indicating that the relative upper and lower 95% β-expectation tolerance limits are inside the acceptance limits, set at 20%, except for the lowest concentration. The method can thus be considered as accurate between 0.1 and 0.8 mg </w:t>
      </w:r>
      <w:proofErr w:type="gramStart"/>
      <w:r w:rsidRPr="00111771">
        <w:rPr>
          <w:sz w:val="22"/>
          <w:szCs w:val="20"/>
        </w:rPr>
        <w:t>mL</w:t>
      </w:r>
      <w:r w:rsidRPr="00111771">
        <w:rPr>
          <w:sz w:val="22"/>
          <w:szCs w:val="20"/>
          <w:vertAlign w:val="superscript"/>
        </w:rPr>
        <w:t>-1</w:t>
      </w:r>
      <w:proofErr w:type="gramEnd"/>
      <w:r w:rsidRPr="00111771">
        <w:rPr>
          <w:sz w:val="22"/>
          <w:szCs w:val="20"/>
        </w:rPr>
        <w:t xml:space="preserve">. The accuracy results are presented in </w:t>
      </w:r>
      <w:r w:rsidRPr="00111771">
        <w:rPr>
          <w:bCs/>
          <w:sz w:val="22"/>
          <w:szCs w:val="20"/>
        </w:rPr>
        <w:t>Table S</w:t>
      </w:r>
      <w:r w:rsidR="00111771">
        <w:rPr>
          <w:bCs/>
          <w:sz w:val="22"/>
          <w:szCs w:val="20"/>
        </w:rPr>
        <w:t>3</w:t>
      </w:r>
      <w:r w:rsidRPr="00111771">
        <w:rPr>
          <w:sz w:val="22"/>
          <w:szCs w:val="20"/>
        </w:rPr>
        <w:t>.</w:t>
      </w:r>
    </w:p>
    <w:p w14:paraId="0DF18448" w14:textId="77777777" w:rsidR="005637EB" w:rsidRDefault="005637EB" w:rsidP="005637EB">
      <w:pPr>
        <w:jc w:val="center"/>
      </w:pPr>
      <w:r>
        <w:rPr>
          <w:noProof/>
          <w:lang w:val="fr-BE" w:eastAsia="fr-BE"/>
        </w:rPr>
        <w:drawing>
          <wp:inline distT="0" distB="0" distL="0" distR="0" wp14:anchorId="7DFEF0C2" wp14:editId="386730D9">
            <wp:extent cx="4318000" cy="26132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05" cy="262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C78D4" w14:textId="15D34C3C" w:rsidR="005637EB" w:rsidRPr="00D3187B" w:rsidRDefault="005637EB" w:rsidP="005637EB">
      <w:pPr>
        <w:spacing w:line="240" w:lineRule="auto"/>
        <w:rPr>
          <w:sz w:val="22"/>
          <w:szCs w:val="20"/>
          <w:lang w:val="en-US"/>
        </w:rPr>
      </w:pPr>
      <w:r w:rsidRPr="00D3187B">
        <w:rPr>
          <w:b/>
          <w:bCs/>
          <w:sz w:val="22"/>
          <w:szCs w:val="20"/>
          <w:lang w:val="en-US"/>
        </w:rPr>
        <w:lastRenderedPageBreak/>
        <w:t>Figure S</w:t>
      </w:r>
      <w:r w:rsidR="00811ED4">
        <w:rPr>
          <w:b/>
          <w:bCs/>
          <w:sz w:val="22"/>
          <w:szCs w:val="20"/>
          <w:lang w:val="en-US"/>
        </w:rPr>
        <w:t>6</w:t>
      </w:r>
      <w:r w:rsidRPr="00D3187B">
        <w:rPr>
          <w:b/>
          <w:bCs/>
          <w:sz w:val="22"/>
          <w:szCs w:val="20"/>
          <w:lang w:val="en-US"/>
        </w:rPr>
        <w:t>.</w:t>
      </w:r>
      <w:r w:rsidRPr="00D3187B">
        <w:rPr>
          <w:sz w:val="22"/>
          <w:szCs w:val="20"/>
          <w:lang w:val="en-US"/>
        </w:rPr>
        <w:t xml:space="preserve"> Accuracy profile of the mixture of </w:t>
      </w:r>
      <w:proofErr w:type="spellStart"/>
      <w:r>
        <w:rPr>
          <w:sz w:val="22"/>
          <w:szCs w:val="20"/>
          <w:lang w:val="en-US"/>
        </w:rPr>
        <w:t>s</w:t>
      </w:r>
      <w:r w:rsidRPr="00D3187B">
        <w:rPr>
          <w:sz w:val="22"/>
          <w:szCs w:val="20"/>
          <w:lang w:val="en-US"/>
        </w:rPr>
        <w:t>hikonin</w:t>
      </w:r>
      <w:proofErr w:type="spellEnd"/>
      <w:r w:rsidRPr="00D3187B">
        <w:rPr>
          <w:sz w:val="22"/>
          <w:szCs w:val="20"/>
          <w:lang w:val="en-US"/>
        </w:rPr>
        <w:t xml:space="preserve"> obtained with linear regression. The plain line is the relative bias, dashed</w:t>
      </w:r>
      <w:r w:rsidR="00B16AD5">
        <w:rPr>
          <w:sz w:val="22"/>
          <w:szCs w:val="20"/>
          <w:lang w:val="en-US"/>
        </w:rPr>
        <w:t xml:space="preserve"> blue</w:t>
      </w:r>
      <w:r w:rsidRPr="00D3187B">
        <w:rPr>
          <w:sz w:val="22"/>
          <w:szCs w:val="20"/>
          <w:lang w:val="en-US"/>
        </w:rPr>
        <w:t xml:space="preserve"> lines are the β-expectation tolerance limits (β = 95%) and </w:t>
      </w:r>
      <w:r w:rsidR="00B16AD5">
        <w:rPr>
          <w:sz w:val="22"/>
          <w:szCs w:val="20"/>
          <w:lang w:val="en-US"/>
        </w:rPr>
        <w:t>dashed black</w:t>
      </w:r>
      <w:r w:rsidR="00B16AD5" w:rsidRPr="00D3187B">
        <w:rPr>
          <w:sz w:val="22"/>
          <w:szCs w:val="20"/>
          <w:lang w:val="en-US"/>
        </w:rPr>
        <w:t xml:space="preserve"> </w:t>
      </w:r>
      <w:r w:rsidRPr="00D3187B">
        <w:rPr>
          <w:sz w:val="22"/>
          <w:szCs w:val="20"/>
          <w:lang w:val="en-US"/>
        </w:rPr>
        <w:t>lines represent the acceptance limits (± 20%).</w:t>
      </w:r>
    </w:p>
    <w:p w14:paraId="2D64191C" w14:textId="77777777" w:rsidR="005637EB" w:rsidRDefault="005637EB" w:rsidP="005637EB">
      <w:pPr>
        <w:rPr>
          <w:lang w:val="en-US"/>
        </w:rPr>
      </w:pPr>
    </w:p>
    <w:p w14:paraId="74241492" w14:textId="77777777" w:rsidR="005637EB" w:rsidRDefault="005637EB" w:rsidP="005637EB">
      <w:pPr>
        <w:jc w:val="center"/>
        <w:rPr>
          <w:lang w:val="en-US"/>
        </w:rPr>
      </w:pPr>
      <w:r>
        <w:rPr>
          <w:noProof/>
          <w:lang w:val="fr-BE" w:eastAsia="fr-BE"/>
        </w:rPr>
        <w:drawing>
          <wp:inline distT="0" distB="0" distL="0" distR="0" wp14:anchorId="69C9BDBC" wp14:editId="7B80CB61">
            <wp:extent cx="4108450" cy="260445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03" cy="260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6173B" w14:textId="1E172727" w:rsidR="005637EB" w:rsidRDefault="005637EB" w:rsidP="005637EB">
      <w:pPr>
        <w:spacing w:line="240" w:lineRule="auto"/>
        <w:rPr>
          <w:sz w:val="22"/>
          <w:szCs w:val="20"/>
          <w:lang w:val="en-US"/>
        </w:rPr>
      </w:pPr>
      <w:r w:rsidRPr="00D3187B">
        <w:rPr>
          <w:b/>
          <w:bCs/>
          <w:sz w:val="22"/>
          <w:szCs w:val="20"/>
          <w:lang w:val="en-US"/>
        </w:rPr>
        <w:t>Figure S</w:t>
      </w:r>
      <w:r w:rsidR="00811ED4">
        <w:rPr>
          <w:b/>
          <w:bCs/>
          <w:sz w:val="22"/>
          <w:szCs w:val="20"/>
          <w:lang w:val="en-US"/>
        </w:rPr>
        <w:t>7</w:t>
      </w:r>
      <w:r w:rsidRPr="00D3187B">
        <w:rPr>
          <w:b/>
          <w:bCs/>
          <w:sz w:val="22"/>
          <w:szCs w:val="20"/>
          <w:lang w:val="en-US"/>
        </w:rPr>
        <w:t>.</w:t>
      </w:r>
      <w:r w:rsidRPr="00D3187B">
        <w:rPr>
          <w:sz w:val="22"/>
          <w:szCs w:val="20"/>
          <w:lang w:val="en-US"/>
        </w:rPr>
        <w:t xml:space="preserve"> Linear profile of </w:t>
      </w:r>
      <w:proofErr w:type="spellStart"/>
      <w:r>
        <w:rPr>
          <w:sz w:val="22"/>
          <w:szCs w:val="20"/>
          <w:lang w:val="en-US"/>
        </w:rPr>
        <w:t>s</w:t>
      </w:r>
      <w:r w:rsidRPr="00D3187B">
        <w:rPr>
          <w:sz w:val="22"/>
          <w:szCs w:val="20"/>
          <w:lang w:val="en-US"/>
        </w:rPr>
        <w:t>hikonin</w:t>
      </w:r>
      <w:proofErr w:type="spellEnd"/>
      <w:r w:rsidRPr="00D3187B">
        <w:rPr>
          <w:sz w:val="22"/>
          <w:szCs w:val="20"/>
          <w:lang w:val="en-US"/>
        </w:rPr>
        <w:t xml:space="preserve"> standard. The plain line is identity line (y = x), the dashed line</w:t>
      </w:r>
      <w:r w:rsidR="00637C55">
        <w:rPr>
          <w:sz w:val="22"/>
          <w:szCs w:val="20"/>
          <w:lang w:val="en-US"/>
        </w:rPr>
        <w:t>s</w:t>
      </w:r>
      <w:r w:rsidRPr="00D3187B">
        <w:rPr>
          <w:sz w:val="22"/>
          <w:szCs w:val="20"/>
          <w:lang w:val="en-US"/>
        </w:rPr>
        <w:t xml:space="preserve"> are the β-expectation tolerance limits (β = 95%) and dotted lines represent the acceptance limits (± 20%).</w:t>
      </w:r>
    </w:p>
    <w:p w14:paraId="7945B2AB" w14:textId="426FF9F3" w:rsidR="00637C55" w:rsidRDefault="00637C55" w:rsidP="005637EB">
      <w:pPr>
        <w:spacing w:line="240" w:lineRule="auto"/>
        <w:rPr>
          <w:sz w:val="22"/>
          <w:szCs w:val="20"/>
          <w:lang w:val="en-US"/>
        </w:rPr>
      </w:pPr>
    </w:p>
    <w:p w14:paraId="5CD4B8BE" w14:textId="34B1F72E" w:rsidR="00637C55" w:rsidRDefault="00637C55" w:rsidP="005637EB">
      <w:pPr>
        <w:spacing w:line="240" w:lineRule="auto"/>
        <w:rPr>
          <w:sz w:val="22"/>
          <w:szCs w:val="20"/>
          <w:lang w:val="en-US"/>
        </w:rPr>
      </w:pPr>
      <w:r w:rsidRPr="00A134DC">
        <w:rPr>
          <w:b/>
          <w:sz w:val="22"/>
          <w:szCs w:val="20"/>
          <w:lang w:val="en-US"/>
        </w:rPr>
        <w:t xml:space="preserve">Table </w:t>
      </w:r>
      <w:r w:rsidRPr="0058289C">
        <w:rPr>
          <w:b/>
          <w:sz w:val="22"/>
          <w:szCs w:val="20"/>
          <w:lang w:val="en-US"/>
        </w:rPr>
        <w:t>S</w:t>
      </w:r>
      <w:r w:rsidR="00310ED9" w:rsidRPr="0058289C">
        <w:rPr>
          <w:b/>
          <w:sz w:val="22"/>
          <w:szCs w:val="20"/>
        </w:rPr>
        <w:t>3</w:t>
      </w:r>
      <w:r w:rsidRPr="0058289C">
        <w:rPr>
          <w:b/>
          <w:sz w:val="22"/>
          <w:szCs w:val="20"/>
          <w:lang w:val="en-US"/>
        </w:rPr>
        <w:t>.</w:t>
      </w:r>
      <w:r>
        <w:rPr>
          <w:sz w:val="22"/>
          <w:szCs w:val="20"/>
          <w:lang w:val="en-US"/>
        </w:rPr>
        <w:t xml:space="preserve"> Validation results obtained for the quantification of </w:t>
      </w:r>
      <w:proofErr w:type="spellStart"/>
      <w:r>
        <w:rPr>
          <w:sz w:val="22"/>
          <w:szCs w:val="20"/>
          <w:lang w:val="en-US"/>
        </w:rPr>
        <w:t>shikonin</w:t>
      </w:r>
      <w:proofErr w:type="spellEnd"/>
      <w:r>
        <w:rPr>
          <w:sz w:val="22"/>
          <w:szCs w:val="20"/>
          <w:lang w:val="en-US"/>
        </w:rPr>
        <w:t>.</w:t>
      </w:r>
    </w:p>
    <w:tbl>
      <w:tblPr>
        <w:tblStyle w:val="TableGridLight1"/>
        <w:tblW w:w="9214" w:type="dxa"/>
        <w:jc w:val="center"/>
        <w:tblLook w:val="04A0" w:firstRow="1" w:lastRow="0" w:firstColumn="1" w:lastColumn="0" w:noHBand="0" w:noVBand="1"/>
      </w:tblPr>
      <w:tblGrid>
        <w:gridCol w:w="1580"/>
        <w:gridCol w:w="1534"/>
        <w:gridCol w:w="1134"/>
        <w:gridCol w:w="992"/>
        <w:gridCol w:w="992"/>
        <w:gridCol w:w="992"/>
        <w:gridCol w:w="993"/>
        <w:gridCol w:w="997"/>
      </w:tblGrid>
      <w:tr w:rsidR="005637EB" w:rsidRPr="00C905DA" w14:paraId="576CAE6A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BC75650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bookmarkStart w:id="8" w:name="_Hlk125882819"/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Validation criteria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</w:tcBorders>
            <w:noWrap/>
            <w:vAlign w:val="center"/>
            <w:hideMark/>
          </w:tcPr>
          <w:p w14:paraId="194717E7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Concentration levels (µg </w:t>
            </w:r>
            <w:proofErr w:type="gramStart"/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mL</w:t>
            </w: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-1</w:t>
            </w:r>
            <w:proofErr w:type="gramEnd"/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</w:tr>
      <w:tr w:rsidR="005637EB" w:rsidRPr="00C905DA" w14:paraId="5D627BDA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7F6C0CDE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36A438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0.05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E46F70D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3806732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003A8DB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719C2B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0.6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8109D1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0.8</w:t>
            </w:r>
          </w:p>
        </w:tc>
      </w:tr>
      <w:tr w:rsidR="005637EB" w:rsidRPr="00C905DA" w14:paraId="1ADCED71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6364DBD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Response function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</w:tcBorders>
            <w:noWrap/>
            <w:vAlign w:val="center"/>
            <w:hideMark/>
          </w:tcPr>
          <w:p w14:paraId="0C510296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Linear regression</w:t>
            </w:r>
          </w:p>
        </w:tc>
      </w:tr>
      <w:tr w:rsidR="005637EB" w:rsidRPr="00C905DA" w14:paraId="33E2623F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/>
            <w:noWrap/>
            <w:vAlign w:val="center"/>
            <w:hideMark/>
          </w:tcPr>
          <w:p w14:paraId="288DBD54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6100" w:type="dxa"/>
            <w:gridSpan w:val="6"/>
            <w:noWrap/>
            <w:vAlign w:val="center"/>
            <w:hideMark/>
          </w:tcPr>
          <w:p w14:paraId="60A4F89C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Calibration range (5 points)</w:t>
            </w:r>
          </w:p>
        </w:tc>
      </w:tr>
      <w:tr w:rsidR="005637EB" w:rsidRPr="00C905DA" w14:paraId="04A1FABE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0EDFE21B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6100" w:type="dxa"/>
            <w:gridSpan w:val="6"/>
            <w:tcBorders>
              <w:bottom w:val="single" w:sz="4" w:space="0" w:color="auto"/>
            </w:tcBorders>
            <w:noWrap/>
            <w:vAlign w:val="center"/>
            <w:hideMark/>
          </w:tcPr>
          <w:p w14:paraId="3DF1E9C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0.05-0.8</w:t>
            </w:r>
          </w:p>
        </w:tc>
      </w:tr>
      <w:tr w:rsidR="005637EB" w:rsidRPr="00C905DA" w14:paraId="388E3221" w14:textId="77777777" w:rsidTr="00811ED4">
        <w:trPr>
          <w:trHeight w:val="290"/>
          <w:jc w:val="center"/>
        </w:trPr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1D0C23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Trueness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676EA2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Relative bias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0C277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-11.68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533901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-2.84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BEB25C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2.53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CD227A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2.98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B07EDB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2.31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FF7DE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1.58</w:t>
            </w:r>
          </w:p>
        </w:tc>
      </w:tr>
      <w:tr w:rsidR="005637EB" w:rsidRPr="00C905DA" w14:paraId="13216F71" w14:textId="77777777" w:rsidTr="00811ED4">
        <w:trPr>
          <w:trHeight w:val="290"/>
          <w:jc w:val="center"/>
        </w:trPr>
        <w:tc>
          <w:tcPr>
            <w:tcW w:w="158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225F7B3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Precision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59C7474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Repeatability (RSD 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2C6B9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0.34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287DD0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0.72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6F5501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0.31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1CC2EE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1.40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6F0DD0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0.76</w:t>
            </w:r>
          </w:p>
        </w:tc>
        <w:tc>
          <w:tcPr>
            <w:tcW w:w="9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71A706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0.53</w:t>
            </w:r>
          </w:p>
        </w:tc>
      </w:tr>
      <w:tr w:rsidR="005637EB" w:rsidRPr="00C905DA" w14:paraId="1A99AE2B" w14:textId="77777777" w:rsidTr="00811ED4">
        <w:trPr>
          <w:trHeight w:val="290"/>
          <w:jc w:val="center"/>
        </w:trPr>
        <w:tc>
          <w:tcPr>
            <w:tcW w:w="1580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04BD08DD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309AC5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Intermediate precision (RSD %)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25B6AA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DD538E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1.58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FDB201D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0.51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46BD4D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2.71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7D15A47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3.49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58140A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1.97</w:t>
            </w:r>
          </w:p>
        </w:tc>
      </w:tr>
      <w:tr w:rsidR="005637EB" w:rsidRPr="00C905DA" w14:paraId="166515A4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14BB7241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Accuracy</w:t>
            </w: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(95 % relative β-expectation lower and upper tolerance limits in 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1AD7CA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-20.85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ED558B7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-8.55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B959E4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0.71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BA71F2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-6.76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B21CE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-14.97</w:t>
            </w:r>
          </w:p>
        </w:tc>
        <w:tc>
          <w:tcPr>
            <w:tcW w:w="99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0B37B6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-8.15</w:t>
            </w:r>
          </w:p>
        </w:tc>
      </w:tr>
      <w:tr w:rsidR="005637EB" w:rsidRPr="00C905DA" w14:paraId="1AC8B4DD" w14:textId="77777777" w:rsidTr="00811ED4">
        <w:trPr>
          <w:trHeight w:val="290"/>
          <w:jc w:val="center"/>
        </w:trPr>
        <w:tc>
          <w:tcPr>
            <w:tcW w:w="3114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EFBE3DC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613A00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-2.52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CFAEBFE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2.85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3C2886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4.36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BEB4777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12.71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216F3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19.6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9B408F6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11.31</w:t>
            </w:r>
          </w:p>
        </w:tc>
      </w:tr>
      <w:tr w:rsidR="005637EB" w:rsidRPr="00C905DA" w14:paraId="2ADFBD9C" w14:textId="77777777" w:rsidTr="00811ED4">
        <w:trPr>
          <w:trHeight w:val="290"/>
          <w:jc w:val="center"/>
        </w:trPr>
        <w:tc>
          <w:tcPr>
            <w:tcW w:w="158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0CF408E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Linearity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EC38E3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Slope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</w:tcBorders>
            <w:noWrap/>
            <w:vAlign w:val="center"/>
            <w:hideMark/>
          </w:tcPr>
          <w:p w14:paraId="064F4A3D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1.0252</w:t>
            </w:r>
          </w:p>
        </w:tc>
      </w:tr>
      <w:tr w:rsidR="005637EB" w:rsidRPr="00C905DA" w14:paraId="51D80854" w14:textId="77777777" w:rsidTr="00811ED4">
        <w:trPr>
          <w:trHeight w:val="290"/>
          <w:jc w:val="center"/>
        </w:trPr>
        <w:tc>
          <w:tcPr>
            <w:tcW w:w="1580" w:type="dxa"/>
            <w:vMerge/>
            <w:noWrap/>
            <w:vAlign w:val="center"/>
            <w:hideMark/>
          </w:tcPr>
          <w:p w14:paraId="6479CD08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534" w:type="dxa"/>
            <w:noWrap/>
            <w:vAlign w:val="center"/>
            <w:hideMark/>
          </w:tcPr>
          <w:p w14:paraId="2FBB9110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Intercept</w:t>
            </w:r>
          </w:p>
        </w:tc>
        <w:tc>
          <w:tcPr>
            <w:tcW w:w="6100" w:type="dxa"/>
            <w:gridSpan w:val="6"/>
            <w:noWrap/>
            <w:vAlign w:val="center"/>
            <w:hideMark/>
          </w:tcPr>
          <w:p w14:paraId="49B8CE88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-0.0032</w:t>
            </w:r>
          </w:p>
        </w:tc>
      </w:tr>
      <w:tr w:rsidR="005637EB" w:rsidRPr="00C905DA" w14:paraId="7B469F4B" w14:textId="77777777" w:rsidTr="00811ED4">
        <w:trPr>
          <w:trHeight w:val="290"/>
          <w:jc w:val="center"/>
        </w:trPr>
        <w:tc>
          <w:tcPr>
            <w:tcW w:w="1580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67C45EF2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37B615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R</w:t>
            </w:r>
            <w:r w:rsidRPr="002B3186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US" w:eastAsia="fr-FR"/>
              </w:rPr>
              <w:t>2</w:t>
            </w:r>
          </w:p>
        </w:tc>
        <w:tc>
          <w:tcPr>
            <w:tcW w:w="6100" w:type="dxa"/>
            <w:gridSpan w:val="6"/>
            <w:tcBorders>
              <w:bottom w:val="single" w:sz="4" w:space="0" w:color="auto"/>
            </w:tcBorders>
            <w:noWrap/>
            <w:vAlign w:val="center"/>
            <w:hideMark/>
          </w:tcPr>
          <w:p w14:paraId="5F5281B3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bookmarkStart w:id="9" w:name="_Hlk90285729"/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0.9986</w:t>
            </w:r>
            <w:bookmarkEnd w:id="9"/>
          </w:p>
        </w:tc>
      </w:tr>
      <w:tr w:rsidR="005637EB" w:rsidRPr="00C905DA" w14:paraId="137EF6EE" w14:textId="77777777" w:rsidTr="00811ED4">
        <w:trPr>
          <w:trHeight w:val="29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59F65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sz w:val="20"/>
                <w:szCs w:val="20"/>
                <w:lang w:val="en-US" w:eastAsia="fr-FR"/>
              </w:rPr>
              <w:t>Limit of detection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94BFEE9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0.0215</w:t>
            </w:r>
          </w:p>
        </w:tc>
      </w:tr>
      <w:tr w:rsidR="005637EB" w:rsidRPr="00C905DA" w14:paraId="0F3F8B1A" w14:textId="77777777" w:rsidTr="00811ED4">
        <w:trPr>
          <w:trHeight w:val="29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D3CA7A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b/>
                <w:sz w:val="20"/>
                <w:szCs w:val="20"/>
                <w:lang w:val="en-US" w:eastAsia="fr-FR"/>
              </w:rPr>
              <w:t>Limit of quantification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00B5EC5" w14:textId="77777777" w:rsidR="005637EB" w:rsidRPr="002B3186" w:rsidRDefault="005637EB" w:rsidP="00A0260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B3186">
              <w:rPr>
                <w:rFonts w:eastAsia="Times New Roman" w:cs="Times New Roman"/>
                <w:color w:val="000000"/>
                <w:sz w:val="20"/>
                <w:szCs w:val="20"/>
                <w:lang w:val="en-US" w:eastAsia="fr-FR"/>
              </w:rPr>
              <w:t>0.0651</w:t>
            </w:r>
          </w:p>
        </w:tc>
      </w:tr>
      <w:bookmarkEnd w:id="8"/>
    </w:tbl>
    <w:p w14:paraId="13C82EA1" w14:textId="77777777" w:rsidR="005637EB" w:rsidRDefault="005637EB" w:rsidP="005637EB">
      <w:pPr>
        <w:rPr>
          <w:lang w:val="en-US"/>
        </w:rPr>
      </w:pPr>
    </w:p>
    <w:p w14:paraId="01B18339" w14:textId="6C7CDE21" w:rsidR="005637EB" w:rsidRPr="007F6C81" w:rsidRDefault="005637EB" w:rsidP="005637EB">
      <w:pPr>
        <w:rPr>
          <w:b/>
          <w:bCs/>
          <w:lang w:val="en-US"/>
        </w:rPr>
      </w:pPr>
      <w:bookmarkStart w:id="10" w:name="_Hlk121475535"/>
      <w:r w:rsidRPr="007F6C81">
        <w:rPr>
          <w:b/>
          <w:bCs/>
          <w:lang w:val="en-US"/>
        </w:rPr>
        <w:t>Analysis of A/S</w:t>
      </w:r>
      <w:r w:rsidR="00E00E29">
        <w:rPr>
          <w:b/>
          <w:bCs/>
          <w:lang w:val="en-US"/>
        </w:rPr>
        <w:t>d</w:t>
      </w:r>
      <w:r w:rsidRPr="007F6C81">
        <w:rPr>
          <w:b/>
          <w:bCs/>
          <w:lang w:val="en-US"/>
        </w:rPr>
        <w:t xml:space="preserve"> target genes expression in </w:t>
      </w:r>
      <w:r w:rsidRPr="007F6C81">
        <w:rPr>
          <w:b/>
          <w:bCs/>
          <w:i/>
          <w:iCs/>
          <w:lang w:val="en-US"/>
        </w:rPr>
        <w:t>A. tinctoria</w:t>
      </w:r>
      <w:r w:rsidRPr="007F6C81">
        <w:rPr>
          <w:b/>
          <w:bCs/>
          <w:lang w:val="en-US"/>
        </w:rPr>
        <w:t xml:space="preserve"> roots</w:t>
      </w:r>
    </w:p>
    <w:tbl>
      <w:tblPr>
        <w:tblStyle w:val="TableGrid"/>
        <w:tblW w:w="9540" w:type="dxa"/>
        <w:tblLook w:val="04A0" w:firstRow="1" w:lastRow="0" w:firstColumn="1" w:lastColumn="0" w:noHBand="0" w:noVBand="1"/>
      </w:tblPr>
      <w:tblGrid>
        <w:gridCol w:w="1439"/>
        <w:gridCol w:w="2950"/>
        <w:gridCol w:w="2917"/>
        <w:gridCol w:w="2234"/>
      </w:tblGrid>
      <w:tr w:rsidR="005637EB" w:rsidRPr="00415132" w14:paraId="3A9D00A7" w14:textId="77777777" w:rsidTr="00F21702">
        <w:trPr>
          <w:trHeight w:val="298"/>
        </w:trPr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bookmarkEnd w:id="10"/>
          <w:p w14:paraId="1203E60B" w14:textId="319D6E52" w:rsidR="005637EB" w:rsidRPr="00D3187B" w:rsidRDefault="005637EB" w:rsidP="00A02607">
            <w:pPr>
              <w:rPr>
                <w:rFonts w:cs="Times New Roman"/>
                <w:b/>
                <w:bCs/>
                <w:sz w:val="22"/>
                <w:lang w:val="en-GB"/>
              </w:rPr>
            </w:pPr>
            <w:r w:rsidRPr="00D3187B">
              <w:rPr>
                <w:rFonts w:cs="Times New Roman"/>
                <w:b/>
                <w:bCs/>
                <w:sz w:val="22"/>
                <w:lang w:val="en-GB"/>
              </w:rPr>
              <w:t xml:space="preserve">Table </w:t>
            </w:r>
            <w:r w:rsidRPr="0058289C">
              <w:rPr>
                <w:rFonts w:cs="Times New Roman"/>
                <w:b/>
                <w:bCs/>
                <w:sz w:val="22"/>
                <w:lang w:val="en-GB"/>
              </w:rPr>
              <w:t>S</w:t>
            </w:r>
            <w:r w:rsidR="00310ED9" w:rsidRPr="00111771">
              <w:rPr>
                <w:rFonts w:cs="Times New Roman"/>
                <w:b/>
                <w:bCs/>
                <w:sz w:val="22"/>
                <w:lang w:val="en-US"/>
              </w:rPr>
              <w:t>4</w:t>
            </w:r>
            <w:r w:rsidRPr="0058289C">
              <w:rPr>
                <w:rFonts w:cs="Times New Roman"/>
                <w:b/>
                <w:bCs/>
                <w:sz w:val="22"/>
                <w:lang w:val="en-GB"/>
              </w:rPr>
              <w:t>.</w:t>
            </w:r>
            <w:r w:rsidRPr="00D3187B">
              <w:rPr>
                <w:rFonts w:cs="Times New Roman"/>
                <w:b/>
                <w:bCs/>
                <w:sz w:val="22"/>
                <w:lang w:val="en-GB"/>
              </w:rPr>
              <w:t xml:space="preserve"> </w:t>
            </w:r>
            <w:r w:rsidRPr="00D3187B">
              <w:rPr>
                <w:rFonts w:cs="Times New Roman"/>
                <w:sz w:val="22"/>
                <w:lang w:val="en-GB"/>
              </w:rPr>
              <w:t xml:space="preserve">Primers used in the study. </w:t>
            </w:r>
          </w:p>
        </w:tc>
      </w:tr>
      <w:tr w:rsidR="005637EB" w:rsidRPr="00415132" w14:paraId="60F349DF" w14:textId="77777777" w:rsidTr="00F21702">
        <w:trPr>
          <w:trHeight w:val="298"/>
        </w:trPr>
        <w:tc>
          <w:tcPr>
            <w:tcW w:w="1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342ECA2E" w14:textId="77777777" w:rsidR="005637EB" w:rsidRPr="005056F8" w:rsidRDefault="005637EB" w:rsidP="00A02607">
            <w:pPr>
              <w:spacing w:line="240" w:lineRule="auto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5056F8">
              <w:rPr>
                <w:rFonts w:cs="Times New Roman"/>
                <w:b/>
                <w:bCs/>
                <w:sz w:val="20"/>
                <w:szCs w:val="20"/>
              </w:rPr>
              <w:lastRenderedPageBreak/>
              <w:t>Name (</w:t>
            </w:r>
            <w:r w:rsidRPr="005056F8">
              <w:rPr>
                <w:rFonts w:cs="Times New Roman"/>
                <w:b/>
                <w:bCs/>
                <w:sz w:val="20"/>
                <w:szCs w:val="20"/>
                <w:lang w:val="en-GB"/>
              </w:rPr>
              <w:t>abbreviation)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20F1371" w14:textId="77777777" w:rsidR="005637EB" w:rsidRPr="005056F8" w:rsidRDefault="005637EB" w:rsidP="00A02607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5056F8">
              <w:rPr>
                <w:rFonts w:cs="Times New Roman"/>
                <w:b/>
                <w:bCs/>
                <w:sz w:val="20"/>
                <w:szCs w:val="20"/>
              </w:rPr>
              <w:t xml:space="preserve">Primer </w:t>
            </w:r>
            <w:proofErr w:type="spellStart"/>
            <w:r w:rsidRPr="005056F8">
              <w:rPr>
                <w:rFonts w:cs="Times New Roman"/>
                <w:b/>
                <w:bCs/>
                <w:sz w:val="20"/>
                <w:szCs w:val="20"/>
              </w:rPr>
              <w:t>sequence</w:t>
            </w:r>
            <w:proofErr w:type="spellEnd"/>
            <w:r w:rsidRPr="005056F8">
              <w:rPr>
                <w:rFonts w:cs="Times New Roman"/>
                <w:b/>
                <w:bCs/>
                <w:sz w:val="20"/>
                <w:szCs w:val="20"/>
              </w:rPr>
              <w:t xml:space="preserve"> 5’-3’ (</w:t>
            </w:r>
            <w:proofErr w:type="spellStart"/>
            <w:r w:rsidRPr="005056F8">
              <w:rPr>
                <w:rFonts w:cs="Times New Roman"/>
                <w:b/>
                <w:bCs/>
                <w:sz w:val="20"/>
                <w:szCs w:val="20"/>
              </w:rPr>
              <w:t>forward</w:t>
            </w:r>
            <w:proofErr w:type="spellEnd"/>
            <w:r w:rsidRPr="005056F8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7698988" w14:textId="77777777" w:rsidR="005637EB" w:rsidRPr="005056F8" w:rsidRDefault="005637EB" w:rsidP="00A02607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5056F8">
              <w:rPr>
                <w:rFonts w:cs="Times New Roman"/>
                <w:b/>
                <w:bCs/>
                <w:sz w:val="20"/>
                <w:szCs w:val="20"/>
              </w:rPr>
              <w:t xml:space="preserve">Primer </w:t>
            </w:r>
            <w:proofErr w:type="spellStart"/>
            <w:r w:rsidRPr="005056F8">
              <w:rPr>
                <w:rFonts w:cs="Times New Roman"/>
                <w:b/>
                <w:bCs/>
                <w:sz w:val="20"/>
                <w:szCs w:val="20"/>
              </w:rPr>
              <w:t>sequence</w:t>
            </w:r>
            <w:proofErr w:type="spellEnd"/>
            <w:r w:rsidRPr="005056F8">
              <w:rPr>
                <w:rFonts w:cs="Times New Roman"/>
                <w:b/>
                <w:bCs/>
                <w:sz w:val="20"/>
                <w:szCs w:val="20"/>
              </w:rPr>
              <w:t xml:space="preserve"> 5’-3’ (reverse)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</w:tcPr>
          <w:p w14:paraId="46CDD1B8" w14:textId="77777777" w:rsidR="005637EB" w:rsidRPr="005056F8" w:rsidRDefault="005637EB" w:rsidP="00F21702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5056F8">
              <w:rPr>
                <w:rFonts w:cs="Times New Roman"/>
                <w:b/>
                <w:bCs/>
                <w:sz w:val="20"/>
                <w:szCs w:val="20"/>
                <w:lang w:val="en-GB"/>
              </w:rPr>
              <w:t>Accession number or reference used for primer designing</w:t>
            </w:r>
          </w:p>
        </w:tc>
      </w:tr>
      <w:tr w:rsidR="005637EB" w:rsidRPr="00774FEA" w14:paraId="68B82E89" w14:textId="77777777" w:rsidTr="00F21702">
        <w:trPr>
          <w:trHeight w:val="298"/>
        </w:trPr>
        <w:tc>
          <w:tcPr>
            <w:tcW w:w="14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7065DB88" w14:textId="77777777" w:rsidR="005637EB" w:rsidRPr="00D47D27" w:rsidRDefault="005637EB" w:rsidP="00A02607">
            <w:pPr>
              <w:jc w:val="left"/>
              <w:rPr>
                <w:rFonts w:cs="Times New Roman"/>
                <w:i/>
                <w:iCs/>
                <w:sz w:val="20"/>
                <w:szCs w:val="20"/>
              </w:rPr>
            </w:pPr>
            <w:r w:rsidRPr="00D47D27">
              <w:rPr>
                <w:rFonts w:cs="Times New Roman"/>
                <w:i/>
                <w:iCs/>
                <w:sz w:val="20"/>
                <w:szCs w:val="20"/>
              </w:rPr>
              <w:t>GAPDH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0EA3E359" w14:textId="77777777" w:rsidR="005637EB" w:rsidRPr="005056F8" w:rsidRDefault="005637EB" w:rsidP="00A02607">
            <w:pPr>
              <w:rPr>
                <w:rFonts w:cs="Times New Roman"/>
                <w:sz w:val="20"/>
                <w:szCs w:val="20"/>
              </w:rPr>
            </w:pPr>
            <w:r w:rsidRPr="005056F8">
              <w:rPr>
                <w:rFonts w:cs="Times New Roman"/>
                <w:sz w:val="20"/>
                <w:szCs w:val="20"/>
              </w:rPr>
              <w:t>ACCGTCCACTCCATTACCG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40559962" w14:textId="77777777" w:rsidR="005637EB" w:rsidRPr="005056F8" w:rsidRDefault="005637EB" w:rsidP="00A02607">
            <w:pPr>
              <w:rPr>
                <w:rFonts w:cs="Times New Roman"/>
                <w:sz w:val="20"/>
                <w:szCs w:val="20"/>
              </w:rPr>
            </w:pPr>
            <w:r w:rsidRPr="005056F8">
              <w:rPr>
                <w:rFonts w:cs="Times New Roman"/>
                <w:sz w:val="20"/>
                <w:szCs w:val="20"/>
              </w:rPr>
              <w:t>ATGAGGCAGCCCTTCCACC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hideMark/>
          </w:tcPr>
          <w:p w14:paraId="2EEA2C74" w14:textId="77777777" w:rsidR="005637EB" w:rsidRPr="005056F8" w:rsidRDefault="005637EB" w:rsidP="00A02607">
            <w:pPr>
              <w:rPr>
                <w:rFonts w:cs="Times New Roman"/>
                <w:sz w:val="20"/>
                <w:szCs w:val="20"/>
              </w:rPr>
            </w:pPr>
            <w:r w:rsidRPr="005056F8">
              <w:rPr>
                <w:rFonts w:cs="Times New Roman"/>
                <w:sz w:val="20"/>
                <w:szCs w:val="20"/>
              </w:rPr>
              <w:t>Wu et al., 2008</w:t>
            </w:r>
          </w:p>
        </w:tc>
      </w:tr>
      <w:tr w:rsidR="005637EB" w:rsidRPr="009F27C0" w14:paraId="0A0F968B" w14:textId="77777777" w:rsidTr="00F21702">
        <w:trPr>
          <w:trHeight w:val="298"/>
        </w:trPr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7CDE3A26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47D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GHQH/</w:t>
            </w: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G</w:t>
            </w:r>
            <w:r w:rsidRPr="005056F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10H</w:t>
            </w:r>
          </w:p>
        </w:tc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7469B1B9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ATTGCTGGGACTGATACAAC</w:t>
            </w:r>
          </w:p>
        </w:tc>
        <w:tc>
          <w:tcPr>
            <w:tcW w:w="29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15D3F208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CGTGCAACATCGGATTCTTC</w:t>
            </w:r>
          </w:p>
        </w:tc>
        <w:tc>
          <w:tcPr>
            <w:tcW w:w="2234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hideMark/>
          </w:tcPr>
          <w:p w14:paraId="7EF8DF10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MH077962 (Wang et al., 2019)</w:t>
            </w:r>
          </w:p>
          <w:p w14:paraId="2C9277ED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MN056184 (Song et al., 2020)</w:t>
            </w:r>
          </w:p>
        </w:tc>
      </w:tr>
      <w:tr w:rsidR="005637EB" w:rsidRPr="009E576B" w14:paraId="78746E2F" w14:textId="77777777" w:rsidTr="00F21702">
        <w:trPr>
          <w:trHeight w:val="298"/>
        </w:trPr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130F0500" w14:textId="77777777" w:rsidR="005637EB" w:rsidRPr="00D47D27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D47D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LePGT1</w:t>
            </w:r>
          </w:p>
        </w:tc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423F94CF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CTCTTAGGCTCCTCTGCT</w:t>
            </w:r>
          </w:p>
        </w:tc>
        <w:tc>
          <w:tcPr>
            <w:tcW w:w="29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hideMark/>
          </w:tcPr>
          <w:p w14:paraId="1C3CB1CD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CGTCGTCCACCTTATCTT</w:t>
            </w:r>
          </w:p>
        </w:tc>
        <w:tc>
          <w:tcPr>
            <w:tcW w:w="2234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hideMark/>
          </w:tcPr>
          <w:p w14:paraId="5F7DCED3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Wu et al., 2008</w:t>
            </w:r>
          </w:p>
        </w:tc>
      </w:tr>
      <w:tr w:rsidR="005637EB" w:rsidRPr="009F27C0" w14:paraId="04556B42" w14:textId="77777777" w:rsidTr="00F21702">
        <w:trPr>
          <w:trHeight w:val="298"/>
        </w:trPr>
        <w:tc>
          <w:tcPr>
            <w:tcW w:w="1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5B3F2BE" w14:textId="77777777" w:rsidR="005637EB" w:rsidRPr="00D47D27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commentRangeStart w:id="11"/>
            <w:r w:rsidRPr="00D47D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LePGT2</w:t>
            </w:r>
            <w:commentRangeEnd w:id="11"/>
            <w:r w:rsidR="00A436A4">
              <w:rPr>
                <w:rStyle w:val="CommentReference"/>
                <w:lang w:val="en-GB"/>
              </w:rPr>
              <w:commentReference w:id="11"/>
            </w:r>
          </w:p>
        </w:tc>
        <w:tc>
          <w:tcPr>
            <w:tcW w:w="29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3742BA2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AGAAAGGCAAGCAACCATC</w:t>
            </w:r>
          </w:p>
        </w:tc>
        <w:tc>
          <w:tcPr>
            <w:tcW w:w="29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ABA99B4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CCCACCATCCAAATATTGCC</w:t>
            </w:r>
          </w:p>
        </w:tc>
        <w:tc>
          <w:tcPr>
            <w:tcW w:w="2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hideMark/>
          </w:tcPr>
          <w:p w14:paraId="03A75C8B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KT991522 (Liu et al., 2016)</w:t>
            </w:r>
          </w:p>
          <w:p w14:paraId="46960548" w14:textId="77777777" w:rsidR="005637EB" w:rsidRPr="005056F8" w:rsidRDefault="005637EB" w:rsidP="00A0260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AB055079.1 (</w:t>
            </w:r>
            <w:proofErr w:type="spellStart"/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>Yazaki</w:t>
            </w:r>
            <w:proofErr w:type="spellEnd"/>
            <w:r w:rsidRPr="005056F8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et al., 2002)</w:t>
            </w:r>
          </w:p>
        </w:tc>
      </w:tr>
      <w:bookmarkEnd w:id="4"/>
    </w:tbl>
    <w:p w14:paraId="5C007D1F" w14:textId="77777777" w:rsidR="005637EB" w:rsidRPr="005637EB" w:rsidRDefault="005637EB" w:rsidP="005637EB">
      <w:pPr>
        <w:rPr>
          <w:lang w:val="fr-BE"/>
        </w:rPr>
      </w:pPr>
    </w:p>
    <w:p w14:paraId="19CCE64E" w14:textId="77777777" w:rsidR="005637EB" w:rsidRDefault="005637EB" w:rsidP="005637EB">
      <w:pPr>
        <w:rPr>
          <w:b/>
          <w:bCs/>
        </w:rPr>
      </w:pPr>
      <w:bookmarkStart w:id="12" w:name="_Hlk121475664"/>
      <w:bookmarkStart w:id="13" w:name="_Hlk125883513"/>
      <w:bookmarkStart w:id="14" w:name="_Hlk125883426"/>
      <w:r w:rsidRPr="009600DC">
        <w:rPr>
          <w:b/>
          <w:bCs/>
        </w:rPr>
        <w:t xml:space="preserve">Alignments used to design </w:t>
      </w:r>
      <w:proofErr w:type="gramStart"/>
      <w:r w:rsidRPr="009600DC">
        <w:rPr>
          <w:b/>
          <w:bCs/>
        </w:rPr>
        <w:t>primers</w:t>
      </w:r>
      <w:proofErr w:type="gramEnd"/>
    </w:p>
    <w:bookmarkEnd w:id="12"/>
    <w:p w14:paraId="64AC0238" w14:textId="03172E90" w:rsidR="005637EB" w:rsidRDefault="005637EB" w:rsidP="005637EB">
      <w:pPr>
        <w:spacing w:line="240" w:lineRule="auto"/>
        <w:rPr>
          <w:sz w:val="22"/>
          <w:szCs w:val="20"/>
          <w:lang w:eastAsia="en-GB"/>
        </w:rPr>
      </w:pPr>
      <w:r w:rsidRPr="008B099D">
        <w:rPr>
          <w:sz w:val="22"/>
          <w:szCs w:val="20"/>
          <w:lang w:eastAsia="en-GB"/>
        </w:rPr>
        <w:t xml:space="preserve">Aligned GHQH sequences (MH077962 = </w:t>
      </w:r>
      <w:proofErr w:type="spellStart"/>
      <w:r w:rsidRPr="008B099D">
        <w:rPr>
          <w:i/>
          <w:iCs/>
          <w:sz w:val="22"/>
          <w:szCs w:val="20"/>
          <w:lang w:eastAsia="en-GB"/>
        </w:rPr>
        <w:t>Arnebia</w:t>
      </w:r>
      <w:proofErr w:type="spellEnd"/>
      <w:r w:rsidRPr="008B099D">
        <w:rPr>
          <w:i/>
          <w:iCs/>
          <w:sz w:val="22"/>
          <w:szCs w:val="20"/>
          <w:lang w:eastAsia="en-GB"/>
        </w:rPr>
        <w:t xml:space="preserve"> </w:t>
      </w:r>
      <w:proofErr w:type="spellStart"/>
      <w:r w:rsidRPr="008B099D">
        <w:rPr>
          <w:i/>
          <w:iCs/>
          <w:sz w:val="22"/>
          <w:szCs w:val="20"/>
          <w:lang w:eastAsia="en-GB"/>
        </w:rPr>
        <w:t>euch</w:t>
      </w:r>
      <w:r>
        <w:rPr>
          <w:i/>
          <w:iCs/>
          <w:sz w:val="22"/>
          <w:szCs w:val="20"/>
          <w:lang w:eastAsia="en-GB"/>
        </w:rPr>
        <w:t>r</w:t>
      </w:r>
      <w:r w:rsidRPr="008B099D">
        <w:rPr>
          <w:i/>
          <w:iCs/>
          <w:sz w:val="22"/>
          <w:szCs w:val="20"/>
          <w:lang w:eastAsia="en-GB"/>
        </w:rPr>
        <w:t>oma</w:t>
      </w:r>
      <w:proofErr w:type="spellEnd"/>
      <w:r w:rsidRPr="008B099D">
        <w:rPr>
          <w:sz w:val="22"/>
          <w:szCs w:val="20"/>
          <w:lang w:eastAsia="en-GB"/>
        </w:rPr>
        <w:t xml:space="preserve">; MN056184 = </w:t>
      </w:r>
      <w:r w:rsidRPr="008B099D">
        <w:rPr>
          <w:i/>
          <w:iCs/>
          <w:sz w:val="22"/>
          <w:szCs w:val="20"/>
          <w:lang w:eastAsia="en-GB"/>
        </w:rPr>
        <w:t xml:space="preserve">Lithospermum </w:t>
      </w:r>
      <w:proofErr w:type="spellStart"/>
      <w:r w:rsidRPr="008B099D">
        <w:rPr>
          <w:i/>
          <w:iCs/>
          <w:sz w:val="22"/>
          <w:szCs w:val="20"/>
          <w:lang w:eastAsia="en-GB"/>
        </w:rPr>
        <w:t>erythrorhizon</w:t>
      </w:r>
      <w:proofErr w:type="spellEnd"/>
      <w:r>
        <w:rPr>
          <w:sz w:val="22"/>
          <w:szCs w:val="20"/>
          <w:lang w:eastAsia="en-GB"/>
        </w:rPr>
        <w:t>)</w:t>
      </w:r>
      <w:r w:rsidRPr="008B099D">
        <w:rPr>
          <w:i/>
          <w:iCs/>
          <w:sz w:val="22"/>
          <w:szCs w:val="20"/>
          <w:lang w:eastAsia="en-GB"/>
        </w:rPr>
        <w:t xml:space="preserve">. </w:t>
      </w:r>
      <w:r w:rsidRPr="008B099D">
        <w:rPr>
          <w:sz w:val="22"/>
          <w:szCs w:val="20"/>
          <w:lang w:eastAsia="en-GB"/>
        </w:rPr>
        <w:t>Coloured sequences are conserved regions that were used for primer designing</w:t>
      </w:r>
      <w:r>
        <w:rPr>
          <w:sz w:val="22"/>
          <w:szCs w:val="20"/>
          <w:lang w:eastAsia="en-GB"/>
        </w:rPr>
        <w:t>.</w:t>
      </w:r>
    </w:p>
    <w:bookmarkEnd w:id="13"/>
    <w:p w14:paraId="2B61F46C" w14:textId="77777777" w:rsidR="00F21702" w:rsidRPr="008B099D" w:rsidRDefault="00F21702" w:rsidP="005637EB">
      <w:pPr>
        <w:spacing w:line="240" w:lineRule="auto"/>
        <w:rPr>
          <w:sz w:val="22"/>
          <w:szCs w:val="20"/>
          <w:lang w:eastAsia="en-GB"/>
        </w:rPr>
      </w:pPr>
    </w:p>
    <w:p w14:paraId="35DE0DEA" w14:textId="77777777" w:rsidR="005637EB" w:rsidRDefault="005637EB" w:rsidP="00563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22C88F3E" w14:textId="77777777" w:rsidR="005637EB" w:rsidRDefault="005637EB" w:rsidP="00563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032C111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bookmarkStart w:id="15" w:name="_Hlk125883545"/>
      <w:r w:rsidRPr="00F21702">
        <w:rPr>
          <w:sz w:val="18"/>
          <w:szCs w:val="18"/>
        </w:rPr>
        <w:t xml:space="preserve">                   10        20        30        40        50        60</w:t>
      </w:r>
    </w:p>
    <w:p w14:paraId="4C97A75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0FACF1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AUGGAAUACACAACAAUWUUGSUAGGSKUUUUSAUUGSUUWCGUUWUAUUUAAAGCUYUA</w:t>
      </w:r>
    </w:p>
    <w:p w14:paraId="60E71E6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AUGGAAUACACAACAAUAUUGGUAGGCUUUUUGAUUGGUUUCGUUUUAUUUAAAGCUUUA</w:t>
      </w:r>
      <w:proofErr w:type="gramEnd"/>
    </w:p>
    <w:p w14:paraId="1D859A0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AUGGAAUACACAACAAUUUUGCUAGGGGUUUUCAUUGCUUACGUUAUAUUUAAAGCUCUA</w:t>
      </w:r>
      <w:proofErr w:type="gramEnd"/>
    </w:p>
    <w:p w14:paraId="2971CA4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D696B7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70        80        90        100       110       120</w:t>
      </w:r>
    </w:p>
    <w:p w14:paraId="204DA3F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5D989A8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ACAAGAAAAUCAAAAAAYCUUCCUCCAGGUCCUCAUGUUCUUCCRAUUAUCGGWAACCUY</w:t>
      </w:r>
    </w:p>
    <w:p w14:paraId="426D8F7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ACAAGAAAAUCAAAAAACCUUCCUCCAGGUCCUCAUGUUCUUCCGAUUAUCGGAAACCUC</w:t>
      </w:r>
      <w:proofErr w:type="gramEnd"/>
    </w:p>
    <w:p w14:paraId="0026120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ACAAGAAAAUCAAAAAAUCUUCCUCCAGGUCCUCAUGUUCUUCCAAUUAUCGGUAACCUU</w:t>
      </w:r>
      <w:proofErr w:type="gramEnd"/>
    </w:p>
    <w:p w14:paraId="4F8DDCF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10640FA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130       140       150       160       170       180</w:t>
      </w:r>
    </w:p>
    <w:p w14:paraId="69B9934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0F53A5D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CACUUAGUUGGUAGCAUCCCUCAUAAAUCCAUCCUAAAACUUGCCGAAAAAUAUGGSCCA</w:t>
      </w:r>
    </w:p>
    <w:p w14:paraId="170E18E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CACUUAGUUGGUAGCAUCCCUCAUAAAUCCAUCCUAAAACUUGCCGAAAAAUAUGGGCCA</w:t>
      </w:r>
      <w:proofErr w:type="gramEnd"/>
    </w:p>
    <w:p w14:paraId="12DE09B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CACUUAGUUGGUAGCAUCCCUCAUAAAUCCAUCCUAAAACUUGCCGAAAAAUAUGGCCCA</w:t>
      </w:r>
      <w:proofErr w:type="gramEnd"/>
    </w:p>
    <w:p w14:paraId="6B26B8D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78E25B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190       200       210       220       230       240</w:t>
      </w:r>
    </w:p>
    <w:p w14:paraId="334A937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4F07DA8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AUCAUGUCUUUACAAUUYGGKCARAUUCCAACWAUMGUYGUCUCAUCACCAAGCAUGGCG</w:t>
      </w:r>
    </w:p>
    <w:p w14:paraId="7B56490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AUCAUGUCUUUACAAUUCGGUCAGAUUCCAACAAUCGUCGUCUCAUCACCAAGCAUGGCG</w:t>
      </w:r>
      <w:proofErr w:type="gramEnd"/>
    </w:p>
    <w:p w14:paraId="383C53E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AUCAUGUCUUUACAAUUUGGGCAAAUUCCAACUAUAGUUGUCUCAUCACCAAGCAUGGCG</w:t>
      </w:r>
      <w:proofErr w:type="gramEnd"/>
    </w:p>
    <w:p w14:paraId="7D6CA8E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C987EC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250       260       270       280       290       300</w:t>
      </w:r>
    </w:p>
    <w:p w14:paraId="1144A8F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1213755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AAAGAAAUCCUCCAAAAACAGGAYRUUKCUUUCGCSGGGAAAAGAAUYCCCGACGCCCUC</w:t>
      </w:r>
    </w:p>
    <w:p w14:paraId="0F8A0B8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AAAGAAAUCCUCCAAAAACAGGAUGUUGCUUUCGCGGGGAAAAGAAUCCCCGACGCCCUC</w:t>
      </w:r>
      <w:proofErr w:type="gramEnd"/>
    </w:p>
    <w:p w14:paraId="3DE95AB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AAAGAAAUCCUCCAAAAACAGGACAUUUCUUUCGCCGGGAAAAGAAUUCCCGACGCCCUC</w:t>
      </w:r>
      <w:proofErr w:type="gramEnd"/>
    </w:p>
    <w:p w14:paraId="3C48FC9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570DE5F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310       320       330       340       350       360</w:t>
      </w:r>
    </w:p>
    <w:p w14:paraId="4B3D3EA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07987BE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AAUGCGCACAACCACUGGCAAUUCUCGGUWGUCUGGCUACCSGCGAAUUCCCUGUGGCGY</w:t>
      </w:r>
    </w:p>
    <w:p w14:paraId="7FD64FD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AAUGCGCACAACCACUGGCAAUUCUCGGUAGUCUGGCUACCGGCGAAUUCCCUGUGGCGU</w:t>
      </w:r>
      <w:proofErr w:type="gramEnd"/>
    </w:p>
    <w:p w14:paraId="5BC0EB4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AAUGCGCACAACCACUGGCAAUUCUCGGUUGUCUGGCUACCCGCGAAUUCCCUGUGGCGC</w:t>
      </w:r>
      <w:proofErr w:type="gramEnd"/>
    </w:p>
    <w:p w14:paraId="130EE16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3CEAFC3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370       380       390       400       410       420</w:t>
      </w:r>
    </w:p>
    <w:p w14:paraId="1DDBDB1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167027B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ACRUUGAGRAAAAUAUUGACUUCCAAUAUWUUYACYAACAAUCGCCUCGAAGCUAGYCAR</w:t>
      </w:r>
    </w:p>
    <w:p w14:paraId="67B1749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ACGUUGAGGAAAAUAUUGACUUCCAAUAUAUUCACCAACAAUCGCCUCGAAGCUAGUCAA</w:t>
      </w:r>
      <w:proofErr w:type="gramEnd"/>
    </w:p>
    <w:p w14:paraId="1DD1E8F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ACAUUGAGAAAAAUAUUGACUUCCAAUAUUUUUACUAACAAUCGCCUCGAAGCUAGCCAG</w:t>
      </w:r>
      <w:proofErr w:type="gramEnd"/>
    </w:p>
    <w:p w14:paraId="18E43DF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7297FC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430       440       450       460       470       480</w:t>
      </w:r>
    </w:p>
    <w:p w14:paraId="5E17A95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4CC95E3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CACUUGAGGUCCCARAARGUYMGGGAUCUAGUAGAGUACUGCAAAAAAAGYGGGGAWAAA</w:t>
      </w:r>
    </w:p>
    <w:p w14:paraId="642FCFA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CACUUGAGGUCCCAGAAAGUCAGGGAUCUAGUAGAGUACUGCAAAAAAAGCGGGGAUAAA</w:t>
      </w:r>
      <w:proofErr w:type="gramEnd"/>
    </w:p>
    <w:p w14:paraId="193EF11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CACUUGAGGUCCCAAAAGGUUCGGGAUCUAGUAGAGUACUGCAAAAAAAGUGGGGAAAAA</w:t>
      </w:r>
      <w:proofErr w:type="gramEnd"/>
    </w:p>
    <w:p w14:paraId="1EB3157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574BF6A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490       500       510       520       530       540</w:t>
      </w:r>
    </w:p>
    <w:p w14:paraId="184194B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26F337F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GGCGAGGCAGUCGAAAUMGGCCAGGCUGCYUACAGGACWUCCYUSAAYUUGUURUCUAGC</w:t>
      </w:r>
    </w:p>
    <w:p w14:paraId="5BB64EB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GGCGAGGCAGUCGAAAUCGGCCAGGCUGCUUACAGGACUUCCCUCAACUUGUUGUCUAGC</w:t>
      </w:r>
      <w:proofErr w:type="gramEnd"/>
    </w:p>
    <w:p w14:paraId="7BF618A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GGCGAGGCAGUCGAAAUAGGCCAGGCUGCCUACAGGACAUCCUUGAAUUUGUUAUCUAGC</w:t>
      </w:r>
      <w:proofErr w:type="gramEnd"/>
    </w:p>
    <w:p w14:paraId="2B1D4AB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1DC7117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550       560       570       580       590       600</w:t>
      </w:r>
    </w:p>
    <w:p w14:paraId="78F4C4C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612F323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ACAAUMUUUUCCAAGGAYUUGGCGGAYUAYUAUWSUGAGACAGGUGCCCCAMGGGAGUUC</w:t>
      </w:r>
    </w:p>
    <w:p w14:paraId="6AA6029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ACAAUCUUUUCCAAGGAUUUGGCGGACUACUAUAGUGAGACAGGUGCCCCAAGGGAGUUC</w:t>
      </w:r>
      <w:proofErr w:type="gramEnd"/>
    </w:p>
    <w:p w14:paraId="7DBDD41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ACAAUAUUUUCCAAGGACUUGGCGGAUUAUUAUUCUGAGACAGGUGCCCCACGGGAGUUC</w:t>
      </w:r>
      <w:proofErr w:type="gramEnd"/>
    </w:p>
    <w:p w14:paraId="767F290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75629A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610       620       630       640       650       660</w:t>
      </w:r>
    </w:p>
    <w:p w14:paraId="0F885DA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D7DD12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AAAGAUGCAAUUUGGAACAUWUUGGUUGAGUCWGUKAAGCCAAAUUUGGCRGAYUUUKUU</w:t>
      </w:r>
    </w:p>
    <w:p w14:paraId="5ECD4D7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AAAGAUGCAAUUUGGAACAUUUUGGUUGAGUCAGUUAAGCCAAAUUUGGCAGAUUUUGUU</w:t>
      </w:r>
      <w:proofErr w:type="gramEnd"/>
    </w:p>
    <w:p w14:paraId="05226E2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AAAGAUGCAAUUUGGAACAUAUUGGUUGAGUCUGUGAAGCCAAAUUUGGCGGACUUUUUU</w:t>
      </w:r>
      <w:proofErr w:type="gramEnd"/>
    </w:p>
    <w:p w14:paraId="14E9B64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650273E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670       680       690       700       710       720</w:t>
      </w:r>
    </w:p>
    <w:p w14:paraId="2A25EC1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0BDE1F0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CCAAUUCUUAGUAUGUUUGAYCUACARGGUAUUAAGCRACGUGCURGURUYCAUUUUGGA</w:t>
      </w:r>
    </w:p>
    <w:p w14:paraId="6358CA4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CCAAUUCUUAGUAUGUUUGACCUACAAGGUAUUAAGCGACGUGCUGGUAUCCAUUUUGGA</w:t>
      </w:r>
      <w:proofErr w:type="gramEnd"/>
    </w:p>
    <w:p w14:paraId="6055AA6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CCAAUUCUUAGUAUGUUUGAUCUACAGGGUAUUAAGCAACGUGCUAGUGUUCAUUUUGGA</w:t>
      </w:r>
      <w:proofErr w:type="gramEnd"/>
    </w:p>
    <w:p w14:paraId="51767D9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9BC093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730       740       750       760       770       780</w:t>
      </w:r>
    </w:p>
    <w:p w14:paraId="4DB9EE7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0FD947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AAGGGSCUCAAGAUUAUGGAARGUCUAGUYAAUGAACGUCUAGARCAYAGGGAARYMCAY</w:t>
      </w:r>
    </w:p>
    <w:p w14:paraId="4B352EC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AAGGGCCUCAAGAUUAUGGAAGGUCUAGUCAAUGAACGUCUAGAACACAGGGAAACCCAC</w:t>
      </w:r>
      <w:proofErr w:type="gramEnd"/>
    </w:p>
    <w:p w14:paraId="5251A10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AAGGGGCUCAAGAUUAUGGAAAGUCUAGUUAAUGAACGUCUAGAGCAUAGGGAAGUACAU</w:t>
      </w:r>
      <w:proofErr w:type="gramEnd"/>
    </w:p>
    <w:p w14:paraId="209B5D9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363223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790       800       810       820       830       840</w:t>
      </w:r>
    </w:p>
    <w:p w14:paraId="0D25153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62AC9CE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GGUGCUACWCAUAAUGAUAUUUUGGAUAUMUUUCUCAAUUAUUGYGAUGAACAUCCSGAW</w:t>
      </w:r>
    </w:p>
    <w:p w14:paraId="130C184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GGUGCUACUCAUAAUGAUAUUUUGGAUAUCUUUCUCAAUUAUUGUGAUGAACAUCCGGAU</w:t>
      </w:r>
      <w:proofErr w:type="gramEnd"/>
    </w:p>
    <w:p w14:paraId="520CCEE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GGUGCUACACAUAAUGAUAUUUUGGAUAUAUUUCUCAAUUAUUGCGAUGAACAUCCCGAA</w:t>
      </w:r>
      <w:proofErr w:type="gramEnd"/>
    </w:p>
    <w:p w14:paraId="506B90E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9A38F5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850       860       870       880       890       900</w:t>
      </w:r>
    </w:p>
    <w:p w14:paraId="22BFD6A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34998AE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GAAMUUGAUCGUCACCGYGUYAAGCACACGAUCCUGGAUCUUUUU</w:t>
      </w:r>
      <w:r w:rsidRPr="00F21702">
        <w:rPr>
          <w:b/>
          <w:bCs/>
          <w:color w:val="AA0000"/>
          <w:sz w:val="18"/>
          <w:szCs w:val="18"/>
        </w:rPr>
        <w:t>AUUGCUGGGACUGAU</w:t>
      </w:r>
    </w:p>
    <w:p w14:paraId="01734E9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GAACUUGAUCGUCACCGCGUCAAGCACACGAUCCUGGAUCUUUUU</w:t>
      </w:r>
      <w:r w:rsidRPr="00F21702">
        <w:rPr>
          <w:b/>
          <w:bCs/>
          <w:color w:val="AA0000"/>
          <w:sz w:val="18"/>
          <w:szCs w:val="18"/>
        </w:rPr>
        <w:t>AUUGCUGGGACUGAU</w:t>
      </w:r>
      <w:proofErr w:type="gramEnd"/>
    </w:p>
    <w:p w14:paraId="3F99A11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GAAAUUGAUCGUCACCGUGUUAAGCACACGAUCCUGGAUCUUUUU</w:t>
      </w:r>
      <w:r w:rsidRPr="00F21702">
        <w:rPr>
          <w:b/>
          <w:bCs/>
          <w:color w:val="AA0000"/>
          <w:sz w:val="18"/>
          <w:szCs w:val="18"/>
        </w:rPr>
        <w:t>AUUGCUGGGACUGAU</w:t>
      </w:r>
      <w:proofErr w:type="gramEnd"/>
    </w:p>
    <w:p w14:paraId="03C59A5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EBFD12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910       920       930       940       950       960</w:t>
      </w:r>
    </w:p>
    <w:p w14:paraId="2FC6B5A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534B41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Consensus </w:t>
      </w:r>
      <w:r w:rsidRPr="00F21702">
        <w:rPr>
          <w:b/>
          <w:bCs/>
          <w:color w:val="AA0000"/>
          <w:sz w:val="18"/>
          <w:szCs w:val="18"/>
        </w:rPr>
        <w:t>ACAAC</w:t>
      </w:r>
      <w:r w:rsidRPr="00F21702">
        <w:rPr>
          <w:sz w:val="18"/>
          <w:szCs w:val="18"/>
        </w:rPr>
        <w:t>YUCUAGUGUGACYGAAUGGACMAUGGCAGAAUUAAUCMAGAAYCCMCAMGUSAUG</w:t>
      </w:r>
    </w:p>
    <w:p w14:paraId="01EECFE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 xml:space="preserve">077962  </w:t>
      </w:r>
      <w:r w:rsidRPr="00F21702">
        <w:rPr>
          <w:b/>
          <w:bCs/>
          <w:color w:val="AA0000"/>
          <w:sz w:val="18"/>
          <w:szCs w:val="18"/>
        </w:rPr>
        <w:t>ACAAC</w:t>
      </w:r>
      <w:r w:rsidRPr="00F21702">
        <w:rPr>
          <w:sz w:val="18"/>
          <w:szCs w:val="18"/>
        </w:rPr>
        <w:t>UUCUAGUGUGACUGAAUGGACCAUGGCAGAAUUAAUCCAGAAUCCACAAGUGAUG</w:t>
      </w:r>
      <w:proofErr w:type="gramEnd"/>
    </w:p>
    <w:p w14:paraId="41AB4F4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 xml:space="preserve">056184  </w:t>
      </w:r>
      <w:r w:rsidRPr="00F21702">
        <w:rPr>
          <w:b/>
          <w:bCs/>
          <w:color w:val="AA0000"/>
          <w:sz w:val="18"/>
          <w:szCs w:val="18"/>
        </w:rPr>
        <w:t>ACAAC</w:t>
      </w:r>
      <w:r w:rsidRPr="00F21702">
        <w:rPr>
          <w:sz w:val="18"/>
          <w:szCs w:val="18"/>
        </w:rPr>
        <w:t>CUCUAGUGUGACCGAAUGGACAAUGGCAGAAUUAAUCAAGAACCCCCACGUCAUG</w:t>
      </w:r>
      <w:proofErr w:type="gramEnd"/>
    </w:p>
    <w:p w14:paraId="640E0A2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9A8481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970       980       990       1000      1010      1020</w:t>
      </w:r>
    </w:p>
    <w:p w14:paraId="17E296F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6AC637D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AAAARGGCUAAAGAUGAGCUMKCACAAGUGAUYGGUAAAGGUAAAUSKUUA</w:t>
      </w:r>
      <w:r w:rsidRPr="00F21702">
        <w:rPr>
          <w:b/>
          <w:bCs/>
          <w:color w:val="AA0000"/>
          <w:sz w:val="18"/>
          <w:szCs w:val="18"/>
        </w:rPr>
        <w:t>GAAGAAUCC</w:t>
      </w:r>
    </w:p>
    <w:p w14:paraId="51589F6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AAAAGGGCUAAAGAUGAGCUCGCACAAGUGAUUGGUAAAGGUAAAUGUUUA</w:t>
      </w:r>
      <w:r w:rsidRPr="00F21702">
        <w:rPr>
          <w:b/>
          <w:bCs/>
          <w:color w:val="AA0000"/>
          <w:sz w:val="18"/>
          <w:szCs w:val="18"/>
        </w:rPr>
        <w:t>GAAGAAUCC</w:t>
      </w:r>
      <w:proofErr w:type="gramEnd"/>
    </w:p>
    <w:p w14:paraId="4FE7EEB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AAAAAGGCUAAAGAUGAGCUAUCACAAGUGAUCGGUAAAGGUAAAUCGUUA</w:t>
      </w:r>
      <w:r w:rsidRPr="00F21702">
        <w:rPr>
          <w:b/>
          <w:bCs/>
          <w:color w:val="AA0000"/>
          <w:sz w:val="18"/>
          <w:szCs w:val="18"/>
        </w:rPr>
        <w:t>GAAGAAUCC</w:t>
      </w:r>
      <w:proofErr w:type="gramEnd"/>
    </w:p>
    <w:p w14:paraId="0FBE849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1AF1EDC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1030      1040      1050      1060      1070      1080</w:t>
      </w:r>
    </w:p>
    <w:p w14:paraId="4E3B990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5F69673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Consensus </w:t>
      </w:r>
      <w:r w:rsidRPr="00F21702">
        <w:rPr>
          <w:b/>
          <w:bCs/>
          <w:color w:val="AA0000"/>
          <w:sz w:val="18"/>
          <w:szCs w:val="18"/>
        </w:rPr>
        <w:t>GAUGUUGCACG</w:t>
      </w:r>
      <w:r w:rsidRPr="00F21702">
        <w:rPr>
          <w:sz w:val="18"/>
          <w:szCs w:val="18"/>
        </w:rPr>
        <w:t>UYUACCUUACCUACGUUGUAUAAUGAAAGAAGCCUUAAGGAAACAUCCW</w:t>
      </w:r>
    </w:p>
    <w:p w14:paraId="69A8CCF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 xml:space="preserve">077962  </w:t>
      </w:r>
      <w:r w:rsidRPr="00F21702">
        <w:rPr>
          <w:b/>
          <w:bCs/>
          <w:color w:val="AA0000"/>
          <w:sz w:val="18"/>
          <w:szCs w:val="18"/>
        </w:rPr>
        <w:t>GAUGUUGCACG</w:t>
      </w:r>
      <w:r w:rsidRPr="00F21702">
        <w:rPr>
          <w:sz w:val="18"/>
          <w:szCs w:val="18"/>
        </w:rPr>
        <w:t>UUUACCUUACCUACGUUGUAUAAUGAAAGAAGCCUUAAGGAAACAUCCA</w:t>
      </w:r>
      <w:proofErr w:type="gramEnd"/>
    </w:p>
    <w:p w14:paraId="0BCC1DD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 xml:space="preserve">056184  </w:t>
      </w:r>
      <w:r w:rsidRPr="00F21702">
        <w:rPr>
          <w:b/>
          <w:bCs/>
          <w:color w:val="AA0000"/>
          <w:sz w:val="18"/>
          <w:szCs w:val="18"/>
        </w:rPr>
        <w:t>GAUGUUGCACG</w:t>
      </w:r>
      <w:r w:rsidRPr="00F21702">
        <w:rPr>
          <w:sz w:val="18"/>
          <w:szCs w:val="18"/>
        </w:rPr>
        <w:t>UCUACCUUACCUACGUUGUAUAAUGAAAGAAGCCUUAAGGAAACAUCCU</w:t>
      </w:r>
      <w:proofErr w:type="gramEnd"/>
    </w:p>
    <w:p w14:paraId="30A1691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3B4A7D9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1090      1100      1110      1120      1130      1140</w:t>
      </w:r>
    </w:p>
    <w:p w14:paraId="33C0CD9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069BFB7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CCUGGUCCRUUUUUGUUUCCWCGAMGACCYGAGGAAGAYGUYGAAGUAGCSGGUUACACC</w:t>
      </w:r>
    </w:p>
    <w:p w14:paraId="290BB7E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lastRenderedPageBreak/>
        <w:t>MH</w:t>
      </w:r>
      <w:proofErr w:type="gramStart"/>
      <w:r w:rsidRPr="00F21702">
        <w:rPr>
          <w:sz w:val="18"/>
          <w:szCs w:val="18"/>
        </w:rPr>
        <w:t>077962  CCUGGUCCGUUUUUGUUUCCACGACGACCUGAGGAAGAUGUCGAAGUAGCGGGUUACACC</w:t>
      </w:r>
      <w:proofErr w:type="gramEnd"/>
    </w:p>
    <w:p w14:paraId="419A524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CCUGGUCCAUUUUUGUUUCCUCGAAGACCCGAGGAAGACGUUGAAGUAGCCGGUUACACC</w:t>
      </w:r>
      <w:proofErr w:type="gramEnd"/>
    </w:p>
    <w:p w14:paraId="5852A32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754A5F6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1150      1160      1170      1180      1190      1200</w:t>
      </w:r>
    </w:p>
    <w:p w14:paraId="413A771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AF684D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AUCCCGAAAGGGKCACAAGUACUYGUGAGCAUWUAUGCACUUGGYCGUGAYCCARASUCG</w:t>
      </w:r>
    </w:p>
    <w:p w14:paraId="5E5318C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AUCCCGAAAGGGGCACAAGUACUUGUGAGCAUUUAUGCACUUGGCCGUGAUCCAAACUCG</w:t>
      </w:r>
      <w:proofErr w:type="gramEnd"/>
    </w:p>
    <w:p w14:paraId="34E9664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AUCCCGAAAGGGUCACAAGUACUCGUGAGCAUAUAUGCACUUGGUCGUGACCCAGAGUCG</w:t>
      </w:r>
      <w:proofErr w:type="gramEnd"/>
    </w:p>
    <w:p w14:paraId="7905742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6146E00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1210      1220      1230      1240      1250      1260</w:t>
      </w:r>
    </w:p>
    <w:p w14:paraId="770C515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2E9A562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UGGRAAGAUCCGUUARCAUUCAAKCCYGAGAGGUUUCUUGACUCGGARCUUGAYUUCCGA</w:t>
      </w:r>
    </w:p>
    <w:p w14:paraId="71E8935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UGGGAAGAUCCGUUAGCAUUCAAGCCUGAGAGGUUUCUUGACUCGGAGCUUGACUUCCGA</w:t>
      </w:r>
      <w:proofErr w:type="gramEnd"/>
    </w:p>
    <w:p w14:paraId="0269B47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UGGAAAGAUCCGUUAACAUUCAAUCCCGAGAGGUUUCUUGACUCGGAACUUGAUUUCCGA</w:t>
      </w:r>
      <w:proofErr w:type="gramEnd"/>
    </w:p>
    <w:p w14:paraId="2C3D323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2BD356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1270      1280      1290      1300      1310      1320</w:t>
      </w:r>
    </w:p>
    <w:p w14:paraId="6FB6F98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598F779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GGCAACMAUUUCGARAUGUUGCCUUUUGGUGCYGGRAGAAGAUCAUGCCCUGGAUUGCCU</w:t>
      </w:r>
    </w:p>
    <w:p w14:paraId="6FEC146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GGCAACAAUUUCGAGAUGUUGCCUUUUGGUGCCGGAAGAAGAUCAUGCCCUGGAUUGCCU</w:t>
      </w:r>
      <w:proofErr w:type="gramEnd"/>
    </w:p>
    <w:p w14:paraId="4ED79BD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GGCAACCAUUUCGAAAUGUUGCCUUUUGGUGCUGGGAGAAGAUCAUGCCCUGGAUUGCCU</w:t>
      </w:r>
      <w:proofErr w:type="gramEnd"/>
    </w:p>
    <w:p w14:paraId="4083759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E42981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1330      1340      1350      1360      1370      1380</w:t>
      </w:r>
    </w:p>
    <w:p w14:paraId="2BD2793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4480DCF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AUGGCAGUUAGGAUGGUUCCUCUGMUUUUGGGGUCACUUAUCAACUCAUUUGAUUGGSWA</w:t>
      </w:r>
    </w:p>
    <w:p w14:paraId="1EA8D89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AUGGCAGUUAGGAUGGUUCCUCUGCUUUUGGGGUCACUUAUCAACUCAUUUGAUUGGGUA</w:t>
      </w:r>
      <w:proofErr w:type="gramEnd"/>
    </w:p>
    <w:p w14:paraId="4E8A579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AUGGCAGUUAGGAUGGUUCCUCUGAUUUUGGGGUCACUUAUCAACUCAUUUGAUUGGCAA</w:t>
      </w:r>
      <w:proofErr w:type="gramEnd"/>
    </w:p>
    <w:p w14:paraId="2C505A2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219EAF5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1390      1400      1410      1420      1430      1440</w:t>
      </w:r>
    </w:p>
    <w:p w14:paraId="5FBA0A3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----:----|----:----|----:----|----:----|----:----|----:----|</w:t>
      </w:r>
    </w:p>
    <w:p w14:paraId="7F26460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CUKGAUGGUGGAAUGAAGCCUGAAGAUUURAGCAUGGAGGAAAAGGUKGGGCUYACAGCC</w:t>
      </w:r>
    </w:p>
    <w:p w14:paraId="7A5A66C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CUUGAUGGUGGAAUGAAGCCUGAAGAUUUGAGCAUGGAGGAAAAGGUUGGGCUCACAGCC</w:t>
      </w:r>
      <w:proofErr w:type="gramEnd"/>
    </w:p>
    <w:p w14:paraId="79256BC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CUGGAUGGUGGAAUGAAGCCUGAAGAUUUAAGCAUGGAGGAAAAGGUGGGGCUUACAGCC</w:t>
      </w:r>
      <w:proofErr w:type="gramEnd"/>
    </w:p>
    <w:p w14:paraId="2BA3C36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48B01E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1450      1460      1470      1480      1490</w:t>
      </w:r>
    </w:p>
    <w:p w14:paraId="23D403E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----:----|----:----|----:----|----:----|----:----|-</w:t>
      </w:r>
    </w:p>
    <w:p w14:paraId="17A7B09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Consensus CAAUUGGCUCAUYCWCURAAAAUUGUYCCAAYCCCWGUAAARGAAGAGUAA</w:t>
      </w:r>
    </w:p>
    <w:p w14:paraId="172E05E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MH</w:t>
      </w:r>
      <w:proofErr w:type="gramStart"/>
      <w:r w:rsidRPr="00F21702">
        <w:rPr>
          <w:sz w:val="18"/>
          <w:szCs w:val="18"/>
        </w:rPr>
        <w:t>077962  CAAUUGGCUCAUCCUCUGAAAAUUGUUCCAAUCCCAGUAAAGGAAGAGUAA</w:t>
      </w:r>
      <w:proofErr w:type="gramEnd"/>
    </w:p>
    <w:p w14:paraId="5BA5CE4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MN</w:t>
      </w:r>
      <w:proofErr w:type="gramStart"/>
      <w:r w:rsidRPr="00F21702">
        <w:rPr>
          <w:sz w:val="18"/>
          <w:szCs w:val="18"/>
        </w:rPr>
        <w:t>056184  CAAUUGGCUCAUUCACUAAAAAUUGUCCCAACCCCUGUAAAAGAAGAGUAA</w:t>
      </w:r>
      <w:proofErr w:type="gramEnd"/>
    </w:p>
    <w:bookmarkEnd w:id="15"/>
    <w:p w14:paraId="02E765B2" w14:textId="77777777" w:rsidR="005637EB" w:rsidRDefault="005637EB" w:rsidP="005637EB">
      <w:pPr>
        <w:pStyle w:val="HTMLPreformatted"/>
      </w:pPr>
    </w:p>
    <w:p w14:paraId="0235005C" w14:textId="77777777" w:rsidR="005637EB" w:rsidRPr="00804F0D" w:rsidRDefault="005637EB" w:rsidP="00563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465B80B9" w14:textId="77777777" w:rsidR="005637EB" w:rsidRPr="003907C5" w:rsidRDefault="005637EB" w:rsidP="005637EB">
      <w:pPr>
        <w:spacing w:line="276" w:lineRule="auto"/>
        <w:rPr>
          <w:sz w:val="22"/>
          <w:szCs w:val="20"/>
        </w:rPr>
      </w:pPr>
    </w:p>
    <w:p w14:paraId="3F6605A1" w14:textId="77777777" w:rsidR="005637EB" w:rsidRPr="008B099D" w:rsidRDefault="005637EB" w:rsidP="005637EB">
      <w:pPr>
        <w:spacing w:line="240" w:lineRule="auto"/>
        <w:rPr>
          <w:sz w:val="20"/>
          <w:szCs w:val="20"/>
        </w:rPr>
      </w:pPr>
      <w:bookmarkStart w:id="16" w:name="_Hlk125883732"/>
      <w:r w:rsidRPr="001376A9">
        <w:rPr>
          <w:sz w:val="22"/>
          <w:szCs w:val="20"/>
          <w:lang w:eastAsia="en-GB"/>
        </w:rPr>
        <w:t>Aligned LePGT2</w:t>
      </w:r>
      <w:r w:rsidRPr="008B099D">
        <w:rPr>
          <w:sz w:val="22"/>
          <w:szCs w:val="20"/>
          <w:lang w:eastAsia="en-GB"/>
        </w:rPr>
        <w:t xml:space="preserve"> sequences (KT991522 = </w:t>
      </w:r>
      <w:proofErr w:type="spellStart"/>
      <w:r w:rsidRPr="008B099D">
        <w:rPr>
          <w:i/>
          <w:iCs/>
          <w:sz w:val="22"/>
          <w:szCs w:val="20"/>
          <w:lang w:eastAsia="en-GB"/>
        </w:rPr>
        <w:t>Arnebia</w:t>
      </w:r>
      <w:proofErr w:type="spellEnd"/>
      <w:r w:rsidRPr="008B099D">
        <w:rPr>
          <w:i/>
          <w:iCs/>
          <w:sz w:val="22"/>
          <w:szCs w:val="20"/>
          <w:lang w:eastAsia="en-GB"/>
        </w:rPr>
        <w:t xml:space="preserve"> </w:t>
      </w:r>
      <w:proofErr w:type="spellStart"/>
      <w:r w:rsidRPr="008B099D">
        <w:rPr>
          <w:i/>
          <w:iCs/>
          <w:sz w:val="22"/>
          <w:szCs w:val="20"/>
          <w:lang w:eastAsia="en-GB"/>
        </w:rPr>
        <w:t>eu</w:t>
      </w:r>
      <w:r>
        <w:rPr>
          <w:i/>
          <w:iCs/>
          <w:sz w:val="22"/>
          <w:szCs w:val="20"/>
          <w:lang w:eastAsia="en-GB"/>
        </w:rPr>
        <w:t>chr</w:t>
      </w:r>
      <w:r w:rsidRPr="008B099D">
        <w:rPr>
          <w:i/>
          <w:iCs/>
          <w:sz w:val="22"/>
          <w:szCs w:val="20"/>
          <w:lang w:eastAsia="en-GB"/>
        </w:rPr>
        <w:t>oma</w:t>
      </w:r>
      <w:proofErr w:type="spellEnd"/>
      <w:r w:rsidRPr="008B099D">
        <w:rPr>
          <w:sz w:val="22"/>
          <w:szCs w:val="20"/>
          <w:lang w:eastAsia="en-GB"/>
        </w:rPr>
        <w:t xml:space="preserve">; AB055079.1 = </w:t>
      </w:r>
      <w:r w:rsidRPr="008B099D">
        <w:rPr>
          <w:i/>
          <w:iCs/>
          <w:sz w:val="22"/>
          <w:szCs w:val="20"/>
          <w:lang w:eastAsia="en-GB"/>
        </w:rPr>
        <w:t xml:space="preserve">Lithospermum </w:t>
      </w:r>
      <w:proofErr w:type="spellStart"/>
      <w:r w:rsidRPr="008B099D">
        <w:rPr>
          <w:i/>
          <w:iCs/>
          <w:sz w:val="22"/>
          <w:szCs w:val="20"/>
          <w:lang w:eastAsia="en-GB"/>
        </w:rPr>
        <w:t>erythrorhizon</w:t>
      </w:r>
      <w:proofErr w:type="spellEnd"/>
      <w:r>
        <w:rPr>
          <w:sz w:val="22"/>
          <w:szCs w:val="20"/>
          <w:lang w:eastAsia="en-GB"/>
        </w:rPr>
        <w:t>)</w:t>
      </w:r>
      <w:r w:rsidRPr="008B099D">
        <w:rPr>
          <w:i/>
          <w:iCs/>
          <w:sz w:val="22"/>
          <w:szCs w:val="20"/>
          <w:lang w:eastAsia="en-GB"/>
        </w:rPr>
        <w:t xml:space="preserve">. </w:t>
      </w:r>
      <w:r>
        <w:rPr>
          <w:sz w:val="22"/>
          <w:szCs w:val="20"/>
          <w:lang w:eastAsia="en-GB"/>
        </w:rPr>
        <w:t>C</w:t>
      </w:r>
      <w:r w:rsidRPr="008B099D">
        <w:rPr>
          <w:sz w:val="22"/>
          <w:szCs w:val="20"/>
          <w:lang w:eastAsia="en-GB"/>
        </w:rPr>
        <w:t>oloured sequences are conserved regions that were used for primer designing</w:t>
      </w:r>
      <w:r>
        <w:rPr>
          <w:sz w:val="22"/>
          <w:szCs w:val="20"/>
          <w:lang w:eastAsia="en-GB"/>
        </w:rPr>
        <w:t>.</w:t>
      </w:r>
    </w:p>
    <w:bookmarkEnd w:id="16"/>
    <w:p w14:paraId="47F2CE2D" w14:textId="77777777" w:rsidR="005637EB" w:rsidRDefault="005637EB" w:rsidP="00563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48DC624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bookmarkStart w:id="17" w:name="_Hlk125883749"/>
      <w:r w:rsidRPr="00F21702">
        <w:rPr>
          <w:sz w:val="18"/>
          <w:szCs w:val="18"/>
        </w:rPr>
        <w:t xml:space="preserve">                    10        20        30        40        50        60</w:t>
      </w:r>
    </w:p>
    <w:p w14:paraId="49B2EDA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7054BBF1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AKKWSYWSCAAACAAACMCAGCUMA</w:t>
      </w:r>
      <w:r w:rsidRPr="00F21702">
        <w:rPr>
          <w:b/>
          <w:bCs/>
          <w:color w:val="AA0000"/>
          <w:sz w:val="18"/>
          <w:szCs w:val="18"/>
        </w:rPr>
        <w:t>AGAAAGGCAAGCAACCAUC</w:t>
      </w:r>
      <w:r w:rsidRPr="00F21702">
        <w:rPr>
          <w:sz w:val="18"/>
          <w:szCs w:val="18"/>
        </w:rPr>
        <w:t>AUGGAUUGAGAUKUAU</w:t>
      </w:r>
      <w:proofErr w:type="gramEnd"/>
    </w:p>
    <w:p w14:paraId="7DBB124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AGUUCCAGCAAACAAACCCAGCUCA</w:t>
      </w:r>
      <w:r w:rsidRPr="00F21702">
        <w:rPr>
          <w:b/>
          <w:bCs/>
          <w:color w:val="AA0000"/>
          <w:sz w:val="18"/>
          <w:szCs w:val="18"/>
        </w:rPr>
        <w:t>AGAAAGGCAAGCAACCAUC</w:t>
      </w:r>
      <w:r w:rsidRPr="00F21702">
        <w:rPr>
          <w:sz w:val="18"/>
          <w:szCs w:val="18"/>
        </w:rPr>
        <w:t>AUGGAUUGAGAUGUAU</w:t>
      </w:r>
    </w:p>
    <w:p w14:paraId="0CB9D04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ATGAGTTCCAAACAAACACAGCTAA</w:t>
      </w:r>
      <w:r w:rsidRPr="00F21702">
        <w:rPr>
          <w:b/>
          <w:bCs/>
          <w:color w:val="AA0000"/>
          <w:sz w:val="18"/>
          <w:szCs w:val="18"/>
        </w:rPr>
        <w:t>AGAAAGGCAAGCAACCATC</w:t>
      </w:r>
      <w:r w:rsidRPr="00F21702">
        <w:rPr>
          <w:sz w:val="18"/>
          <w:szCs w:val="18"/>
        </w:rPr>
        <w:t>ATGGATTGAGATTTAT</w:t>
      </w:r>
    </w:p>
    <w:p w14:paraId="4F78894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5E36BC2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70        80        90        100       110       120</w:t>
      </w:r>
    </w:p>
    <w:p w14:paraId="74DC5AA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448EFE5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UUGCCYMAAGARGUUCGRCCUUAUGCKCAYCUUGCAAGGYUAGACAAGCCUAUAGGCAGY</w:t>
      </w:r>
      <w:proofErr w:type="gramEnd"/>
    </w:p>
    <w:p w14:paraId="3CBFBCF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UUGCCCCAAGAAGUUCGACCUUAUGCUCAUCUUGCAAGGUUAGACAAGCCUAUAGGCAGC</w:t>
      </w:r>
    </w:p>
    <w:p w14:paraId="22C0875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TTGCCTAAAGAGGTTCGGCCTTATGCGCACCTTGCAAGGCTAGACAAGCCTATAGGCAGT</w:t>
      </w:r>
    </w:p>
    <w:p w14:paraId="4F154FB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7F9F753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130       140       150       160       170       180</w:t>
      </w:r>
    </w:p>
    <w:p w14:paraId="2360D47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54C39B1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UGGYURCUMGCUUGGCCMGCSUUYUGGUCCGUYGCAUUGRYUGCUGAUMUUGRMAGUCUA</w:t>
      </w:r>
      <w:proofErr w:type="gramEnd"/>
    </w:p>
    <w:p w14:paraId="6F21B49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UGGUUGCUAGCUUGGCCAGCCUUCUGGUCCGUCGCAUUGGCUGCUGAUAUUGAAAGUCUA</w:t>
      </w:r>
    </w:p>
    <w:p w14:paraId="7B1A12F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TGGCTACTCGCTTGGCCCGCGTTTTGGTCCGTTGCATTGATTGCTGATCTTGGCAGTCTA</w:t>
      </w:r>
    </w:p>
    <w:p w14:paraId="32578A2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635B684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190       200       210       220       230       240</w:t>
      </w:r>
    </w:p>
    <w:p w14:paraId="44BB9C5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6C6AADA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CCWAAAAUGKU</w:t>
      </w:r>
      <w:r w:rsidRPr="00F21702">
        <w:rPr>
          <w:b/>
          <w:bCs/>
          <w:color w:val="AA0000"/>
          <w:sz w:val="18"/>
          <w:szCs w:val="18"/>
        </w:rPr>
        <w:t>RGCAAUAUUUGGAUGGUGGG</w:t>
      </w:r>
      <w:r w:rsidRPr="00F21702">
        <w:rPr>
          <w:sz w:val="18"/>
          <w:szCs w:val="18"/>
        </w:rPr>
        <w:t>CAGUUUGGAUCMGAGGUGCUGGAUGYACC</w:t>
      </w:r>
      <w:proofErr w:type="gramEnd"/>
    </w:p>
    <w:p w14:paraId="53956C0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CCUAAAAUGGU</w:t>
      </w:r>
      <w:r w:rsidRPr="00F21702">
        <w:rPr>
          <w:b/>
          <w:bCs/>
          <w:color w:val="AA0000"/>
          <w:sz w:val="18"/>
          <w:szCs w:val="18"/>
        </w:rPr>
        <w:t>AGCAAUAUUUGGAUGGUGGG</w:t>
      </w:r>
      <w:r w:rsidRPr="00F21702">
        <w:rPr>
          <w:sz w:val="18"/>
          <w:szCs w:val="18"/>
        </w:rPr>
        <w:t>CAGUUUGGAUCAGAGGUGCUGGAUGCACC</w:t>
      </w:r>
    </w:p>
    <w:p w14:paraId="265F6DD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CCAAAAATGTT</w:t>
      </w:r>
      <w:r w:rsidRPr="00F21702">
        <w:rPr>
          <w:b/>
          <w:bCs/>
          <w:color w:val="AA0000"/>
          <w:sz w:val="18"/>
          <w:szCs w:val="18"/>
        </w:rPr>
        <w:t>GGCAATATTTGGATGGTGGG</w:t>
      </w:r>
      <w:r w:rsidRPr="00F21702">
        <w:rPr>
          <w:sz w:val="18"/>
          <w:szCs w:val="18"/>
        </w:rPr>
        <w:t>CAGTTTGGATCCGAGGTGCTGGATGTACC</w:t>
      </w:r>
    </w:p>
    <w:p w14:paraId="36069F2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3713D21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250       260       270       280       290       300</w:t>
      </w:r>
    </w:p>
    <w:p w14:paraId="0E70788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0BCDA72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AUUAAYGAUUACUUCGACCGCGAUUUYGAYAARAARGUGGAACGUACAAAAUCUAGACCW</w:t>
      </w:r>
      <w:proofErr w:type="gramEnd"/>
    </w:p>
    <w:p w14:paraId="6B91FBD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AUUAAUGAUUACUUCGACCGCGAUUUCGACAAGAAGGUGGAACGUACAAAAUCUAGACCU</w:t>
      </w:r>
    </w:p>
    <w:p w14:paraId="5A76AF2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ATTAACGATTACTTCGACCGCGATTTTGATAAAAAAGTGGAACGTACAAAATCTAGACCA</w:t>
      </w:r>
    </w:p>
    <w:p w14:paraId="1629915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53B9258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310       320       330       340       350       360</w:t>
      </w:r>
    </w:p>
    <w:p w14:paraId="00E14FA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5EB8DE6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CUYGCUAGUGGCGCUGUCUCRCCWKCMMAAGGRYUSUGGUGGCUUGCWUUUCARCURUUY</w:t>
      </w:r>
      <w:proofErr w:type="gramEnd"/>
    </w:p>
    <w:p w14:paraId="75390C7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CUUGCUAGUGGCGCUGUCUCACCUUCCCAAGGAUUGUGGUGGCUUGCAUUUCAGCUGUUC</w:t>
      </w:r>
    </w:p>
    <w:p w14:paraId="28A0A1A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CTCGCTAGTGGCGCTGTCTCGCCAGCAAAAGGGCTCTGGTGGCTTGCTTTTCAACTATTT</w:t>
      </w:r>
    </w:p>
    <w:p w14:paraId="35673F5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54F5D01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370       380       390       400       410       420</w:t>
      </w:r>
    </w:p>
    <w:p w14:paraId="753DA46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58D8E24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AUUGGMUUGGGUGUUCUUUACCAAUUCAAYAUCUUGACUCUUGCAUURGCUAUYKUGCAU</w:t>
      </w:r>
      <w:proofErr w:type="gramEnd"/>
    </w:p>
    <w:p w14:paraId="136D962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AUUGGCUUGGGUGUUCUUUACCAAUUCAACAUCUUGACUCUUGCAUUGGCUAUCUUGCAU</w:t>
      </w:r>
    </w:p>
    <w:p w14:paraId="6E25761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ATTGGATTGGGTGTTCTTTACCAATTCAATATCTTGACTCTTGCATTAGCTATTGTGCAT</w:t>
      </w:r>
    </w:p>
    <w:p w14:paraId="2E30EF4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26577DC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430       440       450       460       470       480</w:t>
      </w:r>
    </w:p>
    <w:p w14:paraId="0581547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4D917DB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GUKCCCYUUGUKUUUGCUUAYCCUCUCAUGAAAAGAAUUACMUAUUGGCCUCAAGCKUUU</w:t>
      </w:r>
      <w:proofErr w:type="gramEnd"/>
    </w:p>
    <w:p w14:paraId="6191C42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GUUCCCCUUGUUUUUGCUUAUCCUCUCAUGAAAAGAAUUACCUAUUGGCCUCAAGCUUUU</w:t>
      </w:r>
    </w:p>
    <w:p w14:paraId="301FF09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GTGCCCTTTGTGTTTGCTTACCCTCTCATGAAAAGAATTACATATTGGCCTCAAGCGTTT</w:t>
      </w:r>
    </w:p>
    <w:p w14:paraId="545E204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3A08556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490       500       510       520       530       540</w:t>
      </w:r>
    </w:p>
    <w:p w14:paraId="6CC1FB1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68CA2F3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CUUGGMGUWAUGAUMAGUUGGGGAGCUCUYUUAGGSUCCUCUGCYCUUAAAGGAAGUGUU</w:t>
      </w:r>
      <w:proofErr w:type="gramEnd"/>
    </w:p>
    <w:p w14:paraId="2F82420C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CUUGGAGUAAUGAUCAGUUGGGGAGCUCUCUUAGGCUCCUCUGCUCUUAAAGGAAGUGUU</w:t>
      </w:r>
    </w:p>
    <w:p w14:paraId="332CA3D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CTTGGCGTTATGATAAGTTGGGGAGCTCTTTTAGGGTCCTCTGCCCTTAAAGGAAGTGTT</w:t>
      </w:r>
    </w:p>
    <w:p w14:paraId="52976FD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16AB409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550       560       570       580       590       600</w:t>
      </w:r>
    </w:p>
    <w:p w14:paraId="42D88E8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08E0D66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GUYCCAAGYAKYGCCUACCCRCUYUACAUUUCGAGCUUUUUCUGGACUCUUGUUUAUGAU</w:t>
      </w:r>
      <w:proofErr w:type="gramEnd"/>
    </w:p>
    <w:p w14:paraId="348E86A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GUUCCAAGUAGCGCCUACCCGCUUUACAUUUCGAGCUUUUUCUGGACUCUUGUUUAUGAU</w:t>
      </w:r>
    </w:p>
    <w:p w14:paraId="5ACFE4C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GTCCCAAGCATTGCCTACCCACTCTACATTTCGAGCTTTTTCTGGACTCTTGTTTATGAT</w:t>
      </w:r>
    </w:p>
    <w:p w14:paraId="748927D2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4CC9889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610       620       630       640       650       660</w:t>
      </w:r>
    </w:p>
    <w:p w14:paraId="6A89F8D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4A1D720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ACWAUYUAUGCACAUCAAGAUAAGGUMGACGAYGCAAAAGCWGGRAUUAAAUCCACWGCU</w:t>
      </w:r>
      <w:proofErr w:type="gramEnd"/>
    </w:p>
    <w:p w14:paraId="66AD6444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ACUAUCUAUGCACAUCAAGAUAAGGUAGACGAUGCAAAAGCAGGGAUUAAAUCCACUGCU</w:t>
      </w:r>
    </w:p>
    <w:p w14:paraId="24EC751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ACAATTTATGCACATCAAGATAAGGTCGACGACGCAAAAGCTGGAATTAAATCCACAGCT</w:t>
      </w:r>
    </w:p>
    <w:p w14:paraId="1E55053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3EB6E81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670       680       690       700       710       720</w:t>
      </w:r>
    </w:p>
    <w:p w14:paraId="09F2F95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4954A53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CUAMGMUUUGGWGAUGCWACMAARAUAUGGAUUASWUGGUUCGGMRUAGGAUGCAUUGSU</w:t>
      </w:r>
      <w:proofErr w:type="gramEnd"/>
    </w:p>
    <w:p w14:paraId="4F543A8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CUAAGAUUUGGAGAUGCAACCAAGAUAUGGAUUAGUUGGUUCGGAGUAGGAUGCAUUGCU</w:t>
      </w:r>
    </w:p>
    <w:p w14:paraId="6D56224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CTACGCTTTGGTGATGCTACAAAAATATGGATTACATGGTTCGGCATAGGATGCATTGGT</w:t>
      </w:r>
    </w:p>
    <w:p w14:paraId="1C6F25A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6F04B31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730       740       750       760       770       780</w:t>
      </w:r>
    </w:p>
    <w:p w14:paraId="2256518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64821396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GCUCUWSUUMUWGGSGGGYUCAUUGUSAACAUUGGGUUKCCUUAUUAYGURUUUKUGGCA</w:t>
      </w:r>
      <w:proofErr w:type="gramEnd"/>
    </w:p>
    <w:p w14:paraId="6D364B2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GCUCUAGUUAUUGGGGGGCUCAUUGUGAACAUUGGGUUUCCUUAUUAUGUAUUUGUGGCA</w:t>
      </w:r>
    </w:p>
    <w:p w14:paraId="56ED824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GCTCTTCTTCTAGGCGGGTTCATTGTCAACATTGGGTTGCCTTATTACGTGTTTTTGGCA</w:t>
      </w:r>
    </w:p>
    <w:p w14:paraId="70AB2A9D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718EC6E9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790       800       810       820       830       840</w:t>
      </w:r>
    </w:p>
    <w:p w14:paraId="0D71DED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647EC43B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AUYGCAACUGGUCAAUUGRYUUGGCAAAUUKUCACAGUUGAUUUAUCAUCUCCUAUGGAU</w:t>
      </w:r>
      <w:proofErr w:type="gramEnd"/>
    </w:p>
    <w:p w14:paraId="6E3AFB6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AUCGCAACUGGUCAAUUGGCUUGGCAAAUUGUCACAGUUGAUUUAUCAUCUCCUAUGGAU</w:t>
      </w:r>
    </w:p>
    <w:p w14:paraId="67CA79F3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ATTGCAACTGGTCAATTGATTTGGCAAATTTTCACAGTTGATTTATCATCTCCTATGGAT</w:t>
      </w:r>
    </w:p>
    <w:p w14:paraId="5DB544A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0E17B1A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850       860       870       880       890       900</w:t>
      </w:r>
    </w:p>
    <w:p w14:paraId="3E073E9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----:----|----:----|----:----|----:----|----:----|----:----|</w:t>
      </w:r>
    </w:p>
    <w:p w14:paraId="36F9086A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UGUGGYMRGAARUUYGUKUCYAACCAAUGGUUUGGUGCUAUWAUMUUCASYGGCAUCUUR</w:t>
      </w:r>
      <w:proofErr w:type="gramEnd"/>
    </w:p>
    <w:p w14:paraId="0AC4910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KT991522   UGUGGUCGGAAAUUCGUUUCUAACCAAUGGUUUGGUGCUAUUAUAUUCAGUGGCAUCUUG</w:t>
      </w:r>
    </w:p>
    <w:p w14:paraId="31FC1D5F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TGTGGCAAGAAGTTTGTGTCCAACCAATGGTTTGGTGCTATAATCTTCACCGGCATCTTA</w:t>
      </w:r>
    </w:p>
    <w:p w14:paraId="2FFF93F7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</w:p>
    <w:p w14:paraId="7ADC250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         910       920</w:t>
      </w:r>
    </w:p>
    <w:p w14:paraId="6A853D28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 xml:space="preserve">           ----:----|----:----|--</w:t>
      </w:r>
    </w:p>
    <w:p w14:paraId="1488099E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proofErr w:type="gramStart"/>
      <w:r w:rsidRPr="00F21702">
        <w:rPr>
          <w:sz w:val="18"/>
          <w:szCs w:val="18"/>
        </w:rPr>
        <w:t>Consensus  SUUGGRAGAUUGUUUMCUUAGC</w:t>
      </w:r>
      <w:proofErr w:type="gramEnd"/>
    </w:p>
    <w:p w14:paraId="41E59CF5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lastRenderedPageBreak/>
        <w:t>KT991522   CUUGGAAGAUUGUUUACUUAGC</w:t>
      </w:r>
    </w:p>
    <w:p w14:paraId="20C34370" w14:textId="77777777" w:rsidR="005637EB" w:rsidRPr="00F21702" w:rsidRDefault="005637EB" w:rsidP="005637EB">
      <w:pPr>
        <w:pStyle w:val="HTMLPreformatted"/>
        <w:rPr>
          <w:sz w:val="18"/>
          <w:szCs w:val="18"/>
        </w:rPr>
      </w:pPr>
      <w:r w:rsidRPr="00F21702">
        <w:rPr>
          <w:sz w:val="18"/>
          <w:szCs w:val="18"/>
        </w:rPr>
        <w:t>AB055079.1 GTTGGGAGATTGTTTCCTTAG-</w:t>
      </w:r>
    </w:p>
    <w:bookmarkEnd w:id="17"/>
    <w:p w14:paraId="07402800" w14:textId="77777777" w:rsidR="007F6C81" w:rsidRPr="00F21702" w:rsidRDefault="007F6C81" w:rsidP="00CB2E35">
      <w:pPr>
        <w:spacing w:line="276" w:lineRule="auto"/>
        <w:rPr>
          <w:sz w:val="20"/>
          <w:szCs w:val="18"/>
        </w:rPr>
      </w:pPr>
    </w:p>
    <w:p w14:paraId="1D910D7A" w14:textId="77777777" w:rsidR="006A4CA0" w:rsidRPr="009F27C0" w:rsidRDefault="003907C5" w:rsidP="00CB2E35">
      <w:pPr>
        <w:spacing w:line="276" w:lineRule="auto"/>
        <w:rPr>
          <w:b/>
          <w:bCs/>
        </w:rPr>
      </w:pPr>
      <w:bookmarkStart w:id="18" w:name="_Hlk125886049"/>
      <w:r w:rsidRPr="009F27C0">
        <w:rPr>
          <w:b/>
          <w:bCs/>
        </w:rPr>
        <w:t>References</w:t>
      </w:r>
    </w:p>
    <w:p w14:paraId="383A1E7E" w14:textId="77777777" w:rsidR="009638A5" w:rsidRPr="009638A5" w:rsidRDefault="009638A5" w:rsidP="009638A5">
      <w:pPr>
        <w:spacing w:line="276" w:lineRule="auto"/>
        <w:rPr>
          <w:sz w:val="22"/>
          <w:szCs w:val="20"/>
        </w:rPr>
      </w:pPr>
      <w:bookmarkStart w:id="19" w:name="_Hlk125884111"/>
      <w:r w:rsidRPr="009F27C0">
        <w:rPr>
          <w:sz w:val="22"/>
          <w:szCs w:val="20"/>
        </w:rPr>
        <w:t xml:space="preserve">Cartabia, A., </w:t>
      </w:r>
      <w:proofErr w:type="spellStart"/>
      <w:r w:rsidRPr="009F27C0">
        <w:rPr>
          <w:sz w:val="22"/>
          <w:szCs w:val="20"/>
        </w:rPr>
        <w:t>Sarropoulou</w:t>
      </w:r>
      <w:proofErr w:type="spellEnd"/>
      <w:r w:rsidRPr="009F27C0">
        <w:rPr>
          <w:sz w:val="22"/>
          <w:szCs w:val="20"/>
        </w:rPr>
        <w:t xml:space="preserve">, V., Grigoriadou, K., </w:t>
      </w:r>
      <w:proofErr w:type="spellStart"/>
      <w:r w:rsidRPr="009F27C0">
        <w:rPr>
          <w:sz w:val="22"/>
          <w:szCs w:val="20"/>
        </w:rPr>
        <w:t>Maloupa</w:t>
      </w:r>
      <w:proofErr w:type="spellEnd"/>
      <w:r w:rsidRPr="009F27C0">
        <w:rPr>
          <w:sz w:val="22"/>
          <w:szCs w:val="20"/>
        </w:rPr>
        <w:t xml:space="preserve">, E., Declerck, S. (2022). </w:t>
      </w:r>
      <w:r w:rsidRPr="009638A5">
        <w:rPr>
          <w:i/>
          <w:sz w:val="22"/>
          <w:szCs w:val="20"/>
        </w:rPr>
        <w:t>In vitro</w:t>
      </w:r>
      <w:r w:rsidRPr="009638A5">
        <w:rPr>
          <w:sz w:val="22"/>
          <w:szCs w:val="20"/>
        </w:rPr>
        <w:t xml:space="preserve"> propagation of </w:t>
      </w:r>
      <w:proofErr w:type="spellStart"/>
      <w:r w:rsidRPr="009638A5">
        <w:rPr>
          <w:i/>
          <w:sz w:val="22"/>
          <w:szCs w:val="20"/>
        </w:rPr>
        <w:t>Alkanna</w:t>
      </w:r>
      <w:proofErr w:type="spellEnd"/>
      <w:r w:rsidRPr="009638A5">
        <w:rPr>
          <w:i/>
          <w:sz w:val="22"/>
          <w:szCs w:val="20"/>
        </w:rPr>
        <w:t xml:space="preserve"> tinctoria</w:t>
      </w:r>
      <w:r w:rsidRPr="009638A5">
        <w:rPr>
          <w:sz w:val="22"/>
          <w:szCs w:val="20"/>
        </w:rPr>
        <w:t xml:space="preserve"> </w:t>
      </w:r>
      <w:proofErr w:type="spellStart"/>
      <w:r w:rsidRPr="009638A5">
        <w:rPr>
          <w:sz w:val="22"/>
          <w:szCs w:val="20"/>
        </w:rPr>
        <w:t>Tausch</w:t>
      </w:r>
      <w:proofErr w:type="spellEnd"/>
      <w:r w:rsidRPr="009638A5">
        <w:rPr>
          <w:sz w:val="22"/>
          <w:szCs w:val="20"/>
        </w:rPr>
        <w:t xml:space="preserve">.: a medicinal plant of the Boraginaceae family with high pharmaceutical value. </w:t>
      </w:r>
      <w:r w:rsidRPr="009638A5">
        <w:rPr>
          <w:i/>
          <w:iCs/>
          <w:sz w:val="22"/>
          <w:szCs w:val="20"/>
        </w:rPr>
        <w:t>Industrial Crops and Products</w:t>
      </w:r>
      <w:r w:rsidRPr="009638A5">
        <w:rPr>
          <w:sz w:val="22"/>
          <w:szCs w:val="20"/>
        </w:rPr>
        <w:t>. 182, 114860. https://doi.org/10.1016/j.indcrop.2022.114860</w:t>
      </w:r>
    </w:p>
    <w:p w14:paraId="018BCFAA" w14:textId="1142C1E9" w:rsidR="003907C5" w:rsidRDefault="003907C5" w:rsidP="003907C5">
      <w:pPr>
        <w:spacing w:line="276" w:lineRule="auto"/>
        <w:rPr>
          <w:sz w:val="22"/>
          <w:szCs w:val="20"/>
        </w:rPr>
      </w:pPr>
      <w:r w:rsidRPr="006A4CA0">
        <w:rPr>
          <w:sz w:val="22"/>
          <w:szCs w:val="20"/>
        </w:rPr>
        <w:t>Cranenbrouck</w:t>
      </w:r>
      <w:r w:rsidR="006A4CA0" w:rsidRPr="006A4CA0">
        <w:rPr>
          <w:sz w:val="22"/>
          <w:szCs w:val="20"/>
        </w:rPr>
        <w:t>,</w:t>
      </w:r>
      <w:r w:rsidRPr="006A4CA0">
        <w:rPr>
          <w:sz w:val="22"/>
          <w:szCs w:val="20"/>
        </w:rPr>
        <w:t xml:space="preserve"> S</w:t>
      </w:r>
      <w:r w:rsidR="006A4CA0" w:rsidRPr="006A4CA0">
        <w:rPr>
          <w:sz w:val="22"/>
          <w:szCs w:val="20"/>
        </w:rPr>
        <w:t>.</w:t>
      </w:r>
      <w:r w:rsidRPr="006A4CA0">
        <w:rPr>
          <w:sz w:val="22"/>
          <w:szCs w:val="20"/>
        </w:rPr>
        <w:t xml:space="preserve">, </w:t>
      </w:r>
      <w:proofErr w:type="spellStart"/>
      <w:r w:rsidRPr="006A4CA0">
        <w:rPr>
          <w:sz w:val="22"/>
          <w:szCs w:val="20"/>
        </w:rPr>
        <w:t>Voets</w:t>
      </w:r>
      <w:proofErr w:type="spellEnd"/>
      <w:r w:rsidR="006A4CA0" w:rsidRPr="006A4CA0">
        <w:rPr>
          <w:sz w:val="22"/>
          <w:szCs w:val="20"/>
        </w:rPr>
        <w:t>,</w:t>
      </w:r>
      <w:r w:rsidRPr="006A4CA0">
        <w:rPr>
          <w:sz w:val="22"/>
          <w:szCs w:val="20"/>
        </w:rPr>
        <w:t xml:space="preserve"> L</w:t>
      </w:r>
      <w:r w:rsidR="006A4CA0" w:rsidRPr="006A4CA0">
        <w:rPr>
          <w:sz w:val="22"/>
          <w:szCs w:val="20"/>
        </w:rPr>
        <w:t>.</w:t>
      </w:r>
      <w:r w:rsidRPr="006A4CA0">
        <w:rPr>
          <w:sz w:val="22"/>
          <w:szCs w:val="20"/>
        </w:rPr>
        <w:t xml:space="preserve">, </w:t>
      </w:r>
      <w:proofErr w:type="spellStart"/>
      <w:r w:rsidRPr="006A4CA0">
        <w:rPr>
          <w:sz w:val="22"/>
          <w:szCs w:val="20"/>
        </w:rPr>
        <w:t>Bivort</w:t>
      </w:r>
      <w:proofErr w:type="spellEnd"/>
      <w:r w:rsidR="006A4CA0" w:rsidRPr="006A4CA0">
        <w:rPr>
          <w:sz w:val="22"/>
          <w:szCs w:val="20"/>
        </w:rPr>
        <w:t>,</w:t>
      </w:r>
      <w:r w:rsidRPr="006A4CA0">
        <w:rPr>
          <w:sz w:val="22"/>
          <w:szCs w:val="20"/>
        </w:rPr>
        <w:t xml:space="preserve"> C</w:t>
      </w:r>
      <w:r w:rsidR="006A4CA0" w:rsidRPr="006A4CA0">
        <w:rPr>
          <w:sz w:val="22"/>
          <w:szCs w:val="20"/>
        </w:rPr>
        <w:t>.</w:t>
      </w:r>
      <w:r w:rsidRPr="006A4CA0">
        <w:rPr>
          <w:sz w:val="22"/>
          <w:szCs w:val="20"/>
        </w:rPr>
        <w:t>, Renard</w:t>
      </w:r>
      <w:r w:rsidR="006A4CA0" w:rsidRPr="006A4CA0">
        <w:rPr>
          <w:sz w:val="22"/>
          <w:szCs w:val="20"/>
        </w:rPr>
        <w:t>,</w:t>
      </w:r>
      <w:r w:rsidRPr="006A4CA0">
        <w:rPr>
          <w:sz w:val="22"/>
          <w:szCs w:val="20"/>
        </w:rPr>
        <w:t xml:space="preserve"> L</w:t>
      </w:r>
      <w:r w:rsidR="006A4CA0" w:rsidRPr="006A4CA0">
        <w:rPr>
          <w:sz w:val="22"/>
          <w:szCs w:val="20"/>
        </w:rPr>
        <w:t xml:space="preserve">., </w:t>
      </w:r>
      <w:proofErr w:type="spellStart"/>
      <w:r w:rsidRPr="003907C5">
        <w:rPr>
          <w:sz w:val="22"/>
          <w:szCs w:val="20"/>
        </w:rPr>
        <w:t>Strullu</w:t>
      </w:r>
      <w:proofErr w:type="spellEnd"/>
      <w:r w:rsidR="006A4CA0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D</w:t>
      </w:r>
      <w:r w:rsidR="006A4CA0">
        <w:rPr>
          <w:sz w:val="22"/>
          <w:szCs w:val="20"/>
        </w:rPr>
        <w:t>.</w:t>
      </w:r>
      <w:r w:rsidRPr="003907C5">
        <w:rPr>
          <w:sz w:val="22"/>
          <w:szCs w:val="20"/>
        </w:rPr>
        <w:t>-G</w:t>
      </w:r>
      <w:r w:rsidR="006A4CA0">
        <w:rPr>
          <w:sz w:val="22"/>
          <w:szCs w:val="20"/>
        </w:rPr>
        <w:t>.</w:t>
      </w:r>
      <w:r w:rsidRPr="003907C5">
        <w:rPr>
          <w:sz w:val="22"/>
          <w:szCs w:val="20"/>
        </w:rPr>
        <w:t>, Declerck</w:t>
      </w:r>
      <w:r w:rsidR="006A4CA0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S. </w:t>
      </w:r>
      <w:r w:rsidR="006A4CA0">
        <w:rPr>
          <w:sz w:val="22"/>
          <w:szCs w:val="20"/>
        </w:rPr>
        <w:t>(</w:t>
      </w:r>
      <w:r w:rsidRPr="003907C5">
        <w:rPr>
          <w:sz w:val="22"/>
          <w:szCs w:val="20"/>
        </w:rPr>
        <w:t>2005</w:t>
      </w:r>
      <w:r w:rsidR="006A4CA0">
        <w:rPr>
          <w:sz w:val="22"/>
          <w:szCs w:val="20"/>
        </w:rPr>
        <w:t>)</w:t>
      </w:r>
      <w:r w:rsidRPr="003907C5">
        <w:rPr>
          <w:sz w:val="22"/>
          <w:szCs w:val="20"/>
        </w:rPr>
        <w:t xml:space="preserve">. </w:t>
      </w:r>
      <w:r w:rsidR="006A4CA0">
        <w:rPr>
          <w:sz w:val="22"/>
          <w:szCs w:val="20"/>
        </w:rPr>
        <w:t>“</w:t>
      </w:r>
      <w:r w:rsidRPr="003907C5">
        <w:rPr>
          <w:sz w:val="22"/>
          <w:szCs w:val="20"/>
        </w:rPr>
        <w:t xml:space="preserve">Methodologies for </w:t>
      </w:r>
      <w:r w:rsidRPr="006A4CA0">
        <w:rPr>
          <w:i/>
          <w:iCs/>
          <w:sz w:val="22"/>
          <w:szCs w:val="20"/>
        </w:rPr>
        <w:t>in vitro</w:t>
      </w:r>
      <w:r w:rsidRPr="003907C5">
        <w:rPr>
          <w:sz w:val="22"/>
          <w:szCs w:val="20"/>
        </w:rPr>
        <w:t xml:space="preserve"> cultivation of arbuscular mycorrhizal fungi with root-organs</w:t>
      </w:r>
      <w:r w:rsidR="006A4CA0">
        <w:rPr>
          <w:sz w:val="22"/>
          <w:szCs w:val="20"/>
        </w:rPr>
        <w:t xml:space="preserve">” </w:t>
      </w:r>
      <w:bookmarkEnd w:id="19"/>
      <w:r w:rsidR="006A4CA0">
        <w:rPr>
          <w:sz w:val="22"/>
          <w:szCs w:val="20"/>
        </w:rPr>
        <w:t>i</w:t>
      </w:r>
      <w:r w:rsidRPr="003907C5">
        <w:rPr>
          <w:sz w:val="22"/>
          <w:szCs w:val="20"/>
        </w:rPr>
        <w:t>n</w:t>
      </w:r>
      <w:r w:rsidR="006A4CA0">
        <w:rPr>
          <w:sz w:val="22"/>
          <w:szCs w:val="20"/>
        </w:rPr>
        <w:t xml:space="preserve"> </w:t>
      </w:r>
      <w:r w:rsidRPr="006A4CA0">
        <w:rPr>
          <w:i/>
          <w:iCs/>
          <w:sz w:val="22"/>
          <w:szCs w:val="20"/>
        </w:rPr>
        <w:t>In vitro</w:t>
      </w:r>
      <w:r w:rsidRPr="003907C5">
        <w:rPr>
          <w:sz w:val="22"/>
          <w:szCs w:val="20"/>
        </w:rPr>
        <w:t xml:space="preserve"> culture of mycorrhizas</w:t>
      </w:r>
      <w:r w:rsidR="006A4CA0">
        <w:rPr>
          <w:sz w:val="22"/>
          <w:szCs w:val="20"/>
        </w:rPr>
        <w:t>, eds</w:t>
      </w:r>
      <w:r w:rsidRPr="003907C5">
        <w:rPr>
          <w:sz w:val="22"/>
          <w:szCs w:val="20"/>
        </w:rPr>
        <w:t xml:space="preserve"> Springer-Verlag, Heidelberg, 341-375</w:t>
      </w:r>
      <w:r w:rsidR="006A4CA0">
        <w:rPr>
          <w:sz w:val="22"/>
          <w:szCs w:val="20"/>
        </w:rPr>
        <w:t xml:space="preserve">. </w:t>
      </w:r>
      <w:proofErr w:type="spellStart"/>
      <w:r w:rsidR="006A4CA0">
        <w:rPr>
          <w:sz w:val="22"/>
          <w:szCs w:val="20"/>
        </w:rPr>
        <w:t>doi</w:t>
      </w:r>
      <w:proofErr w:type="spellEnd"/>
      <w:r w:rsidR="006A4CA0">
        <w:rPr>
          <w:sz w:val="22"/>
          <w:szCs w:val="20"/>
        </w:rPr>
        <w:t xml:space="preserve">: </w:t>
      </w:r>
      <w:r w:rsidR="006A4CA0" w:rsidRPr="006A4CA0">
        <w:rPr>
          <w:sz w:val="22"/>
          <w:szCs w:val="20"/>
        </w:rPr>
        <w:t>10.1007/3-540-27331-X_18</w:t>
      </w:r>
      <w:r w:rsidR="006A4CA0">
        <w:rPr>
          <w:sz w:val="22"/>
          <w:szCs w:val="20"/>
        </w:rPr>
        <w:t xml:space="preserve"> </w:t>
      </w:r>
    </w:p>
    <w:p w14:paraId="37F24ABD" w14:textId="420C1663" w:rsidR="004E285A" w:rsidRPr="003907C5" w:rsidRDefault="004E285A" w:rsidP="003907C5">
      <w:pPr>
        <w:spacing w:line="276" w:lineRule="auto"/>
        <w:rPr>
          <w:sz w:val="22"/>
          <w:szCs w:val="20"/>
        </w:rPr>
      </w:pPr>
      <w:r w:rsidRPr="004E285A">
        <w:rPr>
          <w:sz w:val="22"/>
          <w:szCs w:val="20"/>
        </w:rPr>
        <w:t>Hoagland, D. R., Arnon, D. I. (1950). </w:t>
      </w:r>
      <w:r w:rsidRPr="004E285A">
        <w:rPr>
          <w:i/>
          <w:iCs/>
          <w:sz w:val="22"/>
          <w:szCs w:val="20"/>
        </w:rPr>
        <w:t>The Water-Culture Method for Growing Plants without Soil</w:t>
      </w:r>
      <w:r w:rsidRPr="004E285A">
        <w:rPr>
          <w:sz w:val="22"/>
          <w:szCs w:val="20"/>
        </w:rPr>
        <w:t> Vol. 347. Berkeley, CA: The College of Agriculture.</w:t>
      </w:r>
    </w:p>
    <w:p w14:paraId="5EE291F6" w14:textId="7B6F029D" w:rsidR="006A4CA0" w:rsidRDefault="003907C5" w:rsidP="003907C5">
      <w:pPr>
        <w:spacing w:line="276" w:lineRule="auto"/>
        <w:rPr>
          <w:sz w:val="22"/>
          <w:szCs w:val="20"/>
        </w:rPr>
      </w:pPr>
      <w:r w:rsidRPr="003907C5">
        <w:rPr>
          <w:sz w:val="22"/>
          <w:szCs w:val="20"/>
        </w:rPr>
        <w:t>Katoh</w:t>
      </w:r>
      <w:r w:rsidR="006A4CA0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K</w:t>
      </w:r>
      <w:r w:rsidR="006A4CA0">
        <w:rPr>
          <w:sz w:val="22"/>
          <w:szCs w:val="20"/>
        </w:rPr>
        <w:t>.</w:t>
      </w:r>
      <w:r w:rsidRPr="003907C5">
        <w:rPr>
          <w:sz w:val="22"/>
          <w:szCs w:val="20"/>
        </w:rPr>
        <w:t xml:space="preserve">, </w:t>
      </w:r>
      <w:proofErr w:type="spellStart"/>
      <w:r w:rsidRPr="003907C5">
        <w:rPr>
          <w:sz w:val="22"/>
          <w:szCs w:val="20"/>
        </w:rPr>
        <w:t>Standley</w:t>
      </w:r>
      <w:proofErr w:type="spellEnd"/>
      <w:r w:rsidR="006A4CA0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DM. </w:t>
      </w:r>
      <w:r w:rsidR="006A4CA0">
        <w:rPr>
          <w:sz w:val="22"/>
          <w:szCs w:val="20"/>
        </w:rPr>
        <w:t>(</w:t>
      </w:r>
      <w:r w:rsidRPr="003907C5">
        <w:rPr>
          <w:sz w:val="22"/>
          <w:szCs w:val="20"/>
        </w:rPr>
        <w:t>2013</w:t>
      </w:r>
      <w:r w:rsidR="006A4CA0">
        <w:rPr>
          <w:sz w:val="22"/>
          <w:szCs w:val="20"/>
        </w:rPr>
        <w:t>)</w:t>
      </w:r>
      <w:r w:rsidRPr="003907C5">
        <w:rPr>
          <w:sz w:val="22"/>
          <w:szCs w:val="20"/>
        </w:rPr>
        <w:t xml:space="preserve">. </w:t>
      </w:r>
      <w:r w:rsidR="006A4CA0" w:rsidRPr="006A4CA0">
        <w:rPr>
          <w:sz w:val="22"/>
          <w:szCs w:val="20"/>
        </w:rPr>
        <w:t xml:space="preserve">MAFFT multiple sequence alignment software version 7: improvements in performance and usability. </w:t>
      </w:r>
      <w:r w:rsidR="006A4CA0" w:rsidRPr="006A4CA0">
        <w:rPr>
          <w:i/>
          <w:iCs/>
          <w:sz w:val="22"/>
          <w:szCs w:val="20"/>
        </w:rPr>
        <w:t xml:space="preserve">Mol </w:t>
      </w:r>
      <w:proofErr w:type="spellStart"/>
      <w:r w:rsidR="006A4CA0" w:rsidRPr="006A4CA0">
        <w:rPr>
          <w:i/>
          <w:iCs/>
          <w:sz w:val="22"/>
          <w:szCs w:val="20"/>
        </w:rPr>
        <w:t>Biol</w:t>
      </w:r>
      <w:proofErr w:type="spellEnd"/>
      <w:r w:rsidR="006A4CA0" w:rsidRPr="006A4CA0">
        <w:rPr>
          <w:i/>
          <w:iCs/>
          <w:sz w:val="22"/>
          <w:szCs w:val="20"/>
        </w:rPr>
        <w:t xml:space="preserve"> </w:t>
      </w:r>
      <w:proofErr w:type="spellStart"/>
      <w:r w:rsidR="006A4CA0" w:rsidRPr="006A4CA0">
        <w:rPr>
          <w:i/>
          <w:iCs/>
          <w:sz w:val="22"/>
          <w:szCs w:val="20"/>
        </w:rPr>
        <w:t>Evol</w:t>
      </w:r>
      <w:proofErr w:type="spellEnd"/>
      <w:r w:rsidR="006A4CA0" w:rsidRPr="006A4CA0">
        <w:rPr>
          <w:i/>
          <w:iCs/>
          <w:sz w:val="22"/>
          <w:szCs w:val="20"/>
        </w:rPr>
        <w:t>.,</w:t>
      </w:r>
      <w:r w:rsidR="006A4CA0" w:rsidRPr="006A4CA0">
        <w:rPr>
          <w:sz w:val="22"/>
          <w:szCs w:val="20"/>
        </w:rPr>
        <w:t xml:space="preserve"> 30(4), 772–780. </w:t>
      </w:r>
      <w:proofErr w:type="spellStart"/>
      <w:r w:rsidR="006A4CA0">
        <w:rPr>
          <w:sz w:val="22"/>
          <w:szCs w:val="20"/>
        </w:rPr>
        <w:t>d</w:t>
      </w:r>
      <w:r w:rsidR="006A4CA0" w:rsidRPr="006A4CA0">
        <w:rPr>
          <w:sz w:val="22"/>
          <w:szCs w:val="20"/>
        </w:rPr>
        <w:t>oi</w:t>
      </w:r>
      <w:proofErr w:type="spellEnd"/>
      <w:r w:rsidR="006A4CA0">
        <w:rPr>
          <w:sz w:val="22"/>
          <w:szCs w:val="20"/>
        </w:rPr>
        <w:t xml:space="preserve">: </w:t>
      </w:r>
      <w:r w:rsidR="006A4CA0" w:rsidRPr="006A4CA0">
        <w:rPr>
          <w:sz w:val="22"/>
          <w:szCs w:val="20"/>
        </w:rPr>
        <w:t>org/10.1093/</w:t>
      </w:r>
      <w:proofErr w:type="spellStart"/>
      <w:r w:rsidR="006A4CA0" w:rsidRPr="006A4CA0">
        <w:rPr>
          <w:sz w:val="22"/>
          <w:szCs w:val="20"/>
        </w:rPr>
        <w:t>molbev</w:t>
      </w:r>
      <w:proofErr w:type="spellEnd"/>
      <w:r w:rsidR="006A4CA0" w:rsidRPr="006A4CA0">
        <w:rPr>
          <w:sz w:val="22"/>
          <w:szCs w:val="20"/>
        </w:rPr>
        <w:t xml:space="preserve">/mst010 </w:t>
      </w:r>
    </w:p>
    <w:p w14:paraId="6D139D89" w14:textId="419D5D36" w:rsidR="003907C5" w:rsidRPr="003907C5" w:rsidRDefault="003907C5" w:rsidP="003907C5">
      <w:pPr>
        <w:spacing w:line="276" w:lineRule="auto"/>
        <w:rPr>
          <w:sz w:val="22"/>
          <w:szCs w:val="20"/>
        </w:rPr>
      </w:pPr>
      <w:r w:rsidRPr="00DD4FEA">
        <w:rPr>
          <w:sz w:val="22"/>
          <w:szCs w:val="20"/>
          <w:lang w:val="de-DE"/>
        </w:rPr>
        <w:t>Krüger</w:t>
      </w:r>
      <w:r w:rsidR="006A4CA0">
        <w:rPr>
          <w:sz w:val="22"/>
          <w:szCs w:val="20"/>
          <w:lang w:val="de-DE"/>
        </w:rPr>
        <w:t>,</w:t>
      </w:r>
      <w:r w:rsidRPr="00DD4FEA">
        <w:rPr>
          <w:sz w:val="22"/>
          <w:szCs w:val="20"/>
          <w:lang w:val="de-DE"/>
        </w:rPr>
        <w:t xml:space="preserve"> M</w:t>
      </w:r>
      <w:r w:rsidR="006A4CA0">
        <w:rPr>
          <w:sz w:val="22"/>
          <w:szCs w:val="20"/>
          <w:lang w:val="de-DE"/>
        </w:rPr>
        <w:t>.</w:t>
      </w:r>
      <w:r w:rsidRPr="00DD4FEA">
        <w:rPr>
          <w:sz w:val="22"/>
          <w:szCs w:val="20"/>
          <w:lang w:val="de-DE"/>
        </w:rPr>
        <w:t>, Stockinger</w:t>
      </w:r>
      <w:r w:rsidR="006A4CA0">
        <w:rPr>
          <w:sz w:val="22"/>
          <w:szCs w:val="20"/>
          <w:lang w:val="de-DE"/>
        </w:rPr>
        <w:t>,</w:t>
      </w:r>
      <w:r w:rsidRPr="00DD4FEA">
        <w:rPr>
          <w:sz w:val="22"/>
          <w:szCs w:val="20"/>
          <w:lang w:val="de-DE"/>
        </w:rPr>
        <w:t xml:space="preserve"> H</w:t>
      </w:r>
      <w:r w:rsidR="006A4CA0">
        <w:rPr>
          <w:sz w:val="22"/>
          <w:szCs w:val="20"/>
          <w:lang w:val="de-DE"/>
        </w:rPr>
        <w:t>.</w:t>
      </w:r>
      <w:r w:rsidRPr="00DD4FEA">
        <w:rPr>
          <w:sz w:val="22"/>
          <w:szCs w:val="20"/>
          <w:lang w:val="de-DE"/>
        </w:rPr>
        <w:t>, Krüger</w:t>
      </w:r>
      <w:r w:rsidR="006A4CA0">
        <w:rPr>
          <w:sz w:val="22"/>
          <w:szCs w:val="20"/>
          <w:lang w:val="de-DE"/>
        </w:rPr>
        <w:t>,</w:t>
      </w:r>
      <w:r w:rsidRPr="00DD4FEA">
        <w:rPr>
          <w:sz w:val="22"/>
          <w:szCs w:val="20"/>
          <w:lang w:val="de-DE"/>
        </w:rPr>
        <w:t xml:space="preserve"> C</w:t>
      </w:r>
      <w:r w:rsidR="006A4CA0">
        <w:rPr>
          <w:sz w:val="22"/>
          <w:szCs w:val="20"/>
          <w:lang w:val="de-DE"/>
        </w:rPr>
        <w:t>.</w:t>
      </w:r>
      <w:r w:rsidRPr="00DD4FEA">
        <w:rPr>
          <w:sz w:val="22"/>
          <w:szCs w:val="20"/>
          <w:lang w:val="de-DE"/>
        </w:rPr>
        <w:t>, Schüßler</w:t>
      </w:r>
      <w:r w:rsidR="006A4CA0">
        <w:rPr>
          <w:sz w:val="22"/>
          <w:szCs w:val="20"/>
          <w:lang w:val="de-DE"/>
        </w:rPr>
        <w:t>,</w:t>
      </w:r>
      <w:r w:rsidRPr="00DD4FEA">
        <w:rPr>
          <w:sz w:val="22"/>
          <w:szCs w:val="20"/>
          <w:lang w:val="de-DE"/>
        </w:rPr>
        <w:t xml:space="preserve"> A. </w:t>
      </w:r>
      <w:r w:rsidR="006A4CA0">
        <w:rPr>
          <w:sz w:val="22"/>
          <w:szCs w:val="20"/>
          <w:lang w:val="de-DE"/>
        </w:rPr>
        <w:t>(</w:t>
      </w:r>
      <w:r w:rsidRPr="00DD4FEA">
        <w:rPr>
          <w:sz w:val="22"/>
          <w:szCs w:val="20"/>
          <w:lang w:val="de-DE"/>
        </w:rPr>
        <w:t>2009</w:t>
      </w:r>
      <w:r w:rsidR="006A4CA0">
        <w:rPr>
          <w:sz w:val="22"/>
          <w:szCs w:val="20"/>
          <w:lang w:val="de-DE"/>
        </w:rPr>
        <w:t>)</w:t>
      </w:r>
      <w:r w:rsidRPr="00DD4FEA">
        <w:rPr>
          <w:sz w:val="22"/>
          <w:szCs w:val="20"/>
          <w:lang w:val="de-DE"/>
        </w:rPr>
        <w:t xml:space="preserve">. </w:t>
      </w:r>
      <w:r w:rsidRPr="003907C5">
        <w:rPr>
          <w:sz w:val="22"/>
          <w:szCs w:val="20"/>
        </w:rPr>
        <w:t xml:space="preserve">DNA-based species level detection of </w:t>
      </w:r>
      <w:proofErr w:type="spellStart"/>
      <w:r w:rsidRPr="003907C5">
        <w:rPr>
          <w:sz w:val="22"/>
          <w:szCs w:val="20"/>
        </w:rPr>
        <w:t>Glomeromycota</w:t>
      </w:r>
      <w:proofErr w:type="spellEnd"/>
      <w:r w:rsidRPr="003907C5">
        <w:rPr>
          <w:sz w:val="22"/>
          <w:szCs w:val="20"/>
        </w:rPr>
        <w:t xml:space="preserve">: one PCR primer set for all arbuscular mycorrhizal fungi. </w:t>
      </w:r>
      <w:r w:rsidRPr="006A4CA0">
        <w:rPr>
          <w:i/>
          <w:iCs/>
          <w:sz w:val="22"/>
          <w:szCs w:val="20"/>
        </w:rPr>
        <w:t>New Phytol</w:t>
      </w:r>
      <w:r w:rsidR="006A4CA0">
        <w:rPr>
          <w:sz w:val="22"/>
          <w:szCs w:val="20"/>
        </w:rPr>
        <w:t xml:space="preserve">, </w:t>
      </w:r>
      <w:r w:rsidRPr="003907C5">
        <w:rPr>
          <w:sz w:val="22"/>
          <w:szCs w:val="20"/>
        </w:rPr>
        <w:t>183</w:t>
      </w:r>
      <w:r w:rsidR="006A4CA0">
        <w:rPr>
          <w:sz w:val="22"/>
          <w:szCs w:val="20"/>
        </w:rPr>
        <w:t>(1),</w:t>
      </w:r>
      <w:r w:rsidRPr="003907C5">
        <w:rPr>
          <w:sz w:val="22"/>
          <w:szCs w:val="20"/>
        </w:rPr>
        <w:t xml:space="preserve"> 212</w:t>
      </w:r>
      <w:r w:rsidR="006A4CA0">
        <w:rPr>
          <w:sz w:val="22"/>
          <w:szCs w:val="20"/>
        </w:rPr>
        <w:t>-</w:t>
      </w:r>
      <w:r w:rsidRPr="003907C5">
        <w:rPr>
          <w:sz w:val="22"/>
          <w:szCs w:val="20"/>
        </w:rPr>
        <w:t>223</w:t>
      </w:r>
      <w:r w:rsidR="006A4CA0">
        <w:rPr>
          <w:sz w:val="22"/>
          <w:szCs w:val="20"/>
        </w:rPr>
        <w:t xml:space="preserve">. </w:t>
      </w:r>
      <w:proofErr w:type="spellStart"/>
      <w:r w:rsidR="006A4CA0">
        <w:rPr>
          <w:sz w:val="22"/>
          <w:szCs w:val="20"/>
        </w:rPr>
        <w:t>d</w:t>
      </w:r>
      <w:r w:rsidR="006A4CA0" w:rsidRPr="006A4CA0">
        <w:rPr>
          <w:sz w:val="22"/>
          <w:szCs w:val="20"/>
        </w:rPr>
        <w:t>oi</w:t>
      </w:r>
      <w:proofErr w:type="spellEnd"/>
      <w:r w:rsidR="006A4CA0">
        <w:rPr>
          <w:sz w:val="22"/>
          <w:szCs w:val="20"/>
        </w:rPr>
        <w:t xml:space="preserve">: </w:t>
      </w:r>
      <w:r w:rsidR="006A4CA0" w:rsidRPr="006A4CA0">
        <w:rPr>
          <w:sz w:val="22"/>
          <w:szCs w:val="20"/>
        </w:rPr>
        <w:t>org/10.1111/j.1469-8137.</w:t>
      </w:r>
      <w:proofErr w:type="gramStart"/>
      <w:r w:rsidR="006A4CA0" w:rsidRPr="006A4CA0">
        <w:rPr>
          <w:sz w:val="22"/>
          <w:szCs w:val="20"/>
        </w:rPr>
        <w:t>2009.02835.x</w:t>
      </w:r>
      <w:proofErr w:type="gramEnd"/>
    </w:p>
    <w:p w14:paraId="248F8DD4" w14:textId="423D41AF" w:rsidR="003907C5" w:rsidRDefault="003907C5" w:rsidP="003907C5">
      <w:pPr>
        <w:spacing w:line="276" w:lineRule="auto"/>
        <w:rPr>
          <w:sz w:val="22"/>
          <w:szCs w:val="20"/>
        </w:rPr>
      </w:pPr>
      <w:r w:rsidRPr="003907C5">
        <w:rPr>
          <w:sz w:val="22"/>
          <w:szCs w:val="20"/>
        </w:rPr>
        <w:t>Krüger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M</w:t>
      </w:r>
      <w:r w:rsidR="0014379C">
        <w:rPr>
          <w:sz w:val="22"/>
          <w:szCs w:val="20"/>
        </w:rPr>
        <w:t>.</w:t>
      </w:r>
      <w:r w:rsidRPr="003907C5">
        <w:rPr>
          <w:sz w:val="22"/>
          <w:szCs w:val="20"/>
        </w:rPr>
        <w:t>, Krüger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C</w:t>
      </w:r>
      <w:r w:rsidR="0014379C">
        <w:rPr>
          <w:sz w:val="22"/>
          <w:szCs w:val="20"/>
        </w:rPr>
        <w:t>.</w:t>
      </w:r>
      <w:r w:rsidRPr="003907C5">
        <w:rPr>
          <w:sz w:val="22"/>
          <w:szCs w:val="20"/>
        </w:rPr>
        <w:t>, Walker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C</w:t>
      </w:r>
      <w:r w:rsidR="0014379C">
        <w:rPr>
          <w:sz w:val="22"/>
          <w:szCs w:val="20"/>
        </w:rPr>
        <w:t>.</w:t>
      </w:r>
      <w:r w:rsidRPr="003907C5">
        <w:rPr>
          <w:sz w:val="22"/>
          <w:szCs w:val="20"/>
        </w:rPr>
        <w:t>, Stockinger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H</w:t>
      </w:r>
      <w:r w:rsidR="0014379C">
        <w:rPr>
          <w:sz w:val="22"/>
          <w:szCs w:val="20"/>
        </w:rPr>
        <w:t>.</w:t>
      </w:r>
      <w:r w:rsidRPr="003907C5">
        <w:rPr>
          <w:sz w:val="22"/>
          <w:szCs w:val="20"/>
        </w:rPr>
        <w:t xml:space="preserve">, </w:t>
      </w:r>
      <w:proofErr w:type="spellStart"/>
      <w:r w:rsidRPr="003907C5">
        <w:rPr>
          <w:sz w:val="22"/>
          <w:szCs w:val="20"/>
        </w:rPr>
        <w:t>Schüßler</w:t>
      </w:r>
      <w:proofErr w:type="spellEnd"/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A. </w:t>
      </w:r>
      <w:r w:rsidR="0014379C">
        <w:rPr>
          <w:sz w:val="22"/>
          <w:szCs w:val="20"/>
        </w:rPr>
        <w:t>(</w:t>
      </w:r>
      <w:r w:rsidRPr="003907C5">
        <w:rPr>
          <w:sz w:val="22"/>
          <w:szCs w:val="20"/>
        </w:rPr>
        <w:t>2012</w:t>
      </w:r>
      <w:r w:rsidR="0014379C">
        <w:rPr>
          <w:sz w:val="22"/>
          <w:szCs w:val="20"/>
        </w:rPr>
        <w:t>)</w:t>
      </w:r>
      <w:r w:rsidRPr="003907C5">
        <w:rPr>
          <w:sz w:val="22"/>
          <w:szCs w:val="20"/>
        </w:rPr>
        <w:t xml:space="preserve">. Phylogenetic reference data for systematics and </w:t>
      </w:r>
      <w:proofErr w:type="spellStart"/>
      <w:r w:rsidRPr="003907C5">
        <w:rPr>
          <w:sz w:val="22"/>
          <w:szCs w:val="20"/>
        </w:rPr>
        <w:t>phylotaxonomy</w:t>
      </w:r>
      <w:proofErr w:type="spellEnd"/>
      <w:r w:rsidRPr="003907C5">
        <w:rPr>
          <w:sz w:val="22"/>
          <w:szCs w:val="20"/>
        </w:rPr>
        <w:t xml:space="preserve"> of arbuscular mycorrhizal fungi from phylum to species-level. </w:t>
      </w:r>
      <w:r w:rsidRPr="0014379C">
        <w:rPr>
          <w:i/>
          <w:iCs/>
          <w:sz w:val="22"/>
          <w:szCs w:val="20"/>
        </w:rPr>
        <w:t>New Phytol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193</w:t>
      </w:r>
      <w:r w:rsidR="0014379C">
        <w:rPr>
          <w:sz w:val="22"/>
          <w:szCs w:val="20"/>
        </w:rPr>
        <w:t>(4),</w:t>
      </w:r>
      <w:r w:rsidRPr="003907C5">
        <w:rPr>
          <w:sz w:val="22"/>
          <w:szCs w:val="20"/>
        </w:rPr>
        <w:t xml:space="preserve"> 970</w:t>
      </w:r>
      <w:r w:rsidR="0014379C">
        <w:rPr>
          <w:sz w:val="22"/>
          <w:szCs w:val="20"/>
        </w:rPr>
        <w:t>-</w:t>
      </w:r>
      <w:r w:rsidRPr="003907C5">
        <w:rPr>
          <w:sz w:val="22"/>
          <w:szCs w:val="20"/>
        </w:rPr>
        <w:t>984</w:t>
      </w:r>
      <w:r w:rsidR="00FB5D6A">
        <w:rPr>
          <w:sz w:val="22"/>
          <w:szCs w:val="20"/>
        </w:rPr>
        <w:t>.</w:t>
      </w:r>
      <w:r w:rsidR="0014379C" w:rsidRPr="0014379C">
        <w:rPr>
          <w:sz w:val="22"/>
          <w:szCs w:val="20"/>
        </w:rPr>
        <w:t xml:space="preserve"> </w:t>
      </w:r>
      <w:proofErr w:type="spellStart"/>
      <w:r w:rsidR="0014379C">
        <w:rPr>
          <w:sz w:val="22"/>
          <w:szCs w:val="20"/>
        </w:rPr>
        <w:t>d</w:t>
      </w:r>
      <w:r w:rsidR="0014379C" w:rsidRPr="0014379C">
        <w:rPr>
          <w:sz w:val="22"/>
          <w:szCs w:val="20"/>
        </w:rPr>
        <w:t>oi</w:t>
      </w:r>
      <w:proofErr w:type="spellEnd"/>
      <w:r w:rsidR="0014379C">
        <w:rPr>
          <w:sz w:val="22"/>
          <w:szCs w:val="20"/>
        </w:rPr>
        <w:t xml:space="preserve">: </w:t>
      </w:r>
      <w:r w:rsidR="0014379C" w:rsidRPr="0014379C">
        <w:rPr>
          <w:sz w:val="22"/>
          <w:szCs w:val="20"/>
        </w:rPr>
        <w:t>org/10.1111/j.1469-8137.</w:t>
      </w:r>
      <w:proofErr w:type="gramStart"/>
      <w:r w:rsidR="0014379C" w:rsidRPr="0014379C">
        <w:rPr>
          <w:sz w:val="22"/>
          <w:szCs w:val="20"/>
        </w:rPr>
        <w:t>2011.03962.x</w:t>
      </w:r>
      <w:proofErr w:type="gramEnd"/>
    </w:p>
    <w:p w14:paraId="68D2A055" w14:textId="7E4B7F98" w:rsidR="00FB5D6A" w:rsidRPr="0014379C" w:rsidRDefault="00FB5D6A" w:rsidP="003907C5">
      <w:pPr>
        <w:spacing w:line="276" w:lineRule="auto"/>
        <w:rPr>
          <w:sz w:val="22"/>
          <w:szCs w:val="20"/>
        </w:rPr>
      </w:pPr>
      <w:r w:rsidRPr="00FB5D6A">
        <w:rPr>
          <w:sz w:val="22"/>
          <w:szCs w:val="20"/>
        </w:rPr>
        <w:t>Tan</w:t>
      </w:r>
      <w:r w:rsidR="0014379C">
        <w:rPr>
          <w:sz w:val="22"/>
          <w:szCs w:val="20"/>
        </w:rPr>
        <w:t>, L.</w:t>
      </w:r>
      <w:r w:rsidRPr="00FB5D6A">
        <w:rPr>
          <w:sz w:val="22"/>
          <w:szCs w:val="20"/>
        </w:rPr>
        <w:t>, Chao-Geng</w:t>
      </w:r>
      <w:r w:rsidR="0014379C">
        <w:rPr>
          <w:sz w:val="22"/>
          <w:szCs w:val="20"/>
        </w:rPr>
        <w:t>,</w:t>
      </w:r>
      <w:r w:rsidRPr="00FB5D6A">
        <w:rPr>
          <w:sz w:val="22"/>
          <w:szCs w:val="20"/>
        </w:rPr>
        <w:t xml:space="preserve"> Lv</w:t>
      </w:r>
      <w:r w:rsidR="0014379C">
        <w:rPr>
          <w:sz w:val="22"/>
          <w:szCs w:val="20"/>
        </w:rPr>
        <w:t>.</w:t>
      </w:r>
      <w:r w:rsidRPr="00FB5D6A">
        <w:rPr>
          <w:sz w:val="22"/>
          <w:szCs w:val="20"/>
        </w:rPr>
        <w:t>, Sheng</w:t>
      </w:r>
      <w:r w:rsidR="0014379C">
        <w:rPr>
          <w:sz w:val="22"/>
          <w:szCs w:val="20"/>
        </w:rPr>
        <w:t>,</w:t>
      </w:r>
      <w:r w:rsidRPr="00FB5D6A">
        <w:rPr>
          <w:sz w:val="22"/>
          <w:szCs w:val="20"/>
        </w:rPr>
        <w:t xml:space="preserve"> W</w:t>
      </w:r>
      <w:r w:rsidR="0014379C">
        <w:rPr>
          <w:sz w:val="22"/>
          <w:szCs w:val="20"/>
        </w:rPr>
        <w:t>.</w:t>
      </w:r>
      <w:r w:rsidRPr="00FB5D6A">
        <w:rPr>
          <w:sz w:val="22"/>
          <w:szCs w:val="20"/>
        </w:rPr>
        <w:t>, Wan-Zhen</w:t>
      </w:r>
      <w:r w:rsidR="0014379C">
        <w:rPr>
          <w:sz w:val="22"/>
          <w:szCs w:val="20"/>
        </w:rPr>
        <w:t>,</w:t>
      </w:r>
      <w:r w:rsidRPr="00FB5D6A">
        <w:rPr>
          <w:sz w:val="22"/>
          <w:szCs w:val="20"/>
        </w:rPr>
        <w:t xml:space="preserve"> Y</w:t>
      </w:r>
      <w:r w:rsidR="0014379C">
        <w:rPr>
          <w:sz w:val="22"/>
          <w:szCs w:val="20"/>
        </w:rPr>
        <w:t>.</w:t>
      </w:r>
      <w:r w:rsidRPr="00FB5D6A">
        <w:rPr>
          <w:sz w:val="22"/>
          <w:szCs w:val="20"/>
        </w:rPr>
        <w:t>, Lan-Ping</w:t>
      </w:r>
      <w:r w:rsidR="0014379C">
        <w:rPr>
          <w:sz w:val="22"/>
          <w:szCs w:val="20"/>
        </w:rPr>
        <w:t>,</w:t>
      </w:r>
      <w:r w:rsidRPr="00FB5D6A">
        <w:rPr>
          <w:sz w:val="22"/>
          <w:szCs w:val="20"/>
        </w:rPr>
        <w:t xml:space="preserve"> G.</w:t>
      </w:r>
      <w:r w:rsidR="0014379C">
        <w:rPr>
          <w:sz w:val="22"/>
          <w:szCs w:val="20"/>
        </w:rPr>
        <w:t xml:space="preserve"> (2016).</w:t>
      </w:r>
      <w:r w:rsidRPr="00FB5D6A">
        <w:rPr>
          <w:sz w:val="22"/>
          <w:szCs w:val="20"/>
        </w:rPr>
        <w:t xml:space="preserve"> Transcriptome-based gene mining and bioinformatics analysis of p-hydroxybenzoate </w:t>
      </w:r>
      <w:proofErr w:type="spellStart"/>
      <w:r w:rsidRPr="00FB5D6A">
        <w:rPr>
          <w:sz w:val="22"/>
          <w:szCs w:val="20"/>
        </w:rPr>
        <w:t>geranyltransferase</w:t>
      </w:r>
      <w:proofErr w:type="spellEnd"/>
      <w:r w:rsidRPr="00FB5D6A">
        <w:rPr>
          <w:sz w:val="22"/>
          <w:szCs w:val="20"/>
        </w:rPr>
        <w:t xml:space="preserve"> genes in </w:t>
      </w:r>
      <w:proofErr w:type="spellStart"/>
      <w:r w:rsidRPr="0014379C">
        <w:rPr>
          <w:i/>
          <w:iCs/>
          <w:sz w:val="22"/>
          <w:szCs w:val="20"/>
        </w:rPr>
        <w:t>Arnebia</w:t>
      </w:r>
      <w:proofErr w:type="spellEnd"/>
      <w:r w:rsidRPr="0014379C">
        <w:rPr>
          <w:i/>
          <w:iCs/>
          <w:sz w:val="22"/>
          <w:szCs w:val="20"/>
        </w:rPr>
        <w:t xml:space="preserve"> </w:t>
      </w:r>
      <w:proofErr w:type="spellStart"/>
      <w:r w:rsidRPr="0014379C">
        <w:rPr>
          <w:i/>
          <w:iCs/>
          <w:sz w:val="22"/>
          <w:szCs w:val="20"/>
        </w:rPr>
        <w:t>euchroma</w:t>
      </w:r>
      <w:proofErr w:type="spellEnd"/>
      <w:r w:rsidR="0014379C">
        <w:rPr>
          <w:sz w:val="22"/>
          <w:szCs w:val="20"/>
        </w:rPr>
        <w:t>.</w:t>
      </w:r>
      <w:r w:rsidRPr="00FB5D6A">
        <w:rPr>
          <w:sz w:val="22"/>
          <w:szCs w:val="20"/>
        </w:rPr>
        <w:t xml:space="preserve"> </w:t>
      </w:r>
      <w:r w:rsidRPr="0014379C">
        <w:rPr>
          <w:sz w:val="22"/>
          <w:szCs w:val="20"/>
        </w:rPr>
        <w:t xml:space="preserve">China journal of Chinese </w:t>
      </w:r>
      <w:proofErr w:type="spellStart"/>
      <w:r w:rsidRPr="0014379C">
        <w:rPr>
          <w:sz w:val="22"/>
          <w:szCs w:val="20"/>
        </w:rPr>
        <w:t>materia</w:t>
      </w:r>
      <w:proofErr w:type="spellEnd"/>
      <w:r w:rsidRPr="0014379C">
        <w:rPr>
          <w:sz w:val="22"/>
          <w:szCs w:val="20"/>
        </w:rPr>
        <w:t xml:space="preserve"> medica</w:t>
      </w:r>
      <w:r w:rsidR="0014379C">
        <w:rPr>
          <w:sz w:val="22"/>
          <w:szCs w:val="20"/>
        </w:rPr>
        <w:t>,</w:t>
      </w:r>
      <w:r w:rsidRPr="0014379C">
        <w:rPr>
          <w:sz w:val="22"/>
          <w:szCs w:val="20"/>
        </w:rPr>
        <w:t xml:space="preserve"> 41</w:t>
      </w:r>
      <w:r w:rsidR="0014379C">
        <w:rPr>
          <w:sz w:val="22"/>
          <w:szCs w:val="20"/>
        </w:rPr>
        <w:t>(</w:t>
      </w:r>
      <w:r w:rsidRPr="0014379C">
        <w:rPr>
          <w:sz w:val="22"/>
          <w:szCs w:val="20"/>
        </w:rPr>
        <w:t>8</w:t>
      </w:r>
      <w:r w:rsidR="0014379C">
        <w:rPr>
          <w:sz w:val="22"/>
          <w:szCs w:val="20"/>
        </w:rPr>
        <w:t xml:space="preserve">), </w:t>
      </w:r>
      <w:r w:rsidRPr="0014379C">
        <w:rPr>
          <w:sz w:val="22"/>
          <w:szCs w:val="20"/>
        </w:rPr>
        <w:t>1422-1429.</w:t>
      </w:r>
      <w:r w:rsidR="0014379C" w:rsidRPr="0014379C">
        <w:t xml:space="preserve"> </w:t>
      </w:r>
      <w:proofErr w:type="spellStart"/>
      <w:r w:rsidR="0014379C">
        <w:t>doi</w:t>
      </w:r>
      <w:proofErr w:type="spellEnd"/>
      <w:r w:rsidR="0014379C">
        <w:t xml:space="preserve">: </w:t>
      </w:r>
      <w:r w:rsidR="0014379C" w:rsidRPr="0014379C">
        <w:rPr>
          <w:sz w:val="22"/>
          <w:szCs w:val="20"/>
        </w:rPr>
        <w:t>10.4268/cjcmm20160809</w:t>
      </w:r>
    </w:p>
    <w:p w14:paraId="6AFC7B6E" w14:textId="69788DFC" w:rsidR="0014379C" w:rsidRDefault="0014379C" w:rsidP="003907C5">
      <w:pPr>
        <w:spacing w:line="276" w:lineRule="auto"/>
        <w:rPr>
          <w:sz w:val="22"/>
          <w:szCs w:val="20"/>
        </w:rPr>
      </w:pPr>
      <w:r w:rsidRPr="0014379C">
        <w:rPr>
          <w:sz w:val="22"/>
          <w:szCs w:val="20"/>
        </w:rPr>
        <w:t xml:space="preserve">Omar, M. B., Bolland, L., &amp; Heather, W. A. (1978). A permanent mounting medium for fungi. </w:t>
      </w:r>
      <w:r w:rsidRPr="0014379C">
        <w:rPr>
          <w:i/>
          <w:iCs/>
          <w:sz w:val="22"/>
          <w:szCs w:val="20"/>
        </w:rPr>
        <w:t>Stain technol.,</w:t>
      </w:r>
      <w:r w:rsidRPr="0014379C">
        <w:rPr>
          <w:sz w:val="22"/>
          <w:szCs w:val="20"/>
        </w:rPr>
        <w:t xml:space="preserve"> 53(5), 293</w:t>
      </w:r>
      <w:r>
        <w:rPr>
          <w:sz w:val="22"/>
          <w:szCs w:val="20"/>
        </w:rPr>
        <w:t>-</w:t>
      </w:r>
      <w:r w:rsidRPr="0014379C">
        <w:rPr>
          <w:sz w:val="22"/>
          <w:szCs w:val="20"/>
        </w:rPr>
        <w:t>294. PMID: 87039</w:t>
      </w:r>
    </w:p>
    <w:p w14:paraId="4339D9D7" w14:textId="6B4A6C7E" w:rsidR="003907C5" w:rsidRDefault="003907C5" w:rsidP="00DE0B5C">
      <w:pPr>
        <w:spacing w:line="276" w:lineRule="auto"/>
        <w:rPr>
          <w:sz w:val="22"/>
          <w:szCs w:val="20"/>
        </w:rPr>
      </w:pPr>
      <w:proofErr w:type="spellStart"/>
      <w:r w:rsidRPr="003907C5">
        <w:rPr>
          <w:sz w:val="22"/>
          <w:szCs w:val="20"/>
        </w:rPr>
        <w:t>Schüßler</w:t>
      </w:r>
      <w:proofErr w:type="spellEnd"/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A</w:t>
      </w:r>
      <w:r w:rsidR="0014379C">
        <w:rPr>
          <w:sz w:val="22"/>
          <w:szCs w:val="20"/>
        </w:rPr>
        <w:t>.</w:t>
      </w:r>
      <w:r w:rsidRPr="003907C5">
        <w:rPr>
          <w:sz w:val="22"/>
          <w:szCs w:val="20"/>
        </w:rPr>
        <w:t>, Walker</w:t>
      </w:r>
      <w:r w:rsidR="0014379C">
        <w:rPr>
          <w:sz w:val="22"/>
          <w:szCs w:val="20"/>
        </w:rPr>
        <w:t>,</w:t>
      </w:r>
      <w:r w:rsidRPr="003907C5">
        <w:rPr>
          <w:sz w:val="22"/>
          <w:szCs w:val="20"/>
        </w:rPr>
        <w:t xml:space="preserve"> C. </w:t>
      </w:r>
      <w:r w:rsidR="0014379C">
        <w:rPr>
          <w:sz w:val="22"/>
          <w:szCs w:val="20"/>
        </w:rPr>
        <w:t>(</w:t>
      </w:r>
      <w:r w:rsidRPr="003907C5">
        <w:rPr>
          <w:sz w:val="22"/>
          <w:szCs w:val="20"/>
        </w:rPr>
        <w:t>2010</w:t>
      </w:r>
      <w:r w:rsidR="0014379C">
        <w:rPr>
          <w:sz w:val="22"/>
          <w:szCs w:val="20"/>
        </w:rPr>
        <w:t>)</w:t>
      </w:r>
      <w:r w:rsidRPr="003907C5">
        <w:rPr>
          <w:sz w:val="22"/>
          <w:szCs w:val="20"/>
        </w:rPr>
        <w:t xml:space="preserve">. </w:t>
      </w:r>
      <w:r w:rsidR="00DE0B5C">
        <w:rPr>
          <w:sz w:val="22"/>
          <w:szCs w:val="20"/>
        </w:rPr>
        <w:t>“</w:t>
      </w:r>
      <w:r w:rsidRPr="003907C5">
        <w:rPr>
          <w:sz w:val="22"/>
          <w:szCs w:val="20"/>
        </w:rPr>
        <w:t xml:space="preserve">The </w:t>
      </w:r>
      <w:proofErr w:type="spellStart"/>
      <w:r w:rsidRPr="003907C5">
        <w:rPr>
          <w:sz w:val="22"/>
          <w:szCs w:val="20"/>
        </w:rPr>
        <w:t>Glomeromycota</w:t>
      </w:r>
      <w:proofErr w:type="spellEnd"/>
      <w:r w:rsidRPr="003907C5">
        <w:rPr>
          <w:sz w:val="22"/>
          <w:szCs w:val="20"/>
        </w:rPr>
        <w:t>. A species list with new families and new genera</w:t>
      </w:r>
      <w:r w:rsidR="00DE0B5C">
        <w:rPr>
          <w:sz w:val="22"/>
          <w:szCs w:val="20"/>
        </w:rPr>
        <w:t>” i</w:t>
      </w:r>
      <w:r w:rsidR="00DE0B5C">
        <w:t xml:space="preserve">n </w:t>
      </w:r>
      <w:r w:rsidR="00DE0B5C" w:rsidRPr="00DE0B5C">
        <w:rPr>
          <w:sz w:val="22"/>
          <w:szCs w:val="20"/>
        </w:rPr>
        <w:t>libraries at The Royal</w:t>
      </w:r>
      <w:r w:rsidR="00DE0B5C">
        <w:rPr>
          <w:sz w:val="22"/>
          <w:szCs w:val="20"/>
        </w:rPr>
        <w:t xml:space="preserve"> </w:t>
      </w:r>
      <w:r w:rsidR="00DE0B5C" w:rsidRPr="00DE0B5C">
        <w:rPr>
          <w:sz w:val="22"/>
          <w:szCs w:val="20"/>
        </w:rPr>
        <w:t>Botanic Garden Edinburgh, The Royal Botanic</w:t>
      </w:r>
      <w:r w:rsidR="00DE0B5C">
        <w:rPr>
          <w:sz w:val="22"/>
          <w:szCs w:val="20"/>
        </w:rPr>
        <w:t xml:space="preserve"> </w:t>
      </w:r>
      <w:r w:rsidR="00DE0B5C" w:rsidRPr="00DE0B5C">
        <w:rPr>
          <w:sz w:val="22"/>
          <w:szCs w:val="20"/>
        </w:rPr>
        <w:t xml:space="preserve">Garden Kew, </w:t>
      </w:r>
      <w:proofErr w:type="spellStart"/>
      <w:r w:rsidR="00DE0B5C" w:rsidRPr="00DE0B5C">
        <w:rPr>
          <w:sz w:val="22"/>
          <w:szCs w:val="20"/>
        </w:rPr>
        <w:t>Botanische</w:t>
      </w:r>
      <w:proofErr w:type="spellEnd"/>
      <w:r w:rsidR="00DE0B5C" w:rsidRPr="00DE0B5C">
        <w:rPr>
          <w:sz w:val="22"/>
          <w:szCs w:val="20"/>
        </w:rPr>
        <w:t xml:space="preserve"> </w:t>
      </w:r>
      <w:proofErr w:type="spellStart"/>
      <w:r w:rsidR="00DE0B5C" w:rsidRPr="00DE0B5C">
        <w:rPr>
          <w:sz w:val="22"/>
          <w:szCs w:val="20"/>
        </w:rPr>
        <w:t>Staatssammlung</w:t>
      </w:r>
      <w:proofErr w:type="spellEnd"/>
      <w:r w:rsidR="00DE0B5C" w:rsidRPr="00DE0B5C">
        <w:rPr>
          <w:sz w:val="22"/>
          <w:szCs w:val="20"/>
        </w:rPr>
        <w:t xml:space="preserve"> Munich,</w:t>
      </w:r>
      <w:r w:rsidR="00DE0B5C">
        <w:rPr>
          <w:sz w:val="22"/>
          <w:szCs w:val="20"/>
        </w:rPr>
        <w:t xml:space="preserve"> </w:t>
      </w:r>
      <w:r w:rsidR="00DE0B5C" w:rsidRPr="00DE0B5C">
        <w:rPr>
          <w:sz w:val="22"/>
          <w:szCs w:val="20"/>
        </w:rPr>
        <w:t>and Oregon State University.</w:t>
      </w:r>
      <w:r w:rsidR="00DE0B5C">
        <w:rPr>
          <w:sz w:val="22"/>
          <w:szCs w:val="20"/>
        </w:rPr>
        <w:t xml:space="preserve"> </w:t>
      </w:r>
      <w:r w:rsidR="00DE0B5C" w:rsidRPr="00DE0B5C">
        <w:rPr>
          <w:sz w:val="22"/>
          <w:szCs w:val="20"/>
        </w:rPr>
        <w:t>Electronic version freely available online at</w:t>
      </w:r>
      <w:r w:rsidR="00DE0B5C">
        <w:rPr>
          <w:sz w:val="22"/>
          <w:szCs w:val="20"/>
        </w:rPr>
        <w:t xml:space="preserve"> </w:t>
      </w:r>
      <w:r w:rsidR="00DE0B5C" w:rsidRPr="00DE0B5C">
        <w:rPr>
          <w:sz w:val="22"/>
          <w:szCs w:val="20"/>
        </w:rPr>
        <w:t>www.amf-phylogeny.com</w:t>
      </w:r>
      <w:r w:rsidRPr="003907C5">
        <w:rPr>
          <w:sz w:val="22"/>
          <w:szCs w:val="20"/>
        </w:rPr>
        <w:t xml:space="preserve"> </w:t>
      </w:r>
    </w:p>
    <w:p w14:paraId="21310121" w14:textId="70E99E72" w:rsidR="00DE0B5C" w:rsidRDefault="00DE0B5C" w:rsidP="00DE0B5C">
      <w:pPr>
        <w:spacing w:line="276" w:lineRule="auto"/>
        <w:rPr>
          <w:sz w:val="22"/>
          <w:szCs w:val="20"/>
        </w:rPr>
      </w:pPr>
      <w:r w:rsidRPr="00F74C13">
        <w:rPr>
          <w:sz w:val="22"/>
          <w:szCs w:val="20"/>
        </w:rPr>
        <w:t xml:space="preserve">Song, W., Zhuang, Y., &amp; Liu, T. (2020). </w:t>
      </w:r>
      <w:r w:rsidRPr="00DE0B5C">
        <w:rPr>
          <w:sz w:val="22"/>
          <w:szCs w:val="20"/>
        </w:rPr>
        <w:t xml:space="preserve">Potential role of two cytochrome P450s obtained from </w:t>
      </w:r>
      <w:r w:rsidRPr="00DE0B5C">
        <w:rPr>
          <w:i/>
          <w:iCs/>
          <w:sz w:val="22"/>
          <w:szCs w:val="20"/>
        </w:rPr>
        <w:t xml:space="preserve">Lithospermum </w:t>
      </w:r>
      <w:proofErr w:type="spellStart"/>
      <w:r w:rsidRPr="00DE0B5C">
        <w:rPr>
          <w:i/>
          <w:iCs/>
          <w:sz w:val="22"/>
          <w:szCs w:val="20"/>
        </w:rPr>
        <w:t>erythrorhizon</w:t>
      </w:r>
      <w:proofErr w:type="spellEnd"/>
      <w:r w:rsidRPr="00DE0B5C">
        <w:rPr>
          <w:sz w:val="22"/>
          <w:szCs w:val="20"/>
        </w:rPr>
        <w:t xml:space="preserve"> in </w:t>
      </w:r>
      <w:proofErr w:type="spellStart"/>
      <w:r w:rsidRPr="00DE0B5C">
        <w:rPr>
          <w:sz w:val="22"/>
          <w:szCs w:val="20"/>
        </w:rPr>
        <w:t>catalyzing</w:t>
      </w:r>
      <w:proofErr w:type="spellEnd"/>
      <w:r w:rsidRPr="00DE0B5C">
        <w:rPr>
          <w:sz w:val="22"/>
          <w:szCs w:val="20"/>
        </w:rPr>
        <w:t xml:space="preserve"> the oxidation of </w:t>
      </w:r>
      <w:proofErr w:type="spellStart"/>
      <w:r w:rsidRPr="00DE0B5C">
        <w:rPr>
          <w:sz w:val="22"/>
          <w:szCs w:val="20"/>
        </w:rPr>
        <w:t>geranylhydroquinone</w:t>
      </w:r>
      <w:proofErr w:type="spellEnd"/>
      <w:r w:rsidRPr="00DE0B5C">
        <w:rPr>
          <w:sz w:val="22"/>
          <w:szCs w:val="20"/>
        </w:rPr>
        <w:t xml:space="preserve"> during </w:t>
      </w:r>
      <w:proofErr w:type="spellStart"/>
      <w:r w:rsidRPr="00DE0B5C">
        <w:rPr>
          <w:sz w:val="22"/>
          <w:szCs w:val="20"/>
        </w:rPr>
        <w:t>Shikonin</w:t>
      </w:r>
      <w:proofErr w:type="spellEnd"/>
      <w:r w:rsidRPr="00DE0B5C">
        <w:rPr>
          <w:sz w:val="22"/>
          <w:szCs w:val="20"/>
        </w:rPr>
        <w:t xml:space="preserve"> biosynthesis. </w:t>
      </w:r>
      <w:r w:rsidRPr="00DE0B5C">
        <w:rPr>
          <w:i/>
          <w:iCs/>
          <w:sz w:val="22"/>
          <w:szCs w:val="20"/>
        </w:rPr>
        <w:t>Phytochemistry</w:t>
      </w:r>
      <w:r w:rsidRPr="00DE0B5C">
        <w:rPr>
          <w:sz w:val="22"/>
          <w:szCs w:val="20"/>
        </w:rPr>
        <w:t xml:space="preserve">, 175, 112375. </w:t>
      </w:r>
      <w:proofErr w:type="spellStart"/>
      <w:r>
        <w:rPr>
          <w:sz w:val="22"/>
          <w:szCs w:val="20"/>
        </w:rPr>
        <w:t>d</w:t>
      </w:r>
      <w:r w:rsidRPr="00DE0B5C">
        <w:rPr>
          <w:sz w:val="22"/>
          <w:szCs w:val="20"/>
        </w:rPr>
        <w:t>oi</w:t>
      </w:r>
      <w:proofErr w:type="spellEnd"/>
      <w:r>
        <w:rPr>
          <w:sz w:val="22"/>
          <w:szCs w:val="20"/>
        </w:rPr>
        <w:t xml:space="preserve">: </w:t>
      </w:r>
      <w:r w:rsidRPr="00DE0B5C">
        <w:rPr>
          <w:sz w:val="22"/>
          <w:szCs w:val="20"/>
        </w:rPr>
        <w:t>org/10.1016/j.phytochem.2020.112375</w:t>
      </w:r>
    </w:p>
    <w:p w14:paraId="4D70698F" w14:textId="258F5929" w:rsidR="00DE0B5C" w:rsidRDefault="00DE0B5C" w:rsidP="00DE0B5C">
      <w:pPr>
        <w:spacing w:line="276" w:lineRule="auto"/>
        <w:rPr>
          <w:sz w:val="22"/>
          <w:szCs w:val="20"/>
        </w:rPr>
      </w:pPr>
      <w:r w:rsidRPr="00DE0B5C">
        <w:rPr>
          <w:sz w:val="22"/>
          <w:szCs w:val="20"/>
        </w:rPr>
        <w:t>Stamatakis</w:t>
      </w:r>
      <w:r>
        <w:rPr>
          <w:sz w:val="22"/>
          <w:szCs w:val="20"/>
        </w:rPr>
        <w:t>,</w:t>
      </w:r>
      <w:r w:rsidRPr="00DE0B5C">
        <w:rPr>
          <w:sz w:val="22"/>
          <w:szCs w:val="20"/>
        </w:rPr>
        <w:t xml:space="preserve"> A. (2014). </w:t>
      </w:r>
      <w:proofErr w:type="spellStart"/>
      <w:r w:rsidRPr="00DE0B5C">
        <w:rPr>
          <w:sz w:val="22"/>
          <w:szCs w:val="20"/>
        </w:rPr>
        <w:t>RAxML</w:t>
      </w:r>
      <w:proofErr w:type="spellEnd"/>
      <w:r w:rsidRPr="00DE0B5C">
        <w:rPr>
          <w:sz w:val="22"/>
          <w:szCs w:val="20"/>
        </w:rPr>
        <w:t xml:space="preserve"> version 8: a tool for phylogenetic analysis and post-analysis of large phylogenies. </w:t>
      </w:r>
      <w:r w:rsidRPr="00DE0B5C">
        <w:rPr>
          <w:i/>
          <w:iCs/>
          <w:sz w:val="22"/>
          <w:szCs w:val="20"/>
        </w:rPr>
        <w:t>Bioinformatics (Oxford, England)</w:t>
      </w:r>
      <w:r w:rsidRPr="00DE0B5C">
        <w:rPr>
          <w:sz w:val="22"/>
          <w:szCs w:val="20"/>
        </w:rPr>
        <w:t xml:space="preserve">, 30(9), 1312–1313. </w:t>
      </w:r>
      <w:proofErr w:type="spellStart"/>
      <w:r>
        <w:rPr>
          <w:sz w:val="22"/>
          <w:szCs w:val="20"/>
        </w:rPr>
        <w:t>d</w:t>
      </w:r>
      <w:r w:rsidRPr="00DE0B5C">
        <w:rPr>
          <w:sz w:val="22"/>
          <w:szCs w:val="20"/>
        </w:rPr>
        <w:t>oi</w:t>
      </w:r>
      <w:r>
        <w:rPr>
          <w:sz w:val="22"/>
          <w:szCs w:val="20"/>
        </w:rPr>
        <w:t>:</w:t>
      </w:r>
      <w:r w:rsidRPr="00DE0B5C">
        <w:rPr>
          <w:sz w:val="22"/>
          <w:szCs w:val="20"/>
        </w:rPr>
        <w:t>org</w:t>
      </w:r>
      <w:proofErr w:type="spellEnd"/>
      <w:r w:rsidRPr="00DE0B5C">
        <w:rPr>
          <w:sz w:val="22"/>
          <w:szCs w:val="20"/>
        </w:rPr>
        <w:t>/10.1093/bioinformatics/btu033</w:t>
      </w:r>
    </w:p>
    <w:p w14:paraId="075C32B2" w14:textId="0F4C2FB4" w:rsidR="00DE0B5C" w:rsidRDefault="00DE0B5C" w:rsidP="00DE0B5C">
      <w:pPr>
        <w:spacing w:line="276" w:lineRule="auto"/>
        <w:rPr>
          <w:sz w:val="22"/>
          <w:szCs w:val="20"/>
        </w:rPr>
      </w:pPr>
      <w:r w:rsidRPr="00DE0B5C">
        <w:rPr>
          <w:sz w:val="22"/>
          <w:szCs w:val="20"/>
        </w:rPr>
        <w:t>Wang,</w:t>
      </w:r>
      <w:r>
        <w:rPr>
          <w:sz w:val="22"/>
          <w:szCs w:val="20"/>
        </w:rPr>
        <w:t xml:space="preserve"> S., </w:t>
      </w:r>
      <w:r w:rsidRPr="00DE0B5C">
        <w:rPr>
          <w:sz w:val="22"/>
          <w:szCs w:val="20"/>
        </w:rPr>
        <w:t>Wang,</w:t>
      </w:r>
      <w:r>
        <w:rPr>
          <w:sz w:val="22"/>
          <w:szCs w:val="20"/>
        </w:rPr>
        <w:t xml:space="preserve"> R.,</w:t>
      </w:r>
      <w:r w:rsidRPr="00DE0B5C">
        <w:rPr>
          <w:sz w:val="22"/>
          <w:szCs w:val="20"/>
        </w:rPr>
        <w:t xml:space="preserve"> Liu,</w:t>
      </w:r>
      <w:r>
        <w:rPr>
          <w:sz w:val="22"/>
          <w:szCs w:val="20"/>
        </w:rPr>
        <w:t xml:space="preserve"> T.,</w:t>
      </w:r>
      <w:r w:rsidRPr="00DE0B5C">
        <w:rPr>
          <w:sz w:val="22"/>
          <w:szCs w:val="20"/>
        </w:rPr>
        <w:t xml:space="preserve"> </w:t>
      </w:r>
      <w:proofErr w:type="spellStart"/>
      <w:r w:rsidRPr="00DE0B5C">
        <w:rPr>
          <w:sz w:val="22"/>
          <w:szCs w:val="20"/>
        </w:rPr>
        <w:t>Lv</w:t>
      </w:r>
      <w:proofErr w:type="spellEnd"/>
      <w:r w:rsidR="00146645">
        <w:rPr>
          <w:sz w:val="22"/>
          <w:szCs w:val="20"/>
        </w:rPr>
        <w:t>, C.</w:t>
      </w:r>
      <w:r w:rsidRPr="00DE0B5C">
        <w:rPr>
          <w:sz w:val="22"/>
          <w:szCs w:val="20"/>
        </w:rPr>
        <w:t>, Liang,</w:t>
      </w:r>
      <w:r w:rsidR="00146645">
        <w:rPr>
          <w:sz w:val="22"/>
          <w:szCs w:val="20"/>
        </w:rPr>
        <w:t xml:space="preserve"> J.,</w:t>
      </w:r>
      <w:r w:rsidRPr="00DE0B5C">
        <w:rPr>
          <w:sz w:val="22"/>
          <w:szCs w:val="20"/>
        </w:rPr>
        <w:t xml:space="preserve"> Kang,</w:t>
      </w:r>
      <w:r w:rsidR="00146645">
        <w:rPr>
          <w:sz w:val="22"/>
          <w:szCs w:val="20"/>
        </w:rPr>
        <w:t xml:space="preserve"> C.,</w:t>
      </w:r>
      <w:r w:rsidRPr="00DE0B5C">
        <w:rPr>
          <w:sz w:val="22"/>
          <w:szCs w:val="20"/>
        </w:rPr>
        <w:t xml:space="preserve"> Zhou, </w:t>
      </w:r>
      <w:r w:rsidR="00146645">
        <w:rPr>
          <w:sz w:val="22"/>
          <w:szCs w:val="20"/>
        </w:rPr>
        <w:t xml:space="preserve">L., </w:t>
      </w:r>
      <w:r w:rsidRPr="00DE0B5C">
        <w:rPr>
          <w:sz w:val="22"/>
          <w:szCs w:val="20"/>
        </w:rPr>
        <w:t>Guo,</w:t>
      </w:r>
      <w:r w:rsidR="00146645">
        <w:rPr>
          <w:sz w:val="22"/>
          <w:szCs w:val="20"/>
        </w:rPr>
        <w:t xml:space="preserve"> J.,</w:t>
      </w:r>
      <w:r w:rsidRPr="00DE0B5C">
        <w:rPr>
          <w:sz w:val="22"/>
          <w:szCs w:val="20"/>
        </w:rPr>
        <w:t xml:space="preserve"> Cui, </w:t>
      </w:r>
      <w:r w:rsidR="00146645">
        <w:rPr>
          <w:sz w:val="22"/>
          <w:szCs w:val="20"/>
        </w:rPr>
        <w:t xml:space="preserve">G., </w:t>
      </w:r>
      <w:r w:rsidRPr="00DE0B5C">
        <w:rPr>
          <w:sz w:val="22"/>
          <w:szCs w:val="20"/>
        </w:rPr>
        <w:t>Zhang,</w:t>
      </w:r>
      <w:r w:rsidR="00146645">
        <w:rPr>
          <w:sz w:val="22"/>
          <w:szCs w:val="20"/>
        </w:rPr>
        <w:t xml:space="preserve"> Y.,</w:t>
      </w:r>
      <w:r w:rsidRPr="00DE0B5C">
        <w:rPr>
          <w:sz w:val="22"/>
          <w:szCs w:val="20"/>
        </w:rPr>
        <w:t xml:space="preserve"> </w:t>
      </w:r>
      <w:proofErr w:type="spellStart"/>
      <w:r w:rsidRPr="00DE0B5C">
        <w:rPr>
          <w:sz w:val="22"/>
          <w:szCs w:val="20"/>
        </w:rPr>
        <w:t>Werck-Reichhart</w:t>
      </w:r>
      <w:proofErr w:type="spellEnd"/>
      <w:r w:rsidRPr="00DE0B5C">
        <w:rPr>
          <w:sz w:val="22"/>
          <w:szCs w:val="20"/>
        </w:rPr>
        <w:t>,</w:t>
      </w:r>
      <w:r w:rsidR="00146645">
        <w:rPr>
          <w:sz w:val="22"/>
          <w:szCs w:val="20"/>
        </w:rPr>
        <w:t xml:space="preserve"> D.,</w:t>
      </w:r>
      <w:r w:rsidRPr="00DE0B5C">
        <w:rPr>
          <w:sz w:val="22"/>
          <w:szCs w:val="20"/>
        </w:rPr>
        <w:t xml:space="preserve"> Guo, </w:t>
      </w:r>
      <w:r w:rsidR="00146645">
        <w:rPr>
          <w:sz w:val="22"/>
          <w:szCs w:val="20"/>
        </w:rPr>
        <w:t xml:space="preserve">L., </w:t>
      </w:r>
      <w:r w:rsidRPr="00DE0B5C">
        <w:rPr>
          <w:sz w:val="22"/>
          <w:szCs w:val="20"/>
        </w:rPr>
        <w:t>Huang,</w:t>
      </w:r>
      <w:r w:rsidR="00146645">
        <w:rPr>
          <w:sz w:val="22"/>
          <w:szCs w:val="20"/>
        </w:rPr>
        <w:t xml:space="preserve"> L. (2019).</w:t>
      </w:r>
      <w:r w:rsidRPr="00DE0B5C">
        <w:rPr>
          <w:sz w:val="22"/>
          <w:szCs w:val="20"/>
        </w:rPr>
        <w:t xml:space="preserve"> CYP76B74 </w:t>
      </w:r>
      <w:proofErr w:type="spellStart"/>
      <w:r w:rsidRPr="00DE0B5C">
        <w:rPr>
          <w:sz w:val="22"/>
          <w:szCs w:val="20"/>
        </w:rPr>
        <w:t>Catalyzes</w:t>
      </w:r>
      <w:proofErr w:type="spellEnd"/>
      <w:r w:rsidRPr="00DE0B5C">
        <w:rPr>
          <w:sz w:val="22"/>
          <w:szCs w:val="20"/>
        </w:rPr>
        <w:t xml:space="preserve"> the 3′′-Hydroxylation of </w:t>
      </w:r>
      <w:proofErr w:type="spellStart"/>
      <w:r w:rsidRPr="00DE0B5C">
        <w:rPr>
          <w:sz w:val="22"/>
          <w:szCs w:val="20"/>
        </w:rPr>
        <w:t>Geranylhydroquinone</w:t>
      </w:r>
      <w:proofErr w:type="spellEnd"/>
      <w:r w:rsidRPr="00DE0B5C">
        <w:rPr>
          <w:sz w:val="22"/>
          <w:szCs w:val="20"/>
        </w:rPr>
        <w:t xml:space="preserve"> in </w:t>
      </w:r>
      <w:proofErr w:type="spellStart"/>
      <w:r w:rsidRPr="00DE0B5C">
        <w:rPr>
          <w:sz w:val="22"/>
          <w:szCs w:val="20"/>
        </w:rPr>
        <w:t>Shikonin</w:t>
      </w:r>
      <w:proofErr w:type="spellEnd"/>
      <w:r w:rsidRPr="00DE0B5C">
        <w:rPr>
          <w:sz w:val="22"/>
          <w:szCs w:val="20"/>
        </w:rPr>
        <w:t xml:space="preserve"> Biosynthesis</w:t>
      </w:r>
      <w:r w:rsidR="00146645">
        <w:rPr>
          <w:sz w:val="22"/>
          <w:szCs w:val="20"/>
        </w:rPr>
        <w:t>.</w:t>
      </w:r>
      <w:r w:rsidRPr="00DE0B5C">
        <w:rPr>
          <w:sz w:val="22"/>
          <w:szCs w:val="20"/>
        </w:rPr>
        <w:t xml:space="preserve"> </w:t>
      </w:r>
      <w:r w:rsidRPr="00146645">
        <w:rPr>
          <w:i/>
          <w:iCs/>
          <w:sz w:val="22"/>
          <w:szCs w:val="20"/>
        </w:rPr>
        <w:t xml:space="preserve">Plant </w:t>
      </w:r>
      <w:proofErr w:type="spellStart"/>
      <w:r w:rsidRPr="00146645">
        <w:rPr>
          <w:i/>
          <w:iCs/>
          <w:sz w:val="22"/>
          <w:szCs w:val="20"/>
        </w:rPr>
        <w:t>Physiol</w:t>
      </w:r>
      <w:proofErr w:type="spellEnd"/>
      <w:r w:rsidRPr="00DE0B5C">
        <w:rPr>
          <w:sz w:val="22"/>
          <w:szCs w:val="20"/>
        </w:rPr>
        <w:t>, 179</w:t>
      </w:r>
      <w:r w:rsidR="00146645">
        <w:rPr>
          <w:sz w:val="22"/>
          <w:szCs w:val="20"/>
        </w:rPr>
        <w:t xml:space="preserve"> (</w:t>
      </w:r>
      <w:r w:rsidRPr="00DE0B5C">
        <w:rPr>
          <w:sz w:val="22"/>
          <w:szCs w:val="20"/>
        </w:rPr>
        <w:t>2</w:t>
      </w:r>
      <w:r w:rsidR="00146645">
        <w:rPr>
          <w:sz w:val="22"/>
          <w:szCs w:val="20"/>
        </w:rPr>
        <w:t>)</w:t>
      </w:r>
      <w:r w:rsidRPr="00DE0B5C">
        <w:rPr>
          <w:sz w:val="22"/>
          <w:szCs w:val="20"/>
        </w:rPr>
        <w:t>, 402</w:t>
      </w:r>
      <w:r w:rsidR="00146645">
        <w:rPr>
          <w:sz w:val="22"/>
          <w:szCs w:val="20"/>
        </w:rPr>
        <w:t>-</w:t>
      </w:r>
      <w:r w:rsidRPr="00DE0B5C">
        <w:rPr>
          <w:sz w:val="22"/>
          <w:szCs w:val="20"/>
        </w:rPr>
        <w:t>414</w:t>
      </w:r>
      <w:r w:rsidR="00146645">
        <w:rPr>
          <w:sz w:val="22"/>
          <w:szCs w:val="20"/>
        </w:rPr>
        <w:t>.</w:t>
      </w:r>
      <w:r w:rsidRPr="00DE0B5C">
        <w:rPr>
          <w:sz w:val="22"/>
          <w:szCs w:val="20"/>
        </w:rPr>
        <w:t xml:space="preserve"> </w:t>
      </w:r>
      <w:proofErr w:type="spellStart"/>
      <w:r w:rsidRPr="00DE0B5C">
        <w:rPr>
          <w:sz w:val="22"/>
          <w:szCs w:val="20"/>
        </w:rPr>
        <w:t>doi</w:t>
      </w:r>
      <w:proofErr w:type="spellEnd"/>
      <w:r w:rsidR="00146645">
        <w:rPr>
          <w:sz w:val="22"/>
          <w:szCs w:val="20"/>
        </w:rPr>
        <w:t xml:space="preserve">: </w:t>
      </w:r>
      <w:r w:rsidRPr="00DE0B5C">
        <w:rPr>
          <w:sz w:val="22"/>
          <w:szCs w:val="20"/>
        </w:rPr>
        <w:t>org/10.1104/pp.18.01056</w:t>
      </w:r>
    </w:p>
    <w:p w14:paraId="4B2B8A8D" w14:textId="7F454B72" w:rsidR="00AF5EBE" w:rsidRDefault="00AF5EBE" w:rsidP="003907C5">
      <w:pPr>
        <w:spacing w:line="276" w:lineRule="auto"/>
        <w:rPr>
          <w:sz w:val="22"/>
          <w:szCs w:val="20"/>
        </w:rPr>
      </w:pPr>
      <w:r w:rsidRPr="00AF5EBE">
        <w:rPr>
          <w:sz w:val="22"/>
          <w:szCs w:val="20"/>
        </w:rPr>
        <w:t xml:space="preserve">Wu, S. J., Qi, J. L., Zhang, W. J., Liu, S. H., Xiao, F. H., Zhang, M. S., Xu, G. H., Zhao, W. G., Shi, M. W., Pang, Y. J., Shen, H. G., Yang, Y. H. (2009). Nitric oxide regulates </w:t>
      </w:r>
      <w:proofErr w:type="spellStart"/>
      <w:r w:rsidRPr="00AF5EBE">
        <w:rPr>
          <w:sz w:val="22"/>
          <w:szCs w:val="20"/>
        </w:rPr>
        <w:t>shikonin</w:t>
      </w:r>
      <w:proofErr w:type="spellEnd"/>
      <w:r w:rsidRPr="00AF5EBE">
        <w:rPr>
          <w:sz w:val="22"/>
          <w:szCs w:val="20"/>
        </w:rPr>
        <w:t xml:space="preserve"> formation in </w:t>
      </w:r>
      <w:proofErr w:type="gramStart"/>
      <w:r w:rsidRPr="00AF5EBE">
        <w:rPr>
          <w:sz w:val="22"/>
          <w:szCs w:val="20"/>
        </w:rPr>
        <w:t>suspension-cultured</w:t>
      </w:r>
      <w:proofErr w:type="gramEnd"/>
      <w:r w:rsidRPr="00AF5EBE">
        <w:rPr>
          <w:sz w:val="22"/>
          <w:szCs w:val="20"/>
        </w:rPr>
        <w:t xml:space="preserve"> </w:t>
      </w:r>
      <w:proofErr w:type="spellStart"/>
      <w:r w:rsidRPr="00146645">
        <w:rPr>
          <w:i/>
          <w:iCs/>
          <w:sz w:val="22"/>
          <w:szCs w:val="20"/>
        </w:rPr>
        <w:t>Onosma</w:t>
      </w:r>
      <w:proofErr w:type="spellEnd"/>
      <w:r w:rsidRPr="00146645">
        <w:rPr>
          <w:i/>
          <w:iCs/>
          <w:sz w:val="22"/>
          <w:szCs w:val="20"/>
        </w:rPr>
        <w:t xml:space="preserve"> </w:t>
      </w:r>
      <w:proofErr w:type="spellStart"/>
      <w:r w:rsidRPr="00146645">
        <w:rPr>
          <w:i/>
          <w:iCs/>
          <w:sz w:val="22"/>
          <w:szCs w:val="20"/>
        </w:rPr>
        <w:t>paniculatum</w:t>
      </w:r>
      <w:proofErr w:type="spellEnd"/>
      <w:r w:rsidRPr="00AF5EBE">
        <w:rPr>
          <w:sz w:val="22"/>
          <w:szCs w:val="20"/>
        </w:rPr>
        <w:t xml:space="preserve"> cells.</w:t>
      </w:r>
      <w:r w:rsidR="00146645" w:rsidRPr="00146645">
        <w:rPr>
          <w:sz w:val="22"/>
          <w:szCs w:val="20"/>
        </w:rPr>
        <w:t xml:space="preserve"> </w:t>
      </w:r>
      <w:r w:rsidR="00146645" w:rsidRPr="00146645">
        <w:rPr>
          <w:i/>
          <w:iCs/>
          <w:sz w:val="22"/>
          <w:szCs w:val="20"/>
        </w:rPr>
        <w:t>Plant Cell Physiol.</w:t>
      </w:r>
      <w:r w:rsidRPr="00AF5EBE">
        <w:rPr>
          <w:sz w:val="22"/>
          <w:szCs w:val="20"/>
        </w:rPr>
        <w:t>, 50(1), 118</w:t>
      </w:r>
      <w:r w:rsidR="00146645">
        <w:rPr>
          <w:sz w:val="22"/>
          <w:szCs w:val="20"/>
        </w:rPr>
        <w:t>-</w:t>
      </w:r>
      <w:r w:rsidRPr="00AF5EBE">
        <w:rPr>
          <w:sz w:val="22"/>
          <w:szCs w:val="20"/>
        </w:rPr>
        <w:t xml:space="preserve">128. </w:t>
      </w:r>
      <w:proofErr w:type="spellStart"/>
      <w:r w:rsidR="00FB5D6A" w:rsidRPr="00146645">
        <w:rPr>
          <w:sz w:val="22"/>
          <w:szCs w:val="20"/>
        </w:rPr>
        <w:t>doi</w:t>
      </w:r>
      <w:proofErr w:type="spellEnd"/>
      <w:r w:rsidR="00146645" w:rsidRPr="00146645">
        <w:rPr>
          <w:sz w:val="22"/>
          <w:szCs w:val="20"/>
        </w:rPr>
        <w:t xml:space="preserve">: </w:t>
      </w:r>
      <w:r w:rsidR="00FB5D6A" w:rsidRPr="00146645">
        <w:rPr>
          <w:sz w:val="22"/>
          <w:szCs w:val="20"/>
        </w:rPr>
        <w:t>org/10.1093/</w:t>
      </w:r>
      <w:proofErr w:type="spellStart"/>
      <w:r w:rsidR="00FB5D6A" w:rsidRPr="00146645">
        <w:rPr>
          <w:sz w:val="22"/>
          <w:szCs w:val="20"/>
        </w:rPr>
        <w:t>pcp</w:t>
      </w:r>
      <w:proofErr w:type="spellEnd"/>
      <w:r w:rsidR="00FB5D6A" w:rsidRPr="00146645">
        <w:rPr>
          <w:sz w:val="22"/>
          <w:szCs w:val="20"/>
        </w:rPr>
        <w:t>/pcn178</w:t>
      </w:r>
    </w:p>
    <w:bookmarkEnd w:id="5"/>
    <w:bookmarkEnd w:id="14"/>
    <w:p w14:paraId="29F25014" w14:textId="7F47202E" w:rsidR="007C4660" w:rsidRPr="00146645" w:rsidRDefault="00146645" w:rsidP="00146645">
      <w:pPr>
        <w:pStyle w:val="HTMLPreformatted"/>
        <w:jc w:val="both"/>
        <w:rPr>
          <w:rFonts w:ascii="Times New Roman" w:eastAsiaTheme="minorHAnsi" w:hAnsi="Times New Roman" w:cstheme="minorBidi"/>
          <w:sz w:val="22"/>
          <w:lang w:eastAsia="en-US"/>
        </w:rPr>
      </w:pPr>
      <w:r w:rsidRPr="00146645">
        <w:rPr>
          <w:rFonts w:ascii="Times New Roman" w:eastAsiaTheme="minorHAnsi" w:hAnsi="Times New Roman" w:cstheme="minorBidi"/>
          <w:sz w:val="22"/>
          <w:lang w:eastAsia="en-US"/>
        </w:rPr>
        <w:lastRenderedPageBreak/>
        <w:t xml:space="preserve">Yazaki, 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K., 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Kunihisa,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M.,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 xml:space="preserve"> Fujisaki,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T.,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 xml:space="preserve"> Sato,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F. (2002). 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Geranyl Diphosphate:4-Hydroxybenzoate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proofErr w:type="spellStart"/>
      <w:r w:rsidRPr="00146645">
        <w:rPr>
          <w:rFonts w:ascii="Times New Roman" w:eastAsiaTheme="minorHAnsi" w:hAnsi="Times New Roman" w:cstheme="minorBidi"/>
          <w:sz w:val="22"/>
          <w:lang w:eastAsia="en-US"/>
        </w:rPr>
        <w:t>Geranyltransferase</w:t>
      </w:r>
      <w:proofErr w:type="spellEnd"/>
      <w:r w:rsidRPr="00146645">
        <w:rPr>
          <w:rFonts w:ascii="Times New Roman" w:eastAsiaTheme="minorHAnsi" w:hAnsi="Times New Roman" w:cstheme="minorBidi"/>
          <w:sz w:val="22"/>
          <w:lang w:eastAsia="en-US"/>
        </w:rPr>
        <w:t xml:space="preserve"> from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r w:rsidRPr="00146645">
        <w:rPr>
          <w:rFonts w:ascii="Times New Roman" w:eastAsiaTheme="minorHAnsi" w:hAnsi="Times New Roman" w:cstheme="minorBidi"/>
          <w:i/>
          <w:iCs/>
          <w:sz w:val="22"/>
          <w:lang w:eastAsia="en-US"/>
        </w:rPr>
        <w:t xml:space="preserve">Lithospermum </w:t>
      </w:r>
      <w:proofErr w:type="spellStart"/>
      <w:r w:rsidRPr="00146645">
        <w:rPr>
          <w:rFonts w:ascii="Times New Roman" w:eastAsiaTheme="minorHAnsi" w:hAnsi="Times New Roman" w:cstheme="minorBidi"/>
          <w:i/>
          <w:iCs/>
          <w:sz w:val="22"/>
          <w:lang w:eastAsia="en-US"/>
        </w:rPr>
        <w:t>erythrorhizon</w:t>
      </w:r>
      <w:proofErr w:type="spellEnd"/>
      <w:r w:rsidRPr="00146645">
        <w:rPr>
          <w:rFonts w:ascii="Times New Roman" w:eastAsiaTheme="minorHAnsi" w:hAnsi="Times New Roman" w:cstheme="minorBidi"/>
          <w:sz w:val="22"/>
          <w:lang w:eastAsia="en-US"/>
        </w:rPr>
        <w:t xml:space="preserve">: </w:t>
      </w:r>
      <w:r w:rsidR="00280F8B">
        <w:rPr>
          <w:rFonts w:ascii="Times New Roman" w:eastAsiaTheme="minorHAnsi" w:hAnsi="Times New Roman" w:cstheme="minorBidi"/>
          <w:sz w:val="22"/>
          <w:lang w:eastAsia="en-US"/>
        </w:rPr>
        <w:t xml:space="preserve">cloning and characterization of a key enzyme in </w:t>
      </w:r>
      <w:proofErr w:type="spellStart"/>
      <w:r w:rsidR="00280F8B">
        <w:rPr>
          <w:rFonts w:ascii="Times New Roman" w:eastAsiaTheme="minorHAnsi" w:hAnsi="Times New Roman" w:cstheme="minorBidi"/>
          <w:sz w:val="22"/>
          <w:lang w:eastAsia="en-US"/>
        </w:rPr>
        <w:t>shikonin</w:t>
      </w:r>
      <w:proofErr w:type="spellEnd"/>
      <w:r w:rsidR="00280F8B">
        <w:rPr>
          <w:rFonts w:ascii="Times New Roman" w:eastAsiaTheme="minorHAnsi" w:hAnsi="Times New Roman" w:cstheme="minorBidi"/>
          <w:sz w:val="22"/>
          <w:lang w:eastAsia="en-US"/>
        </w:rPr>
        <w:t xml:space="preserve"> biosynthesis.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r w:rsidRPr="00146645">
        <w:rPr>
          <w:rFonts w:ascii="Times New Roman" w:eastAsiaTheme="minorHAnsi" w:hAnsi="Times New Roman" w:cstheme="minorBidi"/>
          <w:i/>
          <w:iCs/>
          <w:sz w:val="22"/>
          <w:lang w:eastAsia="en-US"/>
        </w:rPr>
        <w:t>J. Biol. Chem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.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277</w:t>
      </w:r>
      <w:r>
        <w:rPr>
          <w:rFonts w:ascii="Times New Roman" w:eastAsiaTheme="minorHAnsi" w:hAnsi="Times New Roman" w:cstheme="minorBidi"/>
          <w:sz w:val="22"/>
          <w:lang w:eastAsia="en-US"/>
        </w:rPr>
        <w:t>(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8</w:t>
      </w:r>
      <w:r>
        <w:rPr>
          <w:rFonts w:ascii="Times New Roman" w:eastAsiaTheme="minorHAnsi" w:hAnsi="Times New Roman" w:cstheme="minorBidi"/>
          <w:sz w:val="22"/>
          <w:lang w:eastAsia="en-US"/>
        </w:rPr>
        <w:t>)</w:t>
      </w:r>
      <w:r w:rsidRPr="00146645">
        <w:rPr>
          <w:rFonts w:ascii="Times New Roman" w:eastAsiaTheme="minorHAnsi" w:hAnsi="Times New Roman" w:cstheme="minorBidi"/>
          <w:sz w:val="22"/>
          <w:lang w:eastAsia="en-US"/>
        </w:rPr>
        <w:t>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r w:rsidRPr="00280F8B">
        <w:rPr>
          <w:rFonts w:ascii="Times New Roman" w:eastAsiaTheme="minorHAnsi" w:hAnsi="Times New Roman" w:cstheme="minorBidi"/>
          <w:sz w:val="22"/>
          <w:lang w:eastAsia="en-US"/>
        </w:rPr>
        <w:t>2002,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r w:rsidRPr="00280F8B">
        <w:rPr>
          <w:rFonts w:ascii="Times New Roman" w:eastAsiaTheme="minorHAnsi" w:hAnsi="Times New Roman" w:cstheme="minorBidi"/>
          <w:sz w:val="22"/>
          <w:lang w:eastAsia="en-US"/>
        </w:rPr>
        <w:t>6240-6246,</w:t>
      </w:r>
      <w:r>
        <w:rPr>
          <w:rFonts w:ascii="Times New Roman" w:eastAsiaTheme="minorHAnsi" w:hAnsi="Times New Roman" w:cstheme="minorBidi"/>
          <w:sz w:val="22"/>
          <w:lang w:eastAsia="en-US"/>
        </w:rPr>
        <w:t xml:space="preserve"> </w:t>
      </w:r>
      <w:proofErr w:type="spellStart"/>
      <w:proofErr w:type="gramStart"/>
      <w:r w:rsidRPr="00280F8B">
        <w:rPr>
          <w:rFonts w:ascii="Times New Roman" w:eastAsiaTheme="minorHAnsi" w:hAnsi="Times New Roman" w:cstheme="minorBidi"/>
          <w:sz w:val="22"/>
          <w:lang w:eastAsia="en-US"/>
        </w:rPr>
        <w:t>doi</w:t>
      </w:r>
      <w:proofErr w:type="spellEnd"/>
      <w:r w:rsidRPr="00280F8B">
        <w:rPr>
          <w:rFonts w:ascii="Times New Roman" w:eastAsiaTheme="minorHAnsi" w:hAnsi="Times New Roman" w:cstheme="minorBidi"/>
          <w:sz w:val="22"/>
          <w:lang w:eastAsia="en-US"/>
        </w:rPr>
        <w:t> :</w:t>
      </w:r>
      <w:proofErr w:type="gramEnd"/>
      <w:r w:rsidRPr="00280F8B">
        <w:rPr>
          <w:rFonts w:ascii="Times New Roman" w:eastAsiaTheme="minorHAnsi" w:hAnsi="Times New Roman" w:cstheme="minorBidi"/>
          <w:sz w:val="22"/>
          <w:lang w:eastAsia="en-US"/>
        </w:rPr>
        <w:t xml:space="preserve"> org/10.1074/jbc.M106387200</w:t>
      </w:r>
      <w:bookmarkEnd w:id="18"/>
    </w:p>
    <w:sectPr w:rsidR="007C4660" w:rsidRPr="001466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zhao yanyan" w:date="2023-07-30T16:43:00Z" w:initials="zy">
    <w:p w14:paraId="15173038" w14:textId="77777777" w:rsidR="00A436A4" w:rsidRDefault="00A436A4" w:rsidP="00133713">
      <w:pPr>
        <w:pStyle w:val="CommentText"/>
        <w:jc w:val="left"/>
      </w:pPr>
      <w:r>
        <w:rPr>
          <w:rStyle w:val="CommentReference"/>
        </w:rPr>
        <w:annotationRef/>
      </w:r>
      <w:r>
        <w:rPr>
          <w:lang w:val="en-US"/>
        </w:rPr>
        <w:t>We changed "2" to "two".</w:t>
      </w:r>
    </w:p>
  </w:comment>
  <w:comment w:id="11" w:author="zhao yanyan" w:date="2023-07-30T16:43:00Z" w:initials="zy">
    <w:p w14:paraId="5D35325E" w14:textId="77777777" w:rsidR="00A436A4" w:rsidRDefault="00A436A4" w:rsidP="00D0309A">
      <w:pPr>
        <w:pStyle w:val="CommentText"/>
        <w:jc w:val="left"/>
      </w:pPr>
      <w:r>
        <w:rPr>
          <w:rStyle w:val="CommentReference"/>
        </w:rPr>
        <w:annotationRef/>
      </w:r>
      <w:r>
        <w:rPr>
          <w:lang w:val="en-US"/>
        </w:rPr>
        <w:t>These should be in italic.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5173038" w15:done="0"/>
  <w15:commentEx w15:paraId="5D3532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111A5" w16cex:dateUtc="2023-07-30T14:43:00Z"/>
  <w16cex:commentExtensible w16cex:durableId="287111BF" w16cex:dateUtc="2023-07-30T14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173038" w16cid:durableId="287111A5"/>
  <w16cid:commentId w16cid:paraId="5D35325E" w16cid:durableId="287111B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5EC5" w14:textId="77777777" w:rsidR="00A0068B" w:rsidRDefault="00A0068B" w:rsidP="00B95F43">
      <w:pPr>
        <w:spacing w:after="0" w:line="240" w:lineRule="auto"/>
      </w:pPr>
      <w:r>
        <w:separator/>
      </w:r>
    </w:p>
  </w:endnote>
  <w:endnote w:type="continuationSeparator" w:id="0">
    <w:p w14:paraId="442185B3" w14:textId="77777777" w:rsidR="00A0068B" w:rsidRDefault="00A0068B" w:rsidP="00B9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7E8C7" w14:textId="77777777" w:rsidR="00A0068B" w:rsidRDefault="00A0068B" w:rsidP="00B95F43">
      <w:pPr>
        <w:spacing w:after="0" w:line="240" w:lineRule="auto"/>
      </w:pPr>
      <w:r>
        <w:separator/>
      </w:r>
    </w:p>
  </w:footnote>
  <w:footnote w:type="continuationSeparator" w:id="0">
    <w:p w14:paraId="447717CC" w14:textId="77777777" w:rsidR="00A0068B" w:rsidRDefault="00A0068B" w:rsidP="00B9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345CC"/>
    <w:multiLevelType w:val="multilevel"/>
    <w:tmpl w:val="CCA8F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74723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hao yanyan">
    <w15:presenceInfo w15:providerId="Windows Live" w15:userId="ac2bd4dced4ad6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BE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0" w:nlCheck="1" w:checkStyle="0"/>
  <w:activeWritingStyle w:appName="MSWord" w:lang="fr-BE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B6"/>
    <w:rsid w:val="00036E3F"/>
    <w:rsid w:val="0004003F"/>
    <w:rsid w:val="00052D06"/>
    <w:rsid w:val="00053345"/>
    <w:rsid w:val="00060453"/>
    <w:rsid w:val="00066494"/>
    <w:rsid w:val="000866DB"/>
    <w:rsid w:val="00090B43"/>
    <w:rsid w:val="000B2DB0"/>
    <w:rsid w:val="000C0A0A"/>
    <w:rsid w:val="000E018F"/>
    <w:rsid w:val="00111771"/>
    <w:rsid w:val="001203CD"/>
    <w:rsid w:val="0012311E"/>
    <w:rsid w:val="001376A9"/>
    <w:rsid w:val="0014379C"/>
    <w:rsid w:val="00146645"/>
    <w:rsid w:val="00150BD8"/>
    <w:rsid w:val="00153750"/>
    <w:rsid w:val="00154A78"/>
    <w:rsid w:val="00174B9F"/>
    <w:rsid w:val="00182797"/>
    <w:rsid w:val="0019389D"/>
    <w:rsid w:val="00197C1A"/>
    <w:rsid w:val="001B23A4"/>
    <w:rsid w:val="001B523D"/>
    <w:rsid w:val="001D11AC"/>
    <w:rsid w:val="001D3F6B"/>
    <w:rsid w:val="00200B31"/>
    <w:rsid w:val="00202C02"/>
    <w:rsid w:val="0020534D"/>
    <w:rsid w:val="00244436"/>
    <w:rsid w:val="00280F8B"/>
    <w:rsid w:val="00282242"/>
    <w:rsid w:val="002868AB"/>
    <w:rsid w:val="002877B6"/>
    <w:rsid w:val="002A0E9A"/>
    <w:rsid w:val="002A2B60"/>
    <w:rsid w:val="002B3186"/>
    <w:rsid w:val="002C097C"/>
    <w:rsid w:val="002C7EF2"/>
    <w:rsid w:val="002D3461"/>
    <w:rsid w:val="00310ED9"/>
    <w:rsid w:val="00311E20"/>
    <w:rsid w:val="00323BAA"/>
    <w:rsid w:val="00327115"/>
    <w:rsid w:val="00357E72"/>
    <w:rsid w:val="0038014F"/>
    <w:rsid w:val="003907C5"/>
    <w:rsid w:val="003B0464"/>
    <w:rsid w:val="003C4B88"/>
    <w:rsid w:val="003D1C8F"/>
    <w:rsid w:val="003D469E"/>
    <w:rsid w:val="003D4DF7"/>
    <w:rsid w:val="00411BFC"/>
    <w:rsid w:val="0041220E"/>
    <w:rsid w:val="0043187D"/>
    <w:rsid w:val="00434DC0"/>
    <w:rsid w:val="004412DC"/>
    <w:rsid w:val="004673B0"/>
    <w:rsid w:val="00474E00"/>
    <w:rsid w:val="00477D7A"/>
    <w:rsid w:val="0048676C"/>
    <w:rsid w:val="004A36DD"/>
    <w:rsid w:val="004B0289"/>
    <w:rsid w:val="004C1BAC"/>
    <w:rsid w:val="004C5B53"/>
    <w:rsid w:val="004C645A"/>
    <w:rsid w:val="004C6A9F"/>
    <w:rsid w:val="004D3172"/>
    <w:rsid w:val="004E285A"/>
    <w:rsid w:val="0050099C"/>
    <w:rsid w:val="005056F8"/>
    <w:rsid w:val="005219EE"/>
    <w:rsid w:val="00532554"/>
    <w:rsid w:val="00536ED7"/>
    <w:rsid w:val="005375A5"/>
    <w:rsid w:val="00557DDF"/>
    <w:rsid w:val="005637EB"/>
    <w:rsid w:val="00570A33"/>
    <w:rsid w:val="00577B92"/>
    <w:rsid w:val="00581758"/>
    <w:rsid w:val="0058289C"/>
    <w:rsid w:val="00596508"/>
    <w:rsid w:val="005B3E95"/>
    <w:rsid w:val="005B740D"/>
    <w:rsid w:val="005D46A0"/>
    <w:rsid w:val="005E33B2"/>
    <w:rsid w:val="00631BA3"/>
    <w:rsid w:val="00637C55"/>
    <w:rsid w:val="00644DA0"/>
    <w:rsid w:val="00650B9B"/>
    <w:rsid w:val="00690523"/>
    <w:rsid w:val="006A4CA0"/>
    <w:rsid w:val="006B14E4"/>
    <w:rsid w:val="006B1512"/>
    <w:rsid w:val="006D2325"/>
    <w:rsid w:val="006D7F2B"/>
    <w:rsid w:val="006E5460"/>
    <w:rsid w:val="006E758B"/>
    <w:rsid w:val="007156FF"/>
    <w:rsid w:val="007203BC"/>
    <w:rsid w:val="007227CC"/>
    <w:rsid w:val="007270DD"/>
    <w:rsid w:val="00755C68"/>
    <w:rsid w:val="00757CE6"/>
    <w:rsid w:val="0076689E"/>
    <w:rsid w:val="00774FEA"/>
    <w:rsid w:val="0077728A"/>
    <w:rsid w:val="007811F9"/>
    <w:rsid w:val="00796823"/>
    <w:rsid w:val="007A0D9D"/>
    <w:rsid w:val="007C39C0"/>
    <w:rsid w:val="007C4660"/>
    <w:rsid w:val="007C587B"/>
    <w:rsid w:val="007F6C81"/>
    <w:rsid w:val="00804F0D"/>
    <w:rsid w:val="00811ED4"/>
    <w:rsid w:val="008259F7"/>
    <w:rsid w:val="00831BC5"/>
    <w:rsid w:val="00832486"/>
    <w:rsid w:val="0083576D"/>
    <w:rsid w:val="008453F6"/>
    <w:rsid w:val="00852037"/>
    <w:rsid w:val="00873ED6"/>
    <w:rsid w:val="0088094F"/>
    <w:rsid w:val="008842CC"/>
    <w:rsid w:val="0089502A"/>
    <w:rsid w:val="008A72D7"/>
    <w:rsid w:val="008B099D"/>
    <w:rsid w:val="008C10FE"/>
    <w:rsid w:val="008F1E38"/>
    <w:rsid w:val="008F2B92"/>
    <w:rsid w:val="00906668"/>
    <w:rsid w:val="0091133E"/>
    <w:rsid w:val="0092788A"/>
    <w:rsid w:val="00927D73"/>
    <w:rsid w:val="0093028D"/>
    <w:rsid w:val="009600DC"/>
    <w:rsid w:val="0096338F"/>
    <w:rsid w:val="009638A5"/>
    <w:rsid w:val="009879AD"/>
    <w:rsid w:val="009E6939"/>
    <w:rsid w:val="009F27C0"/>
    <w:rsid w:val="00A0068B"/>
    <w:rsid w:val="00A02607"/>
    <w:rsid w:val="00A109CB"/>
    <w:rsid w:val="00A12FDD"/>
    <w:rsid w:val="00A134DC"/>
    <w:rsid w:val="00A16EBC"/>
    <w:rsid w:val="00A436A4"/>
    <w:rsid w:val="00A5478C"/>
    <w:rsid w:val="00A60CFB"/>
    <w:rsid w:val="00A66E36"/>
    <w:rsid w:val="00A70CEF"/>
    <w:rsid w:val="00A7202B"/>
    <w:rsid w:val="00A904E2"/>
    <w:rsid w:val="00AB14B0"/>
    <w:rsid w:val="00AB16E9"/>
    <w:rsid w:val="00AB2E40"/>
    <w:rsid w:val="00AC5685"/>
    <w:rsid w:val="00AD72BB"/>
    <w:rsid w:val="00AF0A0C"/>
    <w:rsid w:val="00AF583E"/>
    <w:rsid w:val="00AF5EBE"/>
    <w:rsid w:val="00AF6A41"/>
    <w:rsid w:val="00B16AD5"/>
    <w:rsid w:val="00B40D5B"/>
    <w:rsid w:val="00B42A6F"/>
    <w:rsid w:val="00B60C36"/>
    <w:rsid w:val="00B6669E"/>
    <w:rsid w:val="00B803BA"/>
    <w:rsid w:val="00B9543E"/>
    <w:rsid w:val="00B95F43"/>
    <w:rsid w:val="00BB56A6"/>
    <w:rsid w:val="00BD5DB1"/>
    <w:rsid w:val="00BD63EA"/>
    <w:rsid w:val="00BF0F32"/>
    <w:rsid w:val="00BF1DF7"/>
    <w:rsid w:val="00C27C9D"/>
    <w:rsid w:val="00C30FE5"/>
    <w:rsid w:val="00C4265A"/>
    <w:rsid w:val="00C456CE"/>
    <w:rsid w:val="00C50A43"/>
    <w:rsid w:val="00C66294"/>
    <w:rsid w:val="00C72F45"/>
    <w:rsid w:val="00C905DA"/>
    <w:rsid w:val="00CB2E35"/>
    <w:rsid w:val="00D3187B"/>
    <w:rsid w:val="00D33EA2"/>
    <w:rsid w:val="00D3489F"/>
    <w:rsid w:val="00D362B1"/>
    <w:rsid w:val="00D47D27"/>
    <w:rsid w:val="00D5487B"/>
    <w:rsid w:val="00D83DC0"/>
    <w:rsid w:val="00D84714"/>
    <w:rsid w:val="00DA0CB7"/>
    <w:rsid w:val="00DB0314"/>
    <w:rsid w:val="00DB3B09"/>
    <w:rsid w:val="00DB4995"/>
    <w:rsid w:val="00DD4FEA"/>
    <w:rsid w:val="00DD6565"/>
    <w:rsid w:val="00DE0B5C"/>
    <w:rsid w:val="00E00E29"/>
    <w:rsid w:val="00E03CDB"/>
    <w:rsid w:val="00E1180A"/>
    <w:rsid w:val="00E12000"/>
    <w:rsid w:val="00E241DB"/>
    <w:rsid w:val="00E3013B"/>
    <w:rsid w:val="00E504C0"/>
    <w:rsid w:val="00E70406"/>
    <w:rsid w:val="00E800D0"/>
    <w:rsid w:val="00EA2521"/>
    <w:rsid w:val="00EA25EE"/>
    <w:rsid w:val="00EB0962"/>
    <w:rsid w:val="00EB6785"/>
    <w:rsid w:val="00EE3DCF"/>
    <w:rsid w:val="00EE54CB"/>
    <w:rsid w:val="00F054BA"/>
    <w:rsid w:val="00F1251A"/>
    <w:rsid w:val="00F20A71"/>
    <w:rsid w:val="00F21702"/>
    <w:rsid w:val="00F22938"/>
    <w:rsid w:val="00F3142F"/>
    <w:rsid w:val="00F373B8"/>
    <w:rsid w:val="00F74C13"/>
    <w:rsid w:val="00F9312E"/>
    <w:rsid w:val="00FB5D6A"/>
    <w:rsid w:val="00FC4B48"/>
    <w:rsid w:val="00FD455D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D965"/>
  <w15:chartTrackingRefBased/>
  <w15:docId w15:val="{91258030-7575-4DF8-8516-B78BD405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A6F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2FDD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C1B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C1BA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GB"/>
    </w:rPr>
  </w:style>
  <w:style w:type="table" w:customStyle="1" w:styleId="TableGridLight1">
    <w:name w:val="Table Grid Light1"/>
    <w:basedOn w:val="TableNormal"/>
    <w:next w:val="TableGridLight"/>
    <w:uiPriority w:val="40"/>
    <w:rsid w:val="00C905DA"/>
    <w:pPr>
      <w:spacing w:after="0" w:line="240" w:lineRule="auto"/>
    </w:pPr>
    <w:rPr>
      <w:lang w:val="fr-F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C905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B95F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F4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95F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F43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C6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6A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6A9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A9F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6A9F"/>
    <w:pPr>
      <w:spacing w:after="0" w:line="240" w:lineRule="auto"/>
    </w:pPr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F9312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04F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4F0D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B5D6A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FB5D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C9D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8A72D7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9638A5"/>
  </w:style>
  <w:style w:type="paragraph" w:styleId="ListParagraph">
    <w:name w:val="List Paragraph"/>
    <w:basedOn w:val="Normal"/>
    <w:uiPriority w:val="34"/>
    <w:qFormat/>
    <w:rsid w:val="00311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tephan.declerck@uclouvain.be" TargetMode="Externa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5076</Words>
  <Characters>28938</Characters>
  <Application>Microsoft Office Word</Application>
  <DocSecurity>0</DocSecurity>
  <Lines>241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Cartabia</dc:creator>
  <cp:keywords/>
  <dc:description/>
  <cp:lastModifiedBy>zhao yanyan</cp:lastModifiedBy>
  <cp:revision>5</cp:revision>
  <cp:lastPrinted>2023-02-19T10:29:00Z</cp:lastPrinted>
  <dcterms:created xsi:type="dcterms:W3CDTF">2023-07-14T06:40:00Z</dcterms:created>
  <dcterms:modified xsi:type="dcterms:W3CDTF">2023-07-30T14:43:00Z</dcterms:modified>
</cp:coreProperties>
</file>