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kern w:val="0"/>
          <w:sz w:val="24"/>
          <w:szCs w:val="24"/>
          <w:lang w:val="en-US" w:eastAsia="zh-CN"/>
        </w:rPr>
        <w:t xml:space="preserve">Table S2 </w:t>
      </w:r>
      <w:r>
        <w:rPr>
          <w:rFonts w:hint="eastAsia" w:ascii="Times New Roman" w:hAnsi="Times New Roman" w:cs="Times New Roman"/>
          <w:b w:val="0"/>
          <w:bCs w:val="0"/>
          <w:kern w:val="0"/>
          <w:sz w:val="24"/>
          <w:szCs w:val="24"/>
          <w:lang w:val="en-US" w:eastAsia="zh-CN"/>
        </w:rPr>
        <w:t>The microbes with significant differences between PN and PP.</w:t>
      </w:r>
    </w:p>
    <w:tbl>
      <w:tblPr>
        <w:tblStyle w:val="2"/>
        <w:tblW w:w="533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0"/>
        <w:gridCol w:w="1050"/>
        <w:gridCol w:w="888"/>
        <w:gridCol w:w="1027"/>
        <w:gridCol w:w="842"/>
        <w:gridCol w:w="7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Genera</w:t>
            </w:r>
          </w:p>
        </w:tc>
        <w:tc>
          <w:tcPr>
            <w:tcW w:w="106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PN</w:t>
            </w:r>
          </w:p>
        </w:tc>
        <w:tc>
          <w:tcPr>
            <w:tcW w:w="102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</w:t>
            </w:r>
          </w:p>
        </w:tc>
        <w:tc>
          <w:tcPr>
            <w:tcW w:w="411" w:type="pct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 value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Mean(%)</w:t>
            </w:r>
          </w:p>
        </w:tc>
        <w:tc>
          <w:tcPr>
            <w:tcW w:w="48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</w:t>
            </w:r>
          </w:p>
        </w:tc>
        <w:tc>
          <w:tcPr>
            <w:tcW w:w="56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Mean(%)</w:t>
            </w:r>
          </w:p>
        </w:tc>
        <w:tc>
          <w:tcPr>
            <w:tcW w:w="46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</w:t>
            </w:r>
          </w:p>
        </w:tc>
        <w:tc>
          <w:tcPr>
            <w:tcW w:w="411" w:type="pct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Bacteroides</w:t>
            </w:r>
          </w:p>
        </w:tc>
        <w:tc>
          <w:tcPr>
            <w:tcW w:w="577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19.2800 </w:t>
            </w:r>
          </w:p>
        </w:tc>
        <w:tc>
          <w:tcPr>
            <w:tcW w:w="488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5.8730 </w:t>
            </w:r>
          </w:p>
        </w:tc>
        <w:tc>
          <w:tcPr>
            <w:tcW w:w="564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15.3300 </w:t>
            </w:r>
          </w:p>
        </w:tc>
        <w:tc>
          <w:tcPr>
            <w:tcW w:w="462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7.0620 </w:t>
            </w:r>
          </w:p>
        </w:tc>
        <w:tc>
          <w:tcPr>
            <w:tcW w:w="411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Rikenellaceae_RC9_gut_group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6.5370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2.6160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9.8730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5.8790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Desulfovibrio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5.1190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3.7350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1.9360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2.4000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Helicobacter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2.7100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2.9500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1.7260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2.5840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Faecalibacterium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2.4930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1.9260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1.5080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1.1900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Brachyspira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1.3180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1.9420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2.6650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5.1090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Phascolarctobacterium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2.2710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1.1620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1.3270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0.8888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Prevotellaceae_UCG-001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1.6090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1.4930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1.0760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0.9290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Megamonas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1.7020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1.7560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0.6064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1.1350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Synergistes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1.0960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0.8324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0.7726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0.6648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Sutterella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0.3842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0.2062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0.3391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0.3680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Colidextribacter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0.3123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0.1629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0.1663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0.0916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Negativibacillus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0.2633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0.1002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0.2145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0.1427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Oribacterium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0.1762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0.0703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0.2996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0.1880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Erysipelatoclostridium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0.2878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0.2276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0.1806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0.1245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Elusimicrobium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0.2695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0.2645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0.1472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0.1798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Parasutterella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0.2338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0.0877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0.1786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0.1150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Collinsella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0.1261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0.0799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0.2481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0.2446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norank_f__Eubacterium_coprostanoligenes_group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0.2031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0.1026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0.1074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0.0860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Oscillibacter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0.1743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0.0704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0.1111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0.0556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norank_f__norank_o__Rhodospirillales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0.1313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0.0916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0.0656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0.0652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Megasphaera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0.1375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0.1445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0.0547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0.0915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Eubacterium_brachy_group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0.0537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0.0485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0.1234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0.1321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Anaerosporobacter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0.0085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0.0139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0.1492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0.3632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unclassified_f__Barnesiellaceae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0.1088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0.1033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0.0391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0.0499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unclassified_f__Sutterellaceae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0.0966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0.0578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0.0391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0.0316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norank_f__norank_o__Gastranaerophilales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0.0806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0.0725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0.0548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0.0662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norank_f__Barnesiellaceae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0.0626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0.0576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0.0412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0.0571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Succinatimonas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0.0760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0.0436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0.0195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0.0171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Mailhella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0.0657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0.0415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0.0215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0.0152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unclassified_f__Succinivibrionaceae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0.0598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0.2136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0.0196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0.0442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Candidatus_Arthromitus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0.0663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0.1573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0.0024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0.0040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Eubacterium_nodatum_group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0.0198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0.0218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0.0471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0.0601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unclassified_c__Gammaproteobacteria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0.0540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0.1534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0.0064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0.0220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unclassified_c__Bacteroidia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0.0569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0.1164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norank_f__Victivallaceae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0.0271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0.0154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0.0199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0.0184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Anaerobiospirillum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0.0383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0.0642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0.0040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0.0064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Tuzzerella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0.0233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0.0167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0.0169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0.0171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Lachnospiraceae_UCG-002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0.0133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0.0083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0.0252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0.0214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Bilophila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0.0203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0.0153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0.0153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0.0255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Solobacterium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0.0066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0.0169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0.0249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0.0659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Family_XIII_UCG-001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0.0145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0.0107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0.0088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0.0069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unclassified_f__Desulfovibrionaceae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0.0111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0.0088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0.0066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0.0049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ASF356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0.0130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0.0318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0.0016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0.0039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norank_f__Puniceicoccaceae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0.0109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0.0143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0.0025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0.0028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Rhodococcus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0.0086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0.0100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0.0035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0.0046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Intestinimonas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0.0072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0.0061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0.0032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0.0047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Ralstoni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0.0075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0.0070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0.0018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0.0034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unclassified_o__Erysipelotrichales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0.0017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0.0022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0.0074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0.0368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unclassified_f__Xanthobacteraceae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0.0025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0.0058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0.0064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0.0075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Anaerostipes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0.0068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0.0157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0.0014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0.0032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norank_f__Erysipelatoclostridiaceae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0.0064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0.0104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0.0016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0.0026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Hydrogenoanaerobacterium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0.0035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0.0031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0.0020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0.0024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Acinetobacter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0.0031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0.0031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0.0019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0.0032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Veillonella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0.0003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0.0009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0.0032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0.0077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unclassified_o__Rhodospirillales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0.0025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0.0050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0.0005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0.0019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Rikenella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0.0017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0.0026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0.0007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0.0022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Salmonella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0.0003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0.0012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0.0016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0.0039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Burkholderia-Caballeronia-Paraburkholderia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0.0016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0.0024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0.0001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0.0004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Prevotellaceae_UCG-004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0.0002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0.0008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0.0014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0.0028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unclassified_c__Negativicutes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0.0013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0.0024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0.0002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0.0006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Sphingomonas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0.0010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0.0016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0.0001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0.0004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Pseudomonas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0.0005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0.0010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0.0001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0.0004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Paracoccus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0.0005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0.0012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0.0001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0.0004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Brevundimonas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0.0005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0.0009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0.0001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0.0004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Nakamurella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0.0003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0.0008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Sediminibacterium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0.0002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0.0006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unclassified_f__Micrococcaceae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0.0002 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0.0005 </w:t>
            </w:r>
          </w:p>
        </w:tc>
        <w:tc>
          <w:tcPr>
            <w:tcW w:w="56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0.042 </w:t>
            </w:r>
          </w:p>
        </w:tc>
      </w:tr>
    </w:tbl>
    <w:p>
      <w:pPr>
        <w:widowControl/>
        <w:spacing w:before="120" w:after="240"/>
        <w:jc w:val="both"/>
        <w:rPr>
          <w:rFonts w:hint="default" w:ascii="Times New Roman" w:hAnsi="Times New Roman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/>
          <w:kern w:val="0"/>
          <w:sz w:val="21"/>
          <w:szCs w:val="21"/>
          <w:lang w:val="en-US" w:eastAsia="zh-CN"/>
        </w:rPr>
        <w:t>Note: PN: S. Pullorum-negative group, PP: S. Pullorum-positive group</w:t>
      </w:r>
      <w:r>
        <w:rPr>
          <w:rFonts w:hint="eastAsia" w:ascii="Times New Roman" w:hAnsi="Times New Roman"/>
          <w:kern w:val="0"/>
          <w:sz w:val="21"/>
          <w:szCs w:val="21"/>
          <w:lang w:val="en-US" w:eastAsia="zh-CN"/>
        </w:rPr>
        <w:t>, SD means standard deviation.</w:t>
      </w:r>
      <w:r>
        <w:rPr>
          <w:rFonts w:hint="default" w:ascii="Times New Roman" w:hAnsi="Times New Roman"/>
          <w:kern w:val="0"/>
          <w:sz w:val="21"/>
          <w:szCs w:val="21"/>
          <w:lang w:val="en-US" w:eastAsia="zh-CN"/>
        </w:rPr>
        <w:t>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2MWFmMDZkZDI4YmZlMWRhYTM0YmQwMzRmMGY0MjIifQ=="/>
  </w:docVars>
  <w:rsids>
    <w:rsidRoot w:val="42996721"/>
    <w:rsid w:val="05AD6D9F"/>
    <w:rsid w:val="2E1B7675"/>
    <w:rsid w:val="4299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3487</Characters>
  <Lines>0</Lines>
  <Paragraphs>0</Paragraphs>
  <TotalTime>8</TotalTime>
  <ScaleCrop>false</ScaleCrop>
  <LinksUpToDate>false</LinksUpToDate>
  <CharactersWithSpaces>3850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2023-06-07T01:27:00Z</dcterms:created>
  <dc:creator>PuGuang</dc:creator>
  <cp:lastModifiedBy>牛清 南农</cp:lastModifiedBy>
  <dcterms:modified xsi:type="dcterms:W3CDTF">2023-06-07T06:41:47Z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F1CD787AA6854055B28DDAD0D423172B_11</vt:lpwstr>
  </property>
</Properties>
</file>