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35BE" w14:textId="7763B3BE" w:rsidR="00D757A7" w:rsidRPr="00D757A7" w:rsidRDefault="007E2ABD" w:rsidP="007E2ABD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Supplementary t</w:t>
      </w:r>
      <w:r w:rsidR="00D757A7" w:rsidRPr="00D757A7">
        <w:rPr>
          <w:rFonts w:asciiTheme="majorBidi" w:hAnsiTheme="majorBidi" w:cstheme="majorBidi"/>
          <w:b/>
          <w:bCs/>
          <w:lang w:val="en-US"/>
        </w:rPr>
        <w:t>able 1. Baseline characteristic</w:t>
      </w:r>
      <w:r>
        <w:rPr>
          <w:rFonts w:asciiTheme="majorBidi" w:hAnsiTheme="majorBidi" w:cstheme="majorBidi"/>
          <w:b/>
          <w:bCs/>
          <w:lang w:val="en-US"/>
        </w:rPr>
        <w:t>s.</w:t>
      </w:r>
    </w:p>
    <w:p w14:paraId="56FD9EBF" w14:textId="49159B33" w:rsidR="00D757A7" w:rsidRPr="00D757A7" w:rsidRDefault="00D757A7">
      <w:pPr>
        <w:rPr>
          <w:b/>
          <w:bCs/>
          <w:lang w:val="en-US"/>
        </w:rPr>
      </w:pPr>
    </w:p>
    <w:tbl>
      <w:tblPr>
        <w:tblStyle w:val="Tablanormal4"/>
        <w:tblW w:w="9215" w:type="dxa"/>
        <w:tblInd w:w="-426" w:type="dxa"/>
        <w:tblLook w:val="0420" w:firstRow="1" w:lastRow="0" w:firstColumn="0" w:lastColumn="0" w:noHBand="0" w:noVBand="1"/>
      </w:tblPr>
      <w:tblGrid>
        <w:gridCol w:w="5671"/>
        <w:gridCol w:w="284"/>
        <w:gridCol w:w="3260"/>
      </w:tblGrid>
      <w:tr w:rsidR="003A5DF8" w:rsidRPr="00CE48E9" w14:paraId="0BDBBC5E" w14:textId="6433D4EA" w:rsidTr="00F43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tcW w:w="5955" w:type="dxa"/>
            <w:gridSpan w:val="2"/>
            <w:hideMark/>
          </w:tcPr>
          <w:p w14:paraId="11CF369B" w14:textId="60F46297" w:rsidR="003A5DF8" w:rsidRPr="00D757A7" w:rsidRDefault="003A5DF8" w:rsidP="003E155C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0" w:type="dxa"/>
            <w:hideMark/>
          </w:tcPr>
          <w:p w14:paraId="556E8471" w14:textId="06DDE4F8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proofErr w:type="spellStart"/>
            <w:r>
              <w:rPr>
                <w:rFonts w:asciiTheme="majorBidi" w:hAnsiTheme="majorBidi" w:cstheme="majorBidi"/>
                <w:lang w:val="es-ES"/>
              </w:rPr>
              <w:t>Study</w:t>
            </w:r>
            <w:proofErr w:type="spellEnd"/>
            <w:r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"/>
              </w:rPr>
              <w:t>population</w:t>
            </w:r>
            <w:proofErr w:type="spellEnd"/>
            <w:r>
              <w:rPr>
                <w:rFonts w:asciiTheme="majorBidi" w:hAnsiTheme="majorBidi" w:cstheme="majorBidi"/>
                <w:lang w:val="es-ES"/>
              </w:rPr>
              <w:t xml:space="preserve"> (n=104)</w:t>
            </w:r>
          </w:p>
        </w:tc>
      </w:tr>
      <w:tr w:rsidR="003A5DF8" w:rsidRPr="00CE48E9" w14:paraId="4BF57BA0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tcW w:w="5671" w:type="dxa"/>
          </w:tcPr>
          <w:p w14:paraId="2488DADE" w14:textId="18E62B80" w:rsidR="003A5DF8" w:rsidRPr="00E97857" w:rsidRDefault="003A5DF8" w:rsidP="003E155C">
            <w:pPr>
              <w:rPr>
                <w:rFonts w:asciiTheme="majorBidi" w:hAnsiTheme="majorBidi" w:cstheme="majorBidi"/>
                <w:b/>
                <w:bCs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b/>
                <w:bCs/>
                <w:lang w:val="es-ES"/>
              </w:rPr>
              <w:t>Clinical</w:t>
            </w:r>
            <w:proofErr w:type="spellEnd"/>
            <w:r w:rsidRPr="00E97857">
              <w:rPr>
                <w:rFonts w:asciiTheme="majorBidi" w:hAnsiTheme="majorBidi" w:cstheme="majorBidi"/>
                <w:b/>
                <w:bCs/>
                <w:lang w:val="es-ES"/>
              </w:rPr>
              <w:t xml:space="preserve"> variables</w:t>
            </w:r>
          </w:p>
        </w:tc>
        <w:tc>
          <w:tcPr>
            <w:tcW w:w="3544" w:type="dxa"/>
            <w:gridSpan w:val="2"/>
          </w:tcPr>
          <w:p w14:paraId="314134FD" w14:textId="77777777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3A5DF8" w:rsidRPr="00CE48E9" w14:paraId="05DFDAA3" w14:textId="37A028D0" w:rsidTr="00F43328">
        <w:trPr>
          <w:trHeight w:val="216"/>
        </w:trPr>
        <w:tc>
          <w:tcPr>
            <w:tcW w:w="5671" w:type="dxa"/>
            <w:hideMark/>
          </w:tcPr>
          <w:p w14:paraId="07D62969" w14:textId="0D052349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Age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(</w:t>
            </w: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years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>)</w:t>
            </w:r>
          </w:p>
        </w:tc>
        <w:tc>
          <w:tcPr>
            <w:tcW w:w="3544" w:type="dxa"/>
            <w:gridSpan w:val="2"/>
            <w:hideMark/>
          </w:tcPr>
          <w:p w14:paraId="3DFF4AA8" w14:textId="5E7A690A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7</w:t>
            </w:r>
            <w:r w:rsidR="00D44FBB">
              <w:rPr>
                <w:rFonts w:asciiTheme="majorBidi" w:hAnsiTheme="majorBidi" w:cstheme="majorBidi"/>
                <w:lang w:val="es-ES"/>
              </w:rPr>
              <w:t>8.0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>
              <w:rPr>
                <w:rFonts w:asciiTheme="majorBidi" w:hAnsiTheme="majorBidi" w:cstheme="majorBidi"/>
                <w:lang w:val="es-ES"/>
              </w:rPr>
              <w:t>10.</w:t>
            </w:r>
            <w:r w:rsidR="00D44FBB">
              <w:rPr>
                <w:rFonts w:asciiTheme="majorBidi" w:hAnsiTheme="majorBidi" w:cstheme="majorBidi"/>
                <w:lang w:val="es-ES"/>
              </w:rPr>
              <w:t>0</w:t>
            </w:r>
          </w:p>
        </w:tc>
      </w:tr>
      <w:tr w:rsidR="003A5DF8" w:rsidRPr="00CE48E9" w14:paraId="154044CE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tcW w:w="5671" w:type="dxa"/>
          </w:tcPr>
          <w:p w14:paraId="441093B6" w14:textId="073F017B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E97857">
              <w:rPr>
                <w:rFonts w:asciiTheme="majorBidi" w:hAnsiTheme="majorBidi" w:cstheme="majorBidi"/>
                <w:lang w:val="es-ES"/>
              </w:rPr>
              <w:t xml:space="preserve">BMI </w:t>
            </w:r>
          </w:p>
        </w:tc>
        <w:tc>
          <w:tcPr>
            <w:tcW w:w="3544" w:type="dxa"/>
            <w:gridSpan w:val="2"/>
          </w:tcPr>
          <w:p w14:paraId="4AFF9232" w14:textId="368E6EA6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2</w:t>
            </w:r>
            <w:r w:rsidR="00D44FBB">
              <w:rPr>
                <w:rFonts w:asciiTheme="majorBidi" w:hAnsiTheme="majorBidi" w:cstheme="majorBidi"/>
                <w:lang w:val="es-ES"/>
              </w:rPr>
              <w:t>8</w:t>
            </w:r>
            <w:r>
              <w:rPr>
                <w:rFonts w:asciiTheme="majorBidi" w:hAnsiTheme="majorBidi" w:cstheme="majorBidi"/>
                <w:lang w:val="es-ES"/>
              </w:rPr>
              <w:t>.</w:t>
            </w:r>
            <w:r w:rsidR="00D44FBB">
              <w:rPr>
                <w:rFonts w:asciiTheme="majorBidi" w:hAnsiTheme="majorBidi" w:cstheme="majorBidi"/>
                <w:lang w:val="es-ES"/>
              </w:rPr>
              <w:t>9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 w:rsidR="00D44FBB">
              <w:rPr>
                <w:rFonts w:asciiTheme="majorBidi" w:hAnsiTheme="majorBidi" w:cstheme="majorBidi"/>
                <w:lang w:val="es-ES"/>
              </w:rPr>
              <w:t>5.4</w:t>
            </w:r>
          </w:p>
        </w:tc>
      </w:tr>
      <w:tr w:rsidR="003A5DF8" w:rsidRPr="00CE48E9" w14:paraId="52A47981" w14:textId="4153E5CD" w:rsidTr="00F43328">
        <w:trPr>
          <w:trHeight w:val="265"/>
        </w:trPr>
        <w:tc>
          <w:tcPr>
            <w:tcW w:w="5671" w:type="dxa"/>
            <w:hideMark/>
          </w:tcPr>
          <w:p w14:paraId="77D35D41" w14:textId="45CBBB9F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Male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</w:t>
            </w:r>
          </w:p>
        </w:tc>
        <w:tc>
          <w:tcPr>
            <w:tcW w:w="3544" w:type="dxa"/>
            <w:gridSpan w:val="2"/>
            <w:hideMark/>
          </w:tcPr>
          <w:p w14:paraId="02AD6FBE" w14:textId="45CB07DE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52</w:t>
            </w:r>
            <w:r w:rsidR="003A5DF8" w:rsidRPr="00CE48E9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50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31AE8C48" w14:textId="093D9215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79C78DA5" w14:textId="1D7112D6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Hypertension</w:t>
            </w:r>
            <w:proofErr w:type="spellEnd"/>
          </w:p>
        </w:tc>
        <w:tc>
          <w:tcPr>
            <w:tcW w:w="3544" w:type="dxa"/>
            <w:gridSpan w:val="2"/>
          </w:tcPr>
          <w:p w14:paraId="7791DBEA" w14:textId="478FA094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87</w:t>
            </w:r>
            <w:r w:rsidR="003A5DF8" w:rsidRPr="00CE48E9">
              <w:rPr>
                <w:rFonts w:asciiTheme="majorBidi" w:hAnsiTheme="majorBidi" w:cstheme="majorBidi"/>
              </w:rPr>
              <w:t xml:space="preserve"> (</w:t>
            </w:r>
            <w:r w:rsidR="003A5DF8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3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7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00C14142" w14:textId="6C362AFB" w:rsidTr="00F43328">
        <w:trPr>
          <w:trHeight w:val="265"/>
        </w:trPr>
        <w:tc>
          <w:tcPr>
            <w:tcW w:w="5671" w:type="dxa"/>
          </w:tcPr>
          <w:p w14:paraId="513DA09C" w14:textId="028E240A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E97857">
              <w:rPr>
                <w:rFonts w:asciiTheme="majorBidi" w:hAnsiTheme="majorBidi" w:cstheme="majorBidi"/>
                <w:lang w:val="es-ES"/>
              </w:rPr>
              <w:t>Diabetes mellitus</w:t>
            </w:r>
          </w:p>
        </w:tc>
        <w:tc>
          <w:tcPr>
            <w:tcW w:w="3544" w:type="dxa"/>
            <w:gridSpan w:val="2"/>
          </w:tcPr>
          <w:p w14:paraId="44475CD5" w14:textId="44647C2E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3A5DF8" w:rsidRPr="00CE48E9">
              <w:rPr>
                <w:rFonts w:asciiTheme="majorBidi" w:hAnsiTheme="majorBidi" w:cstheme="majorBidi"/>
              </w:rPr>
              <w:t xml:space="preserve"> (3</w:t>
            </w:r>
            <w:r>
              <w:rPr>
                <w:rFonts w:asciiTheme="majorBidi" w:hAnsiTheme="majorBidi" w:cstheme="majorBidi"/>
              </w:rPr>
              <w:t>0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8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41201215" w14:textId="477E3FEC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3B5A0897" w14:textId="36A4580B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E97857">
              <w:rPr>
                <w:rFonts w:asciiTheme="majorBidi" w:hAnsiTheme="majorBidi" w:cstheme="majorBidi"/>
                <w:lang w:val="es-ES"/>
              </w:rPr>
              <w:t>AF</w:t>
            </w:r>
          </w:p>
        </w:tc>
        <w:tc>
          <w:tcPr>
            <w:tcW w:w="3544" w:type="dxa"/>
            <w:gridSpan w:val="2"/>
          </w:tcPr>
          <w:p w14:paraId="08084A89" w14:textId="42CF3FE7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50</w:t>
            </w:r>
            <w:r w:rsidR="003A5DF8" w:rsidRPr="00CE48E9">
              <w:rPr>
                <w:rFonts w:asciiTheme="majorBidi" w:hAnsiTheme="majorBidi" w:cstheme="majorBidi"/>
              </w:rPr>
              <w:t xml:space="preserve"> (4</w:t>
            </w:r>
            <w:r w:rsidR="003A5DF8">
              <w:rPr>
                <w:rFonts w:asciiTheme="majorBidi" w:hAnsiTheme="majorBidi" w:cstheme="majorBidi"/>
              </w:rPr>
              <w:t>8.</w:t>
            </w:r>
            <w:r>
              <w:rPr>
                <w:rFonts w:asciiTheme="majorBidi" w:hAnsiTheme="majorBidi" w:cstheme="majorBidi"/>
              </w:rPr>
              <w:t>1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79DE5B44" w14:textId="7A3CD90A" w:rsidTr="00F43328">
        <w:trPr>
          <w:trHeight w:val="265"/>
        </w:trPr>
        <w:tc>
          <w:tcPr>
            <w:tcW w:w="5671" w:type="dxa"/>
          </w:tcPr>
          <w:p w14:paraId="5629579E" w14:textId="0B167AD5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E97857">
              <w:rPr>
                <w:rFonts w:asciiTheme="majorBidi" w:hAnsiTheme="majorBidi" w:cstheme="majorBidi"/>
                <w:lang w:val="es-ES"/>
              </w:rPr>
              <w:t>CKD</w:t>
            </w:r>
            <w:r>
              <w:rPr>
                <w:rFonts w:asciiTheme="majorBidi" w:hAnsiTheme="majorBidi" w:cstheme="majorBidi"/>
                <w:lang w:val="es-ES"/>
              </w:rPr>
              <w:t>*</w:t>
            </w:r>
          </w:p>
        </w:tc>
        <w:tc>
          <w:tcPr>
            <w:tcW w:w="3544" w:type="dxa"/>
            <w:gridSpan w:val="2"/>
          </w:tcPr>
          <w:p w14:paraId="0B132E28" w14:textId="52D9910C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D44FBB">
              <w:rPr>
                <w:rFonts w:asciiTheme="majorBidi" w:hAnsiTheme="majorBidi" w:cstheme="majorBidi"/>
              </w:rPr>
              <w:t>8</w:t>
            </w:r>
            <w:r w:rsidRPr="00CE48E9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1</w:t>
            </w:r>
            <w:r w:rsidR="00D44FBB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.</w:t>
            </w:r>
            <w:r w:rsidR="00D44FBB">
              <w:rPr>
                <w:rFonts w:asciiTheme="majorBidi" w:hAnsiTheme="majorBidi" w:cstheme="majorBidi"/>
              </w:rPr>
              <w:t>5</w:t>
            </w:r>
            <w:r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241748C3" w14:textId="60EAC2A5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19BF912C" w14:textId="4619895D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Coronary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heart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disease</w:t>
            </w:r>
            <w:proofErr w:type="spellEnd"/>
          </w:p>
        </w:tc>
        <w:tc>
          <w:tcPr>
            <w:tcW w:w="3544" w:type="dxa"/>
            <w:gridSpan w:val="2"/>
          </w:tcPr>
          <w:p w14:paraId="65310199" w14:textId="2986916E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D44FBB">
              <w:rPr>
                <w:rFonts w:asciiTheme="majorBidi" w:hAnsiTheme="majorBidi" w:cstheme="majorBidi"/>
              </w:rPr>
              <w:t>4</w:t>
            </w:r>
            <w:r w:rsidRPr="00CE48E9">
              <w:rPr>
                <w:rFonts w:asciiTheme="majorBidi" w:hAnsiTheme="majorBidi" w:cstheme="majorBidi"/>
              </w:rPr>
              <w:t xml:space="preserve"> (1</w:t>
            </w:r>
            <w:r w:rsidR="00D44FBB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 w:rsidR="00D44FBB">
              <w:rPr>
                <w:rFonts w:asciiTheme="majorBidi" w:hAnsiTheme="majorBidi" w:cstheme="majorBidi"/>
              </w:rPr>
              <w:t>5</w:t>
            </w:r>
            <w:r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580DDCE7" w14:textId="375FB317" w:rsidTr="00F43328">
        <w:trPr>
          <w:trHeight w:val="265"/>
        </w:trPr>
        <w:tc>
          <w:tcPr>
            <w:tcW w:w="5671" w:type="dxa"/>
          </w:tcPr>
          <w:p w14:paraId="005A8B4C" w14:textId="745B7A47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E97857">
              <w:rPr>
                <w:rFonts w:asciiTheme="majorBidi" w:hAnsiTheme="majorBidi" w:cstheme="majorBidi"/>
                <w:lang w:val="es-ES"/>
              </w:rPr>
              <w:t>COPD</w:t>
            </w:r>
          </w:p>
        </w:tc>
        <w:tc>
          <w:tcPr>
            <w:tcW w:w="3544" w:type="dxa"/>
            <w:gridSpan w:val="2"/>
          </w:tcPr>
          <w:p w14:paraId="2C9E82D4" w14:textId="6FB46F6B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3A5DF8" w:rsidRPr="00CE48E9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9.6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4B7C2F8C" w14:textId="091C9C24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4746E5D6" w14:textId="73584C00" w:rsidR="003A5DF8" w:rsidRPr="00E97857" w:rsidRDefault="003A5DF8" w:rsidP="00E97857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Previous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heart</w:t>
            </w:r>
            <w:proofErr w:type="spellEnd"/>
            <w:r w:rsidRPr="00E97857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E97857">
              <w:rPr>
                <w:rFonts w:asciiTheme="majorBidi" w:hAnsiTheme="majorBidi" w:cstheme="majorBidi"/>
                <w:lang w:val="es-ES"/>
              </w:rPr>
              <w:t>failure</w:t>
            </w:r>
            <w:proofErr w:type="spellEnd"/>
          </w:p>
        </w:tc>
        <w:tc>
          <w:tcPr>
            <w:tcW w:w="3544" w:type="dxa"/>
            <w:gridSpan w:val="2"/>
          </w:tcPr>
          <w:p w14:paraId="05EC0B5A" w14:textId="769329C6" w:rsidR="003A5DF8" w:rsidRPr="00CE48E9" w:rsidRDefault="00D44FBB" w:rsidP="00F4332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  <w:r w:rsidR="003A5DF8" w:rsidRPr="00CE48E9">
              <w:rPr>
                <w:rFonts w:asciiTheme="majorBidi" w:hAnsiTheme="majorBidi" w:cstheme="majorBidi"/>
              </w:rPr>
              <w:t xml:space="preserve"> (2</w:t>
            </w:r>
            <w:r>
              <w:rPr>
                <w:rFonts w:asciiTheme="majorBidi" w:hAnsiTheme="majorBidi" w:cstheme="majorBidi"/>
              </w:rPr>
              <w:t>4</w:t>
            </w:r>
            <w:r w:rsidR="003A5DF8" w:rsidRPr="00CE48E9">
              <w:rPr>
                <w:rFonts w:asciiTheme="majorBidi" w:hAnsiTheme="majorBidi" w:cstheme="majorBidi"/>
              </w:rPr>
              <w:t>)</w:t>
            </w:r>
          </w:p>
        </w:tc>
      </w:tr>
      <w:tr w:rsidR="00DE10FA" w:rsidRPr="00CE48E9" w14:paraId="4179940B" w14:textId="77777777" w:rsidTr="00F43328">
        <w:trPr>
          <w:trHeight w:val="265"/>
        </w:trPr>
        <w:tc>
          <w:tcPr>
            <w:tcW w:w="5671" w:type="dxa"/>
          </w:tcPr>
          <w:p w14:paraId="45DCA545" w14:textId="0444B21B" w:rsidR="00DE10FA" w:rsidRPr="00DE10FA" w:rsidRDefault="00DE10FA" w:rsidP="00DE10FA">
            <w:pPr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DE10FA">
              <w:rPr>
                <w:rFonts w:asciiTheme="majorBidi" w:hAnsiTheme="majorBidi" w:cstheme="majorBidi"/>
                <w:b/>
                <w:bCs/>
                <w:lang w:val="es-ES"/>
              </w:rPr>
              <w:t xml:space="preserve">Medical </w:t>
            </w:r>
            <w:proofErr w:type="spellStart"/>
            <w:r w:rsidRPr="00DE10FA">
              <w:rPr>
                <w:rFonts w:asciiTheme="majorBidi" w:hAnsiTheme="majorBidi" w:cstheme="majorBidi"/>
                <w:b/>
                <w:bCs/>
                <w:lang w:val="es-ES"/>
              </w:rPr>
              <w:t>treatment</w:t>
            </w:r>
            <w:proofErr w:type="spellEnd"/>
          </w:p>
        </w:tc>
        <w:tc>
          <w:tcPr>
            <w:tcW w:w="3544" w:type="dxa"/>
            <w:gridSpan w:val="2"/>
          </w:tcPr>
          <w:p w14:paraId="3CBD33D0" w14:textId="77777777" w:rsidR="00DE10FA" w:rsidRPr="00DE10FA" w:rsidRDefault="00DE10FA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DE10FA" w:rsidRPr="00CE48E9" w14:paraId="35F5440F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0D7EA962" w14:textId="71070E9F" w:rsidR="00DE10FA" w:rsidRPr="00DE10FA" w:rsidRDefault="00DE10FA" w:rsidP="00DE10FA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>
              <w:rPr>
                <w:rFonts w:asciiTheme="majorBidi" w:hAnsiTheme="majorBidi" w:cstheme="majorBidi"/>
                <w:lang w:val="es-ES"/>
              </w:rPr>
              <w:t>Anticoagulation</w:t>
            </w:r>
            <w:proofErr w:type="spellEnd"/>
          </w:p>
        </w:tc>
        <w:tc>
          <w:tcPr>
            <w:tcW w:w="3544" w:type="dxa"/>
            <w:gridSpan w:val="2"/>
          </w:tcPr>
          <w:p w14:paraId="4F34C1A2" w14:textId="113F83B8" w:rsidR="00DE10FA" w:rsidRPr="00DE10FA" w:rsidRDefault="00DE10FA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56 (53.8)</w:t>
            </w:r>
          </w:p>
        </w:tc>
      </w:tr>
      <w:tr w:rsidR="00DE10FA" w:rsidRPr="00CE48E9" w14:paraId="53F644EA" w14:textId="77777777" w:rsidTr="00F43328">
        <w:trPr>
          <w:trHeight w:val="265"/>
        </w:trPr>
        <w:tc>
          <w:tcPr>
            <w:tcW w:w="5671" w:type="dxa"/>
          </w:tcPr>
          <w:p w14:paraId="3963594B" w14:textId="6844FECA" w:rsidR="00DE10FA" w:rsidRPr="00DE10FA" w:rsidRDefault="00DE10FA" w:rsidP="00DE10FA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 xml:space="preserve">Beta </w:t>
            </w:r>
            <w:proofErr w:type="spellStart"/>
            <w:r>
              <w:rPr>
                <w:rFonts w:asciiTheme="majorBidi" w:hAnsiTheme="majorBidi" w:cstheme="majorBidi"/>
                <w:lang w:val="es-ES"/>
              </w:rPr>
              <w:t>blockers</w:t>
            </w:r>
            <w:proofErr w:type="spellEnd"/>
          </w:p>
        </w:tc>
        <w:tc>
          <w:tcPr>
            <w:tcW w:w="3544" w:type="dxa"/>
            <w:gridSpan w:val="2"/>
          </w:tcPr>
          <w:p w14:paraId="33656591" w14:textId="7C285953" w:rsidR="00DE10FA" w:rsidRPr="00DE10FA" w:rsidRDefault="00DE10FA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 (31.7)</w:t>
            </w:r>
          </w:p>
        </w:tc>
      </w:tr>
      <w:tr w:rsidR="00DE10FA" w:rsidRPr="00CE48E9" w14:paraId="73ED28F4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41B5358E" w14:textId="222C9F80" w:rsidR="00DE10FA" w:rsidRPr="00C20FAF" w:rsidRDefault="00DE10FA" w:rsidP="00C20FAF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r w:rsidRPr="00C20FAF">
              <w:rPr>
                <w:rFonts w:asciiTheme="majorBidi" w:hAnsiTheme="majorBidi" w:cstheme="majorBidi"/>
                <w:lang w:val="es-ES"/>
              </w:rPr>
              <w:t>ACEI/ARB</w:t>
            </w:r>
          </w:p>
        </w:tc>
        <w:tc>
          <w:tcPr>
            <w:tcW w:w="3544" w:type="dxa"/>
            <w:gridSpan w:val="2"/>
          </w:tcPr>
          <w:p w14:paraId="5FD47083" w14:textId="6B1A3055" w:rsidR="00DE10FA" w:rsidRPr="00DE10FA" w:rsidRDefault="00DE10FA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 (58.7)</w:t>
            </w:r>
          </w:p>
        </w:tc>
      </w:tr>
      <w:tr w:rsidR="00DE10FA" w:rsidRPr="00CE48E9" w14:paraId="6AFA0C05" w14:textId="77777777" w:rsidTr="00F43328">
        <w:trPr>
          <w:trHeight w:val="265"/>
        </w:trPr>
        <w:tc>
          <w:tcPr>
            <w:tcW w:w="5671" w:type="dxa"/>
          </w:tcPr>
          <w:p w14:paraId="6A938E00" w14:textId="2052E426" w:rsidR="00DE10FA" w:rsidRPr="00C20FAF" w:rsidRDefault="00C20FAF" w:rsidP="00C20FAF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C20FAF">
              <w:rPr>
                <w:rFonts w:asciiTheme="majorBidi" w:hAnsiTheme="majorBidi" w:cstheme="majorBidi"/>
                <w:lang w:val="es-ES"/>
              </w:rPr>
              <w:t>Sacubitril</w:t>
            </w:r>
            <w:proofErr w:type="spellEnd"/>
            <w:r w:rsidRPr="00C20FAF">
              <w:rPr>
                <w:rFonts w:asciiTheme="majorBidi" w:hAnsiTheme="majorBidi" w:cstheme="majorBidi"/>
                <w:lang w:val="es-ES"/>
              </w:rPr>
              <w:t>/</w:t>
            </w:r>
            <w:proofErr w:type="spellStart"/>
            <w:r w:rsidRPr="00C20FAF">
              <w:rPr>
                <w:rFonts w:asciiTheme="majorBidi" w:hAnsiTheme="majorBidi" w:cstheme="majorBidi"/>
                <w:lang w:val="es-ES"/>
              </w:rPr>
              <w:t>Valsartan</w:t>
            </w:r>
            <w:proofErr w:type="spellEnd"/>
          </w:p>
        </w:tc>
        <w:tc>
          <w:tcPr>
            <w:tcW w:w="3544" w:type="dxa"/>
            <w:gridSpan w:val="2"/>
          </w:tcPr>
          <w:p w14:paraId="39BB8C16" w14:textId="5208A5F0" w:rsidR="00DE10FA" w:rsidRPr="00DE10FA" w:rsidRDefault="00C20FAF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(6.7)</w:t>
            </w:r>
          </w:p>
        </w:tc>
      </w:tr>
      <w:tr w:rsidR="00DE10FA" w:rsidRPr="00CE48E9" w14:paraId="50DA3EF4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7D9D0813" w14:textId="4F1A4F96" w:rsidR="00DE10FA" w:rsidRPr="00C20FAF" w:rsidRDefault="00C20FAF" w:rsidP="00C20FAF">
            <w:pPr>
              <w:pStyle w:val="Prrafodelista"/>
              <w:numPr>
                <w:ilvl w:val="0"/>
                <w:numId w:val="4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C20FAF">
              <w:rPr>
                <w:rFonts w:asciiTheme="majorBidi" w:hAnsiTheme="majorBidi" w:cstheme="majorBidi"/>
                <w:lang w:val="es-ES"/>
              </w:rPr>
              <w:t>Aldosterone</w:t>
            </w:r>
            <w:proofErr w:type="spellEnd"/>
            <w:r w:rsidRPr="00C20FAF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C20FAF">
              <w:rPr>
                <w:rFonts w:asciiTheme="majorBidi" w:hAnsiTheme="majorBidi" w:cstheme="majorBidi"/>
                <w:lang w:val="es-ES"/>
              </w:rPr>
              <w:t>antagonist</w:t>
            </w:r>
            <w:proofErr w:type="spellEnd"/>
          </w:p>
        </w:tc>
        <w:tc>
          <w:tcPr>
            <w:tcW w:w="3544" w:type="dxa"/>
            <w:gridSpan w:val="2"/>
          </w:tcPr>
          <w:p w14:paraId="0C4BBE90" w14:textId="3DAE28D5" w:rsidR="00DE10FA" w:rsidRPr="00DE10FA" w:rsidRDefault="00C20FAF" w:rsidP="00F43328">
            <w:pPr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 (17.6)</w:t>
            </w:r>
          </w:p>
        </w:tc>
      </w:tr>
      <w:tr w:rsidR="003A5DF8" w:rsidRPr="00CE48E9" w14:paraId="1CAF9E90" w14:textId="4D2BF322" w:rsidTr="00F43328">
        <w:trPr>
          <w:trHeight w:val="265"/>
        </w:trPr>
        <w:tc>
          <w:tcPr>
            <w:tcW w:w="5671" w:type="dxa"/>
          </w:tcPr>
          <w:p w14:paraId="73AD440C" w14:textId="2A653711" w:rsidR="003A5DF8" w:rsidRPr="00E97857" w:rsidRDefault="003A5DF8" w:rsidP="00077646">
            <w:pPr>
              <w:rPr>
                <w:rFonts w:asciiTheme="majorBidi" w:hAnsiTheme="majorBidi" w:cstheme="majorBidi"/>
                <w:b/>
                <w:bCs/>
                <w:lang w:val="es-ES"/>
              </w:rPr>
            </w:pPr>
            <w:proofErr w:type="spellStart"/>
            <w:r w:rsidRPr="00E97857">
              <w:rPr>
                <w:rFonts w:asciiTheme="majorBidi" w:hAnsiTheme="majorBidi" w:cstheme="majorBidi"/>
                <w:b/>
                <w:bCs/>
                <w:lang w:val="es-ES"/>
              </w:rPr>
              <w:t>Pacing</w:t>
            </w:r>
            <w:proofErr w:type="spellEnd"/>
            <w:r w:rsidRPr="00E97857">
              <w:rPr>
                <w:rFonts w:asciiTheme="majorBidi" w:hAnsiTheme="majorBidi" w:cstheme="majorBidi"/>
                <w:b/>
                <w:bCs/>
                <w:lang w:val="es-ES"/>
              </w:rPr>
              <w:t xml:space="preserve"> </w:t>
            </w:r>
            <w:proofErr w:type="spellStart"/>
            <w:r w:rsidRPr="00E97857">
              <w:rPr>
                <w:rFonts w:asciiTheme="majorBidi" w:hAnsiTheme="majorBidi" w:cstheme="majorBidi"/>
                <w:b/>
                <w:bCs/>
                <w:lang w:val="es-ES"/>
              </w:rPr>
              <w:t>indication</w:t>
            </w:r>
            <w:proofErr w:type="spellEnd"/>
          </w:p>
        </w:tc>
        <w:tc>
          <w:tcPr>
            <w:tcW w:w="3544" w:type="dxa"/>
            <w:gridSpan w:val="2"/>
          </w:tcPr>
          <w:p w14:paraId="591884E8" w14:textId="77777777" w:rsidR="003A5DF8" w:rsidRPr="00CE48E9" w:rsidRDefault="003A5DF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3A5DF8" w:rsidRPr="00CE48E9" w14:paraId="7D96622B" w14:textId="73174B54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16CC4FDE" w14:textId="4A11C02C" w:rsidR="003A5DF8" w:rsidRPr="00CE48E9" w:rsidRDefault="003A5DF8" w:rsidP="00077646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AV block</w:t>
            </w:r>
          </w:p>
        </w:tc>
        <w:tc>
          <w:tcPr>
            <w:tcW w:w="3544" w:type="dxa"/>
            <w:gridSpan w:val="2"/>
          </w:tcPr>
          <w:p w14:paraId="3720BA43" w14:textId="1C85AD60" w:rsidR="003A5DF8" w:rsidRPr="00CE48E9" w:rsidRDefault="005F57A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36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 xml:space="preserve"> (3</w:t>
            </w:r>
            <w:r>
              <w:rPr>
                <w:rFonts w:asciiTheme="majorBidi" w:hAnsiTheme="majorBidi" w:cstheme="majorBidi"/>
                <w:lang w:val="es-ES"/>
              </w:rPr>
              <w:t>4</w:t>
            </w:r>
            <w:r w:rsidR="003A5DF8">
              <w:rPr>
                <w:rFonts w:asciiTheme="majorBidi" w:hAnsiTheme="majorBidi" w:cstheme="majorBidi"/>
                <w:lang w:val="es-ES"/>
              </w:rPr>
              <w:t>.</w:t>
            </w:r>
            <w:r>
              <w:rPr>
                <w:rFonts w:asciiTheme="majorBidi" w:hAnsiTheme="majorBidi" w:cstheme="majorBidi"/>
                <w:lang w:val="es-ES"/>
              </w:rPr>
              <w:t>6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2259ADDA" w14:textId="44E4FFA4" w:rsidTr="00F43328">
        <w:trPr>
          <w:trHeight w:val="265"/>
        </w:trPr>
        <w:tc>
          <w:tcPr>
            <w:tcW w:w="5671" w:type="dxa"/>
          </w:tcPr>
          <w:p w14:paraId="75C6B43A" w14:textId="6AF95BC4" w:rsidR="003A5DF8" w:rsidRPr="00CE48E9" w:rsidRDefault="003A5DF8" w:rsidP="00077646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CE48E9">
              <w:rPr>
                <w:rFonts w:asciiTheme="majorBidi" w:hAnsiTheme="majorBidi" w:cstheme="majorBidi"/>
                <w:lang w:val="en-US"/>
              </w:rPr>
              <w:t>Slow AF/bradycardia-tachycardia syndrome</w:t>
            </w:r>
          </w:p>
        </w:tc>
        <w:tc>
          <w:tcPr>
            <w:tcW w:w="3544" w:type="dxa"/>
            <w:gridSpan w:val="2"/>
          </w:tcPr>
          <w:p w14:paraId="62FD169F" w14:textId="7E8D92E8" w:rsidR="003A5DF8" w:rsidRPr="00CE48E9" w:rsidRDefault="005F57A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41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 xml:space="preserve"> (</w:t>
            </w:r>
            <w:r>
              <w:rPr>
                <w:rFonts w:asciiTheme="majorBidi" w:hAnsiTheme="majorBidi" w:cstheme="majorBidi"/>
                <w:lang w:val="es-ES"/>
              </w:rPr>
              <w:t>39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.</w:t>
            </w:r>
            <w:r>
              <w:rPr>
                <w:rFonts w:asciiTheme="majorBidi" w:hAnsiTheme="majorBidi" w:cstheme="majorBidi"/>
                <w:lang w:val="es-ES"/>
              </w:rPr>
              <w:t>5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3D128183" w14:textId="7042FB69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1ADD4BB2" w14:textId="6D249201" w:rsidR="003A5DF8" w:rsidRPr="00CE48E9" w:rsidRDefault="003A5DF8" w:rsidP="00077646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s-ES"/>
              </w:rPr>
            </w:pPr>
            <w:proofErr w:type="spellStart"/>
            <w:r w:rsidRPr="00CE48E9">
              <w:rPr>
                <w:rFonts w:asciiTheme="majorBidi" w:hAnsiTheme="majorBidi" w:cstheme="majorBidi"/>
                <w:lang w:val="es-ES"/>
              </w:rPr>
              <w:t>Sinus</w:t>
            </w:r>
            <w:proofErr w:type="spellEnd"/>
            <w:r w:rsidRPr="00CE48E9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CE48E9">
              <w:rPr>
                <w:rFonts w:asciiTheme="majorBidi" w:hAnsiTheme="majorBidi" w:cstheme="majorBidi"/>
                <w:lang w:val="es-ES"/>
              </w:rPr>
              <w:t>node</w:t>
            </w:r>
            <w:proofErr w:type="spellEnd"/>
            <w:r w:rsidRPr="00CE48E9"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 w:rsidRPr="00CE48E9">
              <w:rPr>
                <w:rFonts w:asciiTheme="majorBidi" w:hAnsiTheme="majorBidi" w:cstheme="majorBidi"/>
                <w:lang w:val="es-ES"/>
              </w:rPr>
              <w:t>disease</w:t>
            </w:r>
            <w:proofErr w:type="spellEnd"/>
          </w:p>
        </w:tc>
        <w:tc>
          <w:tcPr>
            <w:tcW w:w="3544" w:type="dxa"/>
            <w:gridSpan w:val="2"/>
          </w:tcPr>
          <w:p w14:paraId="36AD9AA5" w14:textId="3BE8F3AB" w:rsidR="003A5DF8" w:rsidRPr="00CE48E9" w:rsidRDefault="005F57A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14</w:t>
            </w:r>
            <w:r w:rsidR="003A5DF8">
              <w:rPr>
                <w:rFonts w:asciiTheme="majorBidi" w:hAnsiTheme="majorBidi" w:cstheme="majorBidi"/>
                <w:lang w:val="es-ES"/>
              </w:rPr>
              <w:t xml:space="preserve"> 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(</w:t>
            </w:r>
            <w:r w:rsidR="003A5DF8">
              <w:rPr>
                <w:rFonts w:asciiTheme="majorBidi" w:hAnsiTheme="majorBidi" w:cstheme="majorBidi"/>
                <w:lang w:val="es-ES"/>
              </w:rPr>
              <w:t>1</w:t>
            </w:r>
            <w:r>
              <w:rPr>
                <w:rFonts w:asciiTheme="majorBidi" w:hAnsiTheme="majorBidi" w:cstheme="majorBidi"/>
                <w:lang w:val="es-ES"/>
              </w:rPr>
              <w:t>3</w:t>
            </w:r>
            <w:r w:rsidR="003A5DF8">
              <w:rPr>
                <w:rFonts w:asciiTheme="majorBidi" w:hAnsiTheme="majorBidi" w:cstheme="majorBidi"/>
                <w:lang w:val="es-ES"/>
              </w:rPr>
              <w:t>.</w:t>
            </w:r>
            <w:r>
              <w:rPr>
                <w:rFonts w:asciiTheme="majorBidi" w:hAnsiTheme="majorBidi" w:cstheme="majorBidi"/>
                <w:lang w:val="es-ES"/>
              </w:rPr>
              <w:t>5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18EBC97F" w14:textId="1202CD91" w:rsidTr="00F43328">
        <w:trPr>
          <w:trHeight w:val="265"/>
        </w:trPr>
        <w:tc>
          <w:tcPr>
            <w:tcW w:w="5671" w:type="dxa"/>
          </w:tcPr>
          <w:p w14:paraId="67E83CF2" w14:textId="07360401" w:rsidR="003A5DF8" w:rsidRPr="00CE48E9" w:rsidRDefault="003A5DF8" w:rsidP="00077646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CRT</w:t>
            </w:r>
          </w:p>
        </w:tc>
        <w:tc>
          <w:tcPr>
            <w:tcW w:w="3544" w:type="dxa"/>
            <w:gridSpan w:val="2"/>
          </w:tcPr>
          <w:p w14:paraId="53770AF2" w14:textId="5BB28E31" w:rsidR="003A5DF8" w:rsidRPr="00CE48E9" w:rsidRDefault="005F57A8" w:rsidP="00F4332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7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 xml:space="preserve"> (</w:t>
            </w:r>
            <w:r>
              <w:rPr>
                <w:rFonts w:asciiTheme="majorBidi" w:hAnsiTheme="majorBidi" w:cstheme="majorBidi"/>
                <w:lang w:val="es-ES"/>
              </w:rPr>
              <w:t>6.7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2A8A3085" w14:textId="3CED23E6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671" w:type="dxa"/>
          </w:tcPr>
          <w:p w14:paraId="456A7CBB" w14:textId="01E450EF" w:rsidR="003A5DF8" w:rsidRPr="00CE48E9" w:rsidRDefault="003A5DF8" w:rsidP="00077646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sv-SE"/>
              </w:rPr>
            </w:pPr>
            <w:proofErr w:type="spellStart"/>
            <w:r w:rsidRPr="00CE48E9">
              <w:rPr>
                <w:rFonts w:asciiTheme="majorBidi" w:hAnsiTheme="majorBidi" w:cstheme="majorBidi"/>
                <w:lang w:val="sv-SE"/>
              </w:rPr>
              <w:t>Bifascicular</w:t>
            </w:r>
            <w:proofErr w:type="spellEnd"/>
            <w:r w:rsidRPr="00CE48E9">
              <w:rPr>
                <w:rFonts w:asciiTheme="majorBidi" w:hAnsiTheme="majorBidi" w:cstheme="majorBidi"/>
                <w:lang w:val="sv-SE"/>
              </w:rPr>
              <w:t xml:space="preserve"> </w:t>
            </w:r>
            <w:proofErr w:type="spellStart"/>
            <w:r w:rsidRPr="00CE48E9">
              <w:rPr>
                <w:rFonts w:asciiTheme="majorBidi" w:hAnsiTheme="majorBidi" w:cstheme="majorBidi"/>
                <w:lang w:val="sv-SE"/>
              </w:rPr>
              <w:t>block+syncope</w:t>
            </w:r>
            <w:proofErr w:type="spellEnd"/>
            <w:r w:rsidRPr="00CE48E9">
              <w:rPr>
                <w:rFonts w:asciiTheme="majorBidi" w:hAnsiTheme="majorBidi" w:cstheme="majorBidi"/>
                <w:lang w:val="sv-SE"/>
              </w:rPr>
              <w:t>/</w:t>
            </w:r>
            <w:proofErr w:type="spellStart"/>
            <w:r w:rsidRPr="00CE48E9">
              <w:rPr>
                <w:rFonts w:asciiTheme="majorBidi" w:hAnsiTheme="majorBidi" w:cstheme="majorBidi"/>
                <w:lang w:val="sv-SE"/>
              </w:rPr>
              <w:t>alternant</w:t>
            </w:r>
            <w:proofErr w:type="spellEnd"/>
            <w:r w:rsidRPr="00CE48E9">
              <w:rPr>
                <w:rFonts w:asciiTheme="majorBidi" w:hAnsiTheme="majorBidi" w:cstheme="majorBidi"/>
                <w:lang w:val="sv-SE"/>
              </w:rPr>
              <w:t xml:space="preserve"> BBB</w:t>
            </w:r>
          </w:p>
        </w:tc>
        <w:tc>
          <w:tcPr>
            <w:tcW w:w="3544" w:type="dxa"/>
            <w:gridSpan w:val="2"/>
          </w:tcPr>
          <w:p w14:paraId="213FE03C" w14:textId="7CEDDC21" w:rsidR="003A5DF8" w:rsidRPr="00CE48E9" w:rsidRDefault="005F57A8" w:rsidP="00F43328">
            <w:pPr>
              <w:jc w:val="center"/>
              <w:rPr>
                <w:rFonts w:asciiTheme="majorBidi" w:hAnsiTheme="majorBidi" w:cstheme="majorBidi"/>
                <w:lang w:val="sv-SE"/>
              </w:rPr>
            </w:pPr>
            <w:r>
              <w:rPr>
                <w:rFonts w:asciiTheme="majorBidi" w:hAnsiTheme="majorBidi" w:cstheme="majorBidi"/>
                <w:lang w:val="sv-SE"/>
              </w:rPr>
              <w:t>6</w:t>
            </w:r>
            <w:r w:rsidR="003A5DF8" w:rsidRPr="00CE48E9">
              <w:rPr>
                <w:rFonts w:asciiTheme="majorBidi" w:hAnsiTheme="majorBidi" w:cstheme="majorBidi"/>
                <w:lang w:val="sv-SE"/>
              </w:rPr>
              <w:t xml:space="preserve"> </w:t>
            </w:r>
            <w:r w:rsidR="003A5DF8">
              <w:rPr>
                <w:rFonts w:asciiTheme="majorBidi" w:hAnsiTheme="majorBidi" w:cstheme="majorBidi"/>
                <w:lang w:val="sv-SE"/>
              </w:rPr>
              <w:t>(</w:t>
            </w:r>
            <w:r>
              <w:rPr>
                <w:rFonts w:asciiTheme="majorBidi" w:hAnsiTheme="majorBidi" w:cstheme="majorBidi"/>
                <w:lang w:val="sv-SE"/>
              </w:rPr>
              <w:t>5.8</w:t>
            </w:r>
            <w:r w:rsidR="003A5DF8" w:rsidRPr="00CE48E9">
              <w:rPr>
                <w:rFonts w:asciiTheme="majorBidi" w:hAnsiTheme="majorBidi" w:cstheme="majorBidi"/>
                <w:lang w:val="sv-SE"/>
              </w:rPr>
              <w:t>)</w:t>
            </w:r>
          </w:p>
        </w:tc>
      </w:tr>
      <w:tr w:rsidR="003A5DF8" w:rsidRPr="00CE48E9" w14:paraId="78A25C6E" w14:textId="77777777" w:rsidTr="00F43328">
        <w:trPr>
          <w:trHeight w:val="308"/>
        </w:trPr>
        <w:tc>
          <w:tcPr>
            <w:tcW w:w="5671" w:type="dxa"/>
          </w:tcPr>
          <w:p w14:paraId="5209EA11" w14:textId="29B67CB0" w:rsidR="003A5DF8" w:rsidRPr="00FD3FAB" w:rsidRDefault="003A5DF8" w:rsidP="000776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D3FAB">
              <w:rPr>
                <w:rFonts w:asciiTheme="majorBidi" w:hAnsiTheme="majorBidi" w:cstheme="majorBidi"/>
                <w:b/>
                <w:bCs/>
                <w:lang w:val="en-US"/>
              </w:rPr>
              <w:t>Echocardiographic parameters</w:t>
            </w:r>
          </w:p>
        </w:tc>
        <w:tc>
          <w:tcPr>
            <w:tcW w:w="3544" w:type="dxa"/>
            <w:gridSpan w:val="2"/>
          </w:tcPr>
          <w:p w14:paraId="61657713" w14:textId="77777777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3A5DF8" w:rsidRPr="00CE48E9" w14:paraId="0919212E" w14:textId="06DE41EE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tcW w:w="5671" w:type="dxa"/>
            <w:hideMark/>
          </w:tcPr>
          <w:p w14:paraId="0AD62D86" w14:textId="452C319C" w:rsidR="003A5DF8" w:rsidRPr="00FD3FAB" w:rsidRDefault="003A5DF8" w:rsidP="00FD3FAB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FD3FAB">
              <w:rPr>
                <w:rFonts w:asciiTheme="majorBidi" w:hAnsiTheme="majorBidi" w:cstheme="majorBidi"/>
                <w:lang w:val="en-US"/>
              </w:rPr>
              <w:t>LVEF (%)</w:t>
            </w:r>
          </w:p>
        </w:tc>
        <w:tc>
          <w:tcPr>
            <w:tcW w:w="3544" w:type="dxa"/>
            <w:gridSpan w:val="2"/>
            <w:hideMark/>
          </w:tcPr>
          <w:p w14:paraId="559D281F" w14:textId="71185973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57.</w:t>
            </w:r>
            <w:r w:rsidR="00D44FBB">
              <w:rPr>
                <w:rFonts w:asciiTheme="majorBidi" w:hAnsiTheme="majorBidi" w:cstheme="majorBidi"/>
                <w:lang w:val="es-ES"/>
              </w:rPr>
              <w:t>4</w:t>
            </w:r>
            <w:r w:rsidRPr="00CE48E9">
              <w:rPr>
                <w:rFonts w:asciiTheme="majorBidi" w:hAnsiTheme="majorBidi" w:cstheme="majorBidi"/>
                <w:lang w:val="es-ES"/>
              </w:rPr>
              <w:t>±1</w:t>
            </w:r>
            <w:r>
              <w:rPr>
                <w:rFonts w:asciiTheme="majorBidi" w:hAnsiTheme="majorBidi" w:cstheme="majorBidi"/>
                <w:lang w:val="es-ES"/>
              </w:rPr>
              <w:t>1.</w:t>
            </w:r>
            <w:r w:rsidR="00D44FBB">
              <w:rPr>
                <w:rFonts w:asciiTheme="majorBidi" w:hAnsiTheme="majorBidi" w:cstheme="majorBidi"/>
                <w:lang w:val="es-ES"/>
              </w:rPr>
              <w:t>3</w:t>
            </w:r>
          </w:p>
        </w:tc>
      </w:tr>
      <w:tr w:rsidR="003A5DF8" w:rsidRPr="00CE48E9" w14:paraId="22FB9B19" w14:textId="77777777" w:rsidTr="00F43328">
        <w:trPr>
          <w:trHeight w:val="308"/>
        </w:trPr>
        <w:tc>
          <w:tcPr>
            <w:tcW w:w="5671" w:type="dxa"/>
          </w:tcPr>
          <w:p w14:paraId="2067F2CB" w14:textId="5653604A" w:rsidR="003A5DF8" w:rsidRPr="00FD3FAB" w:rsidRDefault="003A5DF8" w:rsidP="00FD3FAB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LVEF &lt; 40%</w:t>
            </w:r>
          </w:p>
        </w:tc>
        <w:tc>
          <w:tcPr>
            <w:tcW w:w="3544" w:type="dxa"/>
            <w:gridSpan w:val="2"/>
          </w:tcPr>
          <w:p w14:paraId="4EDA1E6D" w14:textId="4D184B7F" w:rsidR="003A5DF8" w:rsidRPr="00CE48E9" w:rsidRDefault="000F5CB6" w:rsidP="000F5CB6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13</w:t>
            </w:r>
            <w:r w:rsidR="003A5DF8">
              <w:rPr>
                <w:rFonts w:asciiTheme="majorBidi" w:hAnsiTheme="majorBidi" w:cstheme="majorBidi"/>
                <w:lang w:val="es-ES"/>
              </w:rPr>
              <w:t xml:space="preserve"> 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(</w:t>
            </w:r>
            <w:r w:rsidR="003A5DF8">
              <w:rPr>
                <w:rFonts w:asciiTheme="majorBidi" w:hAnsiTheme="majorBidi" w:cstheme="majorBidi"/>
                <w:lang w:val="es-ES"/>
              </w:rPr>
              <w:t>1</w:t>
            </w:r>
            <w:r>
              <w:rPr>
                <w:rFonts w:asciiTheme="majorBidi" w:hAnsiTheme="majorBidi" w:cstheme="majorBidi"/>
                <w:lang w:val="es-ES"/>
              </w:rPr>
              <w:t>2</w:t>
            </w:r>
            <w:r w:rsidR="003A5DF8">
              <w:rPr>
                <w:rFonts w:asciiTheme="majorBidi" w:hAnsiTheme="majorBidi" w:cstheme="majorBidi"/>
                <w:lang w:val="es-ES"/>
              </w:rPr>
              <w:t>.</w:t>
            </w:r>
            <w:r>
              <w:rPr>
                <w:rFonts w:asciiTheme="majorBidi" w:hAnsiTheme="majorBidi" w:cstheme="majorBidi"/>
                <w:lang w:val="es-ES"/>
              </w:rPr>
              <w:t>7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1DC10F8A" w14:textId="20CFB4BA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5671" w:type="dxa"/>
            <w:hideMark/>
          </w:tcPr>
          <w:p w14:paraId="02835557" w14:textId="615BB6EC" w:rsidR="003A5DF8" w:rsidRPr="00FD3FAB" w:rsidRDefault="003A5DF8" w:rsidP="00FD3FAB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FD3FAB">
              <w:rPr>
                <w:rFonts w:asciiTheme="majorBidi" w:hAnsiTheme="majorBidi" w:cstheme="majorBidi"/>
                <w:lang w:val="en-US"/>
              </w:rPr>
              <w:t>LVEDD (mm)</w:t>
            </w:r>
          </w:p>
        </w:tc>
        <w:tc>
          <w:tcPr>
            <w:tcW w:w="3544" w:type="dxa"/>
            <w:gridSpan w:val="2"/>
            <w:hideMark/>
          </w:tcPr>
          <w:p w14:paraId="036D9385" w14:textId="42BF69CE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46.</w:t>
            </w:r>
            <w:r w:rsidR="00D44FBB">
              <w:rPr>
                <w:rFonts w:asciiTheme="majorBidi" w:hAnsiTheme="majorBidi" w:cstheme="majorBidi"/>
                <w:lang w:val="es-ES"/>
              </w:rPr>
              <w:t>6</w:t>
            </w:r>
            <w:r w:rsidRPr="00CE48E9">
              <w:rPr>
                <w:rFonts w:asciiTheme="majorBidi" w:hAnsiTheme="majorBidi" w:cstheme="majorBidi"/>
                <w:lang w:val="es-ES"/>
              </w:rPr>
              <w:t>± 6.</w:t>
            </w:r>
            <w:r w:rsidR="00D44FBB">
              <w:rPr>
                <w:rFonts w:asciiTheme="majorBidi" w:hAnsiTheme="majorBidi" w:cstheme="majorBidi"/>
                <w:lang w:val="es-ES"/>
              </w:rPr>
              <w:t>3</w:t>
            </w:r>
          </w:p>
        </w:tc>
      </w:tr>
      <w:tr w:rsidR="003A5DF8" w:rsidRPr="00CE48E9" w14:paraId="569EBCFE" w14:textId="684DF9BB" w:rsidTr="00F43328">
        <w:trPr>
          <w:trHeight w:val="358"/>
        </w:trPr>
        <w:tc>
          <w:tcPr>
            <w:tcW w:w="5671" w:type="dxa"/>
            <w:hideMark/>
          </w:tcPr>
          <w:p w14:paraId="127DF0C6" w14:textId="377C6314" w:rsidR="003A5DF8" w:rsidRPr="00FD3FAB" w:rsidRDefault="003A5DF8" w:rsidP="00FD3FAB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IVS</w:t>
            </w:r>
            <w:r w:rsidRPr="00FD3FAB">
              <w:rPr>
                <w:rFonts w:asciiTheme="majorBidi" w:hAnsiTheme="majorBidi" w:cstheme="majorBidi"/>
                <w:lang w:val="en-US"/>
              </w:rPr>
              <w:t xml:space="preserve"> thickness (mm)</w:t>
            </w:r>
          </w:p>
        </w:tc>
        <w:tc>
          <w:tcPr>
            <w:tcW w:w="3544" w:type="dxa"/>
            <w:gridSpan w:val="2"/>
            <w:hideMark/>
          </w:tcPr>
          <w:p w14:paraId="048AA9BF" w14:textId="65625DBD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12.</w:t>
            </w:r>
            <w:r w:rsidR="00D44FBB">
              <w:rPr>
                <w:rFonts w:asciiTheme="majorBidi" w:hAnsiTheme="majorBidi" w:cstheme="majorBidi"/>
                <w:lang w:val="es-ES"/>
              </w:rPr>
              <w:t>1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>
              <w:rPr>
                <w:rFonts w:asciiTheme="majorBidi" w:hAnsiTheme="majorBidi" w:cstheme="majorBidi"/>
                <w:lang w:val="es-ES"/>
              </w:rPr>
              <w:t>3.</w:t>
            </w:r>
            <w:r w:rsidR="00D44FBB">
              <w:rPr>
                <w:rFonts w:asciiTheme="majorBidi" w:hAnsiTheme="majorBidi" w:cstheme="majorBidi"/>
                <w:lang w:val="es-ES"/>
              </w:rPr>
              <w:t>0</w:t>
            </w:r>
          </w:p>
        </w:tc>
      </w:tr>
      <w:tr w:rsidR="003A5DF8" w:rsidRPr="00CE48E9" w14:paraId="0FFF60BF" w14:textId="4CDF3FE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5671" w:type="dxa"/>
            <w:hideMark/>
          </w:tcPr>
          <w:p w14:paraId="22C5521A" w14:textId="38CEA5B5" w:rsidR="003A5DF8" w:rsidRPr="00FD3FAB" w:rsidRDefault="003A5DF8" w:rsidP="00FD3FAB">
            <w:pPr>
              <w:pStyle w:val="Prrafodelista"/>
              <w:numPr>
                <w:ilvl w:val="0"/>
                <w:numId w:val="1"/>
              </w:numPr>
              <w:rPr>
                <w:rFonts w:asciiTheme="majorBidi" w:hAnsiTheme="majorBidi" w:cstheme="majorBidi"/>
                <w:lang w:val="en-US"/>
              </w:rPr>
            </w:pPr>
            <w:r w:rsidRPr="00FD3FAB">
              <w:rPr>
                <w:rFonts w:asciiTheme="majorBidi" w:hAnsiTheme="majorBidi" w:cstheme="majorBidi"/>
                <w:lang w:val="en-US"/>
              </w:rPr>
              <w:t>Left atrial volume (ml/m2)</w:t>
            </w:r>
          </w:p>
        </w:tc>
        <w:tc>
          <w:tcPr>
            <w:tcW w:w="3544" w:type="dxa"/>
            <w:gridSpan w:val="2"/>
            <w:hideMark/>
          </w:tcPr>
          <w:p w14:paraId="06EB67F2" w14:textId="6514D87A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4</w:t>
            </w:r>
            <w:r w:rsidR="00D44FBB">
              <w:rPr>
                <w:rFonts w:asciiTheme="majorBidi" w:hAnsiTheme="majorBidi" w:cstheme="majorBidi"/>
                <w:lang w:val="es-ES"/>
              </w:rPr>
              <w:t>7</w:t>
            </w:r>
            <w:r w:rsidRPr="00CE48E9">
              <w:rPr>
                <w:rFonts w:asciiTheme="majorBidi" w:hAnsiTheme="majorBidi" w:cstheme="majorBidi"/>
                <w:lang w:val="es-ES"/>
              </w:rPr>
              <w:t>.</w:t>
            </w:r>
            <w:r w:rsidR="00D44FBB">
              <w:rPr>
                <w:rFonts w:asciiTheme="majorBidi" w:hAnsiTheme="majorBidi" w:cstheme="majorBidi"/>
                <w:lang w:val="es-ES"/>
              </w:rPr>
              <w:t>8</w:t>
            </w:r>
            <w:r w:rsidRPr="00CE48E9">
              <w:rPr>
                <w:rFonts w:asciiTheme="majorBidi" w:hAnsiTheme="majorBidi" w:cstheme="majorBidi"/>
                <w:lang w:val="es-ES"/>
              </w:rPr>
              <w:t>±1</w:t>
            </w:r>
            <w:r w:rsidR="00D44FBB">
              <w:rPr>
                <w:rFonts w:asciiTheme="majorBidi" w:hAnsiTheme="majorBidi" w:cstheme="majorBidi"/>
                <w:lang w:val="es-ES"/>
              </w:rPr>
              <w:t>9</w:t>
            </w:r>
            <w:r>
              <w:rPr>
                <w:rFonts w:asciiTheme="majorBidi" w:hAnsiTheme="majorBidi" w:cstheme="majorBidi"/>
                <w:lang w:val="es-ES"/>
              </w:rPr>
              <w:t>.0</w:t>
            </w:r>
          </w:p>
        </w:tc>
      </w:tr>
      <w:tr w:rsidR="003A5DF8" w:rsidRPr="00CE48E9" w14:paraId="2BBEC98C" w14:textId="3744BA79" w:rsidTr="00F43328">
        <w:trPr>
          <w:trHeight w:val="295"/>
        </w:trPr>
        <w:tc>
          <w:tcPr>
            <w:tcW w:w="5671" w:type="dxa"/>
          </w:tcPr>
          <w:p w14:paraId="6F00DF49" w14:textId="6D0A5D13" w:rsidR="003A5DF8" w:rsidRPr="00FD3FAB" w:rsidRDefault="003A5DF8" w:rsidP="000776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D3FAB">
              <w:rPr>
                <w:rFonts w:asciiTheme="majorBidi" w:hAnsiTheme="majorBidi" w:cstheme="majorBidi"/>
                <w:b/>
                <w:bCs/>
                <w:lang w:val="en-US"/>
              </w:rPr>
              <w:t>Baseline ECG characteristics</w:t>
            </w:r>
          </w:p>
        </w:tc>
        <w:tc>
          <w:tcPr>
            <w:tcW w:w="3544" w:type="dxa"/>
            <w:gridSpan w:val="2"/>
          </w:tcPr>
          <w:p w14:paraId="0F82E603" w14:textId="77777777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3A5DF8" w:rsidRPr="00CE48E9" w14:paraId="396DCAA6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tcW w:w="5671" w:type="dxa"/>
          </w:tcPr>
          <w:p w14:paraId="64DE811A" w14:textId="15103E74" w:rsidR="003A5DF8" w:rsidRPr="00CE48E9" w:rsidRDefault="003A5DF8" w:rsidP="00077646">
            <w:pPr>
              <w:pStyle w:val="Prrafodelista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PR interval</w:t>
            </w:r>
          </w:p>
        </w:tc>
        <w:tc>
          <w:tcPr>
            <w:tcW w:w="3544" w:type="dxa"/>
            <w:gridSpan w:val="2"/>
          </w:tcPr>
          <w:p w14:paraId="470BBD67" w14:textId="1D836FBE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18</w:t>
            </w:r>
            <w:r w:rsidR="00D44FBB">
              <w:rPr>
                <w:rFonts w:asciiTheme="majorBidi" w:hAnsiTheme="majorBidi" w:cstheme="majorBidi"/>
                <w:lang w:val="es-ES"/>
              </w:rPr>
              <w:t>6</w:t>
            </w:r>
            <w:r>
              <w:rPr>
                <w:rFonts w:asciiTheme="majorBidi" w:hAnsiTheme="majorBidi" w:cstheme="majorBidi"/>
                <w:lang w:val="es-ES"/>
              </w:rPr>
              <w:t>.9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 w:rsidR="00D44FBB">
              <w:rPr>
                <w:rFonts w:asciiTheme="majorBidi" w:hAnsiTheme="majorBidi" w:cstheme="majorBidi"/>
                <w:lang w:val="es-ES"/>
              </w:rPr>
              <w:t>61</w:t>
            </w:r>
            <w:r>
              <w:rPr>
                <w:rFonts w:asciiTheme="majorBidi" w:hAnsiTheme="majorBidi" w:cstheme="majorBidi"/>
                <w:lang w:val="es-ES"/>
              </w:rPr>
              <w:t>.5</w:t>
            </w:r>
          </w:p>
        </w:tc>
      </w:tr>
      <w:tr w:rsidR="003A5DF8" w:rsidRPr="00CE48E9" w14:paraId="2AE56318" w14:textId="76F69CC7" w:rsidTr="00F43328">
        <w:trPr>
          <w:trHeight w:val="295"/>
        </w:trPr>
        <w:tc>
          <w:tcPr>
            <w:tcW w:w="5671" w:type="dxa"/>
            <w:hideMark/>
          </w:tcPr>
          <w:p w14:paraId="532F2AD8" w14:textId="4B1C8B73" w:rsidR="003A5DF8" w:rsidRPr="00CE48E9" w:rsidRDefault="003A5DF8" w:rsidP="00077646">
            <w:pPr>
              <w:pStyle w:val="Prrafodelista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 w:rsidRPr="00CE48E9">
              <w:rPr>
                <w:rFonts w:asciiTheme="majorBidi" w:hAnsiTheme="majorBidi" w:cstheme="majorBidi"/>
                <w:lang w:val="en-US"/>
              </w:rPr>
              <w:t>Native QRS width (ms)</w:t>
            </w:r>
          </w:p>
        </w:tc>
        <w:tc>
          <w:tcPr>
            <w:tcW w:w="3544" w:type="dxa"/>
            <w:gridSpan w:val="2"/>
            <w:hideMark/>
          </w:tcPr>
          <w:p w14:paraId="538B87CB" w14:textId="2827AA0C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CE48E9">
              <w:rPr>
                <w:rFonts w:asciiTheme="majorBidi" w:hAnsiTheme="majorBidi" w:cstheme="majorBidi"/>
                <w:lang w:val="es-ES"/>
              </w:rPr>
              <w:t>11</w:t>
            </w:r>
            <w:r w:rsidR="00D44FBB">
              <w:rPr>
                <w:rFonts w:asciiTheme="majorBidi" w:hAnsiTheme="majorBidi" w:cstheme="majorBidi"/>
                <w:lang w:val="es-ES"/>
              </w:rPr>
              <w:t>5</w:t>
            </w:r>
            <w:r w:rsidRPr="00CE48E9">
              <w:rPr>
                <w:rFonts w:asciiTheme="majorBidi" w:hAnsiTheme="majorBidi" w:cstheme="majorBidi"/>
                <w:lang w:val="es-ES"/>
              </w:rPr>
              <w:t>.</w:t>
            </w:r>
            <w:r w:rsidR="00D44FBB">
              <w:rPr>
                <w:rFonts w:asciiTheme="majorBidi" w:hAnsiTheme="majorBidi" w:cstheme="majorBidi"/>
                <w:lang w:val="es-ES"/>
              </w:rPr>
              <w:t>9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 w:rsidR="00D44FBB">
              <w:rPr>
                <w:rFonts w:asciiTheme="majorBidi" w:hAnsiTheme="majorBidi" w:cstheme="majorBidi"/>
                <w:lang w:val="es-ES"/>
              </w:rPr>
              <w:t>31</w:t>
            </w:r>
            <w:r w:rsidRPr="00CE48E9">
              <w:rPr>
                <w:rFonts w:asciiTheme="majorBidi" w:hAnsiTheme="majorBidi" w:cstheme="majorBidi"/>
                <w:lang w:val="es-ES"/>
              </w:rPr>
              <w:t>.</w:t>
            </w:r>
            <w:r w:rsidR="00D44FBB">
              <w:rPr>
                <w:rFonts w:asciiTheme="majorBidi" w:hAnsiTheme="majorBidi" w:cstheme="majorBidi"/>
                <w:lang w:val="es-ES"/>
              </w:rPr>
              <w:t>9</w:t>
            </w:r>
          </w:p>
        </w:tc>
      </w:tr>
      <w:tr w:rsidR="003A5DF8" w:rsidRPr="00CE48E9" w14:paraId="1385E08A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5671" w:type="dxa"/>
          </w:tcPr>
          <w:p w14:paraId="24FE48D9" w14:textId="441FF07F" w:rsidR="003A5DF8" w:rsidRPr="00CE48E9" w:rsidRDefault="003A5DF8" w:rsidP="00077646">
            <w:pPr>
              <w:pStyle w:val="Prrafodelista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QTc interval</w:t>
            </w:r>
          </w:p>
        </w:tc>
        <w:tc>
          <w:tcPr>
            <w:tcW w:w="3544" w:type="dxa"/>
            <w:gridSpan w:val="2"/>
          </w:tcPr>
          <w:p w14:paraId="4A3D7058" w14:textId="5A364848" w:rsidR="003A5DF8" w:rsidRDefault="003A5DF8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43</w:t>
            </w:r>
            <w:r w:rsidR="00D44FBB">
              <w:rPr>
                <w:rFonts w:asciiTheme="majorBidi" w:hAnsiTheme="majorBidi" w:cstheme="majorBidi"/>
                <w:lang w:val="es-ES"/>
              </w:rPr>
              <w:t>5</w:t>
            </w:r>
            <w:r>
              <w:rPr>
                <w:rFonts w:asciiTheme="majorBidi" w:hAnsiTheme="majorBidi" w:cstheme="majorBidi"/>
                <w:lang w:val="es-ES"/>
              </w:rPr>
              <w:t>.3</w:t>
            </w:r>
            <w:r w:rsidRPr="00CE48E9">
              <w:rPr>
                <w:rFonts w:asciiTheme="majorBidi" w:hAnsiTheme="majorBidi" w:cstheme="majorBidi"/>
                <w:lang w:val="es-ES"/>
              </w:rPr>
              <w:t>±</w:t>
            </w:r>
            <w:r>
              <w:rPr>
                <w:rFonts w:asciiTheme="majorBidi" w:hAnsiTheme="majorBidi" w:cstheme="majorBidi"/>
                <w:lang w:val="es-ES"/>
              </w:rPr>
              <w:t>37.</w:t>
            </w:r>
            <w:r w:rsidR="00D44FBB">
              <w:rPr>
                <w:rFonts w:asciiTheme="majorBidi" w:hAnsiTheme="majorBidi" w:cstheme="majorBidi"/>
                <w:lang w:val="es-ES"/>
              </w:rPr>
              <w:t>3</w:t>
            </w:r>
          </w:p>
        </w:tc>
      </w:tr>
      <w:tr w:rsidR="003A5DF8" w:rsidRPr="00CE48E9" w14:paraId="75E0609C" w14:textId="319560A9" w:rsidTr="00F43328">
        <w:trPr>
          <w:trHeight w:val="263"/>
        </w:trPr>
        <w:tc>
          <w:tcPr>
            <w:tcW w:w="5671" w:type="dxa"/>
            <w:hideMark/>
          </w:tcPr>
          <w:p w14:paraId="3D175C39" w14:textId="761FE75F" w:rsidR="003A5DF8" w:rsidRPr="00CE48E9" w:rsidRDefault="003A5DF8" w:rsidP="00077646">
            <w:pPr>
              <w:pStyle w:val="Prrafodelista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US"/>
              </w:rPr>
            </w:pPr>
            <w:r w:rsidRPr="00CE48E9">
              <w:rPr>
                <w:rFonts w:asciiTheme="majorBidi" w:hAnsiTheme="majorBidi" w:cstheme="majorBidi"/>
                <w:lang w:val="en-US"/>
              </w:rPr>
              <w:t xml:space="preserve">Wide QRS complex </w:t>
            </w:r>
            <w:r>
              <w:rPr>
                <w:rFonts w:asciiTheme="majorBidi" w:hAnsiTheme="majorBidi" w:cstheme="majorBidi"/>
                <w:lang w:val="en-US"/>
              </w:rPr>
              <w:t>(&gt;120 ms)</w:t>
            </w:r>
          </w:p>
        </w:tc>
        <w:tc>
          <w:tcPr>
            <w:tcW w:w="3544" w:type="dxa"/>
            <w:gridSpan w:val="2"/>
            <w:hideMark/>
          </w:tcPr>
          <w:p w14:paraId="4439BBA4" w14:textId="0D280084" w:rsidR="003A5DF8" w:rsidRPr="00CE48E9" w:rsidRDefault="00D358A2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43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 xml:space="preserve"> (</w:t>
            </w:r>
            <w:r>
              <w:rPr>
                <w:rFonts w:asciiTheme="majorBidi" w:hAnsiTheme="majorBidi" w:cstheme="majorBidi"/>
                <w:lang w:val="es-ES"/>
              </w:rPr>
              <w:t>41</w:t>
            </w:r>
            <w:r w:rsidR="003A5DF8">
              <w:rPr>
                <w:rFonts w:asciiTheme="majorBidi" w:hAnsiTheme="majorBidi" w:cstheme="majorBidi"/>
                <w:lang w:val="es-ES"/>
              </w:rPr>
              <w:t>.3</w:t>
            </w:r>
            <w:r w:rsidR="003A5DF8" w:rsidRPr="00CE48E9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3A5DF8" w:rsidRPr="00CE48E9" w14:paraId="5792A50A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5671" w:type="dxa"/>
          </w:tcPr>
          <w:p w14:paraId="72A3DC88" w14:textId="62875F77" w:rsidR="003A5DF8" w:rsidRPr="00FD3FAB" w:rsidRDefault="003A5DF8" w:rsidP="00C96C2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D3FAB">
              <w:rPr>
                <w:rFonts w:asciiTheme="majorBidi" w:hAnsiTheme="majorBidi" w:cstheme="majorBidi"/>
                <w:b/>
                <w:bCs/>
                <w:lang w:val="en-US"/>
              </w:rPr>
              <w:t>Baseline ECG morphology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**</w:t>
            </w:r>
          </w:p>
        </w:tc>
        <w:tc>
          <w:tcPr>
            <w:tcW w:w="3544" w:type="dxa"/>
            <w:gridSpan w:val="2"/>
          </w:tcPr>
          <w:p w14:paraId="13504020" w14:textId="77777777" w:rsidR="003A5DF8" w:rsidRDefault="003A5DF8" w:rsidP="00CA5C1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A5DF8" w:rsidRPr="00CE48E9" w14:paraId="3E949EF0" w14:textId="77BC549F" w:rsidTr="00F43328">
        <w:trPr>
          <w:trHeight w:val="263"/>
        </w:trPr>
        <w:tc>
          <w:tcPr>
            <w:tcW w:w="5671" w:type="dxa"/>
          </w:tcPr>
          <w:p w14:paraId="48B9392E" w14:textId="7F44BD4E" w:rsidR="003A5DF8" w:rsidRPr="00CE48E9" w:rsidRDefault="003A5DF8" w:rsidP="00066048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Isolated </w:t>
            </w:r>
            <w:r w:rsidRPr="00CE48E9">
              <w:rPr>
                <w:rFonts w:asciiTheme="majorBidi" w:hAnsiTheme="majorBidi" w:cstheme="majorBidi"/>
                <w:lang w:val="en-US"/>
              </w:rPr>
              <w:t>RBBB</w:t>
            </w:r>
          </w:p>
        </w:tc>
        <w:tc>
          <w:tcPr>
            <w:tcW w:w="3544" w:type="dxa"/>
            <w:gridSpan w:val="2"/>
          </w:tcPr>
          <w:p w14:paraId="04D370A2" w14:textId="34D89E6C" w:rsidR="003A5DF8" w:rsidRPr="00CE48E9" w:rsidRDefault="00157032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="003A5DF8">
              <w:rPr>
                <w:rFonts w:asciiTheme="majorBidi" w:hAnsiTheme="majorBidi" w:cstheme="majorBidi"/>
              </w:rPr>
              <w:t xml:space="preserve"> (2</w:t>
            </w:r>
            <w:r>
              <w:rPr>
                <w:rFonts w:asciiTheme="majorBidi" w:hAnsiTheme="majorBidi" w:cstheme="majorBidi"/>
              </w:rPr>
              <w:t>7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1</w:t>
            </w:r>
            <w:r w:rsidR="003A5DF8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16739AFF" w14:textId="2844EACA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5671" w:type="dxa"/>
          </w:tcPr>
          <w:p w14:paraId="1212906C" w14:textId="5D3C3138" w:rsidR="003A5DF8" w:rsidRPr="00CE48E9" w:rsidRDefault="003A5DF8" w:rsidP="00066048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</w:t>
            </w:r>
            <w:r w:rsidRPr="00CE48E9">
              <w:rPr>
                <w:rFonts w:asciiTheme="majorBidi" w:hAnsiTheme="majorBidi" w:cstheme="majorBidi"/>
                <w:lang w:val="en-US"/>
              </w:rPr>
              <w:t xml:space="preserve">BBB + </w:t>
            </w:r>
            <w:r>
              <w:rPr>
                <w:rFonts w:asciiTheme="majorBidi" w:hAnsiTheme="majorBidi" w:cstheme="majorBidi"/>
                <w:lang w:val="en-US"/>
              </w:rPr>
              <w:t>LFB</w:t>
            </w:r>
          </w:p>
        </w:tc>
        <w:tc>
          <w:tcPr>
            <w:tcW w:w="3544" w:type="dxa"/>
            <w:gridSpan w:val="2"/>
          </w:tcPr>
          <w:p w14:paraId="6D3B4930" w14:textId="702217FE" w:rsidR="003A5DF8" w:rsidRPr="00CE48E9" w:rsidRDefault="00157032" w:rsidP="00CA5C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3A5DF8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31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3</w:t>
            </w:r>
            <w:r w:rsidR="003A5DF8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767C8CE0" w14:textId="72041E3C" w:rsidTr="00F43328">
        <w:trPr>
          <w:trHeight w:val="263"/>
        </w:trPr>
        <w:tc>
          <w:tcPr>
            <w:tcW w:w="5671" w:type="dxa"/>
          </w:tcPr>
          <w:p w14:paraId="01D925EB" w14:textId="326C9004" w:rsidR="003A5DF8" w:rsidRPr="00CE48E9" w:rsidRDefault="003A5DF8" w:rsidP="00066048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 w:rsidRPr="00CE48E9">
              <w:rPr>
                <w:rFonts w:asciiTheme="majorBidi" w:hAnsiTheme="majorBidi" w:cstheme="majorBidi"/>
                <w:lang w:val="en-US"/>
              </w:rPr>
              <w:t>LBBB</w:t>
            </w:r>
          </w:p>
        </w:tc>
        <w:tc>
          <w:tcPr>
            <w:tcW w:w="3544" w:type="dxa"/>
            <w:gridSpan w:val="2"/>
          </w:tcPr>
          <w:p w14:paraId="02905794" w14:textId="51CBF2D4" w:rsidR="003A5DF8" w:rsidRPr="00CE48E9" w:rsidRDefault="00157032" w:rsidP="00CA5C18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3A5DF8">
              <w:rPr>
                <w:rFonts w:asciiTheme="majorBidi" w:hAnsiTheme="majorBidi" w:cstheme="majorBidi"/>
              </w:rPr>
              <w:t xml:space="preserve"> (2</w:t>
            </w:r>
            <w:r>
              <w:rPr>
                <w:rFonts w:asciiTheme="majorBidi" w:hAnsiTheme="majorBidi" w:cstheme="majorBidi"/>
              </w:rPr>
              <w:t>0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8</w:t>
            </w:r>
            <w:r w:rsidR="003A5DF8"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43FE959F" w14:textId="77777777" w:rsidTr="00F4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5671" w:type="dxa"/>
          </w:tcPr>
          <w:p w14:paraId="4043A2FA" w14:textId="5418D181" w:rsidR="003A5DF8" w:rsidRPr="00566D52" w:rsidRDefault="003A5DF8" w:rsidP="00566D52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NIVCD</w:t>
            </w:r>
          </w:p>
        </w:tc>
        <w:tc>
          <w:tcPr>
            <w:tcW w:w="3544" w:type="dxa"/>
            <w:gridSpan w:val="2"/>
          </w:tcPr>
          <w:p w14:paraId="7DD01D9E" w14:textId="1B80757D" w:rsidR="003A5DF8" w:rsidRPr="00CE48E9" w:rsidRDefault="003A5DF8" w:rsidP="00CA5C1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(</w:t>
            </w:r>
            <w:r w:rsidR="00157032">
              <w:rPr>
                <w:rFonts w:asciiTheme="majorBidi" w:hAnsiTheme="majorBidi" w:cstheme="majorBidi"/>
              </w:rPr>
              <w:t>2.1</w:t>
            </w:r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3A5DF8" w:rsidRPr="00CE48E9" w14:paraId="78E960FF" w14:textId="77777777" w:rsidTr="00F43328">
        <w:trPr>
          <w:trHeight w:val="263"/>
        </w:trPr>
        <w:tc>
          <w:tcPr>
            <w:tcW w:w="5671" w:type="dxa"/>
          </w:tcPr>
          <w:p w14:paraId="3056852A" w14:textId="18F641D6" w:rsidR="003A5DF8" w:rsidRDefault="003A5DF8" w:rsidP="00566D52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Asystole/PM dependent</w:t>
            </w:r>
          </w:p>
        </w:tc>
        <w:tc>
          <w:tcPr>
            <w:tcW w:w="3544" w:type="dxa"/>
            <w:gridSpan w:val="2"/>
          </w:tcPr>
          <w:p w14:paraId="023F7906" w14:textId="14FE03D0" w:rsidR="003A5DF8" w:rsidRPr="00CE48E9" w:rsidRDefault="00157032" w:rsidP="00CA5C1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3A5DF8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8</w:t>
            </w:r>
            <w:r w:rsidR="003A5DF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3</w:t>
            </w:r>
            <w:r w:rsidR="003A5DF8">
              <w:rPr>
                <w:rFonts w:asciiTheme="majorBidi" w:hAnsiTheme="majorBidi" w:cstheme="majorBidi"/>
              </w:rPr>
              <w:t>)</w:t>
            </w:r>
          </w:p>
        </w:tc>
      </w:tr>
    </w:tbl>
    <w:p w14:paraId="3FD90BA2" w14:textId="77777777" w:rsidR="00066CB5" w:rsidRPr="00CE48E9" w:rsidRDefault="00066CB5">
      <w:pPr>
        <w:rPr>
          <w:rFonts w:asciiTheme="majorBidi" w:hAnsiTheme="majorBidi" w:cstheme="majorBidi"/>
          <w:lang w:val="en-US"/>
        </w:rPr>
      </w:pPr>
    </w:p>
    <w:p w14:paraId="136BA53F" w14:textId="5873E202" w:rsidR="00FE5BF1" w:rsidRDefault="00066CB5" w:rsidP="00FE5BF1">
      <w:pPr>
        <w:rPr>
          <w:rFonts w:asciiTheme="majorBidi" w:hAnsiTheme="majorBidi" w:cstheme="majorBidi"/>
          <w:lang w:val="en-US"/>
        </w:rPr>
      </w:pPr>
      <w:r w:rsidRPr="00CE48E9">
        <w:rPr>
          <w:rFonts w:asciiTheme="majorBidi" w:hAnsiTheme="majorBidi" w:cstheme="majorBidi"/>
          <w:lang w:val="en-US"/>
        </w:rPr>
        <w:t xml:space="preserve">Values are mean </w:t>
      </w:r>
      <w:r w:rsidRPr="00CE48E9">
        <w:rPr>
          <w:rFonts w:asciiTheme="majorBidi" w:hAnsiTheme="majorBidi" w:cstheme="majorBidi"/>
          <w:sz w:val="21"/>
          <w:szCs w:val="21"/>
          <w:lang w:val="en-US"/>
        </w:rPr>
        <w:t>±</w:t>
      </w:r>
      <w:r w:rsidRPr="00CE48E9">
        <w:rPr>
          <w:rFonts w:asciiTheme="majorBidi" w:hAnsiTheme="majorBidi" w:cstheme="majorBidi"/>
          <w:lang w:val="en-US"/>
        </w:rPr>
        <w:t xml:space="preserve"> standard deviation (SD) and n</w:t>
      </w:r>
      <w:r w:rsidR="00D44FBB">
        <w:rPr>
          <w:rFonts w:asciiTheme="majorBidi" w:hAnsiTheme="majorBidi" w:cstheme="majorBidi"/>
          <w:lang w:val="en-US"/>
        </w:rPr>
        <w:t xml:space="preserve"> (%)</w:t>
      </w:r>
      <w:r w:rsidRPr="00CE48E9">
        <w:rPr>
          <w:rFonts w:asciiTheme="majorBidi" w:hAnsiTheme="majorBidi" w:cstheme="majorBidi"/>
          <w:lang w:val="en-US"/>
        </w:rPr>
        <w:t xml:space="preserve">. </w:t>
      </w:r>
    </w:p>
    <w:p w14:paraId="6FA82F89" w14:textId="7E664BC4" w:rsidR="0089755A" w:rsidRDefault="0089755A">
      <w:pPr>
        <w:rPr>
          <w:rFonts w:asciiTheme="majorBidi" w:hAnsiTheme="majorBidi" w:cstheme="majorBidi"/>
          <w:vertAlign w:val="superscript"/>
          <w:lang w:val="en-US"/>
        </w:rPr>
      </w:pPr>
      <w:r>
        <w:rPr>
          <w:rFonts w:asciiTheme="majorBidi" w:hAnsiTheme="majorBidi" w:cstheme="majorBidi"/>
          <w:lang w:val="en-US"/>
        </w:rPr>
        <w:t>*Glomerular filtration rate &lt; 60 ml/kg/1.73 m</w:t>
      </w:r>
      <w:r>
        <w:rPr>
          <w:rFonts w:asciiTheme="majorBidi" w:hAnsiTheme="majorBidi" w:cstheme="majorBidi"/>
          <w:vertAlign w:val="superscript"/>
          <w:lang w:val="en-US"/>
        </w:rPr>
        <w:t>2</w:t>
      </w:r>
    </w:p>
    <w:p w14:paraId="3575A1DA" w14:textId="36240EBE" w:rsidR="00FE5BF1" w:rsidRPr="00FE5BF1" w:rsidRDefault="00FE5BF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** Percentages related to wide QRS complex patients</w:t>
      </w:r>
    </w:p>
    <w:p w14:paraId="55F8EBE8" w14:textId="77777777" w:rsidR="00BC6D54" w:rsidRPr="00CE48E9" w:rsidRDefault="00BC6D54">
      <w:pPr>
        <w:rPr>
          <w:rFonts w:asciiTheme="majorBidi" w:hAnsiTheme="majorBidi" w:cstheme="majorBidi"/>
          <w:lang w:val="en-US"/>
        </w:rPr>
      </w:pPr>
    </w:p>
    <w:p w14:paraId="3BE73F4D" w14:textId="46C9C5C1" w:rsidR="00CD2724" w:rsidRPr="008D725F" w:rsidRDefault="008D725F" w:rsidP="008D725F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ACEI: </w:t>
      </w:r>
      <w:r w:rsidRPr="008D725F">
        <w:rPr>
          <w:rFonts w:asciiTheme="majorBidi" w:hAnsiTheme="majorBidi" w:cstheme="majorBidi"/>
          <w:lang w:val="en-US"/>
        </w:rPr>
        <w:t xml:space="preserve">angiotensin-converting enzyme inhibitors; </w:t>
      </w:r>
      <w:r w:rsidR="00136964">
        <w:rPr>
          <w:rFonts w:asciiTheme="majorBidi" w:hAnsiTheme="majorBidi" w:cstheme="majorBidi"/>
          <w:lang w:val="en-US"/>
        </w:rPr>
        <w:t xml:space="preserve">AF: atrial fibrillation; </w:t>
      </w:r>
      <w:r>
        <w:rPr>
          <w:rFonts w:asciiTheme="majorBidi" w:hAnsiTheme="majorBidi" w:cstheme="majorBidi"/>
          <w:lang w:val="en-US"/>
        </w:rPr>
        <w:t xml:space="preserve">ARB: angiotensin receptor blocker; </w:t>
      </w:r>
      <w:r w:rsidR="008A16BC" w:rsidRPr="00CE48E9">
        <w:rPr>
          <w:rFonts w:asciiTheme="majorBidi" w:hAnsiTheme="majorBidi" w:cstheme="majorBidi"/>
          <w:lang w:val="en-US"/>
        </w:rPr>
        <w:t xml:space="preserve">AV: atrioventricular; BBB: bundle branch block; </w:t>
      </w:r>
      <w:r w:rsidR="00A9033E">
        <w:rPr>
          <w:rFonts w:asciiTheme="majorBidi" w:hAnsiTheme="majorBidi" w:cstheme="majorBidi"/>
          <w:lang w:val="en-US"/>
        </w:rPr>
        <w:t xml:space="preserve">BMI: body mass index; </w:t>
      </w:r>
      <w:r w:rsidR="00066CB5" w:rsidRPr="00CE48E9">
        <w:rPr>
          <w:rFonts w:asciiTheme="majorBidi" w:hAnsiTheme="majorBidi" w:cstheme="majorBidi"/>
          <w:lang w:val="en-US"/>
        </w:rPr>
        <w:t xml:space="preserve">CKD: </w:t>
      </w:r>
      <w:r w:rsidR="008A16BC" w:rsidRPr="00CE48E9">
        <w:rPr>
          <w:rFonts w:asciiTheme="majorBidi" w:hAnsiTheme="majorBidi" w:cstheme="majorBidi"/>
          <w:lang w:val="en-US"/>
        </w:rPr>
        <w:t>Chronic kidney disease; COPD: Chronic obstructive pulmonary disease</w:t>
      </w:r>
      <w:r w:rsidR="00136964">
        <w:rPr>
          <w:rFonts w:asciiTheme="majorBidi" w:hAnsiTheme="majorBidi" w:cstheme="majorBidi"/>
          <w:lang w:val="en-US"/>
        </w:rPr>
        <w:t xml:space="preserve">; CRT: cardiac resynchronization therapy; </w:t>
      </w:r>
      <w:r w:rsidR="00FD3FAB">
        <w:rPr>
          <w:rFonts w:asciiTheme="majorBidi" w:hAnsiTheme="majorBidi" w:cstheme="majorBidi"/>
          <w:lang w:val="en-US"/>
        </w:rPr>
        <w:t xml:space="preserve">IVS: </w:t>
      </w:r>
      <w:r w:rsidR="00FD3FAB" w:rsidRPr="00FD3FAB">
        <w:rPr>
          <w:rFonts w:asciiTheme="majorBidi" w:hAnsiTheme="majorBidi" w:cstheme="majorBidi"/>
          <w:lang w:val="en-US"/>
        </w:rPr>
        <w:t>Interventricular septum</w:t>
      </w:r>
      <w:r w:rsidR="00FD3FAB">
        <w:rPr>
          <w:rFonts w:asciiTheme="majorBidi" w:hAnsiTheme="majorBidi" w:cstheme="majorBidi"/>
          <w:lang w:val="en-US"/>
        </w:rPr>
        <w:t xml:space="preserve">; </w:t>
      </w:r>
      <w:r w:rsidR="00136964">
        <w:rPr>
          <w:rFonts w:asciiTheme="majorBidi" w:hAnsiTheme="majorBidi" w:cstheme="majorBidi"/>
          <w:lang w:val="en-US"/>
        </w:rPr>
        <w:t xml:space="preserve">LBBB: left </w:t>
      </w:r>
      <w:r w:rsidR="00136964" w:rsidRPr="00CE48E9">
        <w:rPr>
          <w:rFonts w:asciiTheme="majorBidi" w:hAnsiTheme="majorBidi" w:cstheme="majorBidi"/>
          <w:lang w:val="en-US"/>
        </w:rPr>
        <w:t>bundle branch block</w:t>
      </w:r>
      <w:r w:rsidR="00136964">
        <w:rPr>
          <w:rFonts w:asciiTheme="majorBidi" w:hAnsiTheme="majorBidi" w:cstheme="majorBidi"/>
          <w:lang w:val="en-US"/>
        </w:rPr>
        <w:t xml:space="preserve">; LFB: left fascicular block; </w:t>
      </w:r>
      <w:r w:rsidR="00B818BD">
        <w:rPr>
          <w:rFonts w:asciiTheme="majorBidi" w:hAnsiTheme="majorBidi" w:cstheme="majorBidi"/>
          <w:lang w:val="en-US"/>
        </w:rPr>
        <w:t xml:space="preserve">LVEDD: </w:t>
      </w:r>
      <w:r w:rsidR="00B818BD" w:rsidRPr="00CE48E9">
        <w:rPr>
          <w:rFonts w:asciiTheme="majorBidi" w:hAnsiTheme="majorBidi" w:cstheme="majorBidi"/>
          <w:lang w:val="en-US"/>
        </w:rPr>
        <w:t xml:space="preserve">Left ventricular end-diastolic </w:t>
      </w:r>
      <w:r w:rsidR="00B818BD">
        <w:rPr>
          <w:rFonts w:asciiTheme="majorBidi" w:hAnsiTheme="majorBidi" w:cstheme="majorBidi"/>
          <w:lang w:val="en-US"/>
        </w:rPr>
        <w:t xml:space="preserve">diameter; LVEF: left ventricular ejection fraction; </w:t>
      </w:r>
      <w:r w:rsidR="00723711">
        <w:rPr>
          <w:rFonts w:asciiTheme="majorBidi" w:hAnsiTheme="majorBidi" w:cstheme="majorBidi"/>
          <w:lang w:val="en-US"/>
        </w:rPr>
        <w:t xml:space="preserve">LVSP: left ventricular septal pacing; ns-LBBP: non selective-left bundle branch pacing; </w:t>
      </w:r>
      <w:r w:rsidR="00136964">
        <w:rPr>
          <w:rFonts w:asciiTheme="majorBidi" w:hAnsiTheme="majorBidi" w:cstheme="majorBidi"/>
          <w:lang w:val="en-US"/>
        </w:rPr>
        <w:t xml:space="preserve">PM: pacemaker; RBBB: right </w:t>
      </w:r>
      <w:r w:rsidR="00136964" w:rsidRPr="00CE48E9">
        <w:rPr>
          <w:rFonts w:asciiTheme="majorBidi" w:hAnsiTheme="majorBidi" w:cstheme="majorBidi"/>
          <w:lang w:val="en-US"/>
        </w:rPr>
        <w:t>bundle branch block</w:t>
      </w:r>
    </w:p>
    <w:p w14:paraId="7C88D0DD" w14:textId="27C1B54F" w:rsidR="00A719F1" w:rsidRDefault="00A719F1">
      <w:pPr>
        <w:rPr>
          <w:rFonts w:asciiTheme="majorBidi" w:hAnsiTheme="majorBidi" w:cstheme="majorBidi"/>
          <w:lang w:val="en-US"/>
        </w:rPr>
      </w:pPr>
    </w:p>
    <w:p w14:paraId="0BFA46B8" w14:textId="77777777" w:rsidR="00A719F1" w:rsidRDefault="00A719F1" w:rsidP="00A719F1">
      <w:pPr>
        <w:rPr>
          <w:rFonts w:asciiTheme="majorBidi" w:hAnsiTheme="majorBidi" w:cstheme="majorBidi"/>
          <w:b/>
          <w:bCs/>
          <w:lang w:val="en-US"/>
        </w:rPr>
      </w:pPr>
    </w:p>
    <w:p w14:paraId="5AA69B73" w14:textId="77777777" w:rsidR="00A719F1" w:rsidRDefault="00A719F1" w:rsidP="00A719F1">
      <w:pPr>
        <w:rPr>
          <w:rFonts w:asciiTheme="majorBidi" w:hAnsiTheme="majorBidi" w:cstheme="majorBidi"/>
          <w:b/>
          <w:bCs/>
          <w:lang w:val="en-US"/>
        </w:rPr>
      </w:pPr>
    </w:p>
    <w:p w14:paraId="2E9DCEDA" w14:textId="77777777" w:rsidR="00701A2C" w:rsidRDefault="00701A2C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br w:type="page"/>
      </w:r>
    </w:p>
    <w:p w14:paraId="5E0939CF" w14:textId="51B5CC46" w:rsidR="00A719F1" w:rsidRDefault="00A719F1" w:rsidP="006E5F74">
      <w:pPr>
        <w:rPr>
          <w:rFonts w:asciiTheme="majorBidi" w:hAnsiTheme="majorBidi" w:cstheme="majorBidi"/>
          <w:b/>
          <w:bCs/>
          <w:lang w:val="en-US"/>
        </w:rPr>
      </w:pPr>
      <w:r w:rsidRPr="007510DB">
        <w:rPr>
          <w:rFonts w:asciiTheme="majorBidi" w:hAnsiTheme="majorBidi" w:cstheme="majorBidi"/>
          <w:b/>
          <w:bCs/>
          <w:lang w:val="en-US"/>
        </w:rPr>
        <w:lastRenderedPageBreak/>
        <w:t>Table 2</w:t>
      </w:r>
      <w:r>
        <w:rPr>
          <w:rFonts w:asciiTheme="majorBidi" w:hAnsiTheme="majorBidi" w:cstheme="majorBidi"/>
          <w:b/>
          <w:bCs/>
          <w:lang w:val="en-US"/>
        </w:rPr>
        <w:t xml:space="preserve">. </w:t>
      </w:r>
      <w:r w:rsidR="006E5F74">
        <w:rPr>
          <w:rFonts w:asciiTheme="majorBidi" w:hAnsiTheme="majorBidi" w:cstheme="majorBidi"/>
          <w:b/>
          <w:bCs/>
          <w:lang w:val="en-US"/>
        </w:rPr>
        <w:t>P</w:t>
      </w:r>
      <w:r w:rsidRPr="007510DB">
        <w:rPr>
          <w:rFonts w:asciiTheme="majorBidi" w:hAnsiTheme="majorBidi" w:cstheme="majorBidi"/>
          <w:b/>
          <w:bCs/>
          <w:lang w:val="en-US"/>
        </w:rPr>
        <w:t>rocedural characteristics</w:t>
      </w:r>
    </w:p>
    <w:p w14:paraId="4145D39A" w14:textId="77777777" w:rsidR="00A719F1" w:rsidRPr="007510DB" w:rsidRDefault="00A719F1" w:rsidP="00A719F1">
      <w:pPr>
        <w:rPr>
          <w:rFonts w:asciiTheme="majorBidi" w:hAnsiTheme="majorBidi" w:cstheme="majorBidi"/>
          <w:b/>
          <w:bCs/>
          <w:lang w:val="en-US"/>
        </w:rPr>
      </w:pPr>
    </w:p>
    <w:p w14:paraId="22FBA247" w14:textId="77777777" w:rsidR="00A719F1" w:rsidRPr="00D50165" w:rsidRDefault="00A719F1" w:rsidP="00A719F1">
      <w:pPr>
        <w:rPr>
          <w:b/>
          <w:bCs/>
          <w:lang w:val="en-US"/>
        </w:rPr>
      </w:pPr>
    </w:p>
    <w:tbl>
      <w:tblPr>
        <w:tblStyle w:val="Tablanormal4"/>
        <w:tblW w:w="8789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A719F1" w:rsidRPr="00201C20" w14:paraId="1E2B2982" w14:textId="77777777" w:rsidTr="00A71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14:paraId="4237877D" w14:textId="77777777" w:rsidR="00A719F1" w:rsidRDefault="00A719F1" w:rsidP="00CE69CF">
            <w:p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  <w:p w14:paraId="2A8D3CBC" w14:textId="67559814" w:rsidR="00A719F1" w:rsidRPr="007510DB" w:rsidRDefault="00A719F1" w:rsidP="00CE69CF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35" w:type="dxa"/>
            <w:hideMark/>
          </w:tcPr>
          <w:p w14:paraId="7FA07651" w14:textId="469F849A" w:rsidR="00A719F1" w:rsidRPr="00201C20" w:rsidRDefault="00A719F1" w:rsidP="00CE6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proofErr w:type="spellStart"/>
            <w:r>
              <w:rPr>
                <w:rFonts w:asciiTheme="majorBidi" w:hAnsiTheme="majorBidi" w:cstheme="majorBidi"/>
                <w:lang w:val="es-ES"/>
              </w:rPr>
              <w:t>Study</w:t>
            </w:r>
            <w:proofErr w:type="spellEnd"/>
            <w:r>
              <w:rPr>
                <w:rFonts w:asciiTheme="majorBidi" w:hAnsiTheme="majorBidi" w:cstheme="majorBidi"/>
                <w:lang w:val="es-E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s-ES"/>
              </w:rPr>
              <w:t>population</w:t>
            </w:r>
            <w:proofErr w:type="spellEnd"/>
            <w:r>
              <w:rPr>
                <w:rFonts w:asciiTheme="majorBidi" w:hAnsiTheme="majorBidi" w:cstheme="majorBidi"/>
                <w:lang w:val="es-ES"/>
              </w:rPr>
              <w:t xml:space="preserve"> (n=104)</w:t>
            </w:r>
          </w:p>
        </w:tc>
      </w:tr>
      <w:tr w:rsidR="00A719F1" w:rsidRPr="00201C20" w14:paraId="4732B1AE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8E42C80" w14:textId="77777777" w:rsidR="00A719F1" w:rsidRPr="0057066F" w:rsidRDefault="00A719F1" w:rsidP="00CE69CF">
            <w:pPr>
              <w:rPr>
                <w:rFonts w:asciiTheme="majorBidi" w:hAnsiTheme="majorBidi" w:cstheme="majorBidi"/>
                <w:lang w:val="es-ES"/>
              </w:rPr>
            </w:pPr>
            <w:r w:rsidRPr="0057066F">
              <w:rPr>
                <w:rFonts w:asciiTheme="majorBidi" w:hAnsiTheme="majorBidi" w:cstheme="majorBidi"/>
                <w:lang w:val="es-ES"/>
              </w:rPr>
              <w:t xml:space="preserve">LBBAP lead </w:t>
            </w:r>
            <w:proofErr w:type="spellStart"/>
            <w:r w:rsidRPr="0057066F">
              <w:rPr>
                <w:rFonts w:asciiTheme="majorBidi" w:hAnsiTheme="majorBidi" w:cstheme="majorBidi"/>
                <w:lang w:val="es-ES"/>
              </w:rPr>
              <w:t>placement</w:t>
            </w:r>
            <w:proofErr w:type="spellEnd"/>
          </w:p>
        </w:tc>
        <w:tc>
          <w:tcPr>
            <w:tcW w:w="2835" w:type="dxa"/>
          </w:tcPr>
          <w:p w14:paraId="648C2741" w14:textId="77777777" w:rsidR="00A719F1" w:rsidRPr="00201C20" w:rsidRDefault="00A719F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A719F1" w:rsidRPr="00201C20" w14:paraId="6B724BBD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ED734E0" w14:textId="77777777" w:rsidR="00A719F1" w:rsidRPr="00201C2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s-ES"/>
              </w:rPr>
            </w:pPr>
            <w:proofErr w:type="spellStart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Fluoroscopy</w:t>
            </w:r>
            <w:proofErr w:type="spellEnd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 xml:space="preserve"> (min)</w:t>
            </w:r>
          </w:p>
        </w:tc>
        <w:tc>
          <w:tcPr>
            <w:tcW w:w="2835" w:type="dxa"/>
          </w:tcPr>
          <w:p w14:paraId="21147F52" w14:textId="11D21B1F" w:rsidR="00A719F1" w:rsidRPr="00201C20" w:rsidRDefault="00CD4FE9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n-US"/>
              </w:rPr>
              <w:t>9.1</w:t>
            </w:r>
            <w:r w:rsidR="00A719F1" w:rsidRPr="00201C20">
              <w:rPr>
                <w:rFonts w:asciiTheme="majorBidi" w:hAnsiTheme="majorBidi" w:cstheme="majorBidi"/>
                <w:lang w:val="en-US"/>
              </w:rPr>
              <w:t>±</w:t>
            </w:r>
            <w:r>
              <w:rPr>
                <w:rFonts w:asciiTheme="majorBidi" w:hAnsiTheme="majorBidi" w:cstheme="majorBidi"/>
                <w:lang w:val="en-US"/>
              </w:rPr>
              <w:t>10.3</w:t>
            </w:r>
          </w:p>
        </w:tc>
      </w:tr>
      <w:tr w:rsidR="00A719F1" w:rsidRPr="00201C20" w14:paraId="7C66958C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AD086B3" w14:textId="77777777" w:rsidR="00A719F1" w:rsidRPr="00201C2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s-ES"/>
              </w:rPr>
            </w:pPr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Time (min)</w:t>
            </w:r>
          </w:p>
        </w:tc>
        <w:tc>
          <w:tcPr>
            <w:tcW w:w="2835" w:type="dxa"/>
          </w:tcPr>
          <w:p w14:paraId="4CCC5060" w14:textId="0FB8F598" w:rsidR="00A719F1" w:rsidRPr="00201C20" w:rsidRDefault="00A719F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1</w:t>
            </w:r>
            <w:r w:rsidR="00CD4FE9">
              <w:rPr>
                <w:rFonts w:asciiTheme="majorBidi" w:hAnsiTheme="majorBidi" w:cstheme="majorBidi"/>
                <w:lang w:val="es-ES"/>
              </w:rPr>
              <w:t>9</w:t>
            </w:r>
            <w:r>
              <w:rPr>
                <w:rFonts w:asciiTheme="majorBidi" w:hAnsiTheme="majorBidi" w:cstheme="majorBidi"/>
                <w:lang w:val="es-ES"/>
              </w:rPr>
              <w:t>.</w:t>
            </w:r>
            <w:r w:rsidR="00CD4FE9">
              <w:rPr>
                <w:rFonts w:asciiTheme="majorBidi" w:hAnsiTheme="majorBidi" w:cstheme="majorBidi"/>
                <w:lang w:val="es-ES"/>
              </w:rPr>
              <w:t>1</w:t>
            </w:r>
            <w:r w:rsidRPr="00201C20">
              <w:rPr>
                <w:rFonts w:asciiTheme="majorBidi" w:hAnsiTheme="majorBidi" w:cstheme="majorBidi"/>
                <w:lang w:val="en-US"/>
              </w:rPr>
              <w:t>±1</w:t>
            </w:r>
            <w:r w:rsidR="00CD4FE9">
              <w:rPr>
                <w:rFonts w:asciiTheme="majorBidi" w:hAnsiTheme="majorBidi" w:cstheme="majorBidi"/>
                <w:lang w:val="en-US"/>
              </w:rPr>
              <w:t>8.5</w:t>
            </w:r>
          </w:p>
        </w:tc>
      </w:tr>
      <w:tr w:rsidR="00A719F1" w:rsidRPr="00201C20" w14:paraId="50E7DE8C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6840849" w14:textId="77777777" w:rsidR="00A719F1" w:rsidRPr="007C706B" w:rsidRDefault="00A719F1" w:rsidP="00CE69CF">
            <w:pPr>
              <w:rPr>
                <w:rFonts w:asciiTheme="majorBidi" w:hAnsiTheme="majorBidi" w:cstheme="majorBidi"/>
                <w:lang w:val="en-US"/>
              </w:rPr>
            </w:pPr>
            <w:r w:rsidRPr="007C706B">
              <w:rPr>
                <w:rFonts w:asciiTheme="majorBidi" w:hAnsiTheme="majorBidi" w:cstheme="majorBidi"/>
                <w:lang w:val="en-US"/>
              </w:rPr>
              <w:t>Paced QRS morphology (ns-LBBP)</w:t>
            </w:r>
          </w:p>
        </w:tc>
        <w:tc>
          <w:tcPr>
            <w:tcW w:w="2835" w:type="dxa"/>
          </w:tcPr>
          <w:p w14:paraId="123E85B4" w14:textId="77777777" w:rsidR="00A719F1" w:rsidRPr="00DD4F35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A719F1" w:rsidRPr="00201C20" w14:paraId="3BAB90C7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A5187E2" w14:textId="77777777" w:rsidR="00A719F1" w:rsidRPr="00201C20" w:rsidRDefault="00A719F1" w:rsidP="00A719F1">
            <w:pPr>
              <w:pStyle w:val="Prrafodelista"/>
              <w:numPr>
                <w:ilvl w:val="0"/>
                <w:numId w:val="7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201C20">
              <w:rPr>
                <w:rFonts w:asciiTheme="majorBidi" w:hAnsiTheme="majorBidi" w:cstheme="majorBidi"/>
                <w:b w:val="0"/>
                <w:bCs w:val="0"/>
                <w:lang w:val="en-US"/>
              </w:rPr>
              <w:t>QRS duration (from onset) (ms)</w:t>
            </w:r>
          </w:p>
        </w:tc>
        <w:tc>
          <w:tcPr>
            <w:tcW w:w="2835" w:type="dxa"/>
          </w:tcPr>
          <w:p w14:paraId="54D6DFF0" w14:textId="3562CF61" w:rsidR="00A719F1" w:rsidRPr="00816CA8" w:rsidRDefault="00A719F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816CA8">
              <w:rPr>
                <w:rFonts w:asciiTheme="majorBidi" w:hAnsiTheme="majorBidi" w:cstheme="majorBidi"/>
                <w:color w:val="000000" w:themeColor="text1"/>
                <w:lang w:val="en-US"/>
              </w:rPr>
              <w:t>11</w:t>
            </w:r>
            <w:r w:rsidR="00CD4FE9">
              <w:rPr>
                <w:rFonts w:asciiTheme="majorBidi" w:hAnsiTheme="majorBidi" w:cstheme="majorBidi"/>
                <w:color w:val="000000" w:themeColor="text1"/>
                <w:lang w:val="en-US"/>
              </w:rPr>
              <w:t>3</w:t>
            </w:r>
            <w:r w:rsidRPr="00816CA8">
              <w:rPr>
                <w:rFonts w:asciiTheme="majorBidi" w:hAnsiTheme="majorBidi" w:cstheme="majorBidi"/>
                <w:color w:val="000000" w:themeColor="text1"/>
                <w:lang w:val="en-US"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8</w:t>
            </w:r>
            <w:r w:rsidRPr="00816CA8">
              <w:rPr>
                <w:rFonts w:asciiTheme="majorBidi" w:hAnsiTheme="majorBidi" w:cstheme="majorBidi"/>
                <w:color w:val="000000" w:themeColor="text1"/>
                <w:lang w:val="en-US"/>
              </w:rPr>
              <w:t>±1</w:t>
            </w: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6</w:t>
            </w:r>
            <w:r w:rsidRPr="00816CA8">
              <w:rPr>
                <w:rFonts w:asciiTheme="majorBidi" w:hAnsiTheme="majorBidi" w:cstheme="majorBidi"/>
                <w:color w:val="000000" w:themeColor="text1"/>
                <w:lang w:val="en-US"/>
              </w:rPr>
              <w:t>.</w:t>
            </w:r>
            <w:r w:rsidR="00CD4FE9">
              <w:rPr>
                <w:rFonts w:asciiTheme="majorBidi" w:hAnsiTheme="majorBidi" w:cstheme="majorBidi"/>
                <w:color w:val="000000" w:themeColor="text1"/>
                <w:lang w:val="en-US"/>
              </w:rPr>
              <w:t>9</w:t>
            </w:r>
          </w:p>
        </w:tc>
      </w:tr>
      <w:tr w:rsidR="00A719F1" w:rsidRPr="00201C20" w14:paraId="46CF19C0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FDE0041" w14:textId="77777777" w:rsidR="00A719F1" w:rsidRPr="00201C20" w:rsidRDefault="00A719F1" w:rsidP="00A719F1">
            <w:pPr>
              <w:pStyle w:val="Prrafodelista"/>
              <w:numPr>
                <w:ilvl w:val="0"/>
                <w:numId w:val="7"/>
              </w:numPr>
              <w:rPr>
                <w:rFonts w:asciiTheme="majorBidi" w:hAnsiTheme="majorBidi" w:cstheme="majorBidi"/>
                <w:b w:val="0"/>
                <w:bCs w:val="0"/>
                <w:lang w:val="es-ES"/>
              </w:rPr>
            </w:pPr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 xml:space="preserve">QRS </w:t>
            </w:r>
            <w:proofErr w:type="spellStart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duration</w:t>
            </w:r>
            <w:proofErr w:type="spellEnd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 xml:space="preserve"> (</w:t>
            </w:r>
            <w:proofErr w:type="spellStart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from</w:t>
            </w:r>
            <w:proofErr w:type="spellEnd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 xml:space="preserve"> </w:t>
            </w:r>
            <w:proofErr w:type="spellStart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stimulus</w:t>
            </w:r>
            <w:proofErr w:type="spellEnd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) (ms)</w:t>
            </w:r>
          </w:p>
        </w:tc>
        <w:tc>
          <w:tcPr>
            <w:tcW w:w="2835" w:type="dxa"/>
          </w:tcPr>
          <w:p w14:paraId="42BC8EE9" w14:textId="40CA8A3C" w:rsidR="00A719F1" w:rsidRPr="00816CA8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816CA8">
              <w:rPr>
                <w:rFonts w:asciiTheme="majorBidi" w:hAnsiTheme="majorBidi" w:cstheme="majorBidi"/>
                <w:color w:val="000000" w:themeColor="text1"/>
              </w:rPr>
              <w:t>14</w:t>
            </w:r>
            <w:r w:rsidR="00CD4FE9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Pr="00816CA8">
              <w:rPr>
                <w:rFonts w:asciiTheme="majorBidi" w:hAnsiTheme="majorBidi" w:cstheme="majorBidi"/>
                <w:color w:val="000000" w:themeColor="text1"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Pr="00816CA8">
              <w:rPr>
                <w:rFonts w:asciiTheme="majorBidi" w:hAnsiTheme="majorBidi" w:cstheme="majorBidi"/>
                <w:color w:val="000000" w:themeColor="text1"/>
              </w:rPr>
              <w:t>±</w:t>
            </w:r>
            <w:r w:rsidR="00CD4FE9">
              <w:rPr>
                <w:rFonts w:asciiTheme="majorBidi" w:hAnsiTheme="majorBidi" w:cstheme="majorBidi"/>
                <w:color w:val="000000" w:themeColor="text1"/>
              </w:rPr>
              <w:t>20</w:t>
            </w:r>
            <w:r>
              <w:rPr>
                <w:rFonts w:asciiTheme="majorBidi" w:hAnsiTheme="majorBidi" w:cstheme="majorBidi"/>
                <w:color w:val="000000" w:themeColor="text1"/>
              </w:rPr>
              <w:t>.</w:t>
            </w:r>
            <w:r w:rsidR="00CD4FE9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A719F1" w:rsidRPr="00201C20" w14:paraId="4C8A1A2D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33C1A1F" w14:textId="77777777" w:rsidR="00A719F1" w:rsidRPr="00201C20" w:rsidRDefault="00A719F1" w:rsidP="00CE69CF">
            <w:pPr>
              <w:rPr>
                <w:rFonts w:asciiTheme="majorBidi" w:hAnsiTheme="majorBidi" w:cstheme="majorBidi"/>
                <w:b w:val="0"/>
                <w:bCs w:val="0"/>
                <w:lang w:val="es-ES"/>
              </w:rPr>
            </w:pPr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 xml:space="preserve">LB </w:t>
            </w:r>
            <w:proofErr w:type="spellStart"/>
            <w:r w:rsidRPr="00201C20">
              <w:rPr>
                <w:rFonts w:asciiTheme="majorBidi" w:hAnsiTheme="majorBidi" w:cstheme="majorBidi"/>
                <w:b w:val="0"/>
                <w:bCs w:val="0"/>
                <w:lang w:val="es-ES"/>
              </w:rPr>
              <w:t>potential</w:t>
            </w:r>
            <w:proofErr w:type="spellEnd"/>
          </w:p>
        </w:tc>
        <w:tc>
          <w:tcPr>
            <w:tcW w:w="2835" w:type="dxa"/>
          </w:tcPr>
          <w:p w14:paraId="23C2E2B7" w14:textId="1A2D49CC" w:rsidR="00A719F1" w:rsidRPr="00201C20" w:rsidRDefault="00D06E84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D05BDB">
              <w:rPr>
                <w:rFonts w:asciiTheme="majorBidi" w:hAnsiTheme="majorBidi" w:cstheme="majorBidi"/>
              </w:rPr>
              <w:t>7</w:t>
            </w:r>
            <w:r w:rsidR="00A719F1" w:rsidRPr="00201C20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56.</w:t>
            </w:r>
            <w:r w:rsidR="00D05BDB">
              <w:rPr>
                <w:rFonts w:asciiTheme="majorBidi" w:hAnsiTheme="majorBidi" w:cstheme="majorBidi"/>
              </w:rPr>
              <w:t>4</w:t>
            </w:r>
            <w:r w:rsidR="00A719F1" w:rsidRPr="00201C20">
              <w:rPr>
                <w:rFonts w:asciiTheme="majorBidi" w:hAnsiTheme="majorBidi" w:cstheme="majorBidi"/>
              </w:rPr>
              <w:t>)</w:t>
            </w:r>
          </w:p>
        </w:tc>
      </w:tr>
      <w:tr w:rsidR="00A719F1" w:rsidRPr="00201C20" w14:paraId="196FFC98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91B1413" w14:textId="77777777" w:rsidR="00A719F1" w:rsidRPr="00201C20" w:rsidRDefault="00A719F1" w:rsidP="00CE69CF">
            <w:p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201C20">
              <w:rPr>
                <w:rFonts w:asciiTheme="majorBidi" w:hAnsiTheme="majorBidi" w:cstheme="majorBidi"/>
                <w:b w:val="0"/>
                <w:bCs w:val="0"/>
                <w:lang w:val="en-US"/>
              </w:rPr>
              <w:t>LB potential to QRS onset (ms)</w:t>
            </w:r>
          </w:p>
        </w:tc>
        <w:tc>
          <w:tcPr>
            <w:tcW w:w="2835" w:type="dxa"/>
          </w:tcPr>
          <w:p w14:paraId="4EDE140A" w14:textId="234FDC20" w:rsidR="00A719F1" w:rsidRPr="00201C20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 w:rsidRPr="00201C20">
              <w:rPr>
                <w:rFonts w:asciiTheme="majorBidi" w:hAnsiTheme="majorBidi" w:cstheme="majorBidi"/>
                <w:lang w:val="es-ES"/>
              </w:rPr>
              <w:t>2</w:t>
            </w:r>
            <w:r>
              <w:rPr>
                <w:rFonts w:asciiTheme="majorBidi" w:hAnsiTheme="majorBidi" w:cstheme="majorBidi"/>
                <w:lang w:val="es-ES"/>
              </w:rPr>
              <w:t>1.</w:t>
            </w:r>
            <w:r w:rsidR="007864C0">
              <w:rPr>
                <w:rFonts w:asciiTheme="majorBidi" w:hAnsiTheme="majorBidi" w:cstheme="majorBidi"/>
                <w:lang w:val="es-ES"/>
              </w:rPr>
              <w:t>2</w:t>
            </w:r>
            <w:r w:rsidRPr="00201C20">
              <w:rPr>
                <w:rFonts w:asciiTheme="majorBidi" w:hAnsiTheme="majorBidi" w:cstheme="majorBidi"/>
                <w:lang w:val="en-US"/>
              </w:rPr>
              <w:t>±</w:t>
            </w:r>
            <w:r>
              <w:rPr>
                <w:rFonts w:asciiTheme="majorBidi" w:hAnsiTheme="majorBidi" w:cstheme="majorBidi"/>
                <w:lang w:val="en-US"/>
              </w:rPr>
              <w:t>6.</w:t>
            </w:r>
            <w:r w:rsidR="007864C0">
              <w:rPr>
                <w:rFonts w:asciiTheme="majorBidi" w:hAnsiTheme="majorBidi" w:cstheme="majorBidi"/>
                <w:lang w:val="en-US"/>
              </w:rPr>
              <w:t>7</w:t>
            </w:r>
          </w:p>
        </w:tc>
      </w:tr>
      <w:tr w:rsidR="00A719F1" w:rsidRPr="00201C20" w14:paraId="3E0AA6C2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83A2317" w14:textId="77777777" w:rsidR="00A719F1" w:rsidRPr="0057066F" w:rsidRDefault="00A719F1" w:rsidP="00CE69CF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Type of LBB capture</w:t>
            </w:r>
          </w:p>
        </w:tc>
        <w:tc>
          <w:tcPr>
            <w:tcW w:w="2835" w:type="dxa"/>
          </w:tcPr>
          <w:p w14:paraId="69611B52" w14:textId="77777777" w:rsidR="00A719F1" w:rsidRPr="00201C20" w:rsidRDefault="00A719F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A719F1" w:rsidRPr="00201C20" w14:paraId="290AAEB2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9AC3D8A" w14:textId="77777777" w:rsidR="00A719F1" w:rsidRPr="005B417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>LBB trunk</w:t>
            </w:r>
          </w:p>
        </w:tc>
        <w:tc>
          <w:tcPr>
            <w:tcW w:w="2835" w:type="dxa"/>
          </w:tcPr>
          <w:p w14:paraId="1FC1A18A" w14:textId="0B9E6E2F" w:rsidR="00A719F1" w:rsidRPr="00201C20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1</w:t>
            </w:r>
            <w:r w:rsidR="002A44CC">
              <w:rPr>
                <w:rFonts w:asciiTheme="majorBidi" w:hAnsiTheme="majorBidi" w:cstheme="majorBidi"/>
                <w:lang w:val="es-ES"/>
              </w:rPr>
              <w:t>4</w:t>
            </w:r>
            <w:r>
              <w:rPr>
                <w:rFonts w:asciiTheme="majorBidi" w:hAnsiTheme="majorBidi" w:cstheme="majorBidi"/>
                <w:lang w:val="es-ES"/>
              </w:rPr>
              <w:t xml:space="preserve"> (</w:t>
            </w:r>
            <w:r w:rsidR="00E07CB1">
              <w:rPr>
                <w:rFonts w:asciiTheme="majorBidi" w:hAnsiTheme="majorBidi" w:cstheme="majorBidi"/>
                <w:lang w:val="es-ES"/>
              </w:rPr>
              <w:t>1</w:t>
            </w:r>
            <w:r w:rsidR="002A44CC">
              <w:rPr>
                <w:rFonts w:asciiTheme="majorBidi" w:hAnsiTheme="majorBidi" w:cstheme="majorBidi"/>
                <w:lang w:val="es-ES"/>
              </w:rPr>
              <w:t>4</w:t>
            </w:r>
            <w:r w:rsidR="00E07CB1">
              <w:rPr>
                <w:rFonts w:asciiTheme="majorBidi" w:hAnsiTheme="majorBidi" w:cstheme="majorBidi"/>
                <w:lang w:val="es-ES"/>
              </w:rPr>
              <w:t>.</w:t>
            </w:r>
            <w:r w:rsidR="002A44CC">
              <w:rPr>
                <w:rFonts w:asciiTheme="majorBidi" w:hAnsiTheme="majorBidi" w:cstheme="majorBidi"/>
                <w:lang w:val="es-ES"/>
              </w:rPr>
              <w:t>4</w:t>
            </w:r>
            <w:r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A719F1" w:rsidRPr="00201C20" w14:paraId="743EED68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9DCAB1F" w14:textId="77777777" w:rsidR="00A719F1" w:rsidRPr="005B417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>Left anterior fascicle</w:t>
            </w:r>
          </w:p>
        </w:tc>
        <w:tc>
          <w:tcPr>
            <w:tcW w:w="2835" w:type="dxa"/>
          </w:tcPr>
          <w:p w14:paraId="419D908A" w14:textId="299CD2F7" w:rsidR="00A719F1" w:rsidRPr="00201C20" w:rsidRDefault="00E07CB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9</w:t>
            </w:r>
            <w:r w:rsidR="00A719F1">
              <w:rPr>
                <w:rFonts w:asciiTheme="majorBidi" w:hAnsiTheme="majorBidi" w:cstheme="majorBidi"/>
                <w:lang w:val="es-ES"/>
              </w:rPr>
              <w:t xml:space="preserve"> (</w:t>
            </w:r>
            <w:r>
              <w:rPr>
                <w:rFonts w:asciiTheme="majorBidi" w:hAnsiTheme="majorBidi" w:cstheme="majorBidi"/>
                <w:lang w:val="es-ES"/>
              </w:rPr>
              <w:t>9.</w:t>
            </w:r>
            <w:r w:rsidR="002A44CC">
              <w:rPr>
                <w:rFonts w:asciiTheme="majorBidi" w:hAnsiTheme="majorBidi" w:cstheme="majorBidi"/>
                <w:lang w:val="es-ES"/>
              </w:rPr>
              <w:t>3</w:t>
            </w:r>
            <w:r w:rsidR="00A719F1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A719F1" w:rsidRPr="00201C20" w14:paraId="198549DA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D269223" w14:textId="77777777" w:rsidR="00A719F1" w:rsidRPr="005B417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Left 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posterior</w:t>
            </w: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fascicle</w:t>
            </w:r>
          </w:p>
        </w:tc>
        <w:tc>
          <w:tcPr>
            <w:tcW w:w="2835" w:type="dxa"/>
          </w:tcPr>
          <w:p w14:paraId="3BC11D29" w14:textId="7A644AC6" w:rsidR="00A719F1" w:rsidRPr="00201C20" w:rsidRDefault="00E07CB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3</w:t>
            </w:r>
            <w:r w:rsidR="002A44CC">
              <w:rPr>
                <w:rFonts w:asciiTheme="majorBidi" w:hAnsiTheme="majorBidi" w:cstheme="majorBidi"/>
                <w:lang w:val="es-ES"/>
              </w:rPr>
              <w:t>3</w:t>
            </w:r>
            <w:r>
              <w:rPr>
                <w:rFonts w:asciiTheme="majorBidi" w:hAnsiTheme="majorBidi" w:cstheme="majorBidi"/>
                <w:lang w:val="es-ES"/>
              </w:rPr>
              <w:t xml:space="preserve"> </w:t>
            </w:r>
            <w:r w:rsidR="00A719F1">
              <w:rPr>
                <w:rFonts w:asciiTheme="majorBidi" w:hAnsiTheme="majorBidi" w:cstheme="majorBidi"/>
                <w:lang w:val="es-ES"/>
              </w:rPr>
              <w:t>(</w:t>
            </w:r>
            <w:r>
              <w:rPr>
                <w:rFonts w:asciiTheme="majorBidi" w:hAnsiTheme="majorBidi" w:cstheme="majorBidi"/>
                <w:lang w:val="es-ES"/>
              </w:rPr>
              <w:t>34</w:t>
            </w:r>
            <w:r w:rsidR="00A719F1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A719F1" w:rsidRPr="00201C20" w14:paraId="1B4CF145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96EF3EF" w14:textId="77777777" w:rsidR="00A719F1" w:rsidRPr="005B4170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Left </w:t>
            </w: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septal </w:t>
            </w:r>
            <w:r w:rsidRPr="005B4170">
              <w:rPr>
                <w:rFonts w:asciiTheme="majorBidi" w:hAnsiTheme="majorBidi" w:cstheme="majorBidi"/>
                <w:b w:val="0"/>
                <w:bCs w:val="0"/>
                <w:lang w:val="en-US"/>
              </w:rPr>
              <w:t>fascicle</w:t>
            </w:r>
          </w:p>
        </w:tc>
        <w:tc>
          <w:tcPr>
            <w:tcW w:w="2835" w:type="dxa"/>
          </w:tcPr>
          <w:p w14:paraId="2090D318" w14:textId="7F239CB4" w:rsidR="00A719F1" w:rsidRPr="00201C20" w:rsidRDefault="002A44CC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41</w:t>
            </w:r>
            <w:r w:rsidR="00A719F1">
              <w:rPr>
                <w:rFonts w:asciiTheme="majorBidi" w:hAnsiTheme="majorBidi" w:cstheme="majorBidi"/>
                <w:lang w:val="es-ES"/>
              </w:rPr>
              <w:t xml:space="preserve"> (</w:t>
            </w:r>
            <w:r>
              <w:rPr>
                <w:rFonts w:asciiTheme="majorBidi" w:hAnsiTheme="majorBidi" w:cstheme="majorBidi"/>
                <w:lang w:val="es-ES"/>
              </w:rPr>
              <w:t>42.3</w:t>
            </w:r>
            <w:r w:rsidR="00A719F1">
              <w:rPr>
                <w:rFonts w:asciiTheme="majorBidi" w:hAnsiTheme="majorBidi" w:cstheme="majorBidi"/>
                <w:lang w:val="es-ES"/>
              </w:rPr>
              <w:t>)</w:t>
            </w:r>
          </w:p>
        </w:tc>
      </w:tr>
      <w:tr w:rsidR="00A719F1" w:rsidRPr="00201C20" w14:paraId="31D57F91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1D0A1CE" w14:textId="77777777" w:rsidR="00A719F1" w:rsidRPr="0057066F" w:rsidRDefault="00A719F1" w:rsidP="00CE69CF">
            <w:pPr>
              <w:rPr>
                <w:rFonts w:asciiTheme="majorBidi" w:hAnsiTheme="majorBidi" w:cstheme="majorBidi"/>
                <w:lang w:val="en-US"/>
              </w:rPr>
            </w:pPr>
            <w:r w:rsidRPr="0057066F">
              <w:rPr>
                <w:rFonts w:asciiTheme="majorBidi" w:hAnsiTheme="majorBidi" w:cstheme="majorBidi"/>
                <w:lang w:val="en-US"/>
              </w:rPr>
              <w:t>Electrical parameters</w:t>
            </w:r>
            <w:r>
              <w:rPr>
                <w:rFonts w:asciiTheme="majorBidi" w:hAnsiTheme="majorBidi" w:cstheme="majorBidi"/>
                <w:lang w:val="en-US"/>
              </w:rPr>
              <w:t xml:space="preserve"> (acute setting)</w:t>
            </w:r>
          </w:p>
        </w:tc>
        <w:tc>
          <w:tcPr>
            <w:tcW w:w="2835" w:type="dxa"/>
          </w:tcPr>
          <w:p w14:paraId="6BDC4F73" w14:textId="77777777" w:rsidR="00A719F1" w:rsidRPr="00201C20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A719F1" w:rsidRPr="00201C20" w14:paraId="7856F8A9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68BBCD5" w14:textId="77777777" w:rsidR="00A719F1" w:rsidRPr="00201C20" w:rsidRDefault="00A719F1" w:rsidP="00A719F1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R wave sensing (mV)</w:t>
            </w:r>
          </w:p>
        </w:tc>
        <w:tc>
          <w:tcPr>
            <w:tcW w:w="2835" w:type="dxa"/>
          </w:tcPr>
          <w:p w14:paraId="19D82B72" w14:textId="743DAA6C" w:rsidR="00A719F1" w:rsidRPr="00201C20" w:rsidRDefault="00A719F1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n-US"/>
              </w:rPr>
              <w:t>9.</w:t>
            </w:r>
            <w:r w:rsidR="007864C0">
              <w:rPr>
                <w:rFonts w:asciiTheme="majorBidi" w:hAnsiTheme="majorBidi" w:cstheme="majorBidi"/>
                <w:lang w:val="en-US"/>
              </w:rPr>
              <w:t>6</w:t>
            </w:r>
            <w:r w:rsidRPr="00201C20">
              <w:rPr>
                <w:rFonts w:asciiTheme="majorBidi" w:hAnsiTheme="majorBidi" w:cstheme="majorBidi"/>
                <w:lang w:val="en-US"/>
              </w:rPr>
              <w:t>±</w:t>
            </w:r>
            <w:r>
              <w:rPr>
                <w:rFonts w:asciiTheme="majorBidi" w:hAnsiTheme="majorBidi" w:cstheme="majorBidi"/>
                <w:lang w:val="en-US"/>
              </w:rPr>
              <w:t>4.</w:t>
            </w:r>
            <w:r w:rsidR="007864C0">
              <w:rPr>
                <w:rFonts w:asciiTheme="majorBidi" w:hAnsiTheme="majorBidi" w:cstheme="majorBidi"/>
                <w:lang w:val="en-US"/>
              </w:rPr>
              <w:t>3</w:t>
            </w:r>
          </w:p>
        </w:tc>
      </w:tr>
      <w:tr w:rsidR="00A719F1" w:rsidRPr="00201C20" w14:paraId="143B5617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B8E5891" w14:textId="77777777" w:rsidR="00A719F1" w:rsidRPr="00201C20" w:rsidRDefault="00A719F1" w:rsidP="00A719F1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Impedance (Ohm)</w:t>
            </w:r>
          </w:p>
        </w:tc>
        <w:tc>
          <w:tcPr>
            <w:tcW w:w="2835" w:type="dxa"/>
          </w:tcPr>
          <w:p w14:paraId="5EE87F2D" w14:textId="75A1BA35" w:rsidR="00A719F1" w:rsidRPr="00201C20" w:rsidRDefault="007864C0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s-ES"/>
              </w:rPr>
              <w:t>981</w:t>
            </w:r>
            <w:r w:rsidR="00A719F1">
              <w:rPr>
                <w:rFonts w:asciiTheme="majorBidi" w:hAnsiTheme="majorBidi" w:cstheme="majorBidi"/>
                <w:lang w:val="es-ES"/>
              </w:rPr>
              <w:t>.8</w:t>
            </w:r>
            <w:r w:rsidR="00A719F1" w:rsidRPr="00201C20">
              <w:rPr>
                <w:rFonts w:asciiTheme="majorBidi" w:hAnsiTheme="majorBidi" w:cstheme="majorBidi"/>
                <w:lang w:val="en-US"/>
              </w:rPr>
              <w:t>±</w:t>
            </w:r>
            <w:r w:rsidR="00A719F1">
              <w:rPr>
                <w:rFonts w:asciiTheme="majorBidi" w:hAnsiTheme="majorBidi" w:cstheme="majorBidi"/>
                <w:lang w:val="en-US"/>
              </w:rPr>
              <w:t>2</w:t>
            </w:r>
            <w:r>
              <w:rPr>
                <w:rFonts w:asciiTheme="majorBidi" w:hAnsiTheme="majorBidi" w:cstheme="majorBidi"/>
                <w:lang w:val="en-US"/>
              </w:rPr>
              <w:t>18</w:t>
            </w:r>
            <w:r w:rsidR="00A719F1">
              <w:rPr>
                <w:rFonts w:asciiTheme="majorBidi" w:hAnsiTheme="majorBidi" w:cstheme="majorBidi"/>
                <w:lang w:val="en-US"/>
              </w:rPr>
              <w:t>.</w:t>
            </w:r>
            <w:r>
              <w:rPr>
                <w:rFonts w:asciiTheme="majorBidi" w:hAnsiTheme="majorBidi" w:cstheme="majorBidi"/>
                <w:lang w:val="en-US"/>
              </w:rPr>
              <w:t>1</w:t>
            </w:r>
          </w:p>
        </w:tc>
      </w:tr>
      <w:tr w:rsidR="00A719F1" w:rsidRPr="00201C20" w14:paraId="3A26BB94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36262C8" w14:textId="77777777" w:rsidR="00A719F1" w:rsidRPr="00201C20" w:rsidRDefault="00A719F1" w:rsidP="00A719F1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Threshold (Volts) (x 0.4 ms)</w:t>
            </w:r>
          </w:p>
        </w:tc>
        <w:tc>
          <w:tcPr>
            <w:tcW w:w="2835" w:type="dxa"/>
          </w:tcPr>
          <w:p w14:paraId="307475DD" w14:textId="0A7DD023" w:rsidR="00A719F1" w:rsidRPr="00201C20" w:rsidRDefault="007864C0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  <w:lang w:val="en-US"/>
              </w:rPr>
              <w:t>0.9</w:t>
            </w:r>
            <w:r w:rsidR="00A719F1" w:rsidRPr="00201C20">
              <w:rPr>
                <w:rFonts w:asciiTheme="majorBidi" w:hAnsiTheme="majorBidi" w:cstheme="majorBidi"/>
                <w:lang w:val="en-US"/>
              </w:rPr>
              <w:t>±</w:t>
            </w:r>
            <w:r w:rsidR="00A719F1">
              <w:rPr>
                <w:rFonts w:asciiTheme="majorBidi" w:hAnsiTheme="majorBidi" w:cstheme="majorBidi"/>
                <w:lang w:val="en-US"/>
              </w:rPr>
              <w:t>0.</w:t>
            </w:r>
            <w:r>
              <w:rPr>
                <w:rFonts w:asciiTheme="majorBidi" w:hAnsiTheme="majorBidi" w:cstheme="majorBidi"/>
                <w:lang w:val="en-US"/>
              </w:rPr>
              <w:t>6</w:t>
            </w:r>
          </w:p>
        </w:tc>
      </w:tr>
      <w:tr w:rsidR="00A719F1" w:rsidRPr="00201C20" w14:paraId="20672C9A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AF6E43E" w14:textId="77777777" w:rsidR="00A719F1" w:rsidRDefault="00A719F1" w:rsidP="00CE69CF">
            <w:p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E97857">
              <w:rPr>
                <w:rFonts w:asciiTheme="majorBidi" w:hAnsiTheme="majorBidi" w:cstheme="majorBidi"/>
                <w:lang w:val="en-US"/>
              </w:rPr>
              <w:t>Type of device implanted</w:t>
            </w:r>
          </w:p>
        </w:tc>
        <w:tc>
          <w:tcPr>
            <w:tcW w:w="2835" w:type="dxa"/>
          </w:tcPr>
          <w:p w14:paraId="6C9F29AA" w14:textId="77777777" w:rsidR="00A719F1" w:rsidRDefault="00A719F1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A719F1" w:rsidRPr="00201C20" w14:paraId="5FD382F6" w14:textId="77777777" w:rsidTr="00A71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126C884" w14:textId="77777777" w:rsidR="00A719F1" w:rsidRPr="00DE0A3D" w:rsidRDefault="00A719F1" w:rsidP="00A719F1">
            <w:pPr>
              <w:pStyle w:val="Prrafodelista"/>
              <w:numPr>
                <w:ilvl w:val="0"/>
                <w:numId w:val="6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DE0A3D">
              <w:rPr>
                <w:rFonts w:asciiTheme="majorBidi" w:hAnsiTheme="majorBidi" w:cstheme="majorBidi"/>
                <w:b w:val="0"/>
                <w:bCs w:val="0"/>
                <w:lang w:val="en-US"/>
              </w:rPr>
              <w:t>SR</w:t>
            </w:r>
          </w:p>
        </w:tc>
        <w:tc>
          <w:tcPr>
            <w:tcW w:w="2835" w:type="dxa"/>
          </w:tcPr>
          <w:p w14:paraId="37E74F1D" w14:textId="39DA0009" w:rsidR="00A719F1" w:rsidRDefault="00F569BE" w:rsidP="00CE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s-ES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A719F1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28</w:t>
            </w:r>
            <w:r w:rsidR="00A719F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8</w:t>
            </w:r>
            <w:r w:rsidR="00A719F1">
              <w:rPr>
                <w:rFonts w:asciiTheme="majorBidi" w:hAnsiTheme="majorBidi" w:cstheme="majorBidi"/>
              </w:rPr>
              <w:t>)</w:t>
            </w:r>
          </w:p>
        </w:tc>
      </w:tr>
      <w:tr w:rsidR="00A719F1" w:rsidRPr="00201C20" w14:paraId="20540BF0" w14:textId="77777777" w:rsidTr="00A719F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053F5A0" w14:textId="77777777" w:rsidR="00A719F1" w:rsidRPr="00DE0A3D" w:rsidRDefault="00A719F1" w:rsidP="00A719F1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DE0A3D">
              <w:rPr>
                <w:rFonts w:asciiTheme="majorBidi" w:hAnsiTheme="majorBidi" w:cstheme="majorBidi"/>
                <w:b w:val="0"/>
                <w:bCs w:val="0"/>
                <w:lang w:val="en-US"/>
              </w:rPr>
              <w:t>DR</w:t>
            </w:r>
          </w:p>
          <w:p w14:paraId="4002E84C" w14:textId="77777777" w:rsidR="00A719F1" w:rsidRPr="00DE0A3D" w:rsidRDefault="00A719F1" w:rsidP="00A719F1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DE0A3D">
              <w:rPr>
                <w:rFonts w:asciiTheme="majorBidi" w:hAnsiTheme="majorBidi" w:cstheme="majorBidi"/>
                <w:b w:val="0"/>
                <w:bCs w:val="0"/>
                <w:lang w:val="en-US"/>
              </w:rPr>
              <w:t>CRT-P</w:t>
            </w:r>
          </w:p>
          <w:p w14:paraId="4A967809" w14:textId="77777777" w:rsidR="00A719F1" w:rsidRPr="00DE0A3D" w:rsidRDefault="00A719F1" w:rsidP="00A719F1">
            <w:pPr>
              <w:pStyle w:val="Prrafodelista"/>
              <w:numPr>
                <w:ilvl w:val="0"/>
                <w:numId w:val="2"/>
              </w:numPr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  <w:r w:rsidRPr="00DE0A3D">
              <w:rPr>
                <w:rFonts w:asciiTheme="majorBidi" w:hAnsiTheme="majorBidi" w:cstheme="majorBidi"/>
                <w:b w:val="0"/>
                <w:bCs w:val="0"/>
                <w:lang w:val="en-US"/>
              </w:rPr>
              <w:t>CRT-ICD</w:t>
            </w:r>
          </w:p>
        </w:tc>
        <w:tc>
          <w:tcPr>
            <w:tcW w:w="2835" w:type="dxa"/>
          </w:tcPr>
          <w:p w14:paraId="0987D59A" w14:textId="152AB434" w:rsidR="00A719F1" w:rsidRDefault="00F569BE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</w:t>
            </w:r>
            <w:r w:rsidR="00A719F1">
              <w:rPr>
                <w:rFonts w:asciiTheme="majorBidi" w:hAnsiTheme="majorBidi" w:cstheme="majorBidi"/>
              </w:rPr>
              <w:t xml:space="preserve"> (6</w:t>
            </w:r>
            <w:r>
              <w:rPr>
                <w:rFonts w:asciiTheme="majorBidi" w:hAnsiTheme="majorBidi" w:cstheme="majorBidi"/>
              </w:rPr>
              <w:t>4.4</w:t>
            </w:r>
            <w:r w:rsidR="00A719F1">
              <w:rPr>
                <w:rFonts w:asciiTheme="majorBidi" w:hAnsiTheme="majorBidi" w:cstheme="majorBidi"/>
              </w:rPr>
              <w:t>)</w:t>
            </w:r>
          </w:p>
          <w:p w14:paraId="3B1A30BD" w14:textId="162E45C8" w:rsidR="00A719F1" w:rsidRDefault="00F569BE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A719F1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2.9</w:t>
            </w:r>
            <w:r w:rsidR="00A719F1">
              <w:rPr>
                <w:rFonts w:asciiTheme="majorBidi" w:hAnsiTheme="majorBidi" w:cstheme="majorBidi"/>
              </w:rPr>
              <w:t>)</w:t>
            </w:r>
          </w:p>
          <w:p w14:paraId="76CC9A8C" w14:textId="5E42A8CE" w:rsidR="00A719F1" w:rsidRDefault="00F569BE" w:rsidP="00CE6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A719F1">
              <w:rPr>
                <w:rFonts w:asciiTheme="majorBidi" w:hAnsiTheme="majorBidi" w:cstheme="majorBidi"/>
              </w:rPr>
              <w:t xml:space="preserve"> (3.</w:t>
            </w:r>
            <w:r>
              <w:rPr>
                <w:rFonts w:asciiTheme="majorBidi" w:hAnsiTheme="majorBidi" w:cstheme="majorBidi"/>
              </w:rPr>
              <w:t>8</w:t>
            </w:r>
            <w:r w:rsidR="00A719F1">
              <w:rPr>
                <w:rFonts w:asciiTheme="majorBidi" w:hAnsiTheme="majorBidi" w:cstheme="majorBidi"/>
              </w:rPr>
              <w:t>)</w:t>
            </w:r>
          </w:p>
        </w:tc>
      </w:tr>
    </w:tbl>
    <w:p w14:paraId="535ACCBB" w14:textId="77777777" w:rsidR="00A719F1" w:rsidRDefault="00A719F1" w:rsidP="00A719F1">
      <w:pPr>
        <w:rPr>
          <w:rFonts w:asciiTheme="majorBidi" w:hAnsiTheme="majorBidi" w:cstheme="majorBidi"/>
          <w:lang w:val="en-US"/>
        </w:rPr>
      </w:pPr>
      <w:r w:rsidRPr="00201C20">
        <w:rPr>
          <w:rFonts w:asciiTheme="majorBidi" w:hAnsiTheme="majorBidi" w:cstheme="majorBidi"/>
          <w:lang w:val="en-US"/>
        </w:rPr>
        <w:t xml:space="preserve">Values are mean </w:t>
      </w:r>
      <w:r w:rsidRPr="00201C20">
        <w:rPr>
          <w:rFonts w:asciiTheme="majorBidi" w:hAnsiTheme="majorBidi" w:cstheme="majorBidi"/>
          <w:sz w:val="21"/>
          <w:szCs w:val="21"/>
          <w:lang w:val="en-US"/>
        </w:rPr>
        <w:t>±</w:t>
      </w:r>
      <w:r w:rsidRPr="00201C20">
        <w:rPr>
          <w:rFonts w:asciiTheme="majorBidi" w:hAnsiTheme="majorBidi" w:cstheme="majorBidi"/>
          <w:lang w:val="en-US"/>
        </w:rPr>
        <w:t xml:space="preserve"> standard deviation (SD) and n (%). </w:t>
      </w:r>
    </w:p>
    <w:p w14:paraId="5D6CF3E7" w14:textId="77777777" w:rsidR="00A719F1" w:rsidRPr="00201C20" w:rsidRDefault="00A719F1" w:rsidP="00A719F1">
      <w:pPr>
        <w:rPr>
          <w:rFonts w:asciiTheme="majorBidi" w:hAnsiTheme="majorBidi" w:cstheme="majorBidi"/>
          <w:lang w:val="en-US"/>
        </w:rPr>
      </w:pPr>
    </w:p>
    <w:p w14:paraId="37D5DA2E" w14:textId="77777777" w:rsidR="00A719F1" w:rsidRPr="00201C20" w:rsidRDefault="00A719F1" w:rsidP="00A719F1">
      <w:pPr>
        <w:rPr>
          <w:rFonts w:asciiTheme="majorBidi" w:hAnsiTheme="majorBidi" w:cstheme="majorBidi"/>
          <w:lang w:val="en-US"/>
        </w:rPr>
      </w:pPr>
      <w:r w:rsidRPr="00201C20">
        <w:rPr>
          <w:rFonts w:asciiTheme="majorBidi" w:hAnsiTheme="majorBidi" w:cstheme="majorBidi"/>
          <w:lang w:val="en-US"/>
        </w:rPr>
        <w:t>CRT</w:t>
      </w:r>
      <w:r>
        <w:rPr>
          <w:rFonts w:asciiTheme="majorBidi" w:hAnsiTheme="majorBidi" w:cstheme="majorBidi"/>
          <w:lang w:val="en-US"/>
        </w:rPr>
        <w:t>-P</w:t>
      </w:r>
      <w:r w:rsidRPr="00201C20">
        <w:rPr>
          <w:rFonts w:asciiTheme="majorBidi" w:hAnsiTheme="majorBidi" w:cstheme="majorBidi"/>
          <w:lang w:val="en-US"/>
        </w:rPr>
        <w:t>: cardiac resynchronization therapy</w:t>
      </w:r>
      <w:r>
        <w:rPr>
          <w:rFonts w:asciiTheme="majorBidi" w:hAnsiTheme="majorBidi" w:cstheme="majorBidi"/>
          <w:lang w:val="en-US"/>
        </w:rPr>
        <w:t>-pacemaker</w:t>
      </w:r>
      <w:r w:rsidRPr="00201C20">
        <w:rPr>
          <w:rFonts w:asciiTheme="majorBidi" w:hAnsiTheme="majorBidi" w:cstheme="majorBidi"/>
          <w:lang w:val="en-US"/>
        </w:rPr>
        <w:t xml:space="preserve">; CRT-ICD: cardiac resynchronization therapy-implantable cardioverter defibrillator; </w:t>
      </w:r>
      <w:r>
        <w:rPr>
          <w:rFonts w:asciiTheme="majorBidi" w:hAnsiTheme="majorBidi" w:cstheme="majorBidi"/>
          <w:lang w:val="en-US"/>
        </w:rPr>
        <w:t xml:space="preserve">LB: left bundle; </w:t>
      </w:r>
      <w:r w:rsidRPr="00201C20">
        <w:rPr>
          <w:rFonts w:asciiTheme="majorBidi" w:hAnsiTheme="majorBidi" w:cstheme="majorBidi"/>
          <w:lang w:val="en-US"/>
        </w:rPr>
        <w:t>LBB: left bundle branch</w:t>
      </w:r>
      <w:r>
        <w:rPr>
          <w:rFonts w:asciiTheme="majorBidi" w:hAnsiTheme="majorBidi" w:cstheme="majorBidi"/>
          <w:lang w:val="en-US"/>
        </w:rPr>
        <w:t xml:space="preserve">; </w:t>
      </w:r>
      <w:r w:rsidRPr="00201C20">
        <w:rPr>
          <w:rFonts w:asciiTheme="majorBidi" w:hAnsiTheme="majorBidi" w:cstheme="majorBidi"/>
          <w:lang w:val="en-US"/>
        </w:rPr>
        <w:t>LVS</w:t>
      </w:r>
      <w:r>
        <w:rPr>
          <w:rFonts w:asciiTheme="majorBidi" w:hAnsiTheme="majorBidi" w:cstheme="majorBidi"/>
          <w:lang w:val="en-US"/>
        </w:rPr>
        <w:t>P</w:t>
      </w:r>
      <w:r w:rsidRPr="00201C20">
        <w:rPr>
          <w:rFonts w:asciiTheme="majorBidi" w:hAnsiTheme="majorBidi" w:cstheme="majorBidi"/>
          <w:lang w:val="en-US"/>
        </w:rPr>
        <w:t xml:space="preserve">: left ventricular septal </w:t>
      </w:r>
      <w:r>
        <w:rPr>
          <w:rFonts w:asciiTheme="majorBidi" w:hAnsiTheme="majorBidi" w:cstheme="majorBidi"/>
          <w:lang w:val="en-US"/>
        </w:rPr>
        <w:t>pacing</w:t>
      </w:r>
      <w:r w:rsidRPr="00201C20">
        <w:rPr>
          <w:rFonts w:asciiTheme="majorBidi" w:hAnsiTheme="majorBidi" w:cstheme="majorBidi"/>
          <w:lang w:val="en-US"/>
        </w:rPr>
        <w:t xml:space="preserve">; </w:t>
      </w:r>
      <w:r>
        <w:rPr>
          <w:rFonts w:asciiTheme="majorBidi" w:hAnsiTheme="majorBidi" w:cstheme="majorBidi"/>
          <w:lang w:val="en-US"/>
        </w:rPr>
        <w:t>ns</w:t>
      </w:r>
      <w:r w:rsidRPr="00201C20">
        <w:rPr>
          <w:rFonts w:asciiTheme="majorBidi" w:hAnsiTheme="majorBidi" w:cstheme="majorBidi"/>
          <w:lang w:val="en-US"/>
        </w:rPr>
        <w:t>-LBBP: nonselective left bundle branch pacing; RWPT: R wave peak time</w:t>
      </w:r>
      <w:r>
        <w:rPr>
          <w:rFonts w:asciiTheme="majorBidi" w:hAnsiTheme="majorBidi" w:cstheme="majorBidi"/>
          <w:lang w:val="en-US"/>
        </w:rPr>
        <w:t>.</w:t>
      </w:r>
    </w:p>
    <w:p w14:paraId="4D555776" w14:textId="784D76F7" w:rsidR="00A719F1" w:rsidRDefault="00A719F1">
      <w:pPr>
        <w:rPr>
          <w:rFonts w:asciiTheme="majorBidi" w:hAnsiTheme="majorBidi" w:cstheme="majorBidi"/>
        </w:rPr>
      </w:pPr>
    </w:p>
    <w:p w14:paraId="4ED9DB57" w14:textId="16C06AF4" w:rsidR="00EE0D26" w:rsidRDefault="00EE0D2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0DC3DBC" w14:textId="7E7F170E" w:rsidR="00D14002" w:rsidRPr="00D14002" w:rsidRDefault="00EE0D26" w:rsidP="00D14002">
      <w:pPr>
        <w:rPr>
          <w:rFonts w:asciiTheme="majorBidi" w:hAnsiTheme="majorBidi" w:cstheme="majorBidi"/>
          <w:b/>
          <w:bCs/>
          <w:lang w:val="en-US"/>
        </w:rPr>
      </w:pPr>
      <w:r w:rsidRPr="00EE0D26">
        <w:rPr>
          <w:rFonts w:asciiTheme="majorBidi" w:hAnsiTheme="majorBidi" w:cstheme="majorBidi"/>
          <w:b/>
          <w:bCs/>
        </w:rPr>
        <w:lastRenderedPageBreak/>
        <w:t>Supplementary table 3</w:t>
      </w:r>
      <w:r w:rsidRPr="00982C39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982C39">
        <w:rPr>
          <w:rFonts w:asciiTheme="majorBidi" w:hAnsiTheme="majorBidi" w:cstheme="majorBidi"/>
          <w:b/>
          <w:bCs/>
          <w:color w:val="000000" w:themeColor="text1"/>
          <w:sz w:val="21"/>
          <w:szCs w:val="21"/>
          <w:lang w:val="en-US"/>
        </w:rPr>
        <w:t xml:space="preserve"> </w:t>
      </w:r>
      <w:r w:rsidR="00982C39" w:rsidRPr="00982C39">
        <w:rPr>
          <w:rFonts w:asciiTheme="majorBidi" w:hAnsiTheme="majorBidi" w:cstheme="majorBidi"/>
          <w:b/>
          <w:bCs/>
          <w:color w:val="000000" w:themeColor="text1"/>
          <w:lang w:val="en-US"/>
        </w:rPr>
        <w:t>ECG-based criteria in the lead screwing transition group, according to the concomitant presence of non-selective to selective LBBP transition</w:t>
      </w:r>
      <w:r w:rsidR="00982C39" w:rsidRPr="00BC49FE">
        <w:rPr>
          <w:rFonts w:asciiTheme="majorBidi" w:hAnsiTheme="majorBidi" w:cstheme="majorBidi"/>
          <w:b/>
          <w:bCs/>
          <w:color w:val="FF0000"/>
          <w:lang w:val="en-US"/>
        </w:rPr>
        <w:t>.</w:t>
      </w:r>
    </w:p>
    <w:p w14:paraId="65AB3873" w14:textId="77777777" w:rsidR="00EE0D26" w:rsidRPr="00EE0D26" w:rsidRDefault="00EE0D26">
      <w:pPr>
        <w:rPr>
          <w:rFonts w:asciiTheme="majorBidi" w:hAnsiTheme="majorBidi" w:cstheme="majorBidi"/>
          <w:b/>
          <w:bCs/>
          <w:sz w:val="21"/>
          <w:szCs w:val="21"/>
          <w:lang w:val="en-US"/>
        </w:rPr>
      </w:pPr>
    </w:p>
    <w:p w14:paraId="71950572" w14:textId="77777777" w:rsidR="00EE0D26" w:rsidRDefault="00EE0D26">
      <w:pPr>
        <w:rPr>
          <w:rFonts w:asciiTheme="majorBidi" w:hAnsiTheme="majorBidi" w:cstheme="majorBidi"/>
          <w:b/>
          <w:bCs/>
          <w:sz w:val="21"/>
          <w:szCs w:val="21"/>
        </w:rPr>
      </w:pPr>
    </w:p>
    <w:p w14:paraId="22F99980" w14:textId="77777777" w:rsidR="00D14002" w:rsidRDefault="00EE0D26" w:rsidP="00EE0D26">
      <w:pPr>
        <w:ind w:left="1416" w:firstLine="708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  <w:r w:rsidRPr="00EE0D26">
        <w:rPr>
          <w:rFonts w:asciiTheme="majorBidi" w:hAnsiTheme="majorBidi" w:cstheme="majorBidi"/>
          <w:b/>
          <w:bCs/>
          <w:sz w:val="21"/>
          <w:szCs w:val="21"/>
          <w:lang w:val="en-US"/>
        </w:rPr>
        <w:t xml:space="preserve">    </w:t>
      </w:r>
    </w:p>
    <w:p w14:paraId="19428B22" w14:textId="77777777" w:rsidR="00D14002" w:rsidRDefault="00D14002" w:rsidP="00EE0D26">
      <w:pPr>
        <w:ind w:left="1416" w:firstLine="708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</w:p>
    <w:p w14:paraId="75EDE617" w14:textId="5C82995E" w:rsidR="00EE0D26" w:rsidRPr="00EE0D26" w:rsidRDefault="00EE0D26" w:rsidP="00EE0D26">
      <w:pPr>
        <w:ind w:left="1416" w:firstLine="708"/>
        <w:rPr>
          <w:rFonts w:asciiTheme="majorBidi" w:hAnsiTheme="majorBidi" w:cstheme="majorBidi"/>
          <w:lang w:val="fr-FR"/>
        </w:rPr>
      </w:pPr>
      <w:r w:rsidRPr="00D14002">
        <w:rPr>
          <w:rFonts w:asciiTheme="majorBidi" w:hAnsiTheme="majorBidi" w:cstheme="majorBidi"/>
          <w:b/>
          <w:bCs/>
          <w:sz w:val="21"/>
          <w:szCs w:val="21"/>
          <w:lang w:val="en-US"/>
        </w:rPr>
        <w:t xml:space="preserve">    </w:t>
      </w:r>
      <w:proofErr w:type="gramStart"/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>ns</w:t>
      </w:r>
      <w:proofErr w:type="gramEnd"/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 xml:space="preserve">-LBBP morphologies </w:t>
      </w:r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ab/>
      </w:r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ab/>
      </w:r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ab/>
        <w:t xml:space="preserve">    </w:t>
      </w:r>
      <w:r>
        <w:rPr>
          <w:rFonts w:asciiTheme="majorBidi" w:hAnsiTheme="majorBidi" w:cstheme="majorBidi"/>
          <w:b/>
          <w:bCs/>
          <w:sz w:val="21"/>
          <w:szCs w:val="21"/>
          <w:lang w:val="fr-FR"/>
        </w:rPr>
        <w:t xml:space="preserve">        </w:t>
      </w:r>
      <w:r w:rsidRPr="000401BE">
        <w:rPr>
          <w:rFonts w:asciiTheme="majorBidi" w:hAnsiTheme="majorBidi" w:cstheme="majorBidi"/>
          <w:b/>
          <w:bCs/>
          <w:sz w:val="21"/>
          <w:szCs w:val="21"/>
          <w:lang w:val="fr-FR"/>
        </w:rPr>
        <w:t>LVSP morphologies</w:t>
      </w:r>
    </w:p>
    <w:tbl>
      <w:tblPr>
        <w:tblStyle w:val="Tabladelista1clara"/>
        <w:tblpPr w:leftFromText="141" w:rightFromText="141" w:vertAnchor="page" w:horzAnchor="margin" w:tblpXSpec="center" w:tblpY="3626"/>
        <w:tblW w:w="11516" w:type="dxa"/>
        <w:tblLook w:val="04A0" w:firstRow="1" w:lastRow="0" w:firstColumn="1" w:lastColumn="0" w:noHBand="0" w:noVBand="1"/>
      </w:tblPr>
      <w:tblGrid>
        <w:gridCol w:w="2694"/>
        <w:gridCol w:w="1853"/>
        <w:gridCol w:w="1977"/>
        <w:gridCol w:w="695"/>
        <w:gridCol w:w="2279"/>
        <w:gridCol w:w="1303"/>
        <w:gridCol w:w="715"/>
      </w:tblGrid>
      <w:tr w:rsidR="005833C3" w:rsidRPr="000401BE" w14:paraId="6CC55A83" w14:textId="77777777" w:rsidTr="00052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</w:tcBorders>
          </w:tcPr>
          <w:p w14:paraId="42A0EC41" w14:textId="77777777" w:rsidR="005833C3" w:rsidRPr="000401BE" w:rsidRDefault="005833C3" w:rsidP="005833C3">
            <w:pPr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lang w:val="fr-FR"/>
              </w:rPr>
            </w:pPr>
          </w:p>
          <w:p w14:paraId="329442AB" w14:textId="77777777" w:rsidR="005833C3" w:rsidRPr="000401BE" w:rsidRDefault="005833C3" w:rsidP="005833C3">
            <w:pPr>
              <w:rPr>
                <w:rFonts w:asciiTheme="majorBidi" w:hAnsiTheme="majorBidi" w:cstheme="majorBidi"/>
                <w:sz w:val="21"/>
                <w:szCs w:val="21"/>
                <w:lang w:val="fr-FR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7CCE77C7" w14:textId="2CE0CCCF" w:rsidR="005833C3" w:rsidRPr="005833C3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LVSP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to ns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</w:rPr>
              <w:t xml:space="preserve">-LBBP transition only </w:t>
            </w:r>
            <w:r w:rsidRP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(n=33)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3922A34" w14:textId="77777777" w:rsidR="000523BE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ns-LBBP to </w:t>
            </w:r>
          </w:p>
          <w:p w14:paraId="174BB997" w14:textId="71D1AACB" w:rsidR="005833C3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s-LBBP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</w:p>
          <w:p w14:paraId="17D60F72" w14:textId="40083E53" w:rsidR="005833C3" w:rsidRPr="000401BE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(n=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11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A1B4F86" w14:textId="77777777" w:rsidR="005833C3" w:rsidRPr="000401BE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p </w:t>
            </w:r>
            <w:proofErr w:type="spellStart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value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4C6899E" w14:textId="7895B918" w:rsidR="005833C3" w:rsidRPr="000523BE" w:rsidRDefault="005833C3" w:rsidP="000523B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LVSP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to ns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</w:rPr>
              <w:t xml:space="preserve">-LBBP transition only </w:t>
            </w:r>
            <w:r w:rsidRP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(n=33)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7AC8DAF9" w14:textId="77777777" w:rsidR="005833C3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ns-LBBP to s-LBBP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</w:p>
          <w:p w14:paraId="5F9A463E" w14:textId="068573AD" w:rsidR="005833C3" w:rsidRPr="000401BE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  <w:lang w:val="en-U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(n=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11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3C859C2E" w14:textId="77777777" w:rsidR="005833C3" w:rsidRPr="000401BE" w:rsidRDefault="005833C3" w:rsidP="00583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p </w:t>
            </w:r>
            <w:proofErr w:type="spellStart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value</w:t>
            </w:r>
            <w:proofErr w:type="spellEnd"/>
          </w:p>
        </w:tc>
      </w:tr>
      <w:tr w:rsidR="00EE0D26" w:rsidRPr="000401BE" w14:paraId="2D48D4CC" w14:textId="77777777" w:rsidTr="0005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AD925C9" w14:textId="77777777" w:rsidR="00EE0D26" w:rsidRPr="000401BE" w:rsidRDefault="00EE0D26" w:rsidP="00D14002">
            <w:pPr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Paced 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V6-RWPT (ms)</w:t>
            </w:r>
          </w:p>
        </w:tc>
        <w:tc>
          <w:tcPr>
            <w:tcW w:w="1853" w:type="dxa"/>
          </w:tcPr>
          <w:p w14:paraId="278B6E5B" w14:textId="4F9B92C6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4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.1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±8.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5</w:t>
            </w:r>
          </w:p>
        </w:tc>
        <w:tc>
          <w:tcPr>
            <w:tcW w:w="1977" w:type="dxa"/>
          </w:tcPr>
          <w:p w14:paraId="2B1566E9" w14:textId="1419169A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7.8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12.3</w:t>
            </w:r>
          </w:p>
        </w:tc>
        <w:tc>
          <w:tcPr>
            <w:tcW w:w="695" w:type="dxa"/>
          </w:tcPr>
          <w:p w14:paraId="6F19C7EB" w14:textId="1A4C38DF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505</w:t>
            </w:r>
          </w:p>
        </w:tc>
        <w:tc>
          <w:tcPr>
            <w:tcW w:w="2279" w:type="dxa"/>
          </w:tcPr>
          <w:p w14:paraId="4B1762F4" w14:textId="0BA79BD2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0.3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8.1</w:t>
            </w:r>
          </w:p>
        </w:tc>
        <w:tc>
          <w:tcPr>
            <w:tcW w:w="1303" w:type="dxa"/>
          </w:tcPr>
          <w:p w14:paraId="5B3C09B9" w14:textId="754F3F50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6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5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10.8</w:t>
            </w:r>
          </w:p>
        </w:tc>
        <w:tc>
          <w:tcPr>
            <w:tcW w:w="715" w:type="dxa"/>
          </w:tcPr>
          <w:p w14:paraId="294DEB4E" w14:textId="5608C565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79</w:t>
            </w:r>
          </w:p>
        </w:tc>
      </w:tr>
      <w:tr w:rsidR="00D14002" w:rsidRPr="000401BE" w14:paraId="11E088EC" w14:textId="77777777" w:rsidTr="0005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185832" w14:textId="77777777" w:rsidR="00EE0D26" w:rsidRPr="000401BE" w:rsidRDefault="00EE0D26" w:rsidP="00D14002">
            <w:pPr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V6-V1 </w:t>
            </w:r>
            <w:proofErr w:type="spellStart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interpeak</w:t>
            </w:r>
            <w:proofErr w:type="spellEnd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 (ms)</w:t>
            </w:r>
          </w:p>
        </w:tc>
        <w:tc>
          <w:tcPr>
            <w:tcW w:w="1853" w:type="dxa"/>
          </w:tcPr>
          <w:p w14:paraId="66FC57F2" w14:textId="6E48289E" w:rsidR="00EE0D26" w:rsidRPr="000401BE" w:rsidRDefault="005833C3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42.3</w:t>
            </w:r>
            <w:r w:rsidR="00EE0D26"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±1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3.2</w:t>
            </w:r>
          </w:p>
        </w:tc>
        <w:tc>
          <w:tcPr>
            <w:tcW w:w="1977" w:type="dxa"/>
          </w:tcPr>
          <w:p w14:paraId="79C6BA53" w14:textId="67F84B62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4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5.1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9.2</w:t>
            </w:r>
          </w:p>
        </w:tc>
        <w:tc>
          <w:tcPr>
            <w:tcW w:w="695" w:type="dxa"/>
          </w:tcPr>
          <w:p w14:paraId="57E6F311" w14:textId="1E171D53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260</w:t>
            </w:r>
          </w:p>
        </w:tc>
        <w:tc>
          <w:tcPr>
            <w:tcW w:w="2279" w:type="dxa"/>
          </w:tcPr>
          <w:p w14:paraId="5207C930" w14:textId="5AAF0FE6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2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4.9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11.7</w:t>
            </w:r>
          </w:p>
        </w:tc>
        <w:tc>
          <w:tcPr>
            <w:tcW w:w="1303" w:type="dxa"/>
          </w:tcPr>
          <w:p w14:paraId="0FBE1380" w14:textId="23B3588F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25.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7.9</w:t>
            </w:r>
          </w:p>
        </w:tc>
        <w:tc>
          <w:tcPr>
            <w:tcW w:w="715" w:type="dxa"/>
          </w:tcPr>
          <w:p w14:paraId="09FEDFE8" w14:textId="1C261626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757</w:t>
            </w:r>
          </w:p>
        </w:tc>
      </w:tr>
      <w:tr w:rsidR="00EE0D26" w:rsidRPr="000401BE" w14:paraId="4C9FD609" w14:textId="77777777" w:rsidTr="00052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F17DB4" w14:textId="77777777" w:rsidR="00EE0D26" w:rsidRPr="000401BE" w:rsidRDefault="00EE0D26" w:rsidP="00D14002">
            <w:pPr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Paced </w:t>
            </w:r>
            <w:proofErr w:type="spellStart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aVL</w:t>
            </w:r>
            <w:proofErr w:type="spellEnd"/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-RWPT (ms)</w:t>
            </w:r>
          </w:p>
        </w:tc>
        <w:tc>
          <w:tcPr>
            <w:tcW w:w="1853" w:type="dxa"/>
          </w:tcPr>
          <w:p w14:paraId="64705687" w14:textId="7B7B7615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7.8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±1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6.1</w:t>
            </w:r>
          </w:p>
        </w:tc>
        <w:tc>
          <w:tcPr>
            <w:tcW w:w="1977" w:type="dxa"/>
          </w:tcPr>
          <w:p w14:paraId="44B467DD" w14:textId="42AC5D8E" w:rsidR="00EE0D26" w:rsidRPr="000401BE" w:rsidRDefault="005833C3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83.5</w:t>
            </w:r>
            <w:r w:rsidR="00EE0D26"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±1</w:t>
            </w:r>
            <w:r>
              <w:rPr>
                <w:rFonts w:asciiTheme="majorBidi" w:hAnsiTheme="majorBidi" w:cstheme="majorBidi"/>
                <w:sz w:val="21"/>
                <w:szCs w:val="21"/>
                <w:lang w:val="en-US"/>
              </w:rPr>
              <w:t>7.2</w:t>
            </w:r>
          </w:p>
        </w:tc>
        <w:tc>
          <w:tcPr>
            <w:tcW w:w="695" w:type="dxa"/>
          </w:tcPr>
          <w:p w14:paraId="58015590" w14:textId="6D21C9F8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3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82</w:t>
            </w:r>
          </w:p>
        </w:tc>
        <w:tc>
          <w:tcPr>
            <w:tcW w:w="2279" w:type="dxa"/>
          </w:tcPr>
          <w:p w14:paraId="463C4BB4" w14:textId="0E678A9D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0.4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19.0</w:t>
            </w:r>
          </w:p>
        </w:tc>
        <w:tc>
          <w:tcPr>
            <w:tcW w:w="1303" w:type="dxa"/>
          </w:tcPr>
          <w:p w14:paraId="123122CB" w14:textId="4DC160DB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7.7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±1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1.7</w:t>
            </w:r>
          </w:p>
        </w:tc>
        <w:tc>
          <w:tcPr>
            <w:tcW w:w="715" w:type="dxa"/>
          </w:tcPr>
          <w:p w14:paraId="02107687" w14:textId="21538A5A" w:rsidR="00EE0D26" w:rsidRPr="000401BE" w:rsidRDefault="00EE0D26" w:rsidP="00D14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2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19</w:t>
            </w:r>
          </w:p>
        </w:tc>
      </w:tr>
      <w:tr w:rsidR="00D14002" w:rsidRPr="000401BE" w14:paraId="58500BCF" w14:textId="77777777" w:rsidTr="00052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E2EB91" w14:textId="77777777" w:rsidR="00EE0D26" w:rsidRPr="000401BE" w:rsidRDefault="00EE0D26" w:rsidP="00D14002">
            <w:pPr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LBBP score (mean)</w:t>
            </w:r>
          </w:p>
        </w:tc>
        <w:tc>
          <w:tcPr>
            <w:tcW w:w="1853" w:type="dxa"/>
          </w:tcPr>
          <w:p w14:paraId="5E73F16A" w14:textId="5D6FC9C5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.9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2.2</w:t>
            </w:r>
          </w:p>
        </w:tc>
        <w:tc>
          <w:tcPr>
            <w:tcW w:w="1977" w:type="dxa"/>
          </w:tcPr>
          <w:p w14:paraId="21016440" w14:textId="509C2966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5.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3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1.9</w:t>
            </w:r>
          </w:p>
        </w:tc>
        <w:tc>
          <w:tcPr>
            <w:tcW w:w="695" w:type="dxa"/>
          </w:tcPr>
          <w:p w14:paraId="4D6F9E93" w14:textId="7F51A93C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577</w:t>
            </w:r>
          </w:p>
        </w:tc>
        <w:tc>
          <w:tcPr>
            <w:tcW w:w="2279" w:type="dxa"/>
          </w:tcPr>
          <w:p w14:paraId="4E235780" w14:textId="1DF97A23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9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±1.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3</w:t>
            </w:r>
          </w:p>
        </w:tc>
        <w:tc>
          <w:tcPr>
            <w:tcW w:w="1303" w:type="dxa"/>
          </w:tcPr>
          <w:p w14:paraId="3CE0AB22" w14:textId="3F592ABB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4</w:t>
            </w:r>
            <w:r w:rsidRPr="000401BE">
              <w:rPr>
                <w:rFonts w:asciiTheme="majorBidi" w:hAnsiTheme="majorBidi" w:cstheme="majorBidi"/>
                <w:sz w:val="21"/>
                <w:szCs w:val="21"/>
                <w:lang w:val="en-US"/>
              </w:rPr>
              <w:t>±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n-US"/>
              </w:rPr>
              <w:t>0.8</w:t>
            </w:r>
          </w:p>
        </w:tc>
        <w:tc>
          <w:tcPr>
            <w:tcW w:w="715" w:type="dxa"/>
          </w:tcPr>
          <w:p w14:paraId="121204D5" w14:textId="29503676" w:rsidR="00EE0D26" w:rsidRPr="000401BE" w:rsidRDefault="00EE0D26" w:rsidP="00D14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  <w:lang w:val="es-ES"/>
              </w:rPr>
            </w:pPr>
            <w:r w:rsidRPr="000401BE">
              <w:rPr>
                <w:rFonts w:asciiTheme="majorBidi" w:hAnsiTheme="majorBidi" w:cstheme="majorBidi"/>
                <w:sz w:val="21"/>
                <w:szCs w:val="21"/>
                <w:lang w:val="es-ES"/>
              </w:rPr>
              <w:t>0.</w:t>
            </w:r>
            <w:r w:rsidR="005833C3">
              <w:rPr>
                <w:rFonts w:asciiTheme="majorBidi" w:hAnsiTheme="majorBidi" w:cstheme="majorBidi"/>
                <w:sz w:val="21"/>
                <w:szCs w:val="21"/>
                <w:lang w:val="es-ES"/>
              </w:rPr>
              <w:t>2</w:t>
            </w:r>
            <w:r w:rsidR="0013679D">
              <w:rPr>
                <w:rFonts w:asciiTheme="majorBidi" w:hAnsiTheme="majorBidi" w:cstheme="majorBidi"/>
                <w:sz w:val="21"/>
                <w:szCs w:val="21"/>
                <w:lang w:val="es-ES"/>
              </w:rPr>
              <w:t>46</w:t>
            </w:r>
          </w:p>
        </w:tc>
      </w:tr>
    </w:tbl>
    <w:p w14:paraId="720CD719" w14:textId="76360224" w:rsidR="00EE0D26" w:rsidRDefault="00EE0D26">
      <w:pPr>
        <w:rPr>
          <w:rFonts w:asciiTheme="majorBidi" w:hAnsiTheme="majorBidi" w:cstheme="majorBidi"/>
        </w:rPr>
      </w:pPr>
    </w:p>
    <w:p w14:paraId="10FD0895" w14:textId="563EE603" w:rsidR="00D14002" w:rsidRDefault="00D14002">
      <w:pPr>
        <w:rPr>
          <w:rFonts w:asciiTheme="majorBidi" w:hAnsiTheme="majorBidi" w:cstheme="majorBidi"/>
        </w:rPr>
      </w:pPr>
    </w:p>
    <w:p w14:paraId="460AEF89" w14:textId="17378A8A" w:rsidR="00D14002" w:rsidRPr="00D14002" w:rsidRDefault="00D14002" w:rsidP="00D14002">
      <w:pPr>
        <w:rPr>
          <w:lang w:val="en-US"/>
        </w:rPr>
      </w:pPr>
      <w:r w:rsidRPr="00A74EE3">
        <w:rPr>
          <w:rFonts w:asciiTheme="majorBidi" w:hAnsiTheme="majorBidi" w:cstheme="majorBidi"/>
          <w:lang w:val="en-US"/>
        </w:rPr>
        <w:t>LBBP: left bundle branch pacing; LVSP: left ventricular septal pacing; ns-LBBP: nonselective left bundle branch pacing; RWPT: R wave peak time</w:t>
      </w:r>
      <w:r>
        <w:rPr>
          <w:lang w:val="en-US"/>
        </w:rPr>
        <w:t xml:space="preserve">; </w:t>
      </w:r>
      <w:r>
        <w:rPr>
          <w:rFonts w:asciiTheme="majorBidi" w:hAnsiTheme="majorBidi" w:cstheme="majorBidi"/>
          <w:lang w:val="en-US"/>
        </w:rPr>
        <w:t>s</w:t>
      </w:r>
      <w:r w:rsidRPr="00201C20">
        <w:rPr>
          <w:rFonts w:asciiTheme="majorBidi" w:hAnsiTheme="majorBidi" w:cstheme="majorBidi"/>
          <w:lang w:val="en-US"/>
        </w:rPr>
        <w:t>-LBBP: selective left bundle branch pacing</w:t>
      </w:r>
    </w:p>
    <w:sectPr w:rsidR="00D14002" w:rsidRPr="00D14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5518A"/>
    <w:multiLevelType w:val="hybridMultilevel"/>
    <w:tmpl w:val="E29AE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323"/>
    <w:multiLevelType w:val="hybridMultilevel"/>
    <w:tmpl w:val="B1B28D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226D"/>
    <w:multiLevelType w:val="hybridMultilevel"/>
    <w:tmpl w:val="2EC6DA96"/>
    <w:lvl w:ilvl="0" w:tplc="31D4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E44A2"/>
    <w:multiLevelType w:val="hybridMultilevel"/>
    <w:tmpl w:val="BAC0F5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D35EB"/>
    <w:multiLevelType w:val="hybridMultilevel"/>
    <w:tmpl w:val="351A90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91ACE"/>
    <w:multiLevelType w:val="hybridMultilevel"/>
    <w:tmpl w:val="2E76DE72"/>
    <w:lvl w:ilvl="0" w:tplc="60D0A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6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C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2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2F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2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8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A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A23DD5"/>
    <w:multiLevelType w:val="hybridMultilevel"/>
    <w:tmpl w:val="317CD1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5C"/>
    <w:rsid w:val="000374D2"/>
    <w:rsid w:val="000523BE"/>
    <w:rsid w:val="00066048"/>
    <w:rsid w:val="00066CB5"/>
    <w:rsid w:val="00077646"/>
    <w:rsid w:val="000E03CE"/>
    <w:rsid w:val="000E40A4"/>
    <w:rsid w:val="000F5CB6"/>
    <w:rsid w:val="0010082F"/>
    <w:rsid w:val="0013679D"/>
    <w:rsid w:val="00136964"/>
    <w:rsid w:val="00154F8F"/>
    <w:rsid w:val="00157032"/>
    <w:rsid w:val="001620CD"/>
    <w:rsid w:val="00193628"/>
    <w:rsid w:val="0020164B"/>
    <w:rsid w:val="00286046"/>
    <w:rsid w:val="002A44CC"/>
    <w:rsid w:val="003A5DF8"/>
    <w:rsid w:val="003E155C"/>
    <w:rsid w:val="004100B8"/>
    <w:rsid w:val="004F4E02"/>
    <w:rsid w:val="00511AB4"/>
    <w:rsid w:val="00522DFB"/>
    <w:rsid w:val="00566D52"/>
    <w:rsid w:val="0057477C"/>
    <w:rsid w:val="005833C3"/>
    <w:rsid w:val="005F57A8"/>
    <w:rsid w:val="006E5F74"/>
    <w:rsid w:val="00700949"/>
    <w:rsid w:val="00701A2C"/>
    <w:rsid w:val="00723711"/>
    <w:rsid w:val="007864C0"/>
    <w:rsid w:val="00790635"/>
    <w:rsid w:val="007E2ABD"/>
    <w:rsid w:val="0089755A"/>
    <w:rsid w:val="008A16BC"/>
    <w:rsid w:val="008B2524"/>
    <w:rsid w:val="008D725F"/>
    <w:rsid w:val="008F1E8A"/>
    <w:rsid w:val="0096436E"/>
    <w:rsid w:val="00982C39"/>
    <w:rsid w:val="00A719F1"/>
    <w:rsid w:val="00A9033E"/>
    <w:rsid w:val="00AE206B"/>
    <w:rsid w:val="00B12F12"/>
    <w:rsid w:val="00B3350C"/>
    <w:rsid w:val="00B818BD"/>
    <w:rsid w:val="00B87758"/>
    <w:rsid w:val="00B93120"/>
    <w:rsid w:val="00B97DDC"/>
    <w:rsid w:val="00BA6FBA"/>
    <w:rsid w:val="00BC6D54"/>
    <w:rsid w:val="00BE1412"/>
    <w:rsid w:val="00C20FAF"/>
    <w:rsid w:val="00C96C25"/>
    <w:rsid w:val="00CA5C18"/>
    <w:rsid w:val="00CD2724"/>
    <w:rsid w:val="00CD4FE9"/>
    <w:rsid w:val="00CE48E9"/>
    <w:rsid w:val="00D05BDB"/>
    <w:rsid w:val="00D06E84"/>
    <w:rsid w:val="00D14002"/>
    <w:rsid w:val="00D358A2"/>
    <w:rsid w:val="00D44FBB"/>
    <w:rsid w:val="00D757A7"/>
    <w:rsid w:val="00DA288B"/>
    <w:rsid w:val="00DD0F78"/>
    <w:rsid w:val="00DD6E57"/>
    <w:rsid w:val="00DE10FA"/>
    <w:rsid w:val="00E07CB1"/>
    <w:rsid w:val="00E27FA1"/>
    <w:rsid w:val="00E97857"/>
    <w:rsid w:val="00EE0D26"/>
    <w:rsid w:val="00F43328"/>
    <w:rsid w:val="00F569BE"/>
    <w:rsid w:val="00FC7386"/>
    <w:rsid w:val="00FD3FAB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3A030"/>
  <w15:chartTrackingRefBased/>
  <w15:docId w15:val="{E2E213C7-F9C0-BB40-B174-87BFAFC2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4">
    <w:name w:val="Plain Table 4"/>
    <w:basedOn w:val="Tablanormal"/>
    <w:uiPriority w:val="44"/>
    <w:rsid w:val="003E15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3E155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E0D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briongos figuero</dc:creator>
  <cp:keywords/>
  <dc:description/>
  <cp:lastModifiedBy>sem briongos figuero</cp:lastModifiedBy>
  <cp:revision>78</cp:revision>
  <dcterms:created xsi:type="dcterms:W3CDTF">2022-04-06T20:44:00Z</dcterms:created>
  <dcterms:modified xsi:type="dcterms:W3CDTF">2023-03-22T21:34:00Z</dcterms:modified>
</cp:coreProperties>
</file>