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8359FA3" w14:textId="77777777" w:rsidR="00C908FA" w:rsidRDefault="00C908FA" w:rsidP="00C908FA">
      <w:pPr>
        <w:pStyle w:val="AuthorList"/>
        <w:jc w:val="center"/>
        <w:rPr>
          <w:sz w:val="32"/>
          <w:szCs w:val="32"/>
        </w:rPr>
      </w:pPr>
      <w:r w:rsidRPr="00C908FA">
        <w:rPr>
          <w:sz w:val="32"/>
          <w:szCs w:val="32"/>
        </w:rPr>
        <w:t>The Methodological Quality Scale (MQS) for Intervention Programs: Validity Evidence</w:t>
      </w:r>
    </w:p>
    <w:p w14:paraId="67D3C585" w14:textId="250326B5" w:rsidR="00C908FA" w:rsidRDefault="00C908FA" w:rsidP="00994A3D">
      <w:pPr>
        <w:spacing w:before="240" w:after="0"/>
        <w:rPr>
          <w:rFonts w:cs="Times New Roman"/>
          <w:b/>
          <w:szCs w:val="24"/>
        </w:rPr>
      </w:pPr>
      <w:r w:rsidRPr="00C908FA">
        <w:rPr>
          <w:rFonts w:cs="Times New Roman"/>
          <w:b/>
          <w:szCs w:val="24"/>
        </w:rPr>
        <w:t>Salvador Chacón-</w:t>
      </w:r>
      <w:proofErr w:type="spellStart"/>
      <w:r w:rsidRPr="00C908FA">
        <w:rPr>
          <w:rFonts w:cs="Times New Roman"/>
          <w:b/>
          <w:szCs w:val="24"/>
        </w:rPr>
        <w:t>Moscoso</w:t>
      </w:r>
      <w:proofErr w:type="spellEnd"/>
      <w:r w:rsidRPr="00C908FA">
        <w:rPr>
          <w:rFonts w:cs="Times New Roman"/>
          <w:b/>
          <w:szCs w:val="24"/>
        </w:rPr>
        <w:t xml:space="preserve">*, Susana Sanduvete-Chaves, José Antonio Lozano-Lozano, Francisco Pablo </w:t>
      </w:r>
      <w:proofErr w:type="spellStart"/>
      <w:r w:rsidRPr="00C908FA">
        <w:rPr>
          <w:rFonts w:cs="Times New Roman"/>
          <w:b/>
          <w:szCs w:val="24"/>
        </w:rPr>
        <w:t>Holgado</w:t>
      </w:r>
      <w:proofErr w:type="spellEnd"/>
      <w:r w:rsidRPr="00C908FA">
        <w:rPr>
          <w:rFonts w:cs="Times New Roman"/>
          <w:b/>
          <w:szCs w:val="24"/>
        </w:rPr>
        <w:t>-Tello</w:t>
      </w:r>
    </w:p>
    <w:p w14:paraId="217F3AE0" w14:textId="4FA1801C" w:rsidR="002868E2" w:rsidRPr="00994A3D" w:rsidRDefault="002868E2" w:rsidP="00994A3D">
      <w:pPr>
        <w:spacing w:before="240" w:after="0"/>
        <w:rPr>
          <w:rFonts w:cs="Times New Roman"/>
        </w:rPr>
      </w:pPr>
      <w:r w:rsidRPr="00994A3D">
        <w:rPr>
          <w:rFonts w:cs="Times New Roman"/>
          <w:b/>
        </w:rPr>
        <w:t xml:space="preserve">* Correspondence: </w:t>
      </w:r>
      <w:r w:rsidR="00C908FA">
        <w:rPr>
          <w:rFonts w:cs="Times New Roman"/>
        </w:rPr>
        <w:t xml:space="preserve">Salvador Chacón </w:t>
      </w:r>
      <w:proofErr w:type="spellStart"/>
      <w:r w:rsidR="00C908FA">
        <w:rPr>
          <w:rFonts w:cs="Times New Roman"/>
        </w:rPr>
        <w:t>Moscoso</w:t>
      </w:r>
      <w:proofErr w:type="spellEnd"/>
      <w:r w:rsidR="00C908FA">
        <w:rPr>
          <w:rFonts w:cs="Times New Roman"/>
        </w:rPr>
        <w:t>: schacon@us.es</w:t>
      </w:r>
    </w:p>
    <w:p w14:paraId="29026311" w14:textId="4FE0507B" w:rsidR="00EA3D3C" w:rsidRPr="00994A3D" w:rsidRDefault="00654E8F" w:rsidP="003D4563">
      <w:pPr>
        <w:pStyle w:val="Ttulo1"/>
        <w:numPr>
          <w:ilvl w:val="0"/>
          <w:numId w:val="0"/>
        </w:numPr>
        <w:ind w:left="567" w:hanging="567"/>
      </w:pPr>
      <w:r w:rsidRPr="00994A3D">
        <w:t>Supplementary Data</w:t>
      </w:r>
      <w:r w:rsidR="00C908FA">
        <w:t xml:space="preserve"> S1</w:t>
      </w:r>
    </w:p>
    <w:p w14:paraId="5A5434FC" w14:textId="77777777" w:rsidR="00C908FA" w:rsidRPr="0095535B" w:rsidRDefault="00C908FA" w:rsidP="00C908FA">
      <w:pPr>
        <w:spacing w:line="360" w:lineRule="auto"/>
        <w:rPr>
          <w:bCs/>
          <w:color w:val="000000"/>
          <w:szCs w:val="24"/>
        </w:rPr>
      </w:pPr>
      <w:r w:rsidRPr="0095535B">
        <w:rPr>
          <w:bCs/>
          <w:color w:val="000000"/>
          <w:szCs w:val="24"/>
        </w:rPr>
        <w:t>This content is also available at https://www.frontiersin.org/articles/10.3389/fpsyg.2016.01811/full#supplementary-material as Supplementary Data Sheet 1</w:t>
      </w:r>
    </w:p>
    <w:p w14:paraId="6B81905F" w14:textId="77777777" w:rsidR="00C908FA" w:rsidRPr="006B2D5B" w:rsidRDefault="00C908FA" w:rsidP="00C908FA">
      <w:pPr>
        <w:spacing w:before="240" w:after="0"/>
        <w:rPr>
          <w:szCs w:val="24"/>
        </w:rPr>
      </w:pPr>
    </w:p>
    <w:p w14:paraId="648C6AC5" w14:textId="77777777" w:rsidR="00C908FA" w:rsidRPr="00507F19" w:rsidRDefault="00C908FA" w:rsidP="00C908FA">
      <w:pPr>
        <w:rPr>
          <w:b/>
          <w:szCs w:val="24"/>
        </w:rPr>
      </w:pPr>
      <w:r w:rsidRPr="00507F19">
        <w:rPr>
          <w:szCs w:val="24"/>
        </w:rPr>
        <w:t>Papers that contain measurement of quality in primary studies</w:t>
      </w:r>
      <w:r>
        <w:rPr>
          <w:szCs w:val="24"/>
        </w:rPr>
        <w:t>:</w:t>
      </w:r>
      <w:r w:rsidRPr="00507F19">
        <w:rPr>
          <w:szCs w:val="24"/>
        </w:rPr>
        <w:t xml:space="preserve"> </w:t>
      </w:r>
    </w:p>
    <w:p w14:paraId="79E8F4E2" w14:textId="77777777" w:rsidR="00C908FA" w:rsidRDefault="00C908FA" w:rsidP="00C908FA">
      <w:pPr>
        <w:widowControl w:val="0"/>
        <w:autoSpaceDE w:val="0"/>
        <w:autoSpaceDN w:val="0"/>
        <w:adjustRightInd w:val="0"/>
        <w:spacing w:after="0"/>
        <w:ind w:left="720" w:hanging="720"/>
        <w:rPr>
          <w:szCs w:val="24"/>
        </w:rPr>
      </w:pPr>
      <w:r w:rsidRPr="001B75C5">
        <w:rPr>
          <w:szCs w:val="24"/>
        </w:rPr>
        <w:t>Advance Bladder Cancer (ABC) Meta-analysis Collaboration</w:t>
      </w:r>
      <w:r w:rsidRPr="003F7812">
        <w:rPr>
          <w:szCs w:val="24"/>
        </w:rPr>
        <w:t xml:space="preserve">. (2005). Adjuvant chemotherapy in invasive bladder cancer: A systematic review and meta-analysis of individual patient data advanced bladder cancer (ABC) meta-analysis collaboration. </w:t>
      </w:r>
      <w:r w:rsidRPr="003F7812">
        <w:rPr>
          <w:i/>
          <w:iCs/>
          <w:szCs w:val="24"/>
        </w:rPr>
        <w:t>European Urology, 48</w:t>
      </w:r>
      <w:r w:rsidRPr="003F7812">
        <w:rPr>
          <w:szCs w:val="24"/>
        </w:rPr>
        <w:t xml:space="preserve">(2), 189-201. </w:t>
      </w:r>
    </w:p>
    <w:p w14:paraId="790782D3" w14:textId="77777777" w:rsidR="00C908FA" w:rsidRPr="003F7812" w:rsidRDefault="00C908FA" w:rsidP="00C908FA">
      <w:pPr>
        <w:widowControl w:val="0"/>
        <w:autoSpaceDE w:val="0"/>
        <w:autoSpaceDN w:val="0"/>
        <w:adjustRightInd w:val="0"/>
        <w:spacing w:after="0"/>
        <w:ind w:left="720" w:hanging="720"/>
        <w:rPr>
          <w:szCs w:val="24"/>
        </w:rPr>
      </w:pPr>
    </w:p>
    <w:p w14:paraId="3032DB41" w14:textId="77777777" w:rsidR="00C908FA" w:rsidRPr="00BF585A" w:rsidRDefault="00C908FA" w:rsidP="00C908FA">
      <w:pPr>
        <w:widowControl w:val="0"/>
        <w:autoSpaceDE w:val="0"/>
        <w:autoSpaceDN w:val="0"/>
        <w:adjustRightInd w:val="0"/>
        <w:spacing w:after="0"/>
        <w:ind w:left="720" w:hanging="720"/>
        <w:rPr>
          <w:szCs w:val="24"/>
        </w:rPr>
      </w:pPr>
      <w:r w:rsidRPr="003F7812">
        <w:rPr>
          <w:szCs w:val="24"/>
        </w:rPr>
        <w:t xml:space="preserve">Albrecht, L., Archibald, M., </w:t>
      </w:r>
      <w:proofErr w:type="spellStart"/>
      <w:r w:rsidRPr="003F7812">
        <w:rPr>
          <w:szCs w:val="24"/>
        </w:rPr>
        <w:t>Arseneau</w:t>
      </w:r>
      <w:proofErr w:type="spellEnd"/>
      <w:r w:rsidRPr="003F7812">
        <w:rPr>
          <w:szCs w:val="24"/>
        </w:rPr>
        <w:t xml:space="preserve">, D., &amp; Scott, S. D. (2013). Development of a checklist to assess the quality of reporting of knowledge translation interventions using the Workgroup for Intervention Development and Evaluation Research (WIDER) recommendations. </w:t>
      </w:r>
      <w:r w:rsidRPr="00BF585A">
        <w:rPr>
          <w:i/>
          <w:iCs/>
          <w:szCs w:val="24"/>
        </w:rPr>
        <w:t>Implementation Science, 8</w:t>
      </w:r>
      <w:r w:rsidRPr="00BF585A">
        <w:rPr>
          <w:szCs w:val="24"/>
        </w:rPr>
        <w:t xml:space="preserve">. </w:t>
      </w:r>
      <w:r w:rsidRPr="003F7812">
        <w:rPr>
          <w:szCs w:val="24"/>
        </w:rPr>
        <w:t xml:space="preserve">Retrieved from </w:t>
      </w:r>
      <w:hyperlink r:id="rId12" w:history="1">
        <w:r w:rsidRPr="00BF585A">
          <w:rPr>
            <w:rStyle w:val="Hipervnculo"/>
            <w:szCs w:val="24"/>
          </w:rPr>
          <w:t>http://www.implementationscience.com/content/8/1/52</w:t>
        </w:r>
      </w:hyperlink>
    </w:p>
    <w:p w14:paraId="2A12172B" w14:textId="77777777" w:rsidR="00C908FA" w:rsidRPr="00BF585A" w:rsidRDefault="00C908FA" w:rsidP="00C908FA">
      <w:pPr>
        <w:widowControl w:val="0"/>
        <w:autoSpaceDE w:val="0"/>
        <w:autoSpaceDN w:val="0"/>
        <w:adjustRightInd w:val="0"/>
        <w:spacing w:after="0"/>
        <w:ind w:left="720" w:hanging="720"/>
        <w:rPr>
          <w:szCs w:val="24"/>
        </w:rPr>
      </w:pPr>
      <w:r w:rsidRPr="00BF585A">
        <w:rPr>
          <w:szCs w:val="24"/>
        </w:rPr>
        <w:tab/>
      </w:r>
    </w:p>
    <w:p w14:paraId="130F9C3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BF585A">
        <w:rPr>
          <w:szCs w:val="24"/>
        </w:rPr>
        <w:t>Aletaha</w:t>
      </w:r>
      <w:proofErr w:type="spellEnd"/>
      <w:r w:rsidRPr="00BF585A">
        <w:rPr>
          <w:szCs w:val="24"/>
        </w:rPr>
        <w:t xml:space="preserve">, D., </w:t>
      </w:r>
      <w:proofErr w:type="spellStart"/>
      <w:r w:rsidRPr="00BF585A">
        <w:rPr>
          <w:szCs w:val="24"/>
        </w:rPr>
        <w:t>Landewe</w:t>
      </w:r>
      <w:proofErr w:type="spellEnd"/>
      <w:r w:rsidRPr="00BF585A">
        <w:rPr>
          <w:szCs w:val="24"/>
        </w:rPr>
        <w:t xml:space="preserve">, R., </w:t>
      </w:r>
      <w:proofErr w:type="spellStart"/>
      <w:r w:rsidRPr="00BF585A">
        <w:rPr>
          <w:szCs w:val="24"/>
        </w:rPr>
        <w:t>Karonitsch</w:t>
      </w:r>
      <w:proofErr w:type="spellEnd"/>
      <w:r w:rsidRPr="00BF585A">
        <w:rPr>
          <w:szCs w:val="24"/>
        </w:rPr>
        <w:t xml:space="preserve">, T., </w:t>
      </w:r>
      <w:proofErr w:type="spellStart"/>
      <w:r w:rsidRPr="00BF585A">
        <w:rPr>
          <w:szCs w:val="24"/>
        </w:rPr>
        <w:t>Bathon</w:t>
      </w:r>
      <w:proofErr w:type="spellEnd"/>
      <w:r w:rsidRPr="00BF585A">
        <w:rPr>
          <w:szCs w:val="24"/>
        </w:rPr>
        <w:t xml:space="preserve">, J., Boers, M., Bombardier, C., . . . </w:t>
      </w:r>
      <w:r w:rsidRPr="003F7812">
        <w:rPr>
          <w:szCs w:val="24"/>
        </w:rPr>
        <w:t xml:space="preserve">Felson, D. (2008). Reporting disease activity in clinical trials of patients with rheumatoid arthritis: EULAR/ACR collaborative recommendations. </w:t>
      </w:r>
      <w:r w:rsidRPr="003F7812">
        <w:rPr>
          <w:i/>
          <w:iCs/>
          <w:szCs w:val="24"/>
        </w:rPr>
        <w:t>Annals of the Rheumatic Diseases, 67</w:t>
      </w:r>
      <w:r w:rsidRPr="003F7812">
        <w:rPr>
          <w:szCs w:val="24"/>
        </w:rPr>
        <w:t xml:space="preserve">(10), 1360-1364. </w:t>
      </w:r>
    </w:p>
    <w:p w14:paraId="58E8004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75EB28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Alexander, D. D., &amp; Cabana, M. D. (2010). Partially Hydrolyzed 100% Whey Protein Infant Formula and Reduced Risk of Atopic Dermatitis: A Meta-analysis. </w:t>
      </w:r>
      <w:r w:rsidRPr="003F7812">
        <w:rPr>
          <w:i/>
          <w:iCs/>
          <w:szCs w:val="24"/>
        </w:rPr>
        <w:t xml:space="preserve">Hepatology </w:t>
      </w:r>
      <w:r>
        <w:rPr>
          <w:i/>
          <w:iCs/>
          <w:szCs w:val="24"/>
        </w:rPr>
        <w:t>and</w:t>
      </w:r>
      <w:r w:rsidRPr="003F7812">
        <w:rPr>
          <w:i/>
          <w:iCs/>
          <w:szCs w:val="24"/>
        </w:rPr>
        <w:t xml:space="preserve"> Nutrition</w:t>
      </w:r>
      <w:r>
        <w:rPr>
          <w:i/>
          <w:iCs/>
          <w:szCs w:val="24"/>
        </w:rPr>
        <w:t>,</w:t>
      </w:r>
      <w:r w:rsidRPr="003F7812">
        <w:rPr>
          <w:i/>
          <w:iCs/>
          <w:szCs w:val="24"/>
        </w:rPr>
        <w:t> 50</w:t>
      </w:r>
      <w:r w:rsidRPr="003F7812">
        <w:rPr>
          <w:szCs w:val="24"/>
        </w:rPr>
        <w:t xml:space="preserve">, 422–430. </w:t>
      </w:r>
    </w:p>
    <w:p w14:paraId="66F2C0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9C16D7C" w14:textId="77777777" w:rsidR="00C908FA" w:rsidRPr="003F7812" w:rsidRDefault="00C908FA" w:rsidP="00C908FA">
      <w:pPr>
        <w:widowControl w:val="0"/>
        <w:autoSpaceDE w:val="0"/>
        <w:autoSpaceDN w:val="0"/>
        <w:adjustRightInd w:val="0"/>
        <w:spacing w:after="0"/>
        <w:ind w:left="720" w:hanging="720"/>
        <w:rPr>
          <w:szCs w:val="24"/>
        </w:rPr>
      </w:pPr>
      <w:r w:rsidRPr="00655DD9">
        <w:rPr>
          <w:bCs/>
          <w:szCs w:val="24"/>
        </w:rPr>
        <w:t>Alexander, D. D.</w:t>
      </w:r>
      <w:r w:rsidRPr="00655DD9">
        <w:rPr>
          <w:szCs w:val="24"/>
        </w:rPr>
        <w:t xml:space="preserve">, </w:t>
      </w:r>
      <w:r w:rsidRPr="00655DD9">
        <w:rPr>
          <w:bCs/>
          <w:szCs w:val="24"/>
        </w:rPr>
        <w:t>Mink, P. J.</w:t>
      </w:r>
      <w:r w:rsidRPr="00655DD9">
        <w:rPr>
          <w:szCs w:val="24"/>
        </w:rPr>
        <w:t xml:space="preserve">, </w:t>
      </w:r>
      <w:r w:rsidRPr="00655DD9">
        <w:rPr>
          <w:bCs/>
          <w:szCs w:val="24"/>
        </w:rPr>
        <w:t>Cushing, C. A.</w:t>
      </w:r>
      <w:r w:rsidRPr="00655DD9">
        <w:rPr>
          <w:szCs w:val="24"/>
        </w:rPr>
        <w:t xml:space="preserve">, &amp; </w:t>
      </w:r>
      <w:proofErr w:type="spellStart"/>
      <w:r w:rsidRPr="00655DD9">
        <w:rPr>
          <w:bCs/>
          <w:szCs w:val="24"/>
        </w:rPr>
        <w:t>Sceurman</w:t>
      </w:r>
      <w:proofErr w:type="spellEnd"/>
      <w:r w:rsidRPr="00655DD9">
        <w:rPr>
          <w:bCs/>
          <w:szCs w:val="24"/>
        </w:rPr>
        <w:t>, B.</w:t>
      </w:r>
      <w:r w:rsidRPr="00655DD9">
        <w:rPr>
          <w:szCs w:val="24"/>
        </w:rPr>
        <w:t xml:space="preserve"> (2010). </w:t>
      </w:r>
      <w:r w:rsidRPr="00655DD9">
        <w:rPr>
          <w:bCs/>
          <w:szCs w:val="24"/>
        </w:rPr>
        <w:t xml:space="preserve">A review and meta-analysis </w:t>
      </w:r>
      <w:r w:rsidRPr="00655DD9">
        <w:rPr>
          <w:bCs/>
          <w:szCs w:val="24"/>
        </w:rPr>
        <w:lastRenderedPageBreak/>
        <w:t>of prospective studies of red and processed meat intake and prostate cancer</w:t>
      </w:r>
      <w:r w:rsidRPr="00655DD9">
        <w:rPr>
          <w:szCs w:val="24"/>
        </w:rPr>
        <w:t xml:space="preserve">. </w:t>
      </w:r>
      <w:r w:rsidRPr="00655DD9">
        <w:rPr>
          <w:bCs/>
          <w:i/>
          <w:iCs/>
          <w:szCs w:val="24"/>
        </w:rPr>
        <w:t>Nutrition Journal</w:t>
      </w:r>
      <w:r w:rsidRPr="003F7812">
        <w:rPr>
          <w:i/>
          <w:iCs/>
          <w:szCs w:val="24"/>
        </w:rPr>
        <w:t>, 2</w:t>
      </w:r>
      <w:r>
        <w:rPr>
          <w:szCs w:val="24"/>
        </w:rPr>
        <w:t>, 9</w:t>
      </w:r>
      <w:r w:rsidRPr="003F7812">
        <w:rPr>
          <w:szCs w:val="24"/>
        </w:rPr>
        <w:t>.</w:t>
      </w:r>
      <w:r>
        <w:rPr>
          <w:szCs w:val="24"/>
        </w:rPr>
        <w:t xml:space="preserve"> </w:t>
      </w:r>
      <w:r w:rsidRPr="003F7812">
        <w:rPr>
          <w:szCs w:val="24"/>
        </w:rPr>
        <w:t xml:space="preserve">Retrieved from </w:t>
      </w:r>
      <w:hyperlink r:id="rId13" w:history="1">
        <w:r w:rsidRPr="00215B9A">
          <w:rPr>
            <w:rStyle w:val="Hipervnculo"/>
            <w:szCs w:val="24"/>
          </w:rPr>
          <w:t>http://www.nutritionj.com/content/9/1/50</w:t>
        </w:r>
      </w:hyperlink>
      <w:r w:rsidRPr="003F7812">
        <w:rPr>
          <w:szCs w:val="24"/>
        </w:rPr>
        <w:t xml:space="preserve"> </w:t>
      </w:r>
    </w:p>
    <w:p w14:paraId="5C91EA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4CD549B" w14:textId="77777777" w:rsidR="00C908FA" w:rsidRDefault="00C908FA" w:rsidP="00C908FA">
      <w:pPr>
        <w:autoSpaceDE w:val="0"/>
        <w:autoSpaceDN w:val="0"/>
        <w:adjustRightInd w:val="0"/>
        <w:spacing w:after="0"/>
        <w:ind w:left="709" w:hanging="709"/>
        <w:rPr>
          <w:szCs w:val="24"/>
        </w:rPr>
      </w:pPr>
      <w:r w:rsidRPr="00655DD9">
        <w:rPr>
          <w:bCs/>
          <w:szCs w:val="24"/>
        </w:rPr>
        <w:t>Altman, D. G.</w:t>
      </w:r>
      <w:r w:rsidRPr="00655DD9">
        <w:rPr>
          <w:szCs w:val="24"/>
        </w:rPr>
        <w:t xml:space="preserve">, </w:t>
      </w:r>
      <w:r w:rsidRPr="00655DD9">
        <w:rPr>
          <w:bCs/>
          <w:szCs w:val="24"/>
        </w:rPr>
        <w:t>Schulz, K. F.</w:t>
      </w:r>
      <w:r w:rsidRPr="00655DD9">
        <w:rPr>
          <w:szCs w:val="24"/>
        </w:rPr>
        <w:t xml:space="preserve">, </w:t>
      </w:r>
      <w:r w:rsidRPr="00655DD9">
        <w:rPr>
          <w:bCs/>
          <w:szCs w:val="24"/>
        </w:rPr>
        <w:t>Moher, D.</w:t>
      </w:r>
      <w:r w:rsidRPr="00655DD9">
        <w:rPr>
          <w:szCs w:val="24"/>
        </w:rPr>
        <w:t xml:space="preserve">, </w:t>
      </w:r>
      <w:r w:rsidRPr="00655DD9">
        <w:rPr>
          <w:bCs/>
          <w:szCs w:val="24"/>
        </w:rPr>
        <w:t>Egger, M.</w:t>
      </w:r>
      <w:r w:rsidRPr="00655DD9">
        <w:rPr>
          <w:szCs w:val="24"/>
        </w:rPr>
        <w:t xml:space="preserve">, </w:t>
      </w:r>
      <w:r w:rsidRPr="00655DD9">
        <w:rPr>
          <w:bCs/>
          <w:szCs w:val="24"/>
        </w:rPr>
        <w:t>Davidoff, F.</w:t>
      </w:r>
      <w:r w:rsidRPr="00655DD9">
        <w:rPr>
          <w:szCs w:val="24"/>
        </w:rPr>
        <w:t xml:space="preserve">, </w:t>
      </w:r>
      <w:proofErr w:type="spellStart"/>
      <w:r w:rsidRPr="00655DD9">
        <w:rPr>
          <w:bCs/>
          <w:szCs w:val="24"/>
        </w:rPr>
        <w:t>Elbourne</w:t>
      </w:r>
      <w:proofErr w:type="spellEnd"/>
      <w:r w:rsidRPr="00655DD9">
        <w:rPr>
          <w:bCs/>
          <w:szCs w:val="24"/>
        </w:rPr>
        <w:t>, D., . . . Lang, T.</w:t>
      </w:r>
      <w:r w:rsidRPr="00655DD9">
        <w:rPr>
          <w:szCs w:val="24"/>
        </w:rPr>
        <w:t xml:space="preserve"> (2001). </w:t>
      </w:r>
      <w:r w:rsidRPr="00655DD9">
        <w:rPr>
          <w:bCs/>
          <w:szCs w:val="24"/>
        </w:rPr>
        <w:t>The revised CONSORT statement for reporting randomized trials: explanation and elaboration</w:t>
      </w:r>
      <w:r w:rsidRPr="00655DD9">
        <w:rPr>
          <w:szCs w:val="24"/>
        </w:rPr>
        <w:t xml:space="preserve">. </w:t>
      </w:r>
      <w:r w:rsidRPr="00655DD9">
        <w:rPr>
          <w:bCs/>
          <w:i/>
          <w:iCs/>
          <w:szCs w:val="24"/>
        </w:rPr>
        <w:t>Annals of Internal Medicine</w:t>
      </w:r>
      <w:r w:rsidRPr="00655DD9">
        <w:rPr>
          <w:i/>
          <w:iCs/>
          <w:szCs w:val="24"/>
        </w:rPr>
        <w:t>, 134</w:t>
      </w:r>
      <w:r w:rsidRPr="00655DD9">
        <w:rPr>
          <w:szCs w:val="24"/>
        </w:rPr>
        <w:t xml:space="preserve">(8), </w:t>
      </w:r>
      <w:r w:rsidRPr="00655DD9">
        <w:rPr>
          <w:bCs/>
          <w:szCs w:val="24"/>
        </w:rPr>
        <w:t>663-694</w:t>
      </w:r>
      <w:r w:rsidRPr="00655DD9">
        <w:rPr>
          <w:szCs w:val="24"/>
        </w:rPr>
        <w:t>.</w:t>
      </w:r>
    </w:p>
    <w:p w14:paraId="3433B49F" w14:textId="77777777" w:rsidR="00C908FA" w:rsidRPr="00D675B8" w:rsidRDefault="00C908FA" w:rsidP="00C908FA">
      <w:pPr>
        <w:autoSpaceDE w:val="0"/>
        <w:autoSpaceDN w:val="0"/>
        <w:adjustRightInd w:val="0"/>
        <w:spacing w:after="0"/>
        <w:rPr>
          <w:color w:val="FF0000"/>
          <w:szCs w:val="24"/>
        </w:rPr>
      </w:pPr>
    </w:p>
    <w:p w14:paraId="3EA50A55" w14:textId="77777777" w:rsidR="00C908FA" w:rsidRDefault="00C908FA" w:rsidP="00C908FA">
      <w:pPr>
        <w:autoSpaceDE w:val="0"/>
        <w:autoSpaceDN w:val="0"/>
        <w:adjustRightInd w:val="0"/>
        <w:spacing w:after="0"/>
        <w:ind w:left="709" w:hanging="709"/>
        <w:rPr>
          <w:szCs w:val="24"/>
        </w:rPr>
      </w:pPr>
      <w:r w:rsidRPr="00064737">
        <w:rPr>
          <w:szCs w:val="24"/>
        </w:rPr>
        <w:t xml:space="preserve">American Educational Research Association (2006). Standards for reporting on empirical social science research in AERA publications. </w:t>
      </w:r>
      <w:r w:rsidRPr="00064737">
        <w:rPr>
          <w:i/>
          <w:iCs/>
          <w:szCs w:val="24"/>
        </w:rPr>
        <w:t>Educational Researcher, 35</w:t>
      </w:r>
      <w:r w:rsidRPr="00064737">
        <w:rPr>
          <w:szCs w:val="24"/>
        </w:rPr>
        <w:t>(6), 33–40.</w:t>
      </w:r>
    </w:p>
    <w:p w14:paraId="5C8A3F29" w14:textId="77777777" w:rsidR="00C908FA" w:rsidRPr="00064737" w:rsidRDefault="00C908FA" w:rsidP="00C908FA">
      <w:pPr>
        <w:autoSpaceDE w:val="0"/>
        <w:autoSpaceDN w:val="0"/>
        <w:adjustRightInd w:val="0"/>
        <w:spacing w:after="0"/>
        <w:ind w:left="709" w:hanging="709"/>
        <w:rPr>
          <w:szCs w:val="24"/>
        </w:rPr>
      </w:pPr>
    </w:p>
    <w:p w14:paraId="3EA5F165" w14:textId="77777777" w:rsidR="00C908FA" w:rsidRPr="00064737" w:rsidRDefault="00C908FA" w:rsidP="00C908FA">
      <w:pPr>
        <w:autoSpaceDE w:val="0"/>
        <w:autoSpaceDN w:val="0"/>
        <w:adjustRightInd w:val="0"/>
        <w:spacing w:after="0"/>
        <w:ind w:left="709" w:hanging="709"/>
        <w:rPr>
          <w:rFonts w:eastAsia="Times New Roman"/>
          <w:szCs w:val="24"/>
        </w:rPr>
      </w:pPr>
      <w:r w:rsidRPr="00064737">
        <w:rPr>
          <w:rFonts w:eastAsia="Times New Roman"/>
          <w:szCs w:val="24"/>
        </w:rPr>
        <w:t xml:space="preserve">American Psychological Association (2010). </w:t>
      </w:r>
      <w:r w:rsidRPr="00064737">
        <w:rPr>
          <w:rFonts w:eastAsia="Times New Roman"/>
          <w:i/>
          <w:szCs w:val="24"/>
        </w:rPr>
        <w:t>Publication manual of the American Psychological Association</w:t>
      </w:r>
      <w:r w:rsidRPr="00064737">
        <w:rPr>
          <w:rFonts w:eastAsia="Times New Roman"/>
          <w:szCs w:val="24"/>
        </w:rPr>
        <w:t xml:space="preserve"> (6th ed.). Washington, DC: Author.</w:t>
      </w:r>
    </w:p>
    <w:p w14:paraId="7F2A7FF0" w14:textId="77777777" w:rsidR="00C908FA" w:rsidRPr="006A580E" w:rsidRDefault="00C908FA" w:rsidP="001A4002">
      <w:pPr>
        <w:pStyle w:val="Ttulo1"/>
        <w:numPr>
          <w:ilvl w:val="0"/>
          <w:numId w:val="0"/>
        </w:numPr>
        <w:ind w:left="709" w:hanging="709"/>
        <w:rPr>
          <w:b w:val="0"/>
          <w:bCs/>
          <w:iCs/>
        </w:rPr>
      </w:pPr>
      <w:r w:rsidRPr="00064737">
        <w:rPr>
          <w:b w:val="0"/>
          <w:bCs/>
          <w:iCs/>
        </w:rPr>
        <w:t xml:space="preserve">American Psychological Association Publications and Communications Board Working Group on Journal Article Reporting Standards (2008). Reporting standards for research in psychology. Why do we need them? What might they be? </w:t>
      </w:r>
      <w:r w:rsidRPr="00064737">
        <w:rPr>
          <w:b w:val="0"/>
          <w:bCs/>
          <w:i/>
          <w:iCs/>
        </w:rPr>
        <w:t>American Psychologist, 63</w:t>
      </w:r>
      <w:r w:rsidRPr="00064737">
        <w:rPr>
          <w:b w:val="0"/>
          <w:bCs/>
          <w:iCs/>
        </w:rPr>
        <w:t xml:space="preserve">(9), 839-851. </w:t>
      </w:r>
    </w:p>
    <w:p w14:paraId="1C7B08A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507F19">
        <w:rPr>
          <w:szCs w:val="24"/>
        </w:rPr>
        <w:t>Angelillo</w:t>
      </w:r>
      <w:proofErr w:type="spellEnd"/>
      <w:r w:rsidRPr="00507F19">
        <w:rPr>
          <w:szCs w:val="24"/>
        </w:rPr>
        <w:t xml:space="preserve">, I. F., &amp; </w:t>
      </w:r>
      <w:proofErr w:type="spellStart"/>
      <w:r w:rsidRPr="00507F19">
        <w:rPr>
          <w:szCs w:val="24"/>
        </w:rPr>
        <w:t>Villari</w:t>
      </w:r>
      <w:proofErr w:type="spellEnd"/>
      <w:r w:rsidRPr="00507F19">
        <w:rPr>
          <w:szCs w:val="24"/>
        </w:rPr>
        <w:t xml:space="preserve">, P. (1999). </w:t>
      </w:r>
      <w:r w:rsidRPr="003F7812">
        <w:rPr>
          <w:szCs w:val="24"/>
        </w:rPr>
        <w:t>Residential exposure to electromagnetic f</w:t>
      </w:r>
      <w:r>
        <w:rPr>
          <w:szCs w:val="24"/>
        </w:rPr>
        <w:t xml:space="preserve">ields and childhood </w:t>
      </w:r>
      <w:proofErr w:type="spellStart"/>
      <w:r>
        <w:rPr>
          <w:szCs w:val="24"/>
        </w:rPr>
        <w:t>leukaemia</w:t>
      </w:r>
      <w:proofErr w:type="spellEnd"/>
      <w:r>
        <w:rPr>
          <w:szCs w:val="24"/>
        </w:rPr>
        <w:t>: A</w:t>
      </w:r>
      <w:r w:rsidRPr="003F7812">
        <w:rPr>
          <w:szCs w:val="24"/>
        </w:rPr>
        <w:t xml:space="preserve"> meta-analysis. </w:t>
      </w:r>
      <w:r w:rsidRPr="003F7812">
        <w:rPr>
          <w:i/>
          <w:iCs/>
          <w:szCs w:val="24"/>
        </w:rPr>
        <w:t>Bulletin of the World Health Organization, 77</w:t>
      </w:r>
      <w:r w:rsidRPr="003F7812">
        <w:rPr>
          <w:szCs w:val="24"/>
        </w:rPr>
        <w:t xml:space="preserve">, 906-915. </w:t>
      </w:r>
    </w:p>
    <w:p w14:paraId="3706FEC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269D10C"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Anonychuk</w:t>
      </w:r>
      <w:proofErr w:type="spellEnd"/>
      <w:r w:rsidRPr="003F7812">
        <w:rPr>
          <w:szCs w:val="24"/>
        </w:rPr>
        <w:t xml:space="preserve">, A. M., </w:t>
      </w:r>
      <w:proofErr w:type="spellStart"/>
      <w:r w:rsidRPr="003F7812">
        <w:rPr>
          <w:szCs w:val="24"/>
        </w:rPr>
        <w:t>Tricco</w:t>
      </w:r>
      <w:proofErr w:type="spellEnd"/>
      <w:r w:rsidRPr="003F7812">
        <w:rPr>
          <w:szCs w:val="24"/>
        </w:rPr>
        <w:t xml:space="preserve">, A. C., </w:t>
      </w:r>
      <w:proofErr w:type="spellStart"/>
      <w:r w:rsidRPr="003F7812">
        <w:rPr>
          <w:szCs w:val="24"/>
        </w:rPr>
        <w:t>Bauch</w:t>
      </w:r>
      <w:proofErr w:type="spellEnd"/>
      <w:r w:rsidRPr="003F7812">
        <w:rPr>
          <w:szCs w:val="24"/>
        </w:rPr>
        <w:t xml:space="preserve">, C. T., Pham, B., </w:t>
      </w:r>
      <w:proofErr w:type="spellStart"/>
      <w:r w:rsidRPr="003F7812">
        <w:rPr>
          <w:szCs w:val="24"/>
        </w:rPr>
        <w:t>Gilca</w:t>
      </w:r>
      <w:proofErr w:type="spellEnd"/>
      <w:r w:rsidRPr="003F7812">
        <w:rPr>
          <w:szCs w:val="24"/>
        </w:rPr>
        <w:t xml:space="preserve">, V., Duval, B., . . . </w:t>
      </w:r>
      <w:proofErr w:type="spellStart"/>
      <w:r w:rsidRPr="003F7812">
        <w:rPr>
          <w:szCs w:val="24"/>
        </w:rPr>
        <w:t>Krahn</w:t>
      </w:r>
      <w:proofErr w:type="spellEnd"/>
      <w:r w:rsidRPr="003F7812">
        <w:rPr>
          <w:szCs w:val="24"/>
        </w:rPr>
        <w:t xml:space="preserve">, M. (2008). </w:t>
      </w:r>
      <w:r>
        <w:rPr>
          <w:bCs/>
          <w:szCs w:val="24"/>
        </w:rPr>
        <w:t>Cost-Effectiveness analyses of hepatitis A vaccine: A s</w:t>
      </w:r>
      <w:r w:rsidRPr="00655DD9">
        <w:rPr>
          <w:bCs/>
          <w:szCs w:val="24"/>
        </w:rPr>
        <w:t>ystematic review to explore the effect of methodological quality on the economic attractiveness of vaccination strategies</w:t>
      </w:r>
      <w:r w:rsidRPr="00655DD9">
        <w:rPr>
          <w:szCs w:val="24"/>
        </w:rPr>
        <w:t>.</w:t>
      </w:r>
      <w:r w:rsidRPr="003F7812">
        <w:rPr>
          <w:szCs w:val="24"/>
        </w:rPr>
        <w:t xml:space="preserve"> </w:t>
      </w:r>
      <w:r w:rsidRPr="003F7812">
        <w:rPr>
          <w:i/>
          <w:iCs/>
          <w:szCs w:val="24"/>
        </w:rPr>
        <w:t>Pharmacoeconomics, 26</w:t>
      </w:r>
      <w:r w:rsidRPr="003F7812">
        <w:rPr>
          <w:szCs w:val="24"/>
        </w:rPr>
        <w:t xml:space="preserve">(1), 17-32. </w:t>
      </w:r>
    </w:p>
    <w:p w14:paraId="50857347" w14:textId="77777777" w:rsidR="00C908FA" w:rsidRPr="003F7812" w:rsidRDefault="00C908FA" w:rsidP="00C908FA">
      <w:pPr>
        <w:widowControl w:val="0"/>
        <w:autoSpaceDE w:val="0"/>
        <w:autoSpaceDN w:val="0"/>
        <w:adjustRightInd w:val="0"/>
        <w:spacing w:after="0"/>
        <w:ind w:left="720" w:hanging="720"/>
        <w:rPr>
          <w:szCs w:val="24"/>
        </w:rPr>
      </w:pPr>
    </w:p>
    <w:p w14:paraId="2AA4544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Ariens, G. A., van </w:t>
      </w:r>
      <w:proofErr w:type="spellStart"/>
      <w:r w:rsidRPr="003F7812">
        <w:rPr>
          <w:szCs w:val="24"/>
        </w:rPr>
        <w:t>Mechelen</w:t>
      </w:r>
      <w:proofErr w:type="spellEnd"/>
      <w:r w:rsidRPr="003F7812">
        <w:rPr>
          <w:szCs w:val="24"/>
        </w:rPr>
        <w:t xml:space="preserve">, W., </w:t>
      </w:r>
      <w:proofErr w:type="spellStart"/>
      <w:r w:rsidRPr="003F7812">
        <w:rPr>
          <w:szCs w:val="24"/>
        </w:rPr>
        <w:t>Bongers</w:t>
      </w:r>
      <w:proofErr w:type="spellEnd"/>
      <w:r w:rsidRPr="003F7812">
        <w:rPr>
          <w:szCs w:val="24"/>
        </w:rPr>
        <w:t xml:space="preserve">, P. M., </w:t>
      </w:r>
      <w:proofErr w:type="spellStart"/>
      <w:r w:rsidRPr="003F7812">
        <w:rPr>
          <w:szCs w:val="24"/>
        </w:rPr>
        <w:t>Bouter</w:t>
      </w:r>
      <w:proofErr w:type="spellEnd"/>
      <w:r w:rsidRPr="003F7812">
        <w:rPr>
          <w:szCs w:val="24"/>
        </w:rPr>
        <w:t>, L. M., &amp; van der Wal, G. (2000). Physical risk factors for neck pain</w:t>
      </w:r>
      <w:r>
        <w:rPr>
          <w:szCs w:val="24"/>
        </w:rPr>
        <w:t>.</w:t>
      </w:r>
      <w:r w:rsidRPr="003F7812">
        <w:rPr>
          <w:szCs w:val="24"/>
        </w:rPr>
        <w:t> </w:t>
      </w:r>
      <w:r w:rsidRPr="003F7812">
        <w:rPr>
          <w:i/>
          <w:iCs/>
          <w:szCs w:val="24"/>
        </w:rPr>
        <w:t>Scandinavian Journal of Work, Environment &amp; Health, 26</w:t>
      </w:r>
      <w:r w:rsidRPr="003F7812">
        <w:rPr>
          <w:szCs w:val="24"/>
        </w:rPr>
        <w:t xml:space="preserve">, 7-19. </w:t>
      </w:r>
    </w:p>
    <w:p w14:paraId="7D42917E" w14:textId="77777777" w:rsidR="00C908FA" w:rsidRDefault="00C908FA" w:rsidP="00C908FA">
      <w:pPr>
        <w:autoSpaceDE w:val="0"/>
        <w:autoSpaceDN w:val="0"/>
        <w:adjustRightInd w:val="0"/>
        <w:spacing w:after="0"/>
        <w:ind w:left="709" w:hanging="709"/>
        <w:rPr>
          <w:szCs w:val="24"/>
          <w:lang w:eastAsia="es-ES"/>
        </w:rPr>
      </w:pPr>
    </w:p>
    <w:p w14:paraId="7DD47D37" w14:textId="77777777" w:rsidR="00C908FA" w:rsidRPr="006F577F" w:rsidRDefault="00C908FA" w:rsidP="00C908FA">
      <w:pPr>
        <w:autoSpaceDE w:val="0"/>
        <w:autoSpaceDN w:val="0"/>
        <w:adjustRightInd w:val="0"/>
        <w:spacing w:after="0"/>
        <w:ind w:left="709" w:hanging="709"/>
        <w:rPr>
          <w:szCs w:val="24"/>
        </w:rPr>
      </w:pPr>
      <w:r w:rsidRPr="008623E1">
        <w:rPr>
          <w:szCs w:val="24"/>
        </w:rPr>
        <w:t>Armstrong</w:t>
      </w:r>
      <w:r>
        <w:rPr>
          <w:szCs w:val="24"/>
        </w:rPr>
        <w:t>,</w:t>
      </w:r>
      <w:r w:rsidRPr="008623E1">
        <w:rPr>
          <w:szCs w:val="24"/>
        </w:rPr>
        <w:t xml:space="preserve"> R</w:t>
      </w:r>
      <w:r>
        <w:rPr>
          <w:szCs w:val="24"/>
        </w:rPr>
        <w:t>.</w:t>
      </w:r>
      <w:r w:rsidRPr="008623E1">
        <w:rPr>
          <w:szCs w:val="24"/>
        </w:rPr>
        <w:t>, Waters</w:t>
      </w:r>
      <w:r>
        <w:rPr>
          <w:szCs w:val="24"/>
        </w:rPr>
        <w:t>,</w:t>
      </w:r>
      <w:r w:rsidRPr="008623E1">
        <w:rPr>
          <w:szCs w:val="24"/>
        </w:rPr>
        <w:t xml:space="preserve"> E</w:t>
      </w:r>
      <w:r>
        <w:rPr>
          <w:szCs w:val="24"/>
        </w:rPr>
        <w:t>.</w:t>
      </w:r>
      <w:r w:rsidRPr="008623E1">
        <w:rPr>
          <w:szCs w:val="24"/>
        </w:rPr>
        <w:t>, Jackson</w:t>
      </w:r>
      <w:r>
        <w:rPr>
          <w:szCs w:val="24"/>
        </w:rPr>
        <w:t>,</w:t>
      </w:r>
      <w:r w:rsidRPr="008623E1">
        <w:rPr>
          <w:szCs w:val="24"/>
        </w:rPr>
        <w:t xml:space="preserve"> N</w:t>
      </w:r>
      <w:r>
        <w:rPr>
          <w:szCs w:val="24"/>
        </w:rPr>
        <w:t>.</w:t>
      </w:r>
      <w:r w:rsidRPr="008623E1">
        <w:rPr>
          <w:szCs w:val="24"/>
        </w:rPr>
        <w:t>, Oliver</w:t>
      </w:r>
      <w:r>
        <w:rPr>
          <w:szCs w:val="24"/>
        </w:rPr>
        <w:t>,</w:t>
      </w:r>
      <w:r w:rsidRPr="008623E1">
        <w:rPr>
          <w:szCs w:val="24"/>
        </w:rPr>
        <w:t xml:space="preserve"> S</w:t>
      </w:r>
      <w:r>
        <w:rPr>
          <w:szCs w:val="24"/>
        </w:rPr>
        <w:t>.</w:t>
      </w:r>
      <w:r w:rsidRPr="008623E1">
        <w:rPr>
          <w:szCs w:val="24"/>
        </w:rPr>
        <w:t>, Popay</w:t>
      </w:r>
      <w:r>
        <w:rPr>
          <w:szCs w:val="24"/>
        </w:rPr>
        <w:t>,</w:t>
      </w:r>
      <w:r w:rsidRPr="008623E1">
        <w:rPr>
          <w:szCs w:val="24"/>
        </w:rPr>
        <w:t xml:space="preserve"> J</w:t>
      </w:r>
      <w:r>
        <w:rPr>
          <w:szCs w:val="24"/>
        </w:rPr>
        <w:t>.</w:t>
      </w:r>
      <w:r w:rsidRPr="008623E1">
        <w:rPr>
          <w:szCs w:val="24"/>
        </w:rPr>
        <w:t>, Shepherd</w:t>
      </w:r>
      <w:r>
        <w:rPr>
          <w:szCs w:val="24"/>
        </w:rPr>
        <w:t>,</w:t>
      </w:r>
      <w:r w:rsidRPr="008623E1">
        <w:rPr>
          <w:szCs w:val="24"/>
        </w:rPr>
        <w:t xml:space="preserve"> J</w:t>
      </w:r>
      <w:r>
        <w:rPr>
          <w:szCs w:val="24"/>
        </w:rPr>
        <w:t>.</w:t>
      </w:r>
      <w:r w:rsidRPr="008623E1">
        <w:rPr>
          <w:szCs w:val="24"/>
        </w:rPr>
        <w:t xml:space="preserve">, </w:t>
      </w:r>
      <w:r>
        <w:rPr>
          <w:szCs w:val="24"/>
        </w:rPr>
        <w:t>…</w:t>
      </w:r>
      <w:r w:rsidRPr="008623E1">
        <w:rPr>
          <w:szCs w:val="24"/>
        </w:rPr>
        <w:t xml:space="preserve"> Thomas H. (20</w:t>
      </w:r>
      <w:r>
        <w:rPr>
          <w:szCs w:val="24"/>
        </w:rPr>
        <w:t xml:space="preserve">07). </w:t>
      </w:r>
      <w:r w:rsidRPr="006B0B43">
        <w:rPr>
          <w:i/>
          <w:szCs w:val="24"/>
        </w:rPr>
        <w:t>Guidelines for Systematic reviews of health promotion and public health interventions. Version 2.</w:t>
      </w:r>
      <w:r w:rsidRPr="008623E1">
        <w:rPr>
          <w:szCs w:val="24"/>
        </w:rPr>
        <w:t xml:space="preserve"> </w:t>
      </w:r>
      <w:r>
        <w:rPr>
          <w:szCs w:val="24"/>
        </w:rPr>
        <w:t>Melbourne University,</w:t>
      </w:r>
      <w:r w:rsidRPr="008623E1">
        <w:rPr>
          <w:szCs w:val="24"/>
        </w:rPr>
        <w:t xml:space="preserve"> Australia.</w:t>
      </w:r>
      <w:r>
        <w:rPr>
          <w:szCs w:val="24"/>
        </w:rPr>
        <w:t xml:space="preserve"> Retrieved from h</w:t>
      </w:r>
      <w:r w:rsidRPr="006F577F">
        <w:rPr>
          <w:szCs w:val="24"/>
        </w:rPr>
        <w:t>ttp://ph.cochrane.org/sites/ph.cochrane.org/files/uploads/Guidelines%20HP_PH%20revi</w:t>
      </w:r>
      <w:r>
        <w:rPr>
          <w:szCs w:val="24"/>
        </w:rPr>
        <w:t>ews.pdf.</w:t>
      </w:r>
    </w:p>
    <w:p w14:paraId="5BD49D4A" w14:textId="77777777" w:rsidR="00C908FA" w:rsidRPr="006F577F" w:rsidRDefault="00C908FA" w:rsidP="00C908FA">
      <w:pPr>
        <w:autoSpaceDE w:val="0"/>
        <w:autoSpaceDN w:val="0"/>
        <w:adjustRightInd w:val="0"/>
        <w:spacing w:after="0"/>
        <w:ind w:left="709" w:hanging="709"/>
        <w:rPr>
          <w:szCs w:val="24"/>
          <w:lang w:eastAsia="es-ES"/>
        </w:rPr>
      </w:pPr>
    </w:p>
    <w:p w14:paraId="06A318E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Arroll</w:t>
      </w:r>
      <w:proofErr w:type="spellEnd"/>
      <w:r w:rsidRPr="003F7812">
        <w:rPr>
          <w:szCs w:val="24"/>
        </w:rPr>
        <w:t xml:space="preserve">, B., Schechter, M. T., &amp; </w:t>
      </w:r>
      <w:proofErr w:type="spellStart"/>
      <w:r w:rsidRPr="003F7812">
        <w:rPr>
          <w:szCs w:val="24"/>
        </w:rPr>
        <w:t>Sheps</w:t>
      </w:r>
      <w:proofErr w:type="spellEnd"/>
      <w:r w:rsidRPr="003F7812">
        <w:rPr>
          <w:szCs w:val="24"/>
        </w:rPr>
        <w:t>, S. B. (1988). The a</w:t>
      </w:r>
      <w:r>
        <w:rPr>
          <w:szCs w:val="24"/>
        </w:rPr>
        <w:t>ssessment of diagnostic tests: A</w:t>
      </w:r>
      <w:r w:rsidRPr="003F7812">
        <w:rPr>
          <w:szCs w:val="24"/>
        </w:rPr>
        <w:t xml:space="preserve"> comparison of medical literature in 1982 and 1985</w:t>
      </w:r>
      <w:r>
        <w:rPr>
          <w:szCs w:val="24"/>
        </w:rPr>
        <w:t>.</w:t>
      </w:r>
      <w:r w:rsidRPr="003F7812">
        <w:rPr>
          <w:szCs w:val="24"/>
        </w:rPr>
        <w:t> </w:t>
      </w:r>
      <w:r w:rsidRPr="003F7812">
        <w:rPr>
          <w:i/>
          <w:iCs/>
          <w:szCs w:val="24"/>
        </w:rPr>
        <w:t>Journal of General Internal Medicine, 3</w:t>
      </w:r>
      <w:r w:rsidRPr="003F7812">
        <w:rPr>
          <w:szCs w:val="24"/>
        </w:rPr>
        <w:t xml:space="preserve">, 443-447. </w:t>
      </w:r>
    </w:p>
    <w:p w14:paraId="39FECA1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E9B46A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Ashrafian</w:t>
      </w:r>
      <w:proofErr w:type="spellEnd"/>
      <w:r w:rsidRPr="003F7812">
        <w:rPr>
          <w:szCs w:val="24"/>
        </w:rPr>
        <w:t xml:space="preserve">, H., &amp; </w:t>
      </w:r>
      <w:proofErr w:type="spellStart"/>
      <w:r w:rsidRPr="003F7812">
        <w:rPr>
          <w:szCs w:val="24"/>
        </w:rPr>
        <w:t>Athanasiou</w:t>
      </w:r>
      <w:proofErr w:type="spellEnd"/>
      <w:r w:rsidRPr="003F7812">
        <w:rPr>
          <w:szCs w:val="24"/>
        </w:rPr>
        <w:t xml:space="preserve">, T. (2010). </w:t>
      </w:r>
      <w:r>
        <w:rPr>
          <w:bCs/>
          <w:szCs w:val="24"/>
        </w:rPr>
        <w:t>How to read a p</w:t>
      </w:r>
      <w:r w:rsidRPr="00655DD9">
        <w:rPr>
          <w:bCs/>
          <w:szCs w:val="24"/>
        </w:rPr>
        <w:t>aper</w:t>
      </w:r>
      <w:r w:rsidRPr="003F7812">
        <w:rPr>
          <w:szCs w:val="24"/>
        </w:rPr>
        <w:t xml:space="preserve">. In T. </w:t>
      </w:r>
      <w:proofErr w:type="spellStart"/>
      <w:r w:rsidRPr="003F7812">
        <w:rPr>
          <w:szCs w:val="24"/>
        </w:rPr>
        <w:t>Athanasiou</w:t>
      </w:r>
      <w:proofErr w:type="spellEnd"/>
      <w:r w:rsidRPr="003F7812">
        <w:rPr>
          <w:szCs w:val="24"/>
        </w:rPr>
        <w:t xml:space="preserve"> (Ed.), </w:t>
      </w:r>
      <w:r>
        <w:rPr>
          <w:i/>
          <w:iCs/>
          <w:szCs w:val="24"/>
        </w:rPr>
        <w:t>Key topics in surgical research and m</w:t>
      </w:r>
      <w:r w:rsidRPr="003F7812">
        <w:rPr>
          <w:i/>
          <w:iCs/>
          <w:szCs w:val="24"/>
        </w:rPr>
        <w:t>ethodology</w:t>
      </w:r>
      <w:r>
        <w:rPr>
          <w:szCs w:val="24"/>
        </w:rPr>
        <w:t xml:space="preserve"> (pp. 545-555). Berlin-</w:t>
      </w:r>
      <w:r w:rsidRPr="003F7812">
        <w:rPr>
          <w:szCs w:val="24"/>
        </w:rPr>
        <w:t>Heidelberg</w:t>
      </w:r>
      <w:r>
        <w:rPr>
          <w:szCs w:val="24"/>
        </w:rPr>
        <w:t>, Germany</w:t>
      </w:r>
      <w:r w:rsidRPr="003F7812">
        <w:rPr>
          <w:szCs w:val="24"/>
        </w:rPr>
        <w:t>: Springer-</w:t>
      </w:r>
      <w:r w:rsidRPr="003F7812">
        <w:rPr>
          <w:szCs w:val="24"/>
        </w:rPr>
        <w:lastRenderedPageBreak/>
        <w:t>Verlag.</w:t>
      </w:r>
    </w:p>
    <w:p w14:paraId="25F1F89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ED9973C"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Auperin</w:t>
      </w:r>
      <w:proofErr w:type="spellEnd"/>
      <w:r w:rsidRPr="003F7812">
        <w:rPr>
          <w:szCs w:val="24"/>
        </w:rPr>
        <w:t xml:space="preserve">, A., </w:t>
      </w:r>
      <w:proofErr w:type="spellStart"/>
      <w:r w:rsidRPr="003F7812">
        <w:rPr>
          <w:szCs w:val="24"/>
        </w:rPr>
        <w:t>Pignon</w:t>
      </w:r>
      <w:proofErr w:type="spellEnd"/>
      <w:r w:rsidRPr="003F7812">
        <w:rPr>
          <w:szCs w:val="24"/>
        </w:rPr>
        <w:t xml:space="preserve">, J. P., &amp; </w:t>
      </w:r>
      <w:proofErr w:type="spellStart"/>
      <w:r w:rsidRPr="003F7812">
        <w:rPr>
          <w:szCs w:val="24"/>
        </w:rPr>
        <w:t>Poyna</w:t>
      </w:r>
      <w:r>
        <w:rPr>
          <w:szCs w:val="24"/>
        </w:rPr>
        <w:t>rd</w:t>
      </w:r>
      <w:proofErr w:type="spellEnd"/>
      <w:r>
        <w:rPr>
          <w:szCs w:val="24"/>
        </w:rPr>
        <w:t>, T. (1997). Review article: C</w:t>
      </w:r>
      <w:r w:rsidRPr="003F7812">
        <w:rPr>
          <w:szCs w:val="24"/>
        </w:rPr>
        <w:t>ritical review of meta-analyses of randomized clinical trials in </w:t>
      </w:r>
      <w:proofErr w:type="spellStart"/>
      <w:r w:rsidRPr="003F7812">
        <w:rPr>
          <w:szCs w:val="24"/>
        </w:rPr>
        <w:t>hepatogastroenterology</w:t>
      </w:r>
      <w:proofErr w:type="spellEnd"/>
      <w:r>
        <w:rPr>
          <w:szCs w:val="24"/>
        </w:rPr>
        <w:t>.</w:t>
      </w:r>
      <w:r w:rsidRPr="003F7812">
        <w:rPr>
          <w:szCs w:val="24"/>
        </w:rPr>
        <w:t> </w:t>
      </w:r>
      <w:r w:rsidRPr="003F7812">
        <w:rPr>
          <w:i/>
          <w:iCs/>
          <w:szCs w:val="24"/>
        </w:rPr>
        <w:t>Alimentary Pharmacology &amp; Therapeutics, 11</w:t>
      </w:r>
      <w:r w:rsidRPr="003F7812">
        <w:rPr>
          <w:szCs w:val="24"/>
        </w:rPr>
        <w:t xml:space="preserve">, 215-225. </w:t>
      </w:r>
    </w:p>
    <w:p w14:paraId="0C8BBA5B" w14:textId="77777777" w:rsidR="00C908FA" w:rsidRPr="006F577F" w:rsidRDefault="00C908FA" w:rsidP="00C908FA">
      <w:pPr>
        <w:autoSpaceDE w:val="0"/>
        <w:autoSpaceDN w:val="0"/>
        <w:adjustRightInd w:val="0"/>
        <w:spacing w:after="0"/>
        <w:ind w:left="709" w:hanging="709"/>
        <w:rPr>
          <w:szCs w:val="24"/>
          <w:lang w:eastAsia="es-ES"/>
        </w:rPr>
      </w:pPr>
    </w:p>
    <w:p w14:paraId="6778FB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Baker, T. B., Gustafson, D. H., Shaw, B., Hawkins, R., Pingree, S., Roberts, L., &amp; </w:t>
      </w:r>
      <w:proofErr w:type="spellStart"/>
      <w:r w:rsidRPr="003F7812">
        <w:rPr>
          <w:szCs w:val="24"/>
        </w:rPr>
        <w:t>Strecher</w:t>
      </w:r>
      <w:proofErr w:type="spellEnd"/>
      <w:r w:rsidRPr="003F7812">
        <w:rPr>
          <w:szCs w:val="24"/>
        </w:rPr>
        <w:t xml:space="preserve">, V. (2010). Relevance of CONSORT reporting criteria for research on eHealth interventions. </w:t>
      </w:r>
      <w:r w:rsidRPr="003F7812">
        <w:rPr>
          <w:i/>
          <w:iCs/>
          <w:szCs w:val="24"/>
        </w:rPr>
        <w:t>Patient Education and Counseling, 81</w:t>
      </w:r>
      <w:r>
        <w:rPr>
          <w:szCs w:val="24"/>
        </w:rPr>
        <w:t xml:space="preserve">(Suppl.), </w:t>
      </w:r>
      <w:r w:rsidRPr="003F7812">
        <w:rPr>
          <w:szCs w:val="24"/>
        </w:rPr>
        <w:t xml:space="preserve">77-86. </w:t>
      </w:r>
    </w:p>
    <w:p w14:paraId="2757C09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C8455A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Balshem</w:t>
      </w:r>
      <w:proofErr w:type="spellEnd"/>
      <w:r w:rsidRPr="003F7812">
        <w:rPr>
          <w:szCs w:val="24"/>
        </w:rPr>
        <w:t xml:space="preserve">, H., Helfand, M., </w:t>
      </w:r>
      <w:proofErr w:type="spellStart"/>
      <w:r w:rsidRPr="003F7812">
        <w:rPr>
          <w:szCs w:val="24"/>
        </w:rPr>
        <w:t>Schünemann</w:t>
      </w:r>
      <w:proofErr w:type="spellEnd"/>
      <w:r w:rsidRPr="003F7812">
        <w:rPr>
          <w:szCs w:val="24"/>
        </w:rPr>
        <w:t xml:space="preserve">, H. J., </w:t>
      </w:r>
      <w:proofErr w:type="spellStart"/>
      <w:r w:rsidRPr="003F7812">
        <w:rPr>
          <w:szCs w:val="24"/>
        </w:rPr>
        <w:t>Oxman</w:t>
      </w:r>
      <w:proofErr w:type="spellEnd"/>
      <w:r w:rsidRPr="003F7812">
        <w:rPr>
          <w:szCs w:val="24"/>
        </w:rPr>
        <w:t xml:space="preserve">, A. D., Kunz, R., </w:t>
      </w:r>
      <w:proofErr w:type="spellStart"/>
      <w:r w:rsidRPr="003F7812">
        <w:rPr>
          <w:szCs w:val="24"/>
        </w:rPr>
        <w:t>Brozek</w:t>
      </w:r>
      <w:proofErr w:type="spellEnd"/>
      <w:r w:rsidRPr="003F7812">
        <w:rPr>
          <w:szCs w:val="24"/>
        </w:rPr>
        <w:t xml:space="preserve">, J., . . . </w:t>
      </w:r>
      <w:proofErr w:type="spellStart"/>
      <w:r w:rsidRPr="003F7812">
        <w:rPr>
          <w:szCs w:val="24"/>
        </w:rPr>
        <w:t>Guyatt</w:t>
      </w:r>
      <w:proofErr w:type="spellEnd"/>
      <w:r w:rsidRPr="003F7812">
        <w:rPr>
          <w:szCs w:val="24"/>
        </w:rPr>
        <w:t xml:space="preserve">, G. H. (2011). GRADE guidelines: 3. Rating the quality of evidence. </w:t>
      </w:r>
      <w:r w:rsidRPr="003F7812">
        <w:rPr>
          <w:i/>
          <w:iCs/>
          <w:szCs w:val="24"/>
        </w:rPr>
        <w:t>Journal of Clinical Epidemiology, 64</w:t>
      </w:r>
      <w:r w:rsidRPr="003F7812">
        <w:rPr>
          <w:szCs w:val="24"/>
        </w:rPr>
        <w:t xml:space="preserve">, 401-406. </w:t>
      </w:r>
    </w:p>
    <w:p w14:paraId="2BD761C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CEF56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Banovac</w:t>
      </w:r>
      <w:proofErr w:type="spellEnd"/>
      <w:r w:rsidRPr="003F7812">
        <w:rPr>
          <w:szCs w:val="24"/>
        </w:rPr>
        <w:t xml:space="preserve">, F., Buckley, D. C., </w:t>
      </w:r>
      <w:proofErr w:type="spellStart"/>
      <w:r w:rsidRPr="003F7812">
        <w:rPr>
          <w:szCs w:val="24"/>
        </w:rPr>
        <w:t>Kuo</w:t>
      </w:r>
      <w:proofErr w:type="spellEnd"/>
      <w:r w:rsidRPr="003F7812">
        <w:rPr>
          <w:szCs w:val="24"/>
        </w:rPr>
        <w:t xml:space="preserve">, W. T., Lough, D. M., Martin, L. G., </w:t>
      </w:r>
      <w:proofErr w:type="spellStart"/>
      <w:r w:rsidRPr="003F7812">
        <w:rPr>
          <w:szCs w:val="24"/>
        </w:rPr>
        <w:t>Millward</w:t>
      </w:r>
      <w:proofErr w:type="spellEnd"/>
      <w:r w:rsidRPr="003F7812">
        <w:rPr>
          <w:szCs w:val="24"/>
        </w:rPr>
        <w:t>, S. F., . . . Technology Assessment Committee of the Socie</w:t>
      </w:r>
      <w:r>
        <w:rPr>
          <w:szCs w:val="24"/>
        </w:rPr>
        <w:t>ty of Interventional Radiology.</w:t>
      </w:r>
      <w:r w:rsidRPr="003F7812">
        <w:rPr>
          <w:szCs w:val="24"/>
        </w:rPr>
        <w:t xml:space="preserve"> (2010). Reporting standards for endovascular treatment of pulmonary embolism. </w:t>
      </w:r>
      <w:r w:rsidRPr="003F7812">
        <w:rPr>
          <w:i/>
          <w:iCs/>
          <w:szCs w:val="24"/>
        </w:rPr>
        <w:t>Journal of Vascular and Interventional Radiology, 21</w:t>
      </w:r>
      <w:r w:rsidRPr="003F7812">
        <w:rPr>
          <w:szCs w:val="24"/>
        </w:rPr>
        <w:t xml:space="preserve">(1), 44-53. </w:t>
      </w:r>
    </w:p>
    <w:p w14:paraId="1EA9F9D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E188A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Baranowsky</w:t>
      </w:r>
      <w:proofErr w:type="spellEnd"/>
      <w:r w:rsidRPr="003F7812">
        <w:rPr>
          <w:szCs w:val="24"/>
        </w:rPr>
        <w:t xml:space="preserve">, J., Klose, P., Musial, F., </w:t>
      </w:r>
      <w:proofErr w:type="spellStart"/>
      <w:r w:rsidRPr="003F7812">
        <w:rPr>
          <w:szCs w:val="24"/>
        </w:rPr>
        <w:t>Haeuser</w:t>
      </w:r>
      <w:proofErr w:type="spellEnd"/>
      <w:r w:rsidRPr="003F7812">
        <w:rPr>
          <w:szCs w:val="24"/>
        </w:rPr>
        <w:t xml:space="preserve">, W., </w:t>
      </w:r>
      <w:proofErr w:type="spellStart"/>
      <w:r w:rsidRPr="003F7812">
        <w:rPr>
          <w:szCs w:val="24"/>
        </w:rPr>
        <w:t>Dobos</w:t>
      </w:r>
      <w:proofErr w:type="spellEnd"/>
      <w:r w:rsidRPr="003F7812">
        <w:rPr>
          <w:szCs w:val="24"/>
        </w:rPr>
        <w:t xml:space="preserve">, G., &amp; Langhorst, J. (2009). Qualitative systemic review of randomized controlled trials on complementary and alternative medicine treatments in fibromyalgia. </w:t>
      </w:r>
      <w:r w:rsidRPr="003F7812">
        <w:rPr>
          <w:i/>
          <w:iCs/>
          <w:szCs w:val="24"/>
        </w:rPr>
        <w:t>Rheumatology International, 30</w:t>
      </w:r>
      <w:r w:rsidRPr="003F7812">
        <w:rPr>
          <w:szCs w:val="24"/>
        </w:rPr>
        <w:t xml:space="preserve">(1), 1-21. </w:t>
      </w:r>
    </w:p>
    <w:p w14:paraId="5C43C60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10862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Barnes, D. E., &amp; </w:t>
      </w:r>
      <w:proofErr w:type="spellStart"/>
      <w:r w:rsidRPr="003F7812">
        <w:rPr>
          <w:szCs w:val="24"/>
        </w:rPr>
        <w:t>Bero</w:t>
      </w:r>
      <w:proofErr w:type="spellEnd"/>
      <w:r w:rsidRPr="003F7812">
        <w:rPr>
          <w:szCs w:val="24"/>
        </w:rPr>
        <w:t>, L. A. (1998). Why review articles on the health effects of passive smoking reach different conclusions</w:t>
      </w:r>
      <w:r>
        <w:rPr>
          <w:szCs w:val="24"/>
        </w:rPr>
        <w:t>.</w:t>
      </w:r>
      <w:r w:rsidRPr="003F7812">
        <w:rPr>
          <w:szCs w:val="24"/>
        </w:rPr>
        <w:t> </w:t>
      </w:r>
      <w:r w:rsidRPr="003F7812">
        <w:rPr>
          <w:i/>
          <w:iCs/>
          <w:szCs w:val="24"/>
        </w:rPr>
        <w:t>JAMA, 279</w:t>
      </w:r>
      <w:r w:rsidRPr="003F7812">
        <w:rPr>
          <w:szCs w:val="24"/>
        </w:rPr>
        <w:t>, 1566-1570</w:t>
      </w:r>
      <w:r>
        <w:rPr>
          <w:szCs w:val="24"/>
        </w:rPr>
        <w:t>.</w:t>
      </w:r>
      <w:r w:rsidRPr="003F7812">
        <w:rPr>
          <w:szCs w:val="24"/>
        </w:rPr>
        <w:t> </w:t>
      </w:r>
    </w:p>
    <w:p w14:paraId="27F78C4B" w14:textId="77777777" w:rsidR="00C908FA" w:rsidRPr="003F7812" w:rsidRDefault="00C908FA" w:rsidP="00C908FA">
      <w:pPr>
        <w:widowControl w:val="0"/>
        <w:autoSpaceDE w:val="0"/>
        <w:autoSpaceDN w:val="0"/>
        <w:adjustRightInd w:val="0"/>
        <w:spacing w:after="0"/>
        <w:rPr>
          <w:szCs w:val="24"/>
        </w:rPr>
      </w:pPr>
    </w:p>
    <w:p w14:paraId="5ECDD1F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Barratt, A., </w:t>
      </w:r>
      <w:proofErr w:type="spellStart"/>
      <w:r w:rsidRPr="003F7812">
        <w:rPr>
          <w:szCs w:val="24"/>
        </w:rPr>
        <w:t>Irwig</w:t>
      </w:r>
      <w:proofErr w:type="spellEnd"/>
      <w:r w:rsidRPr="003F7812">
        <w:rPr>
          <w:szCs w:val="24"/>
        </w:rPr>
        <w:t xml:space="preserve">, L., </w:t>
      </w:r>
      <w:proofErr w:type="spellStart"/>
      <w:r w:rsidRPr="003F7812">
        <w:rPr>
          <w:szCs w:val="24"/>
        </w:rPr>
        <w:t>Glasziou</w:t>
      </w:r>
      <w:proofErr w:type="spellEnd"/>
      <w:r w:rsidRPr="003F7812">
        <w:rPr>
          <w:szCs w:val="24"/>
        </w:rPr>
        <w:t xml:space="preserve">, P., Cumming, R. G., Raffle, A., Hicks, N., . . . </w:t>
      </w:r>
      <w:proofErr w:type="spellStart"/>
      <w:r>
        <w:rPr>
          <w:szCs w:val="24"/>
        </w:rPr>
        <w:t>Guyatt</w:t>
      </w:r>
      <w:proofErr w:type="spellEnd"/>
      <w:r>
        <w:rPr>
          <w:szCs w:val="24"/>
        </w:rPr>
        <w:t>, G. H.</w:t>
      </w:r>
      <w:r w:rsidRPr="003F7812">
        <w:rPr>
          <w:szCs w:val="24"/>
        </w:rPr>
        <w:t xml:space="preserve"> (1999). </w:t>
      </w:r>
      <w:proofErr w:type="spellStart"/>
      <w:r w:rsidRPr="003F7812">
        <w:rPr>
          <w:szCs w:val="24"/>
        </w:rPr>
        <w:t>Users'guides</w:t>
      </w:r>
      <w:proofErr w:type="spellEnd"/>
      <w:r w:rsidRPr="003F7812">
        <w:rPr>
          <w:szCs w:val="24"/>
        </w:rPr>
        <w:t xml:space="preserve"> to the medical literature: XVII. How to use guidelines and recommendations about</w:t>
      </w:r>
      <w:r>
        <w:rPr>
          <w:szCs w:val="24"/>
        </w:rPr>
        <w:t xml:space="preserve"> </w:t>
      </w:r>
      <w:r w:rsidRPr="003F7812">
        <w:rPr>
          <w:szCs w:val="24"/>
        </w:rPr>
        <w:t xml:space="preserve">screening. </w:t>
      </w:r>
      <w:r w:rsidRPr="003F7812">
        <w:rPr>
          <w:i/>
          <w:iCs/>
          <w:szCs w:val="24"/>
        </w:rPr>
        <w:t>JAMA, 281</w:t>
      </w:r>
      <w:r w:rsidRPr="003F7812">
        <w:rPr>
          <w:szCs w:val="24"/>
        </w:rPr>
        <w:t xml:space="preserve">(21), 2029-2034. </w:t>
      </w:r>
    </w:p>
    <w:p w14:paraId="18FCDDD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D6D37A"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Bartlett, J. G., </w:t>
      </w:r>
      <w:proofErr w:type="spellStart"/>
      <w:r w:rsidRPr="003F7812">
        <w:rPr>
          <w:szCs w:val="24"/>
        </w:rPr>
        <w:t>Breiman</w:t>
      </w:r>
      <w:proofErr w:type="spellEnd"/>
      <w:r w:rsidRPr="003F7812">
        <w:rPr>
          <w:szCs w:val="24"/>
        </w:rPr>
        <w:t>, R. F., Mandell, L. A., &amp; File, T. M. J. (1998). Community</w:t>
      </w:r>
      <w:r>
        <w:rPr>
          <w:szCs w:val="24"/>
        </w:rPr>
        <w:t>-acquired pneumonia in adults: G</w:t>
      </w:r>
      <w:r w:rsidRPr="003F7812">
        <w:rPr>
          <w:szCs w:val="24"/>
        </w:rPr>
        <w:t>uidelines for management. </w:t>
      </w:r>
      <w:r w:rsidRPr="003F7812">
        <w:rPr>
          <w:i/>
          <w:iCs/>
          <w:szCs w:val="24"/>
        </w:rPr>
        <w:t>Clinical Infectious Diseases, 26</w:t>
      </w:r>
      <w:r w:rsidRPr="003F7812">
        <w:rPr>
          <w:szCs w:val="24"/>
        </w:rPr>
        <w:t xml:space="preserve">, 811-838. </w:t>
      </w:r>
    </w:p>
    <w:p w14:paraId="477BB1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F51C48F" w14:textId="77777777" w:rsidR="00C908FA" w:rsidRPr="00CA1DF9" w:rsidRDefault="00C908FA" w:rsidP="00C908FA">
      <w:pPr>
        <w:widowControl w:val="0"/>
        <w:autoSpaceDE w:val="0"/>
        <w:autoSpaceDN w:val="0"/>
        <w:adjustRightInd w:val="0"/>
        <w:spacing w:after="0"/>
        <w:ind w:left="720" w:hanging="720"/>
        <w:rPr>
          <w:szCs w:val="24"/>
        </w:rPr>
      </w:pPr>
      <w:proofErr w:type="spellStart"/>
      <w:r w:rsidRPr="00D22EA6">
        <w:rPr>
          <w:szCs w:val="24"/>
          <w:lang w:val="es-ES"/>
        </w:rPr>
        <w:t>Beccari</w:t>
      </w:r>
      <w:proofErr w:type="spellEnd"/>
      <w:r w:rsidRPr="00D22EA6">
        <w:rPr>
          <w:szCs w:val="24"/>
          <w:lang w:val="es-ES"/>
        </w:rPr>
        <w:t xml:space="preserve">, M. N., &amp; Oliveira, T. L. (2011). </w:t>
      </w:r>
      <w:r>
        <w:rPr>
          <w:szCs w:val="24"/>
        </w:rPr>
        <w:t>A</w:t>
      </w:r>
      <w:r w:rsidRPr="003F7812">
        <w:rPr>
          <w:szCs w:val="24"/>
        </w:rPr>
        <w:t xml:space="preserve"> philosophical approach about user experience methodology.</w:t>
      </w:r>
      <w:r>
        <w:rPr>
          <w:szCs w:val="24"/>
        </w:rPr>
        <w:t xml:space="preserve"> In A. Marcus (Ed.), </w:t>
      </w:r>
      <w:r w:rsidRPr="003F7812">
        <w:rPr>
          <w:i/>
          <w:iCs/>
          <w:szCs w:val="24"/>
        </w:rPr>
        <w:t>Design, user experience, and usability. Theory, methods, tools and practice lecture notes in computer science</w:t>
      </w:r>
      <w:r>
        <w:rPr>
          <w:i/>
          <w:iCs/>
          <w:szCs w:val="24"/>
        </w:rPr>
        <w:t>, Vol.</w:t>
      </w:r>
      <w:r w:rsidRPr="003F7812">
        <w:rPr>
          <w:i/>
          <w:iCs/>
          <w:szCs w:val="24"/>
        </w:rPr>
        <w:t> </w:t>
      </w:r>
      <w:r w:rsidRPr="00D16A23">
        <w:rPr>
          <w:i/>
          <w:iCs/>
          <w:szCs w:val="24"/>
        </w:rPr>
        <w:t>6769</w:t>
      </w:r>
      <w:r w:rsidRPr="003F7812">
        <w:rPr>
          <w:szCs w:val="24"/>
        </w:rPr>
        <w:t xml:space="preserve"> </w:t>
      </w:r>
      <w:r>
        <w:rPr>
          <w:szCs w:val="24"/>
        </w:rPr>
        <w:t xml:space="preserve">(pp. </w:t>
      </w:r>
      <w:r w:rsidRPr="003F7812">
        <w:rPr>
          <w:szCs w:val="24"/>
        </w:rPr>
        <w:t>13-22</w:t>
      </w:r>
      <w:r>
        <w:rPr>
          <w:szCs w:val="24"/>
        </w:rPr>
        <w:t>)</w:t>
      </w:r>
      <w:r w:rsidRPr="003F7812">
        <w:rPr>
          <w:szCs w:val="24"/>
        </w:rPr>
        <w:t xml:space="preserve">. </w:t>
      </w:r>
      <w:r>
        <w:rPr>
          <w:szCs w:val="24"/>
        </w:rPr>
        <w:t>Orlando, FL</w:t>
      </w:r>
      <w:r w:rsidRPr="00CA1DF9">
        <w:rPr>
          <w:szCs w:val="24"/>
        </w:rPr>
        <w:t>: First International Conference, DUXU 2011, Held as Part of HCI International 2011, July 9-14, 2011, Proceedings, Part I</w:t>
      </w:r>
      <w:r>
        <w:rPr>
          <w:szCs w:val="24"/>
        </w:rPr>
        <w:t>.</w:t>
      </w:r>
    </w:p>
    <w:p w14:paraId="2EEEA3B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40BE121" w14:textId="77777777" w:rsidR="00C908FA" w:rsidRPr="00655DD9" w:rsidRDefault="00C908FA" w:rsidP="00C908FA">
      <w:pPr>
        <w:widowControl w:val="0"/>
        <w:autoSpaceDE w:val="0"/>
        <w:autoSpaceDN w:val="0"/>
        <w:adjustRightInd w:val="0"/>
        <w:spacing w:after="0"/>
        <w:ind w:left="720" w:hanging="720"/>
        <w:rPr>
          <w:szCs w:val="24"/>
        </w:rPr>
      </w:pPr>
      <w:proofErr w:type="spellStart"/>
      <w:r w:rsidRPr="00655DD9">
        <w:rPr>
          <w:bCs/>
          <w:szCs w:val="24"/>
        </w:rPr>
        <w:lastRenderedPageBreak/>
        <w:t>Begg</w:t>
      </w:r>
      <w:proofErr w:type="spellEnd"/>
      <w:r w:rsidRPr="00655DD9">
        <w:rPr>
          <w:bCs/>
          <w:szCs w:val="24"/>
        </w:rPr>
        <w:t>, C.</w:t>
      </w:r>
      <w:r w:rsidRPr="00655DD9">
        <w:rPr>
          <w:szCs w:val="24"/>
        </w:rPr>
        <w:t xml:space="preserve">, </w:t>
      </w:r>
      <w:r w:rsidRPr="00655DD9">
        <w:rPr>
          <w:bCs/>
          <w:szCs w:val="24"/>
        </w:rPr>
        <w:t>Cho, M.</w:t>
      </w:r>
      <w:r w:rsidRPr="00655DD9">
        <w:rPr>
          <w:szCs w:val="24"/>
        </w:rPr>
        <w:t xml:space="preserve">, </w:t>
      </w:r>
      <w:r w:rsidRPr="00655DD9">
        <w:rPr>
          <w:bCs/>
          <w:szCs w:val="24"/>
        </w:rPr>
        <w:t>Eastwood, S.</w:t>
      </w:r>
      <w:r w:rsidRPr="00655DD9">
        <w:rPr>
          <w:szCs w:val="24"/>
        </w:rPr>
        <w:t xml:space="preserve">, </w:t>
      </w:r>
      <w:r w:rsidRPr="00655DD9">
        <w:rPr>
          <w:bCs/>
          <w:szCs w:val="24"/>
        </w:rPr>
        <w:t>Horton, R.</w:t>
      </w:r>
      <w:r w:rsidRPr="00655DD9">
        <w:rPr>
          <w:szCs w:val="24"/>
        </w:rPr>
        <w:t xml:space="preserve">, </w:t>
      </w:r>
      <w:r w:rsidRPr="00655DD9">
        <w:rPr>
          <w:bCs/>
          <w:szCs w:val="24"/>
        </w:rPr>
        <w:t>Moher, D.</w:t>
      </w:r>
      <w:r w:rsidRPr="00655DD9">
        <w:rPr>
          <w:szCs w:val="24"/>
        </w:rPr>
        <w:t xml:space="preserve">, </w:t>
      </w:r>
      <w:r w:rsidRPr="00655DD9">
        <w:rPr>
          <w:bCs/>
          <w:szCs w:val="24"/>
        </w:rPr>
        <w:t>Olkin, I., . . . Stroup, D. F.</w:t>
      </w:r>
      <w:r w:rsidRPr="00655DD9">
        <w:rPr>
          <w:szCs w:val="24"/>
        </w:rPr>
        <w:t xml:space="preserve"> (1996). </w:t>
      </w:r>
      <w:r w:rsidRPr="00655DD9">
        <w:rPr>
          <w:bCs/>
          <w:szCs w:val="24"/>
        </w:rPr>
        <w:t>Improving the quality of reporting of randomized controlled trials. The CONSORT statement</w:t>
      </w:r>
      <w:r w:rsidRPr="00655DD9">
        <w:rPr>
          <w:szCs w:val="24"/>
        </w:rPr>
        <w:t xml:space="preserve">. </w:t>
      </w:r>
      <w:r w:rsidRPr="00655DD9">
        <w:rPr>
          <w:i/>
          <w:iCs/>
          <w:szCs w:val="24"/>
        </w:rPr>
        <w:t>JAMA, 276</w:t>
      </w:r>
      <w:r w:rsidRPr="00655DD9">
        <w:rPr>
          <w:szCs w:val="24"/>
        </w:rPr>
        <w:t xml:space="preserve">(8), </w:t>
      </w:r>
      <w:r w:rsidRPr="00655DD9">
        <w:rPr>
          <w:bCs/>
          <w:szCs w:val="24"/>
        </w:rPr>
        <w:t>637-639</w:t>
      </w:r>
      <w:r w:rsidRPr="00655DD9">
        <w:rPr>
          <w:szCs w:val="24"/>
        </w:rPr>
        <w:t xml:space="preserve">. </w:t>
      </w:r>
    </w:p>
    <w:p w14:paraId="26C8583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EEC729E"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Beller</w:t>
      </w:r>
      <w:proofErr w:type="spellEnd"/>
      <w:r w:rsidRPr="003F7812">
        <w:rPr>
          <w:szCs w:val="24"/>
        </w:rPr>
        <w:t xml:space="preserve">, E. M., </w:t>
      </w:r>
      <w:proofErr w:type="spellStart"/>
      <w:r w:rsidRPr="003F7812">
        <w:rPr>
          <w:szCs w:val="24"/>
        </w:rPr>
        <w:t>Glasziou</w:t>
      </w:r>
      <w:proofErr w:type="spellEnd"/>
      <w:r w:rsidRPr="003F7812">
        <w:rPr>
          <w:szCs w:val="24"/>
        </w:rPr>
        <w:t xml:space="preserve">, P. P., Altman, D. G., Hopewell, S., Bastian, H., Chalmers, I., . . . Tovey, D. (2013). PRISMA for </w:t>
      </w:r>
      <w:r>
        <w:rPr>
          <w:szCs w:val="24"/>
        </w:rPr>
        <w:t>a</w:t>
      </w:r>
      <w:r w:rsidRPr="003F7812">
        <w:rPr>
          <w:szCs w:val="24"/>
        </w:rPr>
        <w:t xml:space="preserve">bstracts: Reporting systematic reviews in journal and conference abstracts. </w:t>
      </w:r>
      <w:r w:rsidRPr="003F7812">
        <w:rPr>
          <w:i/>
          <w:iCs/>
          <w:szCs w:val="24"/>
        </w:rPr>
        <w:t>PLOS Medicine, 10</w:t>
      </w:r>
      <w:r w:rsidRPr="003F7812">
        <w:rPr>
          <w:szCs w:val="24"/>
        </w:rPr>
        <w:t>(</w:t>
      </w:r>
      <w:r>
        <w:rPr>
          <w:szCs w:val="24"/>
        </w:rPr>
        <w:t>4)</w:t>
      </w:r>
      <w:r w:rsidRPr="003F7812">
        <w:rPr>
          <w:szCs w:val="24"/>
        </w:rPr>
        <w:t>.</w:t>
      </w:r>
      <w:r>
        <w:rPr>
          <w:szCs w:val="24"/>
        </w:rPr>
        <w:t xml:space="preserve"> </w:t>
      </w:r>
      <w:r w:rsidRPr="00215B9A">
        <w:rPr>
          <w:szCs w:val="24"/>
        </w:rPr>
        <w:t>doi:10.1371/journal.pmed.1001419</w:t>
      </w:r>
    </w:p>
    <w:p w14:paraId="7FF60C4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D42342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Benchimol</w:t>
      </w:r>
      <w:proofErr w:type="spellEnd"/>
      <w:r w:rsidRPr="003F7812">
        <w:rPr>
          <w:szCs w:val="24"/>
        </w:rPr>
        <w:t xml:space="preserve">, E. I., Manuel, D. G., To, T., Griffiths, A. M., </w:t>
      </w:r>
      <w:proofErr w:type="spellStart"/>
      <w:r w:rsidRPr="003F7812">
        <w:rPr>
          <w:szCs w:val="24"/>
        </w:rPr>
        <w:t>Rabeneck</w:t>
      </w:r>
      <w:proofErr w:type="spellEnd"/>
      <w:r w:rsidRPr="003F7812">
        <w:rPr>
          <w:szCs w:val="24"/>
        </w:rPr>
        <w:t xml:space="preserve">, L., &amp; Guttmann, A. (2011). Development and use of reporting guidelines for assessing the quality of validation studies of health administrative data. </w:t>
      </w:r>
      <w:r w:rsidRPr="003F7812">
        <w:rPr>
          <w:i/>
          <w:iCs/>
          <w:szCs w:val="24"/>
        </w:rPr>
        <w:t>Journal of Clinical Epidemiology, 64</w:t>
      </w:r>
      <w:r w:rsidRPr="003F7812">
        <w:rPr>
          <w:szCs w:val="24"/>
        </w:rPr>
        <w:t xml:space="preserve">(8), 821-829. </w:t>
      </w:r>
    </w:p>
    <w:p w14:paraId="0FD7516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5992D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Berger, A. M., </w:t>
      </w:r>
      <w:proofErr w:type="spellStart"/>
      <w:r w:rsidRPr="003F7812">
        <w:rPr>
          <w:szCs w:val="24"/>
        </w:rPr>
        <w:t>Wielgus</w:t>
      </w:r>
      <w:proofErr w:type="spellEnd"/>
      <w:r w:rsidRPr="003F7812">
        <w:rPr>
          <w:szCs w:val="24"/>
        </w:rPr>
        <w:t xml:space="preserve">, K. K., Young-McCaughan, S., Fischer, P., Farr, L., &amp; Lee, K. A. (2008). Methodological challenges when using actigraphy in research. </w:t>
      </w:r>
      <w:r w:rsidRPr="003F7812">
        <w:rPr>
          <w:i/>
          <w:iCs/>
          <w:szCs w:val="24"/>
        </w:rPr>
        <w:t>Journal of Pain and Symptom Management, 36</w:t>
      </w:r>
      <w:r w:rsidRPr="003F7812">
        <w:rPr>
          <w:szCs w:val="24"/>
        </w:rPr>
        <w:t xml:space="preserve">(2), 191-199. </w:t>
      </w:r>
    </w:p>
    <w:p w14:paraId="5163EA9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12BBFE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Berger, M. L., Mamdani, M., Atkins, D., &amp; Johnson, M. L. (2009). Good research practices for comparative effectiveness research: Defining, reporting and interpreting nonrandomized studies of treatment effects using secondary data sources: The ISPOR good research practices for retrospective database ana</w:t>
      </w:r>
      <w:r>
        <w:rPr>
          <w:szCs w:val="24"/>
        </w:rPr>
        <w:t>lysis task force report - Part I</w:t>
      </w:r>
      <w:r w:rsidRPr="003F7812">
        <w:rPr>
          <w:szCs w:val="24"/>
        </w:rPr>
        <w:t xml:space="preserve">. </w:t>
      </w:r>
      <w:r w:rsidRPr="003F7812">
        <w:rPr>
          <w:i/>
          <w:iCs/>
          <w:szCs w:val="24"/>
        </w:rPr>
        <w:t>Value in Health, 12</w:t>
      </w:r>
      <w:r w:rsidRPr="003F7812">
        <w:rPr>
          <w:szCs w:val="24"/>
        </w:rPr>
        <w:t xml:space="preserve">(8), 1044-1052. </w:t>
      </w:r>
    </w:p>
    <w:p w14:paraId="066DF6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38FE68F" w14:textId="77777777" w:rsidR="00C908FA" w:rsidRPr="00D06124" w:rsidRDefault="00C908FA" w:rsidP="00C908FA">
      <w:pPr>
        <w:widowControl w:val="0"/>
        <w:autoSpaceDE w:val="0"/>
        <w:autoSpaceDN w:val="0"/>
        <w:adjustRightInd w:val="0"/>
        <w:spacing w:after="0"/>
        <w:ind w:left="720" w:hanging="720"/>
        <w:rPr>
          <w:szCs w:val="24"/>
          <w:lang w:val="es-ES"/>
        </w:rPr>
      </w:pPr>
      <w:r w:rsidRPr="003F7812">
        <w:rPr>
          <w:szCs w:val="24"/>
        </w:rPr>
        <w:t xml:space="preserve">Berwick, D. M. (2008). </w:t>
      </w:r>
      <w:r>
        <w:rPr>
          <w:bCs/>
          <w:szCs w:val="24"/>
        </w:rPr>
        <w:t>The science of i</w:t>
      </w:r>
      <w:r w:rsidRPr="0033673D">
        <w:rPr>
          <w:bCs/>
          <w:szCs w:val="24"/>
        </w:rPr>
        <w:t>mprovement</w:t>
      </w:r>
      <w:r w:rsidRPr="003F7812">
        <w:rPr>
          <w:szCs w:val="24"/>
        </w:rPr>
        <w:t xml:space="preserve">. </w:t>
      </w:r>
      <w:r w:rsidRPr="00D06124">
        <w:rPr>
          <w:i/>
          <w:iCs/>
          <w:szCs w:val="24"/>
          <w:lang w:val="es-ES"/>
        </w:rPr>
        <w:t>JAMA, 299</w:t>
      </w:r>
      <w:r w:rsidRPr="00D06124">
        <w:rPr>
          <w:szCs w:val="24"/>
          <w:lang w:val="es-ES"/>
        </w:rPr>
        <w:t>(10), 1182-1184.</w:t>
      </w:r>
    </w:p>
    <w:p w14:paraId="028CCC76" w14:textId="77777777" w:rsidR="00C908FA" w:rsidRPr="00D06124" w:rsidRDefault="00C908FA" w:rsidP="00C908FA">
      <w:pPr>
        <w:widowControl w:val="0"/>
        <w:autoSpaceDE w:val="0"/>
        <w:autoSpaceDN w:val="0"/>
        <w:adjustRightInd w:val="0"/>
        <w:spacing w:after="0"/>
        <w:ind w:left="720" w:hanging="720"/>
        <w:rPr>
          <w:szCs w:val="24"/>
          <w:lang w:val="es-ES"/>
        </w:rPr>
      </w:pPr>
      <w:r w:rsidRPr="00D06124">
        <w:rPr>
          <w:szCs w:val="24"/>
          <w:lang w:val="es-ES"/>
        </w:rPr>
        <w:tab/>
      </w:r>
    </w:p>
    <w:p w14:paraId="6E8C6A2F" w14:textId="77777777" w:rsidR="00C908FA" w:rsidRPr="003F7812" w:rsidRDefault="00C908FA" w:rsidP="00C908FA">
      <w:pPr>
        <w:widowControl w:val="0"/>
        <w:autoSpaceDE w:val="0"/>
        <w:autoSpaceDN w:val="0"/>
        <w:adjustRightInd w:val="0"/>
        <w:spacing w:after="0"/>
        <w:ind w:left="720" w:hanging="720"/>
        <w:rPr>
          <w:szCs w:val="24"/>
        </w:rPr>
      </w:pPr>
      <w:r w:rsidRPr="00D06124">
        <w:rPr>
          <w:szCs w:val="24"/>
          <w:lang w:val="es-ES"/>
        </w:rPr>
        <w:t xml:space="preserve">Bezerra, M. A., Lemos, A., Lira, K. D., Silveira, P. V., Coutinho, M. P., &amp; E. </w:t>
      </w:r>
      <w:proofErr w:type="spellStart"/>
      <w:r w:rsidRPr="00D06124">
        <w:rPr>
          <w:szCs w:val="24"/>
          <w:lang w:val="es-ES"/>
        </w:rPr>
        <w:t>Moraes</w:t>
      </w:r>
      <w:proofErr w:type="spellEnd"/>
      <w:r w:rsidRPr="00D06124">
        <w:rPr>
          <w:szCs w:val="24"/>
          <w:lang w:val="es-ES"/>
        </w:rPr>
        <w:t xml:space="preserve">, S. R. (2012). </w:t>
      </w:r>
      <w:r w:rsidRPr="003F7812">
        <w:rPr>
          <w:szCs w:val="24"/>
        </w:rPr>
        <w:t>Does aerobic exercise training promote changes in structural and biomechanical properties of the tendons in experimental animals? A systematic review</w:t>
      </w:r>
      <w:r>
        <w:rPr>
          <w:szCs w:val="24"/>
        </w:rPr>
        <w:t xml:space="preserve">. </w:t>
      </w:r>
      <w:r w:rsidRPr="0033673D">
        <w:rPr>
          <w:i/>
          <w:szCs w:val="24"/>
        </w:rPr>
        <w:t xml:space="preserve">Biology of Sport, </w:t>
      </w:r>
      <w:r w:rsidRPr="003F7812">
        <w:rPr>
          <w:i/>
          <w:iCs/>
          <w:szCs w:val="24"/>
        </w:rPr>
        <w:t>29</w:t>
      </w:r>
      <w:r>
        <w:rPr>
          <w:iCs/>
          <w:szCs w:val="24"/>
        </w:rPr>
        <w:t>(</w:t>
      </w:r>
      <w:r w:rsidRPr="0033673D">
        <w:rPr>
          <w:iCs/>
          <w:szCs w:val="24"/>
        </w:rPr>
        <w:t>4</w:t>
      </w:r>
      <w:r>
        <w:rPr>
          <w:szCs w:val="24"/>
        </w:rPr>
        <w:t xml:space="preserve">), </w:t>
      </w:r>
      <w:r w:rsidRPr="003F7812">
        <w:rPr>
          <w:szCs w:val="24"/>
        </w:rPr>
        <w:t xml:space="preserve">249-254. </w:t>
      </w:r>
    </w:p>
    <w:p w14:paraId="1BD28A6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7158A6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Blignault</w:t>
      </w:r>
      <w:proofErr w:type="spellEnd"/>
      <w:r w:rsidRPr="003F7812">
        <w:rPr>
          <w:szCs w:val="24"/>
        </w:rPr>
        <w:t>, I., &amp; Ritchie, J. (2009). Rev</w:t>
      </w:r>
      <w:r>
        <w:rPr>
          <w:szCs w:val="24"/>
        </w:rPr>
        <w:t>ealing the wood and the trees: R</w:t>
      </w:r>
      <w:r w:rsidRPr="003F7812">
        <w:rPr>
          <w:szCs w:val="24"/>
        </w:rPr>
        <w:t xml:space="preserve">eporting qualitative research. </w:t>
      </w:r>
      <w:r w:rsidRPr="0033673D">
        <w:rPr>
          <w:bCs/>
          <w:i/>
          <w:iCs/>
          <w:szCs w:val="24"/>
        </w:rPr>
        <w:t>Health promotion journal of Australia</w:t>
      </w:r>
      <w:r w:rsidRPr="003F7812">
        <w:rPr>
          <w:i/>
          <w:iCs/>
          <w:szCs w:val="24"/>
        </w:rPr>
        <w:t>, 20</w:t>
      </w:r>
      <w:r w:rsidRPr="003F7812">
        <w:rPr>
          <w:szCs w:val="24"/>
        </w:rPr>
        <w:t xml:space="preserve">(2), 140-145. </w:t>
      </w:r>
    </w:p>
    <w:p w14:paraId="106AA51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64B8ADD"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Boccia, S., De </w:t>
      </w:r>
      <w:proofErr w:type="spellStart"/>
      <w:r w:rsidRPr="003F7812">
        <w:rPr>
          <w:szCs w:val="24"/>
        </w:rPr>
        <w:t>Feo</w:t>
      </w:r>
      <w:proofErr w:type="spellEnd"/>
      <w:r w:rsidRPr="003F7812">
        <w:rPr>
          <w:szCs w:val="24"/>
        </w:rPr>
        <w:t xml:space="preserve">, E., </w:t>
      </w:r>
      <w:proofErr w:type="spellStart"/>
      <w:r w:rsidRPr="003F7812">
        <w:rPr>
          <w:szCs w:val="24"/>
        </w:rPr>
        <w:t>Gallí</w:t>
      </w:r>
      <w:proofErr w:type="spellEnd"/>
      <w:r w:rsidRPr="003F7812">
        <w:rPr>
          <w:szCs w:val="24"/>
        </w:rPr>
        <w:t xml:space="preserve">, P., </w:t>
      </w:r>
      <w:proofErr w:type="spellStart"/>
      <w:r w:rsidRPr="003F7812">
        <w:rPr>
          <w:szCs w:val="24"/>
        </w:rPr>
        <w:t>Gianfagna</w:t>
      </w:r>
      <w:proofErr w:type="spellEnd"/>
      <w:r w:rsidRPr="003F7812">
        <w:rPr>
          <w:szCs w:val="24"/>
        </w:rPr>
        <w:t xml:space="preserve">, F., Amore, R., &amp; Ricciardi, G. (2010). A systematic review evaluating the methodological aspects of meta-analyses of genetic association studies in cancer research. </w:t>
      </w:r>
      <w:r w:rsidRPr="003F7812">
        <w:rPr>
          <w:i/>
          <w:iCs/>
          <w:szCs w:val="24"/>
        </w:rPr>
        <w:t>European Journal of Epidemiology, 25</w:t>
      </w:r>
      <w:r w:rsidRPr="003F7812">
        <w:rPr>
          <w:szCs w:val="24"/>
        </w:rPr>
        <w:t>, 765–775.</w:t>
      </w:r>
    </w:p>
    <w:p w14:paraId="7B1B2CA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C8C0F5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Bookman, E., </w:t>
      </w:r>
      <w:proofErr w:type="spellStart"/>
      <w:r w:rsidRPr="003F7812">
        <w:rPr>
          <w:szCs w:val="24"/>
        </w:rPr>
        <w:t>Langehorne</w:t>
      </w:r>
      <w:proofErr w:type="spellEnd"/>
      <w:r w:rsidRPr="003F7812">
        <w:rPr>
          <w:szCs w:val="24"/>
        </w:rPr>
        <w:t xml:space="preserve">, A., </w:t>
      </w:r>
      <w:proofErr w:type="spellStart"/>
      <w:r w:rsidRPr="003F7812">
        <w:rPr>
          <w:szCs w:val="24"/>
        </w:rPr>
        <w:t>Eckfeldt</w:t>
      </w:r>
      <w:proofErr w:type="spellEnd"/>
      <w:r w:rsidRPr="003F7812">
        <w:rPr>
          <w:szCs w:val="24"/>
        </w:rPr>
        <w:t xml:space="preserve">, J., Glass, K., </w:t>
      </w:r>
      <w:proofErr w:type="spellStart"/>
      <w:r w:rsidRPr="003F7812">
        <w:rPr>
          <w:szCs w:val="24"/>
        </w:rPr>
        <w:t>Jarvik</w:t>
      </w:r>
      <w:proofErr w:type="spellEnd"/>
      <w:r w:rsidRPr="003F7812">
        <w:rPr>
          <w:szCs w:val="24"/>
        </w:rPr>
        <w:t xml:space="preserve">, G., </w:t>
      </w:r>
      <w:proofErr w:type="spellStart"/>
      <w:r w:rsidRPr="003F7812">
        <w:rPr>
          <w:szCs w:val="24"/>
        </w:rPr>
        <w:t>Klag</w:t>
      </w:r>
      <w:proofErr w:type="spellEnd"/>
      <w:r w:rsidRPr="003F7812">
        <w:rPr>
          <w:szCs w:val="24"/>
        </w:rPr>
        <w:t xml:space="preserve">, M., . . . </w:t>
      </w:r>
      <w:proofErr w:type="spellStart"/>
      <w:r w:rsidRPr="003F7812">
        <w:rPr>
          <w:szCs w:val="24"/>
        </w:rPr>
        <w:t>Luepker</w:t>
      </w:r>
      <w:proofErr w:type="spellEnd"/>
      <w:r w:rsidRPr="003F7812">
        <w:rPr>
          <w:szCs w:val="24"/>
        </w:rPr>
        <w:t xml:space="preserve">, R. V. (2006). Reporting genetic results in research studies: summary and recommendations of an NHLBI working group. </w:t>
      </w:r>
      <w:r w:rsidRPr="003F7812">
        <w:rPr>
          <w:i/>
          <w:iCs/>
          <w:szCs w:val="24"/>
        </w:rPr>
        <w:t>American Journal of Medical Genetics Part A, 140</w:t>
      </w:r>
      <w:r w:rsidRPr="003F7812">
        <w:rPr>
          <w:szCs w:val="24"/>
        </w:rPr>
        <w:t xml:space="preserve">(10), 1033-1040. </w:t>
      </w:r>
    </w:p>
    <w:p w14:paraId="0435DB1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122002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 xml:space="preserve">Booth, A. </w:t>
      </w:r>
      <w:r>
        <w:rPr>
          <w:szCs w:val="24"/>
        </w:rPr>
        <w:t>(2006). "Brimful of STARLITE": T</w:t>
      </w:r>
      <w:r w:rsidRPr="003F7812">
        <w:rPr>
          <w:szCs w:val="24"/>
        </w:rPr>
        <w:t xml:space="preserve">oward standards for reporting literature searches. </w:t>
      </w:r>
      <w:r w:rsidRPr="003F7812">
        <w:rPr>
          <w:i/>
          <w:iCs/>
          <w:szCs w:val="24"/>
        </w:rPr>
        <w:t>Journal of the Medical Library Association, 94</w:t>
      </w:r>
      <w:r w:rsidRPr="003F7812">
        <w:rPr>
          <w:szCs w:val="24"/>
        </w:rPr>
        <w:t xml:space="preserve">(4), 421-429. </w:t>
      </w:r>
    </w:p>
    <w:p w14:paraId="306DB8D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C5982B8" w14:textId="77777777" w:rsidR="00C908FA" w:rsidRPr="00D06124" w:rsidRDefault="00C908FA" w:rsidP="00C908FA">
      <w:pPr>
        <w:widowControl w:val="0"/>
        <w:autoSpaceDE w:val="0"/>
        <w:autoSpaceDN w:val="0"/>
        <w:adjustRightInd w:val="0"/>
        <w:spacing w:after="0"/>
        <w:ind w:left="720" w:hanging="720"/>
        <w:rPr>
          <w:szCs w:val="24"/>
          <w:lang w:val="es-ES"/>
        </w:rPr>
      </w:pPr>
      <w:r w:rsidRPr="00CA1DF9">
        <w:rPr>
          <w:bCs/>
          <w:szCs w:val="24"/>
        </w:rPr>
        <w:t>Bosch, F.</w:t>
      </w:r>
      <w:r w:rsidRPr="00CA1DF9">
        <w:rPr>
          <w:szCs w:val="24"/>
        </w:rPr>
        <w:t xml:space="preserve">, </w:t>
      </w:r>
      <w:r w:rsidRPr="00CA1DF9">
        <w:rPr>
          <w:bCs/>
          <w:szCs w:val="24"/>
        </w:rPr>
        <w:t>Guardiola, E.</w:t>
      </w:r>
      <w:r w:rsidRPr="00CA1DF9">
        <w:rPr>
          <w:szCs w:val="24"/>
        </w:rPr>
        <w:t xml:space="preserve">, &amp; </w:t>
      </w:r>
      <w:proofErr w:type="spellStart"/>
      <w:r w:rsidRPr="00CA1DF9">
        <w:rPr>
          <w:bCs/>
          <w:szCs w:val="24"/>
        </w:rPr>
        <w:t>Esteve</w:t>
      </w:r>
      <w:proofErr w:type="spellEnd"/>
      <w:r w:rsidRPr="00CA1DF9">
        <w:rPr>
          <w:bCs/>
          <w:szCs w:val="24"/>
        </w:rPr>
        <w:t xml:space="preserve"> Foundation Workshop Group 2002 (2003). </w:t>
      </w:r>
      <w:r w:rsidRPr="00D06124">
        <w:rPr>
          <w:bCs/>
          <w:szCs w:val="24"/>
          <w:lang w:val="es-ES"/>
        </w:rPr>
        <w:t>Lista de comprobación (</w:t>
      </w:r>
      <w:proofErr w:type="spellStart"/>
      <w:r w:rsidRPr="00D06124">
        <w:rPr>
          <w:bCs/>
          <w:szCs w:val="24"/>
          <w:lang w:val="es-ES"/>
        </w:rPr>
        <w:t>checklist</w:t>
      </w:r>
      <w:proofErr w:type="spellEnd"/>
      <w:r w:rsidRPr="00D06124">
        <w:rPr>
          <w:bCs/>
          <w:szCs w:val="24"/>
          <w:lang w:val="es-ES"/>
        </w:rPr>
        <w:t>) abreviada para la evaluación de artículos de investigación biomédica básica [</w:t>
      </w:r>
      <w:proofErr w:type="spellStart"/>
      <w:r w:rsidRPr="00D06124">
        <w:rPr>
          <w:bCs/>
          <w:szCs w:val="24"/>
          <w:lang w:val="es-ES"/>
        </w:rPr>
        <w:t>Abridged</w:t>
      </w:r>
      <w:proofErr w:type="spellEnd"/>
      <w:r w:rsidRPr="00D06124">
        <w:rPr>
          <w:bCs/>
          <w:szCs w:val="24"/>
          <w:lang w:val="es-ES"/>
        </w:rPr>
        <w:t xml:space="preserve"> </w:t>
      </w:r>
      <w:proofErr w:type="spellStart"/>
      <w:r w:rsidRPr="00D06124">
        <w:rPr>
          <w:bCs/>
          <w:szCs w:val="24"/>
          <w:lang w:val="es-ES"/>
        </w:rPr>
        <w:t>checklist</w:t>
      </w:r>
      <w:proofErr w:type="spellEnd"/>
      <w:r w:rsidRPr="00D06124">
        <w:rPr>
          <w:bCs/>
          <w:szCs w:val="24"/>
          <w:lang w:val="es-ES"/>
        </w:rPr>
        <w:t xml:space="preserve"> </w:t>
      </w:r>
      <w:proofErr w:type="spellStart"/>
      <w:r w:rsidRPr="00D06124">
        <w:rPr>
          <w:bCs/>
          <w:szCs w:val="24"/>
          <w:lang w:val="es-ES"/>
        </w:rPr>
        <w:t>to</w:t>
      </w:r>
      <w:proofErr w:type="spellEnd"/>
      <w:r w:rsidRPr="00D06124">
        <w:rPr>
          <w:bCs/>
          <w:szCs w:val="24"/>
          <w:lang w:val="es-ES"/>
        </w:rPr>
        <w:t xml:space="preserve"> </w:t>
      </w:r>
      <w:proofErr w:type="spellStart"/>
      <w:r w:rsidRPr="00D06124">
        <w:rPr>
          <w:bCs/>
          <w:szCs w:val="24"/>
          <w:lang w:val="es-ES"/>
        </w:rPr>
        <w:t>evaluate</w:t>
      </w:r>
      <w:proofErr w:type="spellEnd"/>
      <w:r w:rsidRPr="00D06124">
        <w:rPr>
          <w:bCs/>
          <w:szCs w:val="24"/>
          <w:lang w:val="es-ES"/>
        </w:rPr>
        <w:t xml:space="preserve"> </w:t>
      </w:r>
      <w:proofErr w:type="spellStart"/>
      <w:r w:rsidRPr="00D06124">
        <w:rPr>
          <w:bCs/>
          <w:szCs w:val="24"/>
          <w:lang w:val="es-ES"/>
        </w:rPr>
        <w:t>papers</w:t>
      </w:r>
      <w:proofErr w:type="spellEnd"/>
      <w:r w:rsidRPr="00D06124">
        <w:rPr>
          <w:bCs/>
          <w:szCs w:val="24"/>
          <w:lang w:val="es-ES"/>
        </w:rPr>
        <w:t xml:space="preserve"> </w:t>
      </w:r>
      <w:proofErr w:type="spellStart"/>
      <w:r w:rsidRPr="00D06124">
        <w:rPr>
          <w:bCs/>
          <w:szCs w:val="24"/>
          <w:lang w:val="es-ES"/>
        </w:rPr>
        <w:t>about</w:t>
      </w:r>
      <w:proofErr w:type="spellEnd"/>
      <w:r w:rsidRPr="00D06124">
        <w:rPr>
          <w:bCs/>
          <w:szCs w:val="24"/>
          <w:lang w:val="es-ES"/>
        </w:rPr>
        <w:t xml:space="preserve"> </w:t>
      </w:r>
      <w:proofErr w:type="spellStart"/>
      <w:r w:rsidRPr="00D06124">
        <w:rPr>
          <w:bCs/>
          <w:szCs w:val="24"/>
          <w:lang w:val="es-ES"/>
        </w:rPr>
        <w:t>basic</w:t>
      </w:r>
      <w:proofErr w:type="spellEnd"/>
      <w:r w:rsidRPr="00D06124">
        <w:rPr>
          <w:bCs/>
          <w:szCs w:val="24"/>
          <w:lang w:val="es-ES"/>
        </w:rPr>
        <w:t xml:space="preserve"> </w:t>
      </w:r>
      <w:proofErr w:type="spellStart"/>
      <w:r w:rsidRPr="00D06124">
        <w:rPr>
          <w:bCs/>
          <w:szCs w:val="24"/>
          <w:lang w:val="es-ES"/>
        </w:rPr>
        <w:t>biomedical</w:t>
      </w:r>
      <w:proofErr w:type="spellEnd"/>
      <w:r w:rsidRPr="00D06124">
        <w:rPr>
          <w:bCs/>
          <w:szCs w:val="24"/>
          <w:lang w:val="es-ES"/>
        </w:rPr>
        <w:t xml:space="preserve"> </w:t>
      </w:r>
      <w:proofErr w:type="spellStart"/>
      <w:r w:rsidRPr="00D06124">
        <w:rPr>
          <w:bCs/>
          <w:szCs w:val="24"/>
          <w:lang w:val="es-ES"/>
        </w:rPr>
        <w:t>research</w:t>
      </w:r>
      <w:proofErr w:type="spellEnd"/>
      <w:r w:rsidRPr="00D06124">
        <w:rPr>
          <w:bCs/>
          <w:szCs w:val="24"/>
          <w:lang w:val="es-ES"/>
        </w:rPr>
        <w:t>]</w:t>
      </w:r>
      <w:r w:rsidRPr="00D06124">
        <w:rPr>
          <w:szCs w:val="24"/>
          <w:lang w:val="es-ES"/>
        </w:rPr>
        <w:t xml:space="preserve">). </w:t>
      </w:r>
      <w:r w:rsidRPr="00D06124">
        <w:rPr>
          <w:bCs/>
          <w:i/>
          <w:iCs/>
          <w:szCs w:val="24"/>
          <w:lang w:val="es-ES"/>
        </w:rPr>
        <w:t>Medicina Clínica</w:t>
      </w:r>
      <w:r w:rsidRPr="00D06124">
        <w:rPr>
          <w:i/>
          <w:iCs/>
          <w:szCs w:val="24"/>
          <w:lang w:val="es-ES"/>
        </w:rPr>
        <w:t>, 121</w:t>
      </w:r>
      <w:r w:rsidRPr="00D06124">
        <w:rPr>
          <w:szCs w:val="24"/>
          <w:lang w:val="es-ES"/>
        </w:rPr>
        <w:t xml:space="preserve">(6), </w:t>
      </w:r>
      <w:r w:rsidRPr="00D06124">
        <w:rPr>
          <w:bCs/>
          <w:szCs w:val="24"/>
          <w:lang w:val="es-ES"/>
        </w:rPr>
        <w:t>228-230</w:t>
      </w:r>
      <w:r w:rsidRPr="00D06124">
        <w:rPr>
          <w:szCs w:val="24"/>
          <w:lang w:val="es-ES"/>
        </w:rPr>
        <w:t xml:space="preserve">. </w:t>
      </w:r>
    </w:p>
    <w:p w14:paraId="10F8D2E5" w14:textId="77777777" w:rsidR="00C908FA" w:rsidRPr="00D06124" w:rsidRDefault="00C908FA" w:rsidP="00C908FA">
      <w:pPr>
        <w:widowControl w:val="0"/>
        <w:autoSpaceDE w:val="0"/>
        <w:autoSpaceDN w:val="0"/>
        <w:adjustRightInd w:val="0"/>
        <w:spacing w:after="0"/>
        <w:ind w:left="720" w:hanging="720"/>
        <w:rPr>
          <w:szCs w:val="24"/>
          <w:lang w:val="es-ES"/>
        </w:rPr>
      </w:pPr>
      <w:r w:rsidRPr="00D06124">
        <w:rPr>
          <w:szCs w:val="24"/>
          <w:lang w:val="es-ES"/>
        </w:rPr>
        <w:tab/>
      </w:r>
    </w:p>
    <w:p w14:paraId="34BF4D05" w14:textId="77777777" w:rsidR="00C908FA" w:rsidRDefault="00C908FA" w:rsidP="00C908FA">
      <w:pPr>
        <w:widowControl w:val="0"/>
        <w:autoSpaceDE w:val="0"/>
        <w:autoSpaceDN w:val="0"/>
        <w:adjustRightInd w:val="0"/>
        <w:spacing w:after="0"/>
        <w:ind w:left="720" w:hanging="720"/>
        <w:rPr>
          <w:szCs w:val="24"/>
        </w:rPr>
      </w:pPr>
      <w:proofErr w:type="spellStart"/>
      <w:r w:rsidRPr="00D06124">
        <w:rPr>
          <w:bCs/>
          <w:szCs w:val="24"/>
          <w:lang w:val="es-ES"/>
        </w:rPr>
        <w:t>Bossuyt</w:t>
      </w:r>
      <w:proofErr w:type="spellEnd"/>
      <w:r w:rsidRPr="00D06124">
        <w:rPr>
          <w:bCs/>
          <w:szCs w:val="24"/>
          <w:lang w:val="es-ES"/>
        </w:rPr>
        <w:t>, P. M.</w:t>
      </w:r>
      <w:r w:rsidRPr="00D06124">
        <w:rPr>
          <w:szCs w:val="24"/>
          <w:lang w:val="es-ES"/>
        </w:rPr>
        <w:t xml:space="preserve">, </w:t>
      </w:r>
      <w:proofErr w:type="spellStart"/>
      <w:r w:rsidRPr="00D06124">
        <w:rPr>
          <w:bCs/>
          <w:szCs w:val="24"/>
          <w:lang w:val="es-ES"/>
        </w:rPr>
        <w:t>Reitsma</w:t>
      </w:r>
      <w:proofErr w:type="spellEnd"/>
      <w:r w:rsidRPr="00D06124">
        <w:rPr>
          <w:bCs/>
          <w:szCs w:val="24"/>
          <w:lang w:val="es-ES"/>
        </w:rPr>
        <w:t>, J. B.</w:t>
      </w:r>
      <w:r w:rsidRPr="00D06124">
        <w:rPr>
          <w:szCs w:val="24"/>
          <w:lang w:val="es-ES"/>
        </w:rPr>
        <w:t xml:space="preserve">, </w:t>
      </w:r>
      <w:proofErr w:type="spellStart"/>
      <w:r w:rsidRPr="00D06124">
        <w:rPr>
          <w:bCs/>
          <w:szCs w:val="24"/>
          <w:lang w:val="es-ES"/>
        </w:rPr>
        <w:t>Bruns</w:t>
      </w:r>
      <w:proofErr w:type="spellEnd"/>
      <w:r w:rsidRPr="00D06124">
        <w:rPr>
          <w:bCs/>
          <w:szCs w:val="24"/>
          <w:lang w:val="es-ES"/>
        </w:rPr>
        <w:t>, D. E.</w:t>
      </w:r>
      <w:r w:rsidRPr="00D06124">
        <w:rPr>
          <w:szCs w:val="24"/>
          <w:lang w:val="es-ES"/>
        </w:rPr>
        <w:t xml:space="preserve">, </w:t>
      </w:r>
      <w:proofErr w:type="spellStart"/>
      <w:r w:rsidRPr="00D06124">
        <w:rPr>
          <w:bCs/>
          <w:szCs w:val="24"/>
          <w:lang w:val="es-ES"/>
        </w:rPr>
        <w:t>Gatsonis</w:t>
      </w:r>
      <w:proofErr w:type="spellEnd"/>
      <w:r w:rsidRPr="00D06124">
        <w:rPr>
          <w:bCs/>
          <w:szCs w:val="24"/>
          <w:lang w:val="es-ES"/>
        </w:rPr>
        <w:t>, C. A.</w:t>
      </w:r>
      <w:r w:rsidRPr="00D06124">
        <w:rPr>
          <w:szCs w:val="24"/>
          <w:lang w:val="es-ES"/>
        </w:rPr>
        <w:t xml:space="preserve">, </w:t>
      </w:r>
      <w:proofErr w:type="spellStart"/>
      <w:r w:rsidRPr="00D06124">
        <w:rPr>
          <w:bCs/>
          <w:szCs w:val="24"/>
          <w:lang w:val="es-ES"/>
        </w:rPr>
        <w:t>Glasziou</w:t>
      </w:r>
      <w:proofErr w:type="spellEnd"/>
      <w:r w:rsidRPr="00D06124">
        <w:rPr>
          <w:bCs/>
          <w:szCs w:val="24"/>
          <w:lang w:val="es-ES"/>
        </w:rPr>
        <w:t>, P. P.</w:t>
      </w:r>
      <w:r w:rsidRPr="00D06124">
        <w:rPr>
          <w:szCs w:val="24"/>
          <w:lang w:val="es-ES"/>
        </w:rPr>
        <w:t xml:space="preserve">, </w:t>
      </w:r>
      <w:proofErr w:type="spellStart"/>
      <w:r w:rsidRPr="00D06124">
        <w:rPr>
          <w:bCs/>
          <w:szCs w:val="24"/>
          <w:lang w:val="es-ES"/>
        </w:rPr>
        <w:t>Irwig</w:t>
      </w:r>
      <w:proofErr w:type="spellEnd"/>
      <w:r w:rsidRPr="00D06124">
        <w:rPr>
          <w:bCs/>
          <w:szCs w:val="24"/>
          <w:lang w:val="es-ES"/>
        </w:rPr>
        <w:t xml:space="preserve">, L. M., . . . de </w:t>
      </w:r>
      <w:proofErr w:type="spellStart"/>
      <w:r w:rsidRPr="00D06124">
        <w:rPr>
          <w:bCs/>
          <w:szCs w:val="24"/>
          <w:lang w:val="es-ES"/>
        </w:rPr>
        <w:t>Vet</w:t>
      </w:r>
      <w:proofErr w:type="spellEnd"/>
      <w:r w:rsidRPr="00D06124">
        <w:rPr>
          <w:bCs/>
          <w:szCs w:val="24"/>
          <w:lang w:val="es-ES"/>
        </w:rPr>
        <w:t>, H. C. W.</w:t>
      </w:r>
      <w:r w:rsidRPr="00D06124">
        <w:rPr>
          <w:szCs w:val="24"/>
          <w:lang w:val="es-ES"/>
        </w:rPr>
        <w:t xml:space="preserve"> (2003). </w:t>
      </w:r>
      <w:r w:rsidRPr="0033673D">
        <w:rPr>
          <w:bCs/>
          <w:szCs w:val="24"/>
        </w:rPr>
        <w:t>Towards complete and accurate reporting of s</w:t>
      </w:r>
      <w:r>
        <w:rPr>
          <w:bCs/>
          <w:szCs w:val="24"/>
        </w:rPr>
        <w:t>tudies of diagnostic accuracy: T</w:t>
      </w:r>
      <w:r w:rsidRPr="0033673D">
        <w:rPr>
          <w:bCs/>
          <w:szCs w:val="24"/>
        </w:rPr>
        <w:t>he STARD initiative</w:t>
      </w:r>
      <w:r w:rsidRPr="0033673D">
        <w:rPr>
          <w:szCs w:val="24"/>
        </w:rPr>
        <w:t xml:space="preserve">. </w:t>
      </w:r>
      <w:r w:rsidRPr="0033673D">
        <w:rPr>
          <w:bCs/>
          <w:i/>
          <w:iCs/>
          <w:szCs w:val="24"/>
        </w:rPr>
        <w:t>Radiology</w:t>
      </w:r>
      <w:r w:rsidRPr="0033673D">
        <w:rPr>
          <w:i/>
          <w:iCs/>
          <w:szCs w:val="24"/>
        </w:rPr>
        <w:t>, 226</w:t>
      </w:r>
      <w:r w:rsidRPr="0033673D">
        <w:rPr>
          <w:szCs w:val="24"/>
        </w:rPr>
        <w:t xml:space="preserve">(1), </w:t>
      </w:r>
      <w:r w:rsidRPr="0033673D">
        <w:rPr>
          <w:bCs/>
          <w:szCs w:val="24"/>
        </w:rPr>
        <w:t>24-28</w:t>
      </w:r>
      <w:r w:rsidRPr="0033673D">
        <w:rPr>
          <w:szCs w:val="24"/>
        </w:rPr>
        <w:t xml:space="preserve">. </w:t>
      </w:r>
    </w:p>
    <w:p w14:paraId="29FA8AA4" w14:textId="77777777" w:rsidR="00C908FA" w:rsidRPr="0033673D" w:rsidRDefault="00C908FA" w:rsidP="00C908FA">
      <w:pPr>
        <w:widowControl w:val="0"/>
        <w:autoSpaceDE w:val="0"/>
        <w:autoSpaceDN w:val="0"/>
        <w:adjustRightInd w:val="0"/>
        <w:spacing w:after="0"/>
        <w:ind w:left="720" w:hanging="720"/>
        <w:rPr>
          <w:szCs w:val="24"/>
        </w:rPr>
      </w:pPr>
    </w:p>
    <w:p w14:paraId="0BA5768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Bousquet, P. J., </w:t>
      </w:r>
      <w:proofErr w:type="spellStart"/>
      <w:r w:rsidRPr="003F7812">
        <w:rPr>
          <w:szCs w:val="24"/>
        </w:rPr>
        <w:t>Brozek</w:t>
      </w:r>
      <w:proofErr w:type="spellEnd"/>
      <w:r w:rsidRPr="003F7812">
        <w:rPr>
          <w:szCs w:val="24"/>
        </w:rPr>
        <w:t xml:space="preserve">, J., </w:t>
      </w:r>
      <w:proofErr w:type="spellStart"/>
      <w:r w:rsidRPr="003F7812">
        <w:rPr>
          <w:szCs w:val="24"/>
        </w:rPr>
        <w:t>Bachert</w:t>
      </w:r>
      <w:proofErr w:type="spellEnd"/>
      <w:r w:rsidRPr="003F7812">
        <w:rPr>
          <w:szCs w:val="24"/>
        </w:rPr>
        <w:t xml:space="preserve">, C., Bieber, T., </w:t>
      </w:r>
      <w:proofErr w:type="spellStart"/>
      <w:r w:rsidRPr="003F7812">
        <w:rPr>
          <w:szCs w:val="24"/>
        </w:rPr>
        <w:t>Bonini</w:t>
      </w:r>
      <w:proofErr w:type="spellEnd"/>
      <w:r w:rsidRPr="003F7812">
        <w:rPr>
          <w:szCs w:val="24"/>
        </w:rPr>
        <w:t>, S., Burney, P., . . . Bousquet, J. (2009). The CONSORT statement checklist in allergen-</w:t>
      </w:r>
      <w:r>
        <w:rPr>
          <w:szCs w:val="24"/>
        </w:rPr>
        <w:t>specific immunotherapy: A</w:t>
      </w:r>
      <w:r w:rsidRPr="003F7812">
        <w:rPr>
          <w:szCs w:val="24"/>
        </w:rPr>
        <w:t xml:space="preserve"> GA2LEN paper. </w:t>
      </w:r>
      <w:r w:rsidRPr="003F7812">
        <w:rPr>
          <w:i/>
          <w:iCs/>
          <w:szCs w:val="24"/>
        </w:rPr>
        <w:t>Allergy, 64</w:t>
      </w:r>
      <w:r w:rsidRPr="003F7812">
        <w:rPr>
          <w:szCs w:val="24"/>
        </w:rPr>
        <w:t xml:space="preserve">(12), 1737-1745. </w:t>
      </w:r>
    </w:p>
    <w:p w14:paraId="65C1787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A37D32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Boutron</w:t>
      </w:r>
      <w:proofErr w:type="spellEnd"/>
      <w:r w:rsidRPr="003F7812">
        <w:rPr>
          <w:szCs w:val="24"/>
        </w:rPr>
        <w:t xml:space="preserve">, I., Moher, D., Altman, D. G., Schulz, K., </w:t>
      </w:r>
      <w:r>
        <w:rPr>
          <w:szCs w:val="24"/>
        </w:rPr>
        <w:t xml:space="preserve">&amp; </w:t>
      </w:r>
      <w:proofErr w:type="spellStart"/>
      <w:r>
        <w:rPr>
          <w:szCs w:val="24"/>
        </w:rPr>
        <w:t>Ravaud</w:t>
      </w:r>
      <w:proofErr w:type="spellEnd"/>
      <w:r>
        <w:rPr>
          <w:szCs w:val="24"/>
        </w:rPr>
        <w:t>, P. (2008). Methods and p</w:t>
      </w:r>
      <w:r w:rsidRPr="003F7812">
        <w:rPr>
          <w:szCs w:val="24"/>
        </w:rPr>
        <w:t>rocesses of th</w:t>
      </w:r>
      <w:r>
        <w:rPr>
          <w:szCs w:val="24"/>
        </w:rPr>
        <w:t>e CONSORT Group: Example of an extension for trials assessing nonpharmacologic t</w:t>
      </w:r>
      <w:r w:rsidRPr="003F7812">
        <w:rPr>
          <w:szCs w:val="24"/>
        </w:rPr>
        <w:t xml:space="preserve">reatments. </w:t>
      </w:r>
      <w:r w:rsidRPr="003F7812">
        <w:rPr>
          <w:i/>
          <w:iCs/>
          <w:szCs w:val="24"/>
        </w:rPr>
        <w:t>Annals of Internal Medicine, 148</w:t>
      </w:r>
      <w:r>
        <w:rPr>
          <w:szCs w:val="24"/>
        </w:rPr>
        <w:t xml:space="preserve">(4), </w:t>
      </w:r>
      <w:r w:rsidRPr="003F7812">
        <w:rPr>
          <w:szCs w:val="24"/>
        </w:rPr>
        <w:t xml:space="preserve">60-67. </w:t>
      </w:r>
    </w:p>
    <w:p w14:paraId="5AAD9D5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17B238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Bow, S., Klassen, J., Chisholm, A., </w:t>
      </w:r>
      <w:proofErr w:type="spellStart"/>
      <w:r w:rsidRPr="003F7812">
        <w:rPr>
          <w:szCs w:val="24"/>
        </w:rPr>
        <w:t>Tjosvold</w:t>
      </w:r>
      <w:proofErr w:type="spellEnd"/>
      <w:r w:rsidRPr="003F7812">
        <w:rPr>
          <w:szCs w:val="24"/>
        </w:rPr>
        <w:t xml:space="preserve">, L., Thomson, D., Klassen, T. P., . . . Hartling, L. (2010). A descriptive analysis of child-relevant systematic reviews in the Cochrane Database of Systematic Reviews. </w:t>
      </w:r>
      <w:r w:rsidRPr="003F7812">
        <w:rPr>
          <w:i/>
          <w:iCs/>
          <w:szCs w:val="24"/>
        </w:rPr>
        <w:t>BMC Pediatrics, 10</w:t>
      </w:r>
      <w:r w:rsidRPr="003F7812">
        <w:rPr>
          <w:szCs w:val="24"/>
        </w:rPr>
        <w:t>.</w:t>
      </w:r>
      <w:r>
        <w:rPr>
          <w:szCs w:val="24"/>
        </w:rPr>
        <w:t xml:space="preserve"> Retrieved from </w:t>
      </w:r>
      <w:hyperlink r:id="rId14" w:history="1">
        <w:r w:rsidRPr="00215B9A">
          <w:rPr>
            <w:rStyle w:val="Hipervnculo"/>
            <w:szCs w:val="24"/>
          </w:rPr>
          <w:t>http://www.biomedcentral.com/1471-2431/10/34</w:t>
        </w:r>
      </w:hyperlink>
      <w:r w:rsidRPr="003F7812">
        <w:rPr>
          <w:szCs w:val="24"/>
        </w:rPr>
        <w:t xml:space="preserve"> </w:t>
      </w:r>
    </w:p>
    <w:p w14:paraId="7C0F8A1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B32C669" w14:textId="77777777" w:rsidR="00C908FA" w:rsidRDefault="00C908FA" w:rsidP="00C908FA">
      <w:pPr>
        <w:widowControl w:val="0"/>
        <w:autoSpaceDE w:val="0"/>
        <w:autoSpaceDN w:val="0"/>
        <w:adjustRightInd w:val="0"/>
        <w:spacing w:after="0"/>
        <w:ind w:left="720" w:hanging="720"/>
        <w:rPr>
          <w:szCs w:val="24"/>
        </w:rPr>
      </w:pPr>
      <w:r w:rsidRPr="008B4854">
        <w:rPr>
          <w:bCs/>
          <w:szCs w:val="24"/>
        </w:rPr>
        <w:t>Braden, J. B.</w:t>
      </w:r>
      <w:r w:rsidRPr="008B4854">
        <w:rPr>
          <w:szCs w:val="24"/>
        </w:rPr>
        <w:t xml:space="preserve">, </w:t>
      </w:r>
      <w:r w:rsidRPr="008B4854">
        <w:rPr>
          <w:bCs/>
          <w:szCs w:val="24"/>
        </w:rPr>
        <w:t>Feng, X.</w:t>
      </w:r>
      <w:r w:rsidRPr="008B4854">
        <w:rPr>
          <w:szCs w:val="24"/>
        </w:rPr>
        <w:t xml:space="preserve">, &amp; </w:t>
      </w:r>
      <w:r w:rsidRPr="008B4854">
        <w:rPr>
          <w:bCs/>
          <w:szCs w:val="24"/>
        </w:rPr>
        <w:t>Won, D. H.</w:t>
      </w:r>
      <w:r w:rsidRPr="008B4854">
        <w:rPr>
          <w:szCs w:val="24"/>
        </w:rPr>
        <w:t xml:space="preserve"> (2011). </w:t>
      </w:r>
      <w:r w:rsidRPr="008B4854">
        <w:rPr>
          <w:bCs/>
          <w:szCs w:val="24"/>
        </w:rPr>
        <w:t>Waste sites and property values</w:t>
      </w:r>
      <w:r>
        <w:rPr>
          <w:bCs/>
          <w:szCs w:val="24"/>
        </w:rPr>
        <w:t>: A meta-a</w:t>
      </w:r>
      <w:r w:rsidRPr="008B4854">
        <w:rPr>
          <w:bCs/>
          <w:szCs w:val="24"/>
        </w:rPr>
        <w:t>nalysis</w:t>
      </w:r>
      <w:r w:rsidRPr="008B4854">
        <w:rPr>
          <w:szCs w:val="24"/>
        </w:rPr>
        <w:t xml:space="preserve">. </w:t>
      </w:r>
      <w:r w:rsidRPr="003F7812">
        <w:rPr>
          <w:i/>
          <w:iCs/>
          <w:szCs w:val="24"/>
        </w:rPr>
        <w:t>Environmental and Resource Economics, 50</w:t>
      </w:r>
      <w:r w:rsidRPr="003F7812">
        <w:rPr>
          <w:szCs w:val="24"/>
        </w:rPr>
        <w:t>, 175–201.</w:t>
      </w:r>
    </w:p>
    <w:p w14:paraId="65F2B3C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AE819C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Braithwaite, D., Emery, J., Walter, F., Pr</w:t>
      </w:r>
      <w:r>
        <w:rPr>
          <w:szCs w:val="24"/>
        </w:rPr>
        <w:t>evost, A. T., &amp; Sutton, S. (2004</w:t>
      </w:r>
      <w:r w:rsidRPr="003F7812">
        <w:rPr>
          <w:szCs w:val="24"/>
        </w:rPr>
        <w:t>). Psychological impact of genetic c</w:t>
      </w:r>
      <w:r>
        <w:rPr>
          <w:szCs w:val="24"/>
        </w:rPr>
        <w:t>ounseling for familial cancer: A</w:t>
      </w:r>
      <w:r w:rsidRPr="003F7812">
        <w:rPr>
          <w:szCs w:val="24"/>
        </w:rPr>
        <w:t xml:space="preserve"> systematic review and meta-analysis. </w:t>
      </w:r>
      <w:r w:rsidRPr="009512EC">
        <w:rPr>
          <w:i/>
          <w:szCs w:val="24"/>
        </w:rPr>
        <w:t xml:space="preserve">Journal of the National Cancer Institute, </w:t>
      </w:r>
      <w:r>
        <w:rPr>
          <w:i/>
          <w:iCs/>
          <w:szCs w:val="24"/>
        </w:rPr>
        <w:t>96</w:t>
      </w:r>
      <w:r>
        <w:rPr>
          <w:szCs w:val="24"/>
        </w:rPr>
        <w:t xml:space="preserve">(2), </w:t>
      </w:r>
      <w:r w:rsidRPr="003F7812">
        <w:rPr>
          <w:szCs w:val="24"/>
        </w:rPr>
        <w:t>1</w:t>
      </w:r>
      <w:r>
        <w:rPr>
          <w:szCs w:val="24"/>
        </w:rPr>
        <w:t>22</w:t>
      </w:r>
      <w:r w:rsidRPr="003F7812">
        <w:rPr>
          <w:szCs w:val="24"/>
        </w:rPr>
        <w:t>-</w:t>
      </w:r>
      <w:r>
        <w:rPr>
          <w:szCs w:val="24"/>
        </w:rPr>
        <w:t>133</w:t>
      </w:r>
      <w:r w:rsidRPr="003F7812">
        <w:rPr>
          <w:szCs w:val="24"/>
        </w:rPr>
        <w:t xml:space="preserve">. </w:t>
      </w:r>
    </w:p>
    <w:p w14:paraId="2531FFD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A30FAC8"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Brazma</w:t>
      </w:r>
      <w:proofErr w:type="spellEnd"/>
      <w:r w:rsidRPr="003F7812">
        <w:rPr>
          <w:szCs w:val="24"/>
        </w:rPr>
        <w:t xml:space="preserve">, A., </w:t>
      </w:r>
      <w:proofErr w:type="spellStart"/>
      <w:r w:rsidRPr="003F7812">
        <w:rPr>
          <w:szCs w:val="24"/>
        </w:rPr>
        <w:t>Hingamp</w:t>
      </w:r>
      <w:proofErr w:type="spellEnd"/>
      <w:r w:rsidRPr="003F7812">
        <w:rPr>
          <w:szCs w:val="24"/>
        </w:rPr>
        <w:t xml:space="preserve">, P., Quackenbush, J., Sherlock, G., Spellman, P., </w:t>
      </w:r>
      <w:proofErr w:type="spellStart"/>
      <w:r w:rsidRPr="003F7812">
        <w:rPr>
          <w:szCs w:val="24"/>
        </w:rPr>
        <w:t>Stoeckert</w:t>
      </w:r>
      <w:proofErr w:type="spellEnd"/>
      <w:r w:rsidRPr="003F7812">
        <w:rPr>
          <w:szCs w:val="24"/>
        </w:rPr>
        <w:t xml:space="preserve">, C., . . . , </w:t>
      </w:r>
      <w:proofErr w:type="spellStart"/>
      <w:r w:rsidRPr="003F7812">
        <w:rPr>
          <w:szCs w:val="24"/>
        </w:rPr>
        <w:t>Vingron</w:t>
      </w:r>
      <w:proofErr w:type="spellEnd"/>
      <w:r>
        <w:rPr>
          <w:szCs w:val="24"/>
        </w:rPr>
        <w:t>,</w:t>
      </w:r>
      <w:r w:rsidRPr="003F7812">
        <w:rPr>
          <w:szCs w:val="24"/>
        </w:rPr>
        <w:t xml:space="preserve"> M. (2001). Minimum information about a microarray experiment (MIAME)-toward standards for microarray data. </w:t>
      </w:r>
      <w:r w:rsidRPr="003F7812">
        <w:rPr>
          <w:i/>
          <w:iCs/>
          <w:szCs w:val="24"/>
        </w:rPr>
        <w:t>Nature Genetics, 29</w:t>
      </w:r>
      <w:r w:rsidRPr="003F7812">
        <w:rPr>
          <w:szCs w:val="24"/>
        </w:rPr>
        <w:t xml:space="preserve">(4), 365-371. </w:t>
      </w:r>
    </w:p>
    <w:p w14:paraId="1411810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E90CAF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Bril</w:t>
      </w:r>
      <w:proofErr w:type="spellEnd"/>
      <w:r w:rsidRPr="003F7812">
        <w:rPr>
          <w:szCs w:val="24"/>
        </w:rPr>
        <w:t xml:space="preserve">, V., Allenby, K., </w:t>
      </w:r>
      <w:proofErr w:type="spellStart"/>
      <w:r w:rsidRPr="003F7812">
        <w:rPr>
          <w:szCs w:val="24"/>
        </w:rPr>
        <w:t>Midroni</w:t>
      </w:r>
      <w:proofErr w:type="spellEnd"/>
      <w:r w:rsidRPr="003F7812">
        <w:rPr>
          <w:szCs w:val="24"/>
        </w:rPr>
        <w:t xml:space="preserve">, G., O'Connor, P. W., &amp; </w:t>
      </w:r>
      <w:proofErr w:type="spellStart"/>
      <w:r w:rsidRPr="003F7812">
        <w:rPr>
          <w:szCs w:val="24"/>
        </w:rPr>
        <w:t>Vajsar</w:t>
      </w:r>
      <w:proofErr w:type="spellEnd"/>
      <w:r w:rsidRPr="003F7812">
        <w:rPr>
          <w:szCs w:val="24"/>
        </w:rPr>
        <w:t>, J. (1999). IGIV in neurology––evidence and recommendations</w:t>
      </w:r>
      <w:r>
        <w:rPr>
          <w:szCs w:val="24"/>
        </w:rPr>
        <w:t>.</w:t>
      </w:r>
      <w:r w:rsidRPr="003F7812">
        <w:rPr>
          <w:szCs w:val="24"/>
        </w:rPr>
        <w:t> </w:t>
      </w:r>
      <w:r w:rsidRPr="003F7812">
        <w:rPr>
          <w:i/>
          <w:iCs/>
          <w:szCs w:val="24"/>
        </w:rPr>
        <w:t>Canadian Journal of Neurological Sciences, 26</w:t>
      </w:r>
      <w:r w:rsidRPr="003F7812">
        <w:rPr>
          <w:szCs w:val="24"/>
        </w:rPr>
        <w:t xml:space="preserve">, 139-152. </w:t>
      </w:r>
    </w:p>
    <w:p w14:paraId="13C7D14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3B57A2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 xml:space="preserve">Briss, P. A., Zaza, S., </w:t>
      </w:r>
      <w:proofErr w:type="spellStart"/>
      <w:r w:rsidRPr="003F7812">
        <w:rPr>
          <w:szCs w:val="24"/>
        </w:rPr>
        <w:t>Pappaioanou</w:t>
      </w:r>
      <w:proofErr w:type="spellEnd"/>
      <w:r w:rsidRPr="003F7812">
        <w:rPr>
          <w:szCs w:val="24"/>
        </w:rPr>
        <w:t>, M., Fielding, J., Wright-De Agüero, L., Truman, B. I., . . . The Task Force on community Preventive Services (2000)</w:t>
      </w:r>
      <w:r>
        <w:rPr>
          <w:szCs w:val="24"/>
        </w:rPr>
        <w:t>. Developing an evidence-based guide to community preventive services––methods.</w:t>
      </w:r>
      <w:r w:rsidRPr="003F7812">
        <w:rPr>
          <w:szCs w:val="24"/>
        </w:rPr>
        <w:t> </w:t>
      </w:r>
      <w:r w:rsidRPr="003F7812">
        <w:rPr>
          <w:i/>
          <w:iCs/>
          <w:szCs w:val="24"/>
        </w:rPr>
        <w:t>American Journal of Preventive Medicine, 18</w:t>
      </w:r>
      <w:r w:rsidRPr="003F7812">
        <w:rPr>
          <w:szCs w:val="24"/>
        </w:rPr>
        <w:t xml:space="preserve">(1), 35-43. </w:t>
      </w:r>
    </w:p>
    <w:p w14:paraId="141CC5D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DEE3F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Brown, D. B., Gould, J. E., Gervais, D. A., Goldberg, S. N., Murthy, R., </w:t>
      </w:r>
      <w:proofErr w:type="spellStart"/>
      <w:r w:rsidRPr="003F7812">
        <w:rPr>
          <w:szCs w:val="24"/>
        </w:rPr>
        <w:t>Millward</w:t>
      </w:r>
      <w:proofErr w:type="spellEnd"/>
      <w:r w:rsidRPr="003F7812">
        <w:rPr>
          <w:szCs w:val="24"/>
        </w:rPr>
        <w:t xml:space="preserve">, S. F., . . . </w:t>
      </w:r>
      <w:r w:rsidRPr="008B4854">
        <w:rPr>
          <w:szCs w:val="24"/>
        </w:rPr>
        <w:t>Society of Interventional Radiology Technology Assessment Committee and the International Working Group on Image-Guided Tumor Ablation</w:t>
      </w:r>
      <w:r>
        <w:rPr>
          <w:szCs w:val="24"/>
        </w:rPr>
        <w:t xml:space="preserve"> (2009). Transcatheter therapy for hepatic m</w:t>
      </w:r>
      <w:r w:rsidRPr="003F7812">
        <w:rPr>
          <w:szCs w:val="24"/>
        </w:rPr>
        <w:t>alignancy: Standardization of</w:t>
      </w:r>
      <w:r>
        <w:rPr>
          <w:szCs w:val="24"/>
        </w:rPr>
        <w:t xml:space="preserve"> terminology and r</w:t>
      </w:r>
      <w:r w:rsidRPr="003F7812">
        <w:rPr>
          <w:szCs w:val="24"/>
        </w:rPr>
        <w:t xml:space="preserve">eporting </w:t>
      </w:r>
      <w:r>
        <w:rPr>
          <w:szCs w:val="24"/>
        </w:rPr>
        <w:t>c</w:t>
      </w:r>
      <w:r w:rsidRPr="003F7812">
        <w:rPr>
          <w:szCs w:val="24"/>
        </w:rPr>
        <w:t xml:space="preserve">riteria. </w:t>
      </w:r>
      <w:r w:rsidRPr="003F7812">
        <w:rPr>
          <w:i/>
          <w:iCs/>
          <w:szCs w:val="24"/>
        </w:rPr>
        <w:t>Journal of Vascular and Interventional Radiology</w:t>
      </w:r>
      <w:r>
        <w:rPr>
          <w:i/>
          <w:iCs/>
          <w:szCs w:val="24"/>
        </w:rPr>
        <w:t>,</w:t>
      </w:r>
      <w:r w:rsidRPr="003F7812">
        <w:rPr>
          <w:i/>
          <w:iCs/>
          <w:szCs w:val="24"/>
        </w:rPr>
        <w:t> 20</w:t>
      </w:r>
      <w:r>
        <w:rPr>
          <w:szCs w:val="24"/>
        </w:rPr>
        <w:t xml:space="preserve">(Suppl. 7), </w:t>
      </w:r>
      <w:r w:rsidRPr="003F7812">
        <w:rPr>
          <w:szCs w:val="24"/>
        </w:rPr>
        <w:t xml:space="preserve">425-434. </w:t>
      </w:r>
    </w:p>
    <w:p w14:paraId="37DCFF5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43C2FF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Brown, P., </w:t>
      </w:r>
      <w:proofErr w:type="spellStart"/>
      <w:r w:rsidRPr="003F7812">
        <w:rPr>
          <w:szCs w:val="24"/>
        </w:rPr>
        <w:t>Brunnhuber</w:t>
      </w:r>
      <w:proofErr w:type="spellEnd"/>
      <w:r w:rsidRPr="003F7812">
        <w:rPr>
          <w:szCs w:val="24"/>
        </w:rPr>
        <w:t xml:space="preserve">, K., </w:t>
      </w:r>
      <w:proofErr w:type="spellStart"/>
      <w:r w:rsidRPr="003F7812">
        <w:rPr>
          <w:szCs w:val="24"/>
        </w:rPr>
        <w:t>Chalkidou</w:t>
      </w:r>
      <w:proofErr w:type="spellEnd"/>
      <w:r w:rsidRPr="003F7812">
        <w:rPr>
          <w:szCs w:val="24"/>
        </w:rPr>
        <w:t xml:space="preserve">, K., Chalmers, I., Clarke, M., Fenton, M., . . . Young, P. (2006). How to formulate research recommendations. </w:t>
      </w:r>
      <w:r w:rsidRPr="003F7812">
        <w:rPr>
          <w:i/>
          <w:iCs/>
          <w:szCs w:val="24"/>
        </w:rPr>
        <w:t>BMJ, 333</w:t>
      </w:r>
      <w:r w:rsidRPr="003F7812">
        <w:rPr>
          <w:szCs w:val="24"/>
        </w:rPr>
        <w:t xml:space="preserve">(7572), 804-806. </w:t>
      </w:r>
    </w:p>
    <w:p w14:paraId="04096A5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840F08E" w14:textId="77777777" w:rsidR="00C908FA" w:rsidRDefault="00C908FA" w:rsidP="00C908FA">
      <w:pPr>
        <w:widowControl w:val="0"/>
        <w:autoSpaceDE w:val="0"/>
        <w:autoSpaceDN w:val="0"/>
        <w:adjustRightInd w:val="0"/>
        <w:spacing w:after="0"/>
        <w:ind w:left="720" w:hanging="720"/>
        <w:rPr>
          <w:szCs w:val="24"/>
        </w:rPr>
      </w:pPr>
      <w:r w:rsidRPr="008B4854">
        <w:rPr>
          <w:bCs/>
          <w:szCs w:val="24"/>
        </w:rPr>
        <w:t>Brown, S. A.</w:t>
      </w:r>
      <w:r w:rsidRPr="008B4854">
        <w:rPr>
          <w:szCs w:val="24"/>
        </w:rPr>
        <w:t xml:space="preserve"> (1991). </w:t>
      </w:r>
      <w:r w:rsidRPr="008B4854">
        <w:rPr>
          <w:bCs/>
          <w:szCs w:val="24"/>
        </w:rPr>
        <w:t xml:space="preserve">Measurement of </w:t>
      </w:r>
      <w:r>
        <w:rPr>
          <w:bCs/>
          <w:szCs w:val="24"/>
        </w:rPr>
        <w:t>quality of primary studies for m</w:t>
      </w:r>
      <w:r w:rsidRPr="008B4854">
        <w:rPr>
          <w:bCs/>
          <w:szCs w:val="24"/>
        </w:rPr>
        <w:t>eta-analysis</w:t>
      </w:r>
      <w:r w:rsidRPr="008B4854">
        <w:rPr>
          <w:szCs w:val="24"/>
        </w:rPr>
        <w:t xml:space="preserve">. </w:t>
      </w:r>
      <w:r w:rsidRPr="008B4854">
        <w:rPr>
          <w:bCs/>
          <w:i/>
          <w:iCs/>
          <w:szCs w:val="24"/>
        </w:rPr>
        <w:t>Nursing Research</w:t>
      </w:r>
      <w:r w:rsidRPr="008B4854">
        <w:rPr>
          <w:i/>
          <w:iCs/>
          <w:szCs w:val="24"/>
        </w:rPr>
        <w:t>, 40</w:t>
      </w:r>
      <w:r w:rsidRPr="008B4854">
        <w:rPr>
          <w:szCs w:val="24"/>
        </w:rPr>
        <w:t xml:space="preserve">(6), </w:t>
      </w:r>
      <w:r w:rsidRPr="008B4854">
        <w:rPr>
          <w:bCs/>
          <w:szCs w:val="24"/>
        </w:rPr>
        <w:t>352-355</w:t>
      </w:r>
      <w:r w:rsidRPr="008B4854">
        <w:rPr>
          <w:szCs w:val="24"/>
        </w:rPr>
        <w:t xml:space="preserve">. </w:t>
      </w:r>
    </w:p>
    <w:p w14:paraId="6E5961D5" w14:textId="77777777" w:rsidR="00C908FA" w:rsidRPr="008B4854" w:rsidRDefault="00C908FA" w:rsidP="00C908FA">
      <w:pPr>
        <w:widowControl w:val="0"/>
        <w:autoSpaceDE w:val="0"/>
        <w:autoSpaceDN w:val="0"/>
        <w:adjustRightInd w:val="0"/>
        <w:spacing w:after="0"/>
        <w:ind w:left="720" w:hanging="720"/>
        <w:rPr>
          <w:szCs w:val="24"/>
        </w:rPr>
      </w:pPr>
    </w:p>
    <w:p w14:paraId="760B1818" w14:textId="77777777" w:rsidR="00C908FA" w:rsidRDefault="00C908FA" w:rsidP="00C908FA">
      <w:pPr>
        <w:autoSpaceDE w:val="0"/>
        <w:autoSpaceDN w:val="0"/>
        <w:adjustRightInd w:val="0"/>
        <w:spacing w:after="0"/>
        <w:ind w:left="709" w:hanging="709"/>
        <w:rPr>
          <w:szCs w:val="24"/>
          <w:lang w:eastAsia="es-ES"/>
        </w:rPr>
      </w:pPr>
      <w:proofErr w:type="spellStart"/>
      <w:r>
        <w:rPr>
          <w:szCs w:val="24"/>
          <w:lang w:eastAsia="es-ES"/>
        </w:rPr>
        <w:t>Brozek</w:t>
      </w:r>
      <w:proofErr w:type="spellEnd"/>
      <w:r>
        <w:rPr>
          <w:szCs w:val="24"/>
          <w:lang w:eastAsia="es-ES"/>
        </w:rPr>
        <w:t xml:space="preserve">, J., </w:t>
      </w:r>
      <w:proofErr w:type="spellStart"/>
      <w:r w:rsidRPr="006F577F">
        <w:rPr>
          <w:szCs w:val="24"/>
          <w:lang w:eastAsia="es-ES"/>
        </w:rPr>
        <w:t>Oxman</w:t>
      </w:r>
      <w:proofErr w:type="spellEnd"/>
      <w:r w:rsidRPr="006F577F">
        <w:rPr>
          <w:szCs w:val="24"/>
          <w:lang w:eastAsia="es-ES"/>
        </w:rPr>
        <w:t xml:space="preserve">, </w:t>
      </w:r>
      <w:r>
        <w:rPr>
          <w:szCs w:val="24"/>
          <w:lang w:eastAsia="es-ES"/>
        </w:rPr>
        <w:t xml:space="preserve">A., &amp; </w:t>
      </w:r>
      <w:proofErr w:type="spellStart"/>
      <w:r w:rsidRPr="006F577F">
        <w:rPr>
          <w:szCs w:val="24"/>
          <w:lang w:eastAsia="es-ES"/>
        </w:rPr>
        <w:t>Schünemann</w:t>
      </w:r>
      <w:proofErr w:type="spellEnd"/>
      <w:r>
        <w:rPr>
          <w:szCs w:val="24"/>
          <w:lang w:eastAsia="es-ES"/>
        </w:rPr>
        <w:t>, H</w:t>
      </w:r>
      <w:r w:rsidRPr="006F577F">
        <w:rPr>
          <w:szCs w:val="24"/>
          <w:lang w:eastAsia="es-ES"/>
        </w:rPr>
        <w:t>.</w:t>
      </w:r>
      <w:r>
        <w:rPr>
          <w:szCs w:val="24"/>
          <w:lang w:eastAsia="es-ES"/>
        </w:rPr>
        <w:t xml:space="preserve"> (2008). </w:t>
      </w:r>
      <w:proofErr w:type="spellStart"/>
      <w:r w:rsidRPr="006F577F">
        <w:rPr>
          <w:szCs w:val="24"/>
          <w:lang w:eastAsia="es-ES"/>
        </w:rPr>
        <w:t>GR</w:t>
      </w:r>
      <w:r>
        <w:rPr>
          <w:szCs w:val="24"/>
          <w:lang w:eastAsia="es-ES"/>
        </w:rPr>
        <w:t>ADEpro</w:t>
      </w:r>
      <w:proofErr w:type="spellEnd"/>
      <w:r>
        <w:rPr>
          <w:szCs w:val="24"/>
          <w:lang w:eastAsia="es-ES"/>
        </w:rPr>
        <w:t>. Version 3.2 for Windows.</w:t>
      </w:r>
    </w:p>
    <w:p w14:paraId="22A84A5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D384AD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Brunetti, M., </w:t>
      </w:r>
      <w:proofErr w:type="spellStart"/>
      <w:r w:rsidRPr="003F7812">
        <w:rPr>
          <w:szCs w:val="24"/>
        </w:rPr>
        <w:t>Shemilt</w:t>
      </w:r>
      <w:proofErr w:type="spellEnd"/>
      <w:r w:rsidRPr="003F7812">
        <w:rPr>
          <w:szCs w:val="24"/>
        </w:rPr>
        <w:t xml:space="preserve">, I., </w:t>
      </w:r>
      <w:proofErr w:type="spellStart"/>
      <w:r w:rsidRPr="003F7812">
        <w:rPr>
          <w:szCs w:val="24"/>
        </w:rPr>
        <w:t>Pregno</w:t>
      </w:r>
      <w:proofErr w:type="spellEnd"/>
      <w:r w:rsidRPr="003F7812">
        <w:rPr>
          <w:szCs w:val="24"/>
        </w:rPr>
        <w:t xml:space="preserve">, S., Vale, L., </w:t>
      </w:r>
      <w:proofErr w:type="spellStart"/>
      <w:r w:rsidRPr="003F7812">
        <w:rPr>
          <w:szCs w:val="24"/>
        </w:rPr>
        <w:t>Oxman</w:t>
      </w:r>
      <w:proofErr w:type="spellEnd"/>
      <w:r w:rsidRPr="003F7812">
        <w:rPr>
          <w:szCs w:val="24"/>
        </w:rPr>
        <w:t xml:space="preserve">, A. D., Lord, J., . . . </w:t>
      </w:r>
      <w:proofErr w:type="spellStart"/>
      <w:r w:rsidRPr="003F7812">
        <w:rPr>
          <w:szCs w:val="24"/>
        </w:rPr>
        <w:t>Schünemann</w:t>
      </w:r>
      <w:proofErr w:type="spellEnd"/>
      <w:r w:rsidRPr="003F7812">
        <w:rPr>
          <w:szCs w:val="24"/>
        </w:rPr>
        <w:t xml:space="preserve">, H. J. (2013). GRADE guidelines: 10. Considering resource use and rating the quality of economic evidence. </w:t>
      </w:r>
      <w:r w:rsidRPr="003F7812">
        <w:rPr>
          <w:i/>
          <w:iCs/>
          <w:szCs w:val="24"/>
        </w:rPr>
        <w:t>Journal of Clinical Epidemiology, 66</w:t>
      </w:r>
      <w:r w:rsidRPr="003F7812">
        <w:rPr>
          <w:szCs w:val="24"/>
        </w:rPr>
        <w:t xml:space="preserve">, 140-150. </w:t>
      </w:r>
    </w:p>
    <w:p w14:paraId="639CCBA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13E084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Bruns, D. E. (1997). Reporting </w:t>
      </w:r>
      <w:r>
        <w:rPr>
          <w:szCs w:val="24"/>
        </w:rPr>
        <w:t>diagnostic a</w:t>
      </w:r>
      <w:r w:rsidRPr="003F7812">
        <w:rPr>
          <w:szCs w:val="24"/>
        </w:rPr>
        <w:t xml:space="preserve">ccuracy. </w:t>
      </w:r>
      <w:r w:rsidRPr="003F7812">
        <w:rPr>
          <w:i/>
          <w:iCs/>
          <w:szCs w:val="24"/>
        </w:rPr>
        <w:t>Clinical Chemistry, 43</w:t>
      </w:r>
      <w:r w:rsidRPr="003F7812">
        <w:rPr>
          <w:szCs w:val="24"/>
        </w:rPr>
        <w:t xml:space="preserve">(11), 2211-2212. </w:t>
      </w:r>
    </w:p>
    <w:p w14:paraId="13CF9B1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E7E071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Bucher, H. C., </w:t>
      </w:r>
      <w:proofErr w:type="spellStart"/>
      <w:r w:rsidRPr="003F7812">
        <w:rPr>
          <w:szCs w:val="24"/>
        </w:rPr>
        <w:t>Guyatt</w:t>
      </w:r>
      <w:proofErr w:type="spellEnd"/>
      <w:r w:rsidRPr="003F7812">
        <w:rPr>
          <w:szCs w:val="24"/>
        </w:rPr>
        <w:t>, G. H., Cook, D. J., Holbrook, A., &amp; McAlister, F. A. (1999). Users' guides to the medical literature: XIX. Applying clinical trial results. A. How to use an article measuring</w:t>
      </w:r>
      <w:r>
        <w:rPr>
          <w:szCs w:val="24"/>
        </w:rPr>
        <w:t xml:space="preserve"> </w:t>
      </w:r>
      <w:r w:rsidRPr="003F7812">
        <w:rPr>
          <w:szCs w:val="24"/>
        </w:rPr>
        <w:t>the effect of an inter</w:t>
      </w:r>
      <w:r>
        <w:rPr>
          <w:szCs w:val="24"/>
        </w:rPr>
        <w:t xml:space="preserve">vention on surrogate end points. </w:t>
      </w:r>
      <w:r w:rsidRPr="000474EC">
        <w:rPr>
          <w:i/>
          <w:szCs w:val="24"/>
        </w:rPr>
        <w:t>JAMA,</w:t>
      </w:r>
      <w:r w:rsidRPr="003F7812">
        <w:rPr>
          <w:szCs w:val="24"/>
        </w:rPr>
        <w:t> </w:t>
      </w:r>
      <w:r w:rsidRPr="003F7812">
        <w:rPr>
          <w:i/>
          <w:iCs/>
          <w:szCs w:val="24"/>
        </w:rPr>
        <w:t>282</w:t>
      </w:r>
      <w:r w:rsidRPr="000474EC">
        <w:rPr>
          <w:iCs/>
          <w:szCs w:val="24"/>
        </w:rPr>
        <w:t>(8),</w:t>
      </w:r>
      <w:r>
        <w:rPr>
          <w:i/>
          <w:iCs/>
          <w:szCs w:val="24"/>
        </w:rPr>
        <w:t xml:space="preserve"> </w:t>
      </w:r>
      <w:r w:rsidRPr="003F7812">
        <w:rPr>
          <w:szCs w:val="24"/>
        </w:rPr>
        <w:t xml:space="preserve">771-778. </w:t>
      </w:r>
    </w:p>
    <w:p w14:paraId="63E2E49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268F3B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Burns, M. J., &amp; O’Connor, A. M. (2008). Assessment of methodological quality and sources of variation in the magnitude of vaccine e</w:t>
      </w:r>
      <w:r>
        <w:rPr>
          <w:szCs w:val="24"/>
        </w:rPr>
        <w:t>fficacy: A</w:t>
      </w:r>
      <w:r w:rsidRPr="003F7812">
        <w:rPr>
          <w:szCs w:val="24"/>
        </w:rPr>
        <w:t xml:space="preserve"> systematic</w:t>
      </w:r>
      <w:r>
        <w:rPr>
          <w:szCs w:val="24"/>
        </w:rPr>
        <w:t xml:space="preserve"> </w:t>
      </w:r>
      <w:r w:rsidRPr="003F7812">
        <w:rPr>
          <w:szCs w:val="24"/>
        </w:rPr>
        <w:t xml:space="preserve">review of studies from 1960 to 2005 reporting immunization with Moraxella </w:t>
      </w:r>
      <w:proofErr w:type="spellStart"/>
      <w:r w:rsidRPr="003F7812">
        <w:rPr>
          <w:szCs w:val="24"/>
        </w:rPr>
        <w:t>bovis</w:t>
      </w:r>
      <w:proofErr w:type="spellEnd"/>
      <w:r w:rsidRPr="003F7812">
        <w:rPr>
          <w:szCs w:val="24"/>
        </w:rPr>
        <w:t xml:space="preserve"> vaccines in young cattle. </w:t>
      </w:r>
      <w:r w:rsidRPr="003F7812">
        <w:rPr>
          <w:i/>
          <w:iCs/>
          <w:szCs w:val="24"/>
        </w:rPr>
        <w:t>Vaccine, 26</w:t>
      </w:r>
      <w:r w:rsidRPr="003F7812">
        <w:rPr>
          <w:szCs w:val="24"/>
        </w:rPr>
        <w:t xml:space="preserve">, 144–152. </w:t>
      </w:r>
    </w:p>
    <w:p w14:paraId="5F59778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64C93E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Burton, A., &amp; Altman, D. G. (2004). Missing covariate data wit</w:t>
      </w:r>
      <w:r>
        <w:rPr>
          <w:szCs w:val="24"/>
        </w:rPr>
        <w:t>hin cancer prognostic studies: A</w:t>
      </w:r>
      <w:r w:rsidRPr="003F7812">
        <w:rPr>
          <w:szCs w:val="24"/>
        </w:rPr>
        <w:t xml:space="preserve"> review of current reporting and proposed guidelines. </w:t>
      </w:r>
      <w:r w:rsidRPr="003F7812">
        <w:rPr>
          <w:i/>
          <w:iCs/>
          <w:szCs w:val="24"/>
        </w:rPr>
        <w:t>British Journal of Cancer, 91</w:t>
      </w:r>
      <w:r w:rsidRPr="003F7812">
        <w:rPr>
          <w:szCs w:val="24"/>
        </w:rPr>
        <w:t xml:space="preserve">(1), 4-8. </w:t>
      </w:r>
    </w:p>
    <w:p w14:paraId="42D1B39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1E2AE8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Burton, J., </w:t>
      </w:r>
      <w:proofErr w:type="spellStart"/>
      <w:r w:rsidRPr="003F7812">
        <w:rPr>
          <w:szCs w:val="24"/>
        </w:rPr>
        <w:t>Darbes</w:t>
      </w:r>
      <w:proofErr w:type="spellEnd"/>
      <w:r w:rsidRPr="003F7812">
        <w:rPr>
          <w:szCs w:val="24"/>
        </w:rPr>
        <w:t xml:space="preserve">, L. A., &amp; </w:t>
      </w:r>
      <w:proofErr w:type="spellStart"/>
      <w:r w:rsidRPr="003F7812">
        <w:rPr>
          <w:szCs w:val="24"/>
        </w:rPr>
        <w:t>Operario</w:t>
      </w:r>
      <w:proofErr w:type="spellEnd"/>
      <w:r w:rsidRPr="003F7812">
        <w:rPr>
          <w:szCs w:val="24"/>
        </w:rPr>
        <w:t xml:space="preserve">, D. (2010). Couples-Focused Behavioral Interventions for </w:t>
      </w:r>
      <w:r w:rsidRPr="003F7812">
        <w:rPr>
          <w:szCs w:val="24"/>
        </w:rPr>
        <w:lastRenderedPageBreak/>
        <w:t xml:space="preserve">Prevention of HIV: Systematic Review of the State of Evidence. </w:t>
      </w:r>
      <w:r w:rsidRPr="003F7812">
        <w:rPr>
          <w:i/>
          <w:iCs/>
          <w:szCs w:val="24"/>
        </w:rPr>
        <w:t>AIDS and Behavior</w:t>
      </w:r>
      <w:r>
        <w:rPr>
          <w:i/>
          <w:iCs/>
          <w:szCs w:val="24"/>
        </w:rPr>
        <w:t>,</w:t>
      </w:r>
      <w:r w:rsidRPr="003F7812">
        <w:rPr>
          <w:i/>
          <w:iCs/>
          <w:szCs w:val="24"/>
        </w:rPr>
        <w:t> 14</w:t>
      </w:r>
      <w:r w:rsidRPr="003F7812">
        <w:rPr>
          <w:szCs w:val="24"/>
        </w:rPr>
        <w:t xml:space="preserve">(1), 1-10. </w:t>
      </w:r>
    </w:p>
    <w:p w14:paraId="704F07C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2EA2BB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Callstrom</w:t>
      </w:r>
      <w:proofErr w:type="spellEnd"/>
      <w:r w:rsidRPr="003F7812">
        <w:rPr>
          <w:szCs w:val="24"/>
        </w:rPr>
        <w:t xml:space="preserve">, M. R., York, J. D., Gaba, R. C., </w:t>
      </w:r>
      <w:proofErr w:type="spellStart"/>
      <w:r w:rsidRPr="003F7812">
        <w:rPr>
          <w:szCs w:val="24"/>
        </w:rPr>
        <w:t>Gemmete</w:t>
      </w:r>
      <w:proofErr w:type="spellEnd"/>
      <w:r w:rsidRPr="003F7812">
        <w:rPr>
          <w:szCs w:val="24"/>
        </w:rPr>
        <w:t xml:space="preserve">, J. J., Gervais, D. A., </w:t>
      </w:r>
      <w:proofErr w:type="spellStart"/>
      <w:r w:rsidRPr="003F7812">
        <w:rPr>
          <w:szCs w:val="24"/>
        </w:rPr>
        <w:t>Millward</w:t>
      </w:r>
      <w:proofErr w:type="spellEnd"/>
      <w:r w:rsidRPr="003F7812">
        <w:rPr>
          <w:szCs w:val="24"/>
        </w:rPr>
        <w:t xml:space="preserve">, S. F., . . . </w:t>
      </w:r>
      <w:proofErr w:type="spellStart"/>
      <w:r w:rsidRPr="003F7812">
        <w:rPr>
          <w:szCs w:val="24"/>
        </w:rPr>
        <w:t>Cardella</w:t>
      </w:r>
      <w:proofErr w:type="spellEnd"/>
      <w:r w:rsidRPr="003F7812">
        <w:rPr>
          <w:szCs w:val="24"/>
        </w:rPr>
        <w:t xml:space="preserve">, J. F. (2009). Research reporting standards for image-guided ablation of bone and soft tissue tumors. </w:t>
      </w:r>
      <w:r w:rsidRPr="003F7812">
        <w:rPr>
          <w:i/>
          <w:iCs/>
          <w:szCs w:val="24"/>
        </w:rPr>
        <w:t>Journal of Vascular and Interventional Radiology, 20</w:t>
      </w:r>
      <w:r w:rsidRPr="003F7812">
        <w:rPr>
          <w:szCs w:val="24"/>
        </w:rPr>
        <w:t xml:space="preserve">(12), 1527-1540. </w:t>
      </w:r>
    </w:p>
    <w:p w14:paraId="0C9D0FB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6F897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Calvert, M., </w:t>
      </w:r>
      <w:proofErr w:type="spellStart"/>
      <w:r w:rsidRPr="003F7812">
        <w:rPr>
          <w:szCs w:val="24"/>
        </w:rPr>
        <w:t>Blazeby</w:t>
      </w:r>
      <w:proofErr w:type="spellEnd"/>
      <w:r w:rsidRPr="003F7812">
        <w:rPr>
          <w:szCs w:val="24"/>
        </w:rPr>
        <w:t xml:space="preserve">, J., Altman, D. G., </w:t>
      </w:r>
      <w:proofErr w:type="spellStart"/>
      <w:r w:rsidRPr="003F7812">
        <w:rPr>
          <w:szCs w:val="24"/>
        </w:rPr>
        <w:t>Revicki</w:t>
      </w:r>
      <w:proofErr w:type="spellEnd"/>
      <w:r w:rsidRPr="003F7812">
        <w:rPr>
          <w:szCs w:val="24"/>
        </w:rPr>
        <w:t xml:space="preserve">, D. A., Moher, D., Brundage, M. D., &amp; </w:t>
      </w:r>
      <w:r w:rsidRPr="000474EC">
        <w:rPr>
          <w:szCs w:val="24"/>
        </w:rPr>
        <w:t>CONSORT PRO Group</w:t>
      </w:r>
      <w:r w:rsidRPr="003F7812">
        <w:rPr>
          <w:szCs w:val="24"/>
        </w:rPr>
        <w:t xml:space="preserve"> (2013). Reporting of patient-reported </w:t>
      </w:r>
      <w:r>
        <w:rPr>
          <w:szCs w:val="24"/>
        </w:rPr>
        <w:t>outcomes in randomized trials: T</w:t>
      </w:r>
      <w:r w:rsidRPr="003F7812">
        <w:rPr>
          <w:szCs w:val="24"/>
        </w:rPr>
        <w:t xml:space="preserve">he CONSORT PRO extension. </w:t>
      </w:r>
      <w:r w:rsidRPr="003F7812">
        <w:rPr>
          <w:i/>
          <w:iCs/>
          <w:szCs w:val="24"/>
        </w:rPr>
        <w:t>JAMA, 309</w:t>
      </w:r>
      <w:r w:rsidRPr="003F7812">
        <w:rPr>
          <w:szCs w:val="24"/>
        </w:rPr>
        <w:t xml:space="preserve">(8), 814-822. </w:t>
      </w:r>
    </w:p>
    <w:p w14:paraId="51FA3CE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7FE4D9F" w14:textId="77777777" w:rsidR="00C908FA" w:rsidRPr="000474EC" w:rsidRDefault="00C908FA" w:rsidP="00C908FA">
      <w:pPr>
        <w:widowControl w:val="0"/>
        <w:autoSpaceDE w:val="0"/>
        <w:autoSpaceDN w:val="0"/>
        <w:adjustRightInd w:val="0"/>
        <w:spacing w:after="0"/>
        <w:ind w:left="720" w:hanging="720"/>
        <w:rPr>
          <w:szCs w:val="24"/>
        </w:rPr>
      </w:pPr>
      <w:r w:rsidRPr="000474EC">
        <w:rPr>
          <w:bCs/>
          <w:szCs w:val="24"/>
        </w:rPr>
        <w:t>Campbell, M. K.</w:t>
      </w:r>
      <w:r w:rsidRPr="000474EC">
        <w:rPr>
          <w:szCs w:val="24"/>
        </w:rPr>
        <w:t xml:space="preserve">, </w:t>
      </w:r>
      <w:proofErr w:type="spellStart"/>
      <w:r w:rsidRPr="000474EC">
        <w:rPr>
          <w:bCs/>
          <w:szCs w:val="24"/>
        </w:rPr>
        <w:t>Elbourne</w:t>
      </w:r>
      <w:proofErr w:type="spellEnd"/>
      <w:r w:rsidRPr="000474EC">
        <w:rPr>
          <w:bCs/>
          <w:szCs w:val="24"/>
        </w:rPr>
        <w:t>, D. R.</w:t>
      </w:r>
      <w:r w:rsidRPr="000474EC">
        <w:rPr>
          <w:szCs w:val="24"/>
        </w:rPr>
        <w:t xml:space="preserve">, &amp; </w:t>
      </w:r>
      <w:r w:rsidRPr="000474EC">
        <w:rPr>
          <w:bCs/>
          <w:szCs w:val="24"/>
        </w:rPr>
        <w:t>Altman, D. G.</w:t>
      </w:r>
      <w:r w:rsidRPr="000474EC">
        <w:rPr>
          <w:szCs w:val="24"/>
        </w:rPr>
        <w:t xml:space="preserve"> (2004). </w:t>
      </w:r>
      <w:r>
        <w:rPr>
          <w:bCs/>
          <w:szCs w:val="24"/>
        </w:rPr>
        <w:t>CONSORT statement: E</w:t>
      </w:r>
      <w:r w:rsidRPr="000474EC">
        <w:rPr>
          <w:bCs/>
          <w:szCs w:val="24"/>
        </w:rPr>
        <w:t xml:space="preserve">xtension to cluster </w:t>
      </w:r>
      <w:proofErr w:type="spellStart"/>
      <w:r w:rsidRPr="000474EC">
        <w:rPr>
          <w:bCs/>
          <w:szCs w:val="24"/>
        </w:rPr>
        <w:t>randomised</w:t>
      </w:r>
      <w:proofErr w:type="spellEnd"/>
      <w:r w:rsidRPr="000474EC">
        <w:rPr>
          <w:bCs/>
          <w:szCs w:val="24"/>
        </w:rPr>
        <w:t xml:space="preserve"> trials</w:t>
      </w:r>
      <w:r w:rsidRPr="000474EC">
        <w:rPr>
          <w:szCs w:val="24"/>
        </w:rPr>
        <w:t xml:space="preserve">. </w:t>
      </w:r>
      <w:r w:rsidRPr="000474EC">
        <w:rPr>
          <w:i/>
          <w:iCs/>
          <w:szCs w:val="24"/>
        </w:rPr>
        <w:t>BMJ, 328</w:t>
      </w:r>
      <w:r w:rsidRPr="000474EC">
        <w:rPr>
          <w:szCs w:val="24"/>
        </w:rPr>
        <w:t xml:space="preserve">, </w:t>
      </w:r>
      <w:r w:rsidRPr="000474EC">
        <w:rPr>
          <w:bCs/>
          <w:szCs w:val="24"/>
        </w:rPr>
        <w:t>702-708</w:t>
      </w:r>
      <w:r w:rsidRPr="000474EC">
        <w:rPr>
          <w:szCs w:val="24"/>
        </w:rPr>
        <w:t xml:space="preserve">. </w:t>
      </w:r>
    </w:p>
    <w:p w14:paraId="41F48F7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E2FFB94"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Campbell, M. K., Piaggio, G., </w:t>
      </w:r>
      <w:proofErr w:type="spellStart"/>
      <w:r w:rsidRPr="003F7812">
        <w:rPr>
          <w:szCs w:val="24"/>
        </w:rPr>
        <w:t>Elbourne</w:t>
      </w:r>
      <w:proofErr w:type="spellEnd"/>
      <w:r w:rsidRPr="003F7812">
        <w:rPr>
          <w:szCs w:val="24"/>
        </w:rPr>
        <w:t xml:space="preserve">, D. R., Altman, D. G., &amp; </w:t>
      </w:r>
      <w:r>
        <w:rPr>
          <w:szCs w:val="24"/>
        </w:rPr>
        <w:t xml:space="preserve">for the Consort </w:t>
      </w:r>
      <w:r w:rsidRPr="003F7812">
        <w:rPr>
          <w:szCs w:val="24"/>
        </w:rPr>
        <w:t>Group. (</w:t>
      </w:r>
      <w:r>
        <w:rPr>
          <w:szCs w:val="24"/>
        </w:rPr>
        <w:t>2012). Consort 2010 statement: E</w:t>
      </w:r>
      <w:r w:rsidRPr="003F7812">
        <w:rPr>
          <w:szCs w:val="24"/>
        </w:rPr>
        <w:t xml:space="preserve">xtension to cluster </w:t>
      </w:r>
      <w:proofErr w:type="spellStart"/>
      <w:r w:rsidRPr="003F7812">
        <w:rPr>
          <w:szCs w:val="24"/>
        </w:rPr>
        <w:t>randomised</w:t>
      </w:r>
      <w:proofErr w:type="spellEnd"/>
      <w:r w:rsidRPr="003F7812">
        <w:rPr>
          <w:szCs w:val="24"/>
        </w:rPr>
        <w:t xml:space="preserve"> trials. </w:t>
      </w:r>
      <w:r w:rsidRPr="003F7812">
        <w:rPr>
          <w:i/>
          <w:iCs/>
          <w:szCs w:val="24"/>
        </w:rPr>
        <w:t>BMJ, 345</w:t>
      </w:r>
      <w:r w:rsidRPr="003F7812">
        <w:rPr>
          <w:szCs w:val="24"/>
        </w:rPr>
        <w:t xml:space="preserve">. </w:t>
      </w:r>
      <w:r w:rsidRPr="00215B9A">
        <w:rPr>
          <w:szCs w:val="24"/>
        </w:rPr>
        <w:t>doi:</w:t>
      </w:r>
      <w:hyperlink r:id="rId15" w:history="1">
        <w:r w:rsidRPr="00EA406B">
          <w:rPr>
            <w:rStyle w:val="Hipervnculo"/>
            <w:szCs w:val="24"/>
          </w:rPr>
          <w:t>10.1136/bmj.e5661</w:t>
        </w:r>
      </w:hyperlink>
    </w:p>
    <w:p w14:paraId="71D33D92" w14:textId="77777777" w:rsidR="00C908FA" w:rsidRDefault="00C908FA" w:rsidP="00C908FA">
      <w:pPr>
        <w:widowControl w:val="0"/>
        <w:autoSpaceDE w:val="0"/>
        <w:autoSpaceDN w:val="0"/>
        <w:adjustRightInd w:val="0"/>
        <w:spacing w:after="0"/>
        <w:ind w:left="720" w:hanging="720"/>
        <w:rPr>
          <w:szCs w:val="24"/>
        </w:rPr>
      </w:pPr>
    </w:p>
    <w:p w14:paraId="4FEDFDF4" w14:textId="77777777" w:rsidR="00C908FA" w:rsidRPr="003F7812" w:rsidRDefault="00C908FA" w:rsidP="00C908FA">
      <w:pPr>
        <w:widowControl w:val="0"/>
        <w:autoSpaceDE w:val="0"/>
        <w:autoSpaceDN w:val="0"/>
        <w:adjustRightInd w:val="0"/>
        <w:spacing w:after="0"/>
        <w:ind w:left="720" w:hanging="720"/>
        <w:rPr>
          <w:szCs w:val="24"/>
        </w:rPr>
      </w:pPr>
      <w:r w:rsidRPr="00903DB9">
        <w:rPr>
          <w:szCs w:val="24"/>
        </w:rPr>
        <w:t>Canadian Task</w:t>
      </w:r>
      <w:r w:rsidRPr="00D21A0F">
        <w:rPr>
          <w:szCs w:val="24"/>
        </w:rPr>
        <w:t xml:space="preserve"> Force on the Periodic Health</w:t>
      </w:r>
      <w:r>
        <w:rPr>
          <w:szCs w:val="24"/>
        </w:rPr>
        <w:t xml:space="preserve"> </w:t>
      </w:r>
      <w:r w:rsidRPr="00D21A0F">
        <w:rPr>
          <w:szCs w:val="24"/>
        </w:rPr>
        <w:t>Examination</w:t>
      </w:r>
      <w:r w:rsidRPr="003F7812">
        <w:rPr>
          <w:szCs w:val="24"/>
        </w:rPr>
        <w:t xml:space="preserve"> (1979). The periodic health examination. </w:t>
      </w:r>
      <w:r w:rsidRPr="003F7812">
        <w:rPr>
          <w:i/>
          <w:iCs/>
          <w:szCs w:val="24"/>
        </w:rPr>
        <w:t>Canadian Medical Association Journal, 121</w:t>
      </w:r>
      <w:r w:rsidRPr="003F7812">
        <w:rPr>
          <w:szCs w:val="24"/>
        </w:rPr>
        <w:t xml:space="preserve">, 1193-1254. </w:t>
      </w:r>
    </w:p>
    <w:p w14:paraId="7834537A" w14:textId="77777777" w:rsidR="00C908FA" w:rsidRPr="003F7812" w:rsidRDefault="00C908FA" w:rsidP="00C908FA">
      <w:pPr>
        <w:widowControl w:val="0"/>
        <w:autoSpaceDE w:val="0"/>
        <w:autoSpaceDN w:val="0"/>
        <w:adjustRightInd w:val="0"/>
        <w:spacing w:after="0"/>
        <w:ind w:left="720" w:hanging="720"/>
        <w:rPr>
          <w:szCs w:val="24"/>
        </w:rPr>
      </w:pPr>
    </w:p>
    <w:p w14:paraId="0A73675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507F19">
        <w:rPr>
          <w:szCs w:val="24"/>
        </w:rPr>
        <w:t>Carayol</w:t>
      </w:r>
      <w:proofErr w:type="spellEnd"/>
      <w:r w:rsidRPr="00507F19">
        <w:rPr>
          <w:szCs w:val="24"/>
        </w:rPr>
        <w:t xml:space="preserve">, M., </w:t>
      </w:r>
      <w:proofErr w:type="spellStart"/>
      <w:r w:rsidRPr="00507F19">
        <w:rPr>
          <w:szCs w:val="24"/>
        </w:rPr>
        <w:t>Grosclaude</w:t>
      </w:r>
      <w:proofErr w:type="spellEnd"/>
      <w:r w:rsidRPr="00507F19">
        <w:rPr>
          <w:szCs w:val="24"/>
        </w:rPr>
        <w:t xml:space="preserve">, P., &amp; </w:t>
      </w:r>
      <w:proofErr w:type="spellStart"/>
      <w:r w:rsidRPr="00507F19">
        <w:rPr>
          <w:szCs w:val="24"/>
        </w:rPr>
        <w:t>Delpierre</w:t>
      </w:r>
      <w:proofErr w:type="spellEnd"/>
      <w:r w:rsidRPr="00507F19">
        <w:rPr>
          <w:szCs w:val="24"/>
        </w:rPr>
        <w:t xml:space="preserve">, C. (2010). </w:t>
      </w:r>
      <w:r w:rsidRPr="003F7812">
        <w:rPr>
          <w:szCs w:val="24"/>
        </w:rPr>
        <w:t xml:space="preserve">Prospective studies of dietary alpha-linolenic acid intake and prostate cancer risk: a meta-analysis. </w:t>
      </w:r>
      <w:r w:rsidRPr="003F7812">
        <w:rPr>
          <w:i/>
          <w:iCs/>
          <w:szCs w:val="24"/>
        </w:rPr>
        <w:t>Cancer Causes Control, 21</w:t>
      </w:r>
      <w:r w:rsidRPr="003F7812">
        <w:rPr>
          <w:szCs w:val="24"/>
        </w:rPr>
        <w:t xml:space="preserve">(3), 347-355. </w:t>
      </w:r>
    </w:p>
    <w:p w14:paraId="0850E79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2D1B4BF" w14:textId="77777777" w:rsidR="00C908FA" w:rsidRPr="00507F19" w:rsidRDefault="00C908FA" w:rsidP="00C908FA">
      <w:pPr>
        <w:widowControl w:val="0"/>
        <w:autoSpaceDE w:val="0"/>
        <w:autoSpaceDN w:val="0"/>
        <w:adjustRightInd w:val="0"/>
        <w:spacing w:after="0"/>
        <w:ind w:left="720" w:hanging="720"/>
        <w:rPr>
          <w:szCs w:val="24"/>
          <w:lang w:val="fr-FR"/>
        </w:rPr>
      </w:pPr>
      <w:r w:rsidRPr="003F7812">
        <w:rPr>
          <w:szCs w:val="24"/>
        </w:rPr>
        <w:t xml:space="preserve">Carlson, D. (2011). </w:t>
      </w:r>
      <w:r w:rsidRPr="00844EB3">
        <w:rPr>
          <w:bCs/>
          <w:szCs w:val="24"/>
        </w:rPr>
        <w:t xml:space="preserve">Trends and </w:t>
      </w:r>
      <w:r>
        <w:rPr>
          <w:bCs/>
          <w:szCs w:val="24"/>
        </w:rPr>
        <w:t>innovations in public policy a</w:t>
      </w:r>
      <w:r w:rsidRPr="00844EB3">
        <w:rPr>
          <w:bCs/>
          <w:szCs w:val="24"/>
        </w:rPr>
        <w:t>nalysis</w:t>
      </w:r>
      <w:r w:rsidRPr="003F7812">
        <w:rPr>
          <w:szCs w:val="24"/>
        </w:rPr>
        <w:t xml:space="preserve">. </w:t>
      </w:r>
      <w:r w:rsidRPr="00507F19">
        <w:rPr>
          <w:i/>
          <w:iCs/>
          <w:szCs w:val="24"/>
          <w:lang w:val="fr-FR"/>
        </w:rPr>
        <w:t xml:space="preserve">Policy </w:t>
      </w:r>
      <w:proofErr w:type="spellStart"/>
      <w:r w:rsidRPr="00507F19">
        <w:rPr>
          <w:i/>
          <w:iCs/>
          <w:szCs w:val="24"/>
          <w:lang w:val="fr-FR"/>
        </w:rPr>
        <w:t>Studies</w:t>
      </w:r>
      <w:proofErr w:type="spellEnd"/>
      <w:r w:rsidRPr="00507F19">
        <w:rPr>
          <w:i/>
          <w:iCs/>
          <w:szCs w:val="24"/>
          <w:lang w:val="fr-FR"/>
        </w:rPr>
        <w:t xml:space="preserve"> Journal, 39</w:t>
      </w:r>
      <w:r w:rsidRPr="00507F19">
        <w:rPr>
          <w:szCs w:val="24"/>
          <w:lang w:val="fr-FR"/>
        </w:rPr>
        <w:t xml:space="preserve">(1), 13-25. </w:t>
      </w:r>
    </w:p>
    <w:p w14:paraId="620FC6E5" w14:textId="77777777" w:rsidR="00C908FA" w:rsidRPr="00507F19" w:rsidRDefault="00C908FA" w:rsidP="00C908FA">
      <w:pPr>
        <w:widowControl w:val="0"/>
        <w:autoSpaceDE w:val="0"/>
        <w:autoSpaceDN w:val="0"/>
        <w:adjustRightInd w:val="0"/>
        <w:spacing w:after="0"/>
        <w:ind w:left="720" w:hanging="720"/>
        <w:rPr>
          <w:szCs w:val="24"/>
          <w:lang w:val="fr-FR"/>
        </w:rPr>
      </w:pPr>
      <w:r w:rsidRPr="00507F19">
        <w:rPr>
          <w:szCs w:val="24"/>
          <w:lang w:val="fr-FR"/>
        </w:rPr>
        <w:tab/>
      </w:r>
    </w:p>
    <w:p w14:paraId="124E3249" w14:textId="77777777" w:rsidR="00C908FA" w:rsidRPr="003F7812" w:rsidRDefault="00C908FA" w:rsidP="00C908FA">
      <w:pPr>
        <w:autoSpaceDE w:val="0"/>
        <w:autoSpaceDN w:val="0"/>
        <w:adjustRightInd w:val="0"/>
        <w:spacing w:after="0"/>
        <w:ind w:left="709" w:hanging="709"/>
        <w:contextualSpacing/>
        <w:rPr>
          <w:szCs w:val="24"/>
        </w:rPr>
      </w:pPr>
      <w:proofErr w:type="spellStart"/>
      <w:r w:rsidRPr="00507F19">
        <w:rPr>
          <w:szCs w:val="24"/>
          <w:lang w:val="fr-FR"/>
        </w:rPr>
        <w:t>Carruthers</w:t>
      </w:r>
      <w:proofErr w:type="spellEnd"/>
      <w:r w:rsidRPr="00507F19">
        <w:rPr>
          <w:szCs w:val="24"/>
          <w:lang w:val="fr-FR"/>
        </w:rPr>
        <w:t xml:space="preserve">, S. G., </w:t>
      </w:r>
      <w:proofErr w:type="spellStart"/>
      <w:r w:rsidRPr="00507F19">
        <w:rPr>
          <w:szCs w:val="24"/>
          <w:lang w:val="fr-FR"/>
        </w:rPr>
        <w:t>Larochelle</w:t>
      </w:r>
      <w:proofErr w:type="spellEnd"/>
      <w:r w:rsidRPr="00507F19">
        <w:rPr>
          <w:szCs w:val="24"/>
          <w:lang w:val="fr-FR"/>
        </w:rPr>
        <w:t xml:space="preserve">, P., Haynes, R. B., </w:t>
      </w:r>
      <w:proofErr w:type="spellStart"/>
      <w:r w:rsidRPr="00507F19">
        <w:rPr>
          <w:szCs w:val="24"/>
          <w:lang w:val="fr-FR"/>
        </w:rPr>
        <w:t>Petrasovits</w:t>
      </w:r>
      <w:proofErr w:type="spellEnd"/>
      <w:r w:rsidRPr="00507F19">
        <w:rPr>
          <w:szCs w:val="24"/>
          <w:lang w:val="fr-FR"/>
        </w:rPr>
        <w:t xml:space="preserve">, A., &amp; </w:t>
      </w:r>
      <w:proofErr w:type="spellStart"/>
      <w:r w:rsidRPr="00507F19">
        <w:rPr>
          <w:szCs w:val="24"/>
          <w:lang w:val="fr-FR"/>
        </w:rPr>
        <w:t>Schiffrin</w:t>
      </w:r>
      <w:proofErr w:type="spellEnd"/>
      <w:r w:rsidRPr="00507F19">
        <w:rPr>
          <w:szCs w:val="24"/>
          <w:lang w:val="fr-FR"/>
        </w:rPr>
        <w:t xml:space="preserve">, E. L. (1993). </w:t>
      </w:r>
      <w:r w:rsidRPr="003F7812">
        <w:rPr>
          <w:szCs w:val="24"/>
        </w:rPr>
        <w:t>Report of the Canadian Hypertension Society Consensus Conference: 1. Introduction</w:t>
      </w:r>
      <w:r>
        <w:rPr>
          <w:szCs w:val="24"/>
        </w:rPr>
        <w:t xml:space="preserve">. </w:t>
      </w:r>
      <w:r w:rsidRPr="00CA1DF9">
        <w:rPr>
          <w:i/>
          <w:szCs w:val="24"/>
        </w:rPr>
        <w:t xml:space="preserve">Canadian Medical </w:t>
      </w:r>
      <w:proofErr w:type="spellStart"/>
      <w:r w:rsidRPr="00CA1DF9">
        <w:rPr>
          <w:i/>
          <w:szCs w:val="24"/>
        </w:rPr>
        <w:t>Assocition</w:t>
      </w:r>
      <w:proofErr w:type="spellEnd"/>
      <w:r w:rsidRPr="00CA1DF9">
        <w:rPr>
          <w:i/>
          <w:szCs w:val="24"/>
        </w:rPr>
        <w:t xml:space="preserve"> Journal</w:t>
      </w:r>
      <w:r w:rsidRPr="00CA1DF9">
        <w:rPr>
          <w:i/>
          <w:iCs/>
          <w:szCs w:val="24"/>
        </w:rPr>
        <w:t>,</w:t>
      </w:r>
      <w:r w:rsidRPr="003F7812">
        <w:rPr>
          <w:i/>
          <w:iCs/>
          <w:szCs w:val="24"/>
        </w:rPr>
        <w:t xml:space="preserve"> 149</w:t>
      </w:r>
      <w:r w:rsidRPr="003F7812">
        <w:rPr>
          <w:szCs w:val="24"/>
        </w:rPr>
        <w:t xml:space="preserve">, 289-293. </w:t>
      </w:r>
    </w:p>
    <w:p w14:paraId="5CEBCDF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D4A814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Cecile, A., Janssens, J. W., Ioannidis, J. P. A., van </w:t>
      </w:r>
      <w:proofErr w:type="spellStart"/>
      <w:r w:rsidRPr="003F7812">
        <w:rPr>
          <w:szCs w:val="24"/>
        </w:rPr>
        <w:t>Duijn</w:t>
      </w:r>
      <w:proofErr w:type="spellEnd"/>
      <w:r w:rsidRPr="003F7812">
        <w:rPr>
          <w:szCs w:val="24"/>
        </w:rPr>
        <w:t>, C. M., Little, J., Khoury, M. J.,</w:t>
      </w:r>
      <w:r>
        <w:rPr>
          <w:szCs w:val="24"/>
        </w:rPr>
        <w:t xml:space="preserve"> &amp; Group, R. T</w:t>
      </w:r>
      <w:r w:rsidRPr="003F7812">
        <w:rPr>
          <w:szCs w:val="24"/>
        </w:rPr>
        <w:t>. G. (2011). Strengthening the reporting of genetic risk prediction studies</w:t>
      </w:r>
      <w:r>
        <w:rPr>
          <w:szCs w:val="24"/>
        </w:rPr>
        <w:t>: The GRIPS S</w:t>
      </w:r>
      <w:r w:rsidRPr="003F7812">
        <w:rPr>
          <w:szCs w:val="24"/>
        </w:rPr>
        <w:t>tatement</w:t>
      </w:r>
      <w:r>
        <w:rPr>
          <w:szCs w:val="24"/>
        </w:rPr>
        <w:t>.</w:t>
      </w:r>
      <w:r w:rsidRPr="003F7812">
        <w:rPr>
          <w:szCs w:val="24"/>
        </w:rPr>
        <w:t> </w:t>
      </w:r>
      <w:proofErr w:type="spellStart"/>
      <w:r w:rsidRPr="003F7812">
        <w:rPr>
          <w:i/>
          <w:iCs/>
          <w:szCs w:val="24"/>
        </w:rPr>
        <w:t>PLoS</w:t>
      </w:r>
      <w:proofErr w:type="spellEnd"/>
      <w:r w:rsidRPr="003F7812">
        <w:rPr>
          <w:i/>
          <w:iCs/>
          <w:szCs w:val="24"/>
        </w:rPr>
        <w:t xml:space="preserve"> Medicine 8</w:t>
      </w:r>
      <w:r w:rsidRPr="003F7812">
        <w:rPr>
          <w:szCs w:val="24"/>
        </w:rPr>
        <w:t>(3).</w:t>
      </w:r>
      <w:r>
        <w:rPr>
          <w:szCs w:val="24"/>
        </w:rPr>
        <w:t xml:space="preserve"> </w:t>
      </w:r>
      <w:r w:rsidRPr="00215B9A">
        <w:rPr>
          <w:szCs w:val="24"/>
        </w:rPr>
        <w:t>doi:10.1371/journal.pmed.1000420</w:t>
      </w:r>
      <w:r w:rsidRPr="003F7812">
        <w:rPr>
          <w:szCs w:val="24"/>
        </w:rPr>
        <w:t xml:space="preserve"> </w:t>
      </w:r>
    </w:p>
    <w:p w14:paraId="0E4F8D1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CE47995" w14:textId="77777777" w:rsidR="00C908FA" w:rsidRDefault="00C908FA" w:rsidP="00C908FA">
      <w:pPr>
        <w:widowControl w:val="0"/>
        <w:autoSpaceDE w:val="0"/>
        <w:autoSpaceDN w:val="0"/>
        <w:adjustRightInd w:val="0"/>
        <w:spacing w:after="0"/>
        <w:ind w:left="720" w:hanging="720"/>
        <w:rPr>
          <w:szCs w:val="24"/>
        </w:rPr>
      </w:pPr>
      <w:r w:rsidRPr="003F7812">
        <w:rPr>
          <w:szCs w:val="24"/>
        </w:rPr>
        <w:t>Cerin, E., Barnett, A., &amp; Baranowski, T. (2009). Testing theories of dietary behavior change in youth using the mediating variable model with intervention</w:t>
      </w:r>
      <w:r>
        <w:rPr>
          <w:szCs w:val="24"/>
        </w:rPr>
        <w:t xml:space="preserve"> </w:t>
      </w:r>
      <w:r w:rsidRPr="003F7812">
        <w:rPr>
          <w:szCs w:val="24"/>
        </w:rPr>
        <w:t xml:space="preserve">programs. </w:t>
      </w:r>
      <w:r w:rsidRPr="003F7812">
        <w:rPr>
          <w:i/>
          <w:iCs/>
          <w:szCs w:val="24"/>
        </w:rPr>
        <w:t>Journal of Nutrition Education and Behavior</w:t>
      </w:r>
      <w:r>
        <w:rPr>
          <w:i/>
          <w:iCs/>
          <w:szCs w:val="24"/>
        </w:rPr>
        <w:t>,</w:t>
      </w:r>
      <w:r w:rsidRPr="003F7812">
        <w:rPr>
          <w:i/>
          <w:iCs/>
          <w:szCs w:val="24"/>
        </w:rPr>
        <w:t> 41</w:t>
      </w:r>
      <w:r w:rsidRPr="003F7812">
        <w:rPr>
          <w:szCs w:val="24"/>
        </w:rPr>
        <w:t xml:space="preserve">, 309-318. </w:t>
      </w:r>
    </w:p>
    <w:p w14:paraId="041914E3" w14:textId="77777777" w:rsidR="00C908FA" w:rsidRPr="003F7812" w:rsidRDefault="00C908FA" w:rsidP="00C908FA">
      <w:pPr>
        <w:widowControl w:val="0"/>
        <w:autoSpaceDE w:val="0"/>
        <w:autoSpaceDN w:val="0"/>
        <w:adjustRightInd w:val="0"/>
        <w:spacing w:after="0"/>
        <w:ind w:left="720" w:hanging="720"/>
        <w:rPr>
          <w:szCs w:val="24"/>
        </w:rPr>
      </w:pPr>
    </w:p>
    <w:p w14:paraId="5142EE14" w14:textId="77777777" w:rsidR="00C908FA" w:rsidRDefault="00C908FA" w:rsidP="00C908FA">
      <w:pPr>
        <w:ind w:left="709" w:hanging="709"/>
        <w:rPr>
          <w:bCs/>
          <w:szCs w:val="24"/>
        </w:rPr>
      </w:pPr>
      <w:r w:rsidRPr="00507F19">
        <w:rPr>
          <w:bCs/>
          <w:szCs w:val="24"/>
        </w:rPr>
        <w:lastRenderedPageBreak/>
        <w:t xml:space="preserve">Chacón, S., Sanduvete, S., </w:t>
      </w:r>
      <w:proofErr w:type="spellStart"/>
      <w:r w:rsidRPr="00507F19">
        <w:rPr>
          <w:bCs/>
          <w:szCs w:val="24"/>
        </w:rPr>
        <w:t>Portell</w:t>
      </w:r>
      <w:proofErr w:type="spellEnd"/>
      <w:r w:rsidRPr="00507F19">
        <w:rPr>
          <w:bCs/>
          <w:szCs w:val="24"/>
        </w:rPr>
        <w:t>, M.</w:t>
      </w:r>
      <w:r>
        <w:rPr>
          <w:bCs/>
          <w:szCs w:val="24"/>
        </w:rPr>
        <w:t>,</w:t>
      </w:r>
      <w:r w:rsidRPr="00507F19">
        <w:rPr>
          <w:bCs/>
          <w:szCs w:val="24"/>
        </w:rPr>
        <w:t xml:space="preserve"> &amp; </w:t>
      </w:r>
      <w:proofErr w:type="spellStart"/>
      <w:r w:rsidRPr="00507F19">
        <w:rPr>
          <w:bCs/>
          <w:szCs w:val="24"/>
        </w:rPr>
        <w:t>Anguera</w:t>
      </w:r>
      <w:proofErr w:type="spellEnd"/>
      <w:r w:rsidRPr="00507F19">
        <w:rPr>
          <w:bCs/>
          <w:szCs w:val="24"/>
        </w:rPr>
        <w:t xml:space="preserve">, M. T. (2013). </w:t>
      </w:r>
      <w:r w:rsidRPr="0097306D">
        <w:rPr>
          <w:bCs/>
          <w:szCs w:val="24"/>
        </w:rPr>
        <w:t xml:space="preserve">Reporting a program evaluation: Needs, program plan, intervention, and decisions. </w:t>
      </w:r>
      <w:r w:rsidRPr="0097306D">
        <w:rPr>
          <w:bCs/>
          <w:i/>
          <w:szCs w:val="24"/>
        </w:rPr>
        <w:t>International Journal of Clinical and Health Psychology, 13</w:t>
      </w:r>
      <w:r w:rsidRPr="0097306D">
        <w:rPr>
          <w:bCs/>
          <w:szCs w:val="24"/>
        </w:rPr>
        <w:t>(1), 58-66</w:t>
      </w:r>
      <w:r w:rsidRPr="0097306D">
        <w:rPr>
          <w:bCs/>
          <w:i/>
          <w:szCs w:val="24"/>
        </w:rPr>
        <w:t>.</w:t>
      </w:r>
    </w:p>
    <w:p w14:paraId="0FB45627" w14:textId="77777777" w:rsidR="00C908FA" w:rsidRPr="00844EB3" w:rsidRDefault="00C908FA" w:rsidP="00C908FA">
      <w:pPr>
        <w:widowControl w:val="0"/>
        <w:autoSpaceDE w:val="0"/>
        <w:autoSpaceDN w:val="0"/>
        <w:adjustRightInd w:val="0"/>
        <w:spacing w:after="0"/>
        <w:ind w:left="720" w:hanging="720"/>
        <w:rPr>
          <w:szCs w:val="24"/>
        </w:rPr>
      </w:pPr>
      <w:r>
        <w:rPr>
          <w:bCs/>
          <w:szCs w:val="24"/>
        </w:rPr>
        <w:t>C</w:t>
      </w:r>
      <w:r w:rsidRPr="00844EB3">
        <w:rPr>
          <w:bCs/>
          <w:szCs w:val="24"/>
        </w:rPr>
        <w:t>halmers, T. C.</w:t>
      </w:r>
      <w:r w:rsidRPr="00844EB3">
        <w:rPr>
          <w:szCs w:val="24"/>
        </w:rPr>
        <w:t xml:space="preserve">, </w:t>
      </w:r>
      <w:r w:rsidRPr="00844EB3">
        <w:rPr>
          <w:bCs/>
          <w:szCs w:val="24"/>
        </w:rPr>
        <w:t>Smith, H. J.</w:t>
      </w:r>
      <w:r w:rsidRPr="00844EB3">
        <w:rPr>
          <w:szCs w:val="24"/>
        </w:rPr>
        <w:t xml:space="preserve">, </w:t>
      </w:r>
      <w:r w:rsidRPr="00844EB3">
        <w:rPr>
          <w:bCs/>
          <w:szCs w:val="24"/>
        </w:rPr>
        <w:t>Blackburn, B.</w:t>
      </w:r>
      <w:r w:rsidRPr="00844EB3">
        <w:rPr>
          <w:szCs w:val="24"/>
        </w:rPr>
        <w:t xml:space="preserve">, </w:t>
      </w:r>
      <w:r w:rsidRPr="00844EB3">
        <w:rPr>
          <w:bCs/>
          <w:szCs w:val="24"/>
        </w:rPr>
        <w:t>Silverman, B.</w:t>
      </w:r>
      <w:r w:rsidRPr="00844EB3">
        <w:rPr>
          <w:szCs w:val="24"/>
        </w:rPr>
        <w:t xml:space="preserve">, </w:t>
      </w:r>
      <w:r w:rsidRPr="00844EB3">
        <w:rPr>
          <w:bCs/>
          <w:szCs w:val="24"/>
        </w:rPr>
        <w:t>Schroeder, B.</w:t>
      </w:r>
      <w:r w:rsidRPr="00844EB3">
        <w:rPr>
          <w:szCs w:val="24"/>
        </w:rPr>
        <w:t xml:space="preserve">, </w:t>
      </w:r>
      <w:r w:rsidRPr="00844EB3">
        <w:rPr>
          <w:bCs/>
          <w:szCs w:val="24"/>
        </w:rPr>
        <w:t>Reitman, D.</w:t>
      </w:r>
      <w:r w:rsidRPr="00844EB3">
        <w:rPr>
          <w:szCs w:val="24"/>
        </w:rPr>
        <w:t xml:space="preserve">, &amp; </w:t>
      </w:r>
      <w:proofErr w:type="spellStart"/>
      <w:r w:rsidRPr="00844EB3">
        <w:rPr>
          <w:szCs w:val="24"/>
        </w:rPr>
        <w:t>A</w:t>
      </w:r>
      <w:r w:rsidRPr="00844EB3">
        <w:rPr>
          <w:bCs/>
          <w:szCs w:val="24"/>
        </w:rPr>
        <w:t>mbroz</w:t>
      </w:r>
      <w:proofErr w:type="spellEnd"/>
      <w:r w:rsidRPr="00844EB3">
        <w:rPr>
          <w:bCs/>
          <w:szCs w:val="24"/>
        </w:rPr>
        <w:t>, A.</w:t>
      </w:r>
      <w:r w:rsidRPr="00844EB3">
        <w:rPr>
          <w:szCs w:val="24"/>
        </w:rPr>
        <w:t xml:space="preserve"> (1981). </w:t>
      </w:r>
      <w:r w:rsidRPr="00844EB3">
        <w:rPr>
          <w:bCs/>
          <w:szCs w:val="24"/>
        </w:rPr>
        <w:t>A method for assessing the quality of a randomized control trial</w:t>
      </w:r>
      <w:r w:rsidRPr="00844EB3">
        <w:rPr>
          <w:szCs w:val="24"/>
        </w:rPr>
        <w:t xml:space="preserve">. </w:t>
      </w:r>
      <w:r w:rsidRPr="00844EB3">
        <w:rPr>
          <w:bCs/>
          <w:i/>
          <w:iCs/>
          <w:szCs w:val="24"/>
        </w:rPr>
        <w:t>Controlled Clinical Trials</w:t>
      </w:r>
      <w:r w:rsidRPr="00844EB3">
        <w:rPr>
          <w:i/>
          <w:iCs/>
          <w:szCs w:val="24"/>
        </w:rPr>
        <w:t>, 2</w:t>
      </w:r>
      <w:r w:rsidRPr="00844EB3">
        <w:rPr>
          <w:szCs w:val="24"/>
        </w:rPr>
        <w:t xml:space="preserve">(1), </w:t>
      </w:r>
      <w:r w:rsidRPr="00844EB3">
        <w:rPr>
          <w:bCs/>
          <w:szCs w:val="24"/>
        </w:rPr>
        <w:t>31-49</w:t>
      </w:r>
      <w:r w:rsidRPr="00844EB3">
        <w:rPr>
          <w:szCs w:val="24"/>
        </w:rPr>
        <w:t xml:space="preserve">. </w:t>
      </w:r>
    </w:p>
    <w:p w14:paraId="1459C45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CD79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Chan, A.-W., </w:t>
      </w:r>
      <w:proofErr w:type="spellStart"/>
      <w:r w:rsidRPr="003F7812">
        <w:rPr>
          <w:szCs w:val="24"/>
        </w:rPr>
        <w:t>Tetzlaff</w:t>
      </w:r>
      <w:proofErr w:type="spellEnd"/>
      <w:r w:rsidRPr="003F7812">
        <w:rPr>
          <w:szCs w:val="24"/>
        </w:rPr>
        <w:t xml:space="preserve">, J. M., Altman, D. G., </w:t>
      </w:r>
      <w:proofErr w:type="spellStart"/>
      <w:r w:rsidRPr="003F7812">
        <w:rPr>
          <w:szCs w:val="24"/>
        </w:rPr>
        <w:t>Laupacis</w:t>
      </w:r>
      <w:proofErr w:type="spellEnd"/>
      <w:r w:rsidRPr="003F7812">
        <w:rPr>
          <w:szCs w:val="24"/>
        </w:rPr>
        <w:t xml:space="preserve">, A., </w:t>
      </w:r>
      <w:proofErr w:type="spellStart"/>
      <w:r w:rsidRPr="003F7812">
        <w:rPr>
          <w:szCs w:val="24"/>
        </w:rPr>
        <w:t>Gøtzsche</w:t>
      </w:r>
      <w:proofErr w:type="spellEnd"/>
      <w:r w:rsidRPr="003F7812">
        <w:rPr>
          <w:szCs w:val="24"/>
        </w:rPr>
        <w:t xml:space="preserve">, P. C., </w:t>
      </w:r>
      <w:proofErr w:type="spellStart"/>
      <w:r w:rsidRPr="003F7812">
        <w:rPr>
          <w:szCs w:val="24"/>
        </w:rPr>
        <w:t>Krleža-Jerić</w:t>
      </w:r>
      <w:proofErr w:type="spellEnd"/>
      <w:r w:rsidRPr="003F7812">
        <w:rPr>
          <w:szCs w:val="24"/>
        </w:rPr>
        <w:t xml:space="preserve">, K., . . . Moher, D. (2013). SPIRIT 2013 Statement: Defining standard protocol items for clinical trials. </w:t>
      </w:r>
      <w:r w:rsidRPr="003F7812">
        <w:rPr>
          <w:i/>
          <w:iCs/>
          <w:szCs w:val="24"/>
        </w:rPr>
        <w:t>Annals of Internal Medicine, 158</w:t>
      </w:r>
      <w:r w:rsidRPr="003F7812">
        <w:rPr>
          <w:szCs w:val="24"/>
        </w:rPr>
        <w:t xml:space="preserve">(3), 200-207. </w:t>
      </w:r>
    </w:p>
    <w:p w14:paraId="2FC6523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64BD56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Chang, S., </w:t>
      </w:r>
      <w:proofErr w:type="spellStart"/>
      <w:r w:rsidRPr="003F7812">
        <w:rPr>
          <w:szCs w:val="24"/>
        </w:rPr>
        <w:t>Vogelbaum</w:t>
      </w:r>
      <w:proofErr w:type="spellEnd"/>
      <w:r w:rsidRPr="003F7812">
        <w:rPr>
          <w:szCs w:val="24"/>
        </w:rPr>
        <w:t xml:space="preserve">, M., Lang, F. F., Haines, S., Kunwar, S., </w:t>
      </w:r>
      <w:proofErr w:type="spellStart"/>
      <w:r w:rsidRPr="003F7812">
        <w:rPr>
          <w:szCs w:val="24"/>
        </w:rPr>
        <w:t>Chiocca</w:t>
      </w:r>
      <w:proofErr w:type="spellEnd"/>
      <w:r w:rsidRPr="003F7812">
        <w:rPr>
          <w:szCs w:val="24"/>
        </w:rPr>
        <w:t xml:space="preserve">, E. A., . . . </w:t>
      </w:r>
      <w:r w:rsidRPr="00844EB3">
        <w:rPr>
          <w:szCs w:val="24"/>
        </w:rPr>
        <w:t>American Association of Neurological Surgeons and Congress of Neurological Surgeons (AANS/CNS)</w:t>
      </w:r>
      <w:r w:rsidRPr="003F7812">
        <w:rPr>
          <w:szCs w:val="24"/>
        </w:rPr>
        <w:t xml:space="preserve"> (2007). GNOSIS: Guidelines </w:t>
      </w:r>
      <w:r>
        <w:rPr>
          <w:szCs w:val="24"/>
        </w:rPr>
        <w:t>for neuro-oncology: Standards for investigational s</w:t>
      </w:r>
      <w:r w:rsidRPr="003F7812">
        <w:rPr>
          <w:szCs w:val="24"/>
        </w:rPr>
        <w:t xml:space="preserve">tudies - reporting of surgically based therapeutic clinical trials. </w:t>
      </w:r>
      <w:r>
        <w:rPr>
          <w:i/>
          <w:iCs/>
          <w:szCs w:val="24"/>
        </w:rPr>
        <w:t>Journal of Neuro-O</w:t>
      </w:r>
      <w:r w:rsidRPr="003F7812">
        <w:rPr>
          <w:i/>
          <w:iCs/>
          <w:szCs w:val="24"/>
        </w:rPr>
        <w:t>ncology, 82</w:t>
      </w:r>
      <w:r w:rsidRPr="003F7812">
        <w:rPr>
          <w:szCs w:val="24"/>
        </w:rPr>
        <w:t xml:space="preserve">(2), 211-220. </w:t>
      </w:r>
    </w:p>
    <w:p w14:paraId="0647963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35A40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Chang, S. M., Reynolds, S. L., </w:t>
      </w:r>
      <w:proofErr w:type="spellStart"/>
      <w:r w:rsidRPr="003F7812">
        <w:rPr>
          <w:szCs w:val="24"/>
        </w:rPr>
        <w:t>Butowski</w:t>
      </w:r>
      <w:proofErr w:type="spellEnd"/>
      <w:r w:rsidRPr="003F7812">
        <w:rPr>
          <w:szCs w:val="24"/>
        </w:rPr>
        <w:t>, N., Lamborn, K. R., Buckner, J. C., Kaplan, R. S., &amp;</w:t>
      </w:r>
      <w:r>
        <w:rPr>
          <w:szCs w:val="24"/>
        </w:rPr>
        <w:t xml:space="preserve"> </w:t>
      </w:r>
      <w:proofErr w:type="spellStart"/>
      <w:r>
        <w:rPr>
          <w:szCs w:val="24"/>
        </w:rPr>
        <w:t>Bigner</w:t>
      </w:r>
      <w:proofErr w:type="spellEnd"/>
      <w:r>
        <w:rPr>
          <w:szCs w:val="24"/>
        </w:rPr>
        <w:t>, D. D. (2005). GNOSIS: Guidelines for neuro-oncology: S</w:t>
      </w:r>
      <w:r w:rsidRPr="003F7812">
        <w:rPr>
          <w:szCs w:val="24"/>
        </w:rPr>
        <w:t xml:space="preserve">tandards for investigational studies-reporting of phase 1 and phase 2 clinical trials. </w:t>
      </w:r>
      <w:r w:rsidRPr="003F7812">
        <w:rPr>
          <w:i/>
          <w:iCs/>
          <w:szCs w:val="24"/>
        </w:rPr>
        <w:t>Neuro-Oncology, 7</w:t>
      </w:r>
      <w:r w:rsidRPr="003F7812">
        <w:rPr>
          <w:szCs w:val="24"/>
        </w:rPr>
        <w:t xml:space="preserve">(4), 425-434. </w:t>
      </w:r>
    </w:p>
    <w:p w14:paraId="38657E65" w14:textId="77777777" w:rsidR="00C908FA" w:rsidRDefault="00C908FA" w:rsidP="00C908FA">
      <w:pPr>
        <w:widowControl w:val="0"/>
        <w:autoSpaceDE w:val="0"/>
        <w:autoSpaceDN w:val="0"/>
        <w:adjustRightInd w:val="0"/>
        <w:spacing w:after="0"/>
        <w:ind w:left="720" w:hanging="720"/>
        <w:rPr>
          <w:szCs w:val="24"/>
        </w:rPr>
      </w:pPr>
    </w:p>
    <w:p w14:paraId="28AEAD67"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Chávez, N. (2011). Supplemental nutrition programs during pregnancy and the early postnatal period. In A. Handler, J. Kennelly, &amp; N. Peacock (Eds.), </w:t>
      </w:r>
      <w:r w:rsidRPr="003F7812">
        <w:rPr>
          <w:i/>
          <w:iCs/>
          <w:szCs w:val="24"/>
        </w:rPr>
        <w:t xml:space="preserve">Reducing racial/ethnic disparities in reproductive and perinatal outcomes. The </w:t>
      </w:r>
      <w:r w:rsidRPr="0054511C">
        <w:rPr>
          <w:i/>
          <w:iCs/>
          <w:szCs w:val="24"/>
        </w:rPr>
        <w:t>evidence from population-based interventions</w:t>
      </w:r>
      <w:r w:rsidRPr="0054511C">
        <w:rPr>
          <w:szCs w:val="24"/>
        </w:rPr>
        <w:t xml:space="preserve"> </w:t>
      </w:r>
      <w:r>
        <w:rPr>
          <w:szCs w:val="24"/>
        </w:rPr>
        <w:t>(pp. 329-367). New York-Dordrecht-Heidelberg-</w:t>
      </w:r>
      <w:r w:rsidRPr="003F7812">
        <w:rPr>
          <w:szCs w:val="24"/>
        </w:rPr>
        <w:t>London: Springer</w:t>
      </w:r>
      <w:r>
        <w:rPr>
          <w:szCs w:val="24"/>
        </w:rPr>
        <w:t>.</w:t>
      </w:r>
    </w:p>
    <w:p w14:paraId="503F118C" w14:textId="77777777" w:rsidR="00C908FA" w:rsidRPr="003F7812" w:rsidRDefault="00C908FA" w:rsidP="00C908FA">
      <w:pPr>
        <w:widowControl w:val="0"/>
        <w:autoSpaceDE w:val="0"/>
        <w:autoSpaceDN w:val="0"/>
        <w:adjustRightInd w:val="0"/>
        <w:spacing w:after="0"/>
        <w:rPr>
          <w:szCs w:val="24"/>
        </w:rPr>
      </w:pPr>
    </w:p>
    <w:p w14:paraId="1E910C7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Cheng, T., Pan, X. Y., Mao, X., Zhang, G. Y., &amp; Zhang, X. L. (2012). Little clinical advantage of computer-assisted navigation over conventional instrumentation in primary total knee arthroplasty at early follow-up</w:t>
      </w:r>
      <w:r>
        <w:rPr>
          <w:szCs w:val="24"/>
        </w:rPr>
        <w:t>.</w:t>
      </w:r>
      <w:r w:rsidRPr="003F7812">
        <w:rPr>
          <w:szCs w:val="24"/>
        </w:rPr>
        <w:t> </w:t>
      </w:r>
      <w:r w:rsidRPr="003F7812">
        <w:rPr>
          <w:i/>
          <w:iCs/>
          <w:szCs w:val="24"/>
        </w:rPr>
        <w:t>The Knee</w:t>
      </w:r>
      <w:r>
        <w:rPr>
          <w:i/>
          <w:iCs/>
          <w:szCs w:val="24"/>
        </w:rPr>
        <w:t>,</w:t>
      </w:r>
      <w:r w:rsidRPr="003F7812">
        <w:rPr>
          <w:i/>
          <w:iCs/>
          <w:szCs w:val="24"/>
        </w:rPr>
        <w:t> 19</w:t>
      </w:r>
      <w:r w:rsidRPr="003F7812">
        <w:rPr>
          <w:szCs w:val="24"/>
        </w:rPr>
        <w:t xml:space="preserve">, 237–245. </w:t>
      </w:r>
    </w:p>
    <w:p w14:paraId="3D98EF1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1899A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Cheson</w:t>
      </w:r>
      <w:proofErr w:type="spellEnd"/>
      <w:r w:rsidRPr="003F7812">
        <w:rPr>
          <w:szCs w:val="24"/>
        </w:rPr>
        <w:t xml:space="preserve">, B. D., Bennett, J. M., </w:t>
      </w:r>
      <w:proofErr w:type="spellStart"/>
      <w:r w:rsidRPr="003F7812">
        <w:rPr>
          <w:szCs w:val="24"/>
        </w:rPr>
        <w:t>Kopecky</w:t>
      </w:r>
      <w:proofErr w:type="spellEnd"/>
      <w:r w:rsidRPr="003F7812">
        <w:rPr>
          <w:szCs w:val="24"/>
        </w:rPr>
        <w:t xml:space="preserve">, K. J., Buchner, T., Willman, C. L., </w:t>
      </w:r>
      <w:proofErr w:type="spellStart"/>
      <w:r w:rsidRPr="003F7812">
        <w:rPr>
          <w:szCs w:val="24"/>
        </w:rPr>
        <w:t>Estey</w:t>
      </w:r>
      <w:proofErr w:type="spellEnd"/>
      <w:r w:rsidRPr="003F7812">
        <w:rPr>
          <w:szCs w:val="24"/>
        </w:rPr>
        <w:t xml:space="preserve">, E. H., . . . International Working Group for Diagnosis, </w:t>
      </w:r>
      <w:r w:rsidRPr="00844EB3">
        <w:rPr>
          <w:szCs w:val="24"/>
        </w:rPr>
        <w:t>Standardization of Response Criteria</w:t>
      </w:r>
      <w:r w:rsidRPr="003F7812">
        <w:rPr>
          <w:szCs w:val="24"/>
        </w:rPr>
        <w:t xml:space="preserve">, Treatment Outcomes, and Reporting Standards for Therapeutic Trials in Acute Myeloid Leukemia. (2003). Revised recommendations of the International Working Group for Diagnosis, Standardization of Response Criteria, Treatment Outcomes, and Reporting Standards for Therapeutic Trials in Acute Myeloid Leukemia. </w:t>
      </w:r>
      <w:r w:rsidRPr="003F7812">
        <w:rPr>
          <w:i/>
          <w:iCs/>
          <w:szCs w:val="24"/>
        </w:rPr>
        <w:t>Journal of Clinical Oncology</w:t>
      </w:r>
      <w:r>
        <w:rPr>
          <w:i/>
          <w:iCs/>
          <w:szCs w:val="24"/>
        </w:rPr>
        <w:t>,</w:t>
      </w:r>
      <w:r w:rsidRPr="003F7812">
        <w:rPr>
          <w:i/>
          <w:iCs/>
          <w:szCs w:val="24"/>
        </w:rPr>
        <w:t> 21</w:t>
      </w:r>
      <w:r w:rsidRPr="003F7812">
        <w:rPr>
          <w:szCs w:val="24"/>
        </w:rPr>
        <w:t xml:space="preserve">(24), 4642-4649. </w:t>
      </w:r>
    </w:p>
    <w:p w14:paraId="5DCC394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EBEDBF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Chesson, A. L. J., Wise, M., Davila, D., Johnson, S., </w:t>
      </w:r>
      <w:proofErr w:type="spellStart"/>
      <w:r w:rsidRPr="003F7812">
        <w:rPr>
          <w:szCs w:val="24"/>
        </w:rPr>
        <w:t>Littner</w:t>
      </w:r>
      <w:proofErr w:type="spellEnd"/>
      <w:r w:rsidRPr="003F7812">
        <w:rPr>
          <w:szCs w:val="24"/>
        </w:rPr>
        <w:t xml:space="preserve">, M., Anderson, W. M., . . . </w:t>
      </w:r>
      <w:proofErr w:type="spellStart"/>
      <w:r w:rsidRPr="003F7812">
        <w:rPr>
          <w:szCs w:val="24"/>
        </w:rPr>
        <w:t>Rafecas</w:t>
      </w:r>
      <w:proofErr w:type="spellEnd"/>
      <w:r w:rsidRPr="003F7812">
        <w:rPr>
          <w:szCs w:val="24"/>
        </w:rPr>
        <w:t xml:space="preserve">, J. (1999). Practice parameters for the treatment of restless legs syndrome and </w:t>
      </w:r>
      <w:r>
        <w:rPr>
          <w:szCs w:val="24"/>
        </w:rPr>
        <w:t xml:space="preserve">periodic </w:t>
      </w:r>
      <w:r>
        <w:rPr>
          <w:szCs w:val="24"/>
        </w:rPr>
        <w:lastRenderedPageBreak/>
        <w:t>limb movement disorder.</w:t>
      </w:r>
      <w:r w:rsidRPr="003F7812">
        <w:rPr>
          <w:szCs w:val="24"/>
        </w:rPr>
        <w:t> </w:t>
      </w:r>
      <w:r w:rsidRPr="003F7812">
        <w:rPr>
          <w:i/>
          <w:iCs/>
          <w:szCs w:val="24"/>
        </w:rPr>
        <w:t>Sleep, 22</w:t>
      </w:r>
      <w:r w:rsidRPr="003F7812">
        <w:rPr>
          <w:szCs w:val="24"/>
        </w:rPr>
        <w:t xml:space="preserve">(7), 961-968. </w:t>
      </w:r>
    </w:p>
    <w:p w14:paraId="7B099E3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B08B91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Chiou</w:t>
      </w:r>
      <w:proofErr w:type="spellEnd"/>
      <w:r w:rsidRPr="003F7812">
        <w:rPr>
          <w:szCs w:val="24"/>
        </w:rPr>
        <w:t xml:space="preserve">, C. H., Hay, J. W., Wallace, J. F., Bloom, B. S., Neumann, P. J., Sullivan, S. D., . . . </w:t>
      </w:r>
      <w:proofErr w:type="spellStart"/>
      <w:r w:rsidRPr="003F7812">
        <w:rPr>
          <w:szCs w:val="24"/>
        </w:rPr>
        <w:t>Ofman</w:t>
      </w:r>
      <w:proofErr w:type="spellEnd"/>
      <w:r w:rsidRPr="003F7812">
        <w:rPr>
          <w:szCs w:val="24"/>
        </w:rPr>
        <w:t>, J. J. (2003). Development and validation of a grading system for the quality of cost-effectiveness studies</w:t>
      </w:r>
      <w:r>
        <w:rPr>
          <w:szCs w:val="24"/>
        </w:rPr>
        <w:t>.</w:t>
      </w:r>
      <w:r w:rsidRPr="003F7812">
        <w:rPr>
          <w:szCs w:val="24"/>
        </w:rPr>
        <w:t> </w:t>
      </w:r>
      <w:r w:rsidRPr="003F7812">
        <w:rPr>
          <w:i/>
          <w:iCs/>
          <w:szCs w:val="24"/>
        </w:rPr>
        <w:t>Medical Care, 41</w:t>
      </w:r>
      <w:r w:rsidRPr="003F7812">
        <w:rPr>
          <w:szCs w:val="24"/>
        </w:rPr>
        <w:t xml:space="preserve">, 32-44. </w:t>
      </w:r>
    </w:p>
    <w:p w14:paraId="58B292D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5B7D48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Chokshi, D. A., </w:t>
      </w:r>
      <w:proofErr w:type="spellStart"/>
      <w:r w:rsidRPr="003F7812">
        <w:rPr>
          <w:szCs w:val="24"/>
        </w:rPr>
        <w:t>Avorn</w:t>
      </w:r>
      <w:proofErr w:type="spellEnd"/>
      <w:r w:rsidRPr="003F7812">
        <w:rPr>
          <w:szCs w:val="24"/>
        </w:rPr>
        <w:t xml:space="preserve">, J., &amp; Kesselheim, A. S. (2010). </w:t>
      </w:r>
      <w:r w:rsidRPr="00C71AB5">
        <w:rPr>
          <w:bCs/>
          <w:szCs w:val="24"/>
        </w:rPr>
        <w:t>Designing Comparative Effectiveness Research On Prescription Drugs: Lesson from the clinical trial literature</w:t>
      </w:r>
      <w:r w:rsidRPr="003F7812">
        <w:rPr>
          <w:szCs w:val="24"/>
        </w:rPr>
        <w:t xml:space="preserve">. </w:t>
      </w:r>
      <w:r w:rsidRPr="003F7812">
        <w:rPr>
          <w:i/>
          <w:iCs/>
          <w:szCs w:val="24"/>
        </w:rPr>
        <w:t>Health Affairs, 29</w:t>
      </w:r>
      <w:r w:rsidRPr="003F7812">
        <w:rPr>
          <w:szCs w:val="24"/>
        </w:rPr>
        <w:t xml:space="preserve">(10), 1842-1848. </w:t>
      </w:r>
    </w:p>
    <w:p w14:paraId="08617FD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F71F61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Clark, J. P. (2003). How to peer review a qualitative manuscript. In F. </w:t>
      </w:r>
      <w:proofErr w:type="spellStart"/>
      <w:r w:rsidRPr="003F7812">
        <w:rPr>
          <w:szCs w:val="24"/>
        </w:rPr>
        <w:t>Godlee</w:t>
      </w:r>
      <w:proofErr w:type="spellEnd"/>
      <w:r>
        <w:rPr>
          <w:szCs w:val="24"/>
        </w:rPr>
        <w:t>,</w:t>
      </w:r>
      <w:r w:rsidRPr="003F7812">
        <w:rPr>
          <w:szCs w:val="24"/>
        </w:rPr>
        <w:t xml:space="preserve"> &amp; T. Jefferson (Eds.), </w:t>
      </w:r>
      <w:r w:rsidRPr="003F7812">
        <w:rPr>
          <w:i/>
          <w:iCs/>
          <w:szCs w:val="24"/>
        </w:rPr>
        <w:t>Peer Review in Health</w:t>
      </w:r>
      <w:r>
        <w:rPr>
          <w:i/>
          <w:iCs/>
          <w:szCs w:val="24"/>
        </w:rPr>
        <w:t>, 2</w:t>
      </w:r>
      <w:r w:rsidRPr="00C753F1">
        <w:rPr>
          <w:i/>
          <w:iCs/>
          <w:szCs w:val="24"/>
          <w:vertAlign w:val="superscript"/>
        </w:rPr>
        <w:t>nd</w:t>
      </w:r>
      <w:r w:rsidRPr="00C753F1">
        <w:rPr>
          <w:szCs w:val="24"/>
          <w:vertAlign w:val="superscript"/>
        </w:rPr>
        <w:t xml:space="preserve"> </w:t>
      </w:r>
      <w:r w:rsidRPr="00C753F1">
        <w:rPr>
          <w:i/>
          <w:szCs w:val="24"/>
        </w:rPr>
        <w:t>ed.</w:t>
      </w:r>
      <w:r w:rsidRPr="003F7812">
        <w:rPr>
          <w:szCs w:val="24"/>
        </w:rPr>
        <w:t xml:space="preserve">, </w:t>
      </w:r>
      <w:r>
        <w:rPr>
          <w:szCs w:val="24"/>
        </w:rPr>
        <w:t>(</w:t>
      </w:r>
      <w:r w:rsidRPr="003F7812">
        <w:rPr>
          <w:szCs w:val="24"/>
        </w:rPr>
        <w:t>pp. 219-235). London</w:t>
      </w:r>
      <w:r>
        <w:rPr>
          <w:szCs w:val="24"/>
        </w:rPr>
        <w:t>, UK</w:t>
      </w:r>
      <w:r w:rsidRPr="003F7812">
        <w:rPr>
          <w:szCs w:val="24"/>
        </w:rPr>
        <w:t>: BMJ Books.</w:t>
      </w:r>
    </w:p>
    <w:p w14:paraId="71FA461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95FBE9E"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Clark, T. W., </w:t>
      </w:r>
      <w:proofErr w:type="spellStart"/>
      <w:r w:rsidRPr="003F7812">
        <w:rPr>
          <w:szCs w:val="24"/>
        </w:rPr>
        <w:t>Millward</w:t>
      </w:r>
      <w:proofErr w:type="spellEnd"/>
      <w:r w:rsidRPr="003F7812">
        <w:rPr>
          <w:szCs w:val="24"/>
        </w:rPr>
        <w:t xml:space="preserve">, S. F., Gervais, D. A., Goldberg, S. N., Grassi, C. J., Kinney, T. B., . . . </w:t>
      </w:r>
      <w:proofErr w:type="spellStart"/>
      <w:r w:rsidRPr="003F7812">
        <w:rPr>
          <w:szCs w:val="24"/>
        </w:rPr>
        <w:t>Cardella</w:t>
      </w:r>
      <w:proofErr w:type="spellEnd"/>
      <w:r w:rsidRPr="003F7812">
        <w:rPr>
          <w:szCs w:val="24"/>
        </w:rPr>
        <w:t xml:space="preserve">, J. F. (2009). Reporting standards for percutaneous thermal ablation of renal cell carcinoma. </w:t>
      </w:r>
      <w:r w:rsidRPr="003F7812">
        <w:rPr>
          <w:i/>
          <w:iCs/>
          <w:szCs w:val="24"/>
        </w:rPr>
        <w:t>Journal of Vascular and Interventional Radiology, 20</w:t>
      </w:r>
      <w:r>
        <w:rPr>
          <w:szCs w:val="24"/>
        </w:rPr>
        <w:t xml:space="preserve">(Suppl. 7), </w:t>
      </w:r>
      <w:r w:rsidRPr="003F7812">
        <w:rPr>
          <w:szCs w:val="24"/>
        </w:rPr>
        <w:t xml:space="preserve">409-416. </w:t>
      </w:r>
    </w:p>
    <w:p w14:paraId="59207A5B" w14:textId="77777777" w:rsidR="00C908FA" w:rsidRDefault="00C908FA" w:rsidP="00C908FA">
      <w:pPr>
        <w:widowControl w:val="0"/>
        <w:autoSpaceDE w:val="0"/>
        <w:autoSpaceDN w:val="0"/>
        <w:adjustRightInd w:val="0"/>
        <w:spacing w:after="0"/>
        <w:ind w:left="720" w:hanging="720"/>
        <w:rPr>
          <w:szCs w:val="24"/>
        </w:rPr>
      </w:pPr>
    </w:p>
    <w:p w14:paraId="4E02CF6C" w14:textId="77777777" w:rsidR="00C908FA" w:rsidRPr="00390CFE" w:rsidRDefault="00C908FA" w:rsidP="00C908FA">
      <w:pPr>
        <w:widowControl w:val="0"/>
        <w:autoSpaceDE w:val="0"/>
        <w:autoSpaceDN w:val="0"/>
        <w:adjustRightInd w:val="0"/>
        <w:spacing w:after="0"/>
        <w:ind w:left="720" w:hanging="720"/>
        <w:rPr>
          <w:szCs w:val="24"/>
        </w:rPr>
      </w:pPr>
      <w:r w:rsidRPr="00390CFE">
        <w:rPr>
          <w:szCs w:val="24"/>
        </w:rPr>
        <w:t xml:space="preserve">Clarke, </w:t>
      </w:r>
      <w:r>
        <w:rPr>
          <w:szCs w:val="24"/>
        </w:rPr>
        <w:t xml:space="preserve">M. J., &amp; </w:t>
      </w:r>
      <w:r w:rsidRPr="00390CFE">
        <w:rPr>
          <w:szCs w:val="24"/>
        </w:rPr>
        <w:t>Stewart</w:t>
      </w:r>
      <w:r>
        <w:rPr>
          <w:szCs w:val="24"/>
        </w:rPr>
        <w:t>, L. A.</w:t>
      </w:r>
      <w:r w:rsidRPr="00390CFE">
        <w:rPr>
          <w:szCs w:val="24"/>
        </w:rPr>
        <w:t xml:space="preserve"> (</w:t>
      </w:r>
      <w:r w:rsidRPr="006F577F">
        <w:rPr>
          <w:szCs w:val="24"/>
        </w:rPr>
        <w:t>1994</w:t>
      </w:r>
      <w:r>
        <w:rPr>
          <w:szCs w:val="24"/>
        </w:rPr>
        <w:t xml:space="preserve">). </w:t>
      </w:r>
      <w:r w:rsidRPr="00390CFE">
        <w:rPr>
          <w:szCs w:val="24"/>
        </w:rPr>
        <w:t>Obtaining data from</w:t>
      </w:r>
      <w:r>
        <w:rPr>
          <w:szCs w:val="24"/>
        </w:rPr>
        <w:t xml:space="preserve"> </w:t>
      </w:r>
      <w:proofErr w:type="spellStart"/>
      <w:r>
        <w:rPr>
          <w:szCs w:val="24"/>
        </w:rPr>
        <w:t>randomised</w:t>
      </w:r>
      <w:proofErr w:type="spellEnd"/>
      <w:r>
        <w:rPr>
          <w:szCs w:val="24"/>
        </w:rPr>
        <w:t xml:space="preserve"> controlled trials: H</w:t>
      </w:r>
      <w:r w:rsidRPr="00390CFE">
        <w:rPr>
          <w:szCs w:val="24"/>
        </w:rPr>
        <w:t>ow much do we</w:t>
      </w:r>
      <w:r>
        <w:rPr>
          <w:szCs w:val="24"/>
        </w:rPr>
        <w:t xml:space="preserve"> </w:t>
      </w:r>
      <w:r w:rsidRPr="00390CFE">
        <w:rPr>
          <w:szCs w:val="24"/>
        </w:rPr>
        <w:t xml:space="preserve">need for reliable and informative meta-analyses? </w:t>
      </w:r>
      <w:r w:rsidRPr="00390CFE">
        <w:rPr>
          <w:i/>
          <w:szCs w:val="24"/>
        </w:rPr>
        <w:t>BMJ, 309</w:t>
      </w:r>
      <w:r w:rsidRPr="00390CFE">
        <w:rPr>
          <w:szCs w:val="24"/>
        </w:rPr>
        <w:t>, 1007-10.</w:t>
      </w:r>
    </w:p>
    <w:p w14:paraId="5CDC3E52" w14:textId="77777777" w:rsidR="00C908FA" w:rsidRDefault="00C908FA" w:rsidP="00C908FA">
      <w:pPr>
        <w:autoSpaceDE w:val="0"/>
        <w:autoSpaceDN w:val="0"/>
        <w:adjustRightInd w:val="0"/>
        <w:spacing w:after="0"/>
        <w:ind w:left="709" w:hanging="709"/>
        <w:rPr>
          <w:szCs w:val="24"/>
        </w:rPr>
      </w:pPr>
    </w:p>
    <w:p w14:paraId="084FB2B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Classen, S., Winter, S., </w:t>
      </w:r>
      <w:proofErr w:type="spellStart"/>
      <w:r w:rsidRPr="003F7812">
        <w:rPr>
          <w:szCs w:val="24"/>
        </w:rPr>
        <w:t>Awadzi</w:t>
      </w:r>
      <w:proofErr w:type="spellEnd"/>
      <w:r w:rsidRPr="003F7812">
        <w:rPr>
          <w:szCs w:val="24"/>
        </w:rPr>
        <w:t xml:space="preserve">, K. D., </w:t>
      </w:r>
      <w:proofErr w:type="spellStart"/>
      <w:r w:rsidRPr="003F7812">
        <w:rPr>
          <w:szCs w:val="24"/>
        </w:rPr>
        <w:t>Garvan</w:t>
      </w:r>
      <w:proofErr w:type="spellEnd"/>
      <w:r w:rsidRPr="003F7812">
        <w:rPr>
          <w:szCs w:val="24"/>
        </w:rPr>
        <w:t>, C. W., Lopez, E. D. S., &amp; Sundaram, S. (2008). P</w:t>
      </w:r>
      <w:r>
        <w:rPr>
          <w:szCs w:val="24"/>
        </w:rPr>
        <w:t>sychometric testing of SPIDER: D</w:t>
      </w:r>
      <w:r w:rsidRPr="003F7812">
        <w:rPr>
          <w:szCs w:val="24"/>
        </w:rPr>
        <w:t xml:space="preserve">ata capture tool for systematic literature reviews. </w:t>
      </w:r>
      <w:r w:rsidRPr="003F7812">
        <w:rPr>
          <w:i/>
          <w:iCs/>
          <w:szCs w:val="24"/>
        </w:rPr>
        <w:t>The American Journal of Occupational Therapy, 62</w:t>
      </w:r>
      <w:r w:rsidRPr="003F7812">
        <w:rPr>
          <w:szCs w:val="24"/>
        </w:rPr>
        <w:t xml:space="preserve">(3), 335–348. </w:t>
      </w:r>
    </w:p>
    <w:p w14:paraId="7487278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03A60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Cluzeau</w:t>
      </w:r>
      <w:proofErr w:type="spellEnd"/>
      <w:r w:rsidRPr="003F7812">
        <w:rPr>
          <w:szCs w:val="24"/>
        </w:rPr>
        <w:t>, F.</w:t>
      </w:r>
      <w:r>
        <w:rPr>
          <w:szCs w:val="24"/>
        </w:rPr>
        <w:t xml:space="preserve"> A.</w:t>
      </w:r>
      <w:r w:rsidRPr="003F7812">
        <w:rPr>
          <w:szCs w:val="24"/>
        </w:rPr>
        <w:t xml:space="preserve">, Burgers, J., Brouwers, M., </w:t>
      </w:r>
      <w:proofErr w:type="spellStart"/>
      <w:r w:rsidRPr="003F7812">
        <w:rPr>
          <w:szCs w:val="24"/>
        </w:rPr>
        <w:t>Grol</w:t>
      </w:r>
      <w:proofErr w:type="spellEnd"/>
      <w:r w:rsidRPr="003F7812">
        <w:rPr>
          <w:szCs w:val="24"/>
        </w:rPr>
        <w:t xml:space="preserve">, R., </w:t>
      </w:r>
      <w:proofErr w:type="spellStart"/>
      <w:r w:rsidRPr="003F7812">
        <w:rPr>
          <w:szCs w:val="24"/>
        </w:rPr>
        <w:t>Makela</w:t>
      </w:r>
      <w:proofErr w:type="spellEnd"/>
      <w:r w:rsidRPr="003F7812">
        <w:rPr>
          <w:szCs w:val="24"/>
        </w:rPr>
        <w:t xml:space="preserve">, M., </w:t>
      </w:r>
      <w:proofErr w:type="spellStart"/>
      <w:r w:rsidRPr="003F7812">
        <w:rPr>
          <w:szCs w:val="24"/>
        </w:rPr>
        <w:t>Littlejohns</w:t>
      </w:r>
      <w:proofErr w:type="spellEnd"/>
      <w:r w:rsidRPr="003F7812">
        <w:rPr>
          <w:szCs w:val="24"/>
        </w:rPr>
        <w:t xml:space="preserve">, P., . . . </w:t>
      </w:r>
      <w:r w:rsidRPr="00C71AB5">
        <w:rPr>
          <w:szCs w:val="24"/>
        </w:rPr>
        <w:t>for the AGREE Collaboration</w:t>
      </w:r>
      <w:r w:rsidRPr="003F7812">
        <w:rPr>
          <w:szCs w:val="24"/>
        </w:rPr>
        <w:t xml:space="preserve"> (2003). Development and validation of an international appraisal instrument for assessing the quality of</w:t>
      </w:r>
      <w:r>
        <w:rPr>
          <w:szCs w:val="24"/>
        </w:rPr>
        <w:t xml:space="preserve"> clinical practice guidelines: T</w:t>
      </w:r>
      <w:r w:rsidRPr="003F7812">
        <w:rPr>
          <w:szCs w:val="24"/>
        </w:rPr>
        <w:t>he AGREE project</w:t>
      </w:r>
      <w:r>
        <w:rPr>
          <w:szCs w:val="24"/>
        </w:rPr>
        <w:t>.</w:t>
      </w:r>
      <w:r w:rsidRPr="003F7812">
        <w:rPr>
          <w:szCs w:val="24"/>
        </w:rPr>
        <w:t> </w:t>
      </w:r>
      <w:r w:rsidRPr="003F7812">
        <w:rPr>
          <w:i/>
          <w:iCs/>
          <w:szCs w:val="24"/>
        </w:rPr>
        <w:t>Quality and Safety in Health Care</w:t>
      </w:r>
      <w:r>
        <w:rPr>
          <w:i/>
          <w:iCs/>
          <w:szCs w:val="24"/>
        </w:rPr>
        <w:t>,</w:t>
      </w:r>
      <w:r w:rsidRPr="003F7812">
        <w:rPr>
          <w:i/>
          <w:iCs/>
          <w:szCs w:val="24"/>
        </w:rPr>
        <w:t> 12</w:t>
      </w:r>
      <w:r w:rsidRPr="003F7812">
        <w:rPr>
          <w:szCs w:val="24"/>
        </w:rPr>
        <w:t xml:space="preserve">, 18-23. </w:t>
      </w:r>
    </w:p>
    <w:p w14:paraId="27063C6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5491D88" w14:textId="77777777" w:rsidR="00C908FA" w:rsidRPr="00C71AB5" w:rsidRDefault="00C908FA" w:rsidP="00C908FA">
      <w:pPr>
        <w:widowControl w:val="0"/>
        <w:autoSpaceDE w:val="0"/>
        <w:autoSpaceDN w:val="0"/>
        <w:adjustRightInd w:val="0"/>
        <w:spacing w:after="0"/>
        <w:ind w:left="720" w:hanging="720"/>
        <w:rPr>
          <w:szCs w:val="24"/>
        </w:rPr>
      </w:pPr>
      <w:proofErr w:type="spellStart"/>
      <w:r w:rsidRPr="00C71AB5">
        <w:rPr>
          <w:bCs/>
          <w:szCs w:val="24"/>
        </w:rPr>
        <w:t>Cluzeau</w:t>
      </w:r>
      <w:proofErr w:type="spellEnd"/>
      <w:r w:rsidRPr="00C71AB5">
        <w:rPr>
          <w:bCs/>
          <w:szCs w:val="24"/>
        </w:rPr>
        <w:t>, F. A.</w:t>
      </w:r>
      <w:r w:rsidRPr="00C71AB5">
        <w:rPr>
          <w:szCs w:val="24"/>
        </w:rPr>
        <w:t xml:space="preserve">, </w:t>
      </w:r>
      <w:proofErr w:type="spellStart"/>
      <w:r w:rsidRPr="00C71AB5">
        <w:rPr>
          <w:bCs/>
          <w:szCs w:val="24"/>
        </w:rPr>
        <w:t>Littlejohns</w:t>
      </w:r>
      <w:proofErr w:type="spellEnd"/>
      <w:r w:rsidRPr="00C71AB5">
        <w:rPr>
          <w:bCs/>
          <w:szCs w:val="24"/>
        </w:rPr>
        <w:t>, P.</w:t>
      </w:r>
      <w:r w:rsidRPr="00C71AB5">
        <w:rPr>
          <w:szCs w:val="24"/>
        </w:rPr>
        <w:t xml:space="preserve">, </w:t>
      </w:r>
      <w:r w:rsidRPr="00C71AB5">
        <w:rPr>
          <w:bCs/>
          <w:szCs w:val="24"/>
        </w:rPr>
        <w:t>Grimshaw, J. M.</w:t>
      </w:r>
      <w:r w:rsidRPr="00C71AB5">
        <w:rPr>
          <w:szCs w:val="24"/>
        </w:rPr>
        <w:t xml:space="preserve">, </w:t>
      </w:r>
      <w:r w:rsidRPr="00C71AB5">
        <w:rPr>
          <w:bCs/>
          <w:szCs w:val="24"/>
        </w:rPr>
        <w:t>Feder, G.</w:t>
      </w:r>
      <w:r w:rsidRPr="00C71AB5">
        <w:rPr>
          <w:szCs w:val="24"/>
        </w:rPr>
        <w:t xml:space="preserve">, &amp; </w:t>
      </w:r>
      <w:r w:rsidRPr="00C71AB5">
        <w:rPr>
          <w:bCs/>
          <w:szCs w:val="24"/>
        </w:rPr>
        <w:t>E., M. S.</w:t>
      </w:r>
      <w:r w:rsidRPr="00C71AB5">
        <w:rPr>
          <w:szCs w:val="24"/>
        </w:rPr>
        <w:t xml:space="preserve"> (1999). </w:t>
      </w:r>
      <w:r w:rsidRPr="00C71AB5">
        <w:rPr>
          <w:bCs/>
          <w:szCs w:val="24"/>
        </w:rPr>
        <w:t>Development and application of a generic methodology to assess the quality of clinical guidelines</w:t>
      </w:r>
      <w:r w:rsidRPr="00C71AB5">
        <w:rPr>
          <w:szCs w:val="24"/>
        </w:rPr>
        <w:t xml:space="preserve">. </w:t>
      </w:r>
      <w:r w:rsidRPr="00C71AB5">
        <w:rPr>
          <w:bCs/>
          <w:i/>
          <w:iCs/>
          <w:szCs w:val="24"/>
        </w:rPr>
        <w:t>International Journal for Quality in Health Care</w:t>
      </w:r>
      <w:r w:rsidRPr="00C71AB5">
        <w:rPr>
          <w:i/>
          <w:iCs/>
          <w:szCs w:val="24"/>
        </w:rPr>
        <w:t>, 21</w:t>
      </w:r>
      <w:r w:rsidRPr="00C71AB5">
        <w:rPr>
          <w:szCs w:val="24"/>
        </w:rPr>
        <w:t xml:space="preserve">(1), </w:t>
      </w:r>
      <w:r w:rsidRPr="00C71AB5">
        <w:rPr>
          <w:bCs/>
          <w:szCs w:val="24"/>
        </w:rPr>
        <w:t>21-28</w:t>
      </w:r>
      <w:r w:rsidRPr="00C71AB5">
        <w:rPr>
          <w:szCs w:val="24"/>
        </w:rPr>
        <w:t xml:space="preserve">. </w:t>
      </w:r>
    </w:p>
    <w:p w14:paraId="50FEBC57" w14:textId="77777777" w:rsidR="00C908FA" w:rsidRPr="0039471D" w:rsidRDefault="00C908FA" w:rsidP="001A4002">
      <w:pPr>
        <w:pStyle w:val="Prrafodelista"/>
        <w:numPr>
          <w:ilvl w:val="0"/>
          <w:numId w:val="0"/>
        </w:numPr>
        <w:autoSpaceDE w:val="0"/>
        <w:autoSpaceDN w:val="0"/>
        <w:adjustRightInd w:val="0"/>
        <w:ind w:left="709"/>
      </w:pPr>
    </w:p>
    <w:p w14:paraId="578C343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507F19">
        <w:rPr>
          <w:szCs w:val="24"/>
        </w:rPr>
        <w:t>Cobo</w:t>
      </w:r>
      <w:proofErr w:type="spellEnd"/>
      <w:r w:rsidRPr="00507F19">
        <w:rPr>
          <w:szCs w:val="24"/>
        </w:rPr>
        <w:t xml:space="preserve">, J., </w:t>
      </w:r>
      <w:proofErr w:type="spellStart"/>
      <w:r w:rsidRPr="00507F19">
        <w:rPr>
          <w:szCs w:val="24"/>
        </w:rPr>
        <w:t>Sendino</w:t>
      </w:r>
      <w:proofErr w:type="spellEnd"/>
      <w:r w:rsidRPr="00507F19">
        <w:rPr>
          <w:szCs w:val="24"/>
        </w:rPr>
        <w:t xml:space="preserve">, R., </w:t>
      </w:r>
      <w:proofErr w:type="spellStart"/>
      <w:r w:rsidRPr="00507F19">
        <w:rPr>
          <w:szCs w:val="24"/>
        </w:rPr>
        <w:t>Fabregate</w:t>
      </w:r>
      <w:proofErr w:type="spellEnd"/>
      <w:r w:rsidRPr="00507F19">
        <w:rPr>
          <w:szCs w:val="24"/>
        </w:rPr>
        <w:t xml:space="preserve">, M., </w:t>
      </w:r>
      <w:proofErr w:type="spellStart"/>
      <w:r w:rsidRPr="00507F19">
        <w:rPr>
          <w:szCs w:val="24"/>
        </w:rPr>
        <w:t>Cimarra</w:t>
      </w:r>
      <w:proofErr w:type="spellEnd"/>
      <w:r w:rsidRPr="00507F19">
        <w:rPr>
          <w:szCs w:val="24"/>
        </w:rPr>
        <w:t xml:space="preserve">, I., Martínez, P., &amp; </w:t>
      </w:r>
      <w:proofErr w:type="spellStart"/>
      <w:r w:rsidRPr="00507F19">
        <w:rPr>
          <w:szCs w:val="24"/>
        </w:rPr>
        <w:t>Deglané</w:t>
      </w:r>
      <w:proofErr w:type="spellEnd"/>
      <w:r w:rsidRPr="00507F19">
        <w:rPr>
          <w:szCs w:val="24"/>
        </w:rPr>
        <w:t xml:space="preserve">, R. (2010). </w:t>
      </w:r>
      <w:r w:rsidRPr="003F7812">
        <w:rPr>
          <w:szCs w:val="24"/>
        </w:rPr>
        <w:t xml:space="preserve">Predictors of outcome after decompressive lumbar surgery and instrumented posterolateral fusion. </w:t>
      </w:r>
      <w:r>
        <w:rPr>
          <w:szCs w:val="24"/>
        </w:rPr>
        <w:t>E</w:t>
      </w:r>
      <w:r w:rsidRPr="003F7812">
        <w:rPr>
          <w:i/>
          <w:iCs/>
          <w:szCs w:val="24"/>
        </w:rPr>
        <w:t>uropean Spine Journal, 19</w:t>
      </w:r>
      <w:r w:rsidRPr="003F7812">
        <w:rPr>
          <w:szCs w:val="24"/>
        </w:rPr>
        <w:t xml:space="preserve">(11), 1841-1848. </w:t>
      </w:r>
    </w:p>
    <w:p w14:paraId="38BB81E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C73AB6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Colbert, A. P., Spaulding, K., Larsen, A., Ahn, A. C., &amp; </w:t>
      </w:r>
      <w:proofErr w:type="spellStart"/>
      <w:r w:rsidRPr="003F7812">
        <w:rPr>
          <w:szCs w:val="24"/>
        </w:rPr>
        <w:t>Cutro</w:t>
      </w:r>
      <w:proofErr w:type="spellEnd"/>
      <w:r w:rsidRPr="003F7812">
        <w:rPr>
          <w:szCs w:val="24"/>
        </w:rPr>
        <w:t>, J. A. (2011). Electr</w:t>
      </w:r>
      <w:r>
        <w:rPr>
          <w:szCs w:val="24"/>
        </w:rPr>
        <w:t>odermal activity at acupoints: L</w:t>
      </w:r>
      <w:r w:rsidRPr="003F7812">
        <w:rPr>
          <w:szCs w:val="24"/>
        </w:rPr>
        <w:t xml:space="preserve">iterature review and recommendations for reporting clinical trials. </w:t>
      </w:r>
      <w:r w:rsidRPr="003F7812">
        <w:rPr>
          <w:i/>
          <w:iCs/>
          <w:szCs w:val="24"/>
        </w:rPr>
        <w:t xml:space="preserve">Journal of </w:t>
      </w:r>
      <w:proofErr w:type="spellStart"/>
      <w:r w:rsidRPr="003F7812">
        <w:rPr>
          <w:i/>
          <w:iCs/>
          <w:szCs w:val="24"/>
        </w:rPr>
        <w:lastRenderedPageBreak/>
        <w:t>Acupuncte</w:t>
      </w:r>
      <w:proofErr w:type="spellEnd"/>
      <w:r w:rsidRPr="003F7812">
        <w:rPr>
          <w:i/>
          <w:iCs/>
          <w:szCs w:val="24"/>
        </w:rPr>
        <w:t xml:space="preserve"> Meridian Studies</w:t>
      </w:r>
      <w:r>
        <w:rPr>
          <w:i/>
          <w:iCs/>
          <w:szCs w:val="24"/>
        </w:rPr>
        <w:t>,</w:t>
      </w:r>
      <w:r w:rsidRPr="003F7812">
        <w:rPr>
          <w:i/>
          <w:iCs/>
          <w:szCs w:val="24"/>
        </w:rPr>
        <w:t> 4</w:t>
      </w:r>
      <w:r w:rsidRPr="003F7812">
        <w:rPr>
          <w:szCs w:val="24"/>
        </w:rPr>
        <w:t xml:space="preserve">(1), 5-13. </w:t>
      </w:r>
    </w:p>
    <w:p w14:paraId="4C8252A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EA97CC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Coleman, B. D., Khan, K. M., </w:t>
      </w:r>
      <w:proofErr w:type="spellStart"/>
      <w:r w:rsidRPr="003F7812">
        <w:rPr>
          <w:szCs w:val="24"/>
        </w:rPr>
        <w:t>Maffulli</w:t>
      </w:r>
      <w:proofErr w:type="spellEnd"/>
      <w:r w:rsidRPr="003F7812">
        <w:rPr>
          <w:szCs w:val="24"/>
        </w:rPr>
        <w:t xml:space="preserve">, N., Cook, J. L., &amp; </w:t>
      </w:r>
      <w:proofErr w:type="spellStart"/>
      <w:r w:rsidRPr="003F7812">
        <w:rPr>
          <w:szCs w:val="24"/>
        </w:rPr>
        <w:t>Wark</w:t>
      </w:r>
      <w:proofErr w:type="spellEnd"/>
      <w:r w:rsidRPr="003F7812">
        <w:rPr>
          <w:szCs w:val="24"/>
        </w:rPr>
        <w:t xml:space="preserve">, J. D. (2000). Studies of surgical outcome after patellar tendinopathy: clinical significance of methodological deficiencies and guidelines for future studies. </w:t>
      </w:r>
      <w:r w:rsidRPr="003F7812">
        <w:rPr>
          <w:i/>
          <w:iCs/>
          <w:szCs w:val="24"/>
        </w:rPr>
        <w:t>Scandinavian Journal of Medicine &amp; Science in Sports, 10</w:t>
      </w:r>
      <w:r w:rsidRPr="003F7812">
        <w:rPr>
          <w:szCs w:val="24"/>
        </w:rPr>
        <w:t xml:space="preserve">(1), 2-11. </w:t>
      </w:r>
    </w:p>
    <w:p w14:paraId="07259D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92315A4"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Coleman, S., Gorecki, C., Nelson, E. A., Closs, S. J., </w:t>
      </w:r>
      <w:proofErr w:type="spellStart"/>
      <w:r w:rsidRPr="003F7812">
        <w:rPr>
          <w:szCs w:val="24"/>
        </w:rPr>
        <w:t>Defloor</w:t>
      </w:r>
      <w:proofErr w:type="spellEnd"/>
      <w:r w:rsidRPr="003F7812">
        <w:rPr>
          <w:szCs w:val="24"/>
        </w:rPr>
        <w:t xml:space="preserve">, T., </w:t>
      </w:r>
      <w:proofErr w:type="spellStart"/>
      <w:r w:rsidRPr="003F7812">
        <w:rPr>
          <w:szCs w:val="24"/>
        </w:rPr>
        <w:t>Halfens</w:t>
      </w:r>
      <w:proofErr w:type="spellEnd"/>
      <w:r w:rsidRPr="003F7812">
        <w:rPr>
          <w:szCs w:val="24"/>
        </w:rPr>
        <w:t xml:space="preserve">, R., . . . Nixon, J. (2013). Patient risk factors for pressure ulcer development: Systematic review. </w:t>
      </w:r>
      <w:r w:rsidRPr="003F7812">
        <w:rPr>
          <w:i/>
          <w:iCs/>
          <w:szCs w:val="24"/>
        </w:rPr>
        <w:t>International Journal of Nursing Studies, 50</w:t>
      </w:r>
      <w:r w:rsidRPr="003F7812">
        <w:rPr>
          <w:szCs w:val="24"/>
        </w:rPr>
        <w:t xml:space="preserve">, 974–1003. </w:t>
      </w:r>
    </w:p>
    <w:p w14:paraId="62020473" w14:textId="77777777" w:rsidR="00C908FA" w:rsidRPr="003F7812" w:rsidRDefault="00C908FA" w:rsidP="00C908FA">
      <w:pPr>
        <w:widowControl w:val="0"/>
        <w:autoSpaceDE w:val="0"/>
        <w:autoSpaceDN w:val="0"/>
        <w:adjustRightInd w:val="0"/>
        <w:spacing w:after="0"/>
        <w:ind w:left="720" w:hanging="720"/>
        <w:rPr>
          <w:szCs w:val="24"/>
        </w:rPr>
      </w:pPr>
    </w:p>
    <w:p w14:paraId="0271A1BF" w14:textId="77777777" w:rsidR="00C908FA" w:rsidRPr="003C30AD" w:rsidRDefault="00C908FA" w:rsidP="00C908FA">
      <w:pPr>
        <w:widowControl w:val="0"/>
        <w:autoSpaceDE w:val="0"/>
        <w:autoSpaceDN w:val="0"/>
        <w:adjustRightInd w:val="0"/>
        <w:spacing w:after="0"/>
        <w:ind w:left="720" w:hanging="720"/>
        <w:rPr>
          <w:szCs w:val="24"/>
          <w:lang w:val="es-ES"/>
        </w:rPr>
      </w:pPr>
      <w:proofErr w:type="spellStart"/>
      <w:r w:rsidRPr="00BF585A">
        <w:rPr>
          <w:szCs w:val="24"/>
        </w:rPr>
        <w:t>Comenzo</w:t>
      </w:r>
      <w:proofErr w:type="spellEnd"/>
      <w:r w:rsidRPr="00BF585A">
        <w:rPr>
          <w:szCs w:val="24"/>
        </w:rPr>
        <w:t xml:space="preserve">, R. L., Reece, D., </w:t>
      </w:r>
      <w:proofErr w:type="spellStart"/>
      <w:r w:rsidRPr="00BF585A">
        <w:rPr>
          <w:szCs w:val="24"/>
        </w:rPr>
        <w:t>Palladini</w:t>
      </w:r>
      <w:proofErr w:type="spellEnd"/>
      <w:r w:rsidRPr="00BF585A">
        <w:rPr>
          <w:szCs w:val="24"/>
        </w:rPr>
        <w:t xml:space="preserve">, G., Seldin, D., </w:t>
      </w:r>
      <w:proofErr w:type="spellStart"/>
      <w:r w:rsidRPr="00BF585A">
        <w:rPr>
          <w:szCs w:val="24"/>
        </w:rPr>
        <w:t>Sanchorawala</w:t>
      </w:r>
      <w:proofErr w:type="spellEnd"/>
      <w:r w:rsidRPr="00BF585A">
        <w:rPr>
          <w:szCs w:val="24"/>
        </w:rPr>
        <w:t xml:space="preserve">, V., Landau, H., . . . </w:t>
      </w:r>
      <w:proofErr w:type="spellStart"/>
      <w:r w:rsidRPr="003F7812">
        <w:rPr>
          <w:szCs w:val="24"/>
        </w:rPr>
        <w:t>Merlini</w:t>
      </w:r>
      <w:proofErr w:type="spellEnd"/>
      <w:r w:rsidRPr="003F7812">
        <w:rPr>
          <w:szCs w:val="24"/>
        </w:rPr>
        <w:t xml:space="preserve">, G. (2012). Consensus guidelines for the conduct and reporting of clinical trials in systemic light-chain amyloidosis. </w:t>
      </w:r>
      <w:proofErr w:type="spellStart"/>
      <w:r w:rsidRPr="003C30AD">
        <w:rPr>
          <w:i/>
          <w:iCs/>
          <w:szCs w:val="24"/>
          <w:lang w:val="es-ES"/>
        </w:rPr>
        <w:t>Leukemia</w:t>
      </w:r>
      <w:proofErr w:type="spellEnd"/>
      <w:r w:rsidRPr="003C30AD">
        <w:rPr>
          <w:i/>
          <w:iCs/>
          <w:szCs w:val="24"/>
          <w:lang w:val="es-ES"/>
        </w:rPr>
        <w:t>, 26</w:t>
      </w:r>
      <w:r w:rsidRPr="003C30AD">
        <w:rPr>
          <w:szCs w:val="24"/>
          <w:lang w:val="es-ES"/>
        </w:rPr>
        <w:t xml:space="preserve">(11), 2317-2325. </w:t>
      </w:r>
    </w:p>
    <w:p w14:paraId="5C56DA6D" w14:textId="77777777" w:rsidR="00C908FA" w:rsidRPr="003C30AD" w:rsidRDefault="00C908FA" w:rsidP="00C908FA">
      <w:pPr>
        <w:widowControl w:val="0"/>
        <w:autoSpaceDE w:val="0"/>
        <w:autoSpaceDN w:val="0"/>
        <w:adjustRightInd w:val="0"/>
        <w:spacing w:after="0"/>
        <w:ind w:left="720" w:hanging="720"/>
        <w:rPr>
          <w:szCs w:val="24"/>
          <w:lang w:val="es-ES"/>
        </w:rPr>
      </w:pPr>
      <w:r w:rsidRPr="003C30AD">
        <w:rPr>
          <w:szCs w:val="24"/>
          <w:lang w:val="es-ES"/>
        </w:rPr>
        <w:tab/>
      </w:r>
    </w:p>
    <w:p w14:paraId="0B0670B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C30AD">
        <w:rPr>
          <w:szCs w:val="24"/>
          <w:lang w:val="es-ES"/>
        </w:rPr>
        <w:t>Conn</w:t>
      </w:r>
      <w:proofErr w:type="spellEnd"/>
      <w:r w:rsidRPr="003C30AD">
        <w:rPr>
          <w:szCs w:val="24"/>
          <w:lang w:val="es-ES"/>
        </w:rPr>
        <w:t xml:space="preserve">, V. S., </w:t>
      </w:r>
      <w:proofErr w:type="spellStart"/>
      <w:r w:rsidRPr="003C30AD">
        <w:rPr>
          <w:szCs w:val="24"/>
          <w:lang w:val="es-ES"/>
        </w:rPr>
        <w:t>Hafdahl</w:t>
      </w:r>
      <w:proofErr w:type="spellEnd"/>
      <w:r w:rsidRPr="003C30AD">
        <w:rPr>
          <w:szCs w:val="24"/>
          <w:lang w:val="es-ES"/>
        </w:rPr>
        <w:t xml:space="preserve">, A. R., &amp; </w:t>
      </w:r>
      <w:proofErr w:type="spellStart"/>
      <w:r w:rsidRPr="003C30AD">
        <w:rPr>
          <w:szCs w:val="24"/>
          <w:lang w:val="es-ES"/>
        </w:rPr>
        <w:t>Mehr</w:t>
      </w:r>
      <w:proofErr w:type="spellEnd"/>
      <w:r w:rsidRPr="003C30AD">
        <w:rPr>
          <w:szCs w:val="24"/>
          <w:lang w:val="es-ES"/>
        </w:rPr>
        <w:t xml:space="preserve">, D. R. (2011). </w:t>
      </w:r>
      <w:r w:rsidRPr="003F7812">
        <w:rPr>
          <w:szCs w:val="24"/>
        </w:rPr>
        <w:t>Interventions to increase physical activity among healthy adults: Meta-analysis of outcomes</w:t>
      </w:r>
      <w:r>
        <w:rPr>
          <w:szCs w:val="24"/>
        </w:rPr>
        <w:t>.</w:t>
      </w:r>
      <w:r w:rsidRPr="003F7812">
        <w:rPr>
          <w:szCs w:val="24"/>
        </w:rPr>
        <w:t> </w:t>
      </w:r>
      <w:r w:rsidRPr="003F7812">
        <w:rPr>
          <w:i/>
          <w:iCs/>
          <w:szCs w:val="24"/>
        </w:rPr>
        <w:t>American Journal of Public Health, 101</w:t>
      </w:r>
      <w:r w:rsidRPr="003F7812">
        <w:rPr>
          <w:szCs w:val="24"/>
        </w:rPr>
        <w:t xml:space="preserve">(4), 751-758. </w:t>
      </w:r>
    </w:p>
    <w:p w14:paraId="111F53F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E597C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Conway, J. M., &amp; Lance, C. E. (2010). What reviewers should expect from authors regarding common method bias in organizational research. </w:t>
      </w:r>
      <w:r w:rsidRPr="003F7812">
        <w:rPr>
          <w:i/>
          <w:iCs/>
          <w:szCs w:val="24"/>
        </w:rPr>
        <w:t>Journal of Business and Psychology, 25</w:t>
      </w:r>
      <w:r w:rsidRPr="003F7812">
        <w:rPr>
          <w:szCs w:val="24"/>
        </w:rPr>
        <w:t>(3), 325-334 </w:t>
      </w:r>
    </w:p>
    <w:p w14:paraId="77FD8895" w14:textId="77777777" w:rsidR="00C908FA" w:rsidRPr="003F7812" w:rsidRDefault="00C908FA" w:rsidP="00C908FA">
      <w:pPr>
        <w:widowControl w:val="0"/>
        <w:autoSpaceDE w:val="0"/>
        <w:autoSpaceDN w:val="0"/>
        <w:adjustRightInd w:val="0"/>
        <w:spacing w:after="0"/>
        <w:rPr>
          <w:szCs w:val="24"/>
        </w:rPr>
      </w:pPr>
    </w:p>
    <w:p w14:paraId="546DB8B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Cook, D., Beckman, T., &amp; </w:t>
      </w:r>
      <w:proofErr w:type="spellStart"/>
      <w:r w:rsidRPr="003F7812">
        <w:rPr>
          <w:szCs w:val="24"/>
        </w:rPr>
        <w:t>Bordage</w:t>
      </w:r>
      <w:proofErr w:type="spellEnd"/>
      <w:r w:rsidRPr="003F7812">
        <w:rPr>
          <w:szCs w:val="24"/>
        </w:rPr>
        <w:t>, G. (2007). Quality of reporting of experimental</w:t>
      </w:r>
      <w:r>
        <w:rPr>
          <w:szCs w:val="24"/>
        </w:rPr>
        <w:t> studies in medical education: A</w:t>
      </w:r>
      <w:r w:rsidRPr="003F7812">
        <w:rPr>
          <w:szCs w:val="24"/>
        </w:rPr>
        <w:t xml:space="preserve"> systematic review</w:t>
      </w:r>
      <w:r>
        <w:rPr>
          <w:szCs w:val="24"/>
        </w:rPr>
        <w:t>.</w:t>
      </w:r>
      <w:r w:rsidRPr="003F7812">
        <w:rPr>
          <w:szCs w:val="24"/>
        </w:rPr>
        <w:t> </w:t>
      </w:r>
      <w:r w:rsidRPr="003F7812">
        <w:rPr>
          <w:i/>
          <w:iCs/>
          <w:szCs w:val="24"/>
        </w:rPr>
        <w:t>Medical Education, 41</w:t>
      </w:r>
      <w:r w:rsidRPr="003F7812">
        <w:rPr>
          <w:szCs w:val="24"/>
        </w:rPr>
        <w:t xml:space="preserve">, 737-745. </w:t>
      </w:r>
    </w:p>
    <w:p w14:paraId="1054E0D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34231B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Cook, D. J., </w:t>
      </w:r>
      <w:proofErr w:type="spellStart"/>
      <w:r w:rsidRPr="003F7812">
        <w:rPr>
          <w:szCs w:val="24"/>
        </w:rPr>
        <w:t>Guyatt</w:t>
      </w:r>
      <w:proofErr w:type="spellEnd"/>
      <w:r w:rsidRPr="003F7812">
        <w:rPr>
          <w:szCs w:val="24"/>
        </w:rPr>
        <w:t xml:space="preserve">, G. H., </w:t>
      </w:r>
      <w:proofErr w:type="spellStart"/>
      <w:r w:rsidRPr="003F7812">
        <w:rPr>
          <w:szCs w:val="24"/>
        </w:rPr>
        <w:t>Laupacis</w:t>
      </w:r>
      <w:proofErr w:type="spellEnd"/>
      <w:r w:rsidRPr="003F7812">
        <w:rPr>
          <w:szCs w:val="24"/>
        </w:rPr>
        <w:t>, A., &amp; Sackett, D. L. (1992). Rules of evidence and clinical recommendations on the use of antithrombotic agents</w:t>
      </w:r>
      <w:r>
        <w:rPr>
          <w:szCs w:val="24"/>
        </w:rPr>
        <w:t>.</w:t>
      </w:r>
      <w:r w:rsidRPr="003F7812">
        <w:rPr>
          <w:szCs w:val="24"/>
        </w:rPr>
        <w:t> </w:t>
      </w:r>
      <w:r w:rsidRPr="003F7812">
        <w:rPr>
          <w:i/>
          <w:iCs/>
          <w:szCs w:val="24"/>
        </w:rPr>
        <w:t>Chest, 102</w:t>
      </w:r>
      <w:r>
        <w:rPr>
          <w:szCs w:val="24"/>
        </w:rPr>
        <w:t>, 305-311</w:t>
      </w:r>
      <w:r w:rsidRPr="003F7812">
        <w:rPr>
          <w:szCs w:val="24"/>
        </w:rPr>
        <w:t xml:space="preserve">. </w:t>
      </w:r>
    </w:p>
    <w:p w14:paraId="3D7AB16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6F5319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Cook, D. J., Sackett, D. L., &amp; Spitzer, W. O. (1995). Methodologic guidelines for systematic reviews of randomized control trials in health care from the Potsdam Consultation on Meta-Analysis</w:t>
      </w:r>
      <w:r>
        <w:rPr>
          <w:szCs w:val="24"/>
        </w:rPr>
        <w:t>.</w:t>
      </w:r>
      <w:r w:rsidRPr="003F7812">
        <w:rPr>
          <w:szCs w:val="24"/>
        </w:rPr>
        <w:t> </w:t>
      </w:r>
      <w:r w:rsidRPr="003F7812">
        <w:rPr>
          <w:i/>
          <w:iCs/>
          <w:szCs w:val="24"/>
        </w:rPr>
        <w:t>Journal of Clinical Epidemiology, 48</w:t>
      </w:r>
      <w:r>
        <w:rPr>
          <w:szCs w:val="24"/>
        </w:rPr>
        <w:t xml:space="preserve">, </w:t>
      </w:r>
      <w:r w:rsidRPr="003F7812">
        <w:rPr>
          <w:szCs w:val="24"/>
        </w:rPr>
        <w:t xml:space="preserve">167-171. </w:t>
      </w:r>
    </w:p>
    <w:p w14:paraId="277C078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C3AB80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Cornelius, L. R., van der Klink, J. J. L., </w:t>
      </w:r>
      <w:proofErr w:type="spellStart"/>
      <w:r w:rsidRPr="003F7812">
        <w:rPr>
          <w:szCs w:val="24"/>
        </w:rPr>
        <w:t>Groothoff</w:t>
      </w:r>
      <w:proofErr w:type="spellEnd"/>
      <w:r w:rsidRPr="003F7812">
        <w:rPr>
          <w:szCs w:val="24"/>
        </w:rPr>
        <w:t xml:space="preserve">, J. W., &amp; Brouwer, S. (2011). Prognostic factors of long term disability due to mental disorders: A systematic review. </w:t>
      </w:r>
      <w:r w:rsidRPr="003F7812">
        <w:rPr>
          <w:i/>
          <w:iCs/>
          <w:szCs w:val="24"/>
        </w:rPr>
        <w:t>Journal of Occupational Rehabilitation, 21</w:t>
      </w:r>
      <w:r w:rsidRPr="003F7812">
        <w:rPr>
          <w:szCs w:val="24"/>
        </w:rPr>
        <w:t xml:space="preserve">, 259–274. </w:t>
      </w:r>
    </w:p>
    <w:p w14:paraId="53B32F3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C27848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Cornelius, V. R., </w:t>
      </w:r>
      <w:proofErr w:type="spellStart"/>
      <w:r w:rsidRPr="003F7812">
        <w:rPr>
          <w:szCs w:val="24"/>
        </w:rPr>
        <w:t>Perrio</w:t>
      </w:r>
      <w:proofErr w:type="spellEnd"/>
      <w:r w:rsidRPr="003F7812">
        <w:rPr>
          <w:szCs w:val="24"/>
        </w:rPr>
        <w:t xml:space="preserve">, M. J., Shakir, S. A. W., &amp; Smith, L. A. (2009). Systematic reviews of </w:t>
      </w:r>
      <w:r w:rsidRPr="003F7812">
        <w:rPr>
          <w:szCs w:val="24"/>
        </w:rPr>
        <w:lastRenderedPageBreak/>
        <w:t xml:space="preserve">adverse </w:t>
      </w:r>
      <w:r>
        <w:rPr>
          <w:szCs w:val="24"/>
        </w:rPr>
        <w:t>effects of drug interventions: A</w:t>
      </w:r>
      <w:r w:rsidRPr="003F7812">
        <w:rPr>
          <w:szCs w:val="24"/>
        </w:rPr>
        <w:t xml:space="preserve"> survey of their conduct and reporting quality. </w:t>
      </w:r>
      <w:r w:rsidRPr="003F7812">
        <w:rPr>
          <w:i/>
          <w:iCs/>
          <w:szCs w:val="24"/>
        </w:rPr>
        <w:t>Pharmacoepidemiology and Drug Safety, 18</w:t>
      </w:r>
      <w:r w:rsidRPr="003F7812">
        <w:rPr>
          <w:szCs w:val="24"/>
        </w:rPr>
        <w:t xml:space="preserve">(12), 1223-1231. </w:t>
      </w:r>
    </w:p>
    <w:p w14:paraId="33135129" w14:textId="77777777" w:rsidR="00C908FA" w:rsidRPr="006F577F" w:rsidRDefault="00C908FA" w:rsidP="00C908FA">
      <w:pPr>
        <w:pStyle w:val="Prrafodelista"/>
        <w:ind w:left="709" w:hanging="709"/>
      </w:pPr>
    </w:p>
    <w:p w14:paraId="071D54E2" w14:textId="77777777" w:rsidR="00C908FA" w:rsidRPr="006F577F" w:rsidRDefault="00C908FA" w:rsidP="00C908FA">
      <w:pPr>
        <w:autoSpaceDE w:val="0"/>
        <w:autoSpaceDN w:val="0"/>
        <w:adjustRightInd w:val="0"/>
        <w:spacing w:after="0"/>
        <w:ind w:left="709" w:hanging="709"/>
        <w:rPr>
          <w:szCs w:val="24"/>
          <w:lang w:eastAsia="es-ES"/>
        </w:rPr>
      </w:pPr>
      <w:r w:rsidRPr="00507F19">
        <w:rPr>
          <w:szCs w:val="24"/>
          <w:lang w:eastAsia="es-ES"/>
        </w:rPr>
        <w:t xml:space="preserve">Corrao, G., </w:t>
      </w:r>
      <w:proofErr w:type="spellStart"/>
      <w:r w:rsidRPr="00507F19">
        <w:rPr>
          <w:szCs w:val="24"/>
          <w:lang w:eastAsia="es-ES"/>
        </w:rPr>
        <w:t>Bagnardi</w:t>
      </w:r>
      <w:proofErr w:type="spellEnd"/>
      <w:r w:rsidRPr="00507F19">
        <w:rPr>
          <w:szCs w:val="24"/>
          <w:lang w:eastAsia="es-ES"/>
        </w:rPr>
        <w:t xml:space="preserve">, V., </w:t>
      </w:r>
      <w:proofErr w:type="spellStart"/>
      <w:r w:rsidRPr="00507F19">
        <w:rPr>
          <w:szCs w:val="24"/>
          <w:lang w:eastAsia="es-ES"/>
        </w:rPr>
        <w:t>Zambon</w:t>
      </w:r>
      <w:proofErr w:type="spellEnd"/>
      <w:r w:rsidRPr="00507F19">
        <w:rPr>
          <w:szCs w:val="24"/>
          <w:lang w:eastAsia="es-ES"/>
        </w:rPr>
        <w:t xml:space="preserve">, A., &amp; </w:t>
      </w:r>
      <w:proofErr w:type="spellStart"/>
      <w:r w:rsidRPr="00507F19">
        <w:rPr>
          <w:szCs w:val="24"/>
          <w:lang w:eastAsia="es-ES"/>
        </w:rPr>
        <w:t>Arico</w:t>
      </w:r>
      <w:proofErr w:type="spellEnd"/>
      <w:r w:rsidRPr="00507F19">
        <w:rPr>
          <w:szCs w:val="24"/>
          <w:lang w:eastAsia="es-ES"/>
        </w:rPr>
        <w:t xml:space="preserve">, S. (1999). </w:t>
      </w:r>
      <w:r w:rsidRPr="006F577F">
        <w:rPr>
          <w:szCs w:val="24"/>
          <w:lang w:eastAsia="es-ES"/>
        </w:rPr>
        <w:t>Exploring the dose-response relationship</w:t>
      </w:r>
    </w:p>
    <w:p w14:paraId="0B4E246B" w14:textId="77777777" w:rsidR="00C908FA" w:rsidRPr="006F577F" w:rsidRDefault="00C908FA" w:rsidP="00C908FA">
      <w:pPr>
        <w:autoSpaceDE w:val="0"/>
        <w:autoSpaceDN w:val="0"/>
        <w:adjustRightInd w:val="0"/>
        <w:spacing w:after="0"/>
        <w:ind w:left="709"/>
        <w:rPr>
          <w:szCs w:val="24"/>
          <w:lang w:eastAsia="es-ES"/>
        </w:rPr>
      </w:pPr>
      <w:r w:rsidRPr="006F577F">
        <w:rPr>
          <w:szCs w:val="24"/>
          <w:lang w:eastAsia="es-ES"/>
        </w:rPr>
        <w:t>between alcohol consumption and the risk of</w:t>
      </w:r>
      <w:r>
        <w:rPr>
          <w:szCs w:val="24"/>
          <w:lang w:eastAsia="es-ES"/>
        </w:rPr>
        <w:t xml:space="preserve"> </w:t>
      </w:r>
      <w:r w:rsidRPr="006F577F">
        <w:rPr>
          <w:szCs w:val="24"/>
          <w:lang w:eastAsia="es-ES"/>
        </w:rPr>
        <w:t>several alcohol-related conditions:</w:t>
      </w:r>
      <w:r>
        <w:rPr>
          <w:szCs w:val="24"/>
          <w:lang w:eastAsia="es-ES"/>
        </w:rPr>
        <w:t xml:space="preserve"> A </w:t>
      </w:r>
      <w:proofErr w:type="spellStart"/>
      <w:r>
        <w:rPr>
          <w:szCs w:val="24"/>
          <w:lang w:eastAsia="es-ES"/>
        </w:rPr>
        <w:t>metaanalysis</w:t>
      </w:r>
      <w:proofErr w:type="spellEnd"/>
      <w:r>
        <w:rPr>
          <w:szCs w:val="24"/>
          <w:lang w:eastAsia="es-ES"/>
        </w:rPr>
        <w:t xml:space="preserve">. </w:t>
      </w:r>
      <w:r w:rsidRPr="00E1522C">
        <w:rPr>
          <w:i/>
          <w:szCs w:val="24"/>
          <w:lang w:eastAsia="es-ES"/>
        </w:rPr>
        <w:t>A</w:t>
      </w:r>
      <w:r>
        <w:rPr>
          <w:i/>
          <w:szCs w:val="24"/>
          <w:lang w:eastAsia="es-ES"/>
        </w:rPr>
        <w:t>ddiction</w:t>
      </w:r>
      <w:r w:rsidRPr="00E1522C">
        <w:rPr>
          <w:i/>
          <w:szCs w:val="24"/>
          <w:lang w:eastAsia="es-ES"/>
        </w:rPr>
        <w:t>, 94</w:t>
      </w:r>
      <w:r>
        <w:rPr>
          <w:szCs w:val="24"/>
          <w:lang w:eastAsia="es-ES"/>
        </w:rPr>
        <w:t xml:space="preserve">, </w:t>
      </w:r>
      <w:r w:rsidRPr="006F577F">
        <w:rPr>
          <w:szCs w:val="24"/>
          <w:lang w:eastAsia="es-ES"/>
        </w:rPr>
        <w:t>1551-1573.</w:t>
      </w:r>
    </w:p>
    <w:p w14:paraId="4FD7C6D5" w14:textId="77777777" w:rsidR="00C908FA" w:rsidRPr="003F7812" w:rsidRDefault="00C908FA" w:rsidP="00C908FA">
      <w:pPr>
        <w:widowControl w:val="0"/>
        <w:autoSpaceDE w:val="0"/>
        <w:autoSpaceDN w:val="0"/>
        <w:adjustRightInd w:val="0"/>
        <w:spacing w:after="0"/>
        <w:rPr>
          <w:szCs w:val="24"/>
        </w:rPr>
      </w:pPr>
    </w:p>
    <w:p w14:paraId="23F3A86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Coull</w:t>
      </w:r>
      <w:proofErr w:type="spellEnd"/>
      <w:r w:rsidRPr="003F7812">
        <w:rPr>
          <w:szCs w:val="24"/>
        </w:rPr>
        <w:t xml:space="preserve">, G., &amp; Morris, P. G. (2011). The clinical effectiveness of CBT-based guided self-help interventions for anxiety </w:t>
      </w:r>
      <w:r>
        <w:rPr>
          <w:szCs w:val="24"/>
        </w:rPr>
        <w:t>and depressive disorders: A</w:t>
      </w:r>
      <w:r w:rsidRPr="003F7812">
        <w:rPr>
          <w:szCs w:val="24"/>
        </w:rPr>
        <w:t xml:space="preserve"> systematic review</w:t>
      </w:r>
      <w:r>
        <w:rPr>
          <w:szCs w:val="24"/>
        </w:rPr>
        <w:t>.</w:t>
      </w:r>
      <w:r w:rsidRPr="003F7812">
        <w:rPr>
          <w:szCs w:val="24"/>
        </w:rPr>
        <w:t> </w:t>
      </w:r>
      <w:r w:rsidRPr="003F7812">
        <w:rPr>
          <w:i/>
          <w:iCs/>
          <w:szCs w:val="24"/>
        </w:rPr>
        <w:t>Psychological Medicine, 41</w:t>
      </w:r>
      <w:r w:rsidRPr="003F7812">
        <w:rPr>
          <w:szCs w:val="24"/>
        </w:rPr>
        <w:t xml:space="preserve">, 2239–2252. </w:t>
      </w:r>
    </w:p>
    <w:p w14:paraId="55914FA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2A90B9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Courtney, J. (2008). Do monitoring and evaluation tools, designed to measure the improvement in the quality of primary education, constrain or enhance educational development?  </w:t>
      </w:r>
      <w:r w:rsidRPr="003F7812">
        <w:rPr>
          <w:i/>
          <w:iCs/>
          <w:szCs w:val="24"/>
        </w:rPr>
        <w:t>International Journal of Educational Development, 28</w:t>
      </w:r>
      <w:r w:rsidRPr="003F7812">
        <w:rPr>
          <w:szCs w:val="24"/>
        </w:rPr>
        <w:t xml:space="preserve">(5), 546–559. </w:t>
      </w:r>
    </w:p>
    <w:p w14:paraId="6A2E5E7E" w14:textId="77777777" w:rsidR="00C908FA" w:rsidRDefault="00C908FA" w:rsidP="001A4002">
      <w:pPr>
        <w:pStyle w:val="Prrafodelista"/>
        <w:numPr>
          <w:ilvl w:val="0"/>
          <w:numId w:val="0"/>
        </w:numPr>
        <w:autoSpaceDE w:val="0"/>
        <w:autoSpaceDN w:val="0"/>
        <w:adjustRightInd w:val="0"/>
        <w:ind w:left="709"/>
      </w:pPr>
    </w:p>
    <w:p w14:paraId="0FEC0249" w14:textId="7C78A81C" w:rsidR="00C908FA" w:rsidRDefault="00C908FA" w:rsidP="001A4002">
      <w:pPr>
        <w:ind w:left="709" w:hanging="709"/>
      </w:pPr>
      <w:r w:rsidRPr="001A4002">
        <w:rPr>
          <w:bCs/>
        </w:rPr>
        <w:t>Craig, P.,</w:t>
      </w:r>
      <w:r w:rsidRPr="001A4002">
        <w:rPr>
          <w:b/>
        </w:rPr>
        <w:t xml:space="preserve"> </w:t>
      </w:r>
      <w:r w:rsidRPr="001A4002">
        <w:rPr>
          <w:bCs/>
        </w:rPr>
        <w:t>Dieppe, P.,</w:t>
      </w:r>
      <w:r w:rsidRPr="001A4002">
        <w:rPr>
          <w:b/>
        </w:rPr>
        <w:t xml:space="preserve"> </w:t>
      </w:r>
      <w:r w:rsidRPr="001A4002">
        <w:rPr>
          <w:bCs/>
        </w:rPr>
        <w:t>Macintyre, S.,</w:t>
      </w:r>
      <w:r w:rsidRPr="001A4002">
        <w:rPr>
          <w:b/>
        </w:rPr>
        <w:t xml:space="preserve"> </w:t>
      </w:r>
      <w:r w:rsidRPr="001A4002">
        <w:rPr>
          <w:bCs/>
        </w:rPr>
        <w:t>Michie, S.,</w:t>
      </w:r>
      <w:r w:rsidRPr="001A4002">
        <w:rPr>
          <w:b/>
        </w:rPr>
        <w:t xml:space="preserve"> </w:t>
      </w:r>
      <w:r w:rsidRPr="001A4002">
        <w:rPr>
          <w:bCs/>
        </w:rPr>
        <w:t>Nazareth, I., &amp;</w:t>
      </w:r>
      <w:r w:rsidRPr="001A4002">
        <w:rPr>
          <w:b/>
        </w:rPr>
        <w:t xml:space="preserve"> </w:t>
      </w:r>
      <w:proofErr w:type="spellStart"/>
      <w:r w:rsidRPr="001A4002">
        <w:rPr>
          <w:bCs/>
        </w:rPr>
        <w:t>Petticrew</w:t>
      </w:r>
      <w:proofErr w:type="spellEnd"/>
      <w:r w:rsidRPr="001A4002">
        <w:rPr>
          <w:bCs/>
        </w:rPr>
        <w:t>, M. (2013).</w:t>
      </w:r>
      <w:r w:rsidR="001A4002" w:rsidRPr="001A4002">
        <w:rPr>
          <w:b/>
          <w:bCs/>
        </w:rPr>
        <w:t xml:space="preserve"> </w:t>
      </w:r>
      <w:r w:rsidRPr="001A4002">
        <w:rPr>
          <w:bCs/>
        </w:rPr>
        <w:t>D</w:t>
      </w:r>
      <w:r w:rsidRPr="00E1522C">
        <w:t>eveloping and evaluat</w:t>
      </w:r>
      <w:r>
        <w:t xml:space="preserve">ing complex interventions: New </w:t>
      </w:r>
      <w:r w:rsidRPr="00E1522C">
        <w:t>guidance</w:t>
      </w:r>
      <w:r w:rsidRPr="001A4002">
        <w:rPr>
          <w:bCs/>
        </w:rPr>
        <w:t>.</w:t>
      </w:r>
      <w:r w:rsidRPr="00E1522C">
        <w:t xml:space="preserve"> </w:t>
      </w:r>
      <w:r w:rsidRPr="001A4002">
        <w:rPr>
          <w:i/>
        </w:rPr>
        <w:t>International Journal of Nursing Studies, 50</w:t>
      </w:r>
      <w:r w:rsidRPr="00E1522C">
        <w:t>(5), 587-592.</w:t>
      </w:r>
      <w:r>
        <w:t xml:space="preserve"> </w:t>
      </w:r>
      <w:r w:rsidRPr="00E1522C">
        <w:t xml:space="preserve">Retrieved from </w:t>
      </w:r>
      <w:hyperlink r:id="rId16" w:history="1">
        <w:r w:rsidRPr="00E1522C">
          <w:rPr>
            <w:rStyle w:val="Hipervnculo"/>
          </w:rPr>
          <w:t>http://www.mrc.ac.uk/documents/pdf/complex-interventions-guidance/</w:t>
        </w:r>
      </w:hyperlink>
    </w:p>
    <w:p w14:paraId="6C205D52" w14:textId="77777777" w:rsidR="00C908FA" w:rsidRPr="006F577F" w:rsidRDefault="00C908FA" w:rsidP="001A4002">
      <w:pPr>
        <w:pStyle w:val="Prrafodelista"/>
        <w:numPr>
          <w:ilvl w:val="0"/>
          <w:numId w:val="0"/>
        </w:numPr>
        <w:autoSpaceDE w:val="0"/>
        <w:autoSpaceDN w:val="0"/>
        <w:adjustRightInd w:val="0"/>
        <w:ind w:left="709"/>
      </w:pPr>
    </w:p>
    <w:p w14:paraId="30A8F279"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Crawford, F., </w:t>
      </w:r>
      <w:proofErr w:type="spellStart"/>
      <w:r w:rsidRPr="003F7812">
        <w:rPr>
          <w:szCs w:val="24"/>
        </w:rPr>
        <w:t>Anandan</w:t>
      </w:r>
      <w:proofErr w:type="spellEnd"/>
      <w:r w:rsidRPr="003F7812">
        <w:rPr>
          <w:szCs w:val="24"/>
        </w:rPr>
        <w:t xml:space="preserve">, C., Chappell, F. M., Murray, G. D., Price, J. F., Sheikh, A., . . . Tierney, J. (2013). Protocol for a systematic review and individual patient data meta-analysis of prognostic factors of foot ulceration in people with diabetes: the international research collaboration for the prediction of diabetic foot ulcerations (PODUS). </w:t>
      </w:r>
      <w:r w:rsidRPr="003F7812">
        <w:rPr>
          <w:i/>
          <w:iCs/>
          <w:szCs w:val="24"/>
        </w:rPr>
        <w:t xml:space="preserve">BMC Medical Research Methodology, </w:t>
      </w:r>
      <w:r w:rsidRPr="00CA1DF9">
        <w:rPr>
          <w:i/>
          <w:iCs/>
          <w:szCs w:val="24"/>
        </w:rPr>
        <w:t>13</w:t>
      </w:r>
      <w:r>
        <w:rPr>
          <w:szCs w:val="24"/>
        </w:rPr>
        <w:t xml:space="preserve">. Retrieved from  </w:t>
      </w:r>
      <w:hyperlink r:id="rId17" w:history="1">
        <w:r w:rsidRPr="00215B9A">
          <w:rPr>
            <w:rStyle w:val="Hipervnculo"/>
            <w:szCs w:val="24"/>
          </w:rPr>
          <w:t>http://www.biomedcentral.com/1471-2288/13/22</w:t>
        </w:r>
      </w:hyperlink>
    </w:p>
    <w:p w14:paraId="5C6AE425" w14:textId="77777777" w:rsidR="00C908FA" w:rsidRPr="003F7812" w:rsidRDefault="00C908FA" w:rsidP="00C908FA">
      <w:pPr>
        <w:widowControl w:val="0"/>
        <w:autoSpaceDE w:val="0"/>
        <w:autoSpaceDN w:val="0"/>
        <w:adjustRightInd w:val="0"/>
        <w:spacing w:after="0"/>
        <w:ind w:left="720" w:hanging="720"/>
        <w:rPr>
          <w:szCs w:val="24"/>
        </w:rPr>
      </w:pPr>
    </w:p>
    <w:p w14:paraId="0BBF57A1" w14:textId="77777777" w:rsidR="00C908FA" w:rsidRPr="006F577F" w:rsidRDefault="00C908FA" w:rsidP="00C908FA">
      <w:pPr>
        <w:autoSpaceDE w:val="0"/>
        <w:autoSpaceDN w:val="0"/>
        <w:adjustRightInd w:val="0"/>
        <w:spacing w:after="0"/>
        <w:ind w:left="709" w:hanging="709"/>
        <w:rPr>
          <w:szCs w:val="24"/>
        </w:rPr>
      </w:pPr>
      <w:r w:rsidRPr="006F577F">
        <w:rPr>
          <w:szCs w:val="24"/>
          <w:lang w:eastAsia="es-ES"/>
        </w:rPr>
        <w:t xml:space="preserve">Critical appraisal skills </w:t>
      </w:r>
      <w:proofErr w:type="spellStart"/>
      <w:r w:rsidRPr="006F577F">
        <w:rPr>
          <w:szCs w:val="24"/>
          <w:lang w:eastAsia="es-ES"/>
        </w:rPr>
        <w:t>programme</w:t>
      </w:r>
      <w:proofErr w:type="spellEnd"/>
      <w:r w:rsidRPr="006F577F">
        <w:rPr>
          <w:szCs w:val="24"/>
          <w:lang w:eastAsia="es-ES"/>
        </w:rPr>
        <w:t xml:space="preserve"> (CASP</w:t>
      </w:r>
      <w:r>
        <w:rPr>
          <w:szCs w:val="24"/>
          <w:lang w:eastAsia="es-ES"/>
        </w:rPr>
        <w:t>, 2013).</w:t>
      </w:r>
      <w:r w:rsidRPr="006F577F">
        <w:rPr>
          <w:szCs w:val="24"/>
          <w:lang w:eastAsia="es-ES"/>
        </w:rPr>
        <w:t xml:space="preserve"> Making sense of evidence.</w:t>
      </w:r>
      <w:r>
        <w:rPr>
          <w:szCs w:val="24"/>
          <w:lang w:eastAsia="es-ES"/>
        </w:rPr>
        <w:t xml:space="preserve"> </w:t>
      </w:r>
      <w:r w:rsidRPr="006F577F">
        <w:rPr>
          <w:szCs w:val="24"/>
          <w:lang w:eastAsia="es-ES"/>
        </w:rPr>
        <w:t>Oxford</w:t>
      </w:r>
      <w:r>
        <w:rPr>
          <w:szCs w:val="24"/>
          <w:lang w:eastAsia="es-ES"/>
        </w:rPr>
        <w:t>:</w:t>
      </w:r>
      <w:r w:rsidRPr="006F577F">
        <w:rPr>
          <w:szCs w:val="24"/>
          <w:lang w:eastAsia="es-ES"/>
        </w:rPr>
        <w:t xml:space="preserve"> Cohort Studies Critical Appraisal Skil</w:t>
      </w:r>
      <w:r>
        <w:rPr>
          <w:szCs w:val="24"/>
          <w:lang w:eastAsia="es-ES"/>
        </w:rPr>
        <w:t>ls Public Health Resource Unit.</w:t>
      </w:r>
      <w:r w:rsidRPr="006F577F">
        <w:rPr>
          <w:szCs w:val="24"/>
        </w:rPr>
        <w:t xml:space="preserve"> </w:t>
      </w:r>
      <w:r>
        <w:rPr>
          <w:szCs w:val="24"/>
        </w:rPr>
        <w:t xml:space="preserve">Retrieved from </w:t>
      </w:r>
      <w:hyperlink r:id="rId18" w:history="1">
        <w:r w:rsidRPr="006F577F">
          <w:rPr>
            <w:rStyle w:val="Hipervnculo"/>
            <w:szCs w:val="24"/>
          </w:rPr>
          <w:t>http://www.caspuk.net/</w:t>
        </w:r>
      </w:hyperlink>
      <w:r w:rsidRPr="006F577F">
        <w:rPr>
          <w:szCs w:val="24"/>
        </w:rPr>
        <w:t xml:space="preserve">. </w:t>
      </w:r>
    </w:p>
    <w:p w14:paraId="46917C7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660341F"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Currow</w:t>
      </w:r>
      <w:proofErr w:type="spellEnd"/>
      <w:r w:rsidRPr="003F7812">
        <w:rPr>
          <w:szCs w:val="24"/>
        </w:rPr>
        <w:t xml:space="preserve">, D. C., Tieman, J. J., Greene, A., Zafar, S. Y., Wheeler, J. L., &amp; Abernethy, A. P. (2012). Refining a checklist for reporting patient populations and service characteristics in hospice and palliative care research. </w:t>
      </w:r>
      <w:r w:rsidRPr="003F7812">
        <w:rPr>
          <w:i/>
          <w:iCs/>
          <w:szCs w:val="24"/>
        </w:rPr>
        <w:t>Journal of Pain and Symptom Management, 43</w:t>
      </w:r>
      <w:r w:rsidRPr="003F7812">
        <w:rPr>
          <w:szCs w:val="24"/>
        </w:rPr>
        <w:t xml:space="preserve">(5), 902-910. </w:t>
      </w:r>
    </w:p>
    <w:p w14:paraId="43BC7C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0F2C2E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Dans, A. L., Dans, L. F., </w:t>
      </w:r>
      <w:proofErr w:type="spellStart"/>
      <w:r w:rsidRPr="003F7812">
        <w:rPr>
          <w:szCs w:val="24"/>
        </w:rPr>
        <w:t>Guyatt</w:t>
      </w:r>
      <w:proofErr w:type="spellEnd"/>
      <w:r w:rsidRPr="003F7812">
        <w:rPr>
          <w:szCs w:val="24"/>
        </w:rPr>
        <w:t>, G. H., &amp; Richard, S. (1998). Users' guides to the medical literature: XIV. How to decide on the applicability of clinical</w:t>
      </w:r>
      <w:r>
        <w:rPr>
          <w:szCs w:val="24"/>
        </w:rPr>
        <w:t xml:space="preserve"> </w:t>
      </w:r>
      <w:r w:rsidRPr="003F7812">
        <w:rPr>
          <w:szCs w:val="24"/>
        </w:rPr>
        <w:t xml:space="preserve">trial results to your patient. </w:t>
      </w:r>
      <w:r w:rsidRPr="003F7812">
        <w:rPr>
          <w:i/>
          <w:iCs/>
          <w:szCs w:val="24"/>
        </w:rPr>
        <w:t>JAMA, 279</w:t>
      </w:r>
      <w:r w:rsidRPr="003F7812">
        <w:rPr>
          <w:szCs w:val="24"/>
        </w:rPr>
        <w:t xml:space="preserve">, 545-549. </w:t>
      </w:r>
    </w:p>
    <w:p w14:paraId="6C2CB5C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A461ED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lastRenderedPageBreak/>
        <w:t>Darcourt</w:t>
      </w:r>
      <w:proofErr w:type="spellEnd"/>
      <w:r w:rsidRPr="003F7812">
        <w:rPr>
          <w:szCs w:val="24"/>
        </w:rPr>
        <w:t xml:space="preserve">, J., </w:t>
      </w:r>
      <w:proofErr w:type="spellStart"/>
      <w:r w:rsidRPr="003F7812">
        <w:rPr>
          <w:szCs w:val="24"/>
        </w:rPr>
        <w:t>Booij</w:t>
      </w:r>
      <w:proofErr w:type="spellEnd"/>
      <w:r w:rsidRPr="003F7812">
        <w:rPr>
          <w:szCs w:val="24"/>
        </w:rPr>
        <w:t xml:space="preserve">, J., Tatsch, K., </w:t>
      </w:r>
      <w:proofErr w:type="spellStart"/>
      <w:r w:rsidRPr="003F7812">
        <w:rPr>
          <w:szCs w:val="24"/>
        </w:rPr>
        <w:t>Varrone</w:t>
      </w:r>
      <w:proofErr w:type="spellEnd"/>
      <w:r w:rsidRPr="003F7812">
        <w:rPr>
          <w:szCs w:val="24"/>
        </w:rPr>
        <w:t xml:space="preserve">, A., Vander </w:t>
      </w:r>
      <w:proofErr w:type="spellStart"/>
      <w:r w:rsidRPr="003F7812">
        <w:rPr>
          <w:szCs w:val="24"/>
        </w:rPr>
        <w:t>Borght</w:t>
      </w:r>
      <w:proofErr w:type="spellEnd"/>
      <w:r w:rsidRPr="003F7812">
        <w:rPr>
          <w:szCs w:val="24"/>
        </w:rPr>
        <w:t xml:space="preserve">, T., </w:t>
      </w:r>
      <w:proofErr w:type="spellStart"/>
      <w:r w:rsidRPr="003F7812">
        <w:rPr>
          <w:szCs w:val="24"/>
        </w:rPr>
        <w:t>Kapucu</w:t>
      </w:r>
      <w:proofErr w:type="spellEnd"/>
      <w:r w:rsidRPr="003F7812">
        <w:rPr>
          <w:szCs w:val="24"/>
        </w:rPr>
        <w:t xml:space="preserve">, O. L., . . . </w:t>
      </w:r>
      <w:r w:rsidRPr="006F577F">
        <w:rPr>
          <w:szCs w:val="24"/>
        </w:rPr>
        <w:t xml:space="preserve">Van </w:t>
      </w:r>
      <w:proofErr w:type="spellStart"/>
      <w:r w:rsidRPr="006F577F">
        <w:rPr>
          <w:szCs w:val="24"/>
        </w:rPr>
        <w:t>Laere</w:t>
      </w:r>
      <w:proofErr w:type="spellEnd"/>
      <w:r>
        <w:rPr>
          <w:szCs w:val="24"/>
        </w:rPr>
        <w:t>,</w:t>
      </w:r>
      <w:r w:rsidRPr="006F577F">
        <w:rPr>
          <w:szCs w:val="24"/>
        </w:rPr>
        <w:t xml:space="preserve"> </w:t>
      </w:r>
      <w:r w:rsidRPr="003F7812">
        <w:rPr>
          <w:szCs w:val="24"/>
        </w:rPr>
        <w:t xml:space="preserve">K. (2010). EANM procedure guidelines for brain neurotransmission SPECT using I-labelled dopamine transporter ligands, version 2. </w:t>
      </w:r>
      <w:r w:rsidRPr="003F7812">
        <w:rPr>
          <w:i/>
          <w:iCs/>
          <w:szCs w:val="24"/>
        </w:rPr>
        <w:t>European Journal of Nuclear Medicine and Molecular Imaging, 37</w:t>
      </w:r>
      <w:r w:rsidRPr="003F7812">
        <w:rPr>
          <w:szCs w:val="24"/>
        </w:rPr>
        <w:t xml:space="preserve">(2), 443-450. </w:t>
      </w:r>
    </w:p>
    <w:p w14:paraId="3F19AA5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6A7D69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Davidoff, F., </w:t>
      </w:r>
      <w:proofErr w:type="spellStart"/>
      <w:r w:rsidRPr="003F7812">
        <w:rPr>
          <w:szCs w:val="24"/>
        </w:rPr>
        <w:t>Batalden</w:t>
      </w:r>
      <w:proofErr w:type="spellEnd"/>
      <w:r w:rsidRPr="003F7812">
        <w:rPr>
          <w:szCs w:val="24"/>
        </w:rPr>
        <w:t xml:space="preserve">, P., Stevens, D., </w:t>
      </w:r>
      <w:proofErr w:type="spellStart"/>
      <w:r w:rsidRPr="003F7812">
        <w:rPr>
          <w:szCs w:val="24"/>
        </w:rPr>
        <w:t>Ogrinc</w:t>
      </w:r>
      <w:proofErr w:type="spellEnd"/>
      <w:r w:rsidRPr="003F7812">
        <w:rPr>
          <w:szCs w:val="24"/>
        </w:rPr>
        <w:t>, G., &amp; Mooney, S. (2008). Publication guidelines for quali</w:t>
      </w:r>
      <w:r>
        <w:rPr>
          <w:szCs w:val="24"/>
        </w:rPr>
        <w:t>ty improvement in health care: E</w:t>
      </w:r>
      <w:r w:rsidRPr="003F7812">
        <w:rPr>
          <w:szCs w:val="24"/>
        </w:rPr>
        <w:t xml:space="preserve">volution of the SQUIRE project. </w:t>
      </w:r>
      <w:r w:rsidRPr="003F7812">
        <w:rPr>
          <w:i/>
          <w:iCs/>
          <w:szCs w:val="24"/>
        </w:rPr>
        <w:t>Quality &amp; Safety in Health Care, 17</w:t>
      </w:r>
      <w:r w:rsidRPr="003F7812">
        <w:rPr>
          <w:szCs w:val="24"/>
        </w:rPr>
        <w:t>(Suppl</w:t>
      </w:r>
      <w:r>
        <w:rPr>
          <w:szCs w:val="24"/>
        </w:rPr>
        <w:t>.</w:t>
      </w:r>
      <w:r w:rsidRPr="003F7812">
        <w:rPr>
          <w:szCs w:val="24"/>
        </w:rPr>
        <w:t xml:space="preserve"> 1), 3-9. </w:t>
      </w:r>
    </w:p>
    <w:p w14:paraId="7FDF5D2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05914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Davidson, K. W., Goldstein, M., Kaplan, R. M., Kaufmann, P. G., </w:t>
      </w:r>
      <w:proofErr w:type="spellStart"/>
      <w:r w:rsidRPr="003F7812">
        <w:rPr>
          <w:szCs w:val="24"/>
        </w:rPr>
        <w:t>Knatterud</w:t>
      </w:r>
      <w:proofErr w:type="spellEnd"/>
      <w:r w:rsidRPr="003F7812">
        <w:rPr>
          <w:szCs w:val="24"/>
        </w:rPr>
        <w:t>, G. L., Orleans, C. T., . . . Whitlock, E. P. (2003). Evide</w:t>
      </w:r>
      <w:r>
        <w:rPr>
          <w:szCs w:val="24"/>
        </w:rPr>
        <w:t>nce-based behavioral medicine: W</w:t>
      </w:r>
      <w:r w:rsidRPr="003F7812">
        <w:rPr>
          <w:szCs w:val="24"/>
        </w:rPr>
        <w:t>hat is it and how do we achieve it? </w:t>
      </w:r>
      <w:r w:rsidRPr="003F7812">
        <w:rPr>
          <w:i/>
          <w:iCs/>
          <w:szCs w:val="24"/>
        </w:rPr>
        <w:t>Annals of Behavioral Medicine, 26</w:t>
      </w:r>
      <w:r w:rsidRPr="003F7812">
        <w:rPr>
          <w:szCs w:val="24"/>
        </w:rPr>
        <w:t xml:space="preserve">(3), 161-171. </w:t>
      </w:r>
    </w:p>
    <w:p w14:paraId="6BA286F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52174F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Davis, J. C., Robertson, M. C., </w:t>
      </w:r>
      <w:proofErr w:type="spellStart"/>
      <w:r w:rsidRPr="003F7812">
        <w:rPr>
          <w:szCs w:val="24"/>
        </w:rPr>
        <w:t>Comans</w:t>
      </w:r>
      <w:proofErr w:type="spellEnd"/>
      <w:r w:rsidRPr="003F7812">
        <w:rPr>
          <w:szCs w:val="24"/>
        </w:rPr>
        <w:t xml:space="preserve">, T., &amp; </w:t>
      </w:r>
      <w:proofErr w:type="spellStart"/>
      <w:r w:rsidRPr="003F7812">
        <w:rPr>
          <w:szCs w:val="24"/>
        </w:rPr>
        <w:t>Scuffham</w:t>
      </w:r>
      <w:proofErr w:type="spellEnd"/>
      <w:r w:rsidRPr="003F7812">
        <w:rPr>
          <w:szCs w:val="24"/>
        </w:rPr>
        <w:t xml:space="preserve">, P. A. (2011). Guidelines for conducting and reporting economic evaluation of fall prevention strategies. </w:t>
      </w:r>
      <w:r w:rsidRPr="003F7812">
        <w:rPr>
          <w:i/>
          <w:iCs/>
          <w:szCs w:val="24"/>
        </w:rPr>
        <w:t>Osteoporosis</w:t>
      </w:r>
      <w:r>
        <w:rPr>
          <w:i/>
          <w:iCs/>
          <w:szCs w:val="24"/>
        </w:rPr>
        <w:t xml:space="preserve"> </w:t>
      </w:r>
      <w:r w:rsidRPr="003F7812">
        <w:rPr>
          <w:i/>
          <w:iCs/>
          <w:szCs w:val="24"/>
        </w:rPr>
        <w:t>International, 22</w:t>
      </w:r>
      <w:r w:rsidRPr="003F7812">
        <w:rPr>
          <w:szCs w:val="24"/>
        </w:rPr>
        <w:t xml:space="preserve">(9), 2449-2459. </w:t>
      </w:r>
    </w:p>
    <w:p w14:paraId="7F913F0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22B25AB" w14:textId="77777777" w:rsidR="00C908FA" w:rsidRPr="003F7812" w:rsidRDefault="00C908FA" w:rsidP="00C908FA">
      <w:pPr>
        <w:widowControl w:val="0"/>
        <w:autoSpaceDE w:val="0"/>
        <w:autoSpaceDN w:val="0"/>
        <w:adjustRightInd w:val="0"/>
        <w:spacing w:after="0"/>
        <w:ind w:left="720" w:hanging="720"/>
        <w:rPr>
          <w:szCs w:val="24"/>
        </w:rPr>
      </w:pPr>
      <w:r>
        <w:rPr>
          <w:szCs w:val="24"/>
        </w:rPr>
        <w:t>D</w:t>
      </w:r>
      <w:r w:rsidRPr="003F7812">
        <w:rPr>
          <w:szCs w:val="24"/>
        </w:rPr>
        <w:t xml:space="preserve">e Keizer, N. F., </w:t>
      </w:r>
      <w:proofErr w:type="spellStart"/>
      <w:r w:rsidRPr="003F7812">
        <w:rPr>
          <w:szCs w:val="24"/>
        </w:rPr>
        <w:t>Talmon</w:t>
      </w:r>
      <w:proofErr w:type="spellEnd"/>
      <w:r w:rsidRPr="003F7812">
        <w:rPr>
          <w:szCs w:val="24"/>
        </w:rPr>
        <w:t xml:space="preserve">, J., </w:t>
      </w:r>
      <w:proofErr w:type="spellStart"/>
      <w:r w:rsidRPr="003F7812">
        <w:rPr>
          <w:szCs w:val="24"/>
        </w:rPr>
        <w:t>Ammenwerth</w:t>
      </w:r>
      <w:proofErr w:type="spellEnd"/>
      <w:r w:rsidRPr="003F7812">
        <w:rPr>
          <w:szCs w:val="24"/>
        </w:rPr>
        <w:t xml:space="preserve">, E., </w:t>
      </w:r>
      <w:proofErr w:type="spellStart"/>
      <w:r w:rsidRPr="003F7812">
        <w:rPr>
          <w:szCs w:val="24"/>
        </w:rPr>
        <w:t>Brender</w:t>
      </w:r>
      <w:proofErr w:type="spellEnd"/>
      <w:r w:rsidRPr="003F7812">
        <w:rPr>
          <w:szCs w:val="24"/>
        </w:rPr>
        <w:t xml:space="preserve">, J., Rigby, M., &amp; </w:t>
      </w:r>
      <w:proofErr w:type="spellStart"/>
      <w:r w:rsidRPr="003F7812">
        <w:rPr>
          <w:szCs w:val="24"/>
        </w:rPr>
        <w:t>Nykanen</w:t>
      </w:r>
      <w:proofErr w:type="spellEnd"/>
      <w:r w:rsidRPr="003F7812">
        <w:rPr>
          <w:szCs w:val="24"/>
        </w:rPr>
        <w:t xml:space="preserve">, P. (2012). Systematic prioritization of the STARE-HI reporting items. An application to short conference papers on health informatics evaluation. </w:t>
      </w:r>
      <w:r w:rsidRPr="003F7812">
        <w:rPr>
          <w:i/>
          <w:iCs/>
          <w:szCs w:val="24"/>
        </w:rPr>
        <w:t>Methods of Information in Medicine, 51</w:t>
      </w:r>
      <w:r w:rsidRPr="003F7812">
        <w:rPr>
          <w:szCs w:val="24"/>
        </w:rPr>
        <w:t xml:space="preserve">(2), 104-111. </w:t>
      </w:r>
    </w:p>
    <w:p w14:paraId="4C50C10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108F977" w14:textId="77777777" w:rsidR="00C908FA" w:rsidRPr="003F7812" w:rsidRDefault="00C908FA" w:rsidP="00C908FA">
      <w:pPr>
        <w:widowControl w:val="0"/>
        <w:autoSpaceDE w:val="0"/>
        <w:autoSpaceDN w:val="0"/>
        <w:adjustRightInd w:val="0"/>
        <w:spacing w:after="0"/>
        <w:ind w:left="720" w:hanging="720"/>
        <w:rPr>
          <w:szCs w:val="24"/>
        </w:rPr>
      </w:pPr>
      <w:r w:rsidRPr="00183856">
        <w:rPr>
          <w:szCs w:val="24"/>
        </w:rPr>
        <w:t xml:space="preserve">De Vet, H. C. W., de </w:t>
      </w:r>
      <w:proofErr w:type="spellStart"/>
      <w:r w:rsidRPr="00183856">
        <w:rPr>
          <w:szCs w:val="24"/>
        </w:rPr>
        <w:t>Bie</w:t>
      </w:r>
      <w:proofErr w:type="spellEnd"/>
      <w:r w:rsidRPr="00183856">
        <w:rPr>
          <w:szCs w:val="24"/>
        </w:rPr>
        <w:t xml:space="preserve">, R. A., van der Heijden, G. J. M. G., </w:t>
      </w:r>
      <w:proofErr w:type="spellStart"/>
      <w:r w:rsidRPr="00183856">
        <w:rPr>
          <w:szCs w:val="24"/>
        </w:rPr>
        <w:t>Verhagen</w:t>
      </w:r>
      <w:proofErr w:type="spellEnd"/>
      <w:r w:rsidRPr="00183856">
        <w:rPr>
          <w:szCs w:val="24"/>
        </w:rPr>
        <w:t xml:space="preserve">, A. P., </w:t>
      </w:r>
      <w:proofErr w:type="spellStart"/>
      <w:r w:rsidRPr="00183856">
        <w:rPr>
          <w:szCs w:val="24"/>
        </w:rPr>
        <w:t>Sijpkes</w:t>
      </w:r>
      <w:proofErr w:type="spellEnd"/>
      <w:r w:rsidRPr="00183856">
        <w:rPr>
          <w:szCs w:val="24"/>
        </w:rPr>
        <w:t xml:space="preserve">, P., &amp; </w:t>
      </w:r>
      <w:proofErr w:type="spellStart"/>
      <w:r w:rsidRPr="00183856">
        <w:rPr>
          <w:szCs w:val="24"/>
        </w:rPr>
        <w:t>Kipschild</w:t>
      </w:r>
      <w:proofErr w:type="spellEnd"/>
      <w:r w:rsidRPr="00183856">
        <w:rPr>
          <w:szCs w:val="24"/>
        </w:rPr>
        <w:t xml:space="preserve">, P. G. (1997). </w:t>
      </w:r>
      <w:r w:rsidRPr="003F7812">
        <w:rPr>
          <w:szCs w:val="24"/>
        </w:rPr>
        <w:t>Systematic reviews on the basis of methodological criteria</w:t>
      </w:r>
      <w:r>
        <w:rPr>
          <w:szCs w:val="24"/>
        </w:rPr>
        <w:t>.</w:t>
      </w:r>
      <w:r w:rsidRPr="003F7812">
        <w:rPr>
          <w:szCs w:val="24"/>
        </w:rPr>
        <w:t> </w:t>
      </w:r>
      <w:r w:rsidRPr="003F7812">
        <w:rPr>
          <w:i/>
          <w:iCs/>
          <w:szCs w:val="24"/>
        </w:rPr>
        <w:t>Physiotherapy, 83</w:t>
      </w:r>
      <w:r w:rsidRPr="003F7812">
        <w:rPr>
          <w:szCs w:val="24"/>
        </w:rPr>
        <w:t xml:space="preserve">(6), 284-289. </w:t>
      </w:r>
    </w:p>
    <w:p w14:paraId="60571A4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8970928" w14:textId="77777777" w:rsidR="00C908FA" w:rsidRPr="003F7812" w:rsidRDefault="00C908FA" w:rsidP="00C908FA">
      <w:pPr>
        <w:widowControl w:val="0"/>
        <w:autoSpaceDE w:val="0"/>
        <w:autoSpaceDN w:val="0"/>
        <w:adjustRightInd w:val="0"/>
        <w:spacing w:after="0"/>
        <w:ind w:left="720" w:hanging="720"/>
        <w:rPr>
          <w:szCs w:val="24"/>
        </w:rPr>
      </w:pPr>
      <w:r w:rsidRPr="00183856">
        <w:rPr>
          <w:szCs w:val="24"/>
        </w:rPr>
        <w:t xml:space="preserve">De Vries, J. S., </w:t>
      </w:r>
      <w:proofErr w:type="spellStart"/>
      <w:r w:rsidRPr="00183856">
        <w:rPr>
          <w:szCs w:val="24"/>
        </w:rPr>
        <w:t>Krips</w:t>
      </w:r>
      <w:proofErr w:type="spellEnd"/>
      <w:r w:rsidRPr="00183856">
        <w:rPr>
          <w:szCs w:val="24"/>
        </w:rPr>
        <w:t xml:space="preserve">, R., </w:t>
      </w:r>
      <w:proofErr w:type="spellStart"/>
      <w:r w:rsidRPr="00183856">
        <w:rPr>
          <w:szCs w:val="24"/>
        </w:rPr>
        <w:t>Sierevelt</w:t>
      </w:r>
      <w:proofErr w:type="spellEnd"/>
      <w:r w:rsidRPr="00183856">
        <w:rPr>
          <w:szCs w:val="24"/>
        </w:rPr>
        <w:t xml:space="preserve">, I. N., &amp; </w:t>
      </w:r>
      <w:proofErr w:type="spellStart"/>
      <w:r w:rsidRPr="00183856">
        <w:rPr>
          <w:szCs w:val="24"/>
        </w:rPr>
        <w:t>Blankevoort</w:t>
      </w:r>
      <w:proofErr w:type="spellEnd"/>
      <w:r w:rsidRPr="00183856">
        <w:rPr>
          <w:szCs w:val="24"/>
        </w:rPr>
        <w:t xml:space="preserve">, L. (2006). </w:t>
      </w:r>
      <w:r w:rsidRPr="003F7812">
        <w:rPr>
          <w:szCs w:val="24"/>
        </w:rPr>
        <w:t xml:space="preserve">Interventions for treating chronic ankle instability. </w:t>
      </w:r>
      <w:r w:rsidRPr="003F7812">
        <w:rPr>
          <w:i/>
          <w:iCs/>
          <w:szCs w:val="24"/>
        </w:rPr>
        <w:t>Cochrane</w:t>
      </w:r>
      <w:r>
        <w:rPr>
          <w:i/>
          <w:iCs/>
          <w:szCs w:val="24"/>
        </w:rPr>
        <w:t xml:space="preserve"> Database of Systematic Reviews, 4</w:t>
      </w:r>
      <w:r w:rsidRPr="00215B9A">
        <w:rPr>
          <w:szCs w:val="24"/>
        </w:rPr>
        <w:t xml:space="preserve">. </w:t>
      </w:r>
      <w:proofErr w:type="spellStart"/>
      <w:r w:rsidRPr="00215B9A">
        <w:rPr>
          <w:szCs w:val="24"/>
        </w:rPr>
        <w:t>d</w:t>
      </w:r>
      <w:r>
        <w:rPr>
          <w:szCs w:val="24"/>
        </w:rPr>
        <w:t>oi</w:t>
      </w:r>
      <w:proofErr w:type="spellEnd"/>
      <w:r w:rsidRPr="00215B9A">
        <w:rPr>
          <w:szCs w:val="24"/>
        </w:rPr>
        <w:t>: 10.1002/14651858</w:t>
      </w:r>
    </w:p>
    <w:p w14:paraId="2546F95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D7F56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Dean, M. E., Coulter, M. K., Fisher, P., Jobst, K., &amp; </w:t>
      </w:r>
      <w:proofErr w:type="spellStart"/>
      <w:r w:rsidRPr="003F7812">
        <w:rPr>
          <w:szCs w:val="24"/>
        </w:rPr>
        <w:t>Walach</w:t>
      </w:r>
      <w:proofErr w:type="spellEnd"/>
      <w:r w:rsidRPr="003F7812">
        <w:rPr>
          <w:szCs w:val="24"/>
        </w:rPr>
        <w:t>, H. (2006). Reporting data on homeopathic treatments (</w:t>
      </w:r>
      <w:proofErr w:type="spellStart"/>
      <w:r w:rsidRPr="003F7812">
        <w:rPr>
          <w:szCs w:val="24"/>
        </w:rPr>
        <w:t>RedHot</w:t>
      </w:r>
      <w:proofErr w:type="spellEnd"/>
      <w:r w:rsidRPr="003F7812">
        <w:rPr>
          <w:szCs w:val="24"/>
        </w:rPr>
        <w:t xml:space="preserve">): A supplement to CONSORT. </w:t>
      </w:r>
      <w:proofErr w:type="spellStart"/>
      <w:r w:rsidRPr="003F7812">
        <w:rPr>
          <w:i/>
          <w:iCs/>
          <w:szCs w:val="24"/>
        </w:rPr>
        <w:t>Forsch</w:t>
      </w:r>
      <w:proofErr w:type="spellEnd"/>
      <w:r w:rsidRPr="003F7812">
        <w:rPr>
          <w:i/>
          <w:iCs/>
          <w:szCs w:val="24"/>
        </w:rPr>
        <w:t xml:space="preserve"> </w:t>
      </w:r>
      <w:proofErr w:type="spellStart"/>
      <w:r w:rsidRPr="003F7812">
        <w:rPr>
          <w:i/>
          <w:iCs/>
          <w:szCs w:val="24"/>
        </w:rPr>
        <w:t>Komplementmed</w:t>
      </w:r>
      <w:proofErr w:type="spellEnd"/>
      <w:r w:rsidRPr="003F7812">
        <w:rPr>
          <w:i/>
          <w:iCs/>
          <w:szCs w:val="24"/>
        </w:rPr>
        <w:t>, 13</w:t>
      </w:r>
      <w:r w:rsidRPr="003F7812">
        <w:rPr>
          <w:szCs w:val="24"/>
        </w:rPr>
        <w:t xml:space="preserve">(6), 368-371. </w:t>
      </w:r>
    </w:p>
    <w:p w14:paraId="2DEDCA0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66D54E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Dechartres</w:t>
      </w:r>
      <w:proofErr w:type="spellEnd"/>
      <w:r w:rsidRPr="003F7812">
        <w:rPr>
          <w:szCs w:val="24"/>
        </w:rPr>
        <w:t xml:space="preserve">, A., </w:t>
      </w:r>
      <w:proofErr w:type="spellStart"/>
      <w:r w:rsidRPr="003F7812">
        <w:rPr>
          <w:szCs w:val="24"/>
        </w:rPr>
        <w:t>Boutron</w:t>
      </w:r>
      <w:proofErr w:type="spellEnd"/>
      <w:r w:rsidRPr="003F7812">
        <w:rPr>
          <w:szCs w:val="24"/>
        </w:rPr>
        <w:t xml:space="preserve">, I., Roy, C., &amp; </w:t>
      </w:r>
      <w:proofErr w:type="spellStart"/>
      <w:r w:rsidRPr="003F7812">
        <w:rPr>
          <w:szCs w:val="24"/>
        </w:rPr>
        <w:t>Ravaud</w:t>
      </w:r>
      <w:proofErr w:type="spellEnd"/>
      <w:r w:rsidRPr="003F7812">
        <w:rPr>
          <w:szCs w:val="24"/>
        </w:rPr>
        <w:t xml:space="preserve">, P. (2009). Inadequate planning and reporting of adjudication </w:t>
      </w:r>
      <w:r>
        <w:rPr>
          <w:szCs w:val="24"/>
        </w:rPr>
        <w:t>committees in clinical trials: R</w:t>
      </w:r>
      <w:r w:rsidRPr="003F7812">
        <w:rPr>
          <w:szCs w:val="24"/>
        </w:rPr>
        <w:t xml:space="preserve">ecommendation proposal. </w:t>
      </w:r>
      <w:r w:rsidRPr="003F7812">
        <w:rPr>
          <w:i/>
          <w:iCs/>
          <w:szCs w:val="24"/>
        </w:rPr>
        <w:t>Journal of Clinical Epidemiology, 62</w:t>
      </w:r>
      <w:r w:rsidRPr="003F7812">
        <w:rPr>
          <w:szCs w:val="24"/>
        </w:rPr>
        <w:t xml:space="preserve">(7), 695-702. </w:t>
      </w:r>
    </w:p>
    <w:p w14:paraId="7B5FD9C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73233F5" w14:textId="77777777" w:rsidR="00C908FA" w:rsidRPr="00E1522C" w:rsidRDefault="00C908FA" w:rsidP="00C908FA">
      <w:pPr>
        <w:widowControl w:val="0"/>
        <w:autoSpaceDE w:val="0"/>
        <w:autoSpaceDN w:val="0"/>
        <w:adjustRightInd w:val="0"/>
        <w:spacing w:after="0"/>
        <w:ind w:left="720" w:hanging="720"/>
        <w:rPr>
          <w:szCs w:val="24"/>
          <w:lang w:val="es-ES"/>
        </w:rPr>
      </w:pPr>
      <w:proofErr w:type="spellStart"/>
      <w:r w:rsidRPr="00183856">
        <w:rPr>
          <w:bCs/>
          <w:szCs w:val="24"/>
        </w:rPr>
        <w:t>Declercq</w:t>
      </w:r>
      <w:proofErr w:type="spellEnd"/>
      <w:r w:rsidRPr="00183856">
        <w:rPr>
          <w:bCs/>
          <w:szCs w:val="24"/>
        </w:rPr>
        <w:t>, E.</w:t>
      </w:r>
      <w:r w:rsidRPr="00183856">
        <w:rPr>
          <w:szCs w:val="24"/>
        </w:rPr>
        <w:t xml:space="preserve">, </w:t>
      </w:r>
      <w:r w:rsidRPr="00183856">
        <w:rPr>
          <w:bCs/>
          <w:szCs w:val="24"/>
        </w:rPr>
        <w:t>Barger, M.</w:t>
      </w:r>
      <w:r w:rsidRPr="00183856">
        <w:rPr>
          <w:szCs w:val="24"/>
        </w:rPr>
        <w:t xml:space="preserve">, &amp; </w:t>
      </w:r>
      <w:r w:rsidRPr="00183856">
        <w:rPr>
          <w:bCs/>
          <w:szCs w:val="24"/>
        </w:rPr>
        <w:t>Weiss, J.</w:t>
      </w:r>
      <w:r w:rsidRPr="00183856">
        <w:rPr>
          <w:szCs w:val="24"/>
        </w:rPr>
        <w:t xml:space="preserve"> (2011). </w:t>
      </w:r>
      <w:r>
        <w:rPr>
          <w:bCs/>
          <w:szCs w:val="24"/>
        </w:rPr>
        <w:t>Contemporary c</w:t>
      </w:r>
      <w:r w:rsidRPr="00183856">
        <w:rPr>
          <w:bCs/>
          <w:szCs w:val="24"/>
        </w:rPr>
        <w:t>hildbirth in the United States:</w:t>
      </w:r>
      <w:r>
        <w:rPr>
          <w:bCs/>
          <w:szCs w:val="24"/>
        </w:rPr>
        <w:t xml:space="preserve"> </w:t>
      </w:r>
      <w:r>
        <w:rPr>
          <w:bCs/>
          <w:szCs w:val="24"/>
        </w:rPr>
        <w:lastRenderedPageBreak/>
        <w:t>Interventions and d</w:t>
      </w:r>
      <w:r w:rsidRPr="00183856">
        <w:rPr>
          <w:bCs/>
          <w:szCs w:val="24"/>
        </w:rPr>
        <w:t>isparities</w:t>
      </w:r>
      <w:r w:rsidRPr="00183856">
        <w:rPr>
          <w:szCs w:val="24"/>
        </w:rPr>
        <w:t>.</w:t>
      </w:r>
      <w:r w:rsidRPr="003F7812">
        <w:rPr>
          <w:szCs w:val="24"/>
        </w:rPr>
        <w:t xml:space="preserve"> In A. </w:t>
      </w:r>
      <w:r w:rsidRPr="00183856">
        <w:rPr>
          <w:szCs w:val="24"/>
        </w:rPr>
        <w:t>Handler</w:t>
      </w:r>
      <w:r>
        <w:rPr>
          <w:szCs w:val="24"/>
        </w:rPr>
        <w:t>,</w:t>
      </w:r>
      <w:r w:rsidRPr="003F7812">
        <w:rPr>
          <w:szCs w:val="24"/>
        </w:rPr>
        <w:t xml:space="preserve"> J</w:t>
      </w:r>
      <w:r>
        <w:rPr>
          <w:szCs w:val="24"/>
        </w:rPr>
        <w:t>. Kennelly, &amp; N. Peacock (Eds.)</w:t>
      </w:r>
      <w:r w:rsidRPr="003F7812">
        <w:rPr>
          <w:szCs w:val="24"/>
        </w:rPr>
        <w:t xml:space="preserve">, </w:t>
      </w:r>
      <w:r w:rsidRPr="003F7812">
        <w:rPr>
          <w:i/>
          <w:iCs/>
          <w:szCs w:val="24"/>
        </w:rPr>
        <w:t>Reducing Racial/Ethnic Disparities in Reproductive and Perinatal Outcomes:</w:t>
      </w:r>
      <w:r>
        <w:rPr>
          <w:i/>
          <w:iCs/>
          <w:szCs w:val="24"/>
        </w:rPr>
        <w:t xml:space="preserve"> </w:t>
      </w:r>
      <w:r w:rsidRPr="003F7812">
        <w:rPr>
          <w:i/>
          <w:iCs/>
          <w:szCs w:val="24"/>
        </w:rPr>
        <w:t>The Evidence from Population-Based Interventions</w:t>
      </w:r>
      <w:r w:rsidRPr="003F7812">
        <w:rPr>
          <w:szCs w:val="24"/>
        </w:rPr>
        <w:t xml:space="preserve"> (pp. 401-427)</w:t>
      </w:r>
      <w:r>
        <w:rPr>
          <w:szCs w:val="24"/>
        </w:rPr>
        <w:t xml:space="preserve">. </w:t>
      </w:r>
      <w:r w:rsidRPr="00E1522C">
        <w:rPr>
          <w:szCs w:val="24"/>
          <w:lang w:val="es-ES"/>
        </w:rPr>
        <w:t>New York</w:t>
      </w:r>
      <w:r>
        <w:rPr>
          <w:szCs w:val="24"/>
          <w:lang w:val="es-ES"/>
        </w:rPr>
        <w:t>, NY</w:t>
      </w:r>
      <w:r w:rsidRPr="00E1522C">
        <w:rPr>
          <w:szCs w:val="24"/>
          <w:lang w:val="es-ES"/>
        </w:rPr>
        <w:t xml:space="preserve">: Springer </w:t>
      </w:r>
      <w:proofErr w:type="spellStart"/>
      <w:r w:rsidRPr="00E1522C">
        <w:rPr>
          <w:szCs w:val="24"/>
          <w:lang w:val="es-ES"/>
        </w:rPr>
        <w:t>Science</w:t>
      </w:r>
      <w:proofErr w:type="spellEnd"/>
      <w:r w:rsidRPr="00E1522C">
        <w:rPr>
          <w:szCs w:val="24"/>
          <w:lang w:val="es-ES"/>
        </w:rPr>
        <w:t>.</w:t>
      </w:r>
    </w:p>
    <w:p w14:paraId="4C000C4E" w14:textId="77777777" w:rsidR="00C908FA" w:rsidRPr="00E1522C" w:rsidRDefault="00C908FA" w:rsidP="00C908FA">
      <w:pPr>
        <w:widowControl w:val="0"/>
        <w:autoSpaceDE w:val="0"/>
        <w:autoSpaceDN w:val="0"/>
        <w:adjustRightInd w:val="0"/>
        <w:spacing w:after="0"/>
        <w:ind w:left="720" w:hanging="720"/>
        <w:rPr>
          <w:szCs w:val="24"/>
          <w:lang w:val="es-ES"/>
        </w:rPr>
      </w:pPr>
      <w:r w:rsidRPr="00E1522C">
        <w:rPr>
          <w:szCs w:val="24"/>
          <w:lang w:val="es-ES"/>
        </w:rPr>
        <w:tab/>
      </w:r>
    </w:p>
    <w:p w14:paraId="38E4DF0F" w14:textId="77777777" w:rsidR="00C908FA" w:rsidRPr="003F7812" w:rsidRDefault="00C908FA" w:rsidP="00C908FA">
      <w:pPr>
        <w:widowControl w:val="0"/>
        <w:autoSpaceDE w:val="0"/>
        <w:autoSpaceDN w:val="0"/>
        <w:adjustRightInd w:val="0"/>
        <w:spacing w:after="0"/>
        <w:ind w:left="720" w:hanging="720"/>
        <w:rPr>
          <w:szCs w:val="24"/>
        </w:rPr>
      </w:pPr>
      <w:r w:rsidRPr="00E1522C">
        <w:rPr>
          <w:szCs w:val="24"/>
          <w:lang w:val="es-ES"/>
        </w:rPr>
        <w:t xml:space="preserve">Delgado-Bolton, R. C., Fernández-Pérez, C., González-Maté, A., &amp; Carreras, J. L. (2003). </w:t>
      </w:r>
      <w:r w:rsidRPr="003F7812">
        <w:rPr>
          <w:szCs w:val="24"/>
        </w:rPr>
        <w:t>Meta-analysis of the performance of 18F-FDG PET in primary tumor detection in unknown primary tumors</w:t>
      </w:r>
      <w:r>
        <w:rPr>
          <w:szCs w:val="24"/>
        </w:rPr>
        <w:t>.</w:t>
      </w:r>
      <w:r w:rsidRPr="003F7812">
        <w:rPr>
          <w:szCs w:val="24"/>
        </w:rPr>
        <w:t> </w:t>
      </w:r>
      <w:r w:rsidRPr="003F7812">
        <w:rPr>
          <w:i/>
          <w:iCs/>
          <w:szCs w:val="24"/>
        </w:rPr>
        <w:t>The Journal of Nuclear Medicine, 44</w:t>
      </w:r>
      <w:r w:rsidRPr="003F7812">
        <w:rPr>
          <w:szCs w:val="24"/>
        </w:rPr>
        <w:t xml:space="preserve">, 1301–1314. </w:t>
      </w:r>
    </w:p>
    <w:p w14:paraId="3F4E0A4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EE339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Delgado-Rodrigues, M. (2006). Systematic reviews of meta-analyses: Applications and limitations</w:t>
      </w:r>
      <w:r>
        <w:rPr>
          <w:szCs w:val="24"/>
        </w:rPr>
        <w:t>.</w:t>
      </w:r>
      <w:r w:rsidRPr="003F7812">
        <w:rPr>
          <w:szCs w:val="24"/>
        </w:rPr>
        <w:t> </w:t>
      </w:r>
      <w:r w:rsidRPr="003F7812">
        <w:rPr>
          <w:i/>
          <w:iCs/>
          <w:szCs w:val="24"/>
        </w:rPr>
        <w:t>Journal of Epidemiology and Community Health</w:t>
      </w:r>
      <w:r>
        <w:rPr>
          <w:i/>
          <w:iCs/>
          <w:szCs w:val="24"/>
        </w:rPr>
        <w:t>,</w:t>
      </w:r>
      <w:r w:rsidRPr="003F7812">
        <w:rPr>
          <w:i/>
          <w:iCs/>
          <w:szCs w:val="24"/>
        </w:rPr>
        <w:t> 60</w:t>
      </w:r>
      <w:r w:rsidRPr="003F7812">
        <w:rPr>
          <w:szCs w:val="24"/>
        </w:rPr>
        <w:t xml:space="preserve">, 90-92. </w:t>
      </w:r>
    </w:p>
    <w:p w14:paraId="603E1F3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A40686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Dennis, C.</w:t>
      </w:r>
      <w:r>
        <w:rPr>
          <w:szCs w:val="24"/>
        </w:rPr>
        <w:t xml:space="preserve"> </w:t>
      </w:r>
      <w:r w:rsidRPr="003F7812">
        <w:rPr>
          <w:szCs w:val="24"/>
        </w:rPr>
        <w:t xml:space="preserve">-L., &amp; </w:t>
      </w:r>
      <w:proofErr w:type="spellStart"/>
      <w:r w:rsidRPr="003F7812">
        <w:rPr>
          <w:szCs w:val="24"/>
        </w:rPr>
        <w:t>Dowswell</w:t>
      </w:r>
      <w:proofErr w:type="spellEnd"/>
      <w:r w:rsidRPr="003F7812">
        <w:rPr>
          <w:szCs w:val="24"/>
        </w:rPr>
        <w:t xml:space="preserve">, T. (2013). </w:t>
      </w:r>
      <w:r w:rsidRPr="00183856">
        <w:rPr>
          <w:bCs/>
          <w:szCs w:val="24"/>
        </w:rPr>
        <w:t>Psychosocial and psychological interventions for preventing postpartum depression</w:t>
      </w:r>
      <w:r w:rsidRPr="003F7812">
        <w:rPr>
          <w:szCs w:val="24"/>
        </w:rPr>
        <w:t xml:space="preserve">. </w:t>
      </w:r>
      <w:r w:rsidRPr="003F7812">
        <w:rPr>
          <w:i/>
          <w:iCs/>
          <w:szCs w:val="24"/>
        </w:rPr>
        <w:t>Cochrane Database of Systematic Reviews</w:t>
      </w:r>
      <w:r>
        <w:rPr>
          <w:i/>
          <w:iCs/>
          <w:szCs w:val="24"/>
        </w:rPr>
        <w:t>,</w:t>
      </w:r>
      <w:r w:rsidRPr="00F1758C">
        <w:rPr>
          <w:i/>
          <w:iCs/>
          <w:szCs w:val="24"/>
        </w:rPr>
        <w:t> 2</w:t>
      </w:r>
      <w:r w:rsidRPr="003F7812">
        <w:rPr>
          <w:szCs w:val="24"/>
        </w:rPr>
        <w:t xml:space="preserve">. </w:t>
      </w:r>
      <w:proofErr w:type="spellStart"/>
      <w:r w:rsidRPr="00F1758C">
        <w:rPr>
          <w:szCs w:val="24"/>
        </w:rPr>
        <w:t>doi</w:t>
      </w:r>
      <w:proofErr w:type="spellEnd"/>
      <w:r w:rsidRPr="00F1758C">
        <w:rPr>
          <w:szCs w:val="24"/>
        </w:rPr>
        <w:t>: 10.1002/14651858.CD001134.pub3.</w:t>
      </w:r>
    </w:p>
    <w:p w14:paraId="23F1448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DFC3F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Department of Clinical Epidemiology and Biostatistics, M. U. H. S. C. (1981). How to read clinical journals: IV. To determine etiology or causation</w:t>
      </w:r>
      <w:r>
        <w:rPr>
          <w:szCs w:val="24"/>
        </w:rPr>
        <w:t>.</w:t>
      </w:r>
      <w:r w:rsidRPr="003F7812">
        <w:rPr>
          <w:szCs w:val="24"/>
        </w:rPr>
        <w:t> </w:t>
      </w:r>
      <w:r w:rsidRPr="003F7812">
        <w:rPr>
          <w:i/>
          <w:iCs/>
          <w:szCs w:val="24"/>
        </w:rPr>
        <w:t>Canadian Medical Association Journal, 124</w:t>
      </w:r>
      <w:r w:rsidRPr="003F7812">
        <w:rPr>
          <w:szCs w:val="24"/>
        </w:rPr>
        <w:t xml:space="preserve">, 985-990. </w:t>
      </w:r>
    </w:p>
    <w:p w14:paraId="186DC6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6613802" w14:textId="77777777" w:rsidR="00C908FA" w:rsidRPr="00183856" w:rsidRDefault="00C908FA" w:rsidP="00C908FA">
      <w:pPr>
        <w:widowControl w:val="0"/>
        <w:autoSpaceDE w:val="0"/>
        <w:autoSpaceDN w:val="0"/>
        <w:adjustRightInd w:val="0"/>
        <w:spacing w:after="0"/>
        <w:ind w:left="720" w:hanging="720"/>
        <w:rPr>
          <w:szCs w:val="24"/>
        </w:rPr>
      </w:pPr>
      <w:r w:rsidRPr="00183856">
        <w:rPr>
          <w:bCs/>
          <w:szCs w:val="24"/>
        </w:rPr>
        <w:t xml:space="preserve">Des </w:t>
      </w:r>
      <w:proofErr w:type="spellStart"/>
      <w:r w:rsidRPr="00183856">
        <w:rPr>
          <w:bCs/>
          <w:szCs w:val="24"/>
        </w:rPr>
        <w:t>Jarlais</w:t>
      </w:r>
      <w:proofErr w:type="spellEnd"/>
      <w:r w:rsidRPr="00183856">
        <w:rPr>
          <w:bCs/>
          <w:szCs w:val="24"/>
        </w:rPr>
        <w:t>, D. C.</w:t>
      </w:r>
      <w:r w:rsidRPr="00183856">
        <w:rPr>
          <w:szCs w:val="24"/>
        </w:rPr>
        <w:t xml:space="preserve">, </w:t>
      </w:r>
      <w:r w:rsidRPr="00183856">
        <w:rPr>
          <w:bCs/>
          <w:szCs w:val="24"/>
        </w:rPr>
        <w:t>Lyles, C.</w:t>
      </w:r>
      <w:r w:rsidRPr="00183856">
        <w:rPr>
          <w:szCs w:val="24"/>
        </w:rPr>
        <w:t xml:space="preserve">, </w:t>
      </w:r>
      <w:proofErr w:type="spellStart"/>
      <w:r w:rsidRPr="00183856">
        <w:rPr>
          <w:bCs/>
          <w:szCs w:val="24"/>
        </w:rPr>
        <w:t>Crepaz</w:t>
      </w:r>
      <w:proofErr w:type="spellEnd"/>
      <w:r w:rsidRPr="00183856">
        <w:rPr>
          <w:bCs/>
          <w:szCs w:val="24"/>
        </w:rPr>
        <w:t>, N.</w:t>
      </w:r>
      <w:r w:rsidRPr="00183856">
        <w:rPr>
          <w:szCs w:val="24"/>
        </w:rPr>
        <w:t xml:space="preserve">, &amp; </w:t>
      </w:r>
      <w:r w:rsidRPr="00183856">
        <w:rPr>
          <w:bCs/>
          <w:szCs w:val="24"/>
        </w:rPr>
        <w:t xml:space="preserve">the TREND group </w:t>
      </w:r>
      <w:r w:rsidRPr="00183856">
        <w:rPr>
          <w:szCs w:val="24"/>
        </w:rPr>
        <w:t xml:space="preserve">(2004). </w:t>
      </w:r>
      <w:r w:rsidRPr="00183856">
        <w:rPr>
          <w:bCs/>
          <w:szCs w:val="24"/>
        </w:rPr>
        <w:t>Improving the reporting quality of nonrandomized evaluations of behavioral an</w:t>
      </w:r>
      <w:r>
        <w:rPr>
          <w:bCs/>
          <w:szCs w:val="24"/>
        </w:rPr>
        <w:t>d public health interventions: T</w:t>
      </w:r>
      <w:r w:rsidRPr="00183856">
        <w:rPr>
          <w:bCs/>
          <w:szCs w:val="24"/>
        </w:rPr>
        <w:t>he TREND statement</w:t>
      </w:r>
      <w:r w:rsidRPr="00183856">
        <w:rPr>
          <w:szCs w:val="24"/>
        </w:rPr>
        <w:t xml:space="preserve">. </w:t>
      </w:r>
      <w:r w:rsidRPr="00183856">
        <w:rPr>
          <w:i/>
          <w:iCs/>
          <w:szCs w:val="24"/>
        </w:rPr>
        <w:t>American Journal of Public Health, 94</w:t>
      </w:r>
      <w:r w:rsidRPr="00183856">
        <w:rPr>
          <w:szCs w:val="24"/>
        </w:rPr>
        <w:t xml:space="preserve">(3), </w:t>
      </w:r>
      <w:r w:rsidRPr="00183856">
        <w:rPr>
          <w:bCs/>
          <w:szCs w:val="24"/>
        </w:rPr>
        <w:t>361-366.</w:t>
      </w:r>
      <w:r w:rsidRPr="00183856">
        <w:rPr>
          <w:szCs w:val="24"/>
        </w:rPr>
        <w:t xml:space="preserve"> </w:t>
      </w:r>
    </w:p>
    <w:p w14:paraId="1AAE6F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0F2CC9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Desmidt</w:t>
      </w:r>
      <w:proofErr w:type="spellEnd"/>
      <w:r w:rsidRPr="003F7812">
        <w:rPr>
          <w:szCs w:val="24"/>
        </w:rPr>
        <w:t xml:space="preserve">, S., </w:t>
      </w:r>
      <w:proofErr w:type="spellStart"/>
      <w:r w:rsidRPr="003F7812">
        <w:rPr>
          <w:szCs w:val="24"/>
        </w:rPr>
        <w:t>Prinzie</w:t>
      </w:r>
      <w:proofErr w:type="spellEnd"/>
      <w:r w:rsidRPr="003F7812">
        <w:rPr>
          <w:szCs w:val="24"/>
        </w:rPr>
        <w:t xml:space="preserve">, A., &amp; </w:t>
      </w:r>
      <w:proofErr w:type="spellStart"/>
      <w:r w:rsidRPr="003F7812">
        <w:rPr>
          <w:szCs w:val="24"/>
        </w:rPr>
        <w:t>Decramer</w:t>
      </w:r>
      <w:proofErr w:type="spellEnd"/>
      <w:r w:rsidRPr="003F7812">
        <w:rPr>
          <w:szCs w:val="24"/>
        </w:rPr>
        <w:t>, A. (2011). Looking for t</w:t>
      </w:r>
      <w:r>
        <w:rPr>
          <w:szCs w:val="24"/>
        </w:rPr>
        <w:t xml:space="preserve">he value of </w:t>
      </w:r>
      <w:proofErr w:type="spellStart"/>
      <w:r>
        <w:rPr>
          <w:szCs w:val="24"/>
        </w:rPr>
        <w:t>misión</w:t>
      </w:r>
      <w:proofErr w:type="spellEnd"/>
      <w:r>
        <w:rPr>
          <w:szCs w:val="24"/>
        </w:rPr>
        <w:t xml:space="preserve"> statements: A</w:t>
      </w:r>
      <w:r w:rsidRPr="003F7812">
        <w:rPr>
          <w:szCs w:val="24"/>
        </w:rPr>
        <w:t xml:space="preserve"> meta-analysis of 20 years of research. </w:t>
      </w:r>
      <w:r w:rsidRPr="003F7812">
        <w:rPr>
          <w:i/>
          <w:iCs/>
          <w:szCs w:val="24"/>
        </w:rPr>
        <w:t>Management Decision</w:t>
      </w:r>
      <w:r>
        <w:rPr>
          <w:i/>
          <w:iCs/>
          <w:szCs w:val="24"/>
        </w:rPr>
        <w:t>,</w:t>
      </w:r>
      <w:r w:rsidRPr="003F7812">
        <w:rPr>
          <w:i/>
          <w:iCs/>
          <w:szCs w:val="24"/>
        </w:rPr>
        <w:t> 49</w:t>
      </w:r>
      <w:r w:rsidRPr="003F7812">
        <w:rPr>
          <w:szCs w:val="24"/>
        </w:rPr>
        <w:t xml:space="preserve">(3), 468-483. </w:t>
      </w:r>
    </w:p>
    <w:p w14:paraId="6DA001E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76634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183856">
        <w:rPr>
          <w:iCs/>
          <w:szCs w:val="24"/>
        </w:rPr>
        <w:t>Desplenter</w:t>
      </w:r>
      <w:proofErr w:type="spellEnd"/>
      <w:r w:rsidRPr="00183856">
        <w:rPr>
          <w:iCs/>
          <w:szCs w:val="24"/>
        </w:rPr>
        <w:t>, F. A. M.</w:t>
      </w:r>
      <w:r w:rsidRPr="00183856">
        <w:rPr>
          <w:szCs w:val="24"/>
        </w:rPr>
        <w:t xml:space="preserve">, </w:t>
      </w:r>
      <w:proofErr w:type="spellStart"/>
      <w:r w:rsidRPr="00183856">
        <w:rPr>
          <w:iCs/>
          <w:szCs w:val="24"/>
        </w:rPr>
        <w:t>Simoens</w:t>
      </w:r>
      <w:proofErr w:type="spellEnd"/>
      <w:r w:rsidRPr="00183856">
        <w:rPr>
          <w:iCs/>
          <w:szCs w:val="24"/>
        </w:rPr>
        <w:t>, S.</w:t>
      </w:r>
      <w:r w:rsidRPr="00183856">
        <w:rPr>
          <w:szCs w:val="24"/>
        </w:rPr>
        <w:t xml:space="preserve">, &amp; </w:t>
      </w:r>
      <w:proofErr w:type="spellStart"/>
      <w:r w:rsidRPr="00183856">
        <w:rPr>
          <w:iCs/>
          <w:szCs w:val="24"/>
        </w:rPr>
        <w:t>Laekeman</w:t>
      </w:r>
      <w:proofErr w:type="spellEnd"/>
      <w:r w:rsidRPr="00183856">
        <w:rPr>
          <w:iCs/>
          <w:szCs w:val="24"/>
        </w:rPr>
        <w:t>, G.</w:t>
      </w:r>
      <w:r w:rsidRPr="00183856">
        <w:rPr>
          <w:szCs w:val="24"/>
        </w:rPr>
        <w:t xml:space="preserve"> (2006). </w:t>
      </w:r>
      <w:r w:rsidRPr="00183856">
        <w:rPr>
          <w:iCs/>
          <w:szCs w:val="24"/>
        </w:rPr>
        <w:t>The impact of informing psychiatric patients about their medication: a systematic review</w:t>
      </w:r>
      <w:r w:rsidRPr="00183856">
        <w:rPr>
          <w:szCs w:val="24"/>
        </w:rPr>
        <w:t>.</w:t>
      </w:r>
      <w:r w:rsidRPr="003F7812">
        <w:rPr>
          <w:szCs w:val="24"/>
        </w:rPr>
        <w:t xml:space="preserve"> </w:t>
      </w:r>
      <w:r w:rsidRPr="003F7812">
        <w:rPr>
          <w:i/>
          <w:iCs/>
          <w:szCs w:val="24"/>
        </w:rPr>
        <w:t>Pharmacy World &amp; Science, 28</w:t>
      </w:r>
      <w:r w:rsidRPr="003F7812">
        <w:rPr>
          <w:szCs w:val="24"/>
        </w:rPr>
        <w:t xml:space="preserve">(6), </w:t>
      </w:r>
      <w:r w:rsidRPr="00183856">
        <w:rPr>
          <w:iCs/>
          <w:szCs w:val="24"/>
        </w:rPr>
        <w:t>329-341</w:t>
      </w:r>
      <w:r w:rsidRPr="00183856">
        <w:rPr>
          <w:szCs w:val="24"/>
        </w:rPr>
        <w:t>.</w:t>
      </w:r>
      <w:r w:rsidRPr="003F7812">
        <w:rPr>
          <w:szCs w:val="24"/>
        </w:rPr>
        <w:t xml:space="preserve"> </w:t>
      </w:r>
    </w:p>
    <w:p w14:paraId="0ECB324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536F1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183856">
        <w:rPr>
          <w:bCs/>
          <w:szCs w:val="24"/>
        </w:rPr>
        <w:t>Detsky</w:t>
      </w:r>
      <w:proofErr w:type="spellEnd"/>
      <w:r w:rsidRPr="00183856">
        <w:rPr>
          <w:bCs/>
          <w:szCs w:val="24"/>
        </w:rPr>
        <w:t>, A. S.</w:t>
      </w:r>
      <w:r w:rsidRPr="00183856">
        <w:rPr>
          <w:szCs w:val="24"/>
        </w:rPr>
        <w:t xml:space="preserve">, </w:t>
      </w:r>
      <w:r w:rsidRPr="00183856">
        <w:rPr>
          <w:bCs/>
          <w:szCs w:val="24"/>
        </w:rPr>
        <w:t>Naylor, D.</w:t>
      </w:r>
      <w:r w:rsidRPr="00183856">
        <w:rPr>
          <w:szCs w:val="24"/>
        </w:rPr>
        <w:t xml:space="preserve">, </w:t>
      </w:r>
      <w:proofErr w:type="spellStart"/>
      <w:r w:rsidRPr="00183856">
        <w:rPr>
          <w:bCs/>
          <w:szCs w:val="24"/>
        </w:rPr>
        <w:t>O’rourke</w:t>
      </w:r>
      <w:proofErr w:type="spellEnd"/>
      <w:r w:rsidRPr="00183856">
        <w:rPr>
          <w:bCs/>
          <w:szCs w:val="24"/>
        </w:rPr>
        <w:t>, K.</w:t>
      </w:r>
      <w:r w:rsidRPr="00183856">
        <w:rPr>
          <w:szCs w:val="24"/>
        </w:rPr>
        <w:t xml:space="preserve">, </w:t>
      </w:r>
      <w:proofErr w:type="spellStart"/>
      <w:r w:rsidRPr="00183856">
        <w:rPr>
          <w:szCs w:val="24"/>
        </w:rPr>
        <w:t>Mcgeer</w:t>
      </w:r>
      <w:proofErr w:type="spellEnd"/>
      <w:r>
        <w:rPr>
          <w:szCs w:val="24"/>
        </w:rPr>
        <w:t xml:space="preserve">, A. J., &amp; </w:t>
      </w:r>
      <w:proofErr w:type="spellStart"/>
      <w:r>
        <w:rPr>
          <w:szCs w:val="24"/>
        </w:rPr>
        <w:t>L’abbé</w:t>
      </w:r>
      <w:proofErr w:type="spellEnd"/>
      <w:r>
        <w:rPr>
          <w:szCs w:val="24"/>
        </w:rPr>
        <w:t>, K</w:t>
      </w:r>
      <w:r w:rsidRPr="00183856">
        <w:rPr>
          <w:szCs w:val="24"/>
        </w:rPr>
        <w:t xml:space="preserve">. A. (1992). </w:t>
      </w:r>
      <w:r w:rsidRPr="00183856">
        <w:rPr>
          <w:bCs/>
          <w:szCs w:val="24"/>
        </w:rPr>
        <w:t>Incorporating variations in the quality</w:t>
      </w:r>
      <w:r w:rsidRPr="003F7812">
        <w:rPr>
          <w:b/>
          <w:bCs/>
          <w:szCs w:val="24"/>
        </w:rPr>
        <w:t> </w:t>
      </w:r>
      <w:r w:rsidRPr="003F7812">
        <w:rPr>
          <w:szCs w:val="24"/>
        </w:rPr>
        <w:t>of individual randomized trials into meta-analysis</w:t>
      </w:r>
      <w:r>
        <w:rPr>
          <w:szCs w:val="24"/>
        </w:rPr>
        <w:t>.</w:t>
      </w:r>
      <w:r w:rsidRPr="003F7812">
        <w:rPr>
          <w:szCs w:val="24"/>
        </w:rPr>
        <w:t> </w:t>
      </w:r>
      <w:r w:rsidRPr="003F7812">
        <w:rPr>
          <w:i/>
          <w:iCs/>
          <w:szCs w:val="24"/>
        </w:rPr>
        <w:t>Journal of Clinical Epidemiology, 45</w:t>
      </w:r>
      <w:r w:rsidRPr="003F7812">
        <w:rPr>
          <w:szCs w:val="24"/>
        </w:rPr>
        <w:t xml:space="preserve">(3), 255-265. </w:t>
      </w:r>
    </w:p>
    <w:p w14:paraId="2FDA3EF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2AD7F1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0D745B">
        <w:rPr>
          <w:szCs w:val="24"/>
        </w:rPr>
        <w:t>De</w:t>
      </w:r>
      <w:r w:rsidRPr="003F7812">
        <w:rPr>
          <w:szCs w:val="24"/>
        </w:rPr>
        <w:t>Vivo</w:t>
      </w:r>
      <w:proofErr w:type="spellEnd"/>
      <w:r w:rsidRPr="003F7812">
        <w:rPr>
          <w:szCs w:val="24"/>
        </w:rPr>
        <w:t xml:space="preserve">, M. J., </w:t>
      </w:r>
      <w:proofErr w:type="spellStart"/>
      <w:r w:rsidRPr="003F7812">
        <w:rPr>
          <w:szCs w:val="24"/>
        </w:rPr>
        <w:t>Biering-Sørensen</w:t>
      </w:r>
      <w:proofErr w:type="spellEnd"/>
      <w:r w:rsidRPr="003F7812">
        <w:rPr>
          <w:szCs w:val="24"/>
        </w:rPr>
        <w:t xml:space="preserve">, F., New, P., &amp; Chen, Y. (2011). Standardization of data analysis and reporting of results from the International Spinal Cord Injury Core Data Set. </w:t>
      </w:r>
      <w:r w:rsidRPr="003F7812">
        <w:rPr>
          <w:i/>
          <w:iCs/>
          <w:szCs w:val="24"/>
        </w:rPr>
        <w:t>Spinal Cord, 49</w:t>
      </w:r>
      <w:r w:rsidRPr="003F7812">
        <w:rPr>
          <w:szCs w:val="24"/>
        </w:rPr>
        <w:t xml:space="preserve">(5), 596-599. </w:t>
      </w:r>
    </w:p>
    <w:p w14:paraId="34F2540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F8E57E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Dickersin</w:t>
      </w:r>
      <w:proofErr w:type="spellEnd"/>
      <w:r w:rsidRPr="003F7812">
        <w:rPr>
          <w:szCs w:val="24"/>
        </w:rPr>
        <w:t>, K., Scherer, R., &amp; Lefebvre, C. (1994). Identifying relevant studies for</w:t>
      </w:r>
      <w:r>
        <w:rPr>
          <w:szCs w:val="24"/>
        </w:rPr>
        <w:t xml:space="preserve"> </w:t>
      </w:r>
      <w:r>
        <w:rPr>
          <w:szCs w:val="24"/>
        </w:rPr>
        <w:lastRenderedPageBreak/>
        <w:t>s</w:t>
      </w:r>
      <w:r w:rsidRPr="003F7812">
        <w:rPr>
          <w:szCs w:val="24"/>
        </w:rPr>
        <w:t>ystematic reviews</w:t>
      </w:r>
      <w:r>
        <w:rPr>
          <w:szCs w:val="24"/>
        </w:rPr>
        <w:t>.</w:t>
      </w:r>
      <w:r w:rsidRPr="003F7812">
        <w:rPr>
          <w:szCs w:val="24"/>
        </w:rPr>
        <w:t> </w:t>
      </w:r>
      <w:r w:rsidRPr="003F7812">
        <w:rPr>
          <w:i/>
          <w:iCs/>
          <w:szCs w:val="24"/>
        </w:rPr>
        <w:t>BMJ, 309</w:t>
      </w:r>
      <w:r w:rsidRPr="003F7812">
        <w:rPr>
          <w:szCs w:val="24"/>
        </w:rPr>
        <w:t xml:space="preserve">, 1286-1291. </w:t>
      </w:r>
    </w:p>
    <w:p w14:paraId="22CE033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45E42D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Dixon, W. G., Carmona, L., </w:t>
      </w:r>
      <w:proofErr w:type="spellStart"/>
      <w:r w:rsidRPr="003F7812">
        <w:rPr>
          <w:szCs w:val="24"/>
        </w:rPr>
        <w:t>Finckh</w:t>
      </w:r>
      <w:proofErr w:type="spellEnd"/>
      <w:r w:rsidRPr="003F7812">
        <w:rPr>
          <w:szCs w:val="24"/>
        </w:rPr>
        <w:t xml:space="preserve">, A., </w:t>
      </w:r>
      <w:proofErr w:type="spellStart"/>
      <w:r w:rsidRPr="003F7812">
        <w:rPr>
          <w:szCs w:val="24"/>
        </w:rPr>
        <w:t>Hetland</w:t>
      </w:r>
      <w:proofErr w:type="spellEnd"/>
      <w:r w:rsidRPr="003F7812">
        <w:rPr>
          <w:szCs w:val="24"/>
        </w:rPr>
        <w:t xml:space="preserve">, M. L., </w:t>
      </w:r>
      <w:proofErr w:type="spellStart"/>
      <w:r w:rsidRPr="003F7812">
        <w:rPr>
          <w:szCs w:val="24"/>
        </w:rPr>
        <w:t>Kvien</w:t>
      </w:r>
      <w:proofErr w:type="spellEnd"/>
      <w:r w:rsidRPr="003F7812">
        <w:rPr>
          <w:szCs w:val="24"/>
        </w:rPr>
        <w:t xml:space="preserve">, T. K., </w:t>
      </w:r>
      <w:proofErr w:type="spellStart"/>
      <w:r w:rsidRPr="003F7812">
        <w:rPr>
          <w:szCs w:val="24"/>
        </w:rPr>
        <w:t>Landewe</w:t>
      </w:r>
      <w:proofErr w:type="spellEnd"/>
      <w:r w:rsidRPr="003F7812">
        <w:rPr>
          <w:szCs w:val="24"/>
        </w:rPr>
        <w:t xml:space="preserve">, R., . . . </w:t>
      </w:r>
      <w:proofErr w:type="spellStart"/>
      <w:r w:rsidRPr="003F7812">
        <w:rPr>
          <w:szCs w:val="24"/>
        </w:rPr>
        <w:t>Askling</w:t>
      </w:r>
      <w:proofErr w:type="spellEnd"/>
      <w:r w:rsidRPr="003F7812">
        <w:rPr>
          <w:szCs w:val="24"/>
        </w:rPr>
        <w:t xml:space="preserve">, J. (2010). EULAR points to consider when establishing, </w:t>
      </w:r>
      <w:proofErr w:type="spellStart"/>
      <w:r w:rsidRPr="003F7812">
        <w:rPr>
          <w:szCs w:val="24"/>
        </w:rPr>
        <w:t>analysing</w:t>
      </w:r>
      <w:proofErr w:type="spellEnd"/>
      <w:r w:rsidRPr="003F7812">
        <w:rPr>
          <w:szCs w:val="24"/>
        </w:rPr>
        <w:t xml:space="preserve"> and reporting safety data of biologics registers in rheumatology. </w:t>
      </w:r>
      <w:r w:rsidRPr="003F7812">
        <w:rPr>
          <w:i/>
          <w:iCs/>
          <w:szCs w:val="24"/>
        </w:rPr>
        <w:t>Annals of the Rheumatic Diseases, 69</w:t>
      </w:r>
      <w:r w:rsidRPr="003F7812">
        <w:rPr>
          <w:szCs w:val="24"/>
        </w:rPr>
        <w:t xml:space="preserve">(9), 1596-1602. </w:t>
      </w:r>
    </w:p>
    <w:p w14:paraId="3F367D6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876CA9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Dobbins, M., </w:t>
      </w:r>
      <w:proofErr w:type="spellStart"/>
      <w:r w:rsidRPr="003F7812">
        <w:rPr>
          <w:szCs w:val="24"/>
        </w:rPr>
        <w:t>DeCorby</w:t>
      </w:r>
      <w:proofErr w:type="spellEnd"/>
      <w:r w:rsidRPr="003F7812">
        <w:rPr>
          <w:szCs w:val="24"/>
        </w:rPr>
        <w:t xml:space="preserve">, K., &amp; </w:t>
      </w:r>
      <w:proofErr w:type="spellStart"/>
      <w:r w:rsidRPr="003F7812">
        <w:rPr>
          <w:szCs w:val="24"/>
        </w:rPr>
        <w:t>Twiddy</w:t>
      </w:r>
      <w:proofErr w:type="spellEnd"/>
      <w:r w:rsidRPr="003F7812">
        <w:rPr>
          <w:szCs w:val="24"/>
        </w:rPr>
        <w:t xml:space="preserve">, T. </w:t>
      </w:r>
      <w:r>
        <w:rPr>
          <w:szCs w:val="24"/>
        </w:rPr>
        <w:t xml:space="preserve">(2004). </w:t>
      </w:r>
      <w:r w:rsidRPr="003F7812">
        <w:rPr>
          <w:szCs w:val="24"/>
        </w:rPr>
        <w:t>A knowledge transfer strategy for public health decision makers</w:t>
      </w:r>
      <w:r>
        <w:rPr>
          <w:szCs w:val="24"/>
        </w:rPr>
        <w:t>.</w:t>
      </w:r>
      <w:r w:rsidRPr="003F7812">
        <w:rPr>
          <w:szCs w:val="24"/>
        </w:rPr>
        <w:t> </w:t>
      </w:r>
      <w:r w:rsidRPr="003F7812">
        <w:rPr>
          <w:i/>
          <w:iCs/>
          <w:szCs w:val="24"/>
        </w:rPr>
        <w:t>Worldviews on Evidence-Based Nursing</w:t>
      </w:r>
      <w:r>
        <w:rPr>
          <w:i/>
          <w:iCs/>
          <w:szCs w:val="24"/>
        </w:rPr>
        <w:t>,</w:t>
      </w:r>
      <w:r w:rsidRPr="003F7812">
        <w:rPr>
          <w:i/>
          <w:iCs/>
          <w:szCs w:val="24"/>
        </w:rPr>
        <w:t> 1</w:t>
      </w:r>
      <w:r w:rsidRPr="003F7812">
        <w:rPr>
          <w:szCs w:val="24"/>
        </w:rPr>
        <w:t xml:space="preserve">, 120-128. </w:t>
      </w:r>
    </w:p>
    <w:p w14:paraId="7045DBD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30FA5AA" w14:textId="77777777" w:rsidR="00C908FA" w:rsidRPr="00E1522C" w:rsidRDefault="00C908FA" w:rsidP="00C908FA">
      <w:pPr>
        <w:widowControl w:val="0"/>
        <w:autoSpaceDE w:val="0"/>
        <w:autoSpaceDN w:val="0"/>
        <w:adjustRightInd w:val="0"/>
        <w:spacing w:after="0"/>
        <w:ind w:left="720" w:hanging="720"/>
        <w:rPr>
          <w:szCs w:val="24"/>
          <w:lang w:val="es-ES"/>
        </w:rPr>
      </w:pPr>
      <w:r w:rsidRPr="003F7812">
        <w:rPr>
          <w:szCs w:val="24"/>
        </w:rPr>
        <w:t xml:space="preserve">Docherty, M., &amp; Smith, R. (1999). The case for structuring the discussion of scientific papers. </w:t>
      </w:r>
      <w:r w:rsidRPr="00E1522C">
        <w:rPr>
          <w:i/>
          <w:iCs/>
          <w:szCs w:val="24"/>
          <w:lang w:val="es-ES"/>
        </w:rPr>
        <w:t>BMJ, 318</w:t>
      </w:r>
      <w:r w:rsidRPr="00E1522C">
        <w:rPr>
          <w:szCs w:val="24"/>
          <w:lang w:val="es-ES"/>
        </w:rPr>
        <w:t xml:space="preserve">(7193), 1224-1225. </w:t>
      </w:r>
    </w:p>
    <w:p w14:paraId="4A534D97" w14:textId="77777777" w:rsidR="00C908FA" w:rsidRPr="00E1522C" w:rsidRDefault="00C908FA" w:rsidP="00C908FA">
      <w:pPr>
        <w:widowControl w:val="0"/>
        <w:autoSpaceDE w:val="0"/>
        <w:autoSpaceDN w:val="0"/>
        <w:adjustRightInd w:val="0"/>
        <w:spacing w:after="0"/>
        <w:ind w:left="720" w:hanging="720"/>
        <w:rPr>
          <w:szCs w:val="24"/>
          <w:lang w:val="es-ES"/>
        </w:rPr>
      </w:pPr>
      <w:r w:rsidRPr="00E1522C">
        <w:rPr>
          <w:szCs w:val="24"/>
          <w:lang w:val="es-ES"/>
        </w:rPr>
        <w:tab/>
      </w:r>
    </w:p>
    <w:p w14:paraId="78D463BB" w14:textId="77777777" w:rsidR="00C908FA" w:rsidRPr="003F7812" w:rsidRDefault="00C908FA" w:rsidP="00C908FA">
      <w:pPr>
        <w:widowControl w:val="0"/>
        <w:autoSpaceDE w:val="0"/>
        <w:autoSpaceDN w:val="0"/>
        <w:adjustRightInd w:val="0"/>
        <w:spacing w:after="0"/>
        <w:ind w:left="720" w:hanging="720"/>
        <w:rPr>
          <w:szCs w:val="24"/>
        </w:rPr>
      </w:pPr>
      <w:r w:rsidRPr="00E1522C">
        <w:rPr>
          <w:szCs w:val="24"/>
          <w:lang w:val="es-ES"/>
        </w:rPr>
        <w:t xml:space="preserve">Donahue, S. P., Arnold, R. W., &amp; </w:t>
      </w:r>
      <w:proofErr w:type="spellStart"/>
      <w:r w:rsidRPr="00E1522C">
        <w:rPr>
          <w:szCs w:val="24"/>
          <w:lang w:val="es-ES"/>
        </w:rPr>
        <w:t>Ruben</w:t>
      </w:r>
      <w:proofErr w:type="spellEnd"/>
      <w:r w:rsidRPr="00E1522C">
        <w:rPr>
          <w:szCs w:val="24"/>
          <w:lang w:val="es-ES"/>
        </w:rPr>
        <w:t xml:space="preserve">, J. B. (2003). </w:t>
      </w:r>
      <w:r>
        <w:rPr>
          <w:szCs w:val="24"/>
        </w:rPr>
        <w:t>Preschool vision screening: W</w:t>
      </w:r>
      <w:r w:rsidRPr="003F7812">
        <w:rPr>
          <w:szCs w:val="24"/>
        </w:rPr>
        <w:t xml:space="preserve">hat should we be detecting and how should we report it? Uniform guidelines for reporting results of preschool vision screening studies. </w:t>
      </w:r>
      <w:r w:rsidRPr="003F7812">
        <w:rPr>
          <w:i/>
          <w:iCs/>
          <w:szCs w:val="24"/>
        </w:rPr>
        <w:t>Journal of AAPOS, 7</w:t>
      </w:r>
      <w:r w:rsidRPr="003F7812">
        <w:rPr>
          <w:szCs w:val="24"/>
        </w:rPr>
        <w:t xml:space="preserve">(5), 314-316. </w:t>
      </w:r>
    </w:p>
    <w:p w14:paraId="070300E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945B2F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Donegan, S., Williamson, P., Gamble, C., &amp; </w:t>
      </w:r>
      <w:proofErr w:type="spellStart"/>
      <w:r w:rsidRPr="003F7812">
        <w:rPr>
          <w:szCs w:val="24"/>
        </w:rPr>
        <w:t>Tu</w:t>
      </w:r>
      <w:r>
        <w:rPr>
          <w:szCs w:val="24"/>
        </w:rPr>
        <w:t>dur</w:t>
      </w:r>
      <w:proofErr w:type="spellEnd"/>
      <w:r>
        <w:rPr>
          <w:szCs w:val="24"/>
        </w:rPr>
        <w:t>-Smith, C. (2010). Indirect comparisons: A r</w:t>
      </w:r>
      <w:r w:rsidRPr="003F7812">
        <w:rPr>
          <w:szCs w:val="24"/>
        </w:rPr>
        <w:t xml:space="preserve">eview of reporting and methodological quality. </w:t>
      </w:r>
      <w:proofErr w:type="spellStart"/>
      <w:r w:rsidRPr="003F7812">
        <w:rPr>
          <w:i/>
          <w:iCs/>
          <w:szCs w:val="24"/>
        </w:rPr>
        <w:t>PLoS</w:t>
      </w:r>
      <w:proofErr w:type="spellEnd"/>
      <w:r w:rsidRPr="003F7812">
        <w:rPr>
          <w:i/>
          <w:iCs/>
          <w:szCs w:val="24"/>
        </w:rPr>
        <w:t xml:space="preserve"> ONE</w:t>
      </w:r>
      <w:r>
        <w:rPr>
          <w:i/>
          <w:iCs/>
          <w:szCs w:val="24"/>
        </w:rPr>
        <w:t>,</w:t>
      </w:r>
      <w:r w:rsidRPr="003F7812">
        <w:rPr>
          <w:i/>
          <w:iCs/>
          <w:szCs w:val="24"/>
        </w:rPr>
        <w:t> 5</w:t>
      </w:r>
      <w:r w:rsidRPr="003F7812">
        <w:rPr>
          <w:szCs w:val="24"/>
        </w:rPr>
        <w:t>(11).</w:t>
      </w:r>
      <w:r>
        <w:rPr>
          <w:szCs w:val="24"/>
        </w:rPr>
        <w:t xml:space="preserve"> </w:t>
      </w:r>
      <w:r w:rsidRPr="00F1758C">
        <w:rPr>
          <w:szCs w:val="24"/>
        </w:rPr>
        <w:t>doi:10.1371/journal.pone.0011054</w:t>
      </w:r>
      <w:r w:rsidRPr="003F7812">
        <w:rPr>
          <w:szCs w:val="24"/>
        </w:rPr>
        <w:t xml:space="preserve"> </w:t>
      </w:r>
    </w:p>
    <w:p w14:paraId="21F0B2C3" w14:textId="77777777" w:rsidR="00C908FA" w:rsidRDefault="00C908FA" w:rsidP="001A4002">
      <w:pPr>
        <w:pStyle w:val="Prrafodelista"/>
        <w:numPr>
          <w:ilvl w:val="0"/>
          <w:numId w:val="0"/>
        </w:numPr>
        <w:autoSpaceDE w:val="0"/>
        <w:autoSpaceDN w:val="0"/>
        <w:adjustRightInd w:val="0"/>
        <w:ind w:left="709"/>
        <w:rPr>
          <w:iCs/>
        </w:rPr>
      </w:pPr>
    </w:p>
    <w:p w14:paraId="2A069950" w14:textId="77777777" w:rsidR="00C908FA" w:rsidRPr="006F577F" w:rsidRDefault="00C908FA" w:rsidP="001A4002">
      <w:pPr>
        <w:tabs>
          <w:tab w:val="left" w:pos="851"/>
        </w:tabs>
        <w:autoSpaceDE w:val="0"/>
        <w:autoSpaceDN w:val="0"/>
        <w:adjustRightInd w:val="0"/>
        <w:ind w:left="709" w:hanging="709"/>
      </w:pPr>
      <w:r w:rsidRPr="006F577F">
        <w:t>Downing, A., Rudge, G., Cheng, Y., Tu,</w:t>
      </w:r>
      <w:r>
        <w:t xml:space="preserve"> </w:t>
      </w:r>
      <w:r w:rsidRPr="006F577F">
        <w:t>Y., Keen, J.</w:t>
      </w:r>
      <w:r>
        <w:t>,</w:t>
      </w:r>
      <w:r w:rsidRPr="006F577F">
        <w:t xml:space="preserve"> &amp; </w:t>
      </w:r>
      <w:proofErr w:type="spellStart"/>
      <w:r w:rsidRPr="006F577F">
        <w:t>Gilthorpe</w:t>
      </w:r>
      <w:proofErr w:type="spellEnd"/>
      <w:r w:rsidRPr="006F577F">
        <w:t xml:space="preserve">, M. S. (2007). </w:t>
      </w:r>
      <w:r w:rsidRPr="001A4002">
        <w:rPr>
          <w:bCs/>
        </w:rPr>
        <w:t xml:space="preserve">Do the UK government’s new Quality and Outcomes Framework (QOF) scores adequately measure primary care performance? A cross-sectional survey of routine healthcare data. </w:t>
      </w:r>
      <w:r w:rsidRPr="001A4002">
        <w:rPr>
          <w:i/>
          <w:iCs/>
        </w:rPr>
        <w:t>BMC Health Services Research,</w:t>
      </w:r>
      <w:r w:rsidRPr="001A4002">
        <w:rPr>
          <w:i/>
        </w:rPr>
        <w:t xml:space="preserve"> </w:t>
      </w:r>
      <w:r w:rsidRPr="001A4002">
        <w:rPr>
          <w:bCs/>
          <w:i/>
        </w:rPr>
        <w:t>7</w:t>
      </w:r>
      <w:r w:rsidRPr="001A4002">
        <w:rPr>
          <w:bCs/>
        </w:rPr>
        <w:t>:</w:t>
      </w:r>
      <w:r>
        <w:t>166. doi:</w:t>
      </w:r>
      <w:r w:rsidRPr="006F577F">
        <w:t>10.1186/1472-6963-7-166</w:t>
      </w:r>
    </w:p>
    <w:p w14:paraId="2869EB1A" w14:textId="77777777" w:rsidR="00C908FA" w:rsidRPr="003F7812" w:rsidRDefault="00C908FA" w:rsidP="00C908FA">
      <w:pPr>
        <w:widowControl w:val="0"/>
        <w:autoSpaceDE w:val="0"/>
        <w:autoSpaceDN w:val="0"/>
        <w:adjustRightInd w:val="0"/>
        <w:spacing w:after="0"/>
        <w:ind w:left="720" w:hanging="720"/>
        <w:rPr>
          <w:szCs w:val="24"/>
        </w:rPr>
      </w:pPr>
    </w:p>
    <w:p w14:paraId="026CFB4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Downs, S. H., &amp; Black, N. (1998). </w:t>
      </w:r>
      <w:r>
        <w:rPr>
          <w:szCs w:val="24"/>
        </w:rPr>
        <w:t>T</w:t>
      </w:r>
      <w:r w:rsidRPr="003F7812">
        <w:rPr>
          <w:szCs w:val="24"/>
        </w:rPr>
        <w:t>he feasibility of creating a checklist for the assessment of the methodological quality</w:t>
      </w:r>
      <w:r>
        <w:rPr>
          <w:szCs w:val="24"/>
        </w:rPr>
        <w:t xml:space="preserve"> </w:t>
      </w:r>
      <w:r w:rsidRPr="003F7812">
        <w:rPr>
          <w:szCs w:val="24"/>
        </w:rPr>
        <w:t xml:space="preserve">both of </w:t>
      </w:r>
      <w:proofErr w:type="spellStart"/>
      <w:r w:rsidRPr="003F7812">
        <w:rPr>
          <w:szCs w:val="24"/>
        </w:rPr>
        <w:t>randomised</w:t>
      </w:r>
      <w:proofErr w:type="spellEnd"/>
      <w:r w:rsidRPr="003F7812">
        <w:rPr>
          <w:szCs w:val="24"/>
        </w:rPr>
        <w:t xml:space="preserve"> and non-</w:t>
      </w:r>
      <w:proofErr w:type="spellStart"/>
      <w:r w:rsidRPr="003F7812">
        <w:rPr>
          <w:szCs w:val="24"/>
        </w:rPr>
        <w:t>randomised</w:t>
      </w:r>
      <w:proofErr w:type="spellEnd"/>
      <w:r w:rsidRPr="003F7812">
        <w:rPr>
          <w:szCs w:val="24"/>
        </w:rPr>
        <w:t xml:space="preserve"> studies of health care interventions.</w:t>
      </w:r>
      <w:r w:rsidRPr="003F7812">
        <w:rPr>
          <w:i/>
          <w:iCs/>
          <w:szCs w:val="24"/>
        </w:rPr>
        <w:t> Journal of Epidemiology and Community Health, 52</w:t>
      </w:r>
      <w:r w:rsidRPr="003F7812">
        <w:rPr>
          <w:szCs w:val="24"/>
        </w:rPr>
        <w:t xml:space="preserve">(6), 377-384. </w:t>
      </w:r>
    </w:p>
    <w:p w14:paraId="29F1449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7E10E41" w14:textId="77777777" w:rsidR="00C908FA" w:rsidRPr="00946832" w:rsidRDefault="00C908FA" w:rsidP="00C908FA">
      <w:pPr>
        <w:pStyle w:val="Default"/>
        <w:ind w:left="709" w:hanging="709"/>
        <w:rPr>
          <w:rFonts w:ascii="Times New Roman" w:hAnsi="Times New Roman"/>
          <w:lang w:val="en-US"/>
        </w:rPr>
      </w:pPr>
      <w:r w:rsidRPr="00DD1E2C">
        <w:rPr>
          <w:rFonts w:ascii="Times New Roman" w:hAnsi="Times New Roman"/>
          <w:lang w:val="en-US"/>
        </w:rPr>
        <w:t>Drummond, M. F., Jefferson, T. O., &amp;</w:t>
      </w:r>
      <w:r w:rsidRPr="005B45D8">
        <w:rPr>
          <w:rFonts w:ascii="Times New Roman" w:hAnsi="Times New Roman"/>
          <w:lang w:val="en-US"/>
        </w:rPr>
        <w:t xml:space="preserve"> The BMJ Economic Evaluation Working Party</w:t>
      </w:r>
      <w:r w:rsidRPr="00DD1E2C">
        <w:rPr>
          <w:rFonts w:ascii="Times New Roman" w:hAnsi="Times New Roman"/>
          <w:lang w:val="en-US"/>
        </w:rPr>
        <w:t xml:space="preserve"> Ec</w:t>
      </w:r>
      <w:r>
        <w:rPr>
          <w:rFonts w:ascii="Times New Roman" w:hAnsi="Times New Roman"/>
          <w:lang w:val="en-US"/>
        </w:rPr>
        <w:t>onomic Evaluation Working Party</w:t>
      </w:r>
      <w:r w:rsidRPr="00DD1E2C">
        <w:rPr>
          <w:rFonts w:ascii="Times New Roman" w:hAnsi="Times New Roman"/>
          <w:lang w:val="en-US"/>
        </w:rPr>
        <w:t xml:space="preserve"> (1996). </w:t>
      </w:r>
      <w:r w:rsidRPr="00946832">
        <w:rPr>
          <w:rFonts w:ascii="Times New Roman" w:hAnsi="Times New Roman"/>
          <w:lang w:val="en-US"/>
        </w:rPr>
        <w:t xml:space="preserve">Guidelines for authors and peer reviewers of economic submissions to the BMJ. </w:t>
      </w:r>
      <w:r w:rsidRPr="00946832">
        <w:rPr>
          <w:rFonts w:ascii="Times New Roman" w:hAnsi="Times New Roman"/>
          <w:i/>
          <w:iCs/>
          <w:lang w:val="en-US"/>
        </w:rPr>
        <w:t>BMJ, 313</w:t>
      </w:r>
      <w:r w:rsidRPr="00946832">
        <w:rPr>
          <w:rFonts w:ascii="Times New Roman" w:hAnsi="Times New Roman"/>
          <w:lang w:val="en-US"/>
        </w:rPr>
        <w:t xml:space="preserve">(7052), 275-283. </w:t>
      </w:r>
    </w:p>
    <w:p w14:paraId="7FECA35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442FE4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Drummond, M.</w:t>
      </w:r>
      <w:r>
        <w:rPr>
          <w:szCs w:val="24"/>
        </w:rPr>
        <w:t xml:space="preserve"> F.</w:t>
      </w:r>
      <w:r w:rsidRPr="003F7812">
        <w:rPr>
          <w:szCs w:val="24"/>
        </w:rPr>
        <w:t xml:space="preserve">, </w:t>
      </w:r>
      <w:proofErr w:type="spellStart"/>
      <w:r w:rsidRPr="003F7812">
        <w:rPr>
          <w:szCs w:val="24"/>
        </w:rPr>
        <w:t>Manca</w:t>
      </w:r>
      <w:proofErr w:type="spellEnd"/>
      <w:r w:rsidRPr="003F7812">
        <w:rPr>
          <w:szCs w:val="24"/>
        </w:rPr>
        <w:t xml:space="preserve">, A., &amp; </w:t>
      </w:r>
      <w:proofErr w:type="spellStart"/>
      <w:r w:rsidRPr="003F7812">
        <w:rPr>
          <w:szCs w:val="24"/>
        </w:rPr>
        <w:t>Sculpher</w:t>
      </w:r>
      <w:proofErr w:type="spellEnd"/>
      <w:r w:rsidRPr="003F7812">
        <w:rPr>
          <w:szCs w:val="24"/>
        </w:rPr>
        <w:t xml:space="preserve">, M. (2005). Increasing the generalizability of economic evaluations: recommendations for the design, analysis, and reporting of studies. </w:t>
      </w:r>
      <w:r w:rsidRPr="00183856">
        <w:rPr>
          <w:bCs/>
          <w:i/>
          <w:iCs/>
          <w:szCs w:val="24"/>
        </w:rPr>
        <w:t>International Journal of Technology Assessment in Health Care</w:t>
      </w:r>
      <w:r w:rsidRPr="003F7812">
        <w:rPr>
          <w:i/>
          <w:iCs/>
          <w:szCs w:val="24"/>
        </w:rPr>
        <w:t>, 21</w:t>
      </w:r>
      <w:r w:rsidRPr="003F7812">
        <w:rPr>
          <w:szCs w:val="24"/>
        </w:rPr>
        <w:t xml:space="preserve">(2), 165-171. </w:t>
      </w:r>
    </w:p>
    <w:p w14:paraId="092189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6AFD3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Drummond, M. F., Richardson, W. S., O'Brien, B. J., Levine, M., &amp; </w:t>
      </w:r>
      <w:proofErr w:type="spellStart"/>
      <w:r w:rsidRPr="003F7812">
        <w:rPr>
          <w:szCs w:val="24"/>
        </w:rPr>
        <w:t>Heyland</w:t>
      </w:r>
      <w:proofErr w:type="spellEnd"/>
      <w:r w:rsidRPr="003F7812">
        <w:rPr>
          <w:szCs w:val="24"/>
        </w:rPr>
        <w:t xml:space="preserve">, D. (1997). Users' </w:t>
      </w:r>
      <w:r w:rsidRPr="003F7812">
        <w:rPr>
          <w:szCs w:val="24"/>
        </w:rPr>
        <w:lastRenderedPageBreak/>
        <w:t>guides to the medical literature. XIII. How to use an article on economic analysis of clinical practice. A. Are the result</w:t>
      </w:r>
      <w:r>
        <w:rPr>
          <w:szCs w:val="24"/>
        </w:rPr>
        <w:t>s of the study valid?</w:t>
      </w:r>
      <w:r w:rsidRPr="003F7812">
        <w:rPr>
          <w:szCs w:val="24"/>
        </w:rPr>
        <w:t xml:space="preserve"> </w:t>
      </w:r>
      <w:r w:rsidRPr="003F7812">
        <w:rPr>
          <w:i/>
          <w:iCs/>
          <w:szCs w:val="24"/>
        </w:rPr>
        <w:t>JAMA, 277</w:t>
      </w:r>
      <w:r w:rsidRPr="003F7812">
        <w:rPr>
          <w:szCs w:val="24"/>
        </w:rPr>
        <w:t xml:space="preserve">(19), 1552-1557. </w:t>
      </w:r>
    </w:p>
    <w:p w14:paraId="024C6D7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910C13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Dupuy, A., &amp; Simon, R. M. (2007). Critical review of published microarray studies for cancer outcome and guidelines on statistical analysis and reporting. </w:t>
      </w:r>
      <w:r w:rsidRPr="003F7812">
        <w:rPr>
          <w:i/>
          <w:iCs/>
          <w:szCs w:val="24"/>
        </w:rPr>
        <w:t>Journal of the National Cancer Institute</w:t>
      </w:r>
      <w:r>
        <w:rPr>
          <w:i/>
          <w:iCs/>
          <w:szCs w:val="24"/>
        </w:rPr>
        <w:t>,</w:t>
      </w:r>
      <w:r w:rsidRPr="003F7812">
        <w:rPr>
          <w:i/>
          <w:iCs/>
          <w:szCs w:val="24"/>
        </w:rPr>
        <w:t> 99</w:t>
      </w:r>
      <w:r w:rsidRPr="003F7812">
        <w:rPr>
          <w:szCs w:val="24"/>
        </w:rPr>
        <w:t xml:space="preserve">, 147-157. </w:t>
      </w:r>
    </w:p>
    <w:p w14:paraId="22D1BB1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3035D3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Dyer, M. T. D., Goldsmith, K. A., Sharples, L. S., &amp; Buxton, M. J. (2010). A review of health utilities using the EQ-5D in studies of cardiovascular disease</w:t>
      </w:r>
      <w:r>
        <w:rPr>
          <w:szCs w:val="24"/>
        </w:rPr>
        <w:t>.</w:t>
      </w:r>
      <w:r w:rsidRPr="003F7812">
        <w:rPr>
          <w:szCs w:val="24"/>
        </w:rPr>
        <w:t> </w:t>
      </w:r>
      <w:r w:rsidRPr="003F7812">
        <w:rPr>
          <w:i/>
          <w:iCs/>
          <w:szCs w:val="24"/>
        </w:rPr>
        <w:t>Health and Quality of Life Outcomes, 8</w:t>
      </w:r>
      <w:r w:rsidRPr="000D745B">
        <w:rPr>
          <w:szCs w:val="24"/>
        </w:rPr>
        <w:t>.</w:t>
      </w:r>
      <w:r>
        <w:rPr>
          <w:szCs w:val="24"/>
        </w:rPr>
        <w:t xml:space="preserve"> </w:t>
      </w:r>
      <w:r w:rsidRPr="003F7812">
        <w:rPr>
          <w:szCs w:val="24"/>
        </w:rPr>
        <w:t xml:space="preserve">Retrieved from </w:t>
      </w:r>
      <w:hyperlink r:id="rId19" w:history="1">
        <w:r w:rsidRPr="00F1758C">
          <w:rPr>
            <w:rStyle w:val="Hipervnculo"/>
            <w:szCs w:val="24"/>
          </w:rPr>
          <w:t>http://www.hqlo.com/content/8/1/13</w:t>
        </w:r>
      </w:hyperlink>
      <w:r w:rsidRPr="003F7812">
        <w:rPr>
          <w:szCs w:val="24"/>
        </w:rPr>
        <w:t xml:space="preserve"> </w:t>
      </w:r>
    </w:p>
    <w:p w14:paraId="131BC4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B3FBB7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Dzewaltowski</w:t>
      </w:r>
      <w:proofErr w:type="spellEnd"/>
      <w:r w:rsidRPr="003F7812">
        <w:rPr>
          <w:szCs w:val="24"/>
        </w:rPr>
        <w:t xml:space="preserve">, D. A., </w:t>
      </w:r>
      <w:proofErr w:type="spellStart"/>
      <w:r w:rsidRPr="003F7812">
        <w:rPr>
          <w:szCs w:val="24"/>
        </w:rPr>
        <w:t>Estabrooks</w:t>
      </w:r>
      <w:proofErr w:type="spellEnd"/>
      <w:r w:rsidRPr="003F7812">
        <w:rPr>
          <w:szCs w:val="24"/>
        </w:rPr>
        <w:t xml:space="preserve">, P. A., </w:t>
      </w:r>
      <w:proofErr w:type="spellStart"/>
      <w:r w:rsidRPr="003F7812">
        <w:rPr>
          <w:szCs w:val="24"/>
        </w:rPr>
        <w:t>Klesges</w:t>
      </w:r>
      <w:proofErr w:type="spellEnd"/>
      <w:r w:rsidRPr="003F7812">
        <w:rPr>
          <w:szCs w:val="24"/>
        </w:rPr>
        <w:t>, L. M., &amp;</w:t>
      </w:r>
      <w:r>
        <w:rPr>
          <w:szCs w:val="24"/>
        </w:rPr>
        <w:t xml:space="preserve"> Glasgow, R. E. (2004). TREND: A</w:t>
      </w:r>
      <w:r w:rsidRPr="003F7812">
        <w:rPr>
          <w:szCs w:val="24"/>
        </w:rPr>
        <w:t xml:space="preserve">n important step, but not enough. </w:t>
      </w:r>
      <w:r w:rsidRPr="003F7812">
        <w:rPr>
          <w:i/>
          <w:iCs/>
          <w:szCs w:val="24"/>
        </w:rPr>
        <w:t>American Journal of Public Health, 94</w:t>
      </w:r>
      <w:r>
        <w:rPr>
          <w:szCs w:val="24"/>
        </w:rPr>
        <w:t>(</w:t>
      </w:r>
      <w:r w:rsidRPr="000D745B">
        <w:rPr>
          <w:szCs w:val="24"/>
        </w:rPr>
        <w:t>9</w:t>
      </w:r>
      <w:r>
        <w:rPr>
          <w:szCs w:val="24"/>
        </w:rPr>
        <w:t>), 1474</w:t>
      </w:r>
      <w:r w:rsidRPr="000D745B">
        <w:rPr>
          <w:szCs w:val="24"/>
        </w:rPr>
        <w:t>.</w:t>
      </w:r>
      <w:r w:rsidRPr="003F7812">
        <w:rPr>
          <w:szCs w:val="24"/>
        </w:rPr>
        <w:t xml:space="preserve"> </w:t>
      </w:r>
    </w:p>
    <w:p w14:paraId="4708AFA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346B20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Easte</w:t>
      </w:r>
      <w:r>
        <w:rPr>
          <w:szCs w:val="24"/>
        </w:rPr>
        <w:t xml:space="preserve">rbrook, P. J., Berlin, J. A., </w:t>
      </w:r>
      <w:r w:rsidRPr="003F7812">
        <w:rPr>
          <w:szCs w:val="24"/>
        </w:rPr>
        <w:t>Gopalan, R.</w:t>
      </w:r>
      <w:r>
        <w:rPr>
          <w:szCs w:val="24"/>
        </w:rPr>
        <w:t>,</w:t>
      </w:r>
      <w:r w:rsidRPr="005B45D8">
        <w:rPr>
          <w:szCs w:val="24"/>
        </w:rPr>
        <w:t xml:space="preserve"> </w:t>
      </w:r>
      <w:r>
        <w:rPr>
          <w:szCs w:val="24"/>
        </w:rPr>
        <w:t>&amp; Matthews, D. R.</w:t>
      </w:r>
      <w:r w:rsidRPr="003F7812">
        <w:rPr>
          <w:szCs w:val="24"/>
        </w:rPr>
        <w:t xml:space="preserve"> (1991). Publication bias in clinical research</w:t>
      </w:r>
      <w:r>
        <w:rPr>
          <w:szCs w:val="24"/>
        </w:rPr>
        <w:t>.</w:t>
      </w:r>
      <w:r w:rsidRPr="003F7812">
        <w:rPr>
          <w:szCs w:val="24"/>
        </w:rPr>
        <w:t> </w:t>
      </w:r>
      <w:r w:rsidRPr="003F7812">
        <w:rPr>
          <w:i/>
          <w:iCs/>
          <w:szCs w:val="24"/>
        </w:rPr>
        <w:t>Lancet, 337</w:t>
      </w:r>
      <w:r w:rsidRPr="003F7812">
        <w:rPr>
          <w:szCs w:val="24"/>
        </w:rPr>
        <w:t xml:space="preserve">, 867-872. </w:t>
      </w:r>
    </w:p>
    <w:p w14:paraId="3A2921D2" w14:textId="77777777" w:rsidR="00C908FA" w:rsidRPr="006F577F" w:rsidRDefault="00C908FA" w:rsidP="001A4002">
      <w:pPr>
        <w:pStyle w:val="Prrafodelista"/>
        <w:numPr>
          <w:ilvl w:val="0"/>
          <w:numId w:val="0"/>
        </w:numPr>
        <w:autoSpaceDE w:val="0"/>
        <w:autoSpaceDN w:val="0"/>
        <w:adjustRightInd w:val="0"/>
        <w:ind w:left="709"/>
      </w:pPr>
    </w:p>
    <w:p w14:paraId="57033640" w14:textId="77777777" w:rsidR="00C908FA" w:rsidRPr="006F577F" w:rsidRDefault="00C908FA" w:rsidP="00C908FA">
      <w:pPr>
        <w:ind w:left="709" w:hanging="709"/>
        <w:rPr>
          <w:bCs/>
          <w:szCs w:val="24"/>
        </w:rPr>
      </w:pPr>
      <w:r w:rsidRPr="006F577F">
        <w:rPr>
          <w:bCs/>
          <w:szCs w:val="24"/>
        </w:rPr>
        <w:t xml:space="preserve">Education Group for Guidelines on Evaluation (1999). Guidelines for evaluating papers on educational interventions. </w:t>
      </w:r>
      <w:r w:rsidRPr="006F577F">
        <w:rPr>
          <w:bCs/>
          <w:i/>
          <w:szCs w:val="24"/>
        </w:rPr>
        <w:t xml:space="preserve">BMJ, 318, </w:t>
      </w:r>
      <w:r w:rsidRPr="006F577F">
        <w:rPr>
          <w:bCs/>
          <w:szCs w:val="24"/>
        </w:rPr>
        <w:t>1265-1267.</w:t>
      </w:r>
    </w:p>
    <w:p w14:paraId="31452199" w14:textId="77777777" w:rsidR="00C908FA" w:rsidRPr="00C921A8" w:rsidRDefault="00C908FA" w:rsidP="00C908FA">
      <w:pPr>
        <w:ind w:left="709" w:hanging="709"/>
        <w:rPr>
          <w:bCs/>
          <w:szCs w:val="24"/>
        </w:rPr>
      </w:pPr>
      <w:r w:rsidRPr="006F577F">
        <w:rPr>
          <w:bCs/>
          <w:szCs w:val="24"/>
        </w:rPr>
        <w:t xml:space="preserve">Effective Public Health Practice Project (1998). </w:t>
      </w:r>
      <w:r w:rsidRPr="006F577F">
        <w:rPr>
          <w:bCs/>
          <w:i/>
          <w:szCs w:val="24"/>
        </w:rPr>
        <w:t>Quality assessment tool for quantitative studies</w:t>
      </w:r>
      <w:r>
        <w:rPr>
          <w:bCs/>
          <w:szCs w:val="24"/>
        </w:rPr>
        <w:t xml:space="preserve">. Retrieved </w:t>
      </w:r>
      <w:r w:rsidRPr="006F577F">
        <w:rPr>
          <w:bCs/>
          <w:szCs w:val="24"/>
        </w:rPr>
        <w:t xml:space="preserve">from </w:t>
      </w:r>
      <w:hyperlink r:id="rId20" w:history="1">
        <w:r w:rsidRPr="006F577F">
          <w:rPr>
            <w:szCs w:val="24"/>
          </w:rPr>
          <w:t>http://www.ephpp.ca/Tools.html</w:t>
        </w:r>
      </w:hyperlink>
    </w:p>
    <w:p w14:paraId="4426B71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Efficace</w:t>
      </w:r>
      <w:proofErr w:type="spellEnd"/>
      <w:r w:rsidRPr="003F7812">
        <w:rPr>
          <w:szCs w:val="24"/>
        </w:rPr>
        <w:t xml:space="preserve">, F., Bottomley, A., </w:t>
      </w:r>
      <w:proofErr w:type="spellStart"/>
      <w:r w:rsidRPr="003F7812">
        <w:rPr>
          <w:szCs w:val="24"/>
        </w:rPr>
        <w:t>Osoba</w:t>
      </w:r>
      <w:proofErr w:type="spellEnd"/>
      <w:r w:rsidRPr="003F7812">
        <w:rPr>
          <w:szCs w:val="24"/>
        </w:rPr>
        <w:t xml:space="preserve">, D., </w:t>
      </w:r>
      <w:proofErr w:type="spellStart"/>
      <w:r w:rsidRPr="003F7812">
        <w:rPr>
          <w:szCs w:val="24"/>
        </w:rPr>
        <w:t>Gotay</w:t>
      </w:r>
      <w:proofErr w:type="spellEnd"/>
      <w:r w:rsidRPr="003F7812">
        <w:rPr>
          <w:szCs w:val="24"/>
        </w:rPr>
        <w:t xml:space="preserve">, C., </w:t>
      </w:r>
      <w:proofErr w:type="spellStart"/>
      <w:r w:rsidRPr="003F7812">
        <w:rPr>
          <w:szCs w:val="24"/>
        </w:rPr>
        <w:t>Flechtner</w:t>
      </w:r>
      <w:proofErr w:type="spellEnd"/>
      <w:r w:rsidRPr="003F7812">
        <w:rPr>
          <w:szCs w:val="24"/>
        </w:rPr>
        <w:t xml:space="preserve">, H., </w:t>
      </w:r>
      <w:proofErr w:type="spellStart"/>
      <w:r w:rsidRPr="003F7812">
        <w:rPr>
          <w:szCs w:val="24"/>
        </w:rPr>
        <w:t>D'haese</w:t>
      </w:r>
      <w:proofErr w:type="spellEnd"/>
      <w:r w:rsidRPr="003F7812">
        <w:rPr>
          <w:szCs w:val="24"/>
        </w:rPr>
        <w:t xml:space="preserve">, S., &amp; Zurlo, A. (2003). Beyond the development of health-related quality-of-life (HRQOL) measures: a checklist for evaluating HRQOL outcomes in cancer clinical trials--does HRQOL evaluation in prostate cancer research inform clinical decision making? </w:t>
      </w:r>
      <w:r w:rsidRPr="003F7812">
        <w:rPr>
          <w:i/>
          <w:iCs/>
          <w:szCs w:val="24"/>
        </w:rPr>
        <w:t>Journal of Clinical Oncology, 21</w:t>
      </w:r>
      <w:r w:rsidRPr="003F7812">
        <w:rPr>
          <w:szCs w:val="24"/>
        </w:rPr>
        <w:t xml:space="preserve">(18), </w:t>
      </w:r>
      <w:r w:rsidRPr="00183856">
        <w:rPr>
          <w:bCs/>
          <w:szCs w:val="24"/>
        </w:rPr>
        <w:t>3502-3511</w:t>
      </w:r>
      <w:r w:rsidRPr="003F7812">
        <w:rPr>
          <w:szCs w:val="24"/>
        </w:rPr>
        <w:t xml:space="preserve">. </w:t>
      </w:r>
    </w:p>
    <w:p w14:paraId="1C4A8B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2E6E12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Ehliasson</w:t>
      </w:r>
      <w:proofErr w:type="spellEnd"/>
      <w:r w:rsidRPr="003F7812">
        <w:rPr>
          <w:szCs w:val="24"/>
        </w:rPr>
        <w:t>, K. (2008). Futu</w:t>
      </w:r>
      <w:r>
        <w:rPr>
          <w:szCs w:val="24"/>
        </w:rPr>
        <w:t>res studies as social science: A</w:t>
      </w:r>
      <w:r w:rsidRPr="003F7812">
        <w:rPr>
          <w:szCs w:val="24"/>
        </w:rPr>
        <w:t xml:space="preserve">n analytic scheme and a case study. </w:t>
      </w:r>
      <w:r w:rsidRPr="003F7812">
        <w:rPr>
          <w:i/>
          <w:iCs/>
          <w:szCs w:val="24"/>
        </w:rPr>
        <w:t>Futures, 40</w:t>
      </w:r>
      <w:r w:rsidRPr="003F7812">
        <w:rPr>
          <w:szCs w:val="24"/>
        </w:rPr>
        <w:t xml:space="preserve">(5), 489- 502. </w:t>
      </w:r>
    </w:p>
    <w:p w14:paraId="1E57AD9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AC5F5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Eken</w:t>
      </w:r>
      <w:proofErr w:type="spellEnd"/>
      <w:r w:rsidRPr="003F7812">
        <w:rPr>
          <w:szCs w:val="24"/>
        </w:rPr>
        <w:t>, C. (2015). Critical reappraisal of intravenous meto</w:t>
      </w:r>
      <w:r>
        <w:rPr>
          <w:szCs w:val="24"/>
        </w:rPr>
        <w:t>clopramide in migraine attack: A</w:t>
      </w:r>
      <w:r w:rsidRPr="003F7812">
        <w:rPr>
          <w:szCs w:val="24"/>
        </w:rPr>
        <w:t xml:space="preserve"> systematic review and meta-analysis. </w:t>
      </w:r>
      <w:r w:rsidRPr="003F7812">
        <w:rPr>
          <w:i/>
          <w:iCs/>
          <w:szCs w:val="24"/>
        </w:rPr>
        <w:t>American Journal of Emergency Medicine, 33</w:t>
      </w:r>
      <w:r w:rsidRPr="003F7812">
        <w:rPr>
          <w:szCs w:val="24"/>
        </w:rPr>
        <w:t xml:space="preserve">(3), 331-337. </w:t>
      </w:r>
    </w:p>
    <w:p w14:paraId="03D2576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6F2F1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El Baz, N., </w:t>
      </w:r>
      <w:proofErr w:type="spellStart"/>
      <w:r w:rsidRPr="003F7812">
        <w:rPr>
          <w:szCs w:val="24"/>
        </w:rPr>
        <w:t>Middel</w:t>
      </w:r>
      <w:proofErr w:type="spellEnd"/>
      <w:r w:rsidRPr="003F7812">
        <w:rPr>
          <w:szCs w:val="24"/>
        </w:rPr>
        <w:t xml:space="preserve">, B., van Dijk, J. P., </w:t>
      </w:r>
      <w:proofErr w:type="spellStart"/>
      <w:r w:rsidRPr="003F7812">
        <w:rPr>
          <w:szCs w:val="24"/>
        </w:rPr>
        <w:t>Oosterhof</w:t>
      </w:r>
      <w:proofErr w:type="spellEnd"/>
      <w:r w:rsidRPr="003F7812">
        <w:rPr>
          <w:szCs w:val="24"/>
        </w:rPr>
        <w:t xml:space="preserve">, A., </w:t>
      </w:r>
      <w:proofErr w:type="spellStart"/>
      <w:r w:rsidRPr="003F7812">
        <w:rPr>
          <w:szCs w:val="24"/>
        </w:rPr>
        <w:t>Boonstra</w:t>
      </w:r>
      <w:proofErr w:type="spellEnd"/>
      <w:r w:rsidRPr="003F7812">
        <w:rPr>
          <w:szCs w:val="24"/>
        </w:rPr>
        <w:t xml:space="preserve">, P. W., &amp; </w:t>
      </w:r>
      <w:proofErr w:type="spellStart"/>
      <w:r w:rsidRPr="003F7812">
        <w:rPr>
          <w:szCs w:val="24"/>
        </w:rPr>
        <w:t>Reijneveld</w:t>
      </w:r>
      <w:proofErr w:type="spellEnd"/>
      <w:r w:rsidRPr="003F7812">
        <w:rPr>
          <w:szCs w:val="24"/>
        </w:rPr>
        <w:t xml:space="preserve">, S. A. (2007). Are the outcomes of clinical pathways </w:t>
      </w:r>
      <w:proofErr w:type="spellStart"/>
      <w:r w:rsidRPr="003F7812">
        <w:rPr>
          <w:szCs w:val="24"/>
        </w:rPr>
        <w:t>evidencebased</w:t>
      </w:r>
      <w:proofErr w:type="spellEnd"/>
      <w:r w:rsidRPr="003F7812">
        <w:rPr>
          <w:szCs w:val="24"/>
        </w:rPr>
        <w:t xml:space="preserve">? A critical appraisal of clinical pathway evaluation research. </w:t>
      </w:r>
      <w:r w:rsidRPr="003F7812">
        <w:rPr>
          <w:i/>
          <w:iCs/>
          <w:szCs w:val="24"/>
        </w:rPr>
        <w:t>Journal of Evaluation in Clinical Practice, 13</w:t>
      </w:r>
      <w:r w:rsidRPr="003F7812">
        <w:rPr>
          <w:szCs w:val="24"/>
        </w:rPr>
        <w:t xml:space="preserve">, 920–929. </w:t>
      </w:r>
    </w:p>
    <w:p w14:paraId="3F6E02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A5D531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Elliott, R., Fischer, C. T., &amp; Rennie, D. L. (1999). Evolving guidelines for publication of qualitative </w:t>
      </w:r>
      <w:r w:rsidRPr="003F7812">
        <w:rPr>
          <w:szCs w:val="24"/>
        </w:rPr>
        <w:lastRenderedPageBreak/>
        <w:t xml:space="preserve">research studies in psychology and related fields. </w:t>
      </w:r>
      <w:r w:rsidRPr="003F7812">
        <w:rPr>
          <w:i/>
          <w:iCs/>
          <w:szCs w:val="24"/>
        </w:rPr>
        <w:t>British Journal of Clinical Psychology, 38</w:t>
      </w:r>
      <w:r w:rsidRPr="003F7812">
        <w:rPr>
          <w:szCs w:val="24"/>
        </w:rPr>
        <w:t xml:space="preserve">(3), 215-229. </w:t>
      </w:r>
    </w:p>
    <w:p w14:paraId="6948B69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591FC8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Erford, B. T., Erford, B. M., </w:t>
      </w:r>
      <w:proofErr w:type="spellStart"/>
      <w:r w:rsidRPr="003F7812">
        <w:rPr>
          <w:szCs w:val="24"/>
        </w:rPr>
        <w:t>Lattanzi</w:t>
      </w:r>
      <w:proofErr w:type="spellEnd"/>
      <w:r w:rsidRPr="003F7812">
        <w:rPr>
          <w:szCs w:val="24"/>
        </w:rPr>
        <w:t xml:space="preserve">, G., Weller, J., Schein, H., Wolf, E., . . . Peacock, E. (2011). </w:t>
      </w:r>
      <w:r>
        <w:rPr>
          <w:bCs/>
          <w:szCs w:val="24"/>
        </w:rPr>
        <w:t>Counseling outcomes f</w:t>
      </w:r>
      <w:r w:rsidRPr="004E4A04">
        <w:rPr>
          <w:bCs/>
          <w:szCs w:val="24"/>
        </w:rPr>
        <w:t>rom 1990 to 2</w:t>
      </w:r>
      <w:r>
        <w:rPr>
          <w:bCs/>
          <w:szCs w:val="24"/>
        </w:rPr>
        <w:t>008 for school-age youth with depression: A m</w:t>
      </w:r>
      <w:r w:rsidRPr="004E4A04">
        <w:rPr>
          <w:bCs/>
          <w:szCs w:val="24"/>
        </w:rPr>
        <w:t>eta-Analysis</w:t>
      </w:r>
      <w:r w:rsidRPr="003F7812">
        <w:rPr>
          <w:szCs w:val="24"/>
        </w:rPr>
        <w:t xml:space="preserve">. </w:t>
      </w:r>
      <w:r w:rsidRPr="003F7812">
        <w:rPr>
          <w:i/>
          <w:iCs/>
          <w:szCs w:val="24"/>
        </w:rPr>
        <w:t>Journal of Counseling and Development, 89</w:t>
      </w:r>
      <w:r w:rsidRPr="003F7812">
        <w:rPr>
          <w:szCs w:val="24"/>
        </w:rPr>
        <w:t xml:space="preserve">(4), 439-457. </w:t>
      </w:r>
    </w:p>
    <w:p w14:paraId="6C908A1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0DD100" w14:textId="77777777" w:rsidR="00C908FA" w:rsidRPr="00507F19" w:rsidRDefault="00C908FA" w:rsidP="00C908FA">
      <w:pPr>
        <w:widowControl w:val="0"/>
        <w:autoSpaceDE w:val="0"/>
        <w:autoSpaceDN w:val="0"/>
        <w:adjustRightInd w:val="0"/>
        <w:spacing w:after="0"/>
        <w:ind w:left="720" w:hanging="720"/>
        <w:rPr>
          <w:szCs w:val="24"/>
          <w:lang w:val="es-ES"/>
        </w:rPr>
      </w:pPr>
      <w:proofErr w:type="spellStart"/>
      <w:r w:rsidRPr="004E4A04">
        <w:rPr>
          <w:bCs/>
          <w:szCs w:val="24"/>
        </w:rPr>
        <w:t>Esmonde</w:t>
      </w:r>
      <w:proofErr w:type="spellEnd"/>
      <w:r w:rsidRPr="004E4A04">
        <w:rPr>
          <w:bCs/>
          <w:szCs w:val="24"/>
        </w:rPr>
        <w:t>, L.</w:t>
      </w:r>
      <w:r w:rsidRPr="004E4A04">
        <w:rPr>
          <w:szCs w:val="24"/>
        </w:rPr>
        <w:t xml:space="preserve">, </w:t>
      </w:r>
      <w:r w:rsidRPr="004E4A04">
        <w:rPr>
          <w:iCs/>
          <w:szCs w:val="24"/>
        </w:rPr>
        <w:t>McDonnell, A.</w:t>
      </w:r>
      <w:r w:rsidRPr="004E4A04">
        <w:rPr>
          <w:szCs w:val="24"/>
        </w:rPr>
        <w:t xml:space="preserve">, </w:t>
      </w:r>
      <w:r w:rsidRPr="004E4A04">
        <w:rPr>
          <w:iCs/>
          <w:szCs w:val="24"/>
        </w:rPr>
        <w:t>Ball, C.</w:t>
      </w:r>
      <w:r w:rsidRPr="004E4A04">
        <w:rPr>
          <w:szCs w:val="24"/>
        </w:rPr>
        <w:t xml:space="preserve">, </w:t>
      </w:r>
      <w:proofErr w:type="spellStart"/>
      <w:r w:rsidRPr="004E4A04">
        <w:rPr>
          <w:iCs/>
          <w:szCs w:val="24"/>
        </w:rPr>
        <w:t>Waskett</w:t>
      </w:r>
      <w:proofErr w:type="spellEnd"/>
      <w:r w:rsidRPr="004E4A04">
        <w:rPr>
          <w:iCs/>
          <w:szCs w:val="24"/>
        </w:rPr>
        <w:t>, C.</w:t>
      </w:r>
      <w:r w:rsidRPr="004E4A04">
        <w:rPr>
          <w:szCs w:val="24"/>
        </w:rPr>
        <w:t xml:space="preserve">, </w:t>
      </w:r>
      <w:r w:rsidRPr="004E4A04">
        <w:rPr>
          <w:iCs/>
          <w:szCs w:val="24"/>
        </w:rPr>
        <w:t>Morgan, R.</w:t>
      </w:r>
      <w:r w:rsidRPr="004E4A04">
        <w:rPr>
          <w:szCs w:val="24"/>
        </w:rPr>
        <w:t xml:space="preserve">, </w:t>
      </w:r>
      <w:proofErr w:type="spellStart"/>
      <w:r w:rsidRPr="004E4A04">
        <w:rPr>
          <w:iCs/>
          <w:szCs w:val="24"/>
        </w:rPr>
        <w:t>Rashidian</w:t>
      </w:r>
      <w:proofErr w:type="spellEnd"/>
      <w:r w:rsidRPr="004E4A04">
        <w:rPr>
          <w:iCs/>
          <w:szCs w:val="24"/>
        </w:rPr>
        <w:t>, A., . . . Harvey, S.</w:t>
      </w:r>
      <w:r w:rsidRPr="003F7812">
        <w:rPr>
          <w:szCs w:val="24"/>
        </w:rPr>
        <w:t xml:space="preserve"> (2006). </w:t>
      </w:r>
      <w:r w:rsidRPr="004E4A04">
        <w:rPr>
          <w:iCs/>
          <w:szCs w:val="24"/>
        </w:rPr>
        <w:t>Investigating the effectiveness of cr</w:t>
      </w:r>
      <w:r>
        <w:rPr>
          <w:iCs/>
          <w:szCs w:val="24"/>
        </w:rPr>
        <w:t>itical care outreach services: A</w:t>
      </w:r>
      <w:r w:rsidRPr="004E4A04">
        <w:rPr>
          <w:iCs/>
          <w:szCs w:val="24"/>
        </w:rPr>
        <w:t xml:space="preserve"> systematic review</w:t>
      </w:r>
      <w:r w:rsidRPr="004E4A04">
        <w:rPr>
          <w:szCs w:val="24"/>
        </w:rPr>
        <w:t>.</w:t>
      </w:r>
      <w:r w:rsidRPr="003F7812">
        <w:rPr>
          <w:szCs w:val="24"/>
        </w:rPr>
        <w:t xml:space="preserve"> </w:t>
      </w:r>
      <w:r w:rsidRPr="00507F19">
        <w:rPr>
          <w:i/>
          <w:iCs/>
          <w:szCs w:val="24"/>
          <w:lang w:val="es-ES"/>
        </w:rPr>
        <w:t>Intensive Care Medicine, 32</w:t>
      </w:r>
      <w:r w:rsidRPr="00507F19">
        <w:rPr>
          <w:szCs w:val="24"/>
          <w:lang w:val="es-ES"/>
        </w:rPr>
        <w:t xml:space="preserve">(11), </w:t>
      </w:r>
      <w:r w:rsidRPr="00507F19">
        <w:rPr>
          <w:iCs/>
          <w:szCs w:val="24"/>
          <w:lang w:val="es-ES"/>
        </w:rPr>
        <w:t>1713-1721</w:t>
      </w:r>
      <w:r w:rsidRPr="00507F19">
        <w:rPr>
          <w:szCs w:val="24"/>
          <w:lang w:val="es-ES"/>
        </w:rPr>
        <w:t xml:space="preserve">. </w:t>
      </w:r>
    </w:p>
    <w:p w14:paraId="2D17953D" w14:textId="77777777" w:rsidR="00C908FA" w:rsidRPr="00507F19" w:rsidRDefault="00C908FA" w:rsidP="00C908FA">
      <w:pPr>
        <w:widowControl w:val="0"/>
        <w:autoSpaceDE w:val="0"/>
        <w:autoSpaceDN w:val="0"/>
        <w:adjustRightInd w:val="0"/>
        <w:spacing w:after="0"/>
        <w:ind w:left="720" w:hanging="720"/>
        <w:rPr>
          <w:szCs w:val="24"/>
          <w:lang w:val="es-ES"/>
        </w:rPr>
      </w:pPr>
      <w:r w:rsidRPr="00507F19">
        <w:rPr>
          <w:szCs w:val="24"/>
          <w:lang w:val="es-ES"/>
        </w:rPr>
        <w:tab/>
      </w:r>
    </w:p>
    <w:p w14:paraId="7CC50D64" w14:textId="77777777" w:rsidR="00C908FA" w:rsidRPr="003F7812" w:rsidRDefault="00C908FA" w:rsidP="00C908FA">
      <w:pPr>
        <w:widowControl w:val="0"/>
        <w:autoSpaceDE w:val="0"/>
        <w:autoSpaceDN w:val="0"/>
        <w:adjustRightInd w:val="0"/>
        <w:spacing w:after="0"/>
        <w:ind w:left="720" w:hanging="720"/>
        <w:rPr>
          <w:szCs w:val="24"/>
        </w:rPr>
      </w:pPr>
      <w:r w:rsidRPr="00507F19">
        <w:rPr>
          <w:szCs w:val="24"/>
          <w:lang w:val="es-ES"/>
        </w:rPr>
        <w:t xml:space="preserve">Espada, J. P., </w:t>
      </w:r>
      <w:proofErr w:type="spellStart"/>
      <w:r w:rsidRPr="00507F19">
        <w:rPr>
          <w:szCs w:val="24"/>
          <w:lang w:val="es-ES"/>
        </w:rPr>
        <w:t>Gonzálvez</w:t>
      </w:r>
      <w:proofErr w:type="spellEnd"/>
      <w:r w:rsidRPr="00507F19">
        <w:rPr>
          <w:szCs w:val="24"/>
          <w:lang w:val="es-ES"/>
        </w:rPr>
        <w:t xml:space="preserve">, M. T., </w:t>
      </w:r>
      <w:proofErr w:type="spellStart"/>
      <w:r w:rsidRPr="00507F19">
        <w:rPr>
          <w:szCs w:val="24"/>
          <w:lang w:val="es-ES"/>
        </w:rPr>
        <w:t>Orgilés</w:t>
      </w:r>
      <w:proofErr w:type="spellEnd"/>
      <w:r w:rsidRPr="00507F19">
        <w:rPr>
          <w:szCs w:val="24"/>
          <w:lang w:val="es-ES"/>
        </w:rPr>
        <w:t xml:space="preserve">, M., Lloret, D., &amp; Guillén-Riquelme, A. (2015). </w:t>
      </w:r>
      <w:r w:rsidRPr="003F7812">
        <w:rPr>
          <w:szCs w:val="24"/>
        </w:rPr>
        <w:t xml:space="preserve">Meta-analysis of the effectiveness of school substance abuse prevention programs in Spain. </w:t>
      </w:r>
      <w:proofErr w:type="spellStart"/>
      <w:r w:rsidRPr="003F7812">
        <w:rPr>
          <w:i/>
          <w:iCs/>
          <w:szCs w:val="24"/>
        </w:rPr>
        <w:t>Psicothema</w:t>
      </w:r>
      <w:proofErr w:type="spellEnd"/>
      <w:r w:rsidRPr="003F7812">
        <w:rPr>
          <w:i/>
          <w:iCs/>
          <w:szCs w:val="24"/>
        </w:rPr>
        <w:t>, 27</w:t>
      </w:r>
      <w:r w:rsidRPr="003F7812">
        <w:rPr>
          <w:szCs w:val="24"/>
        </w:rPr>
        <w:t xml:space="preserve">(1), 5-12. </w:t>
      </w:r>
    </w:p>
    <w:p w14:paraId="2E9FA0B4" w14:textId="77777777" w:rsidR="00C908FA" w:rsidRDefault="00C908FA" w:rsidP="00C908FA">
      <w:pPr>
        <w:widowControl w:val="0"/>
        <w:autoSpaceDE w:val="0"/>
        <w:autoSpaceDN w:val="0"/>
        <w:adjustRightInd w:val="0"/>
        <w:spacing w:after="0"/>
        <w:ind w:left="720" w:hanging="720"/>
        <w:rPr>
          <w:szCs w:val="24"/>
        </w:rPr>
      </w:pPr>
    </w:p>
    <w:p w14:paraId="3CE4D81B" w14:textId="77777777" w:rsidR="00C908FA" w:rsidRPr="00655DD9" w:rsidRDefault="00C908FA" w:rsidP="00C908FA">
      <w:pPr>
        <w:ind w:left="709" w:hanging="709"/>
        <w:contextualSpacing/>
        <w:rPr>
          <w:szCs w:val="24"/>
        </w:rPr>
      </w:pPr>
      <w:r w:rsidRPr="004E4A04">
        <w:rPr>
          <w:szCs w:val="24"/>
        </w:rPr>
        <w:t>Evaluation</w:t>
      </w:r>
      <w:r w:rsidRPr="00655DD9">
        <w:rPr>
          <w:szCs w:val="24"/>
        </w:rPr>
        <w:t xml:space="preserve"> and Public Health Technologies Agency (1999). </w:t>
      </w:r>
      <w:proofErr w:type="spellStart"/>
      <w:r>
        <w:rPr>
          <w:i/>
          <w:szCs w:val="24"/>
        </w:rPr>
        <w:t>Guía</w:t>
      </w:r>
      <w:proofErr w:type="spellEnd"/>
      <w:r>
        <w:rPr>
          <w:i/>
          <w:szCs w:val="24"/>
        </w:rPr>
        <w:t xml:space="preserve"> para la </w:t>
      </w:r>
      <w:proofErr w:type="spellStart"/>
      <w:r>
        <w:rPr>
          <w:i/>
          <w:szCs w:val="24"/>
        </w:rPr>
        <w:t>elaboración</w:t>
      </w:r>
      <w:proofErr w:type="spellEnd"/>
      <w:r>
        <w:rPr>
          <w:i/>
          <w:szCs w:val="24"/>
        </w:rPr>
        <w:t xml:space="preserve"> de </w:t>
      </w:r>
      <w:proofErr w:type="spellStart"/>
      <w:r>
        <w:rPr>
          <w:i/>
          <w:szCs w:val="24"/>
        </w:rPr>
        <w:t>informes</w:t>
      </w:r>
      <w:proofErr w:type="spellEnd"/>
      <w:r>
        <w:rPr>
          <w:i/>
          <w:szCs w:val="24"/>
        </w:rPr>
        <w:t xml:space="preserve"> de </w:t>
      </w:r>
      <w:proofErr w:type="spellStart"/>
      <w:r>
        <w:rPr>
          <w:i/>
          <w:szCs w:val="24"/>
        </w:rPr>
        <w:t>evaluación</w:t>
      </w:r>
      <w:proofErr w:type="spellEnd"/>
      <w:r>
        <w:rPr>
          <w:i/>
          <w:szCs w:val="24"/>
        </w:rPr>
        <w:t xml:space="preserve"> de </w:t>
      </w:r>
      <w:proofErr w:type="spellStart"/>
      <w:r>
        <w:rPr>
          <w:i/>
          <w:szCs w:val="24"/>
        </w:rPr>
        <w:t>t</w:t>
      </w:r>
      <w:r w:rsidRPr="00655DD9">
        <w:rPr>
          <w:i/>
          <w:szCs w:val="24"/>
        </w:rPr>
        <w:t>ecnol</w:t>
      </w:r>
      <w:r>
        <w:rPr>
          <w:i/>
          <w:szCs w:val="24"/>
        </w:rPr>
        <w:t>ogías</w:t>
      </w:r>
      <w:proofErr w:type="spellEnd"/>
      <w:r>
        <w:rPr>
          <w:i/>
          <w:szCs w:val="24"/>
        </w:rPr>
        <w:t xml:space="preserve"> </w:t>
      </w:r>
      <w:proofErr w:type="spellStart"/>
      <w:r>
        <w:rPr>
          <w:i/>
          <w:szCs w:val="24"/>
        </w:rPr>
        <w:t>sanitarias</w:t>
      </w:r>
      <w:proofErr w:type="spellEnd"/>
      <w:r>
        <w:rPr>
          <w:i/>
          <w:szCs w:val="24"/>
        </w:rPr>
        <w:t xml:space="preserve"> [Guide to the development of evaluation reports for public health t</w:t>
      </w:r>
      <w:r w:rsidRPr="00655DD9">
        <w:rPr>
          <w:i/>
          <w:szCs w:val="24"/>
        </w:rPr>
        <w:t xml:space="preserve">echnologies]. </w:t>
      </w:r>
      <w:r w:rsidRPr="00655DD9">
        <w:rPr>
          <w:szCs w:val="24"/>
        </w:rPr>
        <w:t>Madrid: AETS – Health Institute “Carlos III”. Ministry of Health and Consumption.</w:t>
      </w:r>
    </w:p>
    <w:p w14:paraId="32435EEC" w14:textId="77777777" w:rsidR="00C908FA" w:rsidRPr="003F7812" w:rsidRDefault="00C908FA" w:rsidP="00C908FA">
      <w:pPr>
        <w:widowControl w:val="0"/>
        <w:autoSpaceDE w:val="0"/>
        <w:autoSpaceDN w:val="0"/>
        <w:adjustRightInd w:val="0"/>
        <w:spacing w:after="0"/>
        <w:ind w:left="720" w:hanging="720"/>
        <w:rPr>
          <w:szCs w:val="24"/>
        </w:rPr>
      </w:pPr>
    </w:p>
    <w:p w14:paraId="5D9D58C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Evans, W. K., Newman, T., Graham, I., </w:t>
      </w:r>
      <w:proofErr w:type="spellStart"/>
      <w:r w:rsidRPr="003F7812">
        <w:rPr>
          <w:szCs w:val="24"/>
        </w:rPr>
        <w:t>Rusthoven</w:t>
      </w:r>
      <w:proofErr w:type="spellEnd"/>
      <w:r w:rsidRPr="003F7812">
        <w:rPr>
          <w:szCs w:val="24"/>
        </w:rPr>
        <w:t>, J. J., Logan, D., Shepherd, F. A., &amp; Chamberlain, D. (1997). Lu</w:t>
      </w:r>
      <w:r>
        <w:rPr>
          <w:szCs w:val="24"/>
        </w:rPr>
        <w:t>ng cancer practice guidelines: L</w:t>
      </w:r>
      <w:r w:rsidRPr="003F7812">
        <w:rPr>
          <w:szCs w:val="24"/>
        </w:rPr>
        <w:t>essons learned and issues addressed by the Ontario Lung Cancer Disease Site Group</w:t>
      </w:r>
      <w:r>
        <w:rPr>
          <w:szCs w:val="24"/>
        </w:rPr>
        <w:t>.</w:t>
      </w:r>
      <w:r w:rsidRPr="003F7812">
        <w:rPr>
          <w:szCs w:val="24"/>
        </w:rPr>
        <w:t> </w:t>
      </w:r>
      <w:r w:rsidRPr="003F7812">
        <w:rPr>
          <w:i/>
          <w:iCs/>
          <w:szCs w:val="24"/>
        </w:rPr>
        <w:t>Journal of Clinical Oncology, 15</w:t>
      </w:r>
      <w:r w:rsidRPr="003F7812">
        <w:rPr>
          <w:szCs w:val="24"/>
        </w:rPr>
        <w:t xml:space="preserve">(9), 3049-3059. </w:t>
      </w:r>
    </w:p>
    <w:p w14:paraId="7863AA59" w14:textId="77777777" w:rsidR="00C908FA" w:rsidRPr="003F7812" w:rsidRDefault="00C908FA" w:rsidP="00C908FA">
      <w:pPr>
        <w:widowControl w:val="0"/>
        <w:autoSpaceDE w:val="0"/>
        <w:autoSpaceDN w:val="0"/>
        <w:adjustRightInd w:val="0"/>
        <w:spacing w:after="0"/>
        <w:rPr>
          <w:szCs w:val="24"/>
        </w:rPr>
      </w:pPr>
    </w:p>
    <w:p w14:paraId="228B134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227534">
        <w:rPr>
          <w:szCs w:val="24"/>
        </w:rPr>
        <w:t>Eysenbach</w:t>
      </w:r>
      <w:proofErr w:type="spellEnd"/>
      <w:r w:rsidRPr="00227534">
        <w:rPr>
          <w:szCs w:val="24"/>
        </w:rPr>
        <w:t>, G.</w:t>
      </w:r>
      <w:r w:rsidRPr="003F7812">
        <w:rPr>
          <w:szCs w:val="24"/>
        </w:rPr>
        <w:t xml:space="preserve"> (2004). Improving the quality of Web surveys: the Checklist for Reporting Results of Internet E-Surveys (CHERRIES). </w:t>
      </w:r>
      <w:r w:rsidRPr="003F7812">
        <w:rPr>
          <w:i/>
          <w:iCs/>
          <w:szCs w:val="24"/>
        </w:rPr>
        <w:t>Journal of Medical Internet Research, 6</w:t>
      </w:r>
      <w:r w:rsidRPr="003F7812">
        <w:rPr>
          <w:szCs w:val="24"/>
        </w:rPr>
        <w:t>(3).</w:t>
      </w:r>
      <w:r>
        <w:rPr>
          <w:szCs w:val="24"/>
        </w:rPr>
        <w:t xml:space="preserve"> </w:t>
      </w:r>
      <w:r w:rsidRPr="00F1758C">
        <w:rPr>
          <w:szCs w:val="24"/>
        </w:rPr>
        <w:t>doi:10.2196/jmir.6.3.e34</w:t>
      </w:r>
      <w:r w:rsidRPr="003F7812">
        <w:rPr>
          <w:szCs w:val="24"/>
        </w:rPr>
        <w:t xml:space="preserve"> </w:t>
      </w:r>
    </w:p>
    <w:p w14:paraId="4C6FDA92" w14:textId="77777777" w:rsidR="00C908FA" w:rsidRDefault="00C908FA" w:rsidP="00C908FA">
      <w:pPr>
        <w:widowControl w:val="0"/>
        <w:autoSpaceDE w:val="0"/>
        <w:autoSpaceDN w:val="0"/>
        <w:adjustRightInd w:val="0"/>
        <w:spacing w:after="0"/>
        <w:ind w:left="720" w:hanging="720"/>
        <w:rPr>
          <w:szCs w:val="24"/>
        </w:rPr>
      </w:pPr>
    </w:p>
    <w:p w14:paraId="7A20E0F6" w14:textId="77777777" w:rsidR="00C908FA" w:rsidRDefault="00C908FA" w:rsidP="00C908FA">
      <w:pPr>
        <w:widowControl w:val="0"/>
        <w:autoSpaceDE w:val="0"/>
        <w:autoSpaceDN w:val="0"/>
        <w:adjustRightInd w:val="0"/>
        <w:spacing w:after="0"/>
        <w:ind w:left="720" w:hanging="720"/>
        <w:rPr>
          <w:szCs w:val="24"/>
        </w:rPr>
      </w:pPr>
      <w:proofErr w:type="spellStart"/>
      <w:r>
        <w:rPr>
          <w:szCs w:val="24"/>
        </w:rPr>
        <w:t>Eysenbach</w:t>
      </w:r>
      <w:proofErr w:type="spellEnd"/>
      <w:r>
        <w:rPr>
          <w:szCs w:val="24"/>
        </w:rPr>
        <w:t>, G.</w:t>
      </w:r>
      <w:r w:rsidRPr="003F7812">
        <w:rPr>
          <w:szCs w:val="24"/>
        </w:rPr>
        <w:t xml:space="preserve"> (2011). CONSORT-EHEALTH: improving and standardizing evaluation reports of Web-based and mobile health interventions. </w:t>
      </w:r>
      <w:r w:rsidRPr="003F7812">
        <w:rPr>
          <w:i/>
          <w:iCs/>
          <w:szCs w:val="24"/>
        </w:rPr>
        <w:t>Journal of Medical Internet Research, 13</w:t>
      </w:r>
      <w:r w:rsidRPr="003F7812">
        <w:rPr>
          <w:szCs w:val="24"/>
        </w:rPr>
        <w:t xml:space="preserve">(4). </w:t>
      </w:r>
      <w:proofErr w:type="spellStart"/>
      <w:r w:rsidRPr="00F1758C">
        <w:rPr>
          <w:szCs w:val="24"/>
        </w:rPr>
        <w:t>doi</w:t>
      </w:r>
      <w:proofErr w:type="spellEnd"/>
      <w:r w:rsidRPr="00F1758C">
        <w:rPr>
          <w:szCs w:val="24"/>
        </w:rPr>
        <w:t>: 10.2196/jmir.1923</w:t>
      </w:r>
    </w:p>
    <w:p w14:paraId="5A6339F9" w14:textId="77777777" w:rsidR="00C908FA" w:rsidRPr="008C21BE" w:rsidRDefault="00C908FA" w:rsidP="00C908FA">
      <w:pPr>
        <w:autoSpaceDE w:val="0"/>
        <w:autoSpaceDN w:val="0"/>
        <w:adjustRightInd w:val="0"/>
        <w:spacing w:after="0"/>
        <w:ind w:left="709" w:hanging="709"/>
        <w:rPr>
          <w:szCs w:val="24"/>
        </w:rPr>
      </w:pPr>
    </w:p>
    <w:p w14:paraId="2BB3E1FF" w14:textId="77777777" w:rsidR="00C908FA" w:rsidRPr="008C21BE" w:rsidRDefault="00C908FA" w:rsidP="00C908FA">
      <w:pPr>
        <w:autoSpaceDE w:val="0"/>
        <w:autoSpaceDN w:val="0"/>
        <w:adjustRightInd w:val="0"/>
        <w:spacing w:after="0"/>
        <w:ind w:left="709" w:hanging="709"/>
        <w:rPr>
          <w:szCs w:val="24"/>
        </w:rPr>
      </w:pPr>
      <w:proofErr w:type="spellStart"/>
      <w:r w:rsidRPr="00281AAE">
        <w:rPr>
          <w:szCs w:val="24"/>
        </w:rPr>
        <w:t>Faggion</w:t>
      </w:r>
      <w:proofErr w:type="spellEnd"/>
      <w:r w:rsidRPr="00281AAE">
        <w:rPr>
          <w:szCs w:val="24"/>
        </w:rPr>
        <w:t xml:space="preserve">, C. M., </w:t>
      </w:r>
      <w:proofErr w:type="spellStart"/>
      <w:r w:rsidRPr="00281AAE">
        <w:rPr>
          <w:szCs w:val="24"/>
          <w:lang w:eastAsia="es-ES"/>
        </w:rPr>
        <w:t>Listl</w:t>
      </w:r>
      <w:proofErr w:type="spellEnd"/>
      <w:r w:rsidRPr="00281AAE">
        <w:rPr>
          <w:szCs w:val="24"/>
          <w:lang w:eastAsia="es-ES"/>
        </w:rPr>
        <w:t xml:space="preserve">, S., &amp; </w:t>
      </w:r>
      <w:proofErr w:type="spellStart"/>
      <w:r w:rsidRPr="00281AAE">
        <w:rPr>
          <w:szCs w:val="24"/>
          <w:lang w:eastAsia="es-ES"/>
        </w:rPr>
        <w:t>Alarcón</w:t>
      </w:r>
      <w:proofErr w:type="spellEnd"/>
      <w:r w:rsidRPr="00281AAE">
        <w:rPr>
          <w:szCs w:val="24"/>
          <w:lang w:eastAsia="es-ES"/>
        </w:rPr>
        <w:t xml:space="preserve">, M. A. (2015). Is the evaluation of risk of bias in periodontology and </w:t>
      </w:r>
      <w:proofErr w:type="spellStart"/>
      <w:r w:rsidRPr="00281AAE">
        <w:rPr>
          <w:szCs w:val="24"/>
          <w:lang w:eastAsia="es-ES"/>
        </w:rPr>
        <w:t>implantdentistry</w:t>
      </w:r>
      <w:proofErr w:type="spellEnd"/>
      <w:r w:rsidRPr="00281AAE">
        <w:rPr>
          <w:szCs w:val="24"/>
          <w:lang w:eastAsia="es-ES"/>
        </w:rPr>
        <w:t xml:space="preserve"> comprehensive? A systematic review. </w:t>
      </w:r>
      <w:r w:rsidRPr="00281AAE">
        <w:rPr>
          <w:i/>
          <w:szCs w:val="24"/>
          <w:lang w:eastAsia="es-ES"/>
        </w:rPr>
        <w:t>Journal of Clinical Periodontology, 42</w:t>
      </w:r>
      <w:r w:rsidRPr="00281AAE">
        <w:rPr>
          <w:szCs w:val="24"/>
          <w:lang w:eastAsia="es-ES"/>
        </w:rPr>
        <w:t>, 488–494. doi:10.1111/jcpe.12394</w:t>
      </w:r>
    </w:p>
    <w:p w14:paraId="2EF1B3A0" w14:textId="77777777" w:rsidR="00C908FA" w:rsidRPr="003F7812" w:rsidRDefault="00C908FA" w:rsidP="00C908FA">
      <w:pPr>
        <w:widowControl w:val="0"/>
        <w:autoSpaceDE w:val="0"/>
        <w:autoSpaceDN w:val="0"/>
        <w:adjustRightInd w:val="0"/>
        <w:spacing w:after="0"/>
        <w:rPr>
          <w:szCs w:val="24"/>
        </w:rPr>
      </w:pPr>
    </w:p>
    <w:p w14:paraId="0984DF9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Falkingham</w:t>
      </w:r>
      <w:proofErr w:type="spellEnd"/>
      <w:r w:rsidRPr="003F7812">
        <w:rPr>
          <w:szCs w:val="24"/>
        </w:rPr>
        <w:t xml:space="preserve">, M., Abdelhamid, A., Curtis, P., Fairweather-Tait, S., Dye, L., &amp; Hooper, L. (2010). The effects of oral iron supplementation on cognition in older children and adults: a systematic review and meta-analysis. </w:t>
      </w:r>
      <w:r>
        <w:rPr>
          <w:i/>
          <w:iCs/>
          <w:szCs w:val="24"/>
        </w:rPr>
        <w:t>Nutrition Journal,</w:t>
      </w:r>
      <w:r w:rsidRPr="003F7812">
        <w:rPr>
          <w:i/>
          <w:iCs/>
          <w:szCs w:val="24"/>
        </w:rPr>
        <w:t xml:space="preserve"> </w:t>
      </w:r>
      <w:r w:rsidRPr="00227534">
        <w:rPr>
          <w:i/>
          <w:iCs/>
          <w:szCs w:val="24"/>
        </w:rPr>
        <w:t>9</w:t>
      </w:r>
      <w:r>
        <w:rPr>
          <w:szCs w:val="24"/>
        </w:rPr>
        <w:t xml:space="preserve">. </w:t>
      </w:r>
      <w:proofErr w:type="spellStart"/>
      <w:r w:rsidRPr="00F1758C">
        <w:rPr>
          <w:szCs w:val="24"/>
        </w:rPr>
        <w:t>doi</w:t>
      </w:r>
      <w:proofErr w:type="spellEnd"/>
      <w:r w:rsidRPr="00F1758C">
        <w:rPr>
          <w:szCs w:val="24"/>
        </w:rPr>
        <w:t>: 10.1186/1475-2891-9-4.</w:t>
      </w:r>
    </w:p>
    <w:p w14:paraId="49833F6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B23790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 xml:space="preserve">Farrar, A. (2009). </w:t>
      </w:r>
      <w:r w:rsidRPr="003F7812">
        <w:rPr>
          <w:i/>
          <w:iCs/>
          <w:szCs w:val="24"/>
        </w:rPr>
        <w:t>The application of research synthesis methods for evaluating primary research on Salmonella in broiler chickens</w:t>
      </w:r>
      <w:r>
        <w:rPr>
          <w:iCs/>
          <w:szCs w:val="24"/>
        </w:rPr>
        <w:t>.</w:t>
      </w:r>
      <w:r w:rsidRPr="003F7812">
        <w:rPr>
          <w:i/>
          <w:iCs/>
          <w:szCs w:val="24"/>
        </w:rPr>
        <w:t> </w:t>
      </w:r>
      <w:r w:rsidRPr="003F7812">
        <w:rPr>
          <w:szCs w:val="24"/>
        </w:rPr>
        <w:t xml:space="preserve">University of Guelph, Guelph, Canada. Retrieved from http://www.collectionscanada.gc.ca/obj/thesescanada/vol2/002/MR56718.PDF  </w:t>
      </w:r>
      <w:r w:rsidRPr="003F7812">
        <w:rPr>
          <w:szCs w:val="24"/>
        </w:rPr>
        <w:tab/>
      </w:r>
    </w:p>
    <w:p w14:paraId="2AE6E6FF" w14:textId="77777777" w:rsidR="00C908FA" w:rsidRDefault="00C908FA" w:rsidP="00C908FA">
      <w:pPr>
        <w:widowControl w:val="0"/>
        <w:autoSpaceDE w:val="0"/>
        <w:autoSpaceDN w:val="0"/>
        <w:adjustRightInd w:val="0"/>
        <w:spacing w:after="0"/>
        <w:ind w:left="720" w:hanging="720"/>
        <w:rPr>
          <w:szCs w:val="24"/>
        </w:rPr>
      </w:pPr>
    </w:p>
    <w:p w14:paraId="77389C3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Farrington, D. P. (2003). Methodological quality standards for evaluation research. </w:t>
      </w:r>
      <w:r w:rsidRPr="003F7812">
        <w:rPr>
          <w:i/>
          <w:iCs/>
          <w:szCs w:val="24"/>
        </w:rPr>
        <w:t>The Annals of the American Academy, 587</w:t>
      </w:r>
      <w:r w:rsidRPr="003F7812">
        <w:rPr>
          <w:szCs w:val="24"/>
        </w:rPr>
        <w:t xml:space="preserve">, 49-58. </w:t>
      </w:r>
    </w:p>
    <w:p w14:paraId="51CE43D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10EA3F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Feneck</w:t>
      </w:r>
      <w:proofErr w:type="spellEnd"/>
      <w:r w:rsidRPr="003F7812">
        <w:rPr>
          <w:szCs w:val="24"/>
        </w:rPr>
        <w:t xml:space="preserve">, R., Kneeshaw, J., Fox, K., </w:t>
      </w:r>
      <w:proofErr w:type="spellStart"/>
      <w:r w:rsidRPr="003F7812">
        <w:rPr>
          <w:szCs w:val="24"/>
        </w:rPr>
        <w:t>Bettex</w:t>
      </w:r>
      <w:proofErr w:type="spellEnd"/>
      <w:r w:rsidRPr="003F7812">
        <w:rPr>
          <w:szCs w:val="24"/>
        </w:rPr>
        <w:t xml:space="preserve">, D., </w:t>
      </w:r>
      <w:proofErr w:type="spellStart"/>
      <w:r w:rsidRPr="003F7812">
        <w:rPr>
          <w:szCs w:val="24"/>
        </w:rPr>
        <w:t>Erb</w:t>
      </w:r>
      <w:proofErr w:type="spellEnd"/>
      <w:r w:rsidRPr="003F7812">
        <w:rPr>
          <w:szCs w:val="24"/>
        </w:rPr>
        <w:t xml:space="preserve">, J., </w:t>
      </w:r>
      <w:proofErr w:type="spellStart"/>
      <w:r w:rsidRPr="003F7812">
        <w:rPr>
          <w:szCs w:val="24"/>
        </w:rPr>
        <w:t>Flaschkampf</w:t>
      </w:r>
      <w:proofErr w:type="spellEnd"/>
      <w:r w:rsidRPr="003F7812">
        <w:rPr>
          <w:szCs w:val="24"/>
        </w:rPr>
        <w:t xml:space="preserve">, F., . . . </w:t>
      </w:r>
      <w:r w:rsidRPr="00A84BAD">
        <w:rPr>
          <w:szCs w:val="24"/>
        </w:rPr>
        <w:t>European Association of Echocardiography (EAE)</w:t>
      </w:r>
      <w:r w:rsidRPr="003F7812">
        <w:rPr>
          <w:szCs w:val="24"/>
        </w:rPr>
        <w:t xml:space="preserve"> (2010). Recommendations for reporting perioperative </w:t>
      </w:r>
      <w:proofErr w:type="spellStart"/>
      <w:r w:rsidRPr="003F7812">
        <w:rPr>
          <w:szCs w:val="24"/>
        </w:rPr>
        <w:t>transoesophageal</w:t>
      </w:r>
      <w:proofErr w:type="spellEnd"/>
      <w:r w:rsidRPr="003F7812">
        <w:rPr>
          <w:szCs w:val="24"/>
        </w:rPr>
        <w:t xml:space="preserve"> echo studies. </w:t>
      </w:r>
      <w:r w:rsidRPr="003F7812">
        <w:rPr>
          <w:i/>
          <w:iCs/>
          <w:szCs w:val="24"/>
        </w:rPr>
        <w:t>European Journal Echocardiography, 11</w:t>
      </w:r>
      <w:r w:rsidRPr="003F7812">
        <w:rPr>
          <w:szCs w:val="24"/>
        </w:rPr>
        <w:t xml:space="preserve">(5), 387-393. </w:t>
      </w:r>
    </w:p>
    <w:p w14:paraId="59B43DE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2B78960" w14:textId="77777777" w:rsidR="00C908FA" w:rsidRPr="00507F19" w:rsidRDefault="00C908FA" w:rsidP="00C908FA">
      <w:pPr>
        <w:widowControl w:val="0"/>
        <w:autoSpaceDE w:val="0"/>
        <w:autoSpaceDN w:val="0"/>
        <w:adjustRightInd w:val="0"/>
        <w:spacing w:after="0"/>
        <w:ind w:left="720" w:hanging="720"/>
        <w:rPr>
          <w:szCs w:val="24"/>
          <w:lang w:val="es-ES"/>
        </w:rPr>
      </w:pPr>
      <w:proofErr w:type="spellStart"/>
      <w:r w:rsidRPr="00507F19">
        <w:rPr>
          <w:szCs w:val="24"/>
          <w:lang w:val="es-ES"/>
        </w:rPr>
        <w:t>Fernandes</w:t>
      </w:r>
      <w:proofErr w:type="spellEnd"/>
      <w:r w:rsidRPr="00507F19">
        <w:rPr>
          <w:szCs w:val="24"/>
          <w:lang w:val="es-ES"/>
        </w:rPr>
        <w:t xml:space="preserve">, R. M., van </w:t>
      </w:r>
      <w:proofErr w:type="spellStart"/>
      <w:r w:rsidRPr="00507F19">
        <w:rPr>
          <w:szCs w:val="24"/>
          <w:lang w:val="es-ES"/>
        </w:rPr>
        <w:t>der</w:t>
      </w:r>
      <w:proofErr w:type="spellEnd"/>
      <w:r w:rsidRPr="00507F19">
        <w:rPr>
          <w:szCs w:val="24"/>
          <w:lang w:val="es-ES"/>
        </w:rPr>
        <w:t xml:space="preserve"> Lee, J. H., &amp; </w:t>
      </w:r>
      <w:proofErr w:type="spellStart"/>
      <w:r w:rsidRPr="00507F19">
        <w:rPr>
          <w:szCs w:val="24"/>
          <w:lang w:val="es-ES"/>
        </w:rPr>
        <w:t>Offringa</w:t>
      </w:r>
      <w:proofErr w:type="spellEnd"/>
      <w:r w:rsidRPr="00507F19">
        <w:rPr>
          <w:szCs w:val="24"/>
          <w:lang w:val="es-ES"/>
        </w:rPr>
        <w:t xml:space="preserve">, M. (2009). </w:t>
      </w:r>
      <w:r w:rsidRPr="003F7812">
        <w:rPr>
          <w:szCs w:val="24"/>
        </w:rPr>
        <w:t xml:space="preserve">A systematic review of the reporting of Data Monitoring Committees' roles, interim analysis and early termination in pediatric clinical trials. </w:t>
      </w:r>
      <w:r w:rsidRPr="00507F19">
        <w:rPr>
          <w:i/>
          <w:iCs/>
          <w:szCs w:val="24"/>
          <w:lang w:val="es-ES"/>
        </w:rPr>
        <w:t xml:space="preserve">BMC </w:t>
      </w:r>
      <w:proofErr w:type="spellStart"/>
      <w:r w:rsidRPr="00507F19">
        <w:rPr>
          <w:i/>
          <w:iCs/>
          <w:szCs w:val="24"/>
          <w:lang w:val="es-ES"/>
        </w:rPr>
        <w:t>Pediatrics</w:t>
      </w:r>
      <w:proofErr w:type="spellEnd"/>
      <w:r w:rsidRPr="00507F19">
        <w:rPr>
          <w:i/>
          <w:iCs/>
          <w:szCs w:val="24"/>
          <w:lang w:val="es-ES"/>
        </w:rPr>
        <w:t>, 9</w:t>
      </w:r>
      <w:r w:rsidRPr="00507F19">
        <w:rPr>
          <w:szCs w:val="24"/>
          <w:lang w:val="es-ES"/>
        </w:rPr>
        <w:t xml:space="preserve">. </w:t>
      </w:r>
      <w:proofErr w:type="spellStart"/>
      <w:r>
        <w:rPr>
          <w:szCs w:val="24"/>
          <w:lang w:val="es-ES"/>
        </w:rPr>
        <w:t>Retrieved</w:t>
      </w:r>
      <w:proofErr w:type="spellEnd"/>
      <w:r>
        <w:rPr>
          <w:szCs w:val="24"/>
          <w:lang w:val="es-ES"/>
        </w:rPr>
        <w:t xml:space="preserve"> </w:t>
      </w:r>
      <w:proofErr w:type="spellStart"/>
      <w:r>
        <w:rPr>
          <w:szCs w:val="24"/>
          <w:lang w:val="es-ES"/>
        </w:rPr>
        <w:t>from</w:t>
      </w:r>
      <w:proofErr w:type="spellEnd"/>
      <w:r>
        <w:rPr>
          <w:szCs w:val="24"/>
          <w:lang w:val="es-ES"/>
        </w:rPr>
        <w:t xml:space="preserve"> </w:t>
      </w:r>
      <w:hyperlink r:id="rId21" w:history="1">
        <w:r w:rsidRPr="00507F19">
          <w:rPr>
            <w:rStyle w:val="Hipervnculo"/>
            <w:szCs w:val="24"/>
            <w:lang w:val="es-ES"/>
          </w:rPr>
          <w:t>http://www.biomedcentral.com/1471-2431/9/77</w:t>
        </w:r>
      </w:hyperlink>
      <w:r w:rsidRPr="00507F19">
        <w:rPr>
          <w:szCs w:val="24"/>
          <w:lang w:val="es-ES"/>
        </w:rPr>
        <w:t xml:space="preserve"> </w:t>
      </w:r>
    </w:p>
    <w:p w14:paraId="061E2C80" w14:textId="77777777" w:rsidR="00C908FA" w:rsidRPr="00507F19" w:rsidRDefault="00C908FA" w:rsidP="00C908FA">
      <w:pPr>
        <w:widowControl w:val="0"/>
        <w:autoSpaceDE w:val="0"/>
        <w:autoSpaceDN w:val="0"/>
        <w:adjustRightInd w:val="0"/>
        <w:spacing w:after="0"/>
        <w:ind w:left="720" w:hanging="720"/>
        <w:rPr>
          <w:szCs w:val="24"/>
          <w:lang w:val="es-ES"/>
        </w:rPr>
      </w:pPr>
      <w:r w:rsidRPr="00507F19">
        <w:rPr>
          <w:szCs w:val="24"/>
          <w:lang w:val="es-ES"/>
        </w:rPr>
        <w:tab/>
      </w:r>
    </w:p>
    <w:p w14:paraId="4E9DF17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507F19">
        <w:rPr>
          <w:szCs w:val="24"/>
          <w:lang w:val="es-ES"/>
        </w:rPr>
        <w:t>Fernandez</w:t>
      </w:r>
      <w:proofErr w:type="spellEnd"/>
      <w:r w:rsidRPr="00507F19">
        <w:rPr>
          <w:szCs w:val="24"/>
          <w:lang w:val="es-ES"/>
        </w:rPr>
        <w:t>-</w:t>
      </w:r>
      <w:proofErr w:type="spellStart"/>
      <w:r w:rsidRPr="00507F19">
        <w:rPr>
          <w:szCs w:val="24"/>
          <w:lang w:val="es-ES"/>
        </w:rPr>
        <w:t>de-las-Peñas</w:t>
      </w:r>
      <w:proofErr w:type="spellEnd"/>
      <w:r w:rsidRPr="00507F19">
        <w:rPr>
          <w:szCs w:val="24"/>
          <w:lang w:val="es-ES"/>
        </w:rPr>
        <w:t>, C., Alonso-Blanco, C., San-</w:t>
      </w:r>
      <w:proofErr w:type="spellStart"/>
      <w:r w:rsidRPr="00507F19">
        <w:rPr>
          <w:szCs w:val="24"/>
          <w:lang w:val="es-ES"/>
        </w:rPr>
        <w:t>Roman</w:t>
      </w:r>
      <w:proofErr w:type="spellEnd"/>
      <w:r w:rsidRPr="00507F19">
        <w:rPr>
          <w:szCs w:val="24"/>
          <w:lang w:val="es-ES"/>
        </w:rPr>
        <w:t xml:space="preserve">, J., &amp; </w:t>
      </w:r>
      <w:proofErr w:type="spellStart"/>
      <w:r w:rsidRPr="00507F19">
        <w:rPr>
          <w:szCs w:val="24"/>
          <w:lang w:val="es-ES"/>
        </w:rPr>
        <w:t>Miangolarra</w:t>
      </w:r>
      <w:proofErr w:type="spellEnd"/>
      <w:r w:rsidRPr="00507F19">
        <w:rPr>
          <w:szCs w:val="24"/>
          <w:lang w:val="es-ES"/>
        </w:rPr>
        <w:t xml:space="preserve">-Page, J. C. (2006). </w:t>
      </w:r>
      <w:r w:rsidRPr="003F7812">
        <w:rPr>
          <w:szCs w:val="24"/>
        </w:rPr>
        <w:t>Methodological quality of randomized controlled trials of spinal manipulation and mobilization in tension-type headache, migraine, and cervicogenic headache</w:t>
      </w:r>
      <w:r>
        <w:rPr>
          <w:szCs w:val="24"/>
        </w:rPr>
        <w:t>.</w:t>
      </w:r>
      <w:r w:rsidRPr="003F7812">
        <w:rPr>
          <w:szCs w:val="24"/>
        </w:rPr>
        <w:t> </w:t>
      </w:r>
      <w:r w:rsidRPr="003F7812">
        <w:rPr>
          <w:i/>
          <w:iCs/>
          <w:szCs w:val="24"/>
        </w:rPr>
        <w:t xml:space="preserve">Journal of </w:t>
      </w:r>
      <w:proofErr w:type="spellStart"/>
      <w:r w:rsidRPr="003F7812">
        <w:rPr>
          <w:i/>
          <w:iCs/>
          <w:szCs w:val="24"/>
        </w:rPr>
        <w:t>Orthopaedic</w:t>
      </w:r>
      <w:proofErr w:type="spellEnd"/>
      <w:r w:rsidRPr="003F7812">
        <w:rPr>
          <w:i/>
          <w:iCs/>
          <w:szCs w:val="24"/>
        </w:rPr>
        <w:t xml:space="preserve"> &amp; Sports Physical Therapy, 36</w:t>
      </w:r>
      <w:r w:rsidRPr="003F7812">
        <w:rPr>
          <w:szCs w:val="24"/>
        </w:rPr>
        <w:t>, 160–169</w:t>
      </w:r>
      <w:r>
        <w:rPr>
          <w:szCs w:val="24"/>
        </w:rPr>
        <w:t>.</w:t>
      </w:r>
      <w:r w:rsidRPr="003F7812">
        <w:rPr>
          <w:szCs w:val="24"/>
        </w:rPr>
        <w:t> </w:t>
      </w:r>
    </w:p>
    <w:p w14:paraId="1C44EFDF" w14:textId="77777777" w:rsidR="00C908FA" w:rsidRPr="003F7812" w:rsidRDefault="00C908FA" w:rsidP="00C908FA">
      <w:pPr>
        <w:widowControl w:val="0"/>
        <w:autoSpaceDE w:val="0"/>
        <w:autoSpaceDN w:val="0"/>
        <w:adjustRightInd w:val="0"/>
        <w:spacing w:after="0"/>
        <w:rPr>
          <w:szCs w:val="24"/>
        </w:rPr>
      </w:pPr>
    </w:p>
    <w:p w14:paraId="1BB2F3BD" w14:textId="77777777" w:rsidR="00C908FA" w:rsidRPr="00A84BAD" w:rsidRDefault="00C908FA" w:rsidP="00C908FA">
      <w:pPr>
        <w:widowControl w:val="0"/>
        <w:autoSpaceDE w:val="0"/>
        <w:autoSpaceDN w:val="0"/>
        <w:adjustRightInd w:val="0"/>
        <w:spacing w:after="0"/>
        <w:ind w:left="720" w:hanging="720"/>
        <w:rPr>
          <w:szCs w:val="24"/>
        </w:rPr>
      </w:pPr>
      <w:r w:rsidRPr="00A84BAD">
        <w:rPr>
          <w:iCs/>
          <w:szCs w:val="24"/>
        </w:rPr>
        <w:t>Field, N.</w:t>
      </w:r>
      <w:r w:rsidRPr="00A84BAD">
        <w:rPr>
          <w:szCs w:val="24"/>
        </w:rPr>
        <w:t xml:space="preserve">, </w:t>
      </w:r>
      <w:r w:rsidRPr="00A84BAD">
        <w:rPr>
          <w:iCs/>
          <w:szCs w:val="24"/>
        </w:rPr>
        <w:t>Cohen, T.</w:t>
      </w:r>
      <w:r w:rsidRPr="00A84BAD">
        <w:rPr>
          <w:szCs w:val="24"/>
        </w:rPr>
        <w:t xml:space="preserve">, </w:t>
      </w:r>
      <w:proofErr w:type="spellStart"/>
      <w:r w:rsidRPr="00A84BAD">
        <w:rPr>
          <w:iCs/>
          <w:szCs w:val="24"/>
        </w:rPr>
        <w:t>Struelens</w:t>
      </w:r>
      <w:proofErr w:type="spellEnd"/>
      <w:r w:rsidRPr="00A84BAD">
        <w:rPr>
          <w:iCs/>
          <w:szCs w:val="24"/>
        </w:rPr>
        <w:t>, M. J.</w:t>
      </w:r>
      <w:r w:rsidRPr="00A84BAD">
        <w:rPr>
          <w:szCs w:val="24"/>
        </w:rPr>
        <w:t xml:space="preserve">, </w:t>
      </w:r>
      <w:r w:rsidRPr="00A84BAD">
        <w:rPr>
          <w:iCs/>
          <w:szCs w:val="24"/>
        </w:rPr>
        <w:t>Palm, D.</w:t>
      </w:r>
      <w:r w:rsidRPr="00A84BAD">
        <w:rPr>
          <w:szCs w:val="24"/>
        </w:rPr>
        <w:t xml:space="preserve">, </w:t>
      </w:r>
      <w:r w:rsidRPr="00A84BAD">
        <w:rPr>
          <w:iCs/>
          <w:szCs w:val="24"/>
        </w:rPr>
        <w:t>Cookson, B.</w:t>
      </w:r>
      <w:r w:rsidRPr="00A84BAD">
        <w:rPr>
          <w:szCs w:val="24"/>
        </w:rPr>
        <w:t xml:space="preserve">, </w:t>
      </w:r>
      <w:r w:rsidRPr="00A84BAD">
        <w:rPr>
          <w:iCs/>
          <w:szCs w:val="24"/>
        </w:rPr>
        <w:t>Glynn, J. R., . . . Abubakar, I.</w:t>
      </w:r>
      <w:r w:rsidRPr="003F7812">
        <w:rPr>
          <w:szCs w:val="24"/>
        </w:rPr>
        <w:t xml:space="preserve"> (2014). </w:t>
      </w:r>
      <w:r w:rsidRPr="00A84BAD">
        <w:rPr>
          <w:bCs/>
          <w:szCs w:val="24"/>
        </w:rPr>
        <w:t>Strengthening the Reporting of Molecular Epidemiology for In</w:t>
      </w:r>
      <w:r>
        <w:rPr>
          <w:bCs/>
          <w:szCs w:val="24"/>
        </w:rPr>
        <w:t>fectious Diseases (STROME-ID): A</w:t>
      </w:r>
      <w:r w:rsidRPr="00A84BAD">
        <w:rPr>
          <w:bCs/>
          <w:szCs w:val="24"/>
        </w:rPr>
        <w:t>n extension of the STROBE statement</w:t>
      </w:r>
      <w:r w:rsidRPr="00A84BAD">
        <w:rPr>
          <w:szCs w:val="24"/>
        </w:rPr>
        <w:t xml:space="preserve">. </w:t>
      </w:r>
      <w:r w:rsidRPr="00A84BAD">
        <w:rPr>
          <w:i/>
          <w:iCs/>
          <w:szCs w:val="24"/>
        </w:rPr>
        <w:t>The Lancet Infectious Diseases, 14</w:t>
      </w:r>
      <w:r w:rsidRPr="00A84BAD">
        <w:rPr>
          <w:szCs w:val="24"/>
        </w:rPr>
        <w:t xml:space="preserve">, </w:t>
      </w:r>
      <w:r w:rsidRPr="00A84BAD">
        <w:rPr>
          <w:bCs/>
          <w:szCs w:val="24"/>
        </w:rPr>
        <w:t>341–352</w:t>
      </w:r>
      <w:r w:rsidRPr="00A84BAD">
        <w:rPr>
          <w:szCs w:val="24"/>
        </w:rPr>
        <w:t xml:space="preserve">. </w:t>
      </w:r>
    </w:p>
    <w:p w14:paraId="3B3D563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B20D9B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Fisher, J., Cabral de Mello, M., Patel, V., Rahman, A., Tran, T., Holton, S., &amp; Holmes, W. (2012). </w:t>
      </w:r>
      <w:r w:rsidRPr="00A84BAD">
        <w:rPr>
          <w:bCs/>
          <w:szCs w:val="24"/>
        </w:rPr>
        <w:t xml:space="preserve">Prevalence and determinants of common perinatal mental disorders in women in low- and </w:t>
      </w:r>
      <w:r>
        <w:rPr>
          <w:bCs/>
          <w:szCs w:val="24"/>
        </w:rPr>
        <w:t>lower-middle-income countries: A</w:t>
      </w:r>
      <w:r w:rsidRPr="00A84BAD">
        <w:rPr>
          <w:bCs/>
          <w:szCs w:val="24"/>
        </w:rPr>
        <w:t xml:space="preserve"> systematic review</w:t>
      </w:r>
      <w:r w:rsidRPr="003F7812">
        <w:rPr>
          <w:szCs w:val="24"/>
        </w:rPr>
        <w:t xml:space="preserve">. </w:t>
      </w:r>
      <w:r w:rsidRPr="003F7812">
        <w:rPr>
          <w:i/>
          <w:iCs/>
          <w:szCs w:val="24"/>
        </w:rPr>
        <w:t>Bulletin of the World Health Organization, 90</w:t>
      </w:r>
      <w:r w:rsidRPr="003F7812">
        <w:rPr>
          <w:szCs w:val="24"/>
        </w:rPr>
        <w:t xml:space="preserve">, 139–149. </w:t>
      </w:r>
    </w:p>
    <w:p w14:paraId="764E011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98DFDD2"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Fisher, M., Feuerstein, G., Howells, D. W., </w:t>
      </w:r>
      <w:proofErr w:type="spellStart"/>
      <w:r w:rsidRPr="003F7812">
        <w:rPr>
          <w:szCs w:val="24"/>
        </w:rPr>
        <w:t>Hurn</w:t>
      </w:r>
      <w:proofErr w:type="spellEnd"/>
      <w:r w:rsidRPr="003F7812">
        <w:rPr>
          <w:szCs w:val="24"/>
        </w:rPr>
        <w:t xml:space="preserve">, P. D., Kent, T. A., </w:t>
      </w:r>
      <w:proofErr w:type="spellStart"/>
      <w:r w:rsidRPr="003F7812">
        <w:rPr>
          <w:szCs w:val="24"/>
        </w:rPr>
        <w:t>Savitz</w:t>
      </w:r>
      <w:proofErr w:type="spellEnd"/>
      <w:r w:rsidRPr="003F7812">
        <w:rPr>
          <w:szCs w:val="24"/>
        </w:rPr>
        <w:t xml:space="preserve">, S. I., . . . Group, S. (2009). Update of the stroke therapy academic industry roundtable preclinical recommendations. </w:t>
      </w:r>
      <w:r w:rsidRPr="003F7812">
        <w:rPr>
          <w:i/>
          <w:iCs/>
          <w:szCs w:val="24"/>
        </w:rPr>
        <w:t>Stroke, 40</w:t>
      </w:r>
      <w:r w:rsidRPr="003F7812">
        <w:rPr>
          <w:szCs w:val="24"/>
        </w:rPr>
        <w:t xml:space="preserve">(6), 2244-2250. </w:t>
      </w:r>
    </w:p>
    <w:p w14:paraId="474F28FF" w14:textId="77777777" w:rsidR="00C908FA" w:rsidRPr="006F577F" w:rsidRDefault="00C908FA" w:rsidP="00C908FA">
      <w:pPr>
        <w:autoSpaceDE w:val="0"/>
        <w:autoSpaceDN w:val="0"/>
        <w:adjustRightInd w:val="0"/>
        <w:spacing w:after="0"/>
        <w:ind w:left="709" w:hanging="709"/>
        <w:rPr>
          <w:szCs w:val="24"/>
        </w:rPr>
      </w:pPr>
    </w:p>
    <w:p w14:paraId="42E491F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Flores, S. A., </w:t>
      </w:r>
      <w:r>
        <w:rPr>
          <w:szCs w:val="24"/>
        </w:rPr>
        <w:t xml:space="preserve">&amp; </w:t>
      </w:r>
      <w:proofErr w:type="spellStart"/>
      <w:r w:rsidRPr="003F7812">
        <w:rPr>
          <w:szCs w:val="24"/>
        </w:rPr>
        <w:t>Crepaz</w:t>
      </w:r>
      <w:proofErr w:type="spellEnd"/>
      <w:r w:rsidRPr="003F7812">
        <w:rPr>
          <w:szCs w:val="24"/>
        </w:rPr>
        <w:t>, N. (2004). Quality of study methods in individual- and group-le</w:t>
      </w:r>
      <w:r>
        <w:rPr>
          <w:szCs w:val="24"/>
        </w:rPr>
        <w:t>vel HIV intervention research: C</w:t>
      </w:r>
      <w:r w:rsidRPr="003F7812">
        <w:rPr>
          <w:szCs w:val="24"/>
        </w:rPr>
        <w:t xml:space="preserve">ritical reporting elements. </w:t>
      </w:r>
      <w:r w:rsidRPr="003F7812">
        <w:rPr>
          <w:i/>
          <w:iCs/>
          <w:szCs w:val="24"/>
        </w:rPr>
        <w:t>AIDS Education and Prevention</w:t>
      </w:r>
      <w:r>
        <w:rPr>
          <w:i/>
          <w:iCs/>
          <w:szCs w:val="24"/>
        </w:rPr>
        <w:t>,</w:t>
      </w:r>
      <w:r w:rsidRPr="003F7812">
        <w:rPr>
          <w:i/>
          <w:iCs/>
          <w:szCs w:val="24"/>
        </w:rPr>
        <w:t> 16</w:t>
      </w:r>
      <w:r w:rsidRPr="003F7812">
        <w:rPr>
          <w:szCs w:val="24"/>
        </w:rPr>
        <w:t xml:space="preserve">(4), 341-352. </w:t>
      </w:r>
    </w:p>
    <w:p w14:paraId="55C03D3E" w14:textId="77777777" w:rsidR="00C908FA" w:rsidRPr="003F7812" w:rsidRDefault="00C908FA" w:rsidP="00C908FA">
      <w:pPr>
        <w:widowControl w:val="0"/>
        <w:autoSpaceDE w:val="0"/>
        <w:autoSpaceDN w:val="0"/>
        <w:adjustRightInd w:val="0"/>
        <w:spacing w:after="0"/>
        <w:rPr>
          <w:szCs w:val="24"/>
        </w:rPr>
      </w:pPr>
      <w:r w:rsidRPr="003F7812">
        <w:rPr>
          <w:szCs w:val="24"/>
        </w:rPr>
        <w:tab/>
      </w:r>
    </w:p>
    <w:p w14:paraId="4AFA5A2D" w14:textId="77777777" w:rsidR="00C908FA" w:rsidRPr="003F7812" w:rsidRDefault="00C908FA" w:rsidP="00C908FA">
      <w:pPr>
        <w:widowControl w:val="0"/>
        <w:autoSpaceDE w:val="0"/>
        <w:autoSpaceDN w:val="0"/>
        <w:adjustRightInd w:val="0"/>
        <w:spacing w:after="0"/>
        <w:ind w:left="720" w:hanging="720"/>
        <w:rPr>
          <w:szCs w:val="24"/>
        </w:rPr>
      </w:pPr>
      <w:r w:rsidRPr="00A84BAD">
        <w:rPr>
          <w:iCs/>
          <w:szCs w:val="24"/>
        </w:rPr>
        <w:t>Ford, A. C.</w:t>
      </w:r>
      <w:r w:rsidRPr="00A84BAD">
        <w:rPr>
          <w:szCs w:val="24"/>
        </w:rPr>
        <w:t xml:space="preserve">, &amp; </w:t>
      </w:r>
      <w:proofErr w:type="spellStart"/>
      <w:r w:rsidRPr="00A84BAD">
        <w:rPr>
          <w:szCs w:val="24"/>
        </w:rPr>
        <w:t>M</w:t>
      </w:r>
      <w:r w:rsidRPr="00A84BAD">
        <w:rPr>
          <w:iCs/>
          <w:szCs w:val="24"/>
        </w:rPr>
        <w:t>oayyedi</w:t>
      </w:r>
      <w:proofErr w:type="spellEnd"/>
      <w:r w:rsidRPr="00A84BAD">
        <w:rPr>
          <w:iCs/>
          <w:szCs w:val="24"/>
        </w:rPr>
        <w:t>, P.</w:t>
      </w:r>
      <w:r w:rsidRPr="00A84BAD">
        <w:rPr>
          <w:szCs w:val="24"/>
        </w:rPr>
        <w:t xml:space="preserve"> (</w:t>
      </w:r>
      <w:r w:rsidRPr="003F7812">
        <w:rPr>
          <w:szCs w:val="24"/>
        </w:rPr>
        <w:t xml:space="preserve">2009). </w:t>
      </w:r>
      <w:r w:rsidRPr="00A84BAD">
        <w:rPr>
          <w:iCs/>
          <w:szCs w:val="24"/>
        </w:rPr>
        <w:t>Redundant data in the meta-analysis on helicobacter pylori eradication</w:t>
      </w:r>
      <w:r w:rsidRPr="00A84BAD">
        <w:rPr>
          <w:szCs w:val="24"/>
        </w:rPr>
        <w:t xml:space="preserve">. </w:t>
      </w:r>
      <w:r w:rsidRPr="003F7812">
        <w:rPr>
          <w:i/>
          <w:iCs/>
          <w:szCs w:val="24"/>
        </w:rPr>
        <w:t>Annals of Internal Medicine, 151</w:t>
      </w:r>
      <w:r w:rsidRPr="003F7812">
        <w:rPr>
          <w:szCs w:val="24"/>
        </w:rPr>
        <w:t xml:space="preserve">(7), </w:t>
      </w:r>
      <w:r w:rsidRPr="00F1758C">
        <w:rPr>
          <w:iCs/>
          <w:szCs w:val="24"/>
        </w:rPr>
        <w:t>513-514</w:t>
      </w:r>
      <w:r w:rsidRPr="00F1758C">
        <w:rPr>
          <w:szCs w:val="24"/>
        </w:rPr>
        <w:t>.</w:t>
      </w:r>
      <w:r w:rsidRPr="003F7812">
        <w:rPr>
          <w:szCs w:val="24"/>
        </w:rPr>
        <w:t xml:space="preserve"> </w:t>
      </w:r>
    </w:p>
    <w:p w14:paraId="0162445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31E4AF33" w14:textId="77777777" w:rsidR="00C908FA" w:rsidRPr="003F7812" w:rsidRDefault="00C908FA" w:rsidP="00C908FA">
      <w:pPr>
        <w:widowControl w:val="0"/>
        <w:autoSpaceDE w:val="0"/>
        <w:autoSpaceDN w:val="0"/>
        <w:adjustRightInd w:val="0"/>
        <w:spacing w:after="0"/>
        <w:ind w:left="720" w:hanging="720"/>
        <w:rPr>
          <w:szCs w:val="24"/>
        </w:rPr>
      </w:pPr>
      <w:r w:rsidRPr="00A84BAD">
        <w:rPr>
          <w:iCs/>
          <w:szCs w:val="24"/>
        </w:rPr>
        <w:t>Fox, C.</w:t>
      </w:r>
      <w:r w:rsidRPr="00A84BAD">
        <w:rPr>
          <w:szCs w:val="24"/>
        </w:rPr>
        <w:t xml:space="preserve">, </w:t>
      </w:r>
      <w:r w:rsidRPr="00A84BAD">
        <w:rPr>
          <w:iCs/>
          <w:szCs w:val="24"/>
        </w:rPr>
        <w:t>Mignini, L.</w:t>
      </w:r>
      <w:r w:rsidRPr="00A84BAD">
        <w:rPr>
          <w:szCs w:val="24"/>
        </w:rPr>
        <w:t>, &amp; K</w:t>
      </w:r>
      <w:r w:rsidRPr="00A84BAD">
        <w:rPr>
          <w:iCs/>
          <w:szCs w:val="24"/>
        </w:rPr>
        <w:t>han, K. S.</w:t>
      </w:r>
      <w:r w:rsidRPr="00A84BAD">
        <w:rPr>
          <w:szCs w:val="24"/>
        </w:rPr>
        <w:t xml:space="preserve"> (2006). </w:t>
      </w:r>
      <w:r w:rsidRPr="00A84BAD">
        <w:rPr>
          <w:iCs/>
          <w:szCs w:val="24"/>
        </w:rPr>
        <w:t>Systematic reviews of</w:t>
      </w:r>
      <w:r>
        <w:rPr>
          <w:iCs/>
          <w:szCs w:val="24"/>
        </w:rPr>
        <w:t xml:space="preserve"> research to assess causation: A</w:t>
      </w:r>
      <w:r w:rsidRPr="00A84BAD">
        <w:rPr>
          <w:iCs/>
          <w:szCs w:val="24"/>
        </w:rPr>
        <w:t xml:space="preserve"> guide to methods and application</w:t>
      </w:r>
      <w:r w:rsidRPr="00A84BAD">
        <w:rPr>
          <w:szCs w:val="24"/>
        </w:rPr>
        <w:t xml:space="preserve">. </w:t>
      </w:r>
      <w:r w:rsidRPr="003F7812">
        <w:rPr>
          <w:i/>
          <w:iCs/>
          <w:szCs w:val="24"/>
        </w:rPr>
        <w:t>European Clinics in Obstetrics and Gynecology, 1</w:t>
      </w:r>
      <w:r w:rsidRPr="003F7812">
        <w:rPr>
          <w:szCs w:val="24"/>
        </w:rPr>
        <w:t xml:space="preserve">(4), </w:t>
      </w:r>
      <w:r w:rsidRPr="00F1758C">
        <w:rPr>
          <w:iCs/>
          <w:szCs w:val="24"/>
        </w:rPr>
        <w:t>251-256</w:t>
      </w:r>
      <w:r w:rsidRPr="00F1758C">
        <w:rPr>
          <w:szCs w:val="24"/>
        </w:rPr>
        <w:t>.</w:t>
      </w:r>
      <w:r w:rsidRPr="003F7812">
        <w:rPr>
          <w:szCs w:val="24"/>
        </w:rPr>
        <w:t xml:space="preserve"> </w:t>
      </w:r>
    </w:p>
    <w:p w14:paraId="2D21F91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B5DCA3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A84BAD">
        <w:rPr>
          <w:bCs/>
          <w:szCs w:val="24"/>
        </w:rPr>
        <w:t>Franche</w:t>
      </w:r>
      <w:proofErr w:type="spellEnd"/>
      <w:r w:rsidRPr="00A84BAD">
        <w:rPr>
          <w:bCs/>
          <w:szCs w:val="24"/>
        </w:rPr>
        <w:t xml:space="preserve">, </w:t>
      </w:r>
      <w:r w:rsidRPr="00A84BAD">
        <w:rPr>
          <w:szCs w:val="24"/>
        </w:rPr>
        <w:t xml:space="preserve">R.-L., Cullen, K., Clarke, J., Irvin, E., Sinclair, S., Frank, J., &amp; </w:t>
      </w:r>
      <w:r w:rsidRPr="00A84BAD">
        <w:rPr>
          <w:bCs/>
          <w:szCs w:val="24"/>
        </w:rPr>
        <w:t xml:space="preserve">The Institute </w:t>
      </w:r>
      <w:proofErr w:type="spellStart"/>
      <w:r w:rsidRPr="00A84BAD">
        <w:rPr>
          <w:bCs/>
          <w:szCs w:val="24"/>
        </w:rPr>
        <w:t>forWork</w:t>
      </w:r>
      <w:proofErr w:type="spellEnd"/>
      <w:r w:rsidRPr="00A84BAD">
        <w:rPr>
          <w:bCs/>
          <w:szCs w:val="24"/>
        </w:rPr>
        <w:t xml:space="preserve"> &amp; Health (IWH)</w:t>
      </w:r>
      <w:r>
        <w:rPr>
          <w:bCs/>
          <w:szCs w:val="24"/>
        </w:rPr>
        <w:t xml:space="preserve"> </w:t>
      </w:r>
      <w:r w:rsidRPr="00A84BAD">
        <w:rPr>
          <w:bCs/>
          <w:szCs w:val="24"/>
        </w:rPr>
        <w:t>Workplace-Based RTW Intervention Literature Review Research Team</w:t>
      </w:r>
      <w:r w:rsidRPr="00A84BAD">
        <w:rPr>
          <w:szCs w:val="24"/>
        </w:rPr>
        <w:t xml:space="preserve"> (2005). </w:t>
      </w:r>
      <w:r w:rsidRPr="00A84BAD">
        <w:rPr>
          <w:bCs/>
          <w:szCs w:val="24"/>
        </w:rPr>
        <w:t>Workplace-based</w:t>
      </w:r>
      <w:r>
        <w:rPr>
          <w:bCs/>
          <w:szCs w:val="24"/>
        </w:rPr>
        <w:t xml:space="preserve"> return-to-work interventions: A</w:t>
      </w:r>
      <w:r w:rsidRPr="00A84BAD">
        <w:rPr>
          <w:bCs/>
          <w:szCs w:val="24"/>
        </w:rPr>
        <w:t xml:space="preserve"> systematic review of the quantitative literature</w:t>
      </w:r>
      <w:r w:rsidRPr="00A84BAD">
        <w:rPr>
          <w:szCs w:val="24"/>
        </w:rPr>
        <w:t xml:space="preserve">. </w:t>
      </w:r>
      <w:r w:rsidRPr="00A84BAD">
        <w:rPr>
          <w:i/>
          <w:iCs/>
          <w:szCs w:val="24"/>
        </w:rPr>
        <w:t>Journal of Occupational</w:t>
      </w:r>
      <w:r w:rsidRPr="003F7812">
        <w:rPr>
          <w:i/>
          <w:iCs/>
          <w:szCs w:val="24"/>
        </w:rPr>
        <w:t xml:space="preserve"> Rehabilitation, 15</w:t>
      </w:r>
      <w:r w:rsidRPr="003F7812">
        <w:rPr>
          <w:szCs w:val="24"/>
        </w:rPr>
        <w:t xml:space="preserve">(4), </w:t>
      </w:r>
      <w:r w:rsidRPr="00F1758C">
        <w:rPr>
          <w:iCs/>
          <w:szCs w:val="24"/>
        </w:rPr>
        <w:t>607-631</w:t>
      </w:r>
      <w:r w:rsidRPr="00F1758C">
        <w:rPr>
          <w:szCs w:val="24"/>
        </w:rPr>
        <w:t>.</w:t>
      </w:r>
      <w:r w:rsidRPr="003F7812">
        <w:rPr>
          <w:szCs w:val="24"/>
        </w:rPr>
        <w:t xml:space="preserve"> </w:t>
      </w:r>
    </w:p>
    <w:p w14:paraId="2823CD4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85FEF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Friedenreich</w:t>
      </w:r>
      <w:proofErr w:type="spellEnd"/>
      <w:r w:rsidRPr="003F7812">
        <w:rPr>
          <w:szCs w:val="24"/>
        </w:rPr>
        <w:t xml:space="preserve">, C. M. (1993). </w:t>
      </w:r>
      <w:r w:rsidRPr="00A84BAD">
        <w:rPr>
          <w:bCs/>
          <w:szCs w:val="24"/>
        </w:rPr>
        <w:t>Methods for pooled analyses of</w:t>
      </w:r>
      <w:r>
        <w:rPr>
          <w:bCs/>
          <w:szCs w:val="24"/>
        </w:rPr>
        <w:t xml:space="preserve"> </w:t>
      </w:r>
      <w:r w:rsidRPr="00A84BAD">
        <w:rPr>
          <w:bCs/>
          <w:szCs w:val="24"/>
        </w:rPr>
        <w:t>epidemiologic </w:t>
      </w:r>
      <w:r w:rsidRPr="00A84BAD">
        <w:rPr>
          <w:szCs w:val="24"/>
        </w:rPr>
        <w:t>studies</w:t>
      </w:r>
      <w:r>
        <w:rPr>
          <w:szCs w:val="24"/>
        </w:rPr>
        <w:t>.</w:t>
      </w:r>
      <w:r w:rsidRPr="003F7812">
        <w:rPr>
          <w:szCs w:val="24"/>
        </w:rPr>
        <w:t> </w:t>
      </w:r>
      <w:r w:rsidRPr="003F7812">
        <w:rPr>
          <w:i/>
          <w:iCs/>
          <w:szCs w:val="24"/>
        </w:rPr>
        <w:t>Epidemiology, 4</w:t>
      </w:r>
      <w:r w:rsidRPr="003F7812">
        <w:rPr>
          <w:szCs w:val="24"/>
        </w:rPr>
        <w:t xml:space="preserve">, 295-302. </w:t>
      </w:r>
    </w:p>
    <w:p w14:paraId="2F92D2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8F867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Furlan</w:t>
      </w:r>
      <w:proofErr w:type="spellEnd"/>
      <w:r w:rsidRPr="003F7812">
        <w:rPr>
          <w:szCs w:val="24"/>
        </w:rPr>
        <w:t xml:space="preserve">, A. D., </w:t>
      </w:r>
      <w:proofErr w:type="spellStart"/>
      <w:r w:rsidRPr="003F7812">
        <w:rPr>
          <w:szCs w:val="24"/>
        </w:rPr>
        <w:t>Pennick</w:t>
      </w:r>
      <w:proofErr w:type="spellEnd"/>
      <w:r w:rsidRPr="003F7812">
        <w:rPr>
          <w:szCs w:val="24"/>
        </w:rPr>
        <w:t xml:space="preserve">, V., Bombardier, C., van </w:t>
      </w:r>
      <w:proofErr w:type="spellStart"/>
      <w:r w:rsidRPr="003F7812">
        <w:rPr>
          <w:szCs w:val="24"/>
        </w:rPr>
        <w:t>Tulder</w:t>
      </w:r>
      <w:proofErr w:type="spellEnd"/>
      <w:r w:rsidRPr="003F7812">
        <w:rPr>
          <w:szCs w:val="24"/>
        </w:rPr>
        <w:t xml:space="preserve">, M., </w:t>
      </w:r>
      <w:proofErr w:type="spellStart"/>
      <w:r w:rsidRPr="00A84BAD">
        <w:rPr>
          <w:szCs w:val="24"/>
        </w:rPr>
        <w:t>EditorialBoard</w:t>
      </w:r>
      <w:proofErr w:type="spellEnd"/>
      <w:r w:rsidRPr="003F7812">
        <w:rPr>
          <w:szCs w:val="24"/>
        </w:rPr>
        <w:t xml:space="preserve">, &amp; </w:t>
      </w:r>
      <w:r w:rsidRPr="00A84BAD">
        <w:rPr>
          <w:szCs w:val="24"/>
        </w:rPr>
        <w:t xml:space="preserve">Cochrane Back </w:t>
      </w:r>
      <w:proofErr w:type="spellStart"/>
      <w:r w:rsidRPr="00A84BAD">
        <w:rPr>
          <w:szCs w:val="24"/>
        </w:rPr>
        <w:t>ReviewGroup</w:t>
      </w:r>
      <w:proofErr w:type="spellEnd"/>
      <w:r w:rsidRPr="003F7812">
        <w:rPr>
          <w:szCs w:val="24"/>
        </w:rPr>
        <w:t xml:space="preserve"> (2009). 2009 Updated method guidelines for systematic reviews in the Cochrane back review group. </w:t>
      </w:r>
      <w:r w:rsidRPr="003F7812">
        <w:rPr>
          <w:i/>
          <w:iCs/>
          <w:szCs w:val="24"/>
        </w:rPr>
        <w:t>Spine, 34</w:t>
      </w:r>
      <w:r w:rsidRPr="003F7812">
        <w:rPr>
          <w:szCs w:val="24"/>
        </w:rPr>
        <w:t xml:space="preserve">(18), 1929–1941. </w:t>
      </w:r>
    </w:p>
    <w:p w14:paraId="5327120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CEB34E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Gagnier</w:t>
      </w:r>
      <w:proofErr w:type="spellEnd"/>
      <w:r w:rsidRPr="003F7812">
        <w:rPr>
          <w:szCs w:val="24"/>
        </w:rPr>
        <w:t xml:space="preserve">, J. J., Boon, H., Rochon, P., Moher, D., Barnes, J., Bombardier, C., &amp; </w:t>
      </w:r>
      <w:r w:rsidRPr="005949BA">
        <w:rPr>
          <w:szCs w:val="24"/>
          <w:lang w:val="en-GB"/>
        </w:rPr>
        <w:t>for the CONSORT Group</w:t>
      </w:r>
      <w:r w:rsidRPr="003F7812">
        <w:rPr>
          <w:szCs w:val="24"/>
        </w:rPr>
        <w:t xml:space="preserve">. (2006). Reporting Randomized, Controlled Trials of Herbal Interventions: An Elaborated CONSORT Statement. </w:t>
      </w:r>
      <w:r w:rsidRPr="003F7812">
        <w:rPr>
          <w:i/>
          <w:iCs/>
          <w:szCs w:val="24"/>
        </w:rPr>
        <w:t>Annals of Internal Medicine, 144</w:t>
      </w:r>
      <w:r w:rsidRPr="003F7812">
        <w:rPr>
          <w:szCs w:val="24"/>
        </w:rPr>
        <w:t xml:space="preserve">(5), 364-367. </w:t>
      </w:r>
    </w:p>
    <w:p w14:paraId="0658D7F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961B6A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Gagnier</w:t>
      </w:r>
      <w:proofErr w:type="spellEnd"/>
      <w:r w:rsidRPr="003F7812">
        <w:rPr>
          <w:szCs w:val="24"/>
        </w:rPr>
        <w:t xml:space="preserve">, J. J., </w:t>
      </w:r>
      <w:proofErr w:type="spellStart"/>
      <w:r w:rsidRPr="003F7812">
        <w:rPr>
          <w:szCs w:val="24"/>
        </w:rPr>
        <w:t>Kienle</w:t>
      </w:r>
      <w:proofErr w:type="spellEnd"/>
      <w:r w:rsidRPr="003F7812">
        <w:rPr>
          <w:szCs w:val="24"/>
        </w:rPr>
        <w:t xml:space="preserve">, G., Altman, D. A., Moher, D., Sox, H., Riley, D., &amp; </w:t>
      </w:r>
      <w:r w:rsidRPr="005949BA">
        <w:rPr>
          <w:szCs w:val="24"/>
        </w:rPr>
        <w:t>the CARE Group</w:t>
      </w:r>
      <w:r>
        <w:rPr>
          <w:szCs w:val="24"/>
        </w:rPr>
        <w:t>. (2013). The CARE g</w:t>
      </w:r>
      <w:r w:rsidRPr="003F7812">
        <w:rPr>
          <w:szCs w:val="24"/>
        </w:rPr>
        <w:t xml:space="preserve">uidelines: Consensus-based clinical case reporting guideline development. </w:t>
      </w:r>
      <w:r w:rsidRPr="003F7812">
        <w:rPr>
          <w:i/>
          <w:iCs/>
          <w:szCs w:val="24"/>
        </w:rPr>
        <w:t>BMJ Case Rep, 110</w:t>
      </w:r>
      <w:r w:rsidRPr="003F7812">
        <w:rPr>
          <w:szCs w:val="24"/>
        </w:rPr>
        <w:t xml:space="preserve">(37), 603-608. </w:t>
      </w:r>
    </w:p>
    <w:p w14:paraId="54A83C8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52681B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Gallo, V., Egger, M., McCormack, V., Farmer, P. B., Ioannidis, J. P., Kirsch-</w:t>
      </w:r>
      <w:proofErr w:type="spellStart"/>
      <w:r w:rsidRPr="003F7812">
        <w:rPr>
          <w:szCs w:val="24"/>
        </w:rPr>
        <w:t>Volders</w:t>
      </w:r>
      <w:proofErr w:type="spellEnd"/>
      <w:r w:rsidRPr="003F7812">
        <w:rPr>
          <w:szCs w:val="24"/>
        </w:rPr>
        <w:t xml:space="preserve">, M., . . . </w:t>
      </w:r>
      <w:proofErr w:type="spellStart"/>
      <w:r w:rsidRPr="006F577F">
        <w:rPr>
          <w:szCs w:val="24"/>
        </w:rPr>
        <w:t>Vineis</w:t>
      </w:r>
      <w:proofErr w:type="spellEnd"/>
      <w:r>
        <w:rPr>
          <w:szCs w:val="24"/>
        </w:rPr>
        <w:t>,</w:t>
      </w:r>
      <w:r w:rsidRPr="003F7812">
        <w:rPr>
          <w:szCs w:val="24"/>
        </w:rPr>
        <w:t xml:space="preserve"> P. (2012). </w:t>
      </w:r>
      <w:proofErr w:type="spellStart"/>
      <w:r w:rsidRPr="003F7812">
        <w:rPr>
          <w:szCs w:val="24"/>
        </w:rPr>
        <w:t>STrengthening</w:t>
      </w:r>
      <w:proofErr w:type="spellEnd"/>
      <w:r w:rsidRPr="003F7812">
        <w:rPr>
          <w:szCs w:val="24"/>
        </w:rPr>
        <w:t xml:space="preserve"> the Reporting of </w:t>
      </w:r>
      <w:proofErr w:type="spellStart"/>
      <w:r w:rsidRPr="003F7812">
        <w:rPr>
          <w:szCs w:val="24"/>
        </w:rPr>
        <w:t>OBservational</w:t>
      </w:r>
      <w:proofErr w:type="spellEnd"/>
      <w:r w:rsidRPr="003F7812">
        <w:rPr>
          <w:szCs w:val="24"/>
        </w:rPr>
        <w:t xml:space="preserve"> studies in Epidemiology - Molecular Epidemiology (STROBE-ME): An extension of the STROBE statement. </w:t>
      </w:r>
      <w:r>
        <w:rPr>
          <w:i/>
          <w:iCs/>
          <w:szCs w:val="24"/>
        </w:rPr>
        <w:t>Europe</w:t>
      </w:r>
      <w:r w:rsidRPr="003F7812">
        <w:rPr>
          <w:i/>
          <w:iCs/>
          <w:szCs w:val="24"/>
        </w:rPr>
        <w:t>a</w:t>
      </w:r>
      <w:r>
        <w:rPr>
          <w:i/>
          <w:iCs/>
          <w:szCs w:val="24"/>
        </w:rPr>
        <w:t>n</w:t>
      </w:r>
      <w:r w:rsidRPr="003F7812">
        <w:rPr>
          <w:i/>
          <w:iCs/>
          <w:szCs w:val="24"/>
        </w:rPr>
        <w:t xml:space="preserve"> Journal of Clinical Investigation</w:t>
      </w:r>
      <w:r>
        <w:rPr>
          <w:i/>
          <w:iCs/>
          <w:szCs w:val="24"/>
        </w:rPr>
        <w:t>,</w:t>
      </w:r>
      <w:r w:rsidRPr="003F7812">
        <w:rPr>
          <w:i/>
          <w:iCs/>
          <w:szCs w:val="24"/>
        </w:rPr>
        <w:t> 42</w:t>
      </w:r>
      <w:r w:rsidRPr="003F7812">
        <w:rPr>
          <w:szCs w:val="24"/>
        </w:rPr>
        <w:t xml:space="preserve">(1), 1-16. </w:t>
      </w:r>
    </w:p>
    <w:p w14:paraId="414B740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6AEA72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Gao, X.-L., &amp; McGrath, C. (2011). A review on the oral health impacts of acculturation. </w:t>
      </w:r>
      <w:r w:rsidRPr="003F7812">
        <w:rPr>
          <w:i/>
          <w:iCs/>
          <w:szCs w:val="24"/>
        </w:rPr>
        <w:t>Journal of Immigrant and Minority Health, 13</w:t>
      </w:r>
      <w:r w:rsidRPr="003F7812">
        <w:rPr>
          <w:szCs w:val="24"/>
        </w:rPr>
        <w:t xml:space="preserve">, 202–213. </w:t>
      </w:r>
    </w:p>
    <w:p w14:paraId="75504E7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E0669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Garbutt, J. C., West, S. L., Carey, T. S., </w:t>
      </w:r>
      <w:proofErr w:type="spellStart"/>
      <w:r w:rsidRPr="003F7812">
        <w:rPr>
          <w:szCs w:val="24"/>
        </w:rPr>
        <w:t>Lohr</w:t>
      </w:r>
      <w:proofErr w:type="spellEnd"/>
      <w:r w:rsidRPr="003F7812">
        <w:rPr>
          <w:szCs w:val="24"/>
        </w:rPr>
        <w:t>, K. N., &amp; Crews, F. T. (1999). Pharmacological tr</w:t>
      </w:r>
      <w:r>
        <w:rPr>
          <w:szCs w:val="24"/>
        </w:rPr>
        <w:t>eatment of alcohol dependence: A</w:t>
      </w:r>
      <w:r w:rsidRPr="003F7812">
        <w:rPr>
          <w:szCs w:val="24"/>
        </w:rPr>
        <w:t xml:space="preserve"> review of the evidence</w:t>
      </w:r>
      <w:r>
        <w:rPr>
          <w:szCs w:val="24"/>
        </w:rPr>
        <w:t>.</w:t>
      </w:r>
      <w:r w:rsidRPr="003F7812">
        <w:rPr>
          <w:szCs w:val="24"/>
        </w:rPr>
        <w:t> </w:t>
      </w:r>
      <w:r w:rsidRPr="003F7812">
        <w:rPr>
          <w:i/>
          <w:iCs/>
          <w:szCs w:val="24"/>
        </w:rPr>
        <w:t>JAMA, 281</w:t>
      </w:r>
      <w:r w:rsidRPr="003F7812">
        <w:rPr>
          <w:szCs w:val="24"/>
        </w:rPr>
        <w:t xml:space="preserve">, 1318-1325. </w:t>
      </w:r>
    </w:p>
    <w:p w14:paraId="4FCC33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7D23A0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Gardner, I. A., Nielsen, S. S., Whittington, R. J., Collins, M. T., Bakker, D., Harris, B., . . . S., E</w:t>
      </w:r>
      <w:r>
        <w:rPr>
          <w:szCs w:val="24"/>
        </w:rPr>
        <w:t>da</w:t>
      </w:r>
      <w:r w:rsidRPr="003F7812">
        <w:rPr>
          <w:szCs w:val="24"/>
        </w:rPr>
        <w:t xml:space="preserve">. (2011). Consensus-based reporting standards for diagnostic test accuracy studies for paratuberculosis in ruminants. </w:t>
      </w:r>
      <w:r w:rsidRPr="003F7812">
        <w:rPr>
          <w:i/>
          <w:iCs/>
          <w:szCs w:val="24"/>
        </w:rPr>
        <w:t>Preventive Veterinary Medicine, 101</w:t>
      </w:r>
      <w:r w:rsidRPr="003F7812">
        <w:rPr>
          <w:szCs w:val="24"/>
        </w:rPr>
        <w:t>(1-2), 18-34</w:t>
      </w:r>
      <w:r>
        <w:rPr>
          <w:szCs w:val="24"/>
        </w:rPr>
        <w:t>.</w:t>
      </w:r>
      <w:r w:rsidRPr="003F7812">
        <w:rPr>
          <w:szCs w:val="24"/>
        </w:rPr>
        <w:t> </w:t>
      </w:r>
    </w:p>
    <w:p w14:paraId="0708EB80" w14:textId="77777777" w:rsidR="00C908FA" w:rsidRPr="003F7812" w:rsidRDefault="00C908FA" w:rsidP="00C908FA">
      <w:pPr>
        <w:widowControl w:val="0"/>
        <w:autoSpaceDE w:val="0"/>
        <w:autoSpaceDN w:val="0"/>
        <w:adjustRightInd w:val="0"/>
        <w:spacing w:after="0"/>
        <w:rPr>
          <w:szCs w:val="24"/>
        </w:rPr>
      </w:pPr>
    </w:p>
    <w:p w14:paraId="7C3F2F8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Geerts</w:t>
      </w:r>
      <w:proofErr w:type="spellEnd"/>
      <w:r w:rsidRPr="003F7812">
        <w:rPr>
          <w:szCs w:val="24"/>
        </w:rPr>
        <w:t xml:space="preserve">, W. H., </w:t>
      </w:r>
      <w:proofErr w:type="spellStart"/>
      <w:r w:rsidRPr="003F7812">
        <w:rPr>
          <w:szCs w:val="24"/>
        </w:rPr>
        <w:t>Pineo</w:t>
      </w:r>
      <w:proofErr w:type="spellEnd"/>
      <w:r w:rsidRPr="003F7812">
        <w:rPr>
          <w:szCs w:val="24"/>
        </w:rPr>
        <w:t xml:space="preserve">, G. F., </w:t>
      </w:r>
      <w:proofErr w:type="spellStart"/>
      <w:r w:rsidRPr="003F7812">
        <w:rPr>
          <w:szCs w:val="24"/>
        </w:rPr>
        <w:t>Heit</w:t>
      </w:r>
      <w:proofErr w:type="spellEnd"/>
      <w:r w:rsidRPr="003F7812">
        <w:rPr>
          <w:szCs w:val="24"/>
        </w:rPr>
        <w:t xml:space="preserve">, J. A., Bergqvist, D., Lassen, M. R., Colwell, C. W., &amp; Ray, J. G. (2008). Prevention of venous thromboembolism: </w:t>
      </w:r>
      <w:r>
        <w:rPr>
          <w:szCs w:val="24"/>
        </w:rPr>
        <w:t>T</w:t>
      </w:r>
      <w:r w:rsidRPr="003F7812">
        <w:rPr>
          <w:szCs w:val="24"/>
        </w:rPr>
        <w:t>he Seventh ACCP Conference on Antithrombotic and Thrombolytic Therapy</w:t>
      </w:r>
      <w:r>
        <w:rPr>
          <w:szCs w:val="24"/>
        </w:rPr>
        <w:t>.</w:t>
      </w:r>
      <w:r w:rsidRPr="003F7812">
        <w:rPr>
          <w:szCs w:val="24"/>
        </w:rPr>
        <w:t> </w:t>
      </w:r>
      <w:r w:rsidRPr="003F7812">
        <w:rPr>
          <w:i/>
          <w:iCs/>
          <w:szCs w:val="24"/>
        </w:rPr>
        <w:t>Chest, 126</w:t>
      </w:r>
      <w:r>
        <w:rPr>
          <w:szCs w:val="24"/>
        </w:rPr>
        <w:t>(</w:t>
      </w:r>
      <w:r w:rsidRPr="003F7812">
        <w:rPr>
          <w:szCs w:val="24"/>
        </w:rPr>
        <w:t>Suppl</w:t>
      </w:r>
      <w:r>
        <w:rPr>
          <w:szCs w:val="24"/>
        </w:rPr>
        <w:t>. 3</w:t>
      </w:r>
      <w:r w:rsidRPr="003F7812">
        <w:rPr>
          <w:szCs w:val="24"/>
        </w:rPr>
        <w:t>), 338–400</w:t>
      </w:r>
      <w:r>
        <w:rPr>
          <w:szCs w:val="24"/>
        </w:rPr>
        <w:t>.</w:t>
      </w:r>
      <w:r w:rsidRPr="003F7812">
        <w:rPr>
          <w:szCs w:val="24"/>
        </w:rPr>
        <w:t> </w:t>
      </w:r>
    </w:p>
    <w:p w14:paraId="1F0EC6A1" w14:textId="77777777" w:rsidR="00C908FA" w:rsidRPr="003F7812" w:rsidRDefault="00C908FA" w:rsidP="00C908FA">
      <w:pPr>
        <w:widowControl w:val="0"/>
        <w:autoSpaceDE w:val="0"/>
        <w:autoSpaceDN w:val="0"/>
        <w:adjustRightInd w:val="0"/>
        <w:spacing w:after="0"/>
        <w:rPr>
          <w:szCs w:val="24"/>
        </w:rPr>
      </w:pPr>
    </w:p>
    <w:p w14:paraId="14E6C2B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Gehling</w:t>
      </w:r>
      <w:proofErr w:type="spellEnd"/>
      <w:r w:rsidRPr="003F7812">
        <w:rPr>
          <w:szCs w:val="24"/>
        </w:rPr>
        <w:t xml:space="preserve">, M., Hermann, B., &amp; </w:t>
      </w:r>
      <w:proofErr w:type="spellStart"/>
      <w:r w:rsidRPr="003F7812">
        <w:rPr>
          <w:szCs w:val="24"/>
        </w:rPr>
        <w:t>Tryba</w:t>
      </w:r>
      <w:proofErr w:type="spellEnd"/>
      <w:r w:rsidRPr="003F7812">
        <w:rPr>
          <w:szCs w:val="24"/>
        </w:rPr>
        <w:t xml:space="preserve">, M. (2011). Meta-analysis of dropout rates in randomized controlled clinical trials. </w:t>
      </w:r>
      <w:r w:rsidRPr="003F7812">
        <w:rPr>
          <w:i/>
          <w:iCs/>
          <w:szCs w:val="24"/>
        </w:rPr>
        <w:t xml:space="preserve">Der </w:t>
      </w:r>
      <w:proofErr w:type="spellStart"/>
      <w:r w:rsidRPr="003F7812">
        <w:rPr>
          <w:i/>
          <w:iCs/>
          <w:szCs w:val="24"/>
        </w:rPr>
        <w:t>Schmerz</w:t>
      </w:r>
      <w:proofErr w:type="spellEnd"/>
      <w:r w:rsidRPr="003F7812">
        <w:rPr>
          <w:i/>
          <w:iCs/>
          <w:szCs w:val="24"/>
        </w:rPr>
        <w:t>, 25</w:t>
      </w:r>
      <w:r w:rsidRPr="003F7812">
        <w:rPr>
          <w:szCs w:val="24"/>
        </w:rPr>
        <w:t xml:space="preserve">, 296–305. </w:t>
      </w:r>
    </w:p>
    <w:p w14:paraId="73C8B11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53F55B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Gerber, A. J., Kocsis, J. H., </w:t>
      </w:r>
      <w:proofErr w:type="spellStart"/>
      <w:r w:rsidRPr="003F7812">
        <w:rPr>
          <w:szCs w:val="24"/>
        </w:rPr>
        <w:t>Milrod</w:t>
      </w:r>
      <w:proofErr w:type="spellEnd"/>
      <w:r w:rsidRPr="003F7812">
        <w:rPr>
          <w:szCs w:val="24"/>
        </w:rPr>
        <w:t xml:space="preserve">, B. L., </w:t>
      </w:r>
      <w:proofErr w:type="spellStart"/>
      <w:r w:rsidRPr="003F7812">
        <w:rPr>
          <w:szCs w:val="24"/>
        </w:rPr>
        <w:t>Roose</w:t>
      </w:r>
      <w:proofErr w:type="spellEnd"/>
      <w:r w:rsidRPr="003F7812">
        <w:rPr>
          <w:szCs w:val="24"/>
        </w:rPr>
        <w:t xml:space="preserve">, S. P., Barber, J. P., </w:t>
      </w:r>
      <w:proofErr w:type="spellStart"/>
      <w:r w:rsidRPr="003F7812">
        <w:rPr>
          <w:szCs w:val="24"/>
        </w:rPr>
        <w:t>Thase</w:t>
      </w:r>
      <w:proofErr w:type="spellEnd"/>
      <w:r w:rsidRPr="003F7812">
        <w:rPr>
          <w:szCs w:val="24"/>
        </w:rPr>
        <w:t xml:space="preserve">, M. E., . . . Leon, A. C. (2011). A quality-based review of </w:t>
      </w:r>
      <w:r>
        <w:rPr>
          <w:szCs w:val="24"/>
        </w:rPr>
        <w:t xml:space="preserve">randomized controlled trials of </w:t>
      </w:r>
      <w:r w:rsidRPr="003F7812">
        <w:rPr>
          <w:szCs w:val="24"/>
        </w:rPr>
        <w:t>psychodynamic psychotherapy</w:t>
      </w:r>
      <w:r>
        <w:rPr>
          <w:szCs w:val="24"/>
        </w:rPr>
        <w:t>.</w:t>
      </w:r>
      <w:r w:rsidRPr="003F7812">
        <w:rPr>
          <w:szCs w:val="24"/>
        </w:rPr>
        <w:t> </w:t>
      </w:r>
      <w:r w:rsidRPr="003F7812">
        <w:rPr>
          <w:i/>
          <w:iCs/>
          <w:szCs w:val="24"/>
        </w:rPr>
        <w:t>American Journal of Psychiatry</w:t>
      </w:r>
      <w:r>
        <w:rPr>
          <w:i/>
          <w:iCs/>
          <w:szCs w:val="24"/>
        </w:rPr>
        <w:t>,</w:t>
      </w:r>
      <w:r w:rsidRPr="003F7812">
        <w:rPr>
          <w:i/>
          <w:iCs/>
          <w:szCs w:val="24"/>
        </w:rPr>
        <w:t> 168</w:t>
      </w:r>
      <w:r w:rsidRPr="003F7812">
        <w:rPr>
          <w:szCs w:val="24"/>
        </w:rPr>
        <w:t xml:space="preserve">, 19-28. </w:t>
      </w:r>
    </w:p>
    <w:p w14:paraId="19C81F8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D6E53F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Giacomini, M. K., &amp; Cook, D. J. (2000a). Users' guides to the medical literature: XXIII. Qualitative research in health care A. Are the results of the study valid? Evidence-Based Medicine Working Group. </w:t>
      </w:r>
      <w:r w:rsidRPr="003F7812">
        <w:rPr>
          <w:i/>
          <w:iCs/>
          <w:szCs w:val="24"/>
        </w:rPr>
        <w:t>JAMA, 284</w:t>
      </w:r>
      <w:r w:rsidRPr="003F7812">
        <w:rPr>
          <w:szCs w:val="24"/>
        </w:rPr>
        <w:t xml:space="preserve">(3), 3357-3362. </w:t>
      </w:r>
    </w:p>
    <w:p w14:paraId="7C98D17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DA9E50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Giacomini, M. K., &amp; Cook, D. J. (2000b). Users' guides to the medical literature: XXIII. Qualitative research in health care B. What are the results and how do they help me care for my patients? Evidence-Based Medicine Working Group. </w:t>
      </w:r>
      <w:r w:rsidRPr="003F7812">
        <w:rPr>
          <w:i/>
          <w:iCs/>
          <w:szCs w:val="24"/>
        </w:rPr>
        <w:t>JAMA, 284</w:t>
      </w:r>
      <w:r w:rsidRPr="003F7812">
        <w:rPr>
          <w:szCs w:val="24"/>
        </w:rPr>
        <w:t xml:space="preserve">(4), 478-482. </w:t>
      </w:r>
    </w:p>
    <w:p w14:paraId="49C3388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15D1CE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Gilbody</w:t>
      </w:r>
      <w:proofErr w:type="spellEnd"/>
      <w:r w:rsidRPr="003F7812">
        <w:rPr>
          <w:szCs w:val="24"/>
        </w:rPr>
        <w:t>, S., Richards, D., Brealey, S., &amp; Hewitt, C. (2007). Screening for depression in medical settings with the Patie</w:t>
      </w:r>
      <w:r>
        <w:rPr>
          <w:szCs w:val="24"/>
        </w:rPr>
        <w:t>nt Health Questionnaire (PHQ): A</w:t>
      </w:r>
      <w:r w:rsidRPr="003F7812">
        <w:rPr>
          <w:szCs w:val="24"/>
        </w:rPr>
        <w:t xml:space="preserve"> diagnostic meta-analysis. </w:t>
      </w:r>
      <w:r w:rsidRPr="003F7812">
        <w:rPr>
          <w:i/>
          <w:iCs/>
          <w:szCs w:val="24"/>
        </w:rPr>
        <w:t>Journal of General Internal Medicine, 22</w:t>
      </w:r>
      <w:r w:rsidRPr="003F7812">
        <w:rPr>
          <w:szCs w:val="24"/>
        </w:rPr>
        <w:t xml:space="preserve">(11), 1596-1602. </w:t>
      </w:r>
    </w:p>
    <w:p w14:paraId="4C2A1BF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680857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Glasgow, R. E., </w:t>
      </w:r>
      <w:proofErr w:type="spellStart"/>
      <w:r w:rsidRPr="003F7812">
        <w:rPr>
          <w:szCs w:val="24"/>
        </w:rPr>
        <w:t>Klesges</w:t>
      </w:r>
      <w:proofErr w:type="spellEnd"/>
      <w:r w:rsidRPr="003F7812">
        <w:rPr>
          <w:szCs w:val="24"/>
        </w:rPr>
        <w:t xml:space="preserve">, L. M., </w:t>
      </w:r>
      <w:proofErr w:type="spellStart"/>
      <w:r w:rsidRPr="003F7812">
        <w:rPr>
          <w:szCs w:val="24"/>
        </w:rPr>
        <w:t>Dzewaltowski</w:t>
      </w:r>
      <w:proofErr w:type="spellEnd"/>
      <w:r w:rsidRPr="003F7812">
        <w:rPr>
          <w:szCs w:val="24"/>
        </w:rPr>
        <w:t xml:space="preserve">, D. A., Bull, S. S., &amp; </w:t>
      </w:r>
      <w:proofErr w:type="spellStart"/>
      <w:r w:rsidRPr="003F7812">
        <w:rPr>
          <w:szCs w:val="24"/>
        </w:rPr>
        <w:t>Estabrooks</w:t>
      </w:r>
      <w:proofErr w:type="spellEnd"/>
      <w:r w:rsidRPr="003F7812">
        <w:rPr>
          <w:szCs w:val="24"/>
        </w:rPr>
        <w:t>, P. A. (2004). The future of health behavior change rese</w:t>
      </w:r>
      <w:r>
        <w:rPr>
          <w:szCs w:val="24"/>
        </w:rPr>
        <w:t>arch: W</w:t>
      </w:r>
      <w:r w:rsidRPr="003F7812">
        <w:rPr>
          <w:szCs w:val="24"/>
        </w:rPr>
        <w:t xml:space="preserve">hat is needed to improve translation of research into health promotion practice? </w:t>
      </w:r>
      <w:r w:rsidRPr="003F7812">
        <w:rPr>
          <w:i/>
          <w:iCs/>
          <w:szCs w:val="24"/>
        </w:rPr>
        <w:t>Annals of Behavioral Medicine, 27</w:t>
      </w:r>
      <w:r w:rsidRPr="003F7812">
        <w:rPr>
          <w:szCs w:val="24"/>
        </w:rPr>
        <w:t>(1)</w:t>
      </w:r>
      <w:r>
        <w:rPr>
          <w:szCs w:val="24"/>
        </w:rPr>
        <w:t xml:space="preserve">, </w:t>
      </w:r>
      <w:r w:rsidRPr="006F577F">
        <w:rPr>
          <w:szCs w:val="24"/>
        </w:rPr>
        <w:t>3</w:t>
      </w:r>
      <w:r>
        <w:rPr>
          <w:szCs w:val="24"/>
        </w:rPr>
        <w:t>-</w:t>
      </w:r>
      <w:r w:rsidRPr="006F577F">
        <w:rPr>
          <w:szCs w:val="24"/>
        </w:rPr>
        <w:t>12</w:t>
      </w:r>
      <w:r w:rsidRPr="003F7812">
        <w:rPr>
          <w:szCs w:val="24"/>
        </w:rPr>
        <w:t xml:space="preserve">. </w:t>
      </w:r>
    </w:p>
    <w:p w14:paraId="0B8DD85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BB04EF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Goldgruber</w:t>
      </w:r>
      <w:proofErr w:type="spellEnd"/>
      <w:r w:rsidRPr="003F7812">
        <w:rPr>
          <w:szCs w:val="24"/>
        </w:rPr>
        <w:t>, J., &amp; Ahrens, D. (2010). Effectiveness of workplace health promotion and pri</w:t>
      </w:r>
      <w:r>
        <w:rPr>
          <w:szCs w:val="24"/>
        </w:rPr>
        <w:t>mary prevention interventions: A</w:t>
      </w:r>
      <w:r w:rsidRPr="003F7812">
        <w:rPr>
          <w:szCs w:val="24"/>
        </w:rPr>
        <w:t xml:space="preserve"> review. </w:t>
      </w:r>
      <w:r w:rsidRPr="003F7812">
        <w:rPr>
          <w:i/>
          <w:iCs/>
          <w:szCs w:val="24"/>
        </w:rPr>
        <w:t>Journal of Public Health, 18</w:t>
      </w:r>
      <w:r w:rsidRPr="003F7812">
        <w:rPr>
          <w:szCs w:val="24"/>
        </w:rPr>
        <w:t xml:space="preserve">(1), 75-88. </w:t>
      </w:r>
    </w:p>
    <w:p w14:paraId="15D2A57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D22752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Goodman, S. N., Berlin, J., Fletcher, S. W., &amp; Fletcher, R. H. (1994). Manuscript quality before and after peer review and editing at Annals of Internal Medicine</w:t>
      </w:r>
      <w:r>
        <w:rPr>
          <w:szCs w:val="24"/>
        </w:rPr>
        <w:t>.</w:t>
      </w:r>
      <w:r w:rsidRPr="003F7812">
        <w:rPr>
          <w:szCs w:val="24"/>
        </w:rPr>
        <w:t> </w:t>
      </w:r>
      <w:r w:rsidRPr="003F7812">
        <w:rPr>
          <w:i/>
          <w:iCs/>
          <w:szCs w:val="24"/>
        </w:rPr>
        <w:t>Annals of Internal Medicine</w:t>
      </w:r>
      <w:r>
        <w:rPr>
          <w:i/>
          <w:iCs/>
          <w:szCs w:val="24"/>
        </w:rPr>
        <w:t>,</w:t>
      </w:r>
      <w:r w:rsidRPr="003F7812">
        <w:rPr>
          <w:i/>
          <w:iCs/>
          <w:szCs w:val="24"/>
        </w:rPr>
        <w:t> 121</w:t>
      </w:r>
      <w:r w:rsidRPr="003F7812">
        <w:rPr>
          <w:szCs w:val="24"/>
        </w:rPr>
        <w:t xml:space="preserve">, 11-21. </w:t>
      </w:r>
    </w:p>
    <w:p w14:paraId="3DF48E5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A0481A8"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Goossens</w:t>
      </w:r>
      <w:proofErr w:type="spellEnd"/>
      <w:r w:rsidRPr="003F7812">
        <w:rPr>
          <w:szCs w:val="24"/>
        </w:rPr>
        <w:t>, G. A., Stas, M., &amp; Jérôme,</w:t>
      </w:r>
      <w:r>
        <w:rPr>
          <w:szCs w:val="24"/>
        </w:rPr>
        <w:t xml:space="preserve"> M. (2011). Systematic review: M</w:t>
      </w:r>
      <w:r w:rsidRPr="003F7812">
        <w:rPr>
          <w:szCs w:val="24"/>
        </w:rPr>
        <w:t xml:space="preserve">alfunction of totally implantable venous access devices in cancer patients. </w:t>
      </w:r>
      <w:r w:rsidRPr="003F7812">
        <w:rPr>
          <w:i/>
          <w:iCs/>
          <w:szCs w:val="24"/>
        </w:rPr>
        <w:t>Supportive Care in Cancer, 19</w:t>
      </w:r>
      <w:r w:rsidRPr="003F7812">
        <w:rPr>
          <w:szCs w:val="24"/>
        </w:rPr>
        <w:t xml:space="preserve">(7), 883-898. </w:t>
      </w:r>
    </w:p>
    <w:p w14:paraId="49EEE7C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D3E2CF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lastRenderedPageBreak/>
        <w:t>Gotzsche</w:t>
      </w:r>
      <w:proofErr w:type="spellEnd"/>
      <w:r w:rsidRPr="003F7812">
        <w:rPr>
          <w:szCs w:val="24"/>
        </w:rPr>
        <w:t xml:space="preserve">, P. C. (1989). Methodology and overt and hidden bias in reports of 196 double-blind trials of nonsteroidal </w:t>
      </w:r>
      <w:proofErr w:type="spellStart"/>
      <w:r w:rsidRPr="003F7812">
        <w:rPr>
          <w:szCs w:val="24"/>
        </w:rPr>
        <w:t>antiinflammatory</w:t>
      </w:r>
      <w:proofErr w:type="spellEnd"/>
      <w:r w:rsidRPr="003F7812">
        <w:rPr>
          <w:szCs w:val="24"/>
        </w:rPr>
        <w:t xml:space="preserve"> drugs in rheumatoid arthritis</w:t>
      </w:r>
      <w:r>
        <w:rPr>
          <w:szCs w:val="24"/>
        </w:rPr>
        <w:t>.</w:t>
      </w:r>
      <w:r w:rsidRPr="003F7812">
        <w:rPr>
          <w:szCs w:val="24"/>
        </w:rPr>
        <w:t> </w:t>
      </w:r>
      <w:r w:rsidRPr="003F7812">
        <w:rPr>
          <w:i/>
          <w:iCs/>
          <w:szCs w:val="24"/>
        </w:rPr>
        <w:t>Controlled Clinical Trials, 10</w:t>
      </w:r>
      <w:r w:rsidRPr="003F7812">
        <w:rPr>
          <w:szCs w:val="24"/>
        </w:rPr>
        <w:t xml:space="preserve">, 31-56. </w:t>
      </w:r>
    </w:p>
    <w:p w14:paraId="054F9C4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2B3193" w14:textId="77777777" w:rsidR="00C908FA" w:rsidRDefault="00C908FA" w:rsidP="00C908FA">
      <w:pPr>
        <w:autoSpaceDE w:val="0"/>
        <w:autoSpaceDN w:val="0"/>
        <w:adjustRightInd w:val="0"/>
        <w:spacing w:after="0"/>
        <w:ind w:left="709" w:hanging="709"/>
        <w:contextualSpacing/>
        <w:rPr>
          <w:szCs w:val="24"/>
        </w:rPr>
      </w:pPr>
      <w:r w:rsidRPr="00844104">
        <w:rPr>
          <w:szCs w:val="24"/>
        </w:rPr>
        <w:t>Goudas,</w:t>
      </w:r>
      <w:r w:rsidRPr="003F7812">
        <w:rPr>
          <w:szCs w:val="24"/>
        </w:rPr>
        <w:t xml:space="preserve"> L.</w:t>
      </w:r>
      <w:r>
        <w:rPr>
          <w:szCs w:val="24"/>
        </w:rPr>
        <w:t>,</w:t>
      </w:r>
      <w:r w:rsidRPr="003F7812">
        <w:rPr>
          <w:szCs w:val="24"/>
        </w:rPr>
        <w:t xml:space="preserve"> </w:t>
      </w:r>
      <w:proofErr w:type="spellStart"/>
      <w:r w:rsidRPr="003F7812">
        <w:rPr>
          <w:szCs w:val="24"/>
        </w:rPr>
        <w:t>C</w:t>
      </w:r>
      <w:r>
        <w:rPr>
          <w:szCs w:val="24"/>
        </w:rPr>
        <w:t>arr</w:t>
      </w:r>
      <w:proofErr w:type="spellEnd"/>
      <w:r w:rsidRPr="003F7812">
        <w:rPr>
          <w:szCs w:val="24"/>
        </w:rPr>
        <w:t>., D. B.</w:t>
      </w:r>
      <w:r>
        <w:rPr>
          <w:szCs w:val="24"/>
        </w:rPr>
        <w:t xml:space="preserve">, </w:t>
      </w:r>
      <w:r w:rsidRPr="003F7812">
        <w:rPr>
          <w:szCs w:val="24"/>
        </w:rPr>
        <w:t>Bloch, R.</w:t>
      </w:r>
      <w:r>
        <w:rPr>
          <w:szCs w:val="24"/>
        </w:rPr>
        <w:t xml:space="preserve">, </w:t>
      </w:r>
      <w:r w:rsidRPr="003F7812">
        <w:rPr>
          <w:szCs w:val="24"/>
        </w:rPr>
        <w:t>Balk, E.</w:t>
      </w:r>
      <w:r>
        <w:rPr>
          <w:szCs w:val="24"/>
        </w:rPr>
        <w:t xml:space="preserve">, </w:t>
      </w:r>
      <w:r w:rsidRPr="003F7812">
        <w:rPr>
          <w:szCs w:val="24"/>
        </w:rPr>
        <w:t>Ioannidis, J. P. A.</w:t>
      </w:r>
      <w:r>
        <w:rPr>
          <w:szCs w:val="24"/>
        </w:rPr>
        <w:t xml:space="preserve">, </w:t>
      </w:r>
      <w:proofErr w:type="spellStart"/>
      <w:r w:rsidRPr="003F7812">
        <w:rPr>
          <w:szCs w:val="24"/>
        </w:rPr>
        <w:t>Terrin</w:t>
      </w:r>
      <w:proofErr w:type="spellEnd"/>
      <w:r w:rsidRPr="003F7812">
        <w:rPr>
          <w:szCs w:val="24"/>
        </w:rPr>
        <w:t xml:space="preserve">, </w:t>
      </w:r>
      <w:r>
        <w:rPr>
          <w:szCs w:val="24"/>
        </w:rPr>
        <w:t xml:space="preserve">… </w:t>
      </w:r>
      <w:r w:rsidRPr="003F7812">
        <w:rPr>
          <w:szCs w:val="24"/>
        </w:rPr>
        <w:t xml:space="preserve">Lau, J. (2001). </w:t>
      </w:r>
      <w:r w:rsidRPr="003F7812">
        <w:rPr>
          <w:i/>
          <w:iCs/>
          <w:szCs w:val="24"/>
        </w:rPr>
        <w:t>Management of cancer pain</w:t>
      </w:r>
      <w:r w:rsidRPr="003F7812">
        <w:rPr>
          <w:szCs w:val="24"/>
        </w:rPr>
        <w:t xml:space="preserve"> </w:t>
      </w:r>
      <w:r>
        <w:rPr>
          <w:szCs w:val="24"/>
        </w:rPr>
        <w:t>(</w:t>
      </w:r>
      <w:r w:rsidRPr="00844104">
        <w:rPr>
          <w:szCs w:val="24"/>
        </w:rPr>
        <w:t>Evidence Report/Technology Assessment, 35</w:t>
      </w:r>
      <w:r>
        <w:rPr>
          <w:szCs w:val="24"/>
        </w:rPr>
        <w:t>). Rockville, MD</w:t>
      </w:r>
      <w:r w:rsidRPr="00844104">
        <w:rPr>
          <w:szCs w:val="24"/>
        </w:rPr>
        <w:t>: Agency for Health Care Policy and Research</w:t>
      </w:r>
      <w:r>
        <w:rPr>
          <w:szCs w:val="24"/>
        </w:rPr>
        <w:t>.</w:t>
      </w:r>
      <w:r w:rsidRPr="003F7812">
        <w:rPr>
          <w:szCs w:val="24"/>
        </w:rPr>
        <w:tab/>
      </w:r>
    </w:p>
    <w:p w14:paraId="4619AFD1" w14:textId="77777777" w:rsidR="00C908FA" w:rsidRPr="003F7812" w:rsidRDefault="00C908FA" w:rsidP="00C908FA">
      <w:pPr>
        <w:widowControl w:val="0"/>
        <w:autoSpaceDE w:val="0"/>
        <w:autoSpaceDN w:val="0"/>
        <w:adjustRightInd w:val="0"/>
        <w:spacing w:after="0"/>
        <w:ind w:left="720" w:hanging="720"/>
        <w:rPr>
          <w:szCs w:val="24"/>
        </w:rPr>
      </w:pPr>
    </w:p>
    <w:p w14:paraId="627AAF7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Gould, M. K., Maclean, C. C., </w:t>
      </w:r>
      <w:proofErr w:type="spellStart"/>
      <w:r w:rsidRPr="003F7812">
        <w:rPr>
          <w:szCs w:val="24"/>
        </w:rPr>
        <w:t>Kuschner</w:t>
      </w:r>
      <w:proofErr w:type="spellEnd"/>
      <w:r w:rsidRPr="003F7812">
        <w:rPr>
          <w:szCs w:val="24"/>
        </w:rPr>
        <w:t xml:space="preserve">, W. G., </w:t>
      </w:r>
      <w:proofErr w:type="spellStart"/>
      <w:r w:rsidRPr="003F7812">
        <w:rPr>
          <w:szCs w:val="24"/>
        </w:rPr>
        <w:t>Rydzak</w:t>
      </w:r>
      <w:proofErr w:type="spellEnd"/>
      <w:r w:rsidRPr="003F7812">
        <w:rPr>
          <w:szCs w:val="24"/>
        </w:rPr>
        <w:t>, C. E., &amp; Owens, D. K. (2001). Accuracy of positron emission tomography for diagnosis of pulmo</w:t>
      </w:r>
      <w:r>
        <w:rPr>
          <w:szCs w:val="24"/>
        </w:rPr>
        <w:t>nary nodules and mass lesions: A</w:t>
      </w:r>
      <w:r w:rsidRPr="003F7812">
        <w:rPr>
          <w:szCs w:val="24"/>
        </w:rPr>
        <w:t xml:space="preserve"> meta-analysis</w:t>
      </w:r>
      <w:r>
        <w:rPr>
          <w:szCs w:val="24"/>
        </w:rPr>
        <w:t>.</w:t>
      </w:r>
      <w:r w:rsidRPr="003F7812">
        <w:rPr>
          <w:szCs w:val="24"/>
        </w:rPr>
        <w:t> </w:t>
      </w:r>
      <w:r w:rsidRPr="003F7812">
        <w:rPr>
          <w:i/>
          <w:iCs/>
          <w:szCs w:val="24"/>
        </w:rPr>
        <w:t>JAMA, 285</w:t>
      </w:r>
      <w:r w:rsidRPr="003F7812">
        <w:rPr>
          <w:szCs w:val="24"/>
        </w:rPr>
        <w:t xml:space="preserve">, 914–924. </w:t>
      </w:r>
    </w:p>
    <w:p w14:paraId="17AAD14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F2AA71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Green, L. W., &amp; Glasgow, R. E. (2006). Evaluating the relevance, generalization, </w:t>
      </w:r>
      <w:r>
        <w:rPr>
          <w:szCs w:val="24"/>
        </w:rPr>
        <w:t>and applicability of research: I</w:t>
      </w:r>
      <w:r w:rsidRPr="003F7812">
        <w:rPr>
          <w:szCs w:val="24"/>
        </w:rPr>
        <w:t>ssues in external validation and</w:t>
      </w:r>
      <w:r>
        <w:rPr>
          <w:szCs w:val="24"/>
        </w:rPr>
        <w:t xml:space="preserve"> </w:t>
      </w:r>
      <w:r w:rsidRPr="003F7812">
        <w:rPr>
          <w:szCs w:val="24"/>
        </w:rPr>
        <w:t>translation methodology</w:t>
      </w:r>
      <w:r>
        <w:rPr>
          <w:szCs w:val="24"/>
        </w:rPr>
        <w:t>.</w:t>
      </w:r>
      <w:r w:rsidRPr="003F7812">
        <w:rPr>
          <w:szCs w:val="24"/>
        </w:rPr>
        <w:t> </w:t>
      </w:r>
      <w:r w:rsidRPr="003F7812">
        <w:rPr>
          <w:i/>
          <w:iCs/>
          <w:szCs w:val="24"/>
        </w:rPr>
        <w:t>Evaluation &amp; the Health Professions, 29</w:t>
      </w:r>
      <w:r w:rsidRPr="00A7087F">
        <w:rPr>
          <w:szCs w:val="24"/>
        </w:rPr>
        <w:t>, 126-153</w:t>
      </w:r>
      <w:r w:rsidRPr="003F7812">
        <w:rPr>
          <w:szCs w:val="24"/>
        </w:rPr>
        <w:t xml:space="preserve">. </w:t>
      </w:r>
    </w:p>
    <w:p w14:paraId="72582C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B9F4970" w14:textId="77777777" w:rsidR="00C908FA" w:rsidRPr="005949BA" w:rsidRDefault="00C908FA" w:rsidP="00C908FA">
      <w:pPr>
        <w:widowControl w:val="0"/>
        <w:autoSpaceDE w:val="0"/>
        <w:autoSpaceDN w:val="0"/>
        <w:adjustRightInd w:val="0"/>
        <w:spacing w:after="0"/>
        <w:ind w:left="720" w:hanging="720"/>
        <w:rPr>
          <w:szCs w:val="24"/>
        </w:rPr>
      </w:pPr>
      <w:r w:rsidRPr="005949BA">
        <w:rPr>
          <w:bCs/>
          <w:szCs w:val="24"/>
        </w:rPr>
        <w:t>Greenhalgh, T.</w:t>
      </w:r>
      <w:r w:rsidRPr="005949BA">
        <w:rPr>
          <w:szCs w:val="24"/>
        </w:rPr>
        <w:t xml:space="preserve"> (1997). </w:t>
      </w:r>
      <w:r>
        <w:rPr>
          <w:bCs/>
          <w:szCs w:val="24"/>
        </w:rPr>
        <w:t>How to read a paper: A</w:t>
      </w:r>
      <w:r w:rsidRPr="005949BA">
        <w:rPr>
          <w:bCs/>
          <w:szCs w:val="24"/>
        </w:rPr>
        <w:t>ssessing the methodological quality of published papers</w:t>
      </w:r>
      <w:r w:rsidRPr="005949BA">
        <w:rPr>
          <w:szCs w:val="24"/>
        </w:rPr>
        <w:t xml:space="preserve">. </w:t>
      </w:r>
      <w:r w:rsidRPr="005949BA">
        <w:rPr>
          <w:i/>
          <w:iCs/>
          <w:szCs w:val="24"/>
        </w:rPr>
        <w:t>BMJ, 315</w:t>
      </w:r>
      <w:r w:rsidRPr="005949BA">
        <w:rPr>
          <w:szCs w:val="24"/>
        </w:rPr>
        <w:t xml:space="preserve">, </w:t>
      </w:r>
      <w:r w:rsidRPr="005949BA">
        <w:rPr>
          <w:bCs/>
          <w:szCs w:val="24"/>
        </w:rPr>
        <w:t>305-308</w:t>
      </w:r>
      <w:r w:rsidRPr="005949BA">
        <w:rPr>
          <w:szCs w:val="24"/>
        </w:rPr>
        <w:t xml:space="preserve">. </w:t>
      </w:r>
    </w:p>
    <w:p w14:paraId="68D12F9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C1CA9C0" w14:textId="77777777" w:rsidR="00C908FA" w:rsidRPr="005949BA" w:rsidRDefault="00C908FA" w:rsidP="00C908FA">
      <w:pPr>
        <w:widowControl w:val="0"/>
        <w:autoSpaceDE w:val="0"/>
        <w:autoSpaceDN w:val="0"/>
        <w:adjustRightInd w:val="0"/>
        <w:spacing w:after="0"/>
        <w:ind w:left="720" w:hanging="720"/>
        <w:rPr>
          <w:szCs w:val="24"/>
        </w:rPr>
      </w:pPr>
      <w:r w:rsidRPr="005949BA">
        <w:rPr>
          <w:bCs/>
          <w:szCs w:val="24"/>
        </w:rPr>
        <w:t>Greenland, S.</w:t>
      </w:r>
      <w:r w:rsidRPr="005949BA">
        <w:rPr>
          <w:szCs w:val="24"/>
        </w:rPr>
        <w:t xml:space="preserve"> (1994). </w:t>
      </w:r>
      <w:r w:rsidRPr="005949BA">
        <w:rPr>
          <w:bCs/>
          <w:szCs w:val="24"/>
        </w:rPr>
        <w:t>Quality scores are useless and potentially misleading</w:t>
      </w:r>
      <w:r w:rsidRPr="005949BA">
        <w:rPr>
          <w:szCs w:val="24"/>
        </w:rPr>
        <w:t xml:space="preserve">. </w:t>
      </w:r>
      <w:r w:rsidRPr="005949BA">
        <w:rPr>
          <w:bCs/>
          <w:i/>
          <w:iCs/>
          <w:szCs w:val="24"/>
        </w:rPr>
        <w:t>American Journal of Epidemiology</w:t>
      </w:r>
      <w:r w:rsidRPr="005949BA">
        <w:rPr>
          <w:i/>
          <w:iCs/>
          <w:szCs w:val="24"/>
        </w:rPr>
        <w:t>, 140</w:t>
      </w:r>
      <w:r w:rsidRPr="005949BA">
        <w:rPr>
          <w:szCs w:val="24"/>
        </w:rPr>
        <w:t xml:space="preserve">(3), </w:t>
      </w:r>
      <w:r w:rsidRPr="005949BA">
        <w:rPr>
          <w:bCs/>
          <w:szCs w:val="24"/>
        </w:rPr>
        <w:t>300-301</w:t>
      </w:r>
      <w:r w:rsidRPr="005949BA">
        <w:rPr>
          <w:szCs w:val="24"/>
        </w:rPr>
        <w:t xml:space="preserve">. </w:t>
      </w:r>
    </w:p>
    <w:p w14:paraId="32A8ED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59B4F2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Grimes, D. A., &amp; Schulz, K. F. (1996). Methodology citations and the quality of randomized controlled trials in obstetrics and gynecology</w:t>
      </w:r>
      <w:r>
        <w:rPr>
          <w:szCs w:val="24"/>
        </w:rPr>
        <w:t>.</w:t>
      </w:r>
      <w:r w:rsidRPr="003F7812">
        <w:rPr>
          <w:szCs w:val="24"/>
        </w:rPr>
        <w:t> </w:t>
      </w:r>
      <w:r w:rsidRPr="003F7812">
        <w:rPr>
          <w:i/>
          <w:iCs/>
          <w:szCs w:val="24"/>
        </w:rPr>
        <w:t>American Journal of Obstetrics &amp; Gynecology, 174</w:t>
      </w:r>
      <w:r w:rsidRPr="003F7812">
        <w:rPr>
          <w:szCs w:val="24"/>
        </w:rPr>
        <w:t xml:space="preserve">, 1312-1315. </w:t>
      </w:r>
    </w:p>
    <w:p w14:paraId="0237C0C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EAEAE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Grimshaw, J., Eccles, M., Thomas, R., MacLennan, G., Ramsay, C.</w:t>
      </w:r>
      <w:r>
        <w:rPr>
          <w:szCs w:val="24"/>
        </w:rPr>
        <w:t xml:space="preserve"> R.</w:t>
      </w:r>
      <w:r w:rsidRPr="003F7812">
        <w:rPr>
          <w:szCs w:val="24"/>
        </w:rPr>
        <w:t xml:space="preserve">, Fraser, C., &amp; Vale, L. (2006). Toward evidence-based quality improvement. Evidence (and its limitations) of the effectiveness of guideline dissemination and implementation strategies 1966-1998. </w:t>
      </w:r>
      <w:r w:rsidRPr="003F7812">
        <w:rPr>
          <w:i/>
          <w:iCs/>
          <w:szCs w:val="24"/>
        </w:rPr>
        <w:t>The Journal of General Internal Medicine, 21</w:t>
      </w:r>
      <w:r w:rsidRPr="003F7812">
        <w:rPr>
          <w:szCs w:val="24"/>
        </w:rPr>
        <w:t xml:space="preserve">(Suppl. 2), 14-20. </w:t>
      </w:r>
    </w:p>
    <w:p w14:paraId="6241A51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B681F2F" w14:textId="77777777" w:rsidR="00C908FA" w:rsidRPr="003F7812" w:rsidRDefault="00C908FA" w:rsidP="00C908FA">
      <w:pPr>
        <w:widowControl w:val="0"/>
        <w:autoSpaceDE w:val="0"/>
        <w:autoSpaceDN w:val="0"/>
        <w:adjustRightInd w:val="0"/>
        <w:spacing w:after="0"/>
        <w:ind w:left="720" w:hanging="720"/>
        <w:rPr>
          <w:szCs w:val="24"/>
        </w:rPr>
      </w:pPr>
      <w:r>
        <w:rPr>
          <w:szCs w:val="24"/>
        </w:rPr>
        <w:t>Grimshaw, J.</w:t>
      </w:r>
      <w:r w:rsidRPr="003F7812">
        <w:rPr>
          <w:szCs w:val="24"/>
        </w:rPr>
        <w:t>, Thomas,</w:t>
      </w:r>
      <w:r>
        <w:rPr>
          <w:szCs w:val="24"/>
        </w:rPr>
        <w:t xml:space="preserve"> R.</w:t>
      </w:r>
      <w:r w:rsidRPr="003F7812">
        <w:rPr>
          <w:szCs w:val="24"/>
        </w:rPr>
        <w:t xml:space="preserve">, MacLennan, G., Fraser, C., Ramsay, C. R., Vale, L., . . . Donaldson, C. (2004). Effectiveness and efficiency of guideline dissemination and implementation strategies. </w:t>
      </w:r>
      <w:r w:rsidRPr="003F7812">
        <w:rPr>
          <w:i/>
          <w:iCs/>
          <w:szCs w:val="24"/>
        </w:rPr>
        <w:t>Health Technology Assessment, 8</w:t>
      </w:r>
      <w:r w:rsidRPr="003F7812">
        <w:rPr>
          <w:szCs w:val="24"/>
        </w:rPr>
        <w:t xml:space="preserve">(6), 1-72. </w:t>
      </w:r>
    </w:p>
    <w:p w14:paraId="3480F2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1EF095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Groenwold</w:t>
      </w:r>
      <w:proofErr w:type="spellEnd"/>
      <w:r w:rsidRPr="003F7812">
        <w:rPr>
          <w:szCs w:val="24"/>
        </w:rPr>
        <w:t xml:space="preserve">, R. H., Van </w:t>
      </w:r>
      <w:proofErr w:type="spellStart"/>
      <w:r w:rsidRPr="003F7812">
        <w:rPr>
          <w:szCs w:val="24"/>
        </w:rPr>
        <w:t>Deursen</w:t>
      </w:r>
      <w:proofErr w:type="spellEnd"/>
      <w:r w:rsidRPr="003F7812">
        <w:rPr>
          <w:szCs w:val="24"/>
        </w:rPr>
        <w:t>, A. M., Hoes, A. W., &amp; Hak, E. (2008). Poor quality of reporting confounding bias in obser</w:t>
      </w:r>
      <w:r>
        <w:rPr>
          <w:szCs w:val="24"/>
        </w:rPr>
        <w:t>vational intervention studies: A</w:t>
      </w:r>
      <w:r w:rsidRPr="003F7812">
        <w:rPr>
          <w:szCs w:val="24"/>
        </w:rPr>
        <w:t xml:space="preserve"> systematic review</w:t>
      </w:r>
      <w:r>
        <w:rPr>
          <w:szCs w:val="24"/>
        </w:rPr>
        <w:t>.</w:t>
      </w:r>
      <w:r w:rsidRPr="003F7812">
        <w:rPr>
          <w:szCs w:val="24"/>
        </w:rPr>
        <w:t> </w:t>
      </w:r>
      <w:r w:rsidRPr="003F7812">
        <w:rPr>
          <w:i/>
          <w:iCs/>
          <w:szCs w:val="24"/>
        </w:rPr>
        <w:t>Annals of Epidemiology</w:t>
      </w:r>
      <w:r>
        <w:rPr>
          <w:i/>
          <w:iCs/>
          <w:szCs w:val="24"/>
        </w:rPr>
        <w:t>,</w:t>
      </w:r>
      <w:r w:rsidRPr="003F7812">
        <w:rPr>
          <w:i/>
          <w:iCs/>
          <w:szCs w:val="24"/>
        </w:rPr>
        <w:t> 18</w:t>
      </w:r>
      <w:r w:rsidRPr="003F7812">
        <w:rPr>
          <w:szCs w:val="24"/>
        </w:rPr>
        <w:t xml:space="preserve">, 746–751. </w:t>
      </w:r>
    </w:p>
    <w:p w14:paraId="5A47611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F65B3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Gross, P. A., Barrett, T. L., Dellinger, E. P., Krause, P. J., Martone, W. J., McGowan, J. E. J., . . . Wenzel, R. P. (1994). Purpose of quality st</w:t>
      </w:r>
      <w:r>
        <w:rPr>
          <w:szCs w:val="24"/>
        </w:rPr>
        <w:t>andards for infectious diseases.</w:t>
      </w:r>
      <w:r w:rsidRPr="003F7812">
        <w:rPr>
          <w:szCs w:val="24"/>
        </w:rPr>
        <w:t> </w:t>
      </w:r>
      <w:r w:rsidRPr="003F7812">
        <w:rPr>
          <w:i/>
          <w:iCs/>
          <w:szCs w:val="24"/>
        </w:rPr>
        <w:t>Clinical Infectious Diseases</w:t>
      </w:r>
      <w:r>
        <w:rPr>
          <w:i/>
          <w:iCs/>
          <w:szCs w:val="24"/>
        </w:rPr>
        <w:t>, 3</w:t>
      </w:r>
      <w:r>
        <w:rPr>
          <w:szCs w:val="24"/>
        </w:rPr>
        <w:t>, 422-427.</w:t>
      </w:r>
    </w:p>
    <w:p w14:paraId="7BA0921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12741F" w14:textId="77777777" w:rsidR="00C908FA" w:rsidRPr="006F577F" w:rsidRDefault="00C908FA" w:rsidP="00C908FA">
      <w:pPr>
        <w:pStyle w:val="Default"/>
        <w:ind w:left="709" w:hanging="709"/>
        <w:rPr>
          <w:rFonts w:ascii="Times New Roman" w:hAnsi="Times New Roman" w:cs="Times New Roman"/>
          <w:color w:val="auto"/>
          <w:lang w:val="en-US"/>
        </w:rPr>
      </w:pPr>
      <w:r w:rsidRPr="005949BA">
        <w:rPr>
          <w:rFonts w:ascii="Times New Roman" w:hAnsi="Times New Roman"/>
          <w:bCs/>
          <w:lang w:val="en-US"/>
        </w:rPr>
        <w:t>Guo, R.</w:t>
      </w:r>
      <w:r w:rsidRPr="005949BA">
        <w:rPr>
          <w:rFonts w:ascii="Times New Roman" w:hAnsi="Times New Roman"/>
          <w:lang w:val="en-US"/>
        </w:rPr>
        <w:t xml:space="preserve">, </w:t>
      </w:r>
      <w:proofErr w:type="spellStart"/>
      <w:r w:rsidRPr="005949BA">
        <w:rPr>
          <w:rFonts w:ascii="Times New Roman" w:hAnsi="Times New Roman"/>
          <w:bCs/>
          <w:lang w:val="en-US"/>
        </w:rPr>
        <w:t>Pittler</w:t>
      </w:r>
      <w:proofErr w:type="spellEnd"/>
      <w:r w:rsidRPr="005949BA">
        <w:rPr>
          <w:rFonts w:ascii="Times New Roman" w:hAnsi="Times New Roman"/>
          <w:bCs/>
          <w:lang w:val="en-US"/>
        </w:rPr>
        <w:t>, M. H.</w:t>
      </w:r>
      <w:r w:rsidRPr="005949BA">
        <w:rPr>
          <w:rFonts w:ascii="Times New Roman" w:hAnsi="Times New Roman"/>
          <w:lang w:val="en-US"/>
        </w:rPr>
        <w:t xml:space="preserve">, &amp; </w:t>
      </w:r>
      <w:r w:rsidRPr="005949BA">
        <w:rPr>
          <w:rFonts w:ascii="Times New Roman" w:hAnsi="Times New Roman"/>
          <w:bCs/>
          <w:lang w:val="en-US"/>
        </w:rPr>
        <w:t>Ernst, E.</w:t>
      </w:r>
      <w:r w:rsidRPr="005949BA">
        <w:rPr>
          <w:rFonts w:ascii="Times New Roman" w:hAnsi="Times New Roman"/>
          <w:lang w:val="en-US"/>
        </w:rPr>
        <w:t xml:space="preserve"> (2007). </w:t>
      </w:r>
      <w:r w:rsidRPr="005949BA">
        <w:rPr>
          <w:rFonts w:ascii="Times New Roman" w:hAnsi="Times New Roman"/>
          <w:bCs/>
          <w:lang w:val="en-US"/>
        </w:rPr>
        <w:t>complementary medicine for treating or preventing influenza or influenza-like illness</w:t>
      </w:r>
      <w:r w:rsidRPr="003F7812">
        <w:rPr>
          <w:rFonts w:ascii="Times New Roman" w:hAnsi="Times New Roman"/>
          <w:lang w:val="en-US"/>
        </w:rPr>
        <w:t xml:space="preserve">. </w:t>
      </w:r>
      <w:r w:rsidRPr="003F7812">
        <w:rPr>
          <w:rFonts w:ascii="Times New Roman" w:hAnsi="Times New Roman"/>
          <w:i/>
          <w:iCs/>
          <w:lang w:val="en-US"/>
        </w:rPr>
        <w:t>The American Journal of Medicine, 120</w:t>
      </w:r>
      <w:r w:rsidRPr="003F7812">
        <w:rPr>
          <w:rFonts w:ascii="Times New Roman" w:hAnsi="Times New Roman"/>
          <w:lang w:val="en-US"/>
        </w:rPr>
        <w:t>, 923-929.</w:t>
      </w:r>
    </w:p>
    <w:p w14:paraId="10FDA0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CFF72C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F23F45">
        <w:rPr>
          <w:iCs/>
          <w:szCs w:val="24"/>
        </w:rPr>
        <w:t>Guyatt</w:t>
      </w:r>
      <w:proofErr w:type="spellEnd"/>
      <w:r w:rsidRPr="00F23F45">
        <w:rPr>
          <w:iCs/>
          <w:szCs w:val="24"/>
        </w:rPr>
        <w:t>, G. H.</w:t>
      </w:r>
      <w:r w:rsidRPr="00F23F45">
        <w:rPr>
          <w:szCs w:val="24"/>
        </w:rPr>
        <w:t xml:space="preserve">, </w:t>
      </w:r>
      <w:r w:rsidRPr="00F23F45">
        <w:rPr>
          <w:iCs/>
          <w:szCs w:val="24"/>
        </w:rPr>
        <w:t>Cook, D. J.</w:t>
      </w:r>
      <w:r w:rsidRPr="00F23F45">
        <w:rPr>
          <w:szCs w:val="24"/>
        </w:rPr>
        <w:t xml:space="preserve">, </w:t>
      </w:r>
      <w:proofErr w:type="spellStart"/>
      <w:r w:rsidRPr="00F23F45">
        <w:rPr>
          <w:iCs/>
          <w:szCs w:val="24"/>
        </w:rPr>
        <w:t>Jaeschke</w:t>
      </w:r>
      <w:proofErr w:type="spellEnd"/>
      <w:r w:rsidRPr="00F23F45">
        <w:rPr>
          <w:iCs/>
          <w:szCs w:val="24"/>
        </w:rPr>
        <w:t>, R.</w:t>
      </w:r>
      <w:r w:rsidRPr="00F23F45">
        <w:rPr>
          <w:szCs w:val="24"/>
        </w:rPr>
        <w:t>,</w:t>
      </w:r>
      <w:r w:rsidRPr="003F7812">
        <w:rPr>
          <w:szCs w:val="24"/>
        </w:rPr>
        <w:t xml:space="preserve"> </w:t>
      </w:r>
      <w:proofErr w:type="spellStart"/>
      <w:r w:rsidRPr="003F7812">
        <w:rPr>
          <w:szCs w:val="24"/>
        </w:rPr>
        <w:t>Pauker</w:t>
      </w:r>
      <w:proofErr w:type="spellEnd"/>
      <w:r w:rsidRPr="003F7812">
        <w:rPr>
          <w:szCs w:val="24"/>
        </w:rPr>
        <w:t xml:space="preserve">, S. J., &amp; </w:t>
      </w:r>
      <w:proofErr w:type="spellStart"/>
      <w:r w:rsidRPr="003F7812">
        <w:rPr>
          <w:szCs w:val="24"/>
        </w:rPr>
        <w:t>Schunemann</w:t>
      </w:r>
      <w:proofErr w:type="spellEnd"/>
      <w:r w:rsidRPr="003F7812">
        <w:rPr>
          <w:szCs w:val="24"/>
        </w:rPr>
        <w:t xml:space="preserve">, H. J. (2008). </w:t>
      </w:r>
      <w:r w:rsidRPr="005949BA">
        <w:rPr>
          <w:bCs/>
          <w:szCs w:val="24"/>
        </w:rPr>
        <w:t>Grades of recommendation for antithrombotic agents</w:t>
      </w:r>
      <w:r w:rsidRPr="005949BA">
        <w:rPr>
          <w:szCs w:val="24"/>
        </w:rPr>
        <w:t xml:space="preserve">. </w:t>
      </w:r>
      <w:r w:rsidRPr="005949BA">
        <w:rPr>
          <w:i/>
          <w:iCs/>
          <w:szCs w:val="24"/>
        </w:rPr>
        <w:t>C</w:t>
      </w:r>
      <w:r w:rsidRPr="003F7812">
        <w:rPr>
          <w:i/>
          <w:iCs/>
          <w:szCs w:val="24"/>
        </w:rPr>
        <w:t>hest, 133</w:t>
      </w:r>
      <w:r w:rsidRPr="003F7812">
        <w:rPr>
          <w:szCs w:val="24"/>
        </w:rPr>
        <w:t xml:space="preserve">(6), 123-131. </w:t>
      </w:r>
    </w:p>
    <w:p w14:paraId="1EE2EA3A" w14:textId="77777777" w:rsidR="00C908FA" w:rsidRPr="003F7812" w:rsidRDefault="00C908FA" w:rsidP="00C908FA">
      <w:pPr>
        <w:widowControl w:val="0"/>
        <w:autoSpaceDE w:val="0"/>
        <w:autoSpaceDN w:val="0"/>
        <w:adjustRightInd w:val="0"/>
        <w:spacing w:after="0"/>
        <w:rPr>
          <w:szCs w:val="24"/>
        </w:rPr>
      </w:pPr>
    </w:p>
    <w:p w14:paraId="024073E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Cook, D. J., Sackett, D. L., Eckman, M., &amp; </w:t>
      </w:r>
      <w:proofErr w:type="spellStart"/>
      <w:r w:rsidRPr="003F7812">
        <w:rPr>
          <w:szCs w:val="24"/>
        </w:rPr>
        <w:t>Pauker</w:t>
      </w:r>
      <w:proofErr w:type="spellEnd"/>
      <w:r w:rsidRPr="003F7812">
        <w:rPr>
          <w:szCs w:val="24"/>
        </w:rPr>
        <w:t>, S. (1998). Grades of recommendation for antithrombotic agents</w:t>
      </w:r>
      <w:r>
        <w:rPr>
          <w:szCs w:val="24"/>
        </w:rPr>
        <w:t>.</w:t>
      </w:r>
      <w:r w:rsidRPr="003F7812">
        <w:rPr>
          <w:szCs w:val="24"/>
        </w:rPr>
        <w:t> </w:t>
      </w:r>
      <w:r w:rsidRPr="003F7812">
        <w:rPr>
          <w:i/>
          <w:iCs/>
          <w:szCs w:val="24"/>
        </w:rPr>
        <w:t>Chest, 114</w:t>
      </w:r>
      <w:r w:rsidRPr="00442858">
        <w:rPr>
          <w:iCs/>
          <w:szCs w:val="24"/>
        </w:rPr>
        <w:t>(Suppl.)</w:t>
      </w:r>
      <w:r w:rsidRPr="00442858">
        <w:rPr>
          <w:szCs w:val="24"/>
        </w:rPr>
        <w:t>,</w:t>
      </w:r>
      <w:r>
        <w:rPr>
          <w:szCs w:val="24"/>
        </w:rPr>
        <w:t xml:space="preserve"> 441-444.</w:t>
      </w:r>
      <w:r w:rsidRPr="003F7812">
        <w:rPr>
          <w:szCs w:val="24"/>
        </w:rPr>
        <w:t> </w:t>
      </w:r>
    </w:p>
    <w:p w14:paraId="7DAA8382" w14:textId="77777777" w:rsidR="00C908FA" w:rsidRPr="003F7812" w:rsidRDefault="00C908FA" w:rsidP="00C908FA">
      <w:pPr>
        <w:widowControl w:val="0"/>
        <w:autoSpaceDE w:val="0"/>
        <w:autoSpaceDN w:val="0"/>
        <w:adjustRightInd w:val="0"/>
        <w:spacing w:after="0"/>
        <w:rPr>
          <w:szCs w:val="24"/>
        </w:rPr>
      </w:pPr>
    </w:p>
    <w:p w14:paraId="11840D5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Haynes, R. B., </w:t>
      </w:r>
      <w:proofErr w:type="spellStart"/>
      <w:r w:rsidRPr="003F7812">
        <w:rPr>
          <w:szCs w:val="24"/>
        </w:rPr>
        <w:t>Jaeschke</w:t>
      </w:r>
      <w:proofErr w:type="spellEnd"/>
      <w:r w:rsidRPr="003F7812">
        <w:rPr>
          <w:szCs w:val="24"/>
        </w:rPr>
        <w:t>, R. Z., Cook, D. J., Green, L., Naylor, C. D., . . . Richardson, W. S. (2000). Users' guides to the medical literature:</w:t>
      </w:r>
      <w:r>
        <w:rPr>
          <w:szCs w:val="24"/>
        </w:rPr>
        <w:t> XXV. Evidence-based medicine: P</w:t>
      </w:r>
      <w:r w:rsidRPr="003F7812">
        <w:rPr>
          <w:szCs w:val="24"/>
        </w:rPr>
        <w:t xml:space="preserve">rinciples for applying the users' guides </w:t>
      </w:r>
      <w:r>
        <w:rPr>
          <w:szCs w:val="24"/>
        </w:rPr>
        <w:t>to patient care</w:t>
      </w:r>
      <w:r w:rsidRPr="003F7812">
        <w:rPr>
          <w:szCs w:val="24"/>
        </w:rPr>
        <w:t xml:space="preserve">. </w:t>
      </w:r>
      <w:r w:rsidRPr="003F7812">
        <w:rPr>
          <w:i/>
          <w:iCs/>
          <w:szCs w:val="24"/>
        </w:rPr>
        <w:t>JAMA, 284</w:t>
      </w:r>
      <w:r w:rsidRPr="003F7812">
        <w:rPr>
          <w:szCs w:val="24"/>
        </w:rPr>
        <w:t xml:space="preserve">, 1290-1296. </w:t>
      </w:r>
    </w:p>
    <w:p w14:paraId="1200776F" w14:textId="77777777" w:rsidR="00C908FA" w:rsidRPr="00A802A3" w:rsidRDefault="00C908FA" w:rsidP="00C908FA">
      <w:pPr>
        <w:autoSpaceDE w:val="0"/>
        <w:autoSpaceDN w:val="0"/>
        <w:adjustRightInd w:val="0"/>
        <w:spacing w:after="0"/>
        <w:ind w:left="709" w:hanging="709"/>
        <w:rPr>
          <w:szCs w:val="24"/>
          <w:lang w:eastAsia="es-ES"/>
        </w:rPr>
      </w:pPr>
    </w:p>
    <w:p w14:paraId="36F292F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Naylor, C. D., Juniper, E., </w:t>
      </w:r>
      <w:proofErr w:type="spellStart"/>
      <w:r w:rsidRPr="003F7812">
        <w:rPr>
          <w:szCs w:val="24"/>
        </w:rPr>
        <w:t>Heyland</w:t>
      </w:r>
      <w:proofErr w:type="spellEnd"/>
      <w:r w:rsidRPr="003F7812">
        <w:rPr>
          <w:szCs w:val="24"/>
        </w:rPr>
        <w:t xml:space="preserve">, D. K., </w:t>
      </w:r>
      <w:proofErr w:type="spellStart"/>
      <w:r w:rsidRPr="003F7812">
        <w:rPr>
          <w:szCs w:val="24"/>
        </w:rPr>
        <w:t>Jaeschke</w:t>
      </w:r>
      <w:proofErr w:type="spellEnd"/>
      <w:r w:rsidRPr="003F7812">
        <w:rPr>
          <w:szCs w:val="24"/>
        </w:rPr>
        <w:t>, R., &amp; Cook, D. J. (1997). Users' guides to the medical literature. XII. How to use articles about</w:t>
      </w:r>
      <w:r>
        <w:rPr>
          <w:szCs w:val="24"/>
        </w:rPr>
        <w:t xml:space="preserve"> health-related quality of life</w:t>
      </w:r>
      <w:r w:rsidRPr="003F7812">
        <w:rPr>
          <w:szCs w:val="24"/>
        </w:rPr>
        <w:t xml:space="preserve">. </w:t>
      </w:r>
      <w:r w:rsidRPr="003F7812">
        <w:rPr>
          <w:i/>
          <w:iCs/>
          <w:szCs w:val="24"/>
        </w:rPr>
        <w:t>JAMA, 277</w:t>
      </w:r>
      <w:r w:rsidRPr="003F7812">
        <w:rPr>
          <w:szCs w:val="24"/>
        </w:rPr>
        <w:t xml:space="preserve">(15), 1232-1237. </w:t>
      </w:r>
    </w:p>
    <w:p w14:paraId="12FD3666" w14:textId="77777777" w:rsidR="00C908FA" w:rsidRPr="006F577F" w:rsidRDefault="00C908FA" w:rsidP="00C908FA">
      <w:pPr>
        <w:autoSpaceDE w:val="0"/>
        <w:autoSpaceDN w:val="0"/>
        <w:adjustRightInd w:val="0"/>
        <w:spacing w:after="0"/>
        <w:ind w:left="709" w:hanging="709"/>
        <w:rPr>
          <w:szCs w:val="24"/>
        </w:rPr>
      </w:pPr>
    </w:p>
    <w:p w14:paraId="171C95A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w:t>
      </w:r>
      <w:proofErr w:type="spellStart"/>
      <w:r w:rsidRPr="003F7812">
        <w:rPr>
          <w:szCs w:val="24"/>
        </w:rPr>
        <w:t>Oxman</w:t>
      </w:r>
      <w:proofErr w:type="spellEnd"/>
      <w:r w:rsidRPr="003F7812">
        <w:rPr>
          <w:szCs w:val="24"/>
        </w:rPr>
        <w:t xml:space="preserve">, A. D., Kunz, R., </w:t>
      </w:r>
      <w:proofErr w:type="spellStart"/>
      <w:r w:rsidRPr="003F7812">
        <w:rPr>
          <w:szCs w:val="24"/>
        </w:rPr>
        <w:t>Brozek</w:t>
      </w:r>
      <w:proofErr w:type="spellEnd"/>
      <w:r w:rsidRPr="003F7812">
        <w:rPr>
          <w:szCs w:val="24"/>
        </w:rPr>
        <w:t>, J., Alonso-</w:t>
      </w:r>
      <w:proofErr w:type="spellStart"/>
      <w:r w:rsidRPr="003F7812">
        <w:rPr>
          <w:szCs w:val="24"/>
        </w:rPr>
        <w:t>Coello</w:t>
      </w:r>
      <w:proofErr w:type="spellEnd"/>
      <w:r w:rsidRPr="003F7812">
        <w:rPr>
          <w:szCs w:val="24"/>
        </w:rPr>
        <w:t xml:space="preserve">, P., Rind, D., . . . </w:t>
      </w:r>
      <w:proofErr w:type="spellStart"/>
      <w:r w:rsidRPr="003F7812">
        <w:rPr>
          <w:szCs w:val="24"/>
        </w:rPr>
        <w:t>Schünemann</w:t>
      </w:r>
      <w:proofErr w:type="spellEnd"/>
      <w:r w:rsidRPr="003F7812">
        <w:rPr>
          <w:szCs w:val="24"/>
        </w:rPr>
        <w:t xml:space="preserve">, H. J. (2011). GRADE guidelines 6. Rating the quality of evidence – imprecision. </w:t>
      </w:r>
      <w:r w:rsidRPr="003F7812">
        <w:rPr>
          <w:i/>
          <w:iCs/>
          <w:szCs w:val="24"/>
        </w:rPr>
        <w:t>Journal of Clinical Epidemiology, 64</w:t>
      </w:r>
      <w:r w:rsidRPr="003F7812">
        <w:rPr>
          <w:szCs w:val="24"/>
        </w:rPr>
        <w:t xml:space="preserve">, 1283-1293. </w:t>
      </w:r>
    </w:p>
    <w:p w14:paraId="3EA64D7C" w14:textId="77777777" w:rsidR="00C908FA" w:rsidRPr="006F577F" w:rsidRDefault="00C908FA" w:rsidP="00C908FA">
      <w:pPr>
        <w:autoSpaceDE w:val="0"/>
        <w:autoSpaceDN w:val="0"/>
        <w:adjustRightInd w:val="0"/>
        <w:spacing w:after="0"/>
        <w:ind w:left="709" w:hanging="709"/>
        <w:rPr>
          <w:szCs w:val="24"/>
          <w:lang w:eastAsia="es-ES"/>
        </w:rPr>
      </w:pPr>
    </w:p>
    <w:p w14:paraId="0CF766C4" w14:textId="77777777" w:rsidR="00C908FA" w:rsidRDefault="00C908FA" w:rsidP="00C908FA">
      <w:pPr>
        <w:autoSpaceDE w:val="0"/>
        <w:autoSpaceDN w:val="0"/>
        <w:adjustRightInd w:val="0"/>
        <w:spacing w:after="0"/>
        <w:ind w:left="709" w:hanging="709"/>
        <w:rPr>
          <w:szCs w:val="24"/>
        </w:rPr>
      </w:pPr>
      <w:proofErr w:type="spellStart"/>
      <w:r>
        <w:rPr>
          <w:szCs w:val="24"/>
        </w:rPr>
        <w:t>Guyatt</w:t>
      </w:r>
      <w:proofErr w:type="spellEnd"/>
      <w:r>
        <w:rPr>
          <w:szCs w:val="24"/>
        </w:rPr>
        <w:t xml:space="preserve">, G. H., </w:t>
      </w:r>
      <w:proofErr w:type="spellStart"/>
      <w:r>
        <w:rPr>
          <w:szCs w:val="24"/>
        </w:rPr>
        <w:t>Oxman</w:t>
      </w:r>
      <w:proofErr w:type="spellEnd"/>
      <w:r>
        <w:rPr>
          <w:szCs w:val="24"/>
        </w:rPr>
        <w:t xml:space="preserve">, A. D., Kunz, R., Woodcock, J., </w:t>
      </w:r>
      <w:proofErr w:type="spellStart"/>
      <w:r>
        <w:rPr>
          <w:szCs w:val="24"/>
        </w:rPr>
        <w:t>Brozek</w:t>
      </w:r>
      <w:proofErr w:type="spellEnd"/>
      <w:r w:rsidRPr="003F7812">
        <w:rPr>
          <w:szCs w:val="24"/>
        </w:rPr>
        <w:t>, J., Helfa</w:t>
      </w:r>
      <w:r>
        <w:rPr>
          <w:szCs w:val="24"/>
        </w:rPr>
        <w:t>nd</w:t>
      </w:r>
      <w:r w:rsidRPr="003F7812">
        <w:rPr>
          <w:szCs w:val="24"/>
        </w:rPr>
        <w:t xml:space="preserve">, M., </w:t>
      </w:r>
      <w:r w:rsidRPr="006F577F">
        <w:rPr>
          <w:szCs w:val="24"/>
          <w:lang w:eastAsia="es-ES"/>
        </w:rPr>
        <w:t>Alonso-</w:t>
      </w:r>
      <w:proofErr w:type="spellStart"/>
      <w:r w:rsidRPr="006F577F">
        <w:rPr>
          <w:szCs w:val="24"/>
          <w:lang w:eastAsia="es-ES"/>
        </w:rPr>
        <w:t>Coelloh</w:t>
      </w:r>
      <w:proofErr w:type="spellEnd"/>
      <w:r w:rsidRPr="006F577F">
        <w:rPr>
          <w:szCs w:val="24"/>
          <w:lang w:eastAsia="es-ES"/>
        </w:rPr>
        <w:t xml:space="preserve">, </w:t>
      </w:r>
      <w:r>
        <w:rPr>
          <w:szCs w:val="24"/>
          <w:lang w:eastAsia="es-ES"/>
        </w:rPr>
        <w:t>P., Falck-</w:t>
      </w:r>
      <w:proofErr w:type="spellStart"/>
      <w:r>
        <w:rPr>
          <w:szCs w:val="24"/>
          <w:lang w:eastAsia="es-ES"/>
        </w:rPr>
        <w:t>Ytter,Y</w:t>
      </w:r>
      <w:proofErr w:type="spellEnd"/>
      <w:r>
        <w:rPr>
          <w:szCs w:val="24"/>
          <w:lang w:eastAsia="es-ES"/>
        </w:rPr>
        <w:t>.</w:t>
      </w:r>
      <w:r w:rsidRPr="006F577F">
        <w:rPr>
          <w:szCs w:val="24"/>
          <w:lang w:eastAsia="es-ES"/>
        </w:rPr>
        <w:t xml:space="preserve">, </w:t>
      </w:r>
      <w:proofErr w:type="spellStart"/>
      <w:r>
        <w:rPr>
          <w:szCs w:val="24"/>
          <w:lang w:eastAsia="es-ES"/>
        </w:rPr>
        <w:t>Jaeschke</w:t>
      </w:r>
      <w:proofErr w:type="spellEnd"/>
      <w:r w:rsidRPr="006F577F">
        <w:rPr>
          <w:szCs w:val="24"/>
          <w:lang w:eastAsia="es-ES"/>
        </w:rPr>
        <w:t>,</w:t>
      </w:r>
      <w:r>
        <w:rPr>
          <w:szCs w:val="24"/>
          <w:lang w:eastAsia="es-ES"/>
        </w:rPr>
        <w:t xml:space="preserve"> R., </w:t>
      </w:r>
      <w:proofErr w:type="spellStart"/>
      <w:r>
        <w:rPr>
          <w:szCs w:val="24"/>
          <w:lang w:eastAsia="es-ES"/>
        </w:rPr>
        <w:t>Vist</w:t>
      </w:r>
      <w:proofErr w:type="spellEnd"/>
      <w:r>
        <w:rPr>
          <w:szCs w:val="24"/>
          <w:lang w:eastAsia="es-ES"/>
        </w:rPr>
        <w:t>, G.</w:t>
      </w:r>
      <w:r w:rsidRPr="006F577F">
        <w:rPr>
          <w:szCs w:val="24"/>
          <w:lang w:eastAsia="es-ES"/>
        </w:rPr>
        <w:t>,</w:t>
      </w:r>
      <w:r>
        <w:rPr>
          <w:szCs w:val="24"/>
          <w:lang w:eastAsia="es-ES"/>
        </w:rPr>
        <w:t xml:space="preserve"> </w:t>
      </w:r>
      <w:proofErr w:type="spellStart"/>
      <w:r>
        <w:rPr>
          <w:szCs w:val="24"/>
          <w:lang w:eastAsia="es-ES"/>
        </w:rPr>
        <w:t>Akl</w:t>
      </w:r>
      <w:proofErr w:type="spellEnd"/>
      <w:r>
        <w:rPr>
          <w:szCs w:val="24"/>
          <w:lang w:eastAsia="es-ES"/>
        </w:rPr>
        <w:t xml:space="preserve">, E. A., Post, P. N., Norris, S., </w:t>
      </w:r>
      <w:proofErr w:type="spellStart"/>
      <w:r>
        <w:rPr>
          <w:szCs w:val="24"/>
          <w:lang w:eastAsia="es-ES"/>
        </w:rPr>
        <w:t>Meerpohl</w:t>
      </w:r>
      <w:proofErr w:type="spellEnd"/>
      <w:r>
        <w:rPr>
          <w:szCs w:val="24"/>
          <w:lang w:eastAsia="es-ES"/>
        </w:rPr>
        <w:t>, J., Shukla</w:t>
      </w:r>
      <w:r w:rsidRPr="006F577F">
        <w:rPr>
          <w:szCs w:val="24"/>
          <w:lang w:eastAsia="es-ES"/>
        </w:rPr>
        <w:t>,</w:t>
      </w:r>
      <w:r>
        <w:rPr>
          <w:szCs w:val="24"/>
          <w:lang w:eastAsia="es-ES"/>
        </w:rPr>
        <w:t xml:space="preserve"> V. K., </w:t>
      </w:r>
      <w:r w:rsidRPr="006F577F">
        <w:rPr>
          <w:szCs w:val="24"/>
          <w:lang w:eastAsia="es-ES"/>
        </w:rPr>
        <w:t xml:space="preserve">Nasser, </w:t>
      </w:r>
      <w:r>
        <w:rPr>
          <w:szCs w:val="24"/>
          <w:lang w:eastAsia="es-ES"/>
        </w:rPr>
        <w:t xml:space="preserve">M., &amp; </w:t>
      </w:r>
      <w:proofErr w:type="spellStart"/>
      <w:r>
        <w:rPr>
          <w:szCs w:val="24"/>
          <w:lang w:eastAsia="es-ES"/>
        </w:rPr>
        <w:t>Schü</w:t>
      </w:r>
      <w:r w:rsidRPr="006F577F">
        <w:rPr>
          <w:szCs w:val="24"/>
          <w:lang w:eastAsia="es-ES"/>
        </w:rPr>
        <w:t>nemann</w:t>
      </w:r>
      <w:proofErr w:type="spellEnd"/>
      <w:r>
        <w:rPr>
          <w:szCs w:val="24"/>
          <w:lang w:eastAsia="es-ES"/>
        </w:rPr>
        <w:t xml:space="preserve">, H. J. </w:t>
      </w:r>
      <w:r w:rsidRPr="003F7812">
        <w:rPr>
          <w:szCs w:val="24"/>
        </w:rPr>
        <w:t>(2011). GRADE guidelines: 8. Rating the quality of evidenced</w:t>
      </w:r>
      <w:r>
        <w:rPr>
          <w:szCs w:val="24"/>
        </w:rPr>
        <w:t xml:space="preserve"> </w:t>
      </w:r>
      <w:r w:rsidRPr="003F7812">
        <w:rPr>
          <w:szCs w:val="24"/>
        </w:rPr>
        <w:t>in</w:t>
      </w:r>
      <w:r>
        <w:rPr>
          <w:szCs w:val="24"/>
        </w:rPr>
        <w:t xml:space="preserve"> </w:t>
      </w:r>
      <w:r w:rsidRPr="003F7812">
        <w:rPr>
          <w:szCs w:val="24"/>
        </w:rPr>
        <w:t xml:space="preserve">directness. </w:t>
      </w:r>
      <w:r w:rsidRPr="003F7812">
        <w:rPr>
          <w:i/>
          <w:iCs/>
          <w:szCs w:val="24"/>
        </w:rPr>
        <w:t>Journal of Clinical Epidemiology, 64</w:t>
      </w:r>
      <w:r w:rsidRPr="003F7812">
        <w:rPr>
          <w:szCs w:val="24"/>
        </w:rPr>
        <w:t xml:space="preserve">, 1303-1310. </w:t>
      </w:r>
    </w:p>
    <w:p w14:paraId="0A2E2315" w14:textId="77777777" w:rsidR="00C908FA" w:rsidRPr="006F577F" w:rsidRDefault="00C908FA" w:rsidP="00C908FA">
      <w:pPr>
        <w:autoSpaceDE w:val="0"/>
        <w:autoSpaceDN w:val="0"/>
        <w:adjustRightInd w:val="0"/>
        <w:spacing w:after="0"/>
        <w:rPr>
          <w:szCs w:val="24"/>
          <w:lang w:eastAsia="es-ES"/>
        </w:rPr>
      </w:pPr>
    </w:p>
    <w:p w14:paraId="270480BF" w14:textId="77777777" w:rsidR="00C908FA" w:rsidRPr="006F577F" w:rsidRDefault="00C908FA" w:rsidP="00C908FA">
      <w:pPr>
        <w:autoSpaceDE w:val="0"/>
        <w:autoSpaceDN w:val="0"/>
        <w:adjustRightInd w:val="0"/>
        <w:spacing w:after="0"/>
        <w:ind w:left="709" w:hanging="709"/>
        <w:rPr>
          <w:szCs w:val="24"/>
          <w:lang w:eastAsia="es-ES"/>
        </w:rPr>
      </w:pPr>
      <w:proofErr w:type="spellStart"/>
      <w:r w:rsidRPr="006F577F">
        <w:rPr>
          <w:szCs w:val="24"/>
          <w:lang w:eastAsia="es-ES"/>
        </w:rPr>
        <w:t>Guyatt</w:t>
      </w:r>
      <w:proofErr w:type="spellEnd"/>
      <w:r w:rsidRPr="006F577F">
        <w:rPr>
          <w:szCs w:val="24"/>
          <w:lang w:eastAsia="es-ES"/>
        </w:rPr>
        <w:t xml:space="preserve">, G. H., </w:t>
      </w:r>
      <w:proofErr w:type="spellStart"/>
      <w:r w:rsidRPr="006F577F">
        <w:rPr>
          <w:szCs w:val="24"/>
          <w:lang w:eastAsia="es-ES"/>
        </w:rPr>
        <w:t>Oxman</w:t>
      </w:r>
      <w:proofErr w:type="spellEnd"/>
      <w:r w:rsidRPr="006F577F">
        <w:rPr>
          <w:szCs w:val="24"/>
          <w:lang w:eastAsia="es-ES"/>
        </w:rPr>
        <w:t xml:space="preserve">, A. D., Kunz, R., Woodcock, J., </w:t>
      </w:r>
      <w:proofErr w:type="spellStart"/>
      <w:r w:rsidRPr="006F577F">
        <w:rPr>
          <w:szCs w:val="24"/>
          <w:lang w:eastAsia="es-ES"/>
        </w:rPr>
        <w:t>Brozek</w:t>
      </w:r>
      <w:proofErr w:type="spellEnd"/>
      <w:r w:rsidRPr="006F577F">
        <w:rPr>
          <w:szCs w:val="24"/>
          <w:lang w:eastAsia="es-ES"/>
        </w:rPr>
        <w:t xml:space="preserve">, J., </w:t>
      </w:r>
      <w:r>
        <w:rPr>
          <w:szCs w:val="24"/>
          <w:lang w:eastAsia="es-ES"/>
        </w:rPr>
        <w:t>Helfand, M., Alonso-</w:t>
      </w:r>
      <w:proofErr w:type="spellStart"/>
      <w:r>
        <w:rPr>
          <w:szCs w:val="24"/>
          <w:lang w:eastAsia="es-ES"/>
        </w:rPr>
        <w:t>Coello</w:t>
      </w:r>
      <w:proofErr w:type="spellEnd"/>
      <w:r>
        <w:rPr>
          <w:szCs w:val="24"/>
          <w:lang w:eastAsia="es-ES"/>
        </w:rPr>
        <w:t xml:space="preserve">, P., </w:t>
      </w:r>
      <w:proofErr w:type="spellStart"/>
      <w:r w:rsidRPr="006F577F">
        <w:rPr>
          <w:szCs w:val="24"/>
          <w:lang w:eastAsia="es-ES"/>
        </w:rPr>
        <w:t>Glasziou</w:t>
      </w:r>
      <w:proofErr w:type="spellEnd"/>
      <w:r w:rsidRPr="006F577F">
        <w:rPr>
          <w:szCs w:val="24"/>
          <w:lang w:eastAsia="es-ES"/>
        </w:rPr>
        <w:t xml:space="preserve">, P., </w:t>
      </w:r>
      <w:proofErr w:type="spellStart"/>
      <w:r w:rsidRPr="006F577F">
        <w:rPr>
          <w:szCs w:val="24"/>
          <w:lang w:eastAsia="es-ES"/>
        </w:rPr>
        <w:t>Jaeschke</w:t>
      </w:r>
      <w:proofErr w:type="spellEnd"/>
      <w:r w:rsidRPr="006F577F">
        <w:rPr>
          <w:szCs w:val="24"/>
          <w:lang w:eastAsia="es-ES"/>
        </w:rPr>
        <w:t xml:space="preserve">, R., </w:t>
      </w:r>
      <w:proofErr w:type="spellStart"/>
      <w:r w:rsidRPr="006F577F">
        <w:rPr>
          <w:szCs w:val="24"/>
          <w:lang w:eastAsia="es-ES"/>
        </w:rPr>
        <w:t>Akl</w:t>
      </w:r>
      <w:proofErr w:type="spellEnd"/>
      <w:r w:rsidRPr="006F577F">
        <w:rPr>
          <w:szCs w:val="24"/>
          <w:lang w:eastAsia="es-ES"/>
        </w:rPr>
        <w:t xml:space="preserve">, E. A., Norris, S., </w:t>
      </w:r>
      <w:proofErr w:type="spellStart"/>
      <w:r w:rsidRPr="006F577F">
        <w:rPr>
          <w:szCs w:val="24"/>
          <w:lang w:eastAsia="es-ES"/>
        </w:rPr>
        <w:t>Vist</w:t>
      </w:r>
      <w:proofErr w:type="spellEnd"/>
      <w:r w:rsidRPr="006F577F">
        <w:rPr>
          <w:szCs w:val="24"/>
          <w:lang w:eastAsia="es-ES"/>
        </w:rPr>
        <w:t xml:space="preserve">, G., </w:t>
      </w:r>
      <w:proofErr w:type="spellStart"/>
      <w:r w:rsidRPr="006F577F">
        <w:rPr>
          <w:szCs w:val="24"/>
          <w:lang w:eastAsia="es-ES"/>
        </w:rPr>
        <w:t>Dahm</w:t>
      </w:r>
      <w:proofErr w:type="spellEnd"/>
      <w:r w:rsidRPr="006F577F">
        <w:rPr>
          <w:szCs w:val="24"/>
          <w:lang w:eastAsia="es-ES"/>
        </w:rPr>
        <w:t>, P., Shukla, V. K., Higgins, J., Falc</w:t>
      </w:r>
      <w:r>
        <w:rPr>
          <w:szCs w:val="24"/>
          <w:lang w:eastAsia="es-ES"/>
        </w:rPr>
        <w:t>k-</w:t>
      </w:r>
      <w:proofErr w:type="spellStart"/>
      <w:r>
        <w:rPr>
          <w:szCs w:val="24"/>
          <w:lang w:eastAsia="es-ES"/>
        </w:rPr>
        <w:t>Ytter</w:t>
      </w:r>
      <w:proofErr w:type="spellEnd"/>
      <w:r>
        <w:rPr>
          <w:szCs w:val="24"/>
          <w:lang w:eastAsia="es-ES"/>
        </w:rPr>
        <w:t xml:space="preserve">, Y., &amp; </w:t>
      </w:r>
      <w:proofErr w:type="spellStart"/>
      <w:r>
        <w:rPr>
          <w:szCs w:val="24"/>
          <w:lang w:eastAsia="es-ES"/>
        </w:rPr>
        <w:t>Schünemann</w:t>
      </w:r>
      <w:proofErr w:type="spellEnd"/>
      <w:r>
        <w:rPr>
          <w:szCs w:val="24"/>
          <w:lang w:eastAsia="es-ES"/>
        </w:rPr>
        <w:t xml:space="preserve">, H. J. </w:t>
      </w:r>
      <w:r w:rsidRPr="006F577F">
        <w:rPr>
          <w:szCs w:val="24"/>
          <w:lang w:eastAsia="es-ES"/>
        </w:rPr>
        <w:t xml:space="preserve">(2011). </w:t>
      </w:r>
      <w:r w:rsidRPr="003F7812">
        <w:rPr>
          <w:szCs w:val="24"/>
        </w:rPr>
        <w:t xml:space="preserve">GRADE guidelines: 7. Rating the quality of evidence – inconsistency. </w:t>
      </w:r>
      <w:r w:rsidRPr="003F7812">
        <w:rPr>
          <w:i/>
          <w:iCs/>
          <w:szCs w:val="24"/>
        </w:rPr>
        <w:t>Journal of Clinical Epidemiology, 64</w:t>
      </w:r>
      <w:r w:rsidRPr="003F7812">
        <w:rPr>
          <w:szCs w:val="24"/>
        </w:rPr>
        <w:t>, 1294-1302.</w:t>
      </w:r>
    </w:p>
    <w:p w14:paraId="72CBE7FD" w14:textId="77777777" w:rsidR="00C908FA" w:rsidRPr="006F577F" w:rsidRDefault="00C908FA" w:rsidP="00C908FA">
      <w:pPr>
        <w:autoSpaceDE w:val="0"/>
        <w:autoSpaceDN w:val="0"/>
        <w:adjustRightInd w:val="0"/>
        <w:spacing w:after="0"/>
        <w:ind w:left="709" w:hanging="709"/>
        <w:rPr>
          <w:szCs w:val="24"/>
        </w:rPr>
      </w:pPr>
    </w:p>
    <w:p w14:paraId="138FD57D" w14:textId="77777777" w:rsidR="00C908FA" w:rsidRDefault="00C908FA" w:rsidP="00C908FA">
      <w:pPr>
        <w:autoSpaceDE w:val="0"/>
        <w:autoSpaceDN w:val="0"/>
        <w:adjustRightInd w:val="0"/>
        <w:spacing w:after="0"/>
        <w:ind w:left="709" w:hanging="709"/>
        <w:rPr>
          <w:szCs w:val="24"/>
        </w:rPr>
      </w:pPr>
      <w:proofErr w:type="spellStart"/>
      <w:r w:rsidRPr="006F577F">
        <w:rPr>
          <w:szCs w:val="24"/>
          <w:lang w:eastAsia="es-ES"/>
        </w:rPr>
        <w:t>Guyatt</w:t>
      </w:r>
      <w:proofErr w:type="spellEnd"/>
      <w:r w:rsidRPr="006F577F">
        <w:rPr>
          <w:szCs w:val="24"/>
          <w:lang w:eastAsia="es-ES"/>
        </w:rPr>
        <w:t xml:space="preserve">, G. H., </w:t>
      </w:r>
      <w:proofErr w:type="spellStart"/>
      <w:r w:rsidRPr="006F577F">
        <w:rPr>
          <w:szCs w:val="24"/>
          <w:lang w:eastAsia="es-ES"/>
        </w:rPr>
        <w:t>Oxman</w:t>
      </w:r>
      <w:proofErr w:type="spellEnd"/>
      <w:r w:rsidRPr="006F577F">
        <w:rPr>
          <w:szCs w:val="24"/>
          <w:lang w:eastAsia="es-ES"/>
        </w:rPr>
        <w:t xml:space="preserve">, A. D., </w:t>
      </w:r>
      <w:proofErr w:type="spellStart"/>
      <w:r w:rsidRPr="006F577F">
        <w:rPr>
          <w:szCs w:val="24"/>
          <w:lang w:eastAsia="es-ES"/>
        </w:rPr>
        <w:t>Montori</w:t>
      </w:r>
      <w:proofErr w:type="spellEnd"/>
      <w:r w:rsidRPr="006F577F">
        <w:rPr>
          <w:szCs w:val="24"/>
          <w:lang w:eastAsia="es-ES"/>
        </w:rPr>
        <w:t xml:space="preserve">, V., </w:t>
      </w:r>
      <w:proofErr w:type="spellStart"/>
      <w:r w:rsidRPr="006F577F">
        <w:rPr>
          <w:szCs w:val="24"/>
          <w:lang w:eastAsia="es-ES"/>
        </w:rPr>
        <w:t>Vist</w:t>
      </w:r>
      <w:proofErr w:type="spellEnd"/>
      <w:r w:rsidRPr="006F577F">
        <w:rPr>
          <w:szCs w:val="24"/>
          <w:lang w:eastAsia="es-ES"/>
        </w:rPr>
        <w:t xml:space="preserve">, G., Kunz, R., </w:t>
      </w:r>
      <w:proofErr w:type="spellStart"/>
      <w:r w:rsidRPr="006F577F">
        <w:rPr>
          <w:szCs w:val="24"/>
          <w:lang w:eastAsia="es-ES"/>
        </w:rPr>
        <w:t>Brozek</w:t>
      </w:r>
      <w:proofErr w:type="spellEnd"/>
      <w:r w:rsidRPr="006F577F">
        <w:rPr>
          <w:szCs w:val="24"/>
          <w:lang w:eastAsia="es-ES"/>
        </w:rPr>
        <w:t>, J., Alonso-</w:t>
      </w:r>
      <w:proofErr w:type="spellStart"/>
      <w:r w:rsidRPr="006F577F">
        <w:rPr>
          <w:szCs w:val="24"/>
          <w:lang w:eastAsia="es-ES"/>
        </w:rPr>
        <w:t>Coello</w:t>
      </w:r>
      <w:proofErr w:type="spellEnd"/>
      <w:r w:rsidRPr="006F577F">
        <w:rPr>
          <w:szCs w:val="24"/>
          <w:lang w:eastAsia="es-ES"/>
        </w:rPr>
        <w:t xml:space="preserve">, P., </w:t>
      </w:r>
      <w:proofErr w:type="spellStart"/>
      <w:r w:rsidRPr="006F577F">
        <w:rPr>
          <w:szCs w:val="24"/>
          <w:lang w:eastAsia="es-ES"/>
        </w:rPr>
        <w:t>Djulbegovic</w:t>
      </w:r>
      <w:proofErr w:type="spellEnd"/>
      <w:r w:rsidRPr="006F577F">
        <w:rPr>
          <w:szCs w:val="24"/>
          <w:lang w:eastAsia="es-ES"/>
        </w:rPr>
        <w:t>, B., Atkins, D., Falck-</w:t>
      </w:r>
      <w:proofErr w:type="spellStart"/>
      <w:r w:rsidRPr="006F577F">
        <w:rPr>
          <w:szCs w:val="24"/>
          <w:lang w:eastAsia="es-ES"/>
        </w:rPr>
        <w:t>Ytter</w:t>
      </w:r>
      <w:proofErr w:type="spellEnd"/>
      <w:r w:rsidRPr="006F577F">
        <w:rPr>
          <w:szCs w:val="24"/>
          <w:lang w:eastAsia="es-ES"/>
        </w:rPr>
        <w:t xml:space="preserve">, Y., Williams Jr, J. W., </w:t>
      </w:r>
      <w:proofErr w:type="spellStart"/>
      <w:r w:rsidRPr="006F577F">
        <w:rPr>
          <w:szCs w:val="24"/>
          <w:lang w:eastAsia="es-ES"/>
        </w:rPr>
        <w:t>Meerpohl</w:t>
      </w:r>
      <w:proofErr w:type="spellEnd"/>
      <w:r w:rsidRPr="006F577F">
        <w:rPr>
          <w:szCs w:val="24"/>
          <w:lang w:eastAsia="es-ES"/>
        </w:rPr>
        <w:t xml:space="preserve">, J., Norris, S. L., </w:t>
      </w:r>
      <w:proofErr w:type="spellStart"/>
      <w:r w:rsidRPr="006F577F">
        <w:rPr>
          <w:szCs w:val="24"/>
          <w:lang w:eastAsia="es-ES"/>
        </w:rPr>
        <w:t>Akl</w:t>
      </w:r>
      <w:proofErr w:type="spellEnd"/>
      <w:r w:rsidRPr="006F577F">
        <w:rPr>
          <w:szCs w:val="24"/>
          <w:lang w:eastAsia="es-ES"/>
        </w:rPr>
        <w:t xml:space="preserve">, E. A., &amp; </w:t>
      </w:r>
      <w:proofErr w:type="spellStart"/>
      <w:r w:rsidRPr="006F577F">
        <w:rPr>
          <w:szCs w:val="24"/>
          <w:lang w:eastAsia="es-ES"/>
        </w:rPr>
        <w:t>Schünemann</w:t>
      </w:r>
      <w:proofErr w:type="spellEnd"/>
      <w:r w:rsidRPr="006F577F">
        <w:rPr>
          <w:szCs w:val="24"/>
          <w:lang w:eastAsia="es-ES"/>
        </w:rPr>
        <w:t xml:space="preserve">, H. J. (2011). </w:t>
      </w:r>
      <w:r w:rsidRPr="003F7812">
        <w:rPr>
          <w:szCs w:val="24"/>
        </w:rPr>
        <w:t xml:space="preserve">GRADE guidelines: 5. Rating the quality of evidence - publication bias. </w:t>
      </w:r>
      <w:r w:rsidRPr="003F7812">
        <w:rPr>
          <w:i/>
          <w:iCs/>
          <w:szCs w:val="24"/>
        </w:rPr>
        <w:t>Journal of Clinical Epidemiology, 64</w:t>
      </w:r>
      <w:r w:rsidRPr="003F7812">
        <w:rPr>
          <w:szCs w:val="24"/>
        </w:rPr>
        <w:t>, 1277-1282.</w:t>
      </w:r>
    </w:p>
    <w:p w14:paraId="0FFDEA90" w14:textId="77777777" w:rsidR="00C908FA" w:rsidRPr="006F577F" w:rsidRDefault="00C908FA" w:rsidP="00C908FA">
      <w:pPr>
        <w:autoSpaceDE w:val="0"/>
        <w:autoSpaceDN w:val="0"/>
        <w:adjustRightInd w:val="0"/>
        <w:spacing w:after="0"/>
        <w:ind w:left="709" w:hanging="709"/>
        <w:rPr>
          <w:szCs w:val="24"/>
        </w:rPr>
      </w:pPr>
    </w:p>
    <w:p w14:paraId="1B1C5B19" w14:textId="77777777" w:rsidR="00C908FA" w:rsidRPr="007706FC" w:rsidRDefault="00C908FA" w:rsidP="00C908FA">
      <w:pPr>
        <w:autoSpaceDE w:val="0"/>
        <w:autoSpaceDN w:val="0"/>
        <w:adjustRightInd w:val="0"/>
        <w:spacing w:after="0"/>
        <w:ind w:left="709" w:hanging="709"/>
        <w:rPr>
          <w:szCs w:val="24"/>
          <w:lang w:eastAsia="es-ES"/>
        </w:rPr>
      </w:pPr>
      <w:proofErr w:type="spellStart"/>
      <w:r w:rsidRPr="007706FC">
        <w:rPr>
          <w:szCs w:val="24"/>
          <w:lang w:eastAsia="es-ES"/>
        </w:rPr>
        <w:lastRenderedPageBreak/>
        <w:t>Guyatt</w:t>
      </w:r>
      <w:proofErr w:type="spellEnd"/>
      <w:r w:rsidRPr="007706FC">
        <w:rPr>
          <w:szCs w:val="24"/>
          <w:lang w:eastAsia="es-ES"/>
        </w:rPr>
        <w:t xml:space="preserve">, G. H., </w:t>
      </w:r>
      <w:proofErr w:type="spellStart"/>
      <w:r w:rsidRPr="007706FC">
        <w:rPr>
          <w:szCs w:val="24"/>
          <w:lang w:eastAsia="es-ES"/>
        </w:rPr>
        <w:t>Oxman</w:t>
      </w:r>
      <w:proofErr w:type="spellEnd"/>
      <w:r w:rsidRPr="007706FC">
        <w:rPr>
          <w:szCs w:val="24"/>
          <w:lang w:eastAsia="es-ES"/>
        </w:rPr>
        <w:t xml:space="preserve">, A. D., </w:t>
      </w:r>
      <w:proofErr w:type="spellStart"/>
      <w:r w:rsidRPr="007706FC">
        <w:rPr>
          <w:szCs w:val="24"/>
          <w:lang w:eastAsia="es-ES"/>
        </w:rPr>
        <w:t>Santesso</w:t>
      </w:r>
      <w:proofErr w:type="spellEnd"/>
      <w:r w:rsidRPr="007706FC">
        <w:rPr>
          <w:szCs w:val="24"/>
          <w:lang w:eastAsia="es-ES"/>
        </w:rPr>
        <w:t xml:space="preserve">, N., Helfand, M., </w:t>
      </w:r>
      <w:proofErr w:type="spellStart"/>
      <w:r w:rsidRPr="007706FC">
        <w:rPr>
          <w:szCs w:val="24"/>
          <w:lang w:eastAsia="es-ES"/>
        </w:rPr>
        <w:t>Vist</w:t>
      </w:r>
      <w:proofErr w:type="spellEnd"/>
      <w:r w:rsidRPr="007706FC">
        <w:rPr>
          <w:szCs w:val="24"/>
          <w:lang w:eastAsia="es-ES"/>
        </w:rPr>
        <w:t xml:space="preserve">, G., Kunz, R., </w:t>
      </w:r>
      <w:proofErr w:type="spellStart"/>
      <w:r w:rsidRPr="007706FC">
        <w:rPr>
          <w:szCs w:val="24"/>
          <w:lang w:eastAsia="es-ES"/>
        </w:rPr>
        <w:t>Brozek</w:t>
      </w:r>
      <w:proofErr w:type="spellEnd"/>
      <w:r w:rsidRPr="007706FC">
        <w:rPr>
          <w:szCs w:val="24"/>
          <w:lang w:eastAsia="es-ES"/>
        </w:rPr>
        <w:t xml:space="preserve">, J., Norris, S., </w:t>
      </w:r>
      <w:proofErr w:type="spellStart"/>
      <w:r w:rsidRPr="007706FC">
        <w:rPr>
          <w:szCs w:val="24"/>
          <w:lang w:eastAsia="es-ES"/>
        </w:rPr>
        <w:t>Meerpohl</w:t>
      </w:r>
      <w:proofErr w:type="spellEnd"/>
      <w:r w:rsidRPr="007706FC">
        <w:rPr>
          <w:szCs w:val="24"/>
          <w:lang w:eastAsia="es-ES"/>
        </w:rPr>
        <w:t xml:space="preserve">, J., </w:t>
      </w:r>
      <w:proofErr w:type="spellStart"/>
      <w:r w:rsidRPr="007706FC">
        <w:rPr>
          <w:szCs w:val="24"/>
          <w:lang w:eastAsia="es-ES"/>
        </w:rPr>
        <w:t>Djulbegovic</w:t>
      </w:r>
      <w:proofErr w:type="spellEnd"/>
      <w:r w:rsidRPr="007706FC">
        <w:rPr>
          <w:szCs w:val="24"/>
          <w:lang w:eastAsia="es-ES"/>
        </w:rPr>
        <w:t>, B., Alonso-</w:t>
      </w:r>
      <w:proofErr w:type="spellStart"/>
      <w:r w:rsidRPr="007706FC">
        <w:rPr>
          <w:szCs w:val="24"/>
          <w:lang w:eastAsia="es-ES"/>
        </w:rPr>
        <w:t>Coello</w:t>
      </w:r>
      <w:proofErr w:type="spellEnd"/>
      <w:r w:rsidRPr="007706FC">
        <w:rPr>
          <w:szCs w:val="24"/>
          <w:lang w:eastAsia="es-ES"/>
        </w:rPr>
        <w:t xml:space="preserve">, P., Post, P. N., </w:t>
      </w:r>
      <w:proofErr w:type="spellStart"/>
      <w:r w:rsidRPr="007706FC">
        <w:rPr>
          <w:szCs w:val="24"/>
          <w:lang w:eastAsia="es-ES"/>
        </w:rPr>
        <w:t>Busse</w:t>
      </w:r>
      <w:proofErr w:type="spellEnd"/>
      <w:r w:rsidRPr="007706FC">
        <w:rPr>
          <w:szCs w:val="24"/>
          <w:lang w:eastAsia="es-ES"/>
        </w:rPr>
        <w:t xml:space="preserve">, J. W., </w:t>
      </w:r>
      <w:proofErr w:type="spellStart"/>
      <w:r w:rsidRPr="007706FC">
        <w:rPr>
          <w:szCs w:val="24"/>
          <w:lang w:eastAsia="es-ES"/>
        </w:rPr>
        <w:t>Glasziou</w:t>
      </w:r>
      <w:proofErr w:type="spellEnd"/>
      <w:r w:rsidRPr="007706FC">
        <w:rPr>
          <w:szCs w:val="24"/>
          <w:lang w:eastAsia="es-ES"/>
        </w:rPr>
        <w:t xml:space="preserve">, P., Christensen, R., &amp; </w:t>
      </w:r>
      <w:proofErr w:type="spellStart"/>
      <w:r w:rsidRPr="006F577F">
        <w:rPr>
          <w:szCs w:val="24"/>
          <w:lang w:eastAsia="es-ES"/>
        </w:rPr>
        <w:t>Schünemann</w:t>
      </w:r>
      <w:proofErr w:type="spellEnd"/>
      <w:r w:rsidRPr="006F577F">
        <w:rPr>
          <w:szCs w:val="24"/>
          <w:lang w:eastAsia="es-ES"/>
        </w:rPr>
        <w:t xml:space="preserve">, H. J. (2013). </w:t>
      </w:r>
      <w:r w:rsidRPr="003F7812">
        <w:rPr>
          <w:szCs w:val="24"/>
        </w:rPr>
        <w:t xml:space="preserve">GRADE guidelines: 12. Preparing summary of findings tables - binary outcomes. </w:t>
      </w:r>
      <w:r w:rsidRPr="003F7812">
        <w:rPr>
          <w:i/>
          <w:iCs/>
          <w:szCs w:val="24"/>
        </w:rPr>
        <w:t>Journal of Clinical Epidemiology</w:t>
      </w:r>
      <w:r>
        <w:rPr>
          <w:i/>
          <w:iCs/>
          <w:szCs w:val="24"/>
        </w:rPr>
        <w:t>,</w:t>
      </w:r>
      <w:r w:rsidRPr="003F7812">
        <w:rPr>
          <w:i/>
          <w:iCs/>
          <w:szCs w:val="24"/>
        </w:rPr>
        <w:t> 66</w:t>
      </w:r>
      <w:r w:rsidRPr="003F7812">
        <w:rPr>
          <w:szCs w:val="24"/>
        </w:rPr>
        <w:t>, 158-172.</w:t>
      </w:r>
    </w:p>
    <w:p w14:paraId="29DF9E2F" w14:textId="77777777" w:rsidR="00C908FA" w:rsidRPr="006F577F" w:rsidRDefault="00C908FA" w:rsidP="00C908FA">
      <w:pPr>
        <w:autoSpaceDE w:val="0"/>
        <w:autoSpaceDN w:val="0"/>
        <w:adjustRightInd w:val="0"/>
        <w:spacing w:after="0"/>
        <w:rPr>
          <w:szCs w:val="24"/>
        </w:rPr>
      </w:pPr>
    </w:p>
    <w:p w14:paraId="02C42B39" w14:textId="77777777" w:rsidR="00C908FA" w:rsidRDefault="00C908FA" w:rsidP="00C908FA">
      <w:pPr>
        <w:autoSpaceDE w:val="0"/>
        <w:autoSpaceDN w:val="0"/>
        <w:adjustRightInd w:val="0"/>
        <w:spacing w:after="0"/>
        <w:ind w:left="709" w:hanging="709"/>
        <w:rPr>
          <w:szCs w:val="24"/>
          <w:lang w:eastAsia="es-ES"/>
        </w:rPr>
      </w:pPr>
      <w:proofErr w:type="spellStart"/>
      <w:r w:rsidRPr="007706FC">
        <w:rPr>
          <w:szCs w:val="24"/>
          <w:lang w:eastAsia="es-ES"/>
        </w:rPr>
        <w:t>Guyatt</w:t>
      </w:r>
      <w:proofErr w:type="spellEnd"/>
      <w:r w:rsidRPr="007706FC">
        <w:rPr>
          <w:szCs w:val="24"/>
          <w:lang w:eastAsia="es-ES"/>
        </w:rPr>
        <w:t>, G.</w:t>
      </w:r>
      <w:r>
        <w:rPr>
          <w:szCs w:val="24"/>
          <w:lang w:eastAsia="es-ES"/>
        </w:rPr>
        <w:t xml:space="preserve"> H.</w:t>
      </w:r>
      <w:r w:rsidRPr="007706FC">
        <w:rPr>
          <w:szCs w:val="24"/>
          <w:lang w:eastAsia="es-ES"/>
        </w:rPr>
        <w:t xml:space="preserve">, </w:t>
      </w:r>
      <w:proofErr w:type="spellStart"/>
      <w:r w:rsidRPr="007706FC">
        <w:rPr>
          <w:szCs w:val="24"/>
          <w:lang w:eastAsia="es-ES"/>
        </w:rPr>
        <w:t>Oxman</w:t>
      </w:r>
      <w:proofErr w:type="spellEnd"/>
      <w:r w:rsidRPr="007706FC">
        <w:rPr>
          <w:szCs w:val="24"/>
          <w:lang w:eastAsia="es-ES"/>
        </w:rPr>
        <w:t xml:space="preserve">, A. D., Sultan, S, </w:t>
      </w:r>
      <w:proofErr w:type="spellStart"/>
      <w:r w:rsidRPr="007706FC">
        <w:rPr>
          <w:szCs w:val="24"/>
          <w:lang w:eastAsia="es-ES"/>
        </w:rPr>
        <w:t>Brozek</w:t>
      </w:r>
      <w:proofErr w:type="spellEnd"/>
      <w:r w:rsidRPr="007706FC">
        <w:rPr>
          <w:szCs w:val="24"/>
          <w:lang w:eastAsia="es-ES"/>
        </w:rPr>
        <w:t xml:space="preserve">, J., </w:t>
      </w:r>
      <w:proofErr w:type="spellStart"/>
      <w:r w:rsidRPr="007706FC">
        <w:rPr>
          <w:szCs w:val="24"/>
          <w:lang w:eastAsia="es-ES"/>
        </w:rPr>
        <w:t>Glasziou</w:t>
      </w:r>
      <w:proofErr w:type="spellEnd"/>
      <w:r w:rsidRPr="007706FC">
        <w:rPr>
          <w:szCs w:val="24"/>
          <w:lang w:eastAsia="es-ES"/>
        </w:rPr>
        <w:t>, P., Alonso-</w:t>
      </w:r>
      <w:proofErr w:type="spellStart"/>
      <w:r w:rsidRPr="007706FC">
        <w:rPr>
          <w:szCs w:val="24"/>
          <w:lang w:eastAsia="es-ES"/>
        </w:rPr>
        <w:t>Coello</w:t>
      </w:r>
      <w:proofErr w:type="spellEnd"/>
      <w:r w:rsidRPr="007706FC">
        <w:rPr>
          <w:szCs w:val="24"/>
          <w:lang w:eastAsia="es-ES"/>
        </w:rPr>
        <w:t xml:space="preserve">, P., Atkins, D., Kunz, R., </w:t>
      </w:r>
      <w:proofErr w:type="spellStart"/>
      <w:r w:rsidRPr="007706FC">
        <w:rPr>
          <w:szCs w:val="24"/>
          <w:lang w:eastAsia="es-ES"/>
        </w:rPr>
        <w:t>Montori</w:t>
      </w:r>
      <w:proofErr w:type="spellEnd"/>
      <w:r w:rsidRPr="007706FC">
        <w:rPr>
          <w:szCs w:val="24"/>
          <w:lang w:eastAsia="es-ES"/>
        </w:rPr>
        <w:t xml:space="preserve">, V., </w:t>
      </w:r>
      <w:proofErr w:type="spellStart"/>
      <w:r w:rsidRPr="007706FC">
        <w:rPr>
          <w:szCs w:val="24"/>
          <w:lang w:eastAsia="es-ES"/>
        </w:rPr>
        <w:t>Jaeschke</w:t>
      </w:r>
      <w:proofErr w:type="spellEnd"/>
      <w:r w:rsidRPr="007706FC">
        <w:rPr>
          <w:szCs w:val="24"/>
          <w:lang w:eastAsia="es-ES"/>
        </w:rPr>
        <w:t xml:space="preserve">, R., Rind, D., </w:t>
      </w:r>
      <w:proofErr w:type="spellStart"/>
      <w:r w:rsidRPr="007706FC">
        <w:rPr>
          <w:szCs w:val="24"/>
          <w:lang w:eastAsia="es-ES"/>
        </w:rPr>
        <w:t>Dahm</w:t>
      </w:r>
      <w:proofErr w:type="spellEnd"/>
      <w:r w:rsidRPr="007706FC">
        <w:rPr>
          <w:szCs w:val="24"/>
          <w:lang w:eastAsia="es-ES"/>
        </w:rPr>
        <w:t xml:space="preserve">, P., </w:t>
      </w:r>
      <w:proofErr w:type="spellStart"/>
      <w:r w:rsidRPr="007706FC">
        <w:rPr>
          <w:szCs w:val="24"/>
          <w:lang w:eastAsia="es-ES"/>
        </w:rPr>
        <w:t>Akl</w:t>
      </w:r>
      <w:proofErr w:type="spellEnd"/>
      <w:r w:rsidRPr="007706FC">
        <w:rPr>
          <w:szCs w:val="24"/>
          <w:lang w:eastAsia="es-ES"/>
        </w:rPr>
        <w:t xml:space="preserve">, E. A., </w:t>
      </w:r>
      <w:proofErr w:type="spellStart"/>
      <w:r w:rsidRPr="007706FC">
        <w:rPr>
          <w:szCs w:val="24"/>
          <w:lang w:eastAsia="es-ES"/>
        </w:rPr>
        <w:t>Meerpohl</w:t>
      </w:r>
      <w:proofErr w:type="spellEnd"/>
      <w:r w:rsidRPr="007706FC">
        <w:rPr>
          <w:szCs w:val="24"/>
          <w:lang w:eastAsia="es-ES"/>
        </w:rPr>
        <w:t xml:space="preserve">, J., </w:t>
      </w:r>
      <w:proofErr w:type="spellStart"/>
      <w:r w:rsidRPr="007706FC">
        <w:rPr>
          <w:szCs w:val="24"/>
          <w:lang w:eastAsia="es-ES"/>
        </w:rPr>
        <w:t>Vist</w:t>
      </w:r>
      <w:proofErr w:type="spellEnd"/>
      <w:r w:rsidRPr="007706FC">
        <w:rPr>
          <w:szCs w:val="24"/>
          <w:lang w:eastAsia="es-ES"/>
        </w:rPr>
        <w:t>, G., Berliner, E., Norris, S., Falck-</w:t>
      </w:r>
      <w:proofErr w:type="spellStart"/>
      <w:r w:rsidRPr="007706FC">
        <w:rPr>
          <w:szCs w:val="24"/>
          <w:lang w:eastAsia="es-ES"/>
        </w:rPr>
        <w:t>Ytterr</w:t>
      </w:r>
      <w:proofErr w:type="spellEnd"/>
      <w:r w:rsidRPr="007706FC">
        <w:rPr>
          <w:szCs w:val="24"/>
          <w:lang w:eastAsia="es-ES"/>
        </w:rPr>
        <w:t xml:space="preserve">, Y., &amp; </w:t>
      </w:r>
      <w:proofErr w:type="spellStart"/>
      <w:r w:rsidRPr="007706FC">
        <w:rPr>
          <w:szCs w:val="24"/>
          <w:lang w:eastAsia="es-ES"/>
        </w:rPr>
        <w:t>Schünemann</w:t>
      </w:r>
      <w:proofErr w:type="spellEnd"/>
      <w:r w:rsidRPr="007706FC">
        <w:rPr>
          <w:szCs w:val="24"/>
          <w:lang w:eastAsia="es-ES"/>
        </w:rPr>
        <w:t>, H. J. (2013). GRADE guidelines: 11. Making an overall rating of confidence in effect</w:t>
      </w:r>
      <w:r>
        <w:rPr>
          <w:szCs w:val="24"/>
          <w:lang w:eastAsia="es-ES"/>
        </w:rPr>
        <w:t xml:space="preserve"> </w:t>
      </w:r>
      <w:r w:rsidRPr="007706FC">
        <w:rPr>
          <w:szCs w:val="24"/>
          <w:lang w:eastAsia="es-ES"/>
        </w:rPr>
        <w:t xml:space="preserve">estimates for a single outcome and for all outcomes. </w:t>
      </w:r>
      <w:r w:rsidRPr="00590A16">
        <w:rPr>
          <w:i/>
          <w:szCs w:val="24"/>
          <w:lang w:eastAsia="es-ES"/>
        </w:rPr>
        <w:t>Journal of Clinical Epidemiology, 66,</w:t>
      </w:r>
      <w:r w:rsidRPr="007706FC">
        <w:rPr>
          <w:szCs w:val="24"/>
          <w:lang w:eastAsia="es-ES"/>
        </w:rPr>
        <w:t xml:space="preserve"> 151-157.</w:t>
      </w:r>
    </w:p>
    <w:p w14:paraId="3ABADB63" w14:textId="77777777" w:rsidR="00C908FA" w:rsidRPr="006F577F" w:rsidRDefault="00C908FA" w:rsidP="00C908FA">
      <w:pPr>
        <w:autoSpaceDE w:val="0"/>
        <w:autoSpaceDN w:val="0"/>
        <w:adjustRightInd w:val="0"/>
        <w:spacing w:after="0"/>
        <w:ind w:left="709" w:hanging="709"/>
        <w:rPr>
          <w:szCs w:val="24"/>
        </w:rPr>
      </w:pPr>
    </w:p>
    <w:p w14:paraId="2D7F28DB" w14:textId="77777777" w:rsidR="00C908FA" w:rsidRPr="003F7812" w:rsidRDefault="00C908FA" w:rsidP="00C908FA">
      <w:pPr>
        <w:autoSpaceDE w:val="0"/>
        <w:autoSpaceDN w:val="0"/>
        <w:adjustRightInd w:val="0"/>
        <w:spacing w:after="0"/>
        <w:ind w:left="709" w:hanging="709"/>
        <w:rPr>
          <w:szCs w:val="24"/>
        </w:rPr>
      </w:pPr>
      <w:proofErr w:type="spellStart"/>
      <w:r>
        <w:rPr>
          <w:szCs w:val="24"/>
        </w:rPr>
        <w:t>Guyatt</w:t>
      </w:r>
      <w:proofErr w:type="spellEnd"/>
      <w:r>
        <w:rPr>
          <w:szCs w:val="24"/>
        </w:rPr>
        <w:t xml:space="preserve">, G. H., </w:t>
      </w:r>
      <w:proofErr w:type="spellStart"/>
      <w:r>
        <w:rPr>
          <w:szCs w:val="24"/>
        </w:rPr>
        <w:t>Oxman</w:t>
      </w:r>
      <w:proofErr w:type="spellEnd"/>
      <w:r>
        <w:rPr>
          <w:szCs w:val="24"/>
        </w:rPr>
        <w:t xml:space="preserve">, A. D., Sultan, S., </w:t>
      </w:r>
      <w:proofErr w:type="spellStart"/>
      <w:r>
        <w:rPr>
          <w:szCs w:val="24"/>
        </w:rPr>
        <w:t>Glasziou</w:t>
      </w:r>
      <w:proofErr w:type="spellEnd"/>
      <w:r w:rsidRPr="003F7812">
        <w:rPr>
          <w:szCs w:val="24"/>
        </w:rPr>
        <w:t xml:space="preserve">, P., </w:t>
      </w:r>
      <w:proofErr w:type="spellStart"/>
      <w:r w:rsidRPr="003F7812">
        <w:rPr>
          <w:szCs w:val="24"/>
        </w:rPr>
        <w:t>Akl</w:t>
      </w:r>
      <w:proofErr w:type="spellEnd"/>
      <w:r w:rsidRPr="003F7812">
        <w:rPr>
          <w:szCs w:val="24"/>
        </w:rPr>
        <w:t>, E. A., Alonso-</w:t>
      </w:r>
      <w:proofErr w:type="spellStart"/>
      <w:r w:rsidRPr="003F7812">
        <w:rPr>
          <w:szCs w:val="24"/>
        </w:rPr>
        <w:t>Coel</w:t>
      </w:r>
      <w:r>
        <w:rPr>
          <w:szCs w:val="24"/>
        </w:rPr>
        <w:t>lo</w:t>
      </w:r>
      <w:proofErr w:type="spellEnd"/>
      <w:r>
        <w:rPr>
          <w:szCs w:val="24"/>
        </w:rPr>
        <w:t>, P.</w:t>
      </w:r>
      <w:r>
        <w:rPr>
          <w:szCs w:val="24"/>
          <w:lang w:eastAsia="es-ES"/>
        </w:rPr>
        <w:t>, Atkins</w:t>
      </w:r>
      <w:r w:rsidRPr="006F577F">
        <w:rPr>
          <w:szCs w:val="24"/>
          <w:lang w:eastAsia="es-ES"/>
        </w:rPr>
        <w:t xml:space="preserve">, </w:t>
      </w:r>
      <w:r>
        <w:rPr>
          <w:szCs w:val="24"/>
          <w:lang w:eastAsia="es-ES"/>
        </w:rPr>
        <w:t xml:space="preserve">D., Kunz, R., </w:t>
      </w:r>
      <w:proofErr w:type="spellStart"/>
      <w:r w:rsidRPr="006F577F">
        <w:rPr>
          <w:szCs w:val="24"/>
          <w:lang w:eastAsia="es-ES"/>
        </w:rPr>
        <w:t>Brozek</w:t>
      </w:r>
      <w:proofErr w:type="spellEnd"/>
      <w:r w:rsidRPr="006F577F">
        <w:rPr>
          <w:szCs w:val="24"/>
          <w:lang w:eastAsia="es-ES"/>
        </w:rPr>
        <w:t xml:space="preserve">, </w:t>
      </w:r>
      <w:r>
        <w:rPr>
          <w:szCs w:val="24"/>
          <w:lang w:eastAsia="es-ES"/>
        </w:rPr>
        <w:t xml:space="preserve">J., </w:t>
      </w:r>
      <w:proofErr w:type="spellStart"/>
      <w:r w:rsidRPr="006F577F">
        <w:rPr>
          <w:szCs w:val="24"/>
          <w:lang w:eastAsia="es-ES"/>
        </w:rPr>
        <w:t>Montori</w:t>
      </w:r>
      <w:proofErr w:type="spellEnd"/>
      <w:r w:rsidRPr="006F577F">
        <w:rPr>
          <w:szCs w:val="24"/>
          <w:lang w:eastAsia="es-ES"/>
        </w:rPr>
        <w:t>,</w:t>
      </w:r>
      <w:r>
        <w:rPr>
          <w:szCs w:val="24"/>
          <w:lang w:eastAsia="es-ES"/>
        </w:rPr>
        <w:t xml:space="preserve"> V., </w:t>
      </w:r>
      <w:proofErr w:type="spellStart"/>
      <w:r w:rsidRPr="006F577F">
        <w:rPr>
          <w:szCs w:val="24"/>
          <w:lang w:eastAsia="es-ES"/>
        </w:rPr>
        <w:t>Jaeschke</w:t>
      </w:r>
      <w:proofErr w:type="spellEnd"/>
      <w:r w:rsidRPr="006F577F">
        <w:rPr>
          <w:szCs w:val="24"/>
          <w:lang w:eastAsia="es-ES"/>
        </w:rPr>
        <w:t xml:space="preserve">, </w:t>
      </w:r>
      <w:r>
        <w:rPr>
          <w:szCs w:val="24"/>
          <w:lang w:eastAsia="es-ES"/>
        </w:rPr>
        <w:t xml:space="preserve">R., </w:t>
      </w:r>
      <w:r w:rsidRPr="006F577F">
        <w:rPr>
          <w:szCs w:val="24"/>
          <w:lang w:eastAsia="es-ES"/>
        </w:rPr>
        <w:t xml:space="preserve">Rind, </w:t>
      </w:r>
      <w:r>
        <w:rPr>
          <w:szCs w:val="24"/>
          <w:lang w:eastAsia="es-ES"/>
        </w:rPr>
        <w:t xml:space="preserve">D., </w:t>
      </w:r>
      <w:proofErr w:type="spellStart"/>
      <w:r w:rsidRPr="006F577F">
        <w:rPr>
          <w:szCs w:val="24"/>
          <w:lang w:eastAsia="es-ES"/>
        </w:rPr>
        <w:t>Dahm</w:t>
      </w:r>
      <w:proofErr w:type="spellEnd"/>
      <w:r w:rsidRPr="006F577F">
        <w:rPr>
          <w:szCs w:val="24"/>
          <w:lang w:eastAsia="es-ES"/>
        </w:rPr>
        <w:t xml:space="preserve">, </w:t>
      </w:r>
      <w:r>
        <w:rPr>
          <w:szCs w:val="24"/>
          <w:lang w:eastAsia="es-ES"/>
        </w:rPr>
        <w:t xml:space="preserve">P., </w:t>
      </w:r>
      <w:proofErr w:type="spellStart"/>
      <w:r w:rsidRPr="006F577F">
        <w:rPr>
          <w:szCs w:val="24"/>
          <w:lang w:eastAsia="es-ES"/>
        </w:rPr>
        <w:t>Meerpohl</w:t>
      </w:r>
      <w:proofErr w:type="spellEnd"/>
      <w:r w:rsidRPr="006F577F">
        <w:rPr>
          <w:szCs w:val="24"/>
          <w:lang w:eastAsia="es-ES"/>
        </w:rPr>
        <w:t xml:space="preserve">, </w:t>
      </w:r>
      <w:r>
        <w:rPr>
          <w:szCs w:val="24"/>
          <w:lang w:eastAsia="es-ES"/>
        </w:rPr>
        <w:t xml:space="preserve">J., </w:t>
      </w:r>
      <w:proofErr w:type="spellStart"/>
      <w:r>
        <w:rPr>
          <w:szCs w:val="24"/>
          <w:lang w:eastAsia="es-ES"/>
        </w:rPr>
        <w:t>Vist</w:t>
      </w:r>
      <w:proofErr w:type="spellEnd"/>
      <w:r w:rsidRPr="006F577F">
        <w:rPr>
          <w:szCs w:val="24"/>
          <w:lang w:eastAsia="es-ES"/>
        </w:rPr>
        <w:t>,</w:t>
      </w:r>
      <w:r>
        <w:rPr>
          <w:szCs w:val="24"/>
          <w:lang w:eastAsia="es-ES"/>
        </w:rPr>
        <w:t xml:space="preserve"> G., </w:t>
      </w:r>
      <w:r w:rsidRPr="006F577F">
        <w:rPr>
          <w:szCs w:val="24"/>
          <w:lang w:eastAsia="es-ES"/>
        </w:rPr>
        <w:t xml:space="preserve">Berliner, </w:t>
      </w:r>
      <w:r>
        <w:rPr>
          <w:szCs w:val="24"/>
          <w:lang w:eastAsia="es-ES"/>
        </w:rPr>
        <w:t xml:space="preserve">E., </w:t>
      </w:r>
      <w:r w:rsidRPr="006F577F">
        <w:rPr>
          <w:szCs w:val="24"/>
          <w:lang w:eastAsia="es-ES"/>
        </w:rPr>
        <w:t xml:space="preserve">Norris, </w:t>
      </w:r>
      <w:r>
        <w:rPr>
          <w:szCs w:val="24"/>
          <w:lang w:eastAsia="es-ES"/>
        </w:rPr>
        <w:t xml:space="preserve">S., </w:t>
      </w:r>
      <w:r w:rsidRPr="006F577F">
        <w:rPr>
          <w:szCs w:val="24"/>
          <w:lang w:eastAsia="es-ES"/>
        </w:rPr>
        <w:t>Falck-</w:t>
      </w:r>
      <w:proofErr w:type="spellStart"/>
      <w:r w:rsidRPr="006F577F">
        <w:rPr>
          <w:szCs w:val="24"/>
          <w:lang w:eastAsia="es-ES"/>
        </w:rPr>
        <w:t>Ytter</w:t>
      </w:r>
      <w:proofErr w:type="spellEnd"/>
      <w:r w:rsidRPr="006F577F">
        <w:rPr>
          <w:szCs w:val="24"/>
          <w:lang w:eastAsia="es-ES"/>
        </w:rPr>
        <w:t xml:space="preserve">, </w:t>
      </w:r>
      <w:r>
        <w:rPr>
          <w:szCs w:val="24"/>
          <w:lang w:eastAsia="es-ES"/>
        </w:rPr>
        <w:t>Y., Murad</w:t>
      </w:r>
      <w:r w:rsidRPr="006F577F">
        <w:rPr>
          <w:szCs w:val="24"/>
          <w:lang w:eastAsia="es-ES"/>
        </w:rPr>
        <w:t xml:space="preserve">, </w:t>
      </w:r>
      <w:r>
        <w:rPr>
          <w:szCs w:val="24"/>
          <w:lang w:eastAsia="es-ES"/>
        </w:rPr>
        <w:t>M. H.,</w:t>
      </w:r>
      <w:r w:rsidRPr="00772F13">
        <w:rPr>
          <w:szCs w:val="24"/>
          <w:lang w:eastAsia="es-ES"/>
        </w:rPr>
        <w:t xml:space="preserve"> </w:t>
      </w:r>
      <w:r>
        <w:rPr>
          <w:szCs w:val="24"/>
          <w:lang w:eastAsia="es-ES"/>
        </w:rPr>
        <w:t xml:space="preserve">&amp; </w:t>
      </w:r>
      <w:proofErr w:type="spellStart"/>
      <w:r w:rsidRPr="006F577F">
        <w:rPr>
          <w:szCs w:val="24"/>
          <w:lang w:eastAsia="es-ES"/>
        </w:rPr>
        <w:t>Schü</w:t>
      </w:r>
      <w:r>
        <w:rPr>
          <w:szCs w:val="24"/>
          <w:lang w:eastAsia="es-ES"/>
        </w:rPr>
        <w:t>nemann</w:t>
      </w:r>
      <w:proofErr w:type="spellEnd"/>
      <w:r w:rsidRPr="006F577F">
        <w:rPr>
          <w:szCs w:val="24"/>
          <w:lang w:eastAsia="es-ES"/>
        </w:rPr>
        <w:t>,</w:t>
      </w:r>
      <w:r>
        <w:rPr>
          <w:szCs w:val="24"/>
          <w:lang w:eastAsia="es-ES"/>
        </w:rPr>
        <w:t xml:space="preserve"> H. J.</w:t>
      </w:r>
      <w:r w:rsidRPr="006F577F">
        <w:rPr>
          <w:szCs w:val="24"/>
          <w:lang w:eastAsia="es-ES"/>
        </w:rPr>
        <w:t xml:space="preserve"> (2011). </w:t>
      </w:r>
      <w:r w:rsidRPr="003F7812">
        <w:rPr>
          <w:szCs w:val="24"/>
        </w:rPr>
        <w:t xml:space="preserve">GRADE guidelines: 9. Rating up the quality of evidence. </w:t>
      </w:r>
      <w:r w:rsidRPr="003F7812">
        <w:rPr>
          <w:i/>
          <w:iCs/>
          <w:szCs w:val="24"/>
        </w:rPr>
        <w:t>Journal of Clinical Epidemiology</w:t>
      </w:r>
      <w:r>
        <w:rPr>
          <w:i/>
          <w:iCs/>
          <w:szCs w:val="24"/>
        </w:rPr>
        <w:t>,</w:t>
      </w:r>
      <w:r w:rsidRPr="003F7812">
        <w:rPr>
          <w:i/>
          <w:iCs/>
          <w:szCs w:val="24"/>
        </w:rPr>
        <w:t> 64</w:t>
      </w:r>
      <w:r w:rsidRPr="003F7812">
        <w:rPr>
          <w:szCs w:val="24"/>
        </w:rPr>
        <w:t xml:space="preserve">, 1311-1316. </w:t>
      </w:r>
    </w:p>
    <w:p w14:paraId="024F1368" w14:textId="77777777" w:rsidR="00C908FA" w:rsidRPr="006F577F" w:rsidRDefault="00C908FA" w:rsidP="00C908FA">
      <w:pPr>
        <w:autoSpaceDE w:val="0"/>
        <w:autoSpaceDN w:val="0"/>
        <w:adjustRightInd w:val="0"/>
        <w:spacing w:after="0"/>
        <w:ind w:left="709" w:hanging="709"/>
        <w:rPr>
          <w:szCs w:val="24"/>
        </w:rPr>
      </w:pPr>
    </w:p>
    <w:p w14:paraId="2EA838F3" w14:textId="77777777" w:rsidR="00C908FA" w:rsidRPr="006F577F" w:rsidRDefault="00C908FA" w:rsidP="00C908FA">
      <w:pPr>
        <w:autoSpaceDE w:val="0"/>
        <w:autoSpaceDN w:val="0"/>
        <w:adjustRightInd w:val="0"/>
        <w:spacing w:after="0"/>
        <w:ind w:left="709" w:hanging="709"/>
        <w:rPr>
          <w:szCs w:val="24"/>
        </w:rPr>
      </w:pPr>
      <w:proofErr w:type="spellStart"/>
      <w:r w:rsidRPr="006F577F">
        <w:rPr>
          <w:szCs w:val="24"/>
          <w:lang w:eastAsia="es-ES"/>
        </w:rPr>
        <w:t>Guyatt</w:t>
      </w:r>
      <w:proofErr w:type="spellEnd"/>
      <w:r w:rsidRPr="006F577F">
        <w:rPr>
          <w:szCs w:val="24"/>
          <w:lang w:eastAsia="es-ES"/>
        </w:rPr>
        <w:t xml:space="preserve">, G. H., </w:t>
      </w:r>
      <w:proofErr w:type="spellStart"/>
      <w:r w:rsidRPr="006F577F">
        <w:rPr>
          <w:szCs w:val="24"/>
          <w:lang w:eastAsia="es-ES"/>
        </w:rPr>
        <w:t>Oxman</w:t>
      </w:r>
      <w:proofErr w:type="spellEnd"/>
      <w:r w:rsidRPr="006F577F">
        <w:rPr>
          <w:szCs w:val="24"/>
          <w:lang w:eastAsia="es-ES"/>
        </w:rPr>
        <w:t xml:space="preserve">, A. D., </w:t>
      </w:r>
      <w:proofErr w:type="spellStart"/>
      <w:r w:rsidRPr="006F577F">
        <w:rPr>
          <w:szCs w:val="24"/>
          <w:lang w:eastAsia="es-ES"/>
        </w:rPr>
        <w:t>Vist</w:t>
      </w:r>
      <w:proofErr w:type="spellEnd"/>
      <w:r w:rsidRPr="006F577F">
        <w:rPr>
          <w:szCs w:val="24"/>
          <w:lang w:eastAsia="es-ES"/>
        </w:rPr>
        <w:t xml:space="preserve">, G., Kunz, R., </w:t>
      </w:r>
      <w:proofErr w:type="spellStart"/>
      <w:r w:rsidRPr="006F577F">
        <w:rPr>
          <w:szCs w:val="24"/>
          <w:lang w:eastAsia="es-ES"/>
        </w:rPr>
        <w:t>Brozek</w:t>
      </w:r>
      <w:proofErr w:type="spellEnd"/>
      <w:r w:rsidRPr="006F577F">
        <w:rPr>
          <w:szCs w:val="24"/>
          <w:lang w:eastAsia="es-ES"/>
        </w:rPr>
        <w:t>, J., Alonso-</w:t>
      </w:r>
      <w:proofErr w:type="spellStart"/>
      <w:r w:rsidRPr="006F577F">
        <w:rPr>
          <w:szCs w:val="24"/>
          <w:lang w:eastAsia="es-ES"/>
        </w:rPr>
        <w:t>Coello</w:t>
      </w:r>
      <w:proofErr w:type="spellEnd"/>
      <w:r w:rsidRPr="006F577F">
        <w:rPr>
          <w:szCs w:val="24"/>
          <w:lang w:eastAsia="es-ES"/>
        </w:rPr>
        <w:t xml:space="preserve">, P., </w:t>
      </w:r>
      <w:proofErr w:type="spellStart"/>
      <w:r w:rsidRPr="006F577F">
        <w:rPr>
          <w:szCs w:val="24"/>
          <w:lang w:eastAsia="es-ES"/>
        </w:rPr>
        <w:t>Montori</w:t>
      </w:r>
      <w:proofErr w:type="spellEnd"/>
      <w:r w:rsidRPr="006F577F">
        <w:rPr>
          <w:szCs w:val="24"/>
          <w:lang w:eastAsia="es-ES"/>
        </w:rPr>
        <w:t xml:space="preserve">, V., </w:t>
      </w:r>
      <w:proofErr w:type="spellStart"/>
      <w:r w:rsidRPr="006F577F">
        <w:rPr>
          <w:szCs w:val="24"/>
          <w:lang w:eastAsia="es-ES"/>
        </w:rPr>
        <w:t>Akl</w:t>
      </w:r>
      <w:proofErr w:type="spellEnd"/>
      <w:r w:rsidRPr="006F577F">
        <w:rPr>
          <w:szCs w:val="24"/>
          <w:lang w:eastAsia="es-ES"/>
        </w:rPr>
        <w:t xml:space="preserve">, E. A., </w:t>
      </w:r>
      <w:proofErr w:type="spellStart"/>
      <w:r w:rsidRPr="006F577F">
        <w:rPr>
          <w:szCs w:val="24"/>
          <w:lang w:eastAsia="es-ES"/>
        </w:rPr>
        <w:t>Djulbegovic</w:t>
      </w:r>
      <w:proofErr w:type="spellEnd"/>
      <w:r w:rsidRPr="006F577F">
        <w:rPr>
          <w:szCs w:val="24"/>
          <w:lang w:eastAsia="es-ES"/>
        </w:rPr>
        <w:t>, B., Falck-</w:t>
      </w:r>
      <w:proofErr w:type="spellStart"/>
      <w:r w:rsidRPr="006F577F">
        <w:rPr>
          <w:szCs w:val="24"/>
          <w:lang w:eastAsia="es-ES"/>
        </w:rPr>
        <w:t>Ytter</w:t>
      </w:r>
      <w:proofErr w:type="spellEnd"/>
      <w:r w:rsidRPr="006F577F">
        <w:rPr>
          <w:szCs w:val="24"/>
          <w:lang w:eastAsia="es-ES"/>
        </w:rPr>
        <w:t xml:space="preserve">, Y., Norris, S. L., Williams Jr., J. W., Atkins, D., </w:t>
      </w:r>
      <w:proofErr w:type="spellStart"/>
      <w:r w:rsidRPr="006F577F">
        <w:rPr>
          <w:szCs w:val="24"/>
          <w:lang w:eastAsia="es-ES"/>
        </w:rPr>
        <w:t>Meerpohl</w:t>
      </w:r>
      <w:proofErr w:type="spellEnd"/>
      <w:r w:rsidRPr="006F577F">
        <w:rPr>
          <w:szCs w:val="24"/>
          <w:lang w:eastAsia="es-ES"/>
        </w:rPr>
        <w:t xml:space="preserve">, J., &amp; </w:t>
      </w:r>
      <w:proofErr w:type="spellStart"/>
      <w:r w:rsidRPr="006F577F">
        <w:rPr>
          <w:szCs w:val="24"/>
          <w:lang w:eastAsia="es-ES"/>
        </w:rPr>
        <w:t>Schünemann</w:t>
      </w:r>
      <w:proofErr w:type="spellEnd"/>
      <w:r w:rsidRPr="006F577F">
        <w:rPr>
          <w:szCs w:val="24"/>
          <w:lang w:eastAsia="es-ES"/>
        </w:rPr>
        <w:t xml:space="preserve">, H. J. (2011). GRADE guidelines: 4. Rating the quality of evidence - study limitations (risk of bias). </w:t>
      </w:r>
      <w:r w:rsidRPr="00590A16">
        <w:rPr>
          <w:i/>
          <w:szCs w:val="24"/>
          <w:lang w:eastAsia="es-ES"/>
        </w:rPr>
        <w:t>Journal of Clinical Epidemiology, 64</w:t>
      </w:r>
      <w:r w:rsidRPr="006F577F">
        <w:rPr>
          <w:szCs w:val="24"/>
          <w:lang w:eastAsia="es-ES"/>
        </w:rPr>
        <w:t>, 407-415.</w:t>
      </w:r>
    </w:p>
    <w:p w14:paraId="069D96A7" w14:textId="77777777" w:rsidR="00C908FA" w:rsidRPr="006F577F" w:rsidRDefault="00C908FA" w:rsidP="00C908FA">
      <w:pPr>
        <w:pStyle w:val="Default"/>
        <w:ind w:left="709" w:hanging="709"/>
        <w:rPr>
          <w:rFonts w:ascii="Times New Roman" w:hAnsi="Times New Roman" w:cs="Times New Roman"/>
          <w:color w:val="auto"/>
          <w:lang w:val="en-US"/>
        </w:rPr>
      </w:pPr>
    </w:p>
    <w:p w14:paraId="66A93D03" w14:textId="77777777" w:rsidR="00C908FA" w:rsidRPr="006F577F" w:rsidRDefault="00C908FA" w:rsidP="00C908FA">
      <w:pPr>
        <w:autoSpaceDE w:val="0"/>
        <w:autoSpaceDN w:val="0"/>
        <w:adjustRightInd w:val="0"/>
        <w:spacing w:after="0"/>
        <w:ind w:left="709" w:hanging="709"/>
        <w:rPr>
          <w:szCs w:val="24"/>
        </w:rPr>
      </w:pPr>
      <w:proofErr w:type="spellStart"/>
      <w:r w:rsidRPr="006F577F">
        <w:rPr>
          <w:szCs w:val="24"/>
        </w:rPr>
        <w:t>Guyatt</w:t>
      </w:r>
      <w:proofErr w:type="spellEnd"/>
      <w:r w:rsidRPr="006F577F">
        <w:rPr>
          <w:szCs w:val="24"/>
        </w:rPr>
        <w:t xml:space="preserve">, G. H., </w:t>
      </w:r>
      <w:proofErr w:type="spellStart"/>
      <w:r w:rsidRPr="006F577F">
        <w:rPr>
          <w:szCs w:val="24"/>
        </w:rPr>
        <w:t>Oxman</w:t>
      </w:r>
      <w:proofErr w:type="spellEnd"/>
      <w:r w:rsidRPr="006F577F">
        <w:rPr>
          <w:szCs w:val="24"/>
        </w:rPr>
        <w:t xml:space="preserve">, A. D., </w:t>
      </w:r>
      <w:proofErr w:type="spellStart"/>
      <w:r w:rsidRPr="006F577F">
        <w:rPr>
          <w:szCs w:val="24"/>
        </w:rPr>
        <w:t>Vist</w:t>
      </w:r>
      <w:proofErr w:type="spellEnd"/>
      <w:r w:rsidRPr="006F577F">
        <w:rPr>
          <w:szCs w:val="24"/>
        </w:rPr>
        <w:t>, G. E., Kunz, R., Falck-</w:t>
      </w:r>
      <w:proofErr w:type="spellStart"/>
      <w:r w:rsidRPr="006F577F">
        <w:rPr>
          <w:szCs w:val="24"/>
        </w:rPr>
        <w:t>Ytter</w:t>
      </w:r>
      <w:proofErr w:type="spellEnd"/>
      <w:r w:rsidRPr="006F577F">
        <w:rPr>
          <w:szCs w:val="24"/>
        </w:rPr>
        <w:t>, Y., Alonso-</w:t>
      </w:r>
      <w:proofErr w:type="spellStart"/>
      <w:r w:rsidRPr="006F577F">
        <w:rPr>
          <w:szCs w:val="24"/>
        </w:rPr>
        <w:t>Coe</w:t>
      </w:r>
      <w:r>
        <w:rPr>
          <w:szCs w:val="24"/>
        </w:rPr>
        <w:t>llo</w:t>
      </w:r>
      <w:proofErr w:type="spellEnd"/>
      <w:r>
        <w:rPr>
          <w:szCs w:val="24"/>
        </w:rPr>
        <w:t>, P., &amp;</w:t>
      </w:r>
      <w:r w:rsidRPr="006F577F">
        <w:rPr>
          <w:szCs w:val="24"/>
        </w:rPr>
        <w:t xml:space="preserve"> </w:t>
      </w:r>
      <w:proofErr w:type="spellStart"/>
      <w:r w:rsidRPr="006F577F">
        <w:rPr>
          <w:szCs w:val="24"/>
        </w:rPr>
        <w:t>Sc</w:t>
      </w:r>
      <w:r>
        <w:rPr>
          <w:szCs w:val="24"/>
        </w:rPr>
        <w:t>hünemann</w:t>
      </w:r>
      <w:proofErr w:type="spellEnd"/>
      <w:r>
        <w:rPr>
          <w:szCs w:val="24"/>
        </w:rPr>
        <w:t>, H. J. (2008). Rating quality of evidence and strength of recommendations: GRADE: An emerging consensus on rating q</w:t>
      </w:r>
      <w:r w:rsidRPr="006F577F">
        <w:rPr>
          <w:szCs w:val="24"/>
        </w:rPr>
        <w:t xml:space="preserve">uality of </w:t>
      </w:r>
      <w:r>
        <w:rPr>
          <w:szCs w:val="24"/>
        </w:rPr>
        <w:t>evidence and s</w:t>
      </w:r>
      <w:r w:rsidRPr="006F577F">
        <w:rPr>
          <w:szCs w:val="24"/>
        </w:rPr>
        <w:t>t</w:t>
      </w:r>
      <w:r>
        <w:rPr>
          <w:szCs w:val="24"/>
        </w:rPr>
        <w:t xml:space="preserve">rength of recommendations. </w:t>
      </w:r>
      <w:r>
        <w:rPr>
          <w:i/>
          <w:szCs w:val="24"/>
        </w:rPr>
        <w:t xml:space="preserve">British Medical Journal, </w:t>
      </w:r>
      <w:r w:rsidRPr="00590A16">
        <w:rPr>
          <w:i/>
          <w:szCs w:val="24"/>
        </w:rPr>
        <w:t>336</w:t>
      </w:r>
      <w:r>
        <w:rPr>
          <w:szCs w:val="24"/>
        </w:rPr>
        <w:t>(</w:t>
      </w:r>
      <w:r w:rsidRPr="006F577F">
        <w:rPr>
          <w:szCs w:val="24"/>
        </w:rPr>
        <w:t>7650</w:t>
      </w:r>
      <w:r>
        <w:rPr>
          <w:szCs w:val="24"/>
        </w:rPr>
        <w:t>)</w:t>
      </w:r>
      <w:r w:rsidRPr="006F577F">
        <w:rPr>
          <w:szCs w:val="24"/>
        </w:rPr>
        <w:t>, 924-926</w:t>
      </w:r>
      <w:r>
        <w:rPr>
          <w:szCs w:val="24"/>
        </w:rPr>
        <w:t>.</w:t>
      </w:r>
    </w:p>
    <w:p w14:paraId="05968CB6" w14:textId="77777777" w:rsidR="00C908FA" w:rsidRPr="006F577F" w:rsidRDefault="00C908FA" w:rsidP="00C908FA">
      <w:pPr>
        <w:autoSpaceDE w:val="0"/>
        <w:autoSpaceDN w:val="0"/>
        <w:adjustRightInd w:val="0"/>
        <w:spacing w:after="0"/>
        <w:ind w:left="709" w:hanging="709"/>
        <w:rPr>
          <w:szCs w:val="24"/>
          <w:lang w:eastAsia="es-ES"/>
        </w:rPr>
      </w:pPr>
    </w:p>
    <w:p w14:paraId="7BA0D5D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590A16">
        <w:rPr>
          <w:szCs w:val="24"/>
        </w:rPr>
        <w:t>Guyatt</w:t>
      </w:r>
      <w:proofErr w:type="spellEnd"/>
      <w:r w:rsidRPr="00590A16">
        <w:rPr>
          <w:szCs w:val="24"/>
        </w:rPr>
        <w:t xml:space="preserve">, G. H., &amp; Rennie, D. (1993). </w:t>
      </w:r>
      <w:r w:rsidRPr="003F7812">
        <w:rPr>
          <w:szCs w:val="24"/>
        </w:rPr>
        <w:t xml:space="preserve">Users' guides to the medical literature. </w:t>
      </w:r>
      <w:r w:rsidRPr="003F7812">
        <w:rPr>
          <w:i/>
          <w:iCs/>
          <w:szCs w:val="24"/>
        </w:rPr>
        <w:t>JAMA, 270</w:t>
      </w:r>
      <w:r w:rsidRPr="003F7812">
        <w:rPr>
          <w:szCs w:val="24"/>
        </w:rPr>
        <w:t xml:space="preserve">(17), 2096-2097. </w:t>
      </w:r>
    </w:p>
    <w:p w14:paraId="64379980" w14:textId="77777777" w:rsidR="00C908FA" w:rsidRPr="006F577F" w:rsidRDefault="00C908FA" w:rsidP="00C908FA">
      <w:pPr>
        <w:autoSpaceDE w:val="0"/>
        <w:autoSpaceDN w:val="0"/>
        <w:adjustRightInd w:val="0"/>
        <w:spacing w:after="0"/>
        <w:ind w:left="709" w:hanging="709"/>
        <w:rPr>
          <w:szCs w:val="24"/>
        </w:rPr>
      </w:pPr>
    </w:p>
    <w:p w14:paraId="4408B6F7"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Sackett, D. L., &amp; Cook, D. J. (1994). Users' guides to the medical literature. II. How to use an article about therapy or prevention. B. What were the results and will they help me in caring for my patients? </w:t>
      </w:r>
      <w:r w:rsidRPr="003F7812">
        <w:rPr>
          <w:i/>
          <w:iCs/>
          <w:szCs w:val="24"/>
        </w:rPr>
        <w:t>JAMA, 271</w:t>
      </w:r>
      <w:r w:rsidRPr="003F7812">
        <w:rPr>
          <w:szCs w:val="24"/>
        </w:rPr>
        <w:t xml:space="preserve">(1), 59-63. </w:t>
      </w:r>
    </w:p>
    <w:p w14:paraId="1D5FF80D" w14:textId="77777777" w:rsidR="00C908FA" w:rsidRDefault="00C908FA" w:rsidP="00C908FA">
      <w:pPr>
        <w:widowControl w:val="0"/>
        <w:autoSpaceDE w:val="0"/>
        <w:autoSpaceDN w:val="0"/>
        <w:adjustRightInd w:val="0"/>
        <w:spacing w:after="0"/>
        <w:ind w:left="720" w:hanging="720"/>
        <w:rPr>
          <w:szCs w:val="24"/>
        </w:rPr>
      </w:pPr>
    </w:p>
    <w:p w14:paraId="05BBC7CB"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G. H., Sackett, D. L., Sinclair, J. C., Hayward, R., Cook, D. J., &amp; Cook, R. J. (1995). Users' guides to the medical literature. IX. A</w:t>
      </w:r>
      <w:r>
        <w:rPr>
          <w:szCs w:val="24"/>
        </w:rPr>
        <w:t xml:space="preserve"> method for grading health care </w:t>
      </w:r>
      <w:r w:rsidRPr="003F7812">
        <w:rPr>
          <w:szCs w:val="24"/>
        </w:rPr>
        <w:t>recommendations. </w:t>
      </w:r>
      <w:r w:rsidRPr="003F7812">
        <w:rPr>
          <w:i/>
          <w:iCs/>
          <w:szCs w:val="24"/>
        </w:rPr>
        <w:t xml:space="preserve"> JAMA, 274</w:t>
      </w:r>
      <w:r w:rsidRPr="003F7812">
        <w:rPr>
          <w:szCs w:val="24"/>
        </w:rPr>
        <w:t xml:space="preserve">, 1800-1804. </w:t>
      </w:r>
    </w:p>
    <w:p w14:paraId="0FEC6BA6" w14:textId="77777777" w:rsidR="00C908FA" w:rsidRPr="003F7812" w:rsidRDefault="00C908FA" w:rsidP="00C908FA">
      <w:pPr>
        <w:widowControl w:val="0"/>
        <w:autoSpaceDE w:val="0"/>
        <w:autoSpaceDN w:val="0"/>
        <w:adjustRightInd w:val="0"/>
        <w:spacing w:after="0"/>
        <w:ind w:left="720" w:hanging="720"/>
        <w:rPr>
          <w:szCs w:val="24"/>
        </w:rPr>
      </w:pPr>
    </w:p>
    <w:p w14:paraId="7BEA7BEB"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Sinclair, J., Cook, D. J., &amp; </w:t>
      </w:r>
      <w:proofErr w:type="spellStart"/>
      <w:r w:rsidRPr="003F7812">
        <w:rPr>
          <w:szCs w:val="24"/>
        </w:rPr>
        <w:t>Glasziou</w:t>
      </w:r>
      <w:proofErr w:type="spellEnd"/>
      <w:r w:rsidRPr="003F7812">
        <w:rPr>
          <w:szCs w:val="24"/>
        </w:rPr>
        <w:t xml:space="preserve">, P. (1999). Users' guides to the medical literature: XVI. How to use a treatment recommendation. </w:t>
      </w:r>
      <w:r w:rsidRPr="003F7812">
        <w:rPr>
          <w:i/>
          <w:iCs/>
          <w:szCs w:val="24"/>
        </w:rPr>
        <w:t>JAMA, 281</w:t>
      </w:r>
      <w:r w:rsidRPr="003F7812">
        <w:rPr>
          <w:szCs w:val="24"/>
        </w:rPr>
        <w:t xml:space="preserve">(19), 1836-1843. </w:t>
      </w:r>
    </w:p>
    <w:p w14:paraId="6DA0E48C" w14:textId="77777777" w:rsidR="00C908FA" w:rsidRDefault="00C908FA" w:rsidP="00C908FA">
      <w:pPr>
        <w:widowControl w:val="0"/>
        <w:autoSpaceDE w:val="0"/>
        <w:autoSpaceDN w:val="0"/>
        <w:adjustRightInd w:val="0"/>
        <w:spacing w:after="0"/>
        <w:ind w:left="720" w:hanging="720"/>
        <w:rPr>
          <w:szCs w:val="24"/>
        </w:rPr>
      </w:pPr>
    </w:p>
    <w:p w14:paraId="506CCA9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Guyatt</w:t>
      </w:r>
      <w:proofErr w:type="spellEnd"/>
      <w:r w:rsidRPr="003F7812">
        <w:rPr>
          <w:szCs w:val="24"/>
        </w:rPr>
        <w:t xml:space="preserve">, G. H., </w:t>
      </w:r>
      <w:proofErr w:type="spellStart"/>
      <w:r w:rsidRPr="003F7812">
        <w:rPr>
          <w:szCs w:val="24"/>
        </w:rPr>
        <w:t>Thorlund</w:t>
      </w:r>
      <w:proofErr w:type="spellEnd"/>
      <w:r w:rsidRPr="003F7812">
        <w:rPr>
          <w:szCs w:val="24"/>
        </w:rPr>
        <w:t xml:space="preserve">, K., </w:t>
      </w:r>
      <w:proofErr w:type="spellStart"/>
      <w:r w:rsidRPr="003F7812">
        <w:rPr>
          <w:szCs w:val="24"/>
        </w:rPr>
        <w:t>Oxman</w:t>
      </w:r>
      <w:proofErr w:type="spellEnd"/>
      <w:r w:rsidRPr="003F7812">
        <w:rPr>
          <w:szCs w:val="24"/>
        </w:rPr>
        <w:t>, A. D., Walter, S. D., Patrick, D., Furukawa, T. A.,</w:t>
      </w:r>
      <w:r w:rsidRPr="00C71DB3">
        <w:rPr>
          <w:szCs w:val="24"/>
          <w:lang w:eastAsia="es-ES"/>
        </w:rPr>
        <w:t xml:space="preserve"> </w:t>
      </w:r>
      <w:r w:rsidRPr="007706FC">
        <w:rPr>
          <w:szCs w:val="24"/>
          <w:lang w:eastAsia="es-ES"/>
        </w:rPr>
        <w:t xml:space="preserve">Johnston, B. C., </w:t>
      </w:r>
      <w:proofErr w:type="spellStart"/>
      <w:r w:rsidRPr="007706FC">
        <w:rPr>
          <w:szCs w:val="24"/>
          <w:lang w:eastAsia="es-ES"/>
        </w:rPr>
        <w:t>Karanicolas</w:t>
      </w:r>
      <w:proofErr w:type="spellEnd"/>
      <w:r w:rsidRPr="007706FC">
        <w:rPr>
          <w:szCs w:val="24"/>
          <w:lang w:eastAsia="es-ES"/>
        </w:rPr>
        <w:t xml:space="preserve">, P., </w:t>
      </w:r>
      <w:proofErr w:type="spellStart"/>
      <w:r w:rsidRPr="007706FC">
        <w:rPr>
          <w:szCs w:val="24"/>
          <w:lang w:eastAsia="es-ES"/>
        </w:rPr>
        <w:t>Akl</w:t>
      </w:r>
      <w:proofErr w:type="spellEnd"/>
      <w:r w:rsidRPr="007706FC">
        <w:rPr>
          <w:szCs w:val="24"/>
          <w:lang w:eastAsia="es-ES"/>
        </w:rPr>
        <w:t xml:space="preserve">, E. A., </w:t>
      </w:r>
      <w:proofErr w:type="spellStart"/>
      <w:r w:rsidRPr="007706FC">
        <w:rPr>
          <w:szCs w:val="24"/>
          <w:lang w:eastAsia="es-ES"/>
        </w:rPr>
        <w:t>Vist</w:t>
      </w:r>
      <w:proofErr w:type="spellEnd"/>
      <w:r w:rsidRPr="007706FC">
        <w:rPr>
          <w:szCs w:val="24"/>
          <w:lang w:eastAsia="es-ES"/>
        </w:rPr>
        <w:t xml:space="preserve">, G., Kunz, R., </w:t>
      </w:r>
      <w:proofErr w:type="spellStart"/>
      <w:r w:rsidRPr="007706FC">
        <w:rPr>
          <w:szCs w:val="24"/>
          <w:lang w:eastAsia="es-ES"/>
        </w:rPr>
        <w:t>Brozek</w:t>
      </w:r>
      <w:proofErr w:type="spellEnd"/>
      <w:r w:rsidRPr="007706FC">
        <w:rPr>
          <w:szCs w:val="24"/>
          <w:lang w:eastAsia="es-ES"/>
        </w:rPr>
        <w:t xml:space="preserve">, J., </w:t>
      </w:r>
      <w:proofErr w:type="spellStart"/>
      <w:r w:rsidRPr="007706FC">
        <w:rPr>
          <w:szCs w:val="24"/>
          <w:lang w:eastAsia="es-ES"/>
        </w:rPr>
        <w:t>Kupper</w:t>
      </w:r>
      <w:proofErr w:type="spellEnd"/>
      <w:r w:rsidRPr="007706FC">
        <w:rPr>
          <w:szCs w:val="24"/>
          <w:lang w:eastAsia="es-ES"/>
        </w:rPr>
        <w:t xml:space="preserve">, L. L., Martin, S. L., </w:t>
      </w:r>
      <w:proofErr w:type="spellStart"/>
      <w:r w:rsidRPr="007706FC">
        <w:rPr>
          <w:szCs w:val="24"/>
          <w:lang w:eastAsia="es-ES"/>
        </w:rPr>
        <w:t>Meerpohl</w:t>
      </w:r>
      <w:proofErr w:type="spellEnd"/>
      <w:r w:rsidRPr="007706FC">
        <w:rPr>
          <w:szCs w:val="24"/>
          <w:lang w:eastAsia="es-ES"/>
        </w:rPr>
        <w:t>, J. J., Alonso-</w:t>
      </w:r>
      <w:proofErr w:type="spellStart"/>
      <w:r w:rsidRPr="007706FC">
        <w:rPr>
          <w:szCs w:val="24"/>
          <w:lang w:eastAsia="es-ES"/>
        </w:rPr>
        <w:t>Coello</w:t>
      </w:r>
      <w:proofErr w:type="spellEnd"/>
      <w:r w:rsidRPr="007706FC">
        <w:rPr>
          <w:szCs w:val="24"/>
          <w:lang w:eastAsia="es-ES"/>
        </w:rPr>
        <w:t>, P., Christensen, R., &amp;</w:t>
      </w:r>
      <w:r w:rsidRPr="003F7812">
        <w:rPr>
          <w:szCs w:val="24"/>
        </w:rPr>
        <w:t xml:space="preserve"> </w:t>
      </w:r>
      <w:proofErr w:type="spellStart"/>
      <w:r w:rsidRPr="003F7812">
        <w:rPr>
          <w:szCs w:val="24"/>
        </w:rPr>
        <w:t>Schünemann</w:t>
      </w:r>
      <w:proofErr w:type="spellEnd"/>
      <w:r w:rsidRPr="003F7812">
        <w:rPr>
          <w:szCs w:val="24"/>
        </w:rPr>
        <w:t>, H. J. (2013). GRADE guidelines: 13. Preparing Summary of Findings tables and evidence profiles - continuous outcomes</w:t>
      </w:r>
      <w:r>
        <w:rPr>
          <w:szCs w:val="24"/>
        </w:rPr>
        <w:t>.</w:t>
      </w:r>
      <w:r w:rsidRPr="003F7812">
        <w:rPr>
          <w:szCs w:val="24"/>
        </w:rPr>
        <w:t> </w:t>
      </w:r>
      <w:r w:rsidRPr="003F7812">
        <w:rPr>
          <w:i/>
          <w:iCs/>
          <w:szCs w:val="24"/>
        </w:rPr>
        <w:t>Journal of Clinical Epidemiology</w:t>
      </w:r>
      <w:r>
        <w:rPr>
          <w:i/>
          <w:iCs/>
          <w:szCs w:val="24"/>
        </w:rPr>
        <w:t>,</w:t>
      </w:r>
      <w:r w:rsidRPr="003F7812">
        <w:rPr>
          <w:i/>
          <w:iCs/>
          <w:szCs w:val="24"/>
        </w:rPr>
        <w:t> 66</w:t>
      </w:r>
      <w:r w:rsidRPr="003F7812">
        <w:rPr>
          <w:szCs w:val="24"/>
        </w:rPr>
        <w:t xml:space="preserve">, 173-183. </w:t>
      </w:r>
    </w:p>
    <w:p w14:paraId="78A3F251" w14:textId="77777777" w:rsidR="00C908FA" w:rsidRPr="006F577F" w:rsidRDefault="00C908FA" w:rsidP="00C908FA">
      <w:pPr>
        <w:autoSpaceDE w:val="0"/>
        <w:autoSpaceDN w:val="0"/>
        <w:adjustRightInd w:val="0"/>
        <w:spacing w:after="0"/>
        <w:ind w:left="709" w:hanging="709"/>
        <w:rPr>
          <w:szCs w:val="24"/>
        </w:rPr>
      </w:pPr>
    </w:p>
    <w:p w14:paraId="4493FEDE" w14:textId="77777777" w:rsidR="00C908FA" w:rsidRPr="006F577F" w:rsidRDefault="00C908FA" w:rsidP="00C908FA">
      <w:pPr>
        <w:autoSpaceDE w:val="0"/>
        <w:autoSpaceDN w:val="0"/>
        <w:adjustRightInd w:val="0"/>
        <w:spacing w:after="0"/>
        <w:ind w:left="709" w:hanging="709"/>
        <w:rPr>
          <w:szCs w:val="24"/>
        </w:rPr>
      </w:pPr>
      <w:proofErr w:type="spellStart"/>
      <w:r w:rsidRPr="006F577F">
        <w:rPr>
          <w:szCs w:val="24"/>
        </w:rPr>
        <w:t>Haidet</w:t>
      </w:r>
      <w:proofErr w:type="spellEnd"/>
      <w:r>
        <w:rPr>
          <w:szCs w:val="24"/>
        </w:rPr>
        <w:t>,</w:t>
      </w:r>
      <w:r w:rsidRPr="006F577F">
        <w:rPr>
          <w:szCs w:val="24"/>
        </w:rPr>
        <w:t xml:space="preserve"> P</w:t>
      </w:r>
      <w:r>
        <w:rPr>
          <w:szCs w:val="24"/>
        </w:rPr>
        <w:t>.</w:t>
      </w:r>
      <w:r w:rsidRPr="006F577F">
        <w:rPr>
          <w:szCs w:val="24"/>
        </w:rPr>
        <w:t>, Levine</w:t>
      </w:r>
      <w:r>
        <w:rPr>
          <w:szCs w:val="24"/>
        </w:rPr>
        <w:t>,</w:t>
      </w:r>
      <w:r w:rsidRPr="006F577F">
        <w:rPr>
          <w:szCs w:val="24"/>
        </w:rPr>
        <w:t xml:space="preserve"> R</w:t>
      </w:r>
      <w:r>
        <w:rPr>
          <w:szCs w:val="24"/>
        </w:rPr>
        <w:t xml:space="preserve">. </w:t>
      </w:r>
      <w:r w:rsidRPr="006F577F">
        <w:rPr>
          <w:szCs w:val="24"/>
        </w:rPr>
        <w:t>E</w:t>
      </w:r>
      <w:r>
        <w:rPr>
          <w:szCs w:val="24"/>
        </w:rPr>
        <w:t>.</w:t>
      </w:r>
      <w:r w:rsidRPr="006F577F">
        <w:rPr>
          <w:szCs w:val="24"/>
        </w:rPr>
        <w:t>, Parmelee</w:t>
      </w:r>
      <w:r>
        <w:rPr>
          <w:szCs w:val="24"/>
        </w:rPr>
        <w:t>,</w:t>
      </w:r>
      <w:r w:rsidRPr="006F577F">
        <w:rPr>
          <w:szCs w:val="24"/>
        </w:rPr>
        <w:t xml:space="preserve"> D</w:t>
      </w:r>
      <w:r>
        <w:rPr>
          <w:szCs w:val="24"/>
        </w:rPr>
        <w:t xml:space="preserve">. </w:t>
      </w:r>
      <w:r w:rsidRPr="006F577F">
        <w:rPr>
          <w:szCs w:val="24"/>
        </w:rPr>
        <w:t>X</w:t>
      </w:r>
      <w:r>
        <w:rPr>
          <w:szCs w:val="24"/>
        </w:rPr>
        <w:t>.</w:t>
      </w:r>
      <w:r w:rsidRPr="006F577F">
        <w:rPr>
          <w:szCs w:val="24"/>
        </w:rPr>
        <w:t>, Crow</w:t>
      </w:r>
      <w:r>
        <w:rPr>
          <w:szCs w:val="24"/>
        </w:rPr>
        <w:t>,</w:t>
      </w:r>
      <w:r w:rsidRPr="006F577F">
        <w:rPr>
          <w:szCs w:val="24"/>
        </w:rPr>
        <w:t xml:space="preserve"> S</w:t>
      </w:r>
      <w:r>
        <w:rPr>
          <w:szCs w:val="24"/>
        </w:rPr>
        <w:t>.</w:t>
      </w:r>
      <w:r w:rsidRPr="006F577F">
        <w:rPr>
          <w:szCs w:val="24"/>
        </w:rPr>
        <w:t>, Kennedy</w:t>
      </w:r>
      <w:r>
        <w:rPr>
          <w:szCs w:val="24"/>
        </w:rPr>
        <w:t>,</w:t>
      </w:r>
      <w:r w:rsidRPr="006F577F">
        <w:rPr>
          <w:szCs w:val="24"/>
        </w:rPr>
        <w:t xml:space="preserve"> F</w:t>
      </w:r>
      <w:r>
        <w:rPr>
          <w:szCs w:val="24"/>
        </w:rPr>
        <w:t>.</w:t>
      </w:r>
      <w:r w:rsidRPr="006F577F">
        <w:rPr>
          <w:szCs w:val="24"/>
        </w:rPr>
        <w:t>, Kelly</w:t>
      </w:r>
      <w:r>
        <w:rPr>
          <w:szCs w:val="24"/>
        </w:rPr>
        <w:t>,</w:t>
      </w:r>
      <w:r w:rsidRPr="006F577F">
        <w:rPr>
          <w:szCs w:val="24"/>
        </w:rPr>
        <w:t xml:space="preserve"> P</w:t>
      </w:r>
      <w:r>
        <w:rPr>
          <w:szCs w:val="24"/>
        </w:rPr>
        <w:t xml:space="preserve">. </w:t>
      </w:r>
      <w:r w:rsidRPr="006F577F">
        <w:rPr>
          <w:szCs w:val="24"/>
        </w:rPr>
        <w:t>A</w:t>
      </w:r>
      <w:r>
        <w:rPr>
          <w:szCs w:val="24"/>
        </w:rPr>
        <w:t>.</w:t>
      </w:r>
      <w:r w:rsidRPr="006F577F">
        <w:rPr>
          <w:szCs w:val="24"/>
        </w:rPr>
        <w:t xml:space="preserve">, </w:t>
      </w:r>
      <w:proofErr w:type="spellStart"/>
      <w:r w:rsidRPr="006F577F">
        <w:rPr>
          <w:szCs w:val="24"/>
        </w:rPr>
        <w:t>Perkowski</w:t>
      </w:r>
      <w:proofErr w:type="spellEnd"/>
      <w:r>
        <w:rPr>
          <w:szCs w:val="24"/>
        </w:rPr>
        <w:t>,</w:t>
      </w:r>
      <w:r w:rsidRPr="006F577F">
        <w:rPr>
          <w:szCs w:val="24"/>
        </w:rPr>
        <w:t xml:space="preserve"> L</w:t>
      </w:r>
      <w:r>
        <w:rPr>
          <w:szCs w:val="24"/>
        </w:rPr>
        <w:t>.</w:t>
      </w:r>
      <w:r w:rsidRPr="006F577F">
        <w:rPr>
          <w:szCs w:val="24"/>
        </w:rPr>
        <w:t xml:space="preserve">, </w:t>
      </w:r>
      <w:proofErr w:type="spellStart"/>
      <w:r w:rsidRPr="006F577F">
        <w:rPr>
          <w:szCs w:val="24"/>
        </w:rPr>
        <w:t>Michaelsen</w:t>
      </w:r>
      <w:proofErr w:type="spellEnd"/>
      <w:r>
        <w:rPr>
          <w:szCs w:val="24"/>
        </w:rPr>
        <w:t>,</w:t>
      </w:r>
      <w:r w:rsidRPr="006F577F">
        <w:rPr>
          <w:szCs w:val="24"/>
        </w:rPr>
        <w:t xml:space="preserve"> L</w:t>
      </w:r>
      <w:r>
        <w:rPr>
          <w:szCs w:val="24"/>
        </w:rPr>
        <w:t>.</w:t>
      </w:r>
      <w:r w:rsidRPr="006F577F">
        <w:rPr>
          <w:szCs w:val="24"/>
        </w:rPr>
        <w:t>,</w:t>
      </w:r>
      <w:r>
        <w:rPr>
          <w:szCs w:val="24"/>
        </w:rPr>
        <w:t xml:space="preserve"> &amp;</w:t>
      </w:r>
      <w:r w:rsidRPr="006F577F">
        <w:rPr>
          <w:szCs w:val="24"/>
        </w:rPr>
        <w:t xml:space="preserve"> Richards</w:t>
      </w:r>
      <w:r>
        <w:rPr>
          <w:szCs w:val="24"/>
        </w:rPr>
        <w:t>,</w:t>
      </w:r>
      <w:r w:rsidRPr="006F577F">
        <w:rPr>
          <w:szCs w:val="24"/>
        </w:rPr>
        <w:t xml:space="preserve"> B</w:t>
      </w:r>
      <w:r>
        <w:rPr>
          <w:szCs w:val="24"/>
        </w:rPr>
        <w:t xml:space="preserve">. </w:t>
      </w:r>
      <w:r w:rsidRPr="006F577F">
        <w:rPr>
          <w:szCs w:val="24"/>
        </w:rPr>
        <w:t xml:space="preserve">F. </w:t>
      </w:r>
      <w:r>
        <w:rPr>
          <w:szCs w:val="24"/>
        </w:rPr>
        <w:t>(</w:t>
      </w:r>
      <w:r w:rsidRPr="006F577F">
        <w:rPr>
          <w:szCs w:val="24"/>
        </w:rPr>
        <w:t>2012</w:t>
      </w:r>
      <w:r>
        <w:rPr>
          <w:szCs w:val="24"/>
        </w:rPr>
        <w:t xml:space="preserve">). </w:t>
      </w:r>
      <w:r w:rsidRPr="006F577F">
        <w:rPr>
          <w:szCs w:val="24"/>
        </w:rPr>
        <w:t xml:space="preserve">Perspective: Guidelines for reporting team-based learning activities in the medical and health sciences education literature. </w:t>
      </w:r>
      <w:r w:rsidRPr="00BB190F">
        <w:rPr>
          <w:i/>
          <w:szCs w:val="24"/>
        </w:rPr>
        <w:t>Academic Medicine, 87</w:t>
      </w:r>
      <w:r w:rsidRPr="006F577F">
        <w:rPr>
          <w:szCs w:val="24"/>
        </w:rPr>
        <w:t>(3)</w:t>
      </w:r>
      <w:r>
        <w:rPr>
          <w:szCs w:val="24"/>
        </w:rPr>
        <w:t xml:space="preserve">, </w:t>
      </w:r>
      <w:r w:rsidRPr="006F577F">
        <w:rPr>
          <w:szCs w:val="24"/>
        </w:rPr>
        <w:t>292-299</w:t>
      </w:r>
      <w:r>
        <w:rPr>
          <w:szCs w:val="24"/>
        </w:rPr>
        <w:t>.</w:t>
      </w:r>
    </w:p>
    <w:p w14:paraId="7CA564C9" w14:textId="77777777" w:rsidR="00C908FA" w:rsidRPr="003F7812" w:rsidRDefault="00C908FA" w:rsidP="00C908FA">
      <w:pPr>
        <w:widowControl w:val="0"/>
        <w:autoSpaceDE w:val="0"/>
        <w:autoSpaceDN w:val="0"/>
        <w:adjustRightInd w:val="0"/>
        <w:spacing w:after="0"/>
        <w:rPr>
          <w:szCs w:val="24"/>
        </w:rPr>
      </w:pPr>
      <w:r w:rsidRPr="003F7812">
        <w:rPr>
          <w:szCs w:val="24"/>
        </w:rPr>
        <w:tab/>
      </w:r>
    </w:p>
    <w:p w14:paraId="701860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Hans, E., &amp; Hiller, W. (2013). A meta-analysis of nonrandomized effectiveness studies on outpatient cognitive behavioral therapy for adult anxiety disorders. </w:t>
      </w:r>
      <w:r w:rsidRPr="003F7812">
        <w:rPr>
          <w:i/>
          <w:iCs/>
          <w:szCs w:val="24"/>
        </w:rPr>
        <w:t>Clinical Psychology Review, 33</w:t>
      </w:r>
      <w:r w:rsidRPr="003F7812">
        <w:rPr>
          <w:szCs w:val="24"/>
        </w:rPr>
        <w:t xml:space="preserve">, 954–964. </w:t>
      </w:r>
    </w:p>
    <w:p w14:paraId="723D63B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827DAA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Harbour</w:t>
      </w:r>
      <w:proofErr w:type="spellEnd"/>
      <w:r w:rsidRPr="003F7812">
        <w:rPr>
          <w:szCs w:val="24"/>
        </w:rPr>
        <w:t xml:space="preserve">, R., Lowe, G., &amp; Twaddle, S. (2011). Scottish intercollegiate guidelines network: </w:t>
      </w:r>
      <w:r>
        <w:rPr>
          <w:szCs w:val="24"/>
        </w:rPr>
        <w:t>T</w:t>
      </w:r>
      <w:r w:rsidRPr="003F7812">
        <w:rPr>
          <w:szCs w:val="24"/>
        </w:rPr>
        <w:t>he first 15 years (1993–2008)</w:t>
      </w:r>
      <w:r>
        <w:rPr>
          <w:szCs w:val="24"/>
        </w:rPr>
        <w:t>.</w:t>
      </w:r>
      <w:r w:rsidRPr="003F7812">
        <w:rPr>
          <w:szCs w:val="24"/>
        </w:rPr>
        <w:t>  </w:t>
      </w:r>
      <w:r w:rsidRPr="003F7812">
        <w:rPr>
          <w:i/>
          <w:iCs/>
          <w:szCs w:val="24"/>
        </w:rPr>
        <w:t>The Journal of the Royal College of Physicians of Edinburgh, 41</w:t>
      </w:r>
      <w:r w:rsidRPr="003F7812">
        <w:rPr>
          <w:szCs w:val="24"/>
        </w:rPr>
        <w:t>, 163–168</w:t>
      </w:r>
      <w:r>
        <w:rPr>
          <w:szCs w:val="24"/>
        </w:rPr>
        <w:t>.</w:t>
      </w:r>
      <w:r w:rsidRPr="003F7812">
        <w:rPr>
          <w:szCs w:val="24"/>
        </w:rPr>
        <w:t> </w:t>
      </w:r>
    </w:p>
    <w:p w14:paraId="6BFCB4F3" w14:textId="77777777" w:rsidR="00C908FA" w:rsidRPr="003F7812" w:rsidRDefault="00C908FA" w:rsidP="00C908FA">
      <w:pPr>
        <w:widowControl w:val="0"/>
        <w:autoSpaceDE w:val="0"/>
        <w:autoSpaceDN w:val="0"/>
        <w:adjustRightInd w:val="0"/>
        <w:spacing w:after="0"/>
        <w:rPr>
          <w:szCs w:val="24"/>
        </w:rPr>
      </w:pPr>
    </w:p>
    <w:p w14:paraId="58B6BE8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Harbour</w:t>
      </w:r>
      <w:proofErr w:type="spellEnd"/>
      <w:r w:rsidRPr="003F7812">
        <w:rPr>
          <w:szCs w:val="24"/>
        </w:rPr>
        <w:t>, R., &amp; Miller, J. (2001). A new system for grading recommendations in evidence based guidelines</w:t>
      </w:r>
      <w:r>
        <w:rPr>
          <w:szCs w:val="24"/>
        </w:rPr>
        <w:t>.</w:t>
      </w:r>
      <w:r w:rsidRPr="003F7812">
        <w:rPr>
          <w:szCs w:val="24"/>
        </w:rPr>
        <w:t> </w:t>
      </w:r>
      <w:r w:rsidRPr="003F7812">
        <w:rPr>
          <w:i/>
          <w:iCs/>
          <w:szCs w:val="24"/>
        </w:rPr>
        <w:t>BMJ, 323</w:t>
      </w:r>
      <w:r w:rsidRPr="00A7087F">
        <w:rPr>
          <w:iCs/>
          <w:szCs w:val="24"/>
        </w:rPr>
        <w:t>(7308),</w:t>
      </w:r>
      <w:r>
        <w:rPr>
          <w:i/>
          <w:iCs/>
          <w:szCs w:val="24"/>
        </w:rPr>
        <w:t xml:space="preserve"> </w:t>
      </w:r>
      <w:r w:rsidRPr="00C216F6">
        <w:rPr>
          <w:szCs w:val="24"/>
        </w:rPr>
        <w:t>334</w:t>
      </w:r>
      <w:r>
        <w:rPr>
          <w:szCs w:val="24"/>
        </w:rPr>
        <w:t>-33</w:t>
      </w:r>
      <w:r w:rsidRPr="00C216F6">
        <w:rPr>
          <w:szCs w:val="24"/>
        </w:rPr>
        <w:t>6</w:t>
      </w:r>
      <w:r w:rsidRPr="003F7812">
        <w:rPr>
          <w:szCs w:val="24"/>
        </w:rPr>
        <w:t xml:space="preserve">. </w:t>
      </w:r>
    </w:p>
    <w:p w14:paraId="75B7D20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8021F7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Harrington, N. G., &amp; </w:t>
      </w:r>
      <w:proofErr w:type="spellStart"/>
      <w:r w:rsidRPr="003F7812">
        <w:rPr>
          <w:szCs w:val="24"/>
        </w:rPr>
        <w:t>Noar</w:t>
      </w:r>
      <w:proofErr w:type="spellEnd"/>
      <w:r w:rsidRPr="003F7812">
        <w:rPr>
          <w:szCs w:val="24"/>
        </w:rPr>
        <w:t xml:space="preserve">, S. M. (2012). Reporting standards for studies of tailored interventions. </w:t>
      </w:r>
      <w:r w:rsidRPr="003F7812">
        <w:rPr>
          <w:i/>
          <w:iCs/>
          <w:szCs w:val="24"/>
        </w:rPr>
        <w:t>Health Education Research, 27</w:t>
      </w:r>
      <w:r w:rsidRPr="003F7812">
        <w:rPr>
          <w:szCs w:val="24"/>
        </w:rPr>
        <w:t xml:space="preserve">(2), 331-342. </w:t>
      </w:r>
    </w:p>
    <w:p w14:paraId="747E74B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2518CA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Harris, R. P., Helfand, M., Woolf, S. H., </w:t>
      </w:r>
      <w:proofErr w:type="spellStart"/>
      <w:r w:rsidRPr="003F7812">
        <w:rPr>
          <w:szCs w:val="24"/>
        </w:rPr>
        <w:t>Lohr</w:t>
      </w:r>
      <w:proofErr w:type="spellEnd"/>
      <w:r w:rsidRPr="003F7812">
        <w:rPr>
          <w:szCs w:val="24"/>
        </w:rPr>
        <w:t xml:space="preserve">, K. N., Mulrow, C. D., </w:t>
      </w:r>
      <w:proofErr w:type="spellStart"/>
      <w:r w:rsidRPr="003F7812">
        <w:rPr>
          <w:szCs w:val="24"/>
        </w:rPr>
        <w:t>Teutsch</w:t>
      </w:r>
      <w:proofErr w:type="spellEnd"/>
      <w:r w:rsidRPr="003F7812">
        <w:rPr>
          <w:szCs w:val="24"/>
        </w:rPr>
        <w:t xml:space="preserve">, S. M., . . . </w:t>
      </w:r>
      <w:r>
        <w:rPr>
          <w:szCs w:val="24"/>
        </w:rPr>
        <w:t>Atkins, D.</w:t>
      </w:r>
      <w:r w:rsidRPr="00C216F6">
        <w:rPr>
          <w:szCs w:val="24"/>
        </w:rPr>
        <w:t xml:space="preserve"> </w:t>
      </w:r>
      <w:r w:rsidRPr="003F7812">
        <w:rPr>
          <w:szCs w:val="24"/>
        </w:rPr>
        <w:t>(2001). Current methods of the U.S. Preventive Services Task Force</w:t>
      </w:r>
      <w:r>
        <w:rPr>
          <w:szCs w:val="24"/>
        </w:rPr>
        <w:t>.</w:t>
      </w:r>
      <w:r w:rsidRPr="003F7812">
        <w:rPr>
          <w:szCs w:val="24"/>
        </w:rPr>
        <w:t> </w:t>
      </w:r>
      <w:r w:rsidRPr="003F7812">
        <w:rPr>
          <w:i/>
          <w:iCs/>
          <w:szCs w:val="24"/>
        </w:rPr>
        <w:t>American Journal of Preventive Medicine, 20</w:t>
      </w:r>
      <w:r w:rsidRPr="003F7812">
        <w:rPr>
          <w:szCs w:val="24"/>
        </w:rPr>
        <w:t>(3), 22-35</w:t>
      </w:r>
      <w:r>
        <w:rPr>
          <w:szCs w:val="24"/>
        </w:rPr>
        <w:t>.</w:t>
      </w:r>
      <w:r w:rsidRPr="003F7812">
        <w:rPr>
          <w:szCs w:val="24"/>
        </w:rPr>
        <w:t> </w:t>
      </w:r>
    </w:p>
    <w:p w14:paraId="7D8E4878" w14:textId="77777777" w:rsidR="00C908FA" w:rsidRPr="003F7812" w:rsidRDefault="00C908FA" w:rsidP="00C908FA">
      <w:pPr>
        <w:widowControl w:val="0"/>
        <w:autoSpaceDE w:val="0"/>
        <w:autoSpaceDN w:val="0"/>
        <w:adjustRightInd w:val="0"/>
        <w:spacing w:after="0"/>
        <w:rPr>
          <w:szCs w:val="24"/>
        </w:rPr>
      </w:pPr>
    </w:p>
    <w:p w14:paraId="567F2751" w14:textId="77777777" w:rsidR="00C908FA" w:rsidRPr="003F7812" w:rsidRDefault="00C908FA" w:rsidP="00C908FA">
      <w:pPr>
        <w:widowControl w:val="0"/>
        <w:autoSpaceDE w:val="0"/>
        <w:autoSpaceDN w:val="0"/>
        <w:adjustRightInd w:val="0"/>
        <w:spacing w:after="0"/>
        <w:ind w:left="720" w:hanging="720"/>
        <w:rPr>
          <w:szCs w:val="24"/>
        </w:rPr>
      </w:pPr>
      <w:r w:rsidRPr="008F21FF">
        <w:rPr>
          <w:szCs w:val="24"/>
        </w:rPr>
        <w:t xml:space="preserve">Hayden, J. A., Coté, P., &amp; Bombardier, C. (2006). </w:t>
      </w:r>
      <w:r w:rsidRPr="004032CA">
        <w:rPr>
          <w:bCs/>
          <w:szCs w:val="24"/>
        </w:rPr>
        <w:t>evaluation of the quality of prognosis studies in systematic reviews</w:t>
      </w:r>
      <w:r w:rsidRPr="004032CA">
        <w:rPr>
          <w:szCs w:val="24"/>
        </w:rPr>
        <w:t xml:space="preserve">. </w:t>
      </w:r>
      <w:r w:rsidRPr="003F7812">
        <w:rPr>
          <w:i/>
          <w:iCs/>
          <w:szCs w:val="24"/>
        </w:rPr>
        <w:t>Annals of Internal Medicine, 114</w:t>
      </w:r>
      <w:r w:rsidRPr="003F7812">
        <w:rPr>
          <w:szCs w:val="24"/>
        </w:rPr>
        <w:t xml:space="preserve">, 427-437. </w:t>
      </w:r>
    </w:p>
    <w:p w14:paraId="671434D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D3C74A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Haynes, R. B., </w:t>
      </w:r>
      <w:proofErr w:type="spellStart"/>
      <w:r w:rsidRPr="003F7812">
        <w:rPr>
          <w:szCs w:val="24"/>
        </w:rPr>
        <w:t>Wilczynski</w:t>
      </w:r>
      <w:proofErr w:type="spellEnd"/>
      <w:r w:rsidRPr="003F7812">
        <w:rPr>
          <w:szCs w:val="24"/>
        </w:rPr>
        <w:t xml:space="preserve">, N. L., &amp; </w:t>
      </w:r>
      <w:r w:rsidRPr="004032CA">
        <w:rPr>
          <w:szCs w:val="24"/>
        </w:rPr>
        <w:t>the Computerized Clinical Decision Support System (CCDSS) Systematic Review Team</w:t>
      </w:r>
      <w:r w:rsidRPr="003F7812">
        <w:rPr>
          <w:szCs w:val="24"/>
        </w:rPr>
        <w:t xml:space="preserve"> (2010). Effects of computerized clinical decision support systems on practitioner performance and patient outcomes: Methods of a decision-</w:t>
      </w:r>
      <w:proofErr w:type="spellStart"/>
      <w:r w:rsidRPr="003F7812">
        <w:rPr>
          <w:szCs w:val="24"/>
        </w:rPr>
        <w:t>makerresearcher</w:t>
      </w:r>
      <w:proofErr w:type="spellEnd"/>
      <w:r w:rsidRPr="003F7812">
        <w:rPr>
          <w:szCs w:val="24"/>
        </w:rPr>
        <w:t xml:space="preserve"> partnership systematic review</w:t>
      </w:r>
      <w:r>
        <w:rPr>
          <w:szCs w:val="24"/>
        </w:rPr>
        <w:t>.</w:t>
      </w:r>
      <w:r w:rsidRPr="003F7812">
        <w:rPr>
          <w:szCs w:val="24"/>
        </w:rPr>
        <w:t> </w:t>
      </w:r>
      <w:r w:rsidRPr="003F7812">
        <w:rPr>
          <w:i/>
          <w:iCs/>
          <w:szCs w:val="24"/>
        </w:rPr>
        <w:t>Implementation Science, 5</w:t>
      </w:r>
      <w:r w:rsidRPr="003F7812">
        <w:rPr>
          <w:szCs w:val="24"/>
        </w:rPr>
        <w:t>.</w:t>
      </w:r>
      <w:r>
        <w:rPr>
          <w:szCs w:val="24"/>
        </w:rPr>
        <w:t xml:space="preserve"> Retrieved from </w:t>
      </w:r>
      <w:hyperlink r:id="rId22" w:history="1">
        <w:r w:rsidRPr="00A7087F">
          <w:rPr>
            <w:rStyle w:val="Hipervnculo"/>
            <w:szCs w:val="24"/>
          </w:rPr>
          <w:t>http://www.implementationscience.com/content/5/1/12</w:t>
        </w:r>
      </w:hyperlink>
      <w:r w:rsidRPr="003F7812">
        <w:rPr>
          <w:szCs w:val="24"/>
        </w:rPr>
        <w:t xml:space="preserve"> </w:t>
      </w:r>
    </w:p>
    <w:p w14:paraId="6353DBE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327C6FF" w14:textId="77777777" w:rsidR="00C908FA" w:rsidRPr="0095535B" w:rsidRDefault="00C908FA" w:rsidP="00C908FA">
      <w:pPr>
        <w:widowControl w:val="0"/>
        <w:autoSpaceDE w:val="0"/>
        <w:autoSpaceDN w:val="0"/>
        <w:adjustRightInd w:val="0"/>
        <w:spacing w:after="0"/>
        <w:ind w:left="720" w:hanging="720"/>
        <w:rPr>
          <w:szCs w:val="24"/>
        </w:rPr>
      </w:pPr>
      <w:r w:rsidRPr="003F7812">
        <w:rPr>
          <w:szCs w:val="24"/>
        </w:rPr>
        <w:t xml:space="preserve">Hayward, R. S., Wilson, M. C., Tunis, S. R., Bass, E. B., &amp; </w:t>
      </w:r>
      <w:proofErr w:type="spellStart"/>
      <w:r w:rsidRPr="003F7812">
        <w:rPr>
          <w:szCs w:val="24"/>
        </w:rPr>
        <w:t>Guyatt</w:t>
      </w:r>
      <w:proofErr w:type="spellEnd"/>
      <w:r w:rsidRPr="003F7812">
        <w:rPr>
          <w:szCs w:val="24"/>
        </w:rPr>
        <w:t xml:space="preserve">, G. (1995). Users' guides to the </w:t>
      </w:r>
      <w:r w:rsidRPr="003F7812">
        <w:rPr>
          <w:szCs w:val="24"/>
        </w:rPr>
        <w:lastRenderedPageBreak/>
        <w:t xml:space="preserve">medical literature. VIII. How to use clinical practice guidelines. A. Are the recommendations valid? </w:t>
      </w:r>
      <w:r w:rsidRPr="0095535B">
        <w:rPr>
          <w:i/>
          <w:iCs/>
          <w:szCs w:val="24"/>
        </w:rPr>
        <w:t>JAMA, 274</w:t>
      </w:r>
      <w:r w:rsidRPr="0095535B">
        <w:rPr>
          <w:szCs w:val="24"/>
        </w:rPr>
        <w:t xml:space="preserve">(7), 570-574. </w:t>
      </w:r>
    </w:p>
    <w:p w14:paraId="4809E034" w14:textId="77777777" w:rsidR="00C908FA" w:rsidRPr="0095535B" w:rsidRDefault="00C908FA" w:rsidP="00C908FA">
      <w:pPr>
        <w:widowControl w:val="0"/>
        <w:autoSpaceDE w:val="0"/>
        <w:autoSpaceDN w:val="0"/>
        <w:adjustRightInd w:val="0"/>
        <w:spacing w:after="0"/>
        <w:ind w:left="720" w:hanging="720"/>
        <w:rPr>
          <w:szCs w:val="24"/>
        </w:rPr>
      </w:pPr>
      <w:r w:rsidRPr="0095535B">
        <w:rPr>
          <w:szCs w:val="24"/>
        </w:rPr>
        <w:tab/>
      </w:r>
    </w:p>
    <w:p w14:paraId="3DEB143E" w14:textId="77777777" w:rsidR="00C908FA" w:rsidRDefault="00C908FA" w:rsidP="00C908FA">
      <w:pPr>
        <w:widowControl w:val="0"/>
        <w:autoSpaceDE w:val="0"/>
        <w:autoSpaceDN w:val="0"/>
        <w:adjustRightInd w:val="0"/>
        <w:spacing w:after="0"/>
        <w:ind w:left="720" w:hanging="720"/>
        <w:rPr>
          <w:szCs w:val="24"/>
        </w:rPr>
      </w:pPr>
      <w:r w:rsidRPr="0095535B">
        <w:rPr>
          <w:szCs w:val="24"/>
        </w:rPr>
        <w:t xml:space="preserve">Heidenreich, P. A., McDonald, K. M., Hastie, T., Fadel, B., Hagan, V., Lee, B. K., &amp; </w:t>
      </w:r>
      <w:proofErr w:type="spellStart"/>
      <w:r w:rsidRPr="0095535B">
        <w:rPr>
          <w:szCs w:val="24"/>
        </w:rPr>
        <w:t>Hlatky</w:t>
      </w:r>
      <w:proofErr w:type="spellEnd"/>
      <w:r w:rsidRPr="0095535B">
        <w:rPr>
          <w:szCs w:val="24"/>
        </w:rPr>
        <w:t xml:space="preserve">, M. A. (1999). </w:t>
      </w:r>
      <w:r w:rsidRPr="003F7812">
        <w:rPr>
          <w:i/>
          <w:iCs/>
          <w:szCs w:val="24"/>
        </w:rPr>
        <w:t>An evaluation of beta-blockers, cal</w:t>
      </w:r>
      <w:r>
        <w:rPr>
          <w:i/>
          <w:iCs/>
          <w:szCs w:val="24"/>
        </w:rPr>
        <w:t xml:space="preserve">cium antagonists, nitrates, and </w:t>
      </w:r>
      <w:r w:rsidRPr="003F7812">
        <w:rPr>
          <w:i/>
          <w:iCs/>
          <w:szCs w:val="24"/>
        </w:rPr>
        <w:t>alternative therapies for stable angina </w:t>
      </w:r>
      <w:r>
        <w:rPr>
          <w:iCs/>
          <w:szCs w:val="24"/>
        </w:rPr>
        <w:t>(</w:t>
      </w:r>
      <w:r w:rsidRPr="00B74EC5">
        <w:rPr>
          <w:szCs w:val="24"/>
        </w:rPr>
        <w:t>AHRQ Publication No. 00-E003</w:t>
      </w:r>
      <w:r>
        <w:rPr>
          <w:szCs w:val="24"/>
        </w:rPr>
        <w:t xml:space="preserve">). </w:t>
      </w:r>
      <w:r w:rsidRPr="003F7812">
        <w:rPr>
          <w:szCs w:val="24"/>
        </w:rPr>
        <w:t xml:space="preserve">Rockville, MD: </w:t>
      </w:r>
      <w:r w:rsidRPr="00B74EC5">
        <w:rPr>
          <w:szCs w:val="24"/>
        </w:rPr>
        <w:t>Agency for Healthcare Research and Quality</w:t>
      </w:r>
      <w:r>
        <w:rPr>
          <w:szCs w:val="24"/>
        </w:rPr>
        <w:t>.</w:t>
      </w:r>
      <w:r w:rsidRPr="003F7812">
        <w:rPr>
          <w:szCs w:val="24"/>
        </w:rPr>
        <w:tab/>
      </w:r>
    </w:p>
    <w:p w14:paraId="7E7450D5" w14:textId="77777777" w:rsidR="00C908FA" w:rsidRPr="003F7812" w:rsidRDefault="00C908FA" w:rsidP="00C908FA">
      <w:pPr>
        <w:widowControl w:val="0"/>
        <w:autoSpaceDE w:val="0"/>
        <w:autoSpaceDN w:val="0"/>
        <w:adjustRightInd w:val="0"/>
        <w:spacing w:after="0"/>
        <w:ind w:left="720" w:hanging="720"/>
        <w:rPr>
          <w:szCs w:val="24"/>
        </w:rPr>
      </w:pPr>
    </w:p>
    <w:p w14:paraId="4F4DF211" w14:textId="77777777" w:rsidR="00C908FA" w:rsidRPr="004032CA" w:rsidRDefault="00C908FA" w:rsidP="00C908FA">
      <w:pPr>
        <w:widowControl w:val="0"/>
        <w:autoSpaceDE w:val="0"/>
        <w:autoSpaceDN w:val="0"/>
        <w:adjustRightInd w:val="0"/>
        <w:spacing w:after="0"/>
        <w:ind w:left="720" w:hanging="720"/>
        <w:rPr>
          <w:szCs w:val="24"/>
        </w:rPr>
      </w:pPr>
      <w:proofErr w:type="spellStart"/>
      <w:r w:rsidRPr="004032CA">
        <w:rPr>
          <w:bCs/>
          <w:szCs w:val="24"/>
        </w:rPr>
        <w:t>Heinsman</w:t>
      </w:r>
      <w:proofErr w:type="spellEnd"/>
      <w:r w:rsidRPr="004032CA">
        <w:rPr>
          <w:bCs/>
          <w:szCs w:val="24"/>
        </w:rPr>
        <w:t>, D. T.</w:t>
      </w:r>
      <w:r w:rsidRPr="004032CA">
        <w:rPr>
          <w:szCs w:val="24"/>
        </w:rPr>
        <w:t xml:space="preserve">, &amp; </w:t>
      </w:r>
      <w:proofErr w:type="spellStart"/>
      <w:r w:rsidRPr="004032CA">
        <w:rPr>
          <w:bCs/>
          <w:szCs w:val="24"/>
        </w:rPr>
        <w:t>Shadish</w:t>
      </w:r>
      <w:proofErr w:type="spellEnd"/>
      <w:r w:rsidRPr="004032CA">
        <w:rPr>
          <w:bCs/>
          <w:szCs w:val="24"/>
        </w:rPr>
        <w:t>, W. R.</w:t>
      </w:r>
      <w:r w:rsidRPr="004032CA">
        <w:rPr>
          <w:szCs w:val="24"/>
        </w:rPr>
        <w:t xml:space="preserve"> (1996). </w:t>
      </w:r>
      <w:r w:rsidRPr="004032CA">
        <w:rPr>
          <w:bCs/>
          <w:szCs w:val="24"/>
        </w:rPr>
        <w:t>Assignment methods in experimenta</w:t>
      </w:r>
      <w:r>
        <w:rPr>
          <w:bCs/>
          <w:szCs w:val="24"/>
        </w:rPr>
        <w:t>tion: W</w:t>
      </w:r>
      <w:r w:rsidRPr="004032CA">
        <w:rPr>
          <w:bCs/>
          <w:szCs w:val="24"/>
        </w:rPr>
        <w:t>hen do nonrandomized experiments approximate answers from randomized experiments?</w:t>
      </w:r>
      <w:r w:rsidRPr="004032CA">
        <w:rPr>
          <w:szCs w:val="24"/>
        </w:rPr>
        <w:t xml:space="preserve"> </w:t>
      </w:r>
      <w:r w:rsidRPr="004032CA">
        <w:rPr>
          <w:bCs/>
          <w:i/>
          <w:iCs/>
          <w:szCs w:val="24"/>
        </w:rPr>
        <w:t>Psychological Methods</w:t>
      </w:r>
      <w:r w:rsidRPr="004032CA">
        <w:rPr>
          <w:i/>
          <w:iCs/>
          <w:szCs w:val="24"/>
        </w:rPr>
        <w:t>, 1</w:t>
      </w:r>
      <w:r w:rsidRPr="004032CA">
        <w:rPr>
          <w:szCs w:val="24"/>
        </w:rPr>
        <w:t xml:space="preserve">(2), </w:t>
      </w:r>
      <w:r w:rsidRPr="004032CA">
        <w:rPr>
          <w:bCs/>
          <w:szCs w:val="24"/>
        </w:rPr>
        <w:t>154-169</w:t>
      </w:r>
      <w:r w:rsidRPr="004032CA">
        <w:rPr>
          <w:szCs w:val="24"/>
        </w:rPr>
        <w:t xml:space="preserve">. </w:t>
      </w:r>
    </w:p>
    <w:p w14:paraId="7C4C453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5088DC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4032CA">
        <w:rPr>
          <w:iCs/>
          <w:szCs w:val="24"/>
        </w:rPr>
        <w:t>Heitz</w:t>
      </w:r>
      <w:proofErr w:type="spellEnd"/>
      <w:r w:rsidRPr="004032CA">
        <w:rPr>
          <w:iCs/>
          <w:szCs w:val="24"/>
        </w:rPr>
        <w:t>, C. A. M.</w:t>
      </w:r>
      <w:r w:rsidRPr="004032CA">
        <w:rPr>
          <w:szCs w:val="24"/>
        </w:rPr>
        <w:t xml:space="preserve">, </w:t>
      </w:r>
      <w:proofErr w:type="spellStart"/>
      <w:r w:rsidRPr="004032CA">
        <w:rPr>
          <w:iCs/>
          <w:szCs w:val="24"/>
        </w:rPr>
        <w:t>Hilfiker</w:t>
      </w:r>
      <w:proofErr w:type="spellEnd"/>
      <w:r w:rsidRPr="004032CA">
        <w:rPr>
          <w:iCs/>
          <w:szCs w:val="24"/>
        </w:rPr>
        <w:t>, R.</w:t>
      </w:r>
      <w:r w:rsidRPr="004032CA">
        <w:rPr>
          <w:szCs w:val="24"/>
        </w:rPr>
        <w:t xml:space="preserve">, </w:t>
      </w:r>
      <w:r w:rsidRPr="004032CA">
        <w:rPr>
          <w:iCs/>
          <w:szCs w:val="24"/>
        </w:rPr>
        <w:t>Bachmann, L. M.</w:t>
      </w:r>
      <w:r w:rsidRPr="004032CA">
        <w:rPr>
          <w:szCs w:val="24"/>
        </w:rPr>
        <w:t xml:space="preserve">, </w:t>
      </w:r>
      <w:proofErr w:type="spellStart"/>
      <w:r w:rsidRPr="004032CA">
        <w:rPr>
          <w:iCs/>
          <w:szCs w:val="24"/>
        </w:rPr>
        <w:t>Joronen</w:t>
      </w:r>
      <w:proofErr w:type="spellEnd"/>
      <w:r w:rsidRPr="004032CA">
        <w:rPr>
          <w:iCs/>
          <w:szCs w:val="24"/>
        </w:rPr>
        <w:t>, H.</w:t>
      </w:r>
      <w:r w:rsidRPr="004032CA">
        <w:rPr>
          <w:szCs w:val="24"/>
        </w:rPr>
        <w:t xml:space="preserve">, </w:t>
      </w:r>
      <w:r w:rsidRPr="004032CA">
        <w:rPr>
          <w:iCs/>
          <w:szCs w:val="24"/>
        </w:rPr>
        <w:t>Lorenz, T.</w:t>
      </w:r>
      <w:r w:rsidRPr="004032CA">
        <w:rPr>
          <w:szCs w:val="24"/>
        </w:rPr>
        <w:t xml:space="preserve">, </w:t>
      </w:r>
      <w:proofErr w:type="spellStart"/>
      <w:r w:rsidRPr="004032CA">
        <w:rPr>
          <w:iCs/>
          <w:szCs w:val="24"/>
        </w:rPr>
        <w:t>Uebelhart</w:t>
      </w:r>
      <w:proofErr w:type="spellEnd"/>
      <w:r w:rsidRPr="004032CA">
        <w:rPr>
          <w:iCs/>
          <w:szCs w:val="24"/>
        </w:rPr>
        <w:t>, D., . . . Brunner, F.</w:t>
      </w:r>
      <w:r w:rsidRPr="004032CA">
        <w:rPr>
          <w:szCs w:val="24"/>
        </w:rPr>
        <w:t xml:space="preserve"> (2009). </w:t>
      </w:r>
      <w:r w:rsidRPr="004032CA">
        <w:rPr>
          <w:iCs/>
          <w:szCs w:val="24"/>
        </w:rPr>
        <w:t>Comparison of risk factors predicting return to work between patients with subacute and chron</w:t>
      </w:r>
      <w:r>
        <w:rPr>
          <w:iCs/>
          <w:szCs w:val="24"/>
        </w:rPr>
        <w:t>ic non-specific low back pain: S</w:t>
      </w:r>
      <w:r w:rsidRPr="004032CA">
        <w:rPr>
          <w:iCs/>
          <w:szCs w:val="24"/>
        </w:rPr>
        <w:t>ystematic review</w:t>
      </w:r>
      <w:r w:rsidRPr="004032CA">
        <w:rPr>
          <w:szCs w:val="24"/>
        </w:rPr>
        <w:t xml:space="preserve">. </w:t>
      </w:r>
      <w:r w:rsidRPr="003F7812">
        <w:rPr>
          <w:i/>
          <w:iCs/>
          <w:szCs w:val="24"/>
        </w:rPr>
        <w:t>European Spine Journal, 18</w:t>
      </w:r>
      <w:r w:rsidRPr="003F7812">
        <w:rPr>
          <w:szCs w:val="24"/>
        </w:rPr>
        <w:t>(12</w:t>
      </w:r>
      <w:r w:rsidRPr="00A7087F">
        <w:rPr>
          <w:szCs w:val="24"/>
        </w:rPr>
        <w:t xml:space="preserve">), </w:t>
      </w:r>
      <w:r w:rsidRPr="00A7087F">
        <w:rPr>
          <w:iCs/>
          <w:szCs w:val="24"/>
        </w:rPr>
        <w:t>1829-1835</w:t>
      </w:r>
      <w:r w:rsidRPr="00A7087F">
        <w:rPr>
          <w:szCs w:val="24"/>
        </w:rPr>
        <w:t>.</w:t>
      </w:r>
      <w:r w:rsidRPr="003F7812">
        <w:rPr>
          <w:szCs w:val="24"/>
        </w:rPr>
        <w:t xml:space="preserve"> </w:t>
      </w:r>
    </w:p>
    <w:p w14:paraId="0432C3E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A928E3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Helmhout</w:t>
      </w:r>
      <w:proofErr w:type="spellEnd"/>
      <w:r w:rsidRPr="003F7812">
        <w:rPr>
          <w:szCs w:val="24"/>
        </w:rPr>
        <w:t xml:space="preserve">, P. H., </w:t>
      </w:r>
      <w:proofErr w:type="spellStart"/>
      <w:r w:rsidRPr="003F7812">
        <w:rPr>
          <w:szCs w:val="24"/>
        </w:rPr>
        <w:t>Staal</w:t>
      </w:r>
      <w:proofErr w:type="spellEnd"/>
      <w:r w:rsidRPr="003F7812">
        <w:rPr>
          <w:szCs w:val="24"/>
        </w:rPr>
        <w:t xml:space="preserve">, J. B., Maher, C. G., Petersen, T., </w:t>
      </w:r>
      <w:proofErr w:type="spellStart"/>
      <w:r w:rsidRPr="003F7812">
        <w:rPr>
          <w:szCs w:val="24"/>
        </w:rPr>
        <w:t>Rainville</w:t>
      </w:r>
      <w:proofErr w:type="spellEnd"/>
      <w:r w:rsidRPr="003F7812">
        <w:rPr>
          <w:szCs w:val="24"/>
        </w:rPr>
        <w:t>, J., &amp; Shaw, W. S. (2008). Exerc</w:t>
      </w:r>
      <w:r>
        <w:rPr>
          <w:szCs w:val="24"/>
        </w:rPr>
        <w:t>ise therapy and low back pain: I</w:t>
      </w:r>
      <w:r w:rsidRPr="003F7812">
        <w:rPr>
          <w:szCs w:val="24"/>
        </w:rPr>
        <w:t xml:space="preserve">nsights and proposals to improve the design, conduct, and reporting of clinical trials. </w:t>
      </w:r>
      <w:r w:rsidRPr="003F7812">
        <w:rPr>
          <w:i/>
          <w:iCs/>
          <w:szCs w:val="24"/>
        </w:rPr>
        <w:t>Spine, 33</w:t>
      </w:r>
      <w:r w:rsidRPr="003F7812">
        <w:rPr>
          <w:szCs w:val="24"/>
        </w:rPr>
        <w:t xml:space="preserve">(16), 1782-1788. </w:t>
      </w:r>
    </w:p>
    <w:p w14:paraId="5366EC9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8FF69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Hemminki</w:t>
      </w:r>
      <w:proofErr w:type="spellEnd"/>
      <w:r w:rsidRPr="003F7812">
        <w:rPr>
          <w:szCs w:val="24"/>
        </w:rPr>
        <w:t>, E. (1981). Quality of reports of clinical trials submitted by the drug industry to the Finnish and Swedish control authorities</w:t>
      </w:r>
      <w:r>
        <w:rPr>
          <w:szCs w:val="24"/>
        </w:rPr>
        <w:t>.</w:t>
      </w:r>
      <w:r w:rsidRPr="003F7812">
        <w:rPr>
          <w:szCs w:val="24"/>
        </w:rPr>
        <w:t> </w:t>
      </w:r>
      <w:r w:rsidRPr="003F7812">
        <w:rPr>
          <w:i/>
          <w:iCs/>
          <w:szCs w:val="24"/>
        </w:rPr>
        <w:t>European Journal of Clinical Pharmacology, 19</w:t>
      </w:r>
      <w:r w:rsidRPr="003F7812">
        <w:rPr>
          <w:szCs w:val="24"/>
        </w:rPr>
        <w:t xml:space="preserve">, 157-165. </w:t>
      </w:r>
    </w:p>
    <w:p w14:paraId="63F3B12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6DF3A9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Higashida</w:t>
      </w:r>
      <w:proofErr w:type="spellEnd"/>
      <w:r w:rsidRPr="003F7812">
        <w:rPr>
          <w:szCs w:val="24"/>
        </w:rPr>
        <w:t xml:space="preserve">, R. T., Meyers, P. M., </w:t>
      </w:r>
      <w:proofErr w:type="spellStart"/>
      <w:r w:rsidRPr="003F7812">
        <w:rPr>
          <w:szCs w:val="24"/>
        </w:rPr>
        <w:t>Phatouros</w:t>
      </w:r>
      <w:proofErr w:type="spellEnd"/>
      <w:r w:rsidRPr="003F7812">
        <w:rPr>
          <w:szCs w:val="24"/>
        </w:rPr>
        <w:t xml:space="preserve">, C. C., Connors, J. J., Barr, J. D., </w:t>
      </w:r>
      <w:r>
        <w:rPr>
          <w:szCs w:val="24"/>
        </w:rPr>
        <w:t xml:space="preserve">&amp; </w:t>
      </w:r>
      <w:r w:rsidRPr="003F7812">
        <w:rPr>
          <w:szCs w:val="24"/>
        </w:rPr>
        <w:t xml:space="preserve">Sacks, D. (2004). Reporting standards for carotid artery angioplasty and stent placement. </w:t>
      </w:r>
      <w:r w:rsidRPr="003F7812">
        <w:rPr>
          <w:i/>
          <w:iCs/>
          <w:szCs w:val="24"/>
        </w:rPr>
        <w:t>Stroke, 35</w:t>
      </w:r>
      <w:r>
        <w:rPr>
          <w:szCs w:val="24"/>
        </w:rPr>
        <w:t xml:space="preserve">(5), </w:t>
      </w:r>
      <w:r w:rsidRPr="003F7812">
        <w:rPr>
          <w:szCs w:val="24"/>
        </w:rPr>
        <w:t xml:space="preserve">112-134. </w:t>
      </w:r>
    </w:p>
    <w:p w14:paraId="0CD8B45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08C1C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Higgins, J. P. T., &amp; Altman, D. G. (2008). Assessing risk of bias in included studies. In J. P. T. Higgins &amp; S. Green (Eds.), </w:t>
      </w:r>
      <w:r w:rsidRPr="00547C70">
        <w:rPr>
          <w:i/>
          <w:szCs w:val="24"/>
        </w:rPr>
        <w:t>Cochrane handbook for systematic reviews of interventions, version 5.0.2</w:t>
      </w:r>
      <w:r>
        <w:rPr>
          <w:szCs w:val="24"/>
        </w:rPr>
        <w:t xml:space="preserve">. Retrieved </w:t>
      </w:r>
      <w:r w:rsidRPr="003F7812">
        <w:rPr>
          <w:szCs w:val="24"/>
        </w:rPr>
        <w:t xml:space="preserve">from </w:t>
      </w:r>
      <w:r>
        <w:rPr>
          <w:szCs w:val="24"/>
        </w:rPr>
        <w:t>http://</w:t>
      </w:r>
      <w:r w:rsidRPr="003F7812">
        <w:rPr>
          <w:szCs w:val="24"/>
        </w:rPr>
        <w:t xml:space="preserve">www.cochrane-handbook.org. </w:t>
      </w:r>
    </w:p>
    <w:p w14:paraId="4A1BA330" w14:textId="77777777" w:rsidR="00C908FA" w:rsidRDefault="00C908FA" w:rsidP="00C908FA">
      <w:pPr>
        <w:widowControl w:val="0"/>
        <w:autoSpaceDE w:val="0"/>
        <w:autoSpaceDN w:val="0"/>
        <w:adjustRightInd w:val="0"/>
        <w:spacing w:after="0"/>
        <w:ind w:left="720" w:hanging="720"/>
        <w:rPr>
          <w:szCs w:val="24"/>
        </w:rPr>
      </w:pPr>
    </w:p>
    <w:p w14:paraId="21504B45" w14:textId="77777777" w:rsidR="00C908FA" w:rsidRPr="003F7812" w:rsidRDefault="00C908FA" w:rsidP="00C908FA">
      <w:pPr>
        <w:widowControl w:val="0"/>
        <w:tabs>
          <w:tab w:val="num" w:pos="720"/>
        </w:tabs>
        <w:autoSpaceDE w:val="0"/>
        <w:autoSpaceDN w:val="0"/>
        <w:adjustRightInd w:val="0"/>
        <w:spacing w:after="0"/>
        <w:ind w:left="720" w:hanging="720"/>
        <w:rPr>
          <w:szCs w:val="24"/>
        </w:rPr>
      </w:pPr>
      <w:r w:rsidRPr="004032CA">
        <w:rPr>
          <w:iCs/>
          <w:szCs w:val="24"/>
        </w:rPr>
        <w:t>Higgins, J. P. T.</w:t>
      </w:r>
      <w:r w:rsidRPr="004032CA">
        <w:rPr>
          <w:szCs w:val="24"/>
        </w:rPr>
        <w:t>,</w:t>
      </w:r>
      <w:r w:rsidRPr="003F7812">
        <w:rPr>
          <w:szCs w:val="24"/>
        </w:rPr>
        <w:t xml:space="preserve"> Altman, D. G., </w:t>
      </w:r>
      <w:proofErr w:type="spellStart"/>
      <w:r w:rsidRPr="003F7812">
        <w:rPr>
          <w:szCs w:val="24"/>
        </w:rPr>
        <w:t>Gøtzsche</w:t>
      </w:r>
      <w:proofErr w:type="spellEnd"/>
      <w:r w:rsidRPr="003F7812">
        <w:rPr>
          <w:szCs w:val="24"/>
        </w:rPr>
        <w:t xml:space="preserve">, P. C., </w:t>
      </w:r>
      <w:proofErr w:type="spellStart"/>
      <w:r w:rsidRPr="003F7812">
        <w:rPr>
          <w:szCs w:val="24"/>
        </w:rPr>
        <w:t>Jüni</w:t>
      </w:r>
      <w:proofErr w:type="spellEnd"/>
      <w:r w:rsidRPr="003F7812">
        <w:rPr>
          <w:szCs w:val="24"/>
        </w:rPr>
        <w:t xml:space="preserve">, P., Moher, D., </w:t>
      </w:r>
      <w:proofErr w:type="spellStart"/>
      <w:r w:rsidRPr="003F7812">
        <w:rPr>
          <w:szCs w:val="24"/>
        </w:rPr>
        <w:t>Oxman</w:t>
      </w:r>
      <w:proofErr w:type="spellEnd"/>
      <w:r w:rsidRPr="003F7812">
        <w:rPr>
          <w:szCs w:val="24"/>
        </w:rPr>
        <w:t xml:space="preserve">, A. D., . . . </w:t>
      </w:r>
      <w:r w:rsidRPr="00A7087F">
        <w:rPr>
          <w:iCs/>
          <w:szCs w:val="24"/>
        </w:rPr>
        <w:t xml:space="preserve">Cochrane Statistical Methods Group </w:t>
      </w:r>
      <w:r w:rsidRPr="003F7812">
        <w:rPr>
          <w:szCs w:val="24"/>
        </w:rPr>
        <w:t xml:space="preserve">(2011). The Cochrane Collaboration’s tool for assessing risk of bias in </w:t>
      </w:r>
      <w:proofErr w:type="spellStart"/>
      <w:r w:rsidRPr="003F7812">
        <w:rPr>
          <w:szCs w:val="24"/>
        </w:rPr>
        <w:t>randomised</w:t>
      </w:r>
      <w:proofErr w:type="spellEnd"/>
      <w:r w:rsidRPr="003F7812">
        <w:rPr>
          <w:szCs w:val="24"/>
        </w:rPr>
        <w:t xml:space="preserve"> trials</w:t>
      </w:r>
      <w:r>
        <w:rPr>
          <w:szCs w:val="24"/>
        </w:rPr>
        <w:t>.</w:t>
      </w:r>
      <w:r w:rsidRPr="003F7812">
        <w:rPr>
          <w:szCs w:val="24"/>
        </w:rPr>
        <w:t> </w:t>
      </w:r>
      <w:r w:rsidRPr="003F7812">
        <w:rPr>
          <w:i/>
          <w:iCs/>
          <w:szCs w:val="24"/>
        </w:rPr>
        <w:t>BMJ, 343</w:t>
      </w:r>
      <w:r w:rsidRPr="003F7812">
        <w:rPr>
          <w:szCs w:val="24"/>
        </w:rPr>
        <w:t xml:space="preserve">. </w:t>
      </w:r>
      <w:r>
        <w:rPr>
          <w:szCs w:val="24"/>
        </w:rPr>
        <w:t>doi:</w:t>
      </w:r>
      <w:r w:rsidRPr="00A7087F">
        <w:rPr>
          <w:szCs w:val="24"/>
        </w:rPr>
        <w:t>10.1136/bmj.d5928</w:t>
      </w:r>
    </w:p>
    <w:p w14:paraId="20645FF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5C1A480"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Higgins, J. P. T., &amp; Thompson, S. G. (2004). Controlling the risk of spurious findings from meta-regression. </w:t>
      </w:r>
      <w:r w:rsidRPr="003F7812">
        <w:rPr>
          <w:i/>
          <w:iCs/>
          <w:szCs w:val="24"/>
        </w:rPr>
        <w:t>Statistics in Medicine, 23</w:t>
      </w:r>
      <w:r w:rsidRPr="003F7812">
        <w:rPr>
          <w:szCs w:val="24"/>
        </w:rPr>
        <w:t>, 1663–1682</w:t>
      </w:r>
      <w:r>
        <w:rPr>
          <w:szCs w:val="24"/>
        </w:rPr>
        <w:t>.</w:t>
      </w:r>
    </w:p>
    <w:p w14:paraId="30D09752" w14:textId="77777777" w:rsidR="00C908FA" w:rsidRDefault="00C908FA" w:rsidP="00C908FA">
      <w:pPr>
        <w:widowControl w:val="0"/>
        <w:autoSpaceDE w:val="0"/>
        <w:autoSpaceDN w:val="0"/>
        <w:adjustRightInd w:val="0"/>
        <w:spacing w:after="0"/>
        <w:ind w:left="720" w:hanging="720"/>
        <w:rPr>
          <w:szCs w:val="24"/>
        </w:rPr>
      </w:pPr>
    </w:p>
    <w:p w14:paraId="4D49EFF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Hillberg</w:t>
      </w:r>
      <w:proofErr w:type="spellEnd"/>
      <w:r w:rsidRPr="003F7812">
        <w:rPr>
          <w:szCs w:val="24"/>
        </w:rPr>
        <w:t>, T., Hamilton-</w:t>
      </w:r>
      <w:proofErr w:type="spellStart"/>
      <w:r w:rsidRPr="003F7812">
        <w:rPr>
          <w:szCs w:val="24"/>
        </w:rPr>
        <w:t>Giachritsis</w:t>
      </w:r>
      <w:proofErr w:type="spellEnd"/>
      <w:r w:rsidRPr="003F7812">
        <w:rPr>
          <w:szCs w:val="24"/>
        </w:rPr>
        <w:t xml:space="preserve">, C., &amp; Dixon, L. (2011). </w:t>
      </w:r>
      <w:r>
        <w:rPr>
          <w:bCs/>
          <w:szCs w:val="24"/>
        </w:rPr>
        <w:t>Review of meta-analyses on the association between child sexual abuse and adult mental health difficulties: A systematic a</w:t>
      </w:r>
      <w:r w:rsidRPr="00E95279">
        <w:rPr>
          <w:bCs/>
          <w:szCs w:val="24"/>
        </w:rPr>
        <w:t>pproach</w:t>
      </w:r>
      <w:r>
        <w:rPr>
          <w:b/>
          <w:bCs/>
          <w:szCs w:val="24"/>
        </w:rPr>
        <w:t>.</w:t>
      </w:r>
      <w:r w:rsidRPr="003F7812">
        <w:rPr>
          <w:b/>
          <w:bCs/>
          <w:szCs w:val="24"/>
        </w:rPr>
        <w:t> </w:t>
      </w:r>
      <w:r w:rsidRPr="003F7812">
        <w:rPr>
          <w:i/>
          <w:iCs/>
          <w:szCs w:val="24"/>
        </w:rPr>
        <w:t>Trauma Violence &amp; Abuse</w:t>
      </w:r>
      <w:r>
        <w:rPr>
          <w:i/>
          <w:iCs/>
          <w:szCs w:val="24"/>
        </w:rPr>
        <w:t>,</w:t>
      </w:r>
      <w:r w:rsidRPr="003F7812">
        <w:rPr>
          <w:i/>
          <w:iCs/>
          <w:szCs w:val="24"/>
        </w:rPr>
        <w:t> 12</w:t>
      </w:r>
      <w:r w:rsidRPr="003F7812">
        <w:rPr>
          <w:szCs w:val="24"/>
        </w:rPr>
        <w:t>(1), 38-49</w:t>
      </w:r>
      <w:r>
        <w:rPr>
          <w:szCs w:val="24"/>
        </w:rPr>
        <w:t>.</w:t>
      </w:r>
      <w:r w:rsidRPr="003F7812">
        <w:rPr>
          <w:szCs w:val="24"/>
        </w:rPr>
        <w:t> </w:t>
      </w:r>
    </w:p>
    <w:p w14:paraId="2886D18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w:t>
      </w:r>
    </w:p>
    <w:p w14:paraId="572043B7" w14:textId="77777777" w:rsidR="00C908FA" w:rsidRPr="00A802A3" w:rsidRDefault="00C908FA" w:rsidP="00C908FA">
      <w:pPr>
        <w:widowControl w:val="0"/>
        <w:autoSpaceDE w:val="0"/>
        <w:autoSpaceDN w:val="0"/>
        <w:adjustRightInd w:val="0"/>
        <w:spacing w:after="0"/>
        <w:ind w:left="720" w:hanging="720"/>
        <w:rPr>
          <w:szCs w:val="24"/>
          <w:lang w:val="fr-FR"/>
        </w:rPr>
      </w:pPr>
      <w:proofErr w:type="spellStart"/>
      <w:r w:rsidRPr="003F7812">
        <w:rPr>
          <w:szCs w:val="24"/>
        </w:rPr>
        <w:t>Hlatky</w:t>
      </w:r>
      <w:proofErr w:type="spellEnd"/>
      <w:r w:rsidRPr="003F7812">
        <w:rPr>
          <w:szCs w:val="24"/>
        </w:rPr>
        <w:t xml:space="preserve">, M. A., Greenland, P., Arnett, D. K., Ballantyne, C. M., </w:t>
      </w:r>
      <w:proofErr w:type="spellStart"/>
      <w:r w:rsidRPr="003F7812">
        <w:rPr>
          <w:szCs w:val="24"/>
        </w:rPr>
        <w:t>Criqui</w:t>
      </w:r>
      <w:proofErr w:type="spellEnd"/>
      <w:r w:rsidRPr="003F7812">
        <w:rPr>
          <w:szCs w:val="24"/>
        </w:rPr>
        <w:t xml:space="preserve">, M. H., Elkind, M. S., . . . </w:t>
      </w:r>
      <w:r>
        <w:rPr>
          <w:szCs w:val="24"/>
        </w:rPr>
        <w:t>Wilson, W. F.</w:t>
      </w:r>
      <w:r w:rsidRPr="003F7812">
        <w:rPr>
          <w:szCs w:val="24"/>
        </w:rPr>
        <w:t xml:space="preserve"> (2009). Criteria for evaluation of novel mar</w:t>
      </w:r>
      <w:r>
        <w:rPr>
          <w:szCs w:val="24"/>
        </w:rPr>
        <w:t>kers of cardiovascular risk: A</w:t>
      </w:r>
      <w:r w:rsidRPr="003F7812">
        <w:rPr>
          <w:szCs w:val="24"/>
        </w:rPr>
        <w:t xml:space="preserve"> scientific statement from the American Heart Association. </w:t>
      </w:r>
      <w:r w:rsidRPr="00A802A3">
        <w:rPr>
          <w:i/>
          <w:iCs/>
          <w:szCs w:val="24"/>
          <w:lang w:val="fr-FR"/>
        </w:rPr>
        <w:t>Circulation, 119</w:t>
      </w:r>
      <w:r w:rsidRPr="00A802A3">
        <w:rPr>
          <w:szCs w:val="24"/>
          <w:lang w:val="fr-FR"/>
        </w:rPr>
        <w:t xml:space="preserve">(17), 2408-2416. </w:t>
      </w:r>
    </w:p>
    <w:p w14:paraId="0BD29502" w14:textId="77777777" w:rsidR="00C908FA" w:rsidRPr="00A802A3" w:rsidRDefault="00C908FA" w:rsidP="00C908FA">
      <w:pPr>
        <w:widowControl w:val="0"/>
        <w:autoSpaceDE w:val="0"/>
        <w:autoSpaceDN w:val="0"/>
        <w:adjustRightInd w:val="0"/>
        <w:spacing w:after="0"/>
        <w:ind w:left="720" w:hanging="720"/>
        <w:rPr>
          <w:szCs w:val="24"/>
          <w:lang w:val="fr-FR"/>
        </w:rPr>
      </w:pPr>
      <w:r w:rsidRPr="00A802A3">
        <w:rPr>
          <w:szCs w:val="24"/>
          <w:lang w:val="fr-FR"/>
        </w:rPr>
        <w:tab/>
      </w:r>
    </w:p>
    <w:p w14:paraId="28AB12D1" w14:textId="77777777" w:rsidR="00C908FA" w:rsidRPr="003F7812" w:rsidRDefault="00C908FA" w:rsidP="00C908FA">
      <w:pPr>
        <w:widowControl w:val="0"/>
        <w:autoSpaceDE w:val="0"/>
        <w:autoSpaceDN w:val="0"/>
        <w:adjustRightInd w:val="0"/>
        <w:spacing w:after="0"/>
        <w:ind w:left="720" w:hanging="720"/>
        <w:rPr>
          <w:szCs w:val="24"/>
        </w:rPr>
      </w:pPr>
      <w:r w:rsidRPr="00A802A3">
        <w:rPr>
          <w:szCs w:val="24"/>
          <w:lang w:val="fr-FR"/>
        </w:rPr>
        <w:t xml:space="preserve">Hoffmann, T. C., </w:t>
      </w:r>
      <w:proofErr w:type="spellStart"/>
      <w:r w:rsidRPr="00A802A3">
        <w:rPr>
          <w:szCs w:val="24"/>
          <w:lang w:val="fr-FR"/>
        </w:rPr>
        <w:t>Glasziou</w:t>
      </w:r>
      <w:proofErr w:type="spellEnd"/>
      <w:r w:rsidRPr="00A802A3">
        <w:rPr>
          <w:szCs w:val="24"/>
          <w:lang w:val="fr-FR"/>
        </w:rPr>
        <w:t xml:space="preserve">, P. P., </w:t>
      </w:r>
      <w:proofErr w:type="spellStart"/>
      <w:r w:rsidRPr="00A802A3">
        <w:rPr>
          <w:szCs w:val="24"/>
          <w:lang w:val="fr-FR"/>
        </w:rPr>
        <w:t>Boutron</w:t>
      </w:r>
      <w:proofErr w:type="spellEnd"/>
      <w:r w:rsidRPr="00A802A3">
        <w:rPr>
          <w:szCs w:val="24"/>
          <w:lang w:val="fr-FR"/>
        </w:rPr>
        <w:t xml:space="preserve">, I., Milne, R., </w:t>
      </w:r>
      <w:proofErr w:type="spellStart"/>
      <w:r w:rsidRPr="00A802A3">
        <w:rPr>
          <w:szCs w:val="24"/>
          <w:lang w:val="fr-FR"/>
        </w:rPr>
        <w:t>Perera</w:t>
      </w:r>
      <w:proofErr w:type="spellEnd"/>
      <w:r w:rsidRPr="00A802A3">
        <w:rPr>
          <w:szCs w:val="24"/>
          <w:lang w:val="fr-FR"/>
        </w:rPr>
        <w:t xml:space="preserve">, R., </w:t>
      </w:r>
      <w:proofErr w:type="spellStart"/>
      <w:r w:rsidRPr="00A802A3">
        <w:rPr>
          <w:szCs w:val="24"/>
          <w:lang w:val="fr-FR"/>
        </w:rPr>
        <w:t>Moher</w:t>
      </w:r>
      <w:proofErr w:type="spellEnd"/>
      <w:r w:rsidRPr="00A802A3">
        <w:rPr>
          <w:szCs w:val="24"/>
          <w:lang w:val="fr-FR"/>
        </w:rPr>
        <w:t xml:space="preserve">, D., . . . </w:t>
      </w:r>
      <w:r w:rsidRPr="003F7812">
        <w:rPr>
          <w:szCs w:val="24"/>
        </w:rPr>
        <w:t xml:space="preserve">Michie, S. (2014). </w:t>
      </w:r>
      <w:r w:rsidRPr="00E95279">
        <w:rPr>
          <w:bCs/>
          <w:szCs w:val="24"/>
        </w:rPr>
        <w:t>Better reporting of inter</w:t>
      </w:r>
      <w:r>
        <w:rPr>
          <w:bCs/>
          <w:szCs w:val="24"/>
        </w:rPr>
        <w:t>ventions: Template for intervention description and r</w:t>
      </w:r>
      <w:r w:rsidRPr="00E95279">
        <w:rPr>
          <w:bCs/>
          <w:szCs w:val="24"/>
        </w:rPr>
        <w:t>eplication (</w:t>
      </w:r>
      <w:proofErr w:type="spellStart"/>
      <w:r w:rsidRPr="00E95279">
        <w:rPr>
          <w:bCs/>
          <w:szCs w:val="24"/>
        </w:rPr>
        <w:t>TIDieR</w:t>
      </w:r>
      <w:proofErr w:type="spellEnd"/>
      <w:r w:rsidRPr="00E95279">
        <w:rPr>
          <w:bCs/>
          <w:szCs w:val="24"/>
        </w:rPr>
        <w:t>) checklist and guide</w:t>
      </w:r>
      <w:r w:rsidRPr="003F7812">
        <w:rPr>
          <w:szCs w:val="24"/>
        </w:rPr>
        <w:t xml:space="preserve">. </w:t>
      </w:r>
      <w:r w:rsidRPr="003F7812">
        <w:rPr>
          <w:i/>
          <w:iCs/>
          <w:szCs w:val="24"/>
        </w:rPr>
        <w:t>BMJ, 348</w:t>
      </w:r>
      <w:r>
        <w:rPr>
          <w:rFonts w:eastAsia="FreeSans"/>
          <w:szCs w:val="24"/>
        </w:rPr>
        <w:t>. doi:</w:t>
      </w:r>
      <w:r w:rsidRPr="00A7087F">
        <w:rPr>
          <w:rFonts w:eastAsia="FreeSans"/>
          <w:szCs w:val="24"/>
        </w:rPr>
        <w:t>10.1136/bmj.g1687 </w:t>
      </w:r>
    </w:p>
    <w:p w14:paraId="45FDB26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0B197B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Hollander, J. E., </w:t>
      </w:r>
      <w:proofErr w:type="spellStart"/>
      <w:r w:rsidRPr="003F7812">
        <w:rPr>
          <w:szCs w:val="24"/>
        </w:rPr>
        <w:t>Blomkalns</w:t>
      </w:r>
      <w:proofErr w:type="spellEnd"/>
      <w:r w:rsidRPr="003F7812">
        <w:rPr>
          <w:szCs w:val="24"/>
        </w:rPr>
        <w:t xml:space="preserve">, A. L., Brogan, G. X., </w:t>
      </w:r>
      <w:proofErr w:type="spellStart"/>
      <w:r w:rsidRPr="003F7812">
        <w:rPr>
          <w:szCs w:val="24"/>
        </w:rPr>
        <w:t>Diercks</w:t>
      </w:r>
      <w:proofErr w:type="spellEnd"/>
      <w:r w:rsidRPr="003F7812">
        <w:rPr>
          <w:szCs w:val="24"/>
        </w:rPr>
        <w:t xml:space="preserve">, D. B., Field, J. M., Garvey, J. L., . . . </w:t>
      </w:r>
      <w:r>
        <w:rPr>
          <w:szCs w:val="24"/>
        </w:rPr>
        <w:t>Jackson, R. E.</w:t>
      </w:r>
      <w:r w:rsidRPr="003F7812">
        <w:rPr>
          <w:szCs w:val="24"/>
        </w:rPr>
        <w:t xml:space="preserve"> (2004). Standardized reporting guidelines for studies evaluating risk stratification of ED patients with potential acute coronary syndromes. </w:t>
      </w:r>
      <w:r w:rsidRPr="003F7812">
        <w:rPr>
          <w:i/>
          <w:iCs/>
          <w:szCs w:val="24"/>
        </w:rPr>
        <w:t>Academic Emergency Medicine, 11</w:t>
      </w:r>
      <w:r w:rsidRPr="003F7812">
        <w:rPr>
          <w:szCs w:val="24"/>
        </w:rPr>
        <w:t xml:space="preserve">(12), 1331-1340. </w:t>
      </w:r>
    </w:p>
    <w:p w14:paraId="28155AB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644CF4E"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Hollenbach</w:t>
      </w:r>
      <w:proofErr w:type="spellEnd"/>
      <w:r w:rsidRPr="003F7812">
        <w:rPr>
          <w:szCs w:val="24"/>
        </w:rPr>
        <w:t xml:space="preserve">, J. A., Mack, S. J., </w:t>
      </w:r>
      <w:proofErr w:type="spellStart"/>
      <w:r w:rsidRPr="003F7812">
        <w:rPr>
          <w:szCs w:val="24"/>
        </w:rPr>
        <w:t>Gourraud</w:t>
      </w:r>
      <w:proofErr w:type="spellEnd"/>
      <w:r w:rsidRPr="003F7812">
        <w:rPr>
          <w:szCs w:val="24"/>
        </w:rPr>
        <w:t xml:space="preserve">, P. A., Single, R. M., </w:t>
      </w:r>
      <w:proofErr w:type="spellStart"/>
      <w:r w:rsidRPr="003F7812">
        <w:rPr>
          <w:szCs w:val="24"/>
        </w:rPr>
        <w:t>M</w:t>
      </w:r>
      <w:r>
        <w:rPr>
          <w:szCs w:val="24"/>
        </w:rPr>
        <w:t>aiers</w:t>
      </w:r>
      <w:proofErr w:type="spellEnd"/>
      <w:r>
        <w:rPr>
          <w:szCs w:val="24"/>
        </w:rPr>
        <w:t>, M., Middleton, D., . . .</w:t>
      </w:r>
      <w:r w:rsidRPr="00B71401">
        <w:rPr>
          <w:szCs w:val="24"/>
        </w:rPr>
        <w:t xml:space="preserve"> the Immunogenomics Data Analysis Working Group</w:t>
      </w:r>
      <w:r w:rsidRPr="003F7812">
        <w:rPr>
          <w:szCs w:val="24"/>
        </w:rPr>
        <w:t xml:space="preserve"> (2011). A community standard for immunogenomi</w:t>
      </w:r>
      <w:r>
        <w:rPr>
          <w:szCs w:val="24"/>
        </w:rPr>
        <w:t>c data reporting and analysis: P</w:t>
      </w:r>
      <w:r w:rsidRPr="003F7812">
        <w:rPr>
          <w:szCs w:val="24"/>
        </w:rPr>
        <w:t xml:space="preserve">roposal for a </w:t>
      </w:r>
      <w:proofErr w:type="spellStart"/>
      <w:r w:rsidRPr="003F7812">
        <w:rPr>
          <w:szCs w:val="24"/>
        </w:rPr>
        <w:t>STrengthening</w:t>
      </w:r>
      <w:proofErr w:type="spellEnd"/>
      <w:r w:rsidRPr="003F7812">
        <w:rPr>
          <w:szCs w:val="24"/>
        </w:rPr>
        <w:t xml:space="preserve"> the </w:t>
      </w:r>
      <w:proofErr w:type="spellStart"/>
      <w:r w:rsidRPr="003F7812">
        <w:rPr>
          <w:szCs w:val="24"/>
        </w:rPr>
        <w:t>REporting</w:t>
      </w:r>
      <w:proofErr w:type="spellEnd"/>
      <w:r w:rsidRPr="003F7812">
        <w:rPr>
          <w:szCs w:val="24"/>
        </w:rPr>
        <w:t xml:space="preserve"> of Immunogenomic Studies </w:t>
      </w:r>
      <w:r>
        <w:rPr>
          <w:szCs w:val="24"/>
        </w:rPr>
        <w:t xml:space="preserve">(STREIS) </w:t>
      </w:r>
      <w:r w:rsidRPr="003F7812">
        <w:rPr>
          <w:szCs w:val="24"/>
        </w:rPr>
        <w:t xml:space="preserve">statement. </w:t>
      </w:r>
      <w:r w:rsidRPr="003F7812">
        <w:rPr>
          <w:i/>
          <w:iCs/>
          <w:szCs w:val="24"/>
        </w:rPr>
        <w:t>Tissue Antigens, 78</w:t>
      </w:r>
      <w:r w:rsidRPr="003F7812">
        <w:rPr>
          <w:szCs w:val="24"/>
        </w:rPr>
        <w:t xml:space="preserve">(5), 333-344. </w:t>
      </w:r>
    </w:p>
    <w:p w14:paraId="28D1B41C" w14:textId="77777777" w:rsidR="00C908FA" w:rsidRPr="003F7812" w:rsidRDefault="00C908FA" w:rsidP="00C908FA">
      <w:pPr>
        <w:widowControl w:val="0"/>
        <w:autoSpaceDE w:val="0"/>
        <w:autoSpaceDN w:val="0"/>
        <w:adjustRightInd w:val="0"/>
        <w:spacing w:after="0"/>
        <w:rPr>
          <w:szCs w:val="24"/>
        </w:rPr>
      </w:pPr>
    </w:p>
    <w:p w14:paraId="0FF768AC"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Holt, T. A., Thorogood, M., &amp; </w:t>
      </w:r>
      <w:r>
        <w:rPr>
          <w:szCs w:val="24"/>
        </w:rPr>
        <w:t>Griffiths, F. (2012). Changing clinical practice through patient specific reminders available at the time of the clinical encounter: Systematic review and meta-a</w:t>
      </w:r>
      <w:r w:rsidRPr="003F7812">
        <w:rPr>
          <w:szCs w:val="24"/>
        </w:rPr>
        <w:t xml:space="preserve">nalysis. </w:t>
      </w:r>
      <w:r w:rsidRPr="003F7812">
        <w:rPr>
          <w:i/>
          <w:iCs/>
          <w:szCs w:val="24"/>
        </w:rPr>
        <w:t>Journal of General Internal Medicine, 27</w:t>
      </w:r>
      <w:r w:rsidRPr="003F7812">
        <w:rPr>
          <w:szCs w:val="24"/>
        </w:rPr>
        <w:t xml:space="preserve">(8), 974-984. </w:t>
      </w:r>
    </w:p>
    <w:p w14:paraId="21774170" w14:textId="77777777" w:rsidR="00C908FA" w:rsidRPr="003F7812" w:rsidRDefault="00C908FA" w:rsidP="00C908FA">
      <w:pPr>
        <w:widowControl w:val="0"/>
        <w:autoSpaceDE w:val="0"/>
        <w:autoSpaceDN w:val="0"/>
        <w:adjustRightInd w:val="0"/>
        <w:spacing w:after="0"/>
        <w:rPr>
          <w:szCs w:val="24"/>
        </w:rPr>
      </w:pPr>
    </w:p>
    <w:p w14:paraId="77162CF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Holwerda, A., van der Klink, J. J. L., </w:t>
      </w:r>
      <w:proofErr w:type="spellStart"/>
      <w:r w:rsidRPr="003F7812">
        <w:rPr>
          <w:szCs w:val="24"/>
        </w:rPr>
        <w:t>Groothoff</w:t>
      </w:r>
      <w:proofErr w:type="spellEnd"/>
      <w:r w:rsidRPr="003F7812">
        <w:rPr>
          <w:szCs w:val="24"/>
        </w:rPr>
        <w:t xml:space="preserve">, J. W., &amp; Brouwer, S. (2012). predictors for work participation in individuals with an autism spectrum disorder: A systematic review. </w:t>
      </w:r>
      <w:r w:rsidRPr="003F7812">
        <w:rPr>
          <w:i/>
          <w:iCs/>
          <w:szCs w:val="24"/>
        </w:rPr>
        <w:t>Journal of Occupational Rehabilitation, 22</w:t>
      </w:r>
      <w:r w:rsidRPr="003F7812">
        <w:rPr>
          <w:szCs w:val="24"/>
        </w:rPr>
        <w:t xml:space="preserve">, 333–352. </w:t>
      </w:r>
    </w:p>
    <w:p w14:paraId="28C70F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7B5842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Hooijmans</w:t>
      </w:r>
      <w:proofErr w:type="spellEnd"/>
      <w:r w:rsidRPr="003F7812">
        <w:rPr>
          <w:szCs w:val="24"/>
        </w:rPr>
        <w:t xml:space="preserve">, C. R., </w:t>
      </w:r>
      <w:proofErr w:type="spellStart"/>
      <w:r w:rsidRPr="003F7812">
        <w:rPr>
          <w:szCs w:val="24"/>
        </w:rPr>
        <w:t>Leenaars</w:t>
      </w:r>
      <w:proofErr w:type="spellEnd"/>
      <w:r w:rsidRPr="003F7812">
        <w:rPr>
          <w:szCs w:val="24"/>
        </w:rPr>
        <w:t xml:space="preserve">, M., &amp; </w:t>
      </w:r>
      <w:proofErr w:type="spellStart"/>
      <w:r w:rsidRPr="003F7812">
        <w:rPr>
          <w:szCs w:val="24"/>
        </w:rPr>
        <w:t>Ritskes-Hoitinga</w:t>
      </w:r>
      <w:proofErr w:type="spellEnd"/>
      <w:r w:rsidRPr="003F7812">
        <w:rPr>
          <w:szCs w:val="24"/>
        </w:rPr>
        <w:t xml:space="preserve">, M. (2010). A gold standard publication checklist to improve the quality of animal studies, to fully integrate the Three Rs, and to make systematic reviews more feasible. </w:t>
      </w:r>
      <w:r w:rsidRPr="003F7812">
        <w:rPr>
          <w:i/>
          <w:iCs/>
          <w:szCs w:val="24"/>
        </w:rPr>
        <w:t>Alternatives to Laboratory Animals, 38</w:t>
      </w:r>
      <w:r w:rsidRPr="003F7812">
        <w:rPr>
          <w:szCs w:val="24"/>
        </w:rPr>
        <w:t xml:space="preserve">(2), 167-182. </w:t>
      </w:r>
    </w:p>
    <w:p w14:paraId="099AFEB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A29AD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Hopewell, S., Clarke, M., &amp; </w:t>
      </w:r>
      <w:proofErr w:type="spellStart"/>
      <w:r w:rsidRPr="003F7812">
        <w:rPr>
          <w:szCs w:val="24"/>
        </w:rPr>
        <w:t>Askie</w:t>
      </w:r>
      <w:proofErr w:type="spellEnd"/>
      <w:r w:rsidRPr="003F7812">
        <w:rPr>
          <w:szCs w:val="24"/>
        </w:rPr>
        <w:t xml:space="preserve">, L. (2006). Reporting of trials presented in conference abstracts needs to be improved. </w:t>
      </w:r>
      <w:r w:rsidRPr="003F7812">
        <w:rPr>
          <w:i/>
          <w:iCs/>
          <w:szCs w:val="24"/>
        </w:rPr>
        <w:t>Journal of Clinical Epidemiology, 59</w:t>
      </w:r>
      <w:r w:rsidRPr="003F7812">
        <w:rPr>
          <w:szCs w:val="24"/>
        </w:rPr>
        <w:t xml:space="preserve">(7), 681–684. </w:t>
      </w:r>
    </w:p>
    <w:p w14:paraId="4BEB78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37448A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Hopewell, S., Clarke, M., Moher, D., Wager, E., Middleton, P., Altman, D. G., . . . </w:t>
      </w:r>
      <w:r w:rsidRPr="00B71401">
        <w:rPr>
          <w:szCs w:val="24"/>
          <w:lang w:val="en-GB"/>
        </w:rPr>
        <w:t>the CONSORT Group</w:t>
      </w:r>
      <w:r w:rsidRPr="003F7812">
        <w:rPr>
          <w:szCs w:val="24"/>
        </w:rPr>
        <w:t xml:space="preserve">. (2008). CONSORT for reporting </w:t>
      </w:r>
      <w:proofErr w:type="spellStart"/>
      <w:r w:rsidRPr="003F7812">
        <w:rPr>
          <w:szCs w:val="24"/>
        </w:rPr>
        <w:t>randomised</w:t>
      </w:r>
      <w:proofErr w:type="spellEnd"/>
      <w:r w:rsidRPr="003F7812">
        <w:rPr>
          <w:szCs w:val="24"/>
        </w:rPr>
        <w:t xml:space="preserve"> trials in journal and conference </w:t>
      </w:r>
      <w:r w:rsidRPr="003F7812">
        <w:rPr>
          <w:szCs w:val="24"/>
        </w:rPr>
        <w:lastRenderedPageBreak/>
        <w:t>abstracts</w:t>
      </w:r>
      <w:r>
        <w:rPr>
          <w:szCs w:val="24"/>
        </w:rPr>
        <w:t>.</w:t>
      </w:r>
      <w:r w:rsidRPr="003F7812">
        <w:rPr>
          <w:szCs w:val="24"/>
        </w:rPr>
        <w:t> </w:t>
      </w:r>
      <w:r w:rsidRPr="003F7812">
        <w:rPr>
          <w:i/>
          <w:iCs/>
          <w:szCs w:val="24"/>
        </w:rPr>
        <w:t>The Lancet, 371</w:t>
      </w:r>
      <w:r w:rsidRPr="003F7812">
        <w:rPr>
          <w:szCs w:val="24"/>
        </w:rPr>
        <w:t xml:space="preserve">(9609), 281-283. </w:t>
      </w:r>
    </w:p>
    <w:p w14:paraId="3F13ADC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0FE318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Hopley, C., Stengel, D., </w:t>
      </w:r>
      <w:proofErr w:type="spellStart"/>
      <w:r w:rsidRPr="003F7812">
        <w:rPr>
          <w:szCs w:val="24"/>
        </w:rPr>
        <w:t>Ekkernkamp</w:t>
      </w:r>
      <w:proofErr w:type="spellEnd"/>
      <w:r w:rsidRPr="003F7812">
        <w:rPr>
          <w:szCs w:val="24"/>
        </w:rPr>
        <w:t xml:space="preserve">, A., &amp; </w:t>
      </w:r>
      <w:proofErr w:type="spellStart"/>
      <w:r w:rsidRPr="003F7812">
        <w:rPr>
          <w:szCs w:val="24"/>
        </w:rPr>
        <w:t>Wich</w:t>
      </w:r>
      <w:proofErr w:type="spellEnd"/>
      <w:r w:rsidRPr="003F7812">
        <w:rPr>
          <w:szCs w:val="24"/>
        </w:rPr>
        <w:t xml:space="preserve">, M. (2010). Primary total hip arthroplasty versus hemiarthroplasty for displaced intracapsular hip </w:t>
      </w:r>
      <w:r>
        <w:rPr>
          <w:szCs w:val="24"/>
        </w:rPr>
        <w:t>fractures in older patients:</w:t>
      </w:r>
      <w:r>
        <w:rPr>
          <w:szCs w:val="24"/>
        </w:rPr>
        <w:br/>
        <w:t xml:space="preserve">  S</w:t>
      </w:r>
      <w:r w:rsidRPr="003F7812">
        <w:rPr>
          <w:szCs w:val="24"/>
        </w:rPr>
        <w:t xml:space="preserve">ystematic review. </w:t>
      </w:r>
      <w:r w:rsidRPr="003F7812">
        <w:rPr>
          <w:i/>
          <w:iCs/>
          <w:szCs w:val="24"/>
        </w:rPr>
        <w:t>BMJ, 340</w:t>
      </w:r>
      <w:r w:rsidRPr="003F7812">
        <w:rPr>
          <w:szCs w:val="24"/>
        </w:rPr>
        <w:t>.</w:t>
      </w:r>
      <w:r>
        <w:rPr>
          <w:szCs w:val="24"/>
        </w:rPr>
        <w:t xml:space="preserve"> doi:</w:t>
      </w:r>
      <w:r w:rsidRPr="00A7087F">
        <w:rPr>
          <w:szCs w:val="24"/>
        </w:rPr>
        <w:t>10.1136/bmj.c2332.</w:t>
      </w:r>
      <w:r w:rsidRPr="003F7812">
        <w:rPr>
          <w:szCs w:val="24"/>
        </w:rPr>
        <w:t xml:space="preserve"> </w:t>
      </w:r>
    </w:p>
    <w:p w14:paraId="62BE4B5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95D90BD" w14:textId="77777777" w:rsidR="00C908FA" w:rsidRPr="003F7812" w:rsidRDefault="00C908FA" w:rsidP="00C908FA">
      <w:pPr>
        <w:widowControl w:val="0"/>
        <w:autoSpaceDE w:val="0"/>
        <w:autoSpaceDN w:val="0"/>
        <w:adjustRightInd w:val="0"/>
        <w:spacing w:after="0"/>
        <w:ind w:left="720" w:hanging="720"/>
        <w:rPr>
          <w:szCs w:val="24"/>
        </w:rPr>
      </w:pPr>
      <w:r w:rsidRPr="00B71401">
        <w:rPr>
          <w:iCs/>
          <w:szCs w:val="24"/>
        </w:rPr>
        <w:t>Howick, J.</w:t>
      </w:r>
      <w:r w:rsidRPr="00B71401">
        <w:rPr>
          <w:szCs w:val="24"/>
        </w:rPr>
        <w:t xml:space="preserve">, </w:t>
      </w:r>
      <w:r w:rsidRPr="00B71401">
        <w:rPr>
          <w:iCs/>
          <w:szCs w:val="24"/>
        </w:rPr>
        <w:t>Chalmers, I.</w:t>
      </w:r>
      <w:r w:rsidRPr="00B71401">
        <w:rPr>
          <w:szCs w:val="24"/>
        </w:rPr>
        <w:t xml:space="preserve">, </w:t>
      </w:r>
      <w:proofErr w:type="spellStart"/>
      <w:r w:rsidRPr="00B71401">
        <w:rPr>
          <w:iCs/>
          <w:szCs w:val="24"/>
        </w:rPr>
        <w:t>Glasziou</w:t>
      </w:r>
      <w:proofErr w:type="spellEnd"/>
      <w:r w:rsidRPr="00B71401">
        <w:rPr>
          <w:iCs/>
          <w:szCs w:val="24"/>
        </w:rPr>
        <w:t>, P.</w:t>
      </w:r>
      <w:r w:rsidRPr="00B71401">
        <w:rPr>
          <w:szCs w:val="24"/>
        </w:rPr>
        <w:t xml:space="preserve">, </w:t>
      </w:r>
      <w:r w:rsidRPr="00B71401">
        <w:rPr>
          <w:iCs/>
          <w:szCs w:val="24"/>
        </w:rPr>
        <w:t>Greenhalgh, T.</w:t>
      </w:r>
      <w:r w:rsidRPr="00B71401">
        <w:rPr>
          <w:szCs w:val="24"/>
        </w:rPr>
        <w:t xml:space="preserve">, </w:t>
      </w:r>
      <w:r w:rsidRPr="00B71401">
        <w:rPr>
          <w:iCs/>
          <w:szCs w:val="24"/>
        </w:rPr>
        <w:t>Heneghan, C.</w:t>
      </w:r>
      <w:r w:rsidRPr="00B71401">
        <w:rPr>
          <w:szCs w:val="24"/>
        </w:rPr>
        <w:t xml:space="preserve">, </w:t>
      </w:r>
      <w:proofErr w:type="spellStart"/>
      <w:r w:rsidRPr="00B71401">
        <w:rPr>
          <w:iCs/>
          <w:szCs w:val="24"/>
        </w:rPr>
        <w:t>Liberati</w:t>
      </w:r>
      <w:proofErr w:type="spellEnd"/>
      <w:r w:rsidRPr="00B71401">
        <w:rPr>
          <w:iCs/>
          <w:szCs w:val="24"/>
        </w:rPr>
        <w:t>, A., . . .</w:t>
      </w:r>
      <w:r w:rsidRPr="003F7812">
        <w:rPr>
          <w:i/>
          <w:iCs/>
          <w:szCs w:val="24"/>
        </w:rPr>
        <w:t xml:space="preserve"> </w:t>
      </w:r>
      <w:r w:rsidRPr="003F7812">
        <w:rPr>
          <w:szCs w:val="24"/>
        </w:rPr>
        <w:t xml:space="preserve">Hodgkinson, M. (2011). </w:t>
      </w:r>
      <w:r w:rsidRPr="003F7812">
        <w:rPr>
          <w:i/>
          <w:iCs/>
          <w:szCs w:val="24"/>
        </w:rPr>
        <w:t>The Oxford 2011 levels of evidence</w:t>
      </w:r>
      <w:r w:rsidRPr="003F7812">
        <w:rPr>
          <w:szCs w:val="24"/>
        </w:rPr>
        <w:t>. Retrieved from http://www.cebm.net/index.aspx?o=5653</w:t>
      </w:r>
    </w:p>
    <w:p w14:paraId="558682B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51A17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Huebner, R. H., Park, K. C., Shepherd, J. E., Schwimmer, J., </w:t>
      </w:r>
      <w:proofErr w:type="spellStart"/>
      <w:r w:rsidRPr="003F7812">
        <w:rPr>
          <w:szCs w:val="24"/>
        </w:rPr>
        <w:t>Czernin</w:t>
      </w:r>
      <w:proofErr w:type="spellEnd"/>
      <w:r w:rsidRPr="003F7812">
        <w:rPr>
          <w:szCs w:val="24"/>
        </w:rPr>
        <w:t>, J., Phelps, M. E., &amp; Gambhir, S. S. (2000). A meta-analysis of the literature for whole-body FDG PET detection of recurrent colorectal cancer</w:t>
      </w:r>
      <w:r>
        <w:rPr>
          <w:szCs w:val="24"/>
        </w:rPr>
        <w:t>.</w:t>
      </w:r>
      <w:r w:rsidRPr="003F7812">
        <w:rPr>
          <w:szCs w:val="24"/>
        </w:rPr>
        <w:t> </w:t>
      </w:r>
      <w:r>
        <w:rPr>
          <w:i/>
          <w:iCs/>
          <w:szCs w:val="24"/>
        </w:rPr>
        <w:t>The Journal of</w:t>
      </w:r>
      <w:r w:rsidRPr="003F7812">
        <w:rPr>
          <w:i/>
          <w:iCs/>
          <w:szCs w:val="24"/>
        </w:rPr>
        <w:t xml:space="preserve"> Nuclear Medicine, 41</w:t>
      </w:r>
      <w:r w:rsidRPr="003F7812">
        <w:rPr>
          <w:szCs w:val="24"/>
        </w:rPr>
        <w:t xml:space="preserve">, 1177–1189. </w:t>
      </w:r>
    </w:p>
    <w:p w14:paraId="6AAB224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24FAA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Hundley, W. G., </w:t>
      </w:r>
      <w:proofErr w:type="spellStart"/>
      <w:r w:rsidRPr="003F7812">
        <w:rPr>
          <w:szCs w:val="24"/>
        </w:rPr>
        <w:t>Bluemke</w:t>
      </w:r>
      <w:proofErr w:type="spellEnd"/>
      <w:r w:rsidRPr="003F7812">
        <w:rPr>
          <w:szCs w:val="24"/>
        </w:rPr>
        <w:t xml:space="preserve">, D., Bogaert, J. G., Friedrich, M. G., Higgins, C. B., Lawson, M. A., . . . Neubauer, S. (2009). Society for Cardiovascular Magnetic Resonance guidelines for reporting cardiovascular magnetic resonance examinations. </w:t>
      </w:r>
      <w:r w:rsidRPr="003F7812">
        <w:rPr>
          <w:i/>
          <w:iCs/>
          <w:szCs w:val="24"/>
        </w:rPr>
        <w:t>Journal of Cardiovascular Magnetic Resonance, 11</w:t>
      </w:r>
      <w:r w:rsidRPr="003F7812">
        <w:rPr>
          <w:szCs w:val="24"/>
        </w:rPr>
        <w:t>.</w:t>
      </w:r>
      <w:r>
        <w:rPr>
          <w:szCs w:val="24"/>
        </w:rPr>
        <w:t xml:space="preserve"> </w:t>
      </w:r>
      <w:r w:rsidRPr="003F7812">
        <w:rPr>
          <w:szCs w:val="24"/>
        </w:rPr>
        <w:t xml:space="preserve">Retrieved from </w:t>
      </w:r>
      <w:hyperlink r:id="rId23" w:history="1">
        <w:r w:rsidRPr="00A7087F">
          <w:rPr>
            <w:rStyle w:val="Hipervnculo"/>
            <w:szCs w:val="24"/>
          </w:rPr>
          <w:t>http://www.jcmr-online.com/content/11/1/5</w:t>
        </w:r>
      </w:hyperlink>
      <w:r w:rsidRPr="003F7812">
        <w:rPr>
          <w:szCs w:val="24"/>
        </w:rPr>
        <w:t xml:space="preserve"> </w:t>
      </w:r>
    </w:p>
    <w:p w14:paraId="055D46D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672E8B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Hunt, D. L., </w:t>
      </w:r>
      <w:proofErr w:type="spellStart"/>
      <w:r w:rsidRPr="003F7812">
        <w:rPr>
          <w:szCs w:val="24"/>
        </w:rPr>
        <w:t>Jaeschke</w:t>
      </w:r>
      <w:proofErr w:type="spellEnd"/>
      <w:r w:rsidRPr="003F7812">
        <w:rPr>
          <w:szCs w:val="24"/>
        </w:rPr>
        <w:t xml:space="preserve">, R., &amp; </w:t>
      </w:r>
      <w:proofErr w:type="spellStart"/>
      <w:r w:rsidRPr="003F7812">
        <w:rPr>
          <w:szCs w:val="24"/>
        </w:rPr>
        <w:t>McKibbon</w:t>
      </w:r>
      <w:proofErr w:type="spellEnd"/>
      <w:r w:rsidRPr="003F7812">
        <w:rPr>
          <w:szCs w:val="24"/>
        </w:rPr>
        <w:t xml:space="preserve">, K. A. (2000). Users' guides to the medical literature: XXI. Using electronic health information resources in evidence-based practice. </w:t>
      </w:r>
      <w:r w:rsidRPr="003F7812">
        <w:rPr>
          <w:i/>
          <w:iCs/>
          <w:szCs w:val="24"/>
        </w:rPr>
        <w:t>JAMA, 283</w:t>
      </w:r>
      <w:r w:rsidRPr="003F7812">
        <w:rPr>
          <w:szCs w:val="24"/>
        </w:rPr>
        <w:t xml:space="preserve">(14), 1875-1879. </w:t>
      </w:r>
    </w:p>
    <w:p w14:paraId="61577D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478F48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Husereau</w:t>
      </w:r>
      <w:proofErr w:type="spellEnd"/>
      <w:r w:rsidRPr="003F7812">
        <w:rPr>
          <w:szCs w:val="24"/>
        </w:rPr>
        <w:t xml:space="preserve">, D., Drummond, M., </w:t>
      </w:r>
      <w:proofErr w:type="spellStart"/>
      <w:r w:rsidRPr="003F7812">
        <w:rPr>
          <w:szCs w:val="24"/>
        </w:rPr>
        <w:t>Petrou</w:t>
      </w:r>
      <w:proofErr w:type="spellEnd"/>
      <w:r w:rsidRPr="003F7812">
        <w:rPr>
          <w:szCs w:val="24"/>
        </w:rPr>
        <w:t xml:space="preserve">, S., Carswell, C., Moher, D., Greenberg, D., . . . Loder, E. (2013). Consolidated Health Economic Evaluation Reporting Standards (CHEERS) statement. </w:t>
      </w:r>
      <w:r w:rsidRPr="003F7812">
        <w:rPr>
          <w:i/>
          <w:iCs/>
          <w:szCs w:val="24"/>
        </w:rPr>
        <w:t>European Journal of Health Economics, 14</w:t>
      </w:r>
      <w:r w:rsidRPr="003F7812">
        <w:rPr>
          <w:szCs w:val="24"/>
        </w:rPr>
        <w:t xml:space="preserve">(3), 367-372. </w:t>
      </w:r>
    </w:p>
    <w:p w14:paraId="5F49922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786AC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Hyde, M. L. (2000). Reasonable psychometric standards for self-report outcome measures in audiological rehabilitation. </w:t>
      </w:r>
      <w:r w:rsidRPr="00B71401">
        <w:rPr>
          <w:bCs/>
          <w:i/>
          <w:iCs/>
          <w:szCs w:val="24"/>
        </w:rPr>
        <w:t>Ear and Hearing</w:t>
      </w:r>
      <w:r w:rsidRPr="003F7812">
        <w:rPr>
          <w:i/>
          <w:iCs/>
          <w:szCs w:val="24"/>
        </w:rPr>
        <w:t>, 21</w:t>
      </w:r>
      <w:r>
        <w:rPr>
          <w:szCs w:val="24"/>
        </w:rPr>
        <w:t>(Suppl. 4), 24</w:t>
      </w:r>
      <w:r w:rsidRPr="003F7812">
        <w:rPr>
          <w:szCs w:val="24"/>
        </w:rPr>
        <w:t xml:space="preserve">-36. </w:t>
      </w:r>
    </w:p>
    <w:p w14:paraId="3AA5769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8C342F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Idris, A. H., Becker, L. B., </w:t>
      </w:r>
      <w:proofErr w:type="spellStart"/>
      <w:r w:rsidRPr="003F7812">
        <w:rPr>
          <w:szCs w:val="24"/>
        </w:rPr>
        <w:t>Ornato</w:t>
      </w:r>
      <w:proofErr w:type="spellEnd"/>
      <w:r w:rsidRPr="003F7812">
        <w:rPr>
          <w:szCs w:val="24"/>
        </w:rPr>
        <w:t xml:space="preserve">, J. P., Hedges, J. R., Bircher, N. G., Chandra, N. C., . . . Weil, M. H. (1996). </w:t>
      </w:r>
      <w:proofErr w:type="spellStart"/>
      <w:r w:rsidRPr="003F7812">
        <w:rPr>
          <w:szCs w:val="24"/>
        </w:rPr>
        <w:t>Utstein</w:t>
      </w:r>
      <w:proofErr w:type="spellEnd"/>
      <w:r w:rsidRPr="003F7812">
        <w:rPr>
          <w:szCs w:val="24"/>
        </w:rPr>
        <w:t xml:space="preserve">-style guidelines for uniform reporting of laboratory CPR research. A statement for healthcare professionals from a task force of the American Heart Association, the American College of Emergency Physicians, the American College of Cardiology, the European Resuscitation Council, the Heart and Stroke Foundation of Canada, the Institute of Critical Care Medicine, the Safar Center for Resuscitation Research, and the Society for Academic Emergency Medicine. </w:t>
      </w:r>
      <w:r w:rsidRPr="003F7812">
        <w:rPr>
          <w:i/>
          <w:iCs/>
          <w:szCs w:val="24"/>
        </w:rPr>
        <w:t>Circulation, 94</w:t>
      </w:r>
      <w:r w:rsidRPr="003F7812">
        <w:rPr>
          <w:szCs w:val="24"/>
        </w:rPr>
        <w:t xml:space="preserve">(9), 2324-2336. </w:t>
      </w:r>
    </w:p>
    <w:p w14:paraId="75ECDBD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ABAA658" w14:textId="77777777" w:rsidR="00C908FA" w:rsidRPr="003F7812" w:rsidRDefault="00C908FA" w:rsidP="00C908FA">
      <w:pPr>
        <w:widowControl w:val="0"/>
        <w:autoSpaceDE w:val="0"/>
        <w:autoSpaceDN w:val="0"/>
        <w:adjustRightInd w:val="0"/>
        <w:spacing w:after="0"/>
        <w:ind w:left="720" w:hanging="720"/>
        <w:rPr>
          <w:szCs w:val="24"/>
        </w:rPr>
      </w:pPr>
      <w:r w:rsidRPr="00B71401">
        <w:rPr>
          <w:bCs/>
          <w:szCs w:val="24"/>
        </w:rPr>
        <w:t>Ioannidis, J. P. A.</w:t>
      </w:r>
      <w:r w:rsidRPr="00B71401">
        <w:rPr>
          <w:szCs w:val="24"/>
        </w:rPr>
        <w:t xml:space="preserve">, </w:t>
      </w:r>
      <w:r w:rsidRPr="00B71401">
        <w:rPr>
          <w:bCs/>
          <w:szCs w:val="24"/>
        </w:rPr>
        <w:t>Evans, S. J. W.</w:t>
      </w:r>
      <w:r w:rsidRPr="00B71401">
        <w:rPr>
          <w:szCs w:val="24"/>
        </w:rPr>
        <w:t xml:space="preserve">, </w:t>
      </w:r>
      <w:proofErr w:type="spellStart"/>
      <w:r w:rsidRPr="00B71401">
        <w:rPr>
          <w:bCs/>
          <w:szCs w:val="24"/>
        </w:rPr>
        <w:t>Gøtzsche</w:t>
      </w:r>
      <w:proofErr w:type="spellEnd"/>
      <w:r w:rsidRPr="00B71401">
        <w:rPr>
          <w:bCs/>
          <w:szCs w:val="24"/>
        </w:rPr>
        <w:t>, P. C.</w:t>
      </w:r>
      <w:r w:rsidRPr="00B71401">
        <w:rPr>
          <w:szCs w:val="24"/>
        </w:rPr>
        <w:t xml:space="preserve">, </w:t>
      </w:r>
      <w:r w:rsidRPr="00B71401">
        <w:rPr>
          <w:bCs/>
          <w:szCs w:val="24"/>
        </w:rPr>
        <w:t>O’Neill, R. T.</w:t>
      </w:r>
      <w:r w:rsidRPr="00B71401">
        <w:rPr>
          <w:szCs w:val="24"/>
        </w:rPr>
        <w:t xml:space="preserve">, </w:t>
      </w:r>
      <w:r w:rsidRPr="00B71401">
        <w:rPr>
          <w:bCs/>
          <w:szCs w:val="24"/>
        </w:rPr>
        <w:t>Altman, D. G.</w:t>
      </w:r>
      <w:r w:rsidRPr="00B71401">
        <w:rPr>
          <w:szCs w:val="24"/>
        </w:rPr>
        <w:t xml:space="preserve">, </w:t>
      </w:r>
      <w:r w:rsidRPr="00B71401">
        <w:rPr>
          <w:bCs/>
          <w:szCs w:val="24"/>
        </w:rPr>
        <w:t>Schulz, K.</w:t>
      </w:r>
      <w:r w:rsidRPr="00B71401">
        <w:rPr>
          <w:szCs w:val="24"/>
        </w:rPr>
        <w:t xml:space="preserve">, &amp; </w:t>
      </w:r>
      <w:r w:rsidRPr="00B71401">
        <w:rPr>
          <w:bCs/>
          <w:szCs w:val="24"/>
        </w:rPr>
        <w:lastRenderedPageBreak/>
        <w:t>Moher, D.</w:t>
      </w:r>
      <w:r w:rsidRPr="00B71401">
        <w:rPr>
          <w:szCs w:val="24"/>
        </w:rPr>
        <w:t xml:space="preserve"> (2004). </w:t>
      </w:r>
      <w:r w:rsidRPr="00B71401">
        <w:rPr>
          <w:bCs/>
          <w:szCs w:val="24"/>
        </w:rPr>
        <w:t>Better reporting of harms in randomized trials</w:t>
      </w:r>
      <w:r>
        <w:rPr>
          <w:bCs/>
          <w:szCs w:val="24"/>
        </w:rPr>
        <w:t>: An extension of the CONSORT s</w:t>
      </w:r>
      <w:r w:rsidRPr="00B71401">
        <w:rPr>
          <w:bCs/>
          <w:szCs w:val="24"/>
        </w:rPr>
        <w:t>tatement</w:t>
      </w:r>
      <w:r w:rsidRPr="00B71401">
        <w:rPr>
          <w:szCs w:val="24"/>
        </w:rPr>
        <w:t xml:space="preserve">. </w:t>
      </w:r>
      <w:r w:rsidRPr="00B71401">
        <w:rPr>
          <w:bCs/>
          <w:i/>
          <w:iCs/>
          <w:szCs w:val="24"/>
        </w:rPr>
        <w:t>Annals of Internal Medicine</w:t>
      </w:r>
      <w:r w:rsidRPr="003F7812">
        <w:rPr>
          <w:i/>
          <w:iCs/>
          <w:szCs w:val="24"/>
        </w:rPr>
        <w:t>, 141</w:t>
      </w:r>
      <w:r w:rsidRPr="003F7812">
        <w:rPr>
          <w:szCs w:val="24"/>
        </w:rPr>
        <w:t xml:space="preserve">, 781-788. </w:t>
      </w:r>
    </w:p>
    <w:p w14:paraId="058C2C5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D8E3CE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Jabs, D. A. (2005). Improving the reporting of clinical case series. </w:t>
      </w:r>
      <w:r w:rsidRPr="003F7812">
        <w:rPr>
          <w:i/>
          <w:iCs/>
          <w:szCs w:val="24"/>
        </w:rPr>
        <w:t>American Journal of Ophthalmology, 139</w:t>
      </w:r>
      <w:r w:rsidRPr="003F7812">
        <w:rPr>
          <w:szCs w:val="24"/>
        </w:rPr>
        <w:t xml:space="preserve">(5), 900-905. </w:t>
      </w:r>
    </w:p>
    <w:p w14:paraId="04C268D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13BF51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Jackson, D. L. (2010). Reporting results of latent growth modeling and</w:t>
      </w:r>
      <w:r>
        <w:rPr>
          <w:szCs w:val="24"/>
        </w:rPr>
        <w:t xml:space="preserve"> multilevel modeling analyses: S</w:t>
      </w:r>
      <w:r w:rsidRPr="003F7812">
        <w:rPr>
          <w:szCs w:val="24"/>
        </w:rPr>
        <w:t xml:space="preserve">ome recommendations for rehabilitation psychology. </w:t>
      </w:r>
      <w:r w:rsidRPr="003F7812">
        <w:rPr>
          <w:i/>
          <w:iCs/>
          <w:szCs w:val="24"/>
        </w:rPr>
        <w:t>Rehabilitation Psychology, 55</w:t>
      </w:r>
      <w:r w:rsidRPr="003F7812">
        <w:rPr>
          <w:szCs w:val="24"/>
        </w:rPr>
        <w:t xml:space="preserve">(3), 272-285. </w:t>
      </w:r>
    </w:p>
    <w:p w14:paraId="6437358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r w:rsidRPr="003F7812">
        <w:rPr>
          <w:szCs w:val="24"/>
        </w:rPr>
        <w:tab/>
      </w:r>
    </w:p>
    <w:p w14:paraId="350E17CC" w14:textId="77777777" w:rsidR="00C908FA" w:rsidRPr="00B71401" w:rsidRDefault="00C908FA" w:rsidP="00C908FA">
      <w:pPr>
        <w:widowControl w:val="0"/>
        <w:autoSpaceDE w:val="0"/>
        <w:autoSpaceDN w:val="0"/>
        <w:adjustRightInd w:val="0"/>
        <w:spacing w:after="0"/>
        <w:ind w:left="720" w:hanging="720"/>
        <w:rPr>
          <w:szCs w:val="24"/>
        </w:rPr>
      </w:pPr>
      <w:proofErr w:type="spellStart"/>
      <w:r w:rsidRPr="00B71401">
        <w:rPr>
          <w:bCs/>
          <w:szCs w:val="24"/>
        </w:rPr>
        <w:t>Jadad</w:t>
      </w:r>
      <w:proofErr w:type="spellEnd"/>
      <w:r w:rsidRPr="00B71401">
        <w:rPr>
          <w:bCs/>
          <w:szCs w:val="24"/>
        </w:rPr>
        <w:t>, A. R.</w:t>
      </w:r>
      <w:r w:rsidRPr="00B71401">
        <w:rPr>
          <w:szCs w:val="24"/>
        </w:rPr>
        <w:t xml:space="preserve">, </w:t>
      </w:r>
      <w:r w:rsidRPr="00B71401">
        <w:rPr>
          <w:bCs/>
          <w:szCs w:val="24"/>
        </w:rPr>
        <w:t>Moore, R. A.</w:t>
      </w:r>
      <w:r w:rsidRPr="00B71401">
        <w:rPr>
          <w:szCs w:val="24"/>
        </w:rPr>
        <w:t xml:space="preserve">, </w:t>
      </w:r>
      <w:r w:rsidRPr="00B71401">
        <w:rPr>
          <w:bCs/>
          <w:szCs w:val="24"/>
        </w:rPr>
        <w:t>Carroll, D.</w:t>
      </w:r>
      <w:r w:rsidRPr="00B71401">
        <w:rPr>
          <w:szCs w:val="24"/>
        </w:rPr>
        <w:t xml:space="preserve">, </w:t>
      </w:r>
      <w:r w:rsidRPr="00B71401">
        <w:rPr>
          <w:bCs/>
          <w:szCs w:val="24"/>
        </w:rPr>
        <w:t>Jenkinson, C.</w:t>
      </w:r>
      <w:r w:rsidRPr="00B71401">
        <w:rPr>
          <w:szCs w:val="24"/>
        </w:rPr>
        <w:t xml:space="preserve">, </w:t>
      </w:r>
      <w:r w:rsidRPr="00B71401">
        <w:rPr>
          <w:bCs/>
          <w:szCs w:val="24"/>
        </w:rPr>
        <w:t>Reynolds, D. J. M.</w:t>
      </w:r>
      <w:r w:rsidRPr="00B71401">
        <w:rPr>
          <w:szCs w:val="24"/>
        </w:rPr>
        <w:t xml:space="preserve">, </w:t>
      </w:r>
      <w:r w:rsidRPr="00B71401">
        <w:rPr>
          <w:bCs/>
          <w:szCs w:val="24"/>
        </w:rPr>
        <w:t>Gavaghan, D. J.</w:t>
      </w:r>
      <w:r w:rsidRPr="00B71401">
        <w:rPr>
          <w:szCs w:val="24"/>
        </w:rPr>
        <w:t xml:space="preserve">, &amp; </w:t>
      </w:r>
      <w:r w:rsidRPr="00B71401">
        <w:rPr>
          <w:bCs/>
          <w:szCs w:val="24"/>
        </w:rPr>
        <w:t>McQuay, H. J.</w:t>
      </w:r>
      <w:r w:rsidRPr="00B71401">
        <w:rPr>
          <w:szCs w:val="24"/>
        </w:rPr>
        <w:t xml:space="preserve"> (1996). </w:t>
      </w:r>
      <w:r w:rsidRPr="00B71401">
        <w:rPr>
          <w:bCs/>
          <w:szCs w:val="24"/>
        </w:rPr>
        <w:t>Assessing the quality of reports of randomized c</w:t>
      </w:r>
      <w:r>
        <w:rPr>
          <w:bCs/>
          <w:szCs w:val="24"/>
        </w:rPr>
        <w:t>linical trials: I</w:t>
      </w:r>
      <w:r w:rsidRPr="00B71401">
        <w:rPr>
          <w:bCs/>
          <w:szCs w:val="24"/>
        </w:rPr>
        <w:t>s blinding necessary? </w:t>
      </w:r>
      <w:r w:rsidRPr="00B71401">
        <w:rPr>
          <w:bCs/>
          <w:i/>
          <w:iCs/>
          <w:szCs w:val="24"/>
        </w:rPr>
        <w:t>Controlled Clinical Trials</w:t>
      </w:r>
      <w:r w:rsidRPr="00B71401">
        <w:rPr>
          <w:i/>
          <w:iCs/>
          <w:szCs w:val="24"/>
        </w:rPr>
        <w:t>, 17</w:t>
      </w:r>
      <w:r w:rsidRPr="00B71401">
        <w:rPr>
          <w:szCs w:val="24"/>
        </w:rPr>
        <w:t xml:space="preserve">(1), </w:t>
      </w:r>
      <w:r w:rsidRPr="00B71401">
        <w:rPr>
          <w:bCs/>
          <w:szCs w:val="24"/>
        </w:rPr>
        <w:t>1-12</w:t>
      </w:r>
      <w:r w:rsidRPr="00B71401">
        <w:rPr>
          <w:szCs w:val="24"/>
        </w:rPr>
        <w:t xml:space="preserve">. </w:t>
      </w:r>
    </w:p>
    <w:p w14:paraId="78B3C213" w14:textId="77777777" w:rsidR="00C908FA" w:rsidRDefault="00C908FA" w:rsidP="00C908FA">
      <w:pPr>
        <w:spacing w:before="100" w:beforeAutospacing="1" w:after="100" w:afterAutospacing="1"/>
        <w:ind w:left="709" w:hanging="709"/>
        <w:rPr>
          <w:szCs w:val="24"/>
        </w:rPr>
      </w:pPr>
      <w:proofErr w:type="spellStart"/>
      <w:r w:rsidRPr="003F7812">
        <w:rPr>
          <w:szCs w:val="24"/>
        </w:rPr>
        <w:t>Jaeschke</w:t>
      </w:r>
      <w:proofErr w:type="spellEnd"/>
      <w:r w:rsidRPr="003F7812">
        <w:rPr>
          <w:szCs w:val="24"/>
        </w:rPr>
        <w:t xml:space="preserve">, R., </w:t>
      </w:r>
      <w:proofErr w:type="spellStart"/>
      <w:r w:rsidRPr="003F7812">
        <w:rPr>
          <w:szCs w:val="24"/>
        </w:rPr>
        <w:t>Guyatt</w:t>
      </w:r>
      <w:proofErr w:type="spellEnd"/>
      <w:r w:rsidRPr="003F7812">
        <w:rPr>
          <w:szCs w:val="24"/>
        </w:rPr>
        <w:t>, G.</w:t>
      </w:r>
      <w:r>
        <w:rPr>
          <w:szCs w:val="24"/>
        </w:rPr>
        <w:t xml:space="preserve"> H.</w:t>
      </w:r>
      <w:r w:rsidRPr="003F7812">
        <w:rPr>
          <w:szCs w:val="24"/>
        </w:rPr>
        <w:t>, &amp; Sackett, D. L. (1994). Users' guides to the medical literature. III. How to use an article about a diagnostic test. A. Are the results of the study valid</w:t>
      </w:r>
      <w:r>
        <w:rPr>
          <w:szCs w:val="24"/>
        </w:rPr>
        <w:t>?</w:t>
      </w:r>
      <w:r w:rsidRPr="003F7812">
        <w:rPr>
          <w:szCs w:val="24"/>
        </w:rPr>
        <w:t xml:space="preserve"> </w:t>
      </w:r>
      <w:r w:rsidRPr="003F7812">
        <w:rPr>
          <w:i/>
          <w:iCs/>
          <w:szCs w:val="24"/>
        </w:rPr>
        <w:t>JAMA, 271</w:t>
      </w:r>
      <w:r w:rsidRPr="003F7812">
        <w:rPr>
          <w:szCs w:val="24"/>
        </w:rPr>
        <w:t>(5), 389-391</w:t>
      </w:r>
      <w:r>
        <w:rPr>
          <w:szCs w:val="24"/>
        </w:rPr>
        <w:t>.</w:t>
      </w:r>
    </w:p>
    <w:p w14:paraId="2329525C" w14:textId="77777777" w:rsidR="00C908FA" w:rsidRPr="00436763" w:rsidRDefault="00C908FA" w:rsidP="00C908FA">
      <w:pPr>
        <w:spacing w:before="100" w:beforeAutospacing="1" w:after="100" w:afterAutospacing="1"/>
        <w:ind w:left="709" w:hanging="709"/>
        <w:rPr>
          <w:szCs w:val="24"/>
          <w:lang w:val="es-ES"/>
        </w:rPr>
      </w:pPr>
      <w:r w:rsidRPr="003F7812">
        <w:rPr>
          <w:szCs w:val="24"/>
        </w:rPr>
        <w:t xml:space="preserve">Janssens, A. C., Ioannidis, J. P., van </w:t>
      </w:r>
      <w:proofErr w:type="spellStart"/>
      <w:r w:rsidRPr="003F7812">
        <w:rPr>
          <w:szCs w:val="24"/>
        </w:rPr>
        <w:t>Duijn</w:t>
      </w:r>
      <w:proofErr w:type="spellEnd"/>
      <w:r w:rsidRPr="003F7812">
        <w:rPr>
          <w:szCs w:val="24"/>
        </w:rPr>
        <w:t xml:space="preserve">, C. M., Little, J., Khoury, M. J., &amp; Group, G. (2011). Strengthening the reporting of Genetic </w:t>
      </w:r>
      <w:proofErr w:type="spellStart"/>
      <w:r w:rsidRPr="003F7812">
        <w:rPr>
          <w:szCs w:val="24"/>
        </w:rPr>
        <w:t>RIsk</w:t>
      </w:r>
      <w:proofErr w:type="spellEnd"/>
      <w:r w:rsidRPr="003F7812">
        <w:rPr>
          <w:szCs w:val="24"/>
        </w:rPr>
        <w:t xml:space="preserve"> Predic</w:t>
      </w:r>
      <w:r>
        <w:rPr>
          <w:szCs w:val="24"/>
        </w:rPr>
        <w:t>tion Studies: the GRIPS s</w:t>
      </w:r>
      <w:r w:rsidRPr="003F7812">
        <w:rPr>
          <w:szCs w:val="24"/>
        </w:rPr>
        <w:t xml:space="preserve">tatement. </w:t>
      </w:r>
      <w:proofErr w:type="spellStart"/>
      <w:r w:rsidRPr="00436763">
        <w:rPr>
          <w:i/>
          <w:iCs/>
          <w:szCs w:val="24"/>
          <w:lang w:val="es-ES"/>
        </w:rPr>
        <w:t>PLoS</w:t>
      </w:r>
      <w:proofErr w:type="spellEnd"/>
      <w:r w:rsidRPr="00436763">
        <w:rPr>
          <w:i/>
          <w:iCs/>
          <w:szCs w:val="24"/>
          <w:lang w:val="es-ES"/>
        </w:rPr>
        <w:t xml:space="preserve"> Medicine, 8</w:t>
      </w:r>
      <w:r w:rsidRPr="00436763">
        <w:rPr>
          <w:szCs w:val="24"/>
          <w:lang w:val="es-ES"/>
        </w:rPr>
        <w:t>(3). doi:10.1371/journal.pmed.1000420</w:t>
      </w:r>
      <w:r w:rsidRPr="00436763">
        <w:rPr>
          <w:szCs w:val="24"/>
          <w:lang w:val="es-ES"/>
        </w:rPr>
        <w:tab/>
      </w:r>
    </w:p>
    <w:p w14:paraId="034945D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436763">
        <w:rPr>
          <w:szCs w:val="24"/>
          <w:lang w:val="es-ES"/>
        </w:rPr>
        <w:t>Jarde</w:t>
      </w:r>
      <w:proofErr w:type="spellEnd"/>
      <w:r w:rsidRPr="00436763">
        <w:rPr>
          <w:szCs w:val="24"/>
          <w:lang w:val="es-ES"/>
        </w:rPr>
        <w:t xml:space="preserve">, A., Losilla, J.-M., Vives, J., &amp; Rodrigo, M. F. (2013). </w:t>
      </w:r>
      <w:r w:rsidRPr="003F7812">
        <w:rPr>
          <w:szCs w:val="24"/>
        </w:rPr>
        <w:t>Q-</w:t>
      </w:r>
      <w:proofErr w:type="spellStart"/>
      <w:r w:rsidRPr="003F7812">
        <w:rPr>
          <w:szCs w:val="24"/>
        </w:rPr>
        <w:t>Coh</w:t>
      </w:r>
      <w:proofErr w:type="spellEnd"/>
      <w:r w:rsidRPr="003F7812">
        <w:rPr>
          <w:szCs w:val="24"/>
        </w:rPr>
        <w:t>: A tool to screen the methodological quality of cohort studies in systematic reviews and meta-analyses</w:t>
      </w:r>
      <w:r>
        <w:rPr>
          <w:szCs w:val="24"/>
        </w:rPr>
        <w:t>.</w:t>
      </w:r>
      <w:r w:rsidRPr="003F7812">
        <w:rPr>
          <w:szCs w:val="24"/>
        </w:rPr>
        <w:t> </w:t>
      </w:r>
      <w:r w:rsidRPr="003F7812">
        <w:rPr>
          <w:i/>
          <w:iCs/>
          <w:szCs w:val="24"/>
        </w:rPr>
        <w:t>International Journal of Clinical and Health Psychology</w:t>
      </w:r>
      <w:r>
        <w:rPr>
          <w:i/>
          <w:iCs/>
          <w:szCs w:val="24"/>
        </w:rPr>
        <w:t>,</w:t>
      </w:r>
      <w:r w:rsidRPr="003F7812">
        <w:rPr>
          <w:i/>
          <w:iCs/>
          <w:szCs w:val="24"/>
        </w:rPr>
        <w:t xml:space="preserve"> 13</w:t>
      </w:r>
      <w:r w:rsidRPr="003F7812">
        <w:rPr>
          <w:szCs w:val="24"/>
        </w:rPr>
        <w:t>(2), 138-146</w:t>
      </w:r>
      <w:r>
        <w:rPr>
          <w:szCs w:val="24"/>
        </w:rPr>
        <w:t>.</w:t>
      </w:r>
      <w:r w:rsidRPr="003F7812">
        <w:rPr>
          <w:szCs w:val="24"/>
        </w:rPr>
        <w:t>   </w:t>
      </w:r>
    </w:p>
    <w:p w14:paraId="2D09790A" w14:textId="77777777" w:rsidR="00C908FA" w:rsidRPr="003F7812" w:rsidRDefault="00C908FA" w:rsidP="00C908FA">
      <w:pPr>
        <w:widowControl w:val="0"/>
        <w:autoSpaceDE w:val="0"/>
        <w:autoSpaceDN w:val="0"/>
        <w:adjustRightInd w:val="0"/>
        <w:spacing w:after="0"/>
        <w:rPr>
          <w:szCs w:val="24"/>
        </w:rPr>
      </w:pPr>
    </w:p>
    <w:p w14:paraId="5F753AFE" w14:textId="77777777" w:rsidR="00C908FA" w:rsidRPr="00A802A3" w:rsidRDefault="00C908FA" w:rsidP="00C908FA">
      <w:pPr>
        <w:widowControl w:val="0"/>
        <w:autoSpaceDE w:val="0"/>
        <w:autoSpaceDN w:val="0"/>
        <w:adjustRightInd w:val="0"/>
        <w:spacing w:after="0"/>
        <w:ind w:left="720" w:hanging="720"/>
        <w:rPr>
          <w:szCs w:val="24"/>
        </w:rPr>
      </w:pPr>
      <w:r w:rsidRPr="003F7812">
        <w:rPr>
          <w:szCs w:val="24"/>
        </w:rPr>
        <w:t xml:space="preserve">Jefferson, T., Di </w:t>
      </w:r>
      <w:proofErr w:type="spellStart"/>
      <w:r w:rsidRPr="003F7812">
        <w:rPr>
          <w:szCs w:val="24"/>
        </w:rPr>
        <w:t>Pietrantonj</w:t>
      </w:r>
      <w:proofErr w:type="spellEnd"/>
      <w:r w:rsidRPr="003F7812">
        <w:rPr>
          <w:szCs w:val="24"/>
        </w:rPr>
        <w:t xml:space="preserve">, C., </w:t>
      </w:r>
      <w:proofErr w:type="spellStart"/>
      <w:r w:rsidRPr="003F7812">
        <w:rPr>
          <w:szCs w:val="24"/>
        </w:rPr>
        <w:t>Debalini</w:t>
      </w:r>
      <w:proofErr w:type="spellEnd"/>
      <w:r w:rsidRPr="003F7812">
        <w:rPr>
          <w:szCs w:val="24"/>
        </w:rPr>
        <w:t xml:space="preserve">, M. G., </w:t>
      </w:r>
      <w:proofErr w:type="spellStart"/>
      <w:r w:rsidRPr="003F7812">
        <w:rPr>
          <w:szCs w:val="24"/>
        </w:rPr>
        <w:t>Rivetti</w:t>
      </w:r>
      <w:proofErr w:type="spellEnd"/>
      <w:r w:rsidRPr="003F7812">
        <w:rPr>
          <w:szCs w:val="24"/>
        </w:rPr>
        <w:t xml:space="preserve">, A., &amp; </w:t>
      </w:r>
      <w:proofErr w:type="spellStart"/>
      <w:r w:rsidRPr="003F7812">
        <w:rPr>
          <w:szCs w:val="24"/>
        </w:rPr>
        <w:t>Demicheli</w:t>
      </w:r>
      <w:proofErr w:type="spellEnd"/>
      <w:r w:rsidRPr="003F7812">
        <w:rPr>
          <w:szCs w:val="24"/>
        </w:rPr>
        <w:t>, V. (2009). Relation of study quality, concordance, take home message, funding, and impact in s</w:t>
      </w:r>
      <w:r>
        <w:rPr>
          <w:szCs w:val="24"/>
        </w:rPr>
        <w:t>tudies of influenza vaccines: S</w:t>
      </w:r>
      <w:r w:rsidRPr="003F7812">
        <w:rPr>
          <w:szCs w:val="24"/>
        </w:rPr>
        <w:t xml:space="preserve">ystematic review. </w:t>
      </w:r>
      <w:r w:rsidRPr="00A802A3">
        <w:rPr>
          <w:i/>
          <w:iCs/>
          <w:szCs w:val="24"/>
        </w:rPr>
        <w:t>BMJ, 338</w:t>
      </w:r>
      <w:r>
        <w:rPr>
          <w:szCs w:val="24"/>
        </w:rPr>
        <w:t>. doi:</w:t>
      </w:r>
      <w:r w:rsidRPr="00A802A3">
        <w:rPr>
          <w:szCs w:val="24"/>
        </w:rPr>
        <w:t xml:space="preserve">10.1136/bmj.b354 </w:t>
      </w:r>
    </w:p>
    <w:p w14:paraId="2F650242" w14:textId="77777777" w:rsidR="00C908FA" w:rsidRPr="00A802A3" w:rsidRDefault="00C908FA" w:rsidP="00C908FA">
      <w:pPr>
        <w:widowControl w:val="0"/>
        <w:autoSpaceDE w:val="0"/>
        <w:autoSpaceDN w:val="0"/>
        <w:adjustRightInd w:val="0"/>
        <w:spacing w:after="0"/>
        <w:ind w:left="720" w:hanging="720"/>
        <w:rPr>
          <w:szCs w:val="24"/>
        </w:rPr>
      </w:pPr>
      <w:r w:rsidRPr="00A802A3">
        <w:rPr>
          <w:szCs w:val="24"/>
        </w:rPr>
        <w:tab/>
      </w:r>
    </w:p>
    <w:p w14:paraId="51146B9A" w14:textId="77777777" w:rsidR="00C908FA" w:rsidRPr="003F7812" w:rsidRDefault="00C908FA" w:rsidP="00C908FA">
      <w:pPr>
        <w:widowControl w:val="0"/>
        <w:autoSpaceDE w:val="0"/>
        <w:autoSpaceDN w:val="0"/>
        <w:adjustRightInd w:val="0"/>
        <w:spacing w:after="0"/>
        <w:ind w:left="720" w:hanging="720"/>
        <w:rPr>
          <w:szCs w:val="24"/>
        </w:rPr>
      </w:pPr>
      <w:r w:rsidRPr="00A802A3">
        <w:rPr>
          <w:iCs/>
          <w:szCs w:val="24"/>
        </w:rPr>
        <w:t>Jiménez-</w:t>
      </w:r>
      <w:proofErr w:type="spellStart"/>
      <w:r w:rsidRPr="00A802A3">
        <w:rPr>
          <w:iCs/>
          <w:szCs w:val="24"/>
        </w:rPr>
        <w:t>Requena</w:t>
      </w:r>
      <w:proofErr w:type="spellEnd"/>
      <w:r w:rsidRPr="00A802A3">
        <w:rPr>
          <w:iCs/>
          <w:szCs w:val="24"/>
        </w:rPr>
        <w:t>, F.</w:t>
      </w:r>
      <w:r w:rsidRPr="00A802A3">
        <w:rPr>
          <w:szCs w:val="24"/>
        </w:rPr>
        <w:t xml:space="preserve">, </w:t>
      </w:r>
      <w:r w:rsidRPr="00A802A3">
        <w:rPr>
          <w:iCs/>
          <w:szCs w:val="24"/>
        </w:rPr>
        <w:t>Delgado-Bolton, R. C.</w:t>
      </w:r>
      <w:r w:rsidRPr="00A802A3">
        <w:rPr>
          <w:szCs w:val="24"/>
        </w:rPr>
        <w:t xml:space="preserve">, </w:t>
      </w:r>
      <w:r w:rsidRPr="00A802A3">
        <w:rPr>
          <w:iCs/>
          <w:szCs w:val="24"/>
        </w:rPr>
        <w:t>Fernández-Pérez, C.</w:t>
      </w:r>
      <w:r w:rsidRPr="00A802A3">
        <w:rPr>
          <w:szCs w:val="24"/>
        </w:rPr>
        <w:t xml:space="preserve">, </w:t>
      </w:r>
      <w:r w:rsidRPr="00A802A3">
        <w:rPr>
          <w:iCs/>
          <w:szCs w:val="24"/>
        </w:rPr>
        <w:t>Gambhir, S. S.</w:t>
      </w:r>
      <w:r w:rsidRPr="00A802A3">
        <w:rPr>
          <w:szCs w:val="24"/>
        </w:rPr>
        <w:t xml:space="preserve">, </w:t>
      </w:r>
      <w:r w:rsidRPr="00A802A3">
        <w:rPr>
          <w:iCs/>
          <w:szCs w:val="24"/>
        </w:rPr>
        <w:t>Schwimmer, J.</w:t>
      </w:r>
      <w:r w:rsidRPr="00A802A3">
        <w:rPr>
          <w:szCs w:val="24"/>
        </w:rPr>
        <w:t xml:space="preserve">, </w:t>
      </w:r>
      <w:r w:rsidRPr="00A802A3">
        <w:rPr>
          <w:iCs/>
          <w:szCs w:val="24"/>
        </w:rPr>
        <w:t>Pérez-Vázquez, J. M.</w:t>
      </w:r>
      <w:r w:rsidRPr="00A802A3">
        <w:rPr>
          <w:szCs w:val="24"/>
        </w:rPr>
        <w:t xml:space="preserve">, &amp; </w:t>
      </w:r>
      <w:r w:rsidRPr="00A802A3">
        <w:rPr>
          <w:iCs/>
          <w:szCs w:val="24"/>
        </w:rPr>
        <w:t>Carreras-Delgado, J. L.</w:t>
      </w:r>
      <w:r w:rsidRPr="00A802A3">
        <w:rPr>
          <w:szCs w:val="24"/>
        </w:rPr>
        <w:t xml:space="preserve"> (2009). </w:t>
      </w:r>
      <w:r w:rsidRPr="00B71401">
        <w:rPr>
          <w:iCs/>
          <w:szCs w:val="24"/>
        </w:rPr>
        <w:t>Meta-analysis of the performance of F-FDG PET in cutaneous melanoma</w:t>
      </w:r>
      <w:r w:rsidRPr="00B71401">
        <w:rPr>
          <w:szCs w:val="24"/>
        </w:rPr>
        <w:t>.</w:t>
      </w:r>
      <w:r w:rsidRPr="003F7812">
        <w:rPr>
          <w:szCs w:val="24"/>
        </w:rPr>
        <w:t xml:space="preserve"> </w:t>
      </w:r>
      <w:r w:rsidRPr="003F7812">
        <w:rPr>
          <w:i/>
          <w:iCs/>
          <w:szCs w:val="24"/>
        </w:rPr>
        <w:t>European Journal of Nuclear Medicine and Molecular Imaging, 37</w:t>
      </w:r>
      <w:r w:rsidRPr="003F7812">
        <w:rPr>
          <w:szCs w:val="24"/>
        </w:rPr>
        <w:t xml:space="preserve">(2), </w:t>
      </w:r>
      <w:r w:rsidRPr="00B71401">
        <w:rPr>
          <w:iCs/>
          <w:szCs w:val="24"/>
        </w:rPr>
        <w:t>284-300</w:t>
      </w:r>
      <w:r w:rsidRPr="00B71401">
        <w:rPr>
          <w:szCs w:val="24"/>
        </w:rPr>
        <w:t>.</w:t>
      </w:r>
      <w:r w:rsidRPr="003F7812">
        <w:rPr>
          <w:szCs w:val="24"/>
        </w:rPr>
        <w:t xml:space="preserve"> </w:t>
      </w:r>
    </w:p>
    <w:p w14:paraId="1770D3A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E7580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Johnson, B. T., MacDonald, H. V., Bruneau Jr., M. L., Goldsby, T. U., Brown, J. C., </w:t>
      </w:r>
      <w:proofErr w:type="spellStart"/>
      <w:r w:rsidRPr="003F7812">
        <w:rPr>
          <w:szCs w:val="24"/>
        </w:rPr>
        <w:t>Huedo</w:t>
      </w:r>
      <w:proofErr w:type="spellEnd"/>
      <w:r w:rsidRPr="003F7812">
        <w:rPr>
          <w:szCs w:val="24"/>
        </w:rPr>
        <w:t xml:space="preserve">–Medina, T. B., &amp; </w:t>
      </w:r>
      <w:proofErr w:type="spellStart"/>
      <w:r w:rsidRPr="003F7812">
        <w:rPr>
          <w:szCs w:val="24"/>
        </w:rPr>
        <w:t>Pescatello</w:t>
      </w:r>
      <w:proofErr w:type="spellEnd"/>
      <w:r w:rsidRPr="003F7812">
        <w:rPr>
          <w:szCs w:val="24"/>
        </w:rPr>
        <w:t xml:space="preserve">, L. S. (2014). Methodological quality of meta-analyses on the blood </w:t>
      </w:r>
      <w:r>
        <w:rPr>
          <w:szCs w:val="24"/>
        </w:rPr>
        <w:t>pressure response to exercise: A</w:t>
      </w:r>
      <w:r w:rsidRPr="003F7812">
        <w:rPr>
          <w:szCs w:val="24"/>
        </w:rPr>
        <w:t xml:space="preserve"> review. </w:t>
      </w:r>
      <w:r w:rsidRPr="003F7812">
        <w:rPr>
          <w:i/>
          <w:iCs/>
          <w:szCs w:val="24"/>
        </w:rPr>
        <w:t>Journal of Hypertension, 32</w:t>
      </w:r>
      <w:r w:rsidRPr="003F7812">
        <w:rPr>
          <w:szCs w:val="24"/>
        </w:rPr>
        <w:t xml:space="preserve">, 706–723. </w:t>
      </w:r>
    </w:p>
    <w:p w14:paraId="5CDAC9A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076162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Jorgensen, A. L., &amp; Williamson, P. R. (2008). Methodological quality of </w:t>
      </w:r>
      <w:r>
        <w:rPr>
          <w:szCs w:val="24"/>
        </w:rPr>
        <w:t>pharmacogenetic studies: I</w:t>
      </w:r>
      <w:r w:rsidRPr="003F7812">
        <w:rPr>
          <w:szCs w:val="24"/>
        </w:rPr>
        <w:t>ssues of concern</w:t>
      </w:r>
      <w:r>
        <w:rPr>
          <w:szCs w:val="24"/>
        </w:rPr>
        <w:t>.</w:t>
      </w:r>
      <w:r w:rsidRPr="003F7812">
        <w:rPr>
          <w:szCs w:val="24"/>
        </w:rPr>
        <w:t> </w:t>
      </w:r>
      <w:r w:rsidRPr="003F7812">
        <w:rPr>
          <w:i/>
          <w:iCs/>
          <w:szCs w:val="24"/>
        </w:rPr>
        <w:t>Statistics in Medicine</w:t>
      </w:r>
      <w:r>
        <w:rPr>
          <w:i/>
          <w:iCs/>
          <w:szCs w:val="24"/>
        </w:rPr>
        <w:t>,</w:t>
      </w:r>
      <w:r w:rsidRPr="003F7812">
        <w:rPr>
          <w:i/>
          <w:iCs/>
          <w:szCs w:val="24"/>
        </w:rPr>
        <w:t> 27</w:t>
      </w:r>
      <w:r w:rsidRPr="003F7812">
        <w:rPr>
          <w:szCs w:val="24"/>
        </w:rPr>
        <w:t xml:space="preserve">, 6547–6569. </w:t>
      </w:r>
    </w:p>
    <w:p w14:paraId="5D3DC3B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258B327B" w14:textId="77777777" w:rsidR="00C908FA" w:rsidRPr="003F7812" w:rsidRDefault="00C908FA" w:rsidP="00C908FA">
      <w:pPr>
        <w:widowControl w:val="0"/>
        <w:autoSpaceDE w:val="0"/>
        <w:autoSpaceDN w:val="0"/>
        <w:adjustRightInd w:val="0"/>
        <w:spacing w:after="0"/>
        <w:ind w:left="720" w:hanging="720"/>
        <w:rPr>
          <w:szCs w:val="24"/>
        </w:rPr>
      </w:pPr>
      <w:r>
        <w:rPr>
          <w:szCs w:val="24"/>
        </w:rPr>
        <w:t xml:space="preserve">Joubert, B. R., </w:t>
      </w:r>
      <w:proofErr w:type="spellStart"/>
      <w:r w:rsidRPr="003F7812">
        <w:rPr>
          <w:szCs w:val="24"/>
        </w:rPr>
        <w:t>R</w:t>
      </w:r>
      <w:r>
        <w:rPr>
          <w:szCs w:val="24"/>
        </w:rPr>
        <w:t>eif</w:t>
      </w:r>
      <w:proofErr w:type="spellEnd"/>
      <w:r>
        <w:rPr>
          <w:szCs w:val="24"/>
        </w:rPr>
        <w:t>, D. M.</w:t>
      </w:r>
      <w:r w:rsidRPr="003F7812">
        <w:rPr>
          <w:szCs w:val="24"/>
        </w:rPr>
        <w:t xml:space="preserve">, Edwards, S. W., </w:t>
      </w:r>
      <w:proofErr w:type="spellStart"/>
      <w:r w:rsidRPr="003F7812">
        <w:rPr>
          <w:szCs w:val="24"/>
        </w:rPr>
        <w:t>Leiner</w:t>
      </w:r>
      <w:proofErr w:type="spellEnd"/>
      <w:r w:rsidRPr="003F7812">
        <w:rPr>
          <w:szCs w:val="24"/>
        </w:rPr>
        <w:t xml:space="preserve">, K. E., Hudgens, E. E., </w:t>
      </w:r>
      <w:proofErr w:type="spellStart"/>
      <w:r w:rsidRPr="003F7812">
        <w:rPr>
          <w:szCs w:val="24"/>
        </w:rPr>
        <w:t>Egeghy</w:t>
      </w:r>
      <w:proofErr w:type="spellEnd"/>
      <w:r w:rsidRPr="003F7812">
        <w:rPr>
          <w:szCs w:val="24"/>
        </w:rPr>
        <w:t xml:space="preserve">, P., . . . Hubal, E. C. (2011). Evaluation of genetic susceptibility to childhood allergy and asthma in an African American urban population. </w:t>
      </w:r>
      <w:r w:rsidRPr="003F7812">
        <w:rPr>
          <w:i/>
          <w:iCs/>
          <w:szCs w:val="24"/>
        </w:rPr>
        <w:t xml:space="preserve">BMC Medical Genetics, </w:t>
      </w:r>
      <w:r w:rsidRPr="00762608">
        <w:rPr>
          <w:i/>
          <w:iCs/>
          <w:szCs w:val="24"/>
        </w:rPr>
        <w:t>12</w:t>
      </w:r>
      <w:r w:rsidRPr="00762608">
        <w:rPr>
          <w:szCs w:val="24"/>
        </w:rPr>
        <w:t>.</w:t>
      </w:r>
      <w:r w:rsidRPr="003F7812">
        <w:rPr>
          <w:szCs w:val="24"/>
        </w:rPr>
        <w:t xml:space="preserve"> </w:t>
      </w:r>
      <w:r>
        <w:rPr>
          <w:szCs w:val="24"/>
        </w:rPr>
        <w:t>doi:</w:t>
      </w:r>
      <w:r w:rsidRPr="00762608">
        <w:rPr>
          <w:szCs w:val="24"/>
        </w:rPr>
        <w:t>10.1186/1471-2350-12-25</w:t>
      </w:r>
    </w:p>
    <w:p w14:paraId="681C661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8525D2" w14:textId="77777777" w:rsidR="00C908FA" w:rsidRPr="003F7956" w:rsidRDefault="00C908FA" w:rsidP="00C908FA">
      <w:pPr>
        <w:widowControl w:val="0"/>
        <w:autoSpaceDE w:val="0"/>
        <w:autoSpaceDN w:val="0"/>
        <w:adjustRightInd w:val="0"/>
        <w:spacing w:after="0"/>
        <w:ind w:left="720" w:hanging="720"/>
        <w:rPr>
          <w:szCs w:val="24"/>
        </w:rPr>
      </w:pPr>
      <w:proofErr w:type="spellStart"/>
      <w:r w:rsidRPr="003F7956">
        <w:rPr>
          <w:bCs/>
          <w:szCs w:val="24"/>
        </w:rPr>
        <w:t>Jüni</w:t>
      </w:r>
      <w:proofErr w:type="spellEnd"/>
      <w:r w:rsidRPr="003F7956">
        <w:rPr>
          <w:bCs/>
          <w:szCs w:val="24"/>
        </w:rPr>
        <w:t>, P.</w:t>
      </w:r>
      <w:r w:rsidRPr="003F7956">
        <w:rPr>
          <w:szCs w:val="24"/>
        </w:rPr>
        <w:t xml:space="preserve">, </w:t>
      </w:r>
      <w:r w:rsidRPr="003F7956">
        <w:rPr>
          <w:bCs/>
          <w:szCs w:val="24"/>
        </w:rPr>
        <w:t>Altman, D. G.</w:t>
      </w:r>
      <w:r w:rsidRPr="003F7956">
        <w:rPr>
          <w:szCs w:val="24"/>
        </w:rPr>
        <w:t>, &amp; E</w:t>
      </w:r>
      <w:r w:rsidRPr="003F7956">
        <w:rPr>
          <w:bCs/>
          <w:szCs w:val="24"/>
        </w:rPr>
        <w:t>gger, M.</w:t>
      </w:r>
      <w:r w:rsidRPr="003F7956">
        <w:rPr>
          <w:szCs w:val="24"/>
        </w:rPr>
        <w:t xml:space="preserve"> (2001). </w:t>
      </w:r>
      <w:r w:rsidRPr="003F7956">
        <w:rPr>
          <w:bCs/>
          <w:szCs w:val="24"/>
        </w:rPr>
        <w:t xml:space="preserve">Assessing the quality of </w:t>
      </w:r>
      <w:proofErr w:type="spellStart"/>
      <w:r w:rsidRPr="003F7956">
        <w:rPr>
          <w:bCs/>
          <w:szCs w:val="24"/>
        </w:rPr>
        <w:t>randomised</w:t>
      </w:r>
      <w:proofErr w:type="spellEnd"/>
      <w:r w:rsidRPr="003F7956">
        <w:rPr>
          <w:bCs/>
          <w:szCs w:val="24"/>
        </w:rPr>
        <w:t xml:space="preserve"> controlled trials</w:t>
      </w:r>
      <w:r w:rsidRPr="003F7956">
        <w:rPr>
          <w:szCs w:val="24"/>
        </w:rPr>
        <w:t xml:space="preserve">. In </w:t>
      </w:r>
      <w:r w:rsidRPr="003F7956">
        <w:rPr>
          <w:bCs/>
          <w:szCs w:val="24"/>
        </w:rPr>
        <w:t>M. Egger</w:t>
      </w:r>
      <w:r w:rsidRPr="003F7956">
        <w:rPr>
          <w:szCs w:val="24"/>
        </w:rPr>
        <w:t xml:space="preserve">, </w:t>
      </w:r>
      <w:r w:rsidRPr="003F7956">
        <w:rPr>
          <w:bCs/>
          <w:szCs w:val="24"/>
        </w:rPr>
        <w:t>G. D. Smith</w:t>
      </w:r>
      <w:r w:rsidRPr="003F7956">
        <w:rPr>
          <w:szCs w:val="24"/>
        </w:rPr>
        <w:t xml:space="preserve">, &amp; </w:t>
      </w:r>
      <w:r w:rsidRPr="003F7956">
        <w:rPr>
          <w:bCs/>
          <w:szCs w:val="24"/>
        </w:rPr>
        <w:t>D. G. Altman</w:t>
      </w:r>
      <w:r w:rsidRPr="003F7956">
        <w:rPr>
          <w:szCs w:val="24"/>
        </w:rPr>
        <w:t xml:space="preserve"> (Eds.), </w:t>
      </w:r>
      <w:r w:rsidRPr="003F7956">
        <w:rPr>
          <w:bCs/>
          <w:i/>
          <w:iCs/>
          <w:szCs w:val="24"/>
        </w:rPr>
        <w:t>Systematic reviews in health care</w:t>
      </w:r>
      <w:r w:rsidRPr="003F7956">
        <w:rPr>
          <w:szCs w:val="24"/>
        </w:rPr>
        <w:t xml:space="preserve"> (pp. </w:t>
      </w:r>
      <w:r w:rsidRPr="003F7956">
        <w:rPr>
          <w:bCs/>
          <w:szCs w:val="24"/>
        </w:rPr>
        <w:t>87-108</w:t>
      </w:r>
      <w:r w:rsidRPr="003F7956">
        <w:rPr>
          <w:szCs w:val="24"/>
        </w:rPr>
        <w:t xml:space="preserve">). </w:t>
      </w:r>
      <w:r w:rsidRPr="003F7956">
        <w:rPr>
          <w:bCs/>
          <w:szCs w:val="24"/>
        </w:rPr>
        <w:t>London, UK</w:t>
      </w:r>
      <w:r w:rsidRPr="003F7956">
        <w:rPr>
          <w:szCs w:val="24"/>
        </w:rPr>
        <w:t xml:space="preserve">: </w:t>
      </w:r>
      <w:r w:rsidRPr="003F7956">
        <w:rPr>
          <w:bCs/>
          <w:szCs w:val="24"/>
        </w:rPr>
        <w:t>BMJ</w:t>
      </w:r>
      <w:r w:rsidRPr="003F7956">
        <w:rPr>
          <w:szCs w:val="24"/>
        </w:rPr>
        <w:t>.</w:t>
      </w:r>
    </w:p>
    <w:p w14:paraId="2308BC3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12A268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Jüni</w:t>
      </w:r>
      <w:proofErr w:type="spellEnd"/>
      <w:r w:rsidRPr="003F7812">
        <w:rPr>
          <w:szCs w:val="24"/>
        </w:rPr>
        <w:t xml:space="preserve">, P., </w:t>
      </w:r>
      <w:proofErr w:type="spellStart"/>
      <w:r w:rsidRPr="003F7812">
        <w:rPr>
          <w:szCs w:val="24"/>
        </w:rPr>
        <w:t>Witschi</w:t>
      </w:r>
      <w:proofErr w:type="spellEnd"/>
      <w:r w:rsidRPr="003F7812">
        <w:rPr>
          <w:szCs w:val="24"/>
        </w:rPr>
        <w:t xml:space="preserve">, A., Bloch, R., &amp; Egger, M. (1999). The hazards of scoring the quality of clinical trials for meta-analysis. </w:t>
      </w:r>
      <w:r w:rsidRPr="003F7812">
        <w:rPr>
          <w:i/>
          <w:iCs/>
          <w:szCs w:val="24"/>
        </w:rPr>
        <w:t>JAMA, 282</w:t>
      </w:r>
      <w:r w:rsidRPr="003F7812">
        <w:rPr>
          <w:szCs w:val="24"/>
        </w:rPr>
        <w:t xml:space="preserve">(11), 1054-1060. </w:t>
      </w:r>
    </w:p>
    <w:p w14:paraId="691610D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E910098"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Karmy</w:t>
      </w:r>
      <w:proofErr w:type="spellEnd"/>
      <w:r w:rsidRPr="003F7812">
        <w:rPr>
          <w:szCs w:val="24"/>
        </w:rPr>
        <w:t xml:space="preserve">-Jones, R., Ferrigno, L., </w:t>
      </w:r>
      <w:proofErr w:type="spellStart"/>
      <w:r w:rsidRPr="003F7812">
        <w:rPr>
          <w:szCs w:val="24"/>
        </w:rPr>
        <w:t>Teso</w:t>
      </w:r>
      <w:proofErr w:type="spellEnd"/>
      <w:r w:rsidRPr="003F7812">
        <w:rPr>
          <w:szCs w:val="24"/>
        </w:rPr>
        <w:t xml:space="preserve">, D., Long, W. B., &amp; </w:t>
      </w:r>
      <w:proofErr w:type="spellStart"/>
      <w:r w:rsidRPr="003F7812">
        <w:rPr>
          <w:szCs w:val="24"/>
        </w:rPr>
        <w:t>Shackford</w:t>
      </w:r>
      <w:proofErr w:type="spellEnd"/>
      <w:r w:rsidRPr="003F7812">
        <w:rPr>
          <w:szCs w:val="24"/>
        </w:rPr>
        <w:t xml:space="preserve">, S. (2011). Endovascular repair compared with operative repair of traumatic rupture of the thoracic aorta: </w:t>
      </w:r>
      <w:r>
        <w:rPr>
          <w:szCs w:val="24"/>
        </w:rPr>
        <w:t>A</w:t>
      </w:r>
      <w:r w:rsidRPr="003F7812">
        <w:rPr>
          <w:szCs w:val="24"/>
        </w:rPr>
        <w:t xml:space="preserve"> nonsystematic review and a plea for trauma-specific reporting guidelines. </w:t>
      </w:r>
      <w:r w:rsidRPr="003F7812">
        <w:rPr>
          <w:i/>
          <w:iCs/>
          <w:szCs w:val="24"/>
        </w:rPr>
        <w:t>The Journal of Trauma, 71</w:t>
      </w:r>
      <w:r w:rsidRPr="003F7812">
        <w:rPr>
          <w:szCs w:val="24"/>
        </w:rPr>
        <w:t xml:space="preserve">(4), 1059-1072. </w:t>
      </w:r>
    </w:p>
    <w:p w14:paraId="6BD07DB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872CB2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Kausch</w:t>
      </w:r>
      <w:proofErr w:type="spellEnd"/>
      <w:r w:rsidRPr="003F7812">
        <w:rPr>
          <w:szCs w:val="24"/>
        </w:rPr>
        <w:t xml:space="preserve">, I., </w:t>
      </w:r>
      <w:proofErr w:type="spellStart"/>
      <w:r w:rsidRPr="003F7812">
        <w:rPr>
          <w:szCs w:val="24"/>
        </w:rPr>
        <w:t>Sommerauer</w:t>
      </w:r>
      <w:proofErr w:type="spellEnd"/>
      <w:r w:rsidRPr="003F7812">
        <w:rPr>
          <w:szCs w:val="24"/>
        </w:rPr>
        <w:t xml:space="preserve">, M., </w:t>
      </w:r>
      <w:proofErr w:type="spellStart"/>
      <w:r w:rsidRPr="003F7812">
        <w:rPr>
          <w:szCs w:val="24"/>
        </w:rPr>
        <w:t>Montorsi</w:t>
      </w:r>
      <w:proofErr w:type="spellEnd"/>
      <w:r w:rsidRPr="003F7812">
        <w:rPr>
          <w:szCs w:val="24"/>
        </w:rPr>
        <w:t xml:space="preserve">, F., </w:t>
      </w:r>
      <w:proofErr w:type="spellStart"/>
      <w:r w:rsidRPr="003F7812">
        <w:rPr>
          <w:szCs w:val="24"/>
        </w:rPr>
        <w:t>Stenzl</w:t>
      </w:r>
      <w:proofErr w:type="spellEnd"/>
      <w:r w:rsidRPr="003F7812">
        <w:rPr>
          <w:szCs w:val="24"/>
        </w:rPr>
        <w:t xml:space="preserve">, A., </w:t>
      </w:r>
      <w:proofErr w:type="spellStart"/>
      <w:r w:rsidRPr="003F7812">
        <w:rPr>
          <w:szCs w:val="24"/>
        </w:rPr>
        <w:t>Jacqmin</w:t>
      </w:r>
      <w:proofErr w:type="spellEnd"/>
      <w:r w:rsidRPr="003F7812">
        <w:rPr>
          <w:szCs w:val="24"/>
        </w:rPr>
        <w:t xml:space="preserve">, D., </w:t>
      </w:r>
      <w:proofErr w:type="spellStart"/>
      <w:r w:rsidRPr="003F7812">
        <w:rPr>
          <w:szCs w:val="24"/>
        </w:rPr>
        <w:t>Jichlinski</w:t>
      </w:r>
      <w:proofErr w:type="spellEnd"/>
      <w:r w:rsidRPr="003F7812">
        <w:rPr>
          <w:szCs w:val="24"/>
        </w:rPr>
        <w:t xml:space="preserve">, P., . . . </w:t>
      </w:r>
      <w:proofErr w:type="spellStart"/>
      <w:r w:rsidRPr="003F7812">
        <w:rPr>
          <w:szCs w:val="24"/>
        </w:rPr>
        <w:t>Vonthein</w:t>
      </w:r>
      <w:proofErr w:type="spellEnd"/>
      <w:r w:rsidRPr="003F7812">
        <w:rPr>
          <w:szCs w:val="24"/>
        </w:rPr>
        <w:t>, R. (2010). Photodynamic diagnosis in non–muscle-invasive bladder cancer: A systematic review and cumulative analysis of prospective studies</w:t>
      </w:r>
      <w:r>
        <w:rPr>
          <w:szCs w:val="24"/>
        </w:rPr>
        <w:t>.</w:t>
      </w:r>
      <w:r w:rsidRPr="003F7812">
        <w:rPr>
          <w:szCs w:val="24"/>
        </w:rPr>
        <w:t> </w:t>
      </w:r>
      <w:r w:rsidRPr="003F7812">
        <w:rPr>
          <w:i/>
          <w:iCs/>
          <w:szCs w:val="24"/>
        </w:rPr>
        <w:t>European Urology</w:t>
      </w:r>
      <w:r>
        <w:rPr>
          <w:i/>
          <w:iCs/>
          <w:szCs w:val="24"/>
        </w:rPr>
        <w:t>,</w:t>
      </w:r>
      <w:r w:rsidRPr="003F7812">
        <w:rPr>
          <w:i/>
          <w:iCs/>
          <w:szCs w:val="24"/>
        </w:rPr>
        <w:t> 57</w:t>
      </w:r>
      <w:r w:rsidRPr="003F7812">
        <w:rPr>
          <w:szCs w:val="24"/>
        </w:rPr>
        <w:t xml:space="preserve">, 595–606. </w:t>
      </w:r>
    </w:p>
    <w:p w14:paraId="26E8D86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DC2F8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Kawai, K., Spiegelman, D., </w:t>
      </w:r>
      <w:proofErr w:type="spellStart"/>
      <w:r w:rsidRPr="003F7812">
        <w:rPr>
          <w:szCs w:val="24"/>
        </w:rPr>
        <w:t>Shankarb</w:t>
      </w:r>
      <w:proofErr w:type="spellEnd"/>
      <w:r w:rsidRPr="003F7812">
        <w:rPr>
          <w:szCs w:val="24"/>
        </w:rPr>
        <w:t>, A. H., &amp; Fawzi, W. W. (2011). Maternal multiple micronutrient supplementation and pregnancy out</w:t>
      </w:r>
      <w:r>
        <w:rPr>
          <w:szCs w:val="24"/>
        </w:rPr>
        <w:t>comes in developing countries: M</w:t>
      </w:r>
      <w:r w:rsidRPr="003F7812">
        <w:rPr>
          <w:szCs w:val="24"/>
        </w:rPr>
        <w:t xml:space="preserve">eta-analysis and meta-regression. </w:t>
      </w:r>
      <w:r w:rsidRPr="00762608">
        <w:rPr>
          <w:i/>
          <w:iCs/>
          <w:szCs w:val="24"/>
        </w:rPr>
        <w:t>Bulletin of the World</w:t>
      </w:r>
      <w:r w:rsidRPr="003F7812">
        <w:rPr>
          <w:i/>
          <w:iCs/>
          <w:szCs w:val="24"/>
        </w:rPr>
        <w:t xml:space="preserve"> Health Organ</w:t>
      </w:r>
      <w:r>
        <w:rPr>
          <w:i/>
          <w:iCs/>
          <w:szCs w:val="24"/>
        </w:rPr>
        <w:t>ization</w:t>
      </w:r>
      <w:r w:rsidRPr="003F7812">
        <w:rPr>
          <w:i/>
          <w:iCs/>
          <w:szCs w:val="24"/>
        </w:rPr>
        <w:t>, 89</w:t>
      </w:r>
      <w:r w:rsidRPr="003F7812">
        <w:rPr>
          <w:szCs w:val="24"/>
        </w:rPr>
        <w:t xml:space="preserve">, 402–411. </w:t>
      </w:r>
    </w:p>
    <w:p w14:paraId="4BD4928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5075875" w14:textId="77777777" w:rsidR="00C908FA" w:rsidRPr="003F7812" w:rsidRDefault="00C908FA" w:rsidP="00C908FA">
      <w:pPr>
        <w:widowControl w:val="0"/>
        <w:autoSpaceDE w:val="0"/>
        <w:autoSpaceDN w:val="0"/>
        <w:adjustRightInd w:val="0"/>
        <w:spacing w:after="0"/>
        <w:ind w:left="720" w:hanging="720"/>
        <w:rPr>
          <w:szCs w:val="24"/>
        </w:rPr>
      </w:pPr>
      <w:r w:rsidRPr="0095535B">
        <w:rPr>
          <w:szCs w:val="24"/>
        </w:rPr>
        <w:t xml:space="preserve">Kearon, C., </w:t>
      </w:r>
      <w:proofErr w:type="spellStart"/>
      <w:r w:rsidRPr="0095535B">
        <w:rPr>
          <w:szCs w:val="24"/>
        </w:rPr>
        <w:t>Iorio</w:t>
      </w:r>
      <w:proofErr w:type="spellEnd"/>
      <w:r w:rsidRPr="0095535B">
        <w:rPr>
          <w:szCs w:val="24"/>
        </w:rPr>
        <w:t xml:space="preserve">, A., &amp; </w:t>
      </w:r>
      <w:proofErr w:type="spellStart"/>
      <w:r w:rsidRPr="0095535B">
        <w:rPr>
          <w:szCs w:val="24"/>
        </w:rPr>
        <w:t>Palareti</w:t>
      </w:r>
      <w:proofErr w:type="spellEnd"/>
      <w:r w:rsidRPr="0095535B">
        <w:rPr>
          <w:szCs w:val="24"/>
        </w:rPr>
        <w:t xml:space="preserve">, G. (2010). </w:t>
      </w:r>
      <w:r w:rsidRPr="003F7812">
        <w:rPr>
          <w:szCs w:val="24"/>
        </w:rPr>
        <w:t xml:space="preserve">Risk of recurrent venous thromboembolism after stopping treatment in cohort studies: recommendation for acceptable rates and standardized reporting. </w:t>
      </w:r>
      <w:r w:rsidRPr="003F7812">
        <w:rPr>
          <w:i/>
          <w:iCs/>
          <w:szCs w:val="24"/>
        </w:rPr>
        <w:t xml:space="preserve">Journal of Thrombosis and </w:t>
      </w:r>
      <w:proofErr w:type="spellStart"/>
      <w:r w:rsidRPr="003F7812">
        <w:rPr>
          <w:i/>
          <w:iCs/>
          <w:szCs w:val="24"/>
        </w:rPr>
        <w:t>Haemostasis</w:t>
      </w:r>
      <w:proofErr w:type="spellEnd"/>
      <w:r w:rsidRPr="003F7812">
        <w:rPr>
          <w:i/>
          <w:iCs/>
          <w:szCs w:val="24"/>
        </w:rPr>
        <w:t>, 8</w:t>
      </w:r>
      <w:r w:rsidRPr="003F7812">
        <w:rPr>
          <w:szCs w:val="24"/>
        </w:rPr>
        <w:t xml:space="preserve">(10), 2313-2315. </w:t>
      </w:r>
    </w:p>
    <w:p w14:paraId="75D9588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26B6B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Kelley, K., Clark, B., Brown, V., &amp; </w:t>
      </w:r>
      <w:proofErr w:type="spellStart"/>
      <w:r w:rsidRPr="003F7812">
        <w:rPr>
          <w:szCs w:val="24"/>
        </w:rPr>
        <w:t>Sitzia</w:t>
      </w:r>
      <w:proofErr w:type="spellEnd"/>
      <w:r w:rsidRPr="003F7812">
        <w:rPr>
          <w:szCs w:val="24"/>
        </w:rPr>
        <w:t xml:space="preserve">, J. (2003). Good practice in the conduct and reporting of survey research. </w:t>
      </w:r>
      <w:r w:rsidRPr="003F7812">
        <w:rPr>
          <w:i/>
          <w:iCs/>
          <w:szCs w:val="24"/>
        </w:rPr>
        <w:t>International Journal for Quality in Health Care, 15</w:t>
      </w:r>
      <w:r w:rsidRPr="003F7812">
        <w:rPr>
          <w:szCs w:val="24"/>
        </w:rPr>
        <w:t xml:space="preserve">(3), 261-266. </w:t>
      </w:r>
    </w:p>
    <w:p w14:paraId="1E3D86B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966FA3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Kelly, W. N., Arellano, F. M., Barnes, J., Bergman, U., Edwards, R. I., Fernandez, A. M., . . . </w:t>
      </w:r>
      <w:r>
        <w:rPr>
          <w:szCs w:val="24"/>
        </w:rPr>
        <w:t>Wise, R. P.</w:t>
      </w:r>
      <w:r w:rsidRPr="003F7812">
        <w:rPr>
          <w:szCs w:val="24"/>
        </w:rPr>
        <w:t xml:space="preserve"> (2007). Guidelines for submitting adverse event reports for publication.</w:t>
      </w:r>
      <w:r w:rsidRPr="003F7956">
        <w:rPr>
          <w:szCs w:val="24"/>
        </w:rPr>
        <w:t xml:space="preserve"> </w:t>
      </w:r>
      <w:r>
        <w:rPr>
          <w:bCs/>
          <w:i/>
          <w:iCs/>
          <w:szCs w:val="24"/>
        </w:rPr>
        <w:t>Pharmacoepidemiology and Drug S</w:t>
      </w:r>
      <w:r w:rsidRPr="003F7956">
        <w:rPr>
          <w:bCs/>
          <w:i/>
          <w:iCs/>
          <w:szCs w:val="24"/>
        </w:rPr>
        <w:t>afety</w:t>
      </w:r>
      <w:r w:rsidRPr="003F7812">
        <w:rPr>
          <w:i/>
          <w:iCs/>
          <w:szCs w:val="24"/>
        </w:rPr>
        <w:t>, 16</w:t>
      </w:r>
      <w:r w:rsidRPr="003F7812">
        <w:rPr>
          <w:szCs w:val="24"/>
        </w:rPr>
        <w:t xml:space="preserve">(5), 581-587. </w:t>
      </w:r>
    </w:p>
    <w:p w14:paraId="3E991B7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2BF932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Kempen</w:t>
      </w:r>
      <w:proofErr w:type="spellEnd"/>
      <w:r w:rsidRPr="003F7812">
        <w:rPr>
          <w:szCs w:val="24"/>
        </w:rPr>
        <w:t xml:space="preserve">, J. H. (2011). Appropriate use and reporting of uncontrolled case series in the medical literature. </w:t>
      </w:r>
      <w:r w:rsidRPr="003F7812">
        <w:rPr>
          <w:i/>
          <w:iCs/>
          <w:szCs w:val="24"/>
        </w:rPr>
        <w:t>American Journal of Ophthalmology, 151</w:t>
      </w:r>
      <w:r w:rsidRPr="003F7812">
        <w:rPr>
          <w:szCs w:val="24"/>
        </w:rPr>
        <w:t xml:space="preserve">(1), 7-10. </w:t>
      </w:r>
    </w:p>
    <w:p w14:paraId="5A7C05D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62FA0E4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Kennedy, C. A., Amick, B. C., </w:t>
      </w:r>
      <w:proofErr w:type="spellStart"/>
      <w:r w:rsidRPr="003F7812">
        <w:rPr>
          <w:szCs w:val="24"/>
        </w:rPr>
        <w:t>Dennerlein</w:t>
      </w:r>
      <w:proofErr w:type="spellEnd"/>
      <w:r w:rsidRPr="003F7812">
        <w:rPr>
          <w:szCs w:val="24"/>
        </w:rPr>
        <w:t xml:space="preserve">, J. T., Brewer, S., </w:t>
      </w:r>
      <w:proofErr w:type="spellStart"/>
      <w:r w:rsidRPr="003F7812">
        <w:rPr>
          <w:szCs w:val="24"/>
        </w:rPr>
        <w:t>Catli</w:t>
      </w:r>
      <w:proofErr w:type="spellEnd"/>
      <w:r w:rsidRPr="003F7812">
        <w:rPr>
          <w:szCs w:val="24"/>
        </w:rPr>
        <w:t>, S., Williams, R., . . . Rempel, D. (2010). Systematic review of the role of occupational health and safety interventions in the prevention of upper extremity musculoskeletal symptoms, signs, disorders, injuries, claims and lost time</w:t>
      </w:r>
      <w:r>
        <w:rPr>
          <w:szCs w:val="24"/>
        </w:rPr>
        <w:t>.</w:t>
      </w:r>
      <w:r w:rsidRPr="003F7812">
        <w:rPr>
          <w:szCs w:val="24"/>
        </w:rPr>
        <w:t> </w:t>
      </w:r>
      <w:r w:rsidRPr="003F7812">
        <w:rPr>
          <w:i/>
          <w:iCs/>
          <w:szCs w:val="24"/>
        </w:rPr>
        <w:t>Journal of Occupational Rehabilitation, 20</w:t>
      </w:r>
      <w:r w:rsidRPr="003F7812">
        <w:rPr>
          <w:szCs w:val="24"/>
        </w:rPr>
        <w:t xml:space="preserve">, 127–162. </w:t>
      </w:r>
    </w:p>
    <w:p w14:paraId="2E02CA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C2FE01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Kennedy, C. E., Medley, A. M., Sweat, M. D., &amp; O’Reilly, K. R. (2010). </w:t>
      </w:r>
      <w:proofErr w:type="spellStart"/>
      <w:r w:rsidRPr="003F7812">
        <w:rPr>
          <w:szCs w:val="24"/>
        </w:rPr>
        <w:t>Behavioural</w:t>
      </w:r>
      <w:proofErr w:type="spellEnd"/>
      <w:r w:rsidRPr="003F7812">
        <w:rPr>
          <w:szCs w:val="24"/>
        </w:rPr>
        <w:t xml:space="preserve"> interventions for HIV positive prevention in developing countries: </w:t>
      </w:r>
      <w:r>
        <w:rPr>
          <w:szCs w:val="24"/>
        </w:rPr>
        <w:t>A</w:t>
      </w:r>
      <w:r w:rsidRPr="003F7812">
        <w:rPr>
          <w:szCs w:val="24"/>
        </w:rPr>
        <w:t xml:space="preserve"> systematic review and meta-analysis. </w:t>
      </w:r>
      <w:r w:rsidRPr="003F7812">
        <w:rPr>
          <w:i/>
          <w:iCs/>
          <w:szCs w:val="24"/>
        </w:rPr>
        <w:t>Bulletin of the World Health Organization, 88</w:t>
      </w:r>
      <w:r w:rsidRPr="003F7812">
        <w:rPr>
          <w:szCs w:val="24"/>
        </w:rPr>
        <w:t>, 615–623</w:t>
      </w:r>
      <w:r>
        <w:rPr>
          <w:szCs w:val="24"/>
        </w:rPr>
        <w:t>.</w:t>
      </w:r>
      <w:r w:rsidRPr="003F7812">
        <w:rPr>
          <w:szCs w:val="24"/>
        </w:rPr>
        <w:t> </w:t>
      </w:r>
    </w:p>
    <w:p w14:paraId="13B45462" w14:textId="77777777" w:rsidR="00C908FA" w:rsidRPr="003F7812" w:rsidRDefault="00C908FA" w:rsidP="00C908FA">
      <w:pPr>
        <w:widowControl w:val="0"/>
        <w:autoSpaceDE w:val="0"/>
        <w:autoSpaceDN w:val="0"/>
        <w:adjustRightInd w:val="0"/>
        <w:spacing w:after="0"/>
        <w:rPr>
          <w:szCs w:val="24"/>
        </w:rPr>
      </w:pPr>
    </w:p>
    <w:p w14:paraId="0815E36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Kent, D. L., </w:t>
      </w:r>
      <w:proofErr w:type="spellStart"/>
      <w:r w:rsidRPr="003F7812">
        <w:rPr>
          <w:szCs w:val="24"/>
        </w:rPr>
        <w:t>Haynor</w:t>
      </w:r>
      <w:proofErr w:type="spellEnd"/>
      <w:r w:rsidRPr="003F7812">
        <w:rPr>
          <w:szCs w:val="24"/>
        </w:rPr>
        <w:t xml:space="preserve">, D. R., Larson, E. B., &amp; </w:t>
      </w:r>
      <w:proofErr w:type="spellStart"/>
      <w:r w:rsidRPr="003F7812">
        <w:rPr>
          <w:szCs w:val="24"/>
        </w:rPr>
        <w:t>Deyo</w:t>
      </w:r>
      <w:proofErr w:type="spellEnd"/>
      <w:r w:rsidRPr="003F7812">
        <w:rPr>
          <w:szCs w:val="24"/>
        </w:rPr>
        <w:t xml:space="preserve">, R. A. (1992). Diagnosis of lumbar spinal stenosis in adults: a </w:t>
      </w:r>
      <w:proofErr w:type="spellStart"/>
      <w:r w:rsidRPr="003F7812">
        <w:rPr>
          <w:szCs w:val="24"/>
        </w:rPr>
        <w:t>metaanalysis</w:t>
      </w:r>
      <w:proofErr w:type="spellEnd"/>
      <w:r w:rsidRPr="003F7812">
        <w:rPr>
          <w:szCs w:val="24"/>
        </w:rPr>
        <w:t> of the accuracy of CT, MR, and myelography</w:t>
      </w:r>
      <w:r>
        <w:rPr>
          <w:szCs w:val="24"/>
        </w:rPr>
        <w:t>.</w:t>
      </w:r>
      <w:r w:rsidRPr="003F7812">
        <w:rPr>
          <w:szCs w:val="24"/>
        </w:rPr>
        <w:t> </w:t>
      </w:r>
      <w:r w:rsidRPr="003F7812">
        <w:rPr>
          <w:i/>
          <w:iCs/>
          <w:szCs w:val="24"/>
        </w:rPr>
        <w:t>American Journal of Roentgenology, 158</w:t>
      </w:r>
      <w:r w:rsidRPr="003F7812">
        <w:rPr>
          <w:szCs w:val="24"/>
        </w:rPr>
        <w:t xml:space="preserve">, 1135-1144. </w:t>
      </w:r>
    </w:p>
    <w:p w14:paraId="4AC1E24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B127AF0" w14:textId="77777777" w:rsidR="00C908FA" w:rsidRPr="00D44F3B" w:rsidRDefault="00C908FA" w:rsidP="00C908FA">
      <w:pPr>
        <w:widowControl w:val="0"/>
        <w:autoSpaceDE w:val="0"/>
        <w:autoSpaceDN w:val="0"/>
        <w:adjustRightInd w:val="0"/>
        <w:spacing w:after="0"/>
        <w:ind w:left="720" w:hanging="720"/>
        <w:rPr>
          <w:szCs w:val="24"/>
        </w:rPr>
      </w:pPr>
      <w:r w:rsidRPr="003F7812">
        <w:rPr>
          <w:szCs w:val="24"/>
        </w:rPr>
        <w:t xml:space="preserve">Khan, K. S., Ter Riet, G., Glanville, J., Sowden, A. J., &amp; </w:t>
      </w:r>
      <w:proofErr w:type="spellStart"/>
      <w:r w:rsidRPr="003F7812">
        <w:rPr>
          <w:szCs w:val="24"/>
        </w:rPr>
        <w:t>Kleijnen</w:t>
      </w:r>
      <w:proofErr w:type="spellEnd"/>
      <w:r w:rsidRPr="003F7812">
        <w:rPr>
          <w:szCs w:val="24"/>
        </w:rPr>
        <w:t xml:space="preserve">, J. (2000). </w:t>
      </w:r>
      <w:r w:rsidRPr="00A22FAA">
        <w:rPr>
          <w:bCs/>
          <w:i/>
          <w:iCs/>
          <w:szCs w:val="24"/>
        </w:rPr>
        <w:t>Undertaking systematic reviews of research on effectiveness: CRD's guidance for those carrying out or commissioning reviews</w:t>
      </w:r>
      <w:r>
        <w:rPr>
          <w:szCs w:val="24"/>
        </w:rPr>
        <w:t xml:space="preserve">. </w:t>
      </w:r>
      <w:r w:rsidRPr="003F7812">
        <w:rPr>
          <w:szCs w:val="24"/>
        </w:rPr>
        <w:t>Retrieved from</w:t>
      </w:r>
      <w:r>
        <w:rPr>
          <w:szCs w:val="24"/>
        </w:rPr>
        <w:t xml:space="preserve"> </w:t>
      </w:r>
      <w:r w:rsidRPr="003F7812">
        <w:rPr>
          <w:szCs w:val="24"/>
        </w:rPr>
        <w:t xml:space="preserve">http://www.york.ac.uk/inst/crd/pdf/Systematic_Reviews.pdf. </w:t>
      </w:r>
    </w:p>
    <w:p w14:paraId="5F03050E" w14:textId="77777777" w:rsidR="00C908FA" w:rsidRPr="006F577F" w:rsidRDefault="00C908FA" w:rsidP="00C908FA">
      <w:pPr>
        <w:autoSpaceDE w:val="0"/>
        <w:autoSpaceDN w:val="0"/>
        <w:adjustRightInd w:val="0"/>
        <w:spacing w:after="0"/>
        <w:rPr>
          <w:szCs w:val="24"/>
          <w:lang w:eastAsia="es-ES"/>
        </w:rPr>
      </w:pPr>
    </w:p>
    <w:p w14:paraId="11E5C8F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A802A3">
        <w:rPr>
          <w:szCs w:val="24"/>
          <w:lang w:val="es-ES"/>
        </w:rPr>
        <w:t>Kienle</w:t>
      </w:r>
      <w:proofErr w:type="spellEnd"/>
      <w:r w:rsidRPr="00A802A3">
        <w:rPr>
          <w:szCs w:val="24"/>
          <w:lang w:val="es-ES"/>
        </w:rPr>
        <w:t xml:space="preserve">, G. S., </w:t>
      </w:r>
      <w:proofErr w:type="spellStart"/>
      <w:r w:rsidRPr="00A802A3">
        <w:rPr>
          <w:szCs w:val="24"/>
          <w:lang w:val="es-ES"/>
        </w:rPr>
        <w:t>Hamre</w:t>
      </w:r>
      <w:proofErr w:type="spellEnd"/>
      <w:r w:rsidRPr="00A802A3">
        <w:rPr>
          <w:szCs w:val="24"/>
          <w:lang w:val="es-ES"/>
        </w:rPr>
        <w:t xml:space="preserve">, H. J., </w:t>
      </w:r>
      <w:proofErr w:type="spellStart"/>
      <w:r w:rsidRPr="00A802A3">
        <w:rPr>
          <w:szCs w:val="24"/>
          <w:lang w:val="es-ES"/>
        </w:rPr>
        <w:t>Portalupi</w:t>
      </w:r>
      <w:proofErr w:type="spellEnd"/>
      <w:r w:rsidRPr="00A802A3">
        <w:rPr>
          <w:szCs w:val="24"/>
          <w:lang w:val="es-ES"/>
        </w:rPr>
        <w:t xml:space="preserve">, E., &amp; </w:t>
      </w:r>
      <w:proofErr w:type="spellStart"/>
      <w:r w:rsidRPr="00A802A3">
        <w:rPr>
          <w:szCs w:val="24"/>
          <w:lang w:val="es-ES"/>
        </w:rPr>
        <w:t>Kiene</w:t>
      </w:r>
      <w:proofErr w:type="spellEnd"/>
      <w:r w:rsidRPr="00A802A3">
        <w:rPr>
          <w:szCs w:val="24"/>
          <w:lang w:val="es-ES"/>
        </w:rPr>
        <w:t xml:space="preserve">, H. (2004). </w:t>
      </w:r>
      <w:r w:rsidRPr="003F7812">
        <w:rPr>
          <w:szCs w:val="24"/>
        </w:rPr>
        <w:t xml:space="preserve">Improving the quality of therapeutic reports of single cases and case series in oncology – criteria and checklist. </w:t>
      </w:r>
      <w:r>
        <w:rPr>
          <w:i/>
          <w:iCs/>
          <w:szCs w:val="24"/>
        </w:rPr>
        <w:t>Alternative Therapies in Health a</w:t>
      </w:r>
      <w:r w:rsidRPr="003F7812">
        <w:rPr>
          <w:i/>
          <w:iCs/>
          <w:szCs w:val="24"/>
        </w:rPr>
        <w:t>nd Medicine, 10</w:t>
      </w:r>
      <w:r w:rsidRPr="003F7812">
        <w:rPr>
          <w:szCs w:val="24"/>
        </w:rPr>
        <w:t>, 68–72</w:t>
      </w:r>
      <w:r>
        <w:rPr>
          <w:szCs w:val="24"/>
        </w:rPr>
        <w:t>.</w:t>
      </w:r>
      <w:r w:rsidRPr="003F7812">
        <w:rPr>
          <w:szCs w:val="24"/>
        </w:rPr>
        <w:t> </w:t>
      </w:r>
    </w:p>
    <w:p w14:paraId="375AC41B" w14:textId="77777777" w:rsidR="00C908FA" w:rsidRPr="003F7812" w:rsidRDefault="00C908FA" w:rsidP="00C908FA">
      <w:pPr>
        <w:widowControl w:val="0"/>
        <w:autoSpaceDE w:val="0"/>
        <w:autoSpaceDN w:val="0"/>
        <w:adjustRightInd w:val="0"/>
        <w:spacing w:after="0"/>
        <w:rPr>
          <w:szCs w:val="24"/>
        </w:rPr>
      </w:pPr>
    </w:p>
    <w:p w14:paraId="302211A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Kilkenny, C., Browne, W. J., Cuthill, I. C., Emerson, M., &amp; Altman, D. G. (2010). Improving </w:t>
      </w:r>
      <w:r>
        <w:rPr>
          <w:szCs w:val="24"/>
        </w:rPr>
        <w:t>bioscience research reporting: T</w:t>
      </w:r>
      <w:r w:rsidRPr="003F7812">
        <w:rPr>
          <w:szCs w:val="24"/>
        </w:rPr>
        <w:t xml:space="preserve">he ARRIVE guidelines for reporting animal research. </w:t>
      </w:r>
      <w:proofErr w:type="spellStart"/>
      <w:r w:rsidRPr="003F7812">
        <w:rPr>
          <w:i/>
          <w:iCs/>
          <w:szCs w:val="24"/>
        </w:rPr>
        <w:t>PLoS</w:t>
      </w:r>
      <w:proofErr w:type="spellEnd"/>
      <w:r w:rsidRPr="003F7812">
        <w:rPr>
          <w:i/>
          <w:iCs/>
          <w:szCs w:val="24"/>
        </w:rPr>
        <w:t xml:space="preserve"> </w:t>
      </w:r>
      <w:proofErr w:type="spellStart"/>
      <w:r w:rsidRPr="003F7812">
        <w:rPr>
          <w:i/>
          <w:iCs/>
          <w:szCs w:val="24"/>
        </w:rPr>
        <w:t>Biolology</w:t>
      </w:r>
      <w:proofErr w:type="spellEnd"/>
      <w:r w:rsidRPr="003F7812">
        <w:rPr>
          <w:i/>
          <w:iCs/>
          <w:szCs w:val="24"/>
        </w:rPr>
        <w:t> 8</w:t>
      </w:r>
      <w:r w:rsidRPr="003F7812">
        <w:rPr>
          <w:szCs w:val="24"/>
        </w:rPr>
        <w:t>(6).</w:t>
      </w:r>
      <w:r w:rsidRPr="00A7087F">
        <w:rPr>
          <w:szCs w:val="24"/>
        </w:rPr>
        <w:t> doi:10.1371/journal.pbio.1000412</w:t>
      </w:r>
      <w:r w:rsidRPr="003F7812">
        <w:rPr>
          <w:szCs w:val="24"/>
        </w:rPr>
        <w:t xml:space="preserve"> </w:t>
      </w:r>
    </w:p>
    <w:p w14:paraId="260B34D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6F5FBE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Kleijnen</w:t>
      </w:r>
      <w:proofErr w:type="spellEnd"/>
      <w:r w:rsidRPr="003F7812">
        <w:rPr>
          <w:szCs w:val="24"/>
        </w:rPr>
        <w:t xml:space="preserve">, J., </w:t>
      </w:r>
      <w:proofErr w:type="spellStart"/>
      <w:r w:rsidRPr="003F7812">
        <w:rPr>
          <w:szCs w:val="24"/>
        </w:rPr>
        <w:t>Knipschild</w:t>
      </w:r>
      <w:proofErr w:type="spellEnd"/>
      <w:r w:rsidRPr="003F7812">
        <w:rPr>
          <w:szCs w:val="24"/>
        </w:rPr>
        <w:t xml:space="preserve">, P., &amp; </w:t>
      </w:r>
      <w:proofErr w:type="spellStart"/>
      <w:r w:rsidRPr="003F7812">
        <w:rPr>
          <w:szCs w:val="24"/>
        </w:rPr>
        <w:t>ter</w:t>
      </w:r>
      <w:proofErr w:type="spellEnd"/>
      <w:r w:rsidRPr="003F7812">
        <w:rPr>
          <w:szCs w:val="24"/>
        </w:rPr>
        <w:t xml:space="preserve"> Riet, G. (1991). Clinical trials of homoeopathy</w:t>
      </w:r>
      <w:r>
        <w:rPr>
          <w:szCs w:val="24"/>
        </w:rPr>
        <w:t>.</w:t>
      </w:r>
      <w:r w:rsidRPr="003F7812">
        <w:rPr>
          <w:szCs w:val="24"/>
        </w:rPr>
        <w:t> </w:t>
      </w:r>
      <w:r w:rsidRPr="003F7812">
        <w:rPr>
          <w:i/>
          <w:iCs/>
          <w:szCs w:val="24"/>
        </w:rPr>
        <w:t>BMJ, 302</w:t>
      </w:r>
      <w:r w:rsidRPr="003F7812">
        <w:rPr>
          <w:szCs w:val="24"/>
        </w:rPr>
        <w:t>, 316-323</w:t>
      </w:r>
      <w:r>
        <w:rPr>
          <w:szCs w:val="24"/>
        </w:rPr>
        <w:t>.</w:t>
      </w:r>
      <w:r w:rsidRPr="003F7812">
        <w:rPr>
          <w:szCs w:val="24"/>
        </w:rPr>
        <w:t> </w:t>
      </w:r>
    </w:p>
    <w:p w14:paraId="75CDE625" w14:textId="77777777" w:rsidR="00C908FA" w:rsidRPr="003F7812" w:rsidRDefault="00C908FA" w:rsidP="00C908FA">
      <w:pPr>
        <w:widowControl w:val="0"/>
        <w:autoSpaceDE w:val="0"/>
        <w:autoSpaceDN w:val="0"/>
        <w:adjustRightInd w:val="0"/>
        <w:spacing w:after="0"/>
        <w:rPr>
          <w:szCs w:val="24"/>
        </w:rPr>
      </w:pPr>
    </w:p>
    <w:p w14:paraId="770304B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Kmet</w:t>
      </w:r>
      <w:proofErr w:type="spellEnd"/>
      <w:r w:rsidRPr="003F7812">
        <w:rPr>
          <w:szCs w:val="24"/>
        </w:rPr>
        <w:t xml:space="preserve">, L., Lee, R., &amp; Cook, L. (2004). </w:t>
      </w:r>
      <w:r w:rsidRPr="003F7812">
        <w:rPr>
          <w:i/>
          <w:iCs/>
          <w:szCs w:val="24"/>
        </w:rPr>
        <w:t>Standard quality assessment criteria for evaluating primary research papers from a variety of fields</w:t>
      </w:r>
      <w:r>
        <w:rPr>
          <w:iCs/>
          <w:szCs w:val="24"/>
        </w:rPr>
        <w:t>.</w:t>
      </w:r>
      <w:r w:rsidRPr="003F7812">
        <w:rPr>
          <w:i/>
          <w:iCs/>
          <w:szCs w:val="24"/>
        </w:rPr>
        <w:t> </w:t>
      </w:r>
      <w:r w:rsidRPr="003F7812">
        <w:rPr>
          <w:szCs w:val="24"/>
        </w:rPr>
        <w:t>Edmonton</w:t>
      </w:r>
      <w:r>
        <w:rPr>
          <w:szCs w:val="24"/>
        </w:rPr>
        <w:t>, Canada</w:t>
      </w:r>
      <w:r w:rsidRPr="003F7812">
        <w:rPr>
          <w:szCs w:val="24"/>
        </w:rPr>
        <w:t>: Alberta Heritage Foundation for Medical Research.</w:t>
      </w:r>
    </w:p>
    <w:p w14:paraId="49D9A4B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D90190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Koch, S., Kunz, T., </w:t>
      </w:r>
      <w:proofErr w:type="spellStart"/>
      <w:r w:rsidRPr="003F7812">
        <w:rPr>
          <w:szCs w:val="24"/>
        </w:rPr>
        <w:t>Lykou</w:t>
      </w:r>
      <w:proofErr w:type="spellEnd"/>
      <w:r w:rsidRPr="003F7812">
        <w:rPr>
          <w:szCs w:val="24"/>
        </w:rPr>
        <w:t xml:space="preserve">, S., &amp; Cruz, R. (2014). Effects of dance movement therapy and dance on health-related psychological outcomes: A meta-analysis. </w:t>
      </w:r>
      <w:r w:rsidRPr="003F7812">
        <w:rPr>
          <w:i/>
          <w:iCs/>
          <w:szCs w:val="24"/>
        </w:rPr>
        <w:t>The Arts in Psychotherapy, 41</w:t>
      </w:r>
      <w:r w:rsidRPr="003F7812">
        <w:rPr>
          <w:szCs w:val="24"/>
        </w:rPr>
        <w:t xml:space="preserve">(1), 46-64. </w:t>
      </w:r>
    </w:p>
    <w:p w14:paraId="5C1C1B1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D49535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Kohrt</w:t>
      </w:r>
      <w:proofErr w:type="spellEnd"/>
      <w:r w:rsidRPr="003F7812">
        <w:rPr>
          <w:szCs w:val="24"/>
        </w:rPr>
        <w:t xml:space="preserve">, B. A., Rasmussen, A., Kaiser, B. N., </w:t>
      </w:r>
      <w:proofErr w:type="spellStart"/>
      <w:r w:rsidRPr="003F7812">
        <w:rPr>
          <w:szCs w:val="24"/>
        </w:rPr>
        <w:t>Haroz</w:t>
      </w:r>
      <w:proofErr w:type="spellEnd"/>
      <w:r w:rsidRPr="003F7812">
        <w:rPr>
          <w:szCs w:val="24"/>
        </w:rPr>
        <w:t xml:space="preserve">, E. E., </w:t>
      </w:r>
      <w:proofErr w:type="spellStart"/>
      <w:r w:rsidRPr="003F7812">
        <w:rPr>
          <w:szCs w:val="24"/>
        </w:rPr>
        <w:t>Maharjan</w:t>
      </w:r>
      <w:proofErr w:type="spellEnd"/>
      <w:r w:rsidRPr="003F7812">
        <w:rPr>
          <w:szCs w:val="24"/>
        </w:rPr>
        <w:t xml:space="preserve">, S. M., </w:t>
      </w:r>
      <w:proofErr w:type="spellStart"/>
      <w:r w:rsidRPr="003F7812">
        <w:rPr>
          <w:szCs w:val="24"/>
        </w:rPr>
        <w:t>Mutamba</w:t>
      </w:r>
      <w:proofErr w:type="spellEnd"/>
      <w:r w:rsidRPr="003F7812">
        <w:rPr>
          <w:szCs w:val="24"/>
        </w:rPr>
        <w:t xml:space="preserve">, B. B., . . . Hinton, D. E. (2015). Cultural concepts of distress and psychiatric disorders: </w:t>
      </w:r>
      <w:r>
        <w:rPr>
          <w:szCs w:val="24"/>
        </w:rPr>
        <w:t>L</w:t>
      </w:r>
      <w:r w:rsidRPr="003F7812">
        <w:rPr>
          <w:szCs w:val="24"/>
        </w:rPr>
        <w:t xml:space="preserve">iterature </w:t>
      </w:r>
      <w:r w:rsidRPr="003F7812">
        <w:rPr>
          <w:szCs w:val="24"/>
        </w:rPr>
        <w:lastRenderedPageBreak/>
        <w:t xml:space="preserve">review and research recommendations for global mental health epidemiology. </w:t>
      </w:r>
      <w:r w:rsidRPr="003F7812">
        <w:rPr>
          <w:i/>
          <w:iCs/>
          <w:szCs w:val="24"/>
        </w:rPr>
        <w:t>International Journal of Epidemiology, 43</w:t>
      </w:r>
      <w:r w:rsidRPr="003F7812">
        <w:rPr>
          <w:szCs w:val="24"/>
        </w:rPr>
        <w:t xml:space="preserve">, 365–406. </w:t>
      </w:r>
    </w:p>
    <w:p w14:paraId="410F441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1B305A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Koricheva</w:t>
      </w:r>
      <w:proofErr w:type="spellEnd"/>
      <w:r w:rsidRPr="003F7812">
        <w:rPr>
          <w:szCs w:val="24"/>
        </w:rPr>
        <w:t xml:space="preserve">, J., &amp; </w:t>
      </w:r>
      <w:proofErr w:type="spellStart"/>
      <w:r w:rsidRPr="003F7812">
        <w:rPr>
          <w:szCs w:val="24"/>
        </w:rPr>
        <w:t>Gurevitch</w:t>
      </w:r>
      <w:proofErr w:type="spellEnd"/>
      <w:r w:rsidRPr="003F7812">
        <w:rPr>
          <w:szCs w:val="24"/>
        </w:rPr>
        <w:t xml:space="preserve">, J. (2014). Uses and misuses of meta-analysis in plant ecology. </w:t>
      </w:r>
      <w:r w:rsidRPr="003F7812">
        <w:rPr>
          <w:i/>
          <w:iCs/>
          <w:szCs w:val="24"/>
        </w:rPr>
        <w:t>Journal of Ecology, 102</w:t>
      </w:r>
      <w:r w:rsidRPr="003F7812">
        <w:rPr>
          <w:szCs w:val="24"/>
        </w:rPr>
        <w:t xml:space="preserve">, 828–844. </w:t>
      </w:r>
    </w:p>
    <w:p w14:paraId="4BEC004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D46BC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Kottner</w:t>
      </w:r>
      <w:proofErr w:type="spellEnd"/>
      <w:r w:rsidRPr="003F7812">
        <w:rPr>
          <w:szCs w:val="24"/>
        </w:rPr>
        <w:t xml:space="preserve">, J., </w:t>
      </w:r>
      <w:proofErr w:type="spellStart"/>
      <w:r w:rsidRPr="003F7812">
        <w:rPr>
          <w:szCs w:val="24"/>
        </w:rPr>
        <w:t>Audigéb</w:t>
      </w:r>
      <w:proofErr w:type="spellEnd"/>
      <w:r w:rsidRPr="003F7812">
        <w:rPr>
          <w:szCs w:val="24"/>
        </w:rPr>
        <w:t xml:space="preserve">, L., </w:t>
      </w:r>
      <w:proofErr w:type="spellStart"/>
      <w:r w:rsidRPr="003F7812">
        <w:rPr>
          <w:szCs w:val="24"/>
        </w:rPr>
        <w:t>Brorsonc</w:t>
      </w:r>
      <w:proofErr w:type="spellEnd"/>
      <w:r w:rsidRPr="003F7812">
        <w:rPr>
          <w:szCs w:val="24"/>
        </w:rPr>
        <w:t xml:space="preserve">, S., </w:t>
      </w:r>
      <w:proofErr w:type="spellStart"/>
      <w:r w:rsidRPr="003F7812">
        <w:rPr>
          <w:szCs w:val="24"/>
        </w:rPr>
        <w:t>Donnerd</w:t>
      </w:r>
      <w:proofErr w:type="spellEnd"/>
      <w:r w:rsidRPr="003F7812">
        <w:rPr>
          <w:szCs w:val="24"/>
        </w:rPr>
        <w:t xml:space="preserve">, A., </w:t>
      </w:r>
      <w:proofErr w:type="spellStart"/>
      <w:r w:rsidRPr="003F7812">
        <w:rPr>
          <w:szCs w:val="24"/>
        </w:rPr>
        <w:t>Gajewskie</w:t>
      </w:r>
      <w:proofErr w:type="spellEnd"/>
      <w:r w:rsidRPr="003F7812">
        <w:rPr>
          <w:szCs w:val="24"/>
        </w:rPr>
        <w:t xml:space="preserve">, B. J., </w:t>
      </w:r>
      <w:proofErr w:type="spellStart"/>
      <w:r w:rsidRPr="003F7812">
        <w:rPr>
          <w:szCs w:val="24"/>
        </w:rPr>
        <w:t>Hróbjartssonf</w:t>
      </w:r>
      <w:proofErr w:type="spellEnd"/>
      <w:r w:rsidRPr="003F7812">
        <w:rPr>
          <w:szCs w:val="24"/>
        </w:rPr>
        <w:t xml:space="preserve">, A., . . . </w:t>
      </w:r>
      <w:proofErr w:type="spellStart"/>
      <w:r w:rsidRPr="003F7812">
        <w:rPr>
          <w:szCs w:val="24"/>
        </w:rPr>
        <w:t>Streiner</w:t>
      </w:r>
      <w:proofErr w:type="spellEnd"/>
      <w:r w:rsidRPr="003F7812">
        <w:rPr>
          <w:szCs w:val="24"/>
        </w:rPr>
        <w:t>, D. L. (2011). Guidelines for Reporting Reliability and Agreement Studies (GRRAS) were proposed</w:t>
      </w:r>
      <w:r>
        <w:rPr>
          <w:szCs w:val="24"/>
        </w:rPr>
        <w:t>.</w:t>
      </w:r>
      <w:r w:rsidRPr="003F7812">
        <w:rPr>
          <w:szCs w:val="24"/>
        </w:rPr>
        <w:t> </w:t>
      </w:r>
      <w:r w:rsidRPr="003F7812">
        <w:rPr>
          <w:i/>
          <w:iCs/>
          <w:szCs w:val="24"/>
        </w:rPr>
        <w:t>Journal of Clinical Epidemiology</w:t>
      </w:r>
      <w:r>
        <w:rPr>
          <w:i/>
          <w:iCs/>
          <w:szCs w:val="24"/>
        </w:rPr>
        <w:t>,</w:t>
      </w:r>
      <w:r w:rsidRPr="003F7812">
        <w:rPr>
          <w:i/>
          <w:iCs/>
          <w:szCs w:val="24"/>
        </w:rPr>
        <w:t> 64</w:t>
      </w:r>
      <w:r w:rsidRPr="003F7812">
        <w:rPr>
          <w:szCs w:val="24"/>
        </w:rPr>
        <w:t xml:space="preserve">, 96-106. </w:t>
      </w:r>
    </w:p>
    <w:p w14:paraId="6B36BD8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11CBE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Kung, J., </w:t>
      </w:r>
      <w:proofErr w:type="spellStart"/>
      <w:r w:rsidRPr="003F7812">
        <w:rPr>
          <w:szCs w:val="24"/>
        </w:rPr>
        <w:t>Chiappelli</w:t>
      </w:r>
      <w:proofErr w:type="spellEnd"/>
      <w:r w:rsidRPr="003F7812">
        <w:rPr>
          <w:szCs w:val="24"/>
        </w:rPr>
        <w:t xml:space="preserve">, F., </w:t>
      </w:r>
      <w:proofErr w:type="spellStart"/>
      <w:r w:rsidRPr="003F7812">
        <w:rPr>
          <w:szCs w:val="24"/>
        </w:rPr>
        <w:t>Cajulis</w:t>
      </w:r>
      <w:proofErr w:type="spellEnd"/>
      <w:r w:rsidRPr="003F7812">
        <w:rPr>
          <w:szCs w:val="24"/>
        </w:rPr>
        <w:t xml:space="preserve">, O. O., </w:t>
      </w:r>
      <w:proofErr w:type="spellStart"/>
      <w:r w:rsidRPr="003F7812">
        <w:rPr>
          <w:szCs w:val="24"/>
        </w:rPr>
        <w:t>Avezova</w:t>
      </w:r>
      <w:proofErr w:type="spellEnd"/>
      <w:r w:rsidRPr="003F7812">
        <w:rPr>
          <w:szCs w:val="24"/>
        </w:rPr>
        <w:t xml:space="preserve">, R., </w:t>
      </w:r>
      <w:proofErr w:type="spellStart"/>
      <w:r w:rsidRPr="003F7812">
        <w:rPr>
          <w:szCs w:val="24"/>
        </w:rPr>
        <w:t>Kossan</w:t>
      </w:r>
      <w:proofErr w:type="spellEnd"/>
      <w:r w:rsidRPr="003F7812">
        <w:rPr>
          <w:szCs w:val="24"/>
        </w:rPr>
        <w:t xml:space="preserve">, G., Chew, L., &amp; Maida, C. A. (2010). From systematic reviews to clinical recommendations for evidence-based health care: Validation of Revised Assessment of Multiple Systematic Reviews (R-AMSTAR) for Grading of Clinical Relevance. </w:t>
      </w:r>
      <w:r w:rsidRPr="003F7812">
        <w:rPr>
          <w:i/>
          <w:iCs/>
          <w:szCs w:val="24"/>
        </w:rPr>
        <w:t>The Open Dentistry Journal, 4</w:t>
      </w:r>
      <w:r w:rsidRPr="003F7812">
        <w:rPr>
          <w:szCs w:val="24"/>
        </w:rPr>
        <w:t xml:space="preserve">, 84-91. </w:t>
      </w:r>
    </w:p>
    <w:p w14:paraId="7BC7E0B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E05969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Kunz, R., &amp; </w:t>
      </w:r>
      <w:proofErr w:type="spellStart"/>
      <w:r w:rsidRPr="003F7812">
        <w:rPr>
          <w:szCs w:val="24"/>
        </w:rPr>
        <w:t>Oxman</w:t>
      </w:r>
      <w:proofErr w:type="spellEnd"/>
      <w:r w:rsidRPr="003F7812">
        <w:rPr>
          <w:szCs w:val="24"/>
        </w:rPr>
        <w:t xml:space="preserve">, A. D. (1998). The unpredictability paradox: Review of empirical comparisons of </w:t>
      </w:r>
      <w:proofErr w:type="spellStart"/>
      <w:r w:rsidRPr="003F7812">
        <w:rPr>
          <w:szCs w:val="24"/>
        </w:rPr>
        <w:t>randomised</w:t>
      </w:r>
      <w:proofErr w:type="spellEnd"/>
      <w:r w:rsidRPr="003F7812">
        <w:rPr>
          <w:szCs w:val="24"/>
        </w:rPr>
        <w:t xml:space="preserve"> and non-</w:t>
      </w:r>
      <w:proofErr w:type="spellStart"/>
      <w:r w:rsidRPr="003F7812">
        <w:rPr>
          <w:szCs w:val="24"/>
        </w:rPr>
        <w:t>randomised</w:t>
      </w:r>
      <w:proofErr w:type="spellEnd"/>
      <w:r w:rsidRPr="003F7812">
        <w:rPr>
          <w:szCs w:val="24"/>
        </w:rPr>
        <w:t xml:space="preserve"> clinical trials. </w:t>
      </w:r>
      <w:r w:rsidRPr="008D6EAB">
        <w:rPr>
          <w:i/>
          <w:iCs/>
          <w:szCs w:val="24"/>
        </w:rPr>
        <w:t>British Medical Journal</w:t>
      </w:r>
      <w:r w:rsidRPr="003F7812">
        <w:rPr>
          <w:i/>
          <w:iCs/>
          <w:szCs w:val="24"/>
        </w:rPr>
        <w:t>, 317</w:t>
      </w:r>
      <w:r w:rsidRPr="003F7812">
        <w:rPr>
          <w:szCs w:val="24"/>
        </w:rPr>
        <w:t xml:space="preserve">(7167), 1185-1190. </w:t>
      </w:r>
    </w:p>
    <w:p w14:paraId="776FEAD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B91F45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Lagerveld</w:t>
      </w:r>
      <w:proofErr w:type="spellEnd"/>
      <w:r w:rsidRPr="003F7812">
        <w:rPr>
          <w:szCs w:val="24"/>
        </w:rPr>
        <w:t xml:space="preserve">, S. E., </w:t>
      </w:r>
      <w:proofErr w:type="spellStart"/>
      <w:r w:rsidRPr="003F7812">
        <w:rPr>
          <w:szCs w:val="24"/>
        </w:rPr>
        <w:t>Bültmann</w:t>
      </w:r>
      <w:proofErr w:type="spellEnd"/>
      <w:r w:rsidRPr="003F7812">
        <w:rPr>
          <w:szCs w:val="24"/>
        </w:rPr>
        <w:t xml:space="preserve">, U., </w:t>
      </w:r>
      <w:proofErr w:type="spellStart"/>
      <w:r w:rsidRPr="003F7812">
        <w:rPr>
          <w:szCs w:val="24"/>
        </w:rPr>
        <w:t>Franche</w:t>
      </w:r>
      <w:proofErr w:type="spellEnd"/>
      <w:r w:rsidRPr="003F7812">
        <w:rPr>
          <w:szCs w:val="24"/>
        </w:rPr>
        <w:t xml:space="preserve">, R. L., van Dijk, F. J. H., </w:t>
      </w:r>
      <w:proofErr w:type="spellStart"/>
      <w:r w:rsidRPr="003F7812">
        <w:rPr>
          <w:szCs w:val="24"/>
        </w:rPr>
        <w:t>Vlasveld</w:t>
      </w:r>
      <w:proofErr w:type="spellEnd"/>
      <w:r w:rsidRPr="003F7812">
        <w:rPr>
          <w:szCs w:val="24"/>
        </w:rPr>
        <w:t xml:space="preserve">, M. C., van der Feltz-Cornelis, C. M., . . . </w:t>
      </w:r>
      <w:proofErr w:type="spellStart"/>
      <w:r w:rsidRPr="003F7812">
        <w:rPr>
          <w:szCs w:val="24"/>
        </w:rPr>
        <w:t>Nieuwenhuijsen</w:t>
      </w:r>
      <w:proofErr w:type="spellEnd"/>
      <w:r w:rsidRPr="003F7812">
        <w:rPr>
          <w:szCs w:val="24"/>
        </w:rPr>
        <w:t xml:space="preserve">, K. (2010). Factors associated with work participation and work functioning in depressed workers: A systematic review. </w:t>
      </w:r>
      <w:r w:rsidRPr="003F7812">
        <w:rPr>
          <w:i/>
          <w:iCs/>
          <w:szCs w:val="24"/>
        </w:rPr>
        <w:t>Journal of Occupational Rehabilitation, 20</w:t>
      </w:r>
      <w:r w:rsidRPr="003F7812">
        <w:rPr>
          <w:szCs w:val="24"/>
        </w:rPr>
        <w:t xml:space="preserve">, 275–292. </w:t>
      </w:r>
    </w:p>
    <w:p w14:paraId="495819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3D3762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Langhelle</w:t>
      </w:r>
      <w:proofErr w:type="spellEnd"/>
      <w:r w:rsidRPr="003F7812">
        <w:rPr>
          <w:szCs w:val="24"/>
        </w:rPr>
        <w:t xml:space="preserve">, A., Nolan, J., </w:t>
      </w:r>
      <w:proofErr w:type="spellStart"/>
      <w:r w:rsidRPr="003F7812">
        <w:rPr>
          <w:szCs w:val="24"/>
        </w:rPr>
        <w:t>Herlitz</w:t>
      </w:r>
      <w:proofErr w:type="spellEnd"/>
      <w:r w:rsidRPr="003F7812">
        <w:rPr>
          <w:szCs w:val="24"/>
        </w:rPr>
        <w:t xml:space="preserve">, J., </w:t>
      </w:r>
      <w:proofErr w:type="spellStart"/>
      <w:r w:rsidRPr="003F7812">
        <w:rPr>
          <w:szCs w:val="24"/>
        </w:rPr>
        <w:t>Castren</w:t>
      </w:r>
      <w:proofErr w:type="spellEnd"/>
      <w:r w:rsidRPr="003F7812">
        <w:rPr>
          <w:szCs w:val="24"/>
        </w:rPr>
        <w:t xml:space="preserve">, M., Wenzel, V., </w:t>
      </w:r>
      <w:proofErr w:type="spellStart"/>
      <w:r w:rsidRPr="003F7812">
        <w:rPr>
          <w:szCs w:val="24"/>
        </w:rPr>
        <w:t>Soreide</w:t>
      </w:r>
      <w:proofErr w:type="spellEnd"/>
      <w:r w:rsidRPr="003F7812">
        <w:rPr>
          <w:szCs w:val="24"/>
        </w:rPr>
        <w:t xml:space="preserve">, E., . . . </w:t>
      </w:r>
      <w:r w:rsidRPr="00A22FAA">
        <w:rPr>
          <w:szCs w:val="24"/>
        </w:rPr>
        <w:t xml:space="preserve">2003 </w:t>
      </w:r>
      <w:proofErr w:type="spellStart"/>
      <w:r w:rsidRPr="00A22FAA">
        <w:rPr>
          <w:szCs w:val="24"/>
        </w:rPr>
        <w:t>Utstein</w:t>
      </w:r>
      <w:proofErr w:type="spellEnd"/>
      <w:r w:rsidRPr="00A22FAA">
        <w:rPr>
          <w:szCs w:val="24"/>
        </w:rPr>
        <w:t xml:space="preserve"> Consensus Symposium</w:t>
      </w:r>
      <w:r>
        <w:rPr>
          <w:szCs w:val="24"/>
        </w:rPr>
        <w:t xml:space="preserve"> (2005</w:t>
      </w:r>
      <w:r w:rsidRPr="003F7812">
        <w:rPr>
          <w:szCs w:val="24"/>
        </w:rPr>
        <w:t>). Recommended guidelines for reviewing, reporting, and conducting resear</w:t>
      </w:r>
      <w:r>
        <w:rPr>
          <w:szCs w:val="24"/>
        </w:rPr>
        <w:t>ch on post-resuscitation care: T</w:t>
      </w:r>
      <w:r w:rsidRPr="003F7812">
        <w:rPr>
          <w:szCs w:val="24"/>
        </w:rPr>
        <w:t xml:space="preserve">he </w:t>
      </w:r>
      <w:proofErr w:type="spellStart"/>
      <w:r w:rsidRPr="003F7812">
        <w:rPr>
          <w:szCs w:val="24"/>
        </w:rPr>
        <w:t>Utstein</w:t>
      </w:r>
      <w:proofErr w:type="spellEnd"/>
      <w:r w:rsidRPr="003F7812">
        <w:rPr>
          <w:szCs w:val="24"/>
        </w:rPr>
        <w:t xml:space="preserve"> style. </w:t>
      </w:r>
      <w:r w:rsidRPr="003F7812">
        <w:rPr>
          <w:i/>
          <w:iCs/>
          <w:szCs w:val="24"/>
        </w:rPr>
        <w:t>Resuscitation, 66</w:t>
      </w:r>
      <w:r w:rsidRPr="003F7812">
        <w:rPr>
          <w:szCs w:val="24"/>
        </w:rPr>
        <w:t xml:space="preserve">(3), 271-283. </w:t>
      </w:r>
    </w:p>
    <w:p w14:paraId="7268D26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A5C3BD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Lapane</w:t>
      </w:r>
      <w:proofErr w:type="spellEnd"/>
      <w:r w:rsidRPr="003F7812">
        <w:rPr>
          <w:szCs w:val="24"/>
        </w:rPr>
        <w:t xml:space="preserve">, K. L., Yang, S., Brown, M. J., Jawahar, R., </w:t>
      </w:r>
      <w:proofErr w:type="spellStart"/>
      <w:r w:rsidRPr="003F7812">
        <w:rPr>
          <w:szCs w:val="24"/>
        </w:rPr>
        <w:t>Pagliasotti</w:t>
      </w:r>
      <w:proofErr w:type="spellEnd"/>
      <w:r w:rsidRPr="003F7812">
        <w:rPr>
          <w:szCs w:val="24"/>
        </w:rPr>
        <w:t xml:space="preserve">, C., &amp; </w:t>
      </w:r>
      <w:proofErr w:type="spellStart"/>
      <w:r w:rsidRPr="003F7812">
        <w:rPr>
          <w:szCs w:val="24"/>
        </w:rPr>
        <w:t>Rajpathak</w:t>
      </w:r>
      <w:proofErr w:type="spellEnd"/>
      <w:r w:rsidRPr="003F7812">
        <w:rPr>
          <w:szCs w:val="24"/>
        </w:rPr>
        <w:t xml:space="preserve">, S. (2013). Sulfonylureas and risk of falls and fractures: A systematic review. </w:t>
      </w:r>
      <w:r w:rsidRPr="003F7812">
        <w:rPr>
          <w:i/>
          <w:iCs/>
          <w:szCs w:val="24"/>
        </w:rPr>
        <w:t>Drugs Aging, 30</w:t>
      </w:r>
      <w:r w:rsidRPr="003F7812">
        <w:rPr>
          <w:szCs w:val="24"/>
        </w:rPr>
        <w:t xml:space="preserve">, 527–547. </w:t>
      </w:r>
    </w:p>
    <w:p w14:paraId="7F6F939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67D2F4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Lassmann</w:t>
      </w:r>
      <w:proofErr w:type="spellEnd"/>
      <w:r w:rsidRPr="003F7812">
        <w:rPr>
          <w:szCs w:val="24"/>
        </w:rPr>
        <w:t xml:space="preserve">, M., Chiesa, C., Flux, G., </w:t>
      </w:r>
      <w:r>
        <w:rPr>
          <w:szCs w:val="24"/>
        </w:rPr>
        <w:t xml:space="preserve">&amp; </w:t>
      </w:r>
      <w:proofErr w:type="spellStart"/>
      <w:r w:rsidRPr="003F7812">
        <w:rPr>
          <w:szCs w:val="24"/>
        </w:rPr>
        <w:t>Bardiès</w:t>
      </w:r>
      <w:proofErr w:type="spellEnd"/>
      <w:r w:rsidRPr="003F7812">
        <w:rPr>
          <w:szCs w:val="24"/>
        </w:rPr>
        <w:t>, M. (2011). EANM Dosimetr</w:t>
      </w:r>
      <w:r>
        <w:rPr>
          <w:szCs w:val="24"/>
        </w:rPr>
        <w:t>y Committee guidance document: G</w:t>
      </w:r>
      <w:r w:rsidRPr="003F7812">
        <w:rPr>
          <w:szCs w:val="24"/>
        </w:rPr>
        <w:t xml:space="preserve">ood practice of clinical dosimetry reporting. </w:t>
      </w:r>
      <w:r w:rsidRPr="003F7812">
        <w:rPr>
          <w:i/>
          <w:iCs/>
          <w:szCs w:val="24"/>
        </w:rPr>
        <w:t>European Journal of Nuclear Medicine and Molecular Imaging, 38</w:t>
      </w:r>
      <w:r w:rsidRPr="003F7812">
        <w:rPr>
          <w:szCs w:val="24"/>
        </w:rPr>
        <w:t xml:space="preserve">(1), 192-200. </w:t>
      </w:r>
    </w:p>
    <w:p w14:paraId="3B8C0F6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7380DC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Lau, J., Ioannidis, J. P., Balk, E., Milch, C., Chew, P., </w:t>
      </w:r>
      <w:proofErr w:type="spellStart"/>
      <w:r w:rsidRPr="003F7812">
        <w:rPr>
          <w:szCs w:val="24"/>
        </w:rPr>
        <w:t>Terrin</w:t>
      </w:r>
      <w:proofErr w:type="spellEnd"/>
      <w:r w:rsidRPr="003F7812">
        <w:rPr>
          <w:szCs w:val="24"/>
        </w:rPr>
        <w:t xml:space="preserve">, N., . . . Wong, J. B. (2000). </w:t>
      </w:r>
      <w:r w:rsidRPr="003F7812">
        <w:rPr>
          <w:i/>
          <w:iCs/>
          <w:szCs w:val="24"/>
        </w:rPr>
        <w:t>Evaluation of technologies for identifying acute cardiac ischemia in emergency departments: Summary</w:t>
      </w:r>
      <w:r w:rsidRPr="003F7812">
        <w:rPr>
          <w:szCs w:val="24"/>
        </w:rPr>
        <w:t>. Rockville, MD</w:t>
      </w:r>
      <w:r>
        <w:rPr>
          <w:szCs w:val="24"/>
        </w:rPr>
        <w:t xml:space="preserve">: </w:t>
      </w:r>
      <w:r w:rsidRPr="0095535B">
        <w:rPr>
          <w:szCs w:val="24"/>
        </w:rPr>
        <w:t>Agency for Healthcare Research and Quality</w:t>
      </w:r>
      <w:r>
        <w:rPr>
          <w:szCs w:val="24"/>
        </w:rPr>
        <w:t xml:space="preserve">. </w:t>
      </w:r>
      <w:r w:rsidRPr="003F7812">
        <w:rPr>
          <w:szCs w:val="24"/>
        </w:rPr>
        <w:t xml:space="preserve">Retrieved from </w:t>
      </w:r>
      <w:r w:rsidRPr="003F7812">
        <w:rPr>
          <w:szCs w:val="24"/>
        </w:rPr>
        <w:lastRenderedPageBreak/>
        <w:t>http://www.ahrq.gov/clinic/cardsum.htm</w:t>
      </w:r>
    </w:p>
    <w:p w14:paraId="0C7574F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1141FB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Laupacis</w:t>
      </w:r>
      <w:proofErr w:type="spellEnd"/>
      <w:r w:rsidRPr="003F7812">
        <w:rPr>
          <w:szCs w:val="24"/>
        </w:rPr>
        <w:t xml:space="preserve">, A., </w:t>
      </w:r>
      <w:proofErr w:type="spellStart"/>
      <w:r w:rsidRPr="003F7812">
        <w:rPr>
          <w:szCs w:val="24"/>
        </w:rPr>
        <w:t>Sekar</w:t>
      </w:r>
      <w:proofErr w:type="spellEnd"/>
      <w:r w:rsidRPr="003F7812">
        <w:rPr>
          <w:szCs w:val="24"/>
        </w:rPr>
        <w:t xml:space="preserve">, N., &amp; </w:t>
      </w:r>
      <w:proofErr w:type="spellStart"/>
      <w:r w:rsidRPr="003F7812">
        <w:rPr>
          <w:szCs w:val="24"/>
        </w:rPr>
        <w:t>Steill</w:t>
      </w:r>
      <w:proofErr w:type="spellEnd"/>
      <w:r w:rsidRPr="003F7812">
        <w:rPr>
          <w:szCs w:val="24"/>
        </w:rPr>
        <w:t>, I. G. (1997). Clinical prediction</w:t>
      </w:r>
      <w:r>
        <w:rPr>
          <w:szCs w:val="24"/>
        </w:rPr>
        <w:t xml:space="preserve"> rules: A</w:t>
      </w:r>
      <w:r w:rsidRPr="003F7812">
        <w:rPr>
          <w:szCs w:val="24"/>
        </w:rPr>
        <w:t xml:space="preserve"> review and suggested modifications of methodological standards</w:t>
      </w:r>
      <w:r>
        <w:rPr>
          <w:szCs w:val="24"/>
        </w:rPr>
        <w:t>.</w:t>
      </w:r>
      <w:r w:rsidRPr="003F7812">
        <w:rPr>
          <w:szCs w:val="24"/>
        </w:rPr>
        <w:t> </w:t>
      </w:r>
      <w:r w:rsidRPr="003F7812">
        <w:rPr>
          <w:i/>
          <w:iCs/>
          <w:szCs w:val="24"/>
        </w:rPr>
        <w:t>JAMA, 277</w:t>
      </w:r>
      <w:r w:rsidRPr="003F7812">
        <w:rPr>
          <w:szCs w:val="24"/>
        </w:rPr>
        <w:t xml:space="preserve">, 488–494. </w:t>
      </w:r>
    </w:p>
    <w:p w14:paraId="4C12558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666E00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Laupacis</w:t>
      </w:r>
      <w:proofErr w:type="spellEnd"/>
      <w:r w:rsidRPr="003F7812">
        <w:rPr>
          <w:szCs w:val="24"/>
        </w:rPr>
        <w:t xml:space="preserve">, A., Wells, G., Richardson, W. S., &amp; </w:t>
      </w:r>
      <w:proofErr w:type="spellStart"/>
      <w:r w:rsidRPr="003F7812">
        <w:rPr>
          <w:szCs w:val="24"/>
        </w:rPr>
        <w:t>Tugwell</w:t>
      </w:r>
      <w:proofErr w:type="spellEnd"/>
      <w:r w:rsidRPr="003F7812">
        <w:rPr>
          <w:szCs w:val="24"/>
        </w:rPr>
        <w:t>, P. (1994). Users' guides to the medical literature. V. How to use an article about prognosis. </w:t>
      </w:r>
      <w:r w:rsidRPr="003F7812">
        <w:rPr>
          <w:i/>
          <w:iCs/>
          <w:szCs w:val="24"/>
        </w:rPr>
        <w:t>JAMA, 272</w:t>
      </w:r>
      <w:r w:rsidRPr="003F7812">
        <w:rPr>
          <w:szCs w:val="24"/>
        </w:rPr>
        <w:t xml:space="preserve">, 234-237. </w:t>
      </w:r>
    </w:p>
    <w:p w14:paraId="63AE105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7B4B2E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Law, M., Stewart, D., Letts, L., Pollock, N., Bosch, J., &amp; Westmoreland, M. (1998). </w:t>
      </w:r>
      <w:r w:rsidRPr="003F7812">
        <w:rPr>
          <w:i/>
          <w:iCs/>
          <w:szCs w:val="24"/>
        </w:rPr>
        <w:t>Critical review form–quantitative studies</w:t>
      </w:r>
      <w:r w:rsidRPr="003F7812">
        <w:rPr>
          <w:szCs w:val="24"/>
        </w:rPr>
        <w:t>. Retrieved from http:// www.srs-mcmaster.ca/Portals/20/pdf/ebp/quanreview_form1.doc</w:t>
      </w:r>
    </w:p>
    <w:p w14:paraId="5A3FA8E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73F51C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Lee, C. W., &amp; Chi, K. N. (2000). The standard of reporting of health-related quality of life in clinical cancer trials. </w:t>
      </w:r>
      <w:r w:rsidRPr="003F7812">
        <w:rPr>
          <w:i/>
          <w:iCs/>
          <w:szCs w:val="24"/>
        </w:rPr>
        <w:t>Journal of Clinical Epidemiology, 53</w:t>
      </w:r>
      <w:r w:rsidRPr="003F7812">
        <w:rPr>
          <w:szCs w:val="24"/>
        </w:rPr>
        <w:t xml:space="preserve">(5), 451-458. </w:t>
      </w:r>
    </w:p>
    <w:p w14:paraId="3330168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6DE1D5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Leech, N. L., &amp; Onwuegbuzie, A. J. (2010). Guidelines for conducting and reporting mixed research in the field of counseling and beyond. </w:t>
      </w:r>
      <w:r w:rsidRPr="003F7812">
        <w:rPr>
          <w:i/>
          <w:iCs/>
          <w:szCs w:val="24"/>
        </w:rPr>
        <w:t>Journal of Counseling and Development, 88</w:t>
      </w:r>
      <w:r w:rsidRPr="003F7812">
        <w:rPr>
          <w:szCs w:val="24"/>
        </w:rPr>
        <w:t xml:space="preserve">(1), 61-69. </w:t>
      </w:r>
    </w:p>
    <w:p w14:paraId="2217EDE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B0E1D85" w14:textId="77777777" w:rsidR="00C908FA" w:rsidRPr="003F7812" w:rsidRDefault="00C908FA" w:rsidP="00C908FA">
      <w:pPr>
        <w:widowControl w:val="0"/>
        <w:autoSpaceDE w:val="0"/>
        <w:autoSpaceDN w:val="0"/>
        <w:adjustRightInd w:val="0"/>
        <w:spacing w:after="0"/>
        <w:ind w:left="720" w:hanging="720"/>
        <w:rPr>
          <w:szCs w:val="24"/>
        </w:rPr>
      </w:pPr>
      <w:r w:rsidRPr="00C01DD0">
        <w:rPr>
          <w:iCs/>
          <w:szCs w:val="24"/>
        </w:rPr>
        <w:t>Leonardi, M.</w:t>
      </w:r>
      <w:r w:rsidRPr="00C01DD0">
        <w:rPr>
          <w:szCs w:val="24"/>
        </w:rPr>
        <w:t xml:space="preserve"> (2006). </w:t>
      </w:r>
      <w:r w:rsidRPr="00C01DD0">
        <w:rPr>
          <w:iCs/>
          <w:szCs w:val="24"/>
        </w:rPr>
        <w:t>Public health support to policies in the fields of headache. Different ways of producing data and modalities of reading them with the aid of the meta-analytic approach</w:t>
      </w:r>
      <w:r w:rsidRPr="00C01DD0">
        <w:rPr>
          <w:szCs w:val="24"/>
        </w:rPr>
        <w:t>.</w:t>
      </w:r>
      <w:r w:rsidRPr="003F7812">
        <w:rPr>
          <w:szCs w:val="24"/>
        </w:rPr>
        <w:t xml:space="preserve"> </w:t>
      </w:r>
      <w:r w:rsidRPr="003F7812">
        <w:rPr>
          <w:i/>
          <w:iCs/>
          <w:szCs w:val="24"/>
        </w:rPr>
        <w:t>The Journal of Headache and Pain, 7</w:t>
      </w:r>
      <w:r w:rsidRPr="003F7812">
        <w:rPr>
          <w:szCs w:val="24"/>
        </w:rPr>
        <w:t xml:space="preserve">(3), </w:t>
      </w:r>
      <w:r w:rsidRPr="00C01DD0">
        <w:rPr>
          <w:iCs/>
          <w:szCs w:val="24"/>
        </w:rPr>
        <w:t>157-159</w:t>
      </w:r>
      <w:r w:rsidRPr="00C01DD0">
        <w:rPr>
          <w:szCs w:val="24"/>
        </w:rPr>
        <w:t>.</w:t>
      </w:r>
      <w:r w:rsidRPr="003F7812">
        <w:rPr>
          <w:szCs w:val="24"/>
        </w:rPr>
        <w:t xml:space="preserve"> </w:t>
      </w:r>
    </w:p>
    <w:p w14:paraId="378F3B0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CD9435C" w14:textId="77777777" w:rsidR="00C908FA" w:rsidRPr="0095535B" w:rsidRDefault="00C908FA" w:rsidP="00C908FA">
      <w:pPr>
        <w:widowControl w:val="0"/>
        <w:autoSpaceDE w:val="0"/>
        <w:autoSpaceDN w:val="0"/>
        <w:adjustRightInd w:val="0"/>
        <w:spacing w:after="0"/>
        <w:ind w:left="720" w:hanging="720"/>
        <w:rPr>
          <w:szCs w:val="24"/>
          <w:lang w:val="es-ES"/>
        </w:rPr>
      </w:pPr>
      <w:r w:rsidRPr="003F7812">
        <w:rPr>
          <w:szCs w:val="24"/>
        </w:rPr>
        <w:t>Levine, M., Walter, S., Lee, H., Haines, T., Holbrook, A., &amp; Moyer, V. (1994). Users' guides to the medical literature. IV. How to use an article about h</w:t>
      </w:r>
      <w:r>
        <w:rPr>
          <w:szCs w:val="24"/>
        </w:rPr>
        <w:t>arm.</w:t>
      </w:r>
      <w:r w:rsidRPr="003F7812">
        <w:rPr>
          <w:szCs w:val="24"/>
        </w:rPr>
        <w:t> </w:t>
      </w:r>
      <w:r w:rsidRPr="0095535B">
        <w:rPr>
          <w:i/>
          <w:iCs/>
          <w:szCs w:val="24"/>
          <w:lang w:val="es-ES"/>
        </w:rPr>
        <w:t>JAMA, 271</w:t>
      </w:r>
      <w:r w:rsidRPr="0095535B">
        <w:rPr>
          <w:szCs w:val="24"/>
          <w:lang w:val="es-ES"/>
        </w:rPr>
        <w:t xml:space="preserve">, 1615-1619. </w:t>
      </w:r>
    </w:p>
    <w:p w14:paraId="05F9C78A" w14:textId="77777777" w:rsidR="00C908FA" w:rsidRPr="0095535B" w:rsidRDefault="00C908FA" w:rsidP="00C908FA">
      <w:pPr>
        <w:widowControl w:val="0"/>
        <w:autoSpaceDE w:val="0"/>
        <w:autoSpaceDN w:val="0"/>
        <w:adjustRightInd w:val="0"/>
        <w:spacing w:after="0"/>
        <w:ind w:left="720" w:hanging="720"/>
        <w:rPr>
          <w:szCs w:val="24"/>
          <w:lang w:val="es-ES"/>
        </w:rPr>
      </w:pPr>
      <w:r w:rsidRPr="0095535B">
        <w:rPr>
          <w:szCs w:val="24"/>
          <w:lang w:val="es-ES"/>
        </w:rPr>
        <w:tab/>
      </w:r>
    </w:p>
    <w:p w14:paraId="5A68A590" w14:textId="77777777" w:rsidR="00C908FA" w:rsidRPr="003F7812" w:rsidRDefault="00C908FA" w:rsidP="00C908FA">
      <w:pPr>
        <w:widowControl w:val="0"/>
        <w:autoSpaceDE w:val="0"/>
        <w:autoSpaceDN w:val="0"/>
        <w:adjustRightInd w:val="0"/>
        <w:spacing w:after="0"/>
        <w:ind w:left="720" w:hanging="720"/>
        <w:rPr>
          <w:szCs w:val="24"/>
        </w:rPr>
      </w:pPr>
      <w:r w:rsidRPr="0095535B">
        <w:rPr>
          <w:szCs w:val="24"/>
          <w:lang w:val="es-ES"/>
        </w:rPr>
        <w:t xml:space="preserve">Li, L. C., Moja, L., Romero, A., </w:t>
      </w:r>
      <w:proofErr w:type="spellStart"/>
      <w:r w:rsidRPr="0095535B">
        <w:rPr>
          <w:szCs w:val="24"/>
          <w:lang w:val="es-ES"/>
        </w:rPr>
        <w:t>Sayre</w:t>
      </w:r>
      <w:proofErr w:type="spellEnd"/>
      <w:r w:rsidRPr="0095535B">
        <w:rPr>
          <w:szCs w:val="24"/>
          <w:lang w:val="es-ES"/>
        </w:rPr>
        <w:t xml:space="preserve">, E. C., &amp; </w:t>
      </w:r>
      <w:proofErr w:type="spellStart"/>
      <w:r w:rsidRPr="0095535B">
        <w:rPr>
          <w:szCs w:val="24"/>
          <w:lang w:val="es-ES"/>
        </w:rPr>
        <w:t>Grimshaw</w:t>
      </w:r>
      <w:proofErr w:type="spellEnd"/>
      <w:r w:rsidRPr="0095535B">
        <w:rPr>
          <w:szCs w:val="24"/>
          <w:lang w:val="es-ES"/>
        </w:rPr>
        <w:t xml:space="preserve">, J. M. (2009). </w:t>
      </w:r>
      <w:r w:rsidRPr="003F7812">
        <w:rPr>
          <w:szCs w:val="24"/>
        </w:rPr>
        <w:t xml:space="preserve">Nonrandomized quality improvement intervention trials might overstate the strength of causal inference of their findings. </w:t>
      </w:r>
      <w:r w:rsidRPr="003F7812">
        <w:rPr>
          <w:i/>
          <w:iCs/>
          <w:szCs w:val="24"/>
        </w:rPr>
        <w:t>Journal of Clinical Epidemiology, 62</w:t>
      </w:r>
      <w:r w:rsidRPr="003F7812">
        <w:rPr>
          <w:szCs w:val="24"/>
        </w:rPr>
        <w:t xml:space="preserve">(9), 959-966. </w:t>
      </w:r>
    </w:p>
    <w:p w14:paraId="7BA47A7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FFC5DA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 T., </w:t>
      </w:r>
      <w:proofErr w:type="spellStart"/>
      <w:r w:rsidRPr="003F7812">
        <w:rPr>
          <w:szCs w:val="24"/>
        </w:rPr>
        <w:t>Puhan</w:t>
      </w:r>
      <w:proofErr w:type="spellEnd"/>
      <w:r w:rsidRPr="003F7812">
        <w:rPr>
          <w:szCs w:val="24"/>
        </w:rPr>
        <w:t xml:space="preserve">, M. A., </w:t>
      </w:r>
      <w:proofErr w:type="spellStart"/>
      <w:r w:rsidRPr="003F7812">
        <w:rPr>
          <w:szCs w:val="24"/>
        </w:rPr>
        <w:t>Vedula</w:t>
      </w:r>
      <w:proofErr w:type="spellEnd"/>
      <w:r w:rsidRPr="003F7812">
        <w:rPr>
          <w:szCs w:val="24"/>
        </w:rPr>
        <w:t xml:space="preserve">, S. S., Singh, S., &amp; </w:t>
      </w:r>
      <w:proofErr w:type="spellStart"/>
      <w:r>
        <w:rPr>
          <w:szCs w:val="24"/>
        </w:rPr>
        <w:t>Dickersin</w:t>
      </w:r>
      <w:proofErr w:type="spellEnd"/>
      <w:r>
        <w:rPr>
          <w:szCs w:val="24"/>
        </w:rPr>
        <w:t>, K.</w:t>
      </w:r>
      <w:r w:rsidRPr="003F7812">
        <w:rPr>
          <w:szCs w:val="24"/>
        </w:rPr>
        <w:t xml:space="preserve"> (2011). Network meta-analysis-highly attractive but more methodological research is needed</w:t>
      </w:r>
      <w:r>
        <w:rPr>
          <w:szCs w:val="24"/>
        </w:rPr>
        <w:t>.</w:t>
      </w:r>
      <w:r w:rsidRPr="003F7812">
        <w:rPr>
          <w:szCs w:val="24"/>
        </w:rPr>
        <w:t> </w:t>
      </w:r>
      <w:r w:rsidRPr="003F7812">
        <w:rPr>
          <w:i/>
          <w:iCs/>
          <w:szCs w:val="24"/>
        </w:rPr>
        <w:t>BMC Medicine, 9</w:t>
      </w:r>
      <w:r w:rsidRPr="003F7812">
        <w:rPr>
          <w:szCs w:val="24"/>
        </w:rPr>
        <w:t>.</w:t>
      </w:r>
      <w:r>
        <w:rPr>
          <w:szCs w:val="24"/>
        </w:rPr>
        <w:t xml:space="preserve"> </w:t>
      </w:r>
      <w:r w:rsidRPr="003F7812">
        <w:rPr>
          <w:szCs w:val="24"/>
        </w:rPr>
        <w:t xml:space="preserve">Retrieved from </w:t>
      </w:r>
      <w:hyperlink r:id="rId24" w:history="1">
        <w:r w:rsidRPr="00A7087F">
          <w:rPr>
            <w:rStyle w:val="Hipervnculo"/>
            <w:szCs w:val="24"/>
          </w:rPr>
          <w:t>http://www.biomedcentral.com/1741-7015/9/79</w:t>
        </w:r>
      </w:hyperlink>
      <w:r w:rsidRPr="003F7812">
        <w:rPr>
          <w:szCs w:val="24"/>
        </w:rPr>
        <w:t xml:space="preserve"> </w:t>
      </w:r>
    </w:p>
    <w:p w14:paraId="3FA107A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FAFC952" w14:textId="77777777" w:rsidR="00C908FA" w:rsidRPr="00A802A3" w:rsidRDefault="00C908FA" w:rsidP="00C908FA">
      <w:pPr>
        <w:widowControl w:val="0"/>
        <w:autoSpaceDE w:val="0"/>
        <w:autoSpaceDN w:val="0"/>
        <w:adjustRightInd w:val="0"/>
        <w:spacing w:after="0"/>
        <w:ind w:left="720" w:hanging="720"/>
        <w:rPr>
          <w:szCs w:val="24"/>
          <w:lang w:val="fr-FR"/>
        </w:rPr>
      </w:pPr>
      <w:proofErr w:type="spellStart"/>
      <w:r w:rsidRPr="003F7812">
        <w:rPr>
          <w:szCs w:val="24"/>
        </w:rPr>
        <w:t>Liberati</w:t>
      </w:r>
      <w:proofErr w:type="spellEnd"/>
      <w:r w:rsidRPr="003F7812">
        <w:rPr>
          <w:szCs w:val="24"/>
        </w:rPr>
        <w:t xml:space="preserve">, A., Altman, D. G., </w:t>
      </w:r>
      <w:proofErr w:type="spellStart"/>
      <w:r w:rsidRPr="003F7812">
        <w:rPr>
          <w:szCs w:val="24"/>
        </w:rPr>
        <w:t>Tetzlaff</w:t>
      </w:r>
      <w:proofErr w:type="spellEnd"/>
      <w:r w:rsidRPr="003F7812">
        <w:rPr>
          <w:szCs w:val="24"/>
        </w:rPr>
        <w:t xml:space="preserve">, J., Mulrow, C., </w:t>
      </w:r>
      <w:proofErr w:type="spellStart"/>
      <w:r w:rsidRPr="003F7812">
        <w:rPr>
          <w:szCs w:val="24"/>
        </w:rPr>
        <w:t>Gøtzsche</w:t>
      </w:r>
      <w:proofErr w:type="spellEnd"/>
      <w:r w:rsidRPr="003F7812">
        <w:rPr>
          <w:szCs w:val="24"/>
        </w:rPr>
        <w:t xml:space="preserve">, P. C., Ioannidis, J. P. A., . . . Moher, D. (2009). The PRISMA statement for reporting systematic reviews and meta-analyses of studies that evaluate healthcare interventions: explanation and elaboration. </w:t>
      </w:r>
      <w:r w:rsidRPr="00A802A3">
        <w:rPr>
          <w:i/>
          <w:iCs/>
          <w:szCs w:val="24"/>
          <w:lang w:val="fr-FR"/>
        </w:rPr>
        <w:t>BMJ, 339</w:t>
      </w:r>
      <w:r>
        <w:rPr>
          <w:szCs w:val="24"/>
          <w:lang w:val="fr-FR"/>
        </w:rPr>
        <w:t>. doi:</w:t>
      </w:r>
      <w:r w:rsidRPr="00A802A3">
        <w:rPr>
          <w:szCs w:val="24"/>
          <w:lang w:val="fr-FR"/>
        </w:rPr>
        <w:t>10.1136/bmj.b2700</w:t>
      </w:r>
    </w:p>
    <w:p w14:paraId="35CB09FC" w14:textId="77777777" w:rsidR="00C908FA" w:rsidRPr="00A802A3" w:rsidRDefault="00C908FA" w:rsidP="00C908FA">
      <w:pPr>
        <w:widowControl w:val="0"/>
        <w:autoSpaceDE w:val="0"/>
        <w:autoSpaceDN w:val="0"/>
        <w:adjustRightInd w:val="0"/>
        <w:spacing w:after="0"/>
        <w:ind w:left="720" w:hanging="720"/>
        <w:rPr>
          <w:szCs w:val="24"/>
          <w:lang w:val="fr-FR"/>
        </w:rPr>
      </w:pPr>
      <w:r w:rsidRPr="00A802A3">
        <w:rPr>
          <w:szCs w:val="24"/>
          <w:lang w:val="fr-FR"/>
        </w:rPr>
        <w:tab/>
      </w:r>
    </w:p>
    <w:p w14:paraId="494ACF0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A802A3">
        <w:rPr>
          <w:szCs w:val="24"/>
          <w:lang w:val="fr-FR"/>
        </w:rPr>
        <w:lastRenderedPageBreak/>
        <w:t>Lijmer</w:t>
      </w:r>
      <w:proofErr w:type="spellEnd"/>
      <w:r w:rsidRPr="00A802A3">
        <w:rPr>
          <w:szCs w:val="24"/>
          <w:lang w:val="fr-FR"/>
        </w:rPr>
        <w:t xml:space="preserve">, J. G., Mol, B. W., </w:t>
      </w:r>
      <w:proofErr w:type="spellStart"/>
      <w:r w:rsidRPr="00A802A3">
        <w:rPr>
          <w:szCs w:val="24"/>
          <w:lang w:val="fr-FR"/>
        </w:rPr>
        <w:t>Heisterkamp</w:t>
      </w:r>
      <w:proofErr w:type="spellEnd"/>
      <w:r w:rsidRPr="00A802A3">
        <w:rPr>
          <w:szCs w:val="24"/>
          <w:lang w:val="fr-FR"/>
        </w:rPr>
        <w:t xml:space="preserve">, S., </w:t>
      </w:r>
      <w:proofErr w:type="spellStart"/>
      <w:r w:rsidRPr="00A802A3">
        <w:rPr>
          <w:szCs w:val="24"/>
          <w:lang w:val="fr-FR"/>
        </w:rPr>
        <w:t>Bonsel</w:t>
      </w:r>
      <w:proofErr w:type="spellEnd"/>
      <w:r w:rsidRPr="00A802A3">
        <w:rPr>
          <w:szCs w:val="24"/>
          <w:lang w:val="fr-FR"/>
        </w:rPr>
        <w:t xml:space="preserve">, G. J., Prins, M. H., van der Meulen, J. H., &amp; </w:t>
      </w:r>
      <w:proofErr w:type="spellStart"/>
      <w:r w:rsidRPr="00A802A3">
        <w:rPr>
          <w:szCs w:val="24"/>
          <w:lang w:val="fr-FR"/>
        </w:rPr>
        <w:t>Bossuyt</w:t>
      </w:r>
      <w:proofErr w:type="spellEnd"/>
      <w:r w:rsidRPr="00A802A3">
        <w:rPr>
          <w:szCs w:val="24"/>
          <w:lang w:val="fr-FR"/>
        </w:rPr>
        <w:t xml:space="preserve">, P. M. (1999). </w:t>
      </w:r>
      <w:r w:rsidRPr="003F7812">
        <w:rPr>
          <w:szCs w:val="24"/>
        </w:rPr>
        <w:t>Empirical evidence of design-related bias in studies of diagnostic tests</w:t>
      </w:r>
      <w:r>
        <w:rPr>
          <w:szCs w:val="24"/>
        </w:rPr>
        <w:t>.</w:t>
      </w:r>
      <w:r w:rsidRPr="003F7812">
        <w:rPr>
          <w:szCs w:val="24"/>
        </w:rPr>
        <w:t> </w:t>
      </w:r>
      <w:r w:rsidRPr="003F7812">
        <w:rPr>
          <w:i/>
          <w:iCs/>
          <w:szCs w:val="24"/>
        </w:rPr>
        <w:t>JAMA, 282</w:t>
      </w:r>
      <w:r w:rsidRPr="003F7812">
        <w:rPr>
          <w:szCs w:val="24"/>
        </w:rPr>
        <w:t xml:space="preserve">, 1061-1066. </w:t>
      </w:r>
    </w:p>
    <w:p w14:paraId="55F6230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EA9ABD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Linde, K. (2009). Can you trust systematic reviews of complementary and alternative therapies? </w:t>
      </w:r>
      <w:r w:rsidRPr="003F7812">
        <w:rPr>
          <w:i/>
          <w:iCs/>
          <w:szCs w:val="24"/>
        </w:rPr>
        <w:t>European Journal of Integrative Medicine, 1</w:t>
      </w:r>
      <w:r w:rsidRPr="003F7812">
        <w:rPr>
          <w:szCs w:val="24"/>
        </w:rPr>
        <w:t xml:space="preserve">(3), 117-123. </w:t>
      </w:r>
    </w:p>
    <w:p w14:paraId="2E312B3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53E95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Linde, K., Niemann, K., Schneider, A., &amp; Meissner, K. (2010). How large are the nonspecific effects of acupuncture? A meta-analysis of randomized controlled trials. </w:t>
      </w:r>
      <w:r w:rsidRPr="003F7812">
        <w:rPr>
          <w:i/>
          <w:iCs/>
          <w:szCs w:val="24"/>
        </w:rPr>
        <w:t>BMC Medicine</w:t>
      </w:r>
      <w:r>
        <w:rPr>
          <w:i/>
          <w:iCs/>
          <w:szCs w:val="24"/>
        </w:rPr>
        <w:t>,</w:t>
      </w:r>
      <w:r w:rsidRPr="003F7812">
        <w:rPr>
          <w:i/>
          <w:iCs/>
          <w:szCs w:val="24"/>
        </w:rPr>
        <w:t> 8</w:t>
      </w:r>
      <w:r>
        <w:rPr>
          <w:iCs/>
          <w:szCs w:val="24"/>
        </w:rPr>
        <w:t xml:space="preserve">, </w:t>
      </w:r>
      <w:r w:rsidRPr="007F69AE">
        <w:rPr>
          <w:szCs w:val="24"/>
        </w:rPr>
        <w:t>75</w:t>
      </w:r>
      <w:r>
        <w:rPr>
          <w:szCs w:val="24"/>
        </w:rPr>
        <w:t xml:space="preserve">. </w:t>
      </w:r>
      <w:r w:rsidRPr="007D4AC7">
        <w:rPr>
          <w:szCs w:val="24"/>
        </w:rPr>
        <w:t>doi:</w:t>
      </w:r>
      <w:hyperlink r:id="rId25" w:tgtFrame="pmc_ext" w:history="1">
        <w:r w:rsidRPr="007D4AC7">
          <w:rPr>
            <w:szCs w:val="24"/>
          </w:rPr>
          <w:t>10.1186/1741-7015-8-75</w:t>
        </w:r>
      </w:hyperlink>
    </w:p>
    <w:p w14:paraId="412AD0C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298EC1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Linde, K., Ramirez, G., Mulrow, C. D., </w:t>
      </w:r>
      <w:proofErr w:type="spellStart"/>
      <w:r w:rsidRPr="003F7812">
        <w:rPr>
          <w:szCs w:val="24"/>
        </w:rPr>
        <w:t>Pauls</w:t>
      </w:r>
      <w:proofErr w:type="spellEnd"/>
      <w:r w:rsidRPr="003F7812">
        <w:rPr>
          <w:szCs w:val="24"/>
        </w:rPr>
        <w:t xml:space="preserve">, A., </w:t>
      </w:r>
      <w:proofErr w:type="spellStart"/>
      <w:r w:rsidRPr="003F7812">
        <w:rPr>
          <w:szCs w:val="24"/>
        </w:rPr>
        <w:t>Weidenhammer</w:t>
      </w:r>
      <w:proofErr w:type="spellEnd"/>
      <w:r w:rsidRPr="003F7812">
        <w:rPr>
          <w:szCs w:val="24"/>
        </w:rPr>
        <w:t xml:space="preserve">, W., &amp; </w:t>
      </w:r>
      <w:proofErr w:type="spellStart"/>
      <w:r w:rsidRPr="003F7812">
        <w:rPr>
          <w:szCs w:val="24"/>
        </w:rPr>
        <w:t>Melchart</w:t>
      </w:r>
      <w:proofErr w:type="spellEnd"/>
      <w:r w:rsidRPr="003F7812">
        <w:rPr>
          <w:szCs w:val="24"/>
        </w:rPr>
        <w:t xml:space="preserve">, D. (1996). St John’s wort for depression—an overview and </w:t>
      </w:r>
      <w:proofErr w:type="spellStart"/>
      <w:r w:rsidRPr="003F7812">
        <w:rPr>
          <w:szCs w:val="24"/>
        </w:rPr>
        <w:t>metaanalysis</w:t>
      </w:r>
      <w:proofErr w:type="spellEnd"/>
      <w:r w:rsidRPr="003F7812">
        <w:rPr>
          <w:szCs w:val="24"/>
        </w:rPr>
        <w:t xml:space="preserve"> of </w:t>
      </w:r>
      <w:proofErr w:type="spellStart"/>
      <w:r w:rsidRPr="003F7812">
        <w:rPr>
          <w:szCs w:val="24"/>
        </w:rPr>
        <w:t>randomised</w:t>
      </w:r>
      <w:proofErr w:type="spellEnd"/>
      <w:r w:rsidRPr="003F7812">
        <w:rPr>
          <w:szCs w:val="24"/>
        </w:rPr>
        <w:t xml:space="preserve"> clinical trials</w:t>
      </w:r>
      <w:r>
        <w:rPr>
          <w:szCs w:val="24"/>
        </w:rPr>
        <w:t>.</w:t>
      </w:r>
      <w:r w:rsidRPr="003F7812">
        <w:rPr>
          <w:szCs w:val="24"/>
        </w:rPr>
        <w:t> </w:t>
      </w:r>
      <w:r w:rsidRPr="003F7812">
        <w:rPr>
          <w:i/>
          <w:iCs/>
          <w:szCs w:val="24"/>
        </w:rPr>
        <w:t>BMJ, 313</w:t>
      </w:r>
      <w:r w:rsidRPr="003F7812">
        <w:rPr>
          <w:szCs w:val="24"/>
        </w:rPr>
        <w:t xml:space="preserve">, 253–258. </w:t>
      </w:r>
    </w:p>
    <w:p w14:paraId="5FA5065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8F214D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Lipsey, M., &amp; Wilson, D. (2001). </w:t>
      </w:r>
      <w:r w:rsidRPr="003F7812">
        <w:rPr>
          <w:i/>
          <w:iCs/>
          <w:szCs w:val="24"/>
        </w:rPr>
        <w:t>Practical meta-analysis</w:t>
      </w:r>
      <w:r w:rsidRPr="003F7812">
        <w:rPr>
          <w:szCs w:val="24"/>
        </w:rPr>
        <w:t>. Thousand Oaks, </w:t>
      </w:r>
      <w:r>
        <w:rPr>
          <w:szCs w:val="24"/>
        </w:rPr>
        <w:t>CA: Sage p</w:t>
      </w:r>
      <w:r w:rsidRPr="003F7812">
        <w:rPr>
          <w:szCs w:val="24"/>
        </w:rPr>
        <w:t>ublications.</w:t>
      </w:r>
    </w:p>
    <w:p w14:paraId="5A1694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466AD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List, T., &amp; </w:t>
      </w:r>
      <w:proofErr w:type="spellStart"/>
      <w:r w:rsidRPr="003F7812">
        <w:rPr>
          <w:szCs w:val="24"/>
        </w:rPr>
        <w:t>Axelsson</w:t>
      </w:r>
      <w:proofErr w:type="spellEnd"/>
      <w:r w:rsidRPr="003F7812">
        <w:rPr>
          <w:szCs w:val="24"/>
        </w:rPr>
        <w:t>,</w:t>
      </w:r>
      <w:r>
        <w:rPr>
          <w:szCs w:val="24"/>
        </w:rPr>
        <w:t xml:space="preserve"> S. (2010). Management of TMD: E</w:t>
      </w:r>
      <w:r w:rsidRPr="003F7812">
        <w:rPr>
          <w:szCs w:val="24"/>
        </w:rPr>
        <w:t xml:space="preserve">vidence from systematic reviews and meta-analyses. </w:t>
      </w:r>
      <w:r w:rsidRPr="003F7812">
        <w:rPr>
          <w:i/>
          <w:iCs/>
          <w:szCs w:val="24"/>
        </w:rPr>
        <w:t>Journal of Oral Rehabilitation, 37</w:t>
      </w:r>
      <w:r w:rsidRPr="003F7812">
        <w:rPr>
          <w:szCs w:val="24"/>
        </w:rPr>
        <w:t xml:space="preserve">, 430–451. </w:t>
      </w:r>
    </w:p>
    <w:p w14:paraId="3B7E40C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588F23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Little, J. (2006). </w:t>
      </w:r>
      <w:proofErr w:type="spellStart"/>
      <w:r w:rsidRPr="003F7812">
        <w:rPr>
          <w:i/>
          <w:iCs/>
          <w:szCs w:val="24"/>
        </w:rPr>
        <w:t>HuGE</w:t>
      </w:r>
      <w:proofErr w:type="spellEnd"/>
      <w:r w:rsidRPr="003F7812">
        <w:rPr>
          <w:i/>
          <w:iCs/>
          <w:szCs w:val="24"/>
        </w:rPr>
        <w:t xml:space="preserve"> review handbook, version 1.0</w:t>
      </w:r>
      <w:r w:rsidRPr="003F7812">
        <w:rPr>
          <w:szCs w:val="24"/>
        </w:rPr>
        <w:t>. Ottawa, Ontario, Canada</w:t>
      </w:r>
      <w:r>
        <w:rPr>
          <w:szCs w:val="24"/>
        </w:rPr>
        <w:t>:</w:t>
      </w:r>
      <w:r w:rsidRPr="0006192D">
        <w:rPr>
          <w:i/>
          <w:iCs/>
        </w:rPr>
        <w:t xml:space="preserve"> </w:t>
      </w:r>
      <w:proofErr w:type="spellStart"/>
      <w:r w:rsidRPr="0006192D">
        <w:rPr>
          <w:iCs/>
          <w:szCs w:val="24"/>
        </w:rPr>
        <w:t>HuGENet</w:t>
      </w:r>
      <w:proofErr w:type="spellEnd"/>
      <w:r w:rsidRPr="0006192D">
        <w:rPr>
          <w:iCs/>
          <w:szCs w:val="24"/>
        </w:rPr>
        <w:t xml:space="preserve"> Canada Coordinating Centre</w:t>
      </w:r>
      <w:r w:rsidRPr="0006192D">
        <w:rPr>
          <w:szCs w:val="24"/>
        </w:rPr>
        <w:t>.</w:t>
      </w:r>
      <w:r>
        <w:rPr>
          <w:szCs w:val="24"/>
        </w:rPr>
        <w:t xml:space="preserve"> Retrieved from</w:t>
      </w:r>
      <w:r w:rsidRPr="003F7812">
        <w:rPr>
          <w:szCs w:val="24"/>
        </w:rPr>
        <w:t xml:space="preserve"> http://www.med.uottawa.ca/public-health-genomics/web/assets/documents/HuGE_Review_Handbook_V1_0.pdf.</w:t>
      </w:r>
    </w:p>
    <w:p w14:paraId="21C1A1A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C62F31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Little, J., Higgins, J. P., Ioannidis, J. P., Moher, D., Gagnon, F., von Elm, E., . . . Birkett, N. (2009). </w:t>
      </w:r>
      <w:proofErr w:type="spellStart"/>
      <w:r w:rsidRPr="003F7812">
        <w:rPr>
          <w:szCs w:val="24"/>
        </w:rPr>
        <w:t>STrengthening</w:t>
      </w:r>
      <w:proofErr w:type="spellEnd"/>
      <w:r w:rsidRPr="003F7812">
        <w:rPr>
          <w:szCs w:val="24"/>
        </w:rPr>
        <w:t xml:space="preserve"> the </w:t>
      </w:r>
      <w:proofErr w:type="spellStart"/>
      <w:r w:rsidRPr="003F7812">
        <w:rPr>
          <w:szCs w:val="24"/>
        </w:rPr>
        <w:t>REporting</w:t>
      </w:r>
      <w:proofErr w:type="spellEnd"/>
      <w:r w:rsidRPr="003F7812">
        <w:rPr>
          <w:szCs w:val="24"/>
        </w:rPr>
        <w:t xml:space="preserve"> of Genetic</w:t>
      </w:r>
      <w:r>
        <w:rPr>
          <w:szCs w:val="24"/>
        </w:rPr>
        <w:t xml:space="preserve"> Association studies (STREGA): A</w:t>
      </w:r>
      <w:r w:rsidRPr="003F7812">
        <w:rPr>
          <w:szCs w:val="24"/>
        </w:rPr>
        <w:t>n extension of the STROBE Statement</w:t>
      </w:r>
      <w:r>
        <w:rPr>
          <w:szCs w:val="24"/>
        </w:rPr>
        <w:t>.</w:t>
      </w:r>
      <w:r w:rsidRPr="003F7812">
        <w:rPr>
          <w:szCs w:val="24"/>
        </w:rPr>
        <w:t> </w:t>
      </w:r>
      <w:r w:rsidRPr="003F7812">
        <w:rPr>
          <w:i/>
          <w:iCs/>
          <w:szCs w:val="24"/>
        </w:rPr>
        <w:t>Annals of Internal Medicine, 150</w:t>
      </w:r>
      <w:r w:rsidRPr="003F7812">
        <w:rPr>
          <w:szCs w:val="24"/>
        </w:rPr>
        <w:t>, 206–215</w:t>
      </w:r>
      <w:r>
        <w:rPr>
          <w:szCs w:val="24"/>
        </w:rPr>
        <w:t>.</w:t>
      </w:r>
      <w:r w:rsidRPr="003F7812">
        <w:rPr>
          <w:szCs w:val="24"/>
        </w:rPr>
        <w:t> </w:t>
      </w:r>
    </w:p>
    <w:p w14:paraId="1B154D8B" w14:textId="77777777" w:rsidR="00C908FA" w:rsidRPr="003F7812" w:rsidRDefault="00C908FA" w:rsidP="00C908FA">
      <w:pPr>
        <w:widowControl w:val="0"/>
        <w:autoSpaceDE w:val="0"/>
        <w:autoSpaceDN w:val="0"/>
        <w:adjustRightInd w:val="0"/>
        <w:spacing w:after="0"/>
        <w:rPr>
          <w:szCs w:val="24"/>
        </w:rPr>
      </w:pPr>
    </w:p>
    <w:p w14:paraId="1B4C953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Lu, Y. Y., Chen, J. H., Liang, J. A., Wang, H. Y., Lin, C. C., Lin, W. Y., &amp; Kao, C. H. (2012). Clinical value of FDG PET or PET/CT in urinary bladder cancer: A systemic review and meta-analysis. </w:t>
      </w:r>
      <w:r w:rsidRPr="003F7812">
        <w:rPr>
          <w:i/>
          <w:iCs/>
          <w:szCs w:val="24"/>
        </w:rPr>
        <w:t>European Journal of Radiology</w:t>
      </w:r>
      <w:r>
        <w:rPr>
          <w:i/>
          <w:iCs/>
          <w:szCs w:val="24"/>
        </w:rPr>
        <w:t xml:space="preserve">, </w:t>
      </w:r>
      <w:r w:rsidRPr="003F7812">
        <w:rPr>
          <w:i/>
          <w:iCs/>
          <w:szCs w:val="24"/>
        </w:rPr>
        <w:t>81</w:t>
      </w:r>
      <w:r w:rsidRPr="003F7812">
        <w:rPr>
          <w:szCs w:val="24"/>
        </w:rPr>
        <w:t>(9), 2411-2416</w:t>
      </w:r>
      <w:r>
        <w:rPr>
          <w:szCs w:val="24"/>
        </w:rPr>
        <w:t>.</w:t>
      </w:r>
      <w:r w:rsidRPr="003F7812">
        <w:rPr>
          <w:szCs w:val="24"/>
        </w:rPr>
        <w:t>   </w:t>
      </w:r>
    </w:p>
    <w:p w14:paraId="6404BF36" w14:textId="77777777" w:rsidR="00C908FA" w:rsidRPr="003F7812" w:rsidRDefault="00C908FA" w:rsidP="00C908FA">
      <w:pPr>
        <w:widowControl w:val="0"/>
        <w:autoSpaceDE w:val="0"/>
        <w:autoSpaceDN w:val="0"/>
        <w:adjustRightInd w:val="0"/>
        <w:spacing w:after="0"/>
        <w:rPr>
          <w:szCs w:val="24"/>
        </w:rPr>
      </w:pPr>
    </w:p>
    <w:p w14:paraId="252853D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Lubans</w:t>
      </w:r>
      <w:proofErr w:type="spellEnd"/>
      <w:r w:rsidRPr="003F7812">
        <w:rPr>
          <w:szCs w:val="24"/>
        </w:rPr>
        <w:t>, D. R., Foster, C., &amp; Biddle, S. J. H. (2008). A review of mediators of behavior in interventions to promote physical activity among children and adolescents</w:t>
      </w:r>
      <w:r>
        <w:rPr>
          <w:szCs w:val="24"/>
        </w:rPr>
        <w:t>.</w:t>
      </w:r>
      <w:r w:rsidRPr="003F7812">
        <w:rPr>
          <w:szCs w:val="24"/>
        </w:rPr>
        <w:t> </w:t>
      </w:r>
      <w:r w:rsidRPr="003F7812">
        <w:rPr>
          <w:i/>
          <w:iCs/>
          <w:szCs w:val="24"/>
        </w:rPr>
        <w:t>Preventive Medicine</w:t>
      </w:r>
      <w:r>
        <w:rPr>
          <w:i/>
          <w:iCs/>
          <w:szCs w:val="24"/>
        </w:rPr>
        <w:t>,</w:t>
      </w:r>
      <w:r w:rsidRPr="003F7812">
        <w:rPr>
          <w:i/>
          <w:iCs/>
          <w:szCs w:val="24"/>
        </w:rPr>
        <w:t> 47</w:t>
      </w:r>
      <w:r w:rsidRPr="003F7812">
        <w:rPr>
          <w:szCs w:val="24"/>
        </w:rPr>
        <w:t xml:space="preserve">, 463-470. </w:t>
      </w:r>
    </w:p>
    <w:p w14:paraId="1725DF3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2F0EE9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MacDermid</w:t>
      </w:r>
      <w:proofErr w:type="spellEnd"/>
      <w:r w:rsidRPr="003F7812">
        <w:rPr>
          <w:szCs w:val="24"/>
        </w:rPr>
        <w:t>, J. C. (2004). An introduction to evidence-based practice for hand therapists</w:t>
      </w:r>
      <w:r>
        <w:rPr>
          <w:szCs w:val="24"/>
        </w:rPr>
        <w:t>.</w:t>
      </w:r>
      <w:r w:rsidRPr="003F7812">
        <w:rPr>
          <w:szCs w:val="24"/>
        </w:rPr>
        <w:t> </w:t>
      </w:r>
      <w:r w:rsidRPr="003F7812">
        <w:rPr>
          <w:i/>
          <w:iCs/>
          <w:szCs w:val="24"/>
        </w:rPr>
        <w:t>Journal of Hand Therapy, 17</w:t>
      </w:r>
      <w:r w:rsidRPr="003F7812">
        <w:rPr>
          <w:szCs w:val="24"/>
        </w:rPr>
        <w:t xml:space="preserve">(2), 105-117. </w:t>
      </w:r>
    </w:p>
    <w:p w14:paraId="0FFEC84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3C559A4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Macdonald, L. E., Brett, J., Kelton, D., </w:t>
      </w:r>
      <w:proofErr w:type="spellStart"/>
      <w:r w:rsidRPr="003F7812">
        <w:rPr>
          <w:szCs w:val="24"/>
        </w:rPr>
        <w:t>Majowicz</w:t>
      </w:r>
      <w:proofErr w:type="spellEnd"/>
      <w:r w:rsidRPr="003F7812">
        <w:rPr>
          <w:szCs w:val="24"/>
        </w:rPr>
        <w:t xml:space="preserve">, S. E., Snedeker, K., &amp; </w:t>
      </w:r>
      <w:proofErr w:type="spellStart"/>
      <w:r w:rsidRPr="003F7812">
        <w:rPr>
          <w:szCs w:val="24"/>
        </w:rPr>
        <w:t>Sargeant</w:t>
      </w:r>
      <w:proofErr w:type="spellEnd"/>
      <w:r w:rsidRPr="003F7812">
        <w:rPr>
          <w:szCs w:val="24"/>
        </w:rPr>
        <w:t xml:space="preserve">, J. M. (2011). A systematic review and meta-analysis of the effects of pasteurization on milk vitamins, and evidence for raw milk consumption and other health-related outcomes. </w:t>
      </w:r>
      <w:r w:rsidRPr="003F7812">
        <w:rPr>
          <w:i/>
          <w:iCs/>
          <w:szCs w:val="24"/>
        </w:rPr>
        <w:t>Journal of Food Protection, 74</w:t>
      </w:r>
      <w:r w:rsidRPr="003F7812">
        <w:rPr>
          <w:szCs w:val="24"/>
        </w:rPr>
        <w:t xml:space="preserve">(11), 1814–1832. </w:t>
      </w:r>
    </w:p>
    <w:p w14:paraId="3B0BFA1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585566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Macleod, M. R., Fisher, M., </w:t>
      </w:r>
      <w:proofErr w:type="spellStart"/>
      <w:r w:rsidRPr="003F7812">
        <w:rPr>
          <w:szCs w:val="24"/>
        </w:rPr>
        <w:t>O'Collins</w:t>
      </w:r>
      <w:proofErr w:type="spellEnd"/>
      <w:r w:rsidRPr="003F7812">
        <w:rPr>
          <w:szCs w:val="24"/>
        </w:rPr>
        <w:t xml:space="preserve">, V., </w:t>
      </w:r>
      <w:proofErr w:type="spellStart"/>
      <w:r w:rsidRPr="003F7812">
        <w:rPr>
          <w:szCs w:val="24"/>
        </w:rPr>
        <w:t>Sena</w:t>
      </w:r>
      <w:proofErr w:type="spellEnd"/>
      <w:r w:rsidRPr="003F7812">
        <w:rPr>
          <w:szCs w:val="24"/>
        </w:rPr>
        <w:t xml:space="preserve">, E. S., </w:t>
      </w:r>
      <w:proofErr w:type="spellStart"/>
      <w:r w:rsidRPr="003F7812">
        <w:rPr>
          <w:szCs w:val="24"/>
        </w:rPr>
        <w:t>Dirnagl</w:t>
      </w:r>
      <w:proofErr w:type="spellEnd"/>
      <w:r w:rsidRPr="003F7812">
        <w:rPr>
          <w:szCs w:val="24"/>
        </w:rPr>
        <w:t>, U., Bath, P. M., . . . Howells, D. W. (2009). Good laborato</w:t>
      </w:r>
      <w:r>
        <w:rPr>
          <w:szCs w:val="24"/>
        </w:rPr>
        <w:t>ry practice: P</w:t>
      </w:r>
      <w:r w:rsidRPr="003F7812">
        <w:rPr>
          <w:szCs w:val="24"/>
        </w:rPr>
        <w:t xml:space="preserve">reventing introduction of bias at the bench. </w:t>
      </w:r>
      <w:r w:rsidRPr="003F7812">
        <w:rPr>
          <w:i/>
          <w:iCs/>
          <w:szCs w:val="24"/>
        </w:rPr>
        <w:t>Stroke, 40</w:t>
      </w:r>
      <w:r>
        <w:rPr>
          <w:szCs w:val="24"/>
        </w:rPr>
        <w:t xml:space="preserve">(3), </w:t>
      </w:r>
      <w:r w:rsidRPr="003F7812">
        <w:rPr>
          <w:szCs w:val="24"/>
        </w:rPr>
        <w:t xml:space="preserve">50-52. </w:t>
      </w:r>
    </w:p>
    <w:p w14:paraId="7751CE9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8706BA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MacPherson, H., Altman, D. G., </w:t>
      </w:r>
      <w:proofErr w:type="spellStart"/>
      <w:r w:rsidRPr="003F7812">
        <w:rPr>
          <w:szCs w:val="24"/>
        </w:rPr>
        <w:t>Hammerschlag</w:t>
      </w:r>
      <w:proofErr w:type="spellEnd"/>
      <w:r w:rsidRPr="003F7812">
        <w:rPr>
          <w:szCs w:val="24"/>
        </w:rPr>
        <w:t xml:space="preserve">, R., </w:t>
      </w:r>
      <w:proofErr w:type="spellStart"/>
      <w:r w:rsidRPr="003F7812">
        <w:rPr>
          <w:szCs w:val="24"/>
        </w:rPr>
        <w:t>Youping</w:t>
      </w:r>
      <w:proofErr w:type="spellEnd"/>
      <w:r w:rsidRPr="003F7812">
        <w:rPr>
          <w:szCs w:val="24"/>
        </w:rPr>
        <w:t xml:space="preserve">, L., </w:t>
      </w:r>
      <w:proofErr w:type="spellStart"/>
      <w:r w:rsidRPr="003F7812">
        <w:rPr>
          <w:szCs w:val="24"/>
        </w:rPr>
        <w:t>Taixiang</w:t>
      </w:r>
      <w:proofErr w:type="spellEnd"/>
      <w:r w:rsidRPr="003F7812">
        <w:rPr>
          <w:szCs w:val="24"/>
        </w:rPr>
        <w:t xml:space="preserve">, W., White, A., &amp; Moher, D. (2010). Revised </w:t>
      </w:r>
      <w:proofErr w:type="spellStart"/>
      <w:r w:rsidRPr="003F7812">
        <w:rPr>
          <w:szCs w:val="24"/>
        </w:rPr>
        <w:t>STandards</w:t>
      </w:r>
      <w:proofErr w:type="spellEnd"/>
      <w:r w:rsidRPr="003F7812">
        <w:rPr>
          <w:szCs w:val="24"/>
        </w:rPr>
        <w:t xml:space="preserve"> for Reporting Interventions in Clinical Trials of Acupuncture (STRICTA): </w:t>
      </w:r>
      <w:r>
        <w:rPr>
          <w:szCs w:val="24"/>
        </w:rPr>
        <w:t>E</w:t>
      </w:r>
      <w:r w:rsidRPr="003F7812">
        <w:rPr>
          <w:szCs w:val="24"/>
        </w:rPr>
        <w:t xml:space="preserve">xtending the CONSORT statement. </w:t>
      </w:r>
      <w:proofErr w:type="spellStart"/>
      <w:r w:rsidRPr="003F7812">
        <w:rPr>
          <w:i/>
          <w:iCs/>
          <w:szCs w:val="24"/>
        </w:rPr>
        <w:t>PLoS</w:t>
      </w:r>
      <w:proofErr w:type="spellEnd"/>
      <w:r w:rsidRPr="003F7812">
        <w:rPr>
          <w:i/>
          <w:iCs/>
          <w:szCs w:val="24"/>
        </w:rPr>
        <w:t xml:space="preserve"> Medicine, 7</w:t>
      </w:r>
      <w:r w:rsidRPr="003F7812">
        <w:rPr>
          <w:szCs w:val="24"/>
        </w:rPr>
        <w:t xml:space="preserve">(6). </w:t>
      </w:r>
      <w:r w:rsidRPr="007D4AC7">
        <w:rPr>
          <w:szCs w:val="24"/>
        </w:rPr>
        <w:t>doi:10.1371/journal.pmed.1000261</w:t>
      </w:r>
    </w:p>
    <w:p w14:paraId="2BDDA61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13915A5" w14:textId="77777777" w:rsidR="00C908FA" w:rsidRPr="00C43008" w:rsidRDefault="00C908FA" w:rsidP="00C908FA">
      <w:pPr>
        <w:widowControl w:val="0"/>
        <w:autoSpaceDE w:val="0"/>
        <w:autoSpaceDN w:val="0"/>
        <w:adjustRightInd w:val="0"/>
        <w:spacing w:after="0"/>
        <w:ind w:left="720" w:hanging="720"/>
        <w:rPr>
          <w:szCs w:val="24"/>
        </w:rPr>
      </w:pPr>
      <w:r w:rsidRPr="00C43008">
        <w:rPr>
          <w:bCs/>
          <w:szCs w:val="24"/>
        </w:rPr>
        <w:t>MacPherson, H.</w:t>
      </w:r>
      <w:r w:rsidRPr="00C43008">
        <w:rPr>
          <w:szCs w:val="24"/>
        </w:rPr>
        <w:t xml:space="preserve">, </w:t>
      </w:r>
      <w:r w:rsidRPr="00C43008">
        <w:rPr>
          <w:bCs/>
          <w:szCs w:val="24"/>
        </w:rPr>
        <w:t>White, A.</w:t>
      </w:r>
      <w:r w:rsidRPr="00C43008">
        <w:rPr>
          <w:szCs w:val="24"/>
        </w:rPr>
        <w:t xml:space="preserve">, </w:t>
      </w:r>
      <w:r w:rsidRPr="00C43008">
        <w:rPr>
          <w:bCs/>
          <w:szCs w:val="24"/>
        </w:rPr>
        <w:t>Cummings, M.</w:t>
      </w:r>
      <w:r w:rsidRPr="00C43008">
        <w:rPr>
          <w:szCs w:val="24"/>
        </w:rPr>
        <w:t xml:space="preserve">, </w:t>
      </w:r>
      <w:r w:rsidRPr="00C43008">
        <w:rPr>
          <w:bCs/>
          <w:szCs w:val="24"/>
        </w:rPr>
        <w:t>Jobst, K.</w:t>
      </w:r>
      <w:r w:rsidRPr="00C43008">
        <w:rPr>
          <w:szCs w:val="24"/>
        </w:rPr>
        <w:t xml:space="preserve">, </w:t>
      </w:r>
      <w:r w:rsidRPr="00C43008">
        <w:rPr>
          <w:bCs/>
          <w:szCs w:val="24"/>
        </w:rPr>
        <w:t>Rose, K.</w:t>
      </w:r>
      <w:r w:rsidRPr="00C43008">
        <w:rPr>
          <w:szCs w:val="24"/>
        </w:rPr>
        <w:t xml:space="preserve">, &amp; </w:t>
      </w:r>
      <w:proofErr w:type="spellStart"/>
      <w:r w:rsidRPr="00C43008">
        <w:rPr>
          <w:bCs/>
          <w:szCs w:val="24"/>
        </w:rPr>
        <w:t>Niemtzow</w:t>
      </w:r>
      <w:proofErr w:type="spellEnd"/>
      <w:r w:rsidRPr="00C43008">
        <w:rPr>
          <w:bCs/>
          <w:szCs w:val="24"/>
        </w:rPr>
        <w:t>, R.</w:t>
      </w:r>
      <w:r w:rsidRPr="00C43008">
        <w:rPr>
          <w:szCs w:val="24"/>
        </w:rPr>
        <w:t xml:space="preserve"> (2002). </w:t>
      </w:r>
      <w:r w:rsidRPr="00C43008">
        <w:rPr>
          <w:bCs/>
          <w:szCs w:val="24"/>
        </w:rPr>
        <w:t>Standards for reporting interventions in con</w:t>
      </w:r>
      <w:r>
        <w:rPr>
          <w:bCs/>
          <w:szCs w:val="24"/>
        </w:rPr>
        <w:t>trolled trials of acupuncture: T</w:t>
      </w:r>
      <w:r w:rsidRPr="00C43008">
        <w:rPr>
          <w:bCs/>
          <w:szCs w:val="24"/>
        </w:rPr>
        <w:t>he STRICTA recommendations</w:t>
      </w:r>
      <w:r w:rsidRPr="00C43008">
        <w:rPr>
          <w:szCs w:val="24"/>
        </w:rPr>
        <w:t xml:space="preserve">. </w:t>
      </w:r>
      <w:r w:rsidRPr="00C43008">
        <w:rPr>
          <w:bCs/>
          <w:i/>
          <w:iCs/>
          <w:szCs w:val="24"/>
        </w:rPr>
        <w:t>Acupuncture in Medicine</w:t>
      </w:r>
      <w:r w:rsidRPr="00C43008">
        <w:rPr>
          <w:i/>
          <w:iCs/>
          <w:szCs w:val="24"/>
        </w:rPr>
        <w:t>, 20</w:t>
      </w:r>
      <w:r w:rsidRPr="00C43008">
        <w:rPr>
          <w:szCs w:val="24"/>
        </w:rPr>
        <w:t xml:space="preserve">(1), </w:t>
      </w:r>
      <w:r w:rsidRPr="00C43008">
        <w:rPr>
          <w:bCs/>
          <w:szCs w:val="24"/>
        </w:rPr>
        <w:t>22-25</w:t>
      </w:r>
      <w:r w:rsidRPr="00C43008">
        <w:rPr>
          <w:szCs w:val="24"/>
        </w:rPr>
        <w:t xml:space="preserve">. </w:t>
      </w:r>
    </w:p>
    <w:p w14:paraId="3600469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3A1CFA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Maharaj, R., &amp; Metaxa, V. (2011). </w:t>
      </w:r>
      <w:proofErr w:type="spellStart"/>
      <w:r w:rsidRPr="003F7812">
        <w:rPr>
          <w:szCs w:val="24"/>
        </w:rPr>
        <w:t>Levosimendan</w:t>
      </w:r>
      <w:proofErr w:type="spellEnd"/>
      <w:r w:rsidRPr="003F7812">
        <w:rPr>
          <w:szCs w:val="24"/>
        </w:rPr>
        <w:t xml:space="preserve"> and mortality aft</w:t>
      </w:r>
      <w:r>
        <w:rPr>
          <w:szCs w:val="24"/>
        </w:rPr>
        <w:t xml:space="preserve">er coronary </w:t>
      </w:r>
      <w:proofErr w:type="spellStart"/>
      <w:r>
        <w:rPr>
          <w:szCs w:val="24"/>
        </w:rPr>
        <w:t>revascularisation</w:t>
      </w:r>
      <w:proofErr w:type="spellEnd"/>
      <w:r>
        <w:rPr>
          <w:szCs w:val="24"/>
        </w:rPr>
        <w:t>: A</w:t>
      </w:r>
      <w:r w:rsidRPr="003F7812">
        <w:rPr>
          <w:szCs w:val="24"/>
        </w:rPr>
        <w:t xml:space="preserve"> meta-analysis of </w:t>
      </w:r>
      <w:proofErr w:type="spellStart"/>
      <w:r w:rsidRPr="003F7812">
        <w:rPr>
          <w:szCs w:val="24"/>
        </w:rPr>
        <w:t>randomised</w:t>
      </w:r>
      <w:proofErr w:type="spellEnd"/>
      <w:r w:rsidRPr="003F7812">
        <w:rPr>
          <w:szCs w:val="24"/>
        </w:rPr>
        <w:t xml:space="preserve"> controlled trials. </w:t>
      </w:r>
      <w:r w:rsidRPr="003F7812">
        <w:rPr>
          <w:i/>
          <w:iCs/>
          <w:szCs w:val="24"/>
        </w:rPr>
        <w:t>Critical Care, 15</w:t>
      </w:r>
      <w:r w:rsidRPr="003F7812">
        <w:rPr>
          <w:szCs w:val="24"/>
        </w:rPr>
        <w:t>(3).</w:t>
      </w:r>
      <w:r>
        <w:rPr>
          <w:szCs w:val="24"/>
        </w:rPr>
        <w:t xml:space="preserve"> doi:</w:t>
      </w:r>
      <w:r w:rsidRPr="007D4AC7">
        <w:rPr>
          <w:szCs w:val="24"/>
        </w:rPr>
        <w:t>10.1186/cc10263</w:t>
      </w:r>
      <w:r w:rsidRPr="003F7812">
        <w:rPr>
          <w:szCs w:val="24"/>
        </w:rPr>
        <w:t xml:space="preserve"> </w:t>
      </w:r>
    </w:p>
    <w:p w14:paraId="31A6F7C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D7B7DA7" w14:textId="77777777" w:rsidR="00C908FA" w:rsidRPr="00A802A3" w:rsidRDefault="00C908FA" w:rsidP="00C908FA">
      <w:pPr>
        <w:widowControl w:val="0"/>
        <w:autoSpaceDE w:val="0"/>
        <w:autoSpaceDN w:val="0"/>
        <w:adjustRightInd w:val="0"/>
        <w:spacing w:after="0"/>
        <w:ind w:left="720" w:hanging="720"/>
        <w:rPr>
          <w:szCs w:val="24"/>
          <w:lang w:val="es-ES"/>
        </w:rPr>
      </w:pPr>
      <w:proofErr w:type="spellStart"/>
      <w:r w:rsidRPr="003F7812">
        <w:rPr>
          <w:szCs w:val="24"/>
        </w:rPr>
        <w:t>Malterud</w:t>
      </w:r>
      <w:proofErr w:type="spellEnd"/>
      <w:r w:rsidRPr="003F7812">
        <w:rPr>
          <w:szCs w:val="24"/>
        </w:rPr>
        <w:t>, K.</w:t>
      </w:r>
      <w:r>
        <w:rPr>
          <w:szCs w:val="24"/>
        </w:rPr>
        <w:t xml:space="preserve"> (2001). Qualitative research: S</w:t>
      </w:r>
      <w:r w:rsidRPr="003F7812">
        <w:rPr>
          <w:szCs w:val="24"/>
        </w:rPr>
        <w:t xml:space="preserve">tandards, challenges, and guidelines. </w:t>
      </w:r>
      <w:proofErr w:type="spellStart"/>
      <w:r w:rsidRPr="00A802A3">
        <w:rPr>
          <w:i/>
          <w:iCs/>
          <w:szCs w:val="24"/>
          <w:lang w:val="es-ES"/>
        </w:rPr>
        <w:t>The</w:t>
      </w:r>
      <w:proofErr w:type="spellEnd"/>
      <w:r w:rsidRPr="00A802A3">
        <w:rPr>
          <w:i/>
          <w:iCs/>
          <w:szCs w:val="24"/>
          <w:lang w:val="es-ES"/>
        </w:rPr>
        <w:t xml:space="preserve"> Lancet, 358</w:t>
      </w:r>
      <w:r w:rsidRPr="00A802A3">
        <w:rPr>
          <w:szCs w:val="24"/>
          <w:lang w:val="es-ES"/>
        </w:rPr>
        <w:t xml:space="preserve">(9280), 483-488. </w:t>
      </w:r>
    </w:p>
    <w:p w14:paraId="35906801" w14:textId="77777777" w:rsidR="00C908FA" w:rsidRPr="00A802A3" w:rsidRDefault="00C908FA" w:rsidP="00C908FA">
      <w:pPr>
        <w:widowControl w:val="0"/>
        <w:autoSpaceDE w:val="0"/>
        <w:autoSpaceDN w:val="0"/>
        <w:adjustRightInd w:val="0"/>
        <w:spacing w:after="0"/>
        <w:ind w:left="720" w:hanging="720"/>
        <w:rPr>
          <w:szCs w:val="24"/>
          <w:lang w:val="es-ES"/>
        </w:rPr>
      </w:pPr>
      <w:r w:rsidRPr="00A802A3">
        <w:rPr>
          <w:szCs w:val="24"/>
          <w:lang w:val="es-ES"/>
        </w:rPr>
        <w:tab/>
      </w:r>
    </w:p>
    <w:p w14:paraId="7FF2BD69" w14:textId="77777777" w:rsidR="00C908FA" w:rsidRPr="003F7812" w:rsidRDefault="00C908FA" w:rsidP="00C908FA">
      <w:pPr>
        <w:widowControl w:val="0"/>
        <w:autoSpaceDE w:val="0"/>
        <w:autoSpaceDN w:val="0"/>
        <w:adjustRightInd w:val="0"/>
        <w:spacing w:after="0"/>
        <w:ind w:left="720" w:hanging="720"/>
        <w:rPr>
          <w:szCs w:val="24"/>
        </w:rPr>
      </w:pPr>
      <w:r w:rsidRPr="00A802A3">
        <w:rPr>
          <w:szCs w:val="24"/>
          <w:lang w:val="es-ES"/>
        </w:rPr>
        <w:t xml:space="preserve">Manterola, C., Vial, M., Pineda, V., &amp; Sanhueza, A. (2009). Revisión sistemática de la literatura con diferentes tipos de diseños. </w:t>
      </w:r>
      <w:r w:rsidRPr="003F7812">
        <w:rPr>
          <w:i/>
          <w:iCs/>
          <w:szCs w:val="24"/>
        </w:rPr>
        <w:t>International Journal of Morphology, 27</w:t>
      </w:r>
      <w:r w:rsidRPr="003F7812">
        <w:rPr>
          <w:szCs w:val="24"/>
        </w:rPr>
        <w:t xml:space="preserve">, 1179-1186. </w:t>
      </w:r>
    </w:p>
    <w:p w14:paraId="1E59573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4729198"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Marchevsky</w:t>
      </w:r>
      <w:proofErr w:type="spellEnd"/>
      <w:r w:rsidRPr="003F7812">
        <w:rPr>
          <w:szCs w:val="24"/>
        </w:rPr>
        <w:t xml:space="preserve">, A. M., &amp; Gupta, R. (2011). Development of evidence-based diagnostic criteria and prognostic/predictive models: Experience </w:t>
      </w:r>
      <w:r>
        <w:rPr>
          <w:szCs w:val="24"/>
        </w:rPr>
        <w:t>at Cedars-Sinai Medical c</w:t>
      </w:r>
      <w:r w:rsidRPr="003F7812">
        <w:rPr>
          <w:szCs w:val="24"/>
        </w:rPr>
        <w:t xml:space="preserve">enter. In A. M. </w:t>
      </w:r>
      <w:proofErr w:type="spellStart"/>
      <w:r w:rsidRPr="003F7812">
        <w:rPr>
          <w:szCs w:val="24"/>
        </w:rPr>
        <w:t>Marchevsky</w:t>
      </w:r>
      <w:proofErr w:type="spellEnd"/>
      <w:r>
        <w:rPr>
          <w:szCs w:val="24"/>
        </w:rPr>
        <w:t>,</w:t>
      </w:r>
      <w:r w:rsidRPr="003F7812">
        <w:rPr>
          <w:szCs w:val="24"/>
        </w:rPr>
        <w:t xml:space="preserve"> &amp; M. Wick (Eds.), </w:t>
      </w:r>
      <w:r w:rsidRPr="003F7812">
        <w:rPr>
          <w:i/>
          <w:iCs/>
          <w:szCs w:val="24"/>
        </w:rPr>
        <w:t>Evidence based pathology and laboratory medicine</w:t>
      </w:r>
      <w:r w:rsidRPr="003F7812">
        <w:rPr>
          <w:szCs w:val="24"/>
        </w:rPr>
        <w:t xml:space="preserve"> (pp. 245-260). </w:t>
      </w:r>
      <w:r>
        <w:rPr>
          <w:szCs w:val="24"/>
        </w:rPr>
        <w:t>Los Angeles, CA: Springer.</w:t>
      </w:r>
    </w:p>
    <w:p w14:paraId="1A486729" w14:textId="77777777" w:rsidR="00C908FA" w:rsidRDefault="00C908FA" w:rsidP="00C908FA">
      <w:pPr>
        <w:widowControl w:val="0"/>
        <w:autoSpaceDE w:val="0"/>
        <w:autoSpaceDN w:val="0"/>
        <w:adjustRightInd w:val="0"/>
        <w:spacing w:after="0"/>
        <w:ind w:left="720" w:hanging="720"/>
        <w:rPr>
          <w:szCs w:val="24"/>
        </w:rPr>
      </w:pPr>
    </w:p>
    <w:p w14:paraId="66AA5B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Matthiessen, P. F., &amp; </w:t>
      </w:r>
      <w:proofErr w:type="spellStart"/>
      <w:r w:rsidRPr="003F7812">
        <w:rPr>
          <w:szCs w:val="24"/>
        </w:rPr>
        <w:t>Bornhöft</w:t>
      </w:r>
      <w:proofErr w:type="spellEnd"/>
      <w:r w:rsidRPr="003F7812">
        <w:rPr>
          <w:szCs w:val="24"/>
        </w:rPr>
        <w:t xml:space="preserve">, G. (2011). General problems with clinical trials in research. In </w:t>
      </w:r>
      <w:r w:rsidRPr="00AB57DD">
        <w:rPr>
          <w:szCs w:val="24"/>
        </w:rPr>
        <w:t xml:space="preserve">G. </w:t>
      </w:r>
      <w:proofErr w:type="spellStart"/>
      <w:r w:rsidRPr="00AB57DD">
        <w:rPr>
          <w:szCs w:val="24"/>
        </w:rPr>
        <w:t>Bornhöft</w:t>
      </w:r>
      <w:proofErr w:type="spellEnd"/>
      <w:r w:rsidRPr="00AB57DD">
        <w:rPr>
          <w:szCs w:val="24"/>
        </w:rPr>
        <w:t xml:space="preserve">, </w:t>
      </w:r>
      <w:r>
        <w:rPr>
          <w:szCs w:val="24"/>
        </w:rPr>
        <w:t xml:space="preserve">&amp; </w:t>
      </w:r>
      <w:r w:rsidRPr="00AB57DD">
        <w:rPr>
          <w:szCs w:val="24"/>
        </w:rPr>
        <w:t>P. F. Matthiessen</w:t>
      </w:r>
      <w:r w:rsidRPr="003F7812">
        <w:rPr>
          <w:szCs w:val="24"/>
        </w:rPr>
        <w:t xml:space="preserve"> (Ed</w:t>
      </w:r>
      <w:r>
        <w:rPr>
          <w:szCs w:val="24"/>
        </w:rPr>
        <w:t>s</w:t>
      </w:r>
      <w:r w:rsidRPr="003F7812">
        <w:rPr>
          <w:szCs w:val="24"/>
        </w:rPr>
        <w:t xml:space="preserve">.), </w:t>
      </w:r>
      <w:r>
        <w:rPr>
          <w:i/>
          <w:iCs/>
          <w:szCs w:val="24"/>
        </w:rPr>
        <w:t>Homeopathy in h</w:t>
      </w:r>
      <w:r w:rsidRPr="003F7812">
        <w:rPr>
          <w:i/>
          <w:iCs/>
          <w:szCs w:val="24"/>
        </w:rPr>
        <w:t>ealthcare. Effectiveness, appropriateness, safety, costs</w:t>
      </w:r>
      <w:r w:rsidRPr="003F7812">
        <w:rPr>
          <w:szCs w:val="24"/>
        </w:rPr>
        <w:t xml:space="preserve"> (pp. 27-46). Verlag</w:t>
      </w:r>
      <w:r>
        <w:rPr>
          <w:szCs w:val="24"/>
        </w:rPr>
        <w:t>-Berlin-</w:t>
      </w:r>
      <w:r w:rsidRPr="003F7812">
        <w:rPr>
          <w:szCs w:val="24"/>
        </w:rPr>
        <w:t>Heidelberg: Springer.</w:t>
      </w:r>
    </w:p>
    <w:p w14:paraId="30907B0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1CC6DD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Maxwell, L., </w:t>
      </w:r>
      <w:proofErr w:type="spellStart"/>
      <w:r w:rsidRPr="003F7812">
        <w:rPr>
          <w:szCs w:val="24"/>
        </w:rPr>
        <w:t>Santesso</w:t>
      </w:r>
      <w:proofErr w:type="spellEnd"/>
      <w:r w:rsidRPr="003F7812">
        <w:rPr>
          <w:szCs w:val="24"/>
        </w:rPr>
        <w:t xml:space="preserve">, N., </w:t>
      </w:r>
      <w:proofErr w:type="spellStart"/>
      <w:r w:rsidRPr="003F7812">
        <w:rPr>
          <w:szCs w:val="24"/>
        </w:rPr>
        <w:t>Tugwell</w:t>
      </w:r>
      <w:proofErr w:type="spellEnd"/>
      <w:r w:rsidRPr="003F7812">
        <w:rPr>
          <w:szCs w:val="24"/>
        </w:rPr>
        <w:t xml:space="preserve">, P. S., Wells, G. A., Judd, M., &amp; Buchbinder, R. (2006). Method guidelines for Cochrane Musculoskeletal Group systematic reviews. </w:t>
      </w:r>
      <w:r w:rsidRPr="003F7812">
        <w:rPr>
          <w:i/>
          <w:iCs/>
          <w:szCs w:val="24"/>
        </w:rPr>
        <w:t>Journal of Rheumatology</w:t>
      </w:r>
      <w:r>
        <w:rPr>
          <w:i/>
          <w:iCs/>
          <w:szCs w:val="24"/>
        </w:rPr>
        <w:t>,</w:t>
      </w:r>
      <w:r w:rsidRPr="003F7812">
        <w:rPr>
          <w:i/>
          <w:iCs/>
          <w:szCs w:val="24"/>
        </w:rPr>
        <w:t> 33</w:t>
      </w:r>
      <w:r w:rsidRPr="003F7812">
        <w:rPr>
          <w:szCs w:val="24"/>
        </w:rPr>
        <w:t xml:space="preserve">, 2304-2311. </w:t>
      </w:r>
    </w:p>
    <w:p w14:paraId="0A9DE6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66A2CA8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Mayer, E., Darzi, L. A., &amp; </w:t>
      </w:r>
      <w:proofErr w:type="spellStart"/>
      <w:r w:rsidRPr="003F7812">
        <w:rPr>
          <w:szCs w:val="24"/>
        </w:rPr>
        <w:t>Athanasiou</w:t>
      </w:r>
      <w:proofErr w:type="spellEnd"/>
      <w:r w:rsidRPr="003F7812">
        <w:rPr>
          <w:szCs w:val="24"/>
        </w:rPr>
        <w:t xml:space="preserve">, T. (2010). </w:t>
      </w:r>
      <w:r w:rsidRPr="00C43008">
        <w:rPr>
          <w:bCs/>
          <w:szCs w:val="24"/>
        </w:rPr>
        <w:t>The role of volume–outcome relationship in surgery</w:t>
      </w:r>
      <w:r w:rsidRPr="003F7812">
        <w:rPr>
          <w:szCs w:val="24"/>
        </w:rPr>
        <w:t xml:space="preserve">. In T. </w:t>
      </w:r>
      <w:proofErr w:type="spellStart"/>
      <w:r w:rsidRPr="003F7812">
        <w:rPr>
          <w:szCs w:val="24"/>
        </w:rPr>
        <w:t>Athanasiou</w:t>
      </w:r>
      <w:proofErr w:type="spellEnd"/>
      <w:r w:rsidRPr="003F7812">
        <w:rPr>
          <w:szCs w:val="24"/>
        </w:rPr>
        <w:t xml:space="preserve"> (Ed.), </w:t>
      </w:r>
      <w:r w:rsidRPr="003F7812">
        <w:rPr>
          <w:i/>
          <w:iCs/>
          <w:szCs w:val="24"/>
        </w:rPr>
        <w:t>Key topics in surgical research and methodology </w:t>
      </w:r>
      <w:r w:rsidRPr="003F7812">
        <w:rPr>
          <w:szCs w:val="24"/>
        </w:rPr>
        <w:t>(pp. 195-206). Verlag</w:t>
      </w:r>
      <w:r>
        <w:rPr>
          <w:szCs w:val="24"/>
        </w:rPr>
        <w:t>-Berlin-</w:t>
      </w:r>
      <w:r w:rsidRPr="003F7812">
        <w:rPr>
          <w:szCs w:val="24"/>
        </w:rPr>
        <w:t>Heidelberg: Springer.</w:t>
      </w:r>
    </w:p>
    <w:p w14:paraId="0E414B7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F87EDF" w14:textId="77777777" w:rsidR="00C908FA" w:rsidRPr="00C43008" w:rsidRDefault="00C908FA" w:rsidP="00C908FA">
      <w:pPr>
        <w:widowControl w:val="0"/>
        <w:autoSpaceDE w:val="0"/>
        <w:autoSpaceDN w:val="0"/>
        <w:adjustRightInd w:val="0"/>
        <w:spacing w:after="0"/>
        <w:ind w:left="720" w:hanging="720"/>
        <w:rPr>
          <w:szCs w:val="24"/>
        </w:rPr>
      </w:pPr>
      <w:r w:rsidRPr="00C43008">
        <w:rPr>
          <w:bCs/>
          <w:szCs w:val="24"/>
        </w:rPr>
        <w:t>McAlister, F. A.</w:t>
      </w:r>
      <w:r w:rsidRPr="00C43008">
        <w:rPr>
          <w:szCs w:val="24"/>
        </w:rPr>
        <w:t xml:space="preserve">, </w:t>
      </w:r>
      <w:r w:rsidRPr="00C43008">
        <w:rPr>
          <w:bCs/>
          <w:szCs w:val="24"/>
        </w:rPr>
        <w:t>Clark, H. D.</w:t>
      </w:r>
      <w:r w:rsidRPr="00C43008">
        <w:rPr>
          <w:szCs w:val="24"/>
        </w:rPr>
        <w:t xml:space="preserve">, </w:t>
      </w:r>
      <w:r w:rsidRPr="00C43008">
        <w:rPr>
          <w:bCs/>
          <w:szCs w:val="24"/>
        </w:rPr>
        <w:t xml:space="preserve">van </w:t>
      </w:r>
      <w:proofErr w:type="spellStart"/>
      <w:r w:rsidRPr="00C43008">
        <w:rPr>
          <w:bCs/>
          <w:szCs w:val="24"/>
        </w:rPr>
        <w:t>Walraven</w:t>
      </w:r>
      <w:proofErr w:type="spellEnd"/>
      <w:r w:rsidRPr="00C43008">
        <w:rPr>
          <w:bCs/>
          <w:szCs w:val="24"/>
        </w:rPr>
        <w:t>, C.</w:t>
      </w:r>
      <w:r w:rsidRPr="00C43008">
        <w:rPr>
          <w:szCs w:val="24"/>
        </w:rPr>
        <w:t xml:space="preserve">, </w:t>
      </w:r>
      <w:r w:rsidRPr="00C43008">
        <w:rPr>
          <w:bCs/>
          <w:szCs w:val="24"/>
        </w:rPr>
        <w:t>Straus, S. E.</w:t>
      </w:r>
      <w:r w:rsidRPr="00C43008">
        <w:rPr>
          <w:szCs w:val="24"/>
        </w:rPr>
        <w:t xml:space="preserve">, </w:t>
      </w:r>
      <w:r w:rsidRPr="00C43008">
        <w:rPr>
          <w:bCs/>
          <w:szCs w:val="24"/>
        </w:rPr>
        <w:t>Lawson, F. M. E.</w:t>
      </w:r>
      <w:r w:rsidRPr="00C43008">
        <w:rPr>
          <w:szCs w:val="24"/>
        </w:rPr>
        <w:t xml:space="preserve">, </w:t>
      </w:r>
      <w:r w:rsidRPr="00C43008">
        <w:rPr>
          <w:bCs/>
          <w:szCs w:val="24"/>
        </w:rPr>
        <w:t>Moher, D.</w:t>
      </w:r>
      <w:r w:rsidRPr="00C43008">
        <w:rPr>
          <w:szCs w:val="24"/>
        </w:rPr>
        <w:t>, &amp; M</w:t>
      </w:r>
      <w:r w:rsidRPr="00C43008">
        <w:rPr>
          <w:bCs/>
          <w:szCs w:val="24"/>
        </w:rPr>
        <w:t>ulrow, C. D.</w:t>
      </w:r>
      <w:r w:rsidRPr="00C43008">
        <w:rPr>
          <w:szCs w:val="24"/>
        </w:rPr>
        <w:t xml:space="preserve"> (1999). </w:t>
      </w:r>
      <w:r w:rsidRPr="00C43008">
        <w:rPr>
          <w:bCs/>
          <w:szCs w:val="24"/>
        </w:rPr>
        <w:t>The medical review article revisit</w:t>
      </w:r>
      <w:r>
        <w:rPr>
          <w:bCs/>
          <w:szCs w:val="24"/>
        </w:rPr>
        <w:t>ed: H</w:t>
      </w:r>
      <w:r w:rsidRPr="00C43008">
        <w:rPr>
          <w:bCs/>
          <w:szCs w:val="24"/>
        </w:rPr>
        <w:t>as the science improved?</w:t>
      </w:r>
      <w:r w:rsidRPr="00C43008">
        <w:rPr>
          <w:szCs w:val="24"/>
        </w:rPr>
        <w:t xml:space="preserve"> </w:t>
      </w:r>
      <w:r w:rsidRPr="00C43008">
        <w:rPr>
          <w:bCs/>
          <w:i/>
          <w:iCs/>
          <w:szCs w:val="24"/>
        </w:rPr>
        <w:t>Annals of Internal Medicine</w:t>
      </w:r>
      <w:r w:rsidRPr="00C43008">
        <w:rPr>
          <w:i/>
          <w:iCs/>
          <w:szCs w:val="24"/>
        </w:rPr>
        <w:t>, 131</w:t>
      </w:r>
      <w:r w:rsidRPr="00C43008">
        <w:rPr>
          <w:szCs w:val="24"/>
        </w:rPr>
        <w:t xml:space="preserve">(12), </w:t>
      </w:r>
      <w:r w:rsidRPr="00C43008">
        <w:rPr>
          <w:bCs/>
          <w:szCs w:val="24"/>
        </w:rPr>
        <w:t>947-951</w:t>
      </w:r>
      <w:r w:rsidRPr="00C43008">
        <w:rPr>
          <w:szCs w:val="24"/>
        </w:rPr>
        <w:t xml:space="preserve">. </w:t>
      </w:r>
    </w:p>
    <w:p w14:paraId="4D283A2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B4AED6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McAlister, F. A., </w:t>
      </w:r>
      <w:proofErr w:type="spellStart"/>
      <w:r w:rsidRPr="003F7812">
        <w:rPr>
          <w:szCs w:val="24"/>
        </w:rPr>
        <w:t>Laupacis</w:t>
      </w:r>
      <w:proofErr w:type="spellEnd"/>
      <w:r w:rsidRPr="003F7812">
        <w:rPr>
          <w:szCs w:val="24"/>
        </w:rPr>
        <w:t xml:space="preserve">, A., Wells, G. A., &amp; Sackett, D. L. (2007). Users’ guides to the medical </w:t>
      </w:r>
      <w:proofErr w:type="spellStart"/>
      <w:r w:rsidRPr="003F7812">
        <w:rPr>
          <w:szCs w:val="24"/>
        </w:rPr>
        <w:t>literatura</w:t>
      </w:r>
      <w:proofErr w:type="spellEnd"/>
      <w:r w:rsidRPr="003F7812">
        <w:rPr>
          <w:szCs w:val="24"/>
        </w:rPr>
        <w:t xml:space="preserve"> XIX. Applying clinical trial results B. Guidelines for determining whether a drug is exerting (more than) a class effect. </w:t>
      </w:r>
      <w:r w:rsidRPr="003F7812">
        <w:rPr>
          <w:i/>
          <w:iCs/>
          <w:szCs w:val="24"/>
        </w:rPr>
        <w:t>JAMA, 282</w:t>
      </w:r>
      <w:r w:rsidRPr="003F7812">
        <w:rPr>
          <w:szCs w:val="24"/>
        </w:rPr>
        <w:t xml:space="preserve">(14), 1371-1377. </w:t>
      </w:r>
    </w:p>
    <w:p w14:paraId="2482C4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7C4459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McAlister, F. A., Straus, S. E., </w:t>
      </w:r>
      <w:proofErr w:type="spellStart"/>
      <w:r w:rsidRPr="003F7812">
        <w:rPr>
          <w:szCs w:val="24"/>
        </w:rPr>
        <w:t>Guyatt</w:t>
      </w:r>
      <w:proofErr w:type="spellEnd"/>
      <w:r w:rsidRPr="003F7812">
        <w:rPr>
          <w:szCs w:val="24"/>
        </w:rPr>
        <w:t xml:space="preserve">, G. H., &amp; Haynes, R. B. (2000). Users' guides to the medical literature: XX. Integrating research evidence with the care of the individual patient. </w:t>
      </w:r>
      <w:r w:rsidRPr="003F7812">
        <w:rPr>
          <w:i/>
          <w:iCs/>
          <w:szCs w:val="24"/>
        </w:rPr>
        <w:t>JAMA, 283</w:t>
      </w:r>
      <w:r w:rsidRPr="003F7812">
        <w:rPr>
          <w:szCs w:val="24"/>
        </w:rPr>
        <w:t xml:space="preserve">(21), 2829-2836. </w:t>
      </w:r>
    </w:p>
    <w:p w14:paraId="4FAE5AE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EE2B186"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McCrory, D. C., </w:t>
      </w:r>
      <w:proofErr w:type="spellStart"/>
      <w:r w:rsidRPr="003F7812">
        <w:rPr>
          <w:szCs w:val="24"/>
        </w:rPr>
        <w:t>Matchar</w:t>
      </w:r>
      <w:proofErr w:type="spellEnd"/>
      <w:r w:rsidRPr="003F7812">
        <w:rPr>
          <w:szCs w:val="24"/>
        </w:rPr>
        <w:t xml:space="preserve">, D. B., Bastian, L., Datta, S., Hasselblad, V., Hickey, J., . . . Nanda, K. (1999). </w:t>
      </w:r>
      <w:r w:rsidRPr="003F7812">
        <w:rPr>
          <w:i/>
          <w:iCs/>
          <w:szCs w:val="24"/>
        </w:rPr>
        <w:t>Evaluation of cervical cytology</w:t>
      </w:r>
      <w:r w:rsidRPr="003F7812">
        <w:rPr>
          <w:szCs w:val="24"/>
        </w:rPr>
        <w:t xml:space="preserve"> </w:t>
      </w:r>
      <w:r>
        <w:rPr>
          <w:szCs w:val="24"/>
        </w:rPr>
        <w:t>(</w:t>
      </w:r>
      <w:r w:rsidRPr="008D6EAB">
        <w:rPr>
          <w:szCs w:val="24"/>
        </w:rPr>
        <w:t>AHCPR Publication No.99-E010</w:t>
      </w:r>
      <w:r>
        <w:rPr>
          <w:szCs w:val="24"/>
        </w:rPr>
        <w:t>)</w:t>
      </w:r>
      <w:r w:rsidRPr="008D6EAB">
        <w:rPr>
          <w:szCs w:val="24"/>
        </w:rPr>
        <w:t>. Rockville,</w:t>
      </w:r>
      <w:r>
        <w:rPr>
          <w:szCs w:val="24"/>
        </w:rPr>
        <w:t xml:space="preserve"> </w:t>
      </w:r>
      <w:r w:rsidRPr="008D6EAB">
        <w:rPr>
          <w:szCs w:val="24"/>
        </w:rPr>
        <w:t>M</w:t>
      </w:r>
      <w:r>
        <w:rPr>
          <w:szCs w:val="24"/>
        </w:rPr>
        <w:t>D</w:t>
      </w:r>
      <w:r w:rsidRPr="008D6EAB">
        <w:rPr>
          <w:szCs w:val="24"/>
        </w:rPr>
        <w:t>: Agency for Health Care Policy and Research.</w:t>
      </w:r>
    </w:p>
    <w:p w14:paraId="09C15ED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5F123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McGilloway, A., Hall, R. E., Lee, T., &amp; </w:t>
      </w:r>
      <w:proofErr w:type="spellStart"/>
      <w:r w:rsidRPr="003F7812">
        <w:rPr>
          <w:szCs w:val="24"/>
        </w:rPr>
        <w:t>Bhui</w:t>
      </w:r>
      <w:proofErr w:type="spellEnd"/>
      <w:r w:rsidRPr="003F7812">
        <w:rPr>
          <w:szCs w:val="24"/>
        </w:rPr>
        <w:t>, K. S. (2010). A systematic review of personality</w:t>
      </w:r>
      <w:r>
        <w:rPr>
          <w:szCs w:val="24"/>
        </w:rPr>
        <w:t xml:space="preserve"> disorder, race and ethnicity: P</w:t>
      </w:r>
      <w:r w:rsidRPr="003F7812">
        <w:rPr>
          <w:szCs w:val="24"/>
        </w:rPr>
        <w:t xml:space="preserve">revalence, </w:t>
      </w:r>
      <w:proofErr w:type="spellStart"/>
      <w:r w:rsidRPr="003F7812">
        <w:rPr>
          <w:szCs w:val="24"/>
        </w:rPr>
        <w:t>aetiology</w:t>
      </w:r>
      <w:proofErr w:type="spellEnd"/>
      <w:r w:rsidRPr="003F7812">
        <w:rPr>
          <w:szCs w:val="24"/>
        </w:rPr>
        <w:t xml:space="preserve"> and treatment. </w:t>
      </w:r>
      <w:r w:rsidRPr="003F7812">
        <w:rPr>
          <w:i/>
          <w:iCs/>
          <w:szCs w:val="24"/>
        </w:rPr>
        <w:t>BMC Psychiatry, 10</w:t>
      </w:r>
      <w:r>
        <w:rPr>
          <w:szCs w:val="24"/>
        </w:rPr>
        <w:t xml:space="preserve">, 33. </w:t>
      </w:r>
      <w:r w:rsidRPr="003F7812">
        <w:rPr>
          <w:szCs w:val="24"/>
        </w:rPr>
        <w:t xml:space="preserve">Retrieved from </w:t>
      </w:r>
      <w:hyperlink r:id="rId26" w:history="1">
        <w:r w:rsidRPr="007D4AC7">
          <w:rPr>
            <w:rStyle w:val="Hipervnculo"/>
            <w:szCs w:val="24"/>
          </w:rPr>
          <w:t>http://www.biomedcentral.com/1471-244X/10/33</w:t>
        </w:r>
      </w:hyperlink>
    </w:p>
    <w:p w14:paraId="0C4B0B8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606B07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McGinn, T. G., </w:t>
      </w:r>
      <w:proofErr w:type="spellStart"/>
      <w:r w:rsidRPr="003F7812">
        <w:rPr>
          <w:szCs w:val="24"/>
        </w:rPr>
        <w:t>Guyatt</w:t>
      </w:r>
      <w:proofErr w:type="spellEnd"/>
      <w:r w:rsidRPr="003F7812">
        <w:rPr>
          <w:szCs w:val="24"/>
        </w:rPr>
        <w:t xml:space="preserve">, G. H., </w:t>
      </w:r>
      <w:proofErr w:type="spellStart"/>
      <w:r w:rsidRPr="003F7812">
        <w:rPr>
          <w:szCs w:val="24"/>
        </w:rPr>
        <w:t>Wyer</w:t>
      </w:r>
      <w:proofErr w:type="spellEnd"/>
      <w:r w:rsidRPr="003F7812">
        <w:rPr>
          <w:szCs w:val="24"/>
        </w:rPr>
        <w:t>, P. C., Naylor, C. D., &amp; Richardson, W. S. (2000). Users’ guides to the medical literature</w:t>
      </w:r>
      <w:r>
        <w:rPr>
          <w:szCs w:val="24"/>
        </w:rPr>
        <w:t>: XXII.</w:t>
      </w:r>
      <w:r w:rsidRPr="003F7812">
        <w:rPr>
          <w:szCs w:val="24"/>
        </w:rPr>
        <w:t xml:space="preserve"> How to use articles about clinical decision rules. </w:t>
      </w:r>
      <w:r w:rsidRPr="003F7812">
        <w:rPr>
          <w:i/>
          <w:iCs/>
          <w:szCs w:val="24"/>
        </w:rPr>
        <w:t>JAMA, 284</w:t>
      </w:r>
      <w:r w:rsidRPr="003F7812">
        <w:rPr>
          <w:szCs w:val="24"/>
        </w:rPr>
        <w:t xml:space="preserve">(1), 79-84. </w:t>
      </w:r>
    </w:p>
    <w:p w14:paraId="39AD487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7C282C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McGrath, </w:t>
      </w:r>
      <w:r w:rsidRPr="00C43008">
        <w:rPr>
          <w:bCs/>
          <w:szCs w:val="24"/>
        </w:rPr>
        <w:t>D., L.</w:t>
      </w:r>
      <w:r w:rsidRPr="00C43008">
        <w:rPr>
          <w:szCs w:val="24"/>
        </w:rPr>
        <w:t xml:space="preserve"> (2009). </w:t>
      </w:r>
      <w:r w:rsidRPr="00C43008">
        <w:rPr>
          <w:bCs/>
          <w:szCs w:val="24"/>
        </w:rPr>
        <w:t>Cannabis: A clue or a distraction in the search for ‘causes’ of psychosis? </w:t>
      </w:r>
      <w:r w:rsidRPr="00C43008">
        <w:rPr>
          <w:szCs w:val="24"/>
        </w:rPr>
        <w:t xml:space="preserve">In </w:t>
      </w:r>
      <w:r w:rsidRPr="00364879">
        <w:rPr>
          <w:szCs w:val="24"/>
        </w:rPr>
        <w:t xml:space="preserve">W.F. </w:t>
      </w:r>
      <w:proofErr w:type="spellStart"/>
      <w:r w:rsidRPr="00364879">
        <w:rPr>
          <w:szCs w:val="24"/>
        </w:rPr>
        <w:t>Gattaz</w:t>
      </w:r>
      <w:proofErr w:type="spellEnd"/>
      <w:r w:rsidRPr="00364879">
        <w:rPr>
          <w:szCs w:val="24"/>
        </w:rPr>
        <w:t xml:space="preserve">, </w:t>
      </w:r>
      <w:r>
        <w:rPr>
          <w:szCs w:val="24"/>
        </w:rPr>
        <w:t xml:space="preserve">&amp; </w:t>
      </w:r>
      <w:r w:rsidRPr="00364879">
        <w:rPr>
          <w:szCs w:val="24"/>
        </w:rPr>
        <w:t xml:space="preserve">G. </w:t>
      </w:r>
      <w:proofErr w:type="spellStart"/>
      <w:r w:rsidRPr="00364879">
        <w:rPr>
          <w:szCs w:val="24"/>
        </w:rPr>
        <w:t>Busatto</w:t>
      </w:r>
      <w:proofErr w:type="spellEnd"/>
      <w:r w:rsidRPr="00364879">
        <w:rPr>
          <w:szCs w:val="24"/>
        </w:rPr>
        <w:t xml:space="preserve"> </w:t>
      </w:r>
      <w:r w:rsidRPr="003F7812">
        <w:rPr>
          <w:szCs w:val="24"/>
        </w:rPr>
        <w:t xml:space="preserve">(Eds.), </w:t>
      </w:r>
      <w:r w:rsidRPr="003F7812">
        <w:rPr>
          <w:i/>
          <w:iCs/>
          <w:szCs w:val="24"/>
        </w:rPr>
        <w:t>Advances in schizophrenia research</w:t>
      </w:r>
      <w:r w:rsidRPr="003F7812">
        <w:rPr>
          <w:szCs w:val="24"/>
        </w:rPr>
        <w:t xml:space="preserve"> (pp. </w:t>
      </w:r>
      <w:r w:rsidRPr="00364879">
        <w:rPr>
          <w:iCs/>
          <w:szCs w:val="24"/>
        </w:rPr>
        <w:t>367-376</w:t>
      </w:r>
      <w:r>
        <w:rPr>
          <w:szCs w:val="24"/>
        </w:rPr>
        <w:t>). New York-</w:t>
      </w:r>
      <w:r w:rsidRPr="003F7812">
        <w:rPr>
          <w:szCs w:val="24"/>
        </w:rPr>
        <w:t>Dordrecht</w:t>
      </w:r>
      <w:r>
        <w:rPr>
          <w:szCs w:val="24"/>
        </w:rPr>
        <w:t>-Heidelberg-</w:t>
      </w:r>
      <w:r w:rsidRPr="003F7812">
        <w:rPr>
          <w:szCs w:val="24"/>
        </w:rPr>
        <w:t>London:</w:t>
      </w:r>
      <w:r>
        <w:rPr>
          <w:szCs w:val="24"/>
        </w:rPr>
        <w:t xml:space="preserve"> </w:t>
      </w:r>
      <w:r w:rsidRPr="00364879">
        <w:rPr>
          <w:iCs/>
          <w:szCs w:val="24"/>
        </w:rPr>
        <w:t>Springer</w:t>
      </w:r>
      <w:r w:rsidRPr="00364879">
        <w:rPr>
          <w:szCs w:val="24"/>
        </w:rPr>
        <w:t>.</w:t>
      </w:r>
    </w:p>
    <w:p w14:paraId="0C20F6C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7A8C168" w14:textId="77777777" w:rsidR="00C908FA" w:rsidRPr="00C43008" w:rsidRDefault="00C908FA" w:rsidP="00C908FA">
      <w:pPr>
        <w:widowControl w:val="0"/>
        <w:autoSpaceDE w:val="0"/>
        <w:autoSpaceDN w:val="0"/>
        <w:adjustRightInd w:val="0"/>
        <w:spacing w:after="0"/>
        <w:ind w:left="720" w:hanging="720"/>
        <w:rPr>
          <w:szCs w:val="24"/>
        </w:rPr>
      </w:pPr>
      <w:r w:rsidRPr="00C43008">
        <w:rPr>
          <w:bCs/>
          <w:szCs w:val="24"/>
        </w:rPr>
        <w:t>McGuire, J.</w:t>
      </w:r>
      <w:r w:rsidRPr="00C43008">
        <w:rPr>
          <w:szCs w:val="24"/>
        </w:rPr>
        <w:t xml:space="preserve">, </w:t>
      </w:r>
      <w:r w:rsidRPr="00C43008">
        <w:rPr>
          <w:bCs/>
          <w:szCs w:val="24"/>
        </w:rPr>
        <w:t>Bates, G. W.</w:t>
      </w:r>
      <w:r w:rsidRPr="00C43008">
        <w:rPr>
          <w:szCs w:val="24"/>
        </w:rPr>
        <w:t xml:space="preserve">, </w:t>
      </w:r>
      <w:proofErr w:type="spellStart"/>
      <w:r w:rsidRPr="00C43008">
        <w:rPr>
          <w:bCs/>
          <w:szCs w:val="24"/>
        </w:rPr>
        <w:t>Dretzke</w:t>
      </w:r>
      <w:proofErr w:type="spellEnd"/>
      <w:r w:rsidRPr="00C43008">
        <w:rPr>
          <w:bCs/>
          <w:szCs w:val="24"/>
        </w:rPr>
        <w:t>, B. J.</w:t>
      </w:r>
      <w:r w:rsidRPr="00C43008">
        <w:rPr>
          <w:szCs w:val="24"/>
        </w:rPr>
        <w:t xml:space="preserve">, </w:t>
      </w:r>
      <w:r w:rsidRPr="00C43008">
        <w:rPr>
          <w:bCs/>
          <w:szCs w:val="24"/>
        </w:rPr>
        <w:t>McGivern, J. E.</w:t>
      </w:r>
      <w:r w:rsidRPr="00C43008">
        <w:rPr>
          <w:szCs w:val="24"/>
        </w:rPr>
        <w:t xml:space="preserve">, </w:t>
      </w:r>
      <w:r w:rsidRPr="00C43008">
        <w:rPr>
          <w:bCs/>
          <w:szCs w:val="24"/>
        </w:rPr>
        <w:t>Rembold, K. L.</w:t>
      </w:r>
      <w:r w:rsidRPr="00C43008">
        <w:rPr>
          <w:szCs w:val="24"/>
        </w:rPr>
        <w:t xml:space="preserve">, </w:t>
      </w:r>
      <w:proofErr w:type="spellStart"/>
      <w:r w:rsidRPr="00C43008">
        <w:rPr>
          <w:bCs/>
          <w:szCs w:val="24"/>
        </w:rPr>
        <w:t>Seabold</w:t>
      </w:r>
      <w:proofErr w:type="spellEnd"/>
      <w:r w:rsidRPr="00C43008">
        <w:rPr>
          <w:bCs/>
          <w:szCs w:val="24"/>
        </w:rPr>
        <w:t>, D. R., . . . Levin, J. R.</w:t>
      </w:r>
      <w:r w:rsidRPr="00C43008">
        <w:rPr>
          <w:szCs w:val="24"/>
        </w:rPr>
        <w:t xml:space="preserve"> (1985). </w:t>
      </w:r>
      <w:r w:rsidRPr="00C43008">
        <w:rPr>
          <w:bCs/>
          <w:szCs w:val="24"/>
        </w:rPr>
        <w:t>Methodological quality as a component of meta-analysis</w:t>
      </w:r>
      <w:r w:rsidRPr="00C43008">
        <w:rPr>
          <w:szCs w:val="24"/>
        </w:rPr>
        <w:t xml:space="preserve">. </w:t>
      </w:r>
      <w:r w:rsidRPr="00C43008">
        <w:rPr>
          <w:bCs/>
          <w:i/>
          <w:iCs/>
          <w:szCs w:val="24"/>
        </w:rPr>
        <w:t>Educational Psychologist</w:t>
      </w:r>
      <w:r w:rsidRPr="00C43008">
        <w:rPr>
          <w:i/>
          <w:iCs/>
          <w:szCs w:val="24"/>
        </w:rPr>
        <w:t>, 20</w:t>
      </w:r>
      <w:r w:rsidRPr="00C43008">
        <w:rPr>
          <w:szCs w:val="24"/>
        </w:rPr>
        <w:t xml:space="preserve">(1), </w:t>
      </w:r>
      <w:r w:rsidRPr="00C43008">
        <w:rPr>
          <w:bCs/>
          <w:szCs w:val="24"/>
        </w:rPr>
        <w:t>1-5</w:t>
      </w:r>
      <w:r w:rsidRPr="00C43008">
        <w:rPr>
          <w:szCs w:val="24"/>
        </w:rPr>
        <w:t xml:space="preserve">. </w:t>
      </w:r>
    </w:p>
    <w:p w14:paraId="50108FB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6655C2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McNeely, M. L., Campbell, K. L., Rowe, B. H., Klassen, T. P., Mackey, J. R., &amp; </w:t>
      </w:r>
      <w:proofErr w:type="spellStart"/>
      <w:r w:rsidRPr="003F7812">
        <w:rPr>
          <w:szCs w:val="24"/>
        </w:rPr>
        <w:t>Courneya</w:t>
      </w:r>
      <w:proofErr w:type="spellEnd"/>
      <w:r w:rsidRPr="003F7812">
        <w:rPr>
          <w:szCs w:val="24"/>
        </w:rPr>
        <w:t xml:space="preserve">, K. S. (2006). Effects of exercise on breast </w:t>
      </w:r>
      <w:r>
        <w:rPr>
          <w:szCs w:val="24"/>
        </w:rPr>
        <w:t>cancer patients and survivors: A</w:t>
      </w:r>
      <w:r w:rsidRPr="003F7812">
        <w:rPr>
          <w:szCs w:val="24"/>
        </w:rPr>
        <w:t xml:space="preserve"> systematic review and </w:t>
      </w:r>
      <w:r w:rsidRPr="003F7812">
        <w:rPr>
          <w:szCs w:val="24"/>
        </w:rPr>
        <w:lastRenderedPageBreak/>
        <w:t xml:space="preserve">meta-analysis. </w:t>
      </w:r>
      <w:r w:rsidRPr="00C43008">
        <w:rPr>
          <w:bCs/>
          <w:i/>
          <w:iCs/>
          <w:szCs w:val="24"/>
        </w:rPr>
        <w:t>Canadian Medical Association Journal</w:t>
      </w:r>
      <w:r w:rsidRPr="003F7812">
        <w:rPr>
          <w:i/>
          <w:iCs/>
          <w:szCs w:val="24"/>
        </w:rPr>
        <w:t>, 175</w:t>
      </w:r>
      <w:r w:rsidRPr="003F7812">
        <w:rPr>
          <w:szCs w:val="24"/>
        </w:rPr>
        <w:t xml:space="preserve">, 34–41. </w:t>
      </w:r>
    </w:p>
    <w:p w14:paraId="198C4E3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6A20B0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McShane, L. M., Altman, D. G., </w:t>
      </w:r>
      <w:proofErr w:type="spellStart"/>
      <w:r w:rsidRPr="003F7812">
        <w:rPr>
          <w:szCs w:val="24"/>
        </w:rPr>
        <w:t>Sauerbrei</w:t>
      </w:r>
      <w:proofErr w:type="spellEnd"/>
      <w:r w:rsidRPr="003F7812">
        <w:rPr>
          <w:szCs w:val="24"/>
        </w:rPr>
        <w:t xml:space="preserve">, W., Taube, S. E., </w:t>
      </w:r>
      <w:proofErr w:type="spellStart"/>
      <w:r w:rsidRPr="003F7812">
        <w:rPr>
          <w:szCs w:val="24"/>
        </w:rPr>
        <w:t>Gion</w:t>
      </w:r>
      <w:proofErr w:type="spellEnd"/>
      <w:r w:rsidRPr="003F7812">
        <w:rPr>
          <w:szCs w:val="24"/>
        </w:rPr>
        <w:t xml:space="preserve">, M., &amp; Clark, G. M. (2005). </w:t>
      </w:r>
      <w:proofErr w:type="spellStart"/>
      <w:r w:rsidRPr="003F7812">
        <w:rPr>
          <w:szCs w:val="24"/>
        </w:rPr>
        <w:t>REporting</w:t>
      </w:r>
      <w:proofErr w:type="spellEnd"/>
      <w:r w:rsidRPr="003F7812">
        <w:rPr>
          <w:szCs w:val="24"/>
        </w:rPr>
        <w:t xml:space="preserve"> recommendations for </w:t>
      </w:r>
      <w:proofErr w:type="spellStart"/>
      <w:r w:rsidRPr="003F7812">
        <w:rPr>
          <w:szCs w:val="24"/>
        </w:rPr>
        <w:t>tumour</w:t>
      </w:r>
      <w:proofErr w:type="spellEnd"/>
      <w:r w:rsidRPr="003F7812">
        <w:rPr>
          <w:szCs w:val="24"/>
        </w:rPr>
        <w:t xml:space="preserve"> </w:t>
      </w:r>
      <w:proofErr w:type="spellStart"/>
      <w:r w:rsidRPr="003F7812">
        <w:rPr>
          <w:szCs w:val="24"/>
        </w:rPr>
        <w:t>MARKer</w:t>
      </w:r>
      <w:proofErr w:type="spellEnd"/>
      <w:r w:rsidRPr="003F7812">
        <w:rPr>
          <w:szCs w:val="24"/>
        </w:rPr>
        <w:t xml:space="preserve"> prognostic studies (REMARK). </w:t>
      </w:r>
      <w:r w:rsidRPr="003F7812">
        <w:rPr>
          <w:i/>
          <w:iCs/>
          <w:szCs w:val="24"/>
        </w:rPr>
        <w:t>British Journal of Cancer, 93</w:t>
      </w:r>
      <w:r w:rsidRPr="003F7812">
        <w:rPr>
          <w:szCs w:val="24"/>
        </w:rPr>
        <w:t xml:space="preserve">(4), 387-391. </w:t>
      </w:r>
    </w:p>
    <w:p w14:paraId="018D93A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659F5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Meads, C. A., &amp; Davenport, C. F. (2009</w:t>
      </w:r>
      <w:r w:rsidRPr="00C43008">
        <w:rPr>
          <w:szCs w:val="24"/>
        </w:rPr>
        <w:t xml:space="preserve">). </w:t>
      </w:r>
      <w:r w:rsidRPr="00C43008">
        <w:rPr>
          <w:bCs/>
          <w:szCs w:val="24"/>
        </w:rPr>
        <w:t>Quality assessment of di</w:t>
      </w:r>
      <w:r>
        <w:rPr>
          <w:bCs/>
          <w:szCs w:val="24"/>
        </w:rPr>
        <w:t>agnostic before-after studies: D</w:t>
      </w:r>
      <w:r w:rsidRPr="00C43008">
        <w:rPr>
          <w:bCs/>
          <w:szCs w:val="24"/>
        </w:rPr>
        <w:t>evelopment of methodology in the context of a systematic review</w:t>
      </w:r>
      <w:r w:rsidRPr="003F7812">
        <w:rPr>
          <w:szCs w:val="24"/>
        </w:rPr>
        <w:t xml:space="preserve">. </w:t>
      </w:r>
      <w:r w:rsidRPr="003F7812">
        <w:rPr>
          <w:i/>
          <w:iCs/>
          <w:szCs w:val="24"/>
        </w:rPr>
        <w:t>BMC Medical Research Methodology, 9</w:t>
      </w:r>
      <w:r>
        <w:rPr>
          <w:szCs w:val="24"/>
        </w:rPr>
        <w:t xml:space="preserve">, 3. </w:t>
      </w:r>
      <w:r w:rsidRPr="003F7812">
        <w:rPr>
          <w:szCs w:val="24"/>
        </w:rPr>
        <w:t xml:space="preserve">Retrieved from </w:t>
      </w:r>
      <w:hyperlink r:id="rId27" w:history="1">
        <w:r w:rsidRPr="007D4AC7">
          <w:rPr>
            <w:rStyle w:val="Hipervnculo"/>
            <w:szCs w:val="24"/>
          </w:rPr>
          <w:t>http://www.biomedcentral.com/1471-2288/9/3</w:t>
        </w:r>
      </w:hyperlink>
      <w:r w:rsidRPr="003F7812">
        <w:rPr>
          <w:szCs w:val="24"/>
        </w:rPr>
        <w:t xml:space="preserve"> </w:t>
      </w:r>
    </w:p>
    <w:p w14:paraId="689FBA1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B384CC" w14:textId="77777777" w:rsidR="00C908FA" w:rsidRPr="00A802A3" w:rsidRDefault="00C908FA" w:rsidP="00C908FA">
      <w:pPr>
        <w:widowControl w:val="0"/>
        <w:autoSpaceDE w:val="0"/>
        <w:autoSpaceDN w:val="0"/>
        <w:adjustRightInd w:val="0"/>
        <w:spacing w:after="0"/>
        <w:ind w:left="720" w:hanging="720"/>
        <w:rPr>
          <w:szCs w:val="24"/>
          <w:lang w:val="es-ES"/>
        </w:rPr>
      </w:pPr>
      <w:r w:rsidRPr="00C43008">
        <w:rPr>
          <w:bCs/>
          <w:szCs w:val="24"/>
        </w:rPr>
        <w:t>Melby, M. K.</w:t>
      </w:r>
      <w:r w:rsidRPr="00C43008">
        <w:rPr>
          <w:szCs w:val="24"/>
        </w:rPr>
        <w:t xml:space="preserve">, </w:t>
      </w:r>
      <w:r w:rsidRPr="00C43008">
        <w:rPr>
          <w:bCs/>
          <w:szCs w:val="24"/>
        </w:rPr>
        <w:t>Sievert, L. L.</w:t>
      </w:r>
      <w:r w:rsidRPr="00C43008">
        <w:rPr>
          <w:szCs w:val="24"/>
        </w:rPr>
        <w:t xml:space="preserve">, </w:t>
      </w:r>
      <w:r w:rsidRPr="00C43008">
        <w:rPr>
          <w:bCs/>
          <w:szCs w:val="24"/>
        </w:rPr>
        <w:t>Anderson, D.</w:t>
      </w:r>
      <w:r w:rsidRPr="00C43008">
        <w:rPr>
          <w:szCs w:val="24"/>
        </w:rPr>
        <w:t xml:space="preserve">, &amp; </w:t>
      </w:r>
      <w:r w:rsidRPr="00C43008">
        <w:rPr>
          <w:bCs/>
          <w:szCs w:val="24"/>
        </w:rPr>
        <w:t>Obermeyer, C. M.</w:t>
      </w:r>
      <w:r w:rsidRPr="00C43008">
        <w:rPr>
          <w:szCs w:val="24"/>
        </w:rPr>
        <w:t xml:space="preserve"> (2011). </w:t>
      </w:r>
      <w:r w:rsidRPr="00C43008">
        <w:rPr>
          <w:bCs/>
          <w:szCs w:val="24"/>
        </w:rPr>
        <w:t>Overview of methods used in cross-cultural comparisons of menopausal symptoms and their determinants: Guidelines for Strengthening the Reporting of Menopause and Aging (STROMA) studies</w:t>
      </w:r>
      <w:r w:rsidRPr="00C43008">
        <w:rPr>
          <w:szCs w:val="24"/>
        </w:rPr>
        <w:t xml:space="preserve">. </w:t>
      </w:r>
      <w:proofErr w:type="spellStart"/>
      <w:r w:rsidRPr="00A802A3">
        <w:rPr>
          <w:bCs/>
          <w:i/>
          <w:iCs/>
          <w:szCs w:val="24"/>
          <w:lang w:val="es-ES"/>
        </w:rPr>
        <w:t>Maturitas</w:t>
      </w:r>
      <w:proofErr w:type="spellEnd"/>
      <w:r w:rsidRPr="00A802A3">
        <w:rPr>
          <w:i/>
          <w:iCs/>
          <w:szCs w:val="24"/>
          <w:lang w:val="es-ES"/>
        </w:rPr>
        <w:t>, 70</w:t>
      </w:r>
      <w:r w:rsidRPr="00A802A3">
        <w:rPr>
          <w:szCs w:val="24"/>
          <w:lang w:val="es-ES"/>
        </w:rPr>
        <w:t xml:space="preserve">(2), </w:t>
      </w:r>
      <w:r w:rsidRPr="00A802A3">
        <w:rPr>
          <w:bCs/>
          <w:szCs w:val="24"/>
          <w:lang w:val="es-ES"/>
        </w:rPr>
        <w:t>99-109</w:t>
      </w:r>
      <w:r w:rsidRPr="00A802A3">
        <w:rPr>
          <w:szCs w:val="24"/>
          <w:lang w:val="es-ES"/>
        </w:rPr>
        <w:t xml:space="preserve">. </w:t>
      </w:r>
    </w:p>
    <w:p w14:paraId="4BFA6651" w14:textId="77777777" w:rsidR="00C908FA" w:rsidRPr="00A802A3" w:rsidRDefault="00C908FA" w:rsidP="00C908FA">
      <w:pPr>
        <w:widowControl w:val="0"/>
        <w:autoSpaceDE w:val="0"/>
        <w:autoSpaceDN w:val="0"/>
        <w:adjustRightInd w:val="0"/>
        <w:spacing w:after="0"/>
        <w:ind w:left="720" w:hanging="720"/>
        <w:rPr>
          <w:szCs w:val="24"/>
          <w:lang w:val="es-ES"/>
        </w:rPr>
      </w:pPr>
      <w:r w:rsidRPr="00A802A3">
        <w:rPr>
          <w:szCs w:val="24"/>
          <w:lang w:val="es-ES"/>
        </w:rPr>
        <w:tab/>
      </w:r>
    </w:p>
    <w:p w14:paraId="603413F4" w14:textId="77777777" w:rsidR="00C908FA" w:rsidRPr="00A802A3" w:rsidRDefault="00C908FA" w:rsidP="00C908FA">
      <w:pPr>
        <w:widowControl w:val="0"/>
        <w:autoSpaceDE w:val="0"/>
        <w:autoSpaceDN w:val="0"/>
        <w:adjustRightInd w:val="0"/>
        <w:spacing w:after="0"/>
        <w:ind w:left="720" w:hanging="720"/>
        <w:rPr>
          <w:szCs w:val="24"/>
          <w:lang w:val="es-ES"/>
        </w:rPr>
      </w:pPr>
      <w:r w:rsidRPr="00A802A3">
        <w:rPr>
          <w:szCs w:val="24"/>
          <w:lang w:val="es-ES"/>
        </w:rPr>
        <w:t xml:space="preserve">Mello, L. F. D., Nóbrega, L. F., &amp; Lemos, A. (2011). </w:t>
      </w:r>
      <w:r w:rsidRPr="003F7812">
        <w:rPr>
          <w:szCs w:val="24"/>
        </w:rPr>
        <w:t>Transcutaneous electrical stimulation</w:t>
      </w:r>
      <w:r>
        <w:rPr>
          <w:szCs w:val="24"/>
        </w:rPr>
        <w:t xml:space="preserve"> </w:t>
      </w:r>
      <w:r w:rsidRPr="003F7812">
        <w:rPr>
          <w:szCs w:val="24"/>
        </w:rPr>
        <w:t>for pain relief during labor:</w:t>
      </w:r>
      <w:r>
        <w:rPr>
          <w:szCs w:val="24"/>
        </w:rPr>
        <w:t xml:space="preserve"> A</w:t>
      </w:r>
      <w:r w:rsidRPr="003F7812">
        <w:rPr>
          <w:szCs w:val="24"/>
        </w:rPr>
        <w:t xml:space="preserve"> systematic review and meta-analysis. </w:t>
      </w:r>
      <w:r w:rsidRPr="00A802A3">
        <w:rPr>
          <w:i/>
          <w:iCs/>
          <w:szCs w:val="24"/>
          <w:lang w:val="es-ES"/>
        </w:rPr>
        <w:t>Revista Brasileira de Fisioterapia, 15</w:t>
      </w:r>
      <w:r w:rsidRPr="00A802A3">
        <w:rPr>
          <w:szCs w:val="24"/>
          <w:lang w:val="es-ES"/>
        </w:rPr>
        <w:t>(3), 175-184</w:t>
      </w:r>
      <w:r>
        <w:rPr>
          <w:szCs w:val="24"/>
          <w:lang w:val="es-ES"/>
        </w:rPr>
        <w:t>.</w:t>
      </w:r>
      <w:r w:rsidRPr="00A802A3">
        <w:rPr>
          <w:szCs w:val="24"/>
          <w:lang w:val="es-ES"/>
        </w:rPr>
        <w:t> </w:t>
      </w:r>
    </w:p>
    <w:p w14:paraId="48EE725F" w14:textId="77777777" w:rsidR="00C908FA" w:rsidRPr="00A802A3" w:rsidRDefault="00C908FA" w:rsidP="00C908FA">
      <w:pPr>
        <w:widowControl w:val="0"/>
        <w:autoSpaceDE w:val="0"/>
        <w:autoSpaceDN w:val="0"/>
        <w:adjustRightInd w:val="0"/>
        <w:spacing w:after="0"/>
        <w:rPr>
          <w:szCs w:val="24"/>
          <w:lang w:val="es-ES"/>
        </w:rPr>
      </w:pPr>
    </w:p>
    <w:p w14:paraId="7EA69494" w14:textId="77777777" w:rsidR="00C908FA" w:rsidRPr="003F7812" w:rsidRDefault="00C908FA" w:rsidP="00C908FA">
      <w:pPr>
        <w:widowControl w:val="0"/>
        <w:autoSpaceDE w:val="0"/>
        <w:autoSpaceDN w:val="0"/>
        <w:adjustRightInd w:val="0"/>
        <w:spacing w:after="0"/>
        <w:ind w:left="720" w:hanging="720"/>
        <w:rPr>
          <w:szCs w:val="24"/>
        </w:rPr>
      </w:pPr>
      <w:r w:rsidRPr="00A802A3">
        <w:rPr>
          <w:szCs w:val="24"/>
          <w:lang w:val="es-ES"/>
        </w:rPr>
        <w:t xml:space="preserve">Metcalf, B., </w:t>
      </w:r>
      <w:proofErr w:type="spellStart"/>
      <w:r w:rsidRPr="00A802A3">
        <w:rPr>
          <w:szCs w:val="24"/>
          <w:lang w:val="es-ES"/>
        </w:rPr>
        <w:t>Henley</w:t>
      </w:r>
      <w:proofErr w:type="spellEnd"/>
      <w:r w:rsidRPr="00A802A3">
        <w:rPr>
          <w:szCs w:val="24"/>
          <w:lang w:val="es-ES"/>
        </w:rPr>
        <w:t xml:space="preserve">, W., &amp; </w:t>
      </w:r>
      <w:proofErr w:type="spellStart"/>
      <w:r w:rsidRPr="00A802A3">
        <w:rPr>
          <w:szCs w:val="24"/>
          <w:lang w:val="es-ES"/>
        </w:rPr>
        <w:t>Wilkin</w:t>
      </w:r>
      <w:proofErr w:type="spellEnd"/>
      <w:r w:rsidRPr="00A802A3">
        <w:rPr>
          <w:szCs w:val="24"/>
          <w:lang w:val="es-ES"/>
        </w:rPr>
        <w:t xml:space="preserve">, T. (2012). </w:t>
      </w:r>
      <w:r w:rsidRPr="00C43008">
        <w:rPr>
          <w:bCs/>
          <w:szCs w:val="24"/>
        </w:rPr>
        <w:t xml:space="preserve">Effectiveness of intervention on </w:t>
      </w:r>
      <w:r>
        <w:rPr>
          <w:bCs/>
          <w:szCs w:val="24"/>
        </w:rPr>
        <w:t>physical activity of children: S</w:t>
      </w:r>
      <w:r w:rsidRPr="00C43008">
        <w:rPr>
          <w:bCs/>
          <w:szCs w:val="24"/>
        </w:rPr>
        <w:t>ystematic review and meta-analysis of controlled trials with objectively measured outcomes</w:t>
      </w:r>
      <w:r w:rsidRPr="003F7812">
        <w:rPr>
          <w:szCs w:val="24"/>
        </w:rPr>
        <w:t xml:space="preserve">. </w:t>
      </w:r>
      <w:r w:rsidRPr="003F7812">
        <w:rPr>
          <w:i/>
          <w:iCs/>
          <w:szCs w:val="24"/>
        </w:rPr>
        <w:t>BMJ, 345</w:t>
      </w:r>
      <w:r>
        <w:rPr>
          <w:szCs w:val="24"/>
        </w:rPr>
        <w:t>. doi:</w:t>
      </w:r>
      <w:r w:rsidRPr="007D4AC7">
        <w:rPr>
          <w:szCs w:val="24"/>
        </w:rPr>
        <w:t>10.1136/bmj.e5888</w:t>
      </w:r>
    </w:p>
    <w:p w14:paraId="579EEB7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6BB7405" w14:textId="77777777" w:rsidR="00C908FA" w:rsidRPr="003F7812" w:rsidRDefault="00C908FA" w:rsidP="00C908FA">
      <w:pPr>
        <w:widowControl w:val="0"/>
        <w:autoSpaceDE w:val="0"/>
        <w:autoSpaceDN w:val="0"/>
        <w:adjustRightInd w:val="0"/>
        <w:spacing w:after="0"/>
        <w:ind w:left="720" w:hanging="720"/>
        <w:rPr>
          <w:szCs w:val="24"/>
        </w:rPr>
      </w:pPr>
      <w:r w:rsidRPr="00903DB9">
        <w:rPr>
          <w:iCs/>
          <w:szCs w:val="24"/>
        </w:rPr>
        <w:t>Meyer, E.</w:t>
      </w:r>
      <w:r w:rsidRPr="00903DB9">
        <w:rPr>
          <w:szCs w:val="24"/>
        </w:rPr>
        <w:t xml:space="preserve">, </w:t>
      </w:r>
      <w:r w:rsidRPr="00903DB9">
        <w:rPr>
          <w:iCs/>
          <w:szCs w:val="24"/>
        </w:rPr>
        <w:t>Delaney, M.</w:t>
      </w:r>
      <w:r w:rsidRPr="00903DB9">
        <w:rPr>
          <w:szCs w:val="24"/>
        </w:rPr>
        <w:t xml:space="preserve">, </w:t>
      </w:r>
      <w:r w:rsidRPr="00903DB9">
        <w:rPr>
          <w:iCs/>
          <w:szCs w:val="24"/>
        </w:rPr>
        <w:t>Lin, Y.</w:t>
      </w:r>
      <w:r w:rsidRPr="00903DB9">
        <w:rPr>
          <w:szCs w:val="24"/>
        </w:rPr>
        <w:t xml:space="preserve">, </w:t>
      </w:r>
      <w:r w:rsidRPr="00903DB9">
        <w:rPr>
          <w:iCs/>
          <w:szCs w:val="24"/>
        </w:rPr>
        <w:t>Morris, A.</w:t>
      </w:r>
      <w:r w:rsidRPr="00903DB9">
        <w:rPr>
          <w:szCs w:val="24"/>
        </w:rPr>
        <w:t xml:space="preserve">, </w:t>
      </w:r>
      <w:proofErr w:type="spellStart"/>
      <w:r w:rsidRPr="00903DB9">
        <w:rPr>
          <w:iCs/>
          <w:szCs w:val="24"/>
        </w:rPr>
        <w:t>Pavenski</w:t>
      </w:r>
      <w:proofErr w:type="spellEnd"/>
      <w:r w:rsidRPr="00903DB9">
        <w:rPr>
          <w:iCs/>
          <w:szCs w:val="24"/>
        </w:rPr>
        <w:t>, K.</w:t>
      </w:r>
      <w:r w:rsidRPr="00903DB9">
        <w:rPr>
          <w:szCs w:val="24"/>
        </w:rPr>
        <w:t xml:space="preserve">, </w:t>
      </w:r>
      <w:proofErr w:type="spellStart"/>
      <w:r w:rsidRPr="00903DB9">
        <w:rPr>
          <w:iCs/>
          <w:szCs w:val="24"/>
        </w:rPr>
        <w:t>Tinmouth</w:t>
      </w:r>
      <w:proofErr w:type="spellEnd"/>
      <w:r w:rsidRPr="00903DB9">
        <w:rPr>
          <w:iCs/>
          <w:szCs w:val="24"/>
        </w:rPr>
        <w:t>, A., . . .</w:t>
      </w:r>
      <w:r w:rsidRPr="003F7812">
        <w:rPr>
          <w:i/>
          <w:iCs/>
          <w:szCs w:val="24"/>
        </w:rPr>
        <w:t xml:space="preserve"> </w:t>
      </w:r>
      <w:r w:rsidRPr="003F7812">
        <w:rPr>
          <w:szCs w:val="24"/>
        </w:rPr>
        <w:t xml:space="preserve">Dumont, L. J. (2012). </w:t>
      </w:r>
      <w:r w:rsidRPr="00C43008">
        <w:rPr>
          <w:bCs/>
          <w:szCs w:val="24"/>
        </w:rPr>
        <w:t>A reporting guideline for clinical platelet transfusion studies from the BEST Collaborative</w:t>
      </w:r>
      <w:r w:rsidRPr="00C43008">
        <w:rPr>
          <w:szCs w:val="24"/>
        </w:rPr>
        <w:t xml:space="preserve">. </w:t>
      </w:r>
      <w:r w:rsidRPr="00C43008">
        <w:rPr>
          <w:bCs/>
          <w:i/>
          <w:iCs/>
          <w:szCs w:val="24"/>
        </w:rPr>
        <w:t>Transfusion</w:t>
      </w:r>
      <w:r w:rsidRPr="003F7812">
        <w:rPr>
          <w:i/>
          <w:iCs/>
          <w:szCs w:val="24"/>
        </w:rPr>
        <w:t>, 53</w:t>
      </w:r>
      <w:r w:rsidRPr="003F7812">
        <w:rPr>
          <w:szCs w:val="24"/>
        </w:rPr>
        <w:t xml:space="preserve">, 1328-1334. </w:t>
      </w:r>
    </w:p>
    <w:p w14:paraId="605EA41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9CA73CE" w14:textId="77777777" w:rsidR="00C908FA" w:rsidRPr="007D4AC7" w:rsidRDefault="00C908FA" w:rsidP="00C908FA">
      <w:pPr>
        <w:widowControl w:val="0"/>
        <w:autoSpaceDE w:val="0"/>
        <w:autoSpaceDN w:val="0"/>
        <w:adjustRightInd w:val="0"/>
        <w:spacing w:after="0"/>
        <w:ind w:left="720" w:hanging="720"/>
        <w:rPr>
          <w:szCs w:val="24"/>
        </w:rPr>
      </w:pPr>
      <w:proofErr w:type="spellStart"/>
      <w:r w:rsidRPr="00A7393C">
        <w:rPr>
          <w:iCs/>
          <w:szCs w:val="24"/>
        </w:rPr>
        <w:t>Mijnhout</w:t>
      </w:r>
      <w:proofErr w:type="spellEnd"/>
      <w:r w:rsidRPr="00A7393C">
        <w:rPr>
          <w:iCs/>
          <w:szCs w:val="24"/>
        </w:rPr>
        <w:t xml:space="preserve">, G. S., </w:t>
      </w:r>
      <w:proofErr w:type="spellStart"/>
      <w:r w:rsidRPr="00A7393C">
        <w:rPr>
          <w:iCs/>
          <w:szCs w:val="24"/>
        </w:rPr>
        <w:t>Alkhalaf</w:t>
      </w:r>
      <w:proofErr w:type="spellEnd"/>
      <w:r w:rsidRPr="00A7393C">
        <w:rPr>
          <w:iCs/>
          <w:szCs w:val="24"/>
        </w:rPr>
        <w:t xml:space="preserve">, A., </w:t>
      </w:r>
      <w:proofErr w:type="spellStart"/>
      <w:r w:rsidRPr="00A7393C">
        <w:rPr>
          <w:iCs/>
          <w:szCs w:val="24"/>
        </w:rPr>
        <w:t>Kleefstra</w:t>
      </w:r>
      <w:proofErr w:type="spellEnd"/>
      <w:r w:rsidRPr="00A7393C">
        <w:rPr>
          <w:iCs/>
          <w:szCs w:val="24"/>
        </w:rPr>
        <w:t xml:space="preserve">, N., </w:t>
      </w:r>
      <w:r>
        <w:rPr>
          <w:iCs/>
          <w:szCs w:val="24"/>
        </w:rPr>
        <w:t xml:space="preserve">&amp; </w:t>
      </w:r>
      <w:proofErr w:type="spellStart"/>
      <w:r w:rsidRPr="00A7393C">
        <w:rPr>
          <w:iCs/>
          <w:szCs w:val="24"/>
        </w:rPr>
        <w:t>Bibo</w:t>
      </w:r>
      <w:proofErr w:type="spellEnd"/>
      <w:r w:rsidRPr="00A7393C">
        <w:rPr>
          <w:iCs/>
          <w:szCs w:val="24"/>
        </w:rPr>
        <w:t>, H. J. G.</w:t>
      </w:r>
      <w:r w:rsidRPr="00A7393C">
        <w:rPr>
          <w:szCs w:val="24"/>
        </w:rPr>
        <w:t xml:space="preserve"> (</w:t>
      </w:r>
      <w:r w:rsidRPr="003F7812">
        <w:rPr>
          <w:szCs w:val="24"/>
        </w:rPr>
        <w:t>2010</w:t>
      </w:r>
      <w:r>
        <w:rPr>
          <w:szCs w:val="24"/>
        </w:rPr>
        <w:t xml:space="preserve">). </w:t>
      </w:r>
      <w:r>
        <w:rPr>
          <w:iCs/>
          <w:szCs w:val="24"/>
        </w:rPr>
        <w:t>Alpha lipoic acid: A</w:t>
      </w:r>
      <w:r w:rsidRPr="00A7393C">
        <w:rPr>
          <w:iCs/>
          <w:szCs w:val="24"/>
        </w:rPr>
        <w:t xml:space="preserve"> new treatment for neuropathic pain in patients with diabetes? </w:t>
      </w:r>
      <w:r w:rsidRPr="003F7812">
        <w:rPr>
          <w:i/>
          <w:iCs/>
          <w:szCs w:val="24"/>
        </w:rPr>
        <w:t>Netherlands Journal of Medicine</w:t>
      </w:r>
      <w:r>
        <w:rPr>
          <w:i/>
          <w:iCs/>
          <w:szCs w:val="24"/>
        </w:rPr>
        <w:t>,</w:t>
      </w:r>
      <w:r w:rsidRPr="003F7812">
        <w:rPr>
          <w:i/>
          <w:iCs/>
          <w:szCs w:val="24"/>
        </w:rPr>
        <w:t> 68</w:t>
      </w:r>
      <w:r w:rsidRPr="003F7812">
        <w:rPr>
          <w:szCs w:val="24"/>
        </w:rPr>
        <w:t xml:space="preserve">(4), </w:t>
      </w:r>
      <w:r w:rsidRPr="007D4AC7">
        <w:rPr>
          <w:iCs/>
          <w:szCs w:val="24"/>
        </w:rPr>
        <w:t>158-162</w:t>
      </w:r>
      <w:r>
        <w:rPr>
          <w:iCs/>
          <w:szCs w:val="24"/>
        </w:rPr>
        <w:t>.</w:t>
      </w:r>
      <w:r w:rsidRPr="007D4AC7">
        <w:rPr>
          <w:iCs/>
          <w:szCs w:val="24"/>
        </w:rPr>
        <w:t> </w:t>
      </w:r>
    </w:p>
    <w:p w14:paraId="56C97110" w14:textId="77777777" w:rsidR="00C908FA" w:rsidRPr="003F7812" w:rsidRDefault="00C908FA" w:rsidP="00C908FA">
      <w:pPr>
        <w:widowControl w:val="0"/>
        <w:autoSpaceDE w:val="0"/>
        <w:autoSpaceDN w:val="0"/>
        <w:adjustRightInd w:val="0"/>
        <w:spacing w:after="0"/>
        <w:rPr>
          <w:szCs w:val="24"/>
        </w:rPr>
      </w:pPr>
    </w:p>
    <w:p w14:paraId="09035AB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Minelli, C., Thompson, J. R., Abrams, K. R., </w:t>
      </w:r>
      <w:proofErr w:type="spellStart"/>
      <w:r w:rsidRPr="003F7812">
        <w:rPr>
          <w:szCs w:val="24"/>
        </w:rPr>
        <w:t>Thakkinstian</w:t>
      </w:r>
      <w:proofErr w:type="spellEnd"/>
      <w:r w:rsidRPr="003F7812">
        <w:rPr>
          <w:szCs w:val="24"/>
        </w:rPr>
        <w:t xml:space="preserve">, A., &amp; Attia, J. (2007). How should we use information about HWE in the meta-analyses of genetic association studies? </w:t>
      </w:r>
      <w:r w:rsidRPr="003F7812">
        <w:rPr>
          <w:i/>
          <w:iCs/>
          <w:szCs w:val="24"/>
        </w:rPr>
        <w:t>International Journal of Epidemiology, 37</w:t>
      </w:r>
      <w:r w:rsidRPr="003F7812">
        <w:rPr>
          <w:szCs w:val="24"/>
        </w:rPr>
        <w:t xml:space="preserve">(1), 136–146. </w:t>
      </w:r>
    </w:p>
    <w:p w14:paraId="60BCDC0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851CA7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Mirza, I., &amp; Jenkins, R. (2004). </w:t>
      </w:r>
      <w:r w:rsidRPr="00A7393C">
        <w:rPr>
          <w:bCs/>
          <w:szCs w:val="24"/>
        </w:rPr>
        <w:t>Risk factors, prevalence, and treatment of anxiety and depressive disorders in Pakistan:</w:t>
      </w:r>
      <w:r>
        <w:rPr>
          <w:bCs/>
          <w:szCs w:val="24"/>
        </w:rPr>
        <w:t xml:space="preserve"> S</w:t>
      </w:r>
      <w:r w:rsidRPr="00A7393C">
        <w:rPr>
          <w:bCs/>
          <w:szCs w:val="24"/>
        </w:rPr>
        <w:t>ystematic review</w:t>
      </w:r>
      <w:r w:rsidRPr="00A7393C">
        <w:rPr>
          <w:szCs w:val="24"/>
        </w:rPr>
        <w:t xml:space="preserve">. </w:t>
      </w:r>
      <w:r w:rsidRPr="00A7393C">
        <w:rPr>
          <w:bCs/>
          <w:i/>
          <w:iCs/>
          <w:szCs w:val="24"/>
        </w:rPr>
        <w:t>BMJ</w:t>
      </w:r>
      <w:r w:rsidRPr="003F7812">
        <w:rPr>
          <w:i/>
          <w:iCs/>
          <w:szCs w:val="24"/>
        </w:rPr>
        <w:t>, 328</w:t>
      </w:r>
      <w:r w:rsidRPr="003F7812">
        <w:rPr>
          <w:szCs w:val="24"/>
        </w:rPr>
        <w:t xml:space="preserve">, 1-5. </w:t>
      </w:r>
    </w:p>
    <w:p w14:paraId="04D018F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E5B3D69" w14:textId="77777777" w:rsidR="00C908FA" w:rsidRPr="00A7393C" w:rsidRDefault="00C908FA" w:rsidP="00C908FA">
      <w:pPr>
        <w:widowControl w:val="0"/>
        <w:autoSpaceDE w:val="0"/>
        <w:autoSpaceDN w:val="0"/>
        <w:adjustRightInd w:val="0"/>
        <w:spacing w:after="0"/>
        <w:ind w:left="720" w:hanging="720"/>
        <w:rPr>
          <w:szCs w:val="24"/>
        </w:rPr>
      </w:pPr>
      <w:proofErr w:type="spellStart"/>
      <w:r w:rsidRPr="00A7393C">
        <w:rPr>
          <w:bCs/>
          <w:szCs w:val="24"/>
        </w:rPr>
        <w:t>Mistiaen</w:t>
      </w:r>
      <w:proofErr w:type="spellEnd"/>
      <w:r w:rsidRPr="00A7393C">
        <w:rPr>
          <w:bCs/>
          <w:szCs w:val="24"/>
        </w:rPr>
        <w:t>, P.</w:t>
      </w:r>
      <w:r w:rsidRPr="00A7393C">
        <w:rPr>
          <w:szCs w:val="24"/>
        </w:rPr>
        <w:t xml:space="preserve">, &amp; </w:t>
      </w:r>
      <w:r w:rsidRPr="00A7393C">
        <w:rPr>
          <w:bCs/>
          <w:szCs w:val="24"/>
        </w:rPr>
        <w:t>van Halm-Walters, M.</w:t>
      </w:r>
      <w:r w:rsidRPr="00A7393C">
        <w:rPr>
          <w:szCs w:val="24"/>
        </w:rPr>
        <w:t xml:space="preserve"> (2010). </w:t>
      </w:r>
      <w:r w:rsidRPr="00A7393C">
        <w:rPr>
          <w:bCs/>
          <w:szCs w:val="24"/>
        </w:rPr>
        <w:t xml:space="preserve">Prevention and treatment of intertrigo </w:t>
      </w:r>
      <w:r>
        <w:rPr>
          <w:bCs/>
          <w:szCs w:val="24"/>
        </w:rPr>
        <w:t xml:space="preserve">in large skin </w:t>
      </w:r>
      <w:r>
        <w:rPr>
          <w:bCs/>
          <w:szCs w:val="24"/>
        </w:rPr>
        <w:lastRenderedPageBreak/>
        <w:t>folds of adults: A</w:t>
      </w:r>
      <w:r w:rsidRPr="00A7393C">
        <w:rPr>
          <w:bCs/>
          <w:szCs w:val="24"/>
        </w:rPr>
        <w:t xml:space="preserve"> systematic review</w:t>
      </w:r>
      <w:r w:rsidRPr="00A7393C">
        <w:rPr>
          <w:szCs w:val="24"/>
        </w:rPr>
        <w:t xml:space="preserve">. </w:t>
      </w:r>
      <w:r w:rsidRPr="00A7393C">
        <w:rPr>
          <w:bCs/>
          <w:i/>
          <w:iCs/>
          <w:szCs w:val="24"/>
        </w:rPr>
        <w:t>BMC Nursing</w:t>
      </w:r>
      <w:r w:rsidRPr="00A7393C">
        <w:rPr>
          <w:i/>
          <w:iCs/>
          <w:szCs w:val="24"/>
        </w:rPr>
        <w:t xml:space="preserve">, </w:t>
      </w:r>
      <w:r w:rsidRPr="008D6EAB">
        <w:rPr>
          <w:i/>
          <w:iCs/>
          <w:szCs w:val="24"/>
        </w:rPr>
        <w:t>9</w:t>
      </w:r>
      <w:r w:rsidRPr="008D6EAB">
        <w:rPr>
          <w:szCs w:val="24"/>
        </w:rPr>
        <w:t>.</w:t>
      </w:r>
      <w:r w:rsidRPr="00A7393C">
        <w:rPr>
          <w:szCs w:val="24"/>
        </w:rPr>
        <w:t xml:space="preserve"> </w:t>
      </w:r>
      <w:r w:rsidRPr="003F7812">
        <w:rPr>
          <w:szCs w:val="24"/>
        </w:rPr>
        <w:t xml:space="preserve">Retrieved from </w:t>
      </w:r>
      <w:hyperlink r:id="rId28" w:history="1">
        <w:r w:rsidRPr="008D6EAB">
          <w:rPr>
            <w:rStyle w:val="Hipervnculo"/>
            <w:szCs w:val="24"/>
          </w:rPr>
          <w:t>http://www.biomedcentral.com/1472-6955/9/12</w:t>
        </w:r>
      </w:hyperlink>
    </w:p>
    <w:p w14:paraId="4D4FB20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56D5199"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Moberg-</w:t>
      </w:r>
      <w:proofErr w:type="spellStart"/>
      <w:r w:rsidRPr="00A7393C">
        <w:rPr>
          <w:bCs/>
          <w:szCs w:val="24"/>
        </w:rPr>
        <w:t>Mogren</w:t>
      </w:r>
      <w:proofErr w:type="spellEnd"/>
      <w:r w:rsidRPr="00A7393C">
        <w:rPr>
          <w:bCs/>
          <w:szCs w:val="24"/>
        </w:rPr>
        <w:t>, E.</w:t>
      </w:r>
      <w:r w:rsidRPr="00A7393C">
        <w:rPr>
          <w:szCs w:val="24"/>
        </w:rPr>
        <w:t xml:space="preserve">, &amp; </w:t>
      </w:r>
      <w:r w:rsidRPr="00A7393C">
        <w:rPr>
          <w:bCs/>
          <w:szCs w:val="24"/>
        </w:rPr>
        <w:t>Nelson, D.</w:t>
      </w:r>
      <w:r w:rsidRPr="00A7393C">
        <w:rPr>
          <w:szCs w:val="24"/>
        </w:rPr>
        <w:t xml:space="preserve"> (2006). </w:t>
      </w:r>
      <w:r w:rsidRPr="00A7393C">
        <w:rPr>
          <w:bCs/>
          <w:szCs w:val="24"/>
        </w:rPr>
        <w:t>Evaluating the quality of reporting occupational therapy randomized controlled trials by expanding the CONSORT criteria</w:t>
      </w:r>
      <w:r w:rsidRPr="00A7393C">
        <w:rPr>
          <w:szCs w:val="24"/>
        </w:rPr>
        <w:t xml:space="preserve">. </w:t>
      </w:r>
      <w:r w:rsidRPr="00A7393C">
        <w:rPr>
          <w:bCs/>
          <w:i/>
          <w:iCs/>
          <w:szCs w:val="24"/>
        </w:rPr>
        <w:t>American Journal of Occupational Therapy</w:t>
      </w:r>
      <w:r w:rsidRPr="00A7393C">
        <w:rPr>
          <w:i/>
          <w:iCs/>
          <w:szCs w:val="24"/>
        </w:rPr>
        <w:t>, 60</w:t>
      </w:r>
      <w:r w:rsidRPr="00A7393C">
        <w:rPr>
          <w:szCs w:val="24"/>
        </w:rPr>
        <w:t xml:space="preserve">(2), </w:t>
      </w:r>
      <w:r w:rsidRPr="00A7393C">
        <w:rPr>
          <w:bCs/>
          <w:szCs w:val="24"/>
        </w:rPr>
        <w:t>226-235</w:t>
      </w:r>
      <w:r w:rsidRPr="00A7393C">
        <w:rPr>
          <w:szCs w:val="24"/>
        </w:rPr>
        <w:t xml:space="preserve">. </w:t>
      </w:r>
    </w:p>
    <w:p w14:paraId="4DDFFDA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512A372" w14:textId="77777777" w:rsidR="00C908FA" w:rsidRPr="00A802A3" w:rsidRDefault="00C908FA" w:rsidP="00C908FA">
      <w:pPr>
        <w:widowControl w:val="0"/>
        <w:autoSpaceDE w:val="0"/>
        <w:autoSpaceDN w:val="0"/>
        <w:adjustRightInd w:val="0"/>
        <w:spacing w:after="0"/>
        <w:ind w:left="720" w:hanging="720"/>
        <w:rPr>
          <w:szCs w:val="24"/>
          <w:lang w:val="fr-FR"/>
        </w:rPr>
      </w:pPr>
      <w:r w:rsidRPr="003F7812">
        <w:rPr>
          <w:szCs w:val="24"/>
        </w:rPr>
        <w:t xml:space="preserve">Moher, D., Cook, D., Eastwood, S., Olkin, I., Rennie, D., &amp; Stroup, D. (1999). Improving the quality of reports of meta-analyses of </w:t>
      </w:r>
      <w:proofErr w:type="spellStart"/>
      <w:r w:rsidRPr="003F7812">
        <w:rPr>
          <w:szCs w:val="24"/>
        </w:rPr>
        <w:t>randomised</w:t>
      </w:r>
      <w:proofErr w:type="spellEnd"/>
      <w:r w:rsidRPr="003F7812">
        <w:rPr>
          <w:szCs w:val="24"/>
        </w:rPr>
        <w:t xml:space="preserve"> controlled trials: the QUOROM statement. </w:t>
      </w:r>
      <w:r w:rsidRPr="00A802A3">
        <w:rPr>
          <w:i/>
          <w:iCs/>
          <w:szCs w:val="24"/>
          <w:lang w:val="fr-FR"/>
        </w:rPr>
        <w:t>Lancet, 354</w:t>
      </w:r>
      <w:r w:rsidRPr="00A802A3">
        <w:rPr>
          <w:szCs w:val="24"/>
          <w:lang w:val="fr-FR"/>
        </w:rPr>
        <w:t xml:space="preserve">(9193), 1896-1900. </w:t>
      </w:r>
    </w:p>
    <w:p w14:paraId="57151398" w14:textId="77777777" w:rsidR="00C908FA" w:rsidRPr="00A802A3" w:rsidRDefault="00C908FA" w:rsidP="00C908FA">
      <w:pPr>
        <w:widowControl w:val="0"/>
        <w:autoSpaceDE w:val="0"/>
        <w:autoSpaceDN w:val="0"/>
        <w:adjustRightInd w:val="0"/>
        <w:spacing w:after="0"/>
        <w:ind w:left="720" w:hanging="720"/>
        <w:rPr>
          <w:szCs w:val="24"/>
          <w:lang w:val="fr-FR"/>
        </w:rPr>
      </w:pPr>
      <w:r w:rsidRPr="00A802A3">
        <w:rPr>
          <w:szCs w:val="24"/>
          <w:lang w:val="fr-FR"/>
        </w:rPr>
        <w:tab/>
      </w:r>
    </w:p>
    <w:p w14:paraId="5E9D9D7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A802A3">
        <w:rPr>
          <w:szCs w:val="24"/>
          <w:lang w:val="fr-FR"/>
        </w:rPr>
        <w:t>Moher</w:t>
      </w:r>
      <w:proofErr w:type="spellEnd"/>
      <w:r w:rsidRPr="00A802A3">
        <w:rPr>
          <w:szCs w:val="24"/>
          <w:lang w:val="fr-FR"/>
        </w:rPr>
        <w:t xml:space="preserve">, D., Fortin, P., </w:t>
      </w:r>
      <w:proofErr w:type="spellStart"/>
      <w:r w:rsidRPr="00A802A3">
        <w:rPr>
          <w:szCs w:val="24"/>
          <w:lang w:val="fr-FR"/>
        </w:rPr>
        <w:t>Jadad</w:t>
      </w:r>
      <w:proofErr w:type="spellEnd"/>
      <w:r w:rsidRPr="00A802A3">
        <w:rPr>
          <w:szCs w:val="24"/>
          <w:lang w:val="fr-FR"/>
        </w:rPr>
        <w:t xml:space="preserve">, A. R., </w:t>
      </w:r>
      <w:proofErr w:type="spellStart"/>
      <w:r w:rsidRPr="00A802A3">
        <w:rPr>
          <w:szCs w:val="24"/>
          <w:lang w:val="fr-FR"/>
        </w:rPr>
        <w:t>Jüni</w:t>
      </w:r>
      <w:proofErr w:type="spellEnd"/>
      <w:r w:rsidRPr="00A802A3">
        <w:rPr>
          <w:szCs w:val="24"/>
          <w:lang w:val="fr-FR"/>
        </w:rPr>
        <w:t xml:space="preserve">, P., </w:t>
      </w:r>
      <w:proofErr w:type="spellStart"/>
      <w:r w:rsidRPr="00A802A3">
        <w:rPr>
          <w:szCs w:val="24"/>
          <w:lang w:val="fr-FR"/>
        </w:rPr>
        <w:t>Klassen</w:t>
      </w:r>
      <w:proofErr w:type="spellEnd"/>
      <w:r w:rsidRPr="00A802A3">
        <w:rPr>
          <w:szCs w:val="24"/>
          <w:lang w:val="fr-FR"/>
        </w:rPr>
        <w:t xml:space="preserve">, T., Le </w:t>
      </w:r>
      <w:proofErr w:type="spellStart"/>
      <w:r w:rsidRPr="00A802A3">
        <w:rPr>
          <w:szCs w:val="24"/>
          <w:lang w:val="fr-FR"/>
        </w:rPr>
        <w:t>Lorier</w:t>
      </w:r>
      <w:proofErr w:type="spellEnd"/>
      <w:r w:rsidRPr="00A802A3">
        <w:rPr>
          <w:szCs w:val="24"/>
          <w:lang w:val="fr-FR"/>
        </w:rPr>
        <w:t xml:space="preserve">, J., . . . </w:t>
      </w:r>
      <w:r w:rsidRPr="003F7812">
        <w:rPr>
          <w:szCs w:val="24"/>
        </w:rPr>
        <w:t>Penna, A. (1996). Completeness of reporting of trials published in</w:t>
      </w:r>
      <w:r>
        <w:rPr>
          <w:szCs w:val="24"/>
        </w:rPr>
        <w:t xml:space="preserve"> languages other than English: I</w:t>
      </w:r>
      <w:r w:rsidRPr="003F7812">
        <w:rPr>
          <w:szCs w:val="24"/>
        </w:rPr>
        <w:t xml:space="preserve">mplications for conduct and reporting of systematic reviews. </w:t>
      </w:r>
      <w:r w:rsidRPr="003F7812">
        <w:rPr>
          <w:i/>
          <w:iCs/>
          <w:szCs w:val="24"/>
        </w:rPr>
        <w:t>Lancet, 347</w:t>
      </w:r>
      <w:r w:rsidRPr="003F7812">
        <w:rPr>
          <w:szCs w:val="24"/>
        </w:rPr>
        <w:t xml:space="preserve">, 363-366. </w:t>
      </w:r>
    </w:p>
    <w:p w14:paraId="5FAF942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DD2C061"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Moher, D.</w:t>
      </w:r>
      <w:r w:rsidRPr="00A7393C">
        <w:rPr>
          <w:szCs w:val="24"/>
        </w:rPr>
        <w:t xml:space="preserve">, </w:t>
      </w:r>
      <w:proofErr w:type="spellStart"/>
      <w:r w:rsidRPr="00A7393C">
        <w:rPr>
          <w:bCs/>
          <w:szCs w:val="24"/>
        </w:rPr>
        <w:t>Jadad</w:t>
      </w:r>
      <w:proofErr w:type="spellEnd"/>
      <w:r w:rsidRPr="00A7393C">
        <w:rPr>
          <w:bCs/>
          <w:szCs w:val="24"/>
        </w:rPr>
        <w:t>, A. R.</w:t>
      </w:r>
      <w:r w:rsidRPr="00A7393C">
        <w:rPr>
          <w:szCs w:val="24"/>
        </w:rPr>
        <w:t xml:space="preserve">, </w:t>
      </w:r>
      <w:r w:rsidRPr="00A7393C">
        <w:rPr>
          <w:bCs/>
          <w:szCs w:val="24"/>
        </w:rPr>
        <w:t>Nichol, G.</w:t>
      </w:r>
      <w:r w:rsidRPr="00A7393C">
        <w:rPr>
          <w:szCs w:val="24"/>
        </w:rPr>
        <w:t xml:space="preserve">, </w:t>
      </w:r>
      <w:r w:rsidRPr="00A7393C">
        <w:rPr>
          <w:bCs/>
          <w:szCs w:val="24"/>
        </w:rPr>
        <w:t>Penman, M.</w:t>
      </w:r>
      <w:r w:rsidRPr="00A7393C">
        <w:rPr>
          <w:szCs w:val="24"/>
        </w:rPr>
        <w:t xml:space="preserve">, </w:t>
      </w:r>
      <w:proofErr w:type="spellStart"/>
      <w:r w:rsidRPr="00A7393C">
        <w:rPr>
          <w:bCs/>
          <w:szCs w:val="24"/>
        </w:rPr>
        <w:t>Tugwell</w:t>
      </w:r>
      <w:proofErr w:type="spellEnd"/>
      <w:r w:rsidRPr="00A7393C">
        <w:rPr>
          <w:bCs/>
          <w:szCs w:val="24"/>
        </w:rPr>
        <w:t>, P.</w:t>
      </w:r>
      <w:r w:rsidRPr="00A7393C">
        <w:rPr>
          <w:szCs w:val="24"/>
        </w:rPr>
        <w:t xml:space="preserve">, &amp; </w:t>
      </w:r>
      <w:r w:rsidRPr="00A7393C">
        <w:rPr>
          <w:bCs/>
          <w:szCs w:val="24"/>
        </w:rPr>
        <w:t>Walsh, S.</w:t>
      </w:r>
      <w:r w:rsidRPr="00A7393C">
        <w:rPr>
          <w:szCs w:val="24"/>
        </w:rPr>
        <w:t xml:space="preserve"> (1995). </w:t>
      </w:r>
      <w:r w:rsidRPr="00A7393C">
        <w:rPr>
          <w:bCs/>
          <w:szCs w:val="24"/>
        </w:rPr>
        <w:t>Assessing the quality of</w:t>
      </w:r>
      <w:r>
        <w:rPr>
          <w:bCs/>
          <w:szCs w:val="24"/>
        </w:rPr>
        <w:t xml:space="preserve"> randomized controlled trials: A</w:t>
      </w:r>
      <w:r w:rsidRPr="00A7393C">
        <w:rPr>
          <w:bCs/>
          <w:szCs w:val="24"/>
        </w:rPr>
        <w:t>n annotated bibliography of scales and checklists</w:t>
      </w:r>
      <w:r w:rsidRPr="00A7393C">
        <w:rPr>
          <w:szCs w:val="24"/>
        </w:rPr>
        <w:t xml:space="preserve">. </w:t>
      </w:r>
      <w:r w:rsidRPr="00A7393C">
        <w:rPr>
          <w:bCs/>
          <w:i/>
          <w:iCs/>
          <w:szCs w:val="24"/>
        </w:rPr>
        <w:t>Controlled Clinical Trials</w:t>
      </w:r>
      <w:r w:rsidRPr="00A7393C">
        <w:rPr>
          <w:i/>
          <w:iCs/>
          <w:szCs w:val="24"/>
        </w:rPr>
        <w:t>, 16</w:t>
      </w:r>
      <w:r w:rsidRPr="00A7393C">
        <w:rPr>
          <w:szCs w:val="24"/>
        </w:rPr>
        <w:t xml:space="preserve">(1), </w:t>
      </w:r>
      <w:r w:rsidRPr="00A7393C">
        <w:rPr>
          <w:bCs/>
          <w:szCs w:val="24"/>
        </w:rPr>
        <w:t>62-73</w:t>
      </w:r>
      <w:r w:rsidRPr="00A7393C">
        <w:rPr>
          <w:szCs w:val="24"/>
        </w:rPr>
        <w:t xml:space="preserve">. </w:t>
      </w:r>
    </w:p>
    <w:p w14:paraId="492B35E2" w14:textId="77777777" w:rsidR="00C908FA" w:rsidRPr="00A7393C" w:rsidRDefault="00C908FA" w:rsidP="00C908FA">
      <w:pPr>
        <w:widowControl w:val="0"/>
        <w:autoSpaceDE w:val="0"/>
        <w:autoSpaceDN w:val="0"/>
        <w:adjustRightInd w:val="0"/>
        <w:spacing w:after="0"/>
        <w:ind w:left="720" w:hanging="720"/>
        <w:rPr>
          <w:szCs w:val="24"/>
        </w:rPr>
      </w:pPr>
      <w:r w:rsidRPr="00A7393C">
        <w:rPr>
          <w:szCs w:val="24"/>
        </w:rPr>
        <w:tab/>
      </w:r>
    </w:p>
    <w:p w14:paraId="19BF07A1"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Moher, D.</w:t>
      </w:r>
      <w:r w:rsidRPr="00A7393C">
        <w:rPr>
          <w:szCs w:val="24"/>
        </w:rPr>
        <w:t xml:space="preserve">, </w:t>
      </w:r>
      <w:proofErr w:type="spellStart"/>
      <w:r w:rsidRPr="00A7393C">
        <w:rPr>
          <w:bCs/>
          <w:szCs w:val="24"/>
        </w:rPr>
        <w:t>Jadad</w:t>
      </w:r>
      <w:proofErr w:type="spellEnd"/>
      <w:r w:rsidRPr="00A7393C">
        <w:rPr>
          <w:bCs/>
          <w:szCs w:val="24"/>
        </w:rPr>
        <w:t>, A. R.</w:t>
      </w:r>
      <w:r w:rsidRPr="00A7393C">
        <w:rPr>
          <w:szCs w:val="24"/>
        </w:rPr>
        <w:t xml:space="preserve">, &amp; </w:t>
      </w:r>
      <w:proofErr w:type="spellStart"/>
      <w:r w:rsidRPr="00A7393C">
        <w:rPr>
          <w:bCs/>
          <w:szCs w:val="24"/>
        </w:rPr>
        <w:t>Tugwell</w:t>
      </w:r>
      <w:proofErr w:type="spellEnd"/>
      <w:r w:rsidRPr="00A7393C">
        <w:rPr>
          <w:bCs/>
          <w:szCs w:val="24"/>
        </w:rPr>
        <w:t>, P.</w:t>
      </w:r>
      <w:r w:rsidRPr="00A7393C">
        <w:rPr>
          <w:szCs w:val="24"/>
        </w:rPr>
        <w:t xml:space="preserve"> (1996). </w:t>
      </w:r>
      <w:r w:rsidRPr="00A7393C">
        <w:rPr>
          <w:bCs/>
          <w:szCs w:val="24"/>
        </w:rPr>
        <w:t xml:space="preserve">Assessing the quality of randomized controlled trials: </w:t>
      </w:r>
      <w:r>
        <w:rPr>
          <w:bCs/>
          <w:szCs w:val="24"/>
        </w:rPr>
        <w:t>C</w:t>
      </w:r>
      <w:r w:rsidRPr="00A7393C">
        <w:rPr>
          <w:bCs/>
          <w:szCs w:val="24"/>
        </w:rPr>
        <w:t>urrent issues and future directions</w:t>
      </w:r>
      <w:r w:rsidRPr="00A7393C">
        <w:rPr>
          <w:szCs w:val="24"/>
        </w:rPr>
        <w:t xml:space="preserve">. </w:t>
      </w:r>
      <w:r w:rsidRPr="00A7393C">
        <w:rPr>
          <w:bCs/>
          <w:i/>
          <w:iCs/>
          <w:szCs w:val="24"/>
        </w:rPr>
        <w:t>International Journal of Technology Assessment in Health Care</w:t>
      </w:r>
      <w:r w:rsidRPr="00A7393C">
        <w:rPr>
          <w:i/>
          <w:iCs/>
          <w:szCs w:val="24"/>
        </w:rPr>
        <w:t>, 12</w:t>
      </w:r>
      <w:r w:rsidRPr="00A7393C">
        <w:rPr>
          <w:szCs w:val="24"/>
        </w:rPr>
        <w:t xml:space="preserve">(2), </w:t>
      </w:r>
      <w:r w:rsidRPr="00A7393C">
        <w:rPr>
          <w:bCs/>
          <w:szCs w:val="24"/>
        </w:rPr>
        <w:t>195-208</w:t>
      </w:r>
      <w:r w:rsidRPr="00A7393C">
        <w:rPr>
          <w:szCs w:val="24"/>
        </w:rPr>
        <w:t xml:space="preserve">. </w:t>
      </w:r>
    </w:p>
    <w:p w14:paraId="50946DE0" w14:textId="77777777" w:rsidR="00C908FA" w:rsidRPr="00A7393C" w:rsidRDefault="00C908FA" w:rsidP="00C908FA">
      <w:pPr>
        <w:widowControl w:val="0"/>
        <w:autoSpaceDE w:val="0"/>
        <w:autoSpaceDN w:val="0"/>
        <w:adjustRightInd w:val="0"/>
        <w:spacing w:after="0"/>
        <w:ind w:left="720" w:hanging="720"/>
        <w:rPr>
          <w:szCs w:val="24"/>
        </w:rPr>
      </w:pPr>
      <w:r w:rsidRPr="00A7393C">
        <w:rPr>
          <w:szCs w:val="24"/>
        </w:rPr>
        <w:tab/>
      </w:r>
    </w:p>
    <w:p w14:paraId="694801AA"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Moher, D.</w:t>
      </w:r>
      <w:r w:rsidRPr="00A7393C">
        <w:rPr>
          <w:szCs w:val="24"/>
        </w:rPr>
        <w:t xml:space="preserve">, </w:t>
      </w:r>
      <w:proofErr w:type="spellStart"/>
      <w:r w:rsidRPr="00A7393C">
        <w:rPr>
          <w:bCs/>
          <w:szCs w:val="24"/>
        </w:rPr>
        <w:t>Liberati</w:t>
      </w:r>
      <w:proofErr w:type="spellEnd"/>
      <w:r w:rsidRPr="00A7393C">
        <w:rPr>
          <w:bCs/>
          <w:szCs w:val="24"/>
        </w:rPr>
        <w:t>, A.</w:t>
      </w:r>
      <w:r w:rsidRPr="00A7393C">
        <w:rPr>
          <w:szCs w:val="24"/>
        </w:rPr>
        <w:t xml:space="preserve">, </w:t>
      </w:r>
      <w:proofErr w:type="spellStart"/>
      <w:r w:rsidRPr="00A7393C">
        <w:rPr>
          <w:bCs/>
          <w:szCs w:val="24"/>
        </w:rPr>
        <w:t>Tetzlaff</w:t>
      </w:r>
      <w:proofErr w:type="spellEnd"/>
      <w:r w:rsidRPr="00A7393C">
        <w:rPr>
          <w:bCs/>
          <w:szCs w:val="24"/>
        </w:rPr>
        <w:t>, J.</w:t>
      </w:r>
      <w:r w:rsidRPr="00A7393C">
        <w:rPr>
          <w:szCs w:val="24"/>
        </w:rPr>
        <w:t xml:space="preserve">, &amp; </w:t>
      </w:r>
      <w:r w:rsidRPr="00A7393C">
        <w:rPr>
          <w:bCs/>
          <w:szCs w:val="24"/>
        </w:rPr>
        <w:t>Altman, D. G.</w:t>
      </w:r>
      <w:r w:rsidRPr="00A7393C">
        <w:rPr>
          <w:szCs w:val="24"/>
        </w:rPr>
        <w:t xml:space="preserve"> (2009). </w:t>
      </w:r>
      <w:r w:rsidRPr="00A7393C">
        <w:rPr>
          <w:bCs/>
          <w:szCs w:val="24"/>
        </w:rPr>
        <w:t>Preferred reporting items for systematic review and meta-analyses: the PRISMA statement</w:t>
      </w:r>
      <w:r w:rsidRPr="00A7393C">
        <w:rPr>
          <w:szCs w:val="24"/>
        </w:rPr>
        <w:t xml:space="preserve">. </w:t>
      </w:r>
      <w:r w:rsidRPr="00A7393C">
        <w:rPr>
          <w:bCs/>
          <w:i/>
          <w:iCs/>
          <w:szCs w:val="24"/>
        </w:rPr>
        <w:t>BMJ</w:t>
      </w:r>
      <w:r w:rsidRPr="00A7393C">
        <w:rPr>
          <w:i/>
          <w:iCs/>
          <w:szCs w:val="24"/>
        </w:rPr>
        <w:t>, 339</w:t>
      </w:r>
      <w:r w:rsidRPr="00A7393C">
        <w:rPr>
          <w:szCs w:val="24"/>
        </w:rPr>
        <w:t xml:space="preserve">, </w:t>
      </w:r>
      <w:r w:rsidRPr="00A7393C">
        <w:rPr>
          <w:bCs/>
          <w:szCs w:val="24"/>
        </w:rPr>
        <w:t>332-336</w:t>
      </w:r>
      <w:r w:rsidRPr="00A7393C">
        <w:rPr>
          <w:szCs w:val="24"/>
        </w:rPr>
        <w:t xml:space="preserve">. </w:t>
      </w:r>
    </w:p>
    <w:p w14:paraId="0A74C80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D2B66C6"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Moher, D.</w:t>
      </w:r>
      <w:r w:rsidRPr="00A7393C">
        <w:rPr>
          <w:szCs w:val="24"/>
        </w:rPr>
        <w:t xml:space="preserve">, </w:t>
      </w:r>
      <w:r w:rsidRPr="00A7393C">
        <w:rPr>
          <w:bCs/>
          <w:szCs w:val="24"/>
        </w:rPr>
        <w:t>Pham, B.</w:t>
      </w:r>
      <w:r w:rsidRPr="00A7393C">
        <w:rPr>
          <w:szCs w:val="24"/>
        </w:rPr>
        <w:t xml:space="preserve">, </w:t>
      </w:r>
      <w:r w:rsidRPr="00A7393C">
        <w:rPr>
          <w:bCs/>
          <w:szCs w:val="24"/>
        </w:rPr>
        <w:t>Jones, A.</w:t>
      </w:r>
      <w:r w:rsidRPr="00A7393C">
        <w:rPr>
          <w:szCs w:val="24"/>
        </w:rPr>
        <w:t xml:space="preserve">, </w:t>
      </w:r>
      <w:r w:rsidRPr="00A7393C">
        <w:rPr>
          <w:bCs/>
          <w:szCs w:val="24"/>
        </w:rPr>
        <w:t>Cook, D. J.</w:t>
      </w:r>
      <w:r w:rsidRPr="00A7393C">
        <w:rPr>
          <w:szCs w:val="24"/>
        </w:rPr>
        <w:t xml:space="preserve">, </w:t>
      </w:r>
      <w:proofErr w:type="spellStart"/>
      <w:r w:rsidRPr="00A7393C">
        <w:rPr>
          <w:bCs/>
          <w:szCs w:val="24"/>
        </w:rPr>
        <w:t>Jadad</w:t>
      </w:r>
      <w:proofErr w:type="spellEnd"/>
      <w:r w:rsidRPr="00A7393C">
        <w:rPr>
          <w:bCs/>
          <w:szCs w:val="24"/>
        </w:rPr>
        <w:t>, A. R.</w:t>
      </w:r>
      <w:r w:rsidRPr="00A7393C">
        <w:rPr>
          <w:szCs w:val="24"/>
        </w:rPr>
        <w:t xml:space="preserve">, </w:t>
      </w:r>
      <w:r w:rsidRPr="00A7393C">
        <w:rPr>
          <w:bCs/>
          <w:szCs w:val="24"/>
        </w:rPr>
        <w:t>Moher, M., . . . Klassen, T. P.</w:t>
      </w:r>
      <w:r w:rsidRPr="00A7393C">
        <w:rPr>
          <w:szCs w:val="24"/>
        </w:rPr>
        <w:t xml:space="preserve"> (1998). </w:t>
      </w:r>
      <w:r w:rsidRPr="00A7393C">
        <w:rPr>
          <w:bCs/>
          <w:szCs w:val="24"/>
        </w:rPr>
        <w:t xml:space="preserve">Does quality of reports of </w:t>
      </w:r>
      <w:proofErr w:type="spellStart"/>
      <w:r w:rsidRPr="00A7393C">
        <w:rPr>
          <w:bCs/>
          <w:szCs w:val="24"/>
        </w:rPr>
        <w:t>randomised</w:t>
      </w:r>
      <w:proofErr w:type="spellEnd"/>
      <w:r w:rsidRPr="00A7393C">
        <w:rPr>
          <w:bCs/>
          <w:szCs w:val="24"/>
        </w:rPr>
        <w:t xml:space="preserve"> trials affect estimates of intervention efficacy reported in meta-analyses?</w:t>
      </w:r>
      <w:r w:rsidRPr="00A7393C">
        <w:rPr>
          <w:szCs w:val="24"/>
        </w:rPr>
        <w:t xml:space="preserve"> </w:t>
      </w:r>
      <w:r w:rsidRPr="00A7393C">
        <w:rPr>
          <w:bCs/>
          <w:i/>
          <w:iCs/>
          <w:szCs w:val="24"/>
        </w:rPr>
        <w:t>The Lancet</w:t>
      </w:r>
      <w:r w:rsidRPr="00A7393C">
        <w:rPr>
          <w:i/>
          <w:iCs/>
          <w:szCs w:val="24"/>
        </w:rPr>
        <w:t>, 352</w:t>
      </w:r>
      <w:r w:rsidRPr="00A7393C">
        <w:rPr>
          <w:szCs w:val="24"/>
        </w:rPr>
        <w:t xml:space="preserve">, </w:t>
      </w:r>
      <w:r w:rsidRPr="00A7393C">
        <w:rPr>
          <w:bCs/>
          <w:szCs w:val="24"/>
        </w:rPr>
        <w:t>609-613</w:t>
      </w:r>
      <w:r w:rsidRPr="00A7393C">
        <w:rPr>
          <w:szCs w:val="24"/>
        </w:rPr>
        <w:t xml:space="preserve">. </w:t>
      </w:r>
    </w:p>
    <w:p w14:paraId="4512A1C8" w14:textId="77777777" w:rsidR="00C908FA" w:rsidRPr="00A7393C" w:rsidRDefault="00C908FA" w:rsidP="00C908FA">
      <w:pPr>
        <w:widowControl w:val="0"/>
        <w:autoSpaceDE w:val="0"/>
        <w:autoSpaceDN w:val="0"/>
        <w:adjustRightInd w:val="0"/>
        <w:spacing w:after="0"/>
        <w:ind w:left="720" w:hanging="720"/>
        <w:rPr>
          <w:szCs w:val="24"/>
        </w:rPr>
      </w:pPr>
      <w:r w:rsidRPr="00A7393C">
        <w:rPr>
          <w:szCs w:val="24"/>
        </w:rPr>
        <w:tab/>
      </w:r>
    </w:p>
    <w:p w14:paraId="76D5460D" w14:textId="77777777" w:rsidR="00C908FA" w:rsidRDefault="00C908FA" w:rsidP="00C908FA">
      <w:pPr>
        <w:widowControl w:val="0"/>
        <w:autoSpaceDE w:val="0"/>
        <w:autoSpaceDN w:val="0"/>
        <w:adjustRightInd w:val="0"/>
        <w:spacing w:after="0"/>
        <w:ind w:left="720" w:hanging="720"/>
        <w:rPr>
          <w:szCs w:val="24"/>
        </w:rPr>
      </w:pPr>
      <w:r w:rsidRPr="00A7393C">
        <w:rPr>
          <w:bCs/>
          <w:szCs w:val="24"/>
        </w:rPr>
        <w:t>Moher, D.</w:t>
      </w:r>
      <w:r w:rsidRPr="00A7393C">
        <w:rPr>
          <w:szCs w:val="24"/>
        </w:rPr>
        <w:t xml:space="preserve">, </w:t>
      </w:r>
      <w:r w:rsidRPr="00A7393C">
        <w:rPr>
          <w:bCs/>
          <w:szCs w:val="24"/>
        </w:rPr>
        <w:t>Schulz, K. F.</w:t>
      </w:r>
      <w:r w:rsidRPr="00A7393C">
        <w:rPr>
          <w:szCs w:val="24"/>
        </w:rPr>
        <w:t xml:space="preserve">, &amp; </w:t>
      </w:r>
      <w:r w:rsidRPr="00A7393C">
        <w:rPr>
          <w:bCs/>
          <w:szCs w:val="24"/>
        </w:rPr>
        <w:t>Altman, D. G.</w:t>
      </w:r>
      <w:r w:rsidRPr="00A7393C">
        <w:rPr>
          <w:szCs w:val="24"/>
        </w:rPr>
        <w:t xml:space="preserve"> (2001). </w:t>
      </w:r>
      <w:r>
        <w:rPr>
          <w:bCs/>
          <w:szCs w:val="24"/>
        </w:rPr>
        <w:t>The CONSORT statement: R</w:t>
      </w:r>
      <w:r w:rsidRPr="00A7393C">
        <w:rPr>
          <w:bCs/>
          <w:szCs w:val="24"/>
        </w:rPr>
        <w:t xml:space="preserve">evised recommendations for improving the quality of reports of parallel-group </w:t>
      </w:r>
      <w:proofErr w:type="spellStart"/>
      <w:r w:rsidRPr="00A7393C">
        <w:rPr>
          <w:bCs/>
          <w:szCs w:val="24"/>
        </w:rPr>
        <w:t>randomised</w:t>
      </w:r>
      <w:proofErr w:type="spellEnd"/>
      <w:r w:rsidRPr="00A7393C">
        <w:rPr>
          <w:bCs/>
          <w:szCs w:val="24"/>
        </w:rPr>
        <w:t xml:space="preserve"> trials</w:t>
      </w:r>
      <w:r w:rsidRPr="00A7393C">
        <w:rPr>
          <w:szCs w:val="24"/>
        </w:rPr>
        <w:t xml:space="preserve">. </w:t>
      </w:r>
      <w:r w:rsidRPr="00A7393C">
        <w:rPr>
          <w:bCs/>
          <w:i/>
          <w:iCs/>
          <w:szCs w:val="24"/>
        </w:rPr>
        <w:t>The Lancet</w:t>
      </w:r>
      <w:r w:rsidRPr="00A7393C">
        <w:rPr>
          <w:i/>
          <w:iCs/>
          <w:szCs w:val="24"/>
        </w:rPr>
        <w:t>, 357</w:t>
      </w:r>
      <w:r w:rsidRPr="00A7393C">
        <w:rPr>
          <w:szCs w:val="24"/>
        </w:rPr>
        <w:t xml:space="preserve">, </w:t>
      </w:r>
      <w:r w:rsidRPr="00A7393C">
        <w:rPr>
          <w:bCs/>
          <w:szCs w:val="24"/>
        </w:rPr>
        <w:t>1191-1194</w:t>
      </w:r>
      <w:r w:rsidRPr="00A7393C">
        <w:rPr>
          <w:szCs w:val="24"/>
        </w:rPr>
        <w:t xml:space="preserve">. </w:t>
      </w:r>
    </w:p>
    <w:p w14:paraId="6EED5D1A" w14:textId="77777777" w:rsidR="00C908FA" w:rsidRPr="00A7393C" w:rsidRDefault="00C908FA" w:rsidP="00C908FA">
      <w:pPr>
        <w:widowControl w:val="0"/>
        <w:autoSpaceDE w:val="0"/>
        <w:autoSpaceDN w:val="0"/>
        <w:adjustRightInd w:val="0"/>
        <w:spacing w:after="0"/>
        <w:ind w:left="720" w:hanging="720"/>
        <w:rPr>
          <w:szCs w:val="24"/>
        </w:rPr>
      </w:pPr>
    </w:p>
    <w:p w14:paraId="23199C5E" w14:textId="77777777" w:rsidR="00C908FA" w:rsidRPr="00A0605A" w:rsidRDefault="00C908FA" w:rsidP="00C908FA">
      <w:pPr>
        <w:ind w:left="709" w:hanging="709"/>
        <w:rPr>
          <w:bCs/>
          <w:szCs w:val="24"/>
        </w:rPr>
      </w:pPr>
      <w:proofErr w:type="spellStart"/>
      <w:r w:rsidRPr="000D3AB1">
        <w:rPr>
          <w:bCs/>
          <w:szCs w:val="24"/>
        </w:rPr>
        <w:t>Möhler</w:t>
      </w:r>
      <w:proofErr w:type="spellEnd"/>
      <w:r w:rsidRPr="000D3AB1">
        <w:rPr>
          <w:bCs/>
          <w:szCs w:val="24"/>
        </w:rPr>
        <w:t xml:space="preserve">, R., </w:t>
      </w:r>
      <w:proofErr w:type="spellStart"/>
      <w:r w:rsidRPr="000D3AB1">
        <w:rPr>
          <w:bCs/>
          <w:szCs w:val="24"/>
        </w:rPr>
        <w:t>Bartoszek</w:t>
      </w:r>
      <w:proofErr w:type="spellEnd"/>
      <w:r w:rsidRPr="000D3AB1">
        <w:rPr>
          <w:bCs/>
          <w:szCs w:val="24"/>
        </w:rPr>
        <w:t xml:space="preserve">, G., </w:t>
      </w:r>
      <w:proofErr w:type="spellStart"/>
      <w:r w:rsidRPr="000D3AB1">
        <w:rPr>
          <w:bCs/>
          <w:szCs w:val="24"/>
        </w:rPr>
        <w:t>Köpke</w:t>
      </w:r>
      <w:proofErr w:type="spellEnd"/>
      <w:r w:rsidRPr="000D3AB1">
        <w:rPr>
          <w:bCs/>
          <w:szCs w:val="24"/>
        </w:rPr>
        <w:t>, S., &amp; Meyer, G. (2012). Proposed criteria for reporting the development and evaluation of complex interventions in healthcare (</w:t>
      </w:r>
      <w:proofErr w:type="spellStart"/>
      <w:r w:rsidRPr="000D3AB1">
        <w:rPr>
          <w:bCs/>
          <w:szCs w:val="24"/>
        </w:rPr>
        <w:t>CReDECI</w:t>
      </w:r>
      <w:proofErr w:type="spellEnd"/>
      <w:r w:rsidRPr="000D3AB1">
        <w:rPr>
          <w:bCs/>
          <w:szCs w:val="24"/>
        </w:rPr>
        <w:t xml:space="preserve">): Guideline development. </w:t>
      </w:r>
      <w:r w:rsidRPr="000D3AB1">
        <w:rPr>
          <w:bCs/>
          <w:i/>
          <w:szCs w:val="24"/>
        </w:rPr>
        <w:t>International Journal of</w:t>
      </w:r>
      <w:r w:rsidRPr="000D3AB1">
        <w:rPr>
          <w:b/>
          <w:bCs/>
          <w:i/>
          <w:szCs w:val="24"/>
        </w:rPr>
        <w:t xml:space="preserve"> </w:t>
      </w:r>
      <w:r w:rsidRPr="000D3AB1">
        <w:rPr>
          <w:bCs/>
          <w:i/>
          <w:szCs w:val="24"/>
        </w:rPr>
        <w:t>Nursing Studies, 49</w:t>
      </w:r>
      <w:r w:rsidRPr="000D3AB1">
        <w:rPr>
          <w:bCs/>
          <w:szCs w:val="24"/>
        </w:rPr>
        <w:t>(1), 40-6.</w:t>
      </w:r>
      <w:r w:rsidRPr="00A0605A">
        <w:rPr>
          <w:bCs/>
          <w:szCs w:val="24"/>
        </w:rPr>
        <w:t xml:space="preserve"> </w:t>
      </w:r>
    </w:p>
    <w:p w14:paraId="2890879C" w14:textId="77777777" w:rsidR="00C908FA" w:rsidRPr="00A7393C" w:rsidRDefault="00C908FA" w:rsidP="00C908FA">
      <w:pPr>
        <w:widowControl w:val="0"/>
        <w:autoSpaceDE w:val="0"/>
        <w:autoSpaceDN w:val="0"/>
        <w:adjustRightInd w:val="0"/>
        <w:spacing w:after="0"/>
        <w:ind w:left="720" w:hanging="720"/>
        <w:rPr>
          <w:szCs w:val="24"/>
        </w:rPr>
      </w:pPr>
      <w:r w:rsidRPr="00A7393C">
        <w:rPr>
          <w:bCs/>
          <w:szCs w:val="24"/>
        </w:rPr>
        <w:t>Moja, L. P.</w:t>
      </w:r>
      <w:r w:rsidRPr="00A7393C">
        <w:rPr>
          <w:szCs w:val="24"/>
        </w:rPr>
        <w:t xml:space="preserve">, </w:t>
      </w:r>
      <w:proofErr w:type="spellStart"/>
      <w:r w:rsidRPr="00A7393C">
        <w:rPr>
          <w:bCs/>
          <w:szCs w:val="24"/>
        </w:rPr>
        <w:t>Telaro</w:t>
      </w:r>
      <w:proofErr w:type="spellEnd"/>
      <w:r w:rsidRPr="00A7393C">
        <w:rPr>
          <w:bCs/>
          <w:szCs w:val="24"/>
        </w:rPr>
        <w:t>, E.</w:t>
      </w:r>
      <w:r w:rsidRPr="00A7393C">
        <w:rPr>
          <w:szCs w:val="24"/>
        </w:rPr>
        <w:t xml:space="preserve">, </w:t>
      </w:r>
      <w:r w:rsidRPr="00A7393C">
        <w:rPr>
          <w:bCs/>
          <w:szCs w:val="24"/>
        </w:rPr>
        <w:t>D’Amico, R.</w:t>
      </w:r>
      <w:r w:rsidRPr="00A7393C">
        <w:rPr>
          <w:szCs w:val="24"/>
        </w:rPr>
        <w:t xml:space="preserve">, </w:t>
      </w:r>
      <w:r w:rsidRPr="00A7393C">
        <w:rPr>
          <w:bCs/>
          <w:szCs w:val="24"/>
        </w:rPr>
        <w:t>Moschetti, I.</w:t>
      </w:r>
      <w:r w:rsidRPr="00A7393C">
        <w:rPr>
          <w:szCs w:val="24"/>
        </w:rPr>
        <w:t xml:space="preserve">, </w:t>
      </w:r>
      <w:r w:rsidRPr="00A7393C">
        <w:rPr>
          <w:bCs/>
          <w:szCs w:val="24"/>
        </w:rPr>
        <w:t>Coe, L.</w:t>
      </w:r>
      <w:r w:rsidRPr="00A7393C">
        <w:rPr>
          <w:szCs w:val="24"/>
        </w:rPr>
        <w:t xml:space="preserve">, &amp; </w:t>
      </w:r>
      <w:proofErr w:type="spellStart"/>
      <w:r w:rsidRPr="00A7393C">
        <w:rPr>
          <w:bCs/>
          <w:szCs w:val="24"/>
        </w:rPr>
        <w:t>Liberati</w:t>
      </w:r>
      <w:proofErr w:type="spellEnd"/>
      <w:r w:rsidRPr="00A7393C">
        <w:rPr>
          <w:bCs/>
          <w:szCs w:val="24"/>
        </w:rPr>
        <w:t>, A.</w:t>
      </w:r>
      <w:r w:rsidRPr="00A7393C">
        <w:rPr>
          <w:szCs w:val="24"/>
        </w:rPr>
        <w:t xml:space="preserve"> (2005). </w:t>
      </w:r>
      <w:r w:rsidRPr="00A7393C">
        <w:rPr>
          <w:bCs/>
          <w:szCs w:val="24"/>
        </w:rPr>
        <w:t xml:space="preserve">Assessment of </w:t>
      </w:r>
      <w:r w:rsidRPr="00A7393C">
        <w:rPr>
          <w:bCs/>
          <w:szCs w:val="24"/>
        </w:rPr>
        <w:lastRenderedPageBreak/>
        <w:t xml:space="preserve">methodological quality of primary studies by systematic reviews: </w:t>
      </w:r>
      <w:r>
        <w:rPr>
          <w:bCs/>
          <w:szCs w:val="24"/>
        </w:rPr>
        <w:t>R</w:t>
      </w:r>
      <w:r w:rsidRPr="00A7393C">
        <w:rPr>
          <w:bCs/>
          <w:szCs w:val="24"/>
        </w:rPr>
        <w:t xml:space="preserve">esults of the </w:t>
      </w:r>
      <w:proofErr w:type="spellStart"/>
      <w:r w:rsidRPr="00A7393C">
        <w:rPr>
          <w:bCs/>
          <w:szCs w:val="24"/>
        </w:rPr>
        <w:t>metaquality</w:t>
      </w:r>
      <w:proofErr w:type="spellEnd"/>
      <w:r w:rsidRPr="00A7393C">
        <w:rPr>
          <w:bCs/>
          <w:szCs w:val="24"/>
        </w:rPr>
        <w:t xml:space="preserve"> cross sectional study</w:t>
      </w:r>
      <w:r w:rsidRPr="00A7393C">
        <w:rPr>
          <w:szCs w:val="24"/>
        </w:rPr>
        <w:t xml:space="preserve">. </w:t>
      </w:r>
      <w:r w:rsidRPr="00A7393C">
        <w:rPr>
          <w:bCs/>
          <w:i/>
          <w:iCs/>
          <w:szCs w:val="24"/>
        </w:rPr>
        <w:t>BMJ</w:t>
      </w:r>
      <w:r w:rsidRPr="00A7393C">
        <w:rPr>
          <w:i/>
          <w:iCs/>
          <w:szCs w:val="24"/>
        </w:rPr>
        <w:t>, 330</w:t>
      </w:r>
      <w:r>
        <w:rPr>
          <w:szCs w:val="24"/>
        </w:rPr>
        <w:t xml:space="preserve">, </w:t>
      </w:r>
      <w:r w:rsidRPr="00A7393C">
        <w:rPr>
          <w:bCs/>
          <w:szCs w:val="24"/>
        </w:rPr>
        <w:t>1053-1058</w:t>
      </w:r>
      <w:r w:rsidRPr="00A7393C">
        <w:rPr>
          <w:szCs w:val="24"/>
        </w:rPr>
        <w:t xml:space="preserve">. </w:t>
      </w:r>
    </w:p>
    <w:p w14:paraId="4BAF2DC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A7B4D4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Mokkink</w:t>
      </w:r>
      <w:proofErr w:type="spellEnd"/>
      <w:r w:rsidRPr="003F7812">
        <w:rPr>
          <w:szCs w:val="24"/>
        </w:rPr>
        <w:t xml:space="preserve">, L. B., </w:t>
      </w:r>
      <w:proofErr w:type="spellStart"/>
      <w:r w:rsidRPr="003F7812">
        <w:rPr>
          <w:szCs w:val="24"/>
        </w:rPr>
        <w:t>Terwee</w:t>
      </w:r>
      <w:proofErr w:type="spellEnd"/>
      <w:r w:rsidRPr="003F7812">
        <w:rPr>
          <w:szCs w:val="24"/>
        </w:rPr>
        <w:t xml:space="preserve">, C. B., Stratford, P. W., Alonso, J., Patrick, D. L., </w:t>
      </w:r>
      <w:proofErr w:type="spellStart"/>
      <w:r w:rsidRPr="003F7812">
        <w:rPr>
          <w:szCs w:val="24"/>
        </w:rPr>
        <w:t>Riphagen</w:t>
      </w:r>
      <w:proofErr w:type="spellEnd"/>
      <w:r w:rsidRPr="003F7812">
        <w:rPr>
          <w:szCs w:val="24"/>
        </w:rPr>
        <w:t xml:space="preserve">, I., . . . de Vet, H. C. W. (2009). Evaluation of the methodological quality of systematic reviews of health status measurement instruments. </w:t>
      </w:r>
      <w:r w:rsidRPr="003F7812">
        <w:rPr>
          <w:i/>
          <w:iCs/>
          <w:szCs w:val="24"/>
        </w:rPr>
        <w:t>Quality of Life Research, 18</w:t>
      </w:r>
      <w:r w:rsidRPr="003F7812">
        <w:rPr>
          <w:szCs w:val="24"/>
        </w:rPr>
        <w:t xml:space="preserve">(3), 313–333. </w:t>
      </w:r>
    </w:p>
    <w:p w14:paraId="074FB865" w14:textId="77777777" w:rsidR="00C908FA" w:rsidRPr="006F577F" w:rsidRDefault="00C908FA" w:rsidP="001A4002">
      <w:pPr>
        <w:pStyle w:val="Prrafodelista"/>
        <w:numPr>
          <w:ilvl w:val="0"/>
          <w:numId w:val="0"/>
        </w:numPr>
        <w:autoSpaceDE w:val="0"/>
        <w:autoSpaceDN w:val="0"/>
        <w:adjustRightInd w:val="0"/>
        <w:ind w:left="709"/>
      </w:pPr>
    </w:p>
    <w:p w14:paraId="18619EE2" w14:textId="62876DE6" w:rsidR="00C908FA" w:rsidRPr="003F7812" w:rsidRDefault="00C908FA" w:rsidP="001A4002">
      <w:pPr>
        <w:pStyle w:val="Ttulo2"/>
        <w:numPr>
          <w:ilvl w:val="0"/>
          <w:numId w:val="0"/>
        </w:numPr>
        <w:ind w:left="567" w:hanging="567"/>
      </w:pPr>
      <w:proofErr w:type="spellStart"/>
      <w:r w:rsidRPr="001A4002">
        <w:rPr>
          <w:b w:val="0"/>
        </w:rPr>
        <w:t>Möller</w:t>
      </w:r>
      <w:proofErr w:type="spellEnd"/>
      <w:r w:rsidRPr="006F577F">
        <w:rPr>
          <w:rStyle w:val="authors"/>
        </w:rPr>
        <w:t xml:space="preserve">, H. J., </w:t>
      </w:r>
      <w:r w:rsidRPr="001A4002">
        <w:rPr>
          <w:b w:val="0"/>
        </w:rPr>
        <w:t>&amp; Maier</w:t>
      </w:r>
      <w:r>
        <w:rPr>
          <w:rStyle w:val="authors"/>
        </w:rPr>
        <w:t xml:space="preserve">, W. </w:t>
      </w:r>
      <w:r w:rsidRPr="006F577F">
        <w:rPr>
          <w:rStyle w:val="year"/>
          <w:b w:val="0"/>
        </w:rPr>
        <w:t>(2010)</w:t>
      </w:r>
      <w:r>
        <w:rPr>
          <w:rStyle w:val="year"/>
          <w:b w:val="0"/>
        </w:rPr>
        <w:t xml:space="preserve">. </w:t>
      </w:r>
      <w:r w:rsidRPr="001A4002">
        <w:rPr>
          <w:b w:val="0"/>
        </w:rPr>
        <w:t>Evidence-based medicine in psychopharmacotherapy: Possibilities, problems and limitations</w:t>
      </w:r>
      <w:r>
        <w:rPr>
          <w:b w:val="0"/>
        </w:rPr>
        <w:t xml:space="preserve">. </w:t>
      </w:r>
      <w:r w:rsidRPr="001A4002">
        <w:rPr>
          <w:b w:val="0"/>
          <w:i/>
        </w:rPr>
        <w:t>European Archives of Psychiatry and Clinic Neuroscience, 260</w:t>
      </w:r>
      <w:r w:rsidRPr="001A4002">
        <w:rPr>
          <w:b w:val="0"/>
        </w:rPr>
        <w:t>(1), 25-39. doi:10.1007/s00406-009-0070-9</w:t>
      </w:r>
      <w:r w:rsidRPr="007A5F4C">
        <w:rPr>
          <w:rStyle w:val="Hipervnculo"/>
        </w:rPr>
        <w:t xml:space="preserve"> </w:t>
      </w:r>
      <w:r w:rsidRPr="003F7812">
        <w:tab/>
      </w:r>
    </w:p>
    <w:p w14:paraId="741913A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Moncrieff, J., Churchill, R., Drummond, D. C., &amp; </w:t>
      </w:r>
      <w:proofErr w:type="spellStart"/>
      <w:r w:rsidRPr="003F7812">
        <w:rPr>
          <w:szCs w:val="24"/>
        </w:rPr>
        <w:t>Mcguire</w:t>
      </w:r>
      <w:proofErr w:type="spellEnd"/>
      <w:r w:rsidRPr="003F7812">
        <w:rPr>
          <w:szCs w:val="24"/>
        </w:rPr>
        <w:t xml:space="preserve">, H. (2001). Development of a quality assessment instrument for trials of treatments for depression and neurosis. </w:t>
      </w:r>
      <w:r w:rsidRPr="003F7812">
        <w:rPr>
          <w:i/>
          <w:iCs/>
          <w:szCs w:val="24"/>
        </w:rPr>
        <w:t>International Journal of Methods in Psychiatric Research, 10</w:t>
      </w:r>
      <w:r w:rsidRPr="003F7812">
        <w:rPr>
          <w:szCs w:val="24"/>
        </w:rPr>
        <w:t xml:space="preserve">(3), </w:t>
      </w:r>
      <w:r w:rsidRPr="003F7812">
        <w:rPr>
          <w:i/>
          <w:iCs/>
          <w:szCs w:val="24"/>
        </w:rPr>
        <w:t>126-133</w:t>
      </w:r>
      <w:r w:rsidRPr="003F7812">
        <w:rPr>
          <w:szCs w:val="24"/>
        </w:rPr>
        <w:t xml:space="preserve">. </w:t>
      </w:r>
    </w:p>
    <w:p w14:paraId="0114A9F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0C8512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Moore, E. R., Anderson, G. C., &amp; Bergman, N. (2007). Early skin-to-skin contact for mothers and their healthy newborn infants. </w:t>
      </w:r>
      <w:r w:rsidRPr="003F7812">
        <w:rPr>
          <w:i/>
          <w:iCs/>
          <w:szCs w:val="24"/>
        </w:rPr>
        <w:t>Cochrane Database of Systematic Reviews, 3</w:t>
      </w:r>
      <w:r>
        <w:rPr>
          <w:szCs w:val="24"/>
        </w:rPr>
        <w:t>.</w:t>
      </w:r>
    </w:p>
    <w:p w14:paraId="6FDE0D6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4B4EB4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Moore, H. M., Kelly, A. B., Jewell, S. D., McShane, L. M., Clark, D. P., Greenspan, R., . . . Vaught, J. (2011). Biospecimen reporting for improved study quality (BRISQ). </w:t>
      </w:r>
      <w:r w:rsidRPr="003F7812">
        <w:rPr>
          <w:i/>
          <w:iCs/>
          <w:szCs w:val="24"/>
        </w:rPr>
        <w:t>Cancer Cytopathology, 119</w:t>
      </w:r>
      <w:r w:rsidRPr="003F7812">
        <w:rPr>
          <w:szCs w:val="24"/>
        </w:rPr>
        <w:t xml:space="preserve">(2), 92-101. </w:t>
      </w:r>
    </w:p>
    <w:p w14:paraId="1BB3676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r w:rsidRPr="003F7812">
        <w:rPr>
          <w:szCs w:val="24"/>
        </w:rPr>
        <w:tab/>
      </w:r>
    </w:p>
    <w:p w14:paraId="4C9295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Moore, R. A., Derry, S., Wiffen, P. J., </w:t>
      </w:r>
      <w:proofErr w:type="spellStart"/>
      <w:r w:rsidRPr="003F7812">
        <w:rPr>
          <w:szCs w:val="24"/>
        </w:rPr>
        <w:t>St</w:t>
      </w:r>
      <w:r>
        <w:rPr>
          <w:szCs w:val="24"/>
        </w:rPr>
        <w:t>raube</w:t>
      </w:r>
      <w:proofErr w:type="spellEnd"/>
      <w:r>
        <w:rPr>
          <w:szCs w:val="24"/>
        </w:rPr>
        <w:t xml:space="preserve">, S., &amp; </w:t>
      </w:r>
      <w:proofErr w:type="spellStart"/>
      <w:r>
        <w:rPr>
          <w:szCs w:val="24"/>
        </w:rPr>
        <w:t>Bendtsen</w:t>
      </w:r>
      <w:proofErr w:type="spellEnd"/>
      <w:r>
        <w:rPr>
          <w:szCs w:val="24"/>
        </w:rPr>
        <w:t>, L. (2014</w:t>
      </w:r>
      <w:r w:rsidRPr="003F7812">
        <w:rPr>
          <w:szCs w:val="24"/>
        </w:rPr>
        <w:t xml:space="preserve">). </w:t>
      </w:r>
      <w:r w:rsidRPr="0052618C">
        <w:rPr>
          <w:bCs/>
          <w:szCs w:val="24"/>
        </w:rPr>
        <w:t xml:space="preserve">Evidence for efficacy of acute treatment of episodic tension-type headache: Methodological critique of </w:t>
      </w:r>
      <w:proofErr w:type="spellStart"/>
      <w:r w:rsidRPr="0052618C">
        <w:rPr>
          <w:bCs/>
          <w:szCs w:val="24"/>
        </w:rPr>
        <w:t>randomised</w:t>
      </w:r>
      <w:proofErr w:type="spellEnd"/>
      <w:r w:rsidRPr="0052618C">
        <w:rPr>
          <w:bCs/>
          <w:szCs w:val="24"/>
        </w:rPr>
        <w:t xml:space="preserve"> trials for oral treatments</w:t>
      </w:r>
      <w:r w:rsidRPr="0052618C">
        <w:rPr>
          <w:szCs w:val="24"/>
        </w:rPr>
        <w:t xml:space="preserve">. </w:t>
      </w:r>
      <w:r w:rsidRPr="0052618C">
        <w:rPr>
          <w:bCs/>
          <w:i/>
          <w:iCs/>
          <w:szCs w:val="24"/>
        </w:rPr>
        <w:t>Pain</w:t>
      </w:r>
      <w:r w:rsidRPr="0052618C">
        <w:rPr>
          <w:i/>
          <w:iCs/>
          <w:szCs w:val="24"/>
        </w:rPr>
        <w:t xml:space="preserve">, </w:t>
      </w:r>
      <w:r w:rsidRPr="003F7812">
        <w:rPr>
          <w:i/>
          <w:iCs/>
          <w:szCs w:val="24"/>
        </w:rPr>
        <w:t>155</w:t>
      </w:r>
      <w:r w:rsidRPr="003F7812">
        <w:rPr>
          <w:szCs w:val="24"/>
        </w:rPr>
        <w:t xml:space="preserve">(11), 2220-2228. </w:t>
      </w:r>
    </w:p>
    <w:p w14:paraId="2E6B6F9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AA4524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Moss, F., &amp; Thompson, R. (1999). A new structure for quality improvement reports. </w:t>
      </w:r>
      <w:r w:rsidRPr="003F7812">
        <w:rPr>
          <w:i/>
          <w:iCs/>
          <w:szCs w:val="24"/>
        </w:rPr>
        <w:t>Quality in Health Care, 8</w:t>
      </w:r>
      <w:r>
        <w:rPr>
          <w:szCs w:val="24"/>
        </w:rPr>
        <w:t>(2), 76.</w:t>
      </w:r>
    </w:p>
    <w:p w14:paraId="3CF5AC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E135B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Muche</w:t>
      </w:r>
      <w:proofErr w:type="spellEnd"/>
      <w:r w:rsidRPr="003F7812">
        <w:rPr>
          <w:szCs w:val="24"/>
        </w:rPr>
        <w:t xml:space="preserve">-Borowski, C., Kopp, M., Reese, I., Sitter, H., Werfel, T., &amp; Schafer, T. (2010). Allergy prevention. </w:t>
      </w:r>
      <w:r w:rsidRPr="003F7812">
        <w:rPr>
          <w:i/>
          <w:iCs/>
          <w:szCs w:val="24"/>
        </w:rPr>
        <w:t xml:space="preserve">Journal der </w:t>
      </w:r>
      <w:proofErr w:type="spellStart"/>
      <w:r w:rsidRPr="003F7812">
        <w:rPr>
          <w:i/>
          <w:iCs/>
          <w:szCs w:val="24"/>
        </w:rPr>
        <w:t>Deutschen</w:t>
      </w:r>
      <w:proofErr w:type="spellEnd"/>
      <w:r w:rsidRPr="003F7812">
        <w:rPr>
          <w:i/>
          <w:iCs/>
          <w:szCs w:val="24"/>
        </w:rPr>
        <w:t xml:space="preserve"> </w:t>
      </w:r>
      <w:proofErr w:type="spellStart"/>
      <w:r w:rsidRPr="003F7812">
        <w:rPr>
          <w:i/>
          <w:iCs/>
          <w:szCs w:val="24"/>
        </w:rPr>
        <w:t>Dermatologischen</w:t>
      </w:r>
      <w:proofErr w:type="spellEnd"/>
      <w:r w:rsidRPr="003F7812">
        <w:rPr>
          <w:i/>
          <w:iCs/>
          <w:szCs w:val="24"/>
        </w:rPr>
        <w:t xml:space="preserve"> Gesellschaft</w:t>
      </w:r>
      <w:r>
        <w:rPr>
          <w:i/>
          <w:iCs/>
          <w:szCs w:val="24"/>
        </w:rPr>
        <w:t>,</w:t>
      </w:r>
      <w:r w:rsidRPr="003F7812">
        <w:rPr>
          <w:i/>
          <w:iCs/>
          <w:szCs w:val="24"/>
        </w:rPr>
        <w:t> 8</w:t>
      </w:r>
      <w:r w:rsidRPr="003F7812">
        <w:rPr>
          <w:szCs w:val="24"/>
        </w:rPr>
        <w:t>(9), 718-724</w:t>
      </w:r>
      <w:r>
        <w:rPr>
          <w:szCs w:val="24"/>
        </w:rPr>
        <w:t>.</w:t>
      </w:r>
      <w:r w:rsidRPr="003F7812">
        <w:rPr>
          <w:szCs w:val="24"/>
        </w:rPr>
        <w:t> </w:t>
      </w:r>
    </w:p>
    <w:p w14:paraId="55D6521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A194249" w14:textId="77777777" w:rsidR="00C908FA" w:rsidRDefault="00C908FA" w:rsidP="00C908FA">
      <w:pPr>
        <w:widowControl w:val="0"/>
        <w:autoSpaceDE w:val="0"/>
        <w:autoSpaceDN w:val="0"/>
        <w:adjustRightInd w:val="0"/>
        <w:spacing w:after="0"/>
        <w:ind w:left="720" w:hanging="720"/>
        <w:rPr>
          <w:szCs w:val="24"/>
        </w:rPr>
      </w:pPr>
      <w:r w:rsidRPr="0052618C">
        <w:rPr>
          <w:iCs/>
          <w:szCs w:val="24"/>
        </w:rPr>
        <w:t>Müller-Riemenschneider, F.</w:t>
      </w:r>
      <w:r w:rsidRPr="0052618C">
        <w:rPr>
          <w:szCs w:val="24"/>
        </w:rPr>
        <w:t xml:space="preserve">, </w:t>
      </w:r>
      <w:r w:rsidRPr="0052618C">
        <w:rPr>
          <w:iCs/>
          <w:szCs w:val="24"/>
        </w:rPr>
        <w:t>Roll, S.</w:t>
      </w:r>
      <w:r w:rsidRPr="0052618C">
        <w:rPr>
          <w:szCs w:val="24"/>
        </w:rPr>
        <w:t xml:space="preserve">, </w:t>
      </w:r>
      <w:r w:rsidRPr="0052618C">
        <w:rPr>
          <w:iCs/>
          <w:szCs w:val="24"/>
        </w:rPr>
        <w:t>Friedrich, M.</w:t>
      </w:r>
      <w:r w:rsidRPr="0052618C">
        <w:rPr>
          <w:szCs w:val="24"/>
        </w:rPr>
        <w:t xml:space="preserve">, </w:t>
      </w:r>
      <w:proofErr w:type="spellStart"/>
      <w:r w:rsidRPr="0052618C">
        <w:rPr>
          <w:iCs/>
          <w:szCs w:val="24"/>
        </w:rPr>
        <w:t>Zieren</w:t>
      </w:r>
      <w:proofErr w:type="spellEnd"/>
      <w:r w:rsidRPr="0052618C">
        <w:rPr>
          <w:iCs/>
          <w:szCs w:val="24"/>
        </w:rPr>
        <w:t>, J.</w:t>
      </w:r>
      <w:r w:rsidRPr="0052618C">
        <w:rPr>
          <w:szCs w:val="24"/>
        </w:rPr>
        <w:t xml:space="preserve">, </w:t>
      </w:r>
      <w:r w:rsidRPr="0052618C">
        <w:rPr>
          <w:iCs/>
          <w:szCs w:val="24"/>
        </w:rPr>
        <w:t>Reinhold, T.</w:t>
      </w:r>
      <w:r w:rsidRPr="0052618C">
        <w:rPr>
          <w:szCs w:val="24"/>
        </w:rPr>
        <w:t xml:space="preserve">, </w:t>
      </w:r>
      <w:r w:rsidRPr="0052618C">
        <w:rPr>
          <w:iCs/>
          <w:szCs w:val="24"/>
        </w:rPr>
        <w:t xml:space="preserve">Von Der Schulenburg, J. M. G., . . . </w:t>
      </w:r>
      <w:proofErr w:type="spellStart"/>
      <w:r w:rsidRPr="0052618C">
        <w:rPr>
          <w:iCs/>
          <w:szCs w:val="24"/>
        </w:rPr>
        <w:t>Willich</w:t>
      </w:r>
      <w:proofErr w:type="spellEnd"/>
      <w:r w:rsidRPr="0052618C">
        <w:rPr>
          <w:iCs/>
          <w:szCs w:val="24"/>
        </w:rPr>
        <w:t>, S. N.</w:t>
      </w:r>
      <w:r w:rsidRPr="003F7812">
        <w:rPr>
          <w:szCs w:val="24"/>
        </w:rPr>
        <w:t xml:space="preserve"> (2007). </w:t>
      </w:r>
      <w:r w:rsidRPr="00EF0BEE">
        <w:rPr>
          <w:iCs/>
          <w:szCs w:val="24"/>
        </w:rPr>
        <w:t xml:space="preserve">Medical effectiveness and safety of conventional compared to laparoscopic incisional hernia repair: </w:t>
      </w:r>
      <w:r>
        <w:rPr>
          <w:iCs/>
          <w:szCs w:val="24"/>
        </w:rPr>
        <w:t>A</w:t>
      </w:r>
      <w:r w:rsidRPr="00EF0BEE">
        <w:rPr>
          <w:iCs/>
          <w:szCs w:val="24"/>
        </w:rPr>
        <w:t xml:space="preserve"> systematic review</w:t>
      </w:r>
      <w:r w:rsidRPr="00EF0BEE">
        <w:rPr>
          <w:szCs w:val="24"/>
        </w:rPr>
        <w:t>.</w:t>
      </w:r>
      <w:r w:rsidRPr="003F7812">
        <w:rPr>
          <w:szCs w:val="24"/>
        </w:rPr>
        <w:t xml:space="preserve"> </w:t>
      </w:r>
      <w:r w:rsidRPr="003F7812">
        <w:rPr>
          <w:i/>
          <w:iCs/>
          <w:szCs w:val="24"/>
        </w:rPr>
        <w:t>Surgical Endoscopy, 21</w:t>
      </w:r>
      <w:r w:rsidRPr="003F7812">
        <w:rPr>
          <w:szCs w:val="24"/>
        </w:rPr>
        <w:t>(12</w:t>
      </w:r>
      <w:r w:rsidRPr="007D4AC7">
        <w:rPr>
          <w:szCs w:val="24"/>
        </w:rPr>
        <w:t xml:space="preserve">), </w:t>
      </w:r>
      <w:r w:rsidRPr="007D4AC7">
        <w:rPr>
          <w:iCs/>
          <w:szCs w:val="24"/>
        </w:rPr>
        <w:t>2127-2136</w:t>
      </w:r>
      <w:r w:rsidRPr="007D4AC7">
        <w:rPr>
          <w:szCs w:val="24"/>
        </w:rPr>
        <w:t>.</w:t>
      </w:r>
      <w:r w:rsidRPr="003F7812">
        <w:rPr>
          <w:szCs w:val="24"/>
        </w:rPr>
        <w:t xml:space="preserve"> </w:t>
      </w:r>
    </w:p>
    <w:p w14:paraId="5610A7E3" w14:textId="77777777" w:rsidR="00C908FA" w:rsidRPr="003F7812" w:rsidRDefault="00C908FA" w:rsidP="00C908FA">
      <w:pPr>
        <w:widowControl w:val="0"/>
        <w:autoSpaceDE w:val="0"/>
        <w:autoSpaceDN w:val="0"/>
        <w:adjustRightInd w:val="0"/>
        <w:spacing w:after="0"/>
        <w:rPr>
          <w:szCs w:val="24"/>
        </w:rPr>
      </w:pPr>
    </w:p>
    <w:p w14:paraId="5805803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Muller-Stich, B. P., </w:t>
      </w:r>
      <w:proofErr w:type="spellStart"/>
      <w:r w:rsidRPr="003F7812">
        <w:rPr>
          <w:szCs w:val="24"/>
        </w:rPr>
        <w:t>Senft</w:t>
      </w:r>
      <w:proofErr w:type="spellEnd"/>
      <w:r w:rsidRPr="003F7812">
        <w:rPr>
          <w:szCs w:val="24"/>
        </w:rPr>
        <w:t xml:space="preserve">, J. D., </w:t>
      </w:r>
      <w:proofErr w:type="spellStart"/>
      <w:r w:rsidRPr="003F7812">
        <w:rPr>
          <w:szCs w:val="24"/>
        </w:rPr>
        <w:t>Warschkow</w:t>
      </w:r>
      <w:proofErr w:type="spellEnd"/>
      <w:r w:rsidRPr="003F7812">
        <w:rPr>
          <w:szCs w:val="24"/>
        </w:rPr>
        <w:t xml:space="preserve">, R., </w:t>
      </w:r>
      <w:proofErr w:type="spellStart"/>
      <w:r w:rsidRPr="003F7812">
        <w:rPr>
          <w:szCs w:val="24"/>
        </w:rPr>
        <w:t>Kenngott</w:t>
      </w:r>
      <w:proofErr w:type="spellEnd"/>
      <w:r w:rsidRPr="003F7812">
        <w:rPr>
          <w:szCs w:val="24"/>
        </w:rPr>
        <w:t xml:space="preserve">, H. G., </w:t>
      </w:r>
      <w:proofErr w:type="spellStart"/>
      <w:r w:rsidRPr="003F7812">
        <w:rPr>
          <w:szCs w:val="24"/>
        </w:rPr>
        <w:t>Billeter</w:t>
      </w:r>
      <w:proofErr w:type="spellEnd"/>
      <w:r w:rsidRPr="003F7812">
        <w:rPr>
          <w:szCs w:val="24"/>
        </w:rPr>
        <w:t xml:space="preserve">, A. T., Vit, G., . . . </w:t>
      </w:r>
      <w:proofErr w:type="spellStart"/>
      <w:r w:rsidRPr="003F7812">
        <w:rPr>
          <w:szCs w:val="24"/>
        </w:rPr>
        <w:t>Nawroth</w:t>
      </w:r>
      <w:proofErr w:type="spellEnd"/>
      <w:r w:rsidRPr="003F7812">
        <w:rPr>
          <w:szCs w:val="24"/>
        </w:rPr>
        <w:t xml:space="preserve">, P. (2015). </w:t>
      </w:r>
      <w:r w:rsidRPr="00EF0BEE">
        <w:rPr>
          <w:iCs/>
          <w:szCs w:val="24"/>
        </w:rPr>
        <w:t xml:space="preserve">Surgical versus medical treatment of type 2 diabetes mellitus in </w:t>
      </w:r>
      <w:proofErr w:type="spellStart"/>
      <w:r w:rsidRPr="00EF0BEE">
        <w:rPr>
          <w:iCs/>
          <w:szCs w:val="24"/>
        </w:rPr>
        <w:t>nonseverely</w:t>
      </w:r>
      <w:proofErr w:type="spellEnd"/>
      <w:r w:rsidRPr="00EF0BEE">
        <w:rPr>
          <w:iCs/>
          <w:szCs w:val="24"/>
        </w:rPr>
        <w:t xml:space="preserve"> obese patients: A systematic review and meta-analysis</w:t>
      </w:r>
      <w:r w:rsidRPr="00EF0BEE">
        <w:rPr>
          <w:szCs w:val="24"/>
        </w:rPr>
        <w:t>.</w:t>
      </w:r>
      <w:r w:rsidRPr="003F7812">
        <w:rPr>
          <w:szCs w:val="24"/>
        </w:rPr>
        <w:t xml:space="preserve"> </w:t>
      </w:r>
      <w:r w:rsidRPr="003F7812">
        <w:rPr>
          <w:i/>
          <w:iCs/>
          <w:szCs w:val="24"/>
        </w:rPr>
        <w:t xml:space="preserve">Annals of Surgery, </w:t>
      </w:r>
      <w:r w:rsidRPr="003F7812">
        <w:rPr>
          <w:i/>
          <w:iCs/>
          <w:szCs w:val="24"/>
        </w:rPr>
        <w:lastRenderedPageBreak/>
        <w:t>261</w:t>
      </w:r>
      <w:r w:rsidRPr="003F7812">
        <w:rPr>
          <w:szCs w:val="24"/>
        </w:rPr>
        <w:t xml:space="preserve">(3), </w:t>
      </w:r>
      <w:r w:rsidRPr="0052618C">
        <w:rPr>
          <w:iCs/>
          <w:szCs w:val="24"/>
        </w:rPr>
        <w:t>421-429</w:t>
      </w:r>
      <w:r w:rsidRPr="0052618C">
        <w:rPr>
          <w:szCs w:val="24"/>
        </w:rPr>
        <w:t xml:space="preserve">. </w:t>
      </w:r>
    </w:p>
    <w:p w14:paraId="661576A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075E458" w14:textId="77777777" w:rsidR="00C908FA" w:rsidRPr="003F7812" w:rsidRDefault="00C908FA" w:rsidP="00C908FA">
      <w:pPr>
        <w:widowControl w:val="0"/>
        <w:autoSpaceDE w:val="0"/>
        <w:autoSpaceDN w:val="0"/>
        <w:adjustRightInd w:val="0"/>
        <w:spacing w:after="0"/>
        <w:ind w:left="720" w:hanging="720"/>
        <w:rPr>
          <w:szCs w:val="24"/>
        </w:rPr>
      </w:pPr>
      <w:r w:rsidRPr="0052618C">
        <w:rPr>
          <w:iCs/>
          <w:szCs w:val="24"/>
        </w:rPr>
        <w:t>Munday, J.</w:t>
      </w:r>
      <w:r w:rsidRPr="0052618C">
        <w:rPr>
          <w:szCs w:val="24"/>
        </w:rPr>
        <w:t xml:space="preserve">, </w:t>
      </w:r>
      <w:r w:rsidRPr="0052618C">
        <w:rPr>
          <w:iCs/>
          <w:szCs w:val="24"/>
        </w:rPr>
        <w:t>Hines, S.</w:t>
      </w:r>
      <w:r w:rsidRPr="0052618C">
        <w:rPr>
          <w:szCs w:val="24"/>
        </w:rPr>
        <w:t xml:space="preserve">, </w:t>
      </w:r>
      <w:r w:rsidRPr="0052618C">
        <w:rPr>
          <w:iCs/>
          <w:szCs w:val="24"/>
        </w:rPr>
        <w:t>Wallace, K.</w:t>
      </w:r>
      <w:r w:rsidRPr="0052618C">
        <w:rPr>
          <w:szCs w:val="24"/>
        </w:rPr>
        <w:t xml:space="preserve">, </w:t>
      </w:r>
      <w:r w:rsidRPr="0052618C">
        <w:rPr>
          <w:iCs/>
          <w:szCs w:val="24"/>
        </w:rPr>
        <w:t>Chang, A. M.</w:t>
      </w:r>
      <w:r w:rsidRPr="0052618C">
        <w:rPr>
          <w:szCs w:val="24"/>
        </w:rPr>
        <w:t xml:space="preserve">, </w:t>
      </w:r>
      <w:r w:rsidRPr="0052618C">
        <w:rPr>
          <w:iCs/>
          <w:szCs w:val="24"/>
        </w:rPr>
        <w:t>Gibbons, K.</w:t>
      </w:r>
      <w:r w:rsidRPr="0052618C">
        <w:rPr>
          <w:szCs w:val="24"/>
        </w:rPr>
        <w:t xml:space="preserve">, &amp; </w:t>
      </w:r>
      <w:r w:rsidRPr="0052618C">
        <w:rPr>
          <w:iCs/>
          <w:szCs w:val="24"/>
        </w:rPr>
        <w:t>Yates, P.</w:t>
      </w:r>
      <w:r w:rsidRPr="003F7812">
        <w:rPr>
          <w:szCs w:val="24"/>
        </w:rPr>
        <w:t xml:space="preserve"> (2014). </w:t>
      </w:r>
      <w:r w:rsidRPr="0052618C">
        <w:rPr>
          <w:iCs/>
          <w:szCs w:val="24"/>
        </w:rPr>
        <w:t>A systematic review of the effectiveness of warming interventions for women undergoing cesarean section</w:t>
      </w:r>
      <w:r w:rsidRPr="0052618C">
        <w:rPr>
          <w:szCs w:val="24"/>
        </w:rPr>
        <w:t xml:space="preserve">. </w:t>
      </w:r>
      <w:r w:rsidRPr="003F7812">
        <w:rPr>
          <w:i/>
          <w:iCs/>
          <w:szCs w:val="24"/>
        </w:rPr>
        <w:t>Worldviews on Evidence-Based Nursing, 11</w:t>
      </w:r>
      <w:r w:rsidRPr="003F7812">
        <w:rPr>
          <w:szCs w:val="24"/>
        </w:rPr>
        <w:t xml:space="preserve">(6), </w:t>
      </w:r>
      <w:r w:rsidRPr="0052618C">
        <w:rPr>
          <w:iCs/>
          <w:szCs w:val="24"/>
        </w:rPr>
        <w:t>383-393</w:t>
      </w:r>
      <w:r w:rsidRPr="0052618C">
        <w:rPr>
          <w:szCs w:val="24"/>
        </w:rPr>
        <w:t>.</w:t>
      </w:r>
      <w:r w:rsidRPr="003F7812">
        <w:rPr>
          <w:szCs w:val="24"/>
        </w:rPr>
        <w:t xml:space="preserve"> </w:t>
      </w:r>
    </w:p>
    <w:p w14:paraId="25C5F197" w14:textId="77777777" w:rsidR="00C908FA" w:rsidRDefault="00C908FA" w:rsidP="00C908FA">
      <w:pPr>
        <w:widowControl w:val="0"/>
        <w:autoSpaceDE w:val="0"/>
        <w:autoSpaceDN w:val="0"/>
        <w:adjustRightInd w:val="0"/>
        <w:spacing w:after="0"/>
        <w:ind w:left="720" w:hanging="720"/>
        <w:rPr>
          <w:szCs w:val="24"/>
        </w:rPr>
      </w:pPr>
    </w:p>
    <w:p w14:paraId="35D1FDBB" w14:textId="77777777" w:rsidR="00C908FA" w:rsidRDefault="00C908FA" w:rsidP="00C908FA">
      <w:pPr>
        <w:widowControl w:val="0"/>
        <w:autoSpaceDE w:val="0"/>
        <w:autoSpaceDN w:val="0"/>
        <w:adjustRightInd w:val="0"/>
        <w:spacing w:after="0"/>
        <w:ind w:left="720" w:hanging="720"/>
        <w:rPr>
          <w:szCs w:val="24"/>
        </w:rPr>
      </w:pPr>
      <w:r w:rsidRPr="003F7812">
        <w:rPr>
          <w:szCs w:val="24"/>
        </w:rPr>
        <w:t>N</w:t>
      </w:r>
      <w:r>
        <w:rPr>
          <w:szCs w:val="24"/>
        </w:rPr>
        <w:t xml:space="preserve">ational </w:t>
      </w:r>
      <w:r w:rsidRPr="003F7812">
        <w:rPr>
          <w:szCs w:val="24"/>
        </w:rPr>
        <w:t>H</w:t>
      </w:r>
      <w:r>
        <w:rPr>
          <w:szCs w:val="24"/>
        </w:rPr>
        <w:t xml:space="preserve">ealth </w:t>
      </w:r>
      <w:r w:rsidRPr="003F7812">
        <w:rPr>
          <w:szCs w:val="24"/>
        </w:rPr>
        <w:t xml:space="preserve">and Medical Research Council (2000a). </w:t>
      </w:r>
      <w:r w:rsidRPr="003F7812">
        <w:rPr>
          <w:i/>
          <w:iCs/>
          <w:szCs w:val="24"/>
        </w:rPr>
        <w:t>How to review the evidence: Systematic identification and review of the scientific literature</w:t>
      </w:r>
      <w:r>
        <w:rPr>
          <w:i/>
          <w:iCs/>
          <w:szCs w:val="24"/>
        </w:rPr>
        <w:t>.</w:t>
      </w:r>
      <w:r w:rsidRPr="003F7812">
        <w:rPr>
          <w:szCs w:val="24"/>
        </w:rPr>
        <w:t xml:space="preserve"> Canberra, Australia</w:t>
      </w:r>
      <w:r>
        <w:rPr>
          <w:szCs w:val="24"/>
        </w:rPr>
        <w:t xml:space="preserve">: </w:t>
      </w:r>
      <w:r w:rsidRPr="003F7812">
        <w:rPr>
          <w:szCs w:val="24"/>
        </w:rPr>
        <w:t>N</w:t>
      </w:r>
      <w:r>
        <w:rPr>
          <w:szCs w:val="24"/>
        </w:rPr>
        <w:t xml:space="preserve">ational </w:t>
      </w:r>
      <w:r w:rsidRPr="003F7812">
        <w:rPr>
          <w:szCs w:val="24"/>
        </w:rPr>
        <w:t>H</w:t>
      </w:r>
      <w:r>
        <w:rPr>
          <w:szCs w:val="24"/>
        </w:rPr>
        <w:t xml:space="preserve">ealth </w:t>
      </w:r>
      <w:r w:rsidRPr="003F7812">
        <w:rPr>
          <w:szCs w:val="24"/>
        </w:rPr>
        <w:t>and Medical Research Council</w:t>
      </w:r>
      <w:r>
        <w:rPr>
          <w:szCs w:val="24"/>
        </w:rPr>
        <w:t>.</w:t>
      </w:r>
    </w:p>
    <w:p w14:paraId="53FFBA8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w:t>
      </w:r>
      <w:r w:rsidRPr="003F7812">
        <w:rPr>
          <w:szCs w:val="24"/>
        </w:rPr>
        <w:tab/>
      </w:r>
    </w:p>
    <w:p w14:paraId="14A3FE2D" w14:textId="77777777" w:rsidR="00C908FA" w:rsidRDefault="00C908FA" w:rsidP="00C908FA">
      <w:pPr>
        <w:widowControl w:val="0"/>
        <w:autoSpaceDE w:val="0"/>
        <w:autoSpaceDN w:val="0"/>
        <w:adjustRightInd w:val="0"/>
        <w:spacing w:after="0"/>
        <w:ind w:left="720" w:hanging="720"/>
        <w:rPr>
          <w:szCs w:val="24"/>
        </w:rPr>
      </w:pPr>
      <w:r w:rsidRPr="003F7812">
        <w:rPr>
          <w:szCs w:val="24"/>
        </w:rPr>
        <w:t>N</w:t>
      </w:r>
      <w:r>
        <w:rPr>
          <w:szCs w:val="24"/>
        </w:rPr>
        <w:t xml:space="preserve">ational </w:t>
      </w:r>
      <w:r w:rsidRPr="003F7812">
        <w:rPr>
          <w:szCs w:val="24"/>
        </w:rPr>
        <w:t>H</w:t>
      </w:r>
      <w:r>
        <w:rPr>
          <w:szCs w:val="24"/>
        </w:rPr>
        <w:t xml:space="preserve">ealth </w:t>
      </w:r>
      <w:r w:rsidRPr="003F7812">
        <w:rPr>
          <w:szCs w:val="24"/>
        </w:rPr>
        <w:t xml:space="preserve">and Medical Research Council (2000b). </w:t>
      </w:r>
      <w:r w:rsidRPr="003F7812">
        <w:rPr>
          <w:i/>
          <w:iCs/>
          <w:szCs w:val="24"/>
        </w:rPr>
        <w:t>How to use the evidence: Assessment and application of scientific evidence</w:t>
      </w:r>
      <w:r>
        <w:rPr>
          <w:i/>
          <w:iCs/>
          <w:szCs w:val="24"/>
        </w:rPr>
        <w:t>.</w:t>
      </w:r>
      <w:r w:rsidRPr="003F7812">
        <w:rPr>
          <w:szCs w:val="24"/>
        </w:rPr>
        <w:t xml:space="preserve"> Canberra, Australia:</w:t>
      </w:r>
      <w:r>
        <w:rPr>
          <w:szCs w:val="24"/>
        </w:rPr>
        <w:t xml:space="preserve"> </w:t>
      </w:r>
      <w:r w:rsidRPr="003F7812">
        <w:rPr>
          <w:szCs w:val="24"/>
        </w:rPr>
        <w:t>N</w:t>
      </w:r>
      <w:r>
        <w:rPr>
          <w:szCs w:val="24"/>
        </w:rPr>
        <w:t xml:space="preserve">ational </w:t>
      </w:r>
      <w:r w:rsidRPr="003F7812">
        <w:rPr>
          <w:szCs w:val="24"/>
        </w:rPr>
        <w:t>H</w:t>
      </w:r>
      <w:r>
        <w:rPr>
          <w:szCs w:val="24"/>
        </w:rPr>
        <w:t xml:space="preserve">ealth </w:t>
      </w:r>
      <w:r w:rsidRPr="003F7812">
        <w:rPr>
          <w:szCs w:val="24"/>
        </w:rPr>
        <w:t>and Medical Research Council</w:t>
      </w:r>
      <w:r>
        <w:rPr>
          <w:szCs w:val="24"/>
        </w:rPr>
        <w:t>.</w:t>
      </w:r>
    </w:p>
    <w:p w14:paraId="725AC71B" w14:textId="77777777" w:rsidR="00C908FA" w:rsidRDefault="00C908FA" w:rsidP="00C908FA">
      <w:pPr>
        <w:widowControl w:val="0"/>
        <w:autoSpaceDE w:val="0"/>
        <w:autoSpaceDN w:val="0"/>
        <w:adjustRightInd w:val="0"/>
        <w:spacing w:after="0"/>
        <w:ind w:left="720" w:hanging="720"/>
        <w:rPr>
          <w:szCs w:val="24"/>
        </w:rPr>
      </w:pPr>
    </w:p>
    <w:p w14:paraId="1F9550F2" w14:textId="77777777" w:rsidR="00C908FA" w:rsidRPr="00903DB9" w:rsidRDefault="00C908FA" w:rsidP="00C908FA">
      <w:pPr>
        <w:widowControl w:val="0"/>
        <w:autoSpaceDE w:val="0"/>
        <w:autoSpaceDN w:val="0"/>
        <w:adjustRightInd w:val="0"/>
        <w:spacing w:after="0"/>
        <w:ind w:left="720" w:hanging="720"/>
        <w:rPr>
          <w:szCs w:val="24"/>
        </w:rPr>
      </w:pPr>
      <w:r w:rsidRPr="00903DB9">
        <w:rPr>
          <w:szCs w:val="24"/>
        </w:rPr>
        <w:t xml:space="preserve">National Institute for Health and Clinical Excellence (2012). </w:t>
      </w:r>
      <w:r w:rsidRPr="00903DB9">
        <w:rPr>
          <w:i/>
          <w:iCs/>
          <w:szCs w:val="24"/>
        </w:rPr>
        <w:t>The guidelines manual</w:t>
      </w:r>
      <w:r w:rsidRPr="00903DB9">
        <w:rPr>
          <w:szCs w:val="24"/>
        </w:rPr>
        <w:t>. London</w:t>
      </w:r>
      <w:r>
        <w:rPr>
          <w:szCs w:val="24"/>
        </w:rPr>
        <w:t>, UK</w:t>
      </w:r>
      <w:r w:rsidRPr="00903DB9">
        <w:rPr>
          <w:szCs w:val="24"/>
        </w:rPr>
        <w:t xml:space="preserve">: </w:t>
      </w:r>
      <w:r w:rsidRPr="00903DB9">
        <w:rPr>
          <w:szCs w:val="24"/>
        </w:rPr>
        <w:tab/>
        <w:t>National Institute for Health and Clinical Excellence.</w:t>
      </w:r>
    </w:p>
    <w:p w14:paraId="3E4F0A63" w14:textId="77777777" w:rsidR="00C908FA" w:rsidRPr="00903DB9" w:rsidRDefault="00C908FA" w:rsidP="00C908FA">
      <w:pPr>
        <w:widowControl w:val="0"/>
        <w:autoSpaceDE w:val="0"/>
        <w:autoSpaceDN w:val="0"/>
        <w:adjustRightInd w:val="0"/>
        <w:spacing w:after="0"/>
        <w:ind w:left="720" w:hanging="720"/>
        <w:rPr>
          <w:szCs w:val="24"/>
        </w:rPr>
      </w:pPr>
    </w:p>
    <w:p w14:paraId="794E53D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Naylor, C. D., &amp; </w:t>
      </w:r>
      <w:proofErr w:type="spellStart"/>
      <w:r w:rsidRPr="003F7812">
        <w:rPr>
          <w:szCs w:val="24"/>
        </w:rPr>
        <w:t>Guyatt</w:t>
      </w:r>
      <w:proofErr w:type="spellEnd"/>
      <w:r w:rsidRPr="003F7812">
        <w:rPr>
          <w:szCs w:val="24"/>
        </w:rPr>
        <w:t xml:space="preserve">, G. H. (1996a). Users' guides to the medical literature. X. How to use an article reporting variations in the outcomes of health services. </w:t>
      </w:r>
      <w:r w:rsidRPr="003F7812">
        <w:rPr>
          <w:i/>
          <w:iCs/>
          <w:szCs w:val="24"/>
        </w:rPr>
        <w:t>JAMA, 275</w:t>
      </w:r>
      <w:r w:rsidRPr="003F7812">
        <w:rPr>
          <w:szCs w:val="24"/>
        </w:rPr>
        <w:t xml:space="preserve">(7), 554-558. </w:t>
      </w:r>
    </w:p>
    <w:p w14:paraId="4CF2BA0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6D708B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Naylor, C. D., &amp; </w:t>
      </w:r>
      <w:proofErr w:type="spellStart"/>
      <w:r w:rsidRPr="003F7812">
        <w:rPr>
          <w:szCs w:val="24"/>
        </w:rPr>
        <w:t>Guyatt</w:t>
      </w:r>
      <w:proofErr w:type="spellEnd"/>
      <w:r w:rsidRPr="003F7812">
        <w:rPr>
          <w:szCs w:val="24"/>
        </w:rPr>
        <w:t xml:space="preserve">, G. H. (1996b). Users' guides to the medical literature. XI. How to use an article about a clinical utilization review. </w:t>
      </w:r>
      <w:r w:rsidRPr="003F7812">
        <w:rPr>
          <w:i/>
          <w:iCs/>
          <w:szCs w:val="24"/>
        </w:rPr>
        <w:t>JAMA, 275</w:t>
      </w:r>
      <w:r w:rsidRPr="003F7812">
        <w:rPr>
          <w:szCs w:val="24"/>
        </w:rPr>
        <w:t xml:space="preserve">(18), 1435-1439. </w:t>
      </w:r>
    </w:p>
    <w:p w14:paraId="527719F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E2C1AB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Nedeltchev</w:t>
      </w:r>
      <w:proofErr w:type="spellEnd"/>
      <w:r w:rsidRPr="003F7812">
        <w:rPr>
          <w:szCs w:val="24"/>
        </w:rPr>
        <w:t xml:space="preserve">, K., Pattynama, P. M., </w:t>
      </w:r>
      <w:proofErr w:type="spellStart"/>
      <w:r w:rsidRPr="003F7812">
        <w:rPr>
          <w:szCs w:val="24"/>
        </w:rPr>
        <w:t>Biaminoo</w:t>
      </w:r>
      <w:proofErr w:type="spellEnd"/>
      <w:r w:rsidRPr="003F7812">
        <w:rPr>
          <w:szCs w:val="24"/>
        </w:rPr>
        <w:t xml:space="preserve">, G., </w:t>
      </w:r>
      <w:proofErr w:type="spellStart"/>
      <w:r w:rsidRPr="003F7812">
        <w:rPr>
          <w:szCs w:val="24"/>
        </w:rPr>
        <w:t>Diehm</w:t>
      </w:r>
      <w:proofErr w:type="spellEnd"/>
      <w:r w:rsidRPr="003F7812">
        <w:rPr>
          <w:szCs w:val="24"/>
        </w:rPr>
        <w:t xml:space="preserve">, N., </w:t>
      </w:r>
      <w:proofErr w:type="spellStart"/>
      <w:r w:rsidRPr="003F7812">
        <w:rPr>
          <w:szCs w:val="24"/>
        </w:rPr>
        <w:t>Jaff</w:t>
      </w:r>
      <w:proofErr w:type="spellEnd"/>
      <w:r w:rsidRPr="003F7812">
        <w:rPr>
          <w:szCs w:val="24"/>
        </w:rPr>
        <w:t xml:space="preserve">, M. R., Hopkins, L. N., . . . Group, D. (2010). Standardized definitions and clinical endpoints in carotid artery and supra-aortic trunk revascularization trials. </w:t>
      </w:r>
      <w:r w:rsidRPr="003F7812">
        <w:rPr>
          <w:i/>
          <w:iCs/>
          <w:szCs w:val="24"/>
        </w:rPr>
        <w:t>Catheterization and Cardiovascular Interventions</w:t>
      </w:r>
      <w:r>
        <w:rPr>
          <w:i/>
          <w:iCs/>
          <w:szCs w:val="24"/>
        </w:rPr>
        <w:t>,</w:t>
      </w:r>
      <w:r w:rsidRPr="003F7812">
        <w:rPr>
          <w:i/>
          <w:iCs/>
          <w:szCs w:val="24"/>
        </w:rPr>
        <w:t> 76</w:t>
      </w:r>
      <w:r w:rsidRPr="003F7812">
        <w:rPr>
          <w:szCs w:val="24"/>
        </w:rPr>
        <w:t xml:space="preserve">(3), 333-344. </w:t>
      </w:r>
    </w:p>
    <w:p w14:paraId="3D0A576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0C780E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Nellensteijn</w:t>
      </w:r>
      <w:proofErr w:type="spellEnd"/>
      <w:r w:rsidRPr="003F7812">
        <w:rPr>
          <w:szCs w:val="24"/>
        </w:rPr>
        <w:t xml:space="preserve">, J., </w:t>
      </w:r>
      <w:proofErr w:type="spellStart"/>
      <w:r w:rsidRPr="003F7812">
        <w:rPr>
          <w:szCs w:val="24"/>
        </w:rPr>
        <w:t>Ostelo</w:t>
      </w:r>
      <w:proofErr w:type="spellEnd"/>
      <w:r w:rsidRPr="003F7812">
        <w:rPr>
          <w:szCs w:val="24"/>
        </w:rPr>
        <w:t xml:space="preserve">, R., Bartels, R., Peul, W., van </w:t>
      </w:r>
      <w:proofErr w:type="spellStart"/>
      <w:r w:rsidRPr="003F7812">
        <w:rPr>
          <w:szCs w:val="24"/>
        </w:rPr>
        <w:t>Royen</w:t>
      </w:r>
      <w:proofErr w:type="spellEnd"/>
      <w:r w:rsidRPr="003F7812">
        <w:rPr>
          <w:szCs w:val="24"/>
        </w:rPr>
        <w:t xml:space="preserve">, B., &amp; van </w:t>
      </w:r>
      <w:proofErr w:type="spellStart"/>
      <w:r w:rsidRPr="003F7812">
        <w:rPr>
          <w:szCs w:val="24"/>
        </w:rPr>
        <w:t>Tulder</w:t>
      </w:r>
      <w:proofErr w:type="spellEnd"/>
      <w:r w:rsidRPr="003F7812">
        <w:rPr>
          <w:szCs w:val="24"/>
        </w:rPr>
        <w:t>, M. (2009). Transforaminal endoscopic surgery for sympto</w:t>
      </w:r>
      <w:r>
        <w:rPr>
          <w:szCs w:val="24"/>
        </w:rPr>
        <w:t>matic lumbar disc herniations: A</w:t>
      </w:r>
      <w:r w:rsidRPr="003F7812">
        <w:rPr>
          <w:szCs w:val="24"/>
        </w:rPr>
        <w:t xml:space="preserve"> systematic review of the literature. </w:t>
      </w:r>
      <w:r w:rsidRPr="003F7812">
        <w:rPr>
          <w:i/>
          <w:iCs/>
          <w:szCs w:val="24"/>
        </w:rPr>
        <w:t>European Spine Journal, 19</w:t>
      </w:r>
      <w:r w:rsidRPr="003F7812">
        <w:rPr>
          <w:szCs w:val="24"/>
        </w:rPr>
        <w:t xml:space="preserve">(2), 181-204. </w:t>
      </w:r>
    </w:p>
    <w:p w14:paraId="10A8F52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CD103AD" w14:textId="77777777" w:rsidR="00C908FA" w:rsidRPr="003F7812" w:rsidRDefault="00C908FA" w:rsidP="00C908FA">
      <w:pPr>
        <w:widowControl w:val="0"/>
        <w:autoSpaceDE w:val="0"/>
        <w:autoSpaceDN w:val="0"/>
        <w:adjustRightInd w:val="0"/>
        <w:spacing w:after="0"/>
        <w:ind w:left="720" w:hanging="720"/>
        <w:rPr>
          <w:szCs w:val="24"/>
        </w:rPr>
      </w:pPr>
      <w:r w:rsidRPr="0052618C">
        <w:rPr>
          <w:iCs/>
          <w:szCs w:val="24"/>
        </w:rPr>
        <w:t>Newhouse, R. P.</w:t>
      </w:r>
      <w:r w:rsidRPr="0052618C">
        <w:rPr>
          <w:szCs w:val="24"/>
        </w:rPr>
        <w:t xml:space="preserve">, </w:t>
      </w:r>
      <w:proofErr w:type="spellStart"/>
      <w:r w:rsidRPr="0052618C">
        <w:rPr>
          <w:iCs/>
          <w:szCs w:val="24"/>
        </w:rPr>
        <w:t>Stanik</w:t>
      </w:r>
      <w:proofErr w:type="spellEnd"/>
      <w:r w:rsidRPr="0052618C">
        <w:rPr>
          <w:iCs/>
          <w:szCs w:val="24"/>
        </w:rPr>
        <w:t>-Hutt, J.</w:t>
      </w:r>
      <w:r w:rsidRPr="0052618C">
        <w:rPr>
          <w:szCs w:val="24"/>
        </w:rPr>
        <w:t xml:space="preserve">, </w:t>
      </w:r>
      <w:r w:rsidRPr="0052618C">
        <w:rPr>
          <w:iCs/>
          <w:szCs w:val="24"/>
        </w:rPr>
        <w:t>White, K. M.</w:t>
      </w:r>
      <w:r w:rsidRPr="0052618C">
        <w:rPr>
          <w:szCs w:val="24"/>
        </w:rPr>
        <w:t xml:space="preserve">, </w:t>
      </w:r>
      <w:proofErr w:type="spellStart"/>
      <w:r w:rsidRPr="0052618C">
        <w:rPr>
          <w:iCs/>
          <w:szCs w:val="24"/>
        </w:rPr>
        <w:t>Johantgen</w:t>
      </w:r>
      <w:proofErr w:type="spellEnd"/>
      <w:r w:rsidRPr="0052618C">
        <w:rPr>
          <w:iCs/>
          <w:szCs w:val="24"/>
        </w:rPr>
        <w:t>, M.</w:t>
      </w:r>
      <w:r w:rsidRPr="0052618C">
        <w:rPr>
          <w:szCs w:val="24"/>
        </w:rPr>
        <w:t xml:space="preserve">, </w:t>
      </w:r>
      <w:r w:rsidRPr="0052618C">
        <w:rPr>
          <w:iCs/>
          <w:szCs w:val="24"/>
        </w:rPr>
        <w:t>B., B. E.</w:t>
      </w:r>
      <w:r w:rsidRPr="0052618C">
        <w:rPr>
          <w:szCs w:val="24"/>
        </w:rPr>
        <w:t xml:space="preserve">, </w:t>
      </w:r>
      <w:proofErr w:type="spellStart"/>
      <w:r w:rsidRPr="0052618C">
        <w:rPr>
          <w:iCs/>
          <w:szCs w:val="24"/>
        </w:rPr>
        <w:t>Zangaro</w:t>
      </w:r>
      <w:proofErr w:type="spellEnd"/>
      <w:r w:rsidRPr="0052618C">
        <w:rPr>
          <w:iCs/>
          <w:szCs w:val="24"/>
        </w:rPr>
        <w:t>, G., . . . Weiner, J. P.</w:t>
      </w:r>
      <w:r w:rsidRPr="003F7812">
        <w:rPr>
          <w:szCs w:val="24"/>
        </w:rPr>
        <w:t xml:space="preserve"> (2011). </w:t>
      </w:r>
      <w:r w:rsidRPr="0052618C">
        <w:rPr>
          <w:bCs/>
          <w:szCs w:val="24"/>
        </w:rPr>
        <w:t>Advanced practice nurse outcomes 1990-2008: A systematic review</w:t>
      </w:r>
      <w:r w:rsidRPr="003F7812">
        <w:rPr>
          <w:szCs w:val="24"/>
        </w:rPr>
        <w:t xml:space="preserve">. </w:t>
      </w:r>
      <w:r w:rsidRPr="003F7812">
        <w:rPr>
          <w:i/>
          <w:iCs/>
          <w:szCs w:val="24"/>
        </w:rPr>
        <w:t>Nursing Economics, 29</w:t>
      </w:r>
      <w:r w:rsidRPr="003F7812">
        <w:rPr>
          <w:szCs w:val="24"/>
        </w:rPr>
        <w:t xml:space="preserve">(5), 230-250. </w:t>
      </w:r>
    </w:p>
    <w:p w14:paraId="3986D40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480AB4C" w14:textId="77777777" w:rsidR="00C908FA" w:rsidRPr="003F7812" w:rsidRDefault="00C908FA" w:rsidP="00C908FA">
      <w:pPr>
        <w:widowControl w:val="0"/>
        <w:autoSpaceDE w:val="0"/>
        <w:autoSpaceDN w:val="0"/>
        <w:adjustRightInd w:val="0"/>
        <w:spacing w:after="0"/>
        <w:ind w:left="720" w:hanging="720"/>
        <w:rPr>
          <w:szCs w:val="24"/>
        </w:rPr>
      </w:pPr>
      <w:r w:rsidRPr="0052618C">
        <w:rPr>
          <w:iCs/>
          <w:szCs w:val="24"/>
        </w:rPr>
        <w:t>Newman, M.</w:t>
      </w:r>
      <w:r w:rsidRPr="0052618C">
        <w:rPr>
          <w:szCs w:val="24"/>
        </w:rPr>
        <w:t xml:space="preserve">, &amp; </w:t>
      </w:r>
      <w:proofErr w:type="spellStart"/>
      <w:r w:rsidRPr="0052618C">
        <w:rPr>
          <w:iCs/>
          <w:szCs w:val="24"/>
        </w:rPr>
        <w:t>Elbourne</w:t>
      </w:r>
      <w:proofErr w:type="spellEnd"/>
      <w:r w:rsidRPr="0052618C">
        <w:rPr>
          <w:iCs/>
          <w:szCs w:val="24"/>
        </w:rPr>
        <w:t>, D. R.</w:t>
      </w:r>
      <w:r w:rsidRPr="0052618C">
        <w:rPr>
          <w:szCs w:val="24"/>
        </w:rPr>
        <w:t xml:space="preserve"> </w:t>
      </w:r>
      <w:r w:rsidRPr="003F7812">
        <w:rPr>
          <w:szCs w:val="24"/>
        </w:rPr>
        <w:t xml:space="preserve">(2004). </w:t>
      </w:r>
      <w:r w:rsidRPr="00DB3574">
        <w:rPr>
          <w:iCs/>
          <w:szCs w:val="24"/>
        </w:rPr>
        <w:t xml:space="preserve">Guidelines for the </w:t>
      </w:r>
      <w:proofErr w:type="spellStart"/>
      <w:r w:rsidRPr="00DB3574">
        <w:rPr>
          <w:iCs/>
          <w:szCs w:val="24"/>
        </w:rPr>
        <w:t>REPOrting</w:t>
      </w:r>
      <w:proofErr w:type="spellEnd"/>
      <w:r w:rsidRPr="00DB3574">
        <w:rPr>
          <w:iCs/>
          <w:szCs w:val="24"/>
        </w:rPr>
        <w:t xml:space="preserve"> of primary empirical research Studies in Education (The REPOSE guidelines)</w:t>
      </w:r>
      <w:r w:rsidRPr="00DB3574">
        <w:rPr>
          <w:szCs w:val="24"/>
        </w:rPr>
        <w:t>.</w:t>
      </w:r>
      <w:r w:rsidRPr="003F7812">
        <w:rPr>
          <w:szCs w:val="24"/>
        </w:rPr>
        <w:t xml:space="preserve"> </w:t>
      </w:r>
      <w:r w:rsidRPr="003F7812">
        <w:rPr>
          <w:i/>
          <w:iCs/>
          <w:szCs w:val="24"/>
        </w:rPr>
        <w:t>Evaluation &amp; Research in Education, 18</w:t>
      </w:r>
      <w:r w:rsidRPr="003F7812">
        <w:rPr>
          <w:szCs w:val="24"/>
        </w:rPr>
        <w:t xml:space="preserve">(4), </w:t>
      </w:r>
      <w:r w:rsidRPr="0052618C">
        <w:rPr>
          <w:iCs/>
          <w:szCs w:val="24"/>
        </w:rPr>
        <w:lastRenderedPageBreak/>
        <w:t>201-212</w:t>
      </w:r>
      <w:r w:rsidRPr="0052618C">
        <w:rPr>
          <w:szCs w:val="24"/>
        </w:rPr>
        <w:t>.</w:t>
      </w:r>
      <w:r w:rsidRPr="003F7812">
        <w:rPr>
          <w:szCs w:val="24"/>
        </w:rPr>
        <w:t xml:space="preserve"> </w:t>
      </w:r>
    </w:p>
    <w:p w14:paraId="5738302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19CA5E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Newton, P. N., Lee, S. J., Goodman, C., Fernandez, F. M., Yeung, S., </w:t>
      </w:r>
      <w:proofErr w:type="spellStart"/>
      <w:r w:rsidRPr="003F7812">
        <w:rPr>
          <w:szCs w:val="24"/>
        </w:rPr>
        <w:t>Phanouvong</w:t>
      </w:r>
      <w:proofErr w:type="spellEnd"/>
      <w:r w:rsidRPr="003F7812">
        <w:rPr>
          <w:szCs w:val="24"/>
        </w:rPr>
        <w:t>, S., . . . White, N. J. (2009). Guidelines for field survey</w:t>
      </w:r>
      <w:r>
        <w:rPr>
          <w:szCs w:val="24"/>
        </w:rPr>
        <w:t>s of the quality of medicines: A</w:t>
      </w:r>
      <w:r w:rsidRPr="003F7812">
        <w:rPr>
          <w:szCs w:val="24"/>
        </w:rPr>
        <w:t xml:space="preserve"> proposal. </w:t>
      </w:r>
      <w:proofErr w:type="spellStart"/>
      <w:r w:rsidRPr="003F7812">
        <w:rPr>
          <w:i/>
          <w:iCs/>
          <w:szCs w:val="24"/>
        </w:rPr>
        <w:t>PLoS</w:t>
      </w:r>
      <w:proofErr w:type="spellEnd"/>
      <w:r w:rsidRPr="003F7812">
        <w:rPr>
          <w:i/>
          <w:iCs/>
          <w:szCs w:val="24"/>
        </w:rPr>
        <w:t xml:space="preserve"> Medicine, 6</w:t>
      </w:r>
      <w:r>
        <w:rPr>
          <w:szCs w:val="24"/>
        </w:rPr>
        <w:t xml:space="preserve">(3). </w:t>
      </w:r>
      <w:r w:rsidRPr="008D6EAB">
        <w:rPr>
          <w:szCs w:val="24"/>
        </w:rPr>
        <w:t>doi:10.1371/journal.pmed.1000052</w:t>
      </w:r>
    </w:p>
    <w:p w14:paraId="119494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C1CBA0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Nicholson, A., Berger, K., Bohn, R., </w:t>
      </w:r>
      <w:proofErr w:type="spellStart"/>
      <w:r w:rsidRPr="003F7812">
        <w:rPr>
          <w:szCs w:val="24"/>
        </w:rPr>
        <w:t>Carcao</w:t>
      </w:r>
      <w:proofErr w:type="spellEnd"/>
      <w:r w:rsidRPr="003F7812">
        <w:rPr>
          <w:szCs w:val="24"/>
        </w:rPr>
        <w:t xml:space="preserve">, M., Fischer, K., </w:t>
      </w:r>
      <w:proofErr w:type="spellStart"/>
      <w:r w:rsidRPr="003F7812">
        <w:rPr>
          <w:szCs w:val="24"/>
        </w:rPr>
        <w:t>Gringeri</w:t>
      </w:r>
      <w:proofErr w:type="spellEnd"/>
      <w:r w:rsidRPr="003F7812">
        <w:rPr>
          <w:szCs w:val="24"/>
        </w:rPr>
        <w:t>, A., . . . Feldman, B. M. (2008). Recommendations for reporting economic evaluatio</w:t>
      </w:r>
      <w:r>
        <w:rPr>
          <w:szCs w:val="24"/>
        </w:rPr>
        <w:t xml:space="preserve">ns of </w:t>
      </w:r>
      <w:proofErr w:type="spellStart"/>
      <w:r>
        <w:rPr>
          <w:szCs w:val="24"/>
        </w:rPr>
        <w:t>haemophilia</w:t>
      </w:r>
      <w:proofErr w:type="spellEnd"/>
      <w:r>
        <w:rPr>
          <w:szCs w:val="24"/>
        </w:rPr>
        <w:t xml:space="preserve"> prophylaxis: A</w:t>
      </w:r>
      <w:r w:rsidRPr="003F7812">
        <w:rPr>
          <w:szCs w:val="24"/>
        </w:rPr>
        <w:t xml:space="preserve"> nominal groups consensus statement on behalf of the Eco</w:t>
      </w:r>
      <w:r>
        <w:rPr>
          <w:szCs w:val="24"/>
        </w:rPr>
        <w:t>nomics Expert Working Group of t</w:t>
      </w:r>
      <w:r w:rsidRPr="003F7812">
        <w:rPr>
          <w:szCs w:val="24"/>
        </w:rPr>
        <w:t xml:space="preserve">he International Prophylaxis Study Group. </w:t>
      </w:r>
      <w:proofErr w:type="spellStart"/>
      <w:r w:rsidRPr="003F7812">
        <w:rPr>
          <w:i/>
          <w:iCs/>
          <w:szCs w:val="24"/>
        </w:rPr>
        <w:t>Haemophilia</w:t>
      </w:r>
      <w:proofErr w:type="spellEnd"/>
      <w:r w:rsidRPr="003F7812">
        <w:rPr>
          <w:i/>
          <w:iCs/>
          <w:szCs w:val="24"/>
        </w:rPr>
        <w:t>, 14</w:t>
      </w:r>
      <w:r w:rsidRPr="003F7812">
        <w:rPr>
          <w:szCs w:val="24"/>
        </w:rPr>
        <w:t xml:space="preserve">(1), 127-132. </w:t>
      </w:r>
    </w:p>
    <w:p w14:paraId="4518DA8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58389C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O'Brien, B. J., </w:t>
      </w:r>
      <w:proofErr w:type="spellStart"/>
      <w:r w:rsidRPr="003F7812">
        <w:rPr>
          <w:szCs w:val="24"/>
        </w:rPr>
        <w:t>Heyland</w:t>
      </w:r>
      <w:proofErr w:type="spellEnd"/>
      <w:r w:rsidRPr="003F7812">
        <w:rPr>
          <w:szCs w:val="24"/>
        </w:rPr>
        <w:t>, D., Richardson, W. S., Levine, M., &amp; Drummond, M. F. (1997). Users' guides to the medical literature: XIII. How to use an article on economic analysis of clinical practice. B. What are the results and will they help me in caring for my patients?</w:t>
      </w:r>
      <w:r w:rsidRPr="003F7812">
        <w:rPr>
          <w:i/>
          <w:iCs/>
          <w:szCs w:val="24"/>
        </w:rPr>
        <w:t xml:space="preserve"> JAMA, 277</w:t>
      </w:r>
      <w:r w:rsidRPr="003F7812">
        <w:rPr>
          <w:szCs w:val="24"/>
        </w:rPr>
        <w:t xml:space="preserve">(22), 1802-1806. </w:t>
      </w:r>
    </w:p>
    <w:p w14:paraId="0248E43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1670A4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8D6EAB">
        <w:rPr>
          <w:szCs w:val="24"/>
        </w:rPr>
        <w:t>O'Cathain</w:t>
      </w:r>
      <w:proofErr w:type="spellEnd"/>
      <w:r w:rsidRPr="008D6EAB">
        <w:rPr>
          <w:szCs w:val="24"/>
        </w:rPr>
        <w:t>,</w:t>
      </w:r>
      <w:r w:rsidRPr="003F7812">
        <w:rPr>
          <w:szCs w:val="24"/>
        </w:rPr>
        <w:t xml:space="preserve"> A., Murphy, E., &amp; Nicholl, J. </w:t>
      </w:r>
      <w:r>
        <w:rPr>
          <w:szCs w:val="24"/>
        </w:rPr>
        <w:t xml:space="preserve">(2008). </w:t>
      </w:r>
      <w:r w:rsidRPr="008D6EAB">
        <w:rPr>
          <w:szCs w:val="24"/>
        </w:rPr>
        <w:t xml:space="preserve">The quality of mixed methods studies in health services research. </w:t>
      </w:r>
      <w:r w:rsidRPr="008D6EAB">
        <w:rPr>
          <w:i/>
          <w:szCs w:val="24"/>
        </w:rPr>
        <w:t>Journal of Health Services Research &amp; Policy, 13</w:t>
      </w:r>
      <w:r w:rsidRPr="008D6EAB">
        <w:rPr>
          <w:szCs w:val="24"/>
        </w:rPr>
        <w:t>(2)</w:t>
      </w:r>
      <w:r>
        <w:rPr>
          <w:szCs w:val="24"/>
        </w:rPr>
        <w:t xml:space="preserve">, </w:t>
      </w:r>
      <w:r w:rsidRPr="008D6EAB">
        <w:rPr>
          <w:szCs w:val="24"/>
        </w:rPr>
        <w:t xml:space="preserve">92-98. </w:t>
      </w:r>
    </w:p>
    <w:p w14:paraId="29026E3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D4BCAD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O'Connor, A. M., </w:t>
      </w:r>
      <w:proofErr w:type="spellStart"/>
      <w:r w:rsidRPr="003F7812">
        <w:rPr>
          <w:szCs w:val="24"/>
        </w:rPr>
        <w:t>Sargeant</w:t>
      </w:r>
      <w:proofErr w:type="spellEnd"/>
      <w:r w:rsidRPr="003F7812">
        <w:rPr>
          <w:szCs w:val="24"/>
        </w:rPr>
        <w:t xml:space="preserve">, J. M., Gardner, I. A., Dickson, J. S., </w:t>
      </w:r>
      <w:proofErr w:type="spellStart"/>
      <w:r w:rsidRPr="003F7812">
        <w:rPr>
          <w:szCs w:val="24"/>
        </w:rPr>
        <w:t>Torrence</w:t>
      </w:r>
      <w:proofErr w:type="spellEnd"/>
      <w:r w:rsidRPr="003F7812">
        <w:rPr>
          <w:szCs w:val="24"/>
        </w:rPr>
        <w:t>, M. E., Participants, C. M., . . . Wills, R. (2010</w:t>
      </w:r>
      <w:r>
        <w:rPr>
          <w:szCs w:val="24"/>
        </w:rPr>
        <w:t>). The REFLECT statement: M</w:t>
      </w:r>
      <w:r w:rsidRPr="003F7812">
        <w:rPr>
          <w:szCs w:val="24"/>
        </w:rPr>
        <w:t xml:space="preserve">ethods and processes of creating reporting guidelines for randomized controlled trials for livestock and food safety by modifying the CONSORT statement. </w:t>
      </w:r>
      <w:r w:rsidRPr="003F7812">
        <w:rPr>
          <w:i/>
          <w:iCs/>
          <w:szCs w:val="24"/>
        </w:rPr>
        <w:t>Zoonoses and Public Health, 57</w:t>
      </w:r>
      <w:r w:rsidRPr="003F7812">
        <w:rPr>
          <w:szCs w:val="24"/>
        </w:rPr>
        <w:t xml:space="preserve">(2), 95-104. </w:t>
      </w:r>
    </w:p>
    <w:p w14:paraId="3FB25CA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89A0AE7" w14:textId="77777777" w:rsidR="00C908FA" w:rsidRPr="00C5659D" w:rsidRDefault="00C908FA" w:rsidP="00C908FA">
      <w:pPr>
        <w:widowControl w:val="0"/>
        <w:autoSpaceDE w:val="0"/>
        <w:autoSpaceDN w:val="0"/>
        <w:adjustRightInd w:val="0"/>
        <w:spacing w:after="0"/>
        <w:ind w:left="720" w:hanging="720"/>
        <w:rPr>
          <w:szCs w:val="24"/>
        </w:rPr>
      </w:pPr>
      <w:r w:rsidRPr="00C5659D">
        <w:rPr>
          <w:bCs/>
          <w:szCs w:val="24"/>
        </w:rPr>
        <w:t>O’Rourke, K.</w:t>
      </w:r>
      <w:r w:rsidRPr="00C5659D">
        <w:rPr>
          <w:szCs w:val="24"/>
        </w:rPr>
        <w:t xml:space="preserve">, &amp; </w:t>
      </w:r>
      <w:proofErr w:type="spellStart"/>
      <w:r w:rsidRPr="00C5659D">
        <w:rPr>
          <w:bCs/>
          <w:szCs w:val="24"/>
        </w:rPr>
        <w:t>Detsky</w:t>
      </w:r>
      <w:proofErr w:type="spellEnd"/>
      <w:r w:rsidRPr="00C5659D">
        <w:rPr>
          <w:bCs/>
          <w:szCs w:val="24"/>
        </w:rPr>
        <w:t>, A. S.</w:t>
      </w:r>
      <w:r w:rsidRPr="00C5659D">
        <w:rPr>
          <w:szCs w:val="24"/>
        </w:rPr>
        <w:t xml:space="preserve"> (1989). </w:t>
      </w:r>
      <w:r w:rsidRPr="00C5659D">
        <w:rPr>
          <w:bCs/>
          <w:szCs w:val="24"/>
        </w:rPr>
        <w:t>Meta</w:t>
      </w:r>
      <w:r>
        <w:rPr>
          <w:bCs/>
          <w:szCs w:val="24"/>
        </w:rPr>
        <w:t>-analysis in medical research: S</w:t>
      </w:r>
      <w:r w:rsidRPr="00C5659D">
        <w:rPr>
          <w:bCs/>
          <w:szCs w:val="24"/>
        </w:rPr>
        <w:t>trong encouragement for higher quality in individual research efforts</w:t>
      </w:r>
      <w:r w:rsidRPr="00C5659D">
        <w:rPr>
          <w:szCs w:val="24"/>
        </w:rPr>
        <w:t xml:space="preserve">. </w:t>
      </w:r>
      <w:r w:rsidRPr="00C5659D">
        <w:rPr>
          <w:bCs/>
          <w:i/>
          <w:iCs/>
          <w:szCs w:val="24"/>
        </w:rPr>
        <w:t>Journal of Clinical Epidemiology</w:t>
      </w:r>
      <w:r w:rsidRPr="00C5659D">
        <w:rPr>
          <w:i/>
          <w:iCs/>
          <w:szCs w:val="24"/>
        </w:rPr>
        <w:t>, 42</w:t>
      </w:r>
      <w:r w:rsidRPr="00C5659D">
        <w:rPr>
          <w:szCs w:val="24"/>
        </w:rPr>
        <w:t xml:space="preserve">(10), </w:t>
      </w:r>
      <w:r w:rsidRPr="00C5659D">
        <w:rPr>
          <w:bCs/>
          <w:szCs w:val="24"/>
        </w:rPr>
        <w:t>1021-1024</w:t>
      </w:r>
      <w:r w:rsidRPr="00C5659D">
        <w:rPr>
          <w:szCs w:val="24"/>
        </w:rPr>
        <w:t xml:space="preserve">. </w:t>
      </w:r>
    </w:p>
    <w:p w14:paraId="08A1004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394A51F" w14:textId="77777777" w:rsidR="00C908FA" w:rsidRDefault="00C908FA" w:rsidP="00C908FA">
      <w:pPr>
        <w:widowControl w:val="0"/>
        <w:autoSpaceDE w:val="0"/>
        <w:autoSpaceDN w:val="0"/>
        <w:adjustRightInd w:val="0"/>
        <w:spacing w:after="0"/>
        <w:ind w:left="720" w:hanging="720"/>
        <w:rPr>
          <w:szCs w:val="24"/>
        </w:rPr>
      </w:pPr>
      <w:r w:rsidRPr="00C5659D">
        <w:rPr>
          <w:bCs/>
          <w:szCs w:val="24"/>
        </w:rPr>
        <w:t>Olivares, J.</w:t>
      </w:r>
      <w:r w:rsidRPr="00C5659D">
        <w:rPr>
          <w:szCs w:val="24"/>
        </w:rPr>
        <w:t xml:space="preserve">, </w:t>
      </w:r>
      <w:r w:rsidRPr="00C5659D">
        <w:rPr>
          <w:bCs/>
          <w:szCs w:val="24"/>
        </w:rPr>
        <w:t>Rosa, A. I.</w:t>
      </w:r>
      <w:r w:rsidRPr="00C5659D">
        <w:rPr>
          <w:szCs w:val="24"/>
        </w:rPr>
        <w:t xml:space="preserve">, &amp; </w:t>
      </w:r>
      <w:r w:rsidRPr="00C5659D">
        <w:rPr>
          <w:bCs/>
          <w:szCs w:val="24"/>
        </w:rPr>
        <w:t>Sánchez-</w:t>
      </w:r>
      <w:proofErr w:type="spellStart"/>
      <w:r w:rsidRPr="00C5659D">
        <w:rPr>
          <w:bCs/>
          <w:szCs w:val="24"/>
        </w:rPr>
        <w:t>Meca</w:t>
      </w:r>
      <w:proofErr w:type="spellEnd"/>
      <w:r w:rsidRPr="00C5659D">
        <w:rPr>
          <w:bCs/>
          <w:szCs w:val="24"/>
        </w:rPr>
        <w:t>, J.</w:t>
      </w:r>
      <w:r w:rsidRPr="00C5659D">
        <w:rPr>
          <w:szCs w:val="24"/>
        </w:rPr>
        <w:t xml:space="preserve"> (2000). </w:t>
      </w:r>
      <w:r w:rsidRPr="00C5659D">
        <w:rPr>
          <w:bCs/>
          <w:szCs w:val="24"/>
        </w:rPr>
        <w:t>Meta-</w:t>
      </w:r>
      <w:proofErr w:type="spellStart"/>
      <w:r w:rsidRPr="00C5659D">
        <w:rPr>
          <w:bCs/>
          <w:szCs w:val="24"/>
        </w:rPr>
        <w:t>análisis</w:t>
      </w:r>
      <w:proofErr w:type="spellEnd"/>
      <w:r w:rsidRPr="00C5659D">
        <w:rPr>
          <w:bCs/>
          <w:szCs w:val="24"/>
        </w:rPr>
        <w:t xml:space="preserve"> de la </w:t>
      </w:r>
      <w:proofErr w:type="spellStart"/>
      <w:r w:rsidRPr="00C5659D">
        <w:rPr>
          <w:bCs/>
          <w:szCs w:val="24"/>
        </w:rPr>
        <w:t>eficacia</w:t>
      </w:r>
      <w:proofErr w:type="spellEnd"/>
      <w:r w:rsidRPr="00C5659D">
        <w:rPr>
          <w:bCs/>
          <w:szCs w:val="24"/>
        </w:rPr>
        <w:t xml:space="preserve"> de las </w:t>
      </w:r>
      <w:proofErr w:type="spellStart"/>
      <w:r w:rsidRPr="00C5659D">
        <w:rPr>
          <w:bCs/>
          <w:szCs w:val="24"/>
        </w:rPr>
        <w:t>habilidades</w:t>
      </w:r>
      <w:proofErr w:type="spellEnd"/>
      <w:r w:rsidRPr="00C5659D">
        <w:rPr>
          <w:bCs/>
          <w:szCs w:val="24"/>
        </w:rPr>
        <w:t xml:space="preserve"> de </w:t>
      </w:r>
      <w:proofErr w:type="spellStart"/>
      <w:r w:rsidRPr="00C5659D">
        <w:rPr>
          <w:bCs/>
          <w:szCs w:val="24"/>
        </w:rPr>
        <w:t>afrontamiento</w:t>
      </w:r>
      <w:proofErr w:type="spellEnd"/>
      <w:r w:rsidRPr="00C5659D">
        <w:rPr>
          <w:bCs/>
          <w:szCs w:val="24"/>
        </w:rPr>
        <w:t xml:space="preserve"> </w:t>
      </w:r>
      <w:proofErr w:type="spellStart"/>
      <w:r w:rsidRPr="00C5659D">
        <w:rPr>
          <w:bCs/>
          <w:szCs w:val="24"/>
        </w:rPr>
        <w:t>en</w:t>
      </w:r>
      <w:proofErr w:type="spellEnd"/>
      <w:r w:rsidRPr="00C5659D">
        <w:rPr>
          <w:bCs/>
          <w:szCs w:val="24"/>
        </w:rPr>
        <w:t xml:space="preserve"> </w:t>
      </w:r>
      <w:proofErr w:type="spellStart"/>
      <w:r w:rsidRPr="00C5659D">
        <w:rPr>
          <w:bCs/>
          <w:szCs w:val="24"/>
        </w:rPr>
        <w:t>problemas</w:t>
      </w:r>
      <w:proofErr w:type="spellEnd"/>
      <w:r w:rsidRPr="00C5659D">
        <w:rPr>
          <w:bCs/>
          <w:szCs w:val="24"/>
        </w:rPr>
        <w:t xml:space="preserve"> </w:t>
      </w:r>
      <w:proofErr w:type="spellStart"/>
      <w:r w:rsidRPr="00C5659D">
        <w:rPr>
          <w:bCs/>
          <w:szCs w:val="24"/>
        </w:rPr>
        <w:t>clínicos</w:t>
      </w:r>
      <w:proofErr w:type="spellEnd"/>
      <w:r w:rsidRPr="00C5659D">
        <w:rPr>
          <w:bCs/>
          <w:szCs w:val="24"/>
        </w:rPr>
        <w:t xml:space="preserve"> y de </w:t>
      </w:r>
      <w:proofErr w:type="spellStart"/>
      <w:r w:rsidRPr="00C5659D">
        <w:rPr>
          <w:bCs/>
          <w:szCs w:val="24"/>
        </w:rPr>
        <w:t>salud</w:t>
      </w:r>
      <w:proofErr w:type="spellEnd"/>
      <w:r w:rsidRPr="00C5659D">
        <w:rPr>
          <w:bCs/>
          <w:szCs w:val="24"/>
        </w:rPr>
        <w:t xml:space="preserve"> </w:t>
      </w:r>
      <w:proofErr w:type="spellStart"/>
      <w:r w:rsidRPr="00C5659D">
        <w:rPr>
          <w:bCs/>
          <w:szCs w:val="24"/>
        </w:rPr>
        <w:t>en</w:t>
      </w:r>
      <w:proofErr w:type="spellEnd"/>
      <w:r w:rsidRPr="00C5659D">
        <w:rPr>
          <w:bCs/>
          <w:szCs w:val="24"/>
        </w:rPr>
        <w:t xml:space="preserve"> </w:t>
      </w:r>
      <w:proofErr w:type="spellStart"/>
      <w:r w:rsidRPr="00C5659D">
        <w:rPr>
          <w:bCs/>
          <w:szCs w:val="24"/>
        </w:rPr>
        <w:t>España</w:t>
      </w:r>
      <w:proofErr w:type="spellEnd"/>
      <w:r w:rsidRPr="00C5659D">
        <w:rPr>
          <w:bCs/>
          <w:szCs w:val="24"/>
        </w:rPr>
        <w:t xml:space="preserve"> </w:t>
      </w:r>
      <w:r w:rsidRPr="00D727CB">
        <w:rPr>
          <w:bCs/>
          <w:iCs/>
          <w:szCs w:val="24"/>
        </w:rPr>
        <w:t>[Meta-analysis of the effectiveness of coping skills with respect to clinical and health problems in Spain]</w:t>
      </w:r>
      <w:r w:rsidRPr="00D727CB">
        <w:rPr>
          <w:szCs w:val="24"/>
        </w:rPr>
        <w:t xml:space="preserve">. </w:t>
      </w:r>
      <w:proofErr w:type="spellStart"/>
      <w:r w:rsidRPr="00C5659D">
        <w:rPr>
          <w:bCs/>
          <w:i/>
          <w:iCs/>
          <w:szCs w:val="24"/>
        </w:rPr>
        <w:t>Anuario</w:t>
      </w:r>
      <w:proofErr w:type="spellEnd"/>
      <w:r w:rsidRPr="00C5659D">
        <w:rPr>
          <w:bCs/>
          <w:i/>
          <w:iCs/>
          <w:szCs w:val="24"/>
        </w:rPr>
        <w:t xml:space="preserve"> de </w:t>
      </w:r>
      <w:proofErr w:type="spellStart"/>
      <w:r w:rsidRPr="00C5659D">
        <w:rPr>
          <w:bCs/>
          <w:i/>
          <w:iCs/>
          <w:szCs w:val="24"/>
        </w:rPr>
        <w:t>Psicología</w:t>
      </w:r>
      <w:proofErr w:type="spellEnd"/>
      <w:r w:rsidRPr="00C5659D">
        <w:rPr>
          <w:i/>
          <w:iCs/>
          <w:szCs w:val="24"/>
        </w:rPr>
        <w:t>, 31</w:t>
      </w:r>
      <w:r w:rsidRPr="00C5659D">
        <w:rPr>
          <w:szCs w:val="24"/>
        </w:rPr>
        <w:t xml:space="preserve">(1), </w:t>
      </w:r>
      <w:r w:rsidRPr="00C5659D">
        <w:rPr>
          <w:bCs/>
          <w:szCs w:val="24"/>
        </w:rPr>
        <w:t>43-61</w:t>
      </w:r>
      <w:r w:rsidRPr="00C5659D">
        <w:rPr>
          <w:szCs w:val="24"/>
        </w:rPr>
        <w:t xml:space="preserve">. </w:t>
      </w:r>
    </w:p>
    <w:p w14:paraId="188F5D5F" w14:textId="77777777" w:rsidR="00C908FA" w:rsidRPr="00C5659D" w:rsidRDefault="00C908FA" w:rsidP="00C908FA">
      <w:pPr>
        <w:widowControl w:val="0"/>
        <w:autoSpaceDE w:val="0"/>
        <w:autoSpaceDN w:val="0"/>
        <w:adjustRightInd w:val="0"/>
        <w:spacing w:after="0"/>
        <w:ind w:left="720" w:hanging="720"/>
        <w:rPr>
          <w:szCs w:val="24"/>
        </w:rPr>
      </w:pPr>
    </w:p>
    <w:p w14:paraId="4EFDC773" w14:textId="77777777" w:rsidR="00C908FA" w:rsidRPr="00A802A3" w:rsidRDefault="00C908FA" w:rsidP="00C908FA">
      <w:pPr>
        <w:autoSpaceDE w:val="0"/>
        <w:autoSpaceDN w:val="0"/>
        <w:adjustRightInd w:val="0"/>
        <w:spacing w:after="0"/>
        <w:ind w:left="709" w:hanging="709"/>
        <w:rPr>
          <w:szCs w:val="24"/>
        </w:rPr>
      </w:pPr>
      <w:r w:rsidRPr="00594AEA">
        <w:rPr>
          <w:szCs w:val="24"/>
        </w:rPr>
        <w:t>Oliver, S., Nicholas, A., &amp; Oakley, A. (</w:t>
      </w:r>
      <w:r w:rsidRPr="003F7812">
        <w:rPr>
          <w:szCs w:val="24"/>
        </w:rPr>
        <w:t>1996). Promoting health after sifting the evidence (PHASE): 12 questions to help you make sense of a process evaluation</w:t>
      </w:r>
      <w:r>
        <w:rPr>
          <w:szCs w:val="24"/>
        </w:rPr>
        <w:t xml:space="preserve">. </w:t>
      </w:r>
      <w:r w:rsidRPr="004E4A04">
        <w:rPr>
          <w:bCs/>
          <w:szCs w:val="24"/>
        </w:rPr>
        <w:t>Retrieved</w:t>
      </w:r>
      <w:r>
        <w:rPr>
          <w:bCs/>
          <w:szCs w:val="24"/>
        </w:rPr>
        <w:t xml:space="preserve"> </w:t>
      </w:r>
      <w:r>
        <w:rPr>
          <w:szCs w:val="24"/>
        </w:rPr>
        <w:t>from h</w:t>
      </w:r>
      <w:r w:rsidRPr="004E4A04">
        <w:rPr>
          <w:szCs w:val="24"/>
        </w:rPr>
        <w:t xml:space="preserve">ttp://eppi.ioe.ac.uk/eppi/Evidence/EPPI_reviews/Health_promotion/Review3/promo_health_after_sift_evid.pdf. </w:t>
      </w:r>
      <w:r>
        <w:rPr>
          <w:szCs w:val="24"/>
        </w:rPr>
        <w:t> </w:t>
      </w:r>
    </w:p>
    <w:p w14:paraId="78D95A9E" w14:textId="77777777" w:rsidR="00C908FA" w:rsidRPr="00594AEA" w:rsidRDefault="00C908FA" w:rsidP="00C908FA">
      <w:pPr>
        <w:autoSpaceDE w:val="0"/>
        <w:autoSpaceDN w:val="0"/>
        <w:adjustRightInd w:val="0"/>
        <w:spacing w:after="0"/>
        <w:ind w:left="709" w:hanging="709"/>
        <w:rPr>
          <w:szCs w:val="24"/>
          <w:lang w:eastAsia="es-ES"/>
        </w:rPr>
      </w:pPr>
    </w:p>
    <w:p w14:paraId="4576696B" w14:textId="77777777" w:rsidR="00C908FA" w:rsidRPr="00A802A3" w:rsidRDefault="00C908FA" w:rsidP="00C908FA">
      <w:pPr>
        <w:ind w:left="709" w:hanging="709"/>
        <w:rPr>
          <w:szCs w:val="24"/>
          <w:lang w:eastAsia="es-ES"/>
        </w:rPr>
      </w:pPr>
      <w:r w:rsidRPr="00594AEA">
        <w:rPr>
          <w:szCs w:val="24"/>
          <w:lang w:eastAsia="es-ES"/>
        </w:rPr>
        <w:t xml:space="preserve">Olkin, I. (1995). Statistical and theoretical considerations in meta-analysis. </w:t>
      </w:r>
      <w:hyperlink r:id="rId29" w:tooltip="Go to Journal of Clinical Epidemiology on ScienceDirect" w:history="1">
        <w:r w:rsidRPr="00594AEA">
          <w:rPr>
            <w:i/>
            <w:szCs w:val="24"/>
            <w:lang w:eastAsia="es-ES"/>
          </w:rPr>
          <w:t>Journal of Clinical Epidemiology</w:t>
        </w:r>
      </w:hyperlink>
      <w:r w:rsidRPr="00594AEA">
        <w:rPr>
          <w:i/>
          <w:szCs w:val="24"/>
          <w:lang w:eastAsia="es-ES"/>
        </w:rPr>
        <w:t xml:space="preserve">, </w:t>
      </w:r>
      <w:r w:rsidRPr="00A802A3">
        <w:rPr>
          <w:i/>
          <w:szCs w:val="24"/>
          <w:lang w:eastAsia="es-ES"/>
        </w:rPr>
        <w:t>48</w:t>
      </w:r>
      <w:r w:rsidRPr="00A802A3">
        <w:rPr>
          <w:szCs w:val="24"/>
          <w:lang w:eastAsia="es-ES"/>
        </w:rPr>
        <w:t>(1), 133-146.</w:t>
      </w:r>
    </w:p>
    <w:p w14:paraId="6AB6F7D3" w14:textId="77777777" w:rsidR="00C908FA" w:rsidRDefault="00C908FA" w:rsidP="00C908FA">
      <w:pPr>
        <w:widowControl w:val="0"/>
        <w:autoSpaceDE w:val="0"/>
        <w:autoSpaceDN w:val="0"/>
        <w:adjustRightInd w:val="0"/>
        <w:spacing w:after="0"/>
        <w:ind w:left="720" w:hanging="720"/>
        <w:rPr>
          <w:szCs w:val="24"/>
        </w:rPr>
      </w:pPr>
      <w:r w:rsidRPr="00C5659D">
        <w:rPr>
          <w:szCs w:val="24"/>
        </w:rPr>
        <w:lastRenderedPageBreak/>
        <w:t xml:space="preserve">Olson, S. H., Voigt, L. F., </w:t>
      </w:r>
      <w:proofErr w:type="spellStart"/>
      <w:r w:rsidRPr="00C5659D">
        <w:rPr>
          <w:szCs w:val="24"/>
        </w:rPr>
        <w:t>Begg</w:t>
      </w:r>
      <w:proofErr w:type="spellEnd"/>
      <w:r w:rsidRPr="00C5659D">
        <w:rPr>
          <w:szCs w:val="24"/>
        </w:rPr>
        <w:t xml:space="preserve">, C. B., &amp; Weiss, N. S. (2002). </w:t>
      </w:r>
      <w:r w:rsidRPr="003F7812">
        <w:rPr>
          <w:szCs w:val="24"/>
        </w:rPr>
        <w:t xml:space="preserve">Reporting participation in case-control studies. </w:t>
      </w:r>
      <w:r w:rsidRPr="003F7812">
        <w:rPr>
          <w:i/>
          <w:iCs/>
          <w:szCs w:val="24"/>
        </w:rPr>
        <w:t>Epidemiology, 13</w:t>
      </w:r>
      <w:r w:rsidRPr="003F7812">
        <w:rPr>
          <w:szCs w:val="24"/>
        </w:rPr>
        <w:t xml:space="preserve">(2), 123-126. </w:t>
      </w:r>
    </w:p>
    <w:p w14:paraId="084E3E36" w14:textId="77777777" w:rsidR="00C908FA" w:rsidRDefault="00C908FA" w:rsidP="00C908FA">
      <w:pPr>
        <w:widowControl w:val="0"/>
        <w:autoSpaceDE w:val="0"/>
        <w:autoSpaceDN w:val="0"/>
        <w:adjustRightInd w:val="0"/>
        <w:spacing w:after="0"/>
        <w:ind w:left="720" w:hanging="720"/>
        <w:rPr>
          <w:szCs w:val="24"/>
        </w:rPr>
      </w:pPr>
    </w:p>
    <w:p w14:paraId="3CB547F4" w14:textId="77777777" w:rsidR="00C908FA" w:rsidRPr="003F7812" w:rsidRDefault="00C908FA" w:rsidP="00C908FA">
      <w:pPr>
        <w:widowControl w:val="0"/>
        <w:autoSpaceDE w:val="0"/>
        <w:autoSpaceDN w:val="0"/>
        <w:adjustRightInd w:val="0"/>
        <w:spacing w:after="0"/>
        <w:ind w:left="720" w:hanging="720"/>
        <w:rPr>
          <w:szCs w:val="24"/>
        </w:rPr>
      </w:pPr>
      <w:r w:rsidRPr="00903DB9">
        <w:rPr>
          <w:szCs w:val="24"/>
        </w:rPr>
        <w:t>Ottawa Hospital Research Institute (</w:t>
      </w:r>
      <w:r w:rsidRPr="003F7812">
        <w:rPr>
          <w:szCs w:val="24"/>
        </w:rPr>
        <w:t xml:space="preserve">2013). </w:t>
      </w:r>
      <w:r w:rsidRPr="003F7812">
        <w:rPr>
          <w:i/>
          <w:iCs/>
          <w:szCs w:val="24"/>
        </w:rPr>
        <w:t>Suggested risk of bias criteria for EPOC reviews</w:t>
      </w:r>
      <w:r w:rsidRPr="003F7812">
        <w:rPr>
          <w:szCs w:val="24"/>
        </w:rPr>
        <w:t xml:space="preserve">. </w:t>
      </w:r>
      <w:r w:rsidRPr="00762608">
        <w:rPr>
          <w:szCs w:val="24"/>
        </w:rPr>
        <w:t>. Ottawa</w:t>
      </w:r>
      <w:r>
        <w:rPr>
          <w:szCs w:val="24"/>
        </w:rPr>
        <w:t>, Canada</w:t>
      </w:r>
      <w:r w:rsidRPr="00762608">
        <w:rPr>
          <w:szCs w:val="24"/>
        </w:rPr>
        <w:t>: OHRI.</w:t>
      </w:r>
      <w:r>
        <w:rPr>
          <w:szCs w:val="24"/>
        </w:rPr>
        <w:t xml:space="preserve"> Retrieved from </w:t>
      </w:r>
      <w:r w:rsidRPr="003F7812">
        <w:rPr>
          <w:szCs w:val="24"/>
        </w:rPr>
        <w:t>http://epoc.cochrane.org/search/google-appliance/Suggested%20risk%20of%20bias%20criteria</w:t>
      </w:r>
    </w:p>
    <w:p w14:paraId="1196272C" w14:textId="77777777" w:rsidR="00C908FA" w:rsidRDefault="00C908FA" w:rsidP="00C908FA">
      <w:pPr>
        <w:widowControl w:val="0"/>
        <w:autoSpaceDE w:val="0"/>
        <w:autoSpaceDN w:val="0"/>
        <w:adjustRightInd w:val="0"/>
        <w:spacing w:after="0"/>
        <w:ind w:left="720" w:hanging="720"/>
        <w:rPr>
          <w:szCs w:val="24"/>
        </w:rPr>
      </w:pPr>
    </w:p>
    <w:p w14:paraId="48697A0E" w14:textId="77777777" w:rsidR="00C908FA" w:rsidRPr="003F7812" w:rsidRDefault="00C908FA" w:rsidP="00C908FA">
      <w:pPr>
        <w:widowControl w:val="0"/>
        <w:autoSpaceDE w:val="0"/>
        <w:autoSpaceDN w:val="0"/>
        <w:adjustRightInd w:val="0"/>
        <w:spacing w:after="0"/>
        <w:ind w:left="720" w:hanging="720"/>
        <w:rPr>
          <w:szCs w:val="24"/>
        </w:rPr>
      </w:pPr>
      <w:r>
        <w:rPr>
          <w:szCs w:val="24"/>
        </w:rPr>
        <w:t>Oxford Centre for Evidence</w:t>
      </w:r>
      <w:r w:rsidRPr="00511356">
        <w:rPr>
          <w:szCs w:val="24"/>
        </w:rPr>
        <w:t xml:space="preserve">-Based Medicine </w:t>
      </w:r>
      <w:r w:rsidRPr="003F7812">
        <w:rPr>
          <w:szCs w:val="24"/>
        </w:rPr>
        <w:t xml:space="preserve">(2009). </w:t>
      </w:r>
      <w:r w:rsidRPr="00511356">
        <w:rPr>
          <w:i/>
          <w:szCs w:val="24"/>
        </w:rPr>
        <w:t>Levels of evidence</w:t>
      </w:r>
      <w:r w:rsidRPr="003F7812">
        <w:rPr>
          <w:szCs w:val="24"/>
        </w:rPr>
        <w:t>. </w:t>
      </w:r>
      <w:r w:rsidRPr="004E4A04">
        <w:rPr>
          <w:bCs/>
          <w:szCs w:val="24"/>
        </w:rPr>
        <w:t>Retrieved</w:t>
      </w:r>
      <w:r>
        <w:rPr>
          <w:szCs w:val="24"/>
        </w:rPr>
        <w:t xml:space="preserve"> from</w:t>
      </w:r>
      <w:r w:rsidRPr="003F7812">
        <w:rPr>
          <w:szCs w:val="24"/>
        </w:rPr>
        <w:t xml:space="preserve"> http://www.cebm.net/index.aspx?o=1025</w:t>
      </w:r>
    </w:p>
    <w:p w14:paraId="117C58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A55884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Oxman</w:t>
      </w:r>
      <w:proofErr w:type="spellEnd"/>
      <w:r w:rsidRPr="003F7812">
        <w:rPr>
          <w:szCs w:val="24"/>
        </w:rPr>
        <w:t xml:space="preserve">, A. D., Cook, D. J., &amp; </w:t>
      </w:r>
      <w:proofErr w:type="spellStart"/>
      <w:r w:rsidRPr="003F7812">
        <w:rPr>
          <w:szCs w:val="24"/>
        </w:rPr>
        <w:t>Guyatt</w:t>
      </w:r>
      <w:proofErr w:type="spellEnd"/>
      <w:r w:rsidRPr="003F7812">
        <w:rPr>
          <w:szCs w:val="24"/>
        </w:rPr>
        <w:t xml:space="preserve">, G. H. (1994). Users’ guides to the medical literature. VI. How to use an overview. </w:t>
      </w:r>
      <w:r w:rsidRPr="003F7812">
        <w:rPr>
          <w:i/>
          <w:iCs/>
          <w:szCs w:val="24"/>
        </w:rPr>
        <w:t>The Journal of the American Medical Association</w:t>
      </w:r>
      <w:r>
        <w:rPr>
          <w:i/>
          <w:iCs/>
          <w:szCs w:val="24"/>
        </w:rPr>
        <w:t>,</w:t>
      </w:r>
      <w:r w:rsidRPr="003F7812">
        <w:rPr>
          <w:i/>
          <w:iCs/>
          <w:szCs w:val="24"/>
        </w:rPr>
        <w:t> 272</w:t>
      </w:r>
      <w:r w:rsidRPr="003F7812">
        <w:rPr>
          <w:szCs w:val="24"/>
        </w:rPr>
        <w:t xml:space="preserve">, 1367-1371. </w:t>
      </w:r>
    </w:p>
    <w:p w14:paraId="6E59C5A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4FFE0C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Oxman</w:t>
      </w:r>
      <w:proofErr w:type="spellEnd"/>
      <w:r w:rsidRPr="003F7812">
        <w:rPr>
          <w:szCs w:val="24"/>
        </w:rPr>
        <w:t xml:space="preserve">, A. D., &amp; </w:t>
      </w:r>
      <w:proofErr w:type="spellStart"/>
      <w:r w:rsidRPr="003F7812">
        <w:rPr>
          <w:szCs w:val="24"/>
        </w:rPr>
        <w:t>Guyatt</w:t>
      </w:r>
      <w:proofErr w:type="spellEnd"/>
      <w:r w:rsidRPr="003F7812">
        <w:rPr>
          <w:szCs w:val="24"/>
        </w:rPr>
        <w:t>, G. H. (1991). Validatio</w:t>
      </w:r>
      <w:r>
        <w:rPr>
          <w:szCs w:val="24"/>
        </w:rPr>
        <w:t>n of an index of the quality of r</w:t>
      </w:r>
      <w:r w:rsidRPr="003F7812">
        <w:rPr>
          <w:szCs w:val="24"/>
        </w:rPr>
        <w:t>eview articles</w:t>
      </w:r>
      <w:r>
        <w:rPr>
          <w:szCs w:val="24"/>
        </w:rPr>
        <w:t>.</w:t>
      </w:r>
      <w:r w:rsidRPr="003F7812">
        <w:rPr>
          <w:szCs w:val="24"/>
        </w:rPr>
        <w:t> </w:t>
      </w:r>
      <w:r w:rsidRPr="003F7812">
        <w:rPr>
          <w:i/>
          <w:iCs/>
          <w:szCs w:val="24"/>
        </w:rPr>
        <w:t>Journal of Clinical Epidemiology, 44</w:t>
      </w:r>
      <w:r w:rsidRPr="003F7812">
        <w:rPr>
          <w:szCs w:val="24"/>
        </w:rPr>
        <w:t xml:space="preserve">, 1271-1278. </w:t>
      </w:r>
    </w:p>
    <w:p w14:paraId="675DD3D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594610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Oxman</w:t>
      </w:r>
      <w:proofErr w:type="spellEnd"/>
      <w:r w:rsidRPr="003F7812">
        <w:rPr>
          <w:szCs w:val="24"/>
        </w:rPr>
        <w:t xml:space="preserve">, A. D., </w:t>
      </w:r>
      <w:proofErr w:type="spellStart"/>
      <w:r w:rsidRPr="003F7812">
        <w:rPr>
          <w:szCs w:val="24"/>
        </w:rPr>
        <w:t>Guyatt</w:t>
      </w:r>
      <w:proofErr w:type="spellEnd"/>
      <w:r w:rsidRPr="003F7812">
        <w:rPr>
          <w:szCs w:val="24"/>
        </w:rPr>
        <w:t xml:space="preserve">, G. H., Singer, J., Goldsmith, C. H., Hutchison, B. G., Milner, R. A., &amp; </w:t>
      </w:r>
      <w:proofErr w:type="spellStart"/>
      <w:r w:rsidRPr="003F7812">
        <w:rPr>
          <w:szCs w:val="24"/>
        </w:rPr>
        <w:t>Streiner</w:t>
      </w:r>
      <w:proofErr w:type="spellEnd"/>
      <w:r w:rsidRPr="003F7812">
        <w:rPr>
          <w:szCs w:val="24"/>
        </w:rPr>
        <w:t xml:space="preserve">, D. L. (1991). Agreement among reviewers of review articles. </w:t>
      </w:r>
      <w:r w:rsidRPr="003F7812">
        <w:rPr>
          <w:i/>
          <w:iCs/>
          <w:szCs w:val="24"/>
        </w:rPr>
        <w:t>Journal of Clinical Epidemiology, 44</w:t>
      </w:r>
      <w:r w:rsidRPr="003F7812">
        <w:rPr>
          <w:szCs w:val="24"/>
        </w:rPr>
        <w:t xml:space="preserve">, 91-98. </w:t>
      </w:r>
    </w:p>
    <w:p w14:paraId="785C254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20F3B2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Oxman</w:t>
      </w:r>
      <w:proofErr w:type="spellEnd"/>
      <w:r w:rsidRPr="003F7812">
        <w:rPr>
          <w:szCs w:val="24"/>
        </w:rPr>
        <w:t xml:space="preserve">, A. D., Sackett, D. L., &amp; </w:t>
      </w:r>
      <w:proofErr w:type="spellStart"/>
      <w:r w:rsidRPr="003F7812">
        <w:rPr>
          <w:szCs w:val="24"/>
        </w:rPr>
        <w:t>Guyatt</w:t>
      </w:r>
      <w:proofErr w:type="spellEnd"/>
      <w:r w:rsidRPr="003F7812">
        <w:rPr>
          <w:szCs w:val="24"/>
        </w:rPr>
        <w:t xml:space="preserve">, G. H. (1993). Users' guides to the medical literature. I. How to get started. </w:t>
      </w:r>
      <w:r w:rsidRPr="003F7812">
        <w:rPr>
          <w:i/>
          <w:iCs/>
          <w:szCs w:val="24"/>
        </w:rPr>
        <w:t>JAMA, 270</w:t>
      </w:r>
      <w:r w:rsidRPr="003F7812">
        <w:rPr>
          <w:szCs w:val="24"/>
        </w:rPr>
        <w:t xml:space="preserve">(17), 2093-2095. </w:t>
      </w:r>
    </w:p>
    <w:p w14:paraId="1D5C6A7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D6DD66F" w14:textId="77777777" w:rsidR="00C908FA" w:rsidRPr="003F7812" w:rsidRDefault="00C908FA" w:rsidP="00C908FA">
      <w:pPr>
        <w:widowControl w:val="0"/>
        <w:autoSpaceDE w:val="0"/>
        <w:autoSpaceDN w:val="0"/>
        <w:adjustRightInd w:val="0"/>
        <w:spacing w:after="0"/>
        <w:ind w:left="720" w:hanging="720"/>
        <w:rPr>
          <w:szCs w:val="24"/>
        </w:rPr>
      </w:pPr>
      <w:r w:rsidRPr="00C5659D">
        <w:rPr>
          <w:bCs/>
          <w:szCs w:val="24"/>
        </w:rPr>
        <w:t xml:space="preserve">Palermo, </w:t>
      </w:r>
      <w:r w:rsidRPr="00C5659D">
        <w:rPr>
          <w:szCs w:val="24"/>
        </w:rPr>
        <w:t xml:space="preserve">T. M., Eccleston, C., Lewandowski, A. S., Williams, A. C. C., &amp; Morley, S. (2010). </w:t>
      </w:r>
      <w:r w:rsidRPr="00C5659D">
        <w:rPr>
          <w:bCs/>
          <w:szCs w:val="24"/>
        </w:rPr>
        <w:t>Randomized controlled trials of psychological therapies for</w:t>
      </w:r>
      <w:r w:rsidRPr="003F7812">
        <w:rPr>
          <w:b/>
          <w:bCs/>
          <w:szCs w:val="24"/>
        </w:rPr>
        <w:t> </w:t>
      </w:r>
      <w:r w:rsidRPr="003F7812">
        <w:rPr>
          <w:szCs w:val="24"/>
        </w:rPr>
        <w:t>management of chronic pai</w:t>
      </w:r>
      <w:r>
        <w:rPr>
          <w:szCs w:val="24"/>
        </w:rPr>
        <w:t>n in children and adolescents: A</w:t>
      </w:r>
      <w:r w:rsidRPr="003F7812">
        <w:rPr>
          <w:szCs w:val="24"/>
        </w:rPr>
        <w:t>n updated meta-analytic review</w:t>
      </w:r>
      <w:r>
        <w:rPr>
          <w:szCs w:val="24"/>
        </w:rPr>
        <w:t>.</w:t>
      </w:r>
      <w:r w:rsidRPr="003F7812">
        <w:rPr>
          <w:szCs w:val="24"/>
        </w:rPr>
        <w:t> </w:t>
      </w:r>
      <w:r w:rsidRPr="003F7812">
        <w:rPr>
          <w:i/>
          <w:iCs/>
          <w:szCs w:val="24"/>
        </w:rPr>
        <w:t>Pain, 148</w:t>
      </w:r>
      <w:r w:rsidRPr="003F7812">
        <w:rPr>
          <w:szCs w:val="24"/>
        </w:rPr>
        <w:t xml:space="preserve">(3), 387–397. </w:t>
      </w:r>
    </w:p>
    <w:p w14:paraId="79C86A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8B5BB0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Peterson, A. M., Nau, D. P., Cramer, J. A., Benner, J., </w:t>
      </w:r>
      <w:proofErr w:type="spellStart"/>
      <w:r w:rsidRPr="003F7812">
        <w:rPr>
          <w:szCs w:val="24"/>
        </w:rPr>
        <w:t>Gwadry</w:t>
      </w:r>
      <w:proofErr w:type="spellEnd"/>
      <w:r w:rsidRPr="003F7812">
        <w:rPr>
          <w:szCs w:val="24"/>
        </w:rPr>
        <w:t xml:space="preserve">-Sridhar, F., &amp; Nichol, M. (2007). A checklist for medication compliance and persistence studies using retrospective databases. </w:t>
      </w:r>
      <w:r w:rsidRPr="003F7812">
        <w:rPr>
          <w:i/>
          <w:iCs/>
          <w:szCs w:val="24"/>
        </w:rPr>
        <w:t>Value Health</w:t>
      </w:r>
      <w:r>
        <w:rPr>
          <w:i/>
          <w:iCs/>
          <w:szCs w:val="24"/>
        </w:rPr>
        <w:t>,</w:t>
      </w:r>
      <w:r w:rsidRPr="003F7812">
        <w:rPr>
          <w:i/>
          <w:iCs/>
          <w:szCs w:val="24"/>
        </w:rPr>
        <w:t> 10</w:t>
      </w:r>
      <w:r w:rsidRPr="003F7812">
        <w:rPr>
          <w:szCs w:val="24"/>
        </w:rPr>
        <w:t xml:space="preserve">(1), 3-12. </w:t>
      </w:r>
    </w:p>
    <w:p w14:paraId="0ED3ACF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99F61E2" w14:textId="77777777" w:rsidR="00C908FA" w:rsidRPr="00C5659D" w:rsidRDefault="00C908FA" w:rsidP="00C908FA">
      <w:pPr>
        <w:widowControl w:val="0"/>
        <w:autoSpaceDE w:val="0"/>
        <w:autoSpaceDN w:val="0"/>
        <w:adjustRightInd w:val="0"/>
        <w:spacing w:after="0"/>
        <w:ind w:left="720" w:hanging="720"/>
        <w:rPr>
          <w:szCs w:val="24"/>
        </w:rPr>
      </w:pPr>
      <w:proofErr w:type="spellStart"/>
      <w:r w:rsidRPr="00C5659D">
        <w:rPr>
          <w:bCs/>
          <w:szCs w:val="24"/>
        </w:rPr>
        <w:t>Petrou</w:t>
      </w:r>
      <w:proofErr w:type="spellEnd"/>
      <w:r w:rsidRPr="00C5659D">
        <w:rPr>
          <w:bCs/>
          <w:szCs w:val="24"/>
        </w:rPr>
        <w:t>, S.</w:t>
      </w:r>
      <w:r w:rsidRPr="00C5659D">
        <w:rPr>
          <w:szCs w:val="24"/>
        </w:rPr>
        <w:t xml:space="preserve">, &amp; </w:t>
      </w:r>
      <w:r w:rsidRPr="00C5659D">
        <w:rPr>
          <w:bCs/>
          <w:szCs w:val="24"/>
        </w:rPr>
        <w:t>Gray, A.</w:t>
      </w:r>
      <w:r w:rsidRPr="00C5659D">
        <w:rPr>
          <w:szCs w:val="24"/>
        </w:rPr>
        <w:t xml:space="preserve"> (2011). </w:t>
      </w:r>
      <w:r w:rsidRPr="00C5659D">
        <w:rPr>
          <w:bCs/>
          <w:szCs w:val="24"/>
        </w:rPr>
        <w:t>Economic evaluation alongside</w:t>
      </w:r>
      <w:r>
        <w:rPr>
          <w:bCs/>
          <w:szCs w:val="24"/>
        </w:rPr>
        <w:t xml:space="preserve"> </w:t>
      </w:r>
      <w:proofErr w:type="spellStart"/>
      <w:r>
        <w:rPr>
          <w:bCs/>
          <w:szCs w:val="24"/>
        </w:rPr>
        <w:t>randomised</w:t>
      </w:r>
      <w:proofErr w:type="spellEnd"/>
      <w:r>
        <w:rPr>
          <w:bCs/>
          <w:szCs w:val="24"/>
        </w:rPr>
        <w:t xml:space="preserve"> controlled trials: D</w:t>
      </w:r>
      <w:r w:rsidRPr="00C5659D">
        <w:rPr>
          <w:bCs/>
          <w:szCs w:val="24"/>
        </w:rPr>
        <w:t>esign, conduct, analysis, and reporting</w:t>
      </w:r>
      <w:r w:rsidRPr="00C5659D">
        <w:rPr>
          <w:szCs w:val="24"/>
        </w:rPr>
        <w:t xml:space="preserve">. </w:t>
      </w:r>
      <w:r w:rsidRPr="00C5659D">
        <w:rPr>
          <w:i/>
          <w:iCs/>
          <w:szCs w:val="24"/>
        </w:rPr>
        <w:t xml:space="preserve">BMJ, </w:t>
      </w:r>
      <w:r w:rsidRPr="00C5659D">
        <w:rPr>
          <w:bCs/>
          <w:i/>
          <w:iCs/>
          <w:szCs w:val="24"/>
        </w:rPr>
        <w:t>342</w:t>
      </w:r>
      <w:r w:rsidRPr="00C5659D">
        <w:rPr>
          <w:bCs/>
          <w:szCs w:val="24"/>
        </w:rPr>
        <w:t>.</w:t>
      </w:r>
      <w:r>
        <w:rPr>
          <w:bCs/>
          <w:szCs w:val="24"/>
        </w:rPr>
        <w:t xml:space="preserve"> doi:</w:t>
      </w:r>
      <w:r w:rsidRPr="007D4AC7">
        <w:rPr>
          <w:bCs/>
          <w:szCs w:val="24"/>
        </w:rPr>
        <w:t>10.1136/bmj.d1548</w:t>
      </w:r>
    </w:p>
    <w:p w14:paraId="227B195C" w14:textId="77777777" w:rsidR="00C908FA" w:rsidRPr="00C5659D" w:rsidRDefault="00C908FA" w:rsidP="00C908FA">
      <w:pPr>
        <w:widowControl w:val="0"/>
        <w:autoSpaceDE w:val="0"/>
        <w:autoSpaceDN w:val="0"/>
        <w:adjustRightInd w:val="0"/>
        <w:spacing w:after="0"/>
        <w:ind w:left="720" w:hanging="720"/>
        <w:rPr>
          <w:szCs w:val="24"/>
        </w:rPr>
      </w:pPr>
      <w:r w:rsidRPr="00C5659D">
        <w:rPr>
          <w:szCs w:val="24"/>
        </w:rPr>
        <w:tab/>
      </w:r>
    </w:p>
    <w:p w14:paraId="6788945E" w14:textId="77777777" w:rsidR="00C908FA" w:rsidRPr="00A802A3" w:rsidRDefault="00C908FA" w:rsidP="00C908FA">
      <w:pPr>
        <w:widowControl w:val="0"/>
        <w:autoSpaceDE w:val="0"/>
        <w:autoSpaceDN w:val="0"/>
        <w:adjustRightInd w:val="0"/>
        <w:spacing w:after="0"/>
        <w:ind w:left="720" w:hanging="720"/>
        <w:rPr>
          <w:szCs w:val="24"/>
          <w:lang w:val="es-ES"/>
        </w:rPr>
      </w:pPr>
      <w:r w:rsidRPr="00C5659D">
        <w:rPr>
          <w:bCs/>
          <w:szCs w:val="24"/>
        </w:rPr>
        <w:t>Piaggio, G.</w:t>
      </w:r>
      <w:r w:rsidRPr="00C5659D">
        <w:rPr>
          <w:szCs w:val="24"/>
        </w:rPr>
        <w:t xml:space="preserve">, </w:t>
      </w:r>
      <w:proofErr w:type="spellStart"/>
      <w:r w:rsidRPr="00C5659D">
        <w:rPr>
          <w:bCs/>
          <w:szCs w:val="24"/>
        </w:rPr>
        <w:t>Elbourne</w:t>
      </w:r>
      <w:proofErr w:type="spellEnd"/>
      <w:r w:rsidRPr="00C5659D">
        <w:rPr>
          <w:bCs/>
          <w:szCs w:val="24"/>
        </w:rPr>
        <w:t>, D. R.</w:t>
      </w:r>
      <w:r w:rsidRPr="00C5659D">
        <w:rPr>
          <w:szCs w:val="24"/>
        </w:rPr>
        <w:t xml:space="preserve">, </w:t>
      </w:r>
      <w:r w:rsidRPr="00C5659D">
        <w:rPr>
          <w:bCs/>
          <w:szCs w:val="24"/>
        </w:rPr>
        <w:t>Pocock, S. J.</w:t>
      </w:r>
      <w:r w:rsidRPr="00C5659D">
        <w:rPr>
          <w:szCs w:val="24"/>
        </w:rPr>
        <w:t xml:space="preserve">, </w:t>
      </w:r>
      <w:r w:rsidRPr="00C5659D">
        <w:rPr>
          <w:bCs/>
          <w:szCs w:val="24"/>
        </w:rPr>
        <w:t>Evans, S. J.</w:t>
      </w:r>
      <w:r w:rsidRPr="00C5659D">
        <w:rPr>
          <w:szCs w:val="24"/>
        </w:rPr>
        <w:t xml:space="preserve">, </w:t>
      </w:r>
      <w:r w:rsidRPr="00C5659D">
        <w:rPr>
          <w:bCs/>
          <w:szCs w:val="24"/>
        </w:rPr>
        <w:t>Altman, D. G.</w:t>
      </w:r>
      <w:r w:rsidRPr="00C5659D">
        <w:rPr>
          <w:szCs w:val="24"/>
        </w:rPr>
        <w:t xml:space="preserve">, &amp; </w:t>
      </w:r>
      <w:r w:rsidRPr="00C5659D">
        <w:rPr>
          <w:bCs/>
          <w:szCs w:val="24"/>
        </w:rPr>
        <w:t>Group, C.</w:t>
      </w:r>
      <w:r w:rsidRPr="00C5659D">
        <w:rPr>
          <w:szCs w:val="24"/>
        </w:rPr>
        <w:t xml:space="preserve"> (2012). </w:t>
      </w:r>
      <w:r w:rsidRPr="00C5659D">
        <w:rPr>
          <w:bCs/>
          <w:szCs w:val="24"/>
        </w:rPr>
        <w:t xml:space="preserve">Reporting of noninferiority and </w:t>
      </w:r>
      <w:r>
        <w:rPr>
          <w:bCs/>
          <w:szCs w:val="24"/>
        </w:rPr>
        <w:t>equivalence randomized trials: E</w:t>
      </w:r>
      <w:r w:rsidRPr="00C5659D">
        <w:rPr>
          <w:bCs/>
          <w:szCs w:val="24"/>
        </w:rPr>
        <w:t>xtension of the CONSORT 2010 statement</w:t>
      </w:r>
      <w:r w:rsidRPr="00C5659D">
        <w:rPr>
          <w:szCs w:val="24"/>
        </w:rPr>
        <w:t xml:space="preserve">. </w:t>
      </w:r>
      <w:r w:rsidRPr="00A802A3">
        <w:rPr>
          <w:i/>
          <w:iCs/>
          <w:szCs w:val="24"/>
          <w:lang w:val="es-ES"/>
        </w:rPr>
        <w:t>JAMA, 308</w:t>
      </w:r>
      <w:r w:rsidRPr="00A802A3">
        <w:rPr>
          <w:szCs w:val="24"/>
          <w:lang w:val="es-ES"/>
        </w:rPr>
        <w:t xml:space="preserve">(24), </w:t>
      </w:r>
      <w:r w:rsidRPr="00A802A3">
        <w:rPr>
          <w:bCs/>
          <w:szCs w:val="24"/>
          <w:lang w:val="es-ES"/>
        </w:rPr>
        <w:t>2594-2604</w:t>
      </w:r>
      <w:r w:rsidRPr="00A802A3">
        <w:rPr>
          <w:szCs w:val="24"/>
          <w:lang w:val="es-ES"/>
        </w:rPr>
        <w:t xml:space="preserve">. </w:t>
      </w:r>
    </w:p>
    <w:p w14:paraId="7DB0D1F5" w14:textId="77777777" w:rsidR="00C908FA" w:rsidRPr="00A802A3" w:rsidRDefault="00C908FA" w:rsidP="00C908FA">
      <w:pPr>
        <w:widowControl w:val="0"/>
        <w:autoSpaceDE w:val="0"/>
        <w:autoSpaceDN w:val="0"/>
        <w:adjustRightInd w:val="0"/>
        <w:spacing w:after="0"/>
        <w:ind w:left="720" w:hanging="720"/>
        <w:rPr>
          <w:szCs w:val="24"/>
          <w:lang w:val="es-ES"/>
        </w:rPr>
      </w:pPr>
      <w:r w:rsidRPr="00A802A3">
        <w:rPr>
          <w:szCs w:val="24"/>
          <w:lang w:val="es-ES"/>
        </w:rPr>
        <w:tab/>
      </w:r>
    </w:p>
    <w:p w14:paraId="03738ED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A802A3">
        <w:rPr>
          <w:szCs w:val="24"/>
          <w:lang w:val="es-ES"/>
        </w:rPr>
        <w:lastRenderedPageBreak/>
        <w:t>Pijls</w:t>
      </w:r>
      <w:proofErr w:type="spellEnd"/>
      <w:r w:rsidRPr="00A802A3">
        <w:rPr>
          <w:szCs w:val="24"/>
          <w:lang w:val="es-ES"/>
        </w:rPr>
        <w:t xml:space="preserve">, B. G., </w:t>
      </w:r>
      <w:proofErr w:type="spellStart"/>
      <w:r w:rsidRPr="00A802A3">
        <w:rPr>
          <w:szCs w:val="24"/>
          <w:lang w:val="es-ES"/>
        </w:rPr>
        <w:t>Dekkers</w:t>
      </w:r>
      <w:proofErr w:type="spellEnd"/>
      <w:r w:rsidRPr="00A802A3">
        <w:rPr>
          <w:szCs w:val="24"/>
          <w:lang w:val="es-ES"/>
        </w:rPr>
        <w:t xml:space="preserve">, O. M., </w:t>
      </w:r>
      <w:proofErr w:type="spellStart"/>
      <w:r w:rsidRPr="00A802A3">
        <w:rPr>
          <w:szCs w:val="24"/>
          <w:lang w:val="es-ES"/>
        </w:rPr>
        <w:t>Middeldorp</w:t>
      </w:r>
      <w:proofErr w:type="spellEnd"/>
      <w:r w:rsidRPr="00A802A3">
        <w:rPr>
          <w:szCs w:val="24"/>
          <w:lang w:val="es-ES"/>
        </w:rPr>
        <w:t xml:space="preserve">, S., </w:t>
      </w:r>
      <w:proofErr w:type="spellStart"/>
      <w:r w:rsidRPr="00A802A3">
        <w:rPr>
          <w:szCs w:val="24"/>
          <w:lang w:val="es-ES"/>
        </w:rPr>
        <w:t>Valstar</w:t>
      </w:r>
      <w:proofErr w:type="spellEnd"/>
      <w:r w:rsidRPr="00A802A3">
        <w:rPr>
          <w:szCs w:val="24"/>
          <w:lang w:val="es-ES"/>
        </w:rPr>
        <w:t xml:space="preserve">, E. R., van </w:t>
      </w:r>
      <w:proofErr w:type="spellStart"/>
      <w:r w:rsidRPr="00A802A3">
        <w:rPr>
          <w:szCs w:val="24"/>
          <w:lang w:val="es-ES"/>
        </w:rPr>
        <w:t>der</w:t>
      </w:r>
      <w:proofErr w:type="spellEnd"/>
      <w:r w:rsidRPr="00A802A3">
        <w:rPr>
          <w:szCs w:val="24"/>
          <w:lang w:val="es-ES"/>
        </w:rPr>
        <w:t xml:space="preserve"> </w:t>
      </w:r>
      <w:proofErr w:type="spellStart"/>
      <w:r w:rsidRPr="00A802A3">
        <w:rPr>
          <w:szCs w:val="24"/>
          <w:lang w:val="es-ES"/>
        </w:rPr>
        <w:t>Heide</w:t>
      </w:r>
      <w:proofErr w:type="spellEnd"/>
      <w:r w:rsidRPr="00A802A3">
        <w:rPr>
          <w:szCs w:val="24"/>
          <w:lang w:val="es-ES"/>
        </w:rPr>
        <w:t xml:space="preserve">, H. J. L., Van </w:t>
      </w:r>
      <w:proofErr w:type="spellStart"/>
      <w:r w:rsidRPr="00A802A3">
        <w:rPr>
          <w:szCs w:val="24"/>
          <w:lang w:val="es-ES"/>
        </w:rPr>
        <w:t>der</w:t>
      </w:r>
      <w:proofErr w:type="spellEnd"/>
      <w:r w:rsidRPr="00A802A3">
        <w:rPr>
          <w:szCs w:val="24"/>
          <w:lang w:val="es-ES"/>
        </w:rPr>
        <w:t xml:space="preserve"> Linden-Van </w:t>
      </w:r>
      <w:proofErr w:type="spellStart"/>
      <w:r w:rsidRPr="00A802A3">
        <w:rPr>
          <w:szCs w:val="24"/>
          <w:lang w:val="es-ES"/>
        </w:rPr>
        <w:t>der</w:t>
      </w:r>
      <w:proofErr w:type="spellEnd"/>
      <w:r w:rsidRPr="00A802A3">
        <w:rPr>
          <w:szCs w:val="24"/>
          <w:lang w:val="es-ES"/>
        </w:rPr>
        <w:t xml:space="preserve"> </w:t>
      </w:r>
      <w:proofErr w:type="spellStart"/>
      <w:r w:rsidRPr="00A802A3">
        <w:rPr>
          <w:szCs w:val="24"/>
          <w:lang w:val="es-ES"/>
        </w:rPr>
        <w:t>Zwaag</w:t>
      </w:r>
      <w:proofErr w:type="spellEnd"/>
      <w:r w:rsidRPr="00A802A3">
        <w:rPr>
          <w:szCs w:val="24"/>
          <w:lang w:val="es-ES"/>
        </w:rPr>
        <w:t xml:space="preserve">, H. M. J., &amp; </w:t>
      </w:r>
      <w:proofErr w:type="spellStart"/>
      <w:r w:rsidRPr="00A802A3">
        <w:rPr>
          <w:szCs w:val="24"/>
          <w:lang w:val="es-ES"/>
        </w:rPr>
        <w:t>Nelissen</w:t>
      </w:r>
      <w:proofErr w:type="spellEnd"/>
      <w:r w:rsidRPr="00A802A3">
        <w:rPr>
          <w:szCs w:val="24"/>
          <w:lang w:val="es-ES"/>
        </w:rPr>
        <w:t xml:space="preserve">, R. G. H. H. (2011). </w:t>
      </w:r>
      <w:r>
        <w:rPr>
          <w:szCs w:val="24"/>
        </w:rPr>
        <w:t>AQUILA: A</w:t>
      </w:r>
      <w:r w:rsidRPr="003F7812">
        <w:rPr>
          <w:szCs w:val="24"/>
        </w:rPr>
        <w:t xml:space="preserve">ssessment of </w:t>
      </w:r>
      <w:proofErr w:type="spellStart"/>
      <w:r>
        <w:rPr>
          <w:szCs w:val="24"/>
        </w:rPr>
        <w:t>QUality</w:t>
      </w:r>
      <w:proofErr w:type="spellEnd"/>
      <w:r>
        <w:rPr>
          <w:szCs w:val="24"/>
        </w:rPr>
        <w:t xml:space="preserve"> in lower Limb A</w:t>
      </w:r>
      <w:r w:rsidRPr="003F7812">
        <w:rPr>
          <w:szCs w:val="24"/>
        </w:rPr>
        <w:t>rthroplasty. An expert Delphi consensus for total knee and total hip arthroplasty</w:t>
      </w:r>
      <w:r>
        <w:rPr>
          <w:szCs w:val="24"/>
        </w:rPr>
        <w:t>.</w:t>
      </w:r>
      <w:r w:rsidRPr="003F7812">
        <w:rPr>
          <w:szCs w:val="24"/>
        </w:rPr>
        <w:t> </w:t>
      </w:r>
      <w:r w:rsidRPr="003F7812">
        <w:rPr>
          <w:i/>
          <w:iCs/>
          <w:szCs w:val="24"/>
        </w:rPr>
        <w:t>BMC </w:t>
      </w:r>
      <w:proofErr w:type="spellStart"/>
      <w:r w:rsidRPr="003F7812">
        <w:rPr>
          <w:i/>
          <w:iCs/>
          <w:szCs w:val="24"/>
        </w:rPr>
        <w:t>Musculoskelet</w:t>
      </w:r>
      <w:proofErr w:type="spellEnd"/>
      <w:r w:rsidRPr="003F7812">
        <w:rPr>
          <w:i/>
          <w:iCs/>
          <w:szCs w:val="24"/>
        </w:rPr>
        <w:t xml:space="preserve"> </w:t>
      </w:r>
      <w:proofErr w:type="spellStart"/>
      <w:r w:rsidRPr="003F7812">
        <w:rPr>
          <w:i/>
          <w:iCs/>
          <w:szCs w:val="24"/>
        </w:rPr>
        <w:t>Disord</w:t>
      </w:r>
      <w:proofErr w:type="spellEnd"/>
      <w:r w:rsidRPr="003F7812">
        <w:rPr>
          <w:i/>
          <w:iCs/>
          <w:szCs w:val="24"/>
        </w:rPr>
        <w:t> 12</w:t>
      </w:r>
      <w:r>
        <w:rPr>
          <w:szCs w:val="24"/>
        </w:rPr>
        <w:t xml:space="preserve">, </w:t>
      </w:r>
      <w:r w:rsidRPr="00C5659D">
        <w:rPr>
          <w:szCs w:val="24"/>
        </w:rPr>
        <w:t>173.</w:t>
      </w:r>
      <w:r>
        <w:rPr>
          <w:szCs w:val="24"/>
        </w:rPr>
        <w:t xml:space="preserve"> </w:t>
      </w:r>
      <w:r w:rsidRPr="003F7812">
        <w:rPr>
          <w:szCs w:val="24"/>
        </w:rPr>
        <w:t xml:space="preserve">Retrieved from </w:t>
      </w:r>
      <w:hyperlink r:id="rId30" w:history="1">
        <w:r w:rsidRPr="007D4AC7">
          <w:rPr>
            <w:rStyle w:val="Hipervnculo"/>
            <w:szCs w:val="24"/>
          </w:rPr>
          <w:t>http://www.biomedcentral.com/1471-2474/12/173</w:t>
        </w:r>
      </w:hyperlink>
    </w:p>
    <w:p w14:paraId="033C1BF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408786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Pinson, A. G., Becker, D. M., Philbrick, J. T., &amp; Parekh, J. S. (1991). </w:t>
      </w:r>
      <w:r w:rsidRPr="00C5659D">
        <w:rPr>
          <w:bCs/>
          <w:szCs w:val="24"/>
        </w:rPr>
        <w:t xml:space="preserve">Technetium-99m-RBC venography in the </w:t>
      </w:r>
      <w:r w:rsidRPr="003F7812">
        <w:rPr>
          <w:szCs w:val="24"/>
        </w:rPr>
        <w:t xml:space="preserve">diagnosis of deep venous thrombosis of the lower extremity: A systematic review of the literature. </w:t>
      </w:r>
      <w:r w:rsidRPr="003F7812">
        <w:rPr>
          <w:i/>
          <w:iCs/>
          <w:szCs w:val="24"/>
        </w:rPr>
        <w:t>The Journal of Nuclear Medicine, 32</w:t>
      </w:r>
      <w:r w:rsidRPr="003F7812">
        <w:rPr>
          <w:szCs w:val="24"/>
        </w:rPr>
        <w:t xml:space="preserve">(12), 2324-2328. </w:t>
      </w:r>
    </w:p>
    <w:p w14:paraId="43FF62A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777A43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C5659D">
        <w:rPr>
          <w:bCs/>
          <w:szCs w:val="24"/>
        </w:rPr>
        <w:t>Plonsky</w:t>
      </w:r>
      <w:proofErr w:type="spellEnd"/>
      <w:r w:rsidRPr="00C5659D">
        <w:rPr>
          <w:bCs/>
          <w:szCs w:val="24"/>
        </w:rPr>
        <w:t>, L.</w:t>
      </w:r>
      <w:r w:rsidRPr="00C5659D">
        <w:rPr>
          <w:szCs w:val="24"/>
        </w:rPr>
        <w:t xml:space="preserve"> </w:t>
      </w:r>
      <w:r w:rsidRPr="003F7812">
        <w:rPr>
          <w:szCs w:val="24"/>
        </w:rPr>
        <w:t xml:space="preserve">(2014). Study quality in quantitative L2 research (1990–2010): A methodological synthesis and call for reform. </w:t>
      </w:r>
      <w:r w:rsidRPr="003F7812">
        <w:rPr>
          <w:i/>
          <w:iCs/>
          <w:szCs w:val="24"/>
        </w:rPr>
        <w:t>The Modern Language Journal, 98</w:t>
      </w:r>
      <w:r w:rsidRPr="003F7812">
        <w:rPr>
          <w:szCs w:val="24"/>
        </w:rPr>
        <w:t xml:space="preserve">(1), 450-470. </w:t>
      </w:r>
    </w:p>
    <w:p w14:paraId="03E390C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C35B7A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Plonsky</w:t>
      </w:r>
      <w:proofErr w:type="spellEnd"/>
      <w:r w:rsidRPr="003F7812">
        <w:rPr>
          <w:szCs w:val="24"/>
        </w:rPr>
        <w:t xml:space="preserve"> , L., &amp; </w:t>
      </w:r>
      <w:proofErr w:type="spellStart"/>
      <w:r w:rsidRPr="003F7812">
        <w:rPr>
          <w:szCs w:val="24"/>
        </w:rPr>
        <w:t>Gass</w:t>
      </w:r>
      <w:proofErr w:type="spellEnd"/>
      <w:r w:rsidRPr="003F7812">
        <w:rPr>
          <w:szCs w:val="24"/>
        </w:rPr>
        <w:t>, S. (2011). Quantitative research methods, study quality, and outcomes: The case of interaction research</w:t>
      </w:r>
      <w:r>
        <w:rPr>
          <w:szCs w:val="24"/>
        </w:rPr>
        <w:t>.</w:t>
      </w:r>
      <w:r w:rsidRPr="003F7812">
        <w:rPr>
          <w:szCs w:val="24"/>
        </w:rPr>
        <w:t> </w:t>
      </w:r>
      <w:r w:rsidRPr="003F7812">
        <w:rPr>
          <w:i/>
          <w:iCs/>
          <w:szCs w:val="24"/>
        </w:rPr>
        <w:t>Language Learning, 61</w:t>
      </w:r>
      <w:r>
        <w:rPr>
          <w:szCs w:val="24"/>
        </w:rPr>
        <w:t>, 325–</w:t>
      </w:r>
      <w:r w:rsidRPr="003F7812">
        <w:rPr>
          <w:szCs w:val="24"/>
        </w:rPr>
        <w:t xml:space="preserve">366. </w:t>
      </w:r>
    </w:p>
    <w:p w14:paraId="43D32C3A" w14:textId="77777777" w:rsidR="00C908FA" w:rsidRPr="006B5A45" w:rsidRDefault="00C908FA" w:rsidP="00C908FA">
      <w:pPr>
        <w:ind w:left="709" w:hanging="709"/>
        <w:rPr>
          <w:szCs w:val="24"/>
          <w:lang w:eastAsia="es-ES"/>
        </w:rPr>
      </w:pPr>
    </w:p>
    <w:p w14:paraId="17548D81" w14:textId="77777777" w:rsidR="00C908FA" w:rsidRPr="003F7812" w:rsidRDefault="00C908FA" w:rsidP="00C908FA">
      <w:pPr>
        <w:ind w:left="709" w:hanging="709"/>
        <w:rPr>
          <w:szCs w:val="24"/>
          <w:lang w:eastAsia="es-ES"/>
        </w:rPr>
      </w:pPr>
      <w:proofErr w:type="spellStart"/>
      <w:r w:rsidRPr="006B5A45">
        <w:rPr>
          <w:szCs w:val="24"/>
          <w:lang w:eastAsia="es-ES"/>
        </w:rPr>
        <w:t>Plonsky</w:t>
      </w:r>
      <w:proofErr w:type="spellEnd"/>
      <w:r w:rsidRPr="006B5A45">
        <w:rPr>
          <w:szCs w:val="24"/>
          <w:lang w:eastAsia="es-ES"/>
        </w:rPr>
        <w:t xml:space="preserve">, L., &amp; </w:t>
      </w:r>
      <w:proofErr w:type="spellStart"/>
      <w:r w:rsidRPr="006B5A45">
        <w:rPr>
          <w:szCs w:val="24"/>
          <w:lang w:eastAsia="es-ES"/>
        </w:rPr>
        <w:t>Gonulal</w:t>
      </w:r>
      <w:proofErr w:type="spellEnd"/>
      <w:r w:rsidRPr="006B5A45">
        <w:rPr>
          <w:szCs w:val="24"/>
          <w:lang w:eastAsia="es-ES"/>
        </w:rPr>
        <w:t xml:space="preserve">, T. (2015). Methodological synthesis in quantitative L2 research: A review of reviews and a case study of Exploratory Factor Analysis [Supplemental material]. </w:t>
      </w:r>
      <w:r w:rsidRPr="006B5A45">
        <w:rPr>
          <w:i/>
          <w:szCs w:val="24"/>
          <w:lang w:eastAsia="es-ES"/>
        </w:rPr>
        <w:t>Language Learning, 65</w:t>
      </w:r>
      <w:r w:rsidRPr="006B5A45">
        <w:rPr>
          <w:szCs w:val="24"/>
          <w:lang w:eastAsia="es-ES"/>
        </w:rPr>
        <w:t>, 9-36. doi:10.1111/lang.12111</w:t>
      </w:r>
    </w:p>
    <w:p w14:paraId="21C55EF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Pluye</w:t>
      </w:r>
      <w:proofErr w:type="spellEnd"/>
      <w:r w:rsidRPr="003F7812">
        <w:rPr>
          <w:szCs w:val="24"/>
        </w:rPr>
        <w:t xml:space="preserve">, P., Gagnon, M. P., Griffiths, F., &amp; Johnson-Lafleur, J. (2009). A scoring system for appraising mixed methods research, and concomitantly appraising qualitative, quantitative and mixed methods primary studies in mixed studies reviews. </w:t>
      </w:r>
      <w:r w:rsidRPr="003F7812">
        <w:rPr>
          <w:i/>
          <w:iCs/>
          <w:szCs w:val="24"/>
        </w:rPr>
        <w:t>International Journal of Nursing Studies, 46</w:t>
      </w:r>
      <w:r w:rsidRPr="003F7812">
        <w:rPr>
          <w:szCs w:val="24"/>
        </w:rPr>
        <w:t xml:space="preserve">(4), 529–546. </w:t>
      </w:r>
    </w:p>
    <w:p w14:paraId="2BD7E53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48077F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Poldrack</w:t>
      </w:r>
      <w:proofErr w:type="spellEnd"/>
      <w:r w:rsidRPr="003F7812">
        <w:rPr>
          <w:szCs w:val="24"/>
        </w:rPr>
        <w:t xml:space="preserve">, R. A., Fletcher, P. C., Henson, R. N., Worsley, K. J., Brett, M., &amp; Nichols, T. E. (2008). Guidelines for reporting an fMRI study. </w:t>
      </w:r>
      <w:r w:rsidRPr="003F7812">
        <w:rPr>
          <w:i/>
          <w:iCs/>
          <w:szCs w:val="24"/>
        </w:rPr>
        <w:t>Neuroimage, 40</w:t>
      </w:r>
      <w:r w:rsidRPr="003F7812">
        <w:rPr>
          <w:szCs w:val="24"/>
        </w:rPr>
        <w:t xml:space="preserve">(2), 409-414. </w:t>
      </w:r>
    </w:p>
    <w:p w14:paraId="1F883A65" w14:textId="77777777" w:rsidR="00C908FA" w:rsidRDefault="00C908FA" w:rsidP="00C908FA">
      <w:pPr>
        <w:widowControl w:val="0"/>
        <w:autoSpaceDE w:val="0"/>
        <w:autoSpaceDN w:val="0"/>
        <w:adjustRightInd w:val="0"/>
        <w:spacing w:after="0"/>
        <w:ind w:left="720" w:hanging="720"/>
        <w:rPr>
          <w:szCs w:val="24"/>
        </w:rPr>
      </w:pPr>
    </w:p>
    <w:p w14:paraId="4834F67A"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Popelut</w:t>
      </w:r>
      <w:proofErr w:type="spellEnd"/>
      <w:r w:rsidRPr="003F7812">
        <w:rPr>
          <w:szCs w:val="24"/>
        </w:rPr>
        <w:t xml:space="preserve">, A., Valet, F., </w:t>
      </w:r>
      <w:proofErr w:type="spellStart"/>
      <w:r w:rsidRPr="003F7812">
        <w:rPr>
          <w:szCs w:val="24"/>
        </w:rPr>
        <w:t>Fromentin</w:t>
      </w:r>
      <w:proofErr w:type="spellEnd"/>
      <w:r w:rsidRPr="003F7812">
        <w:rPr>
          <w:szCs w:val="24"/>
        </w:rPr>
        <w:t xml:space="preserve">, O., Thomas, A., &amp; Bouchard, P. (2010). Relationship between sponsorship and failure rate of dental implants: A systematic approach. </w:t>
      </w:r>
      <w:r w:rsidRPr="003F7812">
        <w:rPr>
          <w:i/>
          <w:iCs/>
          <w:szCs w:val="24"/>
        </w:rPr>
        <w:t>PLOS ONE</w:t>
      </w:r>
      <w:r>
        <w:rPr>
          <w:i/>
          <w:iCs/>
          <w:szCs w:val="24"/>
        </w:rPr>
        <w:t>,</w:t>
      </w:r>
      <w:r w:rsidRPr="003F7812">
        <w:rPr>
          <w:i/>
          <w:iCs/>
          <w:szCs w:val="24"/>
        </w:rPr>
        <w:t> 5</w:t>
      </w:r>
      <w:r w:rsidRPr="003F7812">
        <w:rPr>
          <w:szCs w:val="24"/>
        </w:rPr>
        <w:t>(4)</w:t>
      </w:r>
      <w:r>
        <w:rPr>
          <w:szCs w:val="24"/>
        </w:rPr>
        <w:t xml:space="preserve">. </w:t>
      </w:r>
      <w:proofErr w:type="spellStart"/>
      <w:r w:rsidRPr="00034B42">
        <w:rPr>
          <w:szCs w:val="24"/>
        </w:rPr>
        <w:t>d</w:t>
      </w:r>
      <w:r>
        <w:rPr>
          <w:szCs w:val="24"/>
        </w:rPr>
        <w:t>oi</w:t>
      </w:r>
      <w:proofErr w:type="spellEnd"/>
      <w:r w:rsidRPr="00034B42">
        <w:rPr>
          <w:szCs w:val="24"/>
        </w:rPr>
        <w:t>: 10.1371/journal.pone.0010274</w:t>
      </w:r>
    </w:p>
    <w:p w14:paraId="32E09298" w14:textId="77777777" w:rsidR="00C908FA" w:rsidRPr="00034B42" w:rsidRDefault="00C908FA" w:rsidP="00C908FA">
      <w:pPr>
        <w:widowControl w:val="0"/>
        <w:autoSpaceDE w:val="0"/>
        <w:autoSpaceDN w:val="0"/>
        <w:adjustRightInd w:val="0"/>
        <w:spacing w:after="0"/>
        <w:ind w:left="720" w:hanging="720"/>
        <w:rPr>
          <w:szCs w:val="24"/>
        </w:rPr>
      </w:pPr>
    </w:p>
    <w:p w14:paraId="6C6496C0" w14:textId="77777777" w:rsidR="00C908FA" w:rsidRDefault="00C908FA" w:rsidP="00C908FA">
      <w:pPr>
        <w:autoSpaceDE w:val="0"/>
        <w:autoSpaceDN w:val="0"/>
        <w:adjustRightInd w:val="0"/>
        <w:spacing w:after="0"/>
        <w:ind w:left="709" w:hanging="709"/>
        <w:rPr>
          <w:szCs w:val="24"/>
          <w:lang w:eastAsia="es-ES"/>
        </w:rPr>
      </w:pPr>
      <w:proofErr w:type="spellStart"/>
      <w:r w:rsidRPr="006B5A45">
        <w:rPr>
          <w:szCs w:val="24"/>
          <w:lang w:eastAsia="es-ES"/>
        </w:rPr>
        <w:t>Portell</w:t>
      </w:r>
      <w:proofErr w:type="spellEnd"/>
      <w:r w:rsidRPr="006B5A45">
        <w:rPr>
          <w:szCs w:val="24"/>
          <w:lang w:eastAsia="es-ES"/>
        </w:rPr>
        <w:t xml:space="preserve">, M., </w:t>
      </w:r>
      <w:proofErr w:type="spellStart"/>
      <w:r w:rsidRPr="006B5A45">
        <w:rPr>
          <w:szCs w:val="24"/>
          <w:lang w:eastAsia="es-ES"/>
        </w:rPr>
        <w:t>Anguera</w:t>
      </w:r>
      <w:proofErr w:type="spellEnd"/>
      <w:r w:rsidRPr="006B5A45">
        <w:rPr>
          <w:szCs w:val="24"/>
          <w:lang w:eastAsia="es-ES"/>
        </w:rPr>
        <w:t>, M. T., Chacón</w:t>
      </w:r>
      <w:r>
        <w:rPr>
          <w:szCs w:val="24"/>
          <w:lang w:eastAsia="es-ES"/>
        </w:rPr>
        <w:t>-</w:t>
      </w:r>
      <w:proofErr w:type="spellStart"/>
      <w:r>
        <w:rPr>
          <w:szCs w:val="24"/>
          <w:lang w:eastAsia="es-ES"/>
        </w:rPr>
        <w:t>Moscoso</w:t>
      </w:r>
      <w:proofErr w:type="spellEnd"/>
      <w:r w:rsidRPr="006B5A45">
        <w:rPr>
          <w:szCs w:val="24"/>
          <w:lang w:eastAsia="es-ES"/>
        </w:rPr>
        <w:t>, S., &amp; Sanduvete</w:t>
      </w:r>
      <w:r>
        <w:rPr>
          <w:szCs w:val="24"/>
          <w:lang w:eastAsia="es-ES"/>
        </w:rPr>
        <w:t>-Chaves, S. (2015</w:t>
      </w:r>
      <w:r w:rsidRPr="006B5A45">
        <w:rPr>
          <w:szCs w:val="24"/>
          <w:lang w:eastAsia="es-ES"/>
        </w:rPr>
        <w:t>). Guidelines for reporting evaluations based on observational methodology.</w:t>
      </w:r>
      <w:r w:rsidRPr="006B5A45">
        <w:rPr>
          <w:b/>
          <w:szCs w:val="24"/>
          <w:lang w:eastAsia="es-ES"/>
        </w:rPr>
        <w:t xml:space="preserve"> </w:t>
      </w:r>
      <w:proofErr w:type="spellStart"/>
      <w:r w:rsidRPr="006B5A45">
        <w:rPr>
          <w:i/>
          <w:szCs w:val="24"/>
          <w:lang w:eastAsia="es-ES"/>
        </w:rPr>
        <w:t>Psicothema</w:t>
      </w:r>
      <w:proofErr w:type="spellEnd"/>
      <w:r w:rsidRPr="006B5A45">
        <w:rPr>
          <w:i/>
          <w:szCs w:val="24"/>
          <w:lang w:eastAsia="es-ES"/>
        </w:rPr>
        <w:t>,</w:t>
      </w:r>
      <w:r>
        <w:rPr>
          <w:i/>
          <w:szCs w:val="24"/>
          <w:lang w:eastAsia="es-ES"/>
        </w:rPr>
        <w:t xml:space="preserve"> </w:t>
      </w:r>
      <w:r w:rsidRPr="006B5A45">
        <w:rPr>
          <w:i/>
          <w:szCs w:val="24"/>
          <w:lang w:eastAsia="es-ES"/>
        </w:rPr>
        <w:t>27</w:t>
      </w:r>
      <w:r w:rsidRPr="006B5A45">
        <w:rPr>
          <w:szCs w:val="24"/>
          <w:lang w:eastAsia="es-ES"/>
        </w:rPr>
        <w:t>(3)</w:t>
      </w:r>
      <w:r>
        <w:rPr>
          <w:szCs w:val="24"/>
          <w:lang w:eastAsia="es-ES"/>
        </w:rPr>
        <w:t>, 283-289</w:t>
      </w:r>
      <w:r w:rsidRPr="006B5A45">
        <w:rPr>
          <w:szCs w:val="24"/>
          <w:lang w:eastAsia="es-ES"/>
        </w:rPr>
        <w:t xml:space="preserve">. </w:t>
      </w:r>
      <w:proofErr w:type="spellStart"/>
      <w:r w:rsidRPr="006B5A45">
        <w:rPr>
          <w:szCs w:val="24"/>
          <w:lang w:eastAsia="es-ES"/>
        </w:rPr>
        <w:t>doi</w:t>
      </w:r>
      <w:proofErr w:type="spellEnd"/>
      <w:r w:rsidRPr="006B5A45">
        <w:rPr>
          <w:szCs w:val="24"/>
          <w:lang w:eastAsia="es-ES"/>
        </w:rPr>
        <w:t>: 10.7334/psicothema2014.276</w:t>
      </w:r>
    </w:p>
    <w:p w14:paraId="69F8332B" w14:textId="77777777" w:rsidR="00C908FA" w:rsidRPr="003F7812" w:rsidRDefault="00C908FA" w:rsidP="00C908FA">
      <w:pPr>
        <w:widowControl w:val="0"/>
        <w:autoSpaceDE w:val="0"/>
        <w:autoSpaceDN w:val="0"/>
        <w:adjustRightInd w:val="0"/>
        <w:spacing w:after="0"/>
        <w:ind w:left="720" w:hanging="720"/>
        <w:rPr>
          <w:szCs w:val="24"/>
        </w:rPr>
      </w:pPr>
    </w:p>
    <w:p w14:paraId="71CFD65B" w14:textId="77777777" w:rsidR="00C908FA" w:rsidRPr="00C5659D" w:rsidRDefault="00C908FA" w:rsidP="00C908FA">
      <w:pPr>
        <w:widowControl w:val="0"/>
        <w:autoSpaceDE w:val="0"/>
        <w:autoSpaceDN w:val="0"/>
        <w:adjustRightInd w:val="0"/>
        <w:spacing w:after="0"/>
        <w:ind w:left="720" w:hanging="720"/>
        <w:rPr>
          <w:szCs w:val="24"/>
        </w:rPr>
      </w:pPr>
      <w:proofErr w:type="spellStart"/>
      <w:r w:rsidRPr="00C5659D">
        <w:rPr>
          <w:iCs/>
          <w:szCs w:val="24"/>
        </w:rPr>
        <w:t>Pretlove</w:t>
      </w:r>
      <w:proofErr w:type="spellEnd"/>
      <w:r w:rsidRPr="00C5659D">
        <w:rPr>
          <w:iCs/>
          <w:szCs w:val="24"/>
        </w:rPr>
        <w:t>, S. J.</w:t>
      </w:r>
      <w:r w:rsidRPr="00C5659D">
        <w:rPr>
          <w:szCs w:val="24"/>
        </w:rPr>
        <w:t xml:space="preserve">, </w:t>
      </w:r>
      <w:r w:rsidRPr="00C5659D">
        <w:rPr>
          <w:iCs/>
          <w:szCs w:val="24"/>
        </w:rPr>
        <w:t>Radley, S.</w:t>
      </w:r>
      <w:r w:rsidRPr="00C5659D">
        <w:rPr>
          <w:szCs w:val="24"/>
        </w:rPr>
        <w:t xml:space="preserve">, </w:t>
      </w:r>
      <w:proofErr w:type="spellStart"/>
      <w:r w:rsidRPr="00C5659D">
        <w:rPr>
          <w:iCs/>
          <w:szCs w:val="24"/>
        </w:rPr>
        <w:t>Toozs</w:t>
      </w:r>
      <w:proofErr w:type="spellEnd"/>
      <w:r w:rsidRPr="00C5659D">
        <w:rPr>
          <w:iCs/>
          <w:szCs w:val="24"/>
        </w:rPr>
        <w:t>-Hobson, P. M.</w:t>
      </w:r>
      <w:r w:rsidRPr="00C5659D">
        <w:rPr>
          <w:szCs w:val="24"/>
        </w:rPr>
        <w:t xml:space="preserve">, </w:t>
      </w:r>
      <w:r w:rsidRPr="00C5659D">
        <w:rPr>
          <w:iCs/>
          <w:szCs w:val="24"/>
        </w:rPr>
        <w:t>Thompson, P. J.</w:t>
      </w:r>
      <w:r w:rsidRPr="00C5659D">
        <w:rPr>
          <w:szCs w:val="24"/>
        </w:rPr>
        <w:t xml:space="preserve">, </w:t>
      </w:r>
      <w:proofErr w:type="spellStart"/>
      <w:r w:rsidRPr="00C5659D">
        <w:rPr>
          <w:iCs/>
          <w:szCs w:val="24"/>
        </w:rPr>
        <w:t>Coomarasamy</w:t>
      </w:r>
      <w:proofErr w:type="spellEnd"/>
      <w:r w:rsidRPr="00C5659D">
        <w:rPr>
          <w:iCs/>
          <w:szCs w:val="24"/>
        </w:rPr>
        <w:t>, A.</w:t>
      </w:r>
      <w:r w:rsidRPr="00C5659D">
        <w:rPr>
          <w:szCs w:val="24"/>
        </w:rPr>
        <w:t xml:space="preserve">, &amp; </w:t>
      </w:r>
      <w:r w:rsidRPr="00C5659D">
        <w:rPr>
          <w:iCs/>
          <w:szCs w:val="24"/>
        </w:rPr>
        <w:t>Khan, K. S.</w:t>
      </w:r>
      <w:r w:rsidRPr="003F7812">
        <w:rPr>
          <w:szCs w:val="24"/>
        </w:rPr>
        <w:t xml:space="preserve"> (2006). </w:t>
      </w:r>
      <w:r w:rsidRPr="00C5659D">
        <w:rPr>
          <w:iCs/>
          <w:szCs w:val="24"/>
        </w:rPr>
        <w:t>Prevalence of anal incontinenc</w:t>
      </w:r>
      <w:r>
        <w:rPr>
          <w:iCs/>
          <w:szCs w:val="24"/>
        </w:rPr>
        <w:t>e according to age and gender: A</w:t>
      </w:r>
      <w:r w:rsidRPr="00C5659D">
        <w:rPr>
          <w:iCs/>
          <w:szCs w:val="24"/>
        </w:rPr>
        <w:t xml:space="preserve"> systematic review and meta-regression analysis</w:t>
      </w:r>
      <w:r w:rsidRPr="00C5659D">
        <w:rPr>
          <w:szCs w:val="24"/>
        </w:rPr>
        <w:t xml:space="preserve">. </w:t>
      </w:r>
      <w:r w:rsidRPr="003F7812">
        <w:rPr>
          <w:i/>
          <w:iCs/>
          <w:szCs w:val="24"/>
        </w:rPr>
        <w:t>International Urogynecology Journal, 17</w:t>
      </w:r>
      <w:r w:rsidRPr="003F7812">
        <w:rPr>
          <w:szCs w:val="24"/>
        </w:rPr>
        <w:t xml:space="preserve">(4), </w:t>
      </w:r>
      <w:r w:rsidRPr="00C5659D">
        <w:rPr>
          <w:iCs/>
          <w:szCs w:val="24"/>
        </w:rPr>
        <w:t>407-417</w:t>
      </w:r>
      <w:r w:rsidRPr="00C5659D">
        <w:rPr>
          <w:szCs w:val="24"/>
        </w:rPr>
        <w:t xml:space="preserve">. </w:t>
      </w:r>
    </w:p>
    <w:p w14:paraId="4D5F43D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B96BF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 xml:space="preserve">Priebe, S., Richardson, M., Cooney., M., Adedeji, O., &amp; McCabe, R. (2011). </w:t>
      </w:r>
      <w:r w:rsidRPr="00C5659D">
        <w:rPr>
          <w:bCs/>
          <w:szCs w:val="24"/>
        </w:rPr>
        <w:t>Does the therapeutic relationship predict outcomes of psychiatric treatment in patients with psychosis? A systematic review</w:t>
      </w:r>
      <w:r w:rsidRPr="00C5659D">
        <w:rPr>
          <w:szCs w:val="24"/>
        </w:rPr>
        <w:t xml:space="preserve">. </w:t>
      </w:r>
      <w:r w:rsidRPr="003F7812">
        <w:rPr>
          <w:i/>
          <w:iCs/>
          <w:szCs w:val="24"/>
        </w:rPr>
        <w:t>Psychotherapy and Psychosomatics, 80</w:t>
      </w:r>
      <w:r w:rsidRPr="003F7812">
        <w:rPr>
          <w:szCs w:val="24"/>
        </w:rPr>
        <w:t xml:space="preserve">, 70–77. </w:t>
      </w:r>
    </w:p>
    <w:p w14:paraId="1670923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7A52E0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Ramsey, S., Willke, R., Briggs, A., Brown, R., Buxton, M., Chawla, A., . . . Reed, S. (2005). Good research practices for cost-effectiveness analysis alongside clinical trials: the ISPOR RCT-CEA Task Force report. </w:t>
      </w:r>
      <w:r w:rsidRPr="003F7812">
        <w:rPr>
          <w:i/>
          <w:iCs/>
          <w:szCs w:val="24"/>
        </w:rPr>
        <w:t>Value in Health, 8</w:t>
      </w:r>
      <w:r w:rsidRPr="003F7812">
        <w:rPr>
          <w:szCs w:val="24"/>
        </w:rPr>
        <w:t xml:space="preserve">(5), 521-533. </w:t>
      </w:r>
    </w:p>
    <w:p w14:paraId="16E2ABC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0E52C8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Randolph, A. G., Haynes, R. B., Wyatt, J. C., Cook, D. J., &amp; </w:t>
      </w:r>
      <w:proofErr w:type="spellStart"/>
      <w:r w:rsidRPr="003F7812">
        <w:rPr>
          <w:szCs w:val="24"/>
        </w:rPr>
        <w:t>Guyatt</w:t>
      </w:r>
      <w:proofErr w:type="spellEnd"/>
      <w:r w:rsidRPr="003F7812">
        <w:rPr>
          <w:szCs w:val="24"/>
        </w:rPr>
        <w:t>, G. H. (1999). Users' guides to the medical literature: XVIII. How to use an article evaluating the clinical impact of a computer-based clinical decision support system</w:t>
      </w:r>
      <w:r>
        <w:rPr>
          <w:szCs w:val="24"/>
        </w:rPr>
        <w:t>.</w:t>
      </w:r>
      <w:r w:rsidRPr="003F7812">
        <w:rPr>
          <w:szCs w:val="24"/>
        </w:rPr>
        <w:t> </w:t>
      </w:r>
      <w:r w:rsidRPr="003F7812">
        <w:rPr>
          <w:i/>
          <w:iCs/>
          <w:szCs w:val="24"/>
        </w:rPr>
        <w:t>JAMA, 282</w:t>
      </w:r>
      <w:r w:rsidRPr="003F7812">
        <w:rPr>
          <w:szCs w:val="24"/>
        </w:rPr>
        <w:t xml:space="preserve">(1), 67-74. </w:t>
      </w:r>
    </w:p>
    <w:p w14:paraId="42EA80E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95FDE6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Rangel, S. J., Kelsey, J., Colby, C. E., Anderson, J., &amp; Moss, R. L. (2003). Development of a quality assessment scale for retrospective clinical studies in pediatric surgery</w:t>
      </w:r>
      <w:r>
        <w:rPr>
          <w:szCs w:val="24"/>
        </w:rPr>
        <w:t>.</w:t>
      </w:r>
      <w:r w:rsidRPr="003F7812">
        <w:rPr>
          <w:szCs w:val="24"/>
        </w:rPr>
        <w:t> </w:t>
      </w:r>
      <w:r w:rsidRPr="003F7812">
        <w:rPr>
          <w:i/>
          <w:iCs/>
          <w:szCs w:val="24"/>
        </w:rPr>
        <w:t>Journal of Pediatric Surgery, 38</w:t>
      </w:r>
      <w:r w:rsidRPr="003F7812">
        <w:rPr>
          <w:szCs w:val="24"/>
        </w:rPr>
        <w:t>(3), 390–396</w:t>
      </w:r>
      <w:r>
        <w:rPr>
          <w:szCs w:val="24"/>
        </w:rPr>
        <w:t>.</w:t>
      </w:r>
      <w:r w:rsidRPr="003F7812">
        <w:rPr>
          <w:szCs w:val="24"/>
        </w:rPr>
        <w:t> </w:t>
      </w:r>
    </w:p>
    <w:p w14:paraId="2DE50ADD" w14:textId="77777777" w:rsidR="00C908FA" w:rsidRPr="003F7812" w:rsidRDefault="00C908FA" w:rsidP="00C908FA">
      <w:pPr>
        <w:widowControl w:val="0"/>
        <w:autoSpaceDE w:val="0"/>
        <w:autoSpaceDN w:val="0"/>
        <w:adjustRightInd w:val="0"/>
        <w:spacing w:after="0"/>
        <w:rPr>
          <w:szCs w:val="24"/>
        </w:rPr>
      </w:pPr>
    </w:p>
    <w:p w14:paraId="46DE7F2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Rao, W., Zhang, X., Zhang, J., Yan, R., Hu, Z., &amp; Wang, Q. (2011). The role of nasogastric tube in decompression after elec</w:t>
      </w:r>
      <w:r>
        <w:rPr>
          <w:szCs w:val="24"/>
        </w:rPr>
        <w:t>tive colon and rectum surgery: A</w:t>
      </w:r>
      <w:r w:rsidRPr="003F7812">
        <w:rPr>
          <w:szCs w:val="24"/>
        </w:rPr>
        <w:t xml:space="preserve"> meta-analysis. </w:t>
      </w:r>
      <w:r w:rsidRPr="003F7812">
        <w:rPr>
          <w:i/>
          <w:iCs/>
          <w:szCs w:val="24"/>
        </w:rPr>
        <w:t>International Journal of Colorectal Disease</w:t>
      </w:r>
      <w:r>
        <w:rPr>
          <w:i/>
          <w:iCs/>
          <w:szCs w:val="24"/>
        </w:rPr>
        <w:t>,</w:t>
      </w:r>
      <w:r w:rsidRPr="003F7812">
        <w:rPr>
          <w:i/>
          <w:iCs/>
          <w:szCs w:val="24"/>
        </w:rPr>
        <w:t> 26</w:t>
      </w:r>
      <w:r w:rsidRPr="003F7812">
        <w:rPr>
          <w:szCs w:val="24"/>
        </w:rPr>
        <w:t xml:space="preserve">(4), 423-429. </w:t>
      </w:r>
    </w:p>
    <w:p w14:paraId="60C0BDD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D4047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Rauch, F., </w:t>
      </w:r>
      <w:proofErr w:type="spellStart"/>
      <w:r w:rsidRPr="003F7812">
        <w:rPr>
          <w:szCs w:val="24"/>
        </w:rPr>
        <w:t>Sievanen</w:t>
      </w:r>
      <w:proofErr w:type="spellEnd"/>
      <w:r w:rsidRPr="003F7812">
        <w:rPr>
          <w:szCs w:val="24"/>
        </w:rPr>
        <w:t xml:space="preserve">, H., Boonen, S., Cardinale, M., </w:t>
      </w:r>
      <w:proofErr w:type="spellStart"/>
      <w:r w:rsidRPr="003F7812">
        <w:rPr>
          <w:szCs w:val="24"/>
        </w:rPr>
        <w:t>Degens</w:t>
      </w:r>
      <w:proofErr w:type="spellEnd"/>
      <w:r w:rsidRPr="003F7812">
        <w:rPr>
          <w:szCs w:val="24"/>
        </w:rPr>
        <w:t xml:space="preserve">, H., </w:t>
      </w:r>
      <w:proofErr w:type="spellStart"/>
      <w:r w:rsidRPr="003F7812">
        <w:rPr>
          <w:szCs w:val="24"/>
        </w:rPr>
        <w:t>Felsenberg</w:t>
      </w:r>
      <w:proofErr w:type="spellEnd"/>
      <w:r w:rsidRPr="003F7812">
        <w:rPr>
          <w:szCs w:val="24"/>
        </w:rPr>
        <w:t xml:space="preserve">, D., . . . </w:t>
      </w:r>
      <w:proofErr w:type="spellStart"/>
      <w:r w:rsidRPr="003F7812">
        <w:rPr>
          <w:szCs w:val="24"/>
        </w:rPr>
        <w:t>Rittweger</w:t>
      </w:r>
      <w:proofErr w:type="spellEnd"/>
      <w:r w:rsidRPr="003F7812">
        <w:rPr>
          <w:szCs w:val="24"/>
        </w:rPr>
        <w:t>, J. (2010). Reporting whole-body v</w:t>
      </w:r>
      <w:r>
        <w:rPr>
          <w:szCs w:val="24"/>
        </w:rPr>
        <w:t>ibration intervention studies: R</w:t>
      </w:r>
      <w:r w:rsidRPr="003F7812">
        <w:rPr>
          <w:szCs w:val="24"/>
        </w:rPr>
        <w:t xml:space="preserve">ecommendations of the International Society of Musculoskeletal and Neuronal Interactions. </w:t>
      </w:r>
      <w:r w:rsidRPr="003F7812">
        <w:rPr>
          <w:i/>
          <w:iCs/>
          <w:szCs w:val="24"/>
        </w:rPr>
        <w:t>Journal of Musculoskeletal and Neuronal Interactions, 10</w:t>
      </w:r>
      <w:r w:rsidRPr="003F7812">
        <w:rPr>
          <w:szCs w:val="24"/>
        </w:rPr>
        <w:t xml:space="preserve">(3), 193-198. </w:t>
      </w:r>
    </w:p>
    <w:p w14:paraId="05FE753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DE425FD" w14:textId="77777777" w:rsidR="00C908FA" w:rsidRPr="003F7812" w:rsidRDefault="00C908FA" w:rsidP="00C908FA">
      <w:pPr>
        <w:widowControl w:val="0"/>
        <w:autoSpaceDE w:val="0"/>
        <w:autoSpaceDN w:val="0"/>
        <w:adjustRightInd w:val="0"/>
        <w:spacing w:after="0"/>
        <w:ind w:left="720" w:hanging="720"/>
        <w:rPr>
          <w:szCs w:val="24"/>
        </w:rPr>
      </w:pPr>
      <w:r>
        <w:rPr>
          <w:szCs w:val="24"/>
        </w:rPr>
        <w:t xml:space="preserve">Reveiz, L., Chan, A.-W., </w:t>
      </w:r>
      <w:proofErr w:type="spellStart"/>
      <w:r w:rsidRPr="00473A7E">
        <w:rPr>
          <w:szCs w:val="24"/>
        </w:rPr>
        <w:t>Krleza-Jeric</w:t>
      </w:r>
      <w:proofErr w:type="spellEnd"/>
      <w:r w:rsidRPr="00473A7E">
        <w:rPr>
          <w:szCs w:val="24"/>
        </w:rPr>
        <w:t xml:space="preserve">, </w:t>
      </w:r>
      <w:r>
        <w:rPr>
          <w:szCs w:val="24"/>
        </w:rPr>
        <w:t>K.</w:t>
      </w:r>
      <w:r w:rsidRPr="003F7812">
        <w:rPr>
          <w:szCs w:val="24"/>
        </w:rPr>
        <w:t xml:space="preserve">, Granados, C. E., </w:t>
      </w:r>
      <w:proofErr w:type="spellStart"/>
      <w:r w:rsidRPr="003F7812">
        <w:rPr>
          <w:szCs w:val="24"/>
        </w:rPr>
        <w:t>Pinart</w:t>
      </w:r>
      <w:proofErr w:type="spellEnd"/>
      <w:r w:rsidRPr="003F7812">
        <w:rPr>
          <w:szCs w:val="24"/>
        </w:rPr>
        <w:t xml:space="preserve">, M., </w:t>
      </w:r>
      <w:proofErr w:type="spellStart"/>
      <w:r w:rsidRPr="003F7812">
        <w:rPr>
          <w:szCs w:val="24"/>
        </w:rPr>
        <w:t>Etxeandia</w:t>
      </w:r>
      <w:proofErr w:type="spellEnd"/>
      <w:r w:rsidRPr="003F7812">
        <w:rPr>
          <w:szCs w:val="24"/>
        </w:rPr>
        <w:t xml:space="preserve">, I., . . . Cardona, A. F. (2010). Reporting of methodologic information on trial registries for quality assessment: A study of trial records retrieved from the WHO search portal. </w:t>
      </w:r>
      <w:proofErr w:type="spellStart"/>
      <w:r w:rsidRPr="003F7812">
        <w:rPr>
          <w:i/>
          <w:iCs/>
          <w:szCs w:val="24"/>
        </w:rPr>
        <w:t>PLoS</w:t>
      </w:r>
      <w:proofErr w:type="spellEnd"/>
      <w:r w:rsidRPr="003F7812">
        <w:rPr>
          <w:i/>
          <w:iCs/>
          <w:szCs w:val="24"/>
        </w:rPr>
        <w:t xml:space="preserve"> ONE</w:t>
      </w:r>
      <w:r>
        <w:rPr>
          <w:i/>
          <w:iCs/>
          <w:szCs w:val="24"/>
        </w:rPr>
        <w:t>,</w:t>
      </w:r>
      <w:r w:rsidRPr="003F7812">
        <w:rPr>
          <w:i/>
          <w:iCs/>
          <w:szCs w:val="24"/>
        </w:rPr>
        <w:t> 5</w:t>
      </w:r>
      <w:r>
        <w:rPr>
          <w:szCs w:val="24"/>
        </w:rPr>
        <w:t xml:space="preserve">(8). </w:t>
      </w:r>
      <w:r w:rsidRPr="00034B42">
        <w:rPr>
          <w:szCs w:val="24"/>
        </w:rPr>
        <w:t>doi:10.1371/journal.pone.0012484</w:t>
      </w:r>
    </w:p>
    <w:p w14:paraId="04920E5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23BDDC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Richardson, T., Stallard, P., &amp; Velleman, S. (2010). </w:t>
      </w:r>
      <w:proofErr w:type="spellStart"/>
      <w:r w:rsidRPr="003F7812">
        <w:rPr>
          <w:szCs w:val="24"/>
        </w:rPr>
        <w:t>Computerised</w:t>
      </w:r>
      <w:proofErr w:type="spellEnd"/>
      <w:r w:rsidRPr="003F7812">
        <w:rPr>
          <w:szCs w:val="24"/>
        </w:rPr>
        <w:t xml:space="preserve"> cognitive </w:t>
      </w:r>
      <w:proofErr w:type="spellStart"/>
      <w:r w:rsidRPr="003F7812">
        <w:rPr>
          <w:szCs w:val="24"/>
        </w:rPr>
        <w:t>behavioural</w:t>
      </w:r>
      <w:proofErr w:type="spellEnd"/>
      <w:r w:rsidRPr="003F7812">
        <w:rPr>
          <w:szCs w:val="24"/>
        </w:rPr>
        <w:t xml:space="preserve"> therapy for the prevention and treatment of depression and anxiety in children and adolescents: A systematic review. </w:t>
      </w:r>
      <w:r w:rsidRPr="003F7812">
        <w:rPr>
          <w:i/>
          <w:iCs/>
          <w:szCs w:val="24"/>
        </w:rPr>
        <w:t>Clinical Child and Family Psychology Review, 13</w:t>
      </w:r>
      <w:r w:rsidRPr="003F7812">
        <w:rPr>
          <w:szCs w:val="24"/>
        </w:rPr>
        <w:t xml:space="preserve">, 275–290. </w:t>
      </w:r>
    </w:p>
    <w:p w14:paraId="7DB785B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4918B5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Richardson, W. S., &amp; </w:t>
      </w:r>
      <w:proofErr w:type="spellStart"/>
      <w:r w:rsidRPr="003F7812">
        <w:rPr>
          <w:szCs w:val="24"/>
        </w:rPr>
        <w:t>Detsky</w:t>
      </w:r>
      <w:proofErr w:type="spellEnd"/>
      <w:r w:rsidRPr="003F7812">
        <w:rPr>
          <w:szCs w:val="24"/>
        </w:rPr>
        <w:t xml:space="preserve">, A. S. (1995a). Users' guides to the medical literature. VII. How to use a clinical decision analysis. A. Are the results of the study valid? </w:t>
      </w:r>
      <w:r w:rsidRPr="003F7812">
        <w:rPr>
          <w:i/>
          <w:iCs/>
          <w:szCs w:val="24"/>
        </w:rPr>
        <w:t>JAMA, 273</w:t>
      </w:r>
      <w:r w:rsidRPr="003F7812">
        <w:rPr>
          <w:szCs w:val="24"/>
        </w:rPr>
        <w:t xml:space="preserve">(16), 1292-1295. </w:t>
      </w:r>
    </w:p>
    <w:p w14:paraId="5E9B0B3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D0A979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Richardson, W. S., &amp; </w:t>
      </w:r>
      <w:proofErr w:type="spellStart"/>
      <w:r w:rsidRPr="003F7812">
        <w:rPr>
          <w:szCs w:val="24"/>
        </w:rPr>
        <w:t>Detsky</w:t>
      </w:r>
      <w:proofErr w:type="spellEnd"/>
      <w:r w:rsidRPr="003F7812">
        <w:rPr>
          <w:szCs w:val="24"/>
        </w:rPr>
        <w:t xml:space="preserve">, A. S. (1995b). Users' guides to the medical literature. VII. How to use a clinical decision analysis. B. What are the results and will they help me in caring for my </w:t>
      </w:r>
      <w:r w:rsidRPr="003F7812">
        <w:rPr>
          <w:szCs w:val="24"/>
        </w:rPr>
        <w:lastRenderedPageBreak/>
        <w:t xml:space="preserve">patients? </w:t>
      </w:r>
      <w:r w:rsidRPr="003F7812">
        <w:rPr>
          <w:i/>
          <w:iCs/>
          <w:szCs w:val="24"/>
        </w:rPr>
        <w:t>JAMA, 273</w:t>
      </w:r>
      <w:r w:rsidRPr="003F7812">
        <w:rPr>
          <w:szCs w:val="24"/>
        </w:rPr>
        <w:t xml:space="preserve">(20), 1610-1613. </w:t>
      </w:r>
    </w:p>
    <w:p w14:paraId="1A6789A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1188BE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Richardson, W. S., Wilson, M. C., </w:t>
      </w:r>
      <w:proofErr w:type="spellStart"/>
      <w:r w:rsidRPr="003F7812">
        <w:rPr>
          <w:szCs w:val="24"/>
        </w:rPr>
        <w:t>Guyatt</w:t>
      </w:r>
      <w:proofErr w:type="spellEnd"/>
      <w:r w:rsidRPr="003F7812">
        <w:rPr>
          <w:szCs w:val="24"/>
        </w:rPr>
        <w:t>, G. H., Cook, D. J., &amp; Nishikawa, J. (1999). Users' guides to the medical literature: XV. How to use an article about disease probability for differential diagnosis.</w:t>
      </w:r>
      <w:r w:rsidRPr="003F7812">
        <w:rPr>
          <w:i/>
          <w:iCs/>
          <w:szCs w:val="24"/>
        </w:rPr>
        <w:t xml:space="preserve"> JAMA, 281</w:t>
      </w:r>
      <w:r w:rsidRPr="003F7812">
        <w:rPr>
          <w:szCs w:val="24"/>
        </w:rPr>
        <w:t xml:space="preserve">(13), 1214-1219. </w:t>
      </w:r>
    </w:p>
    <w:p w14:paraId="75BB2A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84C0357" w14:textId="77777777" w:rsidR="00C908FA" w:rsidRPr="0095535B" w:rsidRDefault="00C908FA" w:rsidP="00C908FA">
      <w:pPr>
        <w:widowControl w:val="0"/>
        <w:autoSpaceDE w:val="0"/>
        <w:autoSpaceDN w:val="0"/>
        <w:adjustRightInd w:val="0"/>
        <w:spacing w:after="0"/>
        <w:ind w:left="720" w:hanging="720"/>
        <w:rPr>
          <w:szCs w:val="24"/>
          <w:lang w:val="es-ES"/>
        </w:rPr>
      </w:pPr>
      <w:r w:rsidRPr="003F7812">
        <w:rPr>
          <w:szCs w:val="24"/>
        </w:rPr>
        <w:t>Richardson, W. S., Wilson, M. C., Williams, J. W. J., Moyer, V. A., &amp; Naylor, C. D. (2010). Users' guides to the medical literature: XXIV. How to use an article on the clinical manifestations of disease.</w:t>
      </w:r>
      <w:r>
        <w:rPr>
          <w:szCs w:val="24"/>
        </w:rPr>
        <w:t xml:space="preserve"> </w:t>
      </w:r>
      <w:r w:rsidRPr="0095535B">
        <w:rPr>
          <w:i/>
          <w:iCs/>
          <w:szCs w:val="24"/>
          <w:lang w:val="es-ES"/>
        </w:rPr>
        <w:t>JAMA, 284</w:t>
      </w:r>
      <w:r w:rsidRPr="0095535B">
        <w:rPr>
          <w:szCs w:val="24"/>
          <w:lang w:val="es-ES"/>
        </w:rPr>
        <w:t xml:space="preserve">(7), 869-875. </w:t>
      </w:r>
    </w:p>
    <w:p w14:paraId="0728E1DF" w14:textId="77777777" w:rsidR="00C908FA" w:rsidRPr="0095535B" w:rsidRDefault="00C908FA" w:rsidP="00C908FA">
      <w:pPr>
        <w:widowControl w:val="0"/>
        <w:autoSpaceDE w:val="0"/>
        <w:autoSpaceDN w:val="0"/>
        <w:adjustRightInd w:val="0"/>
        <w:spacing w:after="0"/>
        <w:ind w:left="720" w:hanging="720"/>
        <w:rPr>
          <w:szCs w:val="24"/>
          <w:lang w:val="es-ES"/>
        </w:rPr>
      </w:pPr>
      <w:r w:rsidRPr="0095535B">
        <w:rPr>
          <w:szCs w:val="24"/>
          <w:lang w:val="es-ES"/>
        </w:rPr>
        <w:tab/>
      </w:r>
    </w:p>
    <w:p w14:paraId="466DE38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iCs/>
          <w:szCs w:val="24"/>
          <w:lang w:val="es-ES"/>
        </w:rPr>
        <w:t>Ricós</w:t>
      </w:r>
      <w:proofErr w:type="spellEnd"/>
      <w:r w:rsidRPr="0095535B">
        <w:rPr>
          <w:iCs/>
          <w:szCs w:val="24"/>
          <w:lang w:val="es-ES"/>
        </w:rPr>
        <w:t>, C.</w:t>
      </w:r>
      <w:r w:rsidRPr="0095535B">
        <w:rPr>
          <w:szCs w:val="24"/>
          <w:lang w:val="es-ES"/>
        </w:rPr>
        <w:t xml:space="preserve">, </w:t>
      </w:r>
      <w:r w:rsidRPr="0095535B">
        <w:rPr>
          <w:iCs/>
          <w:szCs w:val="24"/>
          <w:lang w:val="es-ES"/>
        </w:rPr>
        <w:t>Biosca, C.</w:t>
      </w:r>
      <w:r w:rsidRPr="0095535B">
        <w:rPr>
          <w:szCs w:val="24"/>
          <w:lang w:val="es-ES"/>
        </w:rPr>
        <w:t xml:space="preserve">, </w:t>
      </w:r>
      <w:r w:rsidRPr="0095535B">
        <w:rPr>
          <w:iCs/>
          <w:szCs w:val="24"/>
          <w:lang w:val="es-ES"/>
        </w:rPr>
        <w:t>Ibarz, M.</w:t>
      </w:r>
      <w:r w:rsidRPr="0095535B">
        <w:rPr>
          <w:szCs w:val="24"/>
          <w:lang w:val="es-ES"/>
        </w:rPr>
        <w:t xml:space="preserve">, </w:t>
      </w:r>
      <w:proofErr w:type="spellStart"/>
      <w:r w:rsidRPr="0095535B">
        <w:rPr>
          <w:iCs/>
          <w:szCs w:val="24"/>
          <w:lang w:val="es-ES"/>
        </w:rPr>
        <w:t>Minchinela</w:t>
      </w:r>
      <w:proofErr w:type="spellEnd"/>
      <w:r w:rsidRPr="0095535B">
        <w:rPr>
          <w:iCs/>
          <w:szCs w:val="24"/>
          <w:lang w:val="es-ES"/>
        </w:rPr>
        <w:t>, J.</w:t>
      </w:r>
      <w:r w:rsidRPr="0095535B">
        <w:rPr>
          <w:szCs w:val="24"/>
          <w:lang w:val="es-ES"/>
        </w:rPr>
        <w:t xml:space="preserve">, </w:t>
      </w:r>
      <w:proofErr w:type="spellStart"/>
      <w:r w:rsidRPr="0095535B">
        <w:rPr>
          <w:iCs/>
          <w:szCs w:val="24"/>
          <w:lang w:val="es-ES"/>
        </w:rPr>
        <w:t>LLopis</w:t>
      </w:r>
      <w:proofErr w:type="spellEnd"/>
      <w:r w:rsidRPr="0095535B">
        <w:rPr>
          <w:iCs/>
          <w:szCs w:val="24"/>
          <w:lang w:val="es-ES"/>
        </w:rPr>
        <w:t>, M. A.</w:t>
      </w:r>
      <w:r w:rsidRPr="0095535B">
        <w:rPr>
          <w:szCs w:val="24"/>
          <w:lang w:val="es-ES"/>
        </w:rPr>
        <w:t xml:space="preserve">, </w:t>
      </w:r>
      <w:proofErr w:type="spellStart"/>
      <w:r w:rsidRPr="0095535B">
        <w:rPr>
          <w:iCs/>
          <w:szCs w:val="24"/>
          <w:lang w:val="es-ES"/>
        </w:rPr>
        <w:t>Perich</w:t>
      </w:r>
      <w:proofErr w:type="spellEnd"/>
      <w:r w:rsidRPr="0095535B">
        <w:rPr>
          <w:iCs/>
          <w:szCs w:val="24"/>
          <w:lang w:val="es-ES"/>
        </w:rPr>
        <w:t xml:space="preserve">, C., . . . </w:t>
      </w:r>
      <w:proofErr w:type="spellStart"/>
      <w:r w:rsidRPr="00E6589D">
        <w:rPr>
          <w:iCs/>
          <w:szCs w:val="24"/>
        </w:rPr>
        <w:t>Vilanova</w:t>
      </w:r>
      <w:proofErr w:type="spellEnd"/>
      <w:r w:rsidRPr="00E6589D">
        <w:rPr>
          <w:iCs/>
          <w:szCs w:val="24"/>
        </w:rPr>
        <w:t>, C.</w:t>
      </w:r>
      <w:r w:rsidRPr="003F7812">
        <w:rPr>
          <w:szCs w:val="24"/>
        </w:rPr>
        <w:t xml:space="preserve"> (2008). </w:t>
      </w:r>
      <w:r w:rsidRPr="00473A7E">
        <w:rPr>
          <w:iCs/>
          <w:szCs w:val="24"/>
        </w:rPr>
        <w:t>Quality indicators and specifications for strategic and support process in laboratory medicine</w:t>
      </w:r>
      <w:r w:rsidRPr="00473A7E">
        <w:rPr>
          <w:szCs w:val="24"/>
        </w:rPr>
        <w:t xml:space="preserve">. </w:t>
      </w:r>
      <w:r w:rsidRPr="003F7812">
        <w:rPr>
          <w:i/>
          <w:iCs/>
          <w:szCs w:val="24"/>
        </w:rPr>
        <w:t>Clinical Chemistry and Laboratory Medicine, 46</w:t>
      </w:r>
      <w:r w:rsidRPr="003F7812">
        <w:rPr>
          <w:szCs w:val="24"/>
        </w:rPr>
        <w:t xml:space="preserve">(8), </w:t>
      </w:r>
      <w:r w:rsidRPr="00E6589D">
        <w:rPr>
          <w:iCs/>
          <w:szCs w:val="24"/>
        </w:rPr>
        <w:t>1189-1194</w:t>
      </w:r>
      <w:r w:rsidRPr="00E6589D">
        <w:rPr>
          <w:szCs w:val="24"/>
        </w:rPr>
        <w:t xml:space="preserve">. </w:t>
      </w:r>
    </w:p>
    <w:p w14:paraId="00BDAE4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7D26D53" w14:textId="77777777" w:rsidR="00C908FA" w:rsidRPr="001B75C5" w:rsidRDefault="00C908FA" w:rsidP="00C908FA">
      <w:pPr>
        <w:widowControl w:val="0"/>
        <w:autoSpaceDE w:val="0"/>
        <w:autoSpaceDN w:val="0"/>
        <w:adjustRightInd w:val="0"/>
        <w:spacing w:after="0"/>
        <w:ind w:left="720" w:hanging="720"/>
        <w:rPr>
          <w:szCs w:val="24"/>
        </w:rPr>
      </w:pPr>
      <w:proofErr w:type="spellStart"/>
      <w:r w:rsidRPr="003F7812">
        <w:rPr>
          <w:szCs w:val="24"/>
        </w:rPr>
        <w:t>Ridgewell</w:t>
      </w:r>
      <w:proofErr w:type="spellEnd"/>
      <w:r w:rsidRPr="003F7812">
        <w:rPr>
          <w:szCs w:val="24"/>
        </w:rPr>
        <w:t xml:space="preserve">, E., Dobson, F., Bach, T., &amp; Baker, R. </w:t>
      </w:r>
      <w:r>
        <w:rPr>
          <w:szCs w:val="24"/>
        </w:rPr>
        <w:t xml:space="preserve">(2010). </w:t>
      </w:r>
      <w:r w:rsidRPr="001B75C5">
        <w:rPr>
          <w:szCs w:val="24"/>
        </w:rPr>
        <w:t xml:space="preserve">A systematic review to determine best practice reporting guidelines for AFO interventions in studies involving children with cerebral palsy. </w:t>
      </w:r>
      <w:r>
        <w:rPr>
          <w:bCs/>
          <w:i/>
          <w:iCs/>
          <w:szCs w:val="24"/>
        </w:rPr>
        <w:t>Prosthetics and Orthotics I</w:t>
      </w:r>
      <w:r w:rsidRPr="002D6A16">
        <w:rPr>
          <w:bCs/>
          <w:i/>
          <w:iCs/>
          <w:szCs w:val="24"/>
        </w:rPr>
        <w:t xml:space="preserve">nternational, </w:t>
      </w:r>
      <w:r w:rsidRPr="00655DD9">
        <w:rPr>
          <w:i/>
          <w:szCs w:val="24"/>
        </w:rPr>
        <w:t>34</w:t>
      </w:r>
      <w:r w:rsidRPr="001B75C5">
        <w:rPr>
          <w:szCs w:val="24"/>
        </w:rPr>
        <w:t>(2)</w:t>
      </w:r>
      <w:r>
        <w:rPr>
          <w:szCs w:val="24"/>
        </w:rPr>
        <w:t xml:space="preserve">, </w:t>
      </w:r>
      <w:r w:rsidRPr="001B75C5">
        <w:rPr>
          <w:szCs w:val="24"/>
        </w:rPr>
        <w:t>129-145.</w:t>
      </w:r>
    </w:p>
    <w:p w14:paraId="2EB8B2BD" w14:textId="77777777" w:rsidR="00C908FA" w:rsidRPr="003F7812" w:rsidRDefault="00C908FA" w:rsidP="00C908FA">
      <w:pPr>
        <w:widowControl w:val="0"/>
        <w:autoSpaceDE w:val="0"/>
        <w:autoSpaceDN w:val="0"/>
        <w:adjustRightInd w:val="0"/>
        <w:spacing w:after="0"/>
        <w:ind w:left="720" w:hanging="720"/>
        <w:rPr>
          <w:szCs w:val="24"/>
        </w:rPr>
      </w:pPr>
    </w:p>
    <w:p w14:paraId="7EADDAB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Riley, R. D., Lambert, P. C., &amp; Abo-Zaid, G. (</w:t>
      </w:r>
      <w:r>
        <w:rPr>
          <w:szCs w:val="24"/>
        </w:rPr>
        <w:t>2010</w:t>
      </w:r>
      <w:r w:rsidRPr="003F7812">
        <w:rPr>
          <w:szCs w:val="24"/>
        </w:rPr>
        <w:t>). Meta-analysis o</w:t>
      </w:r>
      <w:r>
        <w:rPr>
          <w:szCs w:val="24"/>
        </w:rPr>
        <w:t>f individual participant data: R</w:t>
      </w:r>
      <w:r w:rsidRPr="003F7812">
        <w:rPr>
          <w:szCs w:val="24"/>
        </w:rPr>
        <w:t xml:space="preserve">ationale, conduct, and reporting. </w:t>
      </w:r>
      <w:r>
        <w:rPr>
          <w:i/>
          <w:iCs/>
          <w:szCs w:val="24"/>
        </w:rPr>
        <w:t xml:space="preserve">BMJ, </w:t>
      </w:r>
      <w:r w:rsidRPr="003F7812">
        <w:rPr>
          <w:i/>
          <w:iCs/>
          <w:szCs w:val="24"/>
        </w:rPr>
        <w:t>340</w:t>
      </w:r>
      <w:r>
        <w:rPr>
          <w:szCs w:val="24"/>
        </w:rPr>
        <w:t>. doi:</w:t>
      </w:r>
      <w:r w:rsidRPr="00034B42">
        <w:rPr>
          <w:szCs w:val="24"/>
        </w:rPr>
        <w:t>10.1136/bmj.c221</w:t>
      </w:r>
    </w:p>
    <w:p w14:paraId="6EAD26D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3B8D65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Robb, S. L., Carpenter, J. S., &amp; Burns, D. S. (</w:t>
      </w:r>
      <w:r>
        <w:rPr>
          <w:szCs w:val="24"/>
        </w:rPr>
        <w:t xml:space="preserve">2011). </w:t>
      </w:r>
      <w:r w:rsidRPr="003F7812">
        <w:rPr>
          <w:szCs w:val="24"/>
        </w:rPr>
        <w:t>Reporting guidelines for music-based interventions</w:t>
      </w:r>
      <w:r>
        <w:rPr>
          <w:szCs w:val="24"/>
        </w:rPr>
        <w:t>.</w:t>
      </w:r>
      <w:r w:rsidRPr="003F7812">
        <w:rPr>
          <w:i/>
          <w:iCs/>
          <w:szCs w:val="24"/>
        </w:rPr>
        <w:t xml:space="preserve"> </w:t>
      </w:r>
      <w:r w:rsidRPr="0095535B">
        <w:rPr>
          <w:i/>
          <w:iCs/>
          <w:szCs w:val="24"/>
        </w:rPr>
        <w:t xml:space="preserve">Journal of Health Psychology, </w:t>
      </w:r>
      <w:r w:rsidRPr="003F7812">
        <w:rPr>
          <w:i/>
          <w:iCs/>
          <w:szCs w:val="24"/>
        </w:rPr>
        <w:t>16</w:t>
      </w:r>
      <w:r w:rsidRPr="003F7812">
        <w:rPr>
          <w:szCs w:val="24"/>
        </w:rPr>
        <w:t xml:space="preserve">(2), 342-352. </w:t>
      </w:r>
    </w:p>
    <w:p w14:paraId="65026F6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979F441" w14:textId="77777777" w:rsidR="00C908FA" w:rsidRPr="003F7812" w:rsidRDefault="00C908FA" w:rsidP="00C908FA">
      <w:pPr>
        <w:widowControl w:val="0"/>
        <w:autoSpaceDE w:val="0"/>
        <w:autoSpaceDN w:val="0"/>
        <w:adjustRightInd w:val="0"/>
        <w:spacing w:after="0"/>
        <w:ind w:left="720" w:hanging="720"/>
        <w:rPr>
          <w:szCs w:val="24"/>
        </w:rPr>
      </w:pPr>
      <w:r w:rsidRPr="0095535B">
        <w:rPr>
          <w:szCs w:val="24"/>
        </w:rPr>
        <w:t xml:space="preserve">Ross, L. E., </w:t>
      </w:r>
      <w:proofErr w:type="spellStart"/>
      <w:r w:rsidRPr="0095535B">
        <w:rPr>
          <w:szCs w:val="24"/>
        </w:rPr>
        <w:t>Grigoriadis</w:t>
      </w:r>
      <w:proofErr w:type="spellEnd"/>
      <w:r w:rsidRPr="0095535B">
        <w:rPr>
          <w:szCs w:val="24"/>
        </w:rPr>
        <w:t xml:space="preserve">, S., </w:t>
      </w:r>
      <w:proofErr w:type="spellStart"/>
      <w:r w:rsidRPr="0095535B">
        <w:rPr>
          <w:szCs w:val="24"/>
        </w:rPr>
        <w:t>Mamisashvili</w:t>
      </w:r>
      <w:proofErr w:type="spellEnd"/>
      <w:r w:rsidRPr="0095535B">
        <w:rPr>
          <w:szCs w:val="24"/>
        </w:rPr>
        <w:t xml:space="preserve">, L., </w:t>
      </w:r>
      <w:proofErr w:type="spellStart"/>
      <w:r w:rsidRPr="0095535B">
        <w:rPr>
          <w:szCs w:val="24"/>
        </w:rPr>
        <w:t>Koren</w:t>
      </w:r>
      <w:proofErr w:type="spellEnd"/>
      <w:r w:rsidRPr="0095535B">
        <w:rPr>
          <w:szCs w:val="24"/>
        </w:rPr>
        <w:t xml:space="preserve">, G., Steiner, M., Dennis, C. L., . . . </w:t>
      </w:r>
      <w:proofErr w:type="spellStart"/>
      <w:r w:rsidRPr="003F7812">
        <w:rPr>
          <w:szCs w:val="24"/>
        </w:rPr>
        <w:t>Mousmanis</w:t>
      </w:r>
      <w:proofErr w:type="spellEnd"/>
      <w:r w:rsidRPr="003F7812">
        <w:rPr>
          <w:szCs w:val="24"/>
        </w:rPr>
        <w:t>, P. (2011). Quality assessment of observ</w:t>
      </w:r>
      <w:r>
        <w:rPr>
          <w:szCs w:val="24"/>
        </w:rPr>
        <w:t>ational studies in psychiatry: A</w:t>
      </w:r>
      <w:r w:rsidRPr="003F7812">
        <w:rPr>
          <w:szCs w:val="24"/>
        </w:rPr>
        <w:t xml:space="preserve">n example from perinatal psychiatric research. </w:t>
      </w:r>
      <w:r w:rsidRPr="003F7812">
        <w:rPr>
          <w:i/>
          <w:iCs/>
          <w:szCs w:val="24"/>
        </w:rPr>
        <w:t>International Journal of Methods in Psychiatric Research, 20</w:t>
      </w:r>
      <w:r w:rsidRPr="003F7812">
        <w:rPr>
          <w:szCs w:val="24"/>
        </w:rPr>
        <w:t xml:space="preserve">(4), 224–234. </w:t>
      </w:r>
    </w:p>
    <w:p w14:paraId="469C2FE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0E6F6BA"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Rowan, M., &amp; Huston, P. (1997). </w:t>
      </w:r>
      <w:r>
        <w:rPr>
          <w:szCs w:val="24"/>
        </w:rPr>
        <w:t>Qualitative research articles: I</w:t>
      </w:r>
      <w:r w:rsidRPr="003F7812">
        <w:rPr>
          <w:szCs w:val="24"/>
        </w:rPr>
        <w:t xml:space="preserve">nformation for authors and peer reviewers. </w:t>
      </w:r>
      <w:r w:rsidRPr="003F7812">
        <w:rPr>
          <w:i/>
          <w:iCs/>
          <w:szCs w:val="24"/>
        </w:rPr>
        <w:t>Canadian Medical Association Journal, 157</w:t>
      </w:r>
      <w:r w:rsidRPr="003F7812">
        <w:rPr>
          <w:szCs w:val="24"/>
        </w:rPr>
        <w:t xml:space="preserve">(10), 1442-1446. </w:t>
      </w:r>
    </w:p>
    <w:p w14:paraId="67942BCA" w14:textId="77777777" w:rsidR="00C908FA" w:rsidRPr="003F7812" w:rsidRDefault="00C908FA" w:rsidP="00C908FA">
      <w:pPr>
        <w:widowControl w:val="0"/>
        <w:autoSpaceDE w:val="0"/>
        <w:autoSpaceDN w:val="0"/>
        <w:adjustRightInd w:val="0"/>
        <w:spacing w:after="0"/>
        <w:ind w:left="720" w:hanging="720"/>
        <w:rPr>
          <w:szCs w:val="24"/>
        </w:rPr>
      </w:pPr>
    </w:p>
    <w:p w14:paraId="3A60C5B7" w14:textId="77777777" w:rsidR="00C908FA" w:rsidRPr="008838FD" w:rsidRDefault="00C908FA" w:rsidP="00C908FA">
      <w:pPr>
        <w:ind w:left="709" w:hanging="709"/>
        <w:rPr>
          <w:szCs w:val="24"/>
          <w:lang w:val="fr-FR"/>
        </w:rPr>
      </w:pPr>
      <w:proofErr w:type="spellStart"/>
      <w:r w:rsidRPr="00A802A3">
        <w:rPr>
          <w:szCs w:val="24"/>
        </w:rPr>
        <w:t>Rozin</w:t>
      </w:r>
      <w:proofErr w:type="spellEnd"/>
      <w:r w:rsidRPr="00A802A3">
        <w:rPr>
          <w:szCs w:val="24"/>
        </w:rPr>
        <w:t xml:space="preserve">, P. (2009). What kind of empirical research should we publish, fund and reward? </w:t>
      </w:r>
      <w:r w:rsidRPr="00A802A3">
        <w:rPr>
          <w:szCs w:val="24"/>
          <w:lang w:val="fr-FR"/>
        </w:rPr>
        <w:t xml:space="preserve">A </w:t>
      </w:r>
      <w:proofErr w:type="spellStart"/>
      <w:r w:rsidRPr="00A802A3">
        <w:rPr>
          <w:szCs w:val="24"/>
          <w:lang w:val="fr-FR"/>
        </w:rPr>
        <w:t>different</w:t>
      </w:r>
      <w:proofErr w:type="spellEnd"/>
      <w:r w:rsidRPr="00A802A3">
        <w:rPr>
          <w:szCs w:val="24"/>
          <w:lang w:val="fr-FR"/>
        </w:rPr>
        <w:t xml:space="preserve"> perspective. </w:t>
      </w:r>
      <w:r w:rsidRPr="00A802A3">
        <w:rPr>
          <w:i/>
          <w:szCs w:val="24"/>
          <w:lang w:val="fr-FR"/>
        </w:rPr>
        <w:t xml:space="preserve">Perspectives on </w:t>
      </w:r>
      <w:proofErr w:type="spellStart"/>
      <w:r w:rsidRPr="00A802A3">
        <w:rPr>
          <w:i/>
          <w:szCs w:val="24"/>
          <w:lang w:val="fr-FR"/>
        </w:rPr>
        <w:t>Psychological</w:t>
      </w:r>
      <w:proofErr w:type="spellEnd"/>
      <w:r w:rsidRPr="00A802A3">
        <w:rPr>
          <w:i/>
          <w:szCs w:val="24"/>
          <w:lang w:val="fr-FR"/>
        </w:rPr>
        <w:t xml:space="preserve"> Science, 4</w:t>
      </w:r>
      <w:r w:rsidRPr="00A802A3">
        <w:rPr>
          <w:szCs w:val="24"/>
          <w:lang w:val="fr-FR"/>
        </w:rPr>
        <w:t>, 435-439. doi:10.1111/j.1745-6924.2009.01146.x</w:t>
      </w:r>
    </w:p>
    <w:p w14:paraId="2D8DD573"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szCs w:val="24"/>
          <w:lang w:val="fr-FR"/>
        </w:rPr>
        <w:t>Rubino</w:t>
      </w:r>
      <w:proofErr w:type="spellEnd"/>
      <w:r w:rsidRPr="0095535B">
        <w:rPr>
          <w:szCs w:val="24"/>
          <w:lang w:val="fr-FR"/>
        </w:rPr>
        <w:t xml:space="preserve">, M., &amp; </w:t>
      </w:r>
      <w:proofErr w:type="spellStart"/>
      <w:r w:rsidRPr="0095535B">
        <w:rPr>
          <w:szCs w:val="24"/>
          <w:lang w:val="fr-FR"/>
        </w:rPr>
        <w:t>Pragnell</w:t>
      </w:r>
      <w:proofErr w:type="spellEnd"/>
      <w:r w:rsidRPr="0095535B">
        <w:rPr>
          <w:szCs w:val="24"/>
          <w:lang w:val="fr-FR"/>
        </w:rPr>
        <w:t xml:space="preserve">, M. V. C. (1999). </w:t>
      </w:r>
      <w:r w:rsidRPr="003F7812">
        <w:rPr>
          <w:szCs w:val="24"/>
        </w:rPr>
        <w:t xml:space="preserve">Guidelines for reporting case series of </w:t>
      </w:r>
      <w:proofErr w:type="spellStart"/>
      <w:r w:rsidRPr="003F7812">
        <w:rPr>
          <w:szCs w:val="24"/>
        </w:rPr>
        <w:t>tumours</w:t>
      </w:r>
      <w:proofErr w:type="spellEnd"/>
      <w:r w:rsidRPr="003F7812">
        <w:rPr>
          <w:szCs w:val="24"/>
        </w:rPr>
        <w:t xml:space="preserve"> of the colon and rectum. </w:t>
      </w:r>
      <w:r w:rsidRPr="003F7812">
        <w:rPr>
          <w:i/>
          <w:iCs/>
          <w:szCs w:val="24"/>
        </w:rPr>
        <w:t>Techniques in Coloproctology, 3</w:t>
      </w:r>
      <w:r w:rsidRPr="003F7812">
        <w:rPr>
          <w:szCs w:val="24"/>
        </w:rPr>
        <w:t xml:space="preserve">(2), 93-97. </w:t>
      </w:r>
    </w:p>
    <w:p w14:paraId="354259B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D77CEFD" w14:textId="77777777" w:rsidR="00C908FA" w:rsidRPr="003F7812" w:rsidRDefault="00C908FA" w:rsidP="00C908FA">
      <w:pPr>
        <w:widowControl w:val="0"/>
        <w:autoSpaceDE w:val="0"/>
        <w:autoSpaceDN w:val="0"/>
        <w:adjustRightInd w:val="0"/>
        <w:spacing w:after="0"/>
        <w:ind w:left="720" w:hanging="720"/>
        <w:rPr>
          <w:szCs w:val="24"/>
        </w:rPr>
      </w:pPr>
      <w:r w:rsidRPr="00E6589D">
        <w:rPr>
          <w:iCs/>
          <w:szCs w:val="24"/>
        </w:rPr>
        <w:lastRenderedPageBreak/>
        <w:t>Rubinstein, S. M.</w:t>
      </w:r>
      <w:r w:rsidRPr="00E6589D">
        <w:rPr>
          <w:szCs w:val="24"/>
        </w:rPr>
        <w:t xml:space="preserve">, </w:t>
      </w:r>
      <w:r w:rsidRPr="00E6589D">
        <w:rPr>
          <w:iCs/>
          <w:szCs w:val="24"/>
        </w:rPr>
        <w:t>Pool, J. J. M.</w:t>
      </w:r>
      <w:r w:rsidRPr="00E6589D">
        <w:rPr>
          <w:szCs w:val="24"/>
        </w:rPr>
        <w:t xml:space="preserve">, </w:t>
      </w:r>
      <w:r w:rsidRPr="00E6589D">
        <w:rPr>
          <w:iCs/>
          <w:szCs w:val="24"/>
        </w:rPr>
        <w:t xml:space="preserve">van </w:t>
      </w:r>
      <w:proofErr w:type="spellStart"/>
      <w:r w:rsidRPr="00E6589D">
        <w:rPr>
          <w:iCs/>
          <w:szCs w:val="24"/>
        </w:rPr>
        <w:t>Tulder</w:t>
      </w:r>
      <w:proofErr w:type="spellEnd"/>
      <w:r w:rsidRPr="00E6589D">
        <w:rPr>
          <w:iCs/>
          <w:szCs w:val="24"/>
        </w:rPr>
        <w:t>, M. W.</w:t>
      </w:r>
      <w:r w:rsidRPr="00E6589D">
        <w:rPr>
          <w:szCs w:val="24"/>
        </w:rPr>
        <w:t xml:space="preserve">, </w:t>
      </w:r>
      <w:proofErr w:type="spellStart"/>
      <w:r w:rsidRPr="00E6589D">
        <w:rPr>
          <w:iCs/>
          <w:szCs w:val="24"/>
        </w:rPr>
        <w:t>Riphagen</w:t>
      </w:r>
      <w:proofErr w:type="spellEnd"/>
      <w:r w:rsidRPr="00E6589D">
        <w:rPr>
          <w:iCs/>
          <w:szCs w:val="24"/>
        </w:rPr>
        <w:t>, I. I.</w:t>
      </w:r>
      <w:r w:rsidRPr="00E6589D">
        <w:rPr>
          <w:szCs w:val="24"/>
        </w:rPr>
        <w:t xml:space="preserve">, &amp; </w:t>
      </w:r>
      <w:r w:rsidRPr="00E6589D">
        <w:rPr>
          <w:iCs/>
          <w:szCs w:val="24"/>
        </w:rPr>
        <w:t>De Vet, H. C. W.</w:t>
      </w:r>
      <w:r w:rsidRPr="00E6589D">
        <w:rPr>
          <w:szCs w:val="24"/>
        </w:rPr>
        <w:t xml:space="preserve"> </w:t>
      </w:r>
      <w:r w:rsidRPr="003F7812">
        <w:rPr>
          <w:szCs w:val="24"/>
        </w:rPr>
        <w:t xml:space="preserve">(2007). </w:t>
      </w:r>
      <w:r w:rsidRPr="00E6589D">
        <w:rPr>
          <w:iCs/>
          <w:szCs w:val="24"/>
        </w:rPr>
        <w:t>A systematic review of the diagnostic accuracy of provocative tests of the neck for diagnosing cervical radiculopathy</w:t>
      </w:r>
      <w:r w:rsidRPr="00E6589D">
        <w:rPr>
          <w:szCs w:val="24"/>
        </w:rPr>
        <w:t>.</w:t>
      </w:r>
      <w:r w:rsidRPr="003F7812">
        <w:rPr>
          <w:szCs w:val="24"/>
        </w:rPr>
        <w:t xml:space="preserve"> </w:t>
      </w:r>
      <w:r w:rsidRPr="003F7812">
        <w:rPr>
          <w:i/>
          <w:iCs/>
          <w:szCs w:val="24"/>
        </w:rPr>
        <w:t>European Spine Journal, 16</w:t>
      </w:r>
      <w:r w:rsidRPr="003F7812">
        <w:rPr>
          <w:szCs w:val="24"/>
        </w:rPr>
        <w:t xml:space="preserve">(3), </w:t>
      </w:r>
      <w:r w:rsidRPr="00E6589D">
        <w:rPr>
          <w:iCs/>
          <w:szCs w:val="24"/>
        </w:rPr>
        <w:t>307-319</w:t>
      </w:r>
      <w:r w:rsidRPr="00E6589D">
        <w:rPr>
          <w:szCs w:val="24"/>
        </w:rPr>
        <w:t>.</w:t>
      </w:r>
      <w:r w:rsidRPr="003F7812">
        <w:rPr>
          <w:szCs w:val="24"/>
        </w:rPr>
        <w:t xml:space="preserve"> </w:t>
      </w:r>
    </w:p>
    <w:p w14:paraId="084CAB2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4E0E6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E6589D">
        <w:rPr>
          <w:iCs/>
          <w:szCs w:val="24"/>
        </w:rPr>
        <w:t>Rud</w:t>
      </w:r>
      <w:proofErr w:type="spellEnd"/>
      <w:r w:rsidRPr="00E6589D">
        <w:rPr>
          <w:iCs/>
          <w:szCs w:val="24"/>
        </w:rPr>
        <w:t>, B.</w:t>
      </w:r>
      <w:r w:rsidRPr="00E6589D">
        <w:rPr>
          <w:szCs w:val="24"/>
        </w:rPr>
        <w:t xml:space="preserve">, </w:t>
      </w:r>
      <w:r w:rsidRPr="00E6589D">
        <w:rPr>
          <w:iCs/>
          <w:szCs w:val="24"/>
        </w:rPr>
        <w:t>Hilden, J.</w:t>
      </w:r>
      <w:r w:rsidRPr="00E6589D">
        <w:rPr>
          <w:szCs w:val="24"/>
        </w:rPr>
        <w:t xml:space="preserve">, </w:t>
      </w:r>
      <w:proofErr w:type="spellStart"/>
      <w:r w:rsidRPr="00E6589D">
        <w:rPr>
          <w:iCs/>
          <w:szCs w:val="24"/>
        </w:rPr>
        <w:t>Hyldstrup</w:t>
      </w:r>
      <w:proofErr w:type="spellEnd"/>
      <w:r w:rsidRPr="00E6589D">
        <w:rPr>
          <w:iCs/>
          <w:szCs w:val="24"/>
        </w:rPr>
        <w:t>, L.</w:t>
      </w:r>
      <w:r w:rsidRPr="00E6589D">
        <w:rPr>
          <w:szCs w:val="24"/>
        </w:rPr>
        <w:t xml:space="preserve">, &amp; </w:t>
      </w:r>
      <w:proofErr w:type="spellStart"/>
      <w:r w:rsidRPr="00E6589D">
        <w:rPr>
          <w:iCs/>
          <w:szCs w:val="24"/>
        </w:rPr>
        <w:t>Hróbjartsson</w:t>
      </w:r>
      <w:proofErr w:type="spellEnd"/>
      <w:r w:rsidRPr="00E6589D">
        <w:rPr>
          <w:iCs/>
          <w:szCs w:val="24"/>
        </w:rPr>
        <w:t>, A.</w:t>
      </w:r>
      <w:r w:rsidRPr="003F7812">
        <w:rPr>
          <w:szCs w:val="24"/>
        </w:rPr>
        <w:t xml:space="preserve"> (2009). </w:t>
      </w:r>
      <w:r w:rsidRPr="00E6589D">
        <w:rPr>
          <w:iCs/>
          <w:szCs w:val="24"/>
        </w:rPr>
        <w:t>The Osteoporosis Self-assessment Tool versus alternative tests for selecting postmenopausal women for bo</w:t>
      </w:r>
      <w:r>
        <w:rPr>
          <w:iCs/>
          <w:szCs w:val="24"/>
        </w:rPr>
        <w:t>ne mineral density assessment: A</w:t>
      </w:r>
      <w:r w:rsidRPr="00E6589D">
        <w:rPr>
          <w:iCs/>
          <w:szCs w:val="24"/>
        </w:rPr>
        <w:t xml:space="preserve"> comparative systematic review of accuracy</w:t>
      </w:r>
      <w:r w:rsidRPr="00E6589D">
        <w:rPr>
          <w:szCs w:val="24"/>
        </w:rPr>
        <w:t>.</w:t>
      </w:r>
      <w:r w:rsidRPr="003F7812">
        <w:rPr>
          <w:szCs w:val="24"/>
        </w:rPr>
        <w:t xml:space="preserve"> </w:t>
      </w:r>
      <w:r w:rsidRPr="003F7812">
        <w:rPr>
          <w:i/>
          <w:iCs/>
          <w:szCs w:val="24"/>
        </w:rPr>
        <w:t>Osteoporosis International, 20</w:t>
      </w:r>
      <w:r w:rsidRPr="003F7812">
        <w:rPr>
          <w:szCs w:val="24"/>
        </w:rPr>
        <w:t xml:space="preserve">(4), </w:t>
      </w:r>
      <w:r w:rsidRPr="00E6589D">
        <w:rPr>
          <w:iCs/>
          <w:szCs w:val="24"/>
        </w:rPr>
        <w:t>599-607</w:t>
      </w:r>
      <w:r w:rsidRPr="00E6589D">
        <w:rPr>
          <w:szCs w:val="24"/>
        </w:rPr>
        <w:t>.</w:t>
      </w:r>
      <w:r w:rsidRPr="003F7812">
        <w:rPr>
          <w:szCs w:val="24"/>
        </w:rPr>
        <w:t xml:space="preserve"> </w:t>
      </w:r>
    </w:p>
    <w:p w14:paraId="4D8BFB4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E32EB66" w14:textId="77777777" w:rsidR="00C908FA" w:rsidRPr="003F7812" w:rsidRDefault="00C908FA" w:rsidP="00C908FA">
      <w:pPr>
        <w:widowControl w:val="0"/>
        <w:autoSpaceDE w:val="0"/>
        <w:autoSpaceDN w:val="0"/>
        <w:adjustRightInd w:val="0"/>
        <w:spacing w:after="0"/>
        <w:ind w:left="720" w:hanging="720"/>
        <w:rPr>
          <w:szCs w:val="24"/>
        </w:rPr>
      </w:pPr>
      <w:r w:rsidRPr="00E6589D">
        <w:rPr>
          <w:iCs/>
          <w:szCs w:val="24"/>
        </w:rPr>
        <w:t>Rutherford, G. W</w:t>
      </w:r>
      <w:r>
        <w:rPr>
          <w:iCs/>
          <w:szCs w:val="24"/>
        </w:rPr>
        <w:t>.</w:t>
      </w:r>
      <w:r w:rsidRPr="00E6589D">
        <w:rPr>
          <w:iCs/>
          <w:szCs w:val="24"/>
        </w:rPr>
        <w:t xml:space="preserve">, </w:t>
      </w:r>
      <w:r w:rsidRPr="0095535B">
        <w:rPr>
          <w:iCs/>
          <w:szCs w:val="24"/>
        </w:rPr>
        <w:t xml:space="preserve">McFarland, W., Spindler, H., White, K., Patel, S. V., </w:t>
      </w:r>
      <w:proofErr w:type="spellStart"/>
      <w:r w:rsidRPr="0095535B">
        <w:rPr>
          <w:iCs/>
          <w:szCs w:val="24"/>
        </w:rPr>
        <w:t>Aberle</w:t>
      </w:r>
      <w:proofErr w:type="spellEnd"/>
      <w:r w:rsidRPr="0095535B">
        <w:rPr>
          <w:iCs/>
          <w:szCs w:val="24"/>
        </w:rPr>
        <w:t xml:space="preserve">-Grasse, J., Sabin, K., Smith, N., </w:t>
      </w:r>
      <w:proofErr w:type="spellStart"/>
      <w:r w:rsidRPr="0095535B">
        <w:rPr>
          <w:iCs/>
          <w:szCs w:val="24"/>
        </w:rPr>
        <w:t>Taché</w:t>
      </w:r>
      <w:proofErr w:type="spellEnd"/>
      <w:r w:rsidRPr="0095535B">
        <w:rPr>
          <w:iCs/>
          <w:szCs w:val="24"/>
        </w:rPr>
        <w:t xml:space="preserve">, S., Calleja-Garcia, J. M., &amp; </w:t>
      </w:r>
      <w:proofErr w:type="spellStart"/>
      <w:r w:rsidRPr="0095535B">
        <w:rPr>
          <w:iCs/>
          <w:szCs w:val="24"/>
        </w:rPr>
        <w:t>Stoneburner</w:t>
      </w:r>
      <w:proofErr w:type="spellEnd"/>
      <w:r w:rsidRPr="0095535B">
        <w:rPr>
          <w:iCs/>
          <w:szCs w:val="24"/>
        </w:rPr>
        <w:t>, R. L.</w:t>
      </w:r>
      <w:r w:rsidRPr="003F7812">
        <w:rPr>
          <w:szCs w:val="24"/>
        </w:rPr>
        <w:t xml:space="preserve"> (2010)</w:t>
      </w:r>
      <w:r>
        <w:rPr>
          <w:szCs w:val="24"/>
        </w:rPr>
        <w:t>. Public health triangulation: A</w:t>
      </w:r>
      <w:r w:rsidRPr="003F7812">
        <w:rPr>
          <w:szCs w:val="24"/>
        </w:rPr>
        <w:t xml:space="preserve">pproach and application to synthesizing data to understand national and local HIV epidemics. </w:t>
      </w:r>
      <w:r w:rsidRPr="003F7812">
        <w:rPr>
          <w:i/>
          <w:iCs/>
          <w:szCs w:val="24"/>
        </w:rPr>
        <w:t xml:space="preserve">BMC Public Health, </w:t>
      </w:r>
      <w:r w:rsidRPr="008D6EAB">
        <w:rPr>
          <w:i/>
          <w:iCs/>
          <w:szCs w:val="24"/>
        </w:rPr>
        <w:t>10</w:t>
      </w:r>
      <w:r w:rsidRPr="008D6EAB">
        <w:rPr>
          <w:szCs w:val="24"/>
        </w:rPr>
        <w:t>.</w:t>
      </w:r>
      <w:r w:rsidRPr="003F7812">
        <w:rPr>
          <w:szCs w:val="24"/>
        </w:rPr>
        <w:t xml:space="preserve"> Retrieved from </w:t>
      </w:r>
      <w:hyperlink r:id="rId31" w:history="1">
        <w:r w:rsidRPr="008D6EAB">
          <w:rPr>
            <w:rStyle w:val="Hipervnculo"/>
            <w:szCs w:val="24"/>
          </w:rPr>
          <w:t>http://www.biomedcentral.com/1471-2458/10/447</w:t>
        </w:r>
      </w:hyperlink>
    </w:p>
    <w:p w14:paraId="527D507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C83D538"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iCs/>
          <w:szCs w:val="24"/>
          <w:lang w:val="es-ES"/>
        </w:rPr>
        <w:t>Rutjes</w:t>
      </w:r>
      <w:proofErr w:type="spellEnd"/>
      <w:r w:rsidRPr="0095535B">
        <w:rPr>
          <w:iCs/>
          <w:szCs w:val="24"/>
          <w:lang w:val="es-ES"/>
        </w:rPr>
        <w:t>, A. W. S.</w:t>
      </w:r>
      <w:r w:rsidRPr="0095535B">
        <w:rPr>
          <w:szCs w:val="24"/>
          <w:lang w:val="es-ES"/>
        </w:rPr>
        <w:t xml:space="preserve">, </w:t>
      </w:r>
      <w:proofErr w:type="spellStart"/>
      <w:r w:rsidRPr="0095535B">
        <w:rPr>
          <w:iCs/>
          <w:szCs w:val="24"/>
          <w:lang w:val="es-ES"/>
        </w:rPr>
        <w:t>Reitsma</w:t>
      </w:r>
      <w:proofErr w:type="spellEnd"/>
      <w:r w:rsidRPr="0095535B">
        <w:rPr>
          <w:iCs/>
          <w:szCs w:val="24"/>
          <w:lang w:val="es-ES"/>
        </w:rPr>
        <w:t>, J. B.</w:t>
      </w:r>
      <w:r w:rsidRPr="0095535B">
        <w:rPr>
          <w:szCs w:val="24"/>
          <w:lang w:val="es-ES"/>
        </w:rPr>
        <w:t xml:space="preserve">, </w:t>
      </w:r>
      <w:r w:rsidRPr="0095535B">
        <w:rPr>
          <w:iCs/>
          <w:szCs w:val="24"/>
          <w:lang w:val="es-ES"/>
        </w:rPr>
        <w:t xml:space="preserve">Di </w:t>
      </w:r>
      <w:proofErr w:type="spellStart"/>
      <w:r w:rsidRPr="0095535B">
        <w:rPr>
          <w:iCs/>
          <w:szCs w:val="24"/>
          <w:lang w:val="es-ES"/>
        </w:rPr>
        <w:t>Nisio</w:t>
      </w:r>
      <w:proofErr w:type="spellEnd"/>
      <w:r w:rsidRPr="0095535B">
        <w:rPr>
          <w:iCs/>
          <w:szCs w:val="24"/>
          <w:lang w:val="es-ES"/>
        </w:rPr>
        <w:t>, M.</w:t>
      </w:r>
      <w:r w:rsidRPr="0095535B">
        <w:rPr>
          <w:szCs w:val="24"/>
          <w:lang w:val="es-ES"/>
        </w:rPr>
        <w:t xml:space="preserve">, </w:t>
      </w:r>
      <w:proofErr w:type="spellStart"/>
      <w:r w:rsidRPr="0095535B">
        <w:rPr>
          <w:iCs/>
          <w:szCs w:val="24"/>
          <w:lang w:val="es-ES"/>
        </w:rPr>
        <w:t>Smidt</w:t>
      </w:r>
      <w:proofErr w:type="spellEnd"/>
      <w:r w:rsidRPr="0095535B">
        <w:rPr>
          <w:iCs/>
          <w:szCs w:val="24"/>
          <w:lang w:val="es-ES"/>
        </w:rPr>
        <w:t>, N.</w:t>
      </w:r>
      <w:r w:rsidRPr="0095535B">
        <w:rPr>
          <w:szCs w:val="24"/>
          <w:lang w:val="es-ES"/>
        </w:rPr>
        <w:t xml:space="preserve">, </w:t>
      </w:r>
      <w:r w:rsidRPr="0095535B">
        <w:rPr>
          <w:iCs/>
          <w:szCs w:val="24"/>
          <w:lang w:val="es-ES"/>
        </w:rPr>
        <w:t>van Rijn, J. C.</w:t>
      </w:r>
      <w:r w:rsidRPr="0095535B">
        <w:rPr>
          <w:szCs w:val="24"/>
          <w:lang w:val="es-ES"/>
        </w:rPr>
        <w:t xml:space="preserve">, &amp; </w:t>
      </w:r>
      <w:proofErr w:type="spellStart"/>
      <w:r w:rsidRPr="0095535B">
        <w:rPr>
          <w:iCs/>
          <w:szCs w:val="24"/>
          <w:lang w:val="es-ES"/>
        </w:rPr>
        <w:t>Bossuyt</w:t>
      </w:r>
      <w:proofErr w:type="spellEnd"/>
      <w:r w:rsidRPr="0095535B">
        <w:rPr>
          <w:iCs/>
          <w:szCs w:val="24"/>
          <w:lang w:val="es-ES"/>
        </w:rPr>
        <w:t>, P. M. M.</w:t>
      </w:r>
      <w:r w:rsidRPr="0095535B">
        <w:rPr>
          <w:szCs w:val="24"/>
          <w:lang w:val="es-ES"/>
        </w:rPr>
        <w:t xml:space="preserve"> (2006). </w:t>
      </w:r>
      <w:r w:rsidRPr="00E6589D">
        <w:rPr>
          <w:iCs/>
          <w:szCs w:val="24"/>
        </w:rPr>
        <w:t>Evidence of bias and variation in diagnostic accuracy studies</w:t>
      </w:r>
      <w:r w:rsidRPr="00E6589D">
        <w:rPr>
          <w:szCs w:val="24"/>
        </w:rPr>
        <w:t>.</w:t>
      </w:r>
      <w:r w:rsidRPr="003F7812">
        <w:rPr>
          <w:szCs w:val="24"/>
        </w:rPr>
        <w:t xml:space="preserve"> </w:t>
      </w:r>
      <w:r w:rsidRPr="003F7812">
        <w:rPr>
          <w:i/>
          <w:iCs/>
          <w:szCs w:val="24"/>
        </w:rPr>
        <w:t>Canadian Medical Association Journal, 174</w:t>
      </w:r>
      <w:r w:rsidRPr="003F7812">
        <w:rPr>
          <w:szCs w:val="24"/>
        </w:rPr>
        <w:t xml:space="preserve">(4), </w:t>
      </w:r>
      <w:r w:rsidRPr="00E6589D">
        <w:rPr>
          <w:iCs/>
          <w:szCs w:val="24"/>
        </w:rPr>
        <w:t>469-476</w:t>
      </w:r>
      <w:r w:rsidRPr="00E6589D">
        <w:rPr>
          <w:szCs w:val="24"/>
        </w:rPr>
        <w:t xml:space="preserve">. </w:t>
      </w:r>
    </w:p>
    <w:p w14:paraId="58979AD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B1BE73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Sackett, D. L. (1989). Rules of evidence and clinical recommendations on the use of antithrombotic agents</w:t>
      </w:r>
      <w:r>
        <w:rPr>
          <w:szCs w:val="24"/>
        </w:rPr>
        <w:t>.</w:t>
      </w:r>
      <w:r w:rsidRPr="003F7812">
        <w:rPr>
          <w:szCs w:val="24"/>
        </w:rPr>
        <w:t> </w:t>
      </w:r>
      <w:r w:rsidRPr="003F7812">
        <w:rPr>
          <w:i/>
          <w:iCs/>
          <w:szCs w:val="24"/>
        </w:rPr>
        <w:t>Chest, 95</w:t>
      </w:r>
      <w:r>
        <w:rPr>
          <w:szCs w:val="24"/>
        </w:rPr>
        <w:t>, 2-4</w:t>
      </w:r>
      <w:r w:rsidRPr="003F7812">
        <w:rPr>
          <w:szCs w:val="24"/>
        </w:rPr>
        <w:t xml:space="preserve">. </w:t>
      </w:r>
    </w:p>
    <w:p w14:paraId="08833E1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DF2E3C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Saint-Raymond, A., Hill, S., </w:t>
      </w:r>
      <w:proofErr w:type="spellStart"/>
      <w:r w:rsidRPr="003F7812">
        <w:rPr>
          <w:szCs w:val="24"/>
        </w:rPr>
        <w:t>Martines</w:t>
      </w:r>
      <w:proofErr w:type="spellEnd"/>
      <w:r w:rsidRPr="003F7812">
        <w:rPr>
          <w:szCs w:val="24"/>
        </w:rPr>
        <w:t xml:space="preserve">, J., Bahl, R., Fontaine, O., &amp; </w:t>
      </w:r>
      <w:proofErr w:type="spellStart"/>
      <w:r w:rsidRPr="003F7812">
        <w:rPr>
          <w:szCs w:val="24"/>
        </w:rPr>
        <w:t>Bero</w:t>
      </w:r>
      <w:proofErr w:type="spellEnd"/>
      <w:r w:rsidRPr="003F7812">
        <w:rPr>
          <w:szCs w:val="24"/>
        </w:rPr>
        <w:t xml:space="preserve">, L. (2010). CONSORT 2010. </w:t>
      </w:r>
      <w:r w:rsidRPr="003F7812">
        <w:rPr>
          <w:i/>
          <w:iCs/>
          <w:szCs w:val="24"/>
        </w:rPr>
        <w:t>The Lancet, 376</w:t>
      </w:r>
      <w:r w:rsidRPr="003F7812">
        <w:rPr>
          <w:szCs w:val="24"/>
        </w:rPr>
        <w:t xml:space="preserve">(9737), 229-230. </w:t>
      </w:r>
    </w:p>
    <w:p w14:paraId="5A1861A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467AEF1"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Salem, R., Lewandowski, R. J., Gates, V. L., Nutting, C. W., Murthy, R., Rose, S. C., . . . </w:t>
      </w:r>
      <w:r w:rsidRPr="00E6589D">
        <w:rPr>
          <w:szCs w:val="24"/>
        </w:rPr>
        <w:t xml:space="preserve">Interventional Oncology Task Force of the Society of Interventional Radiology </w:t>
      </w:r>
      <w:r w:rsidRPr="003F7812">
        <w:rPr>
          <w:szCs w:val="24"/>
        </w:rPr>
        <w:t xml:space="preserve">(2011). Research reporting standards for radioembolization of hepatic malignancies. </w:t>
      </w:r>
      <w:r w:rsidRPr="003F7812">
        <w:rPr>
          <w:i/>
          <w:iCs/>
          <w:szCs w:val="24"/>
        </w:rPr>
        <w:t>Journal of Vascular and Interventional Radiology, 22</w:t>
      </w:r>
      <w:r w:rsidRPr="003F7812">
        <w:rPr>
          <w:szCs w:val="24"/>
        </w:rPr>
        <w:t xml:space="preserve">(3), 265-278. </w:t>
      </w:r>
    </w:p>
    <w:p w14:paraId="48AF3AE0" w14:textId="77777777" w:rsidR="00C908FA" w:rsidRPr="003F7812" w:rsidRDefault="00C908FA" w:rsidP="00C908FA">
      <w:pPr>
        <w:widowControl w:val="0"/>
        <w:autoSpaceDE w:val="0"/>
        <w:autoSpaceDN w:val="0"/>
        <w:adjustRightInd w:val="0"/>
        <w:spacing w:after="0"/>
        <w:ind w:left="720" w:hanging="720"/>
        <w:rPr>
          <w:szCs w:val="24"/>
        </w:rPr>
      </w:pPr>
    </w:p>
    <w:p w14:paraId="05728FCD" w14:textId="77777777" w:rsidR="00C908FA" w:rsidRDefault="00C908FA" w:rsidP="00C908FA">
      <w:pPr>
        <w:pStyle w:val="Textoindependiente2"/>
        <w:spacing w:after="0" w:line="240" w:lineRule="auto"/>
        <w:ind w:left="709" w:hanging="709"/>
        <w:jc w:val="both"/>
        <w:rPr>
          <w:sz w:val="24"/>
          <w:szCs w:val="24"/>
        </w:rPr>
      </w:pPr>
      <w:r w:rsidRPr="006F577F">
        <w:rPr>
          <w:sz w:val="24"/>
          <w:szCs w:val="24"/>
        </w:rPr>
        <w:t>Sánchez-</w:t>
      </w:r>
      <w:proofErr w:type="spellStart"/>
      <w:r w:rsidRPr="006F577F">
        <w:rPr>
          <w:sz w:val="24"/>
          <w:szCs w:val="24"/>
        </w:rPr>
        <w:t>Meca</w:t>
      </w:r>
      <w:proofErr w:type="spellEnd"/>
      <w:r w:rsidRPr="006F577F">
        <w:rPr>
          <w:sz w:val="24"/>
          <w:szCs w:val="24"/>
        </w:rPr>
        <w:t>, J. (1997). Methodological issues in the meta-evaluation of correctional treatment. In S. Redondo, V. Garrido, J. Pérez</w:t>
      </w:r>
      <w:r>
        <w:rPr>
          <w:sz w:val="24"/>
          <w:szCs w:val="24"/>
        </w:rPr>
        <w:t>,</w:t>
      </w:r>
      <w:r w:rsidRPr="006F577F">
        <w:rPr>
          <w:sz w:val="24"/>
          <w:szCs w:val="24"/>
        </w:rPr>
        <w:t xml:space="preserve"> &amp; R. </w:t>
      </w:r>
      <w:proofErr w:type="spellStart"/>
      <w:r w:rsidRPr="006F577F">
        <w:rPr>
          <w:sz w:val="24"/>
          <w:szCs w:val="24"/>
        </w:rPr>
        <w:t>Barberet</w:t>
      </w:r>
      <w:proofErr w:type="spellEnd"/>
      <w:r w:rsidRPr="006F577F">
        <w:rPr>
          <w:sz w:val="24"/>
          <w:szCs w:val="24"/>
        </w:rPr>
        <w:t xml:space="preserve"> (Ed</w:t>
      </w:r>
      <w:r>
        <w:rPr>
          <w:sz w:val="24"/>
          <w:szCs w:val="24"/>
        </w:rPr>
        <w:t>s</w:t>
      </w:r>
      <w:r w:rsidRPr="006F577F">
        <w:rPr>
          <w:sz w:val="24"/>
          <w:szCs w:val="24"/>
        </w:rPr>
        <w:t xml:space="preserve">.), </w:t>
      </w:r>
      <w:r w:rsidRPr="006F577F">
        <w:rPr>
          <w:i/>
          <w:sz w:val="24"/>
          <w:szCs w:val="24"/>
        </w:rPr>
        <w:t xml:space="preserve">Advances in Psychology and Law. International contributions </w:t>
      </w:r>
      <w:r w:rsidRPr="006F577F">
        <w:rPr>
          <w:sz w:val="24"/>
          <w:szCs w:val="24"/>
        </w:rPr>
        <w:t>(pp. 486-498).</w:t>
      </w:r>
      <w:r w:rsidRPr="006F577F">
        <w:rPr>
          <w:i/>
          <w:sz w:val="24"/>
          <w:szCs w:val="24"/>
        </w:rPr>
        <w:t xml:space="preserve"> </w:t>
      </w:r>
      <w:r w:rsidRPr="006F577F">
        <w:rPr>
          <w:sz w:val="24"/>
          <w:szCs w:val="24"/>
        </w:rPr>
        <w:t>Berlin &amp; New York: Walter de Gruyter.</w:t>
      </w:r>
    </w:p>
    <w:p w14:paraId="17035895" w14:textId="77777777" w:rsidR="00C908FA" w:rsidRPr="006F577F" w:rsidRDefault="00C908FA" w:rsidP="00C908FA">
      <w:pPr>
        <w:pStyle w:val="Textoindependiente2"/>
        <w:spacing w:after="0" w:line="240" w:lineRule="auto"/>
        <w:ind w:left="709" w:hanging="709"/>
        <w:jc w:val="both"/>
        <w:rPr>
          <w:sz w:val="24"/>
          <w:szCs w:val="24"/>
        </w:rPr>
      </w:pPr>
    </w:p>
    <w:p w14:paraId="766A0CF0" w14:textId="77777777" w:rsidR="00C908FA" w:rsidRPr="006F577F" w:rsidRDefault="00C908FA" w:rsidP="00C908FA">
      <w:pPr>
        <w:ind w:left="709" w:hanging="709"/>
        <w:rPr>
          <w:szCs w:val="24"/>
        </w:rPr>
      </w:pPr>
      <w:r w:rsidRPr="006F577F">
        <w:rPr>
          <w:bCs/>
          <w:szCs w:val="24"/>
        </w:rPr>
        <w:t>Sánchez-</w:t>
      </w:r>
      <w:proofErr w:type="spellStart"/>
      <w:r w:rsidRPr="006F577F">
        <w:rPr>
          <w:bCs/>
          <w:szCs w:val="24"/>
        </w:rPr>
        <w:t>Meca</w:t>
      </w:r>
      <w:proofErr w:type="spellEnd"/>
      <w:r w:rsidRPr="006F577F">
        <w:rPr>
          <w:bCs/>
          <w:szCs w:val="24"/>
        </w:rPr>
        <w:t xml:space="preserve">, J. &amp; </w:t>
      </w:r>
      <w:proofErr w:type="spellStart"/>
      <w:r>
        <w:rPr>
          <w:bCs/>
          <w:szCs w:val="24"/>
        </w:rPr>
        <w:t>Ato</w:t>
      </w:r>
      <w:proofErr w:type="spellEnd"/>
      <w:r>
        <w:rPr>
          <w:bCs/>
          <w:szCs w:val="24"/>
        </w:rPr>
        <w:t>, M. (1989). Meta-</w:t>
      </w:r>
      <w:proofErr w:type="spellStart"/>
      <w:r>
        <w:rPr>
          <w:bCs/>
          <w:szCs w:val="24"/>
        </w:rPr>
        <w:t>análisis</w:t>
      </w:r>
      <w:proofErr w:type="spellEnd"/>
      <w:r>
        <w:rPr>
          <w:bCs/>
          <w:szCs w:val="24"/>
        </w:rPr>
        <w:t xml:space="preserve">: </w:t>
      </w:r>
      <w:proofErr w:type="spellStart"/>
      <w:r>
        <w:rPr>
          <w:bCs/>
          <w:szCs w:val="24"/>
        </w:rPr>
        <w:t>u</w:t>
      </w:r>
      <w:r w:rsidRPr="006F577F">
        <w:rPr>
          <w:bCs/>
          <w:szCs w:val="24"/>
        </w:rPr>
        <w:t>na</w:t>
      </w:r>
      <w:proofErr w:type="spellEnd"/>
      <w:r w:rsidRPr="006F577F">
        <w:rPr>
          <w:bCs/>
          <w:szCs w:val="24"/>
        </w:rPr>
        <w:t xml:space="preserve"> </w:t>
      </w:r>
      <w:proofErr w:type="spellStart"/>
      <w:r w:rsidRPr="006F577F">
        <w:rPr>
          <w:bCs/>
          <w:szCs w:val="24"/>
        </w:rPr>
        <w:t>alternativa</w:t>
      </w:r>
      <w:proofErr w:type="spellEnd"/>
      <w:r w:rsidRPr="006F577F">
        <w:rPr>
          <w:bCs/>
          <w:szCs w:val="24"/>
        </w:rPr>
        <w:t xml:space="preserve"> </w:t>
      </w:r>
      <w:proofErr w:type="spellStart"/>
      <w:r w:rsidRPr="006F577F">
        <w:rPr>
          <w:bCs/>
          <w:szCs w:val="24"/>
        </w:rPr>
        <w:t>metodológica</w:t>
      </w:r>
      <w:proofErr w:type="spellEnd"/>
      <w:r w:rsidRPr="006F577F">
        <w:rPr>
          <w:bCs/>
          <w:szCs w:val="24"/>
        </w:rPr>
        <w:t xml:space="preserve"> a las </w:t>
      </w:r>
      <w:proofErr w:type="spellStart"/>
      <w:r w:rsidRPr="006F577F">
        <w:rPr>
          <w:bCs/>
          <w:szCs w:val="24"/>
        </w:rPr>
        <w:t>revisiones</w:t>
      </w:r>
      <w:proofErr w:type="spellEnd"/>
      <w:r w:rsidRPr="006F577F">
        <w:rPr>
          <w:bCs/>
          <w:szCs w:val="24"/>
        </w:rPr>
        <w:t xml:space="preserve"> </w:t>
      </w:r>
      <w:proofErr w:type="spellStart"/>
      <w:r w:rsidRPr="006F577F">
        <w:rPr>
          <w:bCs/>
          <w:szCs w:val="24"/>
        </w:rPr>
        <w:t>tradicionales</w:t>
      </w:r>
      <w:proofErr w:type="spellEnd"/>
      <w:r w:rsidRPr="006F577F">
        <w:rPr>
          <w:bCs/>
          <w:szCs w:val="24"/>
        </w:rPr>
        <w:t xml:space="preserve"> de la</w:t>
      </w:r>
      <w:r>
        <w:rPr>
          <w:bCs/>
          <w:szCs w:val="24"/>
        </w:rPr>
        <w:t xml:space="preserve"> </w:t>
      </w:r>
      <w:proofErr w:type="spellStart"/>
      <w:r>
        <w:rPr>
          <w:bCs/>
          <w:szCs w:val="24"/>
        </w:rPr>
        <w:t>investigación</w:t>
      </w:r>
      <w:proofErr w:type="spellEnd"/>
      <w:r>
        <w:rPr>
          <w:bCs/>
          <w:szCs w:val="24"/>
        </w:rPr>
        <w:t xml:space="preserve"> [Meta-analysis: A</w:t>
      </w:r>
      <w:r w:rsidRPr="006F577F">
        <w:rPr>
          <w:bCs/>
          <w:szCs w:val="24"/>
        </w:rPr>
        <w:t xml:space="preserve"> methodological alternative to traditional reviews of research].</w:t>
      </w:r>
      <w:r w:rsidRPr="006F577F">
        <w:rPr>
          <w:szCs w:val="24"/>
        </w:rPr>
        <w:t xml:space="preserve"> </w:t>
      </w:r>
      <w:r w:rsidRPr="006F577F">
        <w:rPr>
          <w:szCs w:val="24"/>
          <w:lang w:val="es-ES"/>
        </w:rPr>
        <w:t>In J. Arnau</w:t>
      </w:r>
      <w:r>
        <w:rPr>
          <w:szCs w:val="24"/>
          <w:lang w:val="es-ES"/>
        </w:rPr>
        <w:t>,</w:t>
      </w:r>
      <w:r w:rsidRPr="006F577F">
        <w:rPr>
          <w:szCs w:val="24"/>
          <w:lang w:val="es-ES"/>
        </w:rPr>
        <w:t xml:space="preserve"> &amp; H. Carpintero (Eds.), </w:t>
      </w:r>
      <w:r w:rsidRPr="006F577F">
        <w:rPr>
          <w:rStyle w:val="nfasis"/>
          <w:szCs w:val="24"/>
          <w:lang w:val="es-ES"/>
        </w:rPr>
        <w:t>Tratado de psicología general.</w:t>
      </w:r>
      <w:r w:rsidRPr="006F577F">
        <w:rPr>
          <w:i/>
          <w:szCs w:val="24"/>
          <w:lang w:val="es-ES"/>
        </w:rPr>
        <w:t xml:space="preserve"> </w:t>
      </w:r>
      <w:r w:rsidRPr="006F577F">
        <w:rPr>
          <w:i/>
          <w:szCs w:val="24"/>
        </w:rPr>
        <w:t xml:space="preserve">Historia, </w:t>
      </w:r>
      <w:proofErr w:type="spellStart"/>
      <w:r w:rsidRPr="006F577F">
        <w:rPr>
          <w:i/>
          <w:szCs w:val="24"/>
        </w:rPr>
        <w:t>teoría</w:t>
      </w:r>
      <w:proofErr w:type="spellEnd"/>
      <w:r w:rsidRPr="006F577F">
        <w:rPr>
          <w:i/>
          <w:szCs w:val="24"/>
        </w:rPr>
        <w:t xml:space="preserve"> y </w:t>
      </w:r>
      <w:proofErr w:type="spellStart"/>
      <w:r w:rsidRPr="006F577F">
        <w:rPr>
          <w:i/>
          <w:szCs w:val="24"/>
        </w:rPr>
        <w:t>método</w:t>
      </w:r>
      <w:proofErr w:type="spellEnd"/>
      <w:r>
        <w:rPr>
          <w:i/>
          <w:szCs w:val="24"/>
        </w:rPr>
        <w:t xml:space="preserve"> (Vol. 1)</w:t>
      </w:r>
      <w:r w:rsidRPr="006F577F">
        <w:rPr>
          <w:szCs w:val="24"/>
        </w:rPr>
        <w:t xml:space="preserve">. </w:t>
      </w:r>
      <w:r w:rsidRPr="006F577F">
        <w:rPr>
          <w:rStyle w:val="nfasis"/>
          <w:szCs w:val="24"/>
        </w:rPr>
        <w:t xml:space="preserve"> [Treatise of general psychol</w:t>
      </w:r>
      <w:r>
        <w:rPr>
          <w:rStyle w:val="nfasis"/>
          <w:szCs w:val="24"/>
        </w:rPr>
        <w:t>ogy. History, theory and method</w:t>
      </w:r>
      <w:r w:rsidRPr="006F577F">
        <w:rPr>
          <w:rStyle w:val="nfasis"/>
          <w:szCs w:val="24"/>
        </w:rPr>
        <w:t>]</w:t>
      </w:r>
      <w:r w:rsidRPr="006F577F">
        <w:rPr>
          <w:szCs w:val="24"/>
        </w:rPr>
        <w:t xml:space="preserve"> (pp. 617-669). Madrid</w:t>
      </w:r>
      <w:r>
        <w:rPr>
          <w:szCs w:val="24"/>
        </w:rPr>
        <w:t>, Spain</w:t>
      </w:r>
      <w:r w:rsidRPr="006F577F">
        <w:rPr>
          <w:szCs w:val="24"/>
        </w:rPr>
        <w:t>: Alhambra.</w:t>
      </w:r>
    </w:p>
    <w:p w14:paraId="5D7F57F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5E4D1C" w14:textId="77777777" w:rsidR="00C908FA" w:rsidRPr="003F7812" w:rsidRDefault="00C908FA" w:rsidP="00C908FA">
      <w:pPr>
        <w:widowControl w:val="0"/>
        <w:autoSpaceDE w:val="0"/>
        <w:autoSpaceDN w:val="0"/>
        <w:adjustRightInd w:val="0"/>
        <w:spacing w:after="0"/>
        <w:ind w:left="720" w:hanging="720"/>
        <w:rPr>
          <w:szCs w:val="24"/>
        </w:rPr>
      </w:pPr>
      <w:r w:rsidRPr="00E6589D">
        <w:rPr>
          <w:iCs/>
          <w:szCs w:val="24"/>
        </w:rPr>
        <w:lastRenderedPageBreak/>
        <w:t>Sanderson, S.</w:t>
      </w:r>
      <w:r w:rsidRPr="00E6589D">
        <w:rPr>
          <w:szCs w:val="24"/>
        </w:rPr>
        <w:t xml:space="preserve">, </w:t>
      </w:r>
      <w:r w:rsidRPr="00E6589D">
        <w:rPr>
          <w:iCs/>
          <w:szCs w:val="24"/>
        </w:rPr>
        <w:t>Tatt, I. D.</w:t>
      </w:r>
      <w:r w:rsidRPr="00E6589D">
        <w:rPr>
          <w:szCs w:val="24"/>
        </w:rPr>
        <w:t>, &amp; H</w:t>
      </w:r>
      <w:r w:rsidRPr="00E6589D">
        <w:rPr>
          <w:iCs/>
          <w:szCs w:val="24"/>
        </w:rPr>
        <w:t>iggins, J. P. T.</w:t>
      </w:r>
      <w:r w:rsidRPr="003F7812">
        <w:rPr>
          <w:szCs w:val="24"/>
        </w:rPr>
        <w:t xml:space="preserve"> (2007). </w:t>
      </w:r>
      <w:r w:rsidRPr="00E6589D">
        <w:rPr>
          <w:iCs/>
          <w:szCs w:val="24"/>
        </w:rPr>
        <w:t>Tools for assessing quality and susceptibility to bias in observational stud</w:t>
      </w:r>
      <w:r>
        <w:rPr>
          <w:iCs/>
          <w:szCs w:val="24"/>
        </w:rPr>
        <w:t>ies in epidemiology: A</w:t>
      </w:r>
      <w:r w:rsidRPr="00E6589D">
        <w:rPr>
          <w:iCs/>
          <w:szCs w:val="24"/>
        </w:rPr>
        <w:t xml:space="preserve"> systematic review and annotated bibliography</w:t>
      </w:r>
      <w:r w:rsidRPr="00E6589D">
        <w:rPr>
          <w:szCs w:val="24"/>
        </w:rPr>
        <w:t>.</w:t>
      </w:r>
      <w:r w:rsidRPr="003F7812">
        <w:rPr>
          <w:szCs w:val="24"/>
        </w:rPr>
        <w:t xml:space="preserve"> </w:t>
      </w:r>
      <w:r w:rsidRPr="003F7812">
        <w:rPr>
          <w:i/>
          <w:iCs/>
          <w:szCs w:val="24"/>
        </w:rPr>
        <w:t>International Journal of Epidemiology, 36</w:t>
      </w:r>
      <w:r w:rsidRPr="003F7812">
        <w:rPr>
          <w:szCs w:val="24"/>
        </w:rPr>
        <w:t xml:space="preserve">(3), </w:t>
      </w:r>
      <w:r w:rsidRPr="00E6589D">
        <w:rPr>
          <w:iCs/>
          <w:szCs w:val="24"/>
        </w:rPr>
        <w:t>666-676</w:t>
      </w:r>
      <w:r w:rsidRPr="00E6589D">
        <w:rPr>
          <w:szCs w:val="24"/>
        </w:rPr>
        <w:t>.</w:t>
      </w:r>
      <w:r w:rsidRPr="003F7812">
        <w:rPr>
          <w:szCs w:val="24"/>
        </w:rPr>
        <w:t xml:space="preserve"> </w:t>
      </w:r>
    </w:p>
    <w:p w14:paraId="31C115B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76B191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Sargeant</w:t>
      </w:r>
      <w:proofErr w:type="spellEnd"/>
      <w:r w:rsidRPr="003F7812">
        <w:rPr>
          <w:szCs w:val="24"/>
        </w:rPr>
        <w:t xml:space="preserve">, J. M., </w:t>
      </w:r>
      <w:proofErr w:type="spellStart"/>
      <w:r w:rsidRPr="003F7812">
        <w:rPr>
          <w:szCs w:val="24"/>
        </w:rPr>
        <w:t>Elgie</w:t>
      </w:r>
      <w:proofErr w:type="spellEnd"/>
      <w:r w:rsidRPr="003F7812">
        <w:rPr>
          <w:szCs w:val="24"/>
        </w:rPr>
        <w:t xml:space="preserve">, R., </w:t>
      </w:r>
      <w:proofErr w:type="spellStart"/>
      <w:r w:rsidRPr="003F7812">
        <w:rPr>
          <w:szCs w:val="24"/>
        </w:rPr>
        <w:t>Valcour</w:t>
      </w:r>
      <w:proofErr w:type="spellEnd"/>
      <w:r w:rsidRPr="003F7812">
        <w:rPr>
          <w:szCs w:val="24"/>
        </w:rPr>
        <w:t xml:space="preserve">, J., Saint-Onge, J., Thompson, A., </w:t>
      </w:r>
      <w:proofErr w:type="spellStart"/>
      <w:r w:rsidRPr="003F7812">
        <w:rPr>
          <w:szCs w:val="24"/>
        </w:rPr>
        <w:t>Marcynuk</w:t>
      </w:r>
      <w:proofErr w:type="spellEnd"/>
      <w:r w:rsidRPr="003F7812">
        <w:rPr>
          <w:szCs w:val="24"/>
        </w:rPr>
        <w:t>, P., &amp; Snedeker, K. (2009). Methodological quality and completeness of reporting in clinical trials conducted in livestock species</w:t>
      </w:r>
      <w:r>
        <w:rPr>
          <w:szCs w:val="24"/>
        </w:rPr>
        <w:t>.</w:t>
      </w:r>
      <w:r w:rsidRPr="003F7812">
        <w:rPr>
          <w:szCs w:val="24"/>
        </w:rPr>
        <w:t> </w:t>
      </w:r>
      <w:r w:rsidRPr="003F7812">
        <w:rPr>
          <w:i/>
          <w:iCs/>
          <w:szCs w:val="24"/>
        </w:rPr>
        <w:t>Preventive Veterinary Medicine</w:t>
      </w:r>
      <w:r>
        <w:rPr>
          <w:i/>
          <w:iCs/>
          <w:szCs w:val="24"/>
        </w:rPr>
        <w:t>,</w:t>
      </w:r>
      <w:r w:rsidRPr="003F7812">
        <w:rPr>
          <w:i/>
          <w:iCs/>
          <w:szCs w:val="24"/>
        </w:rPr>
        <w:t> 91</w:t>
      </w:r>
      <w:r w:rsidRPr="003F7812">
        <w:rPr>
          <w:szCs w:val="24"/>
        </w:rPr>
        <w:t xml:space="preserve">, 107–115. </w:t>
      </w:r>
    </w:p>
    <w:p w14:paraId="42ADB09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C5C5DA9"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szCs w:val="24"/>
        </w:rPr>
        <w:t>Sargeant</w:t>
      </w:r>
      <w:proofErr w:type="spellEnd"/>
      <w:r w:rsidRPr="0095535B">
        <w:rPr>
          <w:szCs w:val="24"/>
        </w:rPr>
        <w:t xml:space="preserve">, J. M., &amp; O'Connor, A. M. (2014). </w:t>
      </w:r>
      <w:r w:rsidRPr="003F7812">
        <w:rPr>
          <w:szCs w:val="24"/>
        </w:rPr>
        <w:t xml:space="preserve">Introduction to systematic reviews in animal agriculture and veterinary medicine. </w:t>
      </w:r>
      <w:r w:rsidRPr="003F7812">
        <w:rPr>
          <w:i/>
          <w:iCs/>
          <w:szCs w:val="24"/>
        </w:rPr>
        <w:t>Zoonoses and Public Health</w:t>
      </w:r>
      <w:r>
        <w:rPr>
          <w:i/>
          <w:iCs/>
          <w:szCs w:val="24"/>
        </w:rPr>
        <w:t>,</w:t>
      </w:r>
      <w:r w:rsidRPr="003F7812">
        <w:rPr>
          <w:i/>
          <w:iCs/>
          <w:szCs w:val="24"/>
        </w:rPr>
        <w:t> 61</w:t>
      </w:r>
      <w:r>
        <w:rPr>
          <w:szCs w:val="24"/>
        </w:rPr>
        <w:t>(S</w:t>
      </w:r>
      <w:r w:rsidRPr="003F7812">
        <w:rPr>
          <w:szCs w:val="24"/>
        </w:rPr>
        <w:t xml:space="preserve">uppl. 1), 3–9. </w:t>
      </w:r>
    </w:p>
    <w:p w14:paraId="1E81D6D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61BC3A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Sargeant</w:t>
      </w:r>
      <w:proofErr w:type="spellEnd"/>
      <w:r w:rsidRPr="003F7812">
        <w:rPr>
          <w:szCs w:val="24"/>
        </w:rPr>
        <w:t xml:space="preserve">, J. M., Thompson, A., </w:t>
      </w:r>
      <w:proofErr w:type="spellStart"/>
      <w:r w:rsidRPr="003F7812">
        <w:rPr>
          <w:szCs w:val="24"/>
        </w:rPr>
        <w:t>Valcour</w:t>
      </w:r>
      <w:proofErr w:type="spellEnd"/>
      <w:r w:rsidRPr="003F7812">
        <w:rPr>
          <w:szCs w:val="24"/>
        </w:rPr>
        <w:t xml:space="preserve">, J., </w:t>
      </w:r>
      <w:proofErr w:type="spellStart"/>
      <w:r w:rsidRPr="003F7812">
        <w:rPr>
          <w:szCs w:val="24"/>
        </w:rPr>
        <w:t>Elgie</w:t>
      </w:r>
      <w:proofErr w:type="spellEnd"/>
      <w:r w:rsidRPr="003F7812">
        <w:rPr>
          <w:szCs w:val="24"/>
        </w:rPr>
        <w:t xml:space="preserve">, R., Saint-Onge, J., </w:t>
      </w:r>
      <w:proofErr w:type="spellStart"/>
      <w:r w:rsidRPr="003F7812">
        <w:rPr>
          <w:szCs w:val="24"/>
        </w:rPr>
        <w:t>Marcynuk</w:t>
      </w:r>
      <w:proofErr w:type="spellEnd"/>
      <w:r w:rsidRPr="003F7812">
        <w:rPr>
          <w:szCs w:val="24"/>
        </w:rPr>
        <w:t>, P., &amp; Snedeker, K. (2010). Quality of reporting of clinical trials of dogs and cats and associations with treatment effects</w:t>
      </w:r>
      <w:r>
        <w:rPr>
          <w:szCs w:val="24"/>
        </w:rPr>
        <w:t>.</w:t>
      </w:r>
      <w:r w:rsidRPr="003F7812">
        <w:rPr>
          <w:szCs w:val="24"/>
        </w:rPr>
        <w:t> </w:t>
      </w:r>
      <w:r w:rsidRPr="003F7812">
        <w:rPr>
          <w:i/>
          <w:iCs/>
          <w:szCs w:val="24"/>
        </w:rPr>
        <w:t>Journal of Veterinary Internal Medicine</w:t>
      </w:r>
      <w:r>
        <w:rPr>
          <w:i/>
          <w:iCs/>
          <w:szCs w:val="24"/>
        </w:rPr>
        <w:t>,</w:t>
      </w:r>
      <w:r w:rsidRPr="003F7812">
        <w:rPr>
          <w:i/>
          <w:iCs/>
          <w:szCs w:val="24"/>
        </w:rPr>
        <w:t> 24</w:t>
      </w:r>
      <w:r w:rsidRPr="003F7812">
        <w:rPr>
          <w:szCs w:val="24"/>
        </w:rPr>
        <w:t xml:space="preserve">, 44–50. </w:t>
      </w:r>
    </w:p>
    <w:p w14:paraId="222DDDC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4A2A5F6" w14:textId="77777777" w:rsidR="00C908FA" w:rsidRPr="00E6589D" w:rsidRDefault="00C908FA" w:rsidP="00C908FA">
      <w:pPr>
        <w:widowControl w:val="0"/>
        <w:autoSpaceDE w:val="0"/>
        <w:autoSpaceDN w:val="0"/>
        <w:adjustRightInd w:val="0"/>
        <w:spacing w:after="0"/>
        <w:ind w:left="720" w:hanging="720"/>
        <w:rPr>
          <w:szCs w:val="24"/>
        </w:rPr>
      </w:pPr>
      <w:proofErr w:type="spellStart"/>
      <w:r w:rsidRPr="003F7812">
        <w:rPr>
          <w:szCs w:val="24"/>
        </w:rPr>
        <w:t>Sargeant</w:t>
      </w:r>
      <w:proofErr w:type="spellEnd"/>
      <w:r w:rsidRPr="003F7812">
        <w:rPr>
          <w:szCs w:val="24"/>
        </w:rPr>
        <w:t xml:space="preserve">, J. M., </w:t>
      </w:r>
      <w:proofErr w:type="spellStart"/>
      <w:r w:rsidRPr="003F7812">
        <w:rPr>
          <w:szCs w:val="24"/>
        </w:rPr>
        <w:t>Torrence</w:t>
      </w:r>
      <w:proofErr w:type="spellEnd"/>
      <w:r w:rsidRPr="003F7812">
        <w:rPr>
          <w:szCs w:val="24"/>
        </w:rPr>
        <w:t xml:space="preserve">, M. E., Rajic, A., O’Connor, A. M., &amp; Williams, J. (2006). Methodological quality assessment of review articles evaluating interventions to improve microbial food safety. </w:t>
      </w:r>
      <w:r w:rsidRPr="00E6589D">
        <w:rPr>
          <w:bCs/>
          <w:i/>
          <w:iCs/>
          <w:szCs w:val="24"/>
        </w:rPr>
        <w:t>Foodborne Pathogens and Disease</w:t>
      </w:r>
      <w:r w:rsidRPr="00E6589D">
        <w:rPr>
          <w:i/>
          <w:iCs/>
          <w:szCs w:val="24"/>
        </w:rPr>
        <w:t>, 3</w:t>
      </w:r>
      <w:r w:rsidRPr="00E6589D">
        <w:rPr>
          <w:szCs w:val="24"/>
        </w:rPr>
        <w:t xml:space="preserve">(4), </w:t>
      </w:r>
      <w:r w:rsidRPr="00E6589D">
        <w:rPr>
          <w:bCs/>
          <w:szCs w:val="24"/>
        </w:rPr>
        <w:t>447-456</w:t>
      </w:r>
      <w:r w:rsidRPr="00E6589D">
        <w:rPr>
          <w:szCs w:val="24"/>
        </w:rPr>
        <w:t xml:space="preserve">. </w:t>
      </w:r>
    </w:p>
    <w:p w14:paraId="7EC5B9D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2764C8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Sarikaya</w:t>
      </w:r>
      <w:proofErr w:type="spellEnd"/>
      <w:r w:rsidRPr="003F7812">
        <w:rPr>
          <w:szCs w:val="24"/>
        </w:rPr>
        <w:t xml:space="preserve">, H., da Costa, B. R., Baumgartner, R. W., Duclos, K., </w:t>
      </w:r>
      <w:proofErr w:type="spellStart"/>
      <w:r w:rsidRPr="003F7812">
        <w:rPr>
          <w:szCs w:val="24"/>
        </w:rPr>
        <w:t>Touzé</w:t>
      </w:r>
      <w:proofErr w:type="spellEnd"/>
      <w:r w:rsidRPr="003F7812">
        <w:rPr>
          <w:szCs w:val="24"/>
        </w:rPr>
        <w:t xml:space="preserve">, E., de Bray, J. M., . . . </w:t>
      </w:r>
      <w:proofErr w:type="spellStart"/>
      <w:r w:rsidRPr="003F7812">
        <w:rPr>
          <w:szCs w:val="24"/>
        </w:rPr>
        <w:t>Jüni</w:t>
      </w:r>
      <w:proofErr w:type="spellEnd"/>
      <w:r w:rsidRPr="003F7812">
        <w:rPr>
          <w:szCs w:val="24"/>
        </w:rPr>
        <w:t xml:space="preserve">, P. (2013). Antiplatelets versus anticoagulants for the treatment of cervical artery dissection: Bayesian meta-analysis. </w:t>
      </w:r>
      <w:proofErr w:type="spellStart"/>
      <w:r w:rsidRPr="003F7812">
        <w:rPr>
          <w:i/>
          <w:iCs/>
          <w:szCs w:val="24"/>
        </w:rPr>
        <w:t>PLoS</w:t>
      </w:r>
      <w:proofErr w:type="spellEnd"/>
      <w:r w:rsidRPr="003F7812">
        <w:rPr>
          <w:i/>
          <w:iCs/>
          <w:szCs w:val="24"/>
        </w:rPr>
        <w:t xml:space="preserve"> ONE</w:t>
      </w:r>
      <w:r>
        <w:rPr>
          <w:i/>
          <w:iCs/>
          <w:szCs w:val="24"/>
        </w:rPr>
        <w:t>,</w:t>
      </w:r>
      <w:r w:rsidRPr="003F7812">
        <w:rPr>
          <w:i/>
          <w:iCs/>
          <w:szCs w:val="24"/>
        </w:rPr>
        <w:t> 8</w:t>
      </w:r>
      <w:r>
        <w:rPr>
          <w:szCs w:val="24"/>
        </w:rPr>
        <w:t>(9). doi:</w:t>
      </w:r>
      <w:r w:rsidRPr="00034B42">
        <w:rPr>
          <w:szCs w:val="24"/>
        </w:rPr>
        <w:t>10.1371/journal.pone.0072697</w:t>
      </w:r>
    </w:p>
    <w:p w14:paraId="0F62F3D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2326C28"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Scher</w:t>
      </w:r>
      <w:proofErr w:type="spellEnd"/>
      <w:r w:rsidRPr="003F7812">
        <w:rPr>
          <w:szCs w:val="24"/>
        </w:rPr>
        <w:t xml:space="preserve">, H. I., Eisenberger, M., D'Amico, A. V., </w:t>
      </w:r>
      <w:proofErr w:type="spellStart"/>
      <w:r w:rsidRPr="003F7812">
        <w:rPr>
          <w:szCs w:val="24"/>
        </w:rPr>
        <w:t>Halabi</w:t>
      </w:r>
      <w:proofErr w:type="spellEnd"/>
      <w:r w:rsidRPr="003F7812">
        <w:rPr>
          <w:szCs w:val="24"/>
        </w:rPr>
        <w:t>, S., Small, E. J., Morris, M., . . . Soule, H. R. (2004). Eligibility and outcomes reporting guidelines for clinical trials for patients in the state of a ris</w:t>
      </w:r>
      <w:r>
        <w:rPr>
          <w:szCs w:val="24"/>
        </w:rPr>
        <w:t>ing prostate-specific antigen: R</w:t>
      </w:r>
      <w:r w:rsidRPr="003F7812">
        <w:rPr>
          <w:szCs w:val="24"/>
        </w:rPr>
        <w:t xml:space="preserve">ecommendations from the Prostate-Specific Antigen Working Group. </w:t>
      </w:r>
      <w:r w:rsidRPr="003F7812">
        <w:rPr>
          <w:i/>
          <w:iCs/>
          <w:szCs w:val="24"/>
        </w:rPr>
        <w:t>Journal of Clinical Oncology</w:t>
      </w:r>
      <w:r>
        <w:rPr>
          <w:i/>
          <w:iCs/>
          <w:szCs w:val="24"/>
        </w:rPr>
        <w:t>,</w:t>
      </w:r>
      <w:r w:rsidRPr="003F7812">
        <w:rPr>
          <w:i/>
          <w:iCs/>
          <w:szCs w:val="24"/>
        </w:rPr>
        <w:t> 22</w:t>
      </w:r>
      <w:r w:rsidRPr="003F7812">
        <w:rPr>
          <w:szCs w:val="24"/>
        </w:rPr>
        <w:t xml:space="preserve">(3), 537-556. </w:t>
      </w:r>
    </w:p>
    <w:p w14:paraId="436C299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783CD9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Scherr, A. J. O., Lima, J. P. S. N., </w:t>
      </w:r>
      <w:proofErr w:type="spellStart"/>
      <w:r w:rsidRPr="003F7812">
        <w:rPr>
          <w:szCs w:val="24"/>
        </w:rPr>
        <w:t>Sasse</w:t>
      </w:r>
      <w:proofErr w:type="spellEnd"/>
      <w:r w:rsidRPr="003F7812">
        <w:rPr>
          <w:szCs w:val="24"/>
        </w:rPr>
        <w:t xml:space="preserve">, E. C., Lima, C. S. P., &amp; </w:t>
      </w:r>
      <w:proofErr w:type="spellStart"/>
      <w:r w:rsidRPr="003F7812">
        <w:rPr>
          <w:szCs w:val="24"/>
        </w:rPr>
        <w:t>Sasse</w:t>
      </w:r>
      <w:proofErr w:type="spellEnd"/>
      <w:r w:rsidRPr="003F7812">
        <w:rPr>
          <w:szCs w:val="24"/>
        </w:rPr>
        <w:t xml:space="preserve">, A. D. (2011). Adjuvant therapy for locally advanced renal cell cancer: A systematic review with meta-analysis. </w:t>
      </w:r>
      <w:r w:rsidRPr="003F7812">
        <w:rPr>
          <w:i/>
          <w:iCs/>
          <w:szCs w:val="24"/>
        </w:rPr>
        <w:t>BMC Cancer, 11</w:t>
      </w:r>
      <w:r>
        <w:rPr>
          <w:szCs w:val="24"/>
        </w:rPr>
        <w:t>, 115. doi:</w:t>
      </w:r>
      <w:r w:rsidRPr="00034B42">
        <w:rPr>
          <w:szCs w:val="24"/>
        </w:rPr>
        <w:t>10.1186/1471-2407-11-115</w:t>
      </w:r>
    </w:p>
    <w:p w14:paraId="0672BD8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ADD82D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Schriger</w:t>
      </w:r>
      <w:proofErr w:type="spellEnd"/>
      <w:r w:rsidRPr="003F7812">
        <w:rPr>
          <w:szCs w:val="24"/>
        </w:rPr>
        <w:t>, D. L. (2005). Suggestions for improving the r</w:t>
      </w:r>
      <w:r>
        <w:rPr>
          <w:szCs w:val="24"/>
        </w:rPr>
        <w:t>eporting of clinical research: T</w:t>
      </w:r>
      <w:r w:rsidRPr="003F7812">
        <w:rPr>
          <w:szCs w:val="24"/>
        </w:rPr>
        <w:t xml:space="preserve">he role of narrative. </w:t>
      </w:r>
      <w:r w:rsidRPr="003F7812">
        <w:rPr>
          <w:i/>
          <w:iCs/>
          <w:szCs w:val="24"/>
        </w:rPr>
        <w:t>Annals of Emergency Medicine</w:t>
      </w:r>
      <w:r>
        <w:rPr>
          <w:i/>
          <w:iCs/>
          <w:szCs w:val="24"/>
        </w:rPr>
        <w:t>,</w:t>
      </w:r>
      <w:r w:rsidRPr="003F7812">
        <w:rPr>
          <w:i/>
          <w:iCs/>
          <w:szCs w:val="24"/>
        </w:rPr>
        <w:t> 45</w:t>
      </w:r>
      <w:r w:rsidRPr="003F7812">
        <w:rPr>
          <w:szCs w:val="24"/>
        </w:rPr>
        <w:t xml:space="preserve">(4), 437-443. </w:t>
      </w:r>
    </w:p>
    <w:p w14:paraId="1EF13EA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7FE8BA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Schulz, K. F., Altman, D. G., &amp; Moher, D. (2010). CONSORT 2010 statement: updated guidelines for reporting parallel group </w:t>
      </w:r>
      <w:proofErr w:type="spellStart"/>
      <w:r w:rsidRPr="003F7812">
        <w:rPr>
          <w:szCs w:val="24"/>
        </w:rPr>
        <w:t>randomised</w:t>
      </w:r>
      <w:proofErr w:type="spellEnd"/>
      <w:r w:rsidRPr="003F7812">
        <w:rPr>
          <w:szCs w:val="24"/>
        </w:rPr>
        <w:t xml:space="preserve"> trials. </w:t>
      </w:r>
      <w:r w:rsidRPr="003F7812">
        <w:rPr>
          <w:i/>
          <w:iCs/>
          <w:szCs w:val="24"/>
        </w:rPr>
        <w:t>BMJ, 340</w:t>
      </w:r>
      <w:r w:rsidRPr="003F7812">
        <w:rPr>
          <w:szCs w:val="24"/>
        </w:rPr>
        <w:t xml:space="preserve">, 698-702. </w:t>
      </w:r>
    </w:p>
    <w:p w14:paraId="6B3F60F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9782737"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Schulz, K. F., Chalmers, I., Hayes, R. J., &amp; Altman, D. G. (1995). Empirical evidence of bias. </w:t>
      </w:r>
      <w:r w:rsidRPr="003F7812">
        <w:rPr>
          <w:szCs w:val="24"/>
        </w:rPr>
        <w:lastRenderedPageBreak/>
        <w:t xml:space="preserve">Dimensions of methodological quality associated with estimates of treatment effects in controlled trials. </w:t>
      </w:r>
      <w:r>
        <w:rPr>
          <w:i/>
          <w:iCs/>
          <w:szCs w:val="24"/>
        </w:rPr>
        <w:t>JAMA, 273</w:t>
      </w:r>
      <w:r>
        <w:rPr>
          <w:szCs w:val="24"/>
        </w:rPr>
        <w:t xml:space="preserve">(5), 408-412. </w:t>
      </w:r>
    </w:p>
    <w:p w14:paraId="11856571" w14:textId="77777777" w:rsidR="00C908FA" w:rsidRDefault="00C908FA" w:rsidP="00C908FA">
      <w:pPr>
        <w:widowControl w:val="0"/>
        <w:autoSpaceDE w:val="0"/>
        <w:autoSpaceDN w:val="0"/>
        <w:adjustRightInd w:val="0"/>
        <w:spacing w:after="0"/>
        <w:ind w:left="720" w:hanging="720"/>
        <w:rPr>
          <w:szCs w:val="24"/>
        </w:rPr>
      </w:pPr>
    </w:p>
    <w:p w14:paraId="4591484A" w14:textId="77777777" w:rsidR="00C908FA" w:rsidRDefault="00C908FA" w:rsidP="00C908FA">
      <w:pPr>
        <w:ind w:left="709" w:hanging="709"/>
        <w:rPr>
          <w:szCs w:val="24"/>
        </w:rPr>
      </w:pPr>
      <w:proofErr w:type="spellStart"/>
      <w:r w:rsidRPr="0090589A">
        <w:rPr>
          <w:szCs w:val="24"/>
        </w:rPr>
        <w:t>Schünemann</w:t>
      </w:r>
      <w:proofErr w:type="spellEnd"/>
      <w:r w:rsidRPr="0090589A">
        <w:rPr>
          <w:szCs w:val="24"/>
        </w:rPr>
        <w:t xml:space="preserve">, H. J., </w:t>
      </w:r>
      <w:proofErr w:type="spellStart"/>
      <w:r w:rsidRPr="0090589A">
        <w:rPr>
          <w:szCs w:val="24"/>
        </w:rPr>
        <w:t>Oxman</w:t>
      </w:r>
      <w:proofErr w:type="spellEnd"/>
      <w:r w:rsidRPr="0090589A">
        <w:rPr>
          <w:szCs w:val="24"/>
        </w:rPr>
        <w:t xml:space="preserve">, A. D., &amp; Fretheim, A. (2006). Improving the use of research evidence in guideline development: 6. Determining which outcomes are important. </w:t>
      </w:r>
      <w:r w:rsidRPr="0090589A">
        <w:rPr>
          <w:i/>
          <w:szCs w:val="24"/>
        </w:rPr>
        <w:t>Health Research Policy and Systems, 4</w:t>
      </w:r>
      <w:r w:rsidRPr="0090589A">
        <w:rPr>
          <w:szCs w:val="24"/>
        </w:rPr>
        <w:t>(18). doi:10.1186/1478-4505-4-18</w:t>
      </w:r>
    </w:p>
    <w:p w14:paraId="718F071C" w14:textId="77777777" w:rsidR="00C908FA" w:rsidRDefault="00C908FA" w:rsidP="00C908FA">
      <w:pPr>
        <w:widowControl w:val="0"/>
        <w:autoSpaceDE w:val="0"/>
        <w:autoSpaceDN w:val="0"/>
        <w:adjustRightInd w:val="0"/>
        <w:spacing w:after="0"/>
        <w:ind w:left="720" w:hanging="720"/>
        <w:rPr>
          <w:szCs w:val="24"/>
        </w:rPr>
      </w:pPr>
      <w:r>
        <w:rPr>
          <w:szCs w:val="24"/>
        </w:rPr>
        <w:tab/>
      </w:r>
    </w:p>
    <w:p w14:paraId="1710C146" w14:textId="77777777" w:rsidR="00C908FA" w:rsidRDefault="00C908FA" w:rsidP="00C908FA">
      <w:pPr>
        <w:widowControl w:val="0"/>
        <w:autoSpaceDE w:val="0"/>
        <w:autoSpaceDN w:val="0"/>
        <w:adjustRightInd w:val="0"/>
        <w:spacing w:after="0"/>
        <w:ind w:left="720" w:hanging="720"/>
        <w:rPr>
          <w:szCs w:val="24"/>
        </w:rPr>
      </w:pPr>
      <w:r w:rsidRPr="0095535B">
        <w:rPr>
          <w:szCs w:val="24"/>
        </w:rPr>
        <w:t xml:space="preserve">Segal, J., Eng, J., Jenckes, M. W., </w:t>
      </w:r>
      <w:proofErr w:type="spellStart"/>
      <w:r w:rsidRPr="0095535B">
        <w:rPr>
          <w:szCs w:val="24"/>
        </w:rPr>
        <w:t>Tamariz</w:t>
      </w:r>
      <w:proofErr w:type="spellEnd"/>
      <w:r w:rsidRPr="0095535B">
        <w:rPr>
          <w:szCs w:val="24"/>
        </w:rPr>
        <w:t xml:space="preserve">, L. J., Bolger, D. T., Krishnan, J. A., . . . </w:t>
      </w:r>
      <w:r w:rsidRPr="003F7812">
        <w:rPr>
          <w:szCs w:val="24"/>
        </w:rPr>
        <w:t xml:space="preserve">Bass, E. B. (2003). </w:t>
      </w:r>
      <w:r w:rsidRPr="003F7812">
        <w:rPr>
          <w:i/>
          <w:iCs/>
          <w:szCs w:val="24"/>
        </w:rPr>
        <w:t>Diagnosis and treatment of deep venous thrombosis and pulmonary embolism</w:t>
      </w:r>
      <w:r>
        <w:rPr>
          <w:i/>
          <w:iCs/>
          <w:szCs w:val="24"/>
        </w:rPr>
        <w:t xml:space="preserve"> </w:t>
      </w:r>
      <w:r>
        <w:rPr>
          <w:iCs/>
          <w:szCs w:val="24"/>
        </w:rPr>
        <w:t>(</w:t>
      </w:r>
      <w:r w:rsidRPr="008D6EAB">
        <w:rPr>
          <w:iCs/>
          <w:szCs w:val="24"/>
        </w:rPr>
        <w:t>evidence report/technology assessment</w:t>
      </w:r>
      <w:r>
        <w:rPr>
          <w:iCs/>
          <w:szCs w:val="24"/>
        </w:rPr>
        <w:t xml:space="preserve"> number 68). </w:t>
      </w:r>
      <w:r w:rsidRPr="008D6EAB">
        <w:rPr>
          <w:szCs w:val="24"/>
        </w:rPr>
        <w:t>Rockville, MD: Agency for Healthcare Research and Quality</w:t>
      </w:r>
      <w:r>
        <w:rPr>
          <w:szCs w:val="24"/>
        </w:rPr>
        <w:t>.</w:t>
      </w:r>
      <w:r w:rsidRPr="003F7812">
        <w:rPr>
          <w:szCs w:val="24"/>
        </w:rPr>
        <w:tab/>
      </w:r>
    </w:p>
    <w:p w14:paraId="78D356E5" w14:textId="77777777" w:rsidR="00C908FA" w:rsidRPr="003F7812" w:rsidRDefault="00C908FA" w:rsidP="00C908FA">
      <w:pPr>
        <w:widowControl w:val="0"/>
        <w:autoSpaceDE w:val="0"/>
        <w:autoSpaceDN w:val="0"/>
        <w:adjustRightInd w:val="0"/>
        <w:spacing w:after="0"/>
        <w:ind w:left="720" w:hanging="720"/>
        <w:rPr>
          <w:szCs w:val="24"/>
        </w:rPr>
      </w:pPr>
    </w:p>
    <w:p w14:paraId="5EB97F6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Shadish</w:t>
      </w:r>
      <w:proofErr w:type="spellEnd"/>
      <w:r w:rsidRPr="003F7812">
        <w:rPr>
          <w:szCs w:val="24"/>
        </w:rPr>
        <w:t>, W. R. (2002). Rev</w:t>
      </w:r>
      <w:r>
        <w:rPr>
          <w:szCs w:val="24"/>
        </w:rPr>
        <w:t>isiting field experimentation: F</w:t>
      </w:r>
      <w:r w:rsidRPr="003F7812">
        <w:rPr>
          <w:szCs w:val="24"/>
        </w:rPr>
        <w:t xml:space="preserve">ield notes for the future. </w:t>
      </w:r>
      <w:r w:rsidRPr="003F7812">
        <w:rPr>
          <w:i/>
          <w:iCs/>
          <w:szCs w:val="24"/>
        </w:rPr>
        <w:t>Psychological Methods, 7</w:t>
      </w:r>
      <w:r w:rsidRPr="003F7812">
        <w:rPr>
          <w:szCs w:val="24"/>
        </w:rPr>
        <w:t xml:space="preserve">(1), 3-18. </w:t>
      </w:r>
    </w:p>
    <w:p w14:paraId="0D5AA3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92E593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Shadish</w:t>
      </w:r>
      <w:proofErr w:type="spellEnd"/>
      <w:r w:rsidRPr="003F7812">
        <w:rPr>
          <w:szCs w:val="24"/>
        </w:rPr>
        <w:t xml:space="preserve">, W. R., &amp; </w:t>
      </w:r>
      <w:proofErr w:type="spellStart"/>
      <w:r w:rsidRPr="003F7812">
        <w:rPr>
          <w:szCs w:val="24"/>
        </w:rPr>
        <w:t>Heinsman</w:t>
      </w:r>
      <w:proofErr w:type="spellEnd"/>
      <w:r w:rsidRPr="003F7812">
        <w:rPr>
          <w:szCs w:val="24"/>
        </w:rPr>
        <w:t>, D. T. (1997). Experim</w:t>
      </w:r>
      <w:r>
        <w:rPr>
          <w:szCs w:val="24"/>
        </w:rPr>
        <w:t>ents versus quasi-experiments: D</w:t>
      </w:r>
      <w:r w:rsidRPr="003F7812">
        <w:rPr>
          <w:szCs w:val="24"/>
        </w:rPr>
        <w:t xml:space="preserve">o they yield the same answer? In W. J. </w:t>
      </w:r>
      <w:proofErr w:type="spellStart"/>
      <w:r w:rsidRPr="003F7812">
        <w:rPr>
          <w:szCs w:val="24"/>
        </w:rPr>
        <w:t>Bukoski</w:t>
      </w:r>
      <w:proofErr w:type="spellEnd"/>
      <w:r w:rsidRPr="003F7812">
        <w:rPr>
          <w:szCs w:val="24"/>
        </w:rPr>
        <w:t xml:space="preserve"> (Ed.), </w:t>
      </w:r>
      <w:r w:rsidRPr="003F7812">
        <w:rPr>
          <w:i/>
          <w:iCs/>
          <w:szCs w:val="24"/>
        </w:rPr>
        <w:t>Meta-analysis of drug abuse prevention programs</w:t>
      </w:r>
      <w:r>
        <w:rPr>
          <w:szCs w:val="24"/>
        </w:rPr>
        <w:t xml:space="preserve"> (pp. 147-164). Washington DC</w:t>
      </w:r>
      <w:r w:rsidRPr="003F7812">
        <w:rPr>
          <w:szCs w:val="24"/>
        </w:rPr>
        <w:t>: Superintendent of Documents.</w:t>
      </w:r>
    </w:p>
    <w:p w14:paraId="3221092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86971F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Shadish</w:t>
      </w:r>
      <w:proofErr w:type="spellEnd"/>
      <w:r w:rsidRPr="003F7812">
        <w:rPr>
          <w:szCs w:val="24"/>
        </w:rPr>
        <w:t>, W. R., &amp; Ragsdale, K. (1996). Random versus nonrandom assignm</w:t>
      </w:r>
      <w:r>
        <w:rPr>
          <w:szCs w:val="24"/>
        </w:rPr>
        <w:t>ent in controlled experiments: D</w:t>
      </w:r>
      <w:r w:rsidRPr="003F7812">
        <w:rPr>
          <w:szCs w:val="24"/>
        </w:rPr>
        <w:t xml:space="preserve">o you get the same answer? </w:t>
      </w:r>
      <w:r w:rsidRPr="003F7812">
        <w:rPr>
          <w:i/>
          <w:iCs/>
          <w:szCs w:val="24"/>
        </w:rPr>
        <w:t>Journal of Consulting and Clinical Psychology, 64</w:t>
      </w:r>
      <w:r w:rsidRPr="003F7812">
        <w:rPr>
          <w:szCs w:val="24"/>
        </w:rPr>
        <w:t xml:space="preserve">(6), 1290-1305. </w:t>
      </w:r>
    </w:p>
    <w:p w14:paraId="4045E52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475BE0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Shaneyfelt</w:t>
      </w:r>
      <w:proofErr w:type="spellEnd"/>
      <w:r w:rsidRPr="003F7812">
        <w:rPr>
          <w:szCs w:val="24"/>
        </w:rPr>
        <w:t xml:space="preserve">, T. M., Mayo-Smith, M. F., &amp; </w:t>
      </w:r>
      <w:proofErr w:type="spellStart"/>
      <w:r w:rsidRPr="003F7812">
        <w:rPr>
          <w:szCs w:val="24"/>
        </w:rPr>
        <w:t>Rothwangl</w:t>
      </w:r>
      <w:proofErr w:type="spellEnd"/>
      <w:r w:rsidRPr="003F7812">
        <w:rPr>
          <w:szCs w:val="24"/>
        </w:rPr>
        <w:t xml:space="preserve">, J. (1999). Are guidelines following guidelines? The methodological quality of clinical practice guidelines in the peer-reviewed medical literature. </w:t>
      </w:r>
      <w:r w:rsidRPr="003F7812">
        <w:rPr>
          <w:i/>
          <w:iCs/>
          <w:szCs w:val="24"/>
        </w:rPr>
        <w:t>JAMA, 281</w:t>
      </w:r>
      <w:r w:rsidRPr="003F7812">
        <w:rPr>
          <w:szCs w:val="24"/>
        </w:rPr>
        <w:t xml:space="preserve">(20), 1900-1905. </w:t>
      </w:r>
    </w:p>
    <w:p w14:paraId="4407BB6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7AC51D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Shea, B. J., Grimshaw, J. M., Wells, G. A., Boers, M., Andersson, N., Hamel, C., &amp; </w:t>
      </w:r>
      <w:proofErr w:type="spellStart"/>
      <w:r w:rsidRPr="003F7812">
        <w:rPr>
          <w:szCs w:val="24"/>
        </w:rPr>
        <w:t>Bouter</w:t>
      </w:r>
      <w:proofErr w:type="spellEnd"/>
      <w:r w:rsidRPr="003F7812">
        <w:rPr>
          <w:szCs w:val="24"/>
        </w:rPr>
        <w:t xml:space="preserve">, L. M. </w:t>
      </w:r>
      <w:r>
        <w:rPr>
          <w:szCs w:val="24"/>
        </w:rPr>
        <w:t>(2007). Development of AMSTAR: A</w:t>
      </w:r>
      <w:r w:rsidRPr="003F7812">
        <w:rPr>
          <w:szCs w:val="24"/>
        </w:rPr>
        <w:t xml:space="preserve"> measurement tool to assess the methodological quality of systematic reviews. </w:t>
      </w:r>
      <w:r w:rsidRPr="003F7812">
        <w:rPr>
          <w:i/>
          <w:iCs/>
          <w:szCs w:val="24"/>
        </w:rPr>
        <w:t>BMC Medical Research Methodology, 7</w:t>
      </w:r>
      <w:r>
        <w:rPr>
          <w:szCs w:val="24"/>
        </w:rPr>
        <w:t xml:space="preserve">, 10. </w:t>
      </w:r>
      <w:r w:rsidRPr="003F7812">
        <w:rPr>
          <w:szCs w:val="24"/>
        </w:rPr>
        <w:t xml:space="preserve">Retrieved from </w:t>
      </w:r>
      <w:hyperlink r:id="rId32" w:history="1">
        <w:r w:rsidRPr="00034B42">
          <w:rPr>
            <w:rStyle w:val="Hipervnculo"/>
            <w:szCs w:val="24"/>
          </w:rPr>
          <w:t>http://www.biomedcentral.com/1471-2288/7/10</w:t>
        </w:r>
      </w:hyperlink>
    </w:p>
    <w:p w14:paraId="28CCFB5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D284F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Shea, B. J., Hamel, C., Wells, G. A., </w:t>
      </w:r>
      <w:proofErr w:type="spellStart"/>
      <w:r w:rsidRPr="003F7812">
        <w:rPr>
          <w:szCs w:val="24"/>
        </w:rPr>
        <w:t>Bouter</w:t>
      </w:r>
      <w:proofErr w:type="spellEnd"/>
      <w:r w:rsidRPr="003F7812">
        <w:rPr>
          <w:szCs w:val="24"/>
        </w:rPr>
        <w:t xml:space="preserve">, L. M., </w:t>
      </w:r>
      <w:proofErr w:type="spellStart"/>
      <w:r w:rsidRPr="003F7812">
        <w:rPr>
          <w:szCs w:val="24"/>
        </w:rPr>
        <w:t>Kristjansson</w:t>
      </w:r>
      <w:proofErr w:type="spellEnd"/>
      <w:r w:rsidRPr="003F7812">
        <w:rPr>
          <w:szCs w:val="24"/>
        </w:rPr>
        <w:t>, E., Grimshaw, J., . . . Boers, M. (2009). AMSTAR is a reliable and valid measurement tool to assess the methodological quality of systematic reviews</w:t>
      </w:r>
      <w:r>
        <w:rPr>
          <w:szCs w:val="24"/>
        </w:rPr>
        <w:t>.</w:t>
      </w:r>
      <w:r w:rsidRPr="003F7812">
        <w:rPr>
          <w:szCs w:val="24"/>
        </w:rPr>
        <w:t> </w:t>
      </w:r>
      <w:r w:rsidRPr="003F7812">
        <w:rPr>
          <w:i/>
          <w:iCs/>
          <w:szCs w:val="24"/>
        </w:rPr>
        <w:t>Journal of Clinical Epidemiology, 62</w:t>
      </w:r>
      <w:r w:rsidRPr="003F7812">
        <w:rPr>
          <w:szCs w:val="24"/>
        </w:rPr>
        <w:t xml:space="preserve">, 1013-1020. </w:t>
      </w:r>
    </w:p>
    <w:p w14:paraId="5944654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FED40D0"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Shekelle</w:t>
      </w:r>
      <w:proofErr w:type="spellEnd"/>
      <w:r w:rsidRPr="003F7812">
        <w:rPr>
          <w:szCs w:val="24"/>
        </w:rPr>
        <w:t>, P. G., Woolf, S. H., Eccles, M., &amp; Grimshaw, J</w:t>
      </w:r>
      <w:r>
        <w:rPr>
          <w:szCs w:val="24"/>
        </w:rPr>
        <w:t>. (1999). Clinical guidelines: D</w:t>
      </w:r>
      <w:r w:rsidRPr="003F7812">
        <w:rPr>
          <w:szCs w:val="24"/>
        </w:rPr>
        <w:t>eveloping guidelines</w:t>
      </w:r>
      <w:r>
        <w:rPr>
          <w:szCs w:val="24"/>
        </w:rPr>
        <w:t>.</w:t>
      </w:r>
      <w:r w:rsidRPr="003F7812">
        <w:rPr>
          <w:szCs w:val="24"/>
        </w:rPr>
        <w:t> </w:t>
      </w:r>
      <w:r w:rsidRPr="003F7812">
        <w:rPr>
          <w:i/>
          <w:iCs/>
          <w:szCs w:val="24"/>
        </w:rPr>
        <w:t>BMJ, 318</w:t>
      </w:r>
      <w:r w:rsidRPr="003F7812">
        <w:rPr>
          <w:szCs w:val="24"/>
        </w:rPr>
        <w:t xml:space="preserve">, 593-596. </w:t>
      </w:r>
    </w:p>
    <w:p w14:paraId="3BDC290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081DE31C"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Sherman, L. W., Gottfredson, D., </w:t>
      </w:r>
      <w:proofErr w:type="spellStart"/>
      <w:r w:rsidRPr="003F7812">
        <w:rPr>
          <w:szCs w:val="24"/>
        </w:rPr>
        <w:t>MacKenzie</w:t>
      </w:r>
      <w:proofErr w:type="spellEnd"/>
      <w:r w:rsidRPr="003F7812">
        <w:rPr>
          <w:szCs w:val="24"/>
        </w:rPr>
        <w:t xml:space="preserve">, D., Eck, J., Reuter, P., &amp; </w:t>
      </w:r>
      <w:proofErr w:type="spellStart"/>
      <w:r w:rsidRPr="003F7812">
        <w:rPr>
          <w:szCs w:val="24"/>
        </w:rPr>
        <w:t>Bushway</w:t>
      </w:r>
      <w:proofErr w:type="spellEnd"/>
      <w:r w:rsidRPr="003F7812">
        <w:rPr>
          <w:szCs w:val="24"/>
        </w:rPr>
        <w:t xml:space="preserve">, S. (1998). </w:t>
      </w:r>
      <w:r w:rsidRPr="003F7812">
        <w:rPr>
          <w:i/>
          <w:iCs/>
          <w:szCs w:val="24"/>
        </w:rPr>
        <w:t xml:space="preserve">Preventing </w:t>
      </w:r>
      <w:r>
        <w:rPr>
          <w:i/>
          <w:iCs/>
          <w:szCs w:val="24"/>
        </w:rPr>
        <w:t>crime: W</w:t>
      </w:r>
      <w:r w:rsidRPr="003F7812">
        <w:rPr>
          <w:i/>
          <w:iCs/>
          <w:szCs w:val="24"/>
        </w:rPr>
        <w:t>hat works, w</w:t>
      </w:r>
      <w:r>
        <w:rPr>
          <w:i/>
          <w:iCs/>
          <w:szCs w:val="24"/>
        </w:rPr>
        <w:t>hat doesn’t, what’s promising: A report to the United States Congress, prepared for the National Institute of J</w:t>
      </w:r>
      <w:r w:rsidRPr="003F7812">
        <w:rPr>
          <w:i/>
          <w:iCs/>
          <w:szCs w:val="24"/>
        </w:rPr>
        <w:t>ustice</w:t>
      </w:r>
      <w:r w:rsidRPr="003F7812">
        <w:rPr>
          <w:szCs w:val="24"/>
        </w:rPr>
        <w:t>.</w:t>
      </w:r>
      <w:r>
        <w:rPr>
          <w:szCs w:val="24"/>
        </w:rPr>
        <w:t xml:space="preserve"> </w:t>
      </w:r>
      <w:r w:rsidRPr="008D6EAB">
        <w:rPr>
          <w:szCs w:val="24"/>
        </w:rPr>
        <w:t>Baltimore, MD: University of Maryland, Department of Criminology and Criminal Justice</w:t>
      </w:r>
      <w:r>
        <w:rPr>
          <w:szCs w:val="24"/>
        </w:rPr>
        <w:t>.</w:t>
      </w:r>
      <w:r w:rsidRPr="003F7812">
        <w:rPr>
          <w:szCs w:val="24"/>
        </w:rPr>
        <w:t xml:space="preserve"> </w:t>
      </w:r>
      <w:r w:rsidRPr="003F7812">
        <w:rPr>
          <w:szCs w:val="24"/>
        </w:rPr>
        <w:tab/>
      </w:r>
    </w:p>
    <w:p w14:paraId="7D9E512E" w14:textId="77777777" w:rsidR="00C908FA" w:rsidRPr="003F7812" w:rsidRDefault="00C908FA" w:rsidP="00C908FA">
      <w:pPr>
        <w:widowControl w:val="0"/>
        <w:autoSpaceDE w:val="0"/>
        <w:autoSpaceDN w:val="0"/>
        <w:adjustRightInd w:val="0"/>
        <w:spacing w:after="0"/>
        <w:ind w:left="720" w:hanging="720"/>
        <w:rPr>
          <w:szCs w:val="24"/>
        </w:rPr>
      </w:pPr>
    </w:p>
    <w:p w14:paraId="3D9D51C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Sherrington, C., Herbert, R. D., Maher, C. G., &amp; Moseley, A. M. (2000). </w:t>
      </w:r>
      <w:proofErr w:type="spellStart"/>
      <w:r w:rsidRPr="003F7812">
        <w:rPr>
          <w:szCs w:val="24"/>
        </w:rPr>
        <w:t>PEDro</w:t>
      </w:r>
      <w:proofErr w:type="spellEnd"/>
      <w:r w:rsidRPr="003F7812">
        <w:rPr>
          <w:szCs w:val="24"/>
        </w:rPr>
        <w:t>. A database of randomized trials and systematic reviews in physiotherapy</w:t>
      </w:r>
      <w:r>
        <w:rPr>
          <w:szCs w:val="24"/>
        </w:rPr>
        <w:t>.</w:t>
      </w:r>
      <w:r w:rsidRPr="003F7812">
        <w:rPr>
          <w:szCs w:val="24"/>
        </w:rPr>
        <w:t> </w:t>
      </w:r>
      <w:r w:rsidRPr="003F7812">
        <w:rPr>
          <w:i/>
          <w:iCs/>
          <w:szCs w:val="24"/>
        </w:rPr>
        <w:t>Manual Therapy, 5</w:t>
      </w:r>
      <w:r w:rsidRPr="003F7812">
        <w:rPr>
          <w:szCs w:val="24"/>
        </w:rPr>
        <w:t xml:space="preserve">, 223–226. </w:t>
      </w:r>
    </w:p>
    <w:p w14:paraId="575690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DFABB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Shiffman</w:t>
      </w:r>
      <w:proofErr w:type="spellEnd"/>
      <w:r w:rsidRPr="003F7812">
        <w:rPr>
          <w:szCs w:val="24"/>
        </w:rPr>
        <w:t xml:space="preserve">, R. N., Dixon, J., Brandt, C., </w:t>
      </w:r>
      <w:proofErr w:type="spellStart"/>
      <w:r w:rsidRPr="003F7812">
        <w:rPr>
          <w:szCs w:val="24"/>
        </w:rPr>
        <w:t>Essaihi</w:t>
      </w:r>
      <w:proofErr w:type="spellEnd"/>
      <w:r w:rsidRPr="003F7812">
        <w:rPr>
          <w:szCs w:val="24"/>
        </w:rPr>
        <w:t xml:space="preserve">, A., Hsiao, A., Michel, G., &amp; O'Connell, R. (2005). </w:t>
      </w:r>
      <w:r w:rsidRPr="00D31781">
        <w:rPr>
          <w:bCs/>
          <w:szCs w:val="24"/>
        </w:rPr>
        <w:t xml:space="preserve">The </w:t>
      </w:r>
      <w:proofErr w:type="spellStart"/>
      <w:r w:rsidRPr="00D31781">
        <w:rPr>
          <w:bCs/>
          <w:szCs w:val="24"/>
        </w:rPr>
        <w:t>GuideLine</w:t>
      </w:r>
      <w:proofErr w:type="spellEnd"/>
      <w:r w:rsidRPr="00D31781">
        <w:rPr>
          <w:bCs/>
          <w:szCs w:val="24"/>
        </w:rPr>
        <w:t xml:space="preserve"> </w:t>
      </w:r>
      <w:proofErr w:type="spellStart"/>
      <w:r w:rsidRPr="00D31781">
        <w:rPr>
          <w:bCs/>
          <w:szCs w:val="24"/>
        </w:rPr>
        <w:t>Impl</w:t>
      </w:r>
      <w:r>
        <w:rPr>
          <w:bCs/>
          <w:szCs w:val="24"/>
        </w:rPr>
        <w:t>ementability</w:t>
      </w:r>
      <w:proofErr w:type="spellEnd"/>
      <w:r>
        <w:rPr>
          <w:bCs/>
          <w:szCs w:val="24"/>
        </w:rPr>
        <w:t xml:space="preserve"> Appraisal (GLIA): D</w:t>
      </w:r>
      <w:r w:rsidRPr="00D31781">
        <w:rPr>
          <w:bCs/>
          <w:szCs w:val="24"/>
        </w:rPr>
        <w:t>evelopment of an instrument to identify obstacles to guideline implementation</w:t>
      </w:r>
      <w:r w:rsidRPr="003F7812">
        <w:rPr>
          <w:szCs w:val="24"/>
        </w:rPr>
        <w:t xml:space="preserve">. </w:t>
      </w:r>
      <w:r w:rsidRPr="003F7812">
        <w:rPr>
          <w:i/>
          <w:iCs/>
          <w:szCs w:val="24"/>
        </w:rPr>
        <w:t>BMC Medical Informatics and Decision Making</w:t>
      </w:r>
      <w:r>
        <w:rPr>
          <w:i/>
          <w:iCs/>
          <w:szCs w:val="24"/>
        </w:rPr>
        <w:t>,</w:t>
      </w:r>
      <w:r w:rsidRPr="003F7812">
        <w:rPr>
          <w:i/>
          <w:iCs/>
          <w:szCs w:val="24"/>
        </w:rPr>
        <w:t> 5</w:t>
      </w:r>
      <w:r>
        <w:rPr>
          <w:szCs w:val="24"/>
        </w:rPr>
        <w:t xml:space="preserve">, 23. </w:t>
      </w:r>
      <w:r w:rsidRPr="003F7812">
        <w:rPr>
          <w:szCs w:val="24"/>
        </w:rPr>
        <w:t xml:space="preserve">Retrieved from </w:t>
      </w:r>
      <w:hyperlink r:id="rId33" w:history="1">
        <w:r w:rsidRPr="00D57351">
          <w:rPr>
            <w:rStyle w:val="Hipervnculo"/>
            <w:szCs w:val="24"/>
          </w:rPr>
          <w:t>http://www.biomedcentral.com/1472-6947/5/23</w:t>
        </w:r>
      </w:hyperlink>
    </w:p>
    <w:p w14:paraId="55CA6EA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03F633" w14:textId="77777777" w:rsidR="00C908FA" w:rsidRPr="003F7812" w:rsidRDefault="00C908FA" w:rsidP="00C908FA">
      <w:pPr>
        <w:widowControl w:val="0"/>
        <w:autoSpaceDE w:val="0"/>
        <w:autoSpaceDN w:val="0"/>
        <w:adjustRightInd w:val="0"/>
        <w:spacing w:after="0"/>
        <w:ind w:left="720" w:hanging="720"/>
        <w:rPr>
          <w:szCs w:val="24"/>
        </w:rPr>
      </w:pPr>
      <w:r w:rsidRPr="00D31781">
        <w:rPr>
          <w:bCs/>
          <w:szCs w:val="24"/>
        </w:rPr>
        <w:t>Siddiqui, M. R.</w:t>
      </w:r>
      <w:r>
        <w:rPr>
          <w:bCs/>
          <w:szCs w:val="24"/>
        </w:rPr>
        <w:t>,</w:t>
      </w:r>
      <w:r w:rsidRPr="00D31781">
        <w:rPr>
          <w:bCs/>
          <w:szCs w:val="24"/>
        </w:rPr>
        <w:t xml:space="preserve"> </w:t>
      </w:r>
      <w:hyperlink r:id="rId34" w:history="1">
        <w:r w:rsidRPr="00D31781">
          <w:rPr>
            <w:bCs/>
            <w:szCs w:val="24"/>
          </w:rPr>
          <w:t>Sajid</w:t>
        </w:r>
        <w:r>
          <w:rPr>
            <w:bCs/>
            <w:szCs w:val="24"/>
          </w:rPr>
          <w:t>,</w:t>
        </w:r>
        <w:r w:rsidRPr="00D31781">
          <w:rPr>
            <w:bCs/>
            <w:szCs w:val="24"/>
          </w:rPr>
          <w:t xml:space="preserve"> M</w:t>
        </w:r>
        <w:r>
          <w:rPr>
            <w:bCs/>
            <w:szCs w:val="24"/>
          </w:rPr>
          <w:t xml:space="preserve">. </w:t>
        </w:r>
        <w:r w:rsidRPr="00D31781">
          <w:rPr>
            <w:bCs/>
            <w:szCs w:val="24"/>
          </w:rPr>
          <w:t>S</w:t>
        </w:r>
      </w:hyperlink>
      <w:r>
        <w:rPr>
          <w:bCs/>
          <w:szCs w:val="24"/>
        </w:rPr>
        <w:t>.</w:t>
      </w:r>
      <w:r w:rsidRPr="00D31781">
        <w:rPr>
          <w:bCs/>
          <w:szCs w:val="24"/>
        </w:rPr>
        <w:t>, </w:t>
      </w:r>
      <w:hyperlink r:id="rId35" w:history="1">
        <w:r w:rsidRPr="00D31781">
          <w:rPr>
            <w:bCs/>
            <w:szCs w:val="24"/>
          </w:rPr>
          <w:t>Khatri</w:t>
        </w:r>
        <w:r>
          <w:rPr>
            <w:bCs/>
            <w:szCs w:val="24"/>
          </w:rPr>
          <w:t>,</w:t>
        </w:r>
        <w:r w:rsidRPr="00D31781">
          <w:rPr>
            <w:bCs/>
            <w:szCs w:val="24"/>
          </w:rPr>
          <w:t xml:space="preserve"> K</w:t>
        </w:r>
      </w:hyperlink>
      <w:r>
        <w:rPr>
          <w:bCs/>
          <w:szCs w:val="24"/>
        </w:rPr>
        <w:t>.</w:t>
      </w:r>
      <w:r w:rsidRPr="00D31781">
        <w:rPr>
          <w:bCs/>
          <w:szCs w:val="24"/>
        </w:rPr>
        <w:t>, </w:t>
      </w:r>
      <w:hyperlink r:id="rId36" w:history="1">
        <w:r w:rsidRPr="00D31781">
          <w:rPr>
            <w:bCs/>
            <w:szCs w:val="24"/>
          </w:rPr>
          <w:t>Cheek</w:t>
        </w:r>
        <w:r>
          <w:rPr>
            <w:bCs/>
            <w:szCs w:val="24"/>
          </w:rPr>
          <w:t>,</w:t>
        </w:r>
        <w:r w:rsidRPr="00D31781">
          <w:rPr>
            <w:bCs/>
            <w:szCs w:val="24"/>
          </w:rPr>
          <w:t xml:space="preserve"> E</w:t>
        </w:r>
      </w:hyperlink>
      <w:r>
        <w:rPr>
          <w:bCs/>
          <w:szCs w:val="24"/>
        </w:rPr>
        <w:t>.</w:t>
      </w:r>
      <w:r w:rsidRPr="00D31781">
        <w:rPr>
          <w:bCs/>
          <w:szCs w:val="24"/>
        </w:rPr>
        <w:t>, </w:t>
      </w:r>
      <w:r>
        <w:rPr>
          <w:bCs/>
          <w:szCs w:val="24"/>
        </w:rPr>
        <w:t xml:space="preserve">&amp; </w:t>
      </w:r>
      <w:hyperlink r:id="rId37" w:history="1">
        <w:r w:rsidRPr="00D31781">
          <w:rPr>
            <w:bCs/>
            <w:szCs w:val="24"/>
          </w:rPr>
          <w:t>Baig</w:t>
        </w:r>
        <w:r>
          <w:rPr>
            <w:bCs/>
            <w:szCs w:val="24"/>
          </w:rPr>
          <w:t>,</w:t>
        </w:r>
        <w:r w:rsidRPr="00D31781">
          <w:rPr>
            <w:bCs/>
            <w:szCs w:val="24"/>
          </w:rPr>
          <w:t xml:space="preserve"> M</w:t>
        </w:r>
        <w:r>
          <w:rPr>
            <w:bCs/>
            <w:szCs w:val="24"/>
          </w:rPr>
          <w:t xml:space="preserve">. </w:t>
        </w:r>
        <w:r w:rsidRPr="00D31781">
          <w:rPr>
            <w:bCs/>
            <w:szCs w:val="24"/>
          </w:rPr>
          <w:t>K</w:t>
        </w:r>
      </w:hyperlink>
      <w:r>
        <w:rPr>
          <w:bCs/>
          <w:szCs w:val="24"/>
        </w:rPr>
        <w:t>.</w:t>
      </w:r>
      <w:r w:rsidRPr="00D31781">
        <w:rPr>
          <w:bCs/>
          <w:szCs w:val="24"/>
        </w:rPr>
        <w:t xml:space="preserve"> (</w:t>
      </w:r>
      <w:r w:rsidRPr="003F7812">
        <w:rPr>
          <w:szCs w:val="24"/>
        </w:rPr>
        <w:t xml:space="preserve">2010). Elective open versus laparoscopic sigmoid colectomy for diverticular disease: A meta-analysis with the sigma trial. </w:t>
      </w:r>
      <w:r w:rsidRPr="003F7812">
        <w:rPr>
          <w:i/>
          <w:iCs/>
          <w:szCs w:val="24"/>
        </w:rPr>
        <w:t>World Journal of Surgery, 34</w:t>
      </w:r>
      <w:r w:rsidRPr="003F7812">
        <w:rPr>
          <w:szCs w:val="24"/>
        </w:rPr>
        <w:t xml:space="preserve">(12), 2883-2901. </w:t>
      </w:r>
    </w:p>
    <w:p w14:paraId="7D08F43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B8CEAB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Simel</w:t>
      </w:r>
      <w:proofErr w:type="spellEnd"/>
      <w:r w:rsidRPr="003F7812">
        <w:rPr>
          <w:szCs w:val="24"/>
        </w:rPr>
        <w:t xml:space="preserve">, D. L., Rennie, D., &amp; </w:t>
      </w:r>
      <w:proofErr w:type="spellStart"/>
      <w:r w:rsidRPr="003F7812">
        <w:rPr>
          <w:szCs w:val="24"/>
        </w:rPr>
        <w:t>Bossuyt</w:t>
      </w:r>
      <w:proofErr w:type="spellEnd"/>
      <w:r w:rsidRPr="003F7812">
        <w:rPr>
          <w:szCs w:val="24"/>
        </w:rPr>
        <w:t>, P. M. (2008). The STARD statement for reportin</w:t>
      </w:r>
      <w:r>
        <w:rPr>
          <w:szCs w:val="24"/>
        </w:rPr>
        <w:t>g diagnostic accuracy studies: A</w:t>
      </w:r>
      <w:r w:rsidRPr="003F7812">
        <w:rPr>
          <w:szCs w:val="24"/>
        </w:rPr>
        <w:t xml:space="preserve">pplication to the history and physical examination. </w:t>
      </w:r>
      <w:r w:rsidRPr="003F7812">
        <w:rPr>
          <w:i/>
          <w:iCs/>
          <w:szCs w:val="24"/>
        </w:rPr>
        <w:t>Journal of General Internal Medicine, 23</w:t>
      </w:r>
      <w:r w:rsidRPr="003F7812">
        <w:rPr>
          <w:szCs w:val="24"/>
        </w:rPr>
        <w:t xml:space="preserve">(6), 768-774. </w:t>
      </w:r>
    </w:p>
    <w:p w14:paraId="481481E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5C899E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Simon, L., &amp; Lewis, S. E. M. (2011). Basic and clinical aspects of sperm comet assay. In A. </w:t>
      </w:r>
      <w:proofErr w:type="spellStart"/>
      <w:r w:rsidRPr="00D31781">
        <w:rPr>
          <w:bCs/>
          <w:szCs w:val="24"/>
        </w:rPr>
        <w:t>Zini</w:t>
      </w:r>
      <w:proofErr w:type="spellEnd"/>
      <w:r>
        <w:rPr>
          <w:bCs/>
          <w:szCs w:val="24"/>
        </w:rPr>
        <w:t>,</w:t>
      </w:r>
      <w:r w:rsidRPr="00D31781">
        <w:rPr>
          <w:szCs w:val="24"/>
        </w:rPr>
        <w:t xml:space="preserve"> &amp; A. </w:t>
      </w:r>
      <w:r w:rsidRPr="00D31781">
        <w:rPr>
          <w:bCs/>
          <w:szCs w:val="24"/>
        </w:rPr>
        <w:t>Agarwal</w:t>
      </w:r>
      <w:r w:rsidRPr="003F7812">
        <w:rPr>
          <w:szCs w:val="24"/>
        </w:rPr>
        <w:t xml:space="preserve"> (Eds.), </w:t>
      </w:r>
      <w:r>
        <w:rPr>
          <w:i/>
          <w:iCs/>
          <w:szCs w:val="24"/>
        </w:rPr>
        <w:t>Sperm c</w:t>
      </w:r>
      <w:r w:rsidRPr="003F7812">
        <w:rPr>
          <w:i/>
          <w:iCs/>
          <w:szCs w:val="24"/>
        </w:rPr>
        <w:t>hromatin. Biological and clinical applications in male infertility and assisted reproduction</w:t>
      </w:r>
      <w:r w:rsidRPr="003F7812">
        <w:rPr>
          <w:szCs w:val="24"/>
        </w:rPr>
        <w:t xml:space="preserve"> (pp. 217-232). New York</w:t>
      </w:r>
      <w:r>
        <w:rPr>
          <w:szCs w:val="24"/>
        </w:rPr>
        <w:t>, NY</w:t>
      </w:r>
      <w:r w:rsidRPr="003F7812">
        <w:rPr>
          <w:szCs w:val="24"/>
        </w:rPr>
        <w:t>: Springer.</w:t>
      </w:r>
    </w:p>
    <w:p w14:paraId="0BC590C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5501C4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Sindhu, F., Carpenter, L., &amp; Seers, K. (1997). Development of a tool to rate the quality assessment of randomized controlled trials using a Delphi technique. </w:t>
      </w:r>
      <w:r w:rsidRPr="003F7812">
        <w:rPr>
          <w:i/>
          <w:iCs/>
          <w:szCs w:val="24"/>
        </w:rPr>
        <w:t>Journal of Advanced Nursing, 25</w:t>
      </w:r>
      <w:r w:rsidRPr="003F7812">
        <w:rPr>
          <w:szCs w:val="24"/>
        </w:rPr>
        <w:t xml:space="preserve">, 1262-1268. </w:t>
      </w:r>
    </w:p>
    <w:p w14:paraId="5D599E8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2410AA"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Siontis</w:t>
      </w:r>
      <w:proofErr w:type="spellEnd"/>
      <w:r w:rsidRPr="003F7812">
        <w:rPr>
          <w:szCs w:val="24"/>
        </w:rPr>
        <w:t xml:space="preserve">, G. C. M., </w:t>
      </w:r>
      <w:proofErr w:type="spellStart"/>
      <w:r w:rsidRPr="003F7812">
        <w:rPr>
          <w:szCs w:val="24"/>
        </w:rPr>
        <w:t>Patsopoulos</w:t>
      </w:r>
      <w:proofErr w:type="spellEnd"/>
      <w:r w:rsidRPr="003F7812">
        <w:rPr>
          <w:szCs w:val="24"/>
        </w:rPr>
        <w:t xml:space="preserve">, N. A., Vlahos, A. P., &amp; Ioannidis, J. P. A. (2010). Selection and presentation of imaging figures in the medical literature. </w:t>
      </w:r>
      <w:proofErr w:type="spellStart"/>
      <w:r w:rsidRPr="003F7812">
        <w:rPr>
          <w:i/>
          <w:iCs/>
          <w:szCs w:val="24"/>
        </w:rPr>
        <w:t>PLoS</w:t>
      </w:r>
      <w:proofErr w:type="spellEnd"/>
      <w:r w:rsidRPr="003F7812">
        <w:rPr>
          <w:i/>
          <w:iCs/>
          <w:szCs w:val="24"/>
        </w:rPr>
        <w:t xml:space="preserve"> ONE, 5</w:t>
      </w:r>
      <w:r>
        <w:rPr>
          <w:szCs w:val="24"/>
        </w:rPr>
        <w:t xml:space="preserve">(5). </w:t>
      </w:r>
      <w:r w:rsidRPr="00D57351">
        <w:rPr>
          <w:szCs w:val="24"/>
        </w:rPr>
        <w:t>doi:10.1371/journal.pone.001088</w:t>
      </w:r>
    </w:p>
    <w:p w14:paraId="4CA01F4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5DBBDC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Skapinakis</w:t>
      </w:r>
      <w:proofErr w:type="spellEnd"/>
      <w:r w:rsidRPr="003F7812">
        <w:rPr>
          <w:szCs w:val="24"/>
        </w:rPr>
        <w:t xml:space="preserve">, P., &amp; </w:t>
      </w:r>
      <w:proofErr w:type="spellStart"/>
      <w:r>
        <w:rPr>
          <w:szCs w:val="24"/>
        </w:rPr>
        <w:t>Athanasiou</w:t>
      </w:r>
      <w:proofErr w:type="spellEnd"/>
      <w:r>
        <w:rPr>
          <w:szCs w:val="24"/>
        </w:rPr>
        <w:t>,</w:t>
      </w:r>
      <w:r w:rsidRPr="00D31781">
        <w:rPr>
          <w:szCs w:val="24"/>
        </w:rPr>
        <w:t xml:space="preserve"> T. </w:t>
      </w:r>
      <w:r w:rsidRPr="003F7812">
        <w:rPr>
          <w:szCs w:val="24"/>
        </w:rPr>
        <w:t xml:space="preserve">(2010). </w:t>
      </w:r>
      <w:r w:rsidRPr="00D31781">
        <w:rPr>
          <w:bCs/>
          <w:szCs w:val="24"/>
        </w:rPr>
        <w:t>Study design, statistical inference</w:t>
      </w:r>
      <w:r w:rsidRPr="003F7812">
        <w:rPr>
          <w:b/>
          <w:bCs/>
          <w:szCs w:val="24"/>
        </w:rPr>
        <w:t> </w:t>
      </w:r>
      <w:r w:rsidRPr="003F7812">
        <w:rPr>
          <w:szCs w:val="24"/>
        </w:rPr>
        <w:t>and literature search in surgical research</w:t>
      </w:r>
      <w:r>
        <w:rPr>
          <w:szCs w:val="24"/>
        </w:rPr>
        <w:t>.</w:t>
      </w:r>
      <w:r w:rsidRPr="003F7812">
        <w:rPr>
          <w:szCs w:val="24"/>
        </w:rPr>
        <w:t xml:space="preserve"> In T. </w:t>
      </w:r>
      <w:proofErr w:type="spellStart"/>
      <w:r w:rsidRPr="003F7812">
        <w:rPr>
          <w:szCs w:val="24"/>
        </w:rPr>
        <w:t>Athanasiou</w:t>
      </w:r>
      <w:proofErr w:type="spellEnd"/>
      <w:r w:rsidRPr="003F7812">
        <w:rPr>
          <w:szCs w:val="24"/>
        </w:rPr>
        <w:t xml:space="preserve"> (Ed.), </w:t>
      </w:r>
      <w:r w:rsidRPr="003F7812">
        <w:rPr>
          <w:i/>
          <w:iCs/>
          <w:szCs w:val="24"/>
        </w:rPr>
        <w:t>Key topics in surgical research and methodology </w:t>
      </w:r>
      <w:r w:rsidRPr="003F7812">
        <w:rPr>
          <w:szCs w:val="24"/>
        </w:rPr>
        <w:t>(pp. 33-53). Verlag</w:t>
      </w:r>
      <w:r>
        <w:rPr>
          <w:szCs w:val="24"/>
        </w:rPr>
        <w:t>-Berlin-</w:t>
      </w:r>
      <w:r w:rsidRPr="003F7812">
        <w:rPr>
          <w:szCs w:val="24"/>
        </w:rPr>
        <w:t>Heidelberg: Springer.</w:t>
      </w:r>
    </w:p>
    <w:p w14:paraId="4A0B775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4EE49D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D31781">
        <w:rPr>
          <w:iCs/>
          <w:szCs w:val="24"/>
        </w:rPr>
        <w:t>Skoetz</w:t>
      </w:r>
      <w:proofErr w:type="spellEnd"/>
      <w:r w:rsidRPr="00D31781">
        <w:rPr>
          <w:iCs/>
          <w:szCs w:val="24"/>
        </w:rPr>
        <w:t>, N.</w:t>
      </w:r>
      <w:r w:rsidRPr="00D31781">
        <w:rPr>
          <w:szCs w:val="24"/>
        </w:rPr>
        <w:t xml:space="preserve">, </w:t>
      </w:r>
      <w:proofErr w:type="spellStart"/>
      <w:r w:rsidRPr="00D31781">
        <w:rPr>
          <w:iCs/>
          <w:szCs w:val="24"/>
        </w:rPr>
        <w:t>Trelle</w:t>
      </w:r>
      <w:proofErr w:type="spellEnd"/>
      <w:r w:rsidRPr="00D31781">
        <w:rPr>
          <w:iCs/>
          <w:szCs w:val="24"/>
        </w:rPr>
        <w:t>, S.</w:t>
      </w:r>
      <w:r w:rsidRPr="00D31781">
        <w:rPr>
          <w:szCs w:val="24"/>
        </w:rPr>
        <w:t xml:space="preserve">, </w:t>
      </w:r>
      <w:proofErr w:type="spellStart"/>
      <w:r w:rsidRPr="00D31781">
        <w:rPr>
          <w:iCs/>
          <w:szCs w:val="24"/>
        </w:rPr>
        <w:t>Rancea</w:t>
      </w:r>
      <w:proofErr w:type="spellEnd"/>
      <w:r w:rsidRPr="00D31781">
        <w:rPr>
          <w:iCs/>
          <w:szCs w:val="24"/>
        </w:rPr>
        <w:t>, M.</w:t>
      </w:r>
      <w:r w:rsidRPr="00D31781">
        <w:rPr>
          <w:szCs w:val="24"/>
        </w:rPr>
        <w:t xml:space="preserve">, </w:t>
      </w:r>
      <w:proofErr w:type="spellStart"/>
      <w:r w:rsidRPr="00D31781">
        <w:rPr>
          <w:iCs/>
          <w:szCs w:val="24"/>
        </w:rPr>
        <w:t>Haverkamp</w:t>
      </w:r>
      <w:proofErr w:type="spellEnd"/>
      <w:r w:rsidRPr="00D31781">
        <w:rPr>
          <w:iCs/>
          <w:szCs w:val="24"/>
        </w:rPr>
        <w:t>, H.</w:t>
      </w:r>
      <w:r w:rsidRPr="00D31781">
        <w:rPr>
          <w:szCs w:val="24"/>
        </w:rPr>
        <w:t xml:space="preserve">, </w:t>
      </w:r>
      <w:r w:rsidRPr="00D31781">
        <w:rPr>
          <w:iCs/>
          <w:szCs w:val="24"/>
        </w:rPr>
        <w:t>Diehl, V.</w:t>
      </w:r>
      <w:r w:rsidRPr="00D31781">
        <w:rPr>
          <w:szCs w:val="24"/>
        </w:rPr>
        <w:t xml:space="preserve">, </w:t>
      </w:r>
      <w:proofErr w:type="spellStart"/>
      <w:r w:rsidRPr="00D31781">
        <w:rPr>
          <w:iCs/>
          <w:szCs w:val="24"/>
        </w:rPr>
        <w:t>Engert</w:t>
      </w:r>
      <w:proofErr w:type="spellEnd"/>
      <w:r w:rsidRPr="00D31781">
        <w:rPr>
          <w:iCs/>
          <w:szCs w:val="24"/>
        </w:rPr>
        <w:t>, A.</w:t>
      </w:r>
      <w:r w:rsidRPr="00D31781">
        <w:rPr>
          <w:szCs w:val="24"/>
        </w:rPr>
        <w:t xml:space="preserve">, &amp; </w:t>
      </w:r>
      <w:proofErr w:type="spellStart"/>
      <w:r w:rsidRPr="00D31781">
        <w:rPr>
          <w:iCs/>
          <w:szCs w:val="24"/>
        </w:rPr>
        <w:t>Borchmann</w:t>
      </w:r>
      <w:proofErr w:type="spellEnd"/>
      <w:r w:rsidRPr="00D31781">
        <w:rPr>
          <w:iCs/>
          <w:szCs w:val="24"/>
        </w:rPr>
        <w:t>, P.</w:t>
      </w:r>
      <w:r w:rsidRPr="003F7812">
        <w:rPr>
          <w:szCs w:val="24"/>
        </w:rPr>
        <w:t xml:space="preserve"> (2013). </w:t>
      </w:r>
      <w:r w:rsidRPr="00D31781">
        <w:rPr>
          <w:bCs/>
          <w:szCs w:val="24"/>
        </w:rPr>
        <w:t>Effect of initial treatment strategy on survival of patients with adva</w:t>
      </w:r>
      <w:r>
        <w:rPr>
          <w:bCs/>
          <w:szCs w:val="24"/>
        </w:rPr>
        <w:t xml:space="preserve">nced-stage Hodgkin’s </w:t>
      </w:r>
      <w:r>
        <w:rPr>
          <w:bCs/>
          <w:szCs w:val="24"/>
        </w:rPr>
        <w:lastRenderedPageBreak/>
        <w:t>lymphoma: A</w:t>
      </w:r>
      <w:r w:rsidRPr="00D31781">
        <w:rPr>
          <w:bCs/>
          <w:szCs w:val="24"/>
        </w:rPr>
        <w:t xml:space="preserve"> systematic review and network meta-analysis</w:t>
      </w:r>
      <w:r w:rsidRPr="00D31781">
        <w:rPr>
          <w:szCs w:val="24"/>
        </w:rPr>
        <w:t xml:space="preserve">. </w:t>
      </w:r>
      <w:r w:rsidRPr="00D31781">
        <w:rPr>
          <w:i/>
          <w:iCs/>
          <w:szCs w:val="24"/>
        </w:rPr>
        <w:t>The Lancet Oncology, 14</w:t>
      </w:r>
      <w:r w:rsidRPr="00D31781">
        <w:rPr>
          <w:szCs w:val="24"/>
        </w:rPr>
        <w:t xml:space="preserve">, </w:t>
      </w:r>
      <w:r w:rsidRPr="00D31781">
        <w:rPr>
          <w:bCs/>
          <w:szCs w:val="24"/>
        </w:rPr>
        <w:t>943–952</w:t>
      </w:r>
      <w:r w:rsidRPr="00D31781">
        <w:rPr>
          <w:szCs w:val="24"/>
        </w:rPr>
        <w:t>.</w:t>
      </w:r>
      <w:r w:rsidRPr="003F7812">
        <w:rPr>
          <w:szCs w:val="24"/>
        </w:rPr>
        <w:t xml:space="preserve"> </w:t>
      </w:r>
    </w:p>
    <w:p w14:paraId="34932235" w14:textId="77777777" w:rsidR="00C908FA" w:rsidRPr="003F7812" w:rsidRDefault="00C908FA" w:rsidP="00C908FA">
      <w:pPr>
        <w:widowControl w:val="0"/>
        <w:autoSpaceDE w:val="0"/>
        <w:autoSpaceDN w:val="0"/>
        <w:adjustRightInd w:val="0"/>
        <w:spacing w:after="0"/>
        <w:rPr>
          <w:szCs w:val="24"/>
        </w:rPr>
      </w:pPr>
    </w:p>
    <w:p w14:paraId="0B941D14" w14:textId="77777777" w:rsidR="00C908FA" w:rsidRPr="003F7812" w:rsidRDefault="00C908FA" w:rsidP="00C908FA">
      <w:pPr>
        <w:widowControl w:val="0"/>
        <w:autoSpaceDE w:val="0"/>
        <w:autoSpaceDN w:val="0"/>
        <w:adjustRightInd w:val="0"/>
        <w:spacing w:after="0"/>
        <w:ind w:left="720" w:hanging="720"/>
        <w:rPr>
          <w:szCs w:val="24"/>
        </w:rPr>
      </w:pPr>
      <w:r>
        <w:rPr>
          <w:szCs w:val="24"/>
        </w:rPr>
        <w:t xml:space="preserve">Slater, N. J., </w:t>
      </w:r>
      <w:r w:rsidRPr="003F7812">
        <w:rPr>
          <w:szCs w:val="24"/>
        </w:rPr>
        <w:t>Hansson, B. M. E.</w:t>
      </w:r>
      <w:r>
        <w:rPr>
          <w:szCs w:val="24"/>
        </w:rPr>
        <w:t xml:space="preserve">, Hendriks, T., &amp; </w:t>
      </w:r>
      <w:proofErr w:type="spellStart"/>
      <w:r>
        <w:rPr>
          <w:szCs w:val="24"/>
        </w:rPr>
        <w:t>Bleichrodt</w:t>
      </w:r>
      <w:proofErr w:type="spellEnd"/>
      <w:r>
        <w:rPr>
          <w:szCs w:val="24"/>
        </w:rPr>
        <w:t>, P.</w:t>
      </w:r>
      <w:r w:rsidRPr="003F7812">
        <w:rPr>
          <w:szCs w:val="24"/>
        </w:rPr>
        <w:t xml:space="preserve"> (2011). Repair of parastomal hernias with biologic grafts: A systematic review. </w:t>
      </w:r>
      <w:r w:rsidRPr="003F7812">
        <w:rPr>
          <w:i/>
          <w:iCs/>
          <w:szCs w:val="24"/>
        </w:rPr>
        <w:t>Journal of Gastrointestinal Surgery, 15</w:t>
      </w:r>
      <w:r w:rsidRPr="003F7812">
        <w:rPr>
          <w:szCs w:val="24"/>
        </w:rPr>
        <w:t xml:space="preserve">(7), 1252-1258. </w:t>
      </w:r>
    </w:p>
    <w:p w14:paraId="4C2C493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A02226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Slatkovska</w:t>
      </w:r>
      <w:proofErr w:type="spellEnd"/>
      <w:r w:rsidRPr="003F7812">
        <w:rPr>
          <w:szCs w:val="24"/>
        </w:rPr>
        <w:t xml:space="preserve">, L., Alibhai, S. M. H., </w:t>
      </w:r>
      <w:proofErr w:type="spellStart"/>
      <w:r w:rsidRPr="003F7812">
        <w:rPr>
          <w:szCs w:val="24"/>
        </w:rPr>
        <w:t>Beyene</w:t>
      </w:r>
      <w:proofErr w:type="spellEnd"/>
      <w:r w:rsidRPr="003F7812">
        <w:rPr>
          <w:szCs w:val="24"/>
        </w:rPr>
        <w:t>, J., &amp; Cheung, A. M. (2010). Effect o</w:t>
      </w:r>
      <w:r>
        <w:rPr>
          <w:szCs w:val="24"/>
        </w:rPr>
        <w:t>f whole-body vibration on BMD: A</w:t>
      </w:r>
      <w:r w:rsidRPr="003F7812">
        <w:rPr>
          <w:szCs w:val="24"/>
        </w:rPr>
        <w:t xml:space="preserve"> systematic review and meta-analysis. </w:t>
      </w:r>
      <w:r w:rsidRPr="003F7812">
        <w:rPr>
          <w:i/>
          <w:iCs/>
          <w:szCs w:val="24"/>
        </w:rPr>
        <w:t>Osteoporosis International, 21</w:t>
      </w:r>
      <w:r w:rsidRPr="003F7812">
        <w:rPr>
          <w:szCs w:val="24"/>
        </w:rPr>
        <w:t xml:space="preserve">(12), 1969-1980. </w:t>
      </w:r>
    </w:p>
    <w:p w14:paraId="1EEF2F6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8F93AC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Slim, K., </w:t>
      </w:r>
      <w:proofErr w:type="spellStart"/>
      <w:r w:rsidRPr="003F7812">
        <w:rPr>
          <w:szCs w:val="24"/>
        </w:rPr>
        <w:t>Nini</w:t>
      </w:r>
      <w:proofErr w:type="spellEnd"/>
      <w:r w:rsidRPr="003F7812">
        <w:rPr>
          <w:szCs w:val="24"/>
        </w:rPr>
        <w:t xml:space="preserve">, E., Forestier, D., Kwiatkowski, F., Panis, Y., &amp; </w:t>
      </w:r>
      <w:proofErr w:type="spellStart"/>
      <w:r w:rsidRPr="003F7812">
        <w:rPr>
          <w:szCs w:val="24"/>
        </w:rPr>
        <w:t>Chipponi</w:t>
      </w:r>
      <w:proofErr w:type="spellEnd"/>
      <w:r w:rsidRPr="003F7812">
        <w:rPr>
          <w:szCs w:val="24"/>
        </w:rPr>
        <w:t xml:space="preserve">, J. (2003). </w:t>
      </w:r>
      <w:r w:rsidRPr="00D31781">
        <w:rPr>
          <w:bCs/>
          <w:szCs w:val="24"/>
        </w:rPr>
        <w:t>Methodological index for non-randomized stu</w:t>
      </w:r>
      <w:r>
        <w:rPr>
          <w:bCs/>
          <w:szCs w:val="24"/>
        </w:rPr>
        <w:t>dies (MINORS): D</w:t>
      </w:r>
      <w:r w:rsidRPr="00D31781">
        <w:rPr>
          <w:bCs/>
          <w:szCs w:val="24"/>
        </w:rPr>
        <w:t>evelopment and validation of a new instrument</w:t>
      </w:r>
      <w:r w:rsidRPr="00D31781">
        <w:rPr>
          <w:szCs w:val="24"/>
        </w:rPr>
        <w:t xml:space="preserve">. </w:t>
      </w:r>
      <w:r w:rsidRPr="00D31781">
        <w:rPr>
          <w:bCs/>
          <w:i/>
          <w:iCs/>
          <w:szCs w:val="24"/>
        </w:rPr>
        <w:t>ANZ Journal of Surgery</w:t>
      </w:r>
      <w:r w:rsidRPr="003F7812">
        <w:rPr>
          <w:i/>
          <w:iCs/>
          <w:szCs w:val="24"/>
        </w:rPr>
        <w:t>, 73</w:t>
      </w:r>
      <w:r w:rsidRPr="003F7812">
        <w:rPr>
          <w:szCs w:val="24"/>
        </w:rPr>
        <w:t>, 712–716</w:t>
      </w:r>
      <w:r>
        <w:rPr>
          <w:szCs w:val="24"/>
        </w:rPr>
        <w:t>.</w:t>
      </w:r>
      <w:r w:rsidRPr="003F7812">
        <w:rPr>
          <w:szCs w:val="24"/>
        </w:rPr>
        <w:t> </w:t>
      </w:r>
    </w:p>
    <w:p w14:paraId="6C51F53B" w14:textId="77777777" w:rsidR="00C908FA" w:rsidRPr="003F7812" w:rsidRDefault="00C908FA" w:rsidP="00C908FA">
      <w:pPr>
        <w:widowControl w:val="0"/>
        <w:autoSpaceDE w:val="0"/>
        <w:autoSpaceDN w:val="0"/>
        <w:adjustRightInd w:val="0"/>
        <w:spacing w:after="0"/>
        <w:rPr>
          <w:szCs w:val="24"/>
        </w:rPr>
      </w:pPr>
    </w:p>
    <w:p w14:paraId="1F39D71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Soares, M. O., Welton, N. J., Harrison, D. A., </w:t>
      </w:r>
      <w:proofErr w:type="spellStart"/>
      <w:r w:rsidRPr="003F7812">
        <w:rPr>
          <w:szCs w:val="24"/>
        </w:rPr>
        <w:t>Peura</w:t>
      </w:r>
      <w:proofErr w:type="spellEnd"/>
      <w:r w:rsidRPr="003F7812">
        <w:rPr>
          <w:szCs w:val="24"/>
        </w:rPr>
        <w:t xml:space="preserve">, P., Shankar-Hari, M., Harvey, S. E., . . . Rowan, K. M. (2012). An evaluation of the feasibility, cost and value of information of a </w:t>
      </w:r>
      <w:proofErr w:type="spellStart"/>
      <w:r w:rsidRPr="003F7812">
        <w:rPr>
          <w:szCs w:val="24"/>
        </w:rPr>
        <w:t>multicentre</w:t>
      </w:r>
      <w:proofErr w:type="spellEnd"/>
      <w:r w:rsidRPr="003F7812">
        <w:rPr>
          <w:szCs w:val="24"/>
        </w:rPr>
        <w:t xml:space="preserve"> </w:t>
      </w:r>
      <w:proofErr w:type="spellStart"/>
      <w:r w:rsidRPr="003F7812">
        <w:rPr>
          <w:szCs w:val="24"/>
        </w:rPr>
        <w:t>randomised</w:t>
      </w:r>
      <w:proofErr w:type="spellEnd"/>
      <w:r w:rsidRPr="003F7812">
        <w:rPr>
          <w:szCs w:val="24"/>
        </w:rPr>
        <w:t xml:space="preserve"> controlled trial of intravenous immunoglobulin for sepsis (se</w:t>
      </w:r>
      <w:r>
        <w:rPr>
          <w:szCs w:val="24"/>
        </w:rPr>
        <w:t>vere sepsis and septic shock): I</w:t>
      </w:r>
      <w:r w:rsidRPr="003F7812">
        <w:rPr>
          <w:szCs w:val="24"/>
        </w:rPr>
        <w:t xml:space="preserve">ncorporating a systematic review, meta-analysis and value of information analysis. </w:t>
      </w:r>
      <w:r w:rsidRPr="003F7812">
        <w:rPr>
          <w:i/>
          <w:iCs/>
          <w:szCs w:val="24"/>
        </w:rPr>
        <w:t>Health Technology Assessment, 16</w:t>
      </w:r>
      <w:r w:rsidRPr="003F7812">
        <w:rPr>
          <w:szCs w:val="24"/>
        </w:rPr>
        <w:t xml:space="preserve">(7), 1-186. </w:t>
      </w:r>
    </w:p>
    <w:p w14:paraId="08FC59C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40C0BE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Sockol</w:t>
      </w:r>
      <w:proofErr w:type="spellEnd"/>
      <w:r w:rsidRPr="003F7812">
        <w:rPr>
          <w:szCs w:val="24"/>
        </w:rPr>
        <w:t xml:space="preserve">, L. E. (2015). A systematic review of the efficacy of cognitive behavioral therapy for treating and preventing perinatal depression. </w:t>
      </w:r>
      <w:r w:rsidRPr="00D31781">
        <w:rPr>
          <w:bCs/>
          <w:i/>
          <w:iCs/>
          <w:szCs w:val="24"/>
        </w:rPr>
        <w:t>Journal of Affective Disorders</w:t>
      </w:r>
      <w:r w:rsidRPr="00D31781">
        <w:rPr>
          <w:i/>
          <w:iCs/>
          <w:szCs w:val="24"/>
        </w:rPr>
        <w:t>, 177</w:t>
      </w:r>
      <w:r w:rsidRPr="00D31781">
        <w:rPr>
          <w:szCs w:val="24"/>
        </w:rPr>
        <w:t xml:space="preserve">, </w:t>
      </w:r>
      <w:r w:rsidRPr="00D31781">
        <w:rPr>
          <w:bCs/>
          <w:szCs w:val="24"/>
        </w:rPr>
        <w:t>7-21</w:t>
      </w:r>
      <w:r w:rsidRPr="00D31781">
        <w:rPr>
          <w:szCs w:val="24"/>
        </w:rPr>
        <w:t>.</w:t>
      </w:r>
      <w:r w:rsidRPr="003F7812">
        <w:rPr>
          <w:szCs w:val="24"/>
        </w:rPr>
        <w:t xml:space="preserve"> </w:t>
      </w:r>
    </w:p>
    <w:p w14:paraId="6D310E4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DFEB66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Sorinola</w:t>
      </w:r>
      <w:proofErr w:type="spellEnd"/>
      <w:r w:rsidRPr="003F7812">
        <w:rPr>
          <w:szCs w:val="24"/>
        </w:rPr>
        <w:t xml:space="preserve">, O., </w:t>
      </w:r>
      <w:proofErr w:type="spellStart"/>
      <w:r w:rsidRPr="003F7812">
        <w:rPr>
          <w:szCs w:val="24"/>
        </w:rPr>
        <w:t>Olufowobi</w:t>
      </w:r>
      <w:proofErr w:type="spellEnd"/>
      <w:r w:rsidRPr="003F7812">
        <w:rPr>
          <w:szCs w:val="24"/>
        </w:rPr>
        <w:t xml:space="preserve">, O., </w:t>
      </w:r>
      <w:proofErr w:type="spellStart"/>
      <w:r w:rsidRPr="003F7812">
        <w:rPr>
          <w:szCs w:val="24"/>
        </w:rPr>
        <w:t>Coomarasamy</w:t>
      </w:r>
      <w:proofErr w:type="spellEnd"/>
      <w:r w:rsidRPr="003F7812">
        <w:rPr>
          <w:szCs w:val="24"/>
        </w:rPr>
        <w:t>, A., &amp; Khan, K. S. (2004). Instructions to authors f</w:t>
      </w:r>
      <w:r>
        <w:rPr>
          <w:szCs w:val="24"/>
        </w:rPr>
        <w:t>or case reporting are limited: A</w:t>
      </w:r>
      <w:r w:rsidRPr="003F7812">
        <w:rPr>
          <w:szCs w:val="24"/>
        </w:rPr>
        <w:t xml:space="preserve"> review of a core journal list. </w:t>
      </w:r>
      <w:r w:rsidRPr="003F7812">
        <w:rPr>
          <w:i/>
          <w:iCs/>
          <w:szCs w:val="24"/>
        </w:rPr>
        <w:t>BMC Medical Education, 4</w:t>
      </w:r>
      <w:r>
        <w:rPr>
          <w:szCs w:val="24"/>
        </w:rPr>
        <w:t xml:space="preserve">, 4. </w:t>
      </w:r>
      <w:r w:rsidRPr="003F7812">
        <w:rPr>
          <w:szCs w:val="24"/>
        </w:rPr>
        <w:t xml:space="preserve">Retrieved from </w:t>
      </w:r>
      <w:hyperlink r:id="rId38" w:history="1">
        <w:r w:rsidRPr="00D57351">
          <w:rPr>
            <w:rStyle w:val="Hipervnculo"/>
            <w:szCs w:val="24"/>
          </w:rPr>
          <w:t>http://www.biomedcentral.com/1472-6920/4/4</w:t>
        </w:r>
      </w:hyperlink>
    </w:p>
    <w:p w14:paraId="7FA9699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14562B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szCs w:val="24"/>
          <w:lang w:val="fr-FR"/>
        </w:rPr>
        <w:t>Spinewine</w:t>
      </w:r>
      <w:proofErr w:type="spellEnd"/>
      <w:r w:rsidRPr="0095535B">
        <w:rPr>
          <w:szCs w:val="24"/>
          <w:lang w:val="fr-FR"/>
        </w:rPr>
        <w:t xml:space="preserve">, A., Claeys, C., Foulon, V., &amp; Chevalier, P. (2013). </w:t>
      </w:r>
      <w:r w:rsidRPr="003F7812">
        <w:rPr>
          <w:szCs w:val="24"/>
        </w:rPr>
        <w:t xml:space="preserve">Approaches for improving continuity of </w:t>
      </w:r>
      <w:r>
        <w:rPr>
          <w:szCs w:val="24"/>
        </w:rPr>
        <w:t>care in medication management: A</w:t>
      </w:r>
      <w:r w:rsidRPr="003F7812">
        <w:rPr>
          <w:szCs w:val="24"/>
        </w:rPr>
        <w:t xml:space="preserve"> systematic review. </w:t>
      </w:r>
      <w:r w:rsidRPr="003F7812">
        <w:rPr>
          <w:i/>
          <w:iCs/>
          <w:szCs w:val="24"/>
        </w:rPr>
        <w:t>International Journal for Quality in Health Care, 25</w:t>
      </w:r>
      <w:r w:rsidRPr="003F7812">
        <w:rPr>
          <w:szCs w:val="24"/>
        </w:rPr>
        <w:t xml:space="preserve">(4), 403–417. </w:t>
      </w:r>
    </w:p>
    <w:p w14:paraId="7DE990D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466CAC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Staquet</w:t>
      </w:r>
      <w:proofErr w:type="spellEnd"/>
      <w:r w:rsidRPr="003F7812">
        <w:rPr>
          <w:szCs w:val="24"/>
        </w:rPr>
        <w:t xml:space="preserve">, M., </w:t>
      </w:r>
      <w:proofErr w:type="spellStart"/>
      <w:r w:rsidRPr="003F7812">
        <w:rPr>
          <w:szCs w:val="24"/>
        </w:rPr>
        <w:t>Berzon</w:t>
      </w:r>
      <w:proofErr w:type="spellEnd"/>
      <w:r w:rsidRPr="003F7812">
        <w:rPr>
          <w:szCs w:val="24"/>
        </w:rPr>
        <w:t xml:space="preserve">, R., </w:t>
      </w:r>
      <w:proofErr w:type="spellStart"/>
      <w:r w:rsidRPr="003F7812">
        <w:rPr>
          <w:szCs w:val="24"/>
        </w:rPr>
        <w:t>Osoba</w:t>
      </w:r>
      <w:proofErr w:type="spellEnd"/>
      <w:r w:rsidRPr="003F7812">
        <w:rPr>
          <w:szCs w:val="24"/>
        </w:rPr>
        <w:t xml:space="preserve">, D., &amp; Machin, D. (1996). Guidelines for reporting results of quality of life assessments in clinical trials. </w:t>
      </w:r>
      <w:r w:rsidRPr="003F7812">
        <w:rPr>
          <w:i/>
          <w:iCs/>
          <w:szCs w:val="24"/>
        </w:rPr>
        <w:t>Quality of Life Research, 5</w:t>
      </w:r>
      <w:r w:rsidRPr="003F7812">
        <w:rPr>
          <w:szCs w:val="24"/>
        </w:rPr>
        <w:t xml:space="preserve">(5), 496-502. </w:t>
      </w:r>
    </w:p>
    <w:p w14:paraId="767DBDC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0E78AA9" w14:textId="77777777" w:rsidR="00C908FA" w:rsidRDefault="00C908FA" w:rsidP="00C908FA">
      <w:pPr>
        <w:widowControl w:val="0"/>
        <w:autoSpaceDE w:val="0"/>
        <w:autoSpaceDN w:val="0"/>
        <w:adjustRightInd w:val="0"/>
        <w:spacing w:after="0"/>
        <w:ind w:left="720" w:hanging="720"/>
        <w:rPr>
          <w:szCs w:val="24"/>
        </w:rPr>
      </w:pPr>
      <w:r w:rsidRPr="003F7812">
        <w:rPr>
          <w:szCs w:val="24"/>
        </w:rPr>
        <w:t>Sterne, J. A., White, I. R., Carlin, J. B., Spratt, M., Royston, P., Kenward, M. G., . . . Carpenter, J. R. (2009). Multiple imputation for missing data in epidemio</w:t>
      </w:r>
      <w:r>
        <w:rPr>
          <w:szCs w:val="24"/>
        </w:rPr>
        <w:t>logical and clinical research: P</w:t>
      </w:r>
      <w:r w:rsidRPr="003F7812">
        <w:rPr>
          <w:szCs w:val="24"/>
        </w:rPr>
        <w:t xml:space="preserve">otential and pitfalls. </w:t>
      </w:r>
      <w:r w:rsidRPr="003F7812">
        <w:rPr>
          <w:i/>
          <w:iCs/>
          <w:szCs w:val="24"/>
        </w:rPr>
        <w:t>BMJ, 338</w:t>
      </w:r>
      <w:r>
        <w:rPr>
          <w:szCs w:val="24"/>
        </w:rPr>
        <w:t>. doi:</w:t>
      </w:r>
      <w:r w:rsidRPr="008D6EAB">
        <w:rPr>
          <w:szCs w:val="24"/>
        </w:rPr>
        <w:t>10.1136/bmj.b2393</w:t>
      </w:r>
    </w:p>
    <w:p w14:paraId="5DBF54E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029F8A5"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lastRenderedPageBreak/>
        <w:t>Steuten</w:t>
      </w:r>
      <w:proofErr w:type="spellEnd"/>
      <w:r w:rsidRPr="003F7812">
        <w:rPr>
          <w:szCs w:val="24"/>
        </w:rPr>
        <w:t xml:space="preserve">, L. M. G., </w:t>
      </w:r>
      <w:proofErr w:type="spellStart"/>
      <w:r w:rsidRPr="003F7812">
        <w:rPr>
          <w:szCs w:val="24"/>
        </w:rPr>
        <w:t>Vrijhoef</w:t>
      </w:r>
      <w:proofErr w:type="spellEnd"/>
      <w:r w:rsidRPr="003F7812">
        <w:rPr>
          <w:szCs w:val="24"/>
        </w:rPr>
        <w:t xml:space="preserve">, H. J. M., van </w:t>
      </w:r>
      <w:proofErr w:type="spellStart"/>
      <w:r w:rsidRPr="003F7812">
        <w:rPr>
          <w:szCs w:val="24"/>
        </w:rPr>
        <w:t>Merode</w:t>
      </w:r>
      <w:proofErr w:type="spellEnd"/>
      <w:r w:rsidRPr="003F7812">
        <w:rPr>
          <w:szCs w:val="24"/>
        </w:rPr>
        <w:t xml:space="preserve">, G. G., </w:t>
      </w:r>
      <w:proofErr w:type="spellStart"/>
      <w:r w:rsidRPr="003F7812">
        <w:rPr>
          <w:szCs w:val="24"/>
        </w:rPr>
        <w:t>Severens</w:t>
      </w:r>
      <w:proofErr w:type="spellEnd"/>
      <w:r w:rsidRPr="003F7812">
        <w:rPr>
          <w:szCs w:val="24"/>
        </w:rPr>
        <w:t xml:space="preserve">, J. L., &amp; </w:t>
      </w:r>
      <w:proofErr w:type="spellStart"/>
      <w:r w:rsidRPr="003F7812">
        <w:rPr>
          <w:szCs w:val="24"/>
        </w:rPr>
        <w:t>Spreeuwenberg</w:t>
      </w:r>
      <w:proofErr w:type="spellEnd"/>
      <w:r w:rsidRPr="003F7812">
        <w:rPr>
          <w:szCs w:val="24"/>
        </w:rPr>
        <w:t xml:space="preserve">, C. (2004). The Health Technology Assessment-Disease Management instrument reliably measured methodologic quality of health technology assessments of disease management. </w:t>
      </w:r>
      <w:r w:rsidRPr="003F7812">
        <w:rPr>
          <w:i/>
          <w:iCs/>
          <w:szCs w:val="24"/>
        </w:rPr>
        <w:t>Journal of Clinical Epidemiology</w:t>
      </w:r>
      <w:r>
        <w:rPr>
          <w:i/>
          <w:iCs/>
          <w:szCs w:val="24"/>
        </w:rPr>
        <w:t>,</w:t>
      </w:r>
      <w:r w:rsidRPr="003F7812">
        <w:rPr>
          <w:i/>
          <w:iCs/>
          <w:szCs w:val="24"/>
        </w:rPr>
        <w:t> 57</w:t>
      </w:r>
      <w:r w:rsidRPr="003F7812">
        <w:rPr>
          <w:szCs w:val="24"/>
        </w:rPr>
        <w:t xml:space="preserve">, 881–888. </w:t>
      </w:r>
    </w:p>
    <w:p w14:paraId="35347EA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9EC772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Stevenson, M., </w:t>
      </w:r>
      <w:proofErr w:type="spellStart"/>
      <w:r w:rsidRPr="003F7812">
        <w:rPr>
          <w:szCs w:val="24"/>
        </w:rPr>
        <w:t>Gomersall</w:t>
      </w:r>
      <w:proofErr w:type="spellEnd"/>
      <w:r w:rsidRPr="003F7812">
        <w:rPr>
          <w:szCs w:val="24"/>
        </w:rPr>
        <w:t xml:space="preserve">, T., Lloyd Jones, M., </w:t>
      </w:r>
      <w:proofErr w:type="spellStart"/>
      <w:r w:rsidRPr="003F7812">
        <w:rPr>
          <w:szCs w:val="24"/>
        </w:rPr>
        <w:t>Rawdin</w:t>
      </w:r>
      <w:proofErr w:type="spellEnd"/>
      <w:r w:rsidRPr="003F7812">
        <w:rPr>
          <w:szCs w:val="24"/>
        </w:rPr>
        <w:t xml:space="preserve">, A., Hernández, M., Dias, S., . . . Rees, A. (2014). Percutaneous vertebroplasty and percutaneous balloon kyphoplasty for the treatment of osteoporotic vertebral fractures: a systematic review and cost-effectiveness analysis. </w:t>
      </w:r>
      <w:r w:rsidRPr="003F7812">
        <w:rPr>
          <w:i/>
          <w:iCs/>
          <w:szCs w:val="24"/>
        </w:rPr>
        <w:t>Health Technology Assessment, 18</w:t>
      </w:r>
      <w:r w:rsidRPr="003F7812">
        <w:rPr>
          <w:szCs w:val="24"/>
        </w:rPr>
        <w:t xml:space="preserve">(17), 1-289. </w:t>
      </w:r>
    </w:p>
    <w:p w14:paraId="3FA512B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ACC3C7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Stiles, C. R., Biondo, P. D., Cummings, G., &amp; Hagen, N. A. (2010). Clinical trials focusing on cancer p</w:t>
      </w:r>
      <w:r>
        <w:rPr>
          <w:szCs w:val="24"/>
        </w:rPr>
        <w:t>ain educational interventions: C</w:t>
      </w:r>
      <w:r w:rsidRPr="003F7812">
        <w:rPr>
          <w:szCs w:val="24"/>
        </w:rPr>
        <w:t xml:space="preserve">ore components to include during planning and reporting. </w:t>
      </w:r>
      <w:r w:rsidRPr="003F7812">
        <w:rPr>
          <w:i/>
          <w:iCs/>
          <w:szCs w:val="24"/>
        </w:rPr>
        <w:t>Journal of Pain and Symptom Management, 40</w:t>
      </w:r>
      <w:r w:rsidRPr="003F7812">
        <w:rPr>
          <w:szCs w:val="24"/>
        </w:rPr>
        <w:t xml:space="preserve">(2), 301-308. </w:t>
      </w:r>
    </w:p>
    <w:p w14:paraId="483790D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6BC877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Stock-</w:t>
      </w:r>
      <w:proofErr w:type="spellStart"/>
      <w:r w:rsidRPr="003F7812">
        <w:rPr>
          <w:szCs w:val="24"/>
        </w:rPr>
        <w:t>Schroer</w:t>
      </w:r>
      <w:proofErr w:type="spellEnd"/>
      <w:r w:rsidRPr="003F7812">
        <w:rPr>
          <w:szCs w:val="24"/>
        </w:rPr>
        <w:t xml:space="preserve">, B., Albrecht, H., </w:t>
      </w:r>
      <w:proofErr w:type="spellStart"/>
      <w:r w:rsidRPr="003F7812">
        <w:rPr>
          <w:szCs w:val="24"/>
        </w:rPr>
        <w:t>Betti</w:t>
      </w:r>
      <w:proofErr w:type="spellEnd"/>
      <w:r w:rsidRPr="003F7812">
        <w:rPr>
          <w:szCs w:val="24"/>
        </w:rPr>
        <w:t xml:space="preserve">, L., </w:t>
      </w:r>
      <w:proofErr w:type="spellStart"/>
      <w:r w:rsidRPr="003F7812">
        <w:rPr>
          <w:szCs w:val="24"/>
        </w:rPr>
        <w:t>Endler</w:t>
      </w:r>
      <w:proofErr w:type="spellEnd"/>
      <w:r w:rsidRPr="003F7812">
        <w:rPr>
          <w:szCs w:val="24"/>
        </w:rPr>
        <w:t xml:space="preserve">, P. C., Linde, K., </w:t>
      </w:r>
      <w:proofErr w:type="spellStart"/>
      <w:r w:rsidRPr="003F7812">
        <w:rPr>
          <w:szCs w:val="24"/>
        </w:rPr>
        <w:t>Ludtke</w:t>
      </w:r>
      <w:proofErr w:type="spellEnd"/>
      <w:r w:rsidRPr="003F7812">
        <w:rPr>
          <w:szCs w:val="24"/>
        </w:rPr>
        <w:t>, R., . . . Bau</w:t>
      </w:r>
      <w:r>
        <w:rPr>
          <w:szCs w:val="24"/>
        </w:rPr>
        <w:t>mgartner, S. (2009). Reporting Experiments in Homeopathic Basic R</w:t>
      </w:r>
      <w:r w:rsidRPr="003F7812">
        <w:rPr>
          <w:szCs w:val="24"/>
        </w:rPr>
        <w:t>esearch (</w:t>
      </w:r>
      <w:proofErr w:type="spellStart"/>
      <w:r w:rsidRPr="003F7812">
        <w:rPr>
          <w:szCs w:val="24"/>
        </w:rPr>
        <w:t>REHBaR</w:t>
      </w:r>
      <w:proofErr w:type="spellEnd"/>
      <w:r w:rsidRPr="003F7812">
        <w:rPr>
          <w:szCs w:val="24"/>
        </w:rPr>
        <w:t xml:space="preserve">) - a detailed guideline for authors. </w:t>
      </w:r>
      <w:r w:rsidRPr="003F7812">
        <w:rPr>
          <w:i/>
          <w:iCs/>
          <w:szCs w:val="24"/>
        </w:rPr>
        <w:t>Homeopathy, 98</w:t>
      </w:r>
      <w:r w:rsidRPr="003F7812">
        <w:rPr>
          <w:szCs w:val="24"/>
        </w:rPr>
        <w:t xml:space="preserve">(4), 287-298. </w:t>
      </w:r>
    </w:p>
    <w:p w14:paraId="59A671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168591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Stone, A. A., &amp; </w:t>
      </w:r>
      <w:proofErr w:type="spellStart"/>
      <w:r w:rsidRPr="003F7812">
        <w:rPr>
          <w:szCs w:val="24"/>
        </w:rPr>
        <w:t>Shiffman</w:t>
      </w:r>
      <w:proofErr w:type="spellEnd"/>
      <w:r w:rsidRPr="003F7812">
        <w:rPr>
          <w:szCs w:val="24"/>
        </w:rPr>
        <w:t xml:space="preserve">, S. (2002). Capturing momentary, self-report data: a proposal for reporting guidelines. </w:t>
      </w:r>
      <w:r w:rsidRPr="003F7812">
        <w:rPr>
          <w:i/>
          <w:iCs/>
          <w:szCs w:val="24"/>
        </w:rPr>
        <w:t>Annals of Behavioral Medicine, 24</w:t>
      </w:r>
      <w:r w:rsidRPr="003F7812">
        <w:rPr>
          <w:szCs w:val="24"/>
        </w:rPr>
        <w:t xml:space="preserve">(3), 236-243. </w:t>
      </w:r>
    </w:p>
    <w:p w14:paraId="7B2F2AE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B8E1F2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Stone, S. P., Cooper, B. S., </w:t>
      </w:r>
      <w:proofErr w:type="spellStart"/>
      <w:r w:rsidRPr="003F7812">
        <w:rPr>
          <w:szCs w:val="24"/>
        </w:rPr>
        <w:t>Kibbler</w:t>
      </w:r>
      <w:proofErr w:type="spellEnd"/>
      <w:r w:rsidRPr="003F7812">
        <w:rPr>
          <w:szCs w:val="24"/>
        </w:rPr>
        <w:t xml:space="preserve">, C. C., Cookson, B. D., Roberts, J. A., Medley, G. F., . . . Davey, P. G. (2007). The ORION statement: guidelines for transparent reporting of Outbreak Reports and Intervention studies Of Nosocomial infection. </w:t>
      </w:r>
      <w:r w:rsidRPr="003F7812">
        <w:rPr>
          <w:i/>
          <w:iCs/>
          <w:szCs w:val="24"/>
        </w:rPr>
        <w:t>Journal of Antimicrobial Chemotherapy, 59</w:t>
      </w:r>
      <w:r w:rsidRPr="003F7812">
        <w:rPr>
          <w:szCs w:val="24"/>
        </w:rPr>
        <w:t xml:space="preserve">(5), 833-840. </w:t>
      </w:r>
    </w:p>
    <w:p w14:paraId="764D4A2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E23464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Stout, N. K., Knudsen, A. B., Kong, C. Y., McMahon, P. M., &amp; Gazelle, G. S. (2009). Calibration methods used in cancer simulation models and suggested reporting guidelines. </w:t>
      </w:r>
      <w:proofErr w:type="spellStart"/>
      <w:r w:rsidRPr="003F7812">
        <w:rPr>
          <w:i/>
          <w:iCs/>
          <w:szCs w:val="24"/>
        </w:rPr>
        <w:t>PharmacoEconomics</w:t>
      </w:r>
      <w:proofErr w:type="spellEnd"/>
      <w:r w:rsidRPr="003F7812">
        <w:rPr>
          <w:i/>
          <w:iCs/>
          <w:szCs w:val="24"/>
        </w:rPr>
        <w:t>, 27</w:t>
      </w:r>
      <w:r w:rsidRPr="003F7812">
        <w:rPr>
          <w:szCs w:val="24"/>
        </w:rPr>
        <w:t xml:space="preserve">(7), 533-545. </w:t>
      </w:r>
    </w:p>
    <w:p w14:paraId="7A4B4EE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61E0613" w14:textId="77777777" w:rsidR="00C908FA" w:rsidRPr="00994C98" w:rsidRDefault="00C908FA" w:rsidP="00C908FA">
      <w:pPr>
        <w:widowControl w:val="0"/>
        <w:autoSpaceDE w:val="0"/>
        <w:autoSpaceDN w:val="0"/>
        <w:adjustRightInd w:val="0"/>
        <w:spacing w:after="0"/>
        <w:ind w:left="720" w:hanging="720"/>
        <w:rPr>
          <w:szCs w:val="24"/>
        </w:rPr>
      </w:pPr>
      <w:r w:rsidRPr="003F7812">
        <w:rPr>
          <w:szCs w:val="24"/>
        </w:rPr>
        <w:t xml:space="preserve">Strom, J. B., </w:t>
      </w:r>
      <w:proofErr w:type="spellStart"/>
      <w:r w:rsidRPr="003F7812">
        <w:rPr>
          <w:szCs w:val="24"/>
        </w:rPr>
        <w:t>Wimmer</w:t>
      </w:r>
      <w:proofErr w:type="spellEnd"/>
      <w:r w:rsidRPr="003F7812">
        <w:rPr>
          <w:szCs w:val="24"/>
        </w:rPr>
        <w:t xml:space="preserve">, N. J., </w:t>
      </w:r>
      <w:proofErr w:type="spellStart"/>
      <w:r w:rsidRPr="003F7812">
        <w:rPr>
          <w:szCs w:val="24"/>
        </w:rPr>
        <w:t>Wasfy</w:t>
      </w:r>
      <w:proofErr w:type="spellEnd"/>
      <w:r w:rsidRPr="003F7812">
        <w:rPr>
          <w:szCs w:val="24"/>
        </w:rPr>
        <w:t>, J. H., Kennedy, K., &amp; Yeh, R. W. (2014</w:t>
      </w:r>
      <w:r w:rsidRPr="00994C98">
        <w:rPr>
          <w:szCs w:val="24"/>
        </w:rPr>
        <w:t xml:space="preserve">). </w:t>
      </w:r>
      <w:r w:rsidRPr="00994C98">
        <w:rPr>
          <w:bCs/>
          <w:szCs w:val="24"/>
        </w:rPr>
        <w:t>Association between operator procedure volume and patient outcomes in percutaneous coronary intervention. A systematic review and meta-analysis</w:t>
      </w:r>
      <w:r w:rsidRPr="00994C98">
        <w:rPr>
          <w:szCs w:val="24"/>
        </w:rPr>
        <w:t xml:space="preserve">. </w:t>
      </w:r>
      <w:r w:rsidRPr="00994C98">
        <w:rPr>
          <w:i/>
          <w:iCs/>
          <w:szCs w:val="24"/>
        </w:rPr>
        <w:t>Circulation: Cardiovascular Quality and Outcomes, 7</w:t>
      </w:r>
      <w:r w:rsidRPr="00994C98">
        <w:rPr>
          <w:szCs w:val="24"/>
        </w:rPr>
        <w:t xml:space="preserve">, </w:t>
      </w:r>
      <w:r w:rsidRPr="00994C98">
        <w:rPr>
          <w:bCs/>
          <w:szCs w:val="24"/>
        </w:rPr>
        <w:t>560-566</w:t>
      </w:r>
      <w:r w:rsidRPr="00994C98">
        <w:rPr>
          <w:szCs w:val="24"/>
        </w:rPr>
        <w:t xml:space="preserve">. </w:t>
      </w:r>
    </w:p>
    <w:p w14:paraId="38DBD5F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4ABBD51" w14:textId="77777777" w:rsidR="00C908FA" w:rsidRPr="003F7812" w:rsidRDefault="00C908FA" w:rsidP="00C908FA">
      <w:pPr>
        <w:widowControl w:val="0"/>
        <w:autoSpaceDE w:val="0"/>
        <w:autoSpaceDN w:val="0"/>
        <w:adjustRightInd w:val="0"/>
        <w:spacing w:after="0"/>
        <w:ind w:left="720" w:hanging="720"/>
        <w:rPr>
          <w:szCs w:val="24"/>
        </w:rPr>
      </w:pPr>
      <w:r w:rsidRPr="00994C98">
        <w:rPr>
          <w:bCs/>
          <w:szCs w:val="24"/>
        </w:rPr>
        <w:t>Stroup, D. F.</w:t>
      </w:r>
      <w:r w:rsidRPr="00994C98">
        <w:rPr>
          <w:szCs w:val="24"/>
        </w:rPr>
        <w:t xml:space="preserve">, </w:t>
      </w:r>
      <w:r w:rsidRPr="00994C98">
        <w:rPr>
          <w:bCs/>
          <w:szCs w:val="24"/>
        </w:rPr>
        <w:t>Berlin, J. A.</w:t>
      </w:r>
      <w:r w:rsidRPr="00994C98">
        <w:rPr>
          <w:szCs w:val="24"/>
        </w:rPr>
        <w:t xml:space="preserve">, </w:t>
      </w:r>
      <w:r w:rsidRPr="00994C98">
        <w:rPr>
          <w:bCs/>
          <w:szCs w:val="24"/>
        </w:rPr>
        <w:t>Morton, S. C.</w:t>
      </w:r>
      <w:r w:rsidRPr="00994C98">
        <w:rPr>
          <w:szCs w:val="24"/>
        </w:rPr>
        <w:t xml:space="preserve">, </w:t>
      </w:r>
      <w:r w:rsidRPr="00994C98">
        <w:rPr>
          <w:bCs/>
          <w:szCs w:val="24"/>
        </w:rPr>
        <w:t>Olkin, I.</w:t>
      </w:r>
      <w:r w:rsidRPr="00994C98">
        <w:rPr>
          <w:szCs w:val="24"/>
        </w:rPr>
        <w:t xml:space="preserve">, </w:t>
      </w:r>
      <w:r w:rsidRPr="00994C98">
        <w:rPr>
          <w:bCs/>
          <w:szCs w:val="24"/>
        </w:rPr>
        <w:t>Williamson, G. D.</w:t>
      </w:r>
      <w:r w:rsidRPr="00994C98">
        <w:rPr>
          <w:szCs w:val="24"/>
        </w:rPr>
        <w:t xml:space="preserve">, </w:t>
      </w:r>
      <w:r w:rsidRPr="00994C98">
        <w:rPr>
          <w:bCs/>
          <w:szCs w:val="24"/>
        </w:rPr>
        <w:t>Rennie, D., . . . Thacker, S. B.</w:t>
      </w:r>
      <w:r w:rsidRPr="003F7812">
        <w:rPr>
          <w:szCs w:val="24"/>
        </w:rPr>
        <w:t xml:space="preserve"> (2000). Meta-analysis of observat</w:t>
      </w:r>
      <w:r>
        <w:rPr>
          <w:szCs w:val="24"/>
        </w:rPr>
        <w:t>ional studies in epidemiology: A</w:t>
      </w:r>
      <w:r w:rsidRPr="003F7812">
        <w:rPr>
          <w:szCs w:val="24"/>
        </w:rPr>
        <w:t xml:space="preserve"> proposal for reporting. </w:t>
      </w:r>
      <w:r w:rsidRPr="003F7812">
        <w:rPr>
          <w:i/>
          <w:iCs/>
          <w:szCs w:val="24"/>
        </w:rPr>
        <w:t>JAMA, 283</w:t>
      </w:r>
      <w:r w:rsidRPr="003F7812">
        <w:rPr>
          <w:szCs w:val="24"/>
        </w:rPr>
        <w:t xml:space="preserve">, 2008-2012. </w:t>
      </w:r>
    </w:p>
    <w:p w14:paraId="2B8AB7C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3B9F21E" w14:textId="77777777" w:rsidR="00C908FA" w:rsidRDefault="00C908FA" w:rsidP="00C908FA">
      <w:pPr>
        <w:widowControl w:val="0"/>
        <w:autoSpaceDE w:val="0"/>
        <w:autoSpaceDN w:val="0"/>
        <w:adjustRightInd w:val="0"/>
        <w:spacing w:after="0"/>
        <w:ind w:left="720" w:hanging="720"/>
        <w:rPr>
          <w:szCs w:val="24"/>
        </w:rPr>
      </w:pPr>
      <w:r w:rsidRPr="003F7812">
        <w:rPr>
          <w:szCs w:val="24"/>
        </w:rPr>
        <w:t>Subramanian, J., &amp; Simon, R. (2010). Gene expression-based prognostic signatures in lung ca</w:t>
      </w:r>
      <w:r>
        <w:rPr>
          <w:szCs w:val="24"/>
        </w:rPr>
        <w:t xml:space="preserve">ncer: </w:t>
      </w:r>
      <w:r>
        <w:rPr>
          <w:szCs w:val="24"/>
        </w:rPr>
        <w:lastRenderedPageBreak/>
        <w:t>R</w:t>
      </w:r>
      <w:r w:rsidRPr="003F7812">
        <w:rPr>
          <w:szCs w:val="24"/>
        </w:rPr>
        <w:t xml:space="preserve">eady for clinical use? </w:t>
      </w:r>
      <w:r w:rsidRPr="003F7812">
        <w:rPr>
          <w:i/>
          <w:iCs/>
          <w:szCs w:val="24"/>
        </w:rPr>
        <w:t>Journal of the Nat</w:t>
      </w:r>
      <w:r>
        <w:rPr>
          <w:i/>
          <w:iCs/>
          <w:szCs w:val="24"/>
        </w:rPr>
        <w:t>i</w:t>
      </w:r>
      <w:r w:rsidRPr="003F7812">
        <w:rPr>
          <w:i/>
          <w:iCs/>
          <w:szCs w:val="24"/>
        </w:rPr>
        <w:t>onal Cancer Institute</w:t>
      </w:r>
      <w:r>
        <w:rPr>
          <w:i/>
          <w:iCs/>
          <w:szCs w:val="24"/>
        </w:rPr>
        <w:t>,</w:t>
      </w:r>
      <w:r w:rsidRPr="003F7812">
        <w:rPr>
          <w:i/>
          <w:iCs/>
          <w:szCs w:val="24"/>
        </w:rPr>
        <w:t> 102</w:t>
      </w:r>
      <w:r w:rsidRPr="003F7812">
        <w:rPr>
          <w:szCs w:val="24"/>
        </w:rPr>
        <w:t xml:space="preserve">(7), 464-474. </w:t>
      </w:r>
    </w:p>
    <w:p w14:paraId="0F8A16A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F94EA60" w14:textId="77777777" w:rsidR="00C908FA" w:rsidRPr="00994C98" w:rsidRDefault="00C908FA" w:rsidP="00C908FA">
      <w:pPr>
        <w:widowControl w:val="0"/>
        <w:autoSpaceDE w:val="0"/>
        <w:autoSpaceDN w:val="0"/>
        <w:adjustRightInd w:val="0"/>
        <w:spacing w:after="0"/>
        <w:ind w:left="720" w:hanging="720"/>
        <w:rPr>
          <w:szCs w:val="24"/>
        </w:rPr>
      </w:pPr>
      <w:r w:rsidRPr="00994C98">
        <w:rPr>
          <w:bCs/>
          <w:szCs w:val="24"/>
        </w:rPr>
        <w:t>Sutton, A. J.</w:t>
      </w:r>
      <w:r w:rsidRPr="00994C98">
        <w:rPr>
          <w:szCs w:val="24"/>
        </w:rPr>
        <w:t xml:space="preserve">, </w:t>
      </w:r>
      <w:r w:rsidRPr="00994C98">
        <w:rPr>
          <w:bCs/>
          <w:szCs w:val="24"/>
        </w:rPr>
        <w:t>Abrams, K. R.</w:t>
      </w:r>
      <w:r w:rsidRPr="00994C98">
        <w:rPr>
          <w:szCs w:val="24"/>
        </w:rPr>
        <w:t xml:space="preserve">, </w:t>
      </w:r>
      <w:r w:rsidRPr="00994C98">
        <w:rPr>
          <w:bCs/>
          <w:szCs w:val="24"/>
        </w:rPr>
        <w:t>Jones, D. R.</w:t>
      </w:r>
      <w:r w:rsidRPr="00994C98">
        <w:rPr>
          <w:szCs w:val="24"/>
        </w:rPr>
        <w:t xml:space="preserve">, </w:t>
      </w:r>
      <w:r w:rsidRPr="00994C98">
        <w:rPr>
          <w:bCs/>
          <w:szCs w:val="24"/>
        </w:rPr>
        <w:t>Sheldon, T. A.</w:t>
      </w:r>
      <w:r w:rsidRPr="00994C98">
        <w:rPr>
          <w:szCs w:val="24"/>
        </w:rPr>
        <w:t>, &amp; S</w:t>
      </w:r>
      <w:r w:rsidRPr="00994C98">
        <w:rPr>
          <w:bCs/>
          <w:szCs w:val="24"/>
        </w:rPr>
        <w:t>ing, F.</w:t>
      </w:r>
      <w:r w:rsidRPr="00994C98">
        <w:rPr>
          <w:szCs w:val="24"/>
        </w:rPr>
        <w:t xml:space="preserve"> (2000). </w:t>
      </w:r>
      <w:r w:rsidRPr="00994C98">
        <w:rPr>
          <w:bCs/>
          <w:szCs w:val="24"/>
        </w:rPr>
        <w:t>Study quality</w:t>
      </w:r>
      <w:r w:rsidRPr="00994C98">
        <w:rPr>
          <w:szCs w:val="24"/>
        </w:rPr>
        <w:t xml:space="preserve">. In </w:t>
      </w:r>
      <w:r w:rsidRPr="00994C98">
        <w:rPr>
          <w:bCs/>
          <w:szCs w:val="24"/>
        </w:rPr>
        <w:t>A. J. Sutton</w:t>
      </w:r>
      <w:r w:rsidRPr="00994C98">
        <w:rPr>
          <w:szCs w:val="24"/>
        </w:rPr>
        <w:t xml:space="preserve">, </w:t>
      </w:r>
      <w:r w:rsidRPr="00994C98">
        <w:rPr>
          <w:bCs/>
          <w:szCs w:val="24"/>
        </w:rPr>
        <w:t>K. R. Abrams</w:t>
      </w:r>
      <w:r w:rsidRPr="00994C98">
        <w:rPr>
          <w:szCs w:val="24"/>
        </w:rPr>
        <w:t xml:space="preserve">, </w:t>
      </w:r>
      <w:r w:rsidRPr="00994C98">
        <w:rPr>
          <w:bCs/>
          <w:szCs w:val="24"/>
        </w:rPr>
        <w:t>D. R. Jones</w:t>
      </w:r>
      <w:r w:rsidRPr="00994C98">
        <w:rPr>
          <w:szCs w:val="24"/>
        </w:rPr>
        <w:t xml:space="preserve">, </w:t>
      </w:r>
      <w:r w:rsidRPr="00994C98">
        <w:rPr>
          <w:bCs/>
          <w:szCs w:val="24"/>
        </w:rPr>
        <w:t>T. A. Sheldon</w:t>
      </w:r>
      <w:r w:rsidRPr="00994C98">
        <w:rPr>
          <w:szCs w:val="24"/>
        </w:rPr>
        <w:t xml:space="preserve">, &amp; </w:t>
      </w:r>
      <w:r w:rsidRPr="00994C98">
        <w:rPr>
          <w:bCs/>
          <w:szCs w:val="24"/>
        </w:rPr>
        <w:t>F. Sing</w:t>
      </w:r>
      <w:r w:rsidRPr="00994C98">
        <w:rPr>
          <w:szCs w:val="24"/>
        </w:rPr>
        <w:t xml:space="preserve"> (Eds.), </w:t>
      </w:r>
      <w:r w:rsidRPr="00994C98">
        <w:rPr>
          <w:bCs/>
          <w:i/>
          <w:iCs/>
          <w:szCs w:val="24"/>
        </w:rPr>
        <w:t>Methods for meta-analysis in medical research </w:t>
      </w:r>
      <w:r w:rsidRPr="00994C98">
        <w:rPr>
          <w:szCs w:val="24"/>
        </w:rPr>
        <w:t xml:space="preserve">(pp. </w:t>
      </w:r>
      <w:r w:rsidRPr="00994C98">
        <w:rPr>
          <w:bCs/>
          <w:szCs w:val="24"/>
        </w:rPr>
        <w:t>133-146</w:t>
      </w:r>
      <w:r w:rsidRPr="00994C98">
        <w:rPr>
          <w:szCs w:val="24"/>
        </w:rPr>
        <w:t xml:space="preserve">). </w:t>
      </w:r>
      <w:r w:rsidRPr="00994C98">
        <w:rPr>
          <w:bCs/>
          <w:szCs w:val="24"/>
        </w:rPr>
        <w:t>Chichester, N</w:t>
      </w:r>
      <w:r>
        <w:rPr>
          <w:bCs/>
          <w:szCs w:val="24"/>
        </w:rPr>
        <w:t>Y</w:t>
      </w:r>
      <w:r w:rsidRPr="00994C98">
        <w:rPr>
          <w:szCs w:val="24"/>
        </w:rPr>
        <w:t xml:space="preserve">: </w:t>
      </w:r>
      <w:r w:rsidRPr="00994C98">
        <w:rPr>
          <w:bCs/>
          <w:szCs w:val="24"/>
        </w:rPr>
        <w:t>Wiley Series in Probability and Statistics</w:t>
      </w:r>
      <w:r w:rsidRPr="00994C98">
        <w:rPr>
          <w:szCs w:val="24"/>
        </w:rPr>
        <w:t>.</w:t>
      </w:r>
    </w:p>
    <w:p w14:paraId="4EF0448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282FA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Sweat, M. D., Denison, J., Kennedy, C., </w:t>
      </w:r>
      <w:proofErr w:type="spellStart"/>
      <w:r w:rsidRPr="003F7812">
        <w:rPr>
          <w:szCs w:val="24"/>
        </w:rPr>
        <w:t>Tedrow</w:t>
      </w:r>
      <w:proofErr w:type="spellEnd"/>
      <w:r w:rsidRPr="003F7812">
        <w:rPr>
          <w:szCs w:val="24"/>
        </w:rPr>
        <w:t xml:space="preserve">, V., &amp; O’Reilly, K. (2012). </w:t>
      </w:r>
      <w:r w:rsidRPr="00994C98">
        <w:rPr>
          <w:bCs/>
          <w:szCs w:val="24"/>
        </w:rPr>
        <w:t>Effects of condom social marketing on condom u</w:t>
      </w:r>
      <w:r>
        <w:rPr>
          <w:bCs/>
          <w:szCs w:val="24"/>
        </w:rPr>
        <w:t>se in developing countries: A</w:t>
      </w:r>
      <w:r w:rsidRPr="00994C98">
        <w:rPr>
          <w:bCs/>
          <w:szCs w:val="24"/>
        </w:rPr>
        <w:t xml:space="preserve"> systematic review and meta-analysis, 1990–2010</w:t>
      </w:r>
      <w:r w:rsidRPr="00994C98">
        <w:rPr>
          <w:szCs w:val="24"/>
        </w:rPr>
        <w:t>.</w:t>
      </w:r>
      <w:r w:rsidRPr="003F7812">
        <w:rPr>
          <w:szCs w:val="24"/>
        </w:rPr>
        <w:t xml:space="preserve"> </w:t>
      </w:r>
      <w:r w:rsidRPr="003F7812">
        <w:rPr>
          <w:i/>
          <w:iCs/>
          <w:szCs w:val="24"/>
        </w:rPr>
        <w:t>Bulletin of the World Health Organization, 90</w:t>
      </w:r>
      <w:r w:rsidRPr="003F7812">
        <w:rPr>
          <w:szCs w:val="24"/>
        </w:rPr>
        <w:t xml:space="preserve">, 613–622. </w:t>
      </w:r>
    </w:p>
    <w:p w14:paraId="57F2DD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B17A1C1"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Taji</w:t>
      </w:r>
      <w:proofErr w:type="spellEnd"/>
      <w:r w:rsidRPr="003F7812">
        <w:rPr>
          <w:szCs w:val="24"/>
        </w:rPr>
        <w:t xml:space="preserve">, Y., </w:t>
      </w:r>
      <w:proofErr w:type="spellStart"/>
      <w:r w:rsidRPr="003F7812">
        <w:rPr>
          <w:szCs w:val="24"/>
        </w:rPr>
        <w:t>Kuwahara</w:t>
      </w:r>
      <w:proofErr w:type="spellEnd"/>
      <w:r w:rsidRPr="003F7812">
        <w:rPr>
          <w:szCs w:val="24"/>
        </w:rPr>
        <w:t xml:space="preserve">, T., </w:t>
      </w:r>
      <w:proofErr w:type="spellStart"/>
      <w:r w:rsidRPr="003F7812">
        <w:rPr>
          <w:szCs w:val="24"/>
        </w:rPr>
        <w:t>Shikata</w:t>
      </w:r>
      <w:proofErr w:type="spellEnd"/>
      <w:r w:rsidRPr="003F7812">
        <w:rPr>
          <w:szCs w:val="24"/>
        </w:rPr>
        <w:t xml:space="preserve">, S., &amp; Morimoto, T. (2006). Meta-analysis of antiplatelet therapy for IgA nephropathy. </w:t>
      </w:r>
      <w:r w:rsidRPr="003F7812">
        <w:rPr>
          <w:i/>
          <w:iCs/>
          <w:szCs w:val="24"/>
        </w:rPr>
        <w:t>Clinical and Experimental Nephrology, 10</w:t>
      </w:r>
      <w:r w:rsidRPr="003F7812">
        <w:rPr>
          <w:szCs w:val="24"/>
        </w:rPr>
        <w:t xml:space="preserve">(4), 268-273. </w:t>
      </w:r>
    </w:p>
    <w:p w14:paraId="74A535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0EFB45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Talmon</w:t>
      </w:r>
      <w:proofErr w:type="spellEnd"/>
      <w:r w:rsidRPr="003F7812">
        <w:rPr>
          <w:szCs w:val="24"/>
        </w:rPr>
        <w:t xml:space="preserve">, J., </w:t>
      </w:r>
      <w:proofErr w:type="spellStart"/>
      <w:r w:rsidRPr="003F7812">
        <w:rPr>
          <w:szCs w:val="24"/>
        </w:rPr>
        <w:t>Ammenwerth</w:t>
      </w:r>
      <w:proofErr w:type="spellEnd"/>
      <w:r w:rsidRPr="003F7812">
        <w:rPr>
          <w:szCs w:val="24"/>
        </w:rPr>
        <w:t xml:space="preserve">, E., </w:t>
      </w:r>
      <w:proofErr w:type="spellStart"/>
      <w:r w:rsidRPr="003F7812">
        <w:rPr>
          <w:szCs w:val="24"/>
        </w:rPr>
        <w:t>Brender</w:t>
      </w:r>
      <w:proofErr w:type="spellEnd"/>
      <w:r w:rsidRPr="003F7812">
        <w:rPr>
          <w:szCs w:val="24"/>
        </w:rPr>
        <w:t xml:space="preserve">, J., de Keizer, N., </w:t>
      </w:r>
      <w:proofErr w:type="spellStart"/>
      <w:r w:rsidRPr="003F7812">
        <w:rPr>
          <w:szCs w:val="24"/>
        </w:rPr>
        <w:t>Nykanen</w:t>
      </w:r>
      <w:proofErr w:type="spellEnd"/>
      <w:r w:rsidRPr="003F7812">
        <w:rPr>
          <w:szCs w:val="24"/>
        </w:rPr>
        <w:t xml:space="preserve">, P., &amp; </w:t>
      </w:r>
      <w:r>
        <w:rPr>
          <w:szCs w:val="24"/>
        </w:rPr>
        <w:t xml:space="preserve">Rigby, M. (2009). STARE-HI - </w:t>
      </w:r>
      <w:proofErr w:type="spellStart"/>
      <w:r>
        <w:rPr>
          <w:szCs w:val="24"/>
        </w:rPr>
        <w:t>STAtement</w:t>
      </w:r>
      <w:proofErr w:type="spellEnd"/>
      <w:r>
        <w:rPr>
          <w:szCs w:val="24"/>
        </w:rPr>
        <w:t xml:space="preserve"> on R</w:t>
      </w:r>
      <w:r w:rsidRPr="003F7812">
        <w:rPr>
          <w:szCs w:val="24"/>
        </w:rPr>
        <w:t xml:space="preserve">eporting of </w:t>
      </w:r>
      <w:r>
        <w:rPr>
          <w:szCs w:val="24"/>
        </w:rPr>
        <w:t>E</w:t>
      </w:r>
      <w:r w:rsidRPr="003F7812">
        <w:rPr>
          <w:szCs w:val="24"/>
        </w:rPr>
        <w:t xml:space="preserve">valuation studies in Health Informatics. </w:t>
      </w:r>
      <w:r w:rsidRPr="003F7812">
        <w:rPr>
          <w:i/>
          <w:iCs/>
          <w:szCs w:val="24"/>
        </w:rPr>
        <w:t>International Journal of Medical Informatics, 78</w:t>
      </w:r>
      <w:r w:rsidRPr="003F7812">
        <w:rPr>
          <w:szCs w:val="24"/>
        </w:rPr>
        <w:t xml:space="preserve">(1), 1-9. </w:t>
      </w:r>
    </w:p>
    <w:p w14:paraId="06E752C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35FE4A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Tam, K. W.</w:t>
      </w:r>
      <w:r>
        <w:rPr>
          <w:szCs w:val="24"/>
        </w:rPr>
        <w:t>,</w:t>
      </w:r>
      <w:r w:rsidRPr="003F7812">
        <w:rPr>
          <w:szCs w:val="24"/>
        </w:rPr>
        <w:t xml:space="preserve"> W</w:t>
      </w:r>
      <w:r>
        <w:rPr>
          <w:szCs w:val="24"/>
        </w:rPr>
        <w:t xml:space="preserve">ei, </w:t>
      </w:r>
      <w:r w:rsidRPr="003F7812">
        <w:rPr>
          <w:szCs w:val="24"/>
        </w:rPr>
        <w:t>P. L.</w:t>
      </w:r>
      <w:r>
        <w:rPr>
          <w:szCs w:val="24"/>
        </w:rPr>
        <w:t xml:space="preserve">, </w:t>
      </w:r>
      <w:proofErr w:type="spellStart"/>
      <w:r w:rsidRPr="003F7812">
        <w:rPr>
          <w:szCs w:val="24"/>
        </w:rPr>
        <w:t>Kuo</w:t>
      </w:r>
      <w:proofErr w:type="spellEnd"/>
      <w:r w:rsidRPr="003F7812">
        <w:rPr>
          <w:szCs w:val="24"/>
        </w:rPr>
        <w:t>, L. J.</w:t>
      </w:r>
      <w:r>
        <w:rPr>
          <w:szCs w:val="24"/>
        </w:rPr>
        <w:t xml:space="preserve">, &amp; </w:t>
      </w:r>
      <w:r w:rsidRPr="003F7812">
        <w:rPr>
          <w:szCs w:val="24"/>
        </w:rPr>
        <w:t>Wu, C</w:t>
      </w:r>
      <w:r>
        <w:rPr>
          <w:szCs w:val="24"/>
        </w:rPr>
        <w:t xml:space="preserve">. </w:t>
      </w:r>
      <w:r w:rsidRPr="003F7812">
        <w:rPr>
          <w:szCs w:val="24"/>
        </w:rPr>
        <w:t xml:space="preserve">H. (2010). Systematic review of the use of a mesh to prevent parastomal hernia. </w:t>
      </w:r>
      <w:r w:rsidRPr="003F7812">
        <w:rPr>
          <w:i/>
          <w:iCs/>
          <w:szCs w:val="24"/>
        </w:rPr>
        <w:t>World Journal of Surgery, 34</w:t>
      </w:r>
      <w:r w:rsidRPr="003F7812">
        <w:rPr>
          <w:szCs w:val="24"/>
        </w:rPr>
        <w:t xml:space="preserve">(11), 2723-2729. </w:t>
      </w:r>
    </w:p>
    <w:p w14:paraId="40D3B4C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4CAC0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Tang, B. M., Huang, S. J., &amp; McLean, A. S. (2010). Genome-wide transcript</w:t>
      </w:r>
      <w:r>
        <w:rPr>
          <w:szCs w:val="24"/>
        </w:rPr>
        <w:t>ion profiling of human sepsis: A</w:t>
      </w:r>
      <w:r w:rsidRPr="003F7812">
        <w:rPr>
          <w:szCs w:val="24"/>
        </w:rPr>
        <w:t xml:space="preserve"> systematic review. </w:t>
      </w:r>
      <w:r w:rsidRPr="003F7812">
        <w:rPr>
          <w:i/>
          <w:iCs/>
          <w:szCs w:val="24"/>
        </w:rPr>
        <w:t>Critical Care, 14</w:t>
      </w:r>
      <w:r w:rsidRPr="008D6EAB">
        <w:rPr>
          <w:szCs w:val="24"/>
        </w:rPr>
        <w:t>(6).</w:t>
      </w:r>
      <w:r w:rsidRPr="003F7812">
        <w:rPr>
          <w:szCs w:val="24"/>
        </w:rPr>
        <w:t xml:space="preserve"> </w:t>
      </w:r>
      <w:r w:rsidRPr="008D6EAB">
        <w:rPr>
          <w:szCs w:val="24"/>
        </w:rPr>
        <w:t>doi:10.1186/cc9392</w:t>
      </w:r>
    </w:p>
    <w:p w14:paraId="414A035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F7009A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Ter Riet, G., </w:t>
      </w:r>
      <w:proofErr w:type="spellStart"/>
      <w:r w:rsidRPr="003F7812">
        <w:rPr>
          <w:szCs w:val="24"/>
        </w:rPr>
        <w:t>Kleijnen</w:t>
      </w:r>
      <w:proofErr w:type="spellEnd"/>
      <w:r w:rsidRPr="003F7812">
        <w:rPr>
          <w:szCs w:val="24"/>
        </w:rPr>
        <w:t xml:space="preserve">, J., &amp; </w:t>
      </w:r>
      <w:proofErr w:type="spellStart"/>
      <w:r w:rsidRPr="003F7812">
        <w:rPr>
          <w:szCs w:val="24"/>
        </w:rPr>
        <w:t>Knipschild</w:t>
      </w:r>
      <w:proofErr w:type="spellEnd"/>
      <w:r w:rsidRPr="003F7812">
        <w:rPr>
          <w:szCs w:val="24"/>
        </w:rPr>
        <w:t>, P. (1990).</w:t>
      </w:r>
      <w:r>
        <w:rPr>
          <w:szCs w:val="24"/>
        </w:rPr>
        <w:t xml:space="preserve"> Acupuncture and chronic pain: A</w:t>
      </w:r>
      <w:r w:rsidRPr="003F7812">
        <w:rPr>
          <w:szCs w:val="24"/>
        </w:rPr>
        <w:t xml:space="preserve"> criteria based </w:t>
      </w:r>
      <w:proofErr w:type="spellStart"/>
      <w:r w:rsidRPr="003F7812">
        <w:rPr>
          <w:szCs w:val="24"/>
        </w:rPr>
        <w:t>meta­analysis</w:t>
      </w:r>
      <w:proofErr w:type="spellEnd"/>
      <w:r w:rsidRPr="003F7812">
        <w:rPr>
          <w:szCs w:val="24"/>
        </w:rPr>
        <w:t xml:space="preserve">. </w:t>
      </w:r>
      <w:r w:rsidRPr="003F7812">
        <w:rPr>
          <w:i/>
          <w:iCs/>
          <w:szCs w:val="24"/>
        </w:rPr>
        <w:t>Journal of Clinical Epidemiology</w:t>
      </w:r>
      <w:r>
        <w:rPr>
          <w:i/>
          <w:iCs/>
          <w:szCs w:val="24"/>
        </w:rPr>
        <w:t>,</w:t>
      </w:r>
      <w:r w:rsidRPr="003F7812">
        <w:rPr>
          <w:i/>
          <w:iCs/>
          <w:szCs w:val="24"/>
        </w:rPr>
        <w:t> 43</w:t>
      </w:r>
      <w:r>
        <w:rPr>
          <w:szCs w:val="24"/>
        </w:rPr>
        <w:t>, 1191­</w:t>
      </w:r>
      <w:r w:rsidRPr="003F7812">
        <w:rPr>
          <w:szCs w:val="24"/>
        </w:rPr>
        <w:t xml:space="preserve">1199. </w:t>
      </w:r>
    </w:p>
    <w:p w14:paraId="183064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39CB696" w14:textId="77777777" w:rsidR="00C908FA" w:rsidRDefault="00C908FA" w:rsidP="00C908FA">
      <w:pPr>
        <w:widowControl w:val="0"/>
        <w:autoSpaceDE w:val="0"/>
        <w:autoSpaceDN w:val="0"/>
        <w:adjustRightInd w:val="0"/>
        <w:spacing w:after="0"/>
        <w:ind w:left="720" w:hanging="720"/>
        <w:rPr>
          <w:szCs w:val="24"/>
        </w:rPr>
      </w:pPr>
      <w:proofErr w:type="spellStart"/>
      <w:r w:rsidRPr="003F7812">
        <w:rPr>
          <w:szCs w:val="24"/>
        </w:rPr>
        <w:t>Terwee</w:t>
      </w:r>
      <w:proofErr w:type="spellEnd"/>
      <w:r w:rsidRPr="003F7812">
        <w:rPr>
          <w:szCs w:val="24"/>
        </w:rPr>
        <w:t xml:space="preserve">, C. B., </w:t>
      </w:r>
      <w:proofErr w:type="spellStart"/>
      <w:r w:rsidRPr="003F7812">
        <w:rPr>
          <w:szCs w:val="24"/>
        </w:rPr>
        <w:t>Mokkink</w:t>
      </w:r>
      <w:proofErr w:type="spellEnd"/>
      <w:r w:rsidRPr="003F7812">
        <w:rPr>
          <w:szCs w:val="24"/>
        </w:rPr>
        <w:t xml:space="preserve">, L. B., </w:t>
      </w:r>
      <w:proofErr w:type="spellStart"/>
      <w:r w:rsidRPr="003F7812">
        <w:rPr>
          <w:szCs w:val="24"/>
        </w:rPr>
        <w:t>Knol</w:t>
      </w:r>
      <w:proofErr w:type="spellEnd"/>
      <w:r w:rsidRPr="003F7812">
        <w:rPr>
          <w:szCs w:val="24"/>
        </w:rPr>
        <w:t xml:space="preserve">, D. L., </w:t>
      </w:r>
      <w:proofErr w:type="spellStart"/>
      <w:r w:rsidRPr="003F7812">
        <w:rPr>
          <w:szCs w:val="24"/>
        </w:rPr>
        <w:t>Ostelo</w:t>
      </w:r>
      <w:proofErr w:type="spellEnd"/>
      <w:r w:rsidRPr="003F7812">
        <w:rPr>
          <w:szCs w:val="24"/>
        </w:rPr>
        <w:t xml:space="preserve">, R. W. J. G., </w:t>
      </w:r>
      <w:proofErr w:type="spellStart"/>
      <w:r w:rsidRPr="003F7812">
        <w:rPr>
          <w:szCs w:val="24"/>
        </w:rPr>
        <w:t>Bouter</w:t>
      </w:r>
      <w:proofErr w:type="spellEnd"/>
      <w:r w:rsidRPr="003F7812">
        <w:rPr>
          <w:szCs w:val="24"/>
        </w:rPr>
        <w:t>, L. M., &amp; de Vet, H. C. W. (2012). Rating the methodological quality in systematic reviews of stud</w:t>
      </w:r>
      <w:r>
        <w:rPr>
          <w:szCs w:val="24"/>
        </w:rPr>
        <w:t>ies on measurement properties: A</w:t>
      </w:r>
      <w:r w:rsidRPr="003F7812">
        <w:rPr>
          <w:szCs w:val="24"/>
        </w:rPr>
        <w:t xml:space="preserve"> scoring system for the COSMIN checklist. </w:t>
      </w:r>
      <w:r w:rsidRPr="003F7812">
        <w:rPr>
          <w:i/>
          <w:iCs/>
          <w:szCs w:val="24"/>
        </w:rPr>
        <w:t>Quality of Life Research</w:t>
      </w:r>
      <w:r>
        <w:rPr>
          <w:i/>
          <w:iCs/>
          <w:szCs w:val="24"/>
        </w:rPr>
        <w:t>,</w:t>
      </w:r>
      <w:r w:rsidRPr="003F7812">
        <w:rPr>
          <w:i/>
          <w:iCs/>
          <w:szCs w:val="24"/>
        </w:rPr>
        <w:t> 21</w:t>
      </w:r>
      <w:r w:rsidRPr="003F7812">
        <w:rPr>
          <w:szCs w:val="24"/>
        </w:rPr>
        <w:t xml:space="preserve">(4), 651-657. </w:t>
      </w:r>
    </w:p>
    <w:p w14:paraId="7E154DD6" w14:textId="77777777" w:rsidR="00C908FA" w:rsidRDefault="00C908FA" w:rsidP="00C908FA">
      <w:pPr>
        <w:widowControl w:val="0"/>
        <w:autoSpaceDE w:val="0"/>
        <w:autoSpaceDN w:val="0"/>
        <w:adjustRightInd w:val="0"/>
        <w:spacing w:after="0"/>
        <w:ind w:left="720" w:hanging="720"/>
        <w:rPr>
          <w:szCs w:val="24"/>
        </w:rPr>
      </w:pPr>
    </w:p>
    <w:p w14:paraId="12581789" w14:textId="77777777" w:rsidR="00C908FA" w:rsidRPr="003F7812" w:rsidRDefault="00C908FA" w:rsidP="00C908FA">
      <w:pPr>
        <w:widowControl w:val="0"/>
        <w:autoSpaceDE w:val="0"/>
        <w:autoSpaceDN w:val="0"/>
        <w:adjustRightInd w:val="0"/>
        <w:spacing w:after="0"/>
        <w:ind w:left="720" w:hanging="720"/>
        <w:rPr>
          <w:szCs w:val="24"/>
        </w:rPr>
      </w:pPr>
      <w:r w:rsidRPr="00F23F45">
        <w:rPr>
          <w:szCs w:val="24"/>
        </w:rPr>
        <w:t>The Asilomar Working Group on Recommendations for Reporting of Clinical</w:t>
      </w:r>
      <w:r>
        <w:rPr>
          <w:szCs w:val="24"/>
        </w:rPr>
        <w:t xml:space="preserve"> </w:t>
      </w:r>
      <w:r w:rsidRPr="00F23F45">
        <w:rPr>
          <w:szCs w:val="24"/>
        </w:rPr>
        <w:t>Trials in the Biomedical Literature</w:t>
      </w:r>
      <w:r w:rsidRPr="003F7812">
        <w:rPr>
          <w:szCs w:val="24"/>
        </w:rPr>
        <w:t xml:space="preserve"> (1996). Checklist of information for inclusion in reports of clinical trials</w:t>
      </w:r>
      <w:r>
        <w:rPr>
          <w:szCs w:val="24"/>
        </w:rPr>
        <w:t>.</w:t>
      </w:r>
      <w:r w:rsidRPr="003F7812">
        <w:rPr>
          <w:szCs w:val="24"/>
        </w:rPr>
        <w:t> </w:t>
      </w:r>
      <w:r w:rsidRPr="003F7812">
        <w:rPr>
          <w:i/>
          <w:iCs/>
          <w:szCs w:val="24"/>
        </w:rPr>
        <w:t>Annals of Internal Medicine, 124</w:t>
      </w:r>
      <w:r w:rsidRPr="003F7812">
        <w:rPr>
          <w:szCs w:val="24"/>
        </w:rPr>
        <w:t xml:space="preserve">, 741-743. </w:t>
      </w:r>
    </w:p>
    <w:p w14:paraId="588BA1EF" w14:textId="77777777" w:rsidR="00C908FA" w:rsidRDefault="00C908FA" w:rsidP="00C908FA">
      <w:pPr>
        <w:widowControl w:val="0"/>
        <w:autoSpaceDE w:val="0"/>
        <w:autoSpaceDN w:val="0"/>
        <w:adjustRightInd w:val="0"/>
        <w:spacing w:after="0"/>
        <w:ind w:left="720" w:hanging="720"/>
        <w:rPr>
          <w:szCs w:val="24"/>
        </w:rPr>
      </w:pPr>
    </w:p>
    <w:p w14:paraId="7FD02C61" w14:textId="77777777" w:rsidR="00C908FA" w:rsidRPr="003F7812" w:rsidRDefault="00C908FA" w:rsidP="00C908FA">
      <w:pPr>
        <w:widowControl w:val="0"/>
        <w:autoSpaceDE w:val="0"/>
        <w:autoSpaceDN w:val="0"/>
        <w:adjustRightInd w:val="0"/>
        <w:spacing w:after="0"/>
        <w:ind w:left="720" w:hanging="720"/>
        <w:rPr>
          <w:szCs w:val="24"/>
        </w:rPr>
      </w:pPr>
      <w:r w:rsidRPr="00F23F45">
        <w:rPr>
          <w:szCs w:val="24"/>
        </w:rPr>
        <w:t>The Joanna Briggs Institute</w:t>
      </w:r>
      <w:r w:rsidRPr="003F7812">
        <w:rPr>
          <w:szCs w:val="24"/>
        </w:rPr>
        <w:t xml:space="preserve"> (2004). </w:t>
      </w:r>
      <w:r>
        <w:rPr>
          <w:i/>
          <w:iCs/>
          <w:szCs w:val="24"/>
        </w:rPr>
        <w:t xml:space="preserve">System for the Unified </w:t>
      </w:r>
      <w:proofErr w:type="spellStart"/>
      <w:r>
        <w:rPr>
          <w:i/>
          <w:iCs/>
          <w:szCs w:val="24"/>
        </w:rPr>
        <w:t>MA</w:t>
      </w:r>
      <w:r w:rsidRPr="003F7812">
        <w:rPr>
          <w:i/>
          <w:iCs/>
          <w:szCs w:val="24"/>
        </w:rPr>
        <w:t>nagement</w:t>
      </w:r>
      <w:proofErr w:type="spellEnd"/>
      <w:r w:rsidRPr="003F7812">
        <w:rPr>
          <w:i/>
          <w:iCs/>
          <w:szCs w:val="24"/>
        </w:rPr>
        <w:t> of the Review and Assessment of Information (SUMARI)</w:t>
      </w:r>
      <w:r w:rsidRPr="00762608">
        <w:rPr>
          <w:szCs w:val="24"/>
        </w:rPr>
        <w:t xml:space="preserve">. </w:t>
      </w:r>
      <w:r w:rsidRPr="003F7812">
        <w:rPr>
          <w:szCs w:val="24"/>
        </w:rPr>
        <w:t xml:space="preserve">Retrieved from </w:t>
      </w:r>
      <w:r w:rsidRPr="00762608">
        <w:rPr>
          <w:szCs w:val="24"/>
        </w:rPr>
        <w:t>http://joannabriggs.org/sumari.html</w:t>
      </w:r>
    </w:p>
    <w:p w14:paraId="70438E4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6AB6428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Thomas, B. H., </w:t>
      </w:r>
      <w:proofErr w:type="spellStart"/>
      <w:r w:rsidRPr="003F7812">
        <w:rPr>
          <w:szCs w:val="24"/>
        </w:rPr>
        <w:t>Ciliska</w:t>
      </w:r>
      <w:proofErr w:type="spellEnd"/>
      <w:r w:rsidRPr="003F7812">
        <w:rPr>
          <w:szCs w:val="24"/>
        </w:rPr>
        <w:t xml:space="preserve">, D., Dobbins, M., &amp; </w:t>
      </w:r>
      <w:proofErr w:type="spellStart"/>
      <w:r w:rsidRPr="003F7812">
        <w:rPr>
          <w:szCs w:val="24"/>
        </w:rPr>
        <w:t>Micucci</w:t>
      </w:r>
      <w:proofErr w:type="spellEnd"/>
      <w:r w:rsidRPr="003F7812">
        <w:rPr>
          <w:szCs w:val="24"/>
        </w:rPr>
        <w:t>, S. (2004). A process for systematic</w:t>
      </w:r>
      <w:r>
        <w:rPr>
          <w:szCs w:val="24"/>
        </w:rPr>
        <w:t>ally reviewing the literature: P</w:t>
      </w:r>
      <w:r w:rsidRPr="003F7812">
        <w:rPr>
          <w:szCs w:val="24"/>
        </w:rPr>
        <w:t xml:space="preserve">roviding the research evidence for public health nursing interventions. </w:t>
      </w:r>
      <w:r w:rsidRPr="003F7812">
        <w:rPr>
          <w:i/>
          <w:iCs/>
          <w:szCs w:val="24"/>
        </w:rPr>
        <w:t>Worldviews on Evidence-Based Nursing, 1</w:t>
      </w:r>
      <w:r w:rsidRPr="003F7812">
        <w:rPr>
          <w:szCs w:val="24"/>
        </w:rPr>
        <w:t xml:space="preserve">(3), 176-184. </w:t>
      </w:r>
    </w:p>
    <w:p w14:paraId="6D236EA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358608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Timmer, A., Sutherland, L. R., &amp; </w:t>
      </w:r>
      <w:proofErr w:type="spellStart"/>
      <w:r w:rsidRPr="003F7812">
        <w:rPr>
          <w:szCs w:val="24"/>
        </w:rPr>
        <w:t>Hilsden</w:t>
      </w:r>
      <w:proofErr w:type="spellEnd"/>
      <w:r w:rsidRPr="003F7812">
        <w:rPr>
          <w:szCs w:val="24"/>
        </w:rPr>
        <w:t xml:space="preserve">, R. J. (2003). Development and evaluation of a quality score for abstracts. </w:t>
      </w:r>
      <w:r w:rsidRPr="003F7812">
        <w:rPr>
          <w:i/>
          <w:iCs/>
          <w:szCs w:val="24"/>
        </w:rPr>
        <w:t>BMC Medical Research Methodology, 3</w:t>
      </w:r>
      <w:r>
        <w:rPr>
          <w:szCs w:val="24"/>
        </w:rPr>
        <w:t xml:space="preserve">, 2. </w:t>
      </w:r>
      <w:r w:rsidRPr="003F7812">
        <w:rPr>
          <w:szCs w:val="24"/>
        </w:rPr>
        <w:t xml:space="preserve">Retrieved from </w:t>
      </w:r>
      <w:hyperlink r:id="rId39" w:history="1">
        <w:r w:rsidRPr="00D57351">
          <w:rPr>
            <w:rStyle w:val="Hipervnculo"/>
            <w:szCs w:val="24"/>
          </w:rPr>
          <w:t>http://www.biomedcentral.com/1471-2288/3/2</w:t>
        </w:r>
      </w:hyperlink>
    </w:p>
    <w:p w14:paraId="707AB69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EBB7927"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szCs w:val="24"/>
          <w:lang w:val="es-ES"/>
        </w:rPr>
        <w:t>Tompa</w:t>
      </w:r>
      <w:proofErr w:type="spellEnd"/>
      <w:r w:rsidRPr="0095535B">
        <w:rPr>
          <w:szCs w:val="24"/>
          <w:lang w:val="es-ES"/>
        </w:rPr>
        <w:t xml:space="preserve">, E., </w:t>
      </w:r>
      <w:proofErr w:type="spellStart"/>
      <w:r w:rsidRPr="0095535B">
        <w:rPr>
          <w:szCs w:val="24"/>
          <w:lang w:val="es-ES"/>
        </w:rPr>
        <w:t>Dolinschi</w:t>
      </w:r>
      <w:proofErr w:type="spellEnd"/>
      <w:r w:rsidRPr="0095535B">
        <w:rPr>
          <w:szCs w:val="24"/>
          <w:lang w:val="es-ES"/>
        </w:rPr>
        <w:t xml:space="preserve">, R., de Oliveira, C., </w:t>
      </w:r>
      <w:proofErr w:type="spellStart"/>
      <w:r w:rsidRPr="0095535B">
        <w:rPr>
          <w:szCs w:val="24"/>
          <w:lang w:val="es-ES"/>
        </w:rPr>
        <w:t>Amick</w:t>
      </w:r>
      <w:proofErr w:type="spellEnd"/>
      <w:r w:rsidRPr="0095535B">
        <w:rPr>
          <w:szCs w:val="24"/>
          <w:lang w:val="es-ES"/>
        </w:rPr>
        <w:t xml:space="preserve"> III, B. C., &amp; Irvin, E. (2010). </w:t>
      </w:r>
      <w:r w:rsidRPr="003F7812">
        <w:rPr>
          <w:szCs w:val="24"/>
        </w:rPr>
        <w:t xml:space="preserve">A systematic review of workplace ergonomic interventions with economic analyses. </w:t>
      </w:r>
      <w:r w:rsidRPr="003F7812">
        <w:rPr>
          <w:i/>
          <w:iCs/>
          <w:szCs w:val="24"/>
        </w:rPr>
        <w:t>Journal of Occupational Rehabilitation, 20</w:t>
      </w:r>
      <w:r w:rsidRPr="003F7812">
        <w:rPr>
          <w:szCs w:val="24"/>
        </w:rPr>
        <w:t xml:space="preserve">, 220–234. </w:t>
      </w:r>
    </w:p>
    <w:p w14:paraId="69238C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3E2766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Tong, A., </w:t>
      </w:r>
      <w:proofErr w:type="spellStart"/>
      <w:r w:rsidRPr="003F7812">
        <w:rPr>
          <w:szCs w:val="24"/>
        </w:rPr>
        <w:t>Flemming</w:t>
      </w:r>
      <w:proofErr w:type="spellEnd"/>
      <w:r w:rsidRPr="003F7812">
        <w:rPr>
          <w:szCs w:val="24"/>
        </w:rPr>
        <w:t>, K., McInnes, E., Olive</w:t>
      </w:r>
      <w:r>
        <w:rPr>
          <w:szCs w:val="24"/>
        </w:rPr>
        <w:t xml:space="preserve">r, S., &amp; Craig, J. (2012). </w:t>
      </w:r>
      <w:proofErr w:type="spellStart"/>
      <w:r>
        <w:rPr>
          <w:szCs w:val="24"/>
        </w:rPr>
        <w:t>ENhancing</w:t>
      </w:r>
      <w:proofErr w:type="spellEnd"/>
      <w:r>
        <w:rPr>
          <w:szCs w:val="24"/>
        </w:rPr>
        <w:t xml:space="preserve"> Transparency in </w:t>
      </w:r>
      <w:proofErr w:type="spellStart"/>
      <w:r>
        <w:rPr>
          <w:szCs w:val="24"/>
        </w:rPr>
        <w:t>REporting</w:t>
      </w:r>
      <w:proofErr w:type="spellEnd"/>
      <w:r>
        <w:rPr>
          <w:szCs w:val="24"/>
        </w:rPr>
        <w:t xml:space="preserve"> the synthesis of Q</w:t>
      </w:r>
      <w:r w:rsidRPr="003F7812">
        <w:rPr>
          <w:szCs w:val="24"/>
        </w:rPr>
        <w:t xml:space="preserve">ualitative research: ENTREQ. </w:t>
      </w:r>
      <w:r w:rsidRPr="003F7812">
        <w:rPr>
          <w:i/>
          <w:iCs/>
          <w:szCs w:val="24"/>
        </w:rPr>
        <w:t>BMC Medical Research Methodology, 12</w:t>
      </w:r>
      <w:r>
        <w:rPr>
          <w:szCs w:val="24"/>
        </w:rPr>
        <w:t xml:space="preserve">(1), 181. </w:t>
      </w:r>
      <w:r w:rsidRPr="003F7812">
        <w:rPr>
          <w:szCs w:val="24"/>
        </w:rPr>
        <w:t xml:space="preserve">Retrieved from </w:t>
      </w:r>
      <w:hyperlink r:id="rId40" w:history="1">
        <w:r w:rsidRPr="00D57351">
          <w:rPr>
            <w:rStyle w:val="Hipervnculo"/>
            <w:szCs w:val="24"/>
          </w:rPr>
          <w:t>http://www.biomedcentral.com/1471-2288/12/181</w:t>
        </w:r>
      </w:hyperlink>
    </w:p>
    <w:p w14:paraId="71E5357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142081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Tong, A., Sains</w:t>
      </w:r>
      <w:r>
        <w:rPr>
          <w:szCs w:val="24"/>
        </w:rPr>
        <w:t xml:space="preserve">bury, P., &amp; Craig, J. (2007). </w:t>
      </w:r>
      <w:proofErr w:type="spellStart"/>
      <w:r>
        <w:rPr>
          <w:szCs w:val="24"/>
        </w:rPr>
        <w:t>COnsolidated</w:t>
      </w:r>
      <w:proofErr w:type="spellEnd"/>
      <w:r>
        <w:rPr>
          <w:szCs w:val="24"/>
        </w:rPr>
        <w:t xml:space="preserve"> criteria for </w:t>
      </w:r>
      <w:proofErr w:type="spellStart"/>
      <w:r>
        <w:rPr>
          <w:szCs w:val="24"/>
        </w:rPr>
        <w:t>REporting</w:t>
      </w:r>
      <w:proofErr w:type="spellEnd"/>
      <w:r>
        <w:rPr>
          <w:szCs w:val="24"/>
        </w:rPr>
        <w:t xml:space="preserve"> Q</w:t>
      </w:r>
      <w:r w:rsidRPr="003F7812">
        <w:rPr>
          <w:szCs w:val="24"/>
        </w:rPr>
        <w:t xml:space="preserve">ualitative research (COREQ): a 32-item checklist for interviews and focus groups. </w:t>
      </w:r>
      <w:r w:rsidRPr="003F7812">
        <w:rPr>
          <w:i/>
          <w:iCs/>
          <w:szCs w:val="24"/>
        </w:rPr>
        <w:t>Journal for Quality in Health Care, 19</w:t>
      </w:r>
      <w:r w:rsidRPr="003F7812">
        <w:rPr>
          <w:szCs w:val="24"/>
        </w:rPr>
        <w:t xml:space="preserve">(6), 349-357. </w:t>
      </w:r>
    </w:p>
    <w:p w14:paraId="5D3CB0E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C5C166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Tong, Y.-S., Wu, C.-C., Bai, C.-H., Lee, H.-C., Liang, H.-H., </w:t>
      </w:r>
      <w:proofErr w:type="spellStart"/>
      <w:r w:rsidRPr="003F7812">
        <w:rPr>
          <w:szCs w:val="24"/>
        </w:rPr>
        <w:t>Kuo</w:t>
      </w:r>
      <w:proofErr w:type="spellEnd"/>
      <w:r w:rsidRPr="003F7812">
        <w:rPr>
          <w:szCs w:val="24"/>
        </w:rPr>
        <w:t>, L.-J., . . . Tam, K.-W. (2014). Effect of extraperitoneal bupivacaine analgesia in laparo</w:t>
      </w:r>
      <w:r>
        <w:rPr>
          <w:szCs w:val="24"/>
        </w:rPr>
        <w:t>scopic inguinal hernia repair: A</w:t>
      </w:r>
      <w:r w:rsidRPr="003F7812">
        <w:rPr>
          <w:szCs w:val="24"/>
        </w:rPr>
        <w:t xml:space="preserve"> meta-analysis of randomized controlled trials. </w:t>
      </w:r>
      <w:r w:rsidRPr="003F7812">
        <w:rPr>
          <w:i/>
          <w:iCs/>
          <w:szCs w:val="24"/>
        </w:rPr>
        <w:t>Hernia, 18</w:t>
      </w:r>
      <w:r w:rsidRPr="003F7812">
        <w:rPr>
          <w:szCs w:val="24"/>
        </w:rPr>
        <w:t xml:space="preserve">, 177–183. </w:t>
      </w:r>
    </w:p>
    <w:p w14:paraId="73D4CD2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5CF39B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Tooth, L., Ware, R., Bain, C., Purdie, D. M., &amp; Dobson, A. (2005). Quality of reporting of observational longitudinal research</w:t>
      </w:r>
      <w:r>
        <w:rPr>
          <w:szCs w:val="24"/>
        </w:rPr>
        <w:t>.</w:t>
      </w:r>
      <w:r w:rsidRPr="003F7812">
        <w:rPr>
          <w:szCs w:val="24"/>
        </w:rPr>
        <w:t> </w:t>
      </w:r>
      <w:r w:rsidRPr="003F7812">
        <w:rPr>
          <w:i/>
          <w:iCs/>
          <w:szCs w:val="24"/>
        </w:rPr>
        <w:t>American Journal of Epidemiology, 161</w:t>
      </w:r>
      <w:r w:rsidRPr="003F7812">
        <w:rPr>
          <w:szCs w:val="24"/>
        </w:rPr>
        <w:t xml:space="preserve">, 280-288. </w:t>
      </w:r>
    </w:p>
    <w:p w14:paraId="39E5242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6A7BDE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Tran, D. Q., Duong, S., &amp; Finlayson, R. J. (2010). Lumbar spinal stenosis: </w:t>
      </w:r>
      <w:r>
        <w:rPr>
          <w:szCs w:val="24"/>
        </w:rPr>
        <w:t>A</w:t>
      </w:r>
      <w:r w:rsidRPr="003F7812">
        <w:rPr>
          <w:szCs w:val="24"/>
        </w:rPr>
        <w:t xml:space="preserve"> brief review of the nonsurgical management. </w:t>
      </w:r>
      <w:r w:rsidRPr="003F7812">
        <w:rPr>
          <w:i/>
          <w:iCs/>
          <w:szCs w:val="24"/>
        </w:rPr>
        <w:t>Canadian Journal of Anesthesia, 57</w:t>
      </w:r>
      <w:r w:rsidRPr="003F7812">
        <w:rPr>
          <w:szCs w:val="24"/>
        </w:rPr>
        <w:t xml:space="preserve">, 694–703. </w:t>
      </w:r>
    </w:p>
    <w:p w14:paraId="0C2C744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0756DDC" w14:textId="77777777" w:rsidR="00C908FA" w:rsidRPr="00323CF4" w:rsidRDefault="00C908FA" w:rsidP="00C908FA">
      <w:pPr>
        <w:widowControl w:val="0"/>
        <w:autoSpaceDE w:val="0"/>
        <w:autoSpaceDN w:val="0"/>
        <w:adjustRightInd w:val="0"/>
        <w:spacing w:after="0"/>
        <w:ind w:left="720" w:hanging="720"/>
        <w:rPr>
          <w:szCs w:val="24"/>
        </w:rPr>
      </w:pPr>
      <w:proofErr w:type="spellStart"/>
      <w:r w:rsidRPr="00323CF4">
        <w:rPr>
          <w:bCs/>
          <w:szCs w:val="24"/>
        </w:rPr>
        <w:t>Tritchler</w:t>
      </w:r>
      <w:proofErr w:type="spellEnd"/>
      <w:r w:rsidRPr="00323CF4">
        <w:rPr>
          <w:bCs/>
          <w:szCs w:val="24"/>
        </w:rPr>
        <w:t>, D.</w:t>
      </w:r>
      <w:r w:rsidRPr="00323CF4">
        <w:rPr>
          <w:szCs w:val="24"/>
        </w:rPr>
        <w:t xml:space="preserve"> (1999). </w:t>
      </w:r>
      <w:r w:rsidRPr="00323CF4">
        <w:rPr>
          <w:bCs/>
          <w:szCs w:val="24"/>
        </w:rPr>
        <w:t>Modelling study quality in meta-analysis</w:t>
      </w:r>
      <w:r w:rsidRPr="00323CF4">
        <w:rPr>
          <w:szCs w:val="24"/>
        </w:rPr>
        <w:t xml:space="preserve">. </w:t>
      </w:r>
      <w:r w:rsidRPr="00323CF4">
        <w:rPr>
          <w:bCs/>
          <w:i/>
          <w:iCs/>
          <w:szCs w:val="24"/>
        </w:rPr>
        <w:t>Statistics in Medicine</w:t>
      </w:r>
      <w:r w:rsidRPr="00323CF4">
        <w:rPr>
          <w:i/>
          <w:iCs/>
          <w:szCs w:val="24"/>
        </w:rPr>
        <w:t>, 18</w:t>
      </w:r>
      <w:r w:rsidRPr="00323CF4">
        <w:rPr>
          <w:szCs w:val="24"/>
        </w:rPr>
        <w:t xml:space="preserve">(16), </w:t>
      </w:r>
      <w:r w:rsidRPr="00323CF4">
        <w:rPr>
          <w:bCs/>
          <w:szCs w:val="24"/>
        </w:rPr>
        <w:t>2135-2145</w:t>
      </w:r>
      <w:r w:rsidRPr="00323CF4">
        <w:rPr>
          <w:szCs w:val="24"/>
        </w:rPr>
        <w:t xml:space="preserve">. </w:t>
      </w:r>
    </w:p>
    <w:p w14:paraId="54044EE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4533C9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Tullar</w:t>
      </w:r>
      <w:proofErr w:type="spellEnd"/>
      <w:r w:rsidRPr="003F7812">
        <w:rPr>
          <w:szCs w:val="24"/>
        </w:rPr>
        <w:t xml:space="preserve">, J. M., Brewer, S., Amick III, B. C., Irvin, E., </w:t>
      </w:r>
      <w:proofErr w:type="spellStart"/>
      <w:r w:rsidRPr="003F7812">
        <w:rPr>
          <w:szCs w:val="24"/>
        </w:rPr>
        <w:t>Mahood</w:t>
      </w:r>
      <w:proofErr w:type="spellEnd"/>
      <w:r w:rsidRPr="003F7812">
        <w:rPr>
          <w:szCs w:val="24"/>
        </w:rPr>
        <w:t xml:space="preserve">, Q., Pompeii, L. A., . . . </w:t>
      </w:r>
      <w:proofErr w:type="spellStart"/>
      <w:r w:rsidRPr="003F7812">
        <w:rPr>
          <w:szCs w:val="24"/>
        </w:rPr>
        <w:t>Evanoff</w:t>
      </w:r>
      <w:proofErr w:type="spellEnd"/>
      <w:r w:rsidRPr="003F7812">
        <w:rPr>
          <w:szCs w:val="24"/>
        </w:rPr>
        <w:t>, B. (2010). Occupational safety and health interventions to reduce musculoskeletal symptoms in the health care sector</w:t>
      </w:r>
      <w:r>
        <w:rPr>
          <w:szCs w:val="24"/>
        </w:rPr>
        <w:t>.</w:t>
      </w:r>
      <w:r w:rsidRPr="003F7812">
        <w:rPr>
          <w:szCs w:val="24"/>
        </w:rPr>
        <w:t> </w:t>
      </w:r>
      <w:r w:rsidRPr="003F7812">
        <w:rPr>
          <w:i/>
          <w:iCs/>
          <w:szCs w:val="24"/>
        </w:rPr>
        <w:t>Journal of Occupational Rehabilitation, 20</w:t>
      </w:r>
      <w:r w:rsidRPr="003F7812">
        <w:rPr>
          <w:szCs w:val="24"/>
        </w:rPr>
        <w:t>, 199–219</w:t>
      </w:r>
      <w:r>
        <w:rPr>
          <w:szCs w:val="24"/>
        </w:rPr>
        <w:t>.</w:t>
      </w:r>
      <w:r w:rsidRPr="003F7812">
        <w:rPr>
          <w:szCs w:val="24"/>
        </w:rPr>
        <w:t> </w:t>
      </w:r>
    </w:p>
    <w:p w14:paraId="484977A7" w14:textId="77777777" w:rsidR="00C908FA" w:rsidRPr="003F7812" w:rsidRDefault="00C908FA" w:rsidP="00C908FA">
      <w:pPr>
        <w:widowControl w:val="0"/>
        <w:autoSpaceDE w:val="0"/>
        <w:autoSpaceDN w:val="0"/>
        <w:adjustRightInd w:val="0"/>
        <w:spacing w:after="0"/>
        <w:rPr>
          <w:szCs w:val="24"/>
        </w:rPr>
      </w:pPr>
    </w:p>
    <w:p w14:paraId="45801DFB"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Turina</w:t>
      </w:r>
      <w:proofErr w:type="spellEnd"/>
      <w:r w:rsidRPr="003F7812">
        <w:rPr>
          <w:szCs w:val="24"/>
        </w:rPr>
        <w:t xml:space="preserve">, M. I., </w:t>
      </w:r>
      <w:proofErr w:type="spellStart"/>
      <w:r w:rsidRPr="003F7812">
        <w:rPr>
          <w:szCs w:val="24"/>
        </w:rPr>
        <w:t>Shennib</w:t>
      </w:r>
      <w:proofErr w:type="spellEnd"/>
      <w:r w:rsidRPr="003F7812">
        <w:rPr>
          <w:szCs w:val="24"/>
        </w:rPr>
        <w:t xml:space="preserve">, H., Dunning, J., Cheng, D., Martin, J., </w:t>
      </w:r>
      <w:proofErr w:type="spellStart"/>
      <w:r w:rsidRPr="003F7812">
        <w:rPr>
          <w:szCs w:val="24"/>
        </w:rPr>
        <w:t>Muneretto</w:t>
      </w:r>
      <w:proofErr w:type="spellEnd"/>
      <w:r w:rsidRPr="003F7812">
        <w:rPr>
          <w:szCs w:val="24"/>
        </w:rPr>
        <w:t xml:space="preserve">, C., . . . Sergeant, P. T. </w:t>
      </w:r>
      <w:r w:rsidRPr="003F7812">
        <w:rPr>
          <w:szCs w:val="24"/>
        </w:rPr>
        <w:lastRenderedPageBreak/>
        <w:t xml:space="preserve">(2009). EACTS/ESCVS committee. EACTS/ESCVS best practice guidelines for reporting treatment results in the thoracic aorta. </w:t>
      </w:r>
      <w:r w:rsidRPr="003F7812">
        <w:rPr>
          <w:i/>
          <w:iCs/>
          <w:szCs w:val="24"/>
        </w:rPr>
        <w:t>European Journal of Cardio-thoracic Surgery, 35</w:t>
      </w:r>
      <w:r w:rsidRPr="003F7812">
        <w:rPr>
          <w:szCs w:val="24"/>
        </w:rPr>
        <w:t xml:space="preserve">(6), 927-930. </w:t>
      </w:r>
    </w:p>
    <w:p w14:paraId="5F0AF7A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2CAC656"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Turlik</w:t>
      </w:r>
      <w:proofErr w:type="spellEnd"/>
      <w:r w:rsidRPr="003F7812">
        <w:rPr>
          <w:szCs w:val="24"/>
        </w:rPr>
        <w:t xml:space="preserve">, M. A., </w:t>
      </w:r>
      <w:r w:rsidRPr="00323CF4">
        <w:rPr>
          <w:szCs w:val="24"/>
        </w:rPr>
        <w:t xml:space="preserve">&amp; </w:t>
      </w:r>
      <w:r w:rsidRPr="00323CF4">
        <w:rPr>
          <w:bCs/>
          <w:szCs w:val="24"/>
        </w:rPr>
        <w:t>Kushner, D.</w:t>
      </w:r>
      <w:r w:rsidRPr="00323CF4">
        <w:rPr>
          <w:szCs w:val="24"/>
        </w:rPr>
        <w:t xml:space="preserve"> (2000). </w:t>
      </w:r>
      <w:r w:rsidRPr="00323CF4">
        <w:rPr>
          <w:bCs/>
          <w:szCs w:val="24"/>
        </w:rPr>
        <w:t>Levels of evidence of articles in podiatric medical journals</w:t>
      </w:r>
      <w:r w:rsidRPr="00323CF4">
        <w:rPr>
          <w:szCs w:val="24"/>
        </w:rPr>
        <w:t>.</w:t>
      </w:r>
      <w:r w:rsidRPr="003F7812">
        <w:rPr>
          <w:szCs w:val="24"/>
        </w:rPr>
        <w:t xml:space="preserve"> </w:t>
      </w:r>
      <w:r w:rsidRPr="003F7812">
        <w:rPr>
          <w:i/>
          <w:iCs/>
          <w:szCs w:val="24"/>
        </w:rPr>
        <w:t>Journal of the American Podiatric Medical Association</w:t>
      </w:r>
      <w:r>
        <w:rPr>
          <w:i/>
          <w:iCs/>
          <w:szCs w:val="24"/>
        </w:rPr>
        <w:t>,</w:t>
      </w:r>
      <w:r w:rsidRPr="003F7812">
        <w:rPr>
          <w:i/>
          <w:iCs/>
          <w:szCs w:val="24"/>
        </w:rPr>
        <w:t> 90</w:t>
      </w:r>
      <w:r w:rsidRPr="003F7812">
        <w:rPr>
          <w:szCs w:val="24"/>
        </w:rPr>
        <w:t xml:space="preserve">(6), 300-302. </w:t>
      </w:r>
    </w:p>
    <w:p w14:paraId="7827ABD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F7D502" w14:textId="77777777" w:rsidR="00C908FA" w:rsidRPr="00DD0CE4" w:rsidRDefault="00C908FA" w:rsidP="00C908FA">
      <w:pPr>
        <w:widowControl w:val="0"/>
        <w:autoSpaceDE w:val="0"/>
        <w:autoSpaceDN w:val="0"/>
        <w:adjustRightInd w:val="0"/>
        <w:spacing w:after="0"/>
        <w:ind w:left="720" w:hanging="720"/>
        <w:rPr>
          <w:szCs w:val="24"/>
          <w:lang w:val="fr-FR"/>
        </w:rPr>
      </w:pPr>
      <w:r w:rsidRPr="00DD0CE4">
        <w:rPr>
          <w:szCs w:val="24"/>
        </w:rPr>
        <w:t xml:space="preserve">Turner, E. L., Dobson, J. E., &amp; Pocock, S. J. (2010). </w:t>
      </w:r>
      <w:proofErr w:type="spellStart"/>
      <w:r w:rsidRPr="003F7812">
        <w:rPr>
          <w:szCs w:val="24"/>
        </w:rPr>
        <w:t>Categorisation</w:t>
      </w:r>
      <w:proofErr w:type="spellEnd"/>
      <w:r w:rsidRPr="003F7812">
        <w:rPr>
          <w:szCs w:val="24"/>
        </w:rPr>
        <w:t xml:space="preserve"> of continuous risk factors in</w:t>
      </w:r>
      <w:r>
        <w:rPr>
          <w:szCs w:val="24"/>
        </w:rPr>
        <w:t xml:space="preserve"> epidemiological publications: A</w:t>
      </w:r>
      <w:r w:rsidRPr="003F7812">
        <w:rPr>
          <w:szCs w:val="24"/>
        </w:rPr>
        <w:t xml:space="preserve"> survey of current practice. </w:t>
      </w:r>
      <w:proofErr w:type="spellStart"/>
      <w:r w:rsidRPr="00DD0CE4">
        <w:rPr>
          <w:i/>
          <w:iCs/>
          <w:szCs w:val="24"/>
          <w:lang w:val="fr-FR"/>
        </w:rPr>
        <w:t>Epidemiolo</w:t>
      </w:r>
      <w:r>
        <w:rPr>
          <w:i/>
          <w:iCs/>
          <w:szCs w:val="24"/>
          <w:lang w:val="fr-FR"/>
        </w:rPr>
        <w:t>gic</w:t>
      </w:r>
      <w:proofErr w:type="spellEnd"/>
      <w:r>
        <w:rPr>
          <w:i/>
          <w:iCs/>
          <w:szCs w:val="24"/>
          <w:lang w:val="fr-FR"/>
        </w:rPr>
        <w:t xml:space="preserve"> Perspectives &amp; Innovations</w:t>
      </w:r>
      <w:r w:rsidRPr="00DD0CE4">
        <w:rPr>
          <w:i/>
          <w:iCs/>
          <w:szCs w:val="24"/>
          <w:lang w:val="fr-FR"/>
        </w:rPr>
        <w:t>, 7</w:t>
      </w:r>
      <w:r>
        <w:rPr>
          <w:szCs w:val="24"/>
          <w:lang w:val="fr-FR"/>
        </w:rPr>
        <w:t>. doi:</w:t>
      </w:r>
      <w:r w:rsidRPr="00DD0CE4">
        <w:rPr>
          <w:szCs w:val="24"/>
          <w:lang w:val="fr-FR"/>
        </w:rPr>
        <w:t>10.1186/1742-5573-7-9</w:t>
      </w:r>
    </w:p>
    <w:p w14:paraId="52B38445" w14:textId="77777777" w:rsidR="00C908FA" w:rsidRPr="00DD0CE4" w:rsidRDefault="00C908FA" w:rsidP="00C908FA">
      <w:pPr>
        <w:widowControl w:val="0"/>
        <w:autoSpaceDE w:val="0"/>
        <w:autoSpaceDN w:val="0"/>
        <w:adjustRightInd w:val="0"/>
        <w:spacing w:after="0"/>
        <w:ind w:left="720" w:hanging="720"/>
        <w:rPr>
          <w:szCs w:val="24"/>
          <w:lang w:val="fr-FR"/>
        </w:rPr>
      </w:pPr>
      <w:r w:rsidRPr="00DD0CE4">
        <w:rPr>
          <w:szCs w:val="24"/>
          <w:lang w:val="fr-FR"/>
        </w:rPr>
        <w:tab/>
      </w:r>
    </w:p>
    <w:p w14:paraId="4BE61D0A" w14:textId="77777777" w:rsidR="00C908FA" w:rsidRPr="003F7812" w:rsidRDefault="00C908FA" w:rsidP="00C908FA">
      <w:pPr>
        <w:widowControl w:val="0"/>
        <w:autoSpaceDE w:val="0"/>
        <w:autoSpaceDN w:val="0"/>
        <w:adjustRightInd w:val="0"/>
        <w:spacing w:after="0"/>
        <w:ind w:left="720" w:hanging="720"/>
        <w:rPr>
          <w:szCs w:val="24"/>
        </w:rPr>
      </w:pPr>
      <w:r w:rsidRPr="00DD0CE4">
        <w:rPr>
          <w:szCs w:val="24"/>
          <w:lang w:val="fr-FR"/>
        </w:rPr>
        <w:t xml:space="preserve">Vale, L., Thomas, R., </w:t>
      </w:r>
      <w:proofErr w:type="spellStart"/>
      <w:r w:rsidRPr="00DD0CE4">
        <w:rPr>
          <w:szCs w:val="24"/>
          <w:lang w:val="fr-FR"/>
        </w:rPr>
        <w:t>MacLennan</w:t>
      </w:r>
      <w:proofErr w:type="spellEnd"/>
      <w:r w:rsidRPr="00DD0CE4">
        <w:rPr>
          <w:szCs w:val="24"/>
          <w:lang w:val="fr-FR"/>
        </w:rPr>
        <w:t xml:space="preserve">, G., &amp; </w:t>
      </w:r>
      <w:proofErr w:type="spellStart"/>
      <w:r w:rsidRPr="00DD0CE4">
        <w:rPr>
          <w:szCs w:val="24"/>
          <w:lang w:val="fr-FR"/>
        </w:rPr>
        <w:t>Grimshaw</w:t>
      </w:r>
      <w:proofErr w:type="spellEnd"/>
      <w:r w:rsidRPr="00DD0CE4">
        <w:rPr>
          <w:szCs w:val="24"/>
          <w:lang w:val="fr-FR"/>
        </w:rPr>
        <w:t xml:space="preserve">, J. (2007). </w:t>
      </w:r>
      <w:r w:rsidRPr="003F7812">
        <w:rPr>
          <w:szCs w:val="24"/>
        </w:rPr>
        <w:t xml:space="preserve">Systematic review of economic evaluations and cost analyses of guideline implementation strategies. </w:t>
      </w:r>
      <w:r w:rsidRPr="003F7812">
        <w:rPr>
          <w:i/>
          <w:iCs/>
          <w:szCs w:val="24"/>
        </w:rPr>
        <w:t>The European Journal of Health Economics, 8</w:t>
      </w:r>
      <w:r w:rsidRPr="003F7812">
        <w:rPr>
          <w:szCs w:val="24"/>
        </w:rPr>
        <w:t xml:space="preserve">(2), 111-121. </w:t>
      </w:r>
    </w:p>
    <w:p w14:paraId="55F4D78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CFD6083" w14:textId="77777777" w:rsidR="00C908FA" w:rsidRPr="00323CF4" w:rsidRDefault="00C908FA" w:rsidP="00C908FA">
      <w:pPr>
        <w:widowControl w:val="0"/>
        <w:autoSpaceDE w:val="0"/>
        <w:autoSpaceDN w:val="0"/>
        <w:adjustRightInd w:val="0"/>
        <w:spacing w:after="0"/>
        <w:ind w:left="720" w:hanging="720"/>
        <w:rPr>
          <w:szCs w:val="24"/>
        </w:rPr>
      </w:pPr>
      <w:r w:rsidRPr="00323CF4">
        <w:rPr>
          <w:iCs/>
          <w:szCs w:val="24"/>
        </w:rPr>
        <w:t>Valentine, J. C.</w:t>
      </w:r>
      <w:r w:rsidRPr="00323CF4">
        <w:rPr>
          <w:szCs w:val="24"/>
        </w:rPr>
        <w:t xml:space="preserve">, &amp; </w:t>
      </w:r>
      <w:r w:rsidRPr="00323CF4">
        <w:rPr>
          <w:iCs/>
          <w:szCs w:val="24"/>
        </w:rPr>
        <w:t>Cooper, H.</w:t>
      </w:r>
      <w:r w:rsidRPr="00323CF4">
        <w:rPr>
          <w:szCs w:val="24"/>
        </w:rPr>
        <w:t xml:space="preserve"> </w:t>
      </w:r>
      <w:r w:rsidRPr="003F7812">
        <w:rPr>
          <w:szCs w:val="24"/>
        </w:rPr>
        <w:t>(2008</w:t>
      </w:r>
      <w:r w:rsidRPr="00323CF4">
        <w:rPr>
          <w:szCs w:val="24"/>
        </w:rPr>
        <w:t xml:space="preserve">). </w:t>
      </w:r>
      <w:r w:rsidRPr="00323CF4">
        <w:rPr>
          <w:iCs/>
          <w:szCs w:val="24"/>
        </w:rPr>
        <w:t>A systematic and transparent approach for assessing the methodological quality of intervention effectiveness researc</w:t>
      </w:r>
      <w:r>
        <w:rPr>
          <w:iCs/>
          <w:szCs w:val="24"/>
        </w:rPr>
        <w:t>h: T</w:t>
      </w:r>
      <w:r w:rsidRPr="00323CF4">
        <w:rPr>
          <w:iCs/>
          <w:szCs w:val="24"/>
        </w:rPr>
        <w:t>he study Design and Implementation Assessment Device (study DIAD)</w:t>
      </w:r>
      <w:r w:rsidRPr="00323CF4">
        <w:rPr>
          <w:szCs w:val="24"/>
        </w:rPr>
        <w:t>.</w:t>
      </w:r>
      <w:r w:rsidRPr="003F7812">
        <w:rPr>
          <w:szCs w:val="24"/>
        </w:rPr>
        <w:t xml:space="preserve"> </w:t>
      </w:r>
      <w:r w:rsidRPr="003F7812">
        <w:rPr>
          <w:i/>
          <w:iCs/>
          <w:szCs w:val="24"/>
        </w:rPr>
        <w:t>Psychological Methods, 13</w:t>
      </w:r>
      <w:r w:rsidRPr="003F7812">
        <w:rPr>
          <w:szCs w:val="24"/>
        </w:rPr>
        <w:t xml:space="preserve">(2), </w:t>
      </w:r>
      <w:r w:rsidRPr="00323CF4">
        <w:rPr>
          <w:iCs/>
          <w:szCs w:val="24"/>
        </w:rPr>
        <w:t>130-149</w:t>
      </w:r>
      <w:r w:rsidRPr="00323CF4">
        <w:rPr>
          <w:szCs w:val="24"/>
        </w:rPr>
        <w:t xml:space="preserve">. </w:t>
      </w:r>
    </w:p>
    <w:p w14:paraId="0F6C4ED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919725C" w14:textId="77777777" w:rsidR="00C908FA" w:rsidRPr="00323CF4" w:rsidRDefault="00C908FA" w:rsidP="00C908FA">
      <w:pPr>
        <w:widowControl w:val="0"/>
        <w:autoSpaceDE w:val="0"/>
        <w:autoSpaceDN w:val="0"/>
        <w:adjustRightInd w:val="0"/>
        <w:spacing w:after="0"/>
        <w:ind w:left="720" w:hanging="720"/>
        <w:rPr>
          <w:szCs w:val="24"/>
        </w:rPr>
      </w:pPr>
      <w:r w:rsidRPr="00323CF4">
        <w:rPr>
          <w:iCs/>
          <w:szCs w:val="24"/>
        </w:rPr>
        <w:t>Valentine, J. C.</w:t>
      </w:r>
      <w:r w:rsidRPr="00323CF4">
        <w:rPr>
          <w:szCs w:val="24"/>
        </w:rPr>
        <w:t xml:space="preserve">, &amp; </w:t>
      </w:r>
      <w:r w:rsidRPr="00323CF4">
        <w:rPr>
          <w:iCs/>
          <w:szCs w:val="24"/>
        </w:rPr>
        <w:t>McHugh, C. M.</w:t>
      </w:r>
      <w:r w:rsidRPr="00323CF4">
        <w:rPr>
          <w:szCs w:val="24"/>
        </w:rPr>
        <w:t xml:space="preserve"> </w:t>
      </w:r>
      <w:r w:rsidRPr="003F7812">
        <w:rPr>
          <w:szCs w:val="24"/>
        </w:rPr>
        <w:t xml:space="preserve">(2007). </w:t>
      </w:r>
      <w:r w:rsidRPr="00323CF4">
        <w:rPr>
          <w:iCs/>
          <w:szCs w:val="24"/>
        </w:rPr>
        <w:t>The effects of attrition on baseline comparability in random</w:t>
      </w:r>
      <w:r>
        <w:rPr>
          <w:iCs/>
          <w:szCs w:val="24"/>
        </w:rPr>
        <w:t>ized experiments in education: A</w:t>
      </w:r>
      <w:r w:rsidRPr="00323CF4">
        <w:rPr>
          <w:iCs/>
          <w:szCs w:val="24"/>
        </w:rPr>
        <w:t xml:space="preserve"> meta-analysis</w:t>
      </w:r>
      <w:r w:rsidRPr="00323CF4">
        <w:rPr>
          <w:szCs w:val="24"/>
        </w:rPr>
        <w:t>.</w:t>
      </w:r>
      <w:r w:rsidRPr="003F7812">
        <w:rPr>
          <w:szCs w:val="24"/>
        </w:rPr>
        <w:t xml:space="preserve"> </w:t>
      </w:r>
      <w:r w:rsidRPr="003F7812">
        <w:rPr>
          <w:i/>
          <w:iCs/>
          <w:szCs w:val="24"/>
        </w:rPr>
        <w:t>Psychological Methods, 12</w:t>
      </w:r>
      <w:r w:rsidRPr="003F7812">
        <w:rPr>
          <w:szCs w:val="24"/>
        </w:rPr>
        <w:t xml:space="preserve">(3), </w:t>
      </w:r>
      <w:r w:rsidRPr="00323CF4">
        <w:rPr>
          <w:iCs/>
          <w:szCs w:val="24"/>
        </w:rPr>
        <w:t>268-282</w:t>
      </w:r>
      <w:r w:rsidRPr="00323CF4">
        <w:rPr>
          <w:szCs w:val="24"/>
        </w:rPr>
        <w:t xml:space="preserve">. </w:t>
      </w:r>
    </w:p>
    <w:p w14:paraId="70450E9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44E52B0" w14:textId="77777777" w:rsidR="00C908FA" w:rsidRPr="003F7812" w:rsidRDefault="00C908FA" w:rsidP="00C908FA">
      <w:pPr>
        <w:widowControl w:val="0"/>
        <w:autoSpaceDE w:val="0"/>
        <w:autoSpaceDN w:val="0"/>
        <w:adjustRightInd w:val="0"/>
        <w:spacing w:after="0"/>
        <w:ind w:left="720" w:hanging="720"/>
        <w:rPr>
          <w:szCs w:val="24"/>
        </w:rPr>
      </w:pPr>
      <w:r>
        <w:rPr>
          <w:szCs w:val="24"/>
        </w:rPr>
        <w:t>v</w:t>
      </w:r>
      <w:r w:rsidRPr="003F7812">
        <w:rPr>
          <w:szCs w:val="24"/>
        </w:rPr>
        <w:t xml:space="preserve">an </w:t>
      </w:r>
      <w:proofErr w:type="spellStart"/>
      <w:r w:rsidRPr="003F7812">
        <w:rPr>
          <w:szCs w:val="24"/>
        </w:rPr>
        <w:t>Abbema</w:t>
      </w:r>
      <w:proofErr w:type="spellEnd"/>
      <w:r w:rsidRPr="003F7812">
        <w:rPr>
          <w:szCs w:val="24"/>
        </w:rPr>
        <w:t xml:space="preserve">, R., </w:t>
      </w:r>
      <w:proofErr w:type="spellStart"/>
      <w:r w:rsidRPr="003F7812">
        <w:rPr>
          <w:szCs w:val="24"/>
        </w:rPr>
        <w:t>Lakke</w:t>
      </w:r>
      <w:proofErr w:type="spellEnd"/>
      <w:r w:rsidRPr="003F7812">
        <w:rPr>
          <w:szCs w:val="24"/>
        </w:rPr>
        <w:t xml:space="preserve">, S. E., </w:t>
      </w:r>
      <w:proofErr w:type="spellStart"/>
      <w:r w:rsidRPr="003F7812">
        <w:rPr>
          <w:szCs w:val="24"/>
        </w:rPr>
        <w:t>Reneman</w:t>
      </w:r>
      <w:proofErr w:type="spellEnd"/>
      <w:r w:rsidRPr="003F7812">
        <w:rPr>
          <w:szCs w:val="24"/>
        </w:rPr>
        <w:t xml:space="preserve">, M. F., van der </w:t>
      </w:r>
      <w:proofErr w:type="spellStart"/>
      <w:r w:rsidRPr="003F7812">
        <w:rPr>
          <w:szCs w:val="24"/>
        </w:rPr>
        <w:t>Schans</w:t>
      </w:r>
      <w:proofErr w:type="spellEnd"/>
      <w:r w:rsidRPr="003F7812">
        <w:rPr>
          <w:szCs w:val="24"/>
        </w:rPr>
        <w:t xml:space="preserve">, C. P., van </w:t>
      </w:r>
      <w:proofErr w:type="spellStart"/>
      <w:r w:rsidRPr="003F7812">
        <w:rPr>
          <w:szCs w:val="24"/>
        </w:rPr>
        <w:t>Haastert</w:t>
      </w:r>
      <w:proofErr w:type="spellEnd"/>
      <w:r w:rsidRPr="003F7812">
        <w:rPr>
          <w:szCs w:val="24"/>
        </w:rPr>
        <w:t xml:space="preserve">, C. J. M., </w:t>
      </w:r>
      <w:proofErr w:type="spellStart"/>
      <w:r w:rsidRPr="003F7812">
        <w:rPr>
          <w:szCs w:val="24"/>
        </w:rPr>
        <w:t>Geertzen</w:t>
      </w:r>
      <w:proofErr w:type="spellEnd"/>
      <w:r w:rsidRPr="003F7812">
        <w:rPr>
          <w:szCs w:val="24"/>
        </w:rPr>
        <w:t xml:space="preserve">, J. H. B., &amp; </w:t>
      </w:r>
      <w:proofErr w:type="spellStart"/>
      <w:r w:rsidRPr="003F7812">
        <w:rPr>
          <w:szCs w:val="24"/>
        </w:rPr>
        <w:t>Wittink</w:t>
      </w:r>
      <w:proofErr w:type="spellEnd"/>
      <w:r w:rsidRPr="003F7812">
        <w:rPr>
          <w:szCs w:val="24"/>
        </w:rPr>
        <w:t xml:space="preserve">, H. (2011). Factors associated with functional capacity test results in patients with non-specific chronic low back pain: A systematic review. </w:t>
      </w:r>
      <w:r w:rsidRPr="003F7812">
        <w:rPr>
          <w:i/>
          <w:iCs/>
          <w:szCs w:val="24"/>
        </w:rPr>
        <w:t>Journal of Occupational Rehabilitation, 21</w:t>
      </w:r>
      <w:r w:rsidRPr="003F7812">
        <w:rPr>
          <w:szCs w:val="24"/>
        </w:rPr>
        <w:t xml:space="preserve">, 455–473. </w:t>
      </w:r>
    </w:p>
    <w:p w14:paraId="6BC6DF8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779798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van der Heijden, G. J., van der </w:t>
      </w:r>
      <w:proofErr w:type="spellStart"/>
      <w:r w:rsidRPr="003F7812">
        <w:rPr>
          <w:szCs w:val="24"/>
        </w:rPr>
        <w:t>Windt</w:t>
      </w:r>
      <w:proofErr w:type="spellEnd"/>
      <w:r w:rsidRPr="003F7812">
        <w:rPr>
          <w:szCs w:val="24"/>
        </w:rPr>
        <w:t xml:space="preserve">, D. A., </w:t>
      </w:r>
      <w:proofErr w:type="spellStart"/>
      <w:r w:rsidRPr="003F7812">
        <w:rPr>
          <w:szCs w:val="24"/>
        </w:rPr>
        <w:t>Kleijnen</w:t>
      </w:r>
      <w:proofErr w:type="spellEnd"/>
      <w:r w:rsidRPr="003F7812">
        <w:rPr>
          <w:szCs w:val="24"/>
        </w:rPr>
        <w:t xml:space="preserve">, J., Koes, B. W., &amp; </w:t>
      </w:r>
      <w:proofErr w:type="spellStart"/>
      <w:r w:rsidRPr="003F7812">
        <w:rPr>
          <w:szCs w:val="24"/>
        </w:rPr>
        <w:t>Bouter</w:t>
      </w:r>
      <w:proofErr w:type="spellEnd"/>
      <w:r w:rsidRPr="003F7812">
        <w:rPr>
          <w:szCs w:val="24"/>
        </w:rPr>
        <w:t>, L. M. (1996). Steroid inje</w:t>
      </w:r>
      <w:r>
        <w:rPr>
          <w:szCs w:val="24"/>
        </w:rPr>
        <w:t>ctions for shoulder disorders: A</w:t>
      </w:r>
      <w:r w:rsidRPr="003F7812">
        <w:rPr>
          <w:szCs w:val="24"/>
        </w:rPr>
        <w:t xml:space="preserve"> systematic review of randomized clinical trials</w:t>
      </w:r>
      <w:r>
        <w:rPr>
          <w:szCs w:val="24"/>
        </w:rPr>
        <w:t>.</w:t>
      </w:r>
      <w:r w:rsidRPr="003F7812">
        <w:rPr>
          <w:szCs w:val="24"/>
        </w:rPr>
        <w:t> </w:t>
      </w:r>
      <w:r w:rsidRPr="003F7812">
        <w:rPr>
          <w:i/>
          <w:iCs/>
          <w:szCs w:val="24"/>
        </w:rPr>
        <w:t>British Journal of General Practice, 46</w:t>
      </w:r>
      <w:r w:rsidRPr="003F7812">
        <w:rPr>
          <w:szCs w:val="24"/>
        </w:rPr>
        <w:t xml:space="preserve">, 309-316. </w:t>
      </w:r>
    </w:p>
    <w:p w14:paraId="1A393C3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0C6E417" w14:textId="77777777" w:rsidR="00C908FA" w:rsidRDefault="00C908FA" w:rsidP="00C908FA">
      <w:pPr>
        <w:widowControl w:val="0"/>
        <w:autoSpaceDE w:val="0"/>
        <w:autoSpaceDN w:val="0"/>
        <w:adjustRightInd w:val="0"/>
        <w:spacing w:after="0"/>
        <w:ind w:left="720" w:hanging="720"/>
        <w:rPr>
          <w:szCs w:val="24"/>
          <w:lang w:val="fr-FR"/>
        </w:rPr>
      </w:pPr>
      <w:r w:rsidRPr="003F7812">
        <w:rPr>
          <w:szCs w:val="24"/>
        </w:rPr>
        <w:t xml:space="preserve">van </w:t>
      </w:r>
      <w:proofErr w:type="spellStart"/>
      <w:r w:rsidRPr="003F7812">
        <w:rPr>
          <w:szCs w:val="24"/>
        </w:rPr>
        <w:t>Tulder</w:t>
      </w:r>
      <w:proofErr w:type="spellEnd"/>
      <w:r w:rsidRPr="003F7812">
        <w:rPr>
          <w:szCs w:val="24"/>
        </w:rPr>
        <w:t xml:space="preserve">, M. W., Koes, B. W., &amp; </w:t>
      </w:r>
      <w:proofErr w:type="spellStart"/>
      <w:r w:rsidRPr="003F7812">
        <w:rPr>
          <w:szCs w:val="24"/>
        </w:rPr>
        <w:t>Bouter</w:t>
      </w:r>
      <w:proofErr w:type="spellEnd"/>
      <w:r w:rsidRPr="003F7812">
        <w:rPr>
          <w:szCs w:val="24"/>
        </w:rPr>
        <w:t>, L. M. (1997). Conservative treatment of acute and chronic nonspecific low back pain. A systematic review of randomized controlled trials of the most common interventions</w:t>
      </w:r>
      <w:r>
        <w:rPr>
          <w:szCs w:val="24"/>
        </w:rPr>
        <w:t>.</w:t>
      </w:r>
      <w:r w:rsidRPr="003F7812">
        <w:rPr>
          <w:szCs w:val="24"/>
        </w:rPr>
        <w:t> </w:t>
      </w:r>
      <w:proofErr w:type="spellStart"/>
      <w:r w:rsidRPr="00DD0CE4">
        <w:rPr>
          <w:i/>
          <w:iCs/>
          <w:szCs w:val="24"/>
          <w:lang w:val="fr-FR"/>
        </w:rPr>
        <w:t>Spine</w:t>
      </w:r>
      <w:proofErr w:type="spellEnd"/>
      <w:r w:rsidRPr="00DD0CE4">
        <w:rPr>
          <w:i/>
          <w:iCs/>
          <w:szCs w:val="24"/>
          <w:lang w:val="fr-FR"/>
        </w:rPr>
        <w:t>, 22</w:t>
      </w:r>
      <w:r w:rsidRPr="00DD0CE4">
        <w:rPr>
          <w:szCs w:val="24"/>
          <w:lang w:val="fr-FR"/>
        </w:rPr>
        <w:t xml:space="preserve">, 2128-2156. </w:t>
      </w:r>
    </w:p>
    <w:p w14:paraId="09291A5B" w14:textId="77777777" w:rsidR="00C908FA" w:rsidRPr="00A7568B" w:rsidRDefault="00C908FA" w:rsidP="00C908FA">
      <w:pPr>
        <w:widowControl w:val="0"/>
        <w:autoSpaceDE w:val="0"/>
        <w:autoSpaceDN w:val="0"/>
        <w:adjustRightInd w:val="0"/>
        <w:spacing w:after="0"/>
        <w:ind w:left="720" w:hanging="720"/>
        <w:rPr>
          <w:szCs w:val="24"/>
          <w:lang w:val="fr-FR"/>
        </w:rPr>
      </w:pPr>
    </w:p>
    <w:p w14:paraId="08E4B9ED" w14:textId="77777777" w:rsidR="00C908FA" w:rsidRDefault="00C908FA" w:rsidP="00C908FA">
      <w:pPr>
        <w:autoSpaceDE w:val="0"/>
        <w:autoSpaceDN w:val="0"/>
        <w:adjustRightInd w:val="0"/>
        <w:spacing w:after="0"/>
        <w:ind w:left="709" w:hanging="709"/>
        <w:rPr>
          <w:szCs w:val="24"/>
        </w:rPr>
      </w:pPr>
      <w:proofErr w:type="spellStart"/>
      <w:r w:rsidRPr="00A7568B">
        <w:rPr>
          <w:szCs w:val="24"/>
          <w:lang w:val="fr-FR"/>
        </w:rPr>
        <w:t>Verhagen</w:t>
      </w:r>
      <w:proofErr w:type="spellEnd"/>
      <w:r w:rsidRPr="00A7568B">
        <w:rPr>
          <w:szCs w:val="24"/>
          <w:lang w:val="fr-FR"/>
        </w:rPr>
        <w:t xml:space="preserve">, A. P., de </w:t>
      </w:r>
      <w:proofErr w:type="spellStart"/>
      <w:r w:rsidRPr="00A7568B">
        <w:rPr>
          <w:szCs w:val="24"/>
          <w:lang w:val="fr-FR"/>
        </w:rPr>
        <w:t>Vet</w:t>
      </w:r>
      <w:proofErr w:type="spellEnd"/>
      <w:r w:rsidRPr="00A7568B">
        <w:rPr>
          <w:szCs w:val="24"/>
          <w:lang w:val="fr-FR"/>
        </w:rPr>
        <w:t>, H.</w:t>
      </w:r>
      <w:r>
        <w:rPr>
          <w:szCs w:val="24"/>
          <w:lang w:val="fr-FR"/>
        </w:rPr>
        <w:t xml:space="preserve"> </w:t>
      </w:r>
      <w:r w:rsidRPr="00A7568B">
        <w:rPr>
          <w:szCs w:val="24"/>
          <w:lang w:val="fr-FR"/>
        </w:rPr>
        <w:t>C.</w:t>
      </w:r>
      <w:r>
        <w:rPr>
          <w:szCs w:val="24"/>
          <w:lang w:val="fr-FR"/>
        </w:rPr>
        <w:t xml:space="preserve"> </w:t>
      </w:r>
      <w:r w:rsidRPr="00A7568B">
        <w:rPr>
          <w:szCs w:val="24"/>
          <w:lang w:val="fr-FR"/>
        </w:rPr>
        <w:t>W., de Bie, R.</w:t>
      </w:r>
      <w:r>
        <w:rPr>
          <w:szCs w:val="24"/>
          <w:lang w:val="fr-FR"/>
        </w:rPr>
        <w:t xml:space="preserve"> </w:t>
      </w:r>
      <w:r w:rsidRPr="00A7568B">
        <w:rPr>
          <w:szCs w:val="24"/>
          <w:lang w:val="fr-FR"/>
        </w:rPr>
        <w:t>A.,</w:t>
      </w:r>
      <w:r w:rsidRPr="00A7568B">
        <w:rPr>
          <w:iCs/>
          <w:szCs w:val="24"/>
          <w:lang w:val="fr-FR" w:eastAsia="es-ES"/>
        </w:rPr>
        <w:t xml:space="preserve"> Alphons G. H., </w:t>
      </w:r>
      <w:proofErr w:type="spellStart"/>
      <w:r w:rsidRPr="00A7568B">
        <w:rPr>
          <w:iCs/>
          <w:szCs w:val="24"/>
          <w:lang w:val="fr-FR" w:eastAsia="es-ES"/>
        </w:rPr>
        <w:t>Kessels</w:t>
      </w:r>
      <w:proofErr w:type="spellEnd"/>
      <w:r w:rsidRPr="00A7568B">
        <w:rPr>
          <w:iCs/>
          <w:szCs w:val="24"/>
          <w:lang w:val="fr-FR" w:eastAsia="es-ES"/>
        </w:rPr>
        <w:t xml:space="preserve">, A. G. H., Boers, M., Bouter, L. M., &amp; </w:t>
      </w:r>
      <w:proofErr w:type="spellStart"/>
      <w:r w:rsidRPr="00A7568B">
        <w:rPr>
          <w:iCs/>
          <w:szCs w:val="24"/>
          <w:lang w:val="fr-FR" w:eastAsia="es-ES"/>
        </w:rPr>
        <w:t>Knipschild</w:t>
      </w:r>
      <w:proofErr w:type="spellEnd"/>
      <w:r w:rsidRPr="00A7568B">
        <w:rPr>
          <w:iCs/>
          <w:szCs w:val="24"/>
          <w:lang w:val="fr-FR" w:eastAsia="es-ES"/>
        </w:rPr>
        <w:t>, P. G.</w:t>
      </w:r>
      <w:r>
        <w:rPr>
          <w:iCs/>
          <w:szCs w:val="24"/>
          <w:lang w:val="fr-FR" w:eastAsia="es-ES"/>
        </w:rPr>
        <w:t xml:space="preserve"> (1998). </w:t>
      </w:r>
      <w:r>
        <w:rPr>
          <w:szCs w:val="24"/>
        </w:rPr>
        <w:t>The Delphi list: A</w:t>
      </w:r>
      <w:r w:rsidRPr="00A7568B">
        <w:rPr>
          <w:szCs w:val="24"/>
        </w:rPr>
        <w:t xml:space="preserve"> criteria list</w:t>
      </w:r>
      <w:r>
        <w:rPr>
          <w:szCs w:val="24"/>
        </w:rPr>
        <w:t xml:space="preserve"> </w:t>
      </w:r>
      <w:r w:rsidRPr="00A7568B">
        <w:rPr>
          <w:szCs w:val="24"/>
        </w:rPr>
        <w:t xml:space="preserve">for quality </w:t>
      </w:r>
      <w:r w:rsidRPr="00A7568B">
        <w:rPr>
          <w:szCs w:val="24"/>
        </w:rPr>
        <w:lastRenderedPageBreak/>
        <w:t>assessment of randomized clinical trials for conducting systematic</w:t>
      </w:r>
      <w:r>
        <w:rPr>
          <w:szCs w:val="24"/>
        </w:rPr>
        <w:t xml:space="preserve"> </w:t>
      </w:r>
      <w:r w:rsidRPr="00A7568B">
        <w:rPr>
          <w:szCs w:val="24"/>
        </w:rPr>
        <w:t xml:space="preserve">reviews developed by Delphi </w:t>
      </w:r>
      <w:r>
        <w:rPr>
          <w:szCs w:val="24"/>
        </w:rPr>
        <w:t xml:space="preserve">consensus. </w:t>
      </w:r>
      <w:r w:rsidRPr="00A7568B">
        <w:rPr>
          <w:i/>
          <w:szCs w:val="24"/>
        </w:rPr>
        <w:t>J</w:t>
      </w:r>
      <w:r>
        <w:rPr>
          <w:i/>
          <w:szCs w:val="24"/>
        </w:rPr>
        <w:t>ournal of</w:t>
      </w:r>
      <w:r w:rsidRPr="00A7568B">
        <w:rPr>
          <w:i/>
          <w:szCs w:val="24"/>
        </w:rPr>
        <w:t xml:space="preserve"> Clin</w:t>
      </w:r>
      <w:r>
        <w:rPr>
          <w:i/>
          <w:szCs w:val="24"/>
        </w:rPr>
        <w:t xml:space="preserve">ical Epidemiology, </w:t>
      </w:r>
      <w:r>
        <w:rPr>
          <w:szCs w:val="24"/>
        </w:rPr>
        <w:t xml:space="preserve">51, </w:t>
      </w:r>
      <w:r w:rsidRPr="00A7568B">
        <w:rPr>
          <w:szCs w:val="24"/>
        </w:rPr>
        <w:t>1235-41.</w:t>
      </w:r>
    </w:p>
    <w:p w14:paraId="49BD7AA9" w14:textId="77777777" w:rsidR="00C908FA" w:rsidRPr="003F7812" w:rsidRDefault="00C908FA" w:rsidP="00C908FA">
      <w:pPr>
        <w:widowControl w:val="0"/>
        <w:autoSpaceDE w:val="0"/>
        <w:autoSpaceDN w:val="0"/>
        <w:adjustRightInd w:val="0"/>
        <w:spacing w:after="0"/>
        <w:rPr>
          <w:szCs w:val="24"/>
        </w:rPr>
      </w:pPr>
      <w:r w:rsidRPr="003F7812">
        <w:rPr>
          <w:szCs w:val="24"/>
        </w:rPr>
        <w:tab/>
      </w:r>
    </w:p>
    <w:p w14:paraId="05177CC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Vest, J. R., Gamm, L. D., Oxford, B. A., &amp; Gonzalez, M. I. (2010). Determinants of preventable read</w:t>
      </w:r>
      <w:r>
        <w:rPr>
          <w:szCs w:val="24"/>
        </w:rPr>
        <w:t>missions in the United States: A</w:t>
      </w:r>
      <w:r w:rsidRPr="003F7812">
        <w:rPr>
          <w:szCs w:val="24"/>
        </w:rPr>
        <w:t xml:space="preserve"> systematic review. </w:t>
      </w:r>
      <w:r w:rsidRPr="003F7812">
        <w:rPr>
          <w:i/>
          <w:iCs/>
          <w:szCs w:val="24"/>
        </w:rPr>
        <w:t xml:space="preserve">Implementation Science, </w:t>
      </w:r>
      <w:r>
        <w:rPr>
          <w:i/>
          <w:iCs/>
          <w:szCs w:val="24"/>
        </w:rPr>
        <w:t>5</w:t>
      </w:r>
      <w:r>
        <w:rPr>
          <w:szCs w:val="24"/>
        </w:rPr>
        <w:t xml:space="preserve">, 88. </w:t>
      </w:r>
      <w:r w:rsidRPr="003F7812">
        <w:rPr>
          <w:szCs w:val="24"/>
        </w:rPr>
        <w:t xml:space="preserve">Retrieved from </w:t>
      </w:r>
      <w:hyperlink r:id="rId41" w:history="1">
        <w:r w:rsidRPr="00D57351">
          <w:rPr>
            <w:rStyle w:val="Hipervnculo"/>
            <w:szCs w:val="24"/>
          </w:rPr>
          <w:t>http://www.implementationscience.com/content/5/1/88</w:t>
        </w:r>
      </w:hyperlink>
    </w:p>
    <w:p w14:paraId="711A16B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0E7189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Vickers, A. J., </w:t>
      </w:r>
      <w:proofErr w:type="spellStart"/>
      <w:r w:rsidRPr="003F7812">
        <w:rPr>
          <w:szCs w:val="24"/>
        </w:rPr>
        <w:t>Ballen</w:t>
      </w:r>
      <w:proofErr w:type="spellEnd"/>
      <w:r w:rsidRPr="003F7812">
        <w:rPr>
          <w:szCs w:val="24"/>
        </w:rPr>
        <w:t xml:space="preserve">, V., &amp; </w:t>
      </w:r>
      <w:proofErr w:type="spellStart"/>
      <w:r w:rsidRPr="003F7812">
        <w:rPr>
          <w:szCs w:val="24"/>
        </w:rPr>
        <w:t>Scher</w:t>
      </w:r>
      <w:proofErr w:type="spellEnd"/>
      <w:r w:rsidRPr="003F7812">
        <w:rPr>
          <w:szCs w:val="24"/>
        </w:rPr>
        <w:t>, H. I. (2007). Setti</w:t>
      </w:r>
      <w:r>
        <w:rPr>
          <w:szCs w:val="24"/>
        </w:rPr>
        <w:t>ng the bar in phase II trials: T</w:t>
      </w:r>
      <w:r w:rsidRPr="003F7812">
        <w:rPr>
          <w:szCs w:val="24"/>
        </w:rPr>
        <w:t xml:space="preserve">he use of historical data for determining “go/no go” decision for definitive phase III testing. </w:t>
      </w:r>
      <w:r w:rsidRPr="003F7812">
        <w:rPr>
          <w:i/>
          <w:iCs/>
          <w:szCs w:val="24"/>
        </w:rPr>
        <w:t>Clinical Cancer Research, 13</w:t>
      </w:r>
      <w:r w:rsidRPr="003F7812">
        <w:rPr>
          <w:szCs w:val="24"/>
        </w:rPr>
        <w:t xml:space="preserve">(3), 972-976. </w:t>
      </w:r>
    </w:p>
    <w:p w14:paraId="0CA7411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7788F8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Vintzileos</w:t>
      </w:r>
      <w:proofErr w:type="spellEnd"/>
      <w:r w:rsidRPr="003F7812">
        <w:rPr>
          <w:szCs w:val="24"/>
        </w:rPr>
        <w:t xml:space="preserve">, A. M., &amp; </w:t>
      </w:r>
      <w:proofErr w:type="spellStart"/>
      <w:r w:rsidRPr="003F7812">
        <w:rPr>
          <w:szCs w:val="24"/>
        </w:rPr>
        <w:t>Beazoglou</w:t>
      </w:r>
      <w:proofErr w:type="spellEnd"/>
      <w:r w:rsidRPr="003F7812">
        <w:rPr>
          <w:szCs w:val="24"/>
        </w:rPr>
        <w:t xml:space="preserve">, T. (2004). Design, execution, interpretation, and reporting of economic evaluation studies in obstetrics. </w:t>
      </w:r>
      <w:r w:rsidRPr="00323CF4">
        <w:rPr>
          <w:bCs/>
          <w:i/>
          <w:iCs/>
          <w:szCs w:val="24"/>
        </w:rPr>
        <w:t xml:space="preserve">American Journal </w:t>
      </w:r>
      <w:r>
        <w:rPr>
          <w:bCs/>
          <w:i/>
          <w:iCs/>
          <w:szCs w:val="24"/>
        </w:rPr>
        <w:t>of Obstetrics a</w:t>
      </w:r>
      <w:r w:rsidRPr="00323CF4">
        <w:rPr>
          <w:bCs/>
          <w:i/>
          <w:iCs/>
          <w:szCs w:val="24"/>
        </w:rPr>
        <w:t>nd Gynecology</w:t>
      </w:r>
      <w:r w:rsidRPr="003F7812">
        <w:rPr>
          <w:i/>
          <w:iCs/>
          <w:szCs w:val="24"/>
        </w:rPr>
        <w:t>, 191</w:t>
      </w:r>
      <w:r w:rsidRPr="003F7812">
        <w:rPr>
          <w:szCs w:val="24"/>
        </w:rPr>
        <w:t xml:space="preserve">(4), 1070-1076. </w:t>
      </w:r>
    </w:p>
    <w:p w14:paraId="37262FA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EFE7002"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Virués</w:t>
      </w:r>
      <w:proofErr w:type="spellEnd"/>
      <w:r w:rsidRPr="003F7812">
        <w:rPr>
          <w:szCs w:val="24"/>
        </w:rPr>
        <w:t xml:space="preserve">-Ortega, J., &amp; Moreno-Rodríguez, R. (2008). </w:t>
      </w:r>
      <w:r w:rsidRPr="00323CF4">
        <w:rPr>
          <w:bCs/>
          <w:szCs w:val="24"/>
        </w:rPr>
        <w:t>Guidelines for clinical case reports in behavioral clinical psychology</w:t>
      </w:r>
      <w:r w:rsidRPr="00323CF4">
        <w:rPr>
          <w:szCs w:val="24"/>
        </w:rPr>
        <w:t>.</w:t>
      </w:r>
      <w:r w:rsidRPr="003F7812">
        <w:rPr>
          <w:szCs w:val="24"/>
        </w:rPr>
        <w:t xml:space="preserve"> </w:t>
      </w:r>
      <w:r w:rsidRPr="003F7812">
        <w:rPr>
          <w:i/>
          <w:iCs/>
          <w:szCs w:val="24"/>
        </w:rPr>
        <w:t>International Journal of Clinical and Health Psychology, 8</w:t>
      </w:r>
      <w:r w:rsidRPr="003F7812">
        <w:rPr>
          <w:szCs w:val="24"/>
        </w:rPr>
        <w:t xml:space="preserve">(3), 765-777. </w:t>
      </w:r>
    </w:p>
    <w:p w14:paraId="121BD6D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10EC9D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Viswanathan, M., Ansari, M. T., Berkman, N. D., Chang, S., Hartling, L., </w:t>
      </w:r>
      <w:proofErr w:type="spellStart"/>
      <w:r w:rsidRPr="003F7812">
        <w:rPr>
          <w:szCs w:val="24"/>
        </w:rPr>
        <w:t>McPheeters</w:t>
      </w:r>
      <w:proofErr w:type="spellEnd"/>
      <w:r w:rsidRPr="003F7812">
        <w:rPr>
          <w:szCs w:val="24"/>
        </w:rPr>
        <w:t xml:space="preserve">, M., . . . Treadwell, J. R. (2012). </w:t>
      </w:r>
      <w:r w:rsidRPr="003F7812">
        <w:rPr>
          <w:i/>
          <w:iCs/>
          <w:szCs w:val="24"/>
        </w:rPr>
        <w:t>Assessing the risk of bias of individual studies in systematic reviews of health care interventions. Methods guide for effectiveness and comparative effectiveness reviews [Internet]</w:t>
      </w:r>
      <w:r w:rsidRPr="003F7812">
        <w:rPr>
          <w:szCs w:val="24"/>
        </w:rPr>
        <w:t xml:space="preserve">. Rockville, MD: </w:t>
      </w:r>
      <w:r w:rsidRPr="008D6EAB">
        <w:rPr>
          <w:szCs w:val="24"/>
        </w:rPr>
        <w:t>Agency for Healthcare Research and Quality</w:t>
      </w:r>
      <w:r>
        <w:rPr>
          <w:szCs w:val="24"/>
        </w:rPr>
        <w:t xml:space="preserve">. Retrieved </w:t>
      </w:r>
      <w:r w:rsidRPr="008D6EAB">
        <w:rPr>
          <w:szCs w:val="24"/>
        </w:rPr>
        <w:t>from</w:t>
      </w:r>
      <w:r>
        <w:rPr>
          <w:szCs w:val="24"/>
        </w:rPr>
        <w:t xml:space="preserve"> h</w:t>
      </w:r>
      <w:r w:rsidRPr="003F7812">
        <w:rPr>
          <w:szCs w:val="24"/>
        </w:rPr>
        <w:t>ttp://effectivehealthcare.ahrq.gov/ehc/products/322/998/MethodsGuideforCERs_Viswanathan_IndividualStudies.pdf</w:t>
      </w:r>
    </w:p>
    <w:p w14:paraId="3F61B94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30DF53F"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Vitek</w:t>
      </w:r>
      <w:proofErr w:type="spellEnd"/>
      <w:r w:rsidRPr="003F7812">
        <w:rPr>
          <w:szCs w:val="24"/>
        </w:rPr>
        <w:t xml:space="preserve">, J. L., Lyons, K. E., </w:t>
      </w:r>
      <w:proofErr w:type="spellStart"/>
      <w:r w:rsidRPr="003F7812">
        <w:rPr>
          <w:szCs w:val="24"/>
        </w:rPr>
        <w:t>Bakay</w:t>
      </w:r>
      <w:proofErr w:type="spellEnd"/>
      <w:r w:rsidRPr="003F7812">
        <w:rPr>
          <w:szCs w:val="24"/>
        </w:rPr>
        <w:t xml:space="preserve">, R., </w:t>
      </w:r>
      <w:proofErr w:type="spellStart"/>
      <w:r w:rsidRPr="003F7812">
        <w:rPr>
          <w:szCs w:val="24"/>
        </w:rPr>
        <w:t>Benabid</w:t>
      </w:r>
      <w:proofErr w:type="spellEnd"/>
      <w:r w:rsidRPr="003F7812">
        <w:rPr>
          <w:szCs w:val="24"/>
        </w:rPr>
        <w:t xml:space="preserve">, A. L., </w:t>
      </w:r>
      <w:proofErr w:type="spellStart"/>
      <w:r w:rsidRPr="003F7812">
        <w:rPr>
          <w:szCs w:val="24"/>
        </w:rPr>
        <w:t>Deuschl</w:t>
      </w:r>
      <w:proofErr w:type="spellEnd"/>
      <w:r w:rsidRPr="003F7812">
        <w:rPr>
          <w:szCs w:val="24"/>
        </w:rPr>
        <w:t xml:space="preserve">, G., Hallett, M., . . . Lang, A. E. (2010). Standard guidelines for publication of deep brain stimulation studies in Parkinson's disease (Guide4DBS-PD). </w:t>
      </w:r>
      <w:r w:rsidRPr="003F7812">
        <w:rPr>
          <w:i/>
          <w:iCs/>
          <w:szCs w:val="24"/>
        </w:rPr>
        <w:t>Movement Disorders, 25</w:t>
      </w:r>
      <w:r w:rsidRPr="003F7812">
        <w:rPr>
          <w:szCs w:val="24"/>
        </w:rPr>
        <w:t xml:space="preserve">(11), 1530-1537. </w:t>
      </w:r>
    </w:p>
    <w:p w14:paraId="69862F8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BDB20D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Vlaanderen</w:t>
      </w:r>
      <w:proofErr w:type="spellEnd"/>
      <w:r w:rsidRPr="003F7812">
        <w:rPr>
          <w:szCs w:val="24"/>
        </w:rPr>
        <w:t xml:space="preserve">, J., Vermeulen, R., </w:t>
      </w:r>
      <w:proofErr w:type="spellStart"/>
      <w:r w:rsidRPr="003F7812">
        <w:rPr>
          <w:szCs w:val="24"/>
        </w:rPr>
        <w:t>Heederik</w:t>
      </w:r>
      <w:proofErr w:type="spellEnd"/>
      <w:r w:rsidRPr="003F7812">
        <w:rPr>
          <w:szCs w:val="24"/>
        </w:rPr>
        <w:t xml:space="preserve">, D., &amp; </w:t>
      </w:r>
      <w:proofErr w:type="spellStart"/>
      <w:r w:rsidRPr="003F7812">
        <w:rPr>
          <w:szCs w:val="24"/>
        </w:rPr>
        <w:t>Kromhout</w:t>
      </w:r>
      <w:proofErr w:type="spellEnd"/>
      <w:r w:rsidRPr="003F7812">
        <w:rPr>
          <w:szCs w:val="24"/>
        </w:rPr>
        <w:t>, H. (2008). Guidelines to evaluate human observation studies for quantitative risk assessment</w:t>
      </w:r>
      <w:r>
        <w:rPr>
          <w:szCs w:val="24"/>
        </w:rPr>
        <w:t>.</w:t>
      </w:r>
      <w:r w:rsidRPr="003F7812">
        <w:rPr>
          <w:szCs w:val="24"/>
        </w:rPr>
        <w:t> </w:t>
      </w:r>
      <w:r w:rsidRPr="003F7812">
        <w:rPr>
          <w:i/>
          <w:iCs/>
          <w:szCs w:val="24"/>
        </w:rPr>
        <w:t>Environmental Health Perspectives, 116</w:t>
      </w:r>
      <w:r w:rsidRPr="003F7812">
        <w:rPr>
          <w:szCs w:val="24"/>
        </w:rPr>
        <w:t xml:space="preserve">, 1700–1705. </w:t>
      </w:r>
    </w:p>
    <w:p w14:paraId="0088CD0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B2E39FF" w14:textId="77777777" w:rsidR="00C908FA" w:rsidRPr="003F7812" w:rsidRDefault="00C908FA" w:rsidP="00C908FA">
      <w:pPr>
        <w:widowControl w:val="0"/>
        <w:autoSpaceDE w:val="0"/>
        <w:autoSpaceDN w:val="0"/>
        <w:adjustRightInd w:val="0"/>
        <w:spacing w:after="0"/>
        <w:ind w:left="720" w:hanging="720"/>
        <w:rPr>
          <w:szCs w:val="24"/>
        </w:rPr>
      </w:pPr>
      <w:r w:rsidRPr="00323CF4">
        <w:rPr>
          <w:iCs/>
          <w:szCs w:val="24"/>
        </w:rPr>
        <w:t>Von Elm, E.</w:t>
      </w:r>
      <w:r w:rsidRPr="00323CF4">
        <w:rPr>
          <w:szCs w:val="24"/>
        </w:rPr>
        <w:t xml:space="preserve">, </w:t>
      </w:r>
      <w:r w:rsidRPr="00323CF4">
        <w:rPr>
          <w:iCs/>
          <w:szCs w:val="24"/>
        </w:rPr>
        <w:t>Altman, D. G.</w:t>
      </w:r>
      <w:r w:rsidRPr="00323CF4">
        <w:rPr>
          <w:szCs w:val="24"/>
        </w:rPr>
        <w:t xml:space="preserve">, </w:t>
      </w:r>
      <w:r w:rsidRPr="00323CF4">
        <w:rPr>
          <w:iCs/>
          <w:szCs w:val="24"/>
        </w:rPr>
        <w:t>Egger, M.</w:t>
      </w:r>
      <w:r w:rsidRPr="00323CF4">
        <w:rPr>
          <w:szCs w:val="24"/>
        </w:rPr>
        <w:t xml:space="preserve">, </w:t>
      </w:r>
      <w:r w:rsidRPr="00323CF4">
        <w:rPr>
          <w:iCs/>
          <w:szCs w:val="24"/>
        </w:rPr>
        <w:t>Pocock, S. J.</w:t>
      </w:r>
      <w:r w:rsidRPr="00323CF4">
        <w:rPr>
          <w:szCs w:val="24"/>
        </w:rPr>
        <w:t xml:space="preserve">, </w:t>
      </w:r>
      <w:proofErr w:type="spellStart"/>
      <w:r w:rsidRPr="00323CF4">
        <w:rPr>
          <w:iCs/>
          <w:szCs w:val="24"/>
        </w:rPr>
        <w:t>Gøtzsche</w:t>
      </w:r>
      <w:proofErr w:type="spellEnd"/>
      <w:r w:rsidRPr="00323CF4">
        <w:rPr>
          <w:iCs/>
          <w:szCs w:val="24"/>
        </w:rPr>
        <w:t>, P. C.</w:t>
      </w:r>
      <w:r w:rsidRPr="00323CF4">
        <w:rPr>
          <w:szCs w:val="24"/>
        </w:rPr>
        <w:t xml:space="preserve">, &amp; </w:t>
      </w:r>
      <w:proofErr w:type="spellStart"/>
      <w:r w:rsidRPr="00323CF4">
        <w:rPr>
          <w:iCs/>
          <w:szCs w:val="24"/>
        </w:rPr>
        <w:t>Vandenbroucke</w:t>
      </w:r>
      <w:proofErr w:type="spellEnd"/>
      <w:r w:rsidRPr="00323CF4">
        <w:rPr>
          <w:iCs/>
          <w:szCs w:val="24"/>
        </w:rPr>
        <w:t>, J. P.</w:t>
      </w:r>
      <w:r w:rsidRPr="003F7812">
        <w:rPr>
          <w:szCs w:val="24"/>
        </w:rPr>
        <w:t xml:space="preserve"> (2007). </w:t>
      </w:r>
      <w:r w:rsidRPr="00323CF4">
        <w:rPr>
          <w:iCs/>
          <w:szCs w:val="24"/>
        </w:rPr>
        <w:t>The Strengthening the Reporting of Observational Studies in Epidemiology (STROBE) statement. Guidelines for reporting observational studies</w:t>
      </w:r>
      <w:r w:rsidRPr="00323CF4">
        <w:rPr>
          <w:szCs w:val="24"/>
        </w:rPr>
        <w:t>.</w:t>
      </w:r>
      <w:r w:rsidRPr="003F7812">
        <w:rPr>
          <w:szCs w:val="24"/>
        </w:rPr>
        <w:t xml:space="preserve"> </w:t>
      </w:r>
      <w:r w:rsidRPr="003F7812">
        <w:rPr>
          <w:i/>
          <w:iCs/>
          <w:szCs w:val="24"/>
        </w:rPr>
        <w:t>Epidemiology, 18</w:t>
      </w:r>
      <w:r w:rsidRPr="003F7812">
        <w:rPr>
          <w:szCs w:val="24"/>
        </w:rPr>
        <w:t xml:space="preserve">(6), </w:t>
      </w:r>
      <w:r w:rsidRPr="00323CF4">
        <w:rPr>
          <w:iCs/>
          <w:szCs w:val="24"/>
        </w:rPr>
        <w:t>800-804</w:t>
      </w:r>
      <w:r w:rsidRPr="00323CF4">
        <w:rPr>
          <w:szCs w:val="24"/>
        </w:rPr>
        <w:t>.</w:t>
      </w:r>
      <w:r w:rsidRPr="003F7812">
        <w:rPr>
          <w:szCs w:val="24"/>
        </w:rPr>
        <w:t xml:space="preserve"> </w:t>
      </w:r>
    </w:p>
    <w:p w14:paraId="5773A4C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A866EE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Wang, R., </w:t>
      </w:r>
      <w:proofErr w:type="spellStart"/>
      <w:r w:rsidRPr="003F7812">
        <w:rPr>
          <w:szCs w:val="24"/>
        </w:rPr>
        <w:t>Lagakos</w:t>
      </w:r>
      <w:proofErr w:type="spellEnd"/>
      <w:r w:rsidRPr="003F7812">
        <w:rPr>
          <w:szCs w:val="24"/>
        </w:rPr>
        <w:t>, S. W., Ware, J. H., Hunter, D. J., &amp; Drazen, J. M. (2007). Statistics in medicine-</w:t>
      </w:r>
      <w:r w:rsidRPr="003F7812">
        <w:rPr>
          <w:szCs w:val="24"/>
        </w:rPr>
        <w:lastRenderedPageBreak/>
        <w:t xml:space="preserve">reporting of subgroup analyses in clinical trials. </w:t>
      </w:r>
      <w:r w:rsidRPr="003F7812">
        <w:rPr>
          <w:i/>
          <w:iCs/>
          <w:szCs w:val="24"/>
        </w:rPr>
        <w:t>New England Journal of Medicine, 357</w:t>
      </w:r>
      <w:r w:rsidRPr="003F7812">
        <w:rPr>
          <w:szCs w:val="24"/>
        </w:rPr>
        <w:t xml:space="preserve">(21), 2189-2194. </w:t>
      </w:r>
    </w:p>
    <w:p w14:paraId="62588F7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A83DCD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Wardman, M. (2012). Review and meta-analysis of U.K. time elasticities of travel demand. </w:t>
      </w:r>
      <w:r w:rsidRPr="003F7812">
        <w:rPr>
          <w:i/>
          <w:iCs/>
          <w:szCs w:val="24"/>
        </w:rPr>
        <w:t>Transportation, 39</w:t>
      </w:r>
      <w:r w:rsidRPr="003F7812">
        <w:rPr>
          <w:szCs w:val="24"/>
        </w:rPr>
        <w:t xml:space="preserve">, 465–490. </w:t>
      </w:r>
    </w:p>
    <w:p w14:paraId="2FBCB29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51C66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Watt, E., Arnold, C., &amp; Sayre, J. (2010). Evaluation. In A. A. T. Bui</w:t>
      </w:r>
      <w:r>
        <w:rPr>
          <w:szCs w:val="24"/>
        </w:rPr>
        <w:t>,</w:t>
      </w:r>
      <w:r w:rsidRPr="003F7812">
        <w:rPr>
          <w:szCs w:val="24"/>
        </w:rPr>
        <w:t xml:space="preserve"> &amp; R. K. Taira (Eds.), </w:t>
      </w:r>
      <w:r w:rsidRPr="003F7812">
        <w:rPr>
          <w:i/>
          <w:iCs/>
          <w:szCs w:val="24"/>
        </w:rPr>
        <w:t>Medical Imaging Informatics</w:t>
      </w:r>
      <w:r w:rsidRPr="003F7812">
        <w:rPr>
          <w:szCs w:val="24"/>
        </w:rPr>
        <w:t xml:space="preserve"> (pp. 403-438). New York</w:t>
      </w:r>
      <w:r>
        <w:rPr>
          <w:szCs w:val="24"/>
        </w:rPr>
        <w:t>. NY</w:t>
      </w:r>
      <w:r w:rsidRPr="003F7812">
        <w:rPr>
          <w:szCs w:val="24"/>
        </w:rPr>
        <w:t>: Springer Science.</w:t>
      </w:r>
    </w:p>
    <w:p w14:paraId="5DA5A00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5F86E2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Webster, J. D., Dennis, M. M., </w:t>
      </w:r>
      <w:proofErr w:type="spellStart"/>
      <w:r w:rsidRPr="003F7812">
        <w:rPr>
          <w:szCs w:val="24"/>
        </w:rPr>
        <w:t>Dervisis</w:t>
      </w:r>
      <w:proofErr w:type="spellEnd"/>
      <w:r w:rsidRPr="003F7812">
        <w:rPr>
          <w:szCs w:val="24"/>
        </w:rPr>
        <w:t xml:space="preserve">, N., Heller, J., Bacon, N. J., Bergman, P. J., . . . </w:t>
      </w:r>
      <w:proofErr w:type="spellStart"/>
      <w:r>
        <w:rPr>
          <w:szCs w:val="24"/>
        </w:rPr>
        <w:t>Kiupel</w:t>
      </w:r>
      <w:proofErr w:type="spellEnd"/>
      <w:r>
        <w:rPr>
          <w:szCs w:val="24"/>
        </w:rPr>
        <w:t>, M.</w:t>
      </w:r>
      <w:r w:rsidRPr="003F7812">
        <w:rPr>
          <w:szCs w:val="24"/>
        </w:rPr>
        <w:t xml:space="preserve"> (2011). Recommended guidelines for the conduct and evaluation of prognostic studies in veterinary oncology. </w:t>
      </w:r>
      <w:r w:rsidRPr="003F7812">
        <w:rPr>
          <w:i/>
          <w:iCs/>
          <w:szCs w:val="24"/>
        </w:rPr>
        <w:t>Veterinary Pathology</w:t>
      </w:r>
      <w:r>
        <w:rPr>
          <w:i/>
          <w:iCs/>
          <w:szCs w:val="24"/>
        </w:rPr>
        <w:t>,</w:t>
      </w:r>
      <w:r w:rsidRPr="003F7812">
        <w:rPr>
          <w:i/>
          <w:iCs/>
          <w:szCs w:val="24"/>
        </w:rPr>
        <w:t> 48</w:t>
      </w:r>
      <w:r w:rsidRPr="003F7812">
        <w:rPr>
          <w:szCs w:val="24"/>
        </w:rPr>
        <w:t xml:space="preserve">(1), 7-18. </w:t>
      </w:r>
    </w:p>
    <w:p w14:paraId="16A5B61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E4667FD"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E4D7C">
        <w:rPr>
          <w:bCs/>
          <w:szCs w:val="24"/>
        </w:rPr>
        <w:t>Weijenberg</w:t>
      </w:r>
      <w:proofErr w:type="spellEnd"/>
      <w:r w:rsidRPr="009E4D7C">
        <w:rPr>
          <w:bCs/>
          <w:szCs w:val="24"/>
        </w:rPr>
        <w:t>, A.</w:t>
      </w:r>
      <w:r w:rsidRPr="009E4D7C">
        <w:rPr>
          <w:szCs w:val="24"/>
        </w:rPr>
        <w:t xml:space="preserve">, </w:t>
      </w:r>
      <w:proofErr w:type="spellStart"/>
      <w:r w:rsidRPr="009E4D7C">
        <w:rPr>
          <w:bCs/>
          <w:szCs w:val="24"/>
        </w:rPr>
        <w:t>Offringa</w:t>
      </w:r>
      <w:proofErr w:type="spellEnd"/>
      <w:r w:rsidRPr="009E4D7C">
        <w:rPr>
          <w:bCs/>
          <w:szCs w:val="24"/>
        </w:rPr>
        <w:t>, M.</w:t>
      </w:r>
      <w:r w:rsidRPr="009E4D7C">
        <w:rPr>
          <w:szCs w:val="24"/>
        </w:rPr>
        <w:t xml:space="preserve">, </w:t>
      </w:r>
      <w:r w:rsidRPr="009E4D7C">
        <w:rPr>
          <w:bCs/>
          <w:szCs w:val="24"/>
        </w:rPr>
        <w:t>Brouwer, O. F.</w:t>
      </w:r>
      <w:r w:rsidRPr="009E4D7C">
        <w:rPr>
          <w:szCs w:val="24"/>
        </w:rPr>
        <w:t xml:space="preserve">, &amp; </w:t>
      </w:r>
      <w:proofErr w:type="spellStart"/>
      <w:r w:rsidRPr="009E4D7C">
        <w:rPr>
          <w:bCs/>
          <w:szCs w:val="24"/>
        </w:rPr>
        <w:t>Callenbach</w:t>
      </w:r>
      <w:proofErr w:type="spellEnd"/>
      <w:r w:rsidRPr="009E4D7C">
        <w:rPr>
          <w:bCs/>
          <w:szCs w:val="24"/>
        </w:rPr>
        <w:t>, P. M. C.</w:t>
      </w:r>
      <w:r w:rsidRPr="009E4D7C">
        <w:rPr>
          <w:szCs w:val="24"/>
        </w:rPr>
        <w:t xml:space="preserve"> (2010). </w:t>
      </w:r>
      <w:r w:rsidRPr="009E4D7C">
        <w:rPr>
          <w:bCs/>
          <w:szCs w:val="24"/>
        </w:rPr>
        <w:t>RCTs with new antiepileptic drugs in children: A systematic review of monotherapy studies and their methodology</w:t>
      </w:r>
      <w:r w:rsidRPr="009E4D7C">
        <w:rPr>
          <w:szCs w:val="24"/>
        </w:rPr>
        <w:t>.</w:t>
      </w:r>
      <w:r w:rsidRPr="003F7812">
        <w:rPr>
          <w:szCs w:val="24"/>
        </w:rPr>
        <w:t xml:space="preserve"> </w:t>
      </w:r>
      <w:r w:rsidRPr="003F7812">
        <w:rPr>
          <w:i/>
          <w:iCs/>
          <w:szCs w:val="24"/>
        </w:rPr>
        <w:t>Epilepsy Research, 91</w:t>
      </w:r>
      <w:r w:rsidRPr="003F7812">
        <w:rPr>
          <w:szCs w:val="24"/>
        </w:rPr>
        <w:t xml:space="preserve">, 1-9. </w:t>
      </w:r>
    </w:p>
    <w:p w14:paraId="1E104F7F"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2C674E7" w14:textId="77777777" w:rsidR="00C908FA" w:rsidRPr="009E4D7C" w:rsidRDefault="00C908FA" w:rsidP="00C908FA">
      <w:pPr>
        <w:widowControl w:val="0"/>
        <w:autoSpaceDE w:val="0"/>
        <w:autoSpaceDN w:val="0"/>
        <w:adjustRightInd w:val="0"/>
        <w:spacing w:after="0"/>
        <w:ind w:left="720" w:hanging="720"/>
        <w:rPr>
          <w:szCs w:val="24"/>
        </w:rPr>
      </w:pPr>
      <w:r w:rsidRPr="009E4D7C">
        <w:rPr>
          <w:bCs/>
          <w:szCs w:val="24"/>
        </w:rPr>
        <w:t>Weisz, J. R.</w:t>
      </w:r>
      <w:r w:rsidRPr="009E4D7C">
        <w:rPr>
          <w:szCs w:val="24"/>
        </w:rPr>
        <w:t xml:space="preserve">, </w:t>
      </w:r>
      <w:r w:rsidRPr="009E4D7C">
        <w:rPr>
          <w:bCs/>
          <w:szCs w:val="24"/>
        </w:rPr>
        <w:t>Hawley, K. M.</w:t>
      </w:r>
      <w:r w:rsidRPr="009E4D7C">
        <w:rPr>
          <w:szCs w:val="24"/>
        </w:rPr>
        <w:t xml:space="preserve">, </w:t>
      </w:r>
      <w:proofErr w:type="spellStart"/>
      <w:r w:rsidRPr="009E4D7C">
        <w:rPr>
          <w:bCs/>
          <w:szCs w:val="24"/>
        </w:rPr>
        <w:t>Pilkonis</w:t>
      </w:r>
      <w:proofErr w:type="spellEnd"/>
      <w:r w:rsidRPr="009E4D7C">
        <w:rPr>
          <w:bCs/>
          <w:szCs w:val="24"/>
        </w:rPr>
        <w:t>, P. A.</w:t>
      </w:r>
      <w:r w:rsidRPr="009E4D7C">
        <w:rPr>
          <w:szCs w:val="24"/>
        </w:rPr>
        <w:t xml:space="preserve">, </w:t>
      </w:r>
      <w:r w:rsidRPr="009E4D7C">
        <w:rPr>
          <w:bCs/>
          <w:szCs w:val="24"/>
        </w:rPr>
        <w:t>Woody, S. R.</w:t>
      </w:r>
      <w:r w:rsidRPr="009E4D7C">
        <w:rPr>
          <w:szCs w:val="24"/>
        </w:rPr>
        <w:t xml:space="preserve">, &amp; </w:t>
      </w:r>
      <w:r w:rsidRPr="009E4D7C">
        <w:rPr>
          <w:bCs/>
          <w:szCs w:val="24"/>
        </w:rPr>
        <w:t>Follette, W. C.</w:t>
      </w:r>
      <w:r w:rsidRPr="009E4D7C">
        <w:rPr>
          <w:szCs w:val="24"/>
        </w:rPr>
        <w:t xml:space="preserve"> (2000). </w:t>
      </w:r>
      <w:r w:rsidRPr="009E4D7C">
        <w:rPr>
          <w:bCs/>
          <w:szCs w:val="24"/>
        </w:rPr>
        <w:t>Stressing the (other) three Rs in the search for empirically suppo</w:t>
      </w:r>
      <w:r>
        <w:rPr>
          <w:bCs/>
          <w:szCs w:val="24"/>
        </w:rPr>
        <w:t>rted treatments: R</w:t>
      </w:r>
      <w:r w:rsidRPr="009E4D7C">
        <w:rPr>
          <w:bCs/>
          <w:szCs w:val="24"/>
        </w:rPr>
        <w:t>eview procedures, research quality, relevance to practice and the public interest</w:t>
      </w:r>
      <w:r w:rsidRPr="009E4D7C">
        <w:rPr>
          <w:szCs w:val="24"/>
        </w:rPr>
        <w:t xml:space="preserve">. </w:t>
      </w:r>
      <w:r w:rsidRPr="009E4D7C">
        <w:rPr>
          <w:bCs/>
          <w:i/>
          <w:iCs/>
          <w:szCs w:val="24"/>
        </w:rPr>
        <w:t>Clinical Psychology: Science and Practice</w:t>
      </w:r>
      <w:r w:rsidRPr="009E4D7C">
        <w:rPr>
          <w:i/>
          <w:iCs/>
          <w:szCs w:val="24"/>
        </w:rPr>
        <w:t>, 7</w:t>
      </w:r>
      <w:r w:rsidRPr="009E4D7C">
        <w:rPr>
          <w:szCs w:val="24"/>
        </w:rPr>
        <w:t xml:space="preserve">(3), </w:t>
      </w:r>
      <w:r w:rsidRPr="009E4D7C">
        <w:rPr>
          <w:bCs/>
          <w:szCs w:val="24"/>
        </w:rPr>
        <w:t>243-258</w:t>
      </w:r>
      <w:r w:rsidRPr="009E4D7C">
        <w:rPr>
          <w:szCs w:val="24"/>
        </w:rPr>
        <w:t xml:space="preserve">. </w:t>
      </w:r>
    </w:p>
    <w:p w14:paraId="427FC3D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A890E1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Welch, R. W., Antoine, J. M., Berta, J. L., Bub, A., de Vries, J., </w:t>
      </w:r>
      <w:proofErr w:type="spellStart"/>
      <w:r w:rsidRPr="003F7812">
        <w:rPr>
          <w:szCs w:val="24"/>
        </w:rPr>
        <w:t>Guarner</w:t>
      </w:r>
      <w:proofErr w:type="spellEnd"/>
      <w:r w:rsidRPr="003F7812">
        <w:rPr>
          <w:szCs w:val="24"/>
        </w:rPr>
        <w:t xml:space="preserve">, F., . . . </w:t>
      </w:r>
      <w:r>
        <w:rPr>
          <w:szCs w:val="24"/>
        </w:rPr>
        <w:t>Woodside, J. V.</w:t>
      </w:r>
      <w:r w:rsidRPr="003F7812">
        <w:rPr>
          <w:szCs w:val="24"/>
        </w:rPr>
        <w:t xml:space="preserve"> (2011). Guidelines for the design, conduct and reporting of human intervention studies to evaluate the health benefits of foods. </w:t>
      </w:r>
      <w:r w:rsidRPr="003F7812">
        <w:rPr>
          <w:i/>
          <w:iCs/>
          <w:szCs w:val="24"/>
        </w:rPr>
        <w:t>The British Journal of Nutrition, 106</w:t>
      </w:r>
      <w:r>
        <w:rPr>
          <w:szCs w:val="24"/>
        </w:rPr>
        <w:t xml:space="preserve">(Suppl. 2), </w:t>
      </w:r>
      <w:r w:rsidRPr="003F7812">
        <w:rPr>
          <w:szCs w:val="24"/>
        </w:rPr>
        <w:t xml:space="preserve">3-15. </w:t>
      </w:r>
    </w:p>
    <w:p w14:paraId="36EF1D7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E4946A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Welch, V., </w:t>
      </w:r>
      <w:proofErr w:type="spellStart"/>
      <w:r w:rsidRPr="003F7812">
        <w:rPr>
          <w:szCs w:val="24"/>
        </w:rPr>
        <w:t>Petticrew</w:t>
      </w:r>
      <w:proofErr w:type="spellEnd"/>
      <w:r w:rsidRPr="003F7812">
        <w:rPr>
          <w:szCs w:val="24"/>
        </w:rPr>
        <w:t xml:space="preserve">, M., </w:t>
      </w:r>
      <w:proofErr w:type="spellStart"/>
      <w:r w:rsidRPr="003F7812">
        <w:rPr>
          <w:szCs w:val="24"/>
        </w:rPr>
        <w:t>Tugwell</w:t>
      </w:r>
      <w:proofErr w:type="spellEnd"/>
      <w:r w:rsidRPr="003F7812">
        <w:rPr>
          <w:szCs w:val="24"/>
        </w:rPr>
        <w:t>, P., Moher, D., O'Neill, J., Waters, E.,</w:t>
      </w:r>
      <w:r>
        <w:rPr>
          <w:szCs w:val="24"/>
        </w:rPr>
        <w:t>…</w:t>
      </w:r>
      <w:r w:rsidRPr="008652FF">
        <w:rPr>
          <w:szCs w:val="24"/>
        </w:rPr>
        <w:t xml:space="preserve"> </w:t>
      </w:r>
      <w:r>
        <w:rPr>
          <w:szCs w:val="24"/>
        </w:rPr>
        <w:t xml:space="preserve">the </w:t>
      </w:r>
      <w:r w:rsidRPr="003F7812">
        <w:rPr>
          <w:szCs w:val="24"/>
        </w:rPr>
        <w:t>PRISMA-Equity Bellagio group</w:t>
      </w:r>
      <w:r>
        <w:rPr>
          <w:szCs w:val="24"/>
        </w:rPr>
        <w:t xml:space="preserve"> (2012). PRISMA-Equity 2012 e</w:t>
      </w:r>
      <w:r w:rsidRPr="003F7812">
        <w:rPr>
          <w:szCs w:val="24"/>
        </w:rPr>
        <w:t xml:space="preserve">xtension: Reporting guidelines for systematic reviews with a focus on health equity. </w:t>
      </w:r>
      <w:proofErr w:type="spellStart"/>
      <w:r w:rsidRPr="003F7812">
        <w:rPr>
          <w:i/>
          <w:iCs/>
          <w:szCs w:val="24"/>
        </w:rPr>
        <w:t>PLoS</w:t>
      </w:r>
      <w:proofErr w:type="spellEnd"/>
      <w:r w:rsidRPr="003F7812">
        <w:rPr>
          <w:i/>
          <w:iCs/>
          <w:szCs w:val="24"/>
        </w:rPr>
        <w:t xml:space="preserve"> Medicine, 9</w:t>
      </w:r>
      <w:r>
        <w:rPr>
          <w:szCs w:val="24"/>
        </w:rPr>
        <w:t xml:space="preserve">(10). </w:t>
      </w:r>
      <w:r w:rsidRPr="00D76A75">
        <w:rPr>
          <w:szCs w:val="24"/>
        </w:rPr>
        <w:t>doi:10.1371/journal.pmed.1001333</w:t>
      </w:r>
    </w:p>
    <w:p w14:paraId="2C283CE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EB5214B" w14:textId="77777777" w:rsidR="00C908FA" w:rsidRPr="009E4D7C" w:rsidRDefault="00C908FA" w:rsidP="00C908FA">
      <w:pPr>
        <w:widowControl w:val="0"/>
        <w:autoSpaceDE w:val="0"/>
        <w:autoSpaceDN w:val="0"/>
        <w:adjustRightInd w:val="0"/>
        <w:spacing w:after="0"/>
        <w:ind w:left="720" w:hanging="720"/>
        <w:rPr>
          <w:szCs w:val="24"/>
        </w:rPr>
      </w:pPr>
      <w:r w:rsidRPr="009E4D7C">
        <w:rPr>
          <w:iCs/>
          <w:szCs w:val="24"/>
        </w:rPr>
        <w:t>Wells, G.</w:t>
      </w:r>
      <w:r w:rsidRPr="009E4D7C">
        <w:rPr>
          <w:szCs w:val="24"/>
        </w:rPr>
        <w:t xml:space="preserve">, </w:t>
      </w:r>
      <w:r w:rsidRPr="009E4D7C">
        <w:rPr>
          <w:iCs/>
          <w:szCs w:val="24"/>
        </w:rPr>
        <w:t>Shea, B.</w:t>
      </w:r>
      <w:r w:rsidRPr="009E4D7C">
        <w:rPr>
          <w:szCs w:val="24"/>
        </w:rPr>
        <w:t xml:space="preserve">, </w:t>
      </w:r>
      <w:r w:rsidRPr="009E4D7C">
        <w:rPr>
          <w:iCs/>
          <w:szCs w:val="24"/>
        </w:rPr>
        <w:t>O’Connell, D.</w:t>
      </w:r>
      <w:r w:rsidRPr="009E4D7C">
        <w:rPr>
          <w:szCs w:val="24"/>
        </w:rPr>
        <w:t xml:space="preserve">, </w:t>
      </w:r>
      <w:r w:rsidRPr="009E4D7C">
        <w:rPr>
          <w:iCs/>
          <w:szCs w:val="24"/>
        </w:rPr>
        <w:t>Robertson, J.</w:t>
      </w:r>
      <w:r w:rsidRPr="009E4D7C">
        <w:rPr>
          <w:szCs w:val="24"/>
        </w:rPr>
        <w:t xml:space="preserve">, </w:t>
      </w:r>
      <w:r w:rsidRPr="009E4D7C">
        <w:rPr>
          <w:iCs/>
          <w:szCs w:val="24"/>
        </w:rPr>
        <w:t>Peterson, J.</w:t>
      </w:r>
      <w:r w:rsidRPr="009E4D7C">
        <w:rPr>
          <w:szCs w:val="24"/>
        </w:rPr>
        <w:t xml:space="preserve">, </w:t>
      </w:r>
      <w:r w:rsidRPr="009E4D7C">
        <w:rPr>
          <w:iCs/>
          <w:szCs w:val="24"/>
        </w:rPr>
        <w:t xml:space="preserve">Welch, V., . . . </w:t>
      </w:r>
      <w:proofErr w:type="spellStart"/>
      <w:r w:rsidRPr="009E4D7C">
        <w:rPr>
          <w:iCs/>
          <w:szCs w:val="24"/>
        </w:rPr>
        <w:t>Tugwell</w:t>
      </w:r>
      <w:proofErr w:type="spellEnd"/>
      <w:r w:rsidRPr="009E4D7C">
        <w:rPr>
          <w:iCs/>
          <w:szCs w:val="24"/>
        </w:rPr>
        <w:t>, P.</w:t>
      </w:r>
      <w:r>
        <w:rPr>
          <w:iCs/>
          <w:szCs w:val="24"/>
        </w:rPr>
        <w:t xml:space="preserve"> (2009).</w:t>
      </w:r>
      <w:r w:rsidRPr="003F7812">
        <w:rPr>
          <w:szCs w:val="24"/>
        </w:rPr>
        <w:t xml:space="preserve"> </w:t>
      </w:r>
      <w:r w:rsidRPr="003F7812">
        <w:rPr>
          <w:i/>
          <w:iCs/>
          <w:szCs w:val="24"/>
        </w:rPr>
        <w:t>The Newcastle-Ottawa Scale (NOS) for assessing the quality of nonrandomized studies in meta-analysis</w:t>
      </w:r>
      <w:r w:rsidRPr="003F7812">
        <w:rPr>
          <w:szCs w:val="24"/>
        </w:rPr>
        <w:t xml:space="preserve">. </w:t>
      </w:r>
      <w:r w:rsidRPr="008D6EAB">
        <w:rPr>
          <w:bCs/>
          <w:szCs w:val="24"/>
        </w:rPr>
        <w:t xml:space="preserve">Retrieved </w:t>
      </w:r>
      <w:r w:rsidRPr="009E4D7C">
        <w:rPr>
          <w:bCs/>
          <w:szCs w:val="24"/>
        </w:rPr>
        <w:t>from</w:t>
      </w:r>
      <w:r>
        <w:rPr>
          <w:iCs/>
          <w:szCs w:val="24"/>
        </w:rPr>
        <w:t xml:space="preserve"> </w:t>
      </w:r>
      <w:r w:rsidRPr="009E4D7C">
        <w:rPr>
          <w:bCs/>
          <w:szCs w:val="24"/>
        </w:rPr>
        <w:t>http://www.ohri.ca/programs/clinical_epidemiology/oxford.htm</w:t>
      </w:r>
    </w:p>
    <w:p w14:paraId="25CAF6A4"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664B47C"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West, S., King, V., Carey, T. S., </w:t>
      </w:r>
      <w:proofErr w:type="spellStart"/>
      <w:r w:rsidRPr="003F7812">
        <w:rPr>
          <w:szCs w:val="24"/>
        </w:rPr>
        <w:t>Lohr</w:t>
      </w:r>
      <w:proofErr w:type="spellEnd"/>
      <w:r w:rsidRPr="003F7812">
        <w:rPr>
          <w:szCs w:val="24"/>
        </w:rPr>
        <w:t xml:space="preserve">, K. N., </w:t>
      </w:r>
      <w:proofErr w:type="spellStart"/>
      <w:r w:rsidRPr="003F7812">
        <w:rPr>
          <w:szCs w:val="24"/>
        </w:rPr>
        <w:t>McKoy</w:t>
      </w:r>
      <w:proofErr w:type="spellEnd"/>
      <w:r w:rsidRPr="003F7812">
        <w:rPr>
          <w:szCs w:val="24"/>
        </w:rPr>
        <w:t xml:space="preserve">, N., Sutton, S. F., &amp; Lux, L. (2002). </w:t>
      </w:r>
      <w:r w:rsidRPr="003F7812">
        <w:rPr>
          <w:i/>
          <w:iCs/>
          <w:szCs w:val="24"/>
        </w:rPr>
        <w:t>Systems to rate the strength of scientific evidence</w:t>
      </w:r>
      <w:r w:rsidRPr="003F7812">
        <w:rPr>
          <w:szCs w:val="24"/>
        </w:rPr>
        <w:t xml:space="preserve">. </w:t>
      </w:r>
      <w:r w:rsidRPr="006F577F">
        <w:rPr>
          <w:szCs w:val="24"/>
        </w:rPr>
        <w:t>Rockville, MD: Agency for Healthcare Research and Quality.</w:t>
      </w:r>
    </w:p>
    <w:p w14:paraId="106D011F" w14:textId="77777777" w:rsidR="00C908FA" w:rsidRDefault="00C908FA" w:rsidP="00C908FA">
      <w:pPr>
        <w:widowControl w:val="0"/>
        <w:autoSpaceDE w:val="0"/>
        <w:autoSpaceDN w:val="0"/>
        <w:adjustRightInd w:val="0"/>
        <w:spacing w:after="0"/>
        <w:ind w:left="720" w:hanging="720"/>
        <w:rPr>
          <w:szCs w:val="24"/>
        </w:rPr>
      </w:pPr>
    </w:p>
    <w:p w14:paraId="40D0B058" w14:textId="77777777" w:rsidR="00C908FA" w:rsidRPr="003F7812" w:rsidRDefault="00C908FA" w:rsidP="00C908FA">
      <w:pPr>
        <w:widowControl w:val="0"/>
        <w:autoSpaceDE w:val="0"/>
        <w:autoSpaceDN w:val="0"/>
        <w:adjustRightInd w:val="0"/>
        <w:spacing w:after="0"/>
        <w:ind w:left="720" w:hanging="720"/>
        <w:rPr>
          <w:szCs w:val="24"/>
        </w:rPr>
      </w:pPr>
      <w:r>
        <w:rPr>
          <w:szCs w:val="24"/>
        </w:rPr>
        <w:t xml:space="preserve">White, </w:t>
      </w:r>
      <w:r w:rsidRPr="003F7812">
        <w:rPr>
          <w:szCs w:val="24"/>
        </w:rPr>
        <w:t>A. (2005). Conducting and re</w:t>
      </w:r>
      <w:r>
        <w:rPr>
          <w:szCs w:val="24"/>
        </w:rPr>
        <w:t>porting case series and audits-</w:t>
      </w:r>
      <w:r w:rsidRPr="003F7812">
        <w:rPr>
          <w:szCs w:val="24"/>
        </w:rPr>
        <w:t xml:space="preserve">author guidelines for acupuncture in medicine. </w:t>
      </w:r>
      <w:r w:rsidRPr="003F7812">
        <w:rPr>
          <w:i/>
          <w:iCs/>
          <w:szCs w:val="24"/>
        </w:rPr>
        <w:t>Acupuncture in Medicine, 23</w:t>
      </w:r>
      <w:r w:rsidRPr="003F7812">
        <w:rPr>
          <w:szCs w:val="24"/>
        </w:rPr>
        <w:t xml:space="preserve">(4), 181-187. </w:t>
      </w:r>
    </w:p>
    <w:p w14:paraId="2109EEA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514FF25" w14:textId="77777777" w:rsidR="00C908FA" w:rsidRPr="009E4D7C" w:rsidRDefault="00C908FA" w:rsidP="00C908FA">
      <w:pPr>
        <w:widowControl w:val="0"/>
        <w:autoSpaceDE w:val="0"/>
        <w:autoSpaceDN w:val="0"/>
        <w:adjustRightInd w:val="0"/>
        <w:spacing w:after="0"/>
        <w:ind w:left="720" w:hanging="720"/>
        <w:rPr>
          <w:szCs w:val="24"/>
        </w:rPr>
      </w:pPr>
      <w:r w:rsidRPr="009E4D7C">
        <w:rPr>
          <w:bCs/>
          <w:szCs w:val="24"/>
        </w:rPr>
        <w:t>Whiting, P.</w:t>
      </w:r>
      <w:r>
        <w:rPr>
          <w:bCs/>
          <w:szCs w:val="24"/>
        </w:rPr>
        <w:t xml:space="preserve"> F.</w:t>
      </w:r>
      <w:r w:rsidRPr="009E4D7C">
        <w:rPr>
          <w:szCs w:val="24"/>
        </w:rPr>
        <w:t xml:space="preserve">, </w:t>
      </w:r>
      <w:proofErr w:type="spellStart"/>
      <w:r w:rsidRPr="009E4D7C">
        <w:rPr>
          <w:bCs/>
          <w:szCs w:val="24"/>
        </w:rPr>
        <w:t>Rutjes</w:t>
      </w:r>
      <w:proofErr w:type="spellEnd"/>
      <w:r w:rsidRPr="009E4D7C">
        <w:rPr>
          <w:bCs/>
          <w:szCs w:val="24"/>
        </w:rPr>
        <w:t>, A. W. S.</w:t>
      </w:r>
      <w:r w:rsidRPr="009E4D7C">
        <w:rPr>
          <w:szCs w:val="24"/>
        </w:rPr>
        <w:t xml:space="preserve">, </w:t>
      </w:r>
      <w:proofErr w:type="spellStart"/>
      <w:r w:rsidRPr="009E4D7C">
        <w:rPr>
          <w:bCs/>
          <w:szCs w:val="24"/>
        </w:rPr>
        <w:t>Reitsma</w:t>
      </w:r>
      <w:proofErr w:type="spellEnd"/>
      <w:r w:rsidRPr="009E4D7C">
        <w:rPr>
          <w:bCs/>
          <w:szCs w:val="24"/>
        </w:rPr>
        <w:t>, J. B.</w:t>
      </w:r>
      <w:r w:rsidRPr="009E4D7C">
        <w:rPr>
          <w:szCs w:val="24"/>
        </w:rPr>
        <w:t xml:space="preserve">, </w:t>
      </w:r>
      <w:proofErr w:type="spellStart"/>
      <w:r w:rsidRPr="009E4D7C">
        <w:rPr>
          <w:bCs/>
          <w:szCs w:val="24"/>
        </w:rPr>
        <w:t>Bossuyt</w:t>
      </w:r>
      <w:proofErr w:type="spellEnd"/>
      <w:r w:rsidRPr="009E4D7C">
        <w:rPr>
          <w:bCs/>
          <w:szCs w:val="24"/>
        </w:rPr>
        <w:t>, P. M. M.</w:t>
      </w:r>
      <w:r w:rsidRPr="009E4D7C">
        <w:rPr>
          <w:szCs w:val="24"/>
        </w:rPr>
        <w:t xml:space="preserve">, &amp; </w:t>
      </w:r>
      <w:proofErr w:type="spellStart"/>
      <w:r w:rsidRPr="009E4D7C">
        <w:rPr>
          <w:bCs/>
          <w:szCs w:val="24"/>
        </w:rPr>
        <w:t>Kleijnen</w:t>
      </w:r>
      <w:proofErr w:type="spellEnd"/>
      <w:r w:rsidRPr="009E4D7C">
        <w:rPr>
          <w:bCs/>
          <w:szCs w:val="24"/>
        </w:rPr>
        <w:t>, J.</w:t>
      </w:r>
      <w:r w:rsidRPr="009E4D7C">
        <w:rPr>
          <w:szCs w:val="24"/>
        </w:rPr>
        <w:t xml:space="preserve"> (2003). </w:t>
      </w:r>
      <w:r w:rsidRPr="009E4D7C">
        <w:rPr>
          <w:bCs/>
          <w:szCs w:val="24"/>
        </w:rPr>
        <w:t>The d</w:t>
      </w:r>
      <w:r>
        <w:rPr>
          <w:bCs/>
          <w:szCs w:val="24"/>
        </w:rPr>
        <w:t>evelopment of QUADAS: A</w:t>
      </w:r>
      <w:r w:rsidRPr="009E4D7C">
        <w:rPr>
          <w:bCs/>
          <w:szCs w:val="24"/>
        </w:rPr>
        <w:t xml:space="preserve"> tool for the quality assessment of studies of diagnostic accuracy included in systematic reviews</w:t>
      </w:r>
      <w:r w:rsidRPr="009E4D7C">
        <w:rPr>
          <w:szCs w:val="24"/>
        </w:rPr>
        <w:t xml:space="preserve">. </w:t>
      </w:r>
      <w:r w:rsidRPr="009E4D7C">
        <w:rPr>
          <w:bCs/>
          <w:i/>
          <w:iCs/>
          <w:szCs w:val="24"/>
        </w:rPr>
        <w:t>BMC Medical Research Methodology</w:t>
      </w:r>
      <w:r w:rsidRPr="009E4D7C">
        <w:rPr>
          <w:i/>
          <w:iCs/>
          <w:szCs w:val="24"/>
        </w:rPr>
        <w:t>, 3</w:t>
      </w:r>
      <w:r>
        <w:rPr>
          <w:szCs w:val="24"/>
        </w:rPr>
        <w:t>, 25.</w:t>
      </w:r>
    </w:p>
    <w:p w14:paraId="618CE1B1" w14:textId="77777777" w:rsidR="00C908FA" w:rsidRPr="009E4D7C" w:rsidRDefault="00C908FA" w:rsidP="00C908FA">
      <w:pPr>
        <w:widowControl w:val="0"/>
        <w:autoSpaceDE w:val="0"/>
        <w:autoSpaceDN w:val="0"/>
        <w:adjustRightInd w:val="0"/>
        <w:spacing w:after="0"/>
        <w:ind w:left="720" w:hanging="720"/>
        <w:rPr>
          <w:szCs w:val="24"/>
        </w:rPr>
      </w:pPr>
      <w:r w:rsidRPr="009E4D7C">
        <w:rPr>
          <w:szCs w:val="24"/>
        </w:rPr>
        <w:tab/>
      </w:r>
    </w:p>
    <w:p w14:paraId="74BB266E" w14:textId="77777777" w:rsidR="00C908FA" w:rsidRPr="009E4D7C" w:rsidRDefault="00C908FA" w:rsidP="00C908FA">
      <w:pPr>
        <w:widowControl w:val="0"/>
        <w:autoSpaceDE w:val="0"/>
        <w:autoSpaceDN w:val="0"/>
        <w:adjustRightInd w:val="0"/>
        <w:spacing w:after="0"/>
        <w:ind w:left="720" w:hanging="720"/>
        <w:rPr>
          <w:szCs w:val="24"/>
        </w:rPr>
      </w:pPr>
      <w:r w:rsidRPr="009E4D7C">
        <w:rPr>
          <w:bCs/>
          <w:szCs w:val="24"/>
        </w:rPr>
        <w:t>Whiting, P. F.</w:t>
      </w:r>
      <w:r w:rsidRPr="009E4D7C">
        <w:rPr>
          <w:szCs w:val="24"/>
        </w:rPr>
        <w:t xml:space="preserve">, </w:t>
      </w:r>
      <w:proofErr w:type="spellStart"/>
      <w:r w:rsidRPr="009E4D7C">
        <w:rPr>
          <w:bCs/>
          <w:szCs w:val="24"/>
        </w:rPr>
        <w:t>Rutjes</w:t>
      </w:r>
      <w:proofErr w:type="spellEnd"/>
      <w:r w:rsidRPr="009E4D7C">
        <w:rPr>
          <w:bCs/>
          <w:szCs w:val="24"/>
        </w:rPr>
        <w:t>, A. W. S.</w:t>
      </w:r>
      <w:r w:rsidRPr="009E4D7C">
        <w:rPr>
          <w:szCs w:val="24"/>
        </w:rPr>
        <w:t xml:space="preserve">, </w:t>
      </w:r>
      <w:r w:rsidRPr="009E4D7C">
        <w:rPr>
          <w:bCs/>
          <w:szCs w:val="24"/>
        </w:rPr>
        <w:t>Westwood, M. E.</w:t>
      </w:r>
      <w:r w:rsidRPr="009E4D7C">
        <w:rPr>
          <w:szCs w:val="24"/>
        </w:rPr>
        <w:t xml:space="preserve">, </w:t>
      </w:r>
      <w:r w:rsidRPr="009E4D7C">
        <w:rPr>
          <w:bCs/>
          <w:szCs w:val="24"/>
        </w:rPr>
        <w:t>Mallett, S.</w:t>
      </w:r>
      <w:r w:rsidRPr="009E4D7C">
        <w:rPr>
          <w:szCs w:val="24"/>
        </w:rPr>
        <w:t xml:space="preserve">, </w:t>
      </w:r>
      <w:proofErr w:type="spellStart"/>
      <w:r w:rsidRPr="009E4D7C">
        <w:rPr>
          <w:bCs/>
          <w:szCs w:val="24"/>
        </w:rPr>
        <w:t>Deeks</w:t>
      </w:r>
      <w:proofErr w:type="spellEnd"/>
      <w:r w:rsidRPr="009E4D7C">
        <w:rPr>
          <w:bCs/>
          <w:szCs w:val="24"/>
        </w:rPr>
        <w:t>, J. D.</w:t>
      </w:r>
      <w:r w:rsidRPr="009E4D7C">
        <w:rPr>
          <w:szCs w:val="24"/>
        </w:rPr>
        <w:t xml:space="preserve">, </w:t>
      </w:r>
      <w:proofErr w:type="spellStart"/>
      <w:r w:rsidRPr="009E4D7C">
        <w:rPr>
          <w:bCs/>
          <w:szCs w:val="24"/>
        </w:rPr>
        <w:t>Reitsma</w:t>
      </w:r>
      <w:proofErr w:type="spellEnd"/>
      <w:r w:rsidRPr="009E4D7C">
        <w:rPr>
          <w:bCs/>
          <w:szCs w:val="24"/>
        </w:rPr>
        <w:t>, J. B., . . . the QUADAS-2 Group</w:t>
      </w:r>
      <w:r w:rsidRPr="009E4D7C">
        <w:rPr>
          <w:szCs w:val="24"/>
        </w:rPr>
        <w:t xml:space="preserve"> (2011). </w:t>
      </w:r>
      <w:r w:rsidRPr="009E4D7C">
        <w:rPr>
          <w:bCs/>
          <w:szCs w:val="24"/>
        </w:rPr>
        <w:t>QUADAS-2: A revised tool for the</w:t>
      </w:r>
      <w:r>
        <w:rPr>
          <w:bCs/>
          <w:szCs w:val="24"/>
        </w:rPr>
        <w:t xml:space="preserve"> </w:t>
      </w:r>
      <w:proofErr w:type="spellStart"/>
      <w:r>
        <w:rPr>
          <w:bCs/>
          <w:szCs w:val="24"/>
        </w:rPr>
        <w:t>QU</w:t>
      </w:r>
      <w:r w:rsidRPr="009E4D7C">
        <w:rPr>
          <w:bCs/>
          <w:szCs w:val="24"/>
        </w:rPr>
        <w:t>ality</w:t>
      </w:r>
      <w:proofErr w:type="spellEnd"/>
      <w:r w:rsidRPr="009E4D7C">
        <w:rPr>
          <w:bCs/>
          <w:szCs w:val="24"/>
        </w:rPr>
        <w:t xml:space="preserve"> Assessment of Diagnostic </w:t>
      </w:r>
      <w:r w:rsidRPr="009E4D7C">
        <w:rPr>
          <w:szCs w:val="24"/>
        </w:rPr>
        <w:t>Accuracy Studies</w:t>
      </w:r>
      <w:r>
        <w:rPr>
          <w:szCs w:val="24"/>
        </w:rPr>
        <w:t>.</w:t>
      </w:r>
      <w:r w:rsidRPr="009E4D7C">
        <w:rPr>
          <w:szCs w:val="24"/>
        </w:rPr>
        <w:t> </w:t>
      </w:r>
      <w:r w:rsidRPr="009E4D7C">
        <w:rPr>
          <w:bCs/>
          <w:i/>
          <w:iCs/>
          <w:szCs w:val="24"/>
        </w:rPr>
        <w:t>Annals of Internal Medicine</w:t>
      </w:r>
      <w:r w:rsidRPr="009E4D7C">
        <w:rPr>
          <w:i/>
          <w:iCs/>
          <w:szCs w:val="24"/>
        </w:rPr>
        <w:t>, 155</w:t>
      </w:r>
      <w:r w:rsidRPr="009E4D7C">
        <w:rPr>
          <w:szCs w:val="24"/>
        </w:rPr>
        <w:t xml:space="preserve">, 529-536. </w:t>
      </w:r>
    </w:p>
    <w:p w14:paraId="4ABE2FB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D394CBA"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Widmann</w:t>
      </w:r>
      <w:proofErr w:type="spellEnd"/>
      <w:r w:rsidRPr="003F7812">
        <w:rPr>
          <w:szCs w:val="24"/>
        </w:rPr>
        <w:t xml:space="preserve">, G., </w:t>
      </w:r>
      <w:proofErr w:type="spellStart"/>
      <w:r w:rsidRPr="003F7812">
        <w:rPr>
          <w:szCs w:val="24"/>
        </w:rPr>
        <w:t>Stoffner</w:t>
      </w:r>
      <w:proofErr w:type="spellEnd"/>
      <w:r w:rsidRPr="003F7812">
        <w:rPr>
          <w:szCs w:val="24"/>
        </w:rPr>
        <w:t xml:space="preserve">, R., </w:t>
      </w:r>
      <w:proofErr w:type="spellStart"/>
      <w:r w:rsidRPr="003F7812">
        <w:rPr>
          <w:szCs w:val="24"/>
        </w:rPr>
        <w:t>Sieb</w:t>
      </w:r>
      <w:proofErr w:type="spellEnd"/>
      <w:r w:rsidRPr="003F7812">
        <w:rPr>
          <w:szCs w:val="24"/>
        </w:rPr>
        <w:t>, M., &amp; Bale, R. (2009). Target registration and target positioning errors in c</w:t>
      </w:r>
      <w:r>
        <w:rPr>
          <w:szCs w:val="24"/>
        </w:rPr>
        <w:t>omputer-assisted neurosurgery: P</w:t>
      </w:r>
      <w:r w:rsidRPr="003F7812">
        <w:rPr>
          <w:szCs w:val="24"/>
        </w:rPr>
        <w:t>roposal for a standardized reporting of error assessment</w:t>
      </w:r>
      <w:r w:rsidRPr="009E4D7C">
        <w:rPr>
          <w:szCs w:val="24"/>
        </w:rPr>
        <w:t xml:space="preserve">. </w:t>
      </w:r>
      <w:r w:rsidRPr="009E4D7C">
        <w:rPr>
          <w:bCs/>
          <w:i/>
          <w:iCs/>
          <w:szCs w:val="24"/>
        </w:rPr>
        <w:t>Internation</w:t>
      </w:r>
      <w:r>
        <w:rPr>
          <w:bCs/>
          <w:i/>
          <w:iCs/>
          <w:szCs w:val="24"/>
        </w:rPr>
        <w:t>al Journal of Medical Robotics and Computer Assisted S</w:t>
      </w:r>
      <w:r w:rsidRPr="009E4D7C">
        <w:rPr>
          <w:bCs/>
          <w:i/>
          <w:iCs/>
          <w:szCs w:val="24"/>
        </w:rPr>
        <w:t>urgery</w:t>
      </w:r>
      <w:r>
        <w:rPr>
          <w:bCs/>
          <w:i/>
          <w:iCs/>
          <w:szCs w:val="24"/>
        </w:rPr>
        <w:t>,</w:t>
      </w:r>
      <w:r w:rsidRPr="003F7812">
        <w:rPr>
          <w:b/>
          <w:bCs/>
          <w:i/>
          <w:iCs/>
          <w:szCs w:val="24"/>
        </w:rPr>
        <w:t> </w:t>
      </w:r>
      <w:r w:rsidRPr="003F7812">
        <w:rPr>
          <w:i/>
          <w:iCs/>
          <w:szCs w:val="24"/>
        </w:rPr>
        <w:t>5</w:t>
      </w:r>
      <w:r w:rsidRPr="003F7812">
        <w:rPr>
          <w:szCs w:val="24"/>
        </w:rPr>
        <w:t xml:space="preserve">(4), 355-365. </w:t>
      </w:r>
    </w:p>
    <w:p w14:paraId="1A418631"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EC5BAC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Wilkinson, C. P. (1999). Evidence-based medicine regarding the prevention of retinal detachment. </w:t>
      </w:r>
      <w:r w:rsidRPr="003F7812">
        <w:rPr>
          <w:i/>
          <w:iCs/>
          <w:szCs w:val="24"/>
        </w:rPr>
        <w:t>Transactions of the American Ophthalmological Society, 97</w:t>
      </w:r>
      <w:r w:rsidRPr="003F7812">
        <w:rPr>
          <w:szCs w:val="24"/>
        </w:rPr>
        <w:t xml:space="preserve">, 397-406. </w:t>
      </w:r>
    </w:p>
    <w:p w14:paraId="629B27E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555B66E" w14:textId="77777777" w:rsidR="00C908FA" w:rsidRPr="009E4D7C" w:rsidRDefault="00C908FA" w:rsidP="00C908FA">
      <w:pPr>
        <w:widowControl w:val="0"/>
        <w:autoSpaceDE w:val="0"/>
        <w:autoSpaceDN w:val="0"/>
        <w:adjustRightInd w:val="0"/>
        <w:spacing w:after="0"/>
        <w:ind w:left="720" w:hanging="720"/>
        <w:rPr>
          <w:szCs w:val="24"/>
        </w:rPr>
      </w:pPr>
      <w:r w:rsidRPr="009E4D7C">
        <w:rPr>
          <w:bCs/>
          <w:szCs w:val="24"/>
        </w:rPr>
        <w:t>Wilson, D. B.</w:t>
      </w:r>
      <w:r w:rsidRPr="009E4D7C">
        <w:rPr>
          <w:szCs w:val="24"/>
        </w:rPr>
        <w:t xml:space="preserve"> (2009). </w:t>
      </w:r>
      <w:r w:rsidRPr="009E4D7C">
        <w:rPr>
          <w:bCs/>
          <w:szCs w:val="24"/>
        </w:rPr>
        <w:t>Missing a critical piece of the pie: simple document search strategies inadequate for systematic reviews</w:t>
      </w:r>
      <w:r w:rsidRPr="009E4D7C">
        <w:rPr>
          <w:szCs w:val="24"/>
        </w:rPr>
        <w:t xml:space="preserve">. </w:t>
      </w:r>
      <w:r w:rsidRPr="009E4D7C">
        <w:rPr>
          <w:bCs/>
          <w:i/>
          <w:iCs/>
          <w:szCs w:val="24"/>
        </w:rPr>
        <w:t>Journal of Experimental Criminology</w:t>
      </w:r>
      <w:r w:rsidRPr="009E4D7C">
        <w:rPr>
          <w:i/>
          <w:iCs/>
          <w:szCs w:val="24"/>
        </w:rPr>
        <w:t>, 5</w:t>
      </w:r>
      <w:r w:rsidRPr="009E4D7C">
        <w:rPr>
          <w:szCs w:val="24"/>
        </w:rPr>
        <w:t xml:space="preserve">(4), </w:t>
      </w:r>
      <w:r w:rsidRPr="009E4D7C">
        <w:rPr>
          <w:bCs/>
          <w:szCs w:val="24"/>
        </w:rPr>
        <w:t>429-440</w:t>
      </w:r>
      <w:r w:rsidRPr="009E4D7C">
        <w:rPr>
          <w:szCs w:val="24"/>
        </w:rPr>
        <w:t xml:space="preserve">. </w:t>
      </w:r>
    </w:p>
    <w:p w14:paraId="7444960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63CF60C" w14:textId="77777777" w:rsidR="00C908FA" w:rsidRPr="0095535B" w:rsidRDefault="00C908FA" w:rsidP="00C908FA">
      <w:pPr>
        <w:widowControl w:val="0"/>
        <w:autoSpaceDE w:val="0"/>
        <w:autoSpaceDN w:val="0"/>
        <w:adjustRightInd w:val="0"/>
        <w:spacing w:after="0"/>
        <w:ind w:left="720" w:hanging="720"/>
        <w:rPr>
          <w:szCs w:val="24"/>
          <w:lang w:val="es-ES"/>
        </w:rPr>
      </w:pPr>
      <w:r w:rsidRPr="003F7812">
        <w:rPr>
          <w:szCs w:val="24"/>
        </w:rPr>
        <w:t xml:space="preserve">Wilson, M. C., Hayward, R. S., Tunis, S. R., Bass, E. B., &amp; </w:t>
      </w:r>
      <w:proofErr w:type="spellStart"/>
      <w:r w:rsidRPr="003F7812">
        <w:rPr>
          <w:szCs w:val="24"/>
        </w:rPr>
        <w:t>Guyatt</w:t>
      </w:r>
      <w:proofErr w:type="spellEnd"/>
      <w:r w:rsidRPr="003F7812">
        <w:rPr>
          <w:szCs w:val="24"/>
        </w:rPr>
        <w:t>, G. (1995). Users' guides to the Medical Literature. VIII. How to use clinical practice guidelines. B. what are the recommendations and will they help you in caring for your patients?</w:t>
      </w:r>
      <w:r>
        <w:rPr>
          <w:szCs w:val="24"/>
        </w:rPr>
        <w:t xml:space="preserve"> </w:t>
      </w:r>
      <w:r w:rsidRPr="0095535B">
        <w:rPr>
          <w:i/>
          <w:iCs/>
          <w:szCs w:val="24"/>
          <w:lang w:val="es-ES"/>
        </w:rPr>
        <w:t>JAMA, 274</w:t>
      </w:r>
      <w:r w:rsidRPr="0095535B">
        <w:rPr>
          <w:szCs w:val="24"/>
          <w:lang w:val="es-ES"/>
        </w:rPr>
        <w:t xml:space="preserve">(20), 1630-1632. </w:t>
      </w:r>
    </w:p>
    <w:p w14:paraId="6BB7D9F0" w14:textId="77777777" w:rsidR="00C908FA" w:rsidRPr="0095535B" w:rsidRDefault="00C908FA" w:rsidP="00C908FA">
      <w:pPr>
        <w:widowControl w:val="0"/>
        <w:autoSpaceDE w:val="0"/>
        <w:autoSpaceDN w:val="0"/>
        <w:adjustRightInd w:val="0"/>
        <w:spacing w:after="0"/>
        <w:ind w:left="720" w:hanging="720"/>
        <w:rPr>
          <w:szCs w:val="24"/>
          <w:lang w:val="es-ES"/>
        </w:rPr>
      </w:pPr>
      <w:r w:rsidRPr="0095535B">
        <w:rPr>
          <w:szCs w:val="24"/>
          <w:lang w:val="es-ES"/>
        </w:rPr>
        <w:tab/>
      </w:r>
    </w:p>
    <w:p w14:paraId="0730B325" w14:textId="77777777" w:rsidR="00C908FA" w:rsidRPr="003F7812" w:rsidRDefault="00C908FA" w:rsidP="00C908FA">
      <w:pPr>
        <w:widowControl w:val="0"/>
        <w:autoSpaceDE w:val="0"/>
        <w:autoSpaceDN w:val="0"/>
        <w:adjustRightInd w:val="0"/>
        <w:spacing w:after="0"/>
        <w:ind w:left="720" w:hanging="720"/>
        <w:rPr>
          <w:szCs w:val="24"/>
        </w:rPr>
      </w:pPr>
      <w:r w:rsidRPr="0095535B">
        <w:rPr>
          <w:szCs w:val="24"/>
          <w:lang w:val="es-ES"/>
        </w:rPr>
        <w:t xml:space="preserve">Wolfe, F., </w:t>
      </w:r>
      <w:proofErr w:type="spellStart"/>
      <w:r w:rsidRPr="0095535B">
        <w:rPr>
          <w:szCs w:val="24"/>
          <w:lang w:val="es-ES"/>
        </w:rPr>
        <w:t>Lassere</w:t>
      </w:r>
      <w:proofErr w:type="spellEnd"/>
      <w:r w:rsidRPr="0095535B">
        <w:rPr>
          <w:szCs w:val="24"/>
          <w:lang w:val="es-ES"/>
        </w:rPr>
        <w:t xml:space="preserve">, M., van </w:t>
      </w:r>
      <w:proofErr w:type="spellStart"/>
      <w:r w:rsidRPr="0095535B">
        <w:rPr>
          <w:szCs w:val="24"/>
          <w:lang w:val="es-ES"/>
        </w:rPr>
        <w:t>der</w:t>
      </w:r>
      <w:proofErr w:type="spellEnd"/>
      <w:r w:rsidRPr="0095535B">
        <w:rPr>
          <w:szCs w:val="24"/>
          <w:lang w:val="es-ES"/>
        </w:rPr>
        <w:t xml:space="preserve"> </w:t>
      </w:r>
      <w:proofErr w:type="spellStart"/>
      <w:r w:rsidRPr="0095535B">
        <w:rPr>
          <w:szCs w:val="24"/>
          <w:lang w:val="es-ES"/>
        </w:rPr>
        <w:t>Heijde</w:t>
      </w:r>
      <w:proofErr w:type="spellEnd"/>
      <w:r w:rsidRPr="0095535B">
        <w:rPr>
          <w:szCs w:val="24"/>
          <w:lang w:val="es-ES"/>
        </w:rPr>
        <w:t xml:space="preserve">. D., </w:t>
      </w:r>
      <w:proofErr w:type="spellStart"/>
      <w:r w:rsidRPr="0095535B">
        <w:rPr>
          <w:szCs w:val="24"/>
          <w:lang w:val="es-ES"/>
        </w:rPr>
        <w:t>Stucki</w:t>
      </w:r>
      <w:proofErr w:type="spellEnd"/>
      <w:r w:rsidRPr="0095535B">
        <w:rPr>
          <w:szCs w:val="24"/>
          <w:lang w:val="es-ES"/>
        </w:rPr>
        <w:t>, G., Suarez-</w:t>
      </w:r>
      <w:proofErr w:type="spellStart"/>
      <w:r w:rsidRPr="0095535B">
        <w:rPr>
          <w:szCs w:val="24"/>
          <w:lang w:val="es-ES"/>
        </w:rPr>
        <w:t>Almazor</w:t>
      </w:r>
      <w:proofErr w:type="spellEnd"/>
      <w:r w:rsidRPr="0095535B">
        <w:rPr>
          <w:szCs w:val="24"/>
          <w:lang w:val="es-ES"/>
        </w:rPr>
        <w:t xml:space="preserve">, M., Pincus, T., . . . </w:t>
      </w:r>
      <w:r w:rsidRPr="003F7812">
        <w:rPr>
          <w:szCs w:val="24"/>
        </w:rPr>
        <w:t xml:space="preserve">Boers, M. (1999). Preliminary core set of domains and reporting requirements for longitudinal observational studies in rheumatology. </w:t>
      </w:r>
      <w:r w:rsidRPr="003F7812">
        <w:rPr>
          <w:i/>
          <w:iCs/>
          <w:szCs w:val="24"/>
        </w:rPr>
        <w:t>Journal of Rheumatology, 26</w:t>
      </w:r>
      <w:r w:rsidRPr="003F7812">
        <w:rPr>
          <w:szCs w:val="24"/>
        </w:rPr>
        <w:t xml:space="preserve">(2), 484-489. </w:t>
      </w:r>
    </w:p>
    <w:p w14:paraId="725535B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9FB35FA"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Wong, G., Greenhalgh, T., </w:t>
      </w:r>
      <w:proofErr w:type="spellStart"/>
      <w:r w:rsidRPr="003F7812">
        <w:rPr>
          <w:szCs w:val="24"/>
        </w:rPr>
        <w:t>Westhorp</w:t>
      </w:r>
      <w:proofErr w:type="spellEnd"/>
      <w:r w:rsidRPr="003F7812">
        <w:rPr>
          <w:szCs w:val="24"/>
        </w:rPr>
        <w:t xml:space="preserve">, G., Buckingham, J., &amp; Pawson, R. (2013a). </w:t>
      </w:r>
      <w:r>
        <w:rPr>
          <w:szCs w:val="24"/>
        </w:rPr>
        <w:t>RAMESES publication standards: M</w:t>
      </w:r>
      <w:r w:rsidRPr="003F7812">
        <w:rPr>
          <w:szCs w:val="24"/>
        </w:rPr>
        <w:t xml:space="preserve">eta-narrative reviews. </w:t>
      </w:r>
      <w:r w:rsidRPr="003F7812">
        <w:rPr>
          <w:i/>
          <w:iCs/>
          <w:szCs w:val="24"/>
        </w:rPr>
        <w:t>BMC Medicine, 11</w:t>
      </w:r>
      <w:r>
        <w:rPr>
          <w:szCs w:val="24"/>
        </w:rPr>
        <w:t xml:space="preserve">, 20. </w:t>
      </w:r>
      <w:r w:rsidRPr="003F7812">
        <w:rPr>
          <w:szCs w:val="24"/>
        </w:rPr>
        <w:t xml:space="preserve">Retrieved from </w:t>
      </w:r>
      <w:hyperlink r:id="rId42" w:history="1">
        <w:r w:rsidRPr="00D76A75">
          <w:rPr>
            <w:rStyle w:val="Hipervnculo"/>
            <w:szCs w:val="24"/>
          </w:rPr>
          <w:t>http://www.biomedcentral.com/1741-7015/11/20</w:t>
        </w:r>
      </w:hyperlink>
    </w:p>
    <w:p w14:paraId="4552992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0CCA4523"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Wong, G., Greenhalgh, T., </w:t>
      </w:r>
      <w:proofErr w:type="spellStart"/>
      <w:r w:rsidRPr="003F7812">
        <w:rPr>
          <w:szCs w:val="24"/>
        </w:rPr>
        <w:t>Westhorp</w:t>
      </w:r>
      <w:proofErr w:type="spellEnd"/>
      <w:r w:rsidRPr="003F7812">
        <w:rPr>
          <w:szCs w:val="24"/>
        </w:rPr>
        <w:t xml:space="preserve">, G., Buckingham, J., &amp; Pawson, R. (2013b). </w:t>
      </w:r>
      <w:r>
        <w:rPr>
          <w:szCs w:val="24"/>
        </w:rPr>
        <w:t>RAMESES publication standards: R</w:t>
      </w:r>
      <w:r w:rsidRPr="003F7812">
        <w:rPr>
          <w:szCs w:val="24"/>
        </w:rPr>
        <w:t xml:space="preserve">ealist syntheses. </w:t>
      </w:r>
      <w:r w:rsidRPr="003F7812">
        <w:rPr>
          <w:i/>
          <w:iCs/>
          <w:szCs w:val="24"/>
        </w:rPr>
        <w:t>BMC Medicine, 11</w:t>
      </w:r>
      <w:r>
        <w:rPr>
          <w:szCs w:val="24"/>
        </w:rPr>
        <w:t xml:space="preserve">, 21. </w:t>
      </w:r>
      <w:r w:rsidRPr="003F7812">
        <w:rPr>
          <w:szCs w:val="24"/>
        </w:rPr>
        <w:t xml:space="preserve">Retrieved from </w:t>
      </w:r>
      <w:hyperlink r:id="rId43" w:history="1">
        <w:r w:rsidRPr="00D76A75">
          <w:rPr>
            <w:rStyle w:val="Hipervnculo"/>
            <w:szCs w:val="24"/>
          </w:rPr>
          <w:t>http://www.biomedcentral.com/1741-7015/11/21</w:t>
        </w:r>
      </w:hyperlink>
    </w:p>
    <w:p w14:paraId="46CB0CA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76B0702D" w14:textId="77777777" w:rsidR="00C908FA" w:rsidRPr="009E4D7C" w:rsidRDefault="00C908FA" w:rsidP="00C908FA">
      <w:pPr>
        <w:widowControl w:val="0"/>
        <w:autoSpaceDE w:val="0"/>
        <w:autoSpaceDN w:val="0"/>
        <w:adjustRightInd w:val="0"/>
        <w:spacing w:after="0"/>
        <w:ind w:left="720" w:hanging="720"/>
        <w:rPr>
          <w:szCs w:val="24"/>
        </w:rPr>
      </w:pPr>
      <w:r w:rsidRPr="009E4D7C">
        <w:rPr>
          <w:bCs/>
          <w:szCs w:val="24"/>
        </w:rPr>
        <w:t>Wortman, P. M.</w:t>
      </w:r>
      <w:r w:rsidRPr="009E4D7C">
        <w:rPr>
          <w:szCs w:val="24"/>
        </w:rPr>
        <w:t xml:space="preserve"> (1994). </w:t>
      </w:r>
      <w:r w:rsidRPr="009E4D7C">
        <w:rPr>
          <w:bCs/>
          <w:szCs w:val="24"/>
        </w:rPr>
        <w:t>Judging research quality</w:t>
      </w:r>
      <w:r w:rsidRPr="009E4D7C">
        <w:rPr>
          <w:szCs w:val="24"/>
        </w:rPr>
        <w:t xml:space="preserve">. In </w:t>
      </w:r>
      <w:r w:rsidRPr="009E4D7C">
        <w:rPr>
          <w:bCs/>
          <w:szCs w:val="24"/>
        </w:rPr>
        <w:t>H. Cooper</w:t>
      </w:r>
      <w:r>
        <w:rPr>
          <w:bCs/>
          <w:szCs w:val="24"/>
        </w:rPr>
        <w:t>,</w:t>
      </w:r>
      <w:r w:rsidRPr="009E4D7C">
        <w:rPr>
          <w:szCs w:val="24"/>
        </w:rPr>
        <w:t xml:space="preserve"> &amp; </w:t>
      </w:r>
      <w:r w:rsidRPr="009E4D7C">
        <w:rPr>
          <w:bCs/>
          <w:szCs w:val="24"/>
        </w:rPr>
        <w:t>L. V. Hedges</w:t>
      </w:r>
      <w:r w:rsidRPr="009E4D7C">
        <w:rPr>
          <w:szCs w:val="24"/>
        </w:rPr>
        <w:t xml:space="preserve"> (Eds.), </w:t>
      </w:r>
      <w:r w:rsidRPr="009E4D7C">
        <w:rPr>
          <w:bCs/>
          <w:i/>
          <w:iCs/>
          <w:szCs w:val="24"/>
        </w:rPr>
        <w:t>The handbook of research synthesis </w:t>
      </w:r>
      <w:r w:rsidRPr="009E4D7C">
        <w:rPr>
          <w:szCs w:val="24"/>
        </w:rPr>
        <w:t xml:space="preserve">(pp. </w:t>
      </w:r>
      <w:r w:rsidRPr="009E4D7C">
        <w:rPr>
          <w:bCs/>
          <w:szCs w:val="24"/>
        </w:rPr>
        <w:t>97-109</w:t>
      </w:r>
      <w:r w:rsidRPr="009E4D7C">
        <w:rPr>
          <w:szCs w:val="24"/>
        </w:rPr>
        <w:t xml:space="preserve">). </w:t>
      </w:r>
      <w:r w:rsidRPr="009E4D7C">
        <w:rPr>
          <w:bCs/>
          <w:szCs w:val="24"/>
        </w:rPr>
        <w:t>New York</w:t>
      </w:r>
      <w:r>
        <w:rPr>
          <w:bCs/>
          <w:szCs w:val="24"/>
        </w:rPr>
        <w:t>, NY</w:t>
      </w:r>
      <w:r w:rsidRPr="009E4D7C">
        <w:rPr>
          <w:szCs w:val="24"/>
        </w:rPr>
        <w:t xml:space="preserve">: </w:t>
      </w:r>
      <w:r w:rsidRPr="009E4D7C">
        <w:rPr>
          <w:bCs/>
          <w:szCs w:val="24"/>
        </w:rPr>
        <w:t>Russell Sage Foundation</w:t>
      </w:r>
      <w:r w:rsidRPr="009E4D7C">
        <w:rPr>
          <w:szCs w:val="24"/>
        </w:rPr>
        <w:t>.</w:t>
      </w:r>
    </w:p>
    <w:p w14:paraId="69CC5991" w14:textId="77777777" w:rsidR="00C908FA" w:rsidRPr="009E4D7C" w:rsidRDefault="00C908FA" w:rsidP="00C908FA">
      <w:pPr>
        <w:widowControl w:val="0"/>
        <w:autoSpaceDE w:val="0"/>
        <w:autoSpaceDN w:val="0"/>
        <w:adjustRightInd w:val="0"/>
        <w:spacing w:after="0"/>
        <w:ind w:left="720" w:hanging="720"/>
        <w:rPr>
          <w:szCs w:val="24"/>
        </w:rPr>
      </w:pPr>
      <w:r w:rsidRPr="009E4D7C">
        <w:rPr>
          <w:szCs w:val="24"/>
        </w:rPr>
        <w:tab/>
      </w:r>
    </w:p>
    <w:p w14:paraId="5F950D2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Wu, M.-Y., Hsiang, H.-F., Wong, C. S., Yao, M. S., Li, Y. W., Hsiang, C. Y., . . . Tam, K. W. (2013). The effectiveness of N-acetylcysteine in preventing contrast-induced nephropathy in patients undergoing contrast</w:t>
      </w:r>
      <w:r>
        <w:rPr>
          <w:szCs w:val="24"/>
        </w:rPr>
        <w:t>-enhanced computed tomography: A</w:t>
      </w:r>
      <w:r w:rsidRPr="003F7812">
        <w:rPr>
          <w:szCs w:val="24"/>
        </w:rPr>
        <w:t xml:space="preserve"> meta-analysis of randomized controlled trials. </w:t>
      </w:r>
      <w:r w:rsidRPr="003F7812">
        <w:rPr>
          <w:i/>
          <w:iCs/>
          <w:szCs w:val="24"/>
        </w:rPr>
        <w:t>International Urology and Nephrology, 45</w:t>
      </w:r>
      <w:r w:rsidRPr="003F7812">
        <w:rPr>
          <w:szCs w:val="24"/>
        </w:rPr>
        <w:t xml:space="preserve">, 1309–1318. </w:t>
      </w:r>
    </w:p>
    <w:p w14:paraId="7427811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A8F3D79"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Wu, T., Shang, H., Bian, Z., Zhang, J., Li, T., Li, Y., &amp; Zhang, B. (2010). Recommendations for reporting adverse drug reactions and adverse events of traditional Chinese medicine. </w:t>
      </w:r>
      <w:r w:rsidRPr="003F7812">
        <w:rPr>
          <w:i/>
          <w:iCs/>
          <w:szCs w:val="24"/>
        </w:rPr>
        <w:t>Journal of Evidence-Based Medicine, 3</w:t>
      </w:r>
      <w:r w:rsidRPr="003F7812">
        <w:rPr>
          <w:szCs w:val="24"/>
        </w:rPr>
        <w:t xml:space="preserve">(1), 11-17. </w:t>
      </w:r>
    </w:p>
    <w:p w14:paraId="54360BC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386E62FA" w14:textId="77777777" w:rsidR="00C908FA" w:rsidRDefault="00C908FA" w:rsidP="00C908FA">
      <w:pPr>
        <w:widowControl w:val="0"/>
        <w:autoSpaceDE w:val="0"/>
        <w:autoSpaceDN w:val="0"/>
        <w:adjustRightInd w:val="0"/>
        <w:spacing w:after="0"/>
        <w:ind w:left="720" w:hanging="720"/>
        <w:rPr>
          <w:szCs w:val="24"/>
        </w:rPr>
      </w:pPr>
      <w:r w:rsidRPr="003F7812">
        <w:rPr>
          <w:szCs w:val="24"/>
        </w:rPr>
        <w:t xml:space="preserve">Xu, Y. (2008). Methodological issues and challenges in data collection and analysis of qualitative meta-synthesis. </w:t>
      </w:r>
      <w:r w:rsidRPr="003F7812">
        <w:rPr>
          <w:i/>
          <w:iCs/>
          <w:szCs w:val="24"/>
        </w:rPr>
        <w:t>Asian Nursing Research, 2</w:t>
      </w:r>
      <w:r w:rsidRPr="003F7812">
        <w:rPr>
          <w:szCs w:val="24"/>
        </w:rPr>
        <w:t>(3), 173–183.</w:t>
      </w:r>
    </w:p>
    <w:p w14:paraId="7DD7E5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 </w:t>
      </w:r>
    </w:p>
    <w:p w14:paraId="5E8EAFDC"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95535B">
        <w:rPr>
          <w:szCs w:val="24"/>
        </w:rPr>
        <w:t>Yajun</w:t>
      </w:r>
      <w:proofErr w:type="spellEnd"/>
      <w:r w:rsidRPr="0095535B">
        <w:rPr>
          <w:szCs w:val="24"/>
        </w:rPr>
        <w:t xml:space="preserve">, W., Yue, Z., </w:t>
      </w:r>
      <w:proofErr w:type="spellStart"/>
      <w:r w:rsidRPr="0095535B">
        <w:rPr>
          <w:szCs w:val="24"/>
        </w:rPr>
        <w:t>Xiuxin</w:t>
      </w:r>
      <w:proofErr w:type="spellEnd"/>
      <w:r w:rsidRPr="0095535B">
        <w:rPr>
          <w:szCs w:val="24"/>
        </w:rPr>
        <w:t xml:space="preserve">, H., &amp; Cui, C. (2010). </w:t>
      </w:r>
      <w:r w:rsidRPr="003F7812">
        <w:rPr>
          <w:szCs w:val="24"/>
        </w:rPr>
        <w:t>A meta-analysis of artificial tot</w:t>
      </w:r>
      <w:r>
        <w:rPr>
          <w:szCs w:val="24"/>
        </w:rPr>
        <w:t>al disc replacement versus fusio</w:t>
      </w:r>
      <w:r w:rsidRPr="003F7812">
        <w:rPr>
          <w:szCs w:val="24"/>
        </w:rPr>
        <w:t xml:space="preserve">n for lumbar degenerative disc disease. </w:t>
      </w:r>
      <w:r w:rsidRPr="003F7812">
        <w:rPr>
          <w:i/>
          <w:iCs/>
          <w:szCs w:val="24"/>
        </w:rPr>
        <w:t>European Spine Journal, 19</w:t>
      </w:r>
      <w:r w:rsidRPr="003F7812">
        <w:rPr>
          <w:szCs w:val="24"/>
        </w:rPr>
        <w:t xml:space="preserve">, 1250–1261. </w:t>
      </w:r>
    </w:p>
    <w:p w14:paraId="22FD702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6FC44ADA" w14:textId="77777777" w:rsidR="00C908FA" w:rsidRPr="009E4D7C" w:rsidRDefault="00C908FA" w:rsidP="00C908FA">
      <w:pPr>
        <w:widowControl w:val="0"/>
        <w:autoSpaceDE w:val="0"/>
        <w:autoSpaceDN w:val="0"/>
        <w:adjustRightInd w:val="0"/>
        <w:spacing w:after="0"/>
        <w:ind w:left="720" w:hanging="720"/>
        <w:rPr>
          <w:szCs w:val="24"/>
        </w:rPr>
      </w:pPr>
      <w:proofErr w:type="spellStart"/>
      <w:r w:rsidRPr="009E4D7C">
        <w:rPr>
          <w:bCs/>
          <w:szCs w:val="24"/>
        </w:rPr>
        <w:t>Yeaton</w:t>
      </w:r>
      <w:proofErr w:type="spellEnd"/>
      <w:r w:rsidRPr="009E4D7C">
        <w:rPr>
          <w:bCs/>
          <w:szCs w:val="24"/>
        </w:rPr>
        <w:t>, W. H.</w:t>
      </w:r>
      <w:r w:rsidRPr="009E4D7C">
        <w:rPr>
          <w:szCs w:val="24"/>
        </w:rPr>
        <w:t xml:space="preserve">, </w:t>
      </w:r>
      <w:proofErr w:type="spellStart"/>
      <w:r w:rsidRPr="009E4D7C">
        <w:rPr>
          <w:bCs/>
          <w:szCs w:val="24"/>
        </w:rPr>
        <w:t>Langenbrunner</w:t>
      </w:r>
      <w:proofErr w:type="spellEnd"/>
      <w:r w:rsidRPr="009E4D7C">
        <w:rPr>
          <w:bCs/>
          <w:szCs w:val="24"/>
        </w:rPr>
        <w:t>, J. C.</w:t>
      </w:r>
      <w:r w:rsidRPr="009E4D7C">
        <w:rPr>
          <w:szCs w:val="24"/>
        </w:rPr>
        <w:t xml:space="preserve">, </w:t>
      </w:r>
      <w:r w:rsidRPr="009E4D7C">
        <w:rPr>
          <w:bCs/>
          <w:szCs w:val="24"/>
        </w:rPr>
        <w:t>Smyth, J. M.</w:t>
      </w:r>
      <w:r w:rsidRPr="009E4D7C">
        <w:rPr>
          <w:szCs w:val="24"/>
        </w:rPr>
        <w:t xml:space="preserve">, &amp; </w:t>
      </w:r>
      <w:r w:rsidRPr="009E4D7C">
        <w:rPr>
          <w:bCs/>
          <w:szCs w:val="24"/>
        </w:rPr>
        <w:t>Wortman, P. M.</w:t>
      </w:r>
      <w:r w:rsidRPr="009E4D7C">
        <w:rPr>
          <w:szCs w:val="24"/>
        </w:rPr>
        <w:t xml:space="preserve"> (1995). </w:t>
      </w:r>
      <w:r w:rsidRPr="009E4D7C">
        <w:rPr>
          <w:bCs/>
          <w:szCs w:val="24"/>
        </w:rPr>
        <w:t>Exploratory research synthesis. Methodological considerations for addressing limitations in data quality</w:t>
      </w:r>
      <w:r w:rsidRPr="009E4D7C">
        <w:rPr>
          <w:szCs w:val="24"/>
        </w:rPr>
        <w:t xml:space="preserve">. </w:t>
      </w:r>
      <w:r w:rsidRPr="009E4D7C">
        <w:rPr>
          <w:bCs/>
          <w:i/>
          <w:iCs/>
          <w:szCs w:val="24"/>
        </w:rPr>
        <w:t>Evaluation &amp; the Health Professions</w:t>
      </w:r>
      <w:r w:rsidRPr="009E4D7C">
        <w:rPr>
          <w:i/>
          <w:iCs/>
          <w:szCs w:val="24"/>
        </w:rPr>
        <w:t>, 18</w:t>
      </w:r>
      <w:r w:rsidRPr="009E4D7C">
        <w:rPr>
          <w:szCs w:val="24"/>
        </w:rPr>
        <w:t xml:space="preserve">(3), </w:t>
      </w:r>
      <w:r w:rsidRPr="009E4D7C">
        <w:rPr>
          <w:bCs/>
          <w:szCs w:val="24"/>
        </w:rPr>
        <w:t>283-303</w:t>
      </w:r>
      <w:r w:rsidRPr="009E4D7C">
        <w:rPr>
          <w:szCs w:val="24"/>
        </w:rPr>
        <w:t xml:space="preserve">. </w:t>
      </w:r>
    </w:p>
    <w:p w14:paraId="5878805C"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21E12A4E"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Zakrzewska</w:t>
      </w:r>
      <w:proofErr w:type="spellEnd"/>
      <w:r w:rsidRPr="003F7812">
        <w:rPr>
          <w:szCs w:val="24"/>
        </w:rPr>
        <w:t>, J. M., &amp; Lopez, B. C. (2003). Quality of reporting in evaluations of surgical trea</w:t>
      </w:r>
      <w:r>
        <w:rPr>
          <w:szCs w:val="24"/>
        </w:rPr>
        <w:t>tment of trigeminal neuralgia: R</w:t>
      </w:r>
      <w:r w:rsidRPr="003F7812">
        <w:rPr>
          <w:szCs w:val="24"/>
        </w:rPr>
        <w:t xml:space="preserve">ecommendations for future reports. </w:t>
      </w:r>
      <w:r w:rsidRPr="003F7812">
        <w:rPr>
          <w:i/>
          <w:iCs/>
          <w:szCs w:val="24"/>
        </w:rPr>
        <w:t>Neurosurgery, 53</w:t>
      </w:r>
      <w:r w:rsidRPr="003F7812">
        <w:rPr>
          <w:szCs w:val="24"/>
        </w:rPr>
        <w:t xml:space="preserve">(1), 110-120. </w:t>
      </w:r>
    </w:p>
    <w:p w14:paraId="5620C6DB"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2799534" w14:textId="77777777" w:rsidR="00C908FA" w:rsidRPr="003F7812" w:rsidRDefault="00C908FA" w:rsidP="00C908FA">
      <w:pPr>
        <w:widowControl w:val="0"/>
        <w:autoSpaceDE w:val="0"/>
        <w:autoSpaceDN w:val="0"/>
        <w:adjustRightInd w:val="0"/>
        <w:spacing w:after="0"/>
        <w:ind w:left="720" w:hanging="720"/>
        <w:rPr>
          <w:szCs w:val="24"/>
        </w:rPr>
      </w:pPr>
      <w:proofErr w:type="spellStart"/>
      <w:r w:rsidRPr="003F7812">
        <w:rPr>
          <w:szCs w:val="24"/>
        </w:rPr>
        <w:t>Zaritsky</w:t>
      </w:r>
      <w:proofErr w:type="spellEnd"/>
      <w:r w:rsidRPr="003F7812">
        <w:rPr>
          <w:szCs w:val="24"/>
        </w:rPr>
        <w:t xml:space="preserve">, A., Nadkarni, V., </w:t>
      </w:r>
      <w:proofErr w:type="spellStart"/>
      <w:r w:rsidRPr="003F7812">
        <w:rPr>
          <w:szCs w:val="24"/>
        </w:rPr>
        <w:t>Hazinski</w:t>
      </w:r>
      <w:proofErr w:type="spellEnd"/>
      <w:r w:rsidRPr="003F7812">
        <w:rPr>
          <w:szCs w:val="24"/>
        </w:rPr>
        <w:t xml:space="preserve">, M. F., </w:t>
      </w:r>
      <w:proofErr w:type="spellStart"/>
      <w:r w:rsidRPr="003F7812">
        <w:rPr>
          <w:szCs w:val="24"/>
        </w:rPr>
        <w:t>Foltin</w:t>
      </w:r>
      <w:proofErr w:type="spellEnd"/>
      <w:r w:rsidRPr="003F7812">
        <w:rPr>
          <w:szCs w:val="24"/>
        </w:rPr>
        <w:t xml:space="preserve">, G., Quan, L., Wright, J., . . . </w:t>
      </w:r>
      <w:proofErr w:type="spellStart"/>
      <w:r w:rsidRPr="003F7812">
        <w:rPr>
          <w:szCs w:val="24"/>
        </w:rPr>
        <w:t>Chameides</w:t>
      </w:r>
      <w:proofErr w:type="spellEnd"/>
      <w:r w:rsidRPr="003F7812">
        <w:rPr>
          <w:szCs w:val="24"/>
        </w:rPr>
        <w:t xml:space="preserve">, L. (1995). Recommended guidelines for uniform reporting of pediatric advanced life support: </w:t>
      </w:r>
      <w:r>
        <w:rPr>
          <w:szCs w:val="24"/>
        </w:rPr>
        <w:t>T</w:t>
      </w:r>
      <w:r w:rsidRPr="003F7812">
        <w:rPr>
          <w:szCs w:val="24"/>
        </w:rPr>
        <w:t xml:space="preserve">he pediatric </w:t>
      </w:r>
      <w:proofErr w:type="spellStart"/>
      <w:r w:rsidRPr="003F7812">
        <w:rPr>
          <w:szCs w:val="24"/>
        </w:rPr>
        <w:t>Utstein</w:t>
      </w:r>
      <w:proofErr w:type="spellEnd"/>
      <w:r w:rsidRPr="003F7812">
        <w:rPr>
          <w:szCs w:val="24"/>
        </w:rPr>
        <w:t xml:space="preserve"> style. </w:t>
      </w:r>
      <w:r w:rsidRPr="003F7812">
        <w:rPr>
          <w:i/>
          <w:iCs/>
          <w:szCs w:val="24"/>
        </w:rPr>
        <w:t>Annals of Emergency Medicine, 26</w:t>
      </w:r>
      <w:r w:rsidRPr="003F7812">
        <w:rPr>
          <w:szCs w:val="24"/>
        </w:rPr>
        <w:t xml:space="preserve">(4), 487-503. </w:t>
      </w:r>
    </w:p>
    <w:p w14:paraId="4D5DB6F8"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1F412216"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Zaza, S., Wright-De Agüero, L. K., Briss, P. A., Truman, B. I., Hopkins, D. P., Hennessy, M. H., . . . Task Force on Community Preventive Services (2000). Data collection instrument and procedure for systematic reviews in the Guide t</w:t>
      </w:r>
      <w:r>
        <w:rPr>
          <w:szCs w:val="24"/>
        </w:rPr>
        <w:t>o Community Preventive Services</w:t>
      </w:r>
      <w:r w:rsidRPr="003F7812">
        <w:rPr>
          <w:szCs w:val="24"/>
        </w:rPr>
        <w:t xml:space="preserve">. </w:t>
      </w:r>
      <w:r w:rsidRPr="003F7812">
        <w:rPr>
          <w:i/>
          <w:iCs/>
          <w:szCs w:val="24"/>
        </w:rPr>
        <w:t>American Journal of Preventive Medicine, 18</w:t>
      </w:r>
      <w:r w:rsidRPr="003F7812">
        <w:rPr>
          <w:szCs w:val="24"/>
        </w:rPr>
        <w:t xml:space="preserve">, 44-74. </w:t>
      </w:r>
    </w:p>
    <w:p w14:paraId="20C55F3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4EE3784F" w14:textId="77777777" w:rsidR="00C908FA" w:rsidRPr="003F7812" w:rsidRDefault="00C908FA" w:rsidP="00C908FA">
      <w:pPr>
        <w:widowControl w:val="0"/>
        <w:autoSpaceDE w:val="0"/>
        <w:autoSpaceDN w:val="0"/>
        <w:adjustRightInd w:val="0"/>
        <w:spacing w:after="0"/>
        <w:ind w:left="720" w:hanging="720"/>
        <w:rPr>
          <w:szCs w:val="24"/>
        </w:rPr>
      </w:pPr>
      <w:r w:rsidRPr="0095535B">
        <w:rPr>
          <w:szCs w:val="24"/>
        </w:rPr>
        <w:t xml:space="preserve">Zhang, H., Lu, Y., Liu, M., Zou, Z., Wang, L., Xu, F. Y., &amp; Shi, X. Y. (2013). </w:t>
      </w:r>
      <w:r w:rsidRPr="003F7812">
        <w:rPr>
          <w:szCs w:val="24"/>
        </w:rPr>
        <w:t>Strategies for prevent</w:t>
      </w:r>
      <w:r>
        <w:rPr>
          <w:szCs w:val="24"/>
        </w:rPr>
        <w:t>ion of postoperative delirium: A</w:t>
      </w:r>
      <w:r w:rsidRPr="003F7812">
        <w:rPr>
          <w:szCs w:val="24"/>
        </w:rPr>
        <w:t xml:space="preserve"> systematic review and meta-analysis of randomized trials. </w:t>
      </w:r>
      <w:r w:rsidRPr="003F7812">
        <w:rPr>
          <w:i/>
          <w:iCs/>
          <w:szCs w:val="24"/>
        </w:rPr>
        <w:t>Critical Care</w:t>
      </w:r>
      <w:r>
        <w:rPr>
          <w:i/>
          <w:iCs/>
          <w:szCs w:val="24"/>
        </w:rPr>
        <w:t>,</w:t>
      </w:r>
      <w:r w:rsidRPr="003F7812">
        <w:rPr>
          <w:i/>
          <w:iCs/>
          <w:szCs w:val="24"/>
        </w:rPr>
        <w:t> 17</w:t>
      </w:r>
      <w:r>
        <w:rPr>
          <w:szCs w:val="24"/>
        </w:rPr>
        <w:t xml:space="preserve">. </w:t>
      </w:r>
      <w:r w:rsidRPr="003F7812">
        <w:rPr>
          <w:szCs w:val="24"/>
        </w:rPr>
        <w:t xml:space="preserve">Retrieved from </w:t>
      </w:r>
      <w:hyperlink r:id="rId44" w:history="1">
        <w:r w:rsidRPr="00D76A75">
          <w:rPr>
            <w:rStyle w:val="Hipervnculo"/>
            <w:szCs w:val="24"/>
          </w:rPr>
          <w:t>http://ccforum.com/content/17/2/R47</w:t>
        </w:r>
      </w:hyperlink>
    </w:p>
    <w:p w14:paraId="078B3DAD"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lastRenderedPageBreak/>
        <w:tab/>
      </w:r>
    </w:p>
    <w:p w14:paraId="03C9DA90"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Zhang, L. N., Sun, J. P., Xue, X. Y., &amp; Wang, J. X. (2013). Exogenous pulmonary surfactant for acute respiratory distress syndrome in adults: A systematic review and meta-analysis. </w:t>
      </w:r>
      <w:r w:rsidRPr="003F7812">
        <w:rPr>
          <w:i/>
          <w:iCs/>
          <w:szCs w:val="24"/>
        </w:rPr>
        <w:t>Experimental and Therapeutic Medicine</w:t>
      </w:r>
      <w:r>
        <w:rPr>
          <w:i/>
          <w:iCs/>
          <w:szCs w:val="24"/>
        </w:rPr>
        <w:t xml:space="preserve">, </w:t>
      </w:r>
      <w:r w:rsidRPr="003F7812">
        <w:rPr>
          <w:i/>
          <w:iCs/>
          <w:szCs w:val="24"/>
        </w:rPr>
        <w:t>5</w:t>
      </w:r>
      <w:r w:rsidRPr="003F7812">
        <w:rPr>
          <w:szCs w:val="24"/>
        </w:rPr>
        <w:t>(1), 237-242</w:t>
      </w:r>
      <w:r>
        <w:rPr>
          <w:szCs w:val="24"/>
        </w:rPr>
        <w:t>.</w:t>
      </w:r>
      <w:r w:rsidRPr="003F7812">
        <w:rPr>
          <w:szCs w:val="24"/>
        </w:rPr>
        <w:t>   </w:t>
      </w:r>
    </w:p>
    <w:p w14:paraId="71D26914" w14:textId="77777777" w:rsidR="00C908FA" w:rsidRPr="003F7812" w:rsidRDefault="00C908FA" w:rsidP="00C908FA">
      <w:pPr>
        <w:widowControl w:val="0"/>
        <w:autoSpaceDE w:val="0"/>
        <w:autoSpaceDN w:val="0"/>
        <w:adjustRightInd w:val="0"/>
        <w:spacing w:after="0"/>
        <w:rPr>
          <w:szCs w:val="24"/>
        </w:rPr>
      </w:pPr>
    </w:p>
    <w:p w14:paraId="301608E5"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Zhang, Y., Zhang, J., Tian, C., Xiao, Y., He, C., Li, X., . . . Fan, H. (2011). The −308 G/A polymorphism in TNF-</w:t>
      </w:r>
      <w:r>
        <w:rPr>
          <w:szCs w:val="24"/>
        </w:rPr>
        <w:t>α</w:t>
      </w:r>
      <w:r w:rsidRPr="003F7812">
        <w:rPr>
          <w:szCs w:val="24"/>
        </w:rPr>
        <w:t xml:space="preserve"> gene i</w:t>
      </w:r>
      <w:r>
        <w:rPr>
          <w:szCs w:val="24"/>
        </w:rPr>
        <w:t>s associated with asthma risk: A</w:t>
      </w:r>
      <w:r w:rsidRPr="003F7812">
        <w:rPr>
          <w:szCs w:val="24"/>
        </w:rPr>
        <w:t xml:space="preserve">n update by meta-analysis. </w:t>
      </w:r>
      <w:r w:rsidRPr="003F7812">
        <w:rPr>
          <w:i/>
          <w:iCs/>
          <w:szCs w:val="24"/>
        </w:rPr>
        <w:t>Journal of Clinical Immunology, 31</w:t>
      </w:r>
      <w:r w:rsidRPr="003F7812">
        <w:rPr>
          <w:szCs w:val="24"/>
        </w:rPr>
        <w:t xml:space="preserve">(2), 174-185. </w:t>
      </w:r>
    </w:p>
    <w:p w14:paraId="586010EE"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78766F32"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 xml:space="preserve">Zhao, L., &amp; Bracken, M. B. (2011). Association of </w:t>
      </w:r>
      <w:r w:rsidRPr="003F7812">
        <w:rPr>
          <w:i/>
          <w:iCs/>
          <w:szCs w:val="24"/>
        </w:rPr>
        <w:t>CD14 -260</w:t>
      </w:r>
      <w:r w:rsidRPr="003F7812">
        <w:rPr>
          <w:szCs w:val="24"/>
        </w:rPr>
        <w:t xml:space="preserve"> (-159) C&gt;T and</w:t>
      </w:r>
      <w:r w:rsidRPr="00181F01">
        <w:rPr>
          <w:szCs w:val="24"/>
        </w:rPr>
        <w:t xml:space="preserve"> a</w:t>
      </w:r>
      <w:r w:rsidRPr="00181F01">
        <w:rPr>
          <w:iCs/>
          <w:szCs w:val="24"/>
        </w:rPr>
        <w:t>sthm</w:t>
      </w:r>
      <w:r w:rsidRPr="00181F01">
        <w:rPr>
          <w:szCs w:val="24"/>
        </w:rPr>
        <w:t>a: A systematic rev</w:t>
      </w:r>
      <w:r w:rsidRPr="00181F01">
        <w:rPr>
          <w:iCs/>
          <w:szCs w:val="24"/>
        </w:rPr>
        <w:t>iew</w:t>
      </w:r>
      <w:r w:rsidRPr="00181F01">
        <w:rPr>
          <w:szCs w:val="24"/>
        </w:rPr>
        <w:t xml:space="preserve"> an</w:t>
      </w:r>
      <w:r w:rsidRPr="003F7812">
        <w:rPr>
          <w:szCs w:val="24"/>
        </w:rPr>
        <w:t xml:space="preserve">d meta-analysis. </w:t>
      </w:r>
      <w:r w:rsidRPr="003F7812">
        <w:rPr>
          <w:i/>
          <w:iCs/>
          <w:szCs w:val="24"/>
        </w:rPr>
        <w:t>BMC Medical Genetics, 10</w:t>
      </w:r>
      <w:r w:rsidRPr="003F7812">
        <w:rPr>
          <w:szCs w:val="24"/>
        </w:rPr>
        <w:t xml:space="preserve">(11), 1524–1529. </w:t>
      </w:r>
    </w:p>
    <w:p w14:paraId="7294D137" w14:textId="77777777" w:rsidR="00C908FA" w:rsidRPr="003F7812" w:rsidRDefault="00C908FA" w:rsidP="00C908FA">
      <w:pPr>
        <w:widowControl w:val="0"/>
        <w:autoSpaceDE w:val="0"/>
        <w:autoSpaceDN w:val="0"/>
        <w:adjustRightInd w:val="0"/>
        <w:spacing w:after="0"/>
        <w:ind w:left="720" w:hanging="720"/>
        <w:rPr>
          <w:szCs w:val="24"/>
        </w:rPr>
      </w:pPr>
      <w:r w:rsidRPr="003F7812">
        <w:rPr>
          <w:szCs w:val="24"/>
        </w:rPr>
        <w:tab/>
      </w:r>
    </w:p>
    <w:p w14:paraId="522B1527" w14:textId="77777777" w:rsidR="00C908FA" w:rsidRPr="00D652B7" w:rsidRDefault="00C908FA" w:rsidP="00C908FA">
      <w:pPr>
        <w:widowControl w:val="0"/>
        <w:autoSpaceDE w:val="0"/>
        <w:autoSpaceDN w:val="0"/>
        <w:adjustRightInd w:val="0"/>
        <w:spacing w:after="0"/>
        <w:ind w:left="720" w:hanging="720"/>
        <w:rPr>
          <w:lang w:val="es-ES"/>
        </w:rPr>
      </w:pPr>
      <w:proofErr w:type="spellStart"/>
      <w:r w:rsidRPr="003F7812">
        <w:rPr>
          <w:szCs w:val="24"/>
        </w:rPr>
        <w:t>Zwarenstein</w:t>
      </w:r>
      <w:proofErr w:type="spellEnd"/>
      <w:r w:rsidRPr="003F7812">
        <w:rPr>
          <w:szCs w:val="24"/>
        </w:rPr>
        <w:t xml:space="preserve">, M., </w:t>
      </w:r>
      <w:proofErr w:type="spellStart"/>
      <w:r w:rsidRPr="003F7812">
        <w:rPr>
          <w:szCs w:val="24"/>
        </w:rPr>
        <w:t>Treweek</w:t>
      </w:r>
      <w:proofErr w:type="spellEnd"/>
      <w:r w:rsidRPr="003F7812">
        <w:rPr>
          <w:szCs w:val="24"/>
        </w:rPr>
        <w:t xml:space="preserve">, S., </w:t>
      </w:r>
      <w:proofErr w:type="spellStart"/>
      <w:r w:rsidRPr="003F7812">
        <w:rPr>
          <w:szCs w:val="24"/>
        </w:rPr>
        <w:t>Gagnier</w:t>
      </w:r>
      <w:proofErr w:type="spellEnd"/>
      <w:r w:rsidRPr="003F7812">
        <w:rPr>
          <w:szCs w:val="24"/>
        </w:rPr>
        <w:t xml:space="preserve">, J. J., Altman, D. G., Tunis, S., Haynes, B., . . . </w:t>
      </w:r>
      <w:r w:rsidRPr="009E4D7C">
        <w:rPr>
          <w:szCs w:val="24"/>
          <w:lang w:val="en-GB"/>
        </w:rPr>
        <w:t>Pragmatic Trials in Healthcare (</w:t>
      </w:r>
      <w:proofErr w:type="spellStart"/>
      <w:r w:rsidRPr="009E4D7C">
        <w:rPr>
          <w:szCs w:val="24"/>
          <w:lang w:val="en-GB"/>
        </w:rPr>
        <w:t>Practihc</w:t>
      </w:r>
      <w:proofErr w:type="spellEnd"/>
      <w:r w:rsidRPr="009E4D7C">
        <w:rPr>
          <w:szCs w:val="24"/>
          <w:lang w:val="en-GB"/>
        </w:rPr>
        <w:t>) group</w:t>
      </w:r>
      <w:r w:rsidRPr="003F7812">
        <w:rPr>
          <w:szCs w:val="24"/>
        </w:rPr>
        <w:t xml:space="preserve"> (2008). Improving the </w:t>
      </w:r>
      <w:r>
        <w:rPr>
          <w:szCs w:val="24"/>
        </w:rPr>
        <w:t>reporting of pragmatic trials: A</w:t>
      </w:r>
      <w:r w:rsidRPr="003F7812">
        <w:rPr>
          <w:szCs w:val="24"/>
        </w:rPr>
        <w:t xml:space="preserve">n extension of the CONSORT statement. </w:t>
      </w:r>
      <w:r>
        <w:rPr>
          <w:i/>
          <w:iCs/>
          <w:szCs w:val="24"/>
        </w:rPr>
        <w:t>BMJ, 337</w:t>
      </w:r>
      <w:r>
        <w:rPr>
          <w:szCs w:val="24"/>
        </w:rPr>
        <w:t>. doi:</w:t>
      </w:r>
      <w:r w:rsidRPr="00D76A75">
        <w:rPr>
          <w:szCs w:val="24"/>
        </w:rPr>
        <w:t>10.1136/bmj.a2390</w:t>
      </w:r>
    </w:p>
    <w:p w14:paraId="58F1AED1" w14:textId="77777777" w:rsidR="00DE23E8" w:rsidRPr="001549D3" w:rsidRDefault="00DE23E8" w:rsidP="00C908FA">
      <w:pPr>
        <w:jc w:val="both"/>
      </w:pPr>
    </w:p>
    <w:sectPr w:rsidR="00DE23E8" w:rsidRPr="001549D3" w:rsidSect="0093429D">
      <w:headerReference w:type="even" r:id="rId45"/>
      <w:footerReference w:type="even" r:id="rId46"/>
      <w:footerReference w:type="default" r:id="rId47"/>
      <w:headerReference w:type="first" r:id="rId4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5F8D" w14:textId="77777777" w:rsidR="00BF7727" w:rsidRDefault="00BF7727" w:rsidP="00117666">
      <w:pPr>
        <w:spacing w:after="0"/>
      </w:pPr>
      <w:r>
        <w:separator/>
      </w:r>
    </w:p>
  </w:endnote>
  <w:endnote w:type="continuationSeparator" w:id="0">
    <w:p w14:paraId="0275410A" w14:textId="77777777" w:rsidR="00BF7727" w:rsidRDefault="00BF772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HeadlineOT-Light">
    <w:altName w:val="MetaHeadlineOT-Light"/>
    <w:panose1 w:val="00000000000000000000"/>
    <w:charset w:val="00"/>
    <w:family w:val="swiss"/>
    <w:notTrueType/>
    <w:pitch w:val="default"/>
    <w:sig w:usb0="00000003" w:usb1="00000000" w:usb2="00000000" w:usb3="00000000" w:csb0="00000001" w:csb1="00000000"/>
  </w:font>
  <w:font w:name="Humanst521 Lt BT">
    <w:altName w:val="Humanst521 Lt BT"/>
    <w:panose1 w:val="00000000000000000000"/>
    <w:charset w:val="00"/>
    <w:family w:val="swiss"/>
    <w:notTrueType/>
    <w:pitch w:val="default"/>
    <w:sig w:usb0="00000003" w:usb1="00000000" w:usb2="00000000" w:usb3="00000000" w:csb0="00000001"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EEC6" w14:textId="77777777" w:rsidR="00BF7727" w:rsidRDefault="00BF7727" w:rsidP="00117666">
      <w:pPr>
        <w:spacing w:after="0"/>
      </w:pPr>
      <w:r>
        <w:separator/>
      </w:r>
    </w:p>
  </w:footnote>
  <w:footnote w:type="continuationSeparator" w:id="0">
    <w:p w14:paraId="56525282" w14:textId="77777777" w:rsidR="00BF7727" w:rsidRDefault="00BF772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03BBC"/>
    <w:multiLevelType w:val="hybridMultilevel"/>
    <w:tmpl w:val="BA0AAF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BD7AA4"/>
    <w:multiLevelType w:val="hybridMultilevel"/>
    <w:tmpl w:val="1F182076"/>
    <w:lvl w:ilvl="0" w:tplc="6DDAA2F6">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4"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4271C6"/>
    <w:multiLevelType w:val="hybridMultilevel"/>
    <w:tmpl w:val="BF3A88A8"/>
    <w:lvl w:ilvl="0" w:tplc="C6DA56BC">
      <w:numFmt w:val="bullet"/>
      <w:lvlText w:val="-"/>
      <w:lvlJc w:val="left"/>
      <w:pPr>
        <w:ind w:left="720" w:hanging="360"/>
      </w:pPr>
      <w:rPr>
        <w:rFonts w:ascii="Arial" w:eastAsia="Calibri" w:hAnsi="Arial" w:cs="Arial" w:hint="default"/>
        <w:color w:val="333333"/>
        <w:sz w:val="1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9576FE"/>
    <w:multiLevelType w:val="hybridMultilevel"/>
    <w:tmpl w:val="0390F618"/>
    <w:lvl w:ilvl="0" w:tplc="964EB378">
      <w:start w:val="1"/>
      <w:numFmt w:val="decimal"/>
      <w:lvlText w:val="%1."/>
      <w:lvlJc w:val="left"/>
      <w:pPr>
        <w:ind w:left="720" w:hanging="360"/>
      </w:pPr>
      <w:rPr>
        <w:rFonts w:hint="default"/>
        <w:b/>
      </w:rPr>
    </w:lvl>
    <w:lvl w:ilvl="1" w:tplc="72D83326">
      <w:start w:val="1"/>
      <w:numFmt w:val="decimal"/>
      <w:lvlText w:val="%2."/>
      <w:lvlJc w:val="left"/>
      <w:pPr>
        <w:ind w:left="1353" w:hanging="360"/>
      </w:pPr>
      <w:rPr>
        <w:rFonts w:ascii="Times New Roman" w:eastAsia="Times New Roman" w:hAnsi="Times New Roman" w:cs="Times New Roman"/>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8"/>
  </w:num>
  <w:num w:numId="3" w16cid:durableId="615480040">
    <w:abstractNumId w:val="1"/>
  </w:num>
  <w:num w:numId="4" w16cid:durableId="1566183234">
    <w:abstractNumId w:val="9"/>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0"/>
  </w:num>
  <w:num w:numId="8" w16cid:durableId="1559510671">
    <w:abstractNumId w:val="10"/>
  </w:num>
  <w:num w:numId="9" w16cid:durableId="1734543462">
    <w:abstractNumId w:val="10"/>
  </w:num>
  <w:num w:numId="10" w16cid:durableId="708839681">
    <w:abstractNumId w:val="10"/>
  </w:num>
  <w:num w:numId="11" w16cid:durableId="2046978920">
    <w:abstractNumId w:val="10"/>
  </w:num>
  <w:num w:numId="12" w16cid:durableId="2124614653">
    <w:abstractNumId w:val="10"/>
  </w:num>
  <w:num w:numId="13" w16cid:durableId="150105246">
    <w:abstractNumId w:val="5"/>
  </w:num>
  <w:num w:numId="14" w16cid:durableId="515769853">
    <w:abstractNumId w:val="4"/>
  </w:num>
  <w:num w:numId="15" w16cid:durableId="1753046014">
    <w:abstractNumId w:val="4"/>
  </w:num>
  <w:num w:numId="16" w16cid:durableId="665939894">
    <w:abstractNumId w:val="4"/>
  </w:num>
  <w:num w:numId="17" w16cid:durableId="2078749421">
    <w:abstractNumId w:val="4"/>
  </w:num>
  <w:num w:numId="18" w16cid:durableId="825047625">
    <w:abstractNumId w:val="4"/>
  </w:num>
  <w:num w:numId="19" w16cid:durableId="803810417">
    <w:abstractNumId w:val="4"/>
  </w:num>
  <w:num w:numId="20" w16cid:durableId="1734350861">
    <w:abstractNumId w:val="3"/>
  </w:num>
  <w:num w:numId="21" w16cid:durableId="1353266856">
    <w:abstractNumId w:val="2"/>
  </w:num>
  <w:num w:numId="22" w16cid:durableId="279387358">
    <w:abstractNumId w:val="7"/>
  </w:num>
  <w:num w:numId="23" w16cid:durableId="775176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4846"/>
    <w:rsid w:val="00077D53"/>
    <w:rsid w:val="00105FD9"/>
    <w:rsid w:val="00117666"/>
    <w:rsid w:val="001549D3"/>
    <w:rsid w:val="00160065"/>
    <w:rsid w:val="00177D84"/>
    <w:rsid w:val="001A4002"/>
    <w:rsid w:val="00267D18"/>
    <w:rsid w:val="002868E2"/>
    <w:rsid w:val="002869C3"/>
    <w:rsid w:val="002936E4"/>
    <w:rsid w:val="002B4A57"/>
    <w:rsid w:val="002C74CA"/>
    <w:rsid w:val="00342D2E"/>
    <w:rsid w:val="003544FB"/>
    <w:rsid w:val="003D2F2D"/>
    <w:rsid w:val="003D4563"/>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BA34CA"/>
    <w:rsid w:val="00BF7727"/>
    <w:rsid w:val="00C52A7B"/>
    <w:rsid w:val="00C56BAF"/>
    <w:rsid w:val="00C679AA"/>
    <w:rsid w:val="00C75972"/>
    <w:rsid w:val="00C908FA"/>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9"/>
    <w:qFormat/>
    <w:rsid w:val="00AB6715"/>
    <w:pPr>
      <w:numPr>
        <w:numId w:val="19"/>
      </w:numPr>
      <w:spacing w:before="240"/>
      <w:contextualSpacing w:val="0"/>
      <w:outlineLvl w:val="0"/>
    </w:pPr>
    <w:rPr>
      <w:b/>
    </w:rPr>
  </w:style>
  <w:style w:type="paragraph" w:styleId="Ttulo2">
    <w:name w:val="heading 2"/>
    <w:basedOn w:val="Ttulo1"/>
    <w:next w:val="Normal"/>
    <w:link w:val="Ttulo2Car"/>
    <w:qFormat/>
    <w:rsid w:val="00AB6715"/>
    <w:pPr>
      <w:numPr>
        <w:ilvl w:val="1"/>
      </w:numPr>
      <w:spacing w:after="200"/>
      <w:outlineLvl w:val="1"/>
    </w:pPr>
  </w:style>
  <w:style w:type="paragraph" w:styleId="Ttulo3">
    <w:name w:val="heading 3"/>
    <w:basedOn w:val="Normal"/>
    <w:next w:val="Normal"/>
    <w:link w:val="Ttulo3C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9"/>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9"/>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paragraph" w:styleId="Revisin">
    <w:name w:val="Revision"/>
    <w:hidden/>
    <w:uiPriority w:val="99"/>
    <w:semiHidden/>
    <w:rsid w:val="00803D24"/>
    <w:pPr>
      <w:spacing w:after="0" w:line="240" w:lineRule="auto"/>
    </w:pPr>
    <w:rPr>
      <w:rFonts w:ascii="Times New Roman" w:hAnsi="Times New Roman"/>
      <w:sz w:val="24"/>
    </w:rPr>
  </w:style>
  <w:style w:type="character" w:customStyle="1" w:styleId="apple-converted-space">
    <w:name w:val="apple-converted-space"/>
    <w:basedOn w:val="Fuentedeprrafopredeter"/>
    <w:rsid w:val="00C908FA"/>
  </w:style>
  <w:style w:type="paragraph" w:customStyle="1" w:styleId="Epgrafe">
    <w:name w:val="Epígrafe"/>
    <w:basedOn w:val="Normal"/>
    <w:next w:val="Normal"/>
    <w:uiPriority w:val="35"/>
    <w:unhideWhenUsed/>
    <w:qFormat/>
    <w:rsid w:val="00C908FA"/>
    <w:pPr>
      <w:spacing w:before="0" w:after="200"/>
    </w:pPr>
    <w:rPr>
      <w:rFonts w:ascii="Calibri" w:eastAsia="Calibri" w:hAnsi="Calibri" w:cs="Times New Roman"/>
      <w:b/>
      <w:bCs/>
      <w:color w:val="4F81BD"/>
      <w:sz w:val="18"/>
      <w:szCs w:val="18"/>
    </w:rPr>
  </w:style>
  <w:style w:type="paragraph" w:styleId="Textoindependiente2">
    <w:name w:val="Body Text 2"/>
    <w:basedOn w:val="Normal"/>
    <w:link w:val="Textoindependiente2Car"/>
    <w:rsid w:val="00C908FA"/>
    <w:pPr>
      <w:spacing w:before="0" w:after="120" w:line="480" w:lineRule="auto"/>
    </w:pPr>
    <w:rPr>
      <w:rFonts w:eastAsia="Times New Roman" w:cs="Times New Roman"/>
      <w:sz w:val="20"/>
      <w:szCs w:val="20"/>
      <w:lang w:eastAsia="es-ES"/>
    </w:rPr>
  </w:style>
  <w:style w:type="character" w:customStyle="1" w:styleId="Textoindependiente2Car">
    <w:name w:val="Texto independiente 2 Car"/>
    <w:basedOn w:val="Fuentedeprrafopredeter"/>
    <w:link w:val="Textoindependiente2"/>
    <w:rsid w:val="00C908FA"/>
    <w:rPr>
      <w:rFonts w:ascii="Times New Roman" w:eastAsia="Times New Roman" w:hAnsi="Times New Roman" w:cs="Times New Roman"/>
      <w:sz w:val="20"/>
      <w:szCs w:val="20"/>
      <w:lang w:eastAsia="es-ES"/>
    </w:rPr>
  </w:style>
  <w:style w:type="paragraph" w:customStyle="1" w:styleId="body">
    <w:name w:val="body"/>
    <w:basedOn w:val="Normal"/>
    <w:rsid w:val="00C908FA"/>
    <w:pPr>
      <w:spacing w:before="100" w:beforeAutospacing="1" w:after="100" w:afterAutospacing="1"/>
    </w:pPr>
    <w:rPr>
      <w:rFonts w:ascii="Arial" w:eastAsia="Times New Roman" w:hAnsi="Arial" w:cs="Arial"/>
      <w:sz w:val="15"/>
      <w:szCs w:val="15"/>
      <w:lang w:val="es-ES" w:eastAsia="es-ES"/>
    </w:rPr>
  </w:style>
  <w:style w:type="character" w:customStyle="1" w:styleId="eacep1">
    <w:name w:val="eacep1"/>
    <w:rsid w:val="00C908FA"/>
    <w:rPr>
      <w:color w:val="000000"/>
    </w:rPr>
  </w:style>
  <w:style w:type="character" w:customStyle="1" w:styleId="authors">
    <w:name w:val="authors"/>
    <w:basedOn w:val="Fuentedeprrafopredeter"/>
    <w:rsid w:val="00C908FA"/>
  </w:style>
  <w:style w:type="character" w:customStyle="1" w:styleId="enumeration">
    <w:name w:val="enumeration"/>
    <w:basedOn w:val="Fuentedeprrafopredeter"/>
    <w:rsid w:val="00C908FA"/>
  </w:style>
  <w:style w:type="character" w:customStyle="1" w:styleId="label2">
    <w:name w:val="label2"/>
    <w:basedOn w:val="Fuentedeprrafopredeter"/>
    <w:rsid w:val="00C908FA"/>
  </w:style>
  <w:style w:type="character" w:customStyle="1" w:styleId="databold">
    <w:name w:val="data_bold"/>
    <w:basedOn w:val="Fuentedeprrafopredeter"/>
    <w:rsid w:val="00C908FA"/>
  </w:style>
  <w:style w:type="character" w:customStyle="1" w:styleId="year">
    <w:name w:val="year"/>
    <w:basedOn w:val="Fuentedeprrafopredeter"/>
    <w:rsid w:val="00C908FA"/>
  </w:style>
  <w:style w:type="paragraph" w:customStyle="1" w:styleId="meta">
    <w:name w:val="meta"/>
    <w:basedOn w:val="Normal"/>
    <w:rsid w:val="00C908FA"/>
    <w:pPr>
      <w:spacing w:before="100" w:beforeAutospacing="1" w:after="100" w:afterAutospacing="1"/>
    </w:pPr>
    <w:rPr>
      <w:rFonts w:eastAsia="Times New Roman" w:cs="Times New Roman"/>
      <w:szCs w:val="24"/>
      <w:lang w:val="es-ES" w:eastAsia="es-ES"/>
    </w:rPr>
  </w:style>
  <w:style w:type="character" w:customStyle="1" w:styleId="maintitle">
    <w:name w:val="maintitle"/>
    <w:basedOn w:val="Fuentedeprrafopredeter"/>
    <w:rsid w:val="00C908FA"/>
  </w:style>
  <w:style w:type="paragraph" w:customStyle="1" w:styleId="articledetails">
    <w:name w:val="articledetails"/>
    <w:basedOn w:val="Normal"/>
    <w:rsid w:val="00C908FA"/>
    <w:pPr>
      <w:spacing w:before="100" w:beforeAutospacing="1" w:after="100" w:afterAutospacing="1"/>
    </w:pPr>
    <w:rPr>
      <w:rFonts w:eastAsia="Times New Roman" w:cs="Times New Roman"/>
      <w:szCs w:val="24"/>
      <w:lang w:val="es-ES" w:eastAsia="es-ES"/>
    </w:rPr>
  </w:style>
  <w:style w:type="character" w:customStyle="1" w:styleId="hithilite3">
    <w:name w:val="hithilite3"/>
    <w:rsid w:val="00C908FA"/>
    <w:rPr>
      <w:shd w:val="clear" w:color="auto" w:fill="FFFF66"/>
    </w:rPr>
  </w:style>
  <w:style w:type="paragraph" w:customStyle="1" w:styleId="title1">
    <w:name w:val="title1"/>
    <w:basedOn w:val="Normal"/>
    <w:rsid w:val="00C908FA"/>
    <w:pPr>
      <w:spacing w:before="0" w:after="0"/>
    </w:pPr>
    <w:rPr>
      <w:rFonts w:eastAsia="Times New Roman" w:cs="Times New Roman"/>
      <w:sz w:val="27"/>
      <w:szCs w:val="27"/>
      <w:lang w:val="es-ES" w:eastAsia="es-ES"/>
    </w:rPr>
  </w:style>
  <w:style w:type="character" w:customStyle="1" w:styleId="jrnl">
    <w:name w:val="jrnl"/>
    <w:basedOn w:val="Fuentedeprrafopredeter"/>
    <w:rsid w:val="00C908FA"/>
  </w:style>
  <w:style w:type="paragraph" w:customStyle="1" w:styleId="Default">
    <w:name w:val="Default"/>
    <w:rsid w:val="00C908F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frlabel1">
    <w:name w:val="fr_label1"/>
    <w:rsid w:val="00C908FA"/>
    <w:rPr>
      <w:b/>
      <w:bCs/>
    </w:rPr>
  </w:style>
  <w:style w:type="character" w:styleId="CitaHTML">
    <w:name w:val="HTML Cite"/>
    <w:uiPriority w:val="99"/>
    <w:semiHidden/>
    <w:unhideWhenUsed/>
    <w:rsid w:val="00C908FA"/>
    <w:rPr>
      <w:i w:val="0"/>
      <w:iCs w:val="0"/>
      <w:color w:val="006621"/>
    </w:rPr>
  </w:style>
  <w:style w:type="character" w:customStyle="1" w:styleId="hit">
    <w:name w:val="hit"/>
    <w:rsid w:val="00C908FA"/>
    <w:rPr>
      <w:shd w:val="clear" w:color="auto" w:fill="FFFF99"/>
    </w:rPr>
  </w:style>
  <w:style w:type="paragraph" w:customStyle="1" w:styleId="sourcetitle">
    <w:name w:val="sourcetitle"/>
    <w:basedOn w:val="Normal"/>
    <w:rsid w:val="00C908FA"/>
    <w:pPr>
      <w:spacing w:before="0" w:after="0"/>
    </w:pPr>
    <w:rPr>
      <w:rFonts w:eastAsia="Times New Roman" w:cs="Times New Roman"/>
      <w:b/>
      <w:bCs/>
      <w:szCs w:val="24"/>
      <w:lang w:val="es-ES" w:eastAsia="es-ES"/>
    </w:rPr>
  </w:style>
  <w:style w:type="character" w:customStyle="1" w:styleId="ssresultscount">
    <w:name w:val="ss_resultscount"/>
    <w:basedOn w:val="Fuentedeprrafopredeter"/>
    <w:rsid w:val="00C908FA"/>
  </w:style>
  <w:style w:type="character" w:customStyle="1" w:styleId="titles-title">
    <w:name w:val="titles-title"/>
    <w:basedOn w:val="Fuentedeprrafopredeter"/>
    <w:rsid w:val="00C908FA"/>
  </w:style>
  <w:style w:type="paragraph" w:customStyle="1" w:styleId="frfield">
    <w:name w:val="fr_field"/>
    <w:basedOn w:val="Normal"/>
    <w:rsid w:val="00C908FA"/>
    <w:pPr>
      <w:spacing w:before="0" w:after="16" w:line="176" w:lineRule="atLeast"/>
    </w:pPr>
    <w:rPr>
      <w:rFonts w:eastAsia="Times New Roman" w:cs="Times New Roman"/>
      <w:szCs w:val="24"/>
      <w:lang w:val="es-ES" w:eastAsia="es-ES"/>
    </w:rPr>
  </w:style>
  <w:style w:type="character" w:customStyle="1" w:styleId="italic">
    <w:name w:val="italic"/>
    <w:basedOn w:val="Fuentedeprrafopredeter"/>
    <w:rsid w:val="00C908FA"/>
  </w:style>
  <w:style w:type="character" w:customStyle="1" w:styleId="pubmed-crossref">
    <w:name w:val="pubmed-crossref"/>
    <w:basedOn w:val="Fuentedeprrafopredeter"/>
    <w:rsid w:val="00C908FA"/>
  </w:style>
  <w:style w:type="character" w:customStyle="1" w:styleId="A9">
    <w:name w:val="A9"/>
    <w:uiPriority w:val="99"/>
    <w:rsid w:val="00C908FA"/>
    <w:rPr>
      <w:rFonts w:cs="MetaHeadlineOT-Light"/>
      <w:color w:val="221E1F"/>
      <w:sz w:val="13"/>
      <w:szCs w:val="13"/>
    </w:rPr>
  </w:style>
  <w:style w:type="character" w:customStyle="1" w:styleId="A5">
    <w:name w:val="A5"/>
    <w:uiPriority w:val="99"/>
    <w:rsid w:val="00C908FA"/>
    <w:rPr>
      <w:rFonts w:cs="Humanst521 Lt BT"/>
      <w:color w:val="221E1F"/>
      <w:sz w:val="11"/>
      <w:szCs w:val="11"/>
    </w:rPr>
  </w:style>
  <w:style w:type="character" w:customStyle="1" w:styleId="A4">
    <w:name w:val="A4"/>
    <w:uiPriority w:val="99"/>
    <w:rsid w:val="00C908FA"/>
    <w:rPr>
      <w:rFonts w:cs="Myriad Pro Light SemiCond"/>
      <w:color w:val="221E1F"/>
      <w:sz w:val="14"/>
      <w:szCs w:val="14"/>
    </w:rPr>
  </w:style>
  <w:style w:type="character" w:customStyle="1" w:styleId="A1">
    <w:name w:val="A1"/>
    <w:uiPriority w:val="99"/>
    <w:rsid w:val="00C908FA"/>
    <w:rPr>
      <w:rFonts w:ascii="Myriad Pro Black" w:hAnsi="Myriad Pro Black" w:cs="Myriad Pro Black"/>
      <w:b/>
      <w:bCs/>
      <w:color w:val="827C00"/>
    </w:rPr>
  </w:style>
  <w:style w:type="character" w:customStyle="1" w:styleId="cit-doi">
    <w:name w:val="cit-doi"/>
    <w:basedOn w:val="Fuentedeprrafopredeter"/>
    <w:rsid w:val="00C9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tritionj.com/content/9/1/50" TargetMode="External"/><Relationship Id="rId18" Type="http://schemas.openxmlformats.org/officeDocument/2006/relationships/hyperlink" Target="http://www.caspuk.net/" TargetMode="External"/><Relationship Id="rId26" Type="http://schemas.openxmlformats.org/officeDocument/2006/relationships/hyperlink" Target="http://www.biomedcentral.com/1471-244X/10/33" TargetMode="External"/><Relationship Id="rId39" Type="http://schemas.openxmlformats.org/officeDocument/2006/relationships/hyperlink" Target="http://www.biomedcentral.com/1471-2288/3/2" TargetMode="External"/><Relationship Id="rId21" Type="http://schemas.openxmlformats.org/officeDocument/2006/relationships/hyperlink" Target="http://www.biomedcentral.com/1471-2431/9/77" TargetMode="External"/><Relationship Id="rId34" Type="http://schemas.openxmlformats.org/officeDocument/2006/relationships/hyperlink" Target="http://www.ncbi.nlm.nih.gov/pubmed/?term=Sajid%20MS%5BAuthor%5D&amp;cauthor=true&amp;cauthor_uid=20714895" TargetMode="External"/><Relationship Id="rId42" Type="http://schemas.openxmlformats.org/officeDocument/2006/relationships/hyperlink" Target="http://www.biomedcentral.com/1741-7015/11/2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mrc.ac.uk/documents/pdf/complex-interventions-guidance/" TargetMode="External"/><Relationship Id="rId29" Type="http://schemas.openxmlformats.org/officeDocument/2006/relationships/hyperlink" Target="http://www.sciencedirect.com/science/journal/08954356" TargetMode="External"/><Relationship Id="rId11" Type="http://schemas.openxmlformats.org/officeDocument/2006/relationships/endnotes" Target="endnotes.xml"/><Relationship Id="rId24" Type="http://schemas.openxmlformats.org/officeDocument/2006/relationships/hyperlink" Target="http://www.biomedcentral.com/1741-7015/9/79" TargetMode="External"/><Relationship Id="rId32" Type="http://schemas.openxmlformats.org/officeDocument/2006/relationships/hyperlink" Target="http://www.biomedcentral.com/1471-2288/7/10" TargetMode="External"/><Relationship Id="rId37" Type="http://schemas.openxmlformats.org/officeDocument/2006/relationships/hyperlink" Target="http://www.ncbi.nlm.nih.gov/pubmed/?term=Baig%20MK%5BAuthor%5D&amp;cauthor=true&amp;cauthor_uid=20714895" TargetMode="External"/><Relationship Id="rId40" Type="http://schemas.openxmlformats.org/officeDocument/2006/relationships/hyperlink" Target="http://www.biomedcentral.com/1471-2288/12/181"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dx.doi.org/10.1136/bmj.e5661" TargetMode="External"/><Relationship Id="rId23" Type="http://schemas.openxmlformats.org/officeDocument/2006/relationships/hyperlink" Target="http://www.jcmr-online.com/content/11/1/5" TargetMode="External"/><Relationship Id="rId28" Type="http://schemas.openxmlformats.org/officeDocument/2006/relationships/hyperlink" Target="http://www.biomedcentral.com/1472-6955/9/12" TargetMode="External"/><Relationship Id="rId36" Type="http://schemas.openxmlformats.org/officeDocument/2006/relationships/hyperlink" Target="http://www.ncbi.nlm.nih.gov/pubmed/?term=Cheek%20E%5BAuthor%5D&amp;cauthor=true&amp;cauthor_uid=20714895"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qlo.com/content/8/1/13" TargetMode="External"/><Relationship Id="rId31" Type="http://schemas.openxmlformats.org/officeDocument/2006/relationships/hyperlink" Target="http://www.biomedcentral.com/1471-2458/10/447" TargetMode="External"/><Relationship Id="rId44" Type="http://schemas.openxmlformats.org/officeDocument/2006/relationships/hyperlink" Target="http://ccforum.com/content/17/2/R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medcentral.com/1471-2431/10/34" TargetMode="External"/><Relationship Id="rId22" Type="http://schemas.openxmlformats.org/officeDocument/2006/relationships/hyperlink" Target="http://www.implementationscience.com/content/5/1/12" TargetMode="External"/><Relationship Id="rId27" Type="http://schemas.openxmlformats.org/officeDocument/2006/relationships/hyperlink" Target="http://www.biomedcentral.com/1471-2288/9/3" TargetMode="External"/><Relationship Id="rId30" Type="http://schemas.openxmlformats.org/officeDocument/2006/relationships/hyperlink" Target="http://www.biomedcentral.com/1471-2474/12/173" TargetMode="External"/><Relationship Id="rId35" Type="http://schemas.openxmlformats.org/officeDocument/2006/relationships/hyperlink" Target="http://www.ncbi.nlm.nih.gov/pubmed/?term=Khatri%20K%5BAuthor%5D&amp;cauthor=true&amp;cauthor_uid=20714895" TargetMode="External"/><Relationship Id="rId43" Type="http://schemas.openxmlformats.org/officeDocument/2006/relationships/hyperlink" Target="http://www.biomedcentral.com/1741-7015/11/21" TargetMode="External"/><Relationship Id="rId48"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implementationscience.com/content/8/1/52" TargetMode="External"/><Relationship Id="rId17" Type="http://schemas.openxmlformats.org/officeDocument/2006/relationships/hyperlink" Target="http://www.biomedcentral.com/1471-2288/13/22" TargetMode="External"/><Relationship Id="rId25" Type="http://schemas.openxmlformats.org/officeDocument/2006/relationships/hyperlink" Target="http://dx.doi.org/10.1186%2F1741-7015-8-75" TargetMode="External"/><Relationship Id="rId33" Type="http://schemas.openxmlformats.org/officeDocument/2006/relationships/hyperlink" Target="http://www.biomedcentral.com/1472-6947/5/23" TargetMode="External"/><Relationship Id="rId38" Type="http://schemas.openxmlformats.org/officeDocument/2006/relationships/hyperlink" Target="http://www.biomedcentral.com/1472-6920/4/4" TargetMode="External"/><Relationship Id="rId46" Type="http://schemas.openxmlformats.org/officeDocument/2006/relationships/footer" Target="footer1.xml"/><Relationship Id="rId20" Type="http://schemas.openxmlformats.org/officeDocument/2006/relationships/hyperlink" Target="http://www.ephpp.ca/Tools.html" TargetMode="External"/><Relationship Id="rId41" Type="http://schemas.openxmlformats.org/officeDocument/2006/relationships/hyperlink" Target="http://www.implementationscience.com/content/5/1/88"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12</TotalTime>
  <Pages>57</Pages>
  <Words>20251</Words>
  <Characters>111384</Characters>
  <Application>Microsoft Office Word</Application>
  <DocSecurity>0</DocSecurity>
  <Lines>928</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SUSANA SANDUVETE CHAVES</cp:lastModifiedBy>
  <cp:revision>5</cp:revision>
  <cp:lastPrinted>2013-10-03T12:51:00Z</cp:lastPrinted>
  <dcterms:created xsi:type="dcterms:W3CDTF">2023-05-04T10:46:00Z</dcterms:created>
  <dcterms:modified xsi:type="dcterms:W3CDTF">2023-05-04T11:07:00Z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